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105" w:rsidRDefault="00507DC0" w:rsidP="00251105">
      <w:pPr>
        <w:ind w:right="-44"/>
        <w:jc w:val="center"/>
        <w:rPr>
          <w:rFonts w:ascii="Arial" w:hAnsi="Arial" w:cs="Arial"/>
          <w:b/>
          <w:sz w:val="16"/>
          <w:szCs w:val="16"/>
        </w:rPr>
      </w:pPr>
      <w:r w:rsidRPr="00731B55">
        <w:rPr>
          <w:noProof/>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289560</wp:posOffset>
                </wp:positionV>
                <wp:extent cx="3161665" cy="1805940"/>
                <wp:effectExtent l="381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5CF" w:rsidRDefault="00B735CF" w:rsidP="00F3034B">
                            <w:pPr>
                              <w:rPr>
                                <w:rFonts w:ascii="Arial" w:hAnsi="Arial"/>
                                <w:b/>
                                <w:sz w:val="12"/>
                                <w:szCs w:val="12"/>
                              </w:rPr>
                            </w:pPr>
                          </w:p>
                          <w:p w:rsidR="00B735CF" w:rsidRDefault="00B735CF">
                            <w:pPr>
                              <w:rPr>
                                <w:b/>
                                <w:sz w:val="28"/>
                                <w:szCs w:val="28"/>
                              </w:rPr>
                            </w:pPr>
                          </w:p>
                          <w:p w:rsidR="00B735CF" w:rsidRDefault="00B735CF">
                            <w:pPr>
                              <w:rPr>
                                <w:b/>
                                <w:sz w:val="28"/>
                                <w:szCs w:val="28"/>
                              </w:rPr>
                            </w:pPr>
                          </w:p>
                          <w:p w:rsidR="00B735CF" w:rsidRDefault="00B735CF">
                            <w:pPr>
                              <w:rPr>
                                <w:b/>
                                <w:sz w:val="28"/>
                                <w:szCs w:val="28"/>
                              </w:rPr>
                            </w:pPr>
                          </w:p>
                          <w:p w:rsidR="00B735CF" w:rsidRDefault="00B735CF">
                            <w:pPr>
                              <w:rPr>
                                <w:b/>
                                <w:sz w:val="28"/>
                                <w:szCs w:val="28"/>
                              </w:rPr>
                            </w:pPr>
                          </w:p>
                          <w:p w:rsidR="00B735CF" w:rsidRDefault="00B735CF">
                            <w:pPr>
                              <w:rPr>
                                <w:b/>
                                <w:sz w:val="28"/>
                                <w:szCs w:val="28"/>
                              </w:rPr>
                            </w:pPr>
                          </w:p>
                          <w:p w:rsidR="00B735CF" w:rsidRDefault="00B735CF">
                            <w:pPr>
                              <w:rPr>
                                <w:b/>
                                <w:sz w:val="28"/>
                                <w:szCs w:val="28"/>
                              </w:rPr>
                            </w:pPr>
                          </w:p>
                          <w:p w:rsidR="00B735CF" w:rsidRDefault="00B735CF">
                            <w:pPr>
                              <w:rPr>
                                <w:b/>
                                <w:sz w:val="28"/>
                                <w:szCs w:val="28"/>
                              </w:rPr>
                            </w:pPr>
                          </w:p>
                          <w:p w:rsidR="00B735CF" w:rsidRPr="00D8370B" w:rsidRDefault="00B735CF">
                            <w:pPr>
                              <w:rPr>
                                <w:b/>
                                <w:sz w:val="28"/>
                                <w:szCs w:val="28"/>
                              </w:rPr>
                            </w:pPr>
                            <w:r>
                              <w:rPr>
                                <w:b/>
                                <w:sz w:val="28"/>
                                <w:szCs w:val="28"/>
                              </w:rPr>
                              <w:t xml:space="preserve">          </w:t>
                            </w:r>
                            <w:r w:rsidRPr="00D8370B">
                              <w:rPr>
                                <w:b/>
                                <w:sz w:val="28"/>
                                <w:szCs w:val="28"/>
                              </w:rPr>
                              <w:t>1 (347) от 10 января 2020 года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5pt;margin-top:22.8pt;width:248.95pt;height:1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rDtgIAALo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" filled="f" stroked="f">
                <v:textbox>
                  <w:txbxContent>
                    <w:p w:rsidR="00B735CF" w:rsidRDefault="00B735CF" w:rsidP="00F3034B">
                      <w:pPr>
                        <w:rPr>
                          <w:rFonts w:ascii="Arial" w:hAnsi="Arial"/>
                          <w:b/>
                          <w:sz w:val="12"/>
                          <w:szCs w:val="12"/>
                        </w:rPr>
                      </w:pPr>
                    </w:p>
                    <w:p w:rsidR="00B735CF" w:rsidRDefault="00B735CF">
                      <w:pPr>
                        <w:rPr>
                          <w:b/>
                          <w:sz w:val="28"/>
                          <w:szCs w:val="28"/>
                        </w:rPr>
                      </w:pPr>
                    </w:p>
                    <w:p w:rsidR="00B735CF" w:rsidRDefault="00B735CF">
                      <w:pPr>
                        <w:rPr>
                          <w:b/>
                          <w:sz w:val="28"/>
                          <w:szCs w:val="28"/>
                        </w:rPr>
                      </w:pPr>
                    </w:p>
                    <w:p w:rsidR="00B735CF" w:rsidRDefault="00B735CF">
                      <w:pPr>
                        <w:rPr>
                          <w:b/>
                          <w:sz w:val="28"/>
                          <w:szCs w:val="28"/>
                        </w:rPr>
                      </w:pPr>
                    </w:p>
                    <w:p w:rsidR="00B735CF" w:rsidRDefault="00B735CF">
                      <w:pPr>
                        <w:rPr>
                          <w:b/>
                          <w:sz w:val="28"/>
                          <w:szCs w:val="28"/>
                        </w:rPr>
                      </w:pPr>
                    </w:p>
                    <w:p w:rsidR="00B735CF" w:rsidRDefault="00B735CF">
                      <w:pPr>
                        <w:rPr>
                          <w:b/>
                          <w:sz w:val="28"/>
                          <w:szCs w:val="28"/>
                        </w:rPr>
                      </w:pPr>
                    </w:p>
                    <w:p w:rsidR="00B735CF" w:rsidRDefault="00B735CF">
                      <w:pPr>
                        <w:rPr>
                          <w:b/>
                          <w:sz w:val="28"/>
                          <w:szCs w:val="28"/>
                        </w:rPr>
                      </w:pPr>
                    </w:p>
                    <w:p w:rsidR="00B735CF" w:rsidRDefault="00B735CF">
                      <w:pPr>
                        <w:rPr>
                          <w:b/>
                          <w:sz w:val="28"/>
                          <w:szCs w:val="28"/>
                        </w:rPr>
                      </w:pPr>
                    </w:p>
                    <w:p w:rsidR="00B735CF" w:rsidRPr="00D8370B" w:rsidRDefault="00B735CF">
                      <w:pPr>
                        <w:rPr>
                          <w:b/>
                          <w:sz w:val="28"/>
                          <w:szCs w:val="28"/>
                        </w:rPr>
                      </w:pPr>
                      <w:r>
                        <w:rPr>
                          <w:b/>
                          <w:sz w:val="28"/>
                          <w:szCs w:val="28"/>
                        </w:rPr>
                        <w:t xml:space="preserve">          </w:t>
                      </w:r>
                      <w:r w:rsidRPr="00D8370B">
                        <w:rPr>
                          <w:b/>
                          <w:sz w:val="28"/>
                          <w:szCs w:val="28"/>
                        </w:rPr>
                        <w:t>1 (347) от 10 января 2020 года</w:t>
                      </w:r>
                    </w:p>
                  </w:txbxContent>
                </v:textbox>
              </v:shape>
            </w:pict>
          </mc:Fallback>
        </mc:AlternateContent>
      </w:r>
      <w:r w:rsidRPr="00731B55">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0" t="0" r="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1C38">
        <w:rPr>
          <w:rFonts w:ascii="Arial" w:hAnsi="Arial" w:cs="Arial"/>
          <w:b/>
          <w:sz w:val="16"/>
          <w:szCs w:val="16"/>
        </w:rPr>
        <w:t>ИНФОРМОЦИОННОЕ СООБЩЕНИЕ</w:t>
      </w:r>
    </w:p>
    <w:p w:rsidR="00471C38" w:rsidRPr="00CF7949" w:rsidRDefault="00471C38" w:rsidP="00471C38">
      <w:pPr>
        <w:ind w:firstLine="142"/>
        <w:jc w:val="both"/>
        <w:rPr>
          <w:rFonts w:ascii="Arial" w:hAnsi="Arial" w:cs="Arial"/>
          <w:sz w:val="16"/>
          <w:szCs w:val="16"/>
        </w:rPr>
      </w:pPr>
      <w:r w:rsidRPr="00CF7949">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земельных участков для ведения личного подсобного хозяйства, из земель населённых пунктов, расположенных:</w:t>
      </w:r>
    </w:p>
    <w:p w:rsidR="00471C38" w:rsidRPr="00CF7949" w:rsidRDefault="00471C38" w:rsidP="00471C38">
      <w:pPr>
        <w:ind w:firstLine="142"/>
        <w:jc w:val="both"/>
        <w:rPr>
          <w:rFonts w:ascii="Arial" w:hAnsi="Arial" w:cs="Arial"/>
          <w:sz w:val="16"/>
          <w:szCs w:val="16"/>
        </w:rPr>
      </w:pPr>
      <w:r w:rsidRPr="00CF7949">
        <w:rPr>
          <w:rFonts w:ascii="Arial" w:hAnsi="Arial" w:cs="Arial"/>
          <w:sz w:val="16"/>
          <w:szCs w:val="16"/>
        </w:rPr>
        <w:t xml:space="preserve"> Новгородская область, Валдайский район, Рощинское сельское поселение, д.Добывалово, площадью 430 кв.м (данный земельный участок является многоконтурным. Ориентир: 1 контур данного земельного участка примыкает с северной стороны к земельному участку с кадастровым номером 53:03:0403001:38 и 2 контур данного земельного участка расположен на расстоянии ориентировочно 10 м в северном направлении от земельного участка с кадастровым номером 53:03:0403001:56);</w:t>
      </w:r>
    </w:p>
    <w:p w:rsidR="00471C38" w:rsidRPr="00CF7949" w:rsidRDefault="00471C38" w:rsidP="00471C38">
      <w:pPr>
        <w:ind w:firstLine="142"/>
        <w:jc w:val="both"/>
        <w:rPr>
          <w:rFonts w:ascii="Arial" w:hAnsi="Arial" w:cs="Arial"/>
          <w:sz w:val="16"/>
          <w:szCs w:val="16"/>
        </w:rPr>
      </w:pPr>
      <w:r w:rsidRPr="00CF7949">
        <w:rPr>
          <w:rFonts w:ascii="Arial" w:hAnsi="Arial" w:cs="Arial"/>
          <w:sz w:val="16"/>
          <w:szCs w:val="16"/>
        </w:rPr>
        <w:t>Новгородская область, Валдайский район, Рощинское сельское поселение, д.Борисово, площадью 719 кв.м (ориентир: данный земельный участок примыкает с западной стороны к земельному участку с кадастровым номером 53:03:1410001:19).</w:t>
      </w:r>
    </w:p>
    <w:p w:rsidR="00471C38" w:rsidRPr="00CF7949" w:rsidRDefault="00471C38" w:rsidP="00471C38">
      <w:pPr>
        <w:ind w:firstLine="142"/>
        <w:jc w:val="both"/>
        <w:rPr>
          <w:rFonts w:ascii="Arial" w:hAnsi="Arial" w:cs="Arial"/>
          <w:sz w:val="16"/>
          <w:szCs w:val="16"/>
        </w:rPr>
      </w:pPr>
      <w:r w:rsidRPr="00CF7949">
        <w:rPr>
          <w:rFonts w:ascii="Arial" w:hAnsi="Arial" w:cs="Arial"/>
          <w:sz w:val="16"/>
          <w:szCs w:val="16"/>
        </w:rPr>
        <w:t>Граждане, заинтересованные в предоставлении земельных участков, могут подавать заявление о намерении участвовать в аукционе по продаже данных земельных участков.</w:t>
      </w:r>
      <w:bookmarkStart w:id="0" w:name="_GoBack"/>
      <w:bookmarkEnd w:id="0"/>
    </w:p>
    <w:p w:rsidR="00471C38" w:rsidRPr="00CF7949" w:rsidRDefault="00471C38" w:rsidP="00471C38">
      <w:pPr>
        <w:ind w:firstLine="142"/>
        <w:jc w:val="both"/>
        <w:rPr>
          <w:rFonts w:ascii="Arial" w:hAnsi="Arial" w:cs="Arial"/>
          <w:sz w:val="16"/>
          <w:szCs w:val="16"/>
        </w:rPr>
      </w:pPr>
      <w:r w:rsidRPr="00CF7949">
        <w:rPr>
          <w:rFonts w:ascii="Arial" w:hAnsi="Arial" w:cs="Arial"/>
          <w:sz w:val="16"/>
          <w:szCs w:val="16"/>
        </w:rPr>
        <w:t xml:space="preserve">Заявления принимаются в течение тридцати дней со дня опубликования данного сообщения (по 10.02.2020 включительно). </w:t>
      </w:r>
    </w:p>
    <w:p w:rsidR="00471C38" w:rsidRPr="00CF7949" w:rsidRDefault="00471C38" w:rsidP="00471C38">
      <w:pPr>
        <w:ind w:firstLine="142"/>
        <w:jc w:val="both"/>
        <w:rPr>
          <w:rFonts w:ascii="Arial" w:hAnsi="Arial" w:cs="Arial"/>
          <w:color w:val="252525"/>
          <w:sz w:val="16"/>
          <w:szCs w:val="16"/>
          <w:shd w:val="clear" w:color="auto" w:fill="FFFFFF"/>
        </w:rPr>
      </w:pPr>
      <w:r w:rsidRPr="00CF7949">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муниципальных   услуг   по адресу:  Новг</w:t>
      </w:r>
      <w:r>
        <w:rPr>
          <w:rStyle w:val="apple-style-span"/>
          <w:rFonts w:ascii="Arial" w:hAnsi="Arial" w:cs="Arial"/>
          <w:color w:val="252525"/>
          <w:sz w:val="16"/>
          <w:szCs w:val="16"/>
          <w:shd w:val="clear" w:color="auto" w:fill="FFFFFF"/>
        </w:rPr>
        <w:t xml:space="preserve">ородская область, г.Валдай, </w:t>
      </w:r>
      <w:r w:rsidRPr="00CF7949">
        <w:rPr>
          <w:rStyle w:val="apple-style-span"/>
          <w:rFonts w:ascii="Arial" w:hAnsi="Arial" w:cs="Arial"/>
          <w:color w:val="252525"/>
          <w:sz w:val="16"/>
          <w:szCs w:val="16"/>
          <w:shd w:val="clear" w:color="auto" w:fill="FFFFFF"/>
        </w:rPr>
        <w:t xml:space="preserve">ул.Гагарина, д.12/2, Администрацию Валдайского муниципального района по адресу: Новгородская область, г.Валдай, пр.Комсомольский, д.19/21, каб.305, </w:t>
      </w:r>
      <w:r w:rsidRPr="00CF7949">
        <w:rPr>
          <w:rStyle w:val="apple-style-span"/>
          <w:rFonts w:ascii="Arial" w:hAnsi="Arial" w:cs="Arial"/>
          <w:sz w:val="16"/>
          <w:szCs w:val="16"/>
          <w:shd w:val="clear" w:color="auto" w:fill="FFFFFF"/>
        </w:rPr>
        <w:t xml:space="preserve">тел.: </w:t>
      </w:r>
      <w:r w:rsidRPr="00CF7949">
        <w:rPr>
          <w:rStyle w:val="apple-style-span"/>
          <w:rFonts w:ascii="Arial" w:hAnsi="Arial" w:cs="Arial"/>
          <w:color w:val="252525"/>
          <w:sz w:val="16"/>
          <w:szCs w:val="16"/>
          <w:shd w:val="clear" w:color="auto" w:fill="FFFFFF"/>
        </w:rPr>
        <w:t>8 (816-66) 46-318.</w:t>
      </w:r>
    </w:p>
    <w:p w:rsidR="00471C38" w:rsidRDefault="00471C38" w:rsidP="00471C38">
      <w:pPr>
        <w:ind w:firstLine="142"/>
        <w:jc w:val="both"/>
        <w:rPr>
          <w:rFonts w:ascii="Arial" w:hAnsi="Arial" w:cs="Arial"/>
          <w:sz w:val="16"/>
          <w:szCs w:val="16"/>
        </w:rPr>
      </w:pPr>
      <w:r w:rsidRPr="00CF7949">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имуществом Администрации муниципального района (каб.409), с 8.00 до 17.00 (перерыв на обед с 12.00 до 13.00) в рабочие дни.</w:t>
      </w:r>
      <w:r>
        <w:rPr>
          <w:rFonts w:ascii="Arial" w:hAnsi="Arial" w:cs="Arial"/>
          <w:sz w:val="16"/>
          <w:szCs w:val="16"/>
        </w:rPr>
        <w:t xml:space="preserve"> </w:t>
      </w:r>
    </w:p>
    <w:p w:rsidR="00F410FF" w:rsidRDefault="00471C38" w:rsidP="00471C38">
      <w:pPr>
        <w:ind w:firstLine="142"/>
        <w:jc w:val="both"/>
        <w:rPr>
          <w:rFonts w:ascii="Arial" w:hAnsi="Arial" w:cs="Arial"/>
          <w:b/>
          <w:sz w:val="16"/>
          <w:szCs w:val="16"/>
        </w:rPr>
      </w:pPr>
      <w:r w:rsidRPr="00CF7949">
        <w:rPr>
          <w:rFonts w:ascii="Arial" w:hAnsi="Arial" w:cs="Arial"/>
          <w:sz w:val="16"/>
          <w:szCs w:val="16"/>
        </w:rPr>
        <w:t>При поступлении двух или более заявлений земельные участки предоставляются на торгах.</w:t>
      </w:r>
    </w:p>
    <w:p w:rsidR="00F410FF" w:rsidRDefault="00F410FF" w:rsidP="00E87F79">
      <w:pPr>
        <w:shd w:val="clear" w:color="auto" w:fill="FFFFFF"/>
        <w:suppressAutoHyphens/>
        <w:spacing w:line="240" w:lineRule="exact"/>
        <w:jc w:val="center"/>
        <w:rPr>
          <w:rFonts w:ascii="Arial" w:hAnsi="Arial" w:cs="Arial"/>
          <w:b/>
          <w:sz w:val="16"/>
          <w:szCs w:val="16"/>
        </w:rPr>
      </w:pPr>
    </w:p>
    <w:p w:rsidR="0087329D" w:rsidRPr="001D0497" w:rsidRDefault="0087329D" w:rsidP="0087329D">
      <w:pPr>
        <w:pStyle w:val="2"/>
        <w:rPr>
          <w:rFonts w:ascii="Arial" w:hAnsi="Arial" w:cs="Arial"/>
          <w:color w:val="000000"/>
          <w:sz w:val="16"/>
          <w:szCs w:val="16"/>
        </w:rPr>
      </w:pPr>
      <w:r w:rsidRPr="001D0497">
        <w:rPr>
          <w:rFonts w:ascii="Arial" w:hAnsi="Arial" w:cs="Arial"/>
          <w:color w:val="000000"/>
          <w:sz w:val="16"/>
          <w:szCs w:val="16"/>
        </w:rPr>
        <w:t>АДМИНИСТРАЦИЯ ВАЛДАЙСКОГО МУНИЦИПАЛЬНОГО РАЙОНА</w:t>
      </w:r>
    </w:p>
    <w:p w:rsidR="0087329D" w:rsidRPr="001D0497" w:rsidRDefault="0087329D" w:rsidP="0087329D">
      <w:pPr>
        <w:pStyle w:val="3"/>
        <w:rPr>
          <w:rFonts w:ascii="Arial" w:hAnsi="Arial" w:cs="Arial"/>
          <w:sz w:val="16"/>
          <w:szCs w:val="16"/>
        </w:rPr>
      </w:pPr>
      <w:r w:rsidRPr="001D0497">
        <w:rPr>
          <w:rFonts w:ascii="Arial" w:hAnsi="Arial" w:cs="Arial"/>
          <w:sz w:val="16"/>
          <w:szCs w:val="16"/>
        </w:rPr>
        <w:t>П О С Т А Н О В Л Е Н И Е</w:t>
      </w:r>
    </w:p>
    <w:p w:rsidR="0087329D" w:rsidRPr="001D0497" w:rsidRDefault="0087329D" w:rsidP="0087329D">
      <w:pPr>
        <w:jc w:val="center"/>
        <w:rPr>
          <w:rFonts w:ascii="Arial" w:hAnsi="Arial" w:cs="Arial"/>
          <w:color w:val="000000"/>
          <w:sz w:val="16"/>
          <w:szCs w:val="16"/>
        </w:rPr>
      </w:pPr>
      <w:r w:rsidRPr="001D0497">
        <w:rPr>
          <w:rFonts w:ascii="Arial" w:hAnsi="Arial" w:cs="Arial"/>
          <w:color w:val="000000"/>
          <w:sz w:val="16"/>
          <w:szCs w:val="16"/>
        </w:rPr>
        <w:t>12.12.2019 № 2138</w:t>
      </w:r>
    </w:p>
    <w:p w:rsidR="0087329D" w:rsidRPr="001D0497" w:rsidRDefault="0087329D" w:rsidP="0087329D">
      <w:pPr>
        <w:shd w:val="clear" w:color="auto" w:fill="FFFFFF"/>
        <w:ind w:right="289"/>
        <w:jc w:val="center"/>
        <w:rPr>
          <w:rFonts w:ascii="Arial" w:hAnsi="Arial" w:cs="Arial"/>
          <w:b/>
          <w:bCs/>
          <w:sz w:val="16"/>
          <w:szCs w:val="16"/>
        </w:rPr>
      </w:pPr>
      <w:r w:rsidRPr="001D0497">
        <w:rPr>
          <w:rFonts w:ascii="Arial" w:hAnsi="Arial" w:cs="Arial"/>
          <w:b/>
          <w:bCs/>
          <w:sz w:val="16"/>
          <w:szCs w:val="16"/>
        </w:rPr>
        <w:t xml:space="preserve">Об утверждении муниципальной программы </w:t>
      </w:r>
    </w:p>
    <w:p w:rsidR="0087329D" w:rsidRPr="001D0497" w:rsidRDefault="0087329D" w:rsidP="0087329D">
      <w:pPr>
        <w:shd w:val="clear" w:color="auto" w:fill="FFFFFF"/>
        <w:ind w:right="289"/>
        <w:jc w:val="center"/>
        <w:rPr>
          <w:rFonts w:ascii="Arial" w:hAnsi="Arial" w:cs="Arial"/>
          <w:spacing w:val="-4"/>
          <w:sz w:val="16"/>
          <w:szCs w:val="16"/>
        </w:rPr>
      </w:pPr>
      <w:r w:rsidRPr="001D0497">
        <w:rPr>
          <w:rFonts w:ascii="Arial" w:hAnsi="Arial" w:cs="Arial"/>
          <w:b/>
          <w:bCs/>
          <w:sz w:val="16"/>
          <w:szCs w:val="16"/>
        </w:rPr>
        <w:t>«Развитие образования и молодежной политики в Валдайском муниципальном районе до 2026 года»</w:t>
      </w:r>
    </w:p>
    <w:p w:rsidR="0087329D" w:rsidRPr="001D0497" w:rsidRDefault="0087329D" w:rsidP="0087329D">
      <w:pPr>
        <w:shd w:val="clear" w:color="auto" w:fill="FFFFFF"/>
        <w:ind w:right="-2" w:firstLine="142"/>
        <w:jc w:val="both"/>
        <w:rPr>
          <w:rFonts w:ascii="Arial" w:hAnsi="Arial" w:cs="Arial"/>
          <w:spacing w:val="-4"/>
          <w:sz w:val="16"/>
          <w:szCs w:val="16"/>
        </w:rPr>
      </w:pPr>
      <w:r w:rsidRPr="001D0497">
        <w:rPr>
          <w:rFonts w:ascii="Arial" w:hAnsi="Arial" w:cs="Arial"/>
          <w:sz w:val="16"/>
          <w:szCs w:val="16"/>
        </w:rPr>
        <w:t xml:space="preserve">Администрация Валдайского муниципального района </w:t>
      </w:r>
      <w:r w:rsidRPr="001D0497">
        <w:rPr>
          <w:rFonts w:ascii="Arial" w:hAnsi="Arial" w:cs="Arial"/>
          <w:b/>
          <w:bCs/>
          <w:sz w:val="16"/>
          <w:szCs w:val="16"/>
        </w:rPr>
        <w:t>ПОСТАНОВЛЯЕТ</w:t>
      </w:r>
      <w:r w:rsidRPr="001D0497">
        <w:rPr>
          <w:rFonts w:ascii="Arial" w:hAnsi="Arial" w:cs="Arial"/>
          <w:bCs/>
          <w:sz w:val="16"/>
          <w:szCs w:val="16"/>
        </w:rPr>
        <w:t>:</w:t>
      </w:r>
    </w:p>
    <w:p w:rsidR="0087329D" w:rsidRPr="001D0497" w:rsidRDefault="0087329D" w:rsidP="0087329D">
      <w:pPr>
        <w:numPr>
          <w:ilvl w:val="0"/>
          <w:numId w:val="12"/>
        </w:numPr>
        <w:shd w:val="clear" w:color="auto" w:fill="FFFFFF"/>
        <w:tabs>
          <w:tab w:val="left" w:pos="993"/>
        </w:tabs>
        <w:ind w:left="0" w:right="-2" w:firstLine="142"/>
        <w:jc w:val="both"/>
        <w:rPr>
          <w:rFonts w:ascii="Arial" w:hAnsi="Arial" w:cs="Arial"/>
          <w:sz w:val="16"/>
          <w:szCs w:val="16"/>
        </w:rPr>
      </w:pPr>
      <w:r w:rsidRPr="001D0497">
        <w:rPr>
          <w:rFonts w:ascii="Arial" w:hAnsi="Arial" w:cs="Arial"/>
          <w:sz w:val="16"/>
          <w:szCs w:val="16"/>
        </w:rPr>
        <w:t>Утвердить прилагаемую муниципальную программу Валдайского муниципального района «Развитие образования и молодежной политики в Валдайском муниципальном районе до 2026 года»</w:t>
      </w:r>
    </w:p>
    <w:p w:rsidR="0087329D" w:rsidRPr="001D0497" w:rsidRDefault="0087329D" w:rsidP="0087329D">
      <w:pPr>
        <w:numPr>
          <w:ilvl w:val="0"/>
          <w:numId w:val="12"/>
        </w:numPr>
        <w:shd w:val="clear" w:color="auto" w:fill="FFFFFF"/>
        <w:tabs>
          <w:tab w:val="left" w:pos="993"/>
        </w:tabs>
        <w:ind w:left="0" w:right="-2" w:firstLine="142"/>
        <w:jc w:val="both"/>
        <w:rPr>
          <w:rFonts w:ascii="Arial" w:hAnsi="Arial" w:cs="Arial"/>
          <w:sz w:val="16"/>
          <w:szCs w:val="16"/>
        </w:rPr>
      </w:pPr>
      <w:r w:rsidRPr="001D0497">
        <w:rPr>
          <w:rFonts w:ascii="Arial" w:hAnsi="Arial" w:cs="Arial"/>
          <w:sz w:val="16"/>
          <w:szCs w:val="16"/>
        </w:rPr>
        <w:t>Признать утратившими силу постановления Администрации Валдайского муниципального района:</w:t>
      </w:r>
    </w:p>
    <w:p w:rsidR="0087329D" w:rsidRPr="001D0497" w:rsidRDefault="0087329D" w:rsidP="0087329D">
      <w:pPr>
        <w:shd w:val="clear" w:color="auto" w:fill="FFFFFF"/>
        <w:ind w:right="-2" w:firstLine="142"/>
        <w:jc w:val="both"/>
        <w:rPr>
          <w:rFonts w:ascii="Arial" w:hAnsi="Arial" w:cs="Arial"/>
          <w:spacing w:val="-4"/>
          <w:sz w:val="16"/>
          <w:szCs w:val="16"/>
        </w:rPr>
      </w:pPr>
      <w:r w:rsidRPr="001D0497">
        <w:rPr>
          <w:rFonts w:ascii="Arial" w:hAnsi="Arial" w:cs="Arial"/>
          <w:sz w:val="16"/>
          <w:szCs w:val="16"/>
        </w:rPr>
        <w:t>от 22.11.2013 №1732 «</w:t>
      </w:r>
      <w:r w:rsidRPr="001D0497">
        <w:rPr>
          <w:rFonts w:ascii="Arial" w:hAnsi="Arial" w:cs="Arial"/>
          <w:bCs/>
          <w:sz w:val="16"/>
          <w:szCs w:val="16"/>
        </w:rPr>
        <w:t>Об утверждении муниципальной программы Валдайского муниципального района «Развитие образования и молодежной политики в Валдайском муниципальном районе на 2014 - 2020 годы»;</w:t>
      </w:r>
    </w:p>
    <w:p w:rsidR="0087329D" w:rsidRPr="001D0497" w:rsidRDefault="0087329D" w:rsidP="0087329D">
      <w:pPr>
        <w:widowControl w:val="0"/>
        <w:autoSpaceDE w:val="0"/>
        <w:autoSpaceDN w:val="0"/>
        <w:adjustRightInd w:val="0"/>
        <w:ind w:right="-2" w:firstLine="142"/>
        <w:jc w:val="both"/>
        <w:rPr>
          <w:rFonts w:ascii="Arial" w:hAnsi="Arial" w:cs="Arial"/>
          <w:sz w:val="16"/>
          <w:szCs w:val="16"/>
        </w:rPr>
      </w:pPr>
      <w:r w:rsidRPr="001D0497">
        <w:rPr>
          <w:rFonts w:ascii="Arial" w:hAnsi="Arial" w:cs="Arial"/>
          <w:sz w:val="16"/>
          <w:szCs w:val="16"/>
        </w:rPr>
        <w:t xml:space="preserve">от 31.12.2014 №2967 «О внесении изменений в </w:t>
      </w:r>
      <w:r w:rsidRPr="001D0497">
        <w:rPr>
          <w:rFonts w:ascii="Arial" w:hAnsi="Arial" w:cs="Arial"/>
          <w:bCs/>
          <w:sz w:val="16"/>
          <w:szCs w:val="16"/>
        </w:rPr>
        <w:t>муниципальную программу Валдайского муниципального района «Развитие образования и молодежной политики в Валдайском муниципальном районе на 2014 - 2020 годы»</w:t>
      </w:r>
      <w:r w:rsidRPr="001D0497">
        <w:rPr>
          <w:rFonts w:ascii="Arial" w:hAnsi="Arial" w:cs="Arial"/>
          <w:sz w:val="16"/>
          <w:szCs w:val="16"/>
        </w:rPr>
        <w:t xml:space="preserve">; </w:t>
      </w:r>
    </w:p>
    <w:p w:rsidR="0087329D" w:rsidRPr="001D0497" w:rsidRDefault="0087329D" w:rsidP="0087329D">
      <w:pPr>
        <w:widowControl w:val="0"/>
        <w:autoSpaceDE w:val="0"/>
        <w:autoSpaceDN w:val="0"/>
        <w:adjustRightInd w:val="0"/>
        <w:ind w:right="-2" w:firstLine="142"/>
        <w:jc w:val="both"/>
        <w:rPr>
          <w:rFonts w:ascii="Arial" w:hAnsi="Arial" w:cs="Arial"/>
          <w:sz w:val="16"/>
          <w:szCs w:val="16"/>
        </w:rPr>
      </w:pPr>
      <w:r w:rsidRPr="001D0497">
        <w:rPr>
          <w:rFonts w:ascii="Arial" w:hAnsi="Arial" w:cs="Arial"/>
          <w:sz w:val="16"/>
          <w:szCs w:val="16"/>
        </w:rPr>
        <w:t xml:space="preserve">от 15.04.2015 №618 «О внесении изменений в </w:t>
      </w:r>
      <w:r w:rsidRPr="001D0497">
        <w:rPr>
          <w:rFonts w:ascii="Arial" w:hAnsi="Arial" w:cs="Arial"/>
          <w:bCs/>
          <w:sz w:val="16"/>
          <w:szCs w:val="16"/>
        </w:rPr>
        <w:t>муниципальную программу Валдайского муниципального района «Развитие образования и молодежной политики в Валдайском муниципальном районе на 2014 - 2020 годы»</w:t>
      </w:r>
      <w:r w:rsidRPr="001D0497">
        <w:rPr>
          <w:rFonts w:ascii="Arial" w:hAnsi="Arial" w:cs="Arial"/>
          <w:sz w:val="16"/>
          <w:szCs w:val="16"/>
        </w:rPr>
        <w:t xml:space="preserve">; </w:t>
      </w:r>
    </w:p>
    <w:p w:rsidR="0087329D" w:rsidRPr="001D0497" w:rsidRDefault="0087329D" w:rsidP="0087329D">
      <w:pPr>
        <w:widowControl w:val="0"/>
        <w:autoSpaceDE w:val="0"/>
        <w:autoSpaceDN w:val="0"/>
        <w:adjustRightInd w:val="0"/>
        <w:ind w:right="-2" w:firstLine="142"/>
        <w:jc w:val="both"/>
        <w:rPr>
          <w:rFonts w:ascii="Arial" w:hAnsi="Arial" w:cs="Arial"/>
          <w:sz w:val="16"/>
          <w:szCs w:val="16"/>
        </w:rPr>
      </w:pPr>
      <w:r w:rsidRPr="001D0497">
        <w:rPr>
          <w:rFonts w:ascii="Arial" w:hAnsi="Arial" w:cs="Arial"/>
          <w:sz w:val="16"/>
          <w:szCs w:val="16"/>
        </w:rPr>
        <w:t xml:space="preserve">от 30.04.2015 №727 «О внесении изменений в </w:t>
      </w:r>
      <w:r w:rsidRPr="001D0497">
        <w:rPr>
          <w:rFonts w:ascii="Arial" w:hAnsi="Arial" w:cs="Arial"/>
          <w:bCs/>
          <w:sz w:val="16"/>
          <w:szCs w:val="16"/>
        </w:rPr>
        <w:t>муниципальную программу Валдайского муниципального района «Развитие образования и молодежной политики в Валдайском муниципальном районе на 2014 - 2020 годы»</w:t>
      </w:r>
      <w:r w:rsidRPr="001D0497">
        <w:rPr>
          <w:rFonts w:ascii="Arial" w:hAnsi="Arial" w:cs="Arial"/>
          <w:sz w:val="16"/>
          <w:szCs w:val="16"/>
        </w:rPr>
        <w:t xml:space="preserve">; </w:t>
      </w:r>
    </w:p>
    <w:p w:rsidR="0087329D" w:rsidRPr="001D0497" w:rsidRDefault="0087329D" w:rsidP="0087329D">
      <w:pPr>
        <w:widowControl w:val="0"/>
        <w:autoSpaceDE w:val="0"/>
        <w:autoSpaceDN w:val="0"/>
        <w:adjustRightInd w:val="0"/>
        <w:ind w:right="-2" w:firstLine="142"/>
        <w:jc w:val="both"/>
        <w:rPr>
          <w:rFonts w:ascii="Arial" w:hAnsi="Arial" w:cs="Arial"/>
          <w:sz w:val="16"/>
          <w:szCs w:val="16"/>
        </w:rPr>
      </w:pPr>
      <w:r w:rsidRPr="001D0497">
        <w:rPr>
          <w:rFonts w:ascii="Arial" w:hAnsi="Arial" w:cs="Arial"/>
          <w:sz w:val="16"/>
          <w:szCs w:val="16"/>
        </w:rPr>
        <w:t xml:space="preserve">от 29.05.2015 №882 «О внесении изменений в </w:t>
      </w:r>
      <w:r w:rsidRPr="001D0497">
        <w:rPr>
          <w:rFonts w:ascii="Arial" w:hAnsi="Arial" w:cs="Arial"/>
          <w:bCs/>
          <w:sz w:val="16"/>
          <w:szCs w:val="16"/>
        </w:rPr>
        <w:t>муниципальную программу Валдайского муниципального района «Развитие образования и молодежной политики в Валдайском муниципальном районе на 2014 - 2020 годы»</w:t>
      </w:r>
      <w:r w:rsidRPr="001D0497">
        <w:rPr>
          <w:rFonts w:ascii="Arial" w:hAnsi="Arial" w:cs="Arial"/>
          <w:sz w:val="16"/>
          <w:szCs w:val="16"/>
        </w:rPr>
        <w:t xml:space="preserve">; </w:t>
      </w:r>
    </w:p>
    <w:p w:rsidR="0087329D" w:rsidRPr="001D0497" w:rsidRDefault="0087329D" w:rsidP="0087329D">
      <w:pPr>
        <w:widowControl w:val="0"/>
        <w:autoSpaceDE w:val="0"/>
        <w:autoSpaceDN w:val="0"/>
        <w:adjustRightInd w:val="0"/>
        <w:ind w:right="-2" w:firstLine="142"/>
        <w:jc w:val="both"/>
        <w:rPr>
          <w:rFonts w:ascii="Arial" w:hAnsi="Arial" w:cs="Arial"/>
          <w:sz w:val="16"/>
          <w:szCs w:val="16"/>
        </w:rPr>
      </w:pPr>
      <w:r w:rsidRPr="001D0497">
        <w:rPr>
          <w:rFonts w:ascii="Arial" w:hAnsi="Arial" w:cs="Arial"/>
          <w:sz w:val="16"/>
          <w:szCs w:val="16"/>
        </w:rPr>
        <w:t xml:space="preserve">от 29.06.2015 №1016 «О внесении изменений в </w:t>
      </w:r>
      <w:r w:rsidRPr="001D0497">
        <w:rPr>
          <w:rFonts w:ascii="Arial" w:hAnsi="Arial" w:cs="Arial"/>
          <w:bCs/>
          <w:sz w:val="16"/>
          <w:szCs w:val="16"/>
        </w:rPr>
        <w:t>муниципальную программу Валдайского муниципального района «Развитие образования и молодежной политики в Валдайском муниципальном районе на 2014 - 2020 годы»</w:t>
      </w:r>
      <w:r w:rsidRPr="001D0497">
        <w:rPr>
          <w:rFonts w:ascii="Arial" w:hAnsi="Arial" w:cs="Arial"/>
          <w:sz w:val="16"/>
          <w:szCs w:val="16"/>
        </w:rPr>
        <w:t xml:space="preserve">; </w:t>
      </w:r>
    </w:p>
    <w:p w:rsidR="0087329D" w:rsidRPr="001D0497" w:rsidRDefault="0087329D" w:rsidP="0087329D">
      <w:pPr>
        <w:widowControl w:val="0"/>
        <w:autoSpaceDE w:val="0"/>
        <w:autoSpaceDN w:val="0"/>
        <w:adjustRightInd w:val="0"/>
        <w:ind w:right="-2" w:firstLine="142"/>
        <w:jc w:val="both"/>
        <w:rPr>
          <w:rFonts w:ascii="Arial" w:hAnsi="Arial" w:cs="Arial"/>
          <w:sz w:val="16"/>
          <w:szCs w:val="16"/>
        </w:rPr>
      </w:pPr>
      <w:r w:rsidRPr="001D0497">
        <w:rPr>
          <w:rFonts w:ascii="Arial" w:hAnsi="Arial" w:cs="Arial"/>
          <w:sz w:val="16"/>
          <w:szCs w:val="16"/>
        </w:rPr>
        <w:t xml:space="preserve">от 09.09.2015 №1336 «О внесении изменений в </w:t>
      </w:r>
      <w:r w:rsidRPr="001D0497">
        <w:rPr>
          <w:rFonts w:ascii="Arial" w:hAnsi="Arial" w:cs="Arial"/>
          <w:bCs/>
          <w:sz w:val="16"/>
          <w:szCs w:val="16"/>
        </w:rPr>
        <w:t>муниципальную программу Валдайского муниципального района «Развитие образования и молодежной политики в Валдайском муниципальном районе на 2014 - 2020 годы»</w:t>
      </w:r>
      <w:r w:rsidRPr="001D0497">
        <w:rPr>
          <w:rFonts w:ascii="Arial" w:hAnsi="Arial" w:cs="Arial"/>
          <w:sz w:val="16"/>
          <w:szCs w:val="16"/>
        </w:rPr>
        <w:t xml:space="preserve">; </w:t>
      </w:r>
    </w:p>
    <w:p w:rsidR="0087329D" w:rsidRPr="001D0497" w:rsidRDefault="0087329D" w:rsidP="0087329D">
      <w:pPr>
        <w:widowControl w:val="0"/>
        <w:autoSpaceDE w:val="0"/>
        <w:autoSpaceDN w:val="0"/>
        <w:adjustRightInd w:val="0"/>
        <w:ind w:right="-2" w:firstLine="142"/>
        <w:jc w:val="both"/>
        <w:rPr>
          <w:rFonts w:ascii="Arial" w:hAnsi="Arial" w:cs="Arial"/>
          <w:sz w:val="16"/>
          <w:szCs w:val="16"/>
        </w:rPr>
      </w:pPr>
      <w:r w:rsidRPr="001D0497">
        <w:rPr>
          <w:rFonts w:ascii="Arial" w:hAnsi="Arial" w:cs="Arial"/>
          <w:sz w:val="16"/>
          <w:szCs w:val="16"/>
        </w:rPr>
        <w:t xml:space="preserve">от 23.10.2015 №1586«О внесении изменений в </w:t>
      </w:r>
      <w:r w:rsidRPr="001D0497">
        <w:rPr>
          <w:rFonts w:ascii="Arial" w:hAnsi="Arial" w:cs="Arial"/>
          <w:bCs/>
          <w:sz w:val="16"/>
          <w:szCs w:val="16"/>
        </w:rPr>
        <w:t>муниципальную программу Валдайского муниципального района «Развитие образования и молодежной политики в Валдайском муниципальном районе на 2014 - 2020 годы»</w:t>
      </w:r>
      <w:r w:rsidRPr="001D0497">
        <w:rPr>
          <w:rFonts w:ascii="Arial" w:hAnsi="Arial" w:cs="Arial"/>
          <w:sz w:val="16"/>
          <w:szCs w:val="16"/>
        </w:rPr>
        <w:t xml:space="preserve">; </w:t>
      </w:r>
    </w:p>
    <w:p w:rsidR="0087329D" w:rsidRPr="001D0497" w:rsidRDefault="0087329D" w:rsidP="0087329D">
      <w:pPr>
        <w:widowControl w:val="0"/>
        <w:autoSpaceDE w:val="0"/>
        <w:autoSpaceDN w:val="0"/>
        <w:adjustRightInd w:val="0"/>
        <w:ind w:right="-2" w:firstLine="142"/>
        <w:jc w:val="both"/>
        <w:rPr>
          <w:rFonts w:ascii="Arial" w:hAnsi="Arial" w:cs="Arial"/>
          <w:sz w:val="16"/>
          <w:szCs w:val="16"/>
        </w:rPr>
      </w:pPr>
      <w:r w:rsidRPr="001D0497">
        <w:rPr>
          <w:rFonts w:ascii="Arial" w:hAnsi="Arial" w:cs="Arial"/>
          <w:sz w:val="16"/>
          <w:szCs w:val="16"/>
        </w:rPr>
        <w:t xml:space="preserve">от 02.11.2015 №1640«О внесении изменений в </w:t>
      </w:r>
      <w:r w:rsidRPr="001D0497">
        <w:rPr>
          <w:rFonts w:ascii="Arial" w:hAnsi="Arial" w:cs="Arial"/>
          <w:bCs/>
          <w:sz w:val="16"/>
          <w:szCs w:val="16"/>
        </w:rPr>
        <w:t>муниципальную программу Валдайского муниципального района «Развитие образования и молодежной политики в Валдайском муниципальном районе на 2014 - 2020 годы»</w:t>
      </w:r>
      <w:r w:rsidRPr="001D0497">
        <w:rPr>
          <w:rFonts w:ascii="Arial" w:hAnsi="Arial" w:cs="Arial"/>
          <w:sz w:val="16"/>
          <w:szCs w:val="16"/>
        </w:rPr>
        <w:t>;</w:t>
      </w:r>
    </w:p>
    <w:p w:rsidR="0087329D" w:rsidRPr="001D0497" w:rsidRDefault="0087329D" w:rsidP="0087329D">
      <w:pPr>
        <w:widowControl w:val="0"/>
        <w:autoSpaceDE w:val="0"/>
        <w:autoSpaceDN w:val="0"/>
        <w:adjustRightInd w:val="0"/>
        <w:ind w:right="-2" w:firstLine="142"/>
        <w:jc w:val="both"/>
        <w:rPr>
          <w:rFonts w:ascii="Arial" w:hAnsi="Arial" w:cs="Arial"/>
          <w:sz w:val="16"/>
          <w:szCs w:val="16"/>
        </w:rPr>
      </w:pPr>
      <w:r w:rsidRPr="001D0497">
        <w:rPr>
          <w:rFonts w:ascii="Arial" w:hAnsi="Arial" w:cs="Arial"/>
          <w:sz w:val="16"/>
          <w:szCs w:val="16"/>
        </w:rPr>
        <w:t xml:space="preserve">от 16.12.2015 №1959 «О внесении изменений в </w:t>
      </w:r>
      <w:r w:rsidRPr="001D0497">
        <w:rPr>
          <w:rFonts w:ascii="Arial" w:hAnsi="Arial" w:cs="Arial"/>
          <w:bCs/>
          <w:sz w:val="16"/>
          <w:szCs w:val="16"/>
        </w:rPr>
        <w:t>муниципальную программу Валдайского муниципального района «Развитие образования и молодежной политики в Валдайском муниципальном районе на 2014 - 2020 годы»</w:t>
      </w:r>
      <w:r w:rsidRPr="001D0497">
        <w:rPr>
          <w:rFonts w:ascii="Arial" w:hAnsi="Arial" w:cs="Arial"/>
          <w:sz w:val="16"/>
          <w:szCs w:val="16"/>
        </w:rPr>
        <w:t xml:space="preserve">; </w:t>
      </w:r>
    </w:p>
    <w:p w:rsidR="0087329D" w:rsidRPr="001D0497" w:rsidRDefault="0087329D" w:rsidP="0087329D">
      <w:pPr>
        <w:widowControl w:val="0"/>
        <w:autoSpaceDE w:val="0"/>
        <w:autoSpaceDN w:val="0"/>
        <w:adjustRightInd w:val="0"/>
        <w:ind w:right="-2" w:firstLine="142"/>
        <w:jc w:val="both"/>
        <w:rPr>
          <w:rFonts w:ascii="Arial" w:hAnsi="Arial" w:cs="Arial"/>
          <w:sz w:val="16"/>
          <w:szCs w:val="16"/>
        </w:rPr>
      </w:pPr>
      <w:r w:rsidRPr="001D0497">
        <w:rPr>
          <w:rFonts w:ascii="Arial" w:hAnsi="Arial" w:cs="Arial"/>
          <w:sz w:val="16"/>
          <w:szCs w:val="16"/>
        </w:rPr>
        <w:t xml:space="preserve">от 31.12.2015 №2097«О внесении изменений в </w:t>
      </w:r>
      <w:r w:rsidRPr="001D0497">
        <w:rPr>
          <w:rFonts w:ascii="Arial" w:hAnsi="Arial" w:cs="Arial"/>
          <w:bCs/>
          <w:sz w:val="16"/>
          <w:szCs w:val="16"/>
        </w:rPr>
        <w:t>муниципальную программу Валдайского муниципального района «Развитие образования и молодежной политики в Валдайском муниципальном районе на 2014 - 2020 годы»</w:t>
      </w:r>
      <w:r w:rsidRPr="001D0497">
        <w:rPr>
          <w:rFonts w:ascii="Arial" w:hAnsi="Arial" w:cs="Arial"/>
          <w:sz w:val="16"/>
          <w:szCs w:val="16"/>
        </w:rPr>
        <w:t xml:space="preserve">; </w:t>
      </w:r>
    </w:p>
    <w:p w:rsidR="0087329D" w:rsidRPr="001D0497" w:rsidRDefault="0087329D" w:rsidP="0087329D">
      <w:pPr>
        <w:widowControl w:val="0"/>
        <w:autoSpaceDE w:val="0"/>
        <w:autoSpaceDN w:val="0"/>
        <w:adjustRightInd w:val="0"/>
        <w:ind w:right="-2" w:firstLine="142"/>
        <w:jc w:val="both"/>
        <w:rPr>
          <w:rFonts w:ascii="Arial" w:hAnsi="Arial" w:cs="Arial"/>
          <w:sz w:val="16"/>
          <w:szCs w:val="16"/>
        </w:rPr>
      </w:pPr>
      <w:r w:rsidRPr="001D0497">
        <w:rPr>
          <w:rFonts w:ascii="Arial" w:hAnsi="Arial" w:cs="Arial"/>
          <w:sz w:val="16"/>
          <w:szCs w:val="16"/>
        </w:rPr>
        <w:t xml:space="preserve">от 27.01.2016 №109 «О внесении изменений в </w:t>
      </w:r>
      <w:r w:rsidRPr="001D0497">
        <w:rPr>
          <w:rFonts w:ascii="Arial" w:hAnsi="Arial" w:cs="Arial"/>
          <w:bCs/>
          <w:sz w:val="16"/>
          <w:szCs w:val="16"/>
        </w:rPr>
        <w:t>муниципальную программу Валдайского муниципального района «Развитие образования и молодежной политики в Валдайском муниципальном районе на 2014 - 2020 годы»</w:t>
      </w:r>
      <w:r w:rsidRPr="001D0497">
        <w:rPr>
          <w:rFonts w:ascii="Arial" w:hAnsi="Arial" w:cs="Arial"/>
          <w:sz w:val="16"/>
          <w:szCs w:val="16"/>
        </w:rPr>
        <w:t xml:space="preserve">; </w:t>
      </w:r>
    </w:p>
    <w:p w:rsidR="0087329D" w:rsidRPr="001D0497" w:rsidRDefault="0087329D" w:rsidP="0087329D">
      <w:pPr>
        <w:widowControl w:val="0"/>
        <w:autoSpaceDE w:val="0"/>
        <w:autoSpaceDN w:val="0"/>
        <w:adjustRightInd w:val="0"/>
        <w:ind w:right="-2" w:firstLine="142"/>
        <w:jc w:val="both"/>
        <w:rPr>
          <w:rFonts w:ascii="Arial" w:hAnsi="Arial" w:cs="Arial"/>
          <w:sz w:val="16"/>
          <w:szCs w:val="16"/>
        </w:rPr>
      </w:pPr>
      <w:r w:rsidRPr="001D0497">
        <w:rPr>
          <w:rFonts w:ascii="Arial" w:hAnsi="Arial" w:cs="Arial"/>
          <w:sz w:val="16"/>
          <w:szCs w:val="16"/>
        </w:rPr>
        <w:t xml:space="preserve">от 03.03.2016 №326«О внесении изменений в </w:t>
      </w:r>
      <w:r w:rsidRPr="001D0497">
        <w:rPr>
          <w:rFonts w:ascii="Arial" w:hAnsi="Arial" w:cs="Arial"/>
          <w:bCs/>
          <w:sz w:val="16"/>
          <w:szCs w:val="16"/>
        </w:rPr>
        <w:t>муниципальную программу Валдайского муниципального района «Развитие образования и молодежной политики в Валдайском муниципальном районе на 2014 - 2020 годы»</w:t>
      </w:r>
      <w:r w:rsidRPr="001D0497">
        <w:rPr>
          <w:rFonts w:ascii="Arial" w:hAnsi="Arial" w:cs="Arial"/>
          <w:sz w:val="16"/>
          <w:szCs w:val="16"/>
        </w:rPr>
        <w:t>;</w:t>
      </w:r>
    </w:p>
    <w:p w:rsidR="0087329D" w:rsidRPr="001D0497" w:rsidRDefault="0087329D" w:rsidP="0087329D">
      <w:pPr>
        <w:widowControl w:val="0"/>
        <w:autoSpaceDE w:val="0"/>
        <w:autoSpaceDN w:val="0"/>
        <w:adjustRightInd w:val="0"/>
        <w:ind w:right="-2" w:firstLine="142"/>
        <w:jc w:val="both"/>
        <w:rPr>
          <w:rFonts w:ascii="Arial" w:hAnsi="Arial" w:cs="Arial"/>
          <w:sz w:val="16"/>
          <w:szCs w:val="16"/>
        </w:rPr>
      </w:pPr>
      <w:r w:rsidRPr="001D0497">
        <w:rPr>
          <w:rFonts w:ascii="Arial" w:hAnsi="Arial" w:cs="Arial"/>
          <w:sz w:val="16"/>
          <w:szCs w:val="16"/>
        </w:rPr>
        <w:t xml:space="preserve">от 30.03.2016 №487 «О внесении изменений в </w:t>
      </w:r>
      <w:r w:rsidRPr="001D0497">
        <w:rPr>
          <w:rFonts w:ascii="Arial" w:hAnsi="Arial" w:cs="Arial"/>
          <w:bCs/>
          <w:sz w:val="16"/>
          <w:szCs w:val="16"/>
        </w:rPr>
        <w:t>муниципальную программу Валдайского муниципального района «Развитие образования и молодежной политики в Валдайском муниципальном районе на 2014 - 2020 годы»;</w:t>
      </w:r>
      <w:r w:rsidRPr="001D0497">
        <w:rPr>
          <w:rFonts w:ascii="Arial" w:hAnsi="Arial" w:cs="Arial"/>
          <w:sz w:val="16"/>
          <w:szCs w:val="16"/>
        </w:rPr>
        <w:t xml:space="preserve"> </w:t>
      </w:r>
    </w:p>
    <w:p w:rsidR="0087329D" w:rsidRPr="001D0497" w:rsidRDefault="0087329D" w:rsidP="0087329D">
      <w:pPr>
        <w:widowControl w:val="0"/>
        <w:autoSpaceDE w:val="0"/>
        <w:autoSpaceDN w:val="0"/>
        <w:adjustRightInd w:val="0"/>
        <w:ind w:right="-2" w:firstLine="142"/>
        <w:jc w:val="both"/>
        <w:rPr>
          <w:rFonts w:ascii="Arial" w:hAnsi="Arial" w:cs="Arial"/>
          <w:sz w:val="16"/>
          <w:szCs w:val="16"/>
        </w:rPr>
      </w:pPr>
      <w:r w:rsidRPr="001D0497">
        <w:rPr>
          <w:rFonts w:ascii="Arial" w:hAnsi="Arial" w:cs="Arial"/>
          <w:sz w:val="16"/>
          <w:szCs w:val="16"/>
        </w:rPr>
        <w:t xml:space="preserve">от 05.07.2016 №1098 «О внесении изменений в </w:t>
      </w:r>
      <w:r w:rsidRPr="001D0497">
        <w:rPr>
          <w:rFonts w:ascii="Arial" w:hAnsi="Arial" w:cs="Arial"/>
          <w:bCs/>
          <w:sz w:val="16"/>
          <w:szCs w:val="16"/>
        </w:rPr>
        <w:t>муниципальную программу Валдайского муниципального района «Развитие образования и молодежной политики в Валдайском муниципальном районе на 2014 - 2020 годы»</w:t>
      </w:r>
      <w:r w:rsidRPr="001D0497">
        <w:rPr>
          <w:rFonts w:ascii="Arial" w:hAnsi="Arial" w:cs="Arial"/>
          <w:sz w:val="16"/>
          <w:szCs w:val="16"/>
        </w:rPr>
        <w:t xml:space="preserve">; </w:t>
      </w:r>
    </w:p>
    <w:p w:rsidR="0087329D" w:rsidRPr="001D0497" w:rsidRDefault="0087329D" w:rsidP="0087329D">
      <w:pPr>
        <w:widowControl w:val="0"/>
        <w:autoSpaceDE w:val="0"/>
        <w:autoSpaceDN w:val="0"/>
        <w:adjustRightInd w:val="0"/>
        <w:ind w:right="-2" w:firstLine="142"/>
        <w:jc w:val="both"/>
        <w:rPr>
          <w:rFonts w:ascii="Arial" w:hAnsi="Arial" w:cs="Arial"/>
          <w:sz w:val="16"/>
          <w:szCs w:val="16"/>
        </w:rPr>
      </w:pPr>
      <w:r w:rsidRPr="001D0497">
        <w:rPr>
          <w:rFonts w:ascii="Arial" w:hAnsi="Arial" w:cs="Arial"/>
          <w:sz w:val="16"/>
          <w:szCs w:val="16"/>
        </w:rPr>
        <w:t xml:space="preserve">от 29.09.2016 № 1552 «О внесении изменений в </w:t>
      </w:r>
      <w:r w:rsidRPr="001D0497">
        <w:rPr>
          <w:rFonts w:ascii="Arial" w:hAnsi="Arial" w:cs="Arial"/>
          <w:bCs/>
          <w:sz w:val="16"/>
          <w:szCs w:val="16"/>
        </w:rPr>
        <w:t>муниципальную программу Валдайского муниципального района «Развитие образования и молодежной политики в Валдайском муниципальном районе на 2014 - 2020 годы»</w:t>
      </w:r>
      <w:r w:rsidRPr="001D0497">
        <w:rPr>
          <w:rFonts w:ascii="Arial" w:hAnsi="Arial" w:cs="Arial"/>
          <w:sz w:val="16"/>
          <w:szCs w:val="16"/>
        </w:rPr>
        <w:t xml:space="preserve">; </w:t>
      </w:r>
    </w:p>
    <w:p w:rsidR="0087329D" w:rsidRPr="001D0497" w:rsidRDefault="0087329D" w:rsidP="0087329D">
      <w:pPr>
        <w:widowControl w:val="0"/>
        <w:autoSpaceDE w:val="0"/>
        <w:autoSpaceDN w:val="0"/>
        <w:adjustRightInd w:val="0"/>
        <w:ind w:right="-2" w:firstLine="142"/>
        <w:jc w:val="both"/>
        <w:rPr>
          <w:rFonts w:ascii="Arial" w:hAnsi="Arial" w:cs="Arial"/>
          <w:sz w:val="16"/>
          <w:szCs w:val="16"/>
        </w:rPr>
      </w:pPr>
      <w:r w:rsidRPr="001D0497">
        <w:rPr>
          <w:rFonts w:ascii="Arial" w:hAnsi="Arial" w:cs="Arial"/>
          <w:sz w:val="16"/>
          <w:szCs w:val="16"/>
        </w:rPr>
        <w:t xml:space="preserve">от 01.11.2016 №1736 «О внесении изменений в </w:t>
      </w:r>
      <w:r w:rsidRPr="001D0497">
        <w:rPr>
          <w:rFonts w:ascii="Arial" w:hAnsi="Arial" w:cs="Arial"/>
          <w:bCs/>
          <w:sz w:val="16"/>
          <w:szCs w:val="16"/>
        </w:rPr>
        <w:t>муниципальную программу Валдайского муниципального района «Развитие образования и молодежной политики в Валдайском муниципальном районе на 2014 - 2020 годы»;</w:t>
      </w:r>
      <w:r w:rsidRPr="001D0497">
        <w:rPr>
          <w:rFonts w:ascii="Arial" w:hAnsi="Arial" w:cs="Arial"/>
          <w:sz w:val="16"/>
          <w:szCs w:val="16"/>
        </w:rPr>
        <w:t xml:space="preserve"> </w:t>
      </w:r>
    </w:p>
    <w:p w:rsidR="0087329D" w:rsidRPr="001D0497" w:rsidRDefault="0087329D" w:rsidP="0087329D">
      <w:pPr>
        <w:widowControl w:val="0"/>
        <w:autoSpaceDE w:val="0"/>
        <w:autoSpaceDN w:val="0"/>
        <w:adjustRightInd w:val="0"/>
        <w:ind w:right="-2" w:firstLine="142"/>
        <w:jc w:val="both"/>
        <w:rPr>
          <w:rFonts w:ascii="Arial" w:hAnsi="Arial" w:cs="Arial"/>
          <w:sz w:val="16"/>
          <w:szCs w:val="16"/>
        </w:rPr>
      </w:pPr>
      <w:r w:rsidRPr="001D0497">
        <w:rPr>
          <w:rFonts w:ascii="Arial" w:hAnsi="Arial" w:cs="Arial"/>
          <w:sz w:val="16"/>
          <w:szCs w:val="16"/>
        </w:rPr>
        <w:t xml:space="preserve">от 01.12.2016 №1948 «О внесении изменений в </w:t>
      </w:r>
      <w:r w:rsidRPr="001D0497">
        <w:rPr>
          <w:rFonts w:ascii="Arial" w:hAnsi="Arial" w:cs="Arial"/>
          <w:bCs/>
          <w:sz w:val="16"/>
          <w:szCs w:val="16"/>
        </w:rPr>
        <w:t>муниципальную программу Валдайского муниципального района «Развитие образования и молодежной политики в Валдайском муниципальном районе на 2014 - 2020 годы»;</w:t>
      </w:r>
      <w:r w:rsidRPr="001D0497">
        <w:rPr>
          <w:rFonts w:ascii="Arial" w:hAnsi="Arial" w:cs="Arial"/>
          <w:sz w:val="16"/>
          <w:szCs w:val="16"/>
        </w:rPr>
        <w:t xml:space="preserve"> </w:t>
      </w:r>
    </w:p>
    <w:p w:rsidR="0087329D" w:rsidRPr="001D0497" w:rsidRDefault="0087329D" w:rsidP="0087329D">
      <w:pPr>
        <w:widowControl w:val="0"/>
        <w:autoSpaceDE w:val="0"/>
        <w:autoSpaceDN w:val="0"/>
        <w:adjustRightInd w:val="0"/>
        <w:ind w:right="-2" w:firstLine="142"/>
        <w:jc w:val="both"/>
        <w:rPr>
          <w:rFonts w:ascii="Arial" w:hAnsi="Arial" w:cs="Arial"/>
          <w:sz w:val="16"/>
          <w:szCs w:val="16"/>
        </w:rPr>
      </w:pPr>
      <w:r w:rsidRPr="001D0497">
        <w:rPr>
          <w:rFonts w:ascii="Arial" w:hAnsi="Arial" w:cs="Arial"/>
          <w:sz w:val="16"/>
          <w:szCs w:val="16"/>
        </w:rPr>
        <w:t xml:space="preserve">от 19.01.2017 №60 «О внесении изменений в </w:t>
      </w:r>
      <w:r w:rsidRPr="001D0497">
        <w:rPr>
          <w:rFonts w:ascii="Arial" w:hAnsi="Arial" w:cs="Arial"/>
          <w:bCs/>
          <w:sz w:val="16"/>
          <w:szCs w:val="16"/>
        </w:rPr>
        <w:t>муниципальную программу Валдайского муниципального района «Развитие образования и молодежной политики в Валдайском муниципальном районе на 2014 - 2020 годы»;</w:t>
      </w:r>
      <w:r w:rsidRPr="001D0497">
        <w:rPr>
          <w:rFonts w:ascii="Arial" w:hAnsi="Arial" w:cs="Arial"/>
          <w:sz w:val="16"/>
          <w:szCs w:val="16"/>
        </w:rPr>
        <w:t xml:space="preserve"> </w:t>
      </w:r>
    </w:p>
    <w:p w:rsidR="0087329D" w:rsidRPr="001D0497" w:rsidRDefault="0087329D" w:rsidP="0087329D">
      <w:pPr>
        <w:widowControl w:val="0"/>
        <w:autoSpaceDE w:val="0"/>
        <w:autoSpaceDN w:val="0"/>
        <w:adjustRightInd w:val="0"/>
        <w:ind w:right="-2" w:firstLine="142"/>
        <w:jc w:val="both"/>
        <w:rPr>
          <w:rFonts w:ascii="Arial" w:hAnsi="Arial" w:cs="Arial"/>
          <w:sz w:val="16"/>
          <w:szCs w:val="16"/>
        </w:rPr>
      </w:pPr>
      <w:r w:rsidRPr="001D0497">
        <w:rPr>
          <w:rFonts w:ascii="Arial" w:hAnsi="Arial" w:cs="Arial"/>
          <w:sz w:val="16"/>
          <w:szCs w:val="16"/>
        </w:rPr>
        <w:t xml:space="preserve">от 02.03.2017 №292 «О внесении изменений в </w:t>
      </w:r>
      <w:r w:rsidRPr="001D0497">
        <w:rPr>
          <w:rFonts w:ascii="Arial" w:hAnsi="Arial" w:cs="Arial"/>
          <w:bCs/>
          <w:sz w:val="16"/>
          <w:szCs w:val="16"/>
        </w:rPr>
        <w:t>муниципальную программу Валдайского муниципального района «Развитие образования и молодежной политики в Валдайском муниципальном районе на 2014 - 2020 годы»;</w:t>
      </w:r>
      <w:r w:rsidRPr="001D0497">
        <w:rPr>
          <w:rFonts w:ascii="Arial" w:hAnsi="Arial" w:cs="Arial"/>
          <w:sz w:val="16"/>
          <w:szCs w:val="16"/>
        </w:rPr>
        <w:t xml:space="preserve"> </w:t>
      </w:r>
    </w:p>
    <w:p w:rsidR="0087329D" w:rsidRPr="001D0497" w:rsidRDefault="0087329D" w:rsidP="0087329D">
      <w:pPr>
        <w:widowControl w:val="0"/>
        <w:autoSpaceDE w:val="0"/>
        <w:autoSpaceDN w:val="0"/>
        <w:adjustRightInd w:val="0"/>
        <w:ind w:right="-2" w:firstLine="142"/>
        <w:jc w:val="both"/>
        <w:rPr>
          <w:rFonts w:ascii="Arial" w:hAnsi="Arial" w:cs="Arial"/>
          <w:sz w:val="16"/>
          <w:szCs w:val="16"/>
        </w:rPr>
      </w:pPr>
      <w:r w:rsidRPr="001D0497">
        <w:rPr>
          <w:rFonts w:ascii="Arial" w:hAnsi="Arial" w:cs="Arial"/>
          <w:sz w:val="16"/>
          <w:szCs w:val="16"/>
        </w:rPr>
        <w:t xml:space="preserve">от 02.05.2017 №749 «О внесении изменений в </w:t>
      </w:r>
      <w:r w:rsidRPr="001D0497">
        <w:rPr>
          <w:rFonts w:ascii="Arial" w:hAnsi="Arial" w:cs="Arial"/>
          <w:bCs/>
          <w:sz w:val="16"/>
          <w:szCs w:val="16"/>
        </w:rPr>
        <w:t>муниципальную программу Валдайского муниципального района «Развитие образования и молодежной политики в Валдайском муниципальном районе на 2014 - 2020 годы»;</w:t>
      </w:r>
    </w:p>
    <w:p w:rsidR="0087329D" w:rsidRPr="001D0497" w:rsidRDefault="0087329D" w:rsidP="0087329D">
      <w:pPr>
        <w:widowControl w:val="0"/>
        <w:autoSpaceDE w:val="0"/>
        <w:autoSpaceDN w:val="0"/>
        <w:adjustRightInd w:val="0"/>
        <w:ind w:right="-2" w:firstLine="142"/>
        <w:jc w:val="both"/>
        <w:rPr>
          <w:rFonts w:ascii="Arial" w:hAnsi="Arial" w:cs="Arial"/>
          <w:sz w:val="16"/>
          <w:szCs w:val="16"/>
        </w:rPr>
      </w:pPr>
      <w:r w:rsidRPr="001D0497">
        <w:rPr>
          <w:rFonts w:ascii="Arial" w:hAnsi="Arial" w:cs="Arial"/>
          <w:sz w:val="16"/>
          <w:szCs w:val="16"/>
        </w:rPr>
        <w:lastRenderedPageBreak/>
        <w:t xml:space="preserve">от 04.07.2017 №1242«О внесении изменений в </w:t>
      </w:r>
      <w:r w:rsidRPr="001D0497">
        <w:rPr>
          <w:rFonts w:ascii="Arial" w:hAnsi="Arial" w:cs="Arial"/>
          <w:bCs/>
          <w:sz w:val="16"/>
          <w:szCs w:val="16"/>
        </w:rPr>
        <w:t>муниципальную программу Валдайского муниципального района «Развитие образования и молодежной политики в Валдайском муниципальном районе на 2014 - 2020 годы»;</w:t>
      </w:r>
    </w:p>
    <w:p w:rsidR="0087329D" w:rsidRPr="001D0497" w:rsidRDefault="0087329D" w:rsidP="0087329D">
      <w:pPr>
        <w:widowControl w:val="0"/>
        <w:autoSpaceDE w:val="0"/>
        <w:autoSpaceDN w:val="0"/>
        <w:adjustRightInd w:val="0"/>
        <w:ind w:right="-2" w:firstLine="142"/>
        <w:jc w:val="both"/>
        <w:rPr>
          <w:rFonts w:ascii="Arial" w:hAnsi="Arial" w:cs="Arial"/>
          <w:sz w:val="16"/>
          <w:szCs w:val="16"/>
        </w:rPr>
      </w:pPr>
      <w:r w:rsidRPr="001D0497">
        <w:rPr>
          <w:rFonts w:ascii="Arial" w:hAnsi="Arial" w:cs="Arial"/>
          <w:sz w:val="16"/>
          <w:szCs w:val="16"/>
        </w:rPr>
        <w:t xml:space="preserve">от 31.07.2017 №1438 «О внесении изменений в </w:t>
      </w:r>
      <w:r w:rsidRPr="001D0497">
        <w:rPr>
          <w:rFonts w:ascii="Arial" w:hAnsi="Arial" w:cs="Arial"/>
          <w:bCs/>
          <w:sz w:val="16"/>
          <w:szCs w:val="16"/>
        </w:rPr>
        <w:t>муниципальную программу Валдайского муниципального района «Развитие образования и молодежной политики в Валдайском муниципальном районе на 2014 - 2020 годы»;</w:t>
      </w:r>
      <w:r w:rsidRPr="001D0497">
        <w:rPr>
          <w:rFonts w:ascii="Arial" w:hAnsi="Arial" w:cs="Arial"/>
          <w:sz w:val="16"/>
          <w:szCs w:val="16"/>
        </w:rPr>
        <w:t xml:space="preserve"> </w:t>
      </w:r>
    </w:p>
    <w:p w:rsidR="0087329D" w:rsidRPr="001D0497" w:rsidRDefault="0087329D" w:rsidP="0087329D">
      <w:pPr>
        <w:widowControl w:val="0"/>
        <w:autoSpaceDE w:val="0"/>
        <w:autoSpaceDN w:val="0"/>
        <w:adjustRightInd w:val="0"/>
        <w:ind w:right="-2" w:firstLine="142"/>
        <w:jc w:val="both"/>
        <w:rPr>
          <w:rFonts w:ascii="Arial" w:hAnsi="Arial" w:cs="Arial"/>
          <w:sz w:val="16"/>
          <w:szCs w:val="16"/>
        </w:rPr>
      </w:pPr>
      <w:r w:rsidRPr="001D0497">
        <w:rPr>
          <w:rFonts w:ascii="Arial" w:hAnsi="Arial" w:cs="Arial"/>
          <w:sz w:val="16"/>
          <w:szCs w:val="16"/>
        </w:rPr>
        <w:t xml:space="preserve">от 04.10.2017 №1932 «О внесении изменений в </w:t>
      </w:r>
      <w:r w:rsidRPr="001D0497">
        <w:rPr>
          <w:rFonts w:ascii="Arial" w:hAnsi="Arial" w:cs="Arial"/>
          <w:bCs/>
          <w:sz w:val="16"/>
          <w:szCs w:val="16"/>
        </w:rPr>
        <w:t>муниципальную программу Валдайского муниципального района «Развитие образования и молодежной политики в Валдайском муниципальном районе на 2014 - 2020 годы»;</w:t>
      </w:r>
    </w:p>
    <w:p w:rsidR="0087329D" w:rsidRPr="001D0497" w:rsidRDefault="0087329D" w:rsidP="0087329D">
      <w:pPr>
        <w:widowControl w:val="0"/>
        <w:autoSpaceDE w:val="0"/>
        <w:autoSpaceDN w:val="0"/>
        <w:adjustRightInd w:val="0"/>
        <w:ind w:right="-2" w:firstLine="142"/>
        <w:jc w:val="both"/>
        <w:rPr>
          <w:rFonts w:ascii="Arial" w:hAnsi="Arial" w:cs="Arial"/>
          <w:sz w:val="16"/>
          <w:szCs w:val="16"/>
        </w:rPr>
      </w:pPr>
      <w:r w:rsidRPr="001D0497">
        <w:rPr>
          <w:rFonts w:ascii="Arial" w:hAnsi="Arial" w:cs="Arial"/>
          <w:sz w:val="16"/>
          <w:szCs w:val="16"/>
        </w:rPr>
        <w:t xml:space="preserve">от 08.12.2017 №2553 «О внесении изменений в </w:t>
      </w:r>
      <w:r w:rsidRPr="001D0497">
        <w:rPr>
          <w:rFonts w:ascii="Arial" w:hAnsi="Arial" w:cs="Arial"/>
          <w:bCs/>
          <w:sz w:val="16"/>
          <w:szCs w:val="16"/>
        </w:rPr>
        <w:t>муниципальную программу Валдайского муниципального района «Развитие образования и молодежной политики в Валдайском муниципальном районе на 2014 - 2020 годы»;</w:t>
      </w:r>
    </w:p>
    <w:p w:rsidR="0087329D" w:rsidRPr="001D0497" w:rsidRDefault="0087329D" w:rsidP="0087329D">
      <w:pPr>
        <w:widowControl w:val="0"/>
        <w:autoSpaceDE w:val="0"/>
        <w:autoSpaceDN w:val="0"/>
        <w:adjustRightInd w:val="0"/>
        <w:ind w:right="-2" w:firstLine="142"/>
        <w:jc w:val="both"/>
        <w:rPr>
          <w:rFonts w:ascii="Arial" w:hAnsi="Arial" w:cs="Arial"/>
          <w:sz w:val="16"/>
          <w:szCs w:val="16"/>
        </w:rPr>
      </w:pPr>
      <w:r w:rsidRPr="001D0497">
        <w:rPr>
          <w:rFonts w:ascii="Arial" w:hAnsi="Arial" w:cs="Arial"/>
          <w:sz w:val="16"/>
          <w:szCs w:val="16"/>
        </w:rPr>
        <w:t xml:space="preserve">от 22.01.2018 №107«О внесении изменений в </w:t>
      </w:r>
      <w:r w:rsidRPr="001D0497">
        <w:rPr>
          <w:rFonts w:ascii="Arial" w:hAnsi="Arial" w:cs="Arial"/>
          <w:bCs/>
          <w:sz w:val="16"/>
          <w:szCs w:val="16"/>
        </w:rPr>
        <w:t>муниципальную программу Валдайского муниципального района «Развитие образования и молодежной политики в Валдайском муниципальном районе на 2014 - 2020 годы»;</w:t>
      </w:r>
      <w:r w:rsidRPr="001D0497">
        <w:rPr>
          <w:rFonts w:ascii="Arial" w:hAnsi="Arial" w:cs="Arial"/>
          <w:sz w:val="16"/>
          <w:szCs w:val="16"/>
        </w:rPr>
        <w:t xml:space="preserve"> </w:t>
      </w:r>
    </w:p>
    <w:p w:rsidR="0087329D" w:rsidRPr="001D0497" w:rsidRDefault="0087329D" w:rsidP="0087329D">
      <w:pPr>
        <w:widowControl w:val="0"/>
        <w:autoSpaceDE w:val="0"/>
        <w:autoSpaceDN w:val="0"/>
        <w:adjustRightInd w:val="0"/>
        <w:ind w:right="-2" w:firstLine="142"/>
        <w:jc w:val="both"/>
        <w:rPr>
          <w:rFonts w:ascii="Arial" w:hAnsi="Arial" w:cs="Arial"/>
          <w:sz w:val="16"/>
          <w:szCs w:val="16"/>
        </w:rPr>
      </w:pPr>
      <w:r w:rsidRPr="001D0497">
        <w:rPr>
          <w:rFonts w:ascii="Arial" w:hAnsi="Arial" w:cs="Arial"/>
          <w:sz w:val="16"/>
          <w:szCs w:val="16"/>
        </w:rPr>
        <w:t xml:space="preserve">от 07.02.2018 №236«О внесении изменений в </w:t>
      </w:r>
      <w:r w:rsidRPr="001D0497">
        <w:rPr>
          <w:rFonts w:ascii="Arial" w:hAnsi="Arial" w:cs="Arial"/>
          <w:bCs/>
          <w:sz w:val="16"/>
          <w:szCs w:val="16"/>
        </w:rPr>
        <w:t>муниципальную программу Валдайского муниципального района «Развитие образования и молодежной политики в Валдайском муниципальном районе на 2014 - 2020 годы»;</w:t>
      </w:r>
      <w:r w:rsidRPr="001D0497">
        <w:rPr>
          <w:rFonts w:ascii="Arial" w:hAnsi="Arial" w:cs="Arial"/>
          <w:sz w:val="16"/>
          <w:szCs w:val="16"/>
        </w:rPr>
        <w:t xml:space="preserve"> </w:t>
      </w:r>
    </w:p>
    <w:p w:rsidR="0087329D" w:rsidRPr="001D0497" w:rsidRDefault="0087329D" w:rsidP="0087329D">
      <w:pPr>
        <w:widowControl w:val="0"/>
        <w:autoSpaceDE w:val="0"/>
        <w:autoSpaceDN w:val="0"/>
        <w:adjustRightInd w:val="0"/>
        <w:ind w:right="-2" w:firstLine="142"/>
        <w:jc w:val="both"/>
        <w:rPr>
          <w:rFonts w:ascii="Arial" w:hAnsi="Arial" w:cs="Arial"/>
          <w:sz w:val="16"/>
          <w:szCs w:val="16"/>
        </w:rPr>
      </w:pPr>
      <w:r w:rsidRPr="001D0497">
        <w:rPr>
          <w:rFonts w:ascii="Arial" w:hAnsi="Arial" w:cs="Arial"/>
          <w:sz w:val="16"/>
          <w:szCs w:val="16"/>
        </w:rPr>
        <w:t xml:space="preserve">от 26.02.2018 №344 «О внесении изменений в </w:t>
      </w:r>
      <w:r w:rsidRPr="001D0497">
        <w:rPr>
          <w:rFonts w:ascii="Arial" w:hAnsi="Arial" w:cs="Arial"/>
          <w:bCs/>
          <w:sz w:val="16"/>
          <w:szCs w:val="16"/>
        </w:rPr>
        <w:t>муниципальную программу Валдайского муниципального района «Развитие образования и молодежной политики в Валдайском муниципальном районе на 2014 - 2020 годы»;</w:t>
      </w:r>
      <w:r w:rsidRPr="001D0497">
        <w:rPr>
          <w:rFonts w:ascii="Arial" w:hAnsi="Arial" w:cs="Arial"/>
          <w:sz w:val="16"/>
          <w:szCs w:val="16"/>
        </w:rPr>
        <w:t xml:space="preserve"> </w:t>
      </w:r>
    </w:p>
    <w:p w:rsidR="0087329D" w:rsidRPr="001D0497" w:rsidRDefault="0087329D" w:rsidP="0087329D">
      <w:pPr>
        <w:widowControl w:val="0"/>
        <w:autoSpaceDE w:val="0"/>
        <w:autoSpaceDN w:val="0"/>
        <w:adjustRightInd w:val="0"/>
        <w:ind w:right="-2" w:firstLine="142"/>
        <w:jc w:val="both"/>
        <w:rPr>
          <w:rFonts w:ascii="Arial" w:hAnsi="Arial" w:cs="Arial"/>
          <w:sz w:val="16"/>
          <w:szCs w:val="16"/>
        </w:rPr>
      </w:pPr>
      <w:r w:rsidRPr="001D0497">
        <w:rPr>
          <w:rFonts w:ascii="Arial" w:hAnsi="Arial" w:cs="Arial"/>
          <w:sz w:val="16"/>
          <w:szCs w:val="16"/>
        </w:rPr>
        <w:t xml:space="preserve">от 05.04.2018 №536 «О внесении изменений в </w:t>
      </w:r>
      <w:r w:rsidRPr="001D0497">
        <w:rPr>
          <w:rFonts w:ascii="Arial" w:hAnsi="Arial" w:cs="Arial"/>
          <w:bCs/>
          <w:sz w:val="16"/>
          <w:szCs w:val="16"/>
        </w:rPr>
        <w:t>муниципальную программу Валдайского муниципального района «Развитие образования и молодежной политики в Валдайском муниципальном районе на 2014 - 2020 годы»;</w:t>
      </w:r>
      <w:r w:rsidRPr="001D0497">
        <w:rPr>
          <w:rFonts w:ascii="Arial" w:hAnsi="Arial" w:cs="Arial"/>
          <w:sz w:val="16"/>
          <w:szCs w:val="16"/>
        </w:rPr>
        <w:t xml:space="preserve"> </w:t>
      </w:r>
    </w:p>
    <w:p w:rsidR="0087329D" w:rsidRPr="001D0497" w:rsidRDefault="0087329D" w:rsidP="0087329D">
      <w:pPr>
        <w:widowControl w:val="0"/>
        <w:autoSpaceDE w:val="0"/>
        <w:autoSpaceDN w:val="0"/>
        <w:adjustRightInd w:val="0"/>
        <w:ind w:right="-2" w:firstLine="142"/>
        <w:jc w:val="both"/>
        <w:rPr>
          <w:rFonts w:ascii="Arial" w:hAnsi="Arial" w:cs="Arial"/>
          <w:sz w:val="16"/>
          <w:szCs w:val="16"/>
        </w:rPr>
      </w:pPr>
      <w:r w:rsidRPr="001D0497">
        <w:rPr>
          <w:rFonts w:ascii="Arial" w:hAnsi="Arial" w:cs="Arial"/>
          <w:sz w:val="16"/>
          <w:szCs w:val="16"/>
        </w:rPr>
        <w:t xml:space="preserve">от 07.05.2018 №668 «О внесении изменений в </w:t>
      </w:r>
      <w:r w:rsidRPr="001D0497">
        <w:rPr>
          <w:rFonts w:ascii="Arial" w:hAnsi="Arial" w:cs="Arial"/>
          <w:bCs/>
          <w:sz w:val="16"/>
          <w:szCs w:val="16"/>
        </w:rPr>
        <w:t>муниципальную программу Валдайского муниципального района «Развитие образования и молодежной политики в Валдайском муниципальном районе на 2014 - 2020 годы»;</w:t>
      </w:r>
      <w:r w:rsidRPr="001D0497">
        <w:rPr>
          <w:rFonts w:ascii="Arial" w:hAnsi="Arial" w:cs="Arial"/>
          <w:sz w:val="16"/>
          <w:szCs w:val="16"/>
        </w:rPr>
        <w:t xml:space="preserve"> </w:t>
      </w:r>
    </w:p>
    <w:p w:rsidR="0087329D" w:rsidRPr="001D0497" w:rsidRDefault="0087329D" w:rsidP="0087329D">
      <w:pPr>
        <w:widowControl w:val="0"/>
        <w:autoSpaceDE w:val="0"/>
        <w:autoSpaceDN w:val="0"/>
        <w:adjustRightInd w:val="0"/>
        <w:ind w:right="-2" w:firstLine="142"/>
        <w:jc w:val="both"/>
        <w:rPr>
          <w:rFonts w:ascii="Arial" w:hAnsi="Arial" w:cs="Arial"/>
          <w:sz w:val="16"/>
          <w:szCs w:val="16"/>
        </w:rPr>
      </w:pPr>
      <w:r w:rsidRPr="001D0497">
        <w:rPr>
          <w:rFonts w:ascii="Arial" w:hAnsi="Arial" w:cs="Arial"/>
          <w:sz w:val="16"/>
          <w:szCs w:val="16"/>
        </w:rPr>
        <w:t xml:space="preserve">от 03.07.2018 №981«О внесении изменений в </w:t>
      </w:r>
      <w:r w:rsidRPr="001D0497">
        <w:rPr>
          <w:rFonts w:ascii="Arial" w:hAnsi="Arial" w:cs="Arial"/>
          <w:bCs/>
          <w:sz w:val="16"/>
          <w:szCs w:val="16"/>
        </w:rPr>
        <w:t>муниципальную программу Валдайского муниципального района «Развитие образования и молодежной политики в Валдайском муниципальном районе на 2014 - 2020 годы»;</w:t>
      </w:r>
      <w:r w:rsidRPr="001D0497">
        <w:rPr>
          <w:rFonts w:ascii="Arial" w:hAnsi="Arial" w:cs="Arial"/>
          <w:sz w:val="16"/>
          <w:szCs w:val="16"/>
        </w:rPr>
        <w:t xml:space="preserve"> </w:t>
      </w:r>
    </w:p>
    <w:p w:rsidR="0087329D" w:rsidRPr="001D0497" w:rsidRDefault="0087329D" w:rsidP="0087329D">
      <w:pPr>
        <w:widowControl w:val="0"/>
        <w:autoSpaceDE w:val="0"/>
        <w:autoSpaceDN w:val="0"/>
        <w:adjustRightInd w:val="0"/>
        <w:ind w:right="-2" w:firstLine="142"/>
        <w:jc w:val="both"/>
        <w:rPr>
          <w:rFonts w:ascii="Arial" w:hAnsi="Arial" w:cs="Arial"/>
          <w:sz w:val="16"/>
          <w:szCs w:val="16"/>
        </w:rPr>
      </w:pPr>
      <w:r w:rsidRPr="001D0497">
        <w:rPr>
          <w:rFonts w:ascii="Arial" w:hAnsi="Arial" w:cs="Arial"/>
          <w:sz w:val="16"/>
          <w:szCs w:val="16"/>
        </w:rPr>
        <w:t xml:space="preserve">от 27.08.2018 №1291«О внесении изменений в </w:t>
      </w:r>
      <w:r w:rsidRPr="001D0497">
        <w:rPr>
          <w:rFonts w:ascii="Arial" w:hAnsi="Arial" w:cs="Arial"/>
          <w:bCs/>
          <w:sz w:val="16"/>
          <w:szCs w:val="16"/>
        </w:rPr>
        <w:t>муниципальную программу Валдайского муниципального района «Развитие образования и молодежной политики в Валдайском муниципальном районе на 2014 - 2020 годы»;</w:t>
      </w:r>
      <w:r w:rsidRPr="001D0497">
        <w:rPr>
          <w:rFonts w:ascii="Arial" w:hAnsi="Arial" w:cs="Arial"/>
          <w:sz w:val="16"/>
          <w:szCs w:val="16"/>
        </w:rPr>
        <w:t xml:space="preserve"> </w:t>
      </w:r>
    </w:p>
    <w:p w:rsidR="0087329D" w:rsidRPr="001D0497" w:rsidRDefault="0087329D" w:rsidP="0087329D">
      <w:pPr>
        <w:widowControl w:val="0"/>
        <w:autoSpaceDE w:val="0"/>
        <w:autoSpaceDN w:val="0"/>
        <w:adjustRightInd w:val="0"/>
        <w:ind w:right="-2" w:firstLine="142"/>
        <w:jc w:val="both"/>
        <w:rPr>
          <w:rFonts w:ascii="Arial" w:hAnsi="Arial" w:cs="Arial"/>
          <w:sz w:val="16"/>
          <w:szCs w:val="16"/>
        </w:rPr>
      </w:pPr>
      <w:r w:rsidRPr="001D0497">
        <w:rPr>
          <w:rFonts w:ascii="Arial" w:hAnsi="Arial" w:cs="Arial"/>
          <w:sz w:val="16"/>
          <w:szCs w:val="16"/>
        </w:rPr>
        <w:t xml:space="preserve">от 01.10.2018№1539 «О внесении изменений в </w:t>
      </w:r>
      <w:r w:rsidRPr="001D0497">
        <w:rPr>
          <w:rFonts w:ascii="Arial" w:hAnsi="Arial" w:cs="Arial"/>
          <w:bCs/>
          <w:sz w:val="16"/>
          <w:szCs w:val="16"/>
        </w:rPr>
        <w:t>муниципальную программу Валдайского муниципального района «Развитие образования и молодежной политики в Валдайском муниципальном районе на 2014 - 2020 годы»;</w:t>
      </w:r>
      <w:r w:rsidRPr="001D0497">
        <w:rPr>
          <w:rFonts w:ascii="Arial" w:hAnsi="Arial" w:cs="Arial"/>
          <w:sz w:val="16"/>
          <w:szCs w:val="16"/>
        </w:rPr>
        <w:t xml:space="preserve"> </w:t>
      </w:r>
    </w:p>
    <w:p w:rsidR="0087329D" w:rsidRPr="001D0497" w:rsidRDefault="0087329D" w:rsidP="0087329D">
      <w:pPr>
        <w:widowControl w:val="0"/>
        <w:autoSpaceDE w:val="0"/>
        <w:autoSpaceDN w:val="0"/>
        <w:adjustRightInd w:val="0"/>
        <w:ind w:right="-2" w:firstLine="142"/>
        <w:jc w:val="both"/>
        <w:rPr>
          <w:rFonts w:ascii="Arial" w:hAnsi="Arial" w:cs="Arial"/>
          <w:sz w:val="16"/>
          <w:szCs w:val="16"/>
        </w:rPr>
      </w:pPr>
      <w:r w:rsidRPr="001D0497">
        <w:rPr>
          <w:rFonts w:ascii="Arial" w:hAnsi="Arial" w:cs="Arial"/>
          <w:sz w:val="16"/>
          <w:szCs w:val="16"/>
        </w:rPr>
        <w:t xml:space="preserve">от 31.10.2018 №1710 «О внесении изменений в </w:t>
      </w:r>
      <w:r w:rsidRPr="001D0497">
        <w:rPr>
          <w:rFonts w:ascii="Arial" w:hAnsi="Arial" w:cs="Arial"/>
          <w:bCs/>
          <w:sz w:val="16"/>
          <w:szCs w:val="16"/>
        </w:rPr>
        <w:t>муниципальную программу Валдайского муниципального района «Развитие образования и молодежной политики в Валдайском муниципальном районе на 2014 - 2020 годы»;</w:t>
      </w:r>
      <w:r w:rsidRPr="001D0497">
        <w:rPr>
          <w:rFonts w:ascii="Arial" w:hAnsi="Arial" w:cs="Arial"/>
          <w:sz w:val="16"/>
          <w:szCs w:val="16"/>
        </w:rPr>
        <w:t xml:space="preserve"> </w:t>
      </w:r>
    </w:p>
    <w:p w:rsidR="0087329D" w:rsidRPr="001D0497" w:rsidRDefault="0087329D" w:rsidP="0087329D">
      <w:pPr>
        <w:widowControl w:val="0"/>
        <w:autoSpaceDE w:val="0"/>
        <w:autoSpaceDN w:val="0"/>
        <w:adjustRightInd w:val="0"/>
        <w:ind w:right="-2" w:firstLine="142"/>
        <w:jc w:val="both"/>
        <w:rPr>
          <w:rFonts w:ascii="Arial" w:hAnsi="Arial" w:cs="Arial"/>
          <w:sz w:val="16"/>
          <w:szCs w:val="16"/>
        </w:rPr>
      </w:pPr>
      <w:r w:rsidRPr="001D0497">
        <w:rPr>
          <w:rFonts w:ascii="Arial" w:hAnsi="Arial" w:cs="Arial"/>
          <w:sz w:val="16"/>
          <w:szCs w:val="16"/>
        </w:rPr>
        <w:t xml:space="preserve">от 07.12.2018 №1953 «О внесении изменений в </w:t>
      </w:r>
      <w:r w:rsidRPr="001D0497">
        <w:rPr>
          <w:rFonts w:ascii="Arial" w:hAnsi="Arial" w:cs="Arial"/>
          <w:bCs/>
          <w:sz w:val="16"/>
          <w:szCs w:val="16"/>
        </w:rPr>
        <w:t>постановление Администрации Валдайского муниципального района от 22.11.2013 №1732»</w:t>
      </w:r>
      <w:r w:rsidRPr="001D0497">
        <w:rPr>
          <w:rFonts w:ascii="Arial" w:hAnsi="Arial" w:cs="Arial"/>
          <w:sz w:val="16"/>
          <w:szCs w:val="16"/>
        </w:rPr>
        <w:t>;</w:t>
      </w:r>
    </w:p>
    <w:p w:rsidR="0087329D" w:rsidRPr="001D0497" w:rsidRDefault="0087329D" w:rsidP="0087329D">
      <w:pPr>
        <w:widowControl w:val="0"/>
        <w:autoSpaceDE w:val="0"/>
        <w:autoSpaceDN w:val="0"/>
        <w:adjustRightInd w:val="0"/>
        <w:ind w:right="-2" w:firstLine="142"/>
        <w:jc w:val="both"/>
        <w:rPr>
          <w:rFonts w:ascii="Arial" w:hAnsi="Arial" w:cs="Arial"/>
          <w:sz w:val="16"/>
          <w:szCs w:val="16"/>
        </w:rPr>
      </w:pPr>
      <w:r w:rsidRPr="001D0497">
        <w:rPr>
          <w:rFonts w:ascii="Arial" w:hAnsi="Arial" w:cs="Arial"/>
          <w:sz w:val="16"/>
          <w:szCs w:val="16"/>
        </w:rPr>
        <w:t xml:space="preserve">от 15.01.2019 №43 «О внесении изменений в </w:t>
      </w:r>
      <w:r w:rsidRPr="001D0497">
        <w:rPr>
          <w:rFonts w:ascii="Arial" w:hAnsi="Arial" w:cs="Arial"/>
          <w:bCs/>
          <w:sz w:val="16"/>
          <w:szCs w:val="16"/>
        </w:rPr>
        <w:t>муниципальную программу Валдайского муниципального района «Развитие образования и молодежной политики в Валдайском муниципальном районе на 2014 - 2021 годы»</w:t>
      </w:r>
      <w:r w:rsidRPr="001D0497">
        <w:rPr>
          <w:rFonts w:ascii="Arial" w:hAnsi="Arial" w:cs="Arial"/>
          <w:sz w:val="16"/>
          <w:szCs w:val="16"/>
        </w:rPr>
        <w:t xml:space="preserve">; </w:t>
      </w:r>
    </w:p>
    <w:p w:rsidR="0087329D" w:rsidRPr="001D0497" w:rsidRDefault="0087329D" w:rsidP="0087329D">
      <w:pPr>
        <w:widowControl w:val="0"/>
        <w:autoSpaceDE w:val="0"/>
        <w:autoSpaceDN w:val="0"/>
        <w:adjustRightInd w:val="0"/>
        <w:ind w:right="-2" w:firstLine="142"/>
        <w:jc w:val="both"/>
        <w:rPr>
          <w:rFonts w:ascii="Arial" w:hAnsi="Arial" w:cs="Arial"/>
          <w:sz w:val="16"/>
          <w:szCs w:val="16"/>
        </w:rPr>
      </w:pPr>
      <w:r w:rsidRPr="001D0497">
        <w:rPr>
          <w:rFonts w:ascii="Arial" w:hAnsi="Arial" w:cs="Arial"/>
          <w:sz w:val="16"/>
          <w:szCs w:val="16"/>
        </w:rPr>
        <w:t xml:space="preserve">от 05.02.2019 №214«О внесении изменений в </w:t>
      </w:r>
      <w:r w:rsidRPr="001D0497">
        <w:rPr>
          <w:rFonts w:ascii="Arial" w:hAnsi="Arial" w:cs="Arial"/>
          <w:bCs/>
          <w:sz w:val="16"/>
          <w:szCs w:val="16"/>
        </w:rPr>
        <w:t>муниципальную программу Валдайского муниципального района «Развитие образования и молодежной политики в Валдайском муниципальном районе на 2014 - 2021 годы»</w:t>
      </w:r>
      <w:r w:rsidRPr="001D0497">
        <w:rPr>
          <w:rFonts w:ascii="Arial" w:hAnsi="Arial" w:cs="Arial"/>
          <w:sz w:val="16"/>
          <w:szCs w:val="16"/>
        </w:rPr>
        <w:t>;</w:t>
      </w:r>
    </w:p>
    <w:p w:rsidR="0087329D" w:rsidRPr="001D0497" w:rsidRDefault="0087329D" w:rsidP="0087329D">
      <w:pPr>
        <w:widowControl w:val="0"/>
        <w:autoSpaceDE w:val="0"/>
        <w:autoSpaceDN w:val="0"/>
        <w:adjustRightInd w:val="0"/>
        <w:ind w:right="-2" w:firstLine="142"/>
        <w:jc w:val="both"/>
        <w:rPr>
          <w:rFonts w:ascii="Arial" w:hAnsi="Arial" w:cs="Arial"/>
          <w:sz w:val="16"/>
          <w:szCs w:val="16"/>
        </w:rPr>
      </w:pPr>
      <w:r w:rsidRPr="001D0497">
        <w:rPr>
          <w:rFonts w:ascii="Arial" w:hAnsi="Arial" w:cs="Arial"/>
          <w:sz w:val="16"/>
          <w:szCs w:val="16"/>
        </w:rPr>
        <w:t xml:space="preserve">от 05.04.2019 №544«О внесении изменений в </w:t>
      </w:r>
      <w:r w:rsidRPr="001D0497">
        <w:rPr>
          <w:rFonts w:ascii="Arial" w:hAnsi="Arial" w:cs="Arial"/>
          <w:bCs/>
          <w:sz w:val="16"/>
          <w:szCs w:val="16"/>
        </w:rPr>
        <w:t>муниципальную программу Валдайского муниципального района «Развитие образования и молодежной политики в Валдайском муниципальном районе на 2014 - 2021 годы»</w:t>
      </w:r>
      <w:r w:rsidRPr="001D0497">
        <w:rPr>
          <w:rFonts w:ascii="Arial" w:hAnsi="Arial" w:cs="Arial"/>
          <w:sz w:val="16"/>
          <w:szCs w:val="16"/>
        </w:rPr>
        <w:t xml:space="preserve">;  </w:t>
      </w:r>
    </w:p>
    <w:p w:rsidR="0087329D" w:rsidRPr="001D0497" w:rsidRDefault="0087329D" w:rsidP="0087329D">
      <w:pPr>
        <w:widowControl w:val="0"/>
        <w:autoSpaceDE w:val="0"/>
        <w:autoSpaceDN w:val="0"/>
        <w:adjustRightInd w:val="0"/>
        <w:ind w:right="-2" w:firstLine="142"/>
        <w:jc w:val="both"/>
        <w:rPr>
          <w:rFonts w:ascii="Arial" w:hAnsi="Arial" w:cs="Arial"/>
          <w:sz w:val="16"/>
          <w:szCs w:val="16"/>
        </w:rPr>
      </w:pPr>
      <w:r w:rsidRPr="001D0497">
        <w:rPr>
          <w:rFonts w:ascii="Arial" w:hAnsi="Arial" w:cs="Arial"/>
          <w:sz w:val="16"/>
          <w:szCs w:val="16"/>
        </w:rPr>
        <w:t xml:space="preserve">от 07.05.2019 №763«О внесении изменений в </w:t>
      </w:r>
      <w:r w:rsidRPr="001D0497">
        <w:rPr>
          <w:rFonts w:ascii="Arial" w:hAnsi="Arial" w:cs="Arial"/>
          <w:bCs/>
          <w:sz w:val="16"/>
          <w:szCs w:val="16"/>
        </w:rPr>
        <w:t>муниципальную программу Валдайского муниципального района «Развитие образования и молодежной политики в Валдайском муниципальном районе на 2014 - 2021 годы»</w:t>
      </w:r>
      <w:r w:rsidRPr="001D0497">
        <w:rPr>
          <w:rFonts w:ascii="Arial" w:hAnsi="Arial" w:cs="Arial"/>
          <w:sz w:val="16"/>
          <w:szCs w:val="16"/>
        </w:rPr>
        <w:t>;</w:t>
      </w:r>
    </w:p>
    <w:p w:rsidR="0087329D" w:rsidRPr="001D0497" w:rsidRDefault="0087329D" w:rsidP="0087329D">
      <w:pPr>
        <w:widowControl w:val="0"/>
        <w:autoSpaceDE w:val="0"/>
        <w:autoSpaceDN w:val="0"/>
        <w:adjustRightInd w:val="0"/>
        <w:ind w:right="-2" w:firstLine="142"/>
        <w:jc w:val="both"/>
        <w:rPr>
          <w:rFonts w:ascii="Arial" w:hAnsi="Arial" w:cs="Arial"/>
          <w:sz w:val="16"/>
          <w:szCs w:val="16"/>
        </w:rPr>
      </w:pPr>
      <w:r w:rsidRPr="001D0497">
        <w:rPr>
          <w:rFonts w:ascii="Arial" w:hAnsi="Arial" w:cs="Arial"/>
          <w:sz w:val="16"/>
          <w:szCs w:val="16"/>
        </w:rPr>
        <w:t xml:space="preserve">от 02.07.2019 №1116«О внесении изменений в </w:t>
      </w:r>
      <w:r w:rsidRPr="001D0497">
        <w:rPr>
          <w:rFonts w:ascii="Arial" w:hAnsi="Arial" w:cs="Arial"/>
          <w:bCs/>
          <w:sz w:val="16"/>
          <w:szCs w:val="16"/>
        </w:rPr>
        <w:t>муниципальную программу Валдайского муниципального района «Развитие образования и молодежной политики в Валдайском муниципальном районе на 2014 - 2021 годы»</w:t>
      </w:r>
      <w:r w:rsidRPr="001D0497">
        <w:rPr>
          <w:rFonts w:ascii="Arial" w:hAnsi="Arial" w:cs="Arial"/>
          <w:sz w:val="16"/>
          <w:szCs w:val="16"/>
        </w:rPr>
        <w:t xml:space="preserve">;  </w:t>
      </w:r>
    </w:p>
    <w:p w:rsidR="0087329D" w:rsidRPr="001D0497" w:rsidRDefault="0087329D" w:rsidP="0087329D">
      <w:pPr>
        <w:widowControl w:val="0"/>
        <w:autoSpaceDE w:val="0"/>
        <w:autoSpaceDN w:val="0"/>
        <w:adjustRightInd w:val="0"/>
        <w:ind w:right="-2" w:firstLine="142"/>
        <w:jc w:val="both"/>
        <w:rPr>
          <w:rFonts w:ascii="Arial" w:hAnsi="Arial" w:cs="Arial"/>
          <w:sz w:val="16"/>
          <w:szCs w:val="16"/>
        </w:rPr>
      </w:pPr>
      <w:r w:rsidRPr="001D0497">
        <w:rPr>
          <w:rFonts w:ascii="Arial" w:hAnsi="Arial" w:cs="Arial"/>
          <w:sz w:val="16"/>
          <w:szCs w:val="16"/>
        </w:rPr>
        <w:t xml:space="preserve">от 01.08.2019 №1311«О внесении изменений в </w:t>
      </w:r>
      <w:r w:rsidRPr="001D0497">
        <w:rPr>
          <w:rFonts w:ascii="Arial" w:hAnsi="Arial" w:cs="Arial"/>
          <w:bCs/>
          <w:sz w:val="16"/>
          <w:szCs w:val="16"/>
        </w:rPr>
        <w:t>муниципальную программу Валдайского муниципального района «Развитие образования и молодежной политики в Валдайском муниципальном районе на 2014 - 2021 годы»</w:t>
      </w:r>
      <w:r w:rsidRPr="001D0497">
        <w:rPr>
          <w:rFonts w:ascii="Arial" w:hAnsi="Arial" w:cs="Arial"/>
          <w:sz w:val="16"/>
          <w:szCs w:val="16"/>
        </w:rPr>
        <w:t xml:space="preserve">;   </w:t>
      </w:r>
    </w:p>
    <w:p w:rsidR="0087329D" w:rsidRPr="001D0497" w:rsidRDefault="0087329D" w:rsidP="0087329D">
      <w:pPr>
        <w:widowControl w:val="0"/>
        <w:autoSpaceDE w:val="0"/>
        <w:autoSpaceDN w:val="0"/>
        <w:adjustRightInd w:val="0"/>
        <w:ind w:right="-2" w:firstLine="142"/>
        <w:jc w:val="both"/>
        <w:rPr>
          <w:rFonts w:ascii="Arial" w:hAnsi="Arial" w:cs="Arial"/>
          <w:sz w:val="16"/>
          <w:szCs w:val="16"/>
        </w:rPr>
      </w:pPr>
      <w:r w:rsidRPr="001D0497">
        <w:rPr>
          <w:rFonts w:ascii="Arial" w:hAnsi="Arial" w:cs="Arial"/>
          <w:sz w:val="16"/>
          <w:szCs w:val="16"/>
        </w:rPr>
        <w:t xml:space="preserve">от 05.09.2019 №1539«О внесении изменений в </w:t>
      </w:r>
      <w:r w:rsidRPr="001D0497">
        <w:rPr>
          <w:rFonts w:ascii="Arial" w:hAnsi="Arial" w:cs="Arial"/>
          <w:bCs/>
          <w:sz w:val="16"/>
          <w:szCs w:val="16"/>
        </w:rPr>
        <w:t>муниципальную программу Валдайского муниципального района «Развитие образования и молодежной политики в Валдайском муниципальном районе на 2014 - 2021 годы»</w:t>
      </w:r>
      <w:r w:rsidRPr="001D0497">
        <w:rPr>
          <w:rFonts w:ascii="Arial" w:hAnsi="Arial" w:cs="Arial"/>
          <w:sz w:val="16"/>
          <w:szCs w:val="16"/>
        </w:rPr>
        <w:t xml:space="preserve">;  </w:t>
      </w:r>
    </w:p>
    <w:p w:rsidR="0087329D" w:rsidRPr="001D0497" w:rsidRDefault="0087329D" w:rsidP="0087329D">
      <w:pPr>
        <w:widowControl w:val="0"/>
        <w:autoSpaceDE w:val="0"/>
        <w:autoSpaceDN w:val="0"/>
        <w:adjustRightInd w:val="0"/>
        <w:ind w:right="-2" w:firstLine="142"/>
        <w:jc w:val="both"/>
        <w:rPr>
          <w:rFonts w:ascii="Arial" w:hAnsi="Arial" w:cs="Arial"/>
          <w:sz w:val="16"/>
          <w:szCs w:val="16"/>
        </w:rPr>
      </w:pPr>
      <w:r w:rsidRPr="001D0497">
        <w:rPr>
          <w:rFonts w:ascii="Arial" w:hAnsi="Arial" w:cs="Arial"/>
          <w:sz w:val="16"/>
          <w:szCs w:val="16"/>
        </w:rPr>
        <w:t xml:space="preserve">от 04.10.2019 №1729 «О внесении изменений в </w:t>
      </w:r>
      <w:r w:rsidRPr="001D0497">
        <w:rPr>
          <w:rFonts w:ascii="Arial" w:hAnsi="Arial" w:cs="Arial"/>
          <w:bCs/>
          <w:sz w:val="16"/>
          <w:szCs w:val="16"/>
        </w:rPr>
        <w:t>муниципальную программу Валдайского муниципального района «Развитие образования и молодежной политики в Валдайском муниципальном районе на 2014 - 2021 годы»</w:t>
      </w:r>
      <w:r w:rsidRPr="001D0497">
        <w:rPr>
          <w:rFonts w:ascii="Arial" w:hAnsi="Arial" w:cs="Arial"/>
          <w:sz w:val="16"/>
          <w:szCs w:val="16"/>
        </w:rPr>
        <w:t>;</w:t>
      </w:r>
    </w:p>
    <w:p w:rsidR="0087329D" w:rsidRPr="001D0497" w:rsidRDefault="0087329D" w:rsidP="0087329D">
      <w:pPr>
        <w:widowControl w:val="0"/>
        <w:autoSpaceDE w:val="0"/>
        <w:autoSpaceDN w:val="0"/>
        <w:adjustRightInd w:val="0"/>
        <w:ind w:right="-2" w:firstLine="142"/>
        <w:jc w:val="both"/>
        <w:rPr>
          <w:rFonts w:ascii="Arial" w:hAnsi="Arial" w:cs="Arial"/>
          <w:sz w:val="16"/>
          <w:szCs w:val="16"/>
        </w:rPr>
      </w:pPr>
      <w:r w:rsidRPr="001D0497">
        <w:rPr>
          <w:rFonts w:ascii="Arial" w:hAnsi="Arial" w:cs="Arial"/>
          <w:sz w:val="16"/>
          <w:szCs w:val="16"/>
        </w:rPr>
        <w:t xml:space="preserve">от 11.11.2019 №1947 «О внесении изменений в </w:t>
      </w:r>
      <w:r w:rsidRPr="001D0497">
        <w:rPr>
          <w:rFonts w:ascii="Arial" w:hAnsi="Arial" w:cs="Arial"/>
          <w:bCs/>
          <w:sz w:val="16"/>
          <w:szCs w:val="16"/>
        </w:rPr>
        <w:t>муниципальную программу Валдайского муниципального района «Развитие образования и молодежной политики в Валдайском муниципальном районе на 2014 - 2021 годы»</w:t>
      </w:r>
      <w:r w:rsidRPr="001D0497">
        <w:rPr>
          <w:rFonts w:ascii="Arial" w:hAnsi="Arial" w:cs="Arial"/>
          <w:sz w:val="16"/>
          <w:szCs w:val="16"/>
        </w:rPr>
        <w:t>;</w:t>
      </w:r>
    </w:p>
    <w:p w:rsidR="0087329D" w:rsidRPr="001D0497" w:rsidRDefault="0087329D" w:rsidP="0087329D">
      <w:pPr>
        <w:widowControl w:val="0"/>
        <w:autoSpaceDE w:val="0"/>
        <w:autoSpaceDN w:val="0"/>
        <w:adjustRightInd w:val="0"/>
        <w:ind w:right="-2" w:firstLine="142"/>
        <w:jc w:val="both"/>
        <w:rPr>
          <w:rFonts w:ascii="Arial" w:hAnsi="Arial" w:cs="Arial"/>
          <w:sz w:val="16"/>
          <w:szCs w:val="16"/>
        </w:rPr>
      </w:pPr>
      <w:r w:rsidRPr="001D0497">
        <w:rPr>
          <w:rFonts w:ascii="Arial" w:hAnsi="Arial" w:cs="Arial"/>
          <w:sz w:val="16"/>
          <w:szCs w:val="16"/>
        </w:rPr>
        <w:t xml:space="preserve">от 03.12.2019 №2067 «О внесении изменений в </w:t>
      </w:r>
      <w:r w:rsidRPr="001D0497">
        <w:rPr>
          <w:rFonts w:ascii="Arial" w:hAnsi="Arial" w:cs="Arial"/>
          <w:bCs/>
          <w:sz w:val="16"/>
          <w:szCs w:val="16"/>
        </w:rPr>
        <w:t>муниципальную программу Валдайского муниципального района «Развитие образования и молодежной политики в Валдайском муниципальном районе на 2014 - 2021 годы»</w:t>
      </w:r>
      <w:r w:rsidRPr="001D0497">
        <w:rPr>
          <w:rFonts w:ascii="Arial" w:hAnsi="Arial" w:cs="Arial"/>
          <w:sz w:val="16"/>
          <w:szCs w:val="16"/>
        </w:rPr>
        <w:t>.</w:t>
      </w:r>
    </w:p>
    <w:p w:rsidR="0087329D" w:rsidRPr="001D0497" w:rsidRDefault="0087329D" w:rsidP="0087329D">
      <w:pPr>
        <w:pStyle w:val="aff4"/>
        <w:widowControl w:val="0"/>
        <w:numPr>
          <w:ilvl w:val="0"/>
          <w:numId w:val="11"/>
        </w:numPr>
        <w:shd w:val="clear" w:color="auto" w:fill="FFFFFF"/>
        <w:tabs>
          <w:tab w:val="left" w:pos="998"/>
        </w:tabs>
        <w:suppressAutoHyphens/>
        <w:autoSpaceDE w:val="0"/>
        <w:ind w:right="-2" w:firstLine="142"/>
        <w:contextualSpacing/>
        <w:jc w:val="both"/>
        <w:rPr>
          <w:rFonts w:ascii="Arial" w:hAnsi="Arial" w:cs="Arial"/>
          <w:sz w:val="16"/>
          <w:szCs w:val="16"/>
        </w:rPr>
      </w:pPr>
      <w:r w:rsidRPr="001D0497">
        <w:rPr>
          <w:rFonts w:ascii="Arial" w:hAnsi="Arial" w:cs="Arial"/>
          <w:sz w:val="16"/>
          <w:szCs w:val="16"/>
        </w:rPr>
        <w:t>Контроль за выполнением постановления возложить на первого заместителя Главы администрации муниципального района Рудину О.Я.</w:t>
      </w:r>
    </w:p>
    <w:p w:rsidR="0087329D" w:rsidRPr="001D0497" w:rsidRDefault="0087329D" w:rsidP="0087329D">
      <w:pPr>
        <w:widowControl w:val="0"/>
        <w:numPr>
          <w:ilvl w:val="0"/>
          <w:numId w:val="11"/>
        </w:numPr>
        <w:shd w:val="clear" w:color="auto" w:fill="FFFFFF"/>
        <w:tabs>
          <w:tab w:val="left" w:pos="998"/>
        </w:tabs>
        <w:suppressAutoHyphens/>
        <w:autoSpaceDE w:val="0"/>
        <w:ind w:right="-2" w:firstLine="142"/>
        <w:jc w:val="both"/>
        <w:rPr>
          <w:rFonts w:ascii="Arial" w:hAnsi="Arial" w:cs="Arial"/>
          <w:sz w:val="16"/>
          <w:szCs w:val="16"/>
        </w:rPr>
      </w:pPr>
      <w:r w:rsidRPr="001D0497">
        <w:rPr>
          <w:rFonts w:ascii="Arial" w:hAnsi="Arial" w:cs="Arial"/>
          <w:sz w:val="16"/>
          <w:szCs w:val="16"/>
        </w:rPr>
        <w:t>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87329D" w:rsidRPr="001D0497" w:rsidRDefault="0087329D" w:rsidP="0087329D">
      <w:pPr>
        <w:jc w:val="both"/>
        <w:rPr>
          <w:rFonts w:ascii="Arial" w:hAnsi="Arial" w:cs="Arial"/>
          <w:sz w:val="16"/>
          <w:szCs w:val="16"/>
        </w:rPr>
      </w:pPr>
      <w:r w:rsidRPr="001D0497">
        <w:rPr>
          <w:rFonts w:ascii="Arial" w:hAnsi="Arial" w:cs="Arial"/>
          <w:b/>
          <w:sz w:val="16"/>
          <w:szCs w:val="16"/>
        </w:rPr>
        <w:t>Глава муниципального района</w:t>
      </w:r>
      <w:r w:rsidRPr="001D0497">
        <w:rPr>
          <w:rFonts w:ascii="Arial" w:hAnsi="Arial" w:cs="Arial"/>
          <w:b/>
          <w:sz w:val="16"/>
          <w:szCs w:val="16"/>
        </w:rPr>
        <w:tab/>
      </w:r>
      <w:r w:rsidRPr="001D0497">
        <w:rPr>
          <w:rFonts w:ascii="Arial" w:hAnsi="Arial" w:cs="Arial"/>
          <w:b/>
          <w:sz w:val="16"/>
          <w:szCs w:val="16"/>
        </w:rPr>
        <w:tab/>
        <w:t>Ю.В.Стадэ</w:t>
      </w:r>
    </w:p>
    <w:p w:rsidR="0087329D" w:rsidRPr="001D0497" w:rsidRDefault="0087329D" w:rsidP="0087329D">
      <w:pPr>
        <w:tabs>
          <w:tab w:val="left" w:pos="5812"/>
        </w:tabs>
        <w:ind w:left="5528"/>
        <w:jc w:val="center"/>
        <w:rPr>
          <w:rFonts w:ascii="Arial" w:hAnsi="Arial" w:cs="Arial"/>
          <w:sz w:val="16"/>
          <w:szCs w:val="16"/>
        </w:rPr>
      </w:pPr>
      <w:r w:rsidRPr="001D0497">
        <w:rPr>
          <w:rFonts w:ascii="Arial" w:hAnsi="Arial" w:cs="Arial"/>
          <w:sz w:val="16"/>
          <w:szCs w:val="16"/>
        </w:rPr>
        <w:t>УТВЕРЖДЕНО</w:t>
      </w:r>
    </w:p>
    <w:p w:rsidR="0087329D" w:rsidRPr="001D0497" w:rsidRDefault="0087329D" w:rsidP="0087329D">
      <w:pPr>
        <w:tabs>
          <w:tab w:val="left" w:pos="5812"/>
        </w:tabs>
        <w:ind w:left="5528"/>
        <w:jc w:val="center"/>
        <w:rPr>
          <w:rFonts w:ascii="Arial" w:hAnsi="Arial" w:cs="Arial"/>
          <w:sz w:val="16"/>
          <w:szCs w:val="16"/>
        </w:rPr>
      </w:pPr>
      <w:r w:rsidRPr="001D0497">
        <w:rPr>
          <w:rFonts w:ascii="Arial" w:hAnsi="Arial" w:cs="Arial"/>
          <w:sz w:val="16"/>
          <w:szCs w:val="16"/>
        </w:rPr>
        <w:t>постановлением Администрации</w:t>
      </w:r>
      <w:r w:rsidR="0010007C">
        <w:rPr>
          <w:rFonts w:ascii="Arial" w:hAnsi="Arial" w:cs="Arial"/>
          <w:sz w:val="16"/>
          <w:szCs w:val="16"/>
        </w:rPr>
        <w:t xml:space="preserve"> </w:t>
      </w:r>
      <w:r w:rsidRPr="001D0497">
        <w:rPr>
          <w:rFonts w:ascii="Arial" w:hAnsi="Arial" w:cs="Arial"/>
          <w:sz w:val="16"/>
          <w:szCs w:val="16"/>
        </w:rPr>
        <w:t xml:space="preserve">муниципального района </w:t>
      </w:r>
      <w:r w:rsidRPr="001D0497">
        <w:rPr>
          <w:rFonts w:ascii="Arial" w:hAnsi="Arial" w:cs="Arial"/>
          <w:sz w:val="16"/>
          <w:szCs w:val="16"/>
        </w:rPr>
        <w:br/>
        <w:t>от 12.12.2019 № 2138</w:t>
      </w:r>
    </w:p>
    <w:p w:rsidR="0087329D" w:rsidRPr="001D0497" w:rsidRDefault="0087329D" w:rsidP="0087329D">
      <w:pPr>
        <w:jc w:val="center"/>
        <w:rPr>
          <w:rFonts w:ascii="Arial" w:hAnsi="Arial" w:cs="Arial"/>
          <w:b/>
          <w:sz w:val="16"/>
          <w:szCs w:val="16"/>
        </w:rPr>
      </w:pPr>
      <w:r w:rsidRPr="001D0497">
        <w:rPr>
          <w:rFonts w:ascii="Arial" w:hAnsi="Arial" w:cs="Arial"/>
          <w:b/>
          <w:sz w:val="16"/>
          <w:szCs w:val="16"/>
        </w:rPr>
        <w:t xml:space="preserve">Муниципальная программа </w:t>
      </w:r>
    </w:p>
    <w:p w:rsidR="0087329D" w:rsidRPr="001D0497" w:rsidRDefault="0087329D" w:rsidP="0087329D">
      <w:pPr>
        <w:jc w:val="center"/>
        <w:rPr>
          <w:rFonts w:ascii="Arial" w:hAnsi="Arial" w:cs="Arial"/>
          <w:b/>
          <w:sz w:val="16"/>
          <w:szCs w:val="16"/>
        </w:rPr>
      </w:pPr>
      <w:r w:rsidRPr="001D0497">
        <w:rPr>
          <w:rFonts w:ascii="Arial" w:hAnsi="Arial" w:cs="Arial"/>
          <w:b/>
          <w:sz w:val="16"/>
          <w:szCs w:val="16"/>
        </w:rPr>
        <w:t>«Развитие образования и молодежной политики в Валдайском муниципальном районе до 2026 года»</w:t>
      </w:r>
    </w:p>
    <w:p w:rsidR="0087329D" w:rsidRPr="001D0497" w:rsidRDefault="0087329D" w:rsidP="0087329D">
      <w:pPr>
        <w:jc w:val="center"/>
        <w:rPr>
          <w:rFonts w:ascii="Arial" w:hAnsi="Arial" w:cs="Arial"/>
          <w:b/>
          <w:sz w:val="16"/>
          <w:szCs w:val="16"/>
        </w:rPr>
      </w:pPr>
      <w:r w:rsidRPr="001D0497">
        <w:rPr>
          <w:rFonts w:ascii="Arial" w:hAnsi="Arial" w:cs="Arial"/>
          <w:b/>
          <w:sz w:val="16"/>
          <w:szCs w:val="16"/>
        </w:rPr>
        <w:t>Паспорт муниципальной программы</w:t>
      </w:r>
    </w:p>
    <w:p w:rsidR="0087329D" w:rsidRPr="001D0497" w:rsidRDefault="0087329D" w:rsidP="0087329D">
      <w:pPr>
        <w:jc w:val="center"/>
        <w:rPr>
          <w:rFonts w:ascii="Arial" w:hAnsi="Arial" w:cs="Arial"/>
          <w:b/>
          <w:sz w:val="16"/>
          <w:szCs w:val="16"/>
        </w:rPr>
      </w:pPr>
      <w:r w:rsidRPr="001D0497">
        <w:rPr>
          <w:rFonts w:ascii="Arial" w:hAnsi="Arial" w:cs="Arial"/>
          <w:b/>
          <w:sz w:val="16"/>
          <w:szCs w:val="16"/>
        </w:rPr>
        <w:t>«Развитие образования и молодежной политики в Валдайском муниципальном районе до 2026 года» (далее муниципальная программа)</w:t>
      </w:r>
    </w:p>
    <w:p w:rsidR="0087329D" w:rsidRPr="001D0497" w:rsidRDefault="0087329D" w:rsidP="0010007C">
      <w:pPr>
        <w:widowControl w:val="0"/>
        <w:autoSpaceDE w:val="0"/>
        <w:autoSpaceDN w:val="0"/>
        <w:adjustRightInd w:val="0"/>
        <w:ind w:firstLine="142"/>
        <w:jc w:val="both"/>
        <w:rPr>
          <w:rFonts w:ascii="Arial" w:hAnsi="Arial" w:cs="Arial"/>
          <w:sz w:val="16"/>
          <w:szCs w:val="16"/>
        </w:rPr>
      </w:pPr>
      <w:r w:rsidRPr="001D0497">
        <w:rPr>
          <w:rFonts w:ascii="Arial" w:hAnsi="Arial" w:cs="Arial"/>
          <w:sz w:val="16"/>
          <w:szCs w:val="16"/>
        </w:rPr>
        <w:t>1. Ответственный исполнитель муниципальной программы:</w:t>
      </w:r>
    </w:p>
    <w:p w:rsidR="0087329D" w:rsidRPr="001D0497" w:rsidRDefault="0087329D" w:rsidP="0010007C">
      <w:pPr>
        <w:widowControl w:val="0"/>
        <w:autoSpaceDE w:val="0"/>
        <w:autoSpaceDN w:val="0"/>
        <w:adjustRightInd w:val="0"/>
        <w:ind w:firstLine="142"/>
        <w:jc w:val="both"/>
        <w:rPr>
          <w:rFonts w:ascii="Arial" w:hAnsi="Arial" w:cs="Arial"/>
          <w:sz w:val="16"/>
          <w:szCs w:val="16"/>
        </w:rPr>
      </w:pPr>
      <w:r w:rsidRPr="001D0497">
        <w:rPr>
          <w:rFonts w:ascii="Arial" w:hAnsi="Arial" w:cs="Arial"/>
          <w:sz w:val="16"/>
          <w:szCs w:val="16"/>
        </w:rPr>
        <w:t>муниципальное казенное учреждение комитет образования Администрации Валдайского муниципального района (далее комитет образования).</w:t>
      </w:r>
    </w:p>
    <w:p w:rsidR="0087329D" w:rsidRPr="001D0497" w:rsidRDefault="0087329D" w:rsidP="0010007C">
      <w:pPr>
        <w:widowControl w:val="0"/>
        <w:autoSpaceDE w:val="0"/>
        <w:autoSpaceDN w:val="0"/>
        <w:adjustRightInd w:val="0"/>
        <w:ind w:firstLine="142"/>
        <w:jc w:val="both"/>
        <w:rPr>
          <w:rFonts w:ascii="Arial" w:hAnsi="Arial" w:cs="Arial"/>
          <w:sz w:val="16"/>
          <w:szCs w:val="16"/>
        </w:rPr>
      </w:pPr>
      <w:r w:rsidRPr="001D0497">
        <w:rPr>
          <w:rFonts w:ascii="Arial" w:hAnsi="Arial" w:cs="Arial"/>
          <w:sz w:val="16"/>
          <w:szCs w:val="16"/>
        </w:rPr>
        <w:t>2. Соисполнители муниципальной программы:</w:t>
      </w:r>
    </w:p>
    <w:p w:rsidR="0087329D" w:rsidRPr="001D0497" w:rsidRDefault="0087329D" w:rsidP="0010007C">
      <w:pPr>
        <w:pStyle w:val="ConsPlusNormal"/>
        <w:ind w:firstLine="142"/>
        <w:jc w:val="both"/>
        <w:rPr>
          <w:sz w:val="16"/>
          <w:szCs w:val="16"/>
        </w:rPr>
      </w:pPr>
      <w:r w:rsidRPr="001D0497">
        <w:rPr>
          <w:sz w:val="16"/>
          <w:szCs w:val="16"/>
        </w:rPr>
        <w:t>Муниципальное бюджетное учреждение «Центр обеспечения муниципальной системы образования» (далее ЦОМСО);</w:t>
      </w:r>
    </w:p>
    <w:p w:rsidR="0087329D" w:rsidRPr="001D0497" w:rsidRDefault="0087329D" w:rsidP="0010007C">
      <w:pPr>
        <w:pStyle w:val="ConsPlusNormal"/>
        <w:ind w:firstLine="142"/>
        <w:jc w:val="both"/>
        <w:rPr>
          <w:sz w:val="16"/>
          <w:szCs w:val="16"/>
        </w:rPr>
      </w:pPr>
      <w:r w:rsidRPr="001D0497">
        <w:rPr>
          <w:sz w:val="16"/>
          <w:szCs w:val="16"/>
        </w:rPr>
        <w:t>муниципальные автономные образовательные учреждения (далее ОУ), в том числе муниципальные автономные общеобразовательные учреждения (далее ООУ);</w:t>
      </w:r>
    </w:p>
    <w:p w:rsidR="0087329D" w:rsidRPr="001D0497" w:rsidRDefault="0087329D" w:rsidP="0010007C">
      <w:pPr>
        <w:pStyle w:val="ConsPlusNormal"/>
        <w:ind w:firstLine="142"/>
        <w:jc w:val="both"/>
        <w:rPr>
          <w:sz w:val="16"/>
          <w:szCs w:val="16"/>
        </w:rPr>
      </w:pPr>
      <w:r w:rsidRPr="001D0497">
        <w:rPr>
          <w:sz w:val="16"/>
          <w:szCs w:val="16"/>
        </w:rPr>
        <w:t>муниципальное автономное учреждение Молодёжный центр «Юность» (далее МЦ);</w:t>
      </w:r>
    </w:p>
    <w:p w:rsidR="0087329D" w:rsidRPr="001D0497" w:rsidRDefault="0087329D" w:rsidP="0010007C">
      <w:pPr>
        <w:pStyle w:val="ConsPlusNormal"/>
        <w:ind w:firstLine="142"/>
        <w:jc w:val="both"/>
        <w:rPr>
          <w:sz w:val="16"/>
          <w:szCs w:val="16"/>
        </w:rPr>
      </w:pPr>
      <w:r w:rsidRPr="001D0497">
        <w:rPr>
          <w:sz w:val="16"/>
          <w:szCs w:val="16"/>
        </w:rPr>
        <w:t>комитет финансов Администрации Валдайского муниципального района (далее комитет финансов) (по согласованию);</w:t>
      </w:r>
    </w:p>
    <w:p w:rsidR="0087329D" w:rsidRPr="001D0497" w:rsidRDefault="0087329D" w:rsidP="0010007C">
      <w:pPr>
        <w:pStyle w:val="ConsPlusNormal"/>
        <w:ind w:firstLine="142"/>
        <w:jc w:val="both"/>
        <w:rPr>
          <w:sz w:val="16"/>
          <w:szCs w:val="16"/>
        </w:rPr>
      </w:pPr>
      <w:r w:rsidRPr="001D0497">
        <w:rPr>
          <w:sz w:val="16"/>
          <w:szCs w:val="16"/>
        </w:rPr>
        <w:t>отдел по физической культуре и спорту Администрации Валдайского муниципального района (отдел по спорту) (по согласованию);</w:t>
      </w:r>
    </w:p>
    <w:p w:rsidR="0087329D" w:rsidRPr="001D0497" w:rsidRDefault="0087329D" w:rsidP="0010007C">
      <w:pPr>
        <w:pStyle w:val="ConsPlusNormal"/>
        <w:ind w:firstLine="142"/>
        <w:jc w:val="both"/>
        <w:rPr>
          <w:sz w:val="16"/>
          <w:szCs w:val="16"/>
        </w:rPr>
      </w:pPr>
      <w:r w:rsidRPr="001D0497">
        <w:rPr>
          <w:sz w:val="16"/>
          <w:szCs w:val="16"/>
        </w:rPr>
        <w:t xml:space="preserve">отдел </w:t>
      </w:r>
      <w:r w:rsidRPr="001D0497">
        <w:rPr>
          <w:sz w:val="16"/>
          <w:szCs w:val="16"/>
          <w:shd w:val="clear" w:color="auto" w:fill="FFFFFF"/>
        </w:rPr>
        <w:t xml:space="preserve">записи актов гражданского состояния </w:t>
      </w:r>
      <w:r w:rsidRPr="001D0497">
        <w:rPr>
          <w:sz w:val="16"/>
          <w:szCs w:val="16"/>
        </w:rPr>
        <w:t>Администрации Валдайского муниципального района (далее ЗАГС) (по согласованию);</w:t>
      </w:r>
    </w:p>
    <w:p w:rsidR="0087329D" w:rsidRPr="001D0497" w:rsidRDefault="0087329D" w:rsidP="0010007C">
      <w:pPr>
        <w:pStyle w:val="ConsPlusNormal"/>
        <w:ind w:firstLine="142"/>
        <w:jc w:val="both"/>
        <w:rPr>
          <w:sz w:val="16"/>
          <w:szCs w:val="16"/>
        </w:rPr>
      </w:pPr>
      <w:r w:rsidRPr="001D0497">
        <w:rPr>
          <w:sz w:val="16"/>
          <w:szCs w:val="16"/>
        </w:rPr>
        <w:t>муниципальное бюджетное учреждение «Административно- хозяйственное управление» (далее АХУ) (по согласованию);</w:t>
      </w:r>
    </w:p>
    <w:p w:rsidR="0087329D" w:rsidRPr="001D0497" w:rsidRDefault="00841105" w:rsidP="0010007C">
      <w:pPr>
        <w:pStyle w:val="ConsPlusNormal"/>
        <w:ind w:firstLine="142"/>
        <w:jc w:val="both"/>
        <w:rPr>
          <w:sz w:val="16"/>
          <w:szCs w:val="16"/>
        </w:rPr>
      </w:pPr>
      <w:hyperlink r:id="rId9" w:history="1">
        <w:r w:rsidR="0087329D" w:rsidRPr="001D0497">
          <w:rPr>
            <w:bCs/>
            <w:sz w:val="16"/>
            <w:szCs w:val="16"/>
          </w:rPr>
          <w:t>комитет жилищно-коммунального и дорожного хозяйства</w:t>
        </w:r>
      </w:hyperlink>
      <w:r w:rsidR="0087329D" w:rsidRPr="001D0497">
        <w:rPr>
          <w:sz w:val="16"/>
          <w:szCs w:val="16"/>
        </w:rPr>
        <w:t xml:space="preserve"> Администрации Валдайского муниципального района (далее ЖКХ) (по согласованию);</w:t>
      </w:r>
    </w:p>
    <w:p w:rsidR="0087329D" w:rsidRPr="001D0497" w:rsidRDefault="0087329D" w:rsidP="0010007C">
      <w:pPr>
        <w:pStyle w:val="ConsPlusNormal"/>
        <w:ind w:firstLine="142"/>
        <w:jc w:val="both"/>
        <w:rPr>
          <w:sz w:val="16"/>
          <w:szCs w:val="16"/>
        </w:rPr>
      </w:pPr>
      <w:r w:rsidRPr="001D0497">
        <w:rPr>
          <w:sz w:val="16"/>
          <w:szCs w:val="16"/>
        </w:rPr>
        <w:t>филиал № 2 государственного областного бюджетного учреждения «Новгородский областной центр психолого-педагогической, медицинской и социальной помощи» (далее ЦППРК) (по согласованию);</w:t>
      </w:r>
    </w:p>
    <w:p w:rsidR="0087329D" w:rsidRPr="001D0497" w:rsidRDefault="0087329D" w:rsidP="0010007C">
      <w:pPr>
        <w:pStyle w:val="ConsPlusNormal"/>
        <w:ind w:firstLine="142"/>
        <w:jc w:val="both"/>
        <w:rPr>
          <w:sz w:val="16"/>
          <w:szCs w:val="16"/>
        </w:rPr>
      </w:pPr>
      <w:r w:rsidRPr="001D0497">
        <w:rPr>
          <w:sz w:val="16"/>
          <w:szCs w:val="16"/>
        </w:rPr>
        <w:t>местное отделение ДОСААФ России Валдайского района Новгородской области (далее ДОСААФ) (по согласованию);</w:t>
      </w:r>
    </w:p>
    <w:p w:rsidR="0087329D" w:rsidRPr="001D0497" w:rsidRDefault="0087329D" w:rsidP="0010007C">
      <w:pPr>
        <w:pStyle w:val="ConsPlusNormal"/>
        <w:ind w:firstLine="142"/>
        <w:jc w:val="both"/>
        <w:rPr>
          <w:sz w:val="16"/>
          <w:szCs w:val="16"/>
        </w:rPr>
      </w:pPr>
      <w:r w:rsidRPr="001D0497">
        <w:rPr>
          <w:sz w:val="16"/>
          <w:szCs w:val="16"/>
        </w:rPr>
        <w:t>областное автономное учреждение социального обслуживания «Валдайский комплексный центр социального обслуживания» (далее ВКЦСО) (по согласованию);</w:t>
      </w:r>
    </w:p>
    <w:p w:rsidR="0087329D" w:rsidRPr="001D0497" w:rsidRDefault="0087329D" w:rsidP="0010007C">
      <w:pPr>
        <w:pStyle w:val="ConsPlusNormal"/>
        <w:ind w:firstLine="142"/>
        <w:jc w:val="both"/>
        <w:rPr>
          <w:sz w:val="16"/>
          <w:szCs w:val="16"/>
        </w:rPr>
      </w:pPr>
      <w:r w:rsidRPr="001D0497">
        <w:rPr>
          <w:sz w:val="16"/>
          <w:szCs w:val="16"/>
        </w:rPr>
        <w:t>отдел Министерства внутренних дел России по Валдайского району (далее МВД) (по согласованию);</w:t>
      </w:r>
    </w:p>
    <w:p w:rsidR="0087329D" w:rsidRPr="001D0497" w:rsidRDefault="0087329D" w:rsidP="0010007C">
      <w:pPr>
        <w:pStyle w:val="ConsPlusNormal"/>
        <w:ind w:firstLine="142"/>
        <w:jc w:val="both"/>
        <w:rPr>
          <w:sz w:val="16"/>
          <w:szCs w:val="16"/>
        </w:rPr>
      </w:pPr>
      <w:r w:rsidRPr="001D0497">
        <w:rPr>
          <w:sz w:val="16"/>
          <w:szCs w:val="16"/>
        </w:rPr>
        <w:t>отдел военного комиссариата Новгородской области по г.Валдай, Валдайскому и Крестецкому районам (далее военкомат) (по согласованию).</w:t>
      </w:r>
    </w:p>
    <w:p w:rsidR="0087329D" w:rsidRPr="001D0497" w:rsidRDefault="0087329D" w:rsidP="0010007C">
      <w:pPr>
        <w:widowControl w:val="0"/>
        <w:autoSpaceDE w:val="0"/>
        <w:autoSpaceDN w:val="0"/>
        <w:adjustRightInd w:val="0"/>
        <w:ind w:firstLine="142"/>
        <w:jc w:val="both"/>
        <w:rPr>
          <w:rFonts w:ascii="Arial" w:hAnsi="Arial" w:cs="Arial"/>
          <w:sz w:val="16"/>
          <w:szCs w:val="16"/>
        </w:rPr>
      </w:pPr>
      <w:r w:rsidRPr="001D0497">
        <w:rPr>
          <w:rFonts w:ascii="Arial" w:hAnsi="Arial" w:cs="Arial"/>
          <w:sz w:val="16"/>
          <w:szCs w:val="16"/>
        </w:rPr>
        <w:t>3. Подпрограммы муниципальной программы:</w:t>
      </w:r>
    </w:p>
    <w:p w:rsidR="0087329D" w:rsidRPr="001D0497" w:rsidRDefault="0087329D" w:rsidP="001000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both"/>
        <w:rPr>
          <w:rFonts w:ascii="Arial" w:hAnsi="Arial" w:cs="Arial"/>
          <w:sz w:val="16"/>
          <w:szCs w:val="16"/>
        </w:rPr>
      </w:pPr>
      <w:r w:rsidRPr="001D0497">
        <w:rPr>
          <w:rFonts w:ascii="Arial" w:hAnsi="Arial" w:cs="Arial"/>
          <w:sz w:val="16"/>
          <w:szCs w:val="16"/>
        </w:rPr>
        <w:t>Развитие дошкольного и общего образования в Валдайском муниципальном районе;</w:t>
      </w:r>
    </w:p>
    <w:p w:rsidR="0087329D" w:rsidRPr="001D0497" w:rsidRDefault="0087329D" w:rsidP="001000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both"/>
        <w:rPr>
          <w:rFonts w:ascii="Arial" w:hAnsi="Arial" w:cs="Arial"/>
          <w:sz w:val="16"/>
          <w:szCs w:val="16"/>
        </w:rPr>
      </w:pPr>
      <w:r w:rsidRPr="001D0497">
        <w:rPr>
          <w:rFonts w:ascii="Arial" w:hAnsi="Arial" w:cs="Arial"/>
          <w:sz w:val="16"/>
          <w:szCs w:val="16"/>
        </w:rPr>
        <w:t>Развитие дополнительного образования в Валдайском муниципальном районе;</w:t>
      </w:r>
    </w:p>
    <w:p w:rsidR="0087329D" w:rsidRPr="001D0497" w:rsidRDefault="0087329D" w:rsidP="001000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both"/>
        <w:rPr>
          <w:rFonts w:ascii="Arial" w:hAnsi="Arial" w:cs="Arial"/>
          <w:sz w:val="16"/>
          <w:szCs w:val="16"/>
        </w:rPr>
      </w:pPr>
      <w:r w:rsidRPr="001D0497">
        <w:rPr>
          <w:rFonts w:ascii="Arial" w:hAnsi="Arial" w:cs="Arial"/>
          <w:sz w:val="16"/>
          <w:szCs w:val="16"/>
        </w:rPr>
        <w:t>Вовлечение молодежи Валдайского муниципального района в социальную практику;</w:t>
      </w:r>
    </w:p>
    <w:p w:rsidR="0087329D" w:rsidRPr="001D0497" w:rsidRDefault="0087329D" w:rsidP="001000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both"/>
        <w:rPr>
          <w:rFonts w:ascii="Arial" w:hAnsi="Arial" w:cs="Arial"/>
          <w:sz w:val="16"/>
          <w:szCs w:val="16"/>
        </w:rPr>
      </w:pPr>
      <w:r w:rsidRPr="001D0497">
        <w:rPr>
          <w:rFonts w:ascii="Arial" w:hAnsi="Arial" w:cs="Arial"/>
          <w:sz w:val="16"/>
          <w:szCs w:val="16"/>
        </w:rPr>
        <w:t>Патриотическое воспитание населения Валдайского муниципального района;</w:t>
      </w:r>
    </w:p>
    <w:p w:rsidR="0087329D" w:rsidRPr="001D0497" w:rsidRDefault="0087329D" w:rsidP="001000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both"/>
        <w:rPr>
          <w:rFonts w:ascii="Arial" w:hAnsi="Arial" w:cs="Arial"/>
          <w:sz w:val="16"/>
          <w:szCs w:val="16"/>
        </w:rPr>
      </w:pPr>
      <w:r w:rsidRPr="001D0497">
        <w:rPr>
          <w:rFonts w:ascii="Arial" w:hAnsi="Arial" w:cs="Arial"/>
          <w:sz w:val="16"/>
          <w:szCs w:val="16"/>
        </w:rPr>
        <w:t>Социальная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p>
    <w:p w:rsidR="0087329D" w:rsidRPr="001D0497" w:rsidRDefault="0087329D" w:rsidP="0010007C">
      <w:pPr>
        <w:pStyle w:val="ConsPlusNormal"/>
        <w:ind w:firstLine="142"/>
        <w:jc w:val="both"/>
        <w:rPr>
          <w:sz w:val="16"/>
          <w:szCs w:val="16"/>
          <w:lang w:eastAsia="en-US"/>
        </w:rPr>
      </w:pPr>
      <w:r w:rsidRPr="001D0497">
        <w:rPr>
          <w:sz w:val="16"/>
          <w:szCs w:val="16"/>
          <w:lang w:eastAsia="en-US"/>
        </w:rPr>
        <w:t>Обеспечение реализации муниципальной программы в области образования и молодежной политики в Валдайском муниципальном районе.</w:t>
      </w:r>
    </w:p>
    <w:p w:rsidR="0087329D" w:rsidRPr="001D0497" w:rsidRDefault="0087329D" w:rsidP="0010007C">
      <w:pPr>
        <w:pStyle w:val="ConsPlusNormal"/>
        <w:ind w:firstLine="142"/>
        <w:jc w:val="both"/>
        <w:rPr>
          <w:sz w:val="16"/>
          <w:szCs w:val="16"/>
          <w:lang w:eastAsia="en-US"/>
        </w:rPr>
      </w:pPr>
      <w:r w:rsidRPr="001D0497">
        <w:rPr>
          <w:sz w:val="16"/>
          <w:szCs w:val="16"/>
          <w:lang w:eastAsia="en-US"/>
        </w:rPr>
        <w:t>4. Цели, задачи и целевые показатели муниципальной программы:</w:t>
      </w:r>
    </w:p>
    <w:p w:rsidR="0087329D" w:rsidRPr="001D0497" w:rsidRDefault="0087329D" w:rsidP="0087329D">
      <w:pPr>
        <w:widowControl w:val="0"/>
        <w:autoSpaceDE w:val="0"/>
        <w:autoSpaceDN w:val="0"/>
        <w:adjustRightInd w:val="0"/>
        <w:jc w:val="both"/>
        <w:rPr>
          <w:rFonts w:ascii="Arial" w:hAnsi="Arial" w:cs="Arial"/>
          <w:sz w:val="16"/>
          <w:szCs w:val="16"/>
          <w:lang w:eastAsia="en-US"/>
        </w:rPr>
      </w:pPr>
    </w:p>
    <w:tbl>
      <w:tblPr>
        <w:tblW w:w="114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533"/>
        <w:gridCol w:w="4536"/>
        <w:gridCol w:w="567"/>
        <w:gridCol w:w="585"/>
        <w:gridCol w:w="690"/>
        <w:gridCol w:w="709"/>
        <w:gridCol w:w="709"/>
        <w:gridCol w:w="567"/>
        <w:gridCol w:w="709"/>
        <w:gridCol w:w="708"/>
        <w:gridCol w:w="426"/>
        <w:gridCol w:w="265"/>
        <w:gridCol w:w="444"/>
      </w:tblGrid>
      <w:tr w:rsidR="0087329D" w:rsidRPr="001D0497" w:rsidTr="0010007C">
        <w:trPr>
          <w:trHeight w:val="20"/>
        </w:trPr>
        <w:tc>
          <w:tcPr>
            <w:tcW w:w="53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7329D" w:rsidRPr="001D0497" w:rsidRDefault="0087329D" w:rsidP="0010007C">
            <w:pPr>
              <w:pStyle w:val="ConsPlusNormal"/>
              <w:ind w:firstLine="0"/>
              <w:jc w:val="center"/>
              <w:rPr>
                <w:b/>
                <w:sz w:val="16"/>
                <w:szCs w:val="16"/>
              </w:rPr>
            </w:pPr>
            <w:r w:rsidRPr="001D0497">
              <w:rPr>
                <w:b/>
                <w:sz w:val="16"/>
                <w:szCs w:val="16"/>
              </w:rPr>
              <w:lastRenderedPageBreak/>
              <w:t>№ п/п</w:t>
            </w:r>
          </w:p>
        </w:tc>
        <w:tc>
          <w:tcPr>
            <w:tcW w:w="453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7329D" w:rsidRPr="001D0497" w:rsidRDefault="0087329D" w:rsidP="0010007C">
            <w:pPr>
              <w:pStyle w:val="ConsPlusNormal"/>
              <w:ind w:firstLine="0"/>
              <w:jc w:val="center"/>
              <w:rPr>
                <w:b/>
                <w:sz w:val="16"/>
                <w:szCs w:val="16"/>
              </w:rPr>
            </w:pPr>
            <w:r w:rsidRPr="001D0497">
              <w:rPr>
                <w:b/>
                <w:sz w:val="16"/>
                <w:szCs w:val="16"/>
              </w:rPr>
              <w:t xml:space="preserve">Наименование </w:t>
            </w:r>
            <w:r w:rsidRPr="001D0497">
              <w:rPr>
                <w:b/>
                <w:sz w:val="16"/>
                <w:szCs w:val="16"/>
              </w:rPr>
              <w:br/>
              <w:t>целевого показателя</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7329D" w:rsidRPr="001D0497" w:rsidRDefault="0087329D" w:rsidP="0010007C">
            <w:pPr>
              <w:pStyle w:val="ConsPlusNormal"/>
              <w:ind w:firstLine="0"/>
              <w:jc w:val="center"/>
              <w:rPr>
                <w:b/>
                <w:sz w:val="16"/>
                <w:szCs w:val="16"/>
              </w:rPr>
            </w:pPr>
            <w:r w:rsidRPr="001D0497">
              <w:rPr>
                <w:b/>
                <w:sz w:val="16"/>
                <w:szCs w:val="16"/>
              </w:rPr>
              <w:t>Единица измерения</w:t>
            </w:r>
          </w:p>
        </w:tc>
        <w:tc>
          <w:tcPr>
            <w:tcW w:w="5812" w:type="dxa"/>
            <w:gridSpan w:val="10"/>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7329D" w:rsidRPr="001D0497" w:rsidRDefault="0087329D" w:rsidP="0010007C">
            <w:pPr>
              <w:pStyle w:val="ConsPlusNormal"/>
              <w:ind w:firstLine="0"/>
              <w:jc w:val="center"/>
              <w:rPr>
                <w:b/>
                <w:sz w:val="16"/>
                <w:szCs w:val="16"/>
              </w:rPr>
            </w:pPr>
            <w:r w:rsidRPr="001D0497">
              <w:rPr>
                <w:b/>
                <w:sz w:val="16"/>
                <w:szCs w:val="16"/>
              </w:rPr>
              <w:t>Значение целевого показателя по годам</w:t>
            </w:r>
          </w:p>
        </w:tc>
      </w:tr>
      <w:tr w:rsidR="0087329D" w:rsidRPr="001D0497" w:rsidTr="0010007C">
        <w:trPr>
          <w:trHeight w:val="20"/>
        </w:trPr>
        <w:tc>
          <w:tcPr>
            <w:tcW w:w="533" w:type="dxa"/>
            <w:vMerge/>
            <w:tcBorders>
              <w:top w:val="single" w:sz="4" w:space="0" w:color="auto"/>
            </w:tcBorders>
            <w:tcMar>
              <w:top w:w="0" w:type="dxa"/>
              <w:left w:w="28" w:type="dxa"/>
              <w:bottom w:w="0" w:type="dxa"/>
              <w:right w:w="28" w:type="dxa"/>
            </w:tcMar>
            <w:vAlign w:val="center"/>
          </w:tcPr>
          <w:p w:rsidR="0087329D" w:rsidRPr="001D0497" w:rsidRDefault="0087329D" w:rsidP="0010007C">
            <w:pPr>
              <w:jc w:val="center"/>
              <w:rPr>
                <w:rFonts w:ascii="Arial" w:hAnsi="Arial" w:cs="Arial"/>
                <w:b/>
                <w:sz w:val="16"/>
                <w:szCs w:val="16"/>
              </w:rPr>
            </w:pPr>
          </w:p>
        </w:tc>
        <w:tc>
          <w:tcPr>
            <w:tcW w:w="4536" w:type="dxa"/>
            <w:vMerge/>
            <w:tcBorders>
              <w:top w:val="single" w:sz="4" w:space="0" w:color="auto"/>
            </w:tcBorders>
            <w:tcMar>
              <w:top w:w="0" w:type="dxa"/>
              <w:left w:w="28" w:type="dxa"/>
              <w:bottom w:w="0" w:type="dxa"/>
              <w:right w:w="28" w:type="dxa"/>
            </w:tcMar>
            <w:vAlign w:val="center"/>
          </w:tcPr>
          <w:p w:rsidR="0087329D" w:rsidRPr="001D0497" w:rsidRDefault="0087329D" w:rsidP="0010007C">
            <w:pPr>
              <w:jc w:val="center"/>
              <w:rPr>
                <w:rFonts w:ascii="Arial" w:hAnsi="Arial" w:cs="Arial"/>
                <w:b/>
                <w:sz w:val="16"/>
                <w:szCs w:val="16"/>
              </w:rPr>
            </w:pPr>
          </w:p>
        </w:tc>
        <w:tc>
          <w:tcPr>
            <w:tcW w:w="567" w:type="dxa"/>
            <w:vMerge/>
            <w:tcBorders>
              <w:top w:val="single" w:sz="4" w:space="0" w:color="auto"/>
            </w:tcBorders>
            <w:tcMar>
              <w:top w:w="0" w:type="dxa"/>
              <w:left w:w="28" w:type="dxa"/>
              <w:bottom w:w="0" w:type="dxa"/>
              <w:right w:w="28" w:type="dxa"/>
            </w:tcMar>
            <w:vAlign w:val="center"/>
          </w:tcPr>
          <w:p w:rsidR="0087329D" w:rsidRPr="001D0497" w:rsidRDefault="0087329D" w:rsidP="0010007C">
            <w:pPr>
              <w:jc w:val="center"/>
              <w:rPr>
                <w:rFonts w:ascii="Arial" w:hAnsi="Arial" w:cs="Arial"/>
                <w:b/>
                <w:sz w:val="16"/>
                <w:szCs w:val="16"/>
              </w:rPr>
            </w:pPr>
          </w:p>
        </w:tc>
        <w:tc>
          <w:tcPr>
            <w:tcW w:w="1275" w:type="dxa"/>
            <w:gridSpan w:val="2"/>
            <w:tcBorders>
              <w:top w:val="single" w:sz="4" w:space="0" w:color="auto"/>
            </w:tcBorders>
            <w:tcMar>
              <w:top w:w="0" w:type="dxa"/>
              <w:left w:w="28" w:type="dxa"/>
              <w:bottom w:w="0" w:type="dxa"/>
              <w:right w:w="28" w:type="dxa"/>
            </w:tcMar>
            <w:vAlign w:val="center"/>
          </w:tcPr>
          <w:p w:rsidR="0087329D" w:rsidRPr="001D0497" w:rsidRDefault="0087329D" w:rsidP="0010007C">
            <w:pPr>
              <w:pStyle w:val="ConsPlusNormal"/>
              <w:ind w:firstLine="0"/>
              <w:jc w:val="center"/>
              <w:rPr>
                <w:b/>
                <w:sz w:val="16"/>
                <w:szCs w:val="16"/>
              </w:rPr>
            </w:pPr>
            <w:r w:rsidRPr="001D0497">
              <w:rPr>
                <w:b/>
                <w:sz w:val="16"/>
                <w:szCs w:val="16"/>
              </w:rPr>
              <w:t>Базовое значение целевого показателя (2019 год)</w:t>
            </w:r>
          </w:p>
        </w:tc>
        <w:tc>
          <w:tcPr>
            <w:tcW w:w="709" w:type="dxa"/>
            <w:tcBorders>
              <w:top w:val="single" w:sz="4" w:space="0" w:color="auto"/>
            </w:tcBorders>
            <w:tcMar>
              <w:top w:w="0" w:type="dxa"/>
              <w:left w:w="28" w:type="dxa"/>
              <w:bottom w:w="0" w:type="dxa"/>
              <w:right w:w="28" w:type="dxa"/>
            </w:tcMar>
            <w:vAlign w:val="center"/>
          </w:tcPr>
          <w:p w:rsidR="0087329D" w:rsidRPr="001D0497" w:rsidRDefault="0087329D" w:rsidP="0010007C">
            <w:pPr>
              <w:pStyle w:val="ConsPlusNormal"/>
              <w:ind w:firstLine="18"/>
              <w:jc w:val="center"/>
              <w:rPr>
                <w:b/>
                <w:sz w:val="16"/>
                <w:szCs w:val="16"/>
              </w:rPr>
            </w:pPr>
            <w:r w:rsidRPr="001D0497">
              <w:rPr>
                <w:b/>
                <w:sz w:val="16"/>
                <w:szCs w:val="16"/>
              </w:rPr>
              <w:t>2020</w:t>
            </w:r>
          </w:p>
        </w:tc>
        <w:tc>
          <w:tcPr>
            <w:tcW w:w="709" w:type="dxa"/>
            <w:tcBorders>
              <w:top w:val="single" w:sz="4" w:space="0" w:color="auto"/>
            </w:tcBorders>
            <w:tcMar>
              <w:top w:w="0" w:type="dxa"/>
              <w:left w:w="28" w:type="dxa"/>
              <w:bottom w:w="0" w:type="dxa"/>
              <w:right w:w="28" w:type="dxa"/>
            </w:tcMar>
            <w:vAlign w:val="center"/>
          </w:tcPr>
          <w:p w:rsidR="0087329D" w:rsidRPr="001D0497" w:rsidRDefault="0087329D" w:rsidP="0010007C">
            <w:pPr>
              <w:pStyle w:val="ConsPlusNormal"/>
              <w:ind w:left="140" w:firstLine="0"/>
              <w:jc w:val="center"/>
              <w:rPr>
                <w:b/>
                <w:sz w:val="16"/>
                <w:szCs w:val="16"/>
              </w:rPr>
            </w:pPr>
            <w:r w:rsidRPr="001D0497">
              <w:rPr>
                <w:b/>
                <w:sz w:val="16"/>
                <w:szCs w:val="16"/>
              </w:rPr>
              <w:t>2021</w:t>
            </w:r>
          </w:p>
        </w:tc>
        <w:tc>
          <w:tcPr>
            <w:tcW w:w="567" w:type="dxa"/>
            <w:tcBorders>
              <w:top w:val="single" w:sz="4" w:space="0" w:color="auto"/>
            </w:tcBorders>
            <w:tcMar>
              <w:top w:w="0" w:type="dxa"/>
              <w:left w:w="28" w:type="dxa"/>
              <w:bottom w:w="0" w:type="dxa"/>
              <w:right w:w="28" w:type="dxa"/>
            </w:tcMar>
            <w:vAlign w:val="center"/>
          </w:tcPr>
          <w:p w:rsidR="0087329D" w:rsidRPr="001D0497" w:rsidRDefault="0087329D" w:rsidP="0010007C">
            <w:pPr>
              <w:pStyle w:val="ConsPlusNormal"/>
              <w:ind w:left="80" w:firstLine="2"/>
              <w:jc w:val="center"/>
              <w:rPr>
                <w:b/>
                <w:sz w:val="16"/>
                <w:szCs w:val="16"/>
              </w:rPr>
            </w:pPr>
            <w:r w:rsidRPr="001D0497">
              <w:rPr>
                <w:b/>
                <w:sz w:val="16"/>
                <w:szCs w:val="16"/>
              </w:rPr>
              <w:t>2022</w:t>
            </w:r>
          </w:p>
        </w:tc>
        <w:tc>
          <w:tcPr>
            <w:tcW w:w="709" w:type="dxa"/>
            <w:tcBorders>
              <w:top w:val="single" w:sz="4" w:space="0" w:color="auto"/>
            </w:tcBorders>
            <w:tcMar>
              <w:top w:w="0" w:type="dxa"/>
              <w:left w:w="28" w:type="dxa"/>
              <w:bottom w:w="0" w:type="dxa"/>
              <w:right w:w="28" w:type="dxa"/>
            </w:tcMar>
            <w:vAlign w:val="center"/>
          </w:tcPr>
          <w:p w:rsidR="0087329D" w:rsidRPr="001D0497" w:rsidRDefault="0087329D" w:rsidP="0010007C">
            <w:pPr>
              <w:pStyle w:val="ConsPlusNormal"/>
              <w:ind w:left="146" w:firstLine="0"/>
              <w:jc w:val="center"/>
              <w:rPr>
                <w:b/>
                <w:sz w:val="16"/>
                <w:szCs w:val="16"/>
              </w:rPr>
            </w:pPr>
            <w:r w:rsidRPr="001D0497">
              <w:rPr>
                <w:b/>
                <w:sz w:val="16"/>
                <w:szCs w:val="16"/>
              </w:rPr>
              <w:t>2023</w:t>
            </w:r>
          </w:p>
        </w:tc>
        <w:tc>
          <w:tcPr>
            <w:tcW w:w="708" w:type="dxa"/>
            <w:tcBorders>
              <w:top w:val="single" w:sz="4" w:space="0" w:color="auto"/>
            </w:tcBorders>
            <w:tcMar>
              <w:top w:w="0" w:type="dxa"/>
              <w:left w:w="28" w:type="dxa"/>
              <w:bottom w:w="0" w:type="dxa"/>
              <w:right w:w="28" w:type="dxa"/>
            </w:tcMar>
            <w:vAlign w:val="center"/>
          </w:tcPr>
          <w:p w:rsidR="0087329D" w:rsidRPr="001D0497" w:rsidRDefault="0087329D" w:rsidP="0010007C">
            <w:pPr>
              <w:pStyle w:val="ConsPlusNormal"/>
              <w:ind w:left="160" w:firstLine="0"/>
              <w:jc w:val="center"/>
              <w:rPr>
                <w:b/>
                <w:sz w:val="16"/>
                <w:szCs w:val="16"/>
              </w:rPr>
            </w:pPr>
            <w:r w:rsidRPr="001D0497">
              <w:rPr>
                <w:b/>
                <w:sz w:val="16"/>
                <w:szCs w:val="16"/>
              </w:rPr>
              <w:t>2024</w:t>
            </w:r>
          </w:p>
        </w:tc>
        <w:tc>
          <w:tcPr>
            <w:tcW w:w="691" w:type="dxa"/>
            <w:gridSpan w:val="2"/>
            <w:tcBorders>
              <w:top w:val="single" w:sz="4" w:space="0" w:color="auto"/>
            </w:tcBorders>
            <w:tcMar>
              <w:top w:w="0" w:type="dxa"/>
              <w:left w:w="28" w:type="dxa"/>
              <w:bottom w:w="0" w:type="dxa"/>
              <w:right w:w="28" w:type="dxa"/>
            </w:tcMar>
            <w:vAlign w:val="center"/>
          </w:tcPr>
          <w:p w:rsidR="0087329D" w:rsidRPr="001D0497" w:rsidRDefault="0087329D" w:rsidP="0010007C">
            <w:pPr>
              <w:pStyle w:val="ConsPlusNormal"/>
              <w:ind w:left="1" w:firstLine="0"/>
              <w:jc w:val="center"/>
              <w:rPr>
                <w:b/>
                <w:sz w:val="16"/>
                <w:szCs w:val="16"/>
              </w:rPr>
            </w:pPr>
            <w:r w:rsidRPr="001D0497">
              <w:rPr>
                <w:b/>
                <w:sz w:val="16"/>
                <w:szCs w:val="16"/>
              </w:rPr>
              <w:t>2025</w:t>
            </w:r>
          </w:p>
        </w:tc>
        <w:tc>
          <w:tcPr>
            <w:tcW w:w="444" w:type="dxa"/>
            <w:tcBorders>
              <w:top w:val="single" w:sz="4" w:space="0" w:color="auto"/>
            </w:tcBorders>
            <w:tcMar>
              <w:top w:w="0" w:type="dxa"/>
              <w:left w:w="28" w:type="dxa"/>
              <w:bottom w:w="0" w:type="dxa"/>
              <w:right w:w="28" w:type="dxa"/>
            </w:tcMar>
            <w:vAlign w:val="center"/>
          </w:tcPr>
          <w:p w:rsidR="0087329D" w:rsidRPr="001D0497" w:rsidRDefault="0087329D" w:rsidP="0010007C">
            <w:pPr>
              <w:pStyle w:val="ConsPlusNormal"/>
              <w:ind w:left="-27" w:firstLine="38"/>
              <w:jc w:val="center"/>
              <w:rPr>
                <w:b/>
                <w:sz w:val="16"/>
                <w:szCs w:val="16"/>
              </w:rPr>
            </w:pPr>
            <w:r w:rsidRPr="001D0497">
              <w:rPr>
                <w:b/>
                <w:sz w:val="16"/>
                <w:szCs w:val="16"/>
              </w:rPr>
              <w:t>2026</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w:t>
            </w:r>
          </w:p>
        </w:tc>
        <w:tc>
          <w:tcPr>
            <w:tcW w:w="4536"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2</w:t>
            </w:r>
          </w:p>
        </w:tc>
        <w:tc>
          <w:tcPr>
            <w:tcW w:w="567"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3</w:t>
            </w:r>
          </w:p>
        </w:tc>
        <w:tc>
          <w:tcPr>
            <w:tcW w:w="1275" w:type="dxa"/>
            <w:gridSpan w:val="2"/>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4</w:t>
            </w:r>
          </w:p>
        </w:tc>
        <w:tc>
          <w:tcPr>
            <w:tcW w:w="709"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5</w:t>
            </w:r>
          </w:p>
        </w:tc>
        <w:tc>
          <w:tcPr>
            <w:tcW w:w="709"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6</w:t>
            </w:r>
          </w:p>
        </w:tc>
        <w:tc>
          <w:tcPr>
            <w:tcW w:w="567"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7</w:t>
            </w:r>
          </w:p>
        </w:tc>
        <w:tc>
          <w:tcPr>
            <w:tcW w:w="709"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8</w:t>
            </w:r>
          </w:p>
        </w:tc>
        <w:tc>
          <w:tcPr>
            <w:tcW w:w="708"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9</w:t>
            </w:r>
          </w:p>
        </w:tc>
        <w:tc>
          <w:tcPr>
            <w:tcW w:w="691" w:type="dxa"/>
            <w:gridSpan w:val="2"/>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10</w:t>
            </w:r>
          </w:p>
        </w:tc>
        <w:tc>
          <w:tcPr>
            <w:tcW w:w="444"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11</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pStyle w:val="ConsPlusNormal"/>
              <w:ind w:firstLine="0"/>
              <w:jc w:val="center"/>
              <w:outlineLvl w:val="2"/>
              <w:rPr>
                <w:sz w:val="16"/>
                <w:szCs w:val="16"/>
              </w:rPr>
            </w:pPr>
            <w:r w:rsidRPr="001D0497">
              <w:rPr>
                <w:sz w:val="16"/>
                <w:szCs w:val="16"/>
              </w:rPr>
              <w:t>1.</w:t>
            </w:r>
          </w:p>
        </w:tc>
        <w:tc>
          <w:tcPr>
            <w:tcW w:w="10915" w:type="dxa"/>
            <w:gridSpan w:val="12"/>
            <w:tcMar>
              <w:top w:w="0" w:type="dxa"/>
              <w:left w:w="28" w:type="dxa"/>
              <w:bottom w:w="0" w:type="dxa"/>
              <w:right w:w="28" w:type="dxa"/>
            </w:tcMar>
          </w:tcPr>
          <w:p w:rsidR="0087329D" w:rsidRPr="001D0497" w:rsidRDefault="0087329D" w:rsidP="0010007C">
            <w:pPr>
              <w:pStyle w:val="ConsPlusNormal"/>
              <w:ind w:firstLine="0"/>
              <w:rPr>
                <w:sz w:val="16"/>
                <w:szCs w:val="16"/>
              </w:rPr>
            </w:pPr>
            <w:r w:rsidRPr="001D0497">
              <w:rPr>
                <w:sz w:val="16"/>
                <w:szCs w:val="16"/>
              </w:rPr>
              <w:t>Цель 1. «Обеспечение на территории Валдайского муниципального района доступного и качественного общего, дополнительного образования, соответствующего потребностям населения района, в интересах социально-экономического развития района и миграции талантов»</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pStyle w:val="ConsPlusNormal"/>
              <w:ind w:firstLine="0"/>
              <w:jc w:val="center"/>
              <w:outlineLvl w:val="2"/>
              <w:rPr>
                <w:sz w:val="16"/>
                <w:szCs w:val="16"/>
              </w:rPr>
            </w:pPr>
            <w:r w:rsidRPr="001D0497">
              <w:rPr>
                <w:sz w:val="16"/>
                <w:szCs w:val="16"/>
              </w:rPr>
              <w:t>1.1.</w:t>
            </w:r>
          </w:p>
        </w:tc>
        <w:tc>
          <w:tcPr>
            <w:tcW w:w="10915" w:type="dxa"/>
            <w:gridSpan w:val="12"/>
            <w:tcMar>
              <w:top w:w="0" w:type="dxa"/>
              <w:left w:w="28" w:type="dxa"/>
              <w:bottom w:w="0" w:type="dxa"/>
              <w:right w:w="28" w:type="dxa"/>
            </w:tcMar>
          </w:tcPr>
          <w:p w:rsidR="0087329D" w:rsidRPr="001D0497" w:rsidRDefault="0087329D" w:rsidP="0010007C">
            <w:pPr>
              <w:pStyle w:val="ConsPlusNormal"/>
              <w:ind w:firstLine="0"/>
              <w:rPr>
                <w:sz w:val="16"/>
                <w:szCs w:val="16"/>
              </w:rPr>
            </w:pPr>
            <w:r w:rsidRPr="001D0497">
              <w:rPr>
                <w:sz w:val="16"/>
                <w:szCs w:val="16"/>
              </w:rPr>
              <w:t>Задача 1. Повышение эффективности и качества услуг в сфере общего образования</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1.1.1.</w:t>
            </w:r>
          </w:p>
        </w:tc>
        <w:tc>
          <w:tcPr>
            <w:tcW w:w="4536" w:type="dxa"/>
            <w:tcMar>
              <w:top w:w="0" w:type="dxa"/>
              <w:left w:w="28" w:type="dxa"/>
              <w:bottom w:w="0" w:type="dxa"/>
              <w:right w:w="28" w:type="dxa"/>
            </w:tcMar>
          </w:tcPr>
          <w:p w:rsidR="0087329D" w:rsidRPr="001D0497" w:rsidRDefault="0087329D" w:rsidP="0010007C">
            <w:pPr>
              <w:pStyle w:val="ConsPlusNormal"/>
              <w:ind w:firstLine="0"/>
              <w:rPr>
                <w:sz w:val="16"/>
                <w:szCs w:val="16"/>
              </w:rPr>
            </w:pPr>
            <w:r w:rsidRPr="001D0497">
              <w:rPr>
                <w:sz w:val="16"/>
                <w:szCs w:val="16"/>
              </w:rPr>
              <w:t>Доступность дошкольного образования для детей в возрасте от 3 до 7 лет</w:t>
            </w:r>
          </w:p>
        </w:tc>
        <w:tc>
          <w:tcPr>
            <w:tcW w:w="567"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w:t>
            </w:r>
          </w:p>
        </w:tc>
        <w:tc>
          <w:tcPr>
            <w:tcW w:w="1275" w:type="dxa"/>
            <w:gridSpan w:val="2"/>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100</w:t>
            </w:r>
          </w:p>
        </w:tc>
        <w:tc>
          <w:tcPr>
            <w:tcW w:w="709"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100</w:t>
            </w:r>
          </w:p>
        </w:tc>
        <w:tc>
          <w:tcPr>
            <w:tcW w:w="709"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100</w:t>
            </w:r>
          </w:p>
        </w:tc>
        <w:tc>
          <w:tcPr>
            <w:tcW w:w="567"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100</w:t>
            </w:r>
          </w:p>
        </w:tc>
        <w:tc>
          <w:tcPr>
            <w:tcW w:w="709"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100</w:t>
            </w:r>
          </w:p>
        </w:tc>
        <w:tc>
          <w:tcPr>
            <w:tcW w:w="708"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100</w:t>
            </w:r>
          </w:p>
        </w:tc>
        <w:tc>
          <w:tcPr>
            <w:tcW w:w="691" w:type="dxa"/>
            <w:gridSpan w:val="2"/>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100</w:t>
            </w:r>
          </w:p>
        </w:tc>
        <w:tc>
          <w:tcPr>
            <w:tcW w:w="444"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100</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1.1.2.</w:t>
            </w:r>
          </w:p>
        </w:tc>
        <w:tc>
          <w:tcPr>
            <w:tcW w:w="4536" w:type="dxa"/>
            <w:tcMar>
              <w:top w:w="0" w:type="dxa"/>
              <w:left w:w="28" w:type="dxa"/>
              <w:bottom w:w="0" w:type="dxa"/>
              <w:right w:w="28" w:type="dxa"/>
            </w:tcMar>
          </w:tcPr>
          <w:p w:rsidR="0087329D" w:rsidRPr="001D0497" w:rsidRDefault="0087329D" w:rsidP="0010007C">
            <w:pPr>
              <w:pStyle w:val="ConsPlusNormal"/>
              <w:ind w:firstLine="0"/>
              <w:rPr>
                <w:sz w:val="16"/>
                <w:szCs w:val="16"/>
              </w:rPr>
            </w:pPr>
            <w:r w:rsidRPr="001D0497">
              <w:rPr>
                <w:sz w:val="16"/>
                <w:szCs w:val="16"/>
              </w:rPr>
              <w:t xml:space="preserve">Удельный вес обучающих учреждений общего образования, обучающихся в соответствии с новыми ФГОС </w:t>
            </w:r>
          </w:p>
        </w:tc>
        <w:tc>
          <w:tcPr>
            <w:tcW w:w="567"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w:t>
            </w:r>
          </w:p>
        </w:tc>
        <w:tc>
          <w:tcPr>
            <w:tcW w:w="1275" w:type="dxa"/>
            <w:gridSpan w:val="2"/>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94,85</w:t>
            </w:r>
          </w:p>
        </w:tc>
        <w:tc>
          <w:tcPr>
            <w:tcW w:w="709"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95,9</w:t>
            </w:r>
          </w:p>
        </w:tc>
        <w:tc>
          <w:tcPr>
            <w:tcW w:w="709"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96,4</w:t>
            </w:r>
          </w:p>
        </w:tc>
        <w:tc>
          <w:tcPr>
            <w:tcW w:w="567"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97,5</w:t>
            </w:r>
          </w:p>
        </w:tc>
        <w:tc>
          <w:tcPr>
            <w:tcW w:w="709"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98,5</w:t>
            </w:r>
          </w:p>
        </w:tc>
        <w:tc>
          <w:tcPr>
            <w:tcW w:w="708"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99,0</w:t>
            </w:r>
          </w:p>
        </w:tc>
        <w:tc>
          <w:tcPr>
            <w:tcW w:w="691" w:type="dxa"/>
            <w:gridSpan w:val="2"/>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100</w:t>
            </w:r>
          </w:p>
        </w:tc>
        <w:tc>
          <w:tcPr>
            <w:tcW w:w="444"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100</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1.1.3.</w:t>
            </w:r>
          </w:p>
        </w:tc>
        <w:tc>
          <w:tcPr>
            <w:tcW w:w="4536" w:type="dxa"/>
            <w:tcMar>
              <w:top w:w="0" w:type="dxa"/>
              <w:left w:w="28" w:type="dxa"/>
              <w:bottom w:w="0" w:type="dxa"/>
              <w:right w:w="28" w:type="dxa"/>
            </w:tcMar>
          </w:tcPr>
          <w:p w:rsidR="0087329D" w:rsidRPr="001D0497" w:rsidRDefault="0087329D" w:rsidP="0010007C">
            <w:pPr>
              <w:pStyle w:val="ConsPlusNormal"/>
              <w:ind w:firstLine="0"/>
              <w:rPr>
                <w:sz w:val="16"/>
                <w:szCs w:val="16"/>
              </w:rPr>
            </w:pPr>
            <w:r w:rsidRPr="001D0497">
              <w:rPr>
                <w:sz w:val="16"/>
                <w:szCs w:val="16"/>
              </w:rPr>
              <w:t>Удельный вес лиц, сдавших единый государственный экзамен, от числа выпускников, участвовавших в нем</w:t>
            </w:r>
          </w:p>
        </w:tc>
        <w:tc>
          <w:tcPr>
            <w:tcW w:w="567"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w:t>
            </w:r>
          </w:p>
        </w:tc>
        <w:tc>
          <w:tcPr>
            <w:tcW w:w="1275" w:type="dxa"/>
            <w:gridSpan w:val="2"/>
            <w:tcMar>
              <w:top w:w="0" w:type="dxa"/>
              <w:left w:w="28" w:type="dxa"/>
              <w:bottom w:w="0" w:type="dxa"/>
              <w:right w:w="28" w:type="dxa"/>
            </w:tcMar>
          </w:tcPr>
          <w:p w:rsidR="0087329D" w:rsidRPr="001D0497" w:rsidRDefault="0087329D" w:rsidP="0010007C">
            <w:pPr>
              <w:ind w:hanging="14"/>
              <w:jc w:val="center"/>
              <w:rPr>
                <w:rFonts w:ascii="Arial" w:hAnsi="Arial" w:cs="Arial"/>
                <w:sz w:val="16"/>
                <w:szCs w:val="16"/>
              </w:rPr>
            </w:pPr>
            <w:r w:rsidRPr="001D0497">
              <w:rPr>
                <w:rFonts w:ascii="Arial" w:hAnsi="Arial" w:cs="Arial"/>
                <w:sz w:val="16"/>
                <w:szCs w:val="16"/>
              </w:rPr>
              <w:t>98</w:t>
            </w:r>
          </w:p>
        </w:tc>
        <w:tc>
          <w:tcPr>
            <w:tcW w:w="709" w:type="dxa"/>
            <w:tcMar>
              <w:top w:w="0" w:type="dxa"/>
              <w:left w:w="28" w:type="dxa"/>
              <w:bottom w:w="0" w:type="dxa"/>
              <w:right w:w="28" w:type="dxa"/>
            </w:tcMar>
          </w:tcPr>
          <w:p w:rsidR="0087329D" w:rsidRPr="001D0497" w:rsidRDefault="0087329D" w:rsidP="0010007C">
            <w:pPr>
              <w:ind w:hanging="14"/>
              <w:jc w:val="center"/>
              <w:rPr>
                <w:rFonts w:ascii="Arial" w:hAnsi="Arial" w:cs="Arial"/>
                <w:sz w:val="16"/>
                <w:szCs w:val="16"/>
              </w:rPr>
            </w:pPr>
            <w:r w:rsidRPr="001D0497">
              <w:rPr>
                <w:rFonts w:ascii="Arial" w:hAnsi="Arial" w:cs="Arial"/>
                <w:sz w:val="16"/>
                <w:szCs w:val="16"/>
              </w:rPr>
              <w:t>98</w:t>
            </w:r>
          </w:p>
        </w:tc>
        <w:tc>
          <w:tcPr>
            <w:tcW w:w="709" w:type="dxa"/>
            <w:tcMar>
              <w:top w:w="0" w:type="dxa"/>
              <w:left w:w="28" w:type="dxa"/>
              <w:bottom w:w="0" w:type="dxa"/>
              <w:right w:w="28" w:type="dxa"/>
            </w:tcMar>
          </w:tcPr>
          <w:p w:rsidR="0087329D" w:rsidRPr="001D0497" w:rsidRDefault="0087329D" w:rsidP="0010007C">
            <w:pPr>
              <w:ind w:hanging="14"/>
              <w:jc w:val="center"/>
              <w:rPr>
                <w:rFonts w:ascii="Arial" w:hAnsi="Arial" w:cs="Arial"/>
                <w:sz w:val="16"/>
                <w:szCs w:val="16"/>
              </w:rPr>
            </w:pPr>
            <w:r w:rsidRPr="001D0497">
              <w:rPr>
                <w:rFonts w:ascii="Arial" w:hAnsi="Arial" w:cs="Arial"/>
                <w:sz w:val="16"/>
                <w:szCs w:val="16"/>
              </w:rPr>
              <w:t>98</w:t>
            </w:r>
          </w:p>
        </w:tc>
        <w:tc>
          <w:tcPr>
            <w:tcW w:w="567"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98</w:t>
            </w:r>
          </w:p>
        </w:tc>
        <w:tc>
          <w:tcPr>
            <w:tcW w:w="709"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98</w:t>
            </w:r>
          </w:p>
        </w:tc>
        <w:tc>
          <w:tcPr>
            <w:tcW w:w="708"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98</w:t>
            </w:r>
          </w:p>
        </w:tc>
        <w:tc>
          <w:tcPr>
            <w:tcW w:w="691" w:type="dxa"/>
            <w:gridSpan w:val="2"/>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98</w:t>
            </w:r>
          </w:p>
        </w:tc>
        <w:tc>
          <w:tcPr>
            <w:tcW w:w="444"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98,6</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1.1.4.</w:t>
            </w:r>
          </w:p>
        </w:tc>
        <w:tc>
          <w:tcPr>
            <w:tcW w:w="4536" w:type="dxa"/>
            <w:tcMar>
              <w:top w:w="0" w:type="dxa"/>
              <w:left w:w="28" w:type="dxa"/>
              <w:bottom w:w="0" w:type="dxa"/>
              <w:right w:w="28" w:type="dxa"/>
            </w:tcMar>
          </w:tcPr>
          <w:p w:rsidR="0087329D" w:rsidRPr="001D0497" w:rsidRDefault="0087329D" w:rsidP="0010007C">
            <w:pPr>
              <w:pStyle w:val="ConsPlusNormal"/>
              <w:ind w:firstLine="0"/>
              <w:rPr>
                <w:sz w:val="16"/>
                <w:szCs w:val="16"/>
              </w:rPr>
            </w:pPr>
            <w:r w:rsidRPr="001D0497">
              <w:rPr>
                <w:sz w:val="16"/>
                <w:szCs w:val="16"/>
              </w:rPr>
              <w:t>Доля детей-инвалидов, получающих общее образование на дому с использованием дистанционных образовательных технологий, от общей численности детей-инвалидов, которым это показано</w:t>
            </w:r>
          </w:p>
        </w:tc>
        <w:tc>
          <w:tcPr>
            <w:tcW w:w="567"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w:t>
            </w:r>
          </w:p>
        </w:tc>
        <w:tc>
          <w:tcPr>
            <w:tcW w:w="1275" w:type="dxa"/>
            <w:gridSpan w:val="2"/>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100</w:t>
            </w:r>
          </w:p>
        </w:tc>
        <w:tc>
          <w:tcPr>
            <w:tcW w:w="709"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100</w:t>
            </w:r>
          </w:p>
        </w:tc>
        <w:tc>
          <w:tcPr>
            <w:tcW w:w="709"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100</w:t>
            </w:r>
          </w:p>
        </w:tc>
        <w:tc>
          <w:tcPr>
            <w:tcW w:w="567"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100</w:t>
            </w:r>
          </w:p>
        </w:tc>
        <w:tc>
          <w:tcPr>
            <w:tcW w:w="709"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100</w:t>
            </w:r>
          </w:p>
        </w:tc>
        <w:tc>
          <w:tcPr>
            <w:tcW w:w="708"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100</w:t>
            </w:r>
          </w:p>
        </w:tc>
        <w:tc>
          <w:tcPr>
            <w:tcW w:w="691" w:type="dxa"/>
            <w:gridSpan w:val="2"/>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100</w:t>
            </w:r>
          </w:p>
        </w:tc>
        <w:tc>
          <w:tcPr>
            <w:tcW w:w="444"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100</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1.2.</w:t>
            </w:r>
          </w:p>
        </w:tc>
        <w:tc>
          <w:tcPr>
            <w:tcW w:w="10915" w:type="dxa"/>
            <w:gridSpan w:val="12"/>
            <w:tcMar>
              <w:top w:w="0" w:type="dxa"/>
              <w:left w:w="28" w:type="dxa"/>
              <w:bottom w:w="0" w:type="dxa"/>
              <w:right w:w="28" w:type="dxa"/>
            </w:tcMar>
          </w:tcPr>
          <w:p w:rsidR="0087329D" w:rsidRPr="001D0497" w:rsidRDefault="0087329D" w:rsidP="0010007C">
            <w:pPr>
              <w:pStyle w:val="ConsPlusNormal"/>
              <w:ind w:hanging="14"/>
              <w:rPr>
                <w:sz w:val="16"/>
                <w:szCs w:val="16"/>
              </w:rPr>
            </w:pPr>
            <w:r w:rsidRPr="001D0497">
              <w:rPr>
                <w:sz w:val="16"/>
                <w:szCs w:val="16"/>
              </w:rPr>
              <w:t>Задача 2. Создание условий для получения качественного образования</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1.2.1.</w:t>
            </w:r>
          </w:p>
        </w:tc>
        <w:tc>
          <w:tcPr>
            <w:tcW w:w="4536" w:type="dxa"/>
            <w:tcMar>
              <w:top w:w="0" w:type="dxa"/>
              <w:left w:w="28" w:type="dxa"/>
              <w:bottom w:w="0" w:type="dxa"/>
              <w:right w:w="28" w:type="dxa"/>
            </w:tcMar>
          </w:tcPr>
          <w:p w:rsidR="0087329D" w:rsidRPr="001D0497" w:rsidRDefault="0087329D" w:rsidP="0010007C">
            <w:pPr>
              <w:pStyle w:val="ConsPlusNormal"/>
              <w:ind w:firstLine="0"/>
              <w:rPr>
                <w:sz w:val="16"/>
                <w:szCs w:val="16"/>
              </w:rPr>
            </w:pPr>
            <w:r w:rsidRPr="001D0497">
              <w:rPr>
                <w:sz w:val="16"/>
                <w:szCs w:val="16"/>
              </w:rPr>
              <w:t>Доля муниципальных общеобразовательных учреждений,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567"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w:t>
            </w:r>
          </w:p>
        </w:tc>
        <w:tc>
          <w:tcPr>
            <w:tcW w:w="1275" w:type="dxa"/>
            <w:gridSpan w:val="2"/>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83</w:t>
            </w:r>
          </w:p>
        </w:tc>
        <w:tc>
          <w:tcPr>
            <w:tcW w:w="709"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83</w:t>
            </w:r>
          </w:p>
        </w:tc>
        <w:tc>
          <w:tcPr>
            <w:tcW w:w="709"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83</w:t>
            </w:r>
          </w:p>
        </w:tc>
        <w:tc>
          <w:tcPr>
            <w:tcW w:w="567"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83</w:t>
            </w:r>
          </w:p>
        </w:tc>
        <w:tc>
          <w:tcPr>
            <w:tcW w:w="709"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83,0</w:t>
            </w:r>
          </w:p>
        </w:tc>
        <w:tc>
          <w:tcPr>
            <w:tcW w:w="708"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84,0</w:t>
            </w:r>
          </w:p>
        </w:tc>
        <w:tc>
          <w:tcPr>
            <w:tcW w:w="691" w:type="dxa"/>
            <w:gridSpan w:val="2"/>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85,0</w:t>
            </w:r>
          </w:p>
        </w:tc>
        <w:tc>
          <w:tcPr>
            <w:tcW w:w="444"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85,0</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1.2.2.</w:t>
            </w:r>
          </w:p>
        </w:tc>
        <w:tc>
          <w:tcPr>
            <w:tcW w:w="4536" w:type="dxa"/>
            <w:tcMar>
              <w:top w:w="0" w:type="dxa"/>
              <w:left w:w="28" w:type="dxa"/>
              <w:bottom w:w="0" w:type="dxa"/>
              <w:right w:w="28" w:type="dxa"/>
            </w:tcMar>
          </w:tcPr>
          <w:p w:rsidR="0087329D" w:rsidRPr="001D0497" w:rsidRDefault="0087329D" w:rsidP="0010007C">
            <w:pPr>
              <w:pStyle w:val="ConsPlusNormal"/>
              <w:ind w:firstLine="0"/>
              <w:rPr>
                <w:sz w:val="16"/>
                <w:szCs w:val="16"/>
              </w:rPr>
            </w:pPr>
            <w:r w:rsidRPr="001D0497">
              <w:rPr>
                <w:sz w:val="16"/>
                <w:szCs w:val="16"/>
              </w:rPr>
              <w:t>Доля детей-инвалидов в возрасте от 1,5 до 7 лет, охваченных дошкольным образованием, в общей численности детей-инвалидов данного возраста</w:t>
            </w:r>
          </w:p>
        </w:tc>
        <w:tc>
          <w:tcPr>
            <w:tcW w:w="567"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w:t>
            </w:r>
          </w:p>
        </w:tc>
        <w:tc>
          <w:tcPr>
            <w:tcW w:w="1275" w:type="dxa"/>
            <w:gridSpan w:val="2"/>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90</w:t>
            </w:r>
          </w:p>
        </w:tc>
        <w:tc>
          <w:tcPr>
            <w:tcW w:w="709"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91</w:t>
            </w:r>
          </w:p>
        </w:tc>
        <w:tc>
          <w:tcPr>
            <w:tcW w:w="709"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92</w:t>
            </w:r>
          </w:p>
        </w:tc>
        <w:tc>
          <w:tcPr>
            <w:tcW w:w="567"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93</w:t>
            </w:r>
          </w:p>
        </w:tc>
        <w:tc>
          <w:tcPr>
            <w:tcW w:w="709"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93</w:t>
            </w:r>
          </w:p>
        </w:tc>
        <w:tc>
          <w:tcPr>
            <w:tcW w:w="708"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93</w:t>
            </w:r>
          </w:p>
        </w:tc>
        <w:tc>
          <w:tcPr>
            <w:tcW w:w="691" w:type="dxa"/>
            <w:gridSpan w:val="2"/>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93</w:t>
            </w:r>
          </w:p>
        </w:tc>
        <w:tc>
          <w:tcPr>
            <w:tcW w:w="444"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93</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1.2.3.</w:t>
            </w:r>
          </w:p>
        </w:tc>
        <w:tc>
          <w:tcPr>
            <w:tcW w:w="4536" w:type="dxa"/>
            <w:tcMar>
              <w:top w:w="0" w:type="dxa"/>
              <w:left w:w="28" w:type="dxa"/>
              <w:bottom w:w="0" w:type="dxa"/>
              <w:right w:w="28" w:type="dxa"/>
            </w:tcMar>
          </w:tcPr>
          <w:p w:rsidR="0087329D" w:rsidRPr="001D0497" w:rsidRDefault="0087329D" w:rsidP="0010007C">
            <w:pPr>
              <w:pStyle w:val="ConsPlusNormal"/>
              <w:ind w:firstLine="0"/>
              <w:rPr>
                <w:sz w:val="16"/>
                <w:szCs w:val="16"/>
              </w:rPr>
            </w:pPr>
            <w:r w:rsidRPr="001D0497">
              <w:rPr>
                <w:sz w:val="16"/>
                <w:szCs w:val="16"/>
              </w:rPr>
              <w:t>Доля зданий образовательных учреждений, в которых создана безбарьерная среда для инклюзивного образования детей-инвалидов, в общем количестве зданий образовательных учреждений</w:t>
            </w:r>
          </w:p>
        </w:tc>
        <w:tc>
          <w:tcPr>
            <w:tcW w:w="567"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w:t>
            </w:r>
          </w:p>
        </w:tc>
        <w:tc>
          <w:tcPr>
            <w:tcW w:w="1275" w:type="dxa"/>
            <w:gridSpan w:val="2"/>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15,0</w:t>
            </w:r>
          </w:p>
        </w:tc>
        <w:tc>
          <w:tcPr>
            <w:tcW w:w="709"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15,0</w:t>
            </w:r>
          </w:p>
        </w:tc>
        <w:tc>
          <w:tcPr>
            <w:tcW w:w="709"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16,0</w:t>
            </w:r>
          </w:p>
        </w:tc>
        <w:tc>
          <w:tcPr>
            <w:tcW w:w="567"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16,0</w:t>
            </w:r>
          </w:p>
        </w:tc>
        <w:tc>
          <w:tcPr>
            <w:tcW w:w="709" w:type="dxa"/>
            <w:tcMar>
              <w:top w:w="0" w:type="dxa"/>
              <w:left w:w="28" w:type="dxa"/>
              <w:bottom w:w="0" w:type="dxa"/>
              <w:right w:w="28" w:type="dxa"/>
            </w:tcMar>
          </w:tcPr>
          <w:p w:rsidR="0087329D" w:rsidRPr="001D0497" w:rsidRDefault="0087329D" w:rsidP="0010007C">
            <w:pPr>
              <w:ind w:hanging="14"/>
              <w:jc w:val="center"/>
              <w:rPr>
                <w:rFonts w:ascii="Arial" w:hAnsi="Arial" w:cs="Arial"/>
                <w:sz w:val="16"/>
                <w:szCs w:val="16"/>
              </w:rPr>
            </w:pPr>
            <w:r w:rsidRPr="001D0497">
              <w:rPr>
                <w:rFonts w:ascii="Arial" w:hAnsi="Arial" w:cs="Arial"/>
                <w:sz w:val="16"/>
                <w:szCs w:val="16"/>
              </w:rPr>
              <w:t>16,0</w:t>
            </w:r>
          </w:p>
        </w:tc>
        <w:tc>
          <w:tcPr>
            <w:tcW w:w="708" w:type="dxa"/>
            <w:tcMar>
              <w:top w:w="0" w:type="dxa"/>
              <w:left w:w="28" w:type="dxa"/>
              <w:bottom w:w="0" w:type="dxa"/>
              <w:right w:w="28" w:type="dxa"/>
            </w:tcMar>
          </w:tcPr>
          <w:p w:rsidR="0087329D" w:rsidRPr="001D0497" w:rsidRDefault="0087329D" w:rsidP="0010007C">
            <w:pPr>
              <w:ind w:hanging="14"/>
              <w:jc w:val="center"/>
              <w:rPr>
                <w:rFonts w:ascii="Arial" w:hAnsi="Arial" w:cs="Arial"/>
                <w:sz w:val="16"/>
                <w:szCs w:val="16"/>
              </w:rPr>
            </w:pPr>
            <w:r w:rsidRPr="001D0497">
              <w:rPr>
                <w:rFonts w:ascii="Arial" w:hAnsi="Arial" w:cs="Arial"/>
                <w:sz w:val="16"/>
                <w:szCs w:val="16"/>
              </w:rPr>
              <w:t>16,0</w:t>
            </w:r>
          </w:p>
        </w:tc>
        <w:tc>
          <w:tcPr>
            <w:tcW w:w="691" w:type="dxa"/>
            <w:gridSpan w:val="2"/>
            <w:tcMar>
              <w:top w:w="0" w:type="dxa"/>
              <w:left w:w="28" w:type="dxa"/>
              <w:bottom w:w="0" w:type="dxa"/>
              <w:right w:w="28" w:type="dxa"/>
            </w:tcMar>
          </w:tcPr>
          <w:p w:rsidR="0087329D" w:rsidRPr="001D0497" w:rsidRDefault="0087329D" w:rsidP="0010007C">
            <w:pPr>
              <w:ind w:hanging="14"/>
              <w:jc w:val="center"/>
              <w:rPr>
                <w:rFonts w:ascii="Arial" w:hAnsi="Arial" w:cs="Arial"/>
                <w:sz w:val="16"/>
                <w:szCs w:val="16"/>
              </w:rPr>
            </w:pPr>
            <w:r w:rsidRPr="001D0497">
              <w:rPr>
                <w:rFonts w:ascii="Arial" w:hAnsi="Arial" w:cs="Arial"/>
                <w:sz w:val="16"/>
                <w:szCs w:val="16"/>
              </w:rPr>
              <w:t>16,0</w:t>
            </w:r>
          </w:p>
        </w:tc>
        <w:tc>
          <w:tcPr>
            <w:tcW w:w="444" w:type="dxa"/>
            <w:tcMar>
              <w:top w:w="0" w:type="dxa"/>
              <w:left w:w="28" w:type="dxa"/>
              <w:bottom w:w="0" w:type="dxa"/>
              <w:right w:w="28" w:type="dxa"/>
            </w:tcMar>
          </w:tcPr>
          <w:p w:rsidR="0087329D" w:rsidRPr="001D0497" w:rsidRDefault="0087329D" w:rsidP="0010007C">
            <w:pPr>
              <w:ind w:hanging="14"/>
              <w:jc w:val="center"/>
              <w:rPr>
                <w:rFonts w:ascii="Arial" w:hAnsi="Arial" w:cs="Arial"/>
                <w:sz w:val="16"/>
                <w:szCs w:val="16"/>
              </w:rPr>
            </w:pPr>
            <w:r w:rsidRPr="001D0497">
              <w:rPr>
                <w:rFonts w:ascii="Arial" w:hAnsi="Arial" w:cs="Arial"/>
                <w:sz w:val="16"/>
                <w:szCs w:val="16"/>
              </w:rPr>
              <w:t>16,0</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1.2.4.</w:t>
            </w:r>
          </w:p>
        </w:tc>
        <w:tc>
          <w:tcPr>
            <w:tcW w:w="4536" w:type="dxa"/>
            <w:tcMar>
              <w:top w:w="0" w:type="dxa"/>
              <w:left w:w="28" w:type="dxa"/>
              <w:bottom w:w="0" w:type="dxa"/>
              <w:right w:w="28" w:type="dxa"/>
            </w:tcMar>
          </w:tcPr>
          <w:p w:rsidR="0087329D" w:rsidRPr="001D0497" w:rsidRDefault="0087329D" w:rsidP="0010007C">
            <w:pPr>
              <w:pStyle w:val="ConsPlusNormal"/>
              <w:ind w:firstLine="0"/>
              <w:rPr>
                <w:sz w:val="16"/>
                <w:szCs w:val="16"/>
              </w:rPr>
            </w:pPr>
            <w:r w:rsidRPr="001D0497">
              <w:rPr>
                <w:sz w:val="16"/>
                <w:szCs w:val="16"/>
              </w:rPr>
              <w:t>Количество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(нарастающим итогом)</w:t>
            </w:r>
          </w:p>
        </w:tc>
        <w:tc>
          <w:tcPr>
            <w:tcW w:w="567"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ед.</w:t>
            </w:r>
          </w:p>
        </w:tc>
        <w:tc>
          <w:tcPr>
            <w:tcW w:w="1275" w:type="dxa"/>
            <w:gridSpan w:val="2"/>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0</w:t>
            </w:r>
          </w:p>
        </w:tc>
        <w:tc>
          <w:tcPr>
            <w:tcW w:w="709"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2</w:t>
            </w:r>
          </w:p>
        </w:tc>
        <w:tc>
          <w:tcPr>
            <w:tcW w:w="709"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4</w:t>
            </w:r>
          </w:p>
        </w:tc>
        <w:tc>
          <w:tcPr>
            <w:tcW w:w="567"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5</w:t>
            </w:r>
          </w:p>
        </w:tc>
        <w:tc>
          <w:tcPr>
            <w:tcW w:w="709"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5</w:t>
            </w:r>
          </w:p>
        </w:tc>
        <w:tc>
          <w:tcPr>
            <w:tcW w:w="708"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5</w:t>
            </w:r>
          </w:p>
        </w:tc>
        <w:tc>
          <w:tcPr>
            <w:tcW w:w="691" w:type="dxa"/>
            <w:gridSpan w:val="2"/>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5</w:t>
            </w:r>
          </w:p>
        </w:tc>
        <w:tc>
          <w:tcPr>
            <w:tcW w:w="444"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5</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1.2.5.</w:t>
            </w:r>
          </w:p>
        </w:tc>
        <w:tc>
          <w:tcPr>
            <w:tcW w:w="4536" w:type="dxa"/>
            <w:tcMar>
              <w:top w:w="0" w:type="dxa"/>
              <w:left w:w="28" w:type="dxa"/>
              <w:bottom w:w="0" w:type="dxa"/>
              <w:right w:w="28" w:type="dxa"/>
            </w:tcMar>
          </w:tcPr>
          <w:p w:rsidR="0087329D" w:rsidRPr="001D0497" w:rsidRDefault="0087329D" w:rsidP="0010007C">
            <w:pPr>
              <w:pStyle w:val="ConsPlusNormal"/>
              <w:ind w:firstLine="0"/>
              <w:rPr>
                <w:sz w:val="16"/>
                <w:szCs w:val="16"/>
              </w:rPr>
            </w:pPr>
            <w:r w:rsidRPr="001D0497">
              <w:rPr>
                <w:sz w:val="16"/>
                <w:szCs w:val="16"/>
              </w:rPr>
              <w:t>Количество зданий общеобразовательных учреждений, в которых созданы условия для занятий физической культуры и спорта</w:t>
            </w:r>
          </w:p>
        </w:tc>
        <w:tc>
          <w:tcPr>
            <w:tcW w:w="567"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ед.</w:t>
            </w:r>
          </w:p>
        </w:tc>
        <w:tc>
          <w:tcPr>
            <w:tcW w:w="1275" w:type="dxa"/>
            <w:gridSpan w:val="2"/>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4</w:t>
            </w:r>
          </w:p>
        </w:tc>
        <w:tc>
          <w:tcPr>
            <w:tcW w:w="709"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5</w:t>
            </w:r>
          </w:p>
        </w:tc>
        <w:tc>
          <w:tcPr>
            <w:tcW w:w="709"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6</w:t>
            </w:r>
          </w:p>
        </w:tc>
        <w:tc>
          <w:tcPr>
            <w:tcW w:w="567"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6</w:t>
            </w:r>
          </w:p>
        </w:tc>
        <w:tc>
          <w:tcPr>
            <w:tcW w:w="709"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6</w:t>
            </w:r>
          </w:p>
        </w:tc>
        <w:tc>
          <w:tcPr>
            <w:tcW w:w="708"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6</w:t>
            </w:r>
          </w:p>
        </w:tc>
        <w:tc>
          <w:tcPr>
            <w:tcW w:w="691" w:type="dxa"/>
            <w:gridSpan w:val="2"/>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6</w:t>
            </w:r>
          </w:p>
        </w:tc>
        <w:tc>
          <w:tcPr>
            <w:tcW w:w="444"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6</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1.3.</w:t>
            </w:r>
          </w:p>
        </w:tc>
        <w:tc>
          <w:tcPr>
            <w:tcW w:w="10915" w:type="dxa"/>
            <w:gridSpan w:val="12"/>
            <w:tcMar>
              <w:top w:w="0" w:type="dxa"/>
              <w:left w:w="28" w:type="dxa"/>
              <w:bottom w:w="0" w:type="dxa"/>
              <w:right w:w="28" w:type="dxa"/>
            </w:tcMar>
          </w:tcPr>
          <w:p w:rsidR="0087329D" w:rsidRPr="001D0497" w:rsidRDefault="0087329D" w:rsidP="0010007C">
            <w:pPr>
              <w:pStyle w:val="ConsPlusNormal"/>
              <w:ind w:hanging="14"/>
              <w:rPr>
                <w:sz w:val="16"/>
                <w:szCs w:val="16"/>
              </w:rPr>
            </w:pPr>
            <w:r w:rsidRPr="001D0497">
              <w:rPr>
                <w:sz w:val="16"/>
                <w:szCs w:val="16"/>
              </w:rPr>
              <w:t>Задача 3. Создание механизмов мотивации педагогов к непрерывному профессиональному развитию</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1.3.1.</w:t>
            </w:r>
          </w:p>
        </w:tc>
        <w:tc>
          <w:tcPr>
            <w:tcW w:w="4536" w:type="dxa"/>
            <w:tcMar>
              <w:top w:w="0" w:type="dxa"/>
              <w:left w:w="28" w:type="dxa"/>
              <w:bottom w:w="0" w:type="dxa"/>
              <w:right w:w="28" w:type="dxa"/>
            </w:tcMar>
          </w:tcPr>
          <w:p w:rsidR="0087329D" w:rsidRPr="001D0497" w:rsidRDefault="0087329D" w:rsidP="0010007C">
            <w:pPr>
              <w:pStyle w:val="ConsPlusNormal"/>
              <w:ind w:firstLine="0"/>
              <w:rPr>
                <w:sz w:val="16"/>
                <w:szCs w:val="16"/>
              </w:rPr>
            </w:pPr>
            <w:r w:rsidRPr="001D0497">
              <w:rPr>
                <w:sz w:val="16"/>
                <w:szCs w:val="16"/>
              </w:rPr>
              <w:t>Доля общеобразовательных учреждений, в которых внедрена целевая модель цифровой образовательной среды</w:t>
            </w:r>
          </w:p>
        </w:tc>
        <w:tc>
          <w:tcPr>
            <w:tcW w:w="567"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w:t>
            </w:r>
          </w:p>
        </w:tc>
        <w:tc>
          <w:tcPr>
            <w:tcW w:w="1275" w:type="dxa"/>
            <w:gridSpan w:val="2"/>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0</w:t>
            </w:r>
          </w:p>
        </w:tc>
        <w:tc>
          <w:tcPr>
            <w:tcW w:w="709"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60</w:t>
            </w:r>
          </w:p>
        </w:tc>
        <w:tc>
          <w:tcPr>
            <w:tcW w:w="709"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80</w:t>
            </w:r>
          </w:p>
        </w:tc>
        <w:tc>
          <w:tcPr>
            <w:tcW w:w="567"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100</w:t>
            </w:r>
          </w:p>
        </w:tc>
        <w:tc>
          <w:tcPr>
            <w:tcW w:w="709"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100</w:t>
            </w:r>
          </w:p>
        </w:tc>
        <w:tc>
          <w:tcPr>
            <w:tcW w:w="708"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100</w:t>
            </w:r>
          </w:p>
        </w:tc>
        <w:tc>
          <w:tcPr>
            <w:tcW w:w="691" w:type="dxa"/>
            <w:gridSpan w:val="2"/>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100</w:t>
            </w:r>
          </w:p>
        </w:tc>
        <w:tc>
          <w:tcPr>
            <w:tcW w:w="444"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100</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1.3.2.</w:t>
            </w:r>
          </w:p>
        </w:tc>
        <w:tc>
          <w:tcPr>
            <w:tcW w:w="4536" w:type="dxa"/>
            <w:tcMar>
              <w:top w:w="0" w:type="dxa"/>
              <w:left w:w="28" w:type="dxa"/>
              <w:bottom w:w="0" w:type="dxa"/>
              <w:right w:w="28" w:type="dxa"/>
            </w:tcMar>
          </w:tcPr>
          <w:p w:rsidR="0087329D" w:rsidRPr="001D0497" w:rsidRDefault="0087329D" w:rsidP="0010007C">
            <w:pPr>
              <w:pStyle w:val="ConsPlusNormal"/>
              <w:ind w:firstLine="0"/>
              <w:rPr>
                <w:sz w:val="16"/>
                <w:szCs w:val="16"/>
              </w:rPr>
            </w:pPr>
            <w:r w:rsidRPr="001D0497">
              <w:rPr>
                <w:sz w:val="16"/>
                <w:szCs w:val="16"/>
              </w:rPr>
              <w:t>Доля педагогических работников, прошедших добровольную независимую оценку профессиональной квалификации</w:t>
            </w:r>
          </w:p>
        </w:tc>
        <w:tc>
          <w:tcPr>
            <w:tcW w:w="567"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w:t>
            </w:r>
          </w:p>
        </w:tc>
        <w:tc>
          <w:tcPr>
            <w:tcW w:w="1275" w:type="dxa"/>
            <w:gridSpan w:val="2"/>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0</w:t>
            </w:r>
          </w:p>
        </w:tc>
        <w:tc>
          <w:tcPr>
            <w:tcW w:w="709"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1</w:t>
            </w:r>
          </w:p>
        </w:tc>
        <w:tc>
          <w:tcPr>
            <w:tcW w:w="709"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1,8</w:t>
            </w:r>
          </w:p>
        </w:tc>
        <w:tc>
          <w:tcPr>
            <w:tcW w:w="567"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2,5</w:t>
            </w:r>
          </w:p>
        </w:tc>
        <w:tc>
          <w:tcPr>
            <w:tcW w:w="709"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4,3</w:t>
            </w:r>
          </w:p>
        </w:tc>
        <w:tc>
          <w:tcPr>
            <w:tcW w:w="708"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6,1</w:t>
            </w:r>
          </w:p>
        </w:tc>
        <w:tc>
          <w:tcPr>
            <w:tcW w:w="691" w:type="dxa"/>
            <w:gridSpan w:val="2"/>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7,9</w:t>
            </w:r>
          </w:p>
        </w:tc>
        <w:tc>
          <w:tcPr>
            <w:tcW w:w="444" w:type="dxa"/>
            <w:tcMar>
              <w:top w:w="0" w:type="dxa"/>
              <w:left w:w="28" w:type="dxa"/>
              <w:bottom w:w="0" w:type="dxa"/>
              <w:right w:w="28" w:type="dxa"/>
            </w:tcMar>
          </w:tcPr>
          <w:p w:rsidR="0087329D" w:rsidRPr="001D0497" w:rsidRDefault="0087329D" w:rsidP="0010007C">
            <w:pPr>
              <w:pStyle w:val="ConsPlusNormal"/>
              <w:ind w:hanging="14"/>
              <w:jc w:val="center"/>
              <w:rPr>
                <w:sz w:val="16"/>
                <w:szCs w:val="16"/>
              </w:rPr>
            </w:pPr>
            <w:r w:rsidRPr="001D0497">
              <w:rPr>
                <w:sz w:val="16"/>
                <w:szCs w:val="16"/>
              </w:rPr>
              <w:t>10</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pStyle w:val="ConsPlusNormal"/>
              <w:ind w:firstLine="0"/>
              <w:jc w:val="center"/>
              <w:outlineLvl w:val="2"/>
              <w:rPr>
                <w:sz w:val="16"/>
                <w:szCs w:val="16"/>
              </w:rPr>
            </w:pPr>
            <w:r w:rsidRPr="001D0497">
              <w:rPr>
                <w:sz w:val="16"/>
                <w:szCs w:val="16"/>
              </w:rPr>
              <w:t>1.4.</w:t>
            </w:r>
          </w:p>
        </w:tc>
        <w:tc>
          <w:tcPr>
            <w:tcW w:w="10915" w:type="dxa"/>
            <w:gridSpan w:val="12"/>
            <w:tcMar>
              <w:top w:w="0" w:type="dxa"/>
              <w:left w:w="28" w:type="dxa"/>
              <w:bottom w:w="0" w:type="dxa"/>
              <w:right w:w="28" w:type="dxa"/>
            </w:tcMar>
          </w:tcPr>
          <w:p w:rsidR="0087329D" w:rsidRPr="001D0497" w:rsidRDefault="0087329D" w:rsidP="0010007C">
            <w:pPr>
              <w:pStyle w:val="ConsPlusNormal"/>
              <w:ind w:firstLine="0"/>
              <w:jc w:val="both"/>
              <w:rPr>
                <w:b/>
                <w:sz w:val="16"/>
                <w:szCs w:val="16"/>
                <w:u w:val="single"/>
              </w:rPr>
            </w:pPr>
            <w:r w:rsidRPr="001D0497">
              <w:rPr>
                <w:sz w:val="16"/>
                <w:szCs w:val="16"/>
              </w:rPr>
              <w:t>Задача 4. «Создание муниципальной системы дополнительного образования детей, соответствующей интересам детей и их родителей, муниципальным особенностям и потребностям социально-экономического и технологического развития района»</w:t>
            </w:r>
          </w:p>
        </w:tc>
      </w:tr>
      <w:tr w:rsidR="0087329D" w:rsidRPr="001D0497" w:rsidTr="0010007C">
        <w:trPr>
          <w:trHeight w:val="20"/>
        </w:trPr>
        <w:tc>
          <w:tcPr>
            <w:tcW w:w="533" w:type="dxa"/>
            <w:vMerge w:val="restart"/>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1.4.1.</w:t>
            </w:r>
          </w:p>
        </w:tc>
        <w:tc>
          <w:tcPr>
            <w:tcW w:w="4536" w:type="dxa"/>
            <w:tcMar>
              <w:top w:w="0" w:type="dxa"/>
              <w:left w:w="28" w:type="dxa"/>
              <w:bottom w:w="0" w:type="dxa"/>
              <w:right w:w="28" w:type="dxa"/>
            </w:tcMar>
          </w:tcPr>
          <w:p w:rsidR="0087329D" w:rsidRPr="001D0497" w:rsidRDefault="0087329D" w:rsidP="0010007C">
            <w:pPr>
              <w:pStyle w:val="ConsPlusNormal"/>
              <w:ind w:firstLine="0"/>
              <w:rPr>
                <w:sz w:val="16"/>
                <w:szCs w:val="16"/>
              </w:rPr>
            </w:pPr>
            <w:r w:rsidRPr="001D0497">
              <w:rPr>
                <w:sz w:val="16"/>
                <w:szCs w:val="16"/>
              </w:rPr>
              <w:t>Доля детей в возрасте от 5 до 18 лет, охваченных дополнительным образованием</w:t>
            </w:r>
          </w:p>
        </w:tc>
        <w:tc>
          <w:tcPr>
            <w:tcW w:w="567"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w:t>
            </w:r>
          </w:p>
        </w:tc>
        <w:tc>
          <w:tcPr>
            <w:tcW w:w="1275" w:type="dxa"/>
            <w:gridSpan w:val="2"/>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73,6</w:t>
            </w:r>
          </w:p>
        </w:tc>
        <w:tc>
          <w:tcPr>
            <w:tcW w:w="709"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74</w:t>
            </w:r>
          </w:p>
        </w:tc>
        <w:tc>
          <w:tcPr>
            <w:tcW w:w="709"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75</w:t>
            </w:r>
          </w:p>
        </w:tc>
        <w:tc>
          <w:tcPr>
            <w:tcW w:w="567"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77</w:t>
            </w:r>
          </w:p>
        </w:tc>
        <w:tc>
          <w:tcPr>
            <w:tcW w:w="709"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79</w:t>
            </w:r>
          </w:p>
        </w:tc>
        <w:tc>
          <w:tcPr>
            <w:tcW w:w="708"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81</w:t>
            </w:r>
          </w:p>
        </w:tc>
        <w:tc>
          <w:tcPr>
            <w:tcW w:w="691" w:type="dxa"/>
            <w:gridSpan w:val="2"/>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83</w:t>
            </w:r>
          </w:p>
        </w:tc>
        <w:tc>
          <w:tcPr>
            <w:tcW w:w="444"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85</w:t>
            </w:r>
          </w:p>
        </w:tc>
      </w:tr>
      <w:tr w:rsidR="0087329D" w:rsidRPr="001D0497" w:rsidTr="0010007C">
        <w:trPr>
          <w:trHeight w:val="20"/>
        </w:trPr>
        <w:tc>
          <w:tcPr>
            <w:tcW w:w="533" w:type="dxa"/>
            <w:vMerge/>
            <w:tcMar>
              <w:top w:w="0" w:type="dxa"/>
              <w:left w:w="28" w:type="dxa"/>
              <w:bottom w:w="0" w:type="dxa"/>
              <w:right w:w="28" w:type="dxa"/>
            </w:tcMar>
          </w:tcPr>
          <w:p w:rsidR="0087329D" w:rsidRPr="001D0497" w:rsidRDefault="0087329D" w:rsidP="0010007C">
            <w:pPr>
              <w:jc w:val="center"/>
              <w:rPr>
                <w:rFonts w:ascii="Arial" w:hAnsi="Arial" w:cs="Arial"/>
                <w:sz w:val="16"/>
                <w:szCs w:val="16"/>
              </w:rPr>
            </w:pPr>
          </w:p>
        </w:tc>
        <w:tc>
          <w:tcPr>
            <w:tcW w:w="4536" w:type="dxa"/>
            <w:tcMar>
              <w:top w:w="0" w:type="dxa"/>
              <w:left w:w="28" w:type="dxa"/>
              <w:bottom w:w="0" w:type="dxa"/>
              <w:right w:w="28" w:type="dxa"/>
            </w:tcMar>
          </w:tcPr>
          <w:p w:rsidR="0087329D" w:rsidRPr="001D0497" w:rsidRDefault="0087329D" w:rsidP="0010007C">
            <w:pPr>
              <w:pStyle w:val="ConsPlusNormal"/>
              <w:ind w:firstLine="0"/>
              <w:rPr>
                <w:sz w:val="16"/>
                <w:szCs w:val="16"/>
              </w:rPr>
            </w:pPr>
            <w:r w:rsidRPr="001D0497">
              <w:rPr>
                <w:sz w:val="16"/>
                <w:szCs w:val="16"/>
              </w:rPr>
              <w:t>в том числе охваченных дополнительными общеразвивающими программами технической и естественно-научной направленности</w:t>
            </w:r>
          </w:p>
        </w:tc>
        <w:tc>
          <w:tcPr>
            <w:tcW w:w="567"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w:t>
            </w:r>
          </w:p>
        </w:tc>
        <w:tc>
          <w:tcPr>
            <w:tcW w:w="1275" w:type="dxa"/>
            <w:gridSpan w:val="2"/>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25,4</w:t>
            </w:r>
          </w:p>
        </w:tc>
        <w:tc>
          <w:tcPr>
            <w:tcW w:w="709"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26</w:t>
            </w:r>
          </w:p>
        </w:tc>
        <w:tc>
          <w:tcPr>
            <w:tcW w:w="709"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26</w:t>
            </w:r>
          </w:p>
        </w:tc>
        <w:tc>
          <w:tcPr>
            <w:tcW w:w="567"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26</w:t>
            </w:r>
          </w:p>
        </w:tc>
        <w:tc>
          <w:tcPr>
            <w:tcW w:w="709"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26</w:t>
            </w:r>
          </w:p>
        </w:tc>
        <w:tc>
          <w:tcPr>
            <w:tcW w:w="708"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26</w:t>
            </w:r>
          </w:p>
        </w:tc>
        <w:tc>
          <w:tcPr>
            <w:tcW w:w="691" w:type="dxa"/>
            <w:gridSpan w:val="2"/>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26</w:t>
            </w:r>
          </w:p>
        </w:tc>
        <w:tc>
          <w:tcPr>
            <w:tcW w:w="444"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26</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1.4.2.</w:t>
            </w:r>
          </w:p>
        </w:tc>
        <w:tc>
          <w:tcPr>
            <w:tcW w:w="4536" w:type="dxa"/>
            <w:tcMar>
              <w:top w:w="0" w:type="dxa"/>
              <w:left w:w="28" w:type="dxa"/>
              <w:bottom w:w="0" w:type="dxa"/>
              <w:right w:w="28" w:type="dxa"/>
            </w:tcMar>
          </w:tcPr>
          <w:p w:rsidR="0087329D" w:rsidRPr="001D0497" w:rsidRDefault="0087329D" w:rsidP="0010007C">
            <w:pPr>
              <w:pStyle w:val="ConsPlusNormal"/>
              <w:ind w:firstLine="0"/>
              <w:rPr>
                <w:sz w:val="16"/>
                <w:szCs w:val="16"/>
              </w:rPr>
            </w:pPr>
            <w:r w:rsidRPr="001D0497">
              <w:rPr>
                <w:sz w:val="16"/>
                <w:szCs w:val="16"/>
              </w:rPr>
              <w:t xml:space="preserve">Доля детей-инвалидов в возрасте от 5 до 18 лет, получающих дополнительное образование, от общей численности детей-инвалидов данного возраста </w:t>
            </w:r>
          </w:p>
        </w:tc>
        <w:tc>
          <w:tcPr>
            <w:tcW w:w="567"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w:t>
            </w:r>
          </w:p>
        </w:tc>
        <w:tc>
          <w:tcPr>
            <w:tcW w:w="1275" w:type="dxa"/>
            <w:gridSpan w:val="2"/>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69</w:t>
            </w:r>
          </w:p>
        </w:tc>
        <w:tc>
          <w:tcPr>
            <w:tcW w:w="709"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69</w:t>
            </w:r>
          </w:p>
        </w:tc>
        <w:tc>
          <w:tcPr>
            <w:tcW w:w="709"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70</w:t>
            </w:r>
          </w:p>
        </w:tc>
        <w:tc>
          <w:tcPr>
            <w:tcW w:w="567"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70</w:t>
            </w:r>
          </w:p>
        </w:tc>
        <w:tc>
          <w:tcPr>
            <w:tcW w:w="709"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70</w:t>
            </w:r>
          </w:p>
        </w:tc>
        <w:tc>
          <w:tcPr>
            <w:tcW w:w="708"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70</w:t>
            </w:r>
          </w:p>
        </w:tc>
        <w:tc>
          <w:tcPr>
            <w:tcW w:w="691" w:type="dxa"/>
            <w:gridSpan w:val="2"/>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70</w:t>
            </w:r>
          </w:p>
        </w:tc>
        <w:tc>
          <w:tcPr>
            <w:tcW w:w="444"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70</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1.4.3.</w:t>
            </w:r>
          </w:p>
        </w:tc>
        <w:tc>
          <w:tcPr>
            <w:tcW w:w="4536" w:type="dxa"/>
            <w:tcMar>
              <w:top w:w="0" w:type="dxa"/>
              <w:left w:w="28" w:type="dxa"/>
              <w:bottom w:w="0" w:type="dxa"/>
              <w:right w:w="28" w:type="dxa"/>
            </w:tcMar>
          </w:tcPr>
          <w:p w:rsidR="0087329D" w:rsidRPr="001D0497" w:rsidRDefault="0087329D" w:rsidP="0010007C">
            <w:pPr>
              <w:pStyle w:val="ConsPlusNormal"/>
              <w:ind w:firstLine="0"/>
              <w:rPr>
                <w:sz w:val="16"/>
                <w:szCs w:val="16"/>
              </w:rPr>
            </w:pPr>
            <w:r w:rsidRPr="001D0497">
              <w:rPr>
                <w:sz w:val="16"/>
                <w:szCs w:val="16"/>
              </w:rPr>
              <w:t>Количество вновь оснащенных (созданных) мест дополнительного образования (нарастающим итогом)</w:t>
            </w:r>
          </w:p>
        </w:tc>
        <w:tc>
          <w:tcPr>
            <w:tcW w:w="567"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ед.</w:t>
            </w:r>
          </w:p>
        </w:tc>
        <w:tc>
          <w:tcPr>
            <w:tcW w:w="1275" w:type="dxa"/>
            <w:gridSpan w:val="2"/>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w:t>
            </w:r>
          </w:p>
        </w:tc>
        <w:tc>
          <w:tcPr>
            <w:tcW w:w="709"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w:t>
            </w:r>
          </w:p>
        </w:tc>
        <w:tc>
          <w:tcPr>
            <w:tcW w:w="709"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w:t>
            </w:r>
          </w:p>
        </w:tc>
        <w:tc>
          <w:tcPr>
            <w:tcW w:w="567"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w:t>
            </w:r>
          </w:p>
        </w:tc>
        <w:tc>
          <w:tcPr>
            <w:tcW w:w="709"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w:t>
            </w:r>
          </w:p>
        </w:tc>
        <w:tc>
          <w:tcPr>
            <w:tcW w:w="708"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w:t>
            </w:r>
          </w:p>
        </w:tc>
        <w:tc>
          <w:tcPr>
            <w:tcW w:w="691" w:type="dxa"/>
            <w:gridSpan w:val="2"/>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w:t>
            </w:r>
          </w:p>
        </w:tc>
        <w:tc>
          <w:tcPr>
            <w:tcW w:w="444"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1.4.4.</w:t>
            </w:r>
          </w:p>
        </w:tc>
        <w:tc>
          <w:tcPr>
            <w:tcW w:w="4536" w:type="dxa"/>
            <w:tcMar>
              <w:top w:w="0" w:type="dxa"/>
              <w:left w:w="28" w:type="dxa"/>
              <w:bottom w:w="0" w:type="dxa"/>
              <w:right w:w="28" w:type="dxa"/>
            </w:tcMar>
          </w:tcPr>
          <w:p w:rsidR="0087329D" w:rsidRPr="001D0497" w:rsidRDefault="0087329D" w:rsidP="0010007C">
            <w:pPr>
              <w:pStyle w:val="ConsPlusNormal"/>
              <w:ind w:firstLine="0"/>
              <w:rPr>
                <w:sz w:val="16"/>
                <w:szCs w:val="16"/>
              </w:rPr>
            </w:pPr>
            <w:r w:rsidRPr="001D0497">
              <w:rPr>
                <w:sz w:val="16"/>
                <w:szCs w:val="16"/>
              </w:rPr>
              <w:t>Число детей, охваченных деятельностью детских мобильного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(нарастающим итогом)</w:t>
            </w:r>
          </w:p>
        </w:tc>
        <w:tc>
          <w:tcPr>
            <w:tcW w:w="567"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чел.</w:t>
            </w:r>
          </w:p>
        </w:tc>
        <w:tc>
          <w:tcPr>
            <w:tcW w:w="1275" w:type="dxa"/>
            <w:gridSpan w:val="2"/>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0</w:t>
            </w:r>
          </w:p>
        </w:tc>
        <w:tc>
          <w:tcPr>
            <w:tcW w:w="709"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50</w:t>
            </w:r>
          </w:p>
        </w:tc>
        <w:tc>
          <w:tcPr>
            <w:tcW w:w="709"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100</w:t>
            </w:r>
          </w:p>
        </w:tc>
        <w:tc>
          <w:tcPr>
            <w:tcW w:w="567"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150</w:t>
            </w:r>
          </w:p>
        </w:tc>
        <w:tc>
          <w:tcPr>
            <w:tcW w:w="709"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200</w:t>
            </w:r>
          </w:p>
        </w:tc>
        <w:tc>
          <w:tcPr>
            <w:tcW w:w="708"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250</w:t>
            </w:r>
          </w:p>
        </w:tc>
        <w:tc>
          <w:tcPr>
            <w:tcW w:w="691" w:type="dxa"/>
            <w:gridSpan w:val="2"/>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300</w:t>
            </w:r>
          </w:p>
        </w:tc>
        <w:tc>
          <w:tcPr>
            <w:tcW w:w="444"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350</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1.4.5.</w:t>
            </w:r>
          </w:p>
        </w:tc>
        <w:tc>
          <w:tcPr>
            <w:tcW w:w="4536" w:type="dxa"/>
            <w:tcMar>
              <w:top w:w="0" w:type="dxa"/>
              <w:left w:w="28" w:type="dxa"/>
              <w:bottom w:w="0" w:type="dxa"/>
              <w:right w:w="28" w:type="dxa"/>
            </w:tcMar>
          </w:tcPr>
          <w:p w:rsidR="0087329D" w:rsidRPr="001D0497" w:rsidRDefault="0087329D" w:rsidP="0010007C">
            <w:pPr>
              <w:pStyle w:val="ConsPlusNormal"/>
              <w:ind w:firstLine="0"/>
              <w:rPr>
                <w:sz w:val="16"/>
                <w:szCs w:val="16"/>
              </w:rPr>
            </w:pPr>
            <w:r w:rsidRPr="001D0497">
              <w:rPr>
                <w:sz w:val="16"/>
                <w:szCs w:val="16"/>
              </w:rPr>
              <w:t xml:space="preserve">Число участников открытых онлайн-уроков, реализуемых с учетом опыта цикла открытых уроков "Проектория", "Уроки настоящего", мероприятий проекта "Билет в будущее" или иных аналогичных по возможностям, функциям и результатам проектов, направленных на раннюю профориентацию </w:t>
            </w:r>
          </w:p>
        </w:tc>
        <w:tc>
          <w:tcPr>
            <w:tcW w:w="567"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чел.</w:t>
            </w:r>
          </w:p>
        </w:tc>
        <w:tc>
          <w:tcPr>
            <w:tcW w:w="1275" w:type="dxa"/>
            <w:gridSpan w:val="2"/>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400</w:t>
            </w:r>
          </w:p>
        </w:tc>
        <w:tc>
          <w:tcPr>
            <w:tcW w:w="709"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420</w:t>
            </w:r>
          </w:p>
        </w:tc>
        <w:tc>
          <w:tcPr>
            <w:tcW w:w="709"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430</w:t>
            </w:r>
          </w:p>
        </w:tc>
        <w:tc>
          <w:tcPr>
            <w:tcW w:w="567"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440</w:t>
            </w:r>
          </w:p>
        </w:tc>
        <w:tc>
          <w:tcPr>
            <w:tcW w:w="709"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450</w:t>
            </w:r>
          </w:p>
        </w:tc>
        <w:tc>
          <w:tcPr>
            <w:tcW w:w="708"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460</w:t>
            </w:r>
          </w:p>
        </w:tc>
        <w:tc>
          <w:tcPr>
            <w:tcW w:w="691" w:type="dxa"/>
            <w:gridSpan w:val="2"/>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470</w:t>
            </w:r>
          </w:p>
        </w:tc>
        <w:tc>
          <w:tcPr>
            <w:tcW w:w="444"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480</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1.5.</w:t>
            </w:r>
          </w:p>
        </w:tc>
        <w:tc>
          <w:tcPr>
            <w:tcW w:w="10915" w:type="dxa"/>
            <w:gridSpan w:val="12"/>
            <w:tcMar>
              <w:top w:w="0" w:type="dxa"/>
              <w:left w:w="28" w:type="dxa"/>
              <w:bottom w:w="0" w:type="dxa"/>
              <w:right w:w="28" w:type="dxa"/>
            </w:tcMar>
          </w:tcPr>
          <w:p w:rsidR="0087329D" w:rsidRPr="001D0497" w:rsidRDefault="0087329D" w:rsidP="0010007C">
            <w:pPr>
              <w:pStyle w:val="ConsPlusNormal"/>
              <w:ind w:firstLine="0"/>
              <w:rPr>
                <w:sz w:val="16"/>
                <w:szCs w:val="16"/>
              </w:rPr>
            </w:pPr>
            <w:r w:rsidRPr="001D0497">
              <w:rPr>
                <w:sz w:val="16"/>
                <w:szCs w:val="16"/>
              </w:rPr>
              <w:t>Задача 5. Введение персонифицированного финансирования дополнительного образования детей</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1.5.1.</w:t>
            </w:r>
          </w:p>
        </w:tc>
        <w:tc>
          <w:tcPr>
            <w:tcW w:w="4536" w:type="dxa"/>
            <w:tcMar>
              <w:top w:w="0" w:type="dxa"/>
              <w:left w:w="28" w:type="dxa"/>
              <w:bottom w:w="0" w:type="dxa"/>
              <w:right w:w="28" w:type="dxa"/>
            </w:tcMar>
          </w:tcPr>
          <w:p w:rsidR="0087329D" w:rsidRPr="001D0497" w:rsidRDefault="0087329D" w:rsidP="0010007C">
            <w:pPr>
              <w:pStyle w:val="ConsPlusNormal"/>
              <w:ind w:firstLine="0"/>
              <w:rPr>
                <w:sz w:val="16"/>
                <w:szCs w:val="16"/>
              </w:rPr>
            </w:pPr>
            <w:r w:rsidRPr="001D0497">
              <w:rPr>
                <w:sz w:val="16"/>
                <w:szCs w:val="16"/>
              </w:rPr>
              <w:t>Доля детей, охваченных дополнительным образованием с использованием сертификата персонифицированного дополнительного образования</w:t>
            </w:r>
          </w:p>
        </w:tc>
        <w:tc>
          <w:tcPr>
            <w:tcW w:w="567"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w:t>
            </w:r>
          </w:p>
        </w:tc>
        <w:tc>
          <w:tcPr>
            <w:tcW w:w="1275" w:type="dxa"/>
            <w:gridSpan w:val="2"/>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50</w:t>
            </w:r>
          </w:p>
        </w:tc>
        <w:tc>
          <w:tcPr>
            <w:tcW w:w="709"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70</w:t>
            </w:r>
          </w:p>
        </w:tc>
        <w:tc>
          <w:tcPr>
            <w:tcW w:w="709"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70</w:t>
            </w:r>
          </w:p>
        </w:tc>
        <w:tc>
          <w:tcPr>
            <w:tcW w:w="567"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70</w:t>
            </w:r>
          </w:p>
        </w:tc>
        <w:tc>
          <w:tcPr>
            <w:tcW w:w="709"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70</w:t>
            </w:r>
          </w:p>
        </w:tc>
        <w:tc>
          <w:tcPr>
            <w:tcW w:w="708"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70</w:t>
            </w:r>
          </w:p>
        </w:tc>
        <w:tc>
          <w:tcPr>
            <w:tcW w:w="691" w:type="dxa"/>
            <w:gridSpan w:val="2"/>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70</w:t>
            </w:r>
          </w:p>
        </w:tc>
        <w:tc>
          <w:tcPr>
            <w:tcW w:w="444"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70</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1.6.</w:t>
            </w:r>
          </w:p>
        </w:tc>
        <w:tc>
          <w:tcPr>
            <w:tcW w:w="10915" w:type="dxa"/>
            <w:gridSpan w:val="12"/>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Задача 6. Содействие в организации каникулярного образовательного отдыха, здорового образа жизни</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1.6.1.</w:t>
            </w:r>
          </w:p>
        </w:tc>
        <w:tc>
          <w:tcPr>
            <w:tcW w:w="4536" w:type="dxa"/>
            <w:tcMar>
              <w:top w:w="0" w:type="dxa"/>
              <w:left w:w="28" w:type="dxa"/>
              <w:bottom w:w="0" w:type="dxa"/>
              <w:right w:w="28" w:type="dxa"/>
            </w:tcMar>
          </w:tcPr>
          <w:p w:rsidR="0087329D" w:rsidRPr="001D0497" w:rsidRDefault="0087329D" w:rsidP="0010007C">
            <w:pPr>
              <w:pStyle w:val="ConsPlusNormal"/>
              <w:ind w:firstLine="0"/>
              <w:rPr>
                <w:sz w:val="16"/>
                <w:szCs w:val="16"/>
              </w:rPr>
            </w:pPr>
            <w:r w:rsidRPr="001D0497">
              <w:rPr>
                <w:sz w:val="16"/>
                <w:szCs w:val="16"/>
              </w:rPr>
              <w:t>Доля детей в возрасте 5 - 18 лет, охваченных современными программами каникулярного образовательного отдыха, в общей численности детей в возрасте 5-18 лет</w:t>
            </w:r>
          </w:p>
        </w:tc>
        <w:tc>
          <w:tcPr>
            <w:tcW w:w="567"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w:t>
            </w:r>
          </w:p>
        </w:tc>
        <w:tc>
          <w:tcPr>
            <w:tcW w:w="1275" w:type="dxa"/>
            <w:gridSpan w:val="2"/>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79,78</w:t>
            </w:r>
          </w:p>
        </w:tc>
        <w:tc>
          <w:tcPr>
            <w:tcW w:w="709"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80,0</w:t>
            </w:r>
          </w:p>
        </w:tc>
        <w:tc>
          <w:tcPr>
            <w:tcW w:w="709"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81,0</w:t>
            </w:r>
          </w:p>
        </w:tc>
        <w:tc>
          <w:tcPr>
            <w:tcW w:w="567"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82,0</w:t>
            </w:r>
          </w:p>
        </w:tc>
        <w:tc>
          <w:tcPr>
            <w:tcW w:w="709"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83,0</w:t>
            </w:r>
          </w:p>
        </w:tc>
        <w:tc>
          <w:tcPr>
            <w:tcW w:w="708"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84,0</w:t>
            </w:r>
          </w:p>
        </w:tc>
        <w:tc>
          <w:tcPr>
            <w:tcW w:w="691" w:type="dxa"/>
            <w:gridSpan w:val="2"/>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84,0</w:t>
            </w:r>
          </w:p>
        </w:tc>
        <w:tc>
          <w:tcPr>
            <w:tcW w:w="444"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85,0</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1.7.</w:t>
            </w:r>
          </w:p>
        </w:tc>
        <w:tc>
          <w:tcPr>
            <w:tcW w:w="10915" w:type="dxa"/>
            <w:gridSpan w:val="12"/>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Задача 7. Формирование целостной системы выявления, продвижения и поддержки одаренных детей, инициативной и талантливой молодежи</w:t>
            </w:r>
          </w:p>
        </w:tc>
      </w:tr>
      <w:tr w:rsidR="0087329D" w:rsidRPr="001D0497" w:rsidTr="0010007C">
        <w:trPr>
          <w:trHeight w:val="20"/>
        </w:trPr>
        <w:tc>
          <w:tcPr>
            <w:tcW w:w="533" w:type="dxa"/>
            <w:vMerge w:val="restart"/>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1.7.1.</w:t>
            </w:r>
          </w:p>
        </w:tc>
        <w:tc>
          <w:tcPr>
            <w:tcW w:w="4536" w:type="dxa"/>
            <w:tcMar>
              <w:top w:w="0" w:type="dxa"/>
              <w:left w:w="28" w:type="dxa"/>
              <w:bottom w:w="0" w:type="dxa"/>
              <w:right w:w="28" w:type="dxa"/>
            </w:tcMar>
          </w:tcPr>
          <w:p w:rsidR="0087329D" w:rsidRPr="001D0497" w:rsidRDefault="0087329D" w:rsidP="0010007C">
            <w:pPr>
              <w:pStyle w:val="ConsPlusNormal"/>
              <w:ind w:firstLine="0"/>
              <w:rPr>
                <w:sz w:val="16"/>
                <w:szCs w:val="16"/>
              </w:rPr>
            </w:pPr>
            <w:r w:rsidRPr="001D0497">
              <w:rPr>
                <w:sz w:val="16"/>
                <w:szCs w:val="16"/>
              </w:rPr>
              <w:t xml:space="preserve">Количество обучающихся образовательных учреждений, принимающих участие во всероссийской олимпиаде школьников по общеобразовательным предметам и иных конкурсных мероприятиях </w:t>
            </w:r>
          </w:p>
        </w:tc>
        <w:tc>
          <w:tcPr>
            <w:tcW w:w="567" w:type="dxa"/>
            <w:tcMar>
              <w:top w:w="0" w:type="dxa"/>
              <w:left w:w="28" w:type="dxa"/>
              <w:bottom w:w="0" w:type="dxa"/>
              <w:right w:w="28" w:type="dxa"/>
            </w:tcMar>
          </w:tcPr>
          <w:p w:rsidR="0087329D" w:rsidRPr="001D0497" w:rsidRDefault="0087329D" w:rsidP="0010007C">
            <w:pPr>
              <w:pStyle w:val="ConsPlusNormal"/>
              <w:ind w:firstLine="0"/>
              <w:rPr>
                <w:sz w:val="16"/>
                <w:szCs w:val="16"/>
              </w:rPr>
            </w:pPr>
          </w:p>
        </w:tc>
        <w:tc>
          <w:tcPr>
            <w:tcW w:w="1275" w:type="dxa"/>
            <w:gridSpan w:val="2"/>
            <w:tcMar>
              <w:top w:w="0" w:type="dxa"/>
              <w:left w:w="28" w:type="dxa"/>
              <w:bottom w:w="0" w:type="dxa"/>
              <w:right w:w="28" w:type="dxa"/>
            </w:tcMar>
          </w:tcPr>
          <w:p w:rsidR="0087329D" w:rsidRPr="001D0497" w:rsidRDefault="0087329D" w:rsidP="0010007C">
            <w:pPr>
              <w:pStyle w:val="ConsPlusNormal"/>
              <w:ind w:firstLine="0"/>
              <w:jc w:val="center"/>
              <w:rPr>
                <w:sz w:val="16"/>
                <w:szCs w:val="16"/>
              </w:rPr>
            </w:pPr>
          </w:p>
        </w:tc>
        <w:tc>
          <w:tcPr>
            <w:tcW w:w="709"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p>
        </w:tc>
        <w:tc>
          <w:tcPr>
            <w:tcW w:w="709"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p>
        </w:tc>
        <w:tc>
          <w:tcPr>
            <w:tcW w:w="567"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p>
        </w:tc>
        <w:tc>
          <w:tcPr>
            <w:tcW w:w="709"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p>
        </w:tc>
        <w:tc>
          <w:tcPr>
            <w:tcW w:w="708"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p>
        </w:tc>
        <w:tc>
          <w:tcPr>
            <w:tcW w:w="691" w:type="dxa"/>
            <w:gridSpan w:val="2"/>
            <w:tcMar>
              <w:top w:w="0" w:type="dxa"/>
              <w:left w:w="28" w:type="dxa"/>
              <w:bottom w:w="0" w:type="dxa"/>
              <w:right w:w="28" w:type="dxa"/>
            </w:tcMar>
          </w:tcPr>
          <w:p w:rsidR="0087329D" w:rsidRPr="001D0497" w:rsidRDefault="0087329D" w:rsidP="0010007C">
            <w:pPr>
              <w:pStyle w:val="ConsPlusNormal"/>
              <w:ind w:firstLine="0"/>
              <w:jc w:val="center"/>
              <w:rPr>
                <w:sz w:val="16"/>
                <w:szCs w:val="16"/>
              </w:rPr>
            </w:pPr>
          </w:p>
        </w:tc>
        <w:tc>
          <w:tcPr>
            <w:tcW w:w="444"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p>
        </w:tc>
      </w:tr>
      <w:tr w:rsidR="0087329D" w:rsidRPr="001D0497" w:rsidTr="0010007C">
        <w:trPr>
          <w:trHeight w:val="20"/>
        </w:trPr>
        <w:tc>
          <w:tcPr>
            <w:tcW w:w="533" w:type="dxa"/>
            <w:vMerge/>
            <w:tcMar>
              <w:top w:w="0" w:type="dxa"/>
              <w:left w:w="28" w:type="dxa"/>
              <w:bottom w:w="0" w:type="dxa"/>
              <w:right w:w="28" w:type="dxa"/>
            </w:tcMar>
          </w:tcPr>
          <w:p w:rsidR="0087329D" w:rsidRPr="001D0497" w:rsidRDefault="0087329D" w:rsidP="0010007C">
            <w:pPr>
              <w:jc w:val="center"/>
              <w:rPr>
                <w:rFonts w:ascii="Arial" w:hAnsi="Arial" w:cs="Arial"/>
                <w:sz w:val="16"/>
                <w:szCs w:val="16"/>
              </w:rPr>
            </w:pPr>
          </w:p>
        </w:tc>
        <w:tc>
          <w:tcPr>
            <w:tcW w:w="4536" w:type="dxa"/>
            <w:tcMar>
              <w:top w:w="0" w:type="dxa"/>
              <w:left w:w="28" w:type="dxa"/>
              <w:bottom w:w="0" w:type="dxa"/>
              <w:right w:w="28" w:type="dxa"/>
            </w:tcMar>
          </w:tcPr>
          <w:p w:rsidR="0087329D" w:rsidRPr="001D0497" w:rsidRDefault="0087329D" w:rsidP="0010007C">
            <w:pPr>
              <w:pStyle w:val="ConsPlusNormal"/>
              <w:ind w:firstLine="0"/>
              <w:rPr>
                <w:sz w:val="16"/>
                <w:szCs w:val="16"/>
              </w:rPr>
            </w:pPr>
            <w:r w:rsidRPr="001D0497">
              <w:rPr>
                <w:sz w:val="16"/>
                <w:szCs w:val="16"/>
              </w:rPr>
              <w:t>областной этап</w:t>
            </w:r>
          </w:p>
        </w:tc>
        <w:tc>
          <w:tcPr>
            <w:tcW w:w="567"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чел.</w:t>
            </w:r>
          </w:p>
        </w:tc>
        <w:tc>
          <w:tcPr>
            <w:tcW w:w="1275" w:type="dxa"/>
            <w:gridSpan w:val="2"/>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30</w:t>
            </w:r>
          </w:p>
        </w:tc>
        <w:tc>
          <w:tcPr>
            <w:tcW w:w="709"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32</w:t>
            </w:r>
          </w:p>
        </w:tc>
        <w:tc>
          <w:tcPr>
            <w:tcW w:w="709"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32</w:t>
            </w:r>
          </w:p>
        </w:tc>
        <w:tc>
          <w:tcPr>
            <w:tcW w:w="567"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34</w:t>
            </w:r>
          </w:p>
        </w:tc>
        <w:tc>
          <w:tcPr>
            <w:tcW w:w="709"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34</w:t>
            </w:r>
          </w:p>
        </w:tc>
        <w:tc>
          <w:tcPr>
            <w:tcW w:w="708"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35</w:t>
            </w:r>
          </w:p>
        </w:tc>
        <w:tc>
          <w:tcPr>
            <w:tcW w:w="691" w:type="dxa"/>
            <w:gridSpan w:val="2"/>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35</w:t>
            </w:r>
          </w:p>
        </w:tc>
        <w:tc>
          <w:tcPr>
            <w:tcW w:w="444"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35</w:t>
            </w:r>
          </w:p>
        </w:tc>
      </w:tr>
      <w:tr w:rsidR="0087329D" w:rsidRPr="001D0497" w:rsidTr="0010007C">
        <w:trPr>
          <w:trHeight w:val="20"/>
        </w:trPr>
        <w:tc>
          <w:tcPr>
            <w:tcW w:w="533" w:type="dxa"/>
            <w:vMerge/>
            <w:tcMar>
              <w:top w:w="0" w:type="dxa"/>
              <w:left w:w="28" w:type="dxa"/>
              <w:bottom w:w="0" w:type="dxa"/>
              <w:right w:w="28" w:type="dxa"/>
            </w:tcMar>
          </w:tcPr>
          <w:p w:rsidR="0087329D" w:rsidRPr="001D0497" w:rsidRDefault="0087329D" w:rsidP="0010007C">
            <w:pPr>
              <w:jc w:val="center"/>
              <w:rPr>
                <w:rFonts w:ascii="Arial" w:hAnsi="Arial" w:cs="Arial"/>
                <w:sz w:val="16"/>
                <w:szCs w:val="16"/>
              </w:rPr>
            </w:pPr>
          </w:p>
        </w:tc>
        <w:tc>
          <w:tcPr>
            <w:tcW w:w="4536" w:type="dxa"/>
            <w:tcMar>
              <w:top w:w="0" w:type="dxa"/>
              <w:left w:w="28" w:type="dxa"/>
              <w:bottom w:w="0" w:type="dxa"/>
              <w:right w:w="28" w:type="dxa"/>
            </w:tcMar>
          </w:tcPr>
          <w:p w:rsidR="0087329D" w:rsidRPr="001D0497" w:rsidRDefault="0087329D" w:rsidP="0010007C">
            <w:pPr>
              <w:pStyle w:val="ConsPlusNormal"/>
              <w:ind w:firstLine="0"/>
              <w:rPr>
                <w:sz w:val="16"/>
                <w:szCs w:val="16"/>
              </w:rPr>
            </w:pPr>
            <w:r w:rsidRPr="001D0497">
              <w:rPr>
                <w:sz w:val="16"/>
                <w:szCs w:val="16"/>
              </w:rPr>
              <w:t>всероссийский этап</w:t>
            </w:r>
          </w:p>
        </w:tc>
        <w:tc>
          <w:tcPr>
            <w:tcW w:w="567"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чел.</w:t>
            </w:r>
          </w:p>
        </w:tc>
        <w:tc>
          <w:tcPr>
            <w:tcW w:w="1275" w:type="dxa"/>
            <w:gridSpan w:val="2"/>
            <w:tcMar>
              <w:top w:w="0" w:type="dxa"/>
              <w:left w:w="28" w:type="dxa"/>
              <w:bottom w:w="0" w:type="dxa"/>
              <w:right w:w="28" w:type="dxa"/>
            </w:tcMar>
          </w:tcPr>
          <w:p w:rsidR="0087329D" w:rsidRPr="001D0497" w:rsidRDefault="0087329D" w:rsidP="0010007C">
            <w:pPr>
              <w:pStyle w:val="ConsPlusNormal"/>
              <w:ind w:firstLine="0"/>
              <w:jc w:val="center"/>
              <w:rPr>
                <w:sz w:val="16"/>
                <w:szCs w:val="16"/>
              </w:rPr>
            </w:pPr>
          </w:p>
        </w:tc>
        <w:tc>
          <w:tcPr>
            <w:tcW w:w="709"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p>
        </w:tc>
        <w:tc>
          <w:tcPr>
            <w:tcW w:w="709"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p>
        </w:tc>
        <w:tc>
          <w:tcPr>
            <w:tcW w:w="567"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p>
        </w:tc>
        <w:tc>
          <w:tcPr>
            <w:tcW w:w="709"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p>
        </w:tc>
        <w:tc>
          <w:tcPr>
            <w:tcW w:w="708"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p>
        </w:tc>
        <w:tc>
          <w:tcPr>
            <w:tcW w:w="691" w:type="dxa"/>
            <w:gridSpan w:val="2"/>
            <w:tcMar>
              <w:top w:w="0" w:type="dxa"/>
              <w:left w:w="28" w:type="dxa"/>
              <w:bottom w:w="0" w:type="dxa"/>
              <w:right w:w="28" w:type="dxa"/>
            </w:tcMar>
          </w:tcPr>
          <w:p w:rsidR="0087329D" w:rsidRPr="001D0497" w:rsidRDefault="0087329D" w:rsidP="0010007C">
            <w:pPr>
              <w:pStyle w:val="ConsPlusNormal"/>
              <w:ind w:firstLine="0"/>
              <w:jc w:val="center"/>
              <w:rPr>
                <w:sz w:val="16"/>
                <w:szCs w:val="16"/>
              </w:rPr>
            </w:pPr>
          </w:p>
        </w:tc>
        <w:tc>
          <w:tcPr>
            <w:tcW w:w="444"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lastRenderedPageBreak/>
              <w:t>1.7.2.</w:t>
            </w:r>
          </w:p>
        </w:tc>
        <w:tc>
          <w:tcPr>
            <w:tcW w:w="4536" w:type="dxa"/>
            <w:tcMar>
              <w:top w:w="0" w:type="dxa"/>
              <w:left w:w="28" w:type="dxa"/>
              <w:bottom w:w="0" w:type="dxa"/>
              <w:right w:w="28" w:type="dxa"/>
            </w:tcMar>
          </w:tcPr>
          <w:p w:rsidR="0087329D" w:rsidRPr="001D0497" w:rsidRDefault="0087329D" w:rsidP="0010007C">
            <w:pPr>
              <w:pStyle w:val="ConsPlusNormal"/>
              <w:ind w:firstLine="0"/>
              <w:rPr>
                <w:sz w:val="16"/>
                <w:szCs w:val="16"/>
              </w:rPr>
            </w:pPr>
            <w:r w:rsidRPr="001D0497">
              <w:rPr>
                <w:sz w:val="16"/>
                <w:szCs w:val="16"/>
              </w:rPr>
              <w:t xml:space="preserve">Количество одаренных детей и талантливой молодежи, получивших финансовую поддержку (премии, стипендии) и другие виды поощрения на муниципальном, региональном, всероссийском уровнях </w:t>
            </w:r>
          </w:p>
        </w:tc>
        <w:tc>
          <w:tcPr>
            <w:tcW w:w="567"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чел.</w:t>
            </w:r>
          </w:p>
        </w:tc>
        <w:tc>
          <w:tcPr>
            <w:tcW w:w="1275" w:type="dxa"/>
            <w:gridSpan w:val="2"/>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10</w:t>
            </w:r>
          </w:p>
        </w:tc>
        <w:tc>
          <w:tcPr>
            <w:tcW w:w="709"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10</w:t>
            </w:r>
          </w:p>
        </w:tc>
        <w:tc>
          <w:tcPr>
            <w:tcW w:w="709"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10</w:t>
            </w:r>
          </w:p>
        </w:tc>
        <w:tc>
          <w:tcPr>
            <w:tcW w:w="567"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10</w:t>
            </w:r>
          </w:p>
        </w:tc>
        <w:tc>
          <w:tcPr>
            <w:tcW w:w="709"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10</w:t>
            </w:r>
          </w:p>
        </w:tc>
        <w:tc>
          <w:tcPr>
            <w:tcW w:w="708"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10</w:t>
            </w:r>
          </w:p>
        </w:tc>
        <w:tc>
          <w:tcPr>
            <w:tcW w:w="691" w:type="dxa"/>
            <w:gridSpan w:val="2"/>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10</w:t>
            </w:r>
          </w:p>
        </w:tc>
        <w:tc>
          <w:tcPr>
            <w:tcW w:w="444"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10</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2.</w:t>
            </w:r>
          </w:p>
        </w:tc>
        <w:tc>
          <w:tcPr>
            <w:tcW w:w="10915" w:type="dxa"/>
            <w:gridSpan w:val="12"/>
            <w:tcMar>
              <w:top w:w="0" w:type="dxa"/>
              <w:left w:w="28" w:type="dxa"/>
              <w:bottom w:w="0" w:type="dxa"/>
              <w:right w:w="28" w:type="dxa"/>
            </w:tcMar>
          </w:tcPr>
          <w:p w:rsidR="0087329D" w:rsidRPr="001D0497" w:rsidRDefault="0087329D" w:rsidP="0010007C">
            <w:pPr>
              <w:jc w:val="both"/>
              <w:rPr>
                <w:rFonts w:ascii="Arial" w:hAnsi="Arial" w:cs="Arial"/>
                <w:bCs/>
                <w:sz w:val="16"/>
                <w:szCs w:val="16"/>
              </w:rPr>
            </w:pPr>
            <w:r w:rsidRPr="001D0497">
              <w:rPr>
                <w:rFonts w:ascii="Arial" w:hAnsi="Arial" w:cs="Arial"/>
                <w:sz w:val="16"/>
                <w:szCs w:val="16"/>
              </w:rPr>
              <w:t>Цель 2. Обеспечение эффективной системы по социализации и самореализации молодежи муниципального района</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2.1.</w:t>
            </w:r>
          </w:p>
        </w:tc>
        <w:tc>
          <w:tcPr>
            <w:tcW w:w="10915" w:type="dxa"/>
            <w:gridSpan w:val="12"/>
            <w:tcMar>
              <w:top w:w="0" w:type="dxa"/>
              <w:left w:w="28" w:type="dxa"/>
              <w:bottom w:w="0" w:type="dxa"/>
              <w:right w:w="28" w:type="dxa"/>
            </w:tcMar>
          </w:tcPr>
          <w:p w:rsidR="0087329D" w:rsidRPr="001D0497" w:rsidRDefault="0087329D" w:rsidP="0010007C">
            <w:pPr>
              <w:jc w:val="both"/>
              <w:rPr>
                <w:rFonts w:ascii="Arial" w:hAnsi="Arial" w:cs="Arial"/>
                <w:sz w:val="16"/>
                <w:szCs w:val="16"/>
              </w:rPr>
            </w:pPr>
            <w:r w:rsidRPr="001D0497">
              <w:rPr>
                <w:rFonts w:ascii="Arial" w:hAnsi="Arial" w:cs="Arial"/>
                <w:sz w:val="16"/>
                <w:szCs w:val="16"/>
              </w:rPr>
              <w:t xml:space="preserve">Задача 1. Кадровое и информационное обеспечение молодежной политики Валдайского муниципального района </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2.1.1.</w:t>
            </w:r>
          </w:p>
        </w:tc>
        <w:tc>
          <w:tcPr>
            <w:tcW w:w="4536" w:type="dxa"/>
            <w:tcMar>
              <w:top w:w="0" w:type="dxa"/>
              <w:left w:w="28" w:type="dxa"/>
              <w:bottom w:w="0" w:type="dxa"/>
              <w:right w:w="28" w:type="dxa"/>
            </w:tcMar>
          </w:tcPr>
          <w:p w:rsidR="0087329D" w:rsidRPr="001D0497" w:rsidRDefault="0087329D" w:rsidP="0010007C">
            <w:pPr>
              <w:rPr>
                <w:rFonts w:ascii="Arial" w:hAnsi="Arial" w:cs="Arial"/>
                <w:sz w:val="16"/>
                <w:szCs w:val="16"/>
              </w:rPr>
            </w:pPr>
            <w:r w:rsidRPr="001D0497">
              <w:rPr>
                <w:rFonts w:ascii="Arial" w:hAnsi="Arial" w:cs="Arial"/>
                <w:sz w:val="16"/>
                <w:szCs w:val="16"/>
              </w:rPr>
              <w:t xml:space="preserve">Количество </w:t>
            </w:r>
            <w:r w:rsidRPr="001D0497">
              <w:rPr>
                <w:rFonts w:ascii="Arial" w:hAnsi="Arial" w:cs="Arial"/>
                <w:spacing w:val="-2"/>
                <w:sz w:val="16"/>
                <w:szCs w:val="16"/>
              </w:rPr>
              <w:t xml:space="preserve">изданных и распространенных информационных, методических материалов по приоритетным направлениям государственной молодежной политики </w:t>
            </w:r>
          </w:p>
        </w:tc>
        <w:tc>
          <w:tcPr>
            <w:tcW w:w="567"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ед.</w:t>
            </w:r>
          </w:p>
        </w:tc>
        <w:tc>
          <w:tcPr>
            <w:tcW w:w="585"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10</w:t>
            </w:r>
          </w:p>
        </w:tc>
        <w:tc>
          <w:tcPr>
            <w:tcW w:w="1399" w:type="dxa"/>
            <w:gridSpan w:val="2"/>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11</w:t>
            </w:r>
          </w:p>
        </w:tc>
        <w:tc>
          <w:tcPr>
            <w:tcW w:w="709"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12</w:t>
            </w:r>
          </w:p>
        </w:tc>
        <w:tc>
          <w:tcPr>
            <w:tcW w:w="567"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13</w:t>
            </w:r>
          </w:p>
        </w:tc>
        <w:tc>
          <w:tcPr>
            <w:tcW w:w="709"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14</w:t>
            </w:r>
          </w:p>
        </w:tc>
        <w:tc>
          <w:tcPr>
            <w:tcW w:w="708"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15</w:t>
            </w:r>
          </w:p>
        </w:tc>
        <w:tc>
          <w:tcPr>
            <w:tcW w:w="691" w:type="dxa"/>
            <w:gridSpan w:val="2"/>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16</w:t>
            </w:r>
          </w:p>
        </w:tc>
        <w:tc>
          <w:tcPr>
            <w:tcW w:w="444"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17</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2.2.</w:t>
            </w:r>
          </w:p>
        </w:tc>
        <w:tc>
          <w:tcPr>
            <w:tcW w:w="10915" w:type="dxa"/>
            <w:gridSpan w:val="12"/>
            <w:tcMar>
              <w:top w:w="0" w:type="dxa"/>
              <w:left w:w="28" w:type="dxa"/>
              <w:bottom w:w="0" w:type="dxa"/>
              <w:right w:w="28" w:type="dxa"/>
            </w:tcMar>
          </w:tcPr>
          <w:p w:rsidR="0087329D" w:rsidRPr="001D0497" w:rsidRDefault="0087329D" w:rsidP="0010007C">
            <w:pPr>
              <w:rPr>
                <w:rFonts w:ascii="Arial" w:hAnsi="Arial" w:cs="Arial"/>
                <w:sz w:val="16"/>
                <w:szCs w:val="16"/>
              </w:rPr>
            </w:pPr>
            <w:r w:rsidRPr="001D0497">
              <w:rPr>
                <w:rFonts w:ascii="Arial" w:hAnsi="Arial" w:cs="Arial"/>
                <w:sz w:val="16"/>
                <w:szCs w:val="16"/>
              </w:rPr>
              <w:t>Задача 2. Поддержка молодой семьи</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2.2.1.</w:t>
            </w:r>
          </w:p>
        </w:tc>
        <w:tc>
          <w:tcPr>
            <w:tcW w:w="4536" w:type="dxa"/>
            <w:tcMar>
              <w:top w:w="0" w:type="dxa"/>
              <w:left w:w="28" w:type="dxa"/>
              <w:bottom w:w="0" w:type="dxa"/>
              <w:right w:w="28" w:type="dxa"/>
            </w:tcMar>
          </w:tcPr>
          <w:p w:rsidR="0087329D" w:rsidRPr="001D0497" w:rsidRDefault="0087329D" w:rsidP="0010007C">
            <w:pPr>
              <w:rPr>
                <w:rFonts w:ascii="Arial" w:hAnsi="Arial" w:cs="Arial"/>
                <w:sz w:val="16"/>
                <w:szCs w:val="16"/>
              </w:rPr>
            </w:pPr>
            <w:r w:rsidRPr="001D0497">
              <w:rPr>
                <w:rFonts w:ascii="Arial" w:hAnsi="Arial" w:cs="Arial"/>
                <w:sz w:val="16"/>
                <w:szCs w:val="16"/>
              </w:rPr>
              <w:t>Количество клубов молодых семей, действующих на территории муниципального района</w:t>
            </w:r>
          </w:p>
        </w:tc>
        <w:tc>
          <w:tcPr>
            <w:tcW w:w="567"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ед.</w:t>
            </w:r>
          </w:p>
        </w:tc>
        <w:tc>
          <w:tcPr>
            <w:tcW w:w="585"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9</w:t>
            </w:r>
          </w:p>
        </w:tc>
        <w:tc>
          <w:tcPr>
            <w:tcW w:w="1399" w:type="dxa"/>
            <w:gridSpan w:val="2"/>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10</w:t>
            </w:r>
          </w:p>
        </w:tc>
        <w:tc>
          <w:tcPr>
            <w:tcW w:w="709"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10</w:t>
            </w:r>
          </w:p>
        </w:tc>
        <w:tc>
          <w:tcPr>
            <w:tcW w:w="567"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11</w:t>
            </w:r>
          </w:p>
        </w:tc>
        <w:tc>
          <w:tcPr>
            <w:tcW w:w="709"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11</w:t>
            </w:r>
          </w:p>
        </w:tc>
        <w:tc>
          <w:tcPr>
            <w:tcW w:w="708"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11</w:t>
            </w:r>
          </w:p>
        </w:tc>
        <w:tc>
          <w:tcPr>
            <w:tcW w:w="691" w:type="dxa"/>
            <w:gridSpan w:val="2"/>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11</w:t>
            </w:r>
          </w:p>
        </w:tc>
        <w:tc>
          <w:tcPr>
            <w:tcW w:w="444"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11</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2.3.</w:t>
            </w:r>
          </w:p>
        </w:tc>
        <w:tc>
          <w:tcPr>
            <w:tcW w:w="10915" w:type="dxa"/>
            <w:gridSpan w:val="12"/>
            <w:tcMar>
              <w:top w:w="0" w:type="dxa"/>
              <w:left w:w="28" w:type="dxa"/>
              <w:bottom w:w="0" w:type="dxa"/>
              <w:right w:w="28" w:type="dxa"/>
            </w:tcMar>
          </w:tcPr>
          <w:p w:rsidR="0087329D" w:rsidRPr="001D0497" w:rsidRDefault="0087329D" w:rsidP="0010007C">
            <w:pPr>
              <w:rPr>
                <w:rFonts w:ascii="Arial" w:hAnsi="Arial" w:cs="Arial"/>
                <w:sz w:val="16"/>
                <w:szCs w:val="16"/>
              </w:rPr>
            </w:pPr>
            <w:r w:rsidRPr="001D0497">
              <w:rPr>
                <w:rFonts w:ascii="Arial" w:hAnsi="Arial" w:cs="Arial"/>
                <w:sz w:val="16"/>
                <w:szCs w:val="16"/>
              </w:rPr>
              <w:t>Задача 3. Поддержка молодежи, оказавшейся в трудной жизненной ситуации</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2.3.1.</w:t>
            </w:r>
          </w:p>
        </w:tc>
        <w:tc>
          <w:tcPr>
            <w:tcW w:w="4536" w:type="dxa"/>
            <w:tcMar>
              <w:top w:w="0" w:type="dxa"/>
              <w:left w:w="28" w:type="dxa"/>
              <w:bottom w:w="0" w:type="dxa"/>
              <w:right w:w="28" w:type="dxa"/>
            </w:tcMar>
          </w:tcPr>
          <w:p w:rsidR="0087329D" w:rsidRPr="001D0497" w:rsidRDefault="0087329D" w:rsidP="0010007C">
            <w:pPr>
              <w:rPr>
                <w:rFonts w:ascii="Arial" w:hAnsi="Arial" w:cs="Arial"/>
                <w:sz w:val="16"/>
                <w:szCs w:val="16"/>
              </w:rPr>
            </w:pPr>
            <w:r w:rsidRPr="001D0497">
              <w:rPr>
                <w:rFonts w:ascii="Arial" w:hAnsi="Arial" w:cs="Arial"/>
                <w:sz w:val="16"/>
                <w:szCs w:val="16"/>
              </w:rPr>
              <w:t>Количество проектов по поддержке молодежи, оказавшейся в трудной жизненной ситуации</w:t>
            </w:r>
          </w:p>
        </w:tc>
        <w:tc>
          <w:tcPr>
            <w:tcW w:w="567" w:type="dxa"/>
            <w:tcMar>
              <w:top w:w="0" w:type="dxa"/>
              <w:left w:w="28" w:type="dxa"/>
              <w:bottom w:w="0" w:type="dxa"/>
              <w:right w:w="28" w:type="dxa"/>
            </w:tcMar>
          </w:tcPr>
          <w:p w:rsidR="0087329D" w:rsidRPr="001D0497" w:rsidRDefault="0087329D" w:rsidP="0010007C">
            <w:pPr>
              <w:jc w:val="center"/>
              <w:rPr>
                <w:rFonts w:ascii="Arial" w:hAnsi="Arial" w:cs="Arial"/>
                <w:color w:val="FF0000"/>
                <w:sz w:val="16"/>
                <w:szCs w:val="16"/>
              </w:rPr>
            </w:pPr>
            <w:r w:rsidRPr="001D0497">
              <w:rPr>
                <w:rFonts w:ascii="Arial" w:hAnsi="Arial" w:cs="Arial"/>
                <w:sz w:val="16"/>
                <w:szCs w:val="16"/>
              </w:rPr>
              <w:t>ед.</w:t>
            </w:r>
          </w:p>
        </w:tc>
        <w:tc>
          <w:tcPr>
            <w:tcW w:w="585"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3</w:t>
            </w:r>
          </w:p>
        </w:tc>
        <w:tc>
          <w:tcPr>
            <w:tcW w:w="1399" w:type="dxa"/>
            <w:gridSpan w:val="2"/>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3</w:t>
            </w:r>
          </w:p>
        </w:tc>
        <w:tc>
          <w:tcPr>
            <w:tcW w:w="709"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3</w:t>
            </w:r>
          </w:p>
        </w:tc>
        <w:tc>
          <w:tcPr>
            <w:tcW w:w="567"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3</w:t>
            </w:r>
          </w:p>
        </w:tc>
        <w:tc>
          <w:tcPr>
            <w:tcW w:w="709"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3</w:t>
            </w:r>
          </w:p>
        </w:tc>
        <w:tc>
          <w:tcPr>
            <w:tcW w:w="708"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3</w:t>
            </w:r>
          </w:p>
        </w:tc>
        <w:tc>
          <w:tcPr>
            <w:tcW w:w="691" w:type="dxa"/>
            <w:gridSpan w:val="2"/>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3</w:t>
            </w:r>
          </w:p>
        </w:tc>
        <w:tc>
          <w:tcPr>
            <w:tcW w:w="444"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3</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2.4.</w:t>
            </w:r>
          </w:p>
        </w:tc>
        <w:tc>
          <w:tcPr>
            <w:tcW w:w="10915" w:type="dxa"/>
            <w:gridSpan w:val="12"/>
            <w:tcMar>
              <w:top w:w="0" w:type="dxa"/>
              <w:left w:w="28" w:type="dxa"/>
              <w:bottom w:w="0" w:type="dxa"/>
              <w:right w:w="28" w:type="dxa"/>
            </w:tcMar>
          </w:tcPr>
          <w:p w:rsidR="0087329D" w:rsidRPr="001D0497" w:rsidRDefault="0087329D" w:rsidP="0010007C">
            <w:pPr>
              <w:jc w:val="both"/>
              <w:rPr>
                <w:rFonts w:ascii="Arial" w:hAnsi="Arial" w:cs="Arial"/>
                <w:sz w:val="16"/>
                <w:szCs w:val="16"/>
              </w:rPr>
            </w:pPr>
            <w:r w:rsidRPr="001D0497">
              <w:rPr>
                <w:rFonts w:ascii="Arial" w:hAnsi="Arial" w:cs="Arial"/>
                <w:sz w:val="16"/>
                <w:szCs w:val="16"/>
              </w:rPr>
              <w:t>Задача 4. Содействие в формировании ценностей здорового образа жизни, организации летнего отдыха, молодежного туризма, экологической культуры, повышение уровня культуры, безопасности жизнедеятельности молодежи</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2.4.1.</w:t>
            </w:r>
          </w:p>
        </w:tc>
        <w:tc>
          <w:tcPr>
            <w:tcW w:w="4536" w:type="dxa"/>
            <w:tcMar>
              <w:top w:w="0" w:type="dxa"/>
              <w:left w:w="28" w:type="dxa"/>
              <w:bottom w:w="0" w:type="dxa"/>
              <w:right w:w="28" w:type="dxa"/>
            </w:tcMar>
          </w:tcPr>
          <w:p w:rsidR="0087329D" w:rsidRPr="001D0497" w:rsidRDefault="0087329D" w:rsidP="0010007C">
            <w:pPr>
              <w:widowControl w:val="0"/>
              <w:autoSpaceDE w:val="0"/>
              <w:autoSpaceDN w:val="0"/>
              <w:adjustRightInd w:val="0"/>
              <w:jc w:val="both"/>
              <w:rPr>
                <w:rFonts w:ascii="Arial" w:hAnsi="Arial" w:cs="Arial"/>
                <w:sz w:val="16"/>
                <w:szCs w:val="16"/>
              </w:rPr>
            </w:pPr>
            <w:r w:rsidRPr="001D0497">
              <w:rPr>
                <w:rFonts w:ascii="Arial" w:hAnsi="Arial" w:cs="Arial"/>
                <w:sz w:val="16"/>
                <w:szCs w:val="16"/>
              </w:rPr>
              <w:t>Доля молодежи, охваченной мероприятиями здорового образа жизни, летнего отдыха, молодежного туризма, экологической культуры, а также мероприятиями, направленными на повышение уровня культуры, безопасности жизнедеятельности молодежи, от общего числа молодежи</w:t>
            </w:r>
          </w:p>
        </w:tc>
        <w:tc>
          <w:tcPr>
            <w:tcW w:w="567" w:type="dxa"/>
            <w:tcMar>
              <w:top w:w="0" w:type="dxa"/>
              <w:left w:w="28" w:type="dxa"/>
              <w:bottom w:w="0" w:type="dxa"/>
              <w:right w:w="28" w:type="dxa"/>
            </w:tcMar>
          </w:tcPr>
          <w:p w:rsidR="0087329D" w:rsidRPr="001D0497" w:rsidRDefault="0087329D" w:rsidP="0010007C">
            <w:pPr>
              <w:pStyle w:val="formattext"/>
              <w:spacing w:before="0" w:beforeAutospacing="0" w:after="0" w:afterAutospacing="0"/>
              <w:jc w:val="center"/>
              <w:textAlignment w:val="baseline"/>
              <w:rPr>
                <w:rFonts w:ascii="Arial" w:hAnsi="Arial" w:cs="Arial"/>
                <w:color w:val="FF0000"/>
                <w:sz w:val="16"/>
                <w:szCs w:val="16"/>
              </w:rPr>
            </w:pPr>
            <w:r w:rsidRPr="001D0497">
              <w:rPr>
                <w:rFonts w:ascii="Arial" w:hAnsi="Arial" w:cs="Arial"/>
                <w:sz w:val="16"/>
                <w:szCs w:val="16"/>
              </w:rPr>
              <w:t>%</w:t>
            </w:r>
          </w:p>
        </w:tc>
        <w:tc>
          <w:tcPr>
            <w:tcW w:w="585" w:type="dxa"/>
            <w:tcMar>
              <w:top w:w="0" w:type="dxa"/>
              <w:left w:w="28" w:type="dxa"/>
              <w:bottom w:w="0" w:type="dxa"/>
              <w:right w:w="28" w:type="dxa"/>
            </w:tcMar>
          </w:tcPr>
          <w:p w:rsidR="0087329D" w:rsidRPr="001D0497" w:rsidRDefault="0087329D" w:rsidP="0010007C">
            <w:pPr>
              <w:pStyle w:val="formattext"/>
              <w:spacing w:before="0" w:beforeAutospacing="0" w:after="0" w:afterAutospacing="0"/>
              <w:jc w:val="center"/>
              <w:textAlignment w:val="baseline"/>
              <w:rPr>
                <w:rFonts w:ascii="Arial" w:hAnsi="Arial" w:cs="Arial"/>
                <w:sz w:val="16"/>
                <w:szCs w:val="16"/>
              </w:rPr>
            </w:pPr>
            <w:r w:rsidRPr="001D0497">
              <w:rPr>
                <w:rFonts w:ascii="Arial" w:hAnsi="Arial" w:cs="Arial"/>
                <w:sz w:val="16"/>
                <w:szCs w:val="16"/>
              </w:rPr>
              <w:t>78,5</w:t>
            </w:r>
          </w:p>
        </w:tc>
        <w:tc>
          <w:tcPr>
            <w:tcW w:w="1399" w:type="dxa"/>
            <w:gridSpan w:val="2"/>
            <w:tcMar>
              <w:top w:w="0" w:type="dxa"/>
              <w:left w:w="28" w:type="dxa"/>
              <w:bottom w:w="0" w:type="dxa"/>
              <w:right w:w="28" w:type="dxa"/>
            </w:tcMar>
          </w:tcPr>
          <w:p w:rsidR="0087329D" w:rsidRPr="001D0497" w:rsidRDefault="0087329D" w:rsidP="0010007C">
            <w:pPr>
              <w:pStyle w:val="formattext"/>
              <w:spacing w:before="0" w:beforeAutospacing="0" w:after="0" w:afterAutospacing="0"/>
              <w:jc w:val="center"/>
              <w:textAlignment w:val="baseline"/>
              <w:rPr>
                <w:rFonts w:ascii="Arial" w:hAnsi="Arial" w:cs="Arial"/>
                <w:sz w:val="16"/>
                <w:szCs w:val="16"/>
              </w:rPr>
            </w:pPr>
            <w:r w:rsidRPr="001D0497">
              <w:rPr>
                <w:rFonts w:ascii="Arial" w:hAnsi="Arial" w:cs="Arial"/>
                <w:sz w:val="16"/>
                <w:szCs w:val="16"/>
              </w:rPr>
              <w:t>80,0</w:t>
            </w:r>
          </w:p>
        </w:tc>
        <w:tc>
          <w:tcPr>
            <w:tcW w:w="709" w:type="dxa"/>
            <w:tcMar>
              <w:top w:w="0" w:type="dxa"/>
              <w:left w:w="28" w:type="dxa"/>
              <w:bottom w:w="0" w:type="dxa"/>
              <w:right w:w="28" w:type="dxa"/>
            </w:tcMar>
          </w:tcPr>
          <w:p w:rsidR="0087329D" w:rsidRPr="001D0497" w:rsidRDefault="0087329D" w:rsidP="0010007C">
            <w:pPr>
              <w:pStyle w:val="formattext"/>
              <w:spacing w:before="0" w:beforeAutospacing="0" w:after="0" w:afterAutospacing="0"/>
              <w:jc w:val="center"/>
              <w:textAlignment w:val="baseline"/>
              <w:rPr>
                <w:rFonts w:ascii="Arial" w:hAnsi="Arial" w:cs="Arial"/>
                <w:sz w:val="16"/>
                <w:szCs w:val="16"/>
              </w:rPr>
            </w:pPr>
            <w:r w:rsidRPr="001D0497">
              <w:rPr>
                <w:rFonts w:ascii="Arial" w:hAnsi="Arial" w:cs="Arial"/>
                <w:sz w:val="16"/>
                <w:szCs w:val="16"/>
              </w:rPr>
              <w:t>82,0</w:t>
            </w:r>
          </w:p>
        </w:tc>
        <w:tc>
          <w:tcPr>
            <w:tcW w:w="567" w:type="dxa"/>
            <w:tcMar>
              <w:top w:w="0" w:type="dxa"/>
              <w:left w:w="28" w:type="dxa"/>
              <w:bottom w:w="0" w:type="dxa"/>
              <w:right w:w="28" w:type="dxa"/>
            </w:tcMar>
          </w:tcPr>
          <w:p w:rsidR="0087329D" w:rsidRPr="001D0497" w:rsidRDefault="0087329D" w:rsidP="0010007C">
            <w:pPr>
              <w:pStyle w:val="formattext"/>
              <w:spacing w:before="0" w:beforeAutospacing="0" w:after="0" w:afterAutospacing="0"/>
              <w:jc w:val="center"/>
              <w:textAlignment w:val="baseline"/>
              <w:rPr>
                <w:rFonts w:ascii="Arial" w:hAnsi="Arial" w:cs="Arial"/>
                <w:sz w:val="16"/>
                <w:szCs w:val="16"/>
              </w:rPr>
            </w:pPr>
            <w:r w:rsidRPr="001D0497">
              <w:rPr>
                <w:rFonts w:ascii="Arial" w:hAnsi="Arial" w:cs="Arial"/>
                <w:sz w:val="16"/>
                <w:szCs w:val="16"/>
              </w:rPr>
              <w:t>84,0</w:t>
            </w:r>
          </w:p>
        </w:tc>
        <w:tc>
          <w:tcPr>
            <w:tcW w:w="709" w:type="dxa"/>
            <w:tcMar>
              <w:top w:w="0" w:type="dxa"/>
              <w:left w:w="28" w:type="dxa"/>
              <w:bottom w:w="0" w:type="dxa"/>
              <w:right w:w="28" w:type="dxa"/>
            </w:tcMar>
          </w:tcPr>
          <w:p w:rsidR="0087329D" w:rsidRPr="001D0497" w:rsidRDefault="0087329D" w:rsidP="0010007C">
            <w:pPr>
              <w:pStyle w:val="formattext"/>
              <w:spacing w:before="0" w:beforeAutospacing="0" w:after="0" w:afterAutospacing="0"/>
              <w:jc w:val="center"/>
              <w:textAlignment w:val="baseline"/>
              <w:rPr>
                <w:rFonts w:ascii="Arial" w:hAnsi="Arial" w:cs="Arial"/>
                <w:sz w:val="16"/>
                <w:szCs w:val="16"/>
              </w:rPr>
            </w:pPr>
            <w:r w:rsidRPr="001D0497">
              <w:rPr>
                <w:rFonts w:ascii="Arial" w:hAnsi="Arial" w:cs="Arial"/>
                <w:sz w:val="16"/>
                <w:szCs w:val="16"/>
              </w:rPr>
              <w:t>86,0</w:t>
            </w:r>
          </w:p>
        </w:tc>
        <w:tc>
          <w:tcPr>
            <w:tcW w:w="708" w:type="dxa"/>
            <w:tcMar>
              <w:top w:w="0" w:type="dxa"/>
              <w:left w:w="28" w:type="dxa"/>
              <w:bottom w:w="0" w:type="dxa"/>
              <w:right w:w="28" w:type="dxa"/>
            </w:tcMar>
          </w:tcPr>
          <w:p w:rsidR="0087329D" w:rsidRPr="001D0497" w:rsidRDefault="0087329D" w:rsidP="0010007C">
            <w:pPr>
              <w:pStyle w:val="formattext"/>
              <w:spacing w:before="0" w:beforeAutospacing="0" w:after="0" w:afterAutospacing="0"/>
              <w:jc w:val="center"/>
              <w:textAlignment w:val="baseline"/>
              <w:rPr>
                <w:rFonts w:ascii="Arial" w:hAnsi="Arial" w:cs="Arial"/>
                <w:sz w:val="16"/>
                <w:szCs w:val="16"/>
              </w:rPr>
            </w:pPr>
            <w:r w:rsidRPr="001D0497">
              <w:rPr>
                <w:rFonts w:ascii="Arial" w:hAnsi="Arial" w:cs="Arial"/>
                <w:sz w:val="16"/>
                <w:szCs w:val="16"/>
              </w:rPr>
              <w:t>88,0</w:t>
            </w:r>
          </w:p>
        </w:tc>
        <w:tc>
          <w:tcPr>
            <w:tcW w:w="691" w:type="dxa"/>
            <w:gridSpan w:val="2"/>
            <w:tcMar>
              <w:top w:w="0" w:type="dxa"/>
              <w:left w:w="28" w:type="dxa"/>
              <w:bottom w:w="0" w:type="dxa"/>
              <w:right w:w="28" w:type="dxa"/>
            </w:tcMar>
          </w:tcPr>
          <w:p w:rsidR="0087329D" w:rsidRPr="001D0497" w:rsidRDefault="0087329D" w:rsidP="0010007C">
            <w:pPr>
              <w:pStyle w:val="formattext"/>
              <w:spacing w:before="0" w:beforeAutospacing="0" w:after="0" w:afterAutospacing="0"/>
              <w:jc w:val="center"/>
              <w:textAlignment w:val="baseline"/>
              <w:rPr>
                <w:rFonts w:ascii="Arial" w:hAnsi="Arial" w:cs="Arial"/>
                <w:sz w:val="16"/>
                <w:szCs w:val="16"/>
              </w:rPr>
            </w:pPr>
            <w:r w:rsidRPr="001D0497">
              <w:rPr>
                <w:rFonts w:ascii="Arial" w:hAnsi="Arial" w:cs="Arial"/>
                <w:sz w:val="16"/>
                <w:szCs w:val="16"/>
              </w:rPr>
              <w:t>90,0</w:t>
            </w:r>
          </w:p>
        </w:tc>
        <w:tc>
          <w:tcPr>
            <w:tcW w:w="444" w:type="dxa"/>
            <w:tcMar>
              <w:top w:w="0" w:type="dxa"/>
              <w:left w:w="28" w:type="dxa"/>
              <w:bottom w:w="0" w:type="dxa"/>
              <w:right w:w="28" w:type="dxa"/>
            </w:tcMar>
          </w:tcPr>
          <w:p w:rsidR="0087329D" w:rsidRPr="001D0497" w:rsidRDefault="0087329D" w:rsidP="0010007C">
            <w:pPr>
              <w:pStyle w:val="formattext"/>
              <w:spacing w:before="0" w:beforeAutospacing="0" w:after="0" w:afterAutospacing="0"/>
              <w:jc w:val="center"/>
              <w:textAlignment w:val="baseline"/>
              <w:rPr>
                <w:rFonts w:ascii="Arial" w:hAnsi="Arial" w:cs="Arial"/>
                <w:sz w:val="16"/>
                <w:szCs w:val="16"/>
              </w:rPr>
            </w:pPr>
            <w:r w:rsidRPr="001D0497">
              <w:rPr>
                <w:rFonts w:ascii="Arial" w:hAnsi="Arial" w:cs="Arial"/>
                <w:sz w:val="16"/>
                <w:szCs w:val="16"/>
              </w:rPr>
              <w:t>92,0</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2.4.2.</w:t>
            </w:r>
          </w:p>
        </w:tc>
        <w:tc>
          <w:tcPr>
            <w:tcW w:w="4536" w:type="dxa"/>
            <w:tcMar>
              <w:top w:w="0" w:type="dxa"/>
              <w:left w:w="28" w:type="dxa"/>
              <w:bottom w:w="0" w:type="dxa"/>
              <w:right w:w="28" w:type="dxa"/>
            </w:tcMar>
          </w:tcPr>
          <w:p w:rsidR="0087329D" w:rsidRPr="001D0497" w:rsidRDefault="0087329D" w:rsidP="0010007C">
            <w:pPr>
              <w:ind w:right="-65"/>
              <w:rPr>
                <w:rFonts w:ascii="Arial" w:hAnsi="Arial" w:cs="Arial"/>
                <w:sz w:val="16"/>
                <w:szCs w:val="16"/>
              </w:rPr>
            </w:pPr>
            <w:r w:rsidRPr="001D0497">
              <w:rPr>
                <w:rFonts w:ascii="Arial" w:hAnsi="Arial" w:cs="Arial"/>
                <w:sz w:val="16"/>
                <w:szCs w:val="16"/>
              </w:rPr>
              <w:t>Доля молодых людей, вовлеченных в реализуемые в муниципальном районе проекты и программы в сфере поддержки талантливой молодежи, в общем количестве молодежи в возрасте от 14 до 30 лет</w:t>
            </w:r>
          </w:p>
        </w:tc>
        <w:tc>
          <w:tcPr>
            <w:tcW w:w="567"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w:t>
            </w:r>
          </w:p>
        </w:tc>
        <w:tc>
          <w:tcPr>
            <w:tcW w:w="585"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22,2</w:t>
            </w:r>
          </w:p>
        </w:tc>
        <w:tc>
          <w:tcPr>
            <w:tcW w:w="1399" w:type="dxa"/>
            <w:gridSpan w:val="2"/>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22,4</w:t>
            </w:r>
          </w:p>
        </w:tc>
        <w:tc>
          <w:tcPr>
            <w:tcW w:w="709"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22,6</w:t>
            </w:r>
          </w:p>
        </w:tc>
        <w:tc>
          <w:tcPr>
            <w:tcW w:w="567"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22,8</w:t>
            </w:r>
          </w:p>
        </w:tc>
        <w:tc>
          <w:tcPr>
            <w:tcW w:w="709"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23,0</w:t>
            </w:r>
          </w:p>
        </w:tc>
        <w:tc>
          <w:tcPr>
            <w:tcW w:w="708"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23,2</w:t>
            </w:r>
          </w:p>
        </w:tc>
        <w:tc>
          <w:tcPr>
            <w:tcW w:w="691" w:type="dxa"/>
            <w:gridSpan w:val="2"/>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23,4</w:t>
            </w:r>
          </w:p>
        </w:tc>
        <w:tc>
          <w:tcPr>
            <w:tcW w:w="444"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23,6</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2.5.</w:t>
            </w:r>
          </w:p>
        </w:tc>
        <w:tc>
          <w:tcPr>
            <w:tcW w:w="10915" w:type="dxa"/>
            <w:gridSpan w:val="12"/>
            <w:tcMar>
              <w:top w:w="0" w:type="dxa"/>
              <w:left w:w="28" w:type="dxa"/>
              <w:bottom w:w="0" w:type="dxa"/>
              <w:right w:w="28" w:type="dxa"/>
            </w:tcMar>
          </w:tcPr>
          <w:p w:rsidR="0087329D" w:rsidRPr="001D0497" w:rsidRDefault="0087329D" w:rsidP="0010007C">
            <w:pPr>
              <w:jc w:val="both"/>
              <w:rPr>
                <w:rFonts w:ascii="Arial" w:hAnsi="Arial" w:cs="Arial"/>
                <w:sz w:val="16"/>
                <w:szCs w:val="16"/>
              </w:rPr>
            </w:pPr>
            <w:r w:rsidRPr="001D0497">
              <w:rPr>
                <w:rFonts w:ascii="Arial" w:hAnsi="Arial" w:cs="Arial"/>
                <w:sz w:val="16"/>
                <w:szCs w:val="16"/>
              </w:rPr>
              <w:t>Задача 5. Выявление, продвижение и поддержка активности молодежи и ее достижений в различных сферах деятельности, в том числе по волонтерскому движению</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2.5.1.</w:t>
            </w:r>
          </w:p>
        </w:tc>
        <w:tc>
          <w:tcPr>
            <w:tcW w:w="4536" w:type="dxa"/>
            <w:tcMar>
              <w:top w:w="0" w:type="dxa"/>
              <w:left w:w="28" w:type="dxa"/>
              <w:bottom w:w="0" w:type="dxa"/>
              <w:right w:w="28" w:type="dxa"/>
            </w:tcMar>
          </w:tcPr>
          <w:p w:rsidR="0087329D" w:rsidRPr="001D0497" w:rsidRDefault="0087329D" w:rsidP="0010007C">
            <w:pPr>
              <w:rPr>
                <w:rFonts w:ascii="Arial" w:hAnsi="Arial" w:cs="Arial"/>
                <w:sz w:val="16"/>
                <w:szCs w:val="16"/>
              </w:rPr>
            </w:pPr>
            <w:r w:rsidRPr="001D0497">
              <w:rPr>
                <w:rFonts w:ascii="Arial" w:hAnsi="Arial" w:cs="Arial"/>
                <w:sz w:val="16"/>
                <w:szCs w:val="16"/>
              </w:rPr>
              <w:t>Доля молодых людей в возрасте от 14 до 30 лет, принимающих участие в добровольческой деятельности, в общей численности молодежи в возрасте от 14 до 30 лет</w:t>
            </w:r>
          </w:p>
        </w:tc>
        <w:tc>
          <w:tcPr>
            <w:tcW w:w="567" w:type="dxa"/>
            <w:tcMar>
              <w:top w:w="0" w:type="dxa"/>
              <w:left w:w="28" w:type="dxa"/>
              <w:bottom w:w="0" w:type="dxa"/>
              <w:right w:w="28" w:type="dxa"/>
            </w:tcMar>
          </w:tcPr>
          <w:p w:rsidR="0087329D" w:rsidRPr="001D0497" w:rsidRDefault="0087329D" w:rsidP="0010007C">
            <w:pPr>
              <w:jc w:val="center"/>
              <w:rPr>
                <w:rFonts w:ascii="Arial" w:hAnsi="Arial" w:cs="Arial"/>
                <w:color w:val="000000"/>
                <w:sz w:val="16"/>
                <w:szCs w:val="16"/>
              </w:rPr>
            </w:pPr>
            <w:r w:rsidRPr="001D0497">
              <w:rPr>
                <w:rFonts w:ascii="Arial" w:hAnsi="Arial" w:cs="Arial"/>
                <w:color w:val="000000"/>
                <w:sz w:val="16"/>
                <w:szCs w:val="16"/>
              </w:rPr>
              <w:t>%</w:t>
            </w:r>
          </w:p>
        </w:tc>
        <w:tc>
          <w:tcPr>
            <w:tcW w:w="585" w:type="dxa"/>
            <w:tcMar>
              <w:top w:w="0" w:type="dxa"/>
              <w:left w:w="28" w:type="dxa"/>
              <w:bottom w:w="0" w:type="dxa"/>
              <w:right w:w="28" w:type="dxa"/>
            </w:tcMar>
          </w:tcPr>
          <w:p w:rsidR="0087329D" w:rsidRPr="001D0497" w:rsidRDefault="0087329D" w:rsidP="0010007C">
            <w:pPr>
              <w:jc w:val="center"/>
              <w:rPr>
                <w:rFonts w:ascii="Arial" w:hAnsi="Arial" w:cs="Arial"/>
                <w:color w:val="000000"/>
                <w:sz w:val="16"/>
                <w:szCs w:val="16"/>
              </w:rPr>
            </w:pPr>
            <w:r w:rsidRPr="001D0497">
              <w:rPr>
                <w:rFonts w:ascii="Arial" w:hAnsi="Arial" w:cs="Arial"/>
                <w:color w:val="000000"/>
                <w:sz w:val="16"/>
                <w:szCs w:val="16"/>
              </w:rPr>
              <w:t>22,0</w:t>
            </w:r>
          </w:p>
        </w:tc>
        <w:tc>
          <w:tcPr>
            <w:tcW w:w="1399" w:type="dxa"/>
            <w:gridSpan w:val="2"/>
            <w:tcMar>
              <w:top w:w="0" w:type="dxa"/>
              <w:left w:w="28" w:type="dxa"/>
              <w:bottom w:w="0" w:type="dxa"/>
              <w:right w:w="28" w:type="dxa"/>
            </w:tcMar>
          </w:tcPr>
          <w:p w:rsidR="0087329D" w:rsidRPr="001D0497" w:rsidRDefault="0087329D" w:rsidP="0010007C">
            <w:pPr>
              <w:rPr>
                <w:rFonts w:ascii="Arial" w:hAnsi="Arial" w:cs="Arial"/>
                <w:color w:val="000000"/>
                <w:sz w:val="16"/>
                <w:szCs w:val="16"/>
              </w:rPr>
            </w:pPr>
            <w:r w:rsidRPr="001D0497">
              <w:rPr>
                <w:rFonts w:ascii="Arial" w:hAnsi="Arial" w:cs="Arial"/>
                <w:color w:val="000000"/>
                <w:sz w:val="16"/>
                <w:szCs w:val="16"/>
              </w:rPr>
              <w:t>22,5</w:t>
            </w:r>
          </w:p>
        </w:tc>
        <w:tc>
          <w:tcPr>
            <w:tcW w:w="709" w:type="dxa"/>
            <w:tcMar>
              <w:top w:w="0" w:type="dxa"/>
              <w:left w:w="28" w:type="dxa"/>
              <w:bottom w:w="0" w:type="dxa"/>
              <w:right w:w="28" w:type="dxa"/>
            </w:tcMar>
          </w:tcPr>
          <w:p w:rsidR="0087329D" w:rsidRPr="001D0497" w:rsidRDefault="0087329D" w:rsidP="0010007C">
            <w:pPr>
              <w:rPr>
                <w:rFonts w:ascii="Arial" w:hAnsi="Arial" w:cs="Arial"/>
                <w:color w:val="000000"/>
                <w:sz w:val="16"/>
                <w:szCs w:val="16"/>
              </w:rPr>
            </w:pPr>
            <w:r w:rsidRPr="001D0497">
              <w:rPr>
                <w:rFonts w:ascii="Arial" w:hAnsi="Arial" w:cs="Arial"/>
                <w:color w:val="000000"/>
                <w:sz w:val="16"/>
                <w:szCs w:val="16"/>
              </w:rPr>
              <w:t>23,0</w:t>
            </w:r>
          </w:p>
        </w:tc>
        <w:tc>
          <w:tcPr>
            <w:tcW w:w="567" w:type="dxa"/>
            <w:tcMar>
              <w:top w:w="0" w:type="dxa"/>
              <w:left w:w="28" w:type="dxa"/>
              <w:bottom w:w="0" w:type="dxa"/>
              <w:right w:w="28" w:type="dxa"/>
            </w:tcMar>
          </w:tcPr>
          <w:p w:rsidR="0087329D" w:rsidRPr="001D0497" w:rsidRDefault="0087329D" w:rsidP="0010007C">
            <w:pPr>
              <w:jc w:val="center"/>
              <w:rPr>
                <w:rFonts w:ascii="Arial" w:hAnsi="Arial" w:cs="Arial"/>
                <w:color w:val="000000"/>
                <w:sz w:val="16"/>
                <w:szCs w:val="16"/>
              </w:rPr>
            </w:pPr>
            <w:r w:rsidRPr="001D0497">
              <w:rPr>
                <w:rFonts w:ascii="Arial" w:hAnsi="Arial" w:cs="Arial"/>
                <w:color w:val="000000"/>
                <w:sz w:val="16"/>
                <w:szCs w:val="16"/>
              </w:rPr>
              <w:t>23,5</w:t>
            </w:r>
          </w:p>
        </w:tc>
        <w:tc>
          <w:tcPr>
            <w:tcW w:w="709" w:type="dxa"/>
            <w:tcMar>
              <w:top w:w="0" w:type="dxa"/>
              <w:left w:w="28" w:type="dxa"/>
              <w:bottom w:w="0" w:type="dxa"/>
              <w:right w:w="28" w:type="dxa"/>
            </w:tcMar>
          </w:tcPr>
          <w:p w:rsidR="0087329D" w:rsidRPr="001D0497" w:rsidRDefault="0087329D" w:rsidP="0010007C">
            <w:pPr>
              <w:jc w:val="center"/>
              <w:rPr>
                <w:rFonts w:ascii="Arial" w:hAnsi="Arial" w:cs="Arial"/>
                <w:color w:val="000000"/>
                <w:sz w:val="16"/>
                <w:szCs w:val="16"/>
              </w:rPr>
            </w:pPr>
            <w:r w:rsidRPr="001D0497">
              <w:rPr>
                <w:rFonts w:ascii="Arial" w:hAnsi="Arial" w:cs="Arial"/>
                <w:color w:val="000000"/>
                <w:sz w:val="16"/>
                <w:szCs w:val="16"/>
              </w:rPr>
              <w:t>24,0</w:t>
            </w:r>
          </w:p>
        </w:tc>
        <w:tc>
          <w:tcPr>
            <w:tcW w:w="708" w:type="dxa"/>
            <w:tcMar>
              <w:top w:w="0" w:type="dxa"/>
              <w:left w:w="28" w:type="dxa"/>
              <w:bottom w:w="0" w:type="dxa"/>
              <w:right w:w="28" w:type="dxa"/>
            </w:tcMar>
          </w:tcPr>
          <w:p w:rsidR="0087329D" w:rsidRPr="001D0497" w:rsidRDefault="0087329D" w:rsidP="0010007C">
            <w:pPr>
              <w:jc w:val="center"/>
              <w:rPr>
                <w:rFonts w:ascii="Arial" w:hAnsi="Arial" w:cs="Arial"/>
                <w:color w:val="000000"/>
                <w:sz w:val="16"/>
                <w:szCs w:val="16"/>
              </w:rPr>
            </w:pPr>
            <w:r w:rsidRPr="001D0497">
              <w:rPr>
                <w:rFonts w:ascii="Arial" w:hAnsi="Arial" w:cs="Arial"/>
                <w:color w:val="000000"/>
                <w:sz w:val="16"/>
                <w:szCs w:val="16"/>
              </w:rPr>
              <w:t>24,5</w:t>
            </w:r>
          </w:p>
        </w:tc>
        <w:tc>
          <w:tcPr>
            <w:tcW w:w="426" w:type="dxa"/>
            <w:tcMar>
              <w:top w:w="0" w:type="dxa"/>
              <w:left w:w="28" w:type="dxa"/>
              <w:bottom w:w="0" w:type="dxa"/>
              <w:right w:w="28" w:type="dxa"/>
            </w:tcMar>
          </w:tcPr>
          <w:p w:rsidR="0087329D" w:rsidRPr="001D0497" w:rsidRDefault="0087329D" w:rsidP="0010007C">
            <w:pPr>
              <w:rPr>
                <w:rFonts w:ascii="Arial" w:hAnsi="Arial" w:cs="Arial"/>
                <w:color w:val="000000"/>
                <w:sz w:val="16"/>
                <w:szCs w:val="16"/>
              </w:rPr>
            </w:pPr>
            <w:r w:rsidRPr="001D0497">
              <w:rPr>
                <w:rFonts w:ascii="Arial" w:hAnsi="Arial" w:cs="Arial"/>
                <w:color w:val="000000"/>
                <w:sz w:val="16"/>
                <w:szCs w:val="16"/>
              </w:rPr>
              <w:t>25,0</w:t>
            </w:r>
          </w:p>
        </w:tc>
        <w:tc>
          <w:tcPr>
            <w:tcW w:w="709" w:type="dxa"/>
            <w:gridSpan w:val="2"/>
            <w:tcMar>
              <w:top w:w="0" w:type="dxa"/>
              <w:left w:w="28" w:type="dxa"/>
              <w:bottom w:w="0" w:type="dxa"/>
              <w:right w:w="28" w:type="dxa"/>
            </w:tcMar>
          </w:tcPr>
          <w:p w:rsidR="0087329D" w:rsidRPr="001D0497" w:rsidRDefault="0087329D" w:rsidP="0010007C">
            <w:pPr>
              <w:rPr>
                <w:rFonts w:ascii="Arial" w:hAnsi="Arial" w:cs="Arial"/>
                <w:color w:val="000000"/>
                <w:sz w:val="16"/>
                <w:szCs w:val="16"/>
              </w:rPr>
            </w:pPr>
            <w:r w:rsidRPr="001D0497">
              <w:rPr>
                <w:rFonts w:ascii="Arial" w:hAnsi="Arial" w:cs="Arial"/>
                <w:color w:val="000000"/>
                <w:sz w:val="16"/>
                <w:szCs w:val="16"/>
              </w:rPr>
              <w:t>25,5</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2.5.2.</w:t>
            </w:r>
          </w:p>
        </w:tc>
        <w:tc>
          <w:tcPr>
            <w:tcW w:w="4536" w:type="dxa"/>
            <w:tcMar>
              <w:top w:w="0" w:type="dxa"/>
              <w:left w:w="28" w:type="dxa"/>
              <w:bottom w:w="0" w:type="dxa"/>
              <w:right w:w="28" w:type="dxa"/>
            </w:tcMar>
          </w:tcPr>
          <w:p w:rsidR="0087329D" w:rsidRPr="001D0497" w:rsidRDefault="0087329D" w:rsidP="0010007C">
            <w:pPr>
              <w:widowControl w:val="0"/>
              <w:autoSpaceDE w:val="0"/>
              <w:autoSpaceDN w:val="0"/>
              <w:adjustRightInd w:val="0"/>
              <w:rPr>
                <w:rFonts w:ascii="Arial" w:hAnsi="Arial" w:cs="Arial"/>
                <w:sz w:val="16"/>
                <w:szCs w:val="16"/>
              </w:rPr>
            </w:pPr>
            <w:r w:rsidRPr="001D0497">
              <w:rPr>
                <w:rFonts w:ascii="Arial" w:hAnsi="Arial" w:cs="Arial"/>
                <w:sz w:val="16"/>
                <w:szCs w:val="16"/>
              </w:rPr>
              <w:t xml:space="preserve">Количество молодежи муниципального района, участвующей в региональных, межрегиональных, всероссийских, международных молодежных образовательных форумах (чел.) </w:t>
            </w:r>
          </w:p>
        </w:tc>
        <w:tc>
          <w:tcPr>
            <w:tcW w:w="567"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чел.</w:t>
            </w:r>
          </w:p>
        </w:tc>
        <w:tc>
          <w:tcPr>
            <w:tcW w:w="585"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16</w:t>
            </w:r>
          </w:p>
        </w:tc>
        <w:tc>
          <w:tcPr>
            <w:tcW w:w="1399" w:type="dxa"/>
            <w:gridSpan w:val="2"/>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18</w:t>
            </w:r>
          </w:p>
        </w:tc>
        <w:tc>
          <w:tcPr>
            <w:tcW w:w="709"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18</w:t>
            </w:r>
          </w:p>
        </w:tc>
        <w:tc>
          <w:tcPr>
            <w:tcW w:w="567"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18</w:t>
            </w:r>
          </w:p>
        </w:tc>
        <w:tc>
          <w:tcPr>
            <w:tcW w:w="709"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18</w:t>
            </w:r>
          </w:p>
        </w:tc>
        <w:tc>
          <w:tcPr>
            <w:tcW w:w="708"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18</w:t>
            </w:r>
          </w:p>
        </w:tc>
        <w:tc>
          <w:tcPr>
            <w:tcW w:w="426"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18</w:t>
            </w:r>
          </w:p>
        </w:tc>
        <w:tc>
          <w:tcPr>
            <w:tcW w:w="709" w:type="dxa"/>
            <w:gridSpan w:val="2"/>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18</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2.5.3.</w:t>
            </w:r>
          </w:p>
        </w:tc>
        <w:tc>
          <w:tcPr>
            <w:tcW w:w="4536" w:type="dxa"/>
            <w:tcMar>
              <w:top w:w="0" w:type="dxa"/>
              <w:left w:w="28" w:type="dxa"/>
              <w:bottom w:w="0" w:type="dxa"/>
              <w:right w:w="28" w:type="dxa"/>
            </w:tcMar>
          </w:tcPr>
          <w:p w:rsidR="0087329D" w:rsidRPr="001D0497" w:rsidRDefault="0087329D" w:rsidP="0010007C">
            <w:pPr>
              <w:rPr>
                <w:rFonts w:ascii="Arial" w:hAnsi="Arial" w:cs="Arial"/>
                <w:sz w:val="16"/>
                <w:szCs w:val="16"/>
              </w:rPr>
            </w:pPr>
            <w:r w:rsidRPr="001D0497">
              <w:rPr>
                <w:rFonts w:ascii="Arial" w:hAnsi="Arial" w:cs="Arial"/>
                <w:sz w:val="16"/>
                <w:szCs w:val="16"/>
              </w:rPr>
              <w:t>Количество молодежи муниципального района, принявшей участие в международных, всероссийских и межрегиональных мероприятиях по направлениям государственной молодежной политики</w:t>
            </w:r>
          </w:p>
        </w:tc>
        <w:tc>
          <w:tcPr>
            <w:tcW w:w="567"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чел.</w:t>
            </w:r>
          </w:p>
        </w:tc>
        <w:tc>
          <w:tcPr>
            <w:tcW w:w="585"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36</w:t>
            </w:r>
          </w:p>
        </w:tc>
        <w:tc>
          <w:tcPr>
            <w:tcW w:w="1399" w:type="dxa"/>
            <w:gridSpan w:val="2"/>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37</w:t>
            </w:r>
          </w:p>
        </w:tc>
        <w:tc>
          <w:tcPr>
            <w:tcW w:w="709"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38</w:t>
            </w:r>
          </w:p>
        </w:tc>
        <w:tc>
          <w:tcPr>
            <w:tcW w:w="567"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39</w:t>
            </w:r>
          </w:p>
        </w:tc>
        <w:tc>
          <w:tcPr>
            <w:tcW w:w="709"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40</w:t>
            </w:r>
          </w:p>
        </w:tc>
        <w:tc>
          <w:tcPr>
            <w:tcW w:w="708"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41</w:t>
            </w:r>
          </w:p>
        </w:tc>
        <w:tc>
          <w:tcPr>
            <w:tcW w:w="426"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42</w:t>
            </w:r>
          </w:p>
        </w:tc>
        <w:tc>
          <w:tcPr>
            <w:tcW w:w="709" w:type="dxa"/>
            <w:gridSpan w:val="2"/>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43</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2.6.</w:t>
            </w:r>
          </w:p>
        </w:tc>
        <w:tc>
          <w:tcPr>
            <w:tcW w:w="10915" w:type="dxa"/>
            <w:gridSpan w:val="12"/>
            <w:tcMar>
              <w:top w:w="0" w:type="dxa"/>
              <w:left w:w="28" w:type="dxa"/>
              <w:bottom w:w="0" w:type="dxa"/>
              <w:right w:w="28" w:type="dxa"/>
            </w:tcMar>
          </w:tcPr>
          <w:p w:rsidR="0087329D" w:rsidRPr="001D0497" w:rsidRDefault="0087329D" w:rsidP="0010007C">
            <w:pPr>
              <w:rPr>
                <w:rFonts w:ascii="Arial" w:hAnsi="Arial" w:cs="Arial"/>
                <w:sz w:val="16"/>
                <w:szCs w:val="16"/>
              </w:rPr>
            </w:pPr>
            <w:r w:rsidRPr="001D0497">
              <w:rPr>
                <w:rFonts w:ascii="Arial" w:hAnsi="Arial" w:cs="Arial"/>
                <w:sz w:val="16"/>
                <w:szCs w:val="16"/>
              </w:rPr>
              <w:t>Задача 6. Развитие инфраструктуры учреждений по работе с молодежью</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2.6.1.</w:t>
            </w:r>
          </w:p>
        </w:tc>
        <w:tc>
          <w:tcPr>
            <w:tcW w:w="4536" w:type="dxa"/>
            <w:tcMar>
              <w:top w:w="0" w:type="dxa"/>
              <w:left w:w="28" w:type="dxa"/>
              <w:bottom w:w="0" w:type="dxa"/>
              <w:right w:w="28" w:type="dxa"/>
            </w:tcMar>
          </w:tcPr>
          <w:p w:rsidR="0087329D" w:rsidRPr="001D0497" w:rsidRDefault="0087329D" w:rsidP="0010007C">
            <w:pPr>
              <w:rPr>
                <w:rFonts w:ascii="Arial" w:hAnsi="Arial" w:cs="Arial"/>
                <w:sz w:val="16"/>
                <w:szCs w:val="16"/>
              </w:rPr>
            </w:pPr>
            <w:r w:rsidRPr="001D0497">
              <w:rPr>
                <w:rFonts w:ascii="Arial" w:hAnsi="Arial" w:cs="Arial"/>
                <w:sz w:val="16"/>
                <w:szCs w:val="16"/>
              </w:rPr>
              <w:t>Количество муниципальных учреждений по работе с молодежью</w:t>
            </w:r>
          </w:p>
        </w:tc>
        <w:tc>
          <w:tcPr>
            <w:tcW w:w="567"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ед.</w:t>
            </w:r>
          </w:p>
        </w:tc>
        <w:tc>
          <w:tcPr>
            <w:tcW w:w="585"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1</w:t>
            </w:r>
          </w:p>
        </w:tc>
        <w:tc>
          <w:tcPr>
            <w:tcW w:w="1399" w:type="dxa"/>
            <w:gridSpan w:val="2"/>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1</w:t>
            </w:r>
          </w:p>
        </w:tc>
        <w:tc>
          <w:tcPr>
            <w:tcW w:w="709"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1</w:t>
            </w:r>
          </w:p>
        </w:tc>
        <w:tc>
          <w:tcPr>
            <w:tcW w:w="567"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1</w:t>
            </w:r>
          </w:p>
        </w:tc>
        <w:tc>
          <w:tcPr>
            <w:tcW w:w="709"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1</w:t>
            </w:r>
          </w:p>
        </w:tc>
        <w:tc>
          <w:tcPr>
            <w:tcW w:w="708"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1</w:t>
            </w:r>
          </w:p>
        </w:tc>
        <w:tc>
          <w:tcPr>
            <w:tcW w:w="426"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1</w:t>
            </w:r>
          </w:p>
        </w:tc>
        <w:tc>
          <w:tcPr>
            <w:tcW w:w="709" w:type="dxa"/>
            <w:gridSpan w:val="2"/>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1</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3.</w:t>
            </w:r>
          </w:p>
        </w:tc>
        <w:tc>
          <w:tcPr>
            <w:tcW w:w="10915" w:type="dxa"/>
            <w:gridSpan w:val="12"/>
            <w:tcMar>
              <w:top w:w="0" w:type="dxa"/>
              <w:left w:w="28" w:type="dxa"/>
              <w:bottom w:w="0" w:type="dxa"/>
              <w:right w:w="28" w:type="dxa"/>
            </w:tcMar>
          </w:tcPr>
          <w:p w:rsidR="0087329D" w:rsidRPr="001D0497" w:rsidRDefault="0087329D" w:rsidP="0010007C">
            <w:pPr>
              <w:jc w:val="both"/>
              <w:rPr>
                <w:rFonts w:ascii="Arial" w:hAnsi="Arial" w:cs="Arial"/>
                <w:sz w:val="16"/>
                <w:szCs w:val="16"/>
              </w:rPr>
            </w:pPr>
            <w:r w:rsidRPr="001D0497">
              <w:rPr>
                <w:rFonts w:ascii="Arial" w:hAnsi="Arial" w:cs="Arial"/>
                <w:sz w:val="16"/>
                <w:szCs w:val="16"/>
              </w:rPr>
              <w:t>Цель 3. Развитие и совершенствование системы патриотического воспитания граждан</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3.1.</w:t>
            </w:r>
          </w:p>
        </w:tc>
        <w:tc>
          <w:tcPr>
            <w:tcW w:w="10915" w:type="dxa"/>
            <w:gridSpan w:val="12"/>
            <w:tcMar>
              <w:top w:w="0" w:type="dxa"/>
              <w:left w:w="28" w:type="dxa"/>
              <w:bottom w:w="0" w:type="dxa"/>
              <w:right w:w="28" w:type="dxa"/>
            </w:tcMar>
          </w:tcPr>
          <w:p w:rsidR="0087329D" w:rsidRPr="001D0497" w:rsidRDefault="0087329D" w:rsidP="0010007C">
            <w:pPr>
              <w:pStyle w:val="ConsPlusCell"/>
              <w:jc w:val="both"/>
              <w:rPr>
                <w:sz w:val="16"/>
                <w:szCs w:val="16"/>
              </w:rPr>
            </w:pPr>
            <w:r w:rsidRPr="001D0497">
              <w:rPr>
                <w:spacing w:val="-1"/>
                <w:sz w:val="16"/>
                <w:szCs w:val="16"/>
              </w:rPr>
              <w:t>Задача 1. Информационно-методическое сопровождение патриотического воспитания граждан</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3.1.1.</w:t>
            </w:r>
          </w:p>
        </w:tc>
        <w:tc>
          <w:tcPr>
            <w:tcW w:w="4536" w:type="dxa"/>
            <w:tcMar>
              <w:top w:w="0" w:type="dxa"/>
              <w:left w:w="28" w:type="dxa"/>
              <w:bottom w:w="0" w:type="dxa"/>
              <w:right w:w="28" w:type="dxa"/>
            </w:tcMar>
          </w:tcPr>
          <w:p w:rsidR="0087329D" w:rsidRPr="001D0497" w:rsidRDefault="0087329D" w:rsidP="0010007C">
            <w:pPr>
              <w:rPr>
                <w:rFonts w:ascii="Arial" w:hAnsi="Arial" w:cs="Arial"/>
                <w:sz w:val="16"/>
                <w:szCs w:val="16"/>
              </w:rPr>
            </w:pPr>
            <w:r w:rsidRPr="001D0497">
              <w:rPr>
                <w:rFonts w:ascii="Arial" w:hAnsi="Arial" w:cs="Arial"/>
                <w:sz w:val="16"/>
                <w:szCs w:val="16"/>
              </w:rPr>
              <w:t>Количество специалистов МАУ МЦ «Юность» и образовательных учреждений, принявших участие в областных конференциях, семинарах, "круглых столах" по вопросам гражданско-патриотического воспитания населения области и допризывной подготовки молодежи к военной службе</w:t>
            </w:r>
          </w:p>
        </w:tc>
        <w:tc>
          <w:tcPr>
            <w:tcW w:w="567" w:type="dxa"/>
            <w:tcMar>
              <w:top w:w="0" w:type="dxa"/>
              <w:left w:w="28" w:type="dxa"/>
              <w:bottom w:w="0" w:type="dxa"/>
              <w:right w:w="28" w:type="dxa"/>
            </w:tcMar>
          </w:tcPr>
          <w:p w:rsidR="0087329D" w:rsidRPr="001D0497" w:rsidRDefault="0087329D" w:rsidP="0010007C">
            <w:pPr>
              <w:pStyle w:val="ConsPlusNormal"/>
              <w:ind w:firstLine="0"/>
              <w:jc w:val="center"/>
              <w:rPr>
                <w:color w:val="000000"/>
                <w:sz w:val="16"/>
                <w:szCs w:val="16"/>
              </w:rPr>
            </w:pPr>
            <w:r w:rsidRPr="001D0497">
              <w:rPr>
                <w:spacing w:val="-8"/>
                <w:sz w:val="16"/>
                <w:szCs w:val="16"/>
              </w:rPr>
              <w:t>чел.</w:t>
            </w:r>
          </w:p>
        </w:tc>
        <w:tc>
          <w:tcPr>
            <w:tcW w:w="585" w:type="dxa"/>
            <w:tcMar>
              <w:top w:w="0" w:type="dxa"/>
              <w:left w:w="28" w:type="dxa"/>
              <w:bottom w:w="0" w:type="dxa"/>
              <w:right w:w="28" w:type="dxa"/>
            </w:tcMar>
          </w:tcPr>
          <w:p w:rsidR="0087329D" w:rsidRPr="001D0497" w:rsidRDefault="0087329D" w:rsidP="0010007C">
            <w:pPr>
              <w:pStyle w:val="ConsPlusNormal"/>
              <w:ind w:firstLine="0"/>
              <w:jc w:val="center"/>
              <w:rPr>
                <w:color w:val="000000"/>
                <w:sz w:val="16"/>
                <w:szCs w:val="16"/>
              </w:rPr>
            </w:pPr>
            <w:r w:rsidRPr="001D0497">
              <w:rPr>
                <w:color w:val="000000"/>
                <w:sz w:val="16"/>
                <w:szCs w:val="16"/>
              </w:rPr>
              <w:t xml:space="preserve"> 22</w:t>
            </w:r>
          </w:p>
        </w:tc>
        <w:tc>
          <w:tcPr>
            <w:tcW w:w="1399" w:type="dxa"/>
            <w:gridSpan w:val="2"/>
            <w:tcMar>
              <w:top w:w="0" w:type="dxa"/>
              <w:left w:w="28" w:type="dxa"/>
              <w:bottom w:w="0" w:type="dxa"/>
              <w:right w:w="28" w:type="dxa"/>
            </w:tcMar>
          </w:tcPr>
          <w:p w:rsidR="0087329D" w:rsidRPr="001D0497" w:rsidRDefault="0087329D" w:rsidP="0010007C">
            <w:pPr>
              <w:pStyle w:val="ConsPlusNormal"/>
              <w:ind w:firstLine="0"/>
              <w:rPr>
                <w:color w:val="000000"/>
                <w:sz w:val="16"/>
                <w:szCs w:val="16"/>
              </w:rPr>
            </w:pPr>
            <w:r w:rsidRPr="001D0497">
              <w:rPr>
                <w:color w:val="000000"/>
                <w:sz w:val="16"/>
                <w:szCs w:val="16"/>
              </w:rPr>
              <w:t>23</w:t>
            </w:r>
          </w:p>
        </w:tc>
        <w:tc>
          <w:tcPr>
            <w:tcW w:w="709" w:type="dxa"/>
            <w:tcMar>
              <w:top w:w="0" w:type="dxa"/>
              <w:left w:w="28" w:type="dxa"/>
              <w:bottom w:w="0" w:type="dxa"/>
              <w:right w:w="28" w:type="dxa"/>
            </w:tcMar>
          </w:tcPr>
          <w:p w:rsidR="0087329D" w:rsidRPr="001D0497" w:rsidRDefault="0087329D" w:rsidP="0010007C">
            <w:pPr>
              <w:pStyle w:val="ConsPlusNormal"/>
              <w:ind w:firstLine="0"/>
              <w:rPr>
                <w:color w:val="000000"/>
                <w:sz w:val="16"/>
                <w:szCs w:val="16"/>
              </w:rPr>
            </w:pPr>
            <w:r w:rsidRPr="001D0497">
              <w:rPr>
                <w:color w:val="000000"/>
                <w:sz w:val="16"/>
                <w:szCs w:val="16"/>
              </w:rPr>
              <w:t>23</w:t>
            </w:r>
          </w:p>
        </w:tc>
        <w:tc>
          <w:tcPr>
            <w:tcW w:w="567" w:type="dxa"/>
            <w:tcMar>
              <w:top w:w="0" w:type="dxa"/>
              <w:left w:w="28" w:type="dxa"/>
              <w:bottom w:w="0" w:type="dxa"/>
              <w:right w:w="28" w:type="dxa"/>
            </w:tcMar>
          </w:tcPr>
          <w:p w:rsidR="0087329D" w:rsidRPr="001D0497" w:rsidRDefault="0087329D" w:rsidP="0010007C">
            <w:pPr>
              <w:pStyle w:val="ConsPlusNormal"/>
              <w:ind w:firstLine="0"/>
              <w:jc w:val="center"/>
              <w:rPr>
                <w:color w:val="000000"/>
                <w:sz w:val="16"/>
                <w:szCs w:val="16"/>
              </w:rPr>
            </w:pPr>
            <w:r w:rsidRPr="001D0497">
              <w:rPr>
                <w:color w:val="000000"/>
                <w:sz w:val="16"/>
                <w:szCs w:val="16"/>
              </w:rPr>
              <w:t>23</w:t>
            </w:r>
          </w:p>
        </w:tc>
        <w:tc>
          <w:tcPr>
            <w:tcW w:w="709" w:type="dxa"/>
            <w:tcMar>
              <w:top w:w="0" w:type="dxa"/>
              <w:left w:w="28" w:type="dxa"/>
              <w:bottom w:w="0" w:type="dxa"/>
              <w:right w:w="28" w:type="dxa"/>
            </w:tcMar>
          </w:tcPr>
          <w:p w:rsidR="0087329D" w:rsidRPr="001D0497" w:rsidRDefault="0087329D" w:rsidP="0010007C">
            <w:pPr>
              <w:pStyle w:val="ConsPlusNormal"/>
              <w:ind w:firstLine="0"/>
              <w:jc w:val="center"/>
              <w:rPr>
                <w:color w:val="000000"/>
                <w:sz w:val="16"/>
                <w:szCs w:val="16"/>
              </w:rPr>
            </w:pPr>
            <w:r w:rsidRPr="001D0497">
              <w:rPr>
                <w:color w:val="000000"/>
                <w:sz w:val="16"/>
                <w:szCs w:val="16"/>
              </w:rPr>
              <w:t>23</w:t>
            </w:r>
          </w:p>
        </w:tc>
        <w:tc>
          <w:tcPr>
            <w:tcW w:w="708" w:type="dxa"/>
            <w:tcMar>
              <w:top w:w="0" w:type="dxa"/>
              <w:left w:w="28" w:type="dxa"/>
              <w:bottom w:w="0" w:type="dxa"/>
              <w:right w:w="28" w:type="dxa"/>
            </w:tcMar>
          </w:tcPr>
          <w:p w:rsidR="0087329D" w:rsidRPr="001D0497" w:rsidRDefault="0087329D" w:rsidP="0010007C">
            <w:pPr>
              <w:pStyle w:val="ConsPlusNormal"/>
              <w:ind w:firstLine="0"/>
              <w:jc w:val="center"/>
              <w:rPr>
                <w:color w:val="000000"/>
                <w:sz w:val="16"/>
                <w:szCs w:val="16"/>
              </w:rPr>
            </w:pPr>
            <w:r w:rsidRPr="001D0497">
              <w:rPr>
                <w:color w:val="000000"/>
                <w:sz w:val="16"/>
                <w:szCs w:val="16"/>
              </w:rPr>
              <w:t>23</w:t>
            </w:r>
          </w:p>
        </w:tc>
        <w:tc>
          <w:tcPr>
            <w:tcW w:w="426" w:type="dxa"/>
            <w:tcMar>
              <w:top w:w="0" w:type="dxa"/>
              <w:left w:w="28" w:type="dxa"/>
              <w:bottom w:w="0" w:type="dxa"/>
              <w:right w:w="28" w:type="dxa"/>
            </w:tcMar>
          </w:tcPr>
          <w:p w:rsidR="0087329D" w:rsidRPr="001D0497" w:rsidRDefault="0087329D" w:rsidP="0010007C">
            <w:pPr>
              <w:pStyle w:val="ConsPlusNormal"/>
              <w:ind w:firstLine="0"/>
              <w:rPr>
                <w:color w:val="000000"/>
                <w:sz w:val="16"/>
                <w:szCs w:val="16"/>
              </w:rPr>
            </w:pPr>
            <w:r w:rsidRPr="001D0497">
              <w:rPr>
                <w:color w:val="000000"/>
                <w:sz w:val="16"/>
                <w:szCs w:val="16"/>
              </w:rPr>
              <w:t>23</w:t>
            </w:r>
          </w:p>
        </w:tc>
        <w:tc>
          <w:tcPr>
            <w:tcW w:w="709" w:type="dxa"/>
            <w:gridSpan w:val="2"/>
            <w:tcMar>
              <w:top w:w="0" w:type="dxa"/>
              <w:left w:w="28" w:type="dxa"/>
              <w:bottom w:w="0" w:type="dxa"/>
              <w:right w:w="28" w:type="dxa"/>
            </w:tcMar>
          </w:tcPr>
          <w:p w:rsidR="0087329D" w:rsidRPr="001D0497" w:rsidRDefault="0087329D" w:rsidP="0010007C">
            <w:pPr>
              <w:pStyle w:val="ConsPlusNormal"/>
              <w:ind w:firstLine="0"/>
              <w:rPr>
                <w:color w:val="000000"/>
                <w:sz w:val="16"/>
                <w:szCs w:val="16"/>
              </w:rPr>
            </w:pPr>
            <w:r w:rsidRPr="001D0497">
              <w:rPr>
                <w:color w:val="000000"/>
                <w:sz w:val="16"/>
                <w:szCs w:val="16"/>
              </w:rPr>
              <w:t>23</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3.1.2.</w:t>
            </w:r>
          </w:p>
        </w:tc>
        <w:tc>
          <w:tcPr>
            <w:tcW w:w="4536" w:type="dxa"/>
            <w:tcMar>
              <w:top w:w="0" w:type="dxa"/>
              <w:left w:w="28" w:type="dxa"/>
              <w:bottom w:w="0" w:type="dxa"/>
              <w:right w:w="28" w:type="dxa"/>
            </w:tcMar>
          </w:tcPr>
          <w:p w:rsidR="0087329D" w:rsidRPr="001D0497" w:rsidRDefault="0087329D" w:rsidP="0010007C">
            <w:pPr>
              <w:rPr>
                <w:rFonts w:ascii="Arial" w:hAnsi="Arial" w:cs="Arial"/>
                <w:color w:val="FF0000"/>
                <w:sz w:val="16"/>
                <w:szCs w:val="16"/>
              </w:rPr>
            </w:pPr>
            <w:r w:rsidRPr="001D0497">
              <w:rPr>
                <w:rFonts w:ascii="Arial" w:hAnsi="Arial" w:cs="Arial"/>
                <w:sz w:val="16"/>
                <w:szCs w:val="16"/>
              </w:rPr>
              <w:t>Количество информационно-методических материалов по патриотическому воспитанию населения муниципального района</w:t>
            </w:r>
          </w:p>
        </w:tc>
        <w:tc>
          <w:tcPr>
            <w:tcW w:w="567" w:type="dxa"/>
            <w:tcMar>
              <w:top w:w="0" w:type="dxa"/>
              <w:left w:w="28" w:type="dxa"/>
              <w:bottom w:w="0" w:type="dxa"/>
              <w:right w:w="28" w:type="dxa"/>
            </w:tcMar>
          </w:tcPr>
          <w:p w:rsidR="0087329D" w:rsidRPr="001D0497" w:rsidRDefault="0087329D" w:rsidP="0010007C">
            <w:pPr>
              <w:pStyle w:val="ConsPlusNormal"/>
              <w:ind w:firstLine="0"/>
              <w:jc w:val="center"/>
              <w:rPr>
                <w:color w:val="000000"/>
                <w:sz w:val="16"/>
                <w:szCs w:val="16"/>
              </w:rPr>
            </w:pPr>
            <w:r w:rsidRPr="001D0497">
              <w:rPr>
                <w:spacing w:val="-8"/>
                <w:sz w:val="16"/>
                <w:szCs w:val="16"/>
              </w:rPr>
              <w:t>ед.</w:t>
            </w:r>
          </w:p>
        </w:tc>
        <w:tc>
          <w:tcPr>
            <w:tcW w:w="585" w:type="dxa"/>
            <w:tcMar>
              <w:top w:w="0" w:type="dxa"/>
              <w:left w:w="28" w:type="dxa"/>
              <w:bottom w:w="0" w:type="dxa"/>
              <w:right w:w="28" w:type="dxa"/>
            </w:tcMar>
          </w:tcPr>
          <w:p w:rsidR="0087329D" w:rsidRPr="001D0497" w:rsidRDefault="0087329D" w:rsidP="0010007C">
            <w:pPr>
              <w:pStyle w:val="ConsPlusNormal"/>
              <w:ind w:firstLine="0"/>
              <w:jc w:val="center"/>
              <w:rPr>
                <w:color w:val="000000"/>
                <w:sz w:val="16"/>
                <w:szCs w:val="16"/>
              </w:rPr>
            </w:pPr>
            <w:r w:rsidRPr="001D0497">
              <w:rPr>
                <w:color w:val="000000"/>
                <w:sz w:val="16"/>
                <w:szCs w:val="16"/>
              </w:rPr>
              <w:t>26</w:t>
            </w:r>
          </w:p>
        </w:tc>
        <w:tc>
          <w:tcPr>
            <w:tcW w:w="1399" w:type="dxa"/>
            <w:gridSpan w:val="2"/>
            <w:tcMar>
              <w:top w:w="0" w:type="dxa"/>
              <w:left w:w="28" w:type="dxa"/>
              <w:bottom w:w="0" w:type="dxa"/>
              <w:right w:w="28" w:type="dxa"/>
            </w:tcMar>
          </w:tcPr>
          <w:p w:rsidR="0087329D" w:rsidRPr="001D0497" w:rsidRDefault="0087329D" w:rsidP="0010007C">
            <w:pPr>
              <w:pStyle w:val="ConsPlusNormal"/>
              <w:ind w:firstLine="0"/>
              <w:rPr>
                <w:color w:val="000000"/>
                <w:sz w:val="16"/>
                <w:szCs w:val="16"/>
              </w:rPr>
            </w:pPr>
            <w:r w:rsidRPr="001D0497">
              <w:rPr>
                <w:color w:val="000000"/>
                <w:sz w:val="16"/>
                <w:szCs w:val="16"/>
              </w:rPr>
              <w:t>28</w:t>
            </w:r>
          </w:p>
        </w:tc>
        <w:tc>
          <w:tcPr>
            <w:tcW w:w="709" w:type="dxa"/>
            <w:tcMar>
              <w:top w:w="0" w:type="dxa"/>
              <w:left w:w="28" w:type="dxa"/>
              <w:bottom w:w="0" w:type="dxa"/>
              <w:right w:w="28" w:type="dxa"/>
            </w:tcMar>
          </w:tcPr>
          <w:p w:rsidR="0087329D" w:rsidRPr="001D0497" w:rsidRDefault="0087329D" w:rsidP="0010007C">
            <w:pPr>
              <w:pStyle w:val="ConsPlusNormal"/>
              <w:ind w:firstLine="0"/>
              <w:rPr>
                <w:color w:val="000000"/>
                <w:sz w:val="16"/>
                <w:szCs w:val="16"/>
              </w:rPr>
            </w:pPr>
            <w:r w:rsidRPr="001D0497">
              <w:rPr>
                <w:color w:val="000000"/>
                <w:sz w:val="16"/>
                <w:szCs w:val="16"/>
              </w:rPr>
              <w:t>28</w:t>
            </w:r>
          </w:p>
        </w:tc>
        <w:tc>
          <w:tcPr>
            <w:tcW w:w="567" w:type="dxa"/>
            <w:tcMar>
              <w:top w:w="0" w:type="dxa"/>
              <w:left w:w="28" w:type="dxa"/>
              <w:bottom w:w="0" w:type="dxa"/>
              <w:right w:w="28" w:type="dxa"/>
            </w:tcMar>
          </w:tcPr>
          <w:p w:rsidR="0087329D" w:rsidRPr="001D0497" w:rsidRDefault="0087329D" w:rsidP="0010007C">
            <w:pPr>
              <w:pStyle w:val="ConsPlusNormal"/>
              <w:ind w:firstLine="0"/>
              <w:jc w:val="center"/>
              <w:rPr>
                <w:color w:val="000000"/>
                <w:sz w:val="16"/>
                <w:szCs w:val="16"/>
              </w:rPr>
            </w:pPr>
            <w:r w:rsidRPr="001D0497">
              <w:rPr>
                <w:color w:val="000000"/>
                <w:sz w:val="16"/>
                <w:szCs w:val="16"/>
              </w:rPr>
              <w:t>29</w:t>
            </w:r>
          </w:p>
        </w:tc>
        <w:tc>
          <w:tcPr>
            <w:tcW w:w="709" w:type="dxa"/>
            <w:tcMar>
              <w:top w:w="0" w:type="dxa"/>
              <w:left w:w="28" w:type="dxa"/>
              <w:bottom w:w="0" w:type="dxa"/>
              <w:right w:w="28" w:type="dxa"/>
            </w:tcMar>
          </w:tcPr>
          <w:p w:rsidR="0087329D" w:rsidRPr="001D0497" w:rsidRDefault="0087329D" w:rsidP="0010007C">
            <w:pPr>
              <w:pStyle w:val="ConsPlusNormal"/>
              <w:ind w:firstLine="0"/>
              <w:jc w:val="center"/>
              <w:rPr>
                <w:color w:val="000000"/>
                <w:sz w:val="16"/>
                <w:szCs w:val="16"/>
              </w:rPr>
            </w:pPr>
            <w:r w:rsidRPr="001D0497">
              <w:rPr>
                <w:color w:val="000000"/>
                <w:sz w:val="16"/>
                <w:szCs w:val="16"/>
              </w:rPr>
              <w:t>29</w:t>
            </w:r>
          </w:p>
        </w:tc>
        <w:tc>
          <w:tcPr>
            <w:tcW w:w="708" w:type="dxa"/>
            <w:tcMar>
              <w:top w:w="0" w:type="dxa"/>
              <w:left w:w="28" w:type="dxa"/>
              <w:bottom w:w="0" w:type="dxa"/>
              <w:right w:w="28" w:type="dxa"/>
            </w:tcMar>
          </w:tcPr>
          <w:p w:rsidR="0087329D" w:rsidRPr="001D0497" w:rsidRDefault="0087329D" w:rsidP="0010007C">
            <w:pPr>
              <w:pStyle w:val="ConsPlusNormal"/>
              <w:ind w:firstLine="0"/>
              <w:jc w:val="center"/>
              <w:rPr>
                <w:color w:val="000000"/>
                <w:sz w:val="16"/>
                <w:szCs w:val="16"/>
              </w:rPr>
            </w:pPr>
            <w:r w:rsidRPr="001D0497">
              <w:rPr>
                <w:color w:val="000000"/>
                <w:sz w:val="16"/>
                <w:szCs w:val="16"/>
              </w:rPr>
              <w:t>30</w:t>
            </w:r>
          </w:p>
        </w:tc>
        <w:tc>
          <w:tcPr>
            <w:tcW w:w="426" w:type="dxa"/>
            <w:tcMar>
              <w:top w:w="0" w:type="dxa"/>
              <w:left w:w="28" w:type="dxa"/>
              <w:bottom w:w="0" w:type="dxa"/>
              <w:right w:w="28" w:type="dxa"/>
            </w:tcMar>
          </w:tcPr>
          <w:p w:rsidR="0087329D" w:rsidRPr="001D0497" w:rsidRDefault="0087329D" w:rsidP="0010007C">
            <w:pPr>
              <w:pStyle w:val="ConsPlusNormal"/>
              <w:ind w:firstLine="0"/>
              <w:rPr>
                <w:color w:val="000000"/>
                <w:sz w:val="16"/>
                <w:szCs w:val="16"/>
              </w:rPr>
            </w:pPr>
            <w:r w:rsidRPr="001D0497">
              <w:rPr>
                <w:color w:val="000000"/>
                <w:sz w:val="16"/>
                <w:szCs w:val="16"/>
              </w:rPr>
              <w:t>30</w:t>
            </w:r>
          </w:p>
        </w:tc>
        <w:tc>
          <w:tcPr>
            <w:tcW w:w="709" w:type="dxa"/>
            <w:gridSpan w:val="2"/>
            <w:tcMar>
              <w:top w:w="0" w:type="dxa"/>
              <w:left w:w="28" w:type="dxa"/>
              <w:bottom w:w="0" w:type="dxa"/>
              <w:right w:w="28" w:type="dxa"/>
            </w:tcMar>
          </w:tcPr>
          <w:p w:rsidR="0087329D" w:rsidRPr="001D0497" w:rsidRDefault="0087329D" w:rsidP="0010007C">
            <w:pPr>
              <w:pStyle w:val="ConsPlusNormal"/>
              <w:ind w:firstLine="0"/>
              <w:rPr>
                <w:color w:val="000000"/>
                <w:sz w:val="16"/>
                <w:szCs w:val="16"/>
              </w:rPr>
            </w:pPr>
            <w:r w:rsidRPr="001D0497">
              <w:rPr>
                <w:color w:val="000000"/>
                <w:sz w:val="16"/>
                <w:szCs w:val="16"/>
              </w:rPr>
              <w:t>31</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3.1.3.</w:t>
            </w:r>
          </w:p>
        </w:tc>
        <w:tc>
          <w:tcPr>
            <w:tcW w:w="4536" w:type="dxa"/>
            <w:tcMar>
              <w:top w:w="0" w:type="dxa"/>
              <w:left w:w="28" w:type="dxa"/>
              <w:bottom w:w="0" w:type="dxa"/>
              <w:right w:w="28" w:type="dxa"/>
            </w:tcMar>
          </w:tcPr>
          <w:p w:rsidR="0087329D" w:rsidRPr="001D0497" w:rsidRDefault="0087329D" w:rsidP="0010007C">
            <w:pPr>
              <w:rPr>
                <w:rFonts w:ascii="Arial" w:hAnsi="Arial" w:cs="Arial"/>
                <w:sz w:val="16"/>
                <w:szCs w:val="16"/>
              </w:rPr>
            </w:pPr>
            <w:r w:rsidRPr="001D0497">
              <w:rPr>
                <w:rFonts w:ascii="Arial" w:hAnsi="Arial" w:cs="Arial"/>
                <w:sz w:val="16"/>
                <w:szCs w:val="16"/>
              </w:rPr>
              <w:t>Количество подготовленных организаторов и специалистов в сфере патриотического воспитания, в том числе специалистов военно-патриотических клубов и объединений</w:t>
            </w:r>
          </w:p>
        </w:tc>
        <w:tc>
          <w:tcPr>
            <w:tcW w:w="567" w:type="dxa"/>
            <w:tcMar>
              <w:top w:w="0" w:type="dxa"/>
              <w:left w:w="28" w:type="dxa"/>
              <w:bottom w:w="0" w:type="dxa"/>
              <w:right w:w="28" w:type="dxa"/>
            </w:tcMar>
          </w:tcPr>
          <w:p w:rsidR="0087329D" w:rsidRPr="001D0497" w:rsidRDefault="0087329D" w:rsidP="0010007C">
            <w:pPr>
              <w:pStyle w:val="ConsPlusNormal"/>
              <w:ind w:firstLine="0"/>
              <w:jc w:val="center"/>
              <w:rPr>
                <w:color w:val="000000"/>
                <w:sz w:val="16"/>
                <w:szCs w:val="16"/>
              </w:rPr>
            </w:pPr>
            <w:r w:rsidRPr="001D0497">
              <w:rPr>
                <w:spacing w:val="-8"/>
                <w:sz w:val="16"/>
                <w:szCs w:val="16"/>
              </w:rPr>
              <w:t>чел.</w:t>
            </w:r>
          </w:p>
        </w:tc>
        <w:tc>
          <w:tcPr>
            <w:tcW w:w="585" w:type="dxa"/>
            <w:tcMar>
              <w:top w:w="0" w:type="dxa"/>
              <w:left w:w="28" w:type="dxa"/>
              <w:bottom w:w="0" w:type="dxa"/>
              <w:right w:w="28" w:type="dxa"/>
            </w:tcMar>
          </w:tcPr>
          <w:p w:rsidR="0087329D" w:rsidRPr="001D0497" w:rsidRDefault="0087329D" w:rsidP="0010007C">
            <w:pPr>
              <w:pStyle w:val="ConsPlusNormal"/>
              <w:ind w:firstLine="0"/>
              <w:jc w:val="center"/>
              <w:rPr>
                <w:color w:val="000000"/>
                <w:sz w:val="16"/>
                <w:szCs w:val="16"/>
              </w:rPr>
            </w:pPr>
            <w:r w:rsidRPr="001D0497">
              <w:rPr>
                <w:color w:val="000000"/>
                <w:sz w:val="16"/>
                <w:szCs w:val="16"/>
              </w:rPr>
              <w:t>6</w:t>
            </w:r>
          </w:p>
        </w:tc>
        <w:tc>
          <w:tcPr>
            <w:tcW w:w="1399" w:type="dxa"/>
            <w:gridSpan w:val="2"/>
            <w:tcMar>
              <w:top w:w="0" w:type="dxa"/>
              <w:left w:w="28" w:type="dxa"/>
              <w:bottom w:w="0" w:type="dxa"/>
              <w:right w:w="28" w:type="dxa"/>
            </w:tcMar>
          </w:tcPr>
          <w:p w:rsidR="0087329D" w:rsidRPr="001D0497" w:rsidRDefault="0087329D" w:rsidP="0010007C">
            <w:pPr>
              <w:pStyle w:val="ConsPlusNormal"/>
              <w:ind w:firstLine="0"/>
              <w:jc w:val="center"/>
              <w:rPr>
                <w:color w:val="000000"/>
                <w:sz w:val="16"/>
                <w:szCs w:val="16"/>
              </w:rPr>
            </w:pPr>
            <w:r w:rsidRPr="001D0497">
              <w:rPr>
                <w:color w:val="000000"/>
                <w:sz w:val="16"/>
                <w:szCs w:val="16"/>
              </w:rPr>
              <w:t>6</w:t>
            </w:r>
          </w:p>
        </w:tc>
        <w:tc>
          <w:tcPr>
            <w:tcW w:w="709" w:type="dxa"/>
            <w:tcMar>
              <w:top w:w="0" w:type="dxa"/>
              <w:left w:w="28" w:type="dxa"/>
              <w:bottom w:w="0" w:type="dxa"/>
              <w:right w:w="28" w:type="dxa"/>
            </w:tcMar>
          </w:tcPr>
          <w:p w:rsidR="0087329D" w:rsidRPr="001D0497" w:rsidRDefault="0087329D" w:rsidP="0010007C">
            <w:pPr>
              <w:pStyle w:val="ConsPlusNormal"/>
              <w:ind w:firstLine="0"/>
              <w:jc w:val="center"/>
              <w:rPr>
                <w:color w:val="000000"/>
                <w:sz w:val="16"/>
                <w:szCs w:val="16"/>
              </w:rPr>
            </w:pPr>
            <w:r w:rsidRPr="001D0497">
              <w:rPr>
                <w:color w:val="000000"/>
                <w:sz w:val="16"/>
                <w:szCs w:val="16"/>
              </w:rPr>
              <w:t>6</w:t>
            </w:r>
          </w:p>
        </w:tc>
        <w:tc>
          <w:tcPr>
            <w:tcW w:w="567" w:type="dxa"/>
            <w:tcMar>
              <w:top w:w="0" w:type="dxa"/>
              <w:left w:w="28" w:type="dxa"/>
              <w:bottom w:w="0" w:type="dxa"/>
              <w:right w:w="28" w:type="dxa"/>
            </w:tcMar>
          </w:tcPr>
          <w:p w:rsidR="0087329D" w:rsidRPr="001D0497" w:rsidRDefault="0087329D" w:rsidP="0010007C">
            <w:pPr>
              <w:pStyle w:val="ConsPlusNormal"/>
              <w:ind w:firstLine="0"/>
              <w:jc w:val="center"/>
              <w:rPr>
                <w:color w:val="000000"/>
                <w:sz w:val="16"/>
                <w:szCs w:val="16"/>
              </w:rPr>
            </w:pPr>
            <w:r w:rsidRPr="001D0497">
              <w:rPr>
                <w:color w:val="000000"/>
                <w:sz w:val="16"/>
                <w:szCs w:val="16"/>
              </w:rPr>
              <w:t>6</w:t>
            </w:r>
          </w:p>
        </w:tc>
        <w:tc>
          <w:tcPr>
            <w:tcW w:w="709" w:type="dxa"/>
            <w:tcMar>
              <w:top w:w="0" w:type="dxa"/>
              <w:left w:w="28" w:type="dxa"/>
              <w:bottom w:w="0" w:type="dxa"/>
              <w:right w:w="28" w:type="dxa"/>
            </w:tcMar>
          </w:tcPr>
          <w:p w:rsidR="0087329D" w:rsidRPr="001D0497" w:rsidRDefault="0087329D" w:rsidP="0010007C">
            <w:pPr>
              <w:pStyle w:val="ConsPlusNormal"/>
              <w:ind w:firstLine="0"/>
              <w:jc w:val="center"/>
              <w:rPr>
                <w:color w:val="000000"/>
                <w:sz w:val="16"/>
                <w:szCs w:val="16"/>
              </w:rPr>
            </w:pPr>
            <w:r w:rsidRPr="001D0497">
              <w:rPr>
                <w:color w:val="000000"/>
                <w:sz w:val="16"/>
                <w:szCs w:val="16"/>
              </w:rPr>
              <w:t>6</w:t>
            </w:r>
          </w:p>
        </w:tc>
        <w:tc>
          <w:tcPr>
            <w:tcW w:w="708" w:type="dxa"/>
            <w:tcMar>
              <w:top w:w="0" w:type="dxa"/>
              <w:left w:w="28" w:type="dxa"/>
              <w:bottom w:w="0" w:type="dxa"/>
              <w:right w:w="28" w:type="dxa"/>
            </w:tcMar>
          </w:tcPr>
          <w:p w:rsidR="0087329D" w:rsidRPr="001D0497" w:rsidRDefault="0087329D" w:rsidP="0010007C">
            <w:pPr>
              <w:pStyle w:val="ConsPlusNormal"/>
              <w:ind w:firstLine="0"/>
              <w:jc w:val="center"/>
              <w:rPr>
                <w:color w:val="000000"/>
                <w:sz w:val="16"/>
                <w:szCs w:val="16"/>
              </w:rPr>
            </w:pPr>
            <w:r w:rsidRPr="001D0497">
              <w:rPr>
                <w:color w:val="000000"/>
                <w:sz w:val="16"/>
                <w:szCs w:val="16"/>
              </w:rPr>
              <w:t>6</w:t>
            </w:r>
          </w:p>
        </w:tc>
        <w:tc>
          <w:tcPr>
            <w:tcW w:w="426" w:type="dxa"/>
            <w:tcMar>
              <w:top w:w="0" w:type="dxa"/>
              <w:left w:w="28" w:type="dxa"/>
              <w:bottom w:w="0" w:type="dxa"/>
              <w:right w:w="28" w:type="dxa"/>
            </w:tcMar>
          </w:tcPr>
          <w:p w:rsidR="0087329D" w:rsidRPr="001D0497" w:rsidRDefault="0087329D" w:rsidP="0010007C">
            <w:pPr>
              <w:pStyle w:val="ConsPlusNormal"/>
              <w:ind w:firstLine="0"/>
              <w:jc w:val="center"/>
              <w:rPr>
                <w:color w:val="000000"/>
                <w:sz w:val="16"/>
                <w:szCs w:val="16"/>
              </w:rPr>
            </w:pPr>
            <w:r w:rsidRPr="001D0497">
              <w:rPr>
                <w:color w:val="000000"/>
                <w:sz w:val="16"/>
                <w:szCs w:val="16"/>
              </w:rPr>
              <w:t>6</w:t>
            </w:r>
          </w:p>
        </w:tc>
        <w:tc>
          <w:tcPr>
            <w:tcW w:w="709" w:type="dxa"/>
            <w:gridSpan w:val="2"/>
            <w:tcMar>
              <w:top w:w="0" w:type="dxa"/>
              <w:left w:w="28" w:type="dxa"/>
              <w:bottom w:w="0" w:type="dxa"/>
              <w:right w:w="28" w:type="dxa"/>
            </w:tcMar>
          </w:tcPr>
          <w:p w:rsidR="0087329D" w:rsidRPr="001D0497" w:rsidRDefault="0087329D" w:rsidP="0010007C">
            <w:pPr>
              <w:pStyle w:val="ConsPlusNormal"/>
              <w:ind w:firstLine="0"/>
              <w:jc w:val="center"/>
              <w:rPr>
                <w:color w:val="000000"/>
                <w:sz w:val="16"/>
                <w:szCs w:val="16"/>
              </w:rPr>
            </w:pPr>
            <w:r w:rsidRPr="001D0497">
              <w:rPr>
                <w:color w:val="000000"/>
                <w:sz w:val="16"/>
                <w:szCs w:val="16"/>
              </w:rPr>
              <w:t>6</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3.1.4.</w:t>
            </w:r>
          </w:p>
        </w:tc>
        <w:tc>
          <w:tcPr>
            <w:tcW w:w="4536" w:type="dxa"/>
            <w:tcMar>
              <w:top w:w="0" w:type="dxa"/>
              <w:left w:w="28" w:type="dxa"/>
              <w:bottom w:w="0" w:type="dxa"/>
              <w:right w:w="28" w:type="dxa"/>
            </w:tcMar>
          </w:tcPr>
          <w:p w:rsidR="0087329D" w:rsidRPr="001D0497" w:rsidRDefault="0087329D" w:rsidP="0010007C">
            <w:pPr>
              <w:rPr>
                <w:rFonts w:ascii="Arial" w:hAnsi="Arial" w:cs="Arial"/>
                <w:sz w:val="16"/>
                <w:szCs w:val="16"/>
              </w:rPr>
            </w:pPr>
            <w:r w:rsidRPr="001D0497">
              <w:rPr>
                <w:rFonts w:ascii="Arial" w:hAnsi="Arial" w:cs="Arial"/>
                <w:sz w:val="16"/>
                <w:szCs w:val="16"/>
              </w:rPr>
              <w:t>Доля образовательных учреждений всех типов, участвующих в реализации подпрограммы, в общей численности образовательных учреждений муниципального района</w:t>
            </w:r>
            <w:r w:rsidRPr="001D0497">
              <w:rPr>
                <w:rFonts w:ascii="Arial" w:hAnsi="Arial" w:cs="Arial"/>
                <w:spacing w:val="-8"/>
                <w:sz w:val="16"/>
                <w:szCs w:val="16"/>
              </w:rPr>
              <w:t xml:space="preserve"> </w:t>
            </w:r>
          </w:p>
        </w:tc>
        <w:tc>
          <w:tcPr>
            <w:tcW w:w="567" w:type="dxa"/>
            <w:tcMar>
              <w:top w:w="0" w:type="dxa"/>
              <w:left w:w="28" w:type="dxa"/>
              <w:bottom w:w="0" w:type="dxa"/>
              <w:right w:w="28" w:type="dxa"/>
            </w:tcMar>
          </w:tcPr>
          <w:p w:rsidR="0087329D" w:rsidRPr="001D0497" w:rsidRDefault="0087329D" w:rsidP="0010007C">
            <w:pPr>
              <w:pStyle w:val="ConsPlusNormal"/>
              <w:ind w:firstLine="0"/>
              <w:jc w:val="center"/>
              <w:rPr>
                <w:color w:val="000000"/>
                <w:sz w:val="16"/>
                <w:szCs w:val="16"/>
              </w:rPr>
            </w:pPr>
            <w:r w:rsidRPr="001D0497">
              <w:rPr>
                <w:spacing w:val="-8"/>
                <w:sz w:val="16"/>
                <w:szCs w:val="16"/>
              </w:rPr>
              <w:t>%</w:t>
            </w:r>
          </w:p>
        </w:tc>
        <w:tc>
          <w:tcPr>
            <w:tcW w:w="585" w:type="dxa"/>
            <w:tcMar>
              <w:top w:w="0" w:type="dxa"/>
              <w:left w:w="28" w:type="dxa"/>
              <w:bottom w:w="0" w:type="dxa"/>
              <w:right w:w="28" w:type="dxa"/>
            </w:tcMar>
          </w:tcPr>
          <w:p w:rsidR="0087329D" w:rsidRPr="001D0497" w:rsidRDefault="0087329D" w:rsidP="0010007C">
            <w:pPr>
              <w:pStyle w:val="ConsPlusNormal"/>
              <w:ind w:firstLine="0"/>
              <w:jc w:val="center"/>
              <w:rPr>
                <w:color w:val="000000"/>
                <w:sz w:val="16"/>
                <w:szCs w:val="16"/>
              </w:rPr>
            </w:pPr>
            <w:r w:rsidRPr="001D0497">
              <w:rPr>
                <w:color w:val="000000"/>
                <w:sz w:val="16"/>
                <w:szCs w:val="16"/>
              </w:rPr>
              <w:t>95</w:t>
            </w:r>
          </w:p>
        </w:tc>
        <w:tc>
          <w:tcPr>
            <w:tcW w:w="1399" w:type="dxa"/>
            <w:gridSpan w:val="2"/>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100</w:t>
            </w:r>
          </w:p>
        </w:tc>
        <w:tc>
          <w:tcPr>
            <w:tcW w:w="709"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100</w:t>
            </w:r>
          </w:p>
        </w:tc>
        <w:tc>
          <w:tcPr>
            <w:tcW w:w="567"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100</w:t>
            </w:r>
          </w:p>
        </w:tc>
        <w:tc>
          <w:tcPr>
            <w:tcW w:w="709"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100</w:t>
            </w:r>
          </w:p>
        </w:tc>
        <w:tc>
          <w:tcPr>
            <w:tcW w:w="708"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100</w:t>
            </w:r>
          </w:p>
        </w:tc>
        <w:tc>
          <w:tcPr>
            <w:tcW w:w="426"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100</w:t>
            </w:r>
          </w:p>
        </w:tc>
        <w:tc>
          <w:tcPr>
            <w:tcW w:w="709" w:type="dxa"/>
            <w:gridSpan w:val="2"/>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100</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3.2.</w:t>
            </w:r>
          </w:p>
        </w:tc>
        <w:tc>
          <w:tcPr>
            <w:tcW w:w="10915" w:type="dxa"/>
            <w:gridSpan w:val="12"/>
            <w:tcMar>
              <w:top w:w="0" w:type="dxa"/>
              <w:left w:w="28" w:type="dxa"/>
              <w:bottom w:w="0" w:type="dxa"/>
              <w:right w:w="28" w:type="dxa"/>
            </w:tcMar>
          </w:tcPr>
          <w:p w:rsidR="0087329D" w:rsidRPr="001D0497" w:rsidRDefault="0087329D" w:rsidP="0010007C">
            <w:pPr>
              <w:jc w:val="both"/>
              <w:rPr>
                <w:rFonts w:ascii="Arial" w:hAnsi="Arial" w:cs="Arial"/>
                <w:sz w:val="16"/>
                <w:szCs w:val="16"/>
              </w:rPr>
            </w:pPr>
            <w:r w:rsidRPr="001D0497">
              <w:rPr>
                <w:rFonts w:ascii="Arial" w:hAnsi="Arial" w:cs="Arial"/>
                <w:spacing w:val="-1"/>
                <w:sz w:val="16"/>
                <w:szCs w:val="16"/>
              </w:rPr>
              <w:t>Задача 2. Совершенствование форм и методов работы по патриотическому воспитанию граждан</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3.2.1.</w:t>
            </w:r>
          </w:p>
        </w:tc>
        <w:tc>
          <w:tcPr>
            <w:tcW w:w="4536" w:type="dxa"/>
            <w:tcMar>
              <w:top w:w="0" w:type="dxa"/>
              <w:left w:w="28" w:type="dxa"/>
              <w:bottom w:w="0" w:type="dxa"/>
              <w:right w:w="28" w:type="dxa"/>
            </w:tcMar>
          </w:tcPr>
          <w:p w:rsidR="0087329D" w:rsidRPr="001D0497" w:rsidRDefault="0087329D" w:rsidP="0010007C">
            <w:pPr>
              <w:rPr>
                <w:rFonts w:ascii="Arial" w:hAnsi="Arial" w:cs="Arial"/>
                <w:sz w:val="16"/>
                <w:szCs w:val="16"/>
              </w:rPr>
            </w:pPr>
            <w:r w:rsidRPr="001D0497">
              <w:rPr>
                <w:rFonts w:ascii="Arial" w:hAnsi="Arial" w:cs="Arial"/>
                <w:sz w:val="16"/>
                <w:szCs w:val="16"/>
              </w:rPr>
              <w:t>Доля обучающихся образовательных учреждений всех типов, принимавших участие в конкурсных мероприятиях, направленных на повышение уровня знаний истории и культуры России, своего города, района, области в общей численности обучающихся муниципального района</w:t>
            </w:r>
            <w:r w:rsidRPr="001D0497">
              <w:rPr>
                <w:rFonts w:ascii="Arial" w:hAnsi="Arial" w:cs="Arial"/>
                <w:spacing w:val="-8"/>
                <w:sz w:val="16"/>
                <w:szCs w:val="16"/>
              </w:rPr>
              <w:t xml:space="preserve"> </w:t>
            </w:r>
          </w:p>
        </w:tc>
        <w:tc>
          <w:tcPr>
            <w:tcW w:w="567" w:type="dxa"/>
            <w:tcMar>
              <w:top w:w="0" w:type="dxa"/>
              <w:left w:w="28" w:type="dxa"/>
              <w:bottom w:w="0" w:type="dxa"/>
              <w:right w:w="28" w:type="dxa"/>
            </w:tcMar>
          </w:tcPr>
          <w:p w:rsidR="0087329D" w:rsidRPr="001D0497" w:rsidRDefault="0087329D" w:rsidP="0010007C">
            <w:pPr>
              <w:pStyle w:val="ConsPlusNormal"/>
              <w:ind w:firstLine="0"/>
              <w:jc w:val="center"/>
              <w:rPr>
                <w:color w:val="000000"/>
                <w:sz w:val="16"/>
                <w:szCs w:val="16"/>
              </w:rPr>
            </w:pPr>
            <w:r w:rsidRPr="001D0497">
              <w:rPr>
                <w:spacing w:val="-8"/>
                <w:sz w:val="16"/>
                <w:szCs w:val="16"/>
              </w:rPr>
              <w:t>%.</w:t>
            </w:r>
          </w:p>
        </w:tc>
        <w:tc>
          <w:tcPr>
            <w:tcW w:w="585" w:type="dxa"/>
            <w:tcMar>
              <w:top w:w="0" w:type="dxa"/>
              <w:left w:w="28" w:type="dxa"/>
              <w:bottom w:w="0" w:type="dxa"/>
              <w:right w:w="28" w:type="dxa"/>
            </w:tcMar>
          </w:tcPr>
          <w:p w:rsidR="0087329D" w:rsidRPr="001D0497" w:rsidRDefault="0087329D" w:rsidP="0010007C">
            <w:pPr>
              <w:pStyle w:val="ConsPlusNormal"/>
              <w:ind w:firstLine="0"/>
              <w:jc w:val="center"/>
              <w:rPr>
                <w:color w:val="000000"/>
                <w:sz w:val="16"/>
                <w:szCs w:val="16"/>
              </w:rPr>
            </w:pPr>
            <w:r w:rsidRPr="001D0497">
              <w:rPr>
                <w:color w:val="000000"/>
                <w:sz w:val="16"/>
                <w:szCs w:val="16"/>
              </w:rPr>
              <w:t>95</w:t>
            </w:r>
          </w:p>
        </w:tc>
        <w:tc>
          <w:tcPr>
            <w:tcW w:w="1399" w:type="dxa"/>
            <w:gridSpan w:val="2"/>
            <w:tcMar>
              <w:top w:w="0" w:type="dxa"/>
              <w:left w:w="28" w:type="dxa"/>
              <w:bottom w:w="0" w:type="dxa"/>
              <w:right w:w="28" w:type="dxa"/>
            </w:tcMar>
          </w:tcPr>
          <w:p w:rsidR="0087329D" w:rsidRPr="001D0497" w:rsidRDefault="0087329D" w:rsidP="0010007C">
            <w:pPr>
              <w:rPr>
                <w:rFonts w:ascii="Arial" w:hAnsi="Arial" w:cs="Arial"/>
                <w:sz w:val="16"/>
                <w:szCs w:val="16"/>
              </w:rPr>
            </w:pPr>
            <w:r w:rsidRPr="001D0497">
              <w:rPr>
                <w:rFonts w:ascii="Arial" w:hAnsi="Arial" w:cs="Arial"/>
                <w:sz w:val="16"/>
                <w:szCs w:val="16"/>
              </w:rPr>
              <w:t>100</w:t>
            </w:r>
          </w:p>
        </w:tc>
        <w:tc>
          <w:tcPr>
            <w:tcW w:w="709" w:type="dxa"/>
            <w:tcMar>
              <w:top w:w="0" w:type="dxa"/>
              <w:left w:w="28" w:type="dxa"/>
              <w:bottom w:w="0" w:type="dxa"/>
              <w:right w:w="28" w:type="dxa"/>
            </w:tcMar>
          </w:tcPr>
          <w:p w:rsidR="0087329D" w:rsidRPr="001D0497" w:rsidRDefault="0087329D" w:rsidP="0010007C">
            <w:pPr>
              <w:rPr>
                <w:rFonts w:ascii="Arial" w:hAnsi="Arial" w:cs="Arial"/>
                <w:sz w:val="16"/>
                <w:szCs w:val="16"/>
              </w:rPr>
            </w:pPr>
            <w:r w:rsidRPr="001D0497">
              <w:rPr>
                <w:rFonts w:ascii="Arial" w:hAnsi="Arial" w:cs="Arial"/>
                <w:sz w:val="16"/>
                <w:szCs w:val="16"/>
              </w:rPr>
              <w:t>100</w:t>
            </w:r>
          </w:p>
        </w:tc>
        <w:tc>
          <w:tcPr>
            <w:tcW w:w="567" w:type="dxa"/>
            <w:tcMar>
              <w:top w:w="0" w:type="dxa"/>
              <w:left w:w="28" w:type="dxa"/>
              <w:bottom w:w="0" w:type="dxa"/>
              <w:right w:w="28" w:type="dxa"/>
            </w:tcMar>
          </w:tcPr>
          <w:p w:rsidR="0087329D" w:rsidRPr="001D0497" w:rsidRDefault="0087329D" w:rsidP="0010007C">
            <w:pPr>
              <w:rPr>
                <w:rFonts w:ascii="Arial" w:hAnsi="Arial" w:cs="Arial"/>
                <w:sz w:val="16"/>
                <w:szCs w:val="16"/>
              </w:rPr>
            </w:pPr>
            <w:r w:rsidRPr="001D0497">
              <w:rPr>
                <w:rFonts w:ascii="Arial" w:hAnsi="Arial" w:cs="Arial"/>
                <w:sz w:val="16"/>
                <w:szCs w:val="16"/>
              </w:rPr>
              <w:t>100</w:t>
            </w:r>
          </w:p>
        </w:tc>
        <w:tc>
          <w:tcPr>
            <w:tcW w:w="709" w:type="dxa"/>
            <w:tcMar>
              <w:top w:w="0" w:type="dxa"/>
              <w:left w:w="28" w:type="dxa"/>
              <w:bottom w:w="0" w:type="dxa"/>
              <w:right w:w="28" w:type="dxa"/>
            </w:tcMar>
          </w:tcPr>
          <w:p w:rsidR="0087329D" w:rsidRPr="001D0497" w:rsidRDefault="0087329D" w:rsidP="0010007C">
            <w:pPr>
              <w:rPr>
                <w:rFonts w:ascii="Arial" w:hAnsi="Arial" w:cs="Arial"/>
                <w:sz w:val="16"/>
                <w:szCs w:val="16"/>
              </w:rPr>
            </w:pPr>
            <w:r w:rsidRPr="001D0497">
              <w:rPr>
                <w:rFonts w:ascii="Arial" w:hAnsi="Arial" w:cs="Arial"/>
                <w:sz w:val="16"/>
                <w:szCs w:val="16"/>
              </w:rPr>
              <w:t>100</w:t>
            </w:r>
          </w:p>
        </w:tc>
        <w:tc>
          <w:tcPr>
            <w:tcW w:w="708" w:type="dxa"/>
            <w:tcMar>
              <w:top w:w="0" w:type="dxa"/>
              <w:left w:w="28" w:type="dxa"/>
              <w:bottom w:w="0" w:type="dxa"/>
              <w:right w:w="28" w:type="dxa"/>
            </w:tcMar>
          </w:tcPr>
          <w:p w:rsidR="0087329D" w:rsidRPr="001D0497" w:rsidRDefault="0087329D" w:rsidP="0010007C">
            <w:pPr>
              <w:rPr>
                <w:rFonts w:ascii="Arial" w:hAnsi="Arial" w:cs="Arial"/>
                <w:sz w:val="16"/>
                <w:szCs w:val="16"/>
              </w:rPr>
            </w:pPr>
            <w:r w:rsidRPr="001D0497">
              <w:rPr>
                <w:rFonts w:ascii="Arial" w:hAnsi="Arial" w:cs="Arial"/>
                <w:sz w:val="16"/>
                <w:szCs w:val="16"/>
              </w:rPr>
              <w:t>100</w:t>
            </w:r>
          </w:p>
        </w:tc>
        <w:tc>
          <w:tcPr>
            <w:tcW w:w="426" w:type="dxa"/>
            <w:tcMar>
              <w:top w:w="0" w:type="dxa"/>
              <w:left w:w="28" w:type="dxa"/>
              <w:bottom w:w="0" w:type="dxa"/>
              <w:right w:w="28" w:type="dxa"/>
            </w:tcMar>
          </w:tcPr>
          <w:p w:rsidR="0087329D" w:rsidRPr="001D0497" w:rsidRDefault="0087329D" w:rsidP="0010007C">
            <w:pPr>
              <w:rPr>
                <w:rFonts w:ascii="Arial" w:hAnsi="Arial" w:cs="Arial"/>
                <w:sz w:val="16"/>
                <w:szCs w:val="16"/>
              </w:rPr>
            </w:pPr>
            <w:r w:rsidRPr="001D0497">
              <w:rPr>
                <w:rFonts w:ascii="Arial" w:hAnsi="Arial" w:cs="Arial"/>
                <w:sz w:val="16"/>
                <w:szCs w:val="16"/>
              </w:rPr>
              <w:t>100</w:t>
            </w:r>
          </w:p>
        </w:tc>
        <w:tc>
          <w:tcPr>
            <w:tcW w:w="709" w:type="dxa"/>
            <w:gridSpan w:val="2"/>
            <w:tcMar>
              <w:top w:w="0" w:type="dxa"/>
              <w:left w:w="28" w:type="dxa"/>
              <w:bottom w:w="0" w:type="dxa"/>
              <w:right w:w="28" w:type="dxa"/>
            </w:tcMar>
          </w:tcPr>
          <w:p w:rsidR="0087329D" w:rsidRPr="001D0497" w:rsidRDefault="0087329D" w:rsidP="0010007C">
            <w:pPr>
              <w:rPr>
                <w:rFonts w:ascii="Arial" w:hAnsi="Arial" w:cs="Arial"/>
                <w:sz w:val="16"/>
                <w:szCs w:val="16"/>
              </w:rPr>
            </w:pPr>
            <w:r w:rsidRPr="001D0497">
              <w:rPr>
                <w:rFonts w:ascii="Arial" w:hAnsi="Arial" w:cs="Arial"/>
                <w:sz w:val="16"/>
                <w:szCs w:val="16"/>
              </w:rPr>
              <w:t>100</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3.3.</w:t>
            </w:r>
          </w:p>
        </w:tc>
        <w:tc>
          <w:tcPr>
            <w:tcW w:w="10915" w:type="dxa"/>
            <w:gridSpan w:val="12"/>
            <w:tcMar>
              <w:top w:w="0" w:type="dxa"/>
              <w:left w:w="28" w:type="dxa"/>
              <w:bottom w:w="0" w:type="dxa"/>
              <w:right w:w="28" w:type="dxa"/>
            </w:tcMar>
          </w:tcPr>
          <w:p w:rsidR="0087329D" w:rsidRPr="001D0497" w:rsidRDefault="0087329D" w:rsidP="0010007C">
            <w:pPr>
              <w:jc w:val="both"/>
              <w:rPr>
                <w:rFonts w:ascii="Arial" w:hAnsi="Arial" w:cs="Arial"/>
                <w:sz w:val="16"/>
                <w:szCs w:val="16"/>
              </w:rPr>
            </w:pPr>
            <w:r w:rsidRPr="001D0497">
              <w:rPr>
                <w:rFonts w:ascii="Arial" w:hAnsi="Arial" w:cs="Arial"/>
                <w:spacing w:val="-1"/>
                <w:sz w:val="16"/>
                <w:szCs w:val="16"/>
              </w:rPr>
              <w:t>Задача 3. Военно-патриотическое воспитание детей и молодежи, развитие практики шефства воинских частей над образовательными организациями</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3.3.1.</w:t>
            </w:r>
          </w:p>
        </w:tc>
        <w:tc>
          <w:tcPr>
            <w:tcW w:w="4536" w:type="dxa"/>
            <w:tcMar>
              <w:top w:w="0" w:type="dxa"/>
              <w:left w:w="28" w:type="dxa"/>
              <w:bottom w:w="0" w:type="dxa"/>
              <w:right w:w="28" w:type="dxa"/>
            </w:tcMar>
          </w:tcPr>
          <w:p w:rsidR="0087329D" w:rsidRPr="001D0497" w:rsidRDefault="0087329D" w:rsidP="0010007C">
            <w:pPr>
              <w:rPr>
                <w:rFonts w:ascii="Arial" w:hAnsi="Arial" w:cs="Arial"/>
                <w:spacing w:val="-8"/>
                <w:sz w:val="16"/>
                <w:szCs w:val="16"/>
              </w:rPr>
            </w:pPr>
            <w:r w:rsidRPr="001D0497">
              <w:rPr>
                <w:rFonts w:ascii="Arial" w:hAnsi="Arial" w:cs="Arial"/>
                <w:sz w:val="16"/>
                <w:szCs w:val="16"/>
              </w:rPr>
              <w:t>Доля общеобразовательных учреждений муниципального района, над которыми шефствуют воинские части</w:t>
            </w:r>
          </w:p>
        </w:tc>
        <w:tc>
          <w:tcPr>
            <w:tcW w:w="567" w:type="dxa"/>
            <w:tcMar>
              <w:top w:w="0" w:type="dxa"/>
              <w:left w:w="28" w:type="dxa"/>
              <w:bottom w:w="0" w:type="dxa"/>
              <w:right w:w="28" w:type="dxa"/>
            </w:tcMar>
          </w:tcPr>
          <w:p w:rsidR="0087329D" w:rsidRPr="001D0497" w:rsidRDefault="0087329D" w:rsidP="0010007C">
            <w:pPr>
              <w:pStyle w:val="ConsPlusNormal"/>
              <w:ind w:firstLine="0"/>
              <w:jc w:val="center"/>
              <w:rPr>
                <w:color w:val="000000"/>
                <w:sz w:val="16"/>
                <w:szCs w:val="16"/>
              </w:rPr>
            </w:pPr>
            <w:r w:rsidRPr="001D0497">
              <w:rPr>
                <w:spacing w:val="-8"/>
                <w:sz w:val="16"/>
                <w:szCs w:val="16"/>
              </w:rPr>
              <w:t>%</w:t>
            </w:r>
          </w:p>
        </w:tc>
        <w:tc>
          <w:tcPr>
            <w:tcW w:w="585" w:type="dxa"/>
            <w:tcMar>
              <w:top w:w="0" w:type="dxa"/>
              <w:left w:w="28" w:type="dxa"/>
              <w:bottom w:w="0" w:type="dxa"/>
              <w:right w:w="28" w:type="dxa"/>
            </w:tcMar>
          </w:tcPr>
          <w:p w:rsidR="0087329D" w:rsidRPr="001D0497" w:rsidRDefault="0087329D" w:rsidP="0010007C">
            <w:pPr>
              <w:pStyle w:val="ConsPlusNormal"/>
              <w:ind w:firstLine="0"/>
              <w:jc w:val="center"/>
              <w:rPr>
                <w:color w:val="000000"/>
                <w:sz w:val="16"/>
                <w:szCs w:val="16"/>
              </w:rPr>
            </w:pPr>
            <w:r w:rsidRPr="001D0497">
              <w:rPr>
                <w:color w:val="000000"/>
                <w:sz w:val="16"/>
                <w:szCs w:val="16"/>
              </w:rPr>
              <w:t>20,0</w:t>
            </w:r>
          </w:p>
        </w:tc>
        <w:tc>
          <w:tcPr>
            <w:tcW w:w="1399" w:type="dxa"/>
            <w:gridSpan w:val="2"/>
            <w:tcMar>
              <w:top w:w="0" w:type="dxa"/>
              <w:left w:w="28" w:type="dxa"/>
              <w:bottom w:w="0" w:type="dxa"/>
              <w:right w:w="28" w:type="dxa"/>
            </w:tcMar>
          </w:tcPr>
          <w:p w:rsidR="0087329D" w:rsidRPr="001D0497" w:rsidRDefault="0087329D" w:rsidP="0010007C">
            <w:pPr>
              <w:pStyle w:val="ConsPlusNormal"/>
              <w:ind w:firstLine="0"/>
              <w:jc w:val="center"/>
              <w:rPr>
                <w:color w:val="000000"/>
                <w:sz w:val="16"/>
                <w:szCs w:val="16"/>
              </w:rPr>
            </w:pPr>
            <w:r w:rsidRPr="001D0497">
              <w:rPr>
                <w:color w:val="000000"/>
                <w:sz w:val="16"/>
                <w:szCs w:val="16"/>
              </w:rPr>
              <w:t>20,0</w:t>
            </w:r>
          </w:p>
        </w:tc>
        <w:tc>
          <w:tcPr>
            <w:tcW w:w="709" w:type="dxa"/>
            <w:tcMar>
              <w:top w:w="0" w:type="dxa"/>
              <w:left w:w="28" w:type="dxa"/>
              <w:bottom w:w="0" w:type="dxa"/>
              <w:right w:w="28" w:type="dxa"/>
            </w:tcMar>
          </w:tcPr>
          <w:p w:rsidR="0087329D" w:rsidRPr="001D0497" w:rsidRDefault="0087329D" w:rsidP="0010007C">
            <w:pPr>
              <w:pStyle w:val="ConsPlusNormal"/>
              <w:ind w:firstLine="0"/>
              <w:jc w:val="center"/>
              <w:rPr>
                <w:color w:val="000000"/>
                <w:sz w:val="16"/>
                <w:szCs w:val="16"/>
              </w:rPr>
            </w:pPr>
            <w:r w:rsidRPr="001D0497">
              <w:rPr>
                <w:color w:val="000000"/>
                <w:sz w:val="16"/>
                <w:szCs w:val="16"/>
              </w:rPr>
              <w:t>20,0</w:t>
            </w:r>
          </w:p>
        </w:tc>
        <w:tc>
          <w:tcPr>
            <w:tcW w:w="567" w:type="dxa"/>
            <w:tcMar>
              <w:top w:w="0" w:type="dxa"/>
              <w:left w:w="28" w:type="dxa"/>
              <w:bottom w:w="0" w:type="dxa"/>
              <w:right w:w="28" w:type="dxa"/>
            </w:tcMar>
          </w:tcPr>
          <w:p w:rsidR="0087329D" w:rsidRPr="001D0497" w:rsidRDefault="0087329D" w:rsidP="0010007C">
            <w:pPr>
              <w:pStyle w:val="ConsPlusNormal"/>
              <w:ind w:firstLine="0"/>
              <w:jc w:val="center"/>
              <w:rPr>
                <w:color w:val="000000"/>
                <w:sz w:val="16"/>
                <w:szCs w:val="16"/>
              </w:rPr>
            </w:pPr>
            <w:r w:rsidRPr="001D0497">
              <w:rPr>
                <w:color w:val="000000"/>
                <w:sz w:val="16"/>
                <w:szCs w:val="16"/>
              </w:rPr>
              <w:t>20,0</w:t>
            </w:r>
          </w:p>
        </w:tc>
        <w:tc>
          <w:tcPr>
            <w:tcW w:w="709" w:type="dxa"/>
            <w:tcMar>
              <w:top w:w="0" w:type="dxa"/>
              <w:left w:w="28" w:type="dxa"/>
              <w:bottom w:w="0" w:type="dxa"/>
              <w:right w:w="28" w:type="dxa"/>
            </w:tcMar>
          </w:tcPr>
          <w:p w:rsidR="0087329D" w:rsidRPr="001D0497" w:rsidRDefault="0087329D" w:rsidP="0010007C">
            <w:pPr>
              <w:pStyle w:val="ConsPlusNormal"/>
              <w:ind w:firstLine="0"/>
              <w:jc w:val="center"/>
              <w:rPr>
                <w:color w:val="000000"/>
                <w:sz w:val="16"/>
                <w:szCs w:val="16"/>
              </w:rPr>
            </w:pPr>
            <w:r w:rsidRPr="001D0497">
              <w:rPr>
                <w:color w:val="000000"/>
                <w:sz w:val="16"/>
                <w:szCs w:val="16"/>
              </w:rPr>
              <w:t>20,0</w:t>
            </w:r>
          </w:p>
        </w:tc>
        <w:tc>
          <w:tcPr>
            <w:tcW w:w="708" w:type="dxa"/>
            <w:tcMar>
              <w:top w:w="0" w:type="dxa"/>
              <w:left w:w="28" w:type="dxa"/>
              <w:bottom w:w="0" w:type="dxa"/>
              <w:right w:w="28" w:type="dxa"/>
            </w:tcMar>
          </w:tcPr>
          <w:p w:rsidR="0087329D" w:rsidRPr="001D0497" w:rsidRDefault="0087329D" w:rsidP="0010007C">
            <w:pPr>
              <w:pStyle w:val="ConsPlusNormal"/>
              <w:ind w:firstLine="0"/>
              <w:jc w:val="center"/>
              <w:rPr>
                <w:color w:val="000000"/>
                <w:sz w:val="16"/>
                <w:szCs w:val="16"/>
              </w:rPr>
            </w:pPr>
            <w:r w:rsidRPr="001D0497">
              <w:rPr>
                <w:color w:val="000000"/>
                <w:sz w:val="16"/>
                <w:szCs w:val="16"/>
              </w:rPr>
              <w:t>20,0</w:t>
            </w:r>
          </w:p>
        </w:tc>
        <w:tc>
          <w:tcPr>
            <w:tcW w:w="426" w:type="dxa"/>
            <w:tcMar>
              <w:top w:w="0" w:type="dxa"/>
              <w:left w:w="28" w:type="dxa"/>
              <w:bottom w:w="0" w:type="dxa"/>
              <w:right w:w="28" w:type="dxa"/>
            </w:tcMar>
          </w:tcPr>
          <w:p w:rsidR="0087329D" w:rsidRPr="001D0497" w:rsidRDefault="0087329D" w:rsidP="0010007C">
            <w:pPr>
              <w:pStyle w:val="ConsPlusNormal"/>
              <w:ind w:firstLine="0"/>
              <w:rPr>
                <w:color w:val="000000"/>
                <w:sz w:val="16"/>
                <w:szCs w:val="16"/>
              </w:rPr>
            </w:pPr>
            <w:r w:rsidRPr="001D0497">
              <w:rPr>
                <w:color w:val="000000"/>
                <w:sz w:val="16"/>
                <w:szCs w:val="16"/>
              </w:rPr>
              <w:t>20,0</w:t>
            </w:r>
          </w:p>
        </w:tc>
        <w:tc>
          <w:tcPr>
            <w:tcW w:w="709" w:type="dxa"/>
            <w:gridSpan w:val="2"/>
            <w:tcMar>
              <w:top w:w="0" w:type="dxa"/>
              <w:left w:w="28" w:type="dxa"/>
              <w:bottom w:w="0" w:type="dxa"/>
              <w:right w:w="28" w:type="dxa"/>
            </w:tcMar>
          </w:tcPr>
          <w:p w:rsidR="0087329D" w:rsidRPr="001D0497" w:rsidRDefault="0087329D" w:rsidP="0010007C">
            <w:pPr>
              <w:pStyle w:val="ConsPlusNormal"/>
              <w:ind w:firstLine="0"/>
              <w:rPr>
                <w:color w:val="000000"/>
                <w:sz w:val="16"/>
                <w:szCs w:val="16"/>
              </w:rPr>
            </w:pPr>
            <w:r w:rsidRPr="001D0497">
              <w:rPr>
                <w:color w:val="000000"/>
                <w:sz w:val="16"/>
                <w:szCs w:val="16"/>
              </w:rPr>
              <w:t>20,0</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3.3.2.</w:t>
            </w:r>
          </w:p>
        </w:tc>
        <w:tc>
          <w:tcPr>
            <w:tcW w:w="4536" w:type="dxa"/>
            <w:tcMar>
              <w:top w:w="0" w:type="dxa"/>
              <w:left w:w="28" w:type="dxa"/>
              <w:bottom w:w="0" w:type="dxa"/>
              <w:right w:w="28" w:type="dxa"/>
            </w:tcMar>
          </w:tcPr>
          <w:p w:rsidR="0087329D" w:rsidRPr="001D0497" w:rsidRDefault="0087329D" w:rsidP="0010007C">
            <w:pPr>
              <w:rPr>
                <w:rFonts w:ascii="Arial" w:hAnsi="Arial" w:cs="Arial"/>
                <w:color w:val="000000"/>
                <w:sz w:val="16"/>
                <w:szCs w:val="16"/>
              </w:rPr>
            </w:pPr>
            <w:r w:rsidRPr="001D0497">
              <w:rPr>
                <w:rFonts w:ascii="Arial" w:hAnsi="Arial" w:cs="Arial"/>
                <w:color w:val="000000"/>
                <w:sz w:val="16"/>
                <w:szCs w:val="16"/>
              </w:rPr>
              <w:t>Доля молодежи, регулярно участвующей в работе патриотических клубов, центров, объединений от общего числа молодежи муниципального района</w:t>
            </w:r>
          </w:p>
        </w:tc>
        <w:tc>
          <w:tcPr>
            <w:tcW w:w="567" w:type="dxa"/>
            <w:tcMar>
              <w:top w:w="0" w:type="dxa"/>
              <w:left w:w="28" w:type="dxa"/>
              <w:bottom w:w="0" w:type="dxa"/>
              <w:right w:w="28" w:type="dxa"/>
            </w:tcMar>
          </w:tcPr>
          <w:p w:rsidR="0087329D" w:rsidRPr="001D0497" w:rsidRDefault="0087329D" w:rsidP="0010007C">
            <w:pPr>
              <w:jc w:val="center"/>
              <w:rPr>
                <w:rFonts w:ascii="Arial" w:hAnsi="Arial" w:cs="Arial"/>
                <w:color w:val="000000"/>
                <w:sz w:val="16"/>
                <w:szCs w:val="16"/>
              </w:rPr>
            </w:pPr>
            <w:r w:rsidRPr="001D0497">
              <w:rPr>
                <w:rFonts w:ascii="Arial" w:hAnsi="Arial" w:cs="Arial"/>
                <w:color w:val="000000"/>
                <w:sz w:val="16"/>
                <w:szCs w:val="16"/>
              </w:rPr>
              <w:t>%</w:t>
            </w:r>
          </w:p>
        </w:tc>
        <w:tc>
          <w:tcPr>
            <w:tcW w:w="585" w:type="dxa"/>
            <w:tcMar>
              <w:top w:w="0" w:type="dxa"/>
              <w:left w:w="28" w:type="dxa"/>
              <w:bottom w:w="0" w:type="dxa"/>
              <w:right w:w="28" w:type="dxa"/>
            </w:tcMar>
          </w:tcPr>
          <w:p w:rsidR="0087329D" w:rsidRPr="001D0497" w:rsidRDefault="0087329D" w:rsidP="0010007C">
            <w:pPr>
              <w:jc w:val="center"/>
              <w:rPr>
                <w:rFonts w:ascii="Arial" w:hAnsi="Arial" w:cs="Arial"/>
                <w:color w:val="000000"/>
                <w:sz w:val="16"/>
                <w:szCs w:val="16"/>
              </w:rPr>
            </w:pPr>
            <w:r w:rsidRPr="001D0497">
              <w:rPr>
                <w:rFonts w:ascii="Arial" w:hAnsi="Arial" w:cs="Arial"/>
                <w:color w:val="000000"/>
                <w:sz w:val="16"/>
                <w:szCs w:val="16"/>
              </w:rPr>
              <w:t>15,6</w:t>
            </w:r>
          </w:p>
        </w:tc>
        <w:tc>
          <w:tcPr>
            <w:tcW w:w="1399" w:type="dxa"/>
            <w:gridSpan w:val="2"/>
            <w:tcMar>
              <w:top w:w="0" w:type="dxa"/>
              <w:left w:w="28" w:type="dxa"/>
              <w:bottom w:w="0" w:type="dxa"/>
              <w:right w:w="28" w:type="dxa"/>
            </w:tcMar>
          </w:tcPr>
          <w:p w:rsidR="0087329D" w:rsidRPr="001D0497" w:rsidRDefault="0087329D" w:rsidP="0010007C">
            <w:pPr>
              <w:jc w:val="center"/>
              <w:rPr>
                <w:rFonts w:ascii="Arial" w:hAnsi="Arial" w:cs="Arial"/>
                <w:color w:val="000000"/>
                <w:sz w:val="16"/>
                <w:szCs w:val="16"/>
              </w:rPr>
            </w:pPr>
            <w:r w:rsidRPr="001D0497">
              <w:rPr>
                <w:rFonts w:ascii="Arial" w:hAnsi="Arial" w:cs="Arial"/>
                <w:color w:val="000000"/>
                <w:sz w:val="16"/>
                <w:szCs w:val="16"/>
              </w:rPr>
              <w:t>15,9</w:t>
            </w:r>
          </w:p>
        </w:tc>
        <w:tc>
          <w:tcPr>
            <w:tcW w:w="709" w:type="dxa"/>
            <w:tcMar>
              <w:top w:w="0" w:type="dxa"/>
              <w:left w:w="28" w:type="dxa"/>
              <w:bottom w:w="0" w:type="dxa"/>
              <w:right w:w="28" w:type="dxa"/>
            </w:tcMar>
          </w:tcPr>
          <w:p w:rsidR="0087329D" w:rsidRPr="001D0497" w:rsidRDefault="0087329D" w:rsidP="0010007C">
            <w:pPr>
              <w:rPr>
                <w:rFonts w:ascii="Arial" w:hAnsi="Arial" w:cs="Arial"/>
                <w:color w:val="000000"/>
                <w:sz w:val="16"/>
                <w:szCs w:val="16"/>
              </w:rPr>
            </w:pPr>
            <w:r w:rsidRPr="001D0497">
              <w:rPr>
                <w:rFonts w:ascii="Arial" w:hAnsi="Arial" w:cs="Arial"/>
                <w:color w:val="000000"/>
                <w:sz w:val="16"/>
                <w:szCs w:val="16"/>
              </w:rPr>
              <w:t>16,2</w:t>
            </w:r>
          </w:p>
        </w:tc>
        <w:tc>
          <w:tcPr>
            <w:tcW w:w="567" w:type="dxa"/>
            <w:tcMar>
              <w:top w:w="0" w:type="dxa"/>
              <w:left w:w="28" w:type="dxa"/>
              <w:bottom w:w="0" w:type="dxa"/>
              <w:right w:w="28" w:type="dxa"/>
            </w:tcMar>
          </w:tcPr>
          <w:p w:rsidR="0087329D" w:rsidRPr="001D0497" w:rsidRDefault="0087329D" w:rsidP="0010007C">
            <w:pPr>
              <w:jc w:val="center"/>
              <w:rPr>
                <w:rFonts w:ascii="Arial" w:hAnsi="Arial" w:cs="Arial"/>
                <w:color w:val="000000"/>
                <w:sz w:val="16"/>
                <w:szCs w:val="16"/>
              </w:rPr>
            </w:pPr>
            <w:r w:rsidRPr="001D0497">
              <w:rPr>
                <w:rFonts w:ascii="Arial" w:hAnsi="Arial" w:cs="Arial"/>
                <w:color w:val="000000"/>
                <w:sz w:val="16"/>
                <w:szCs w:val="16"/>
              </w:rPr>
              <w:t>16,5</w:t>
            </w:r>
          </w:p>
        </w:tc>
        <w:tc>
          <w:tcPr>
            <w:tcW w:w="709" w:type="dxa"/>
            <w:tcMar>
              <w:top w:w="0" w:type="dxa"/>
              <w:left w:w="28" w:type="dxa"/>
              <w:bottom w:w="0" w:type="dxa"/>
              <w:right w:w="28" w:type="dxa"/>
            </w:tcMar>
          </w:tcPr>
          <w:p w:rsidR="0087329D" w:rsidRPr="001D0497" w:rsidRDefault="0087329D" w:rsidP="0010007C">
            <w:pPr>
              <w:jc w:val="center"/>
              <w:rPr>
                <w:rFonts w:ascii="Arial" w:hAnsi="Arial" w:cs="Arial"/>
                <w:color w:val="000000"/>
                <w:sz w:val="16"/>
                <w:szCs w:val="16"/>
              </w:rPr>
            </w:pPr>
            <w:r w:rsidRPr="001D0497">
              <w:rPr>
                <w:rFonts w:ascii="Arial" w:hAnsi="Arial" w:cs="Arial"/>
                <w:color w:val="000000"/>
                <w:sz w:val="16"/>
                <w:szCs w:val="16"/>
              </w:rPr>
              <w:t>16,8</w:t>
            </w:r>
          </w:p>
        </w:tc>
        <w:tc>
          <w:tcPr>
            <w:tcW w:w="708" w:type="dxa"/>
            <w:tcMar>
              <w:top w:w="0" w:type="dxa"/>
              <w:left w:w="28" w:type="dxa"/>
              <w:bottom w:w="0" w:type="dxa"/>
              <w:right w:w="28" w:type="dxa"/>
            </w:tcMar>
          </w:tcPr>
          <w:p w:rsidR="0087329D" w:rsidRPr="001D0497" w:rsidRDefault="0087329D" w:rsidP="0010007C">
            <w:pPr>
              <w:jc w:val="center"/>
              <w:rPr>
                <w:rFonts w:ascii="Arial" w:hAnsi="Arial" w:cs="Arial"/>
                <w:color w:val="000000"/>
                <w:sz w:val="16"/>
                <w:szCs w:val="16"/>
              </w:rPr>
            </w:pPr>
            <w:r w:rsidRPr="001D0497">
              <w:rPr>
                <w:rFonts w:ascii="Arial" w:hAnsi="Arial" w:cs="Arial"/>
                <w:color w:val="000000"/>
                <w:sz w:val="16"/>
                <w:szCs w:val="16"/>
              </w:rPr>
              <w:t>17,1</w:t>
            </w:r>
          </w:p>
        </w:tc>
        <w:tc>
          <w:tcPr>
            <w:tcW w:w="426" w:type="dxa"/>
            <w:tcMar>
              <w:top w:w="0" w:type="dxa"/>
              <w:left w:w="28" w:type="dxa"/>
              <w:bottom w:w="0" w:type="dxa"/>
              <w:right w:w="28" w:type="dxa"/>
            </w:tcMar>
          </w:tcPr>
          <w:p w:rsidR="0087329D" w:rsidRPr="001D0497" w:rsidRDefault="0087329D" w:rsidP="0010007C">
            <w:pPr>
              <w:rPr>
                <w:rFonts w:ascii="Arial" w:hAnsi="Arial" w:cs="Arial"/>
                <w:color w:val="000000"/>
                <w:sz w:val="16"/>
                <w:szCs w:val="16"/>
              </w:rPr>
            </w:pPr>
            <w:r w:rsidRPr="001D0497">
              <w:rPr>
                <w:rFonts w:ascii="Arial" w:hAnsi="Arial" w:cs="Arial"/>
                <w:color w:val="000000"/>
                <w:sz w:val="16"/>
                <w:szCs w:val="16"/>
              </w:rPr>
              <w:t>17,4</w:t>
            </w:r>
          </w:p>
        </w:tc>
        <w:tc>
          <w:tcPr>
            <w:tcW w:w="709" w:type="dxa"/>
            <w:gridSpan w:val="2"/>
            <w:tcMar>
              <w:top w:w="0" w:type="dxa"/>
              <w:left w:w="28" w:type="dxa"/>
              <w:bottom w:w="0" w:type="dxa"/>
              <w:right w:w="28" w:type="dxa"/>
            </w:tcMar>
          </w:tcPr>
          <w:p w:rsidR="0087329D" w:rsidRPr="001D0497" w:rsidRDefault="0087329D" w:rsidP="0010007C">
            <w:pPr>
              <w:rPr>
                <w:rFonts w:ascii="Arial" w:hAnsi="Arial" w:cs="Arial"/>
                <w:color w:val="000000"/>
                <w:sz w:val="16"/>
                <w:szCs w:val="16"/>
              </w:rPr>
            </w:pPr>
            <w:r w:rsidRPr="001D0497">
              <w:rPr>
                <w:rFonts w:ascii="Arial" w:hAnsi="Arial" w:cs="Arial"/>
                <w:color w:val="000000"/>
                <w:sz w:val="16"/>
                <w:szCs w:val="16"/>
              </w:rPr>
              <w:t>17,7</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3.4.</w:t>
            </w:r>
          </w:p>
        </w:tc>
        <w:tc>
          <w:tcPr>
            <w:tcW w:w="10915" w:type="dxa"/>
            <w:gridSpan w:val="12"/>
            <w:tcMar>
              <w:top w:w="0" w:type="dxa"/>
              <w:left w:w="28" w:type="dxa"/>
              <w:bottom w:w="0" w:type="dxa"/>
              <w:right w:w="28" w:type="dxa"/>
            </w:tcMar>
          </w:tcPr>
          <w:p w:rsidR="0087329D" w:rsidRPr="001D0497" w:rsidRDefault="0087329D" w:rsidP="0010007C">
            <w:pPr>
              <w:jc w:val="both"/>
              <w:rPr>
                <w:rFonts w:ascii="Arial" w:hAnsi="Arial" w:cs="Arial"/>
                <w:color w:val="000000"/>
                <w:sz w:val="16"/>
                <w:szCs w:val="16"/>
              </w:rPr>
            </w:pPr>
            <w:r w:rsidRPr="001D0497">
              <w:rPr>
                <w:rFonts w:ascii="Arial" w:hAnsi="Arial" w:cs="Arial"/>
                <w:sz w:val="16"/>
                <w:szCs w:val="16"/>
              </w:rPr>
              <w:t>Задача 4. 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3.4.1.</w:t>
            </w:r>
          </w:p>
        </w:tc>
        <w:tc>
          <w:tcPr>
            <w:tcW w:w="4536" w:type="dxa"/>
            <w:tcMar>
              <w:top w:w="0" w:type="dxa"/>
              <w:left w:w="28" w:type="dxa"/>
              <w:bottom w:w="0" w:type="dxa"/>
              <w:right w:w="28" w:type="dxa"/>
            </w:tcMar>
          </w:tcPr>
          <w:p w:rsidR="0087329D" w:rsidRPr="001D0497" w:rsidRDefault="0087329D" w:rsidP="0010007C">
            <w:pPr>
              <w:rPr>
                <w:rFonts w:ascii="Arial" w:hAnsi="Arial" w:cs="Arial"/>
                <w:sz w:val="16"/>
                <w:szCs w:val="16"/>
              </w:rPr>
            </w:pPr>
            <w:r w:rsidRPr="001D0497">
              <w:rPr>
                <w:rFonts w:ascii="Arial" w:hAnsi="Arial" w:cs="Arial"/>
                <w:sz w:val="16"/>
                <w:szCs w:val="16"/>
              </w:rPr>
              <w:t>Количество населения муниципального района, вовлеченного в поисковую деятельность</w:t>
            </w:r>
          </w:p>
        </w:tc>
        <w:tc>
          <w:tcPr>
            <w:tcW w:w="567" w:type="dxa"/>
            <w:tcMar>
              <w:top w:w="0" w:type="dxa"/>
              <w:left w:w="28" w:type="dxa"/>
              <w:bottom w:w="0" w:type="dxa"/>
              <w:right w:w="28" w:type="dxa"/>
            </w:tcMar>
          </w:tcPr>
          <w:p w:rsidR="0087329D" w:rsidRPr="001D0497" w:rsidRDefault="0087329D" w:rsidP="0010007C">
            <w:pPr>
              <w:jc w:val="center"/>
              <w:rPr>
                <w:rFonts w:ascii="Arial" w:hAnsi="Arial" w:cs="Arial"/>
                <w:color w:val="000000"/>
                <w:sz w:val="16"/>
                <w:szCs w:val="16"/>
              </w:rPr>
            </w:pPr>
            <w:r w:rsidRPr="001D0497">
              <w:rPr>
                <w:rFonts w:ascii="Arial" w:hAnsi="Arial" w:cs="Arial"/>
                <w:sz w:val="16"/>
                <w:szCs w:val="16"/>
              </w:rPr>
              <w:t>чел.</w:t>
            </w:r>
          </w:p>
        </w:tc>
        <w:tc>
          <w:tcPr>
            <w:tcW w:w="585" w:type="dxa"/>
            <w:tcMar>
              <w:top w:w="0" w:type="dxa"/>
              <w:left w:w="28" w:type="dxa"/>
              <w:bottom w:w="0" w:type="dxa"/>
              <w:right w:w="28" w:type="dxa"/>
            </w:tcMar>
          </w:tcPr>
          <w:p w:rsidR="0087329D" w:rsidRPr="001D0497" w:rsidRDefault="0087329D" w:rsidP="0010007C">
            <w:pPr>
              <w:jc w:val="center"/>
              <w:rPr>
                <w:rFonts w:ascii="Arial" w:hAnsi="Arial" w:cs="Arial"/>
                <w:color w:val="000000"/>
                <w:sz w:val="16"/>
                <w:szCs w:val="16"/>
              </w:rPr>
            </w:pPr>
            <w:r w:rsidRPr="001D0497">
              <w:rPr>
                <w:rFonts w:ascii="Arial" w:hAnsi="Arial" w:cs="Arial"/>
                <w:color w:val="000000"/>
                <w:sz w:val="16"/>
                <w:szCs w:val="16"/>
              </w:rPr>
              <w:t>73</w:t>
            </w:r>
          </w:p>
        </w:tc>
        <w:tc>
          <w:tcPr>
            <w:tcW w:w="1399" w:type="dxa"/>
            <w:gridSpan w:val="2"/>
            <w:tcMar>
              <w:top w:w="0" w:type="dxa"/>
              <w:left w:w="28" w:type="dxa"/>
              <w:bottom w:w="0" w:type="dxa"/>
              <w:right w:w="28" w:type="dxa"/>
            </w:tcMar>
          </w:tcPr>
          <w:p w:rsidR="0087329D" w:rsidRPr="001D0497" w:rsidRDefault="0087329D" w:rsidP="0010007C">
            <w:pPr>
              <w:rPr>
                <w:rFonts w:ascii="Arial" w:hAnsi="Arial" w:cs="Arial"/>
                <w:color w:val="000000"/>
                <w:sz w:val="16"/>
                <w:szCs w:val="16"/>
              </w:rPr>
            </w:pPr>
            <w:r w:rsidRPr="001D0497">
              <w:rPr>
                <w:rFonts w:ascii="Arial" w:hAnsi="Arial" w:cs="Arial"/>
                <w:color w:val="000000"/>
                <w:sz w:val="16"/>
                <w:szCs w:val="16"/>
              </w:rPr>
              <w:t>75</w:t>
            </w:r>
          </w:p>
        </w:tc>
        <w:tc>
          <w:tcPr>
            <w:tcW w:w="709" w:type="dxa"/>
            <w:tcMar>
              <w:top w:w="0" w:type="dxa"/>
              <w:left w:w="28" w:type="dxa"/>
              <w:bottom w:w="0" w:type="dxa"/>
              <w:right w:w="28" w:type="dxa"/>
            </w:tcMar>
          </w:tcPr>
          <w:p w:rsidR="0087329D" w:rsidRPr="001D0497" w:rsidRDefault="0087329D" w:rsidP="0010007C">
            <w:pPr>
              <w:rPr>
                <w:rFonts w:ascii="Arial" w:hAnsi="Arial" w:cs="Arial"/>
                <w:color w:val="000000"/>
                <w:sz w:val="16"/>
                <w:szCs w:val="16"/>
              </w:rPr>
            </w:pPr>
            <w:r w:rsidRPr="001D0497">
              <w:rPr>
                <w:rFonts w:ascii="Arial" w:hAnsi="Arial" w:cs="Arial"/>
                <w:color w:val="000000"/>
                <w:sz w:val="16"/>
                <w:szCs w:val="16"/>
              </w:rPr>
              <w:t>77</w:t>
            </w:r>
          </w:p>
        </w:tc>
        <w:tc>
          <w:tcPr>
            <w:tcW w:w="567" w:type="dxa"/>
            <w:tcMar>
              <w:top w:w="0" w:type="dxa"/>
              <w:left w:w="28" w:type="dxa"/>
              <w:bottom w:w="0" w:type="dxa"/>
              <w:right w:w="28" w:type="dxa"/>
            </w:tcMar>
          </w:tcPr>
          <w:p w:rsidR="0087329D" w:rsidRPr="001D0497" w:rsidRDefault="0087329D" w:rsidP="0010007C">
            <w:pPr>
              <w:jc w:val="center"/>
              <w:rPr>
                <w:rFonts w:ascii="Arial" w:hAnsi="Arial" w:cs="Arial"/>
                <w:color w:val="000000"/>
                <w:sz w:val="16"/>
                <w:szCs w:val="16"/>
              </w:rPr>
            </w:pPr>
            <w:r w:rsidRPr="001D0497">
              <w:rPr>
                <w:rFonts w:ascii="Arial" w:hAnsi="Arial" w:cs="Arial"/>
                <w:color w:val="000000"/>
                <w:sz w:val="16"/>
                <w:szCs w:val="16"/>
              </w:rPr>
              <w:t>79</w:t>
            </w:r>
          </w:p>
        </w:tc>
        <w:tc>
          <w:tcPr>
            <w:tcW w:w="709" w:type="dxa"/>
            <w:tcMar>
              <w:top w:w="0" w:type="dxa"/>
              <w:left w:w="28" w:type="dxa"/>
              <w:bottom w:w="0" w:type="dxa"/>
              <w:right w:w="28" w:type="dxa"/>
            </w:tcMar>
          </w:tcPr>
          <w:p w:rsidR="0087329D" w:rsidRPr="001D0497" w:rsidRDefault="0087329D" w:rsidP="0010007C">
            <w:pPr>
              <w:jc w:val="center"/>
              <w:rPr>
                <w:rFonts w:ascii="Arial" w:hAnsi="Arial" w:cs="Arial"/>
                <w:color w:val="000000"/>
                <w:sz w:val="16"/>
                <w:szCs w:val="16"/>
              </w:rPr>
            </w:pPr>
            <w:r w:rsidRPr="001D0497">
              <w:rPr>
                <w:rFonts w:ascii="Arial" w:hAnsi="Arial" w:cs="Arial"/>
                <w:color w:val="000000"/>
                <w:sz w:val="16"/>
                <w:szCs w:val="16"/>
              </w:rPr>
              <w:t>81</w:t>
            </w:r>
          </w:p>
        </w:tc>
        <w:tc>
          <w:tcPr>
            <w:tcW w:w="708" w:type="dxa"/>
            <w:tcMar>
              <w:top w:w="0" w:type="dxa"/>
              <w:left w:w="28" w:type="dxa"/>
              <w:bottom w:w="0" w:type="dxa"/>
              <w:right w:w="28" w:type="dxa"/>
            </w:tcMar>
          </w:tcPr>
          <w:p w:rsidR="0087329D" w:rsidRPr="001D0497" w:rsidRDefault="0087329D" w:rsidP="0010007C">
            <w:pPr>
              <w:jc w:val="center"/>
              <w:rPr>
                <w:rFonts w:ascii="Arial" w:hAnsi="Arial" w:cs="Arial"/>
                <w:color w:val="000000"/>
                <w:sz w:val="16"/>
                <w:szCs w:val="16"/>
              </w:rPr>
            </w:pPr>
            <w:r w:rsidRPr="001D0497">
              <w:rPr>
                <w:rFonts w:ascii="Arial" w:hAnsi="Arial" w:cs="Arial"/>
                <w:color w:val="000000"/>
                <w:sz w:val="16"/>
                <w:szCs w:val="16"/>
              </w:rPr>
              <w:t>83</w:t>
            </w:r>
          </w:p>
        </w:tc>
        <w:tc>
          <w:tcPr>
            <w:tcW w:w="426" w:type="dxa"/>
            <w:tcMar>
              <w:top w:w="0" w:type="dxa"/>
              <w:left w:w="28" w:type="dxa"/>
              <w:bottom w:w="0" w:type="dxa"/>
              <w:right w:w="28" w:type="dxa"/>
            </w:tcMar>
          </w:tcPr>
          <w:p w:rsidR="0087329D" w:rsidRPr="001D0497" w:rsidRDefault="0087329D" w:rsidP="0010007C">
            <w:pPr>
              <w:rPr>
                <w:rFonts w:ascii="Arial" w:hAnsi="Arial" w:cs="Arial"/>
                <w:color w:val="000000"/>
                <w:sz w:val="16"/>
                <w:szCs w:val="16"/>
              </w:rPr>
            </w:pPr>
            <w:r w:rsidRPr="001D0497">
              <w:rPr>
                <w:rFonts w:ascii="Arial" w:hAnsi="Arial" w:cs="Arial"/>
                <w:color w:val="000000"/>
                <w:sz w:val="16"/>
                <w:szCs w:val="16"/>
              </w:rPr>
              <w:t>85</w:t>
            </w:r>
          </w:p>
        </w:tc>
        <w:tc>
          <w:tcPr>
            <w:tcW w:w="709" w:type="dxa"/>
            <w:gridSpan w:val="2"/>
            <w:tcMar>
              <w:top w:w="0" w:type="dxa"/>
              <w:left w:w="28" w:type="dxa"/>
              <w:bottom w:w="0" w:type="dxa"/>
              <w:right w:w="28" w:type="dxa"/>
            </w:tcMar>
          </w:tcPr>
          <w:p w:rsidR="0087329D" w:rsidRPr="001D0497" w:rsidRDefault="0087329D" w:rsidP="0010007C">
            <w:pPr>
              <w:rPr>
                <w:rFonts w:ascii="Arial" w:hAnsi="Arial" w:cs="Arial"/>
                <w:color w:val="000000"/>
                <w:sz w:val="16"/>
                <w:szCs w:val="16"/>
              </w:rPr>
            </w:pPr>
            <w:r w:rsidRPr="001D0497">
              <w:rPr>
                <w:rFonts w:ascii="Arial" w:hAnsi="Arial" w:cs="Arial"/>
                <w:color w:val="000000"/>
                <w:sz w:val="16"/>
                <w:szCs w:val="16"/>
              </w:rPr>
              <w:t>87</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3.5.</w:t>
            </w:r>
          </w:p>
        </w:tc>
        <w:tc>
          <w:tcPr>
            <w:tcW w:w="10915" w:type="dxa"/>
            <w:gridSpan w:val="12"/>
            <w:tcMar>
              <w:top w:w="0" w:type="dxa"/>
              <w:left w:w="28" w:type="dxa"/>
              <w:bottom w:w="0" w:type="dxa"/>
              <w:right w:w="28" w:type="dxa"/>
            </w:tcMar>
          </w:tcPr>
          <w:p w:rsidR="0087329D" w:rsidRPr="001D0497" w:rsidRDefault="0087329D" w:rsidP="0010007C">
            <w:pPr>
              <w:rPr>
                <w:rFonts w:ascii="Arial" w:hAnsi="Arial" w:cs="Arial"/>
                <w:color w:val="000000"/>
                <w:sz w:val="16"/>
                <w:szCs w:val="16"/>
              </w:rPr>
            </w:pPr>
            <w:r w:rsidRPr="001D0497">
              <w:rPr>
                <w:rFonts w:ascii="Arial" w:hAnsi="Arial" w:cs="Arial"/>
                <w:spacing w:val="-1"/>
                <w:sz w:val="16"/>
                <w:szCs w:val="16"/>
              </w:rPr>
              <w:t>Задача 5. Развитие волонтерского движения как важного элемента системы патриотического воспитания молодежи</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3.5.1.</w:t>
            </w:r>
          </w:p>
        </w:tc>
        <w:tc>
          <w:tcPr>
            <w:tcW w:w="4536" w:type="dxa"/>
            <w:tcMar>
              <w:top w:w="0" w:type="dxa"/>
              <w:left w:w="28" w:type="dxa"/>
              <w:bottom w:w="0" w:type="dxa"/>
              <w:right w:w="28" w:type="dxa"/>
            </w:tcMar>
          </w:tcPr>
          <w:p w:rsidR="0087329D" w:rsidRPr="001D0497" w:rsidRDefault="0087329D" w:rsidP="0010007C">
            <w:pPr>
              <w:rPr>
                <w:rFonts w:ascii="Arial" w:hAnsi="Arial" w:cs="Arial"/>
                <w:sz w:val="16"/>
                <w:szCs w:val="16"/>
              </w:rPr>
            </w:pPr>
            <w:r w:rsidRPr="001D0497">
              <w:rPr>
                <w:rFonts w:ascii="Arial" w:hAnsi="Arial" w:cs="Arial"/>
                <w:sz w:val="16"/>
                <w:szCs w:val="16"/>
              </w:rPr>
              <w:t>Доля молодежи муниципального района, принимающей участие в добровольческой деятельности, от общего количества молодежи муниципального района</w:t>
            </w:r>
          </w:p>
        </w:tc>
        <w:tc>
          <w:tcPr>
            <w:tcW w:w="567" w:type="dxa"/>
            <w:tcMar>
              <w:top w:w="0" w:type="dxa"/>
              <w:left w:w="28" w:type="dxa"/>
              <w:bottom w:w="0" w:type="dxa"/>
              <w:right w:w="28" w:type="dxa"/>
            </w:tcMar>
          </w:tcPr>
          <w:p w:rsidR="0087329D" w:rsidRPr="001D0497" w:rsidRDefault="0087329D" w:rsidP="0010007C">
            <w:pPr>
              <w:jc w:val="center"/>
              <w:rPr>
                <w:rFonts w:ascii="Arial" w:hAnsi="Arial" w:cs="Arial"/>
                <w:color w:val="000000"/>
                <w:sz w:val="16"/>
                <w:szCs w:val="16"/>
              </w:rPr>
            </w:pPr>
            <w:r w:rsidRPr="001D0497">
              <w:rPr>
                <w:rFonts w:ascii="Arial" w:hAnsi="Arial" w:cs="Arial"/>
                <w:spacing w:val="-8"/>
                <w:sz w:val="16"/>
                <w:szCs w:val="16"/>
              </w:rPr>
              <w:t>%</w:t>
            </w:r>
          </w:p>
        </w:tc>
        <w:tc>
          <w:tcPr>
            <w:tcW w:w="585" w:type="dxa"/>
            <w:tcMar>
              <w:top w:w="0" w:type="dxa"/>
              <w:left w:w="28" w:type="dxa"/>
              <w:bottom w:w="0" w:type="dxa"/>
              <w:right w:w="28" w:type="dxa"/>
            </w:tcMar>
          </w:tcPr>
          <w:p w:rsidR="0087329D" w:rsidRPr="001D0497" w:rsidRDefault="0087329D" w:rsidP="0010007C">
            <w:pPr>
              <w:jc w:val="center"/>
              <w:rPr>
                <w:rFonts w:ascii="Arial" w:hAnsi="Arial" w:cs="Arial"/>
                <w:color w:val="000000"/>
                <w:sz w:val="16"/>
                <w:szCs w:val="16"/>
              </w:rPr>
            </w:pPr>
            <w:r w:rsidRPr="001D0497">
              <w:rPr>
                <w:rFonts w:ascii="Arial" w:hAnsi="Arial" w:cs="Arial"/>
                <w:color w:val="000000"/>
                <w:sz w:val="16"/>
                <w:szCs w:val="16"/>
              </w:rPr>
              <w:t>22,0</w:t>
            </w:r>
          </w:p>
        </w:tc>
        <w:tc>
          <w:tcPr>
            <w:tcW w:w="1399" w:type="dxa"/>
            <w:gridSpan w:val="2"/>
            <w:tcMar>
              <w:top w:w="0" w:type="dxa"/>
              <w:left w:w="28" w:type="dxa"/>
              <w:bottom w:w="0" w:type="dxa"/>
              <w:right w:w="28" w:type="dxa"/>
            </w:tcMar>
          </w:tcPr>
          <w:p w:rsidR="0087329D" w:rsidRPr="001D0497" w:rsidRDefault="0087329D" w:rsidP="0010007C">
            <w:pPr>
              <w:rPr>
                <w:rFonts w:ascii="Arial" w:hAnsi="Arial" w:cs="Arial"/>
                <w:color w:val="000000"/>
                <w:sz w:val="16"/>
                <w:szCs w:val="16"/>
              </w:rPr>
            </w:pPr>
            <w:r w:rsidRPr="001D0497">
              <w:rPr>
                <w:rFonts w:ascii="Arial" w:hAnsi="Arial" w:cs="Arial"/>
                <w:color w:val="000000"/>
                <w:sz w:val="16"/>
                <w:szCs w:val="16"/>
              </w:rPr>
              <w:t>22,5</w:t>
            </w:r>
          </w:p>
        </w:tc>
        <w:tc>
          <w:tcPr>
            <w:tcW w:w="709" w:type="dxa"/>
            <w:tcMar>
              <w:top w:w="0" w:type="dxa"/>
              <w:left w:w="28" w:type="dxa"/>
              <w:bottom w:w="0" w:type="dxa"/>
              <w:right w:w="28" w:type="dxa"/>
            </w:tcMar>
          </w:tcPr>
          <w:p w:rsidR="0087329D" w:rsidRPr="001D0497" w:rsidRDefault="0087329D" w:rsidP="0010007C">
            <w:pPr>
              <w:rPr>
                <w:rFonts w:ascii="Arial" w:hAnsi="Arial" w:cs="Arial"/>
                <w:color w:val="000000"/>
                <w:sz w:val="16"/>
                <w:szCs w:val="16"/>
              </w:rPr>
            </w:pPr>
            <w:r w:rsidRPr="001D0497">
              <w:rPr>
                <w:rFonts w:ascii="Arial" w:hAnsi="Arial" w:cs="Arial"/>
                <w:color w:val="000000"/>
                <w:sz w:val="16"/>
                <w:szCs w:val="16"/>
              </w:rPr>
              <w:t>23,0</w:t>
            </w:r>
          </w:p>
        </w:tc>
        <w:tc>
          <w:tcPr>
            <w:tcW w:w="567" w:type="dxa"/>
            <w:tcMar>
              <w:top w:w="0" w:type="dxa"/>
              <w:left w:w="28" w:type="dxa"/>
              <w:bottom w:w="0" w:type="dxa"/>
              <w:right w:w="28" w:type="dxa"/>
            </w:tcMar>
          </w:tcPr>
          <w:p w:rsidR="0087329D" w:rsidRPr="001D0497" w:rsidRDefault="0087329D" w:rsidP="0010007C">
            <w:pPr>
              <w:jc w:val="center"/>
              <w:rPr>
                <w:rFonts w:ascii="Arial" w:hAnsi="Arial" w:cs="Arial"/>
                <w:color w:val="000000"/>
                <w:sz w:val="16"/>
                <w:szCs w:val="16"/>
              </w:rPr>
            </w:pPr>
            <w:r w:rsidRPr="001D0497">
              <w:rPr>
                <w:rFonts w:ascii="Arial" w:hAnsi="Arial" w:cs="Arial"/>
                <w:color w:val="000000"/>
                <w:sz w:val="16"/>
                <w:szCs w:val="16"/>
              </w:rPr>
              <w:t>23,5</w:t>
            </w:r>
          </w:p>
        </w:tc>
        <w:tc>
          <w:tcPr>
            <w:tcW w:w="709" w:type="dxa"/>
            <w:tcMar>
              <w:top w:w="0" w:type="dxa"/>
              <w:left w:w="28" w:type="dxa"/>
              <w:bottom w:w="0" w:type="dxa"/>
              <w:right w:w="28" w:type="dxa"/>
            </w:tcMar>
          </w:tcPr>
          <w:p w:rsidR="0087329D" w:rsidRPr="001D0497" w:rsidRDefault="0087329D" w:rsidP="0010007C">
            <w:pPr>
              <w:jc w:val="center"/>
              <w:rPr>
                <w:rFonts w:ascii="Arial" w:hAnsi="Arial" w:cs="Arial"/>
                <w:color w:val="000000"/>
                <w:sz w:val="16"/>
                <w:szCs w:val="16"/>
              </w:rPr>
            </w:pPr>
            <w:r w:rsidRPr="001D0497">
              <w:rPr>
                <w:rFonts w:ascii="Arial" w:hAnsi="Arial" w:cs="Arial"/>
                <w:color w:val="000000"/>
                <w:sz w:val="16"/>
                <w:szCs w:val="16"/>
              </w:rPr>
              <w:t>24,0</w:t>
            </w:r>
          </w:p>
        </w:tc>
        <w:tc>
          <w:tcPr>
            <w:tcW w:w="708" w:type="dxa"/>
            <w:tcMar>
              <w:top w:w="0" w:type="dxa"/>
              <w:left w:w="28" w:type="dxa"/>
              <w:bottom w:w="0" w:type="dxa"/>
              <w:right w:w="28" w:type="dxa"/>
            </w:tcMar>
          </w:tcPr>
          <w:p w:rsidR="0087329D" w:rsidRPr="001D0497" w:rsidRDefault="0087329D" w:rsidP="0010007C">
            <w:pPr>
              <w:jc w:val="center"/>
              <w:rPr>
                <w:rFonts w:ascii="Arial" w:hAnsi="Arial" w:cs="Arial"/>
                <w:color w:val="000000"/>
                <w:sz w:val="16"/>
                <w:szCs w:val="16"/>
              </w:rPr>
            </w:pPr>
            <w:r w:rsidRPr="001D0497">
              <w:rPr>
                <w:rFonts w:ascii="Arial" w:hAnsi="Arial" w:cs="Arial"/>
                <w:color w:val="000000"/>
                <w:sz w:val="16"/>
                <w:szCs w:val="16"/>
              </w:rPr>
              <w:t>24,5</w:t>
            </w:r>
          </w:p>
        </w:tc>
        <w:tc>
          <w:tcPr>
            <w:tcW w:w="426" w:type="dxa"/>
            <w:tcMar>
              <w:top w:w="0" w:type="dxa"/>
              <w:left w:w="28" w:type="dxa"/>
              <w:bottom w:w="0" w:type="dxa"/>
              <w:right w:w="28" w:type="dxa"/>
            </w:tcMar>
          </w:tcPr>
          <w:p w:rsidR="0087329D" w:rsidRPr="001D0497" w:rsidRDefault="0087329D" w:rsidP="0010007C">
            <w:pPr>
              <w:rPr>
                <w:rFonts w:ascii="Arial" w:hAnsi="Arial" w:cs="Arial"/>
                <w:color w:val="000000"/>
                <w:sz w:val="16"/>
                <w:szCs w:val="16"/>
              </w:rPr>
            </w:pPr>
            <w:r w:rsidRPr="001D0497">
              <w:rPr>
                <w:rFonts w:ascii="Arial" w:hAnsi="Arial" w:cs="Arial"/>
                <w:color w:val="000000"/>
                <w:sz w:val="16"/>
                <w:szCs w:val="16"/>
              </w:rPr>
              <w:t>25,0</w:t>
            </w:r>
          </w:p>
        </w:tc>
        <w:tc>
          <w:tcPr>
            <w:tcW w:w="709" w:type="dxa"/>
            <w:gridSpan w:val="2"/>
            <w:tcMar>
              <w:top w:w="0" w:type="dxa"/>
              <w:left w:w="28" w:type="dxa"/>
              <w:bottom w:w="0" w:type="dxa"/>
              <w:right w:w="28" w:type="dxa"/>
            </w:tcMar>
          </w:tcPr>
          <w:p w:rsidR="0087329D" w:rsidRPr="001D0497" w:rsidRDefault="0087329D" w:rsidP="0010007C">
            <w:pPr>
              <w:rPr>
                <w:rFonts w:ascii="Arial" w:hAnsi="Arial" w:cs="Arial"/>
                <w:color w:val="000000"/>
                <w:sz w:val="16"/>
                <w:szCs w:val="16"/>
              </w:rPr>
            </w:pPr>
            <w:r w:rsidRPr="001D0497">
              <w:rPr>
                <w:rFonts w:ascii="Arial" w:hAnsi="Arial" w:cs="Arial"/>
                <w:color w:val="000000"/>
                <w:sz w:val="16"/>
                <w:szCs w:val="16"/>
              </w:rPr>
              <w:t>25,5</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3.6.</w:t>
            </w:r>
          </w:p>
        </w:tc>
        <w:tc>
          <w:tcPr>
            <w:tcW w:w="10915" w:type="dxa"/>
            <w:gridSpan w:val="12"/>
            <w:tcMar>
              <w:top w:w="0" w:type="dxa"/>
              <w:left w:w="28" w:type="dxa"/>
              <w:bottom w:w="0" w:type="dxa"/>
              <w:right w:w="28" w:type="dxa"/>
            </w:tcMar>
          </w:tcPr>
          <w:p w:rsidR="0087329D" w:rsidRPr="001D0497" w:rsidRDefault="0087329D" w:rsidP="0010007C">
            <w:pPr>
              <w:rPr>
                <w:rFonts w:ascii="Arial" w:hAnsi="Arial" w:cs="Arial"/>
                <w:color w:val="000000"/>
                <w:sz w:val="16"/>
                <w:szCs w:val="16"/>
              </w:rPr>
            </w:pPr>
            <w:r w:rsidRPr="001D0497">
              <w:rPr>
                <w:rFonts w:ascii="Arial" w:hAnsi="Arial" w:cs="Arial"/>
                <w:spacing w:val="-1"/>
                <w:sz w:val="16"/>
                <w:szCs w:val="16"/>
              </w:rPr>
              <w:t>Задача 6. Информационное обеспечение патриотического воспитания граждан</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jc w:val="center"/>
              <w:rPr>
                <w:rFonts w:ascii="Arial" w:hAnsi="Arial" w:cs="Arial"/>
                <w:sz w:val="16"/>
                <w:szCs w:val="16"/>
              </w:rPr>
            </w:pPr>
            <w:r w:rsidRPr="001D0497">
              <w:rPr>
                <w:rFonts w:ascii="Arial" w:hAnsi="Arial" w:cs="Arial"/>
                <w:sz w:val="16"/>
                <w:szCs w:val="16"/>
              </w:rPr>
              <w:t>3.6.1.</w:t>
            </w:r>
          </w:p>
        </w:tc>
        <w:tc>
          <w:tcPr>
            <w:tcW w:w="4536" w:type="dxa"/>
            <w:tcMar>
              <w:top w:w="0" w:type="dxa"/>
              <w:left w:w="28" w:type="dxa"/>
              <w:bottom w:w="0" w:type="dxa"/>
              <w:right w:w="28" w:type="dxa"/>
            </w:tcMar>
          </w:tcPr>
          <w:p w:rsidR="0087329D" w:rsidRPr="001D0497" w:rsidRDefault="0087329D" w:rsidP="0010007C">
            <w:pPr>
              <w:rPr>
                <w:rFonts w:ascii="Arial" w:hAnsi="Arial" w:cs="Arial"/>
                <w:sz w:val="16"/>
                <w:szCs w:val="16"/>
              </w:rPr>
            </w:pPr>
            <w:r w:rsidRPr="001D0497">
              <w:rPr>
                <w:rFonts w:ascii="Arial" w:hAnsi="Arial" w:cs="Arial"/>
                <w:sz w:val="16"/>
                <w:szCs w:val="16"/>
              </w:rPr>
              <w:t>Доля населения муниципального района, участвующего в мероприятиях патриотической направленности, от общего числа населения муниципального района</w:t>
            </w:r>
          </w:p>
        </w:tc>
        <w:tc>
          <w:tcPr>
            <w:tcW w:w="567" w:type="dxa"/>
            <w:tcMar>
              <w:top w:w="0" w:type="dxa"/>
              <w:left w:w="28" w:type="dxa"/>
              <w:bottom w:w="0" w:type="dxa"/>
              <w:right w:w="28" w:type="dxa"/>
            </w:tcMar>
          </w:tcPr>
          <w:p w:rsidR="0087329D" w:rsidRPr="001D0497" w:rsidRDefault="0087329D" w:rsidP="0010007C">
            <w:pPr>
              <w:jc w:val="center"/>
              <w:rPr>
                <w:rFonts w:ascii="Arial" w:hAnsi="Arial" w:cs="Arial"/>
                <w:color w:val="000000"/>
                <w:sz w:val="16"/>
                <w:szCs w:val="16"/>
              </w:rPr>
            </w:pPr>
            <w:r w:rsidRPr="001D0497">
              <w:rPr>
                <w:rFonts w:ascii="Arial" w:hAnsi="Arial" w:cs="Arial"/>
                <w:spacing w:val="-8"/>
                <w:sz w:val="16"/>
                <w:szCs w:val="16"/>
              </w:rPr>
              <w:t>%</w:t>
            </w:r>
          </w:p>
        </w:tc>
        <w:tc>
          <w:tcPr>
            <w:tcW w:w="585" w:type="dxa"/>
            <w:tcMar>
              <w:top w:w="0" w:type="dxa"/>
              <w:left w:w="28" w:type="dxa"/>
              <w:bottom w:w="0" w:type="dxa"/>
              <w:right w:w="28" w:type="dxa"/>
            </w:tcMar>
          </w:tcPr>
          <w:p w:rsidR="0087329D" w:rsidRPr="001D0497" w:rsidRDefault="0087329D" w:rsidP="0010007C">
            <w:pPr>
              <w:jc w:val="center"/>
              <w:rPr>
                <w:rFonts w:ascii="Arial" w:hAnsi="Arial" w:cs="Arial"/>
                <w:color w:val="000000"/>
                <w:sz w:val="16"/>
                <w:szCs w:val="16"/>
              </w:rPr>
            </w:pPr>
            <w:r w:rsidRPr="001D0497">
              <w:rPr>
                <w:rFonts w:ascii="Arial" w:hAnsi="Arial" w:cs="Arial"/>
                <w:color w:val="000000"/>
                <w:sz w:val="16"/>
                <w:szCs w:val="16"/>
              </w:rPr>
              <w:t>55</w:t>
            </w:r>
          </w:p>
        </w:tc>
        <w:tc>
          <w:tcPr>
            <w:tcW w:w="1399" w:type="dxa"/>
            <w:gridSpan w:val="2"/>
            <w:tcMar>
              <w:top w:w="0" w:type="dxa"/>
              <w:left w:w="28" w:type="dxa"/>
              <w:bottom w:w="0" w:type="dxa"/>
              <w:right w:w="28" w:type="dxa"/>
            </w:tcMar>
          </w:tcPr>
          <w:p w:rsidR="0087329D" w:rsidRPr="001D0497" w:rsidRDefault="0087329D" w:rsidP="0010007C">
            <w:pPr>
              <w:rPr>
                <w:rFonts w:ascii="Arial" w:hAnsi="Arial" w:cs="Arial"/>
                <w:color w:val="000000"/>
                <w:sz w:val="16"/>
                <w:szCs w:val="16"/>
              </w:rPr>
            </w:pPr>
            <w:r w:rsidRPr="001D0497">
              <w:rPr>
                <w:rFonts w:ascii="Arial" w:hAnsi="Arial" w:cs="Arial"/>
                <w:color w:val="000000"/>
                <w:sz w:val="16"/>
                <w:szCs w:val="16"/>
              </w:rPr>
              <w:t>56</w:t>
            </w:r>
          </w:p>
        </w:tc>
        <w:tc>
          <w:tcPr>
            <w:tcW w:w="709" w:type="dxa"/>
            <w:tcMar>
              <w:top w:w="0" w:type="dxa"/>
              <w:left w:w="28" w:type="dxa"/>
              <w:bottom w:w="0" w:type="dxa"/>
              <w:right w:w="28" w:type="dxa"/>
            </w:tcMar>
          </w:tcPr>
          <w:p w:rsidR="0087329D" w:rsidRPr="001D0497" w:rsidRDefault="0087329D" w:rsidP="0010007C">
            <w:pPr>
              <w:rPr>
                <w:rFonts w:ascii="Arial" w:hAnsi="Arial" w:cs="Arial"/>
                <w:color w:val="000000"/>
                <w:sz w:val="16"/>
                <w:szCs w:val="16"/>
              </w:rPr>
            </w:pPr>
            <w:r w:rsidRPr="001D0497">
              <w:rPr>
                <w:rFonts w:ascii="Arial" w:hAnsi="Arial" w:cs="Arial"/>
                <w:color w:val="000000"/>
                <w:sz w:val="16"/>
                <w:szCs w:val="16"/>
              </w:rPr>
              <w:t>57</w:t>
            </w:r>
          </w:p>
        </w:tc>
        <w:tc>
          <w:tcPr>
            <w:tcW w:w="567" w:type="dxa"/>
            <w:tcMar>
              <w:top w:w="0" w:type="dxa"/>
              <w:left w:w="28" w:type="dxa"/>
              <w:bottom w:w="0" w:type="dxa"/>
              <w:right w:w="28" w:type="dxa"/>
            </w:tcMar>
          </w:tcPr>
          <w:p w:rsidR="0087329D" w:rsidRPr="001D0497" w:rsidRDefault="0087329D" w:rsidP="0010007C">
            <w:pPr>
              <w:jc w:val="center"/>
              <w:rPr>
                <w:rFonts w:ascii="Arial" w:hAnsi="Arial" w:cs="Arial"/>
                <w:color w:val="000000"/>
                <w:sz w:val="16"/>
                <w:szCs w:val="16"/>
              </w:rPr>
            </w:pPr>
            <w:r w:rsidRPr="001D0497">
              <w:rPr>
                <w:rFonts w:ascii="Arial" w:hAnsi="Arial" w:cs="Arial"/>
                <w:color w:val="000000"/>
                <w:sz w:val="16"/>
                <w:szCs w:val="16"/>
              </w:rPr>
              <w:t>58</w:t>
            </w:r>
          </w:p>
        </w:tc>
        <w:tc>
          <w:tcPr>
            <w:tcW w:w="709" w:type="dxa"/>
            <w:tcMar>
              <w:top w:w="0" w:type="dxa"/>
              <w:left w:w="28" w:type="dxa"/>
              <w:bottom w:w="0" w:type="dxa"/>
              <w:right w:w="28" w:type="dxa"/>
            </w:tcMar>
          </w:tcPr>
          <w:p w:rsidR="0087329D" w:rsidRPr="001D0497" w:rsidRDefault="0087329D" w:rsidP="0010007C">
            <w:pPr>
              <w:jc w:val="center"/>
              <w:rPr>
                <w:rFonts w:ascii="Arial" w:hAnsi="Arial" w:cs="Arial"/>
                <w:color w:val="000000"/>
                <w:sz w:val="16"/>
                <w:szCs w:val="16"/>
              </w:rPr>
            </w:pPr>
            <w:r w:rsidRPr="001D0497">
              <w:rPr>
                <w:rFonts w:ascii="Arial" w:hAnsi="Arial" w:cs="Arial"/>
                <w:color w:val="000000"/>
                <w:sz w:val="16"/>
                <w:szCs w:val="16"/>
              </w:rPr>
              <w:t>59</w:t>
            </w:r>
          </w:p>
        </w:tc>
        <w:tc>
          <w:tcPr>
            <w:tcW w:w="708" w:type="dxa"/>
            <w:tcMar>
              <w:top w:w="0" w:type="dxa"/>
              <w:left w:w="28" w:type="dxa"/>
              <w:bottom w:w="0" w:type="dxa"/>
              <w:right w:w="28" w:type="dxa"/>
            </w:tcMar>
          </w:tcPr>
          <w:p w:rsidR="0087329D" w:rsidRPr="001D0497" w:rsidRDefault="0087329D" w:rsidP="0010007C">
            <w:pPr>
              <w:jc w:val="center"/>
              <w:rPr>
                <w:rFonts w:ascii="Arial" w:hAnsi="Arial" w:cs="Arial"/>
                <w:color w:val="000000"/>
                <w:sz w:val="16"/>
                <w:szCs w:val="16"/>
              </w:rPr>
            </w:pPr>
            <w:r w:rsidRPr="001D0497">
              <w:rPr>
                <w:rFonts w:ascii="Arial" w:hAnsi="Arial" w:cs="Arial"/>
                <w:color w:val="000000"/>
                <w:sz w:val="16"/>
                <w:szCs w:val="16"/>
              </w:rPr>
              <w:t>60</w:t>
            </w:r>
          </w:p>
        </w:tc>
        <w:tc>
          <w:tcPr>
            <w:tcW w:w="426" w:type="dxa"/>
            <w:tcMar>
              <w:top w:w="0" w:type="dxa"/>
              <w:left w:w="28" w:type="dxa"/>
              <w:bottom w:w="0" w:type="dxa"/>
              <w:right w:w="28" w:type="dxa"/>
            </w:tcMar>
          </w:tcPr>
          <w:p w:rsidR="0087329D" w:rsidRPr="001D0497" w:rsidRDefault="0087329D" w:rsidP="0010007C">
            <w:pPr>
              <w:rPr>
                <w:rFonts w:ascii="Arial" w:hAnsi="Arial" w:cs="Arial"/>
                <w:color w:val="000000"/>
                <w:sz w:val="16"/>
                <w:szCs w:val="16"/>
              </w:rPr>
            </w:pPr>
            <w:r w:rsidRPr="001D0497">
              <w:rPr>
                <w:rFonts w:ascii="Arial" w:hAnsi="Arial" w:cs="Arial"/>
                <w:color w:val="000000"/>
                <w:sz w:val="16"/>
                <w:szCs w:val="16"/>
              </w:rPr>
              <w:t>61</w:t>
            </w:r>
          </w:p>
        </w:tc>
        <w:tc>
          <w:tcPr>
            <w:tcW w:w="709" w:type="dxa"/>
            <w:gridSpan w:val="2"/>
            <w:tcMar>
              <w:top w:w="0" w:type="dxa"/>
              <w:left w:w="28" w:type="dxa"/>
              <w:bottom w:w="0" w:type="dxa"/>
              <w:right w:w="28" w:type="dxa"/>
            </w:tcMar>
          </w:tcPr>
          <w:p w:rsidR="0087329D" w:rsidRPr="001D0497" w:rsidRDefault="0087329D" w:rsidP="0010007C">
            <w:pPr>
              <w:rPr>
                <w:rFonts w:ascii="Arial" w:hAnsi="Arial" w:cs="Arial"/>
                <w:color w:val="000000"/>
                <w:sz w:val="16"/>
                <w:szCs w:val="16"/>
              </w:rPr>
            </w:pPr>
            <w:r w:rsidRPr="001D0497">
              <w:rPr>
                <w:rFonts w:ascii="Arial" w:hAnsi="Arial" w:cs="Arial"/>
                <w:color w:val="000000"/>
                <w:sz w:val="16"/>
                <w:szCs w:val="16"/>
              </w:rPr>
              <w:t>62</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pStyle w:val="ConsPlusNormal"/>
              <w:ind w:firstLine="0"/>
              <w:jc w:val="center"/>
              <w:outlineLvl w:val="2"/>
              <w:rPr>
                <w:sz w:val="16"/>
                <w:szCs w:val="16"/>
              </w:rPr>
            </w:pPr>
            <w:r w:rsidRPr="001D0497">
              <w:rPr>
                <w:sz w:val="16"/>
                <w:szCs w:val="16"/>
              </w:rPr>
              <w:t>4.</w:t>
            </w:r>
          </w:p>
        </w:tc>
        <w:tc>
          <w:tcPr>
            <w:tcW w:w="10915" w:type="dxa"/>
            <w:gridSpan w:val="12"/>
            <w:tcMar>
              <w:top w:w="0" w:type="dxa"/>
              <w:left w:w="28" w:type="dxa"/>
              <w:bottom w:w="0" w:type="dxa"/>
              <w:right w:w="28" w:type="dxa"/>
            </w:tcMar>
          </w:tcPr>
          <w:p w:rsidR="0087329D" w:rsidRPr="001D0497" w:rsidRDefault="0087329D" w:rsidP="0010007C">
            <w:pPr>
              <w:jc w:val="both"/>
              <w:rPr>
                <w:rFonts w:ascii="Arial" w:hAnsi="Arial" w:cs="Arial"/>
                <w:sz w:val="16"/>
                <w:szCs w:val="16"/>
              </w:rPr>
            </w:pPr>
            <w:r w:rsidRPr="001D0497">
              <w:rPr>
                <w:rFonts w:ascii="Arial" w:hAnsi="Arial" w:cs="Arial"/>
                <w:sz w:val="16"/>
                <w:szCs w:val="16"/>
              </w:rPr>
              <w:t>Цель 4. Комплексное решение жизнеустройства детей-сирот и детей, оставшихся без попечения родителей, а также лиц из числа детей-сирот и детей, оставшихся без попечения родителей</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pStyle w:val="ConsPlusNormal"/>
              <w:ind w:firstLine="0"/>
              <w:jc w:val="center"/>
              <w:outlineLvl w:val="2"/>
              <w:rPr>
                <w:sz w:val="16"/>
                <w:szCs w:val="16"/>
              </w:rPr>
            </w:pPr>
            <w:r w:rsidRPr="001D0497">
              <w:rPr>
                <w:sz w:val="16"/>
                <w:szCs w:val="16"/>
              </w:rPr>
              <w:lastRenderedPageBreak/>
              <w:t>4.1.</w:t>
            </w:r>
          </w:p>
        </w:tc>
        <w:tc>
          <w:tcPr>
            <w:tcW w:w="10915" w:type="dxa"/>
            <w:gridSpan w:val="12"/>
            <w:tcMar>
              <w:top w:w="0" w:type="dxa"/>
              <w:left w:w="28" w:type="dxa"/>
              <w:bottom w:w="0" w:type="dxa"/>
              <w:right w:w="28" w:type="dxa"/>
            </w:tcMar>
          </w:tcPr>
          <w:p w:rsidR="0087329D" w:rsidRPr="001D0497" w:rsidRDefault="0087329D" w:rsidP="0010007C">
            <w:pPr>
              <w:pStyle w:val="ConsPlusCell"/>
              <w:jc w:val="both"/>
              <w:rPr>
                <w:sz w:val="16"/>
                <w:szCs w:val="16"/>
              </w:rPr>
            </w:pPr>
            <w:r w:rsidRPr="001D0497">
              <w:rPr>
                <w:sz w:val="16"/>
                <w:szCs w:val="16"/>
              </w:rPr>
              <w:t>Задача 1. Ресурсное и материально-техническое обеспечение процесса социализации детей-сирот и детей, оставшихся без попечения родителей, а также лиц из числа детей-сирот и детей, оставшихся без попечения родителей</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4.1.1.</w:t>
            </w:r>
          </w:p>
          <w:p w:rsidR="0087329D" w:rsidRPr="001D0497" w:rsidRDefault="0087329D" w:rsidP="0010007C">
            <w:pPr>
              <w:pStyle w:val="ConsPlusNormal"/>
              <w:ind w:firstLine="0"/>
              <w:jc w:val="center"/>
              <w:rPr>
                <w:sz w:val="16"/>
                <w:szCs w:val="16"/>
              </w:rPr>
            </w:pPr>
          </w:p>
        </w:tc>
        <w:tc>
          <w:tcPr>
            <w:tcW w:w="4536" w:type="dxa"/>
            <w:tcMar>
              <w:top w:w="0" w:type="dxa"/>
              <w:left w:w="28" w:type="dxa"/>
              <w:bottom w:w="0" w:type="dxa"/>
              <w:right w:w="28" w:type="dxa"/>
            </w:tcMar>
          </w:tcPr>
          <w:p w:rsidR="0087329D" w:rsidRPr="001D0497" w:rsidRDefault="0087329D" w:rsidP="0010007C">
            <w:pPr>
              <w:pStyle w:val="ConsPlusNormal"/>
              <w:ind w:firstLine="0"/>
              <w:rPr>
                <w:sz w:val="16"/>
                <w:szCs w:val="16"/>
              </w:rPr>
            </w:pPr>
            <w:r w:rsidRPr="001D0497">
              <w:rPr>
                <w:sz w:val="16"/>
                <w:szCs w:val="16"/>
              </w:rPr>
              <w:t>Результативность использования субсидии, предоставляемой Валдайскому муниципальному району в текущем финансовом году для обеспечения жилыми помещениями детей-сирот и детей, оставшихся без попечения родителей, а также лиц из числа детей-сирот и детей, оставшихся без попечения родителей, подлежащих обеспечению жилыми помещениями по договорам найма специализированных жилых помещений</w:t>
            </w:r>
          </w:p>
        </w:tc>
        <w:tc>
          <w:tcPr>
            <w:tcW w:w="567"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w:t>
            </w:r>
          </w:p>
        </w:tc>
        <w:tc>
          <w:tcPr>
            <w:tcW w:w="585"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100</w:t>
            </w:r>
          </w:p>
        </w:tc>
        <w:tc>
          <w:tcPr>
            <w:tcW w:w="1399" w:type="dxa"/>
            <w:gridSpan w:val="2"/>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100</w:t>
            </w:r>
          </w:p>
        </w:tc>
        <w:tc>
          <w:tcPr>
            <w:tcW w:w="709"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100</w:t>
            </w:r>
          </w:p>
        </w:tc>
        <w:tc>
          <w:tcPr>
            <w:tcW w:w="567"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100</w:t>
            </w:r>
          </w:p>
        </w:tc>
        <w:tc>
          <w:tcPr>
            <w:tcW w:w="709"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100</w:t>
            </w:r>
          </w:p>
        </w:tc>
        <w:tc>
          <w:tcPr>
            <w:tcW w:w="708"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100</w:t>
            </w:r>
          </w:p>
        </w:tc>
        <w:tc>
          <w:tcPr>
            <w:tcW w:w="426"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100</w:t>
            </w:r>
          </w:p>
        </w:tc>
        <w:tc>
          <w:tcPr>
            <w:tcW w:w="709" w:type="dxa"/>
            <w:gridSpan w:val="2"/>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100</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4.1.2.</w:t>
            </w:r>
          </w:p>
        </w:tc>
        <w:tc>
          <w:tcPr>
            <w:tcW w:w="4536" w:type="dxa"/>
            <w:tcMar>
              <w:top w:w="0" w:type="dxa"/>
              <w:left w:w="28" w:type="dxa"/>
              <w:bottom w:w="0" w:type="dxa"/>
              <w:right w:w="28" w:type="dxa"/>
            </w:tcMar>
          </w:tcPr>
          <w:p w:rsidR="0087329D" w:rsidRPr="001D0497" w:rsidRDefault="0087329D" w:rsidP="0010007C">
            <w:pPr>
              <w:pStyle w:val="ConsPlusNormal"/>
              <w:ind w:firstLine="0"/>
              <w:rPr>
                <w:sz w:val="16"/>
                <w:szCs w:val="16"/>
              </w:rPr>
            </w:pPr>
            <w:r w:rsidRPr="001D0497">
              <w:rPr>
                <w:sz w:val="16"/>
                <w:szCs w:val="16"/>
              </w:rPr>
              <w:t>Количество детей-сирот и детей, оставшихся без попечения родителей, а также лиц из числа детей-сирот и детей, оставшихся без попечения родителей, обеспеченных жилыми помещениями в отчетном финансовом году</w:t>
            </w:r>
          </w:p>
        </w:tc>
        <w:tc>
          <w:tcPr>
            <w:tcW w:w="567"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чел.</w:t>
            </w:r>
          </w:p>
        </w:tc>
        <w:tc>
          <w:tcPr>
            <w:tcW w:w="585"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10</w:t>
            </w:r>
          </w:p>
        </w:tc>
        <w:tc>
          <w:tcPr>
            <w:tcW w:w="1399" w:type="dxa"/>
            <w:gridSpan w:val="2"/>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5</w:t>
            </w:r>
          </w:p>
        </w:tc>
        <w:tc>
          <w:tcPr>
            <w:tcW w:w="709"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5</w:t>
            </w:r>
          </w:p>
        </w:tc>
        <w:tc>
          <w:tcPr>
            <w:tcW w:w="567"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5</w:t>
            </w:r>
          </w:p>
        </w:tc>
        <w:tc>
          <w:tcPr>
            <w:tcW w:w="709"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5</w:t>
            </w:r>
          </w:p>
        </w:tc>
        <w:tc>
          <w:tcPr>
            <w:tcW w:w="708"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5</w:t>
            </w:r>
          </w:p>
        </w:tc>
        <w:tc>
          <w:tcPr>
            <w:tcW w:w="426"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5</w:t>
            </w:r>
          </w:p>
        </w:tc>
        <w:tc>
          <w:tcPr>
            <w:tcW w:w="709" w:type="dxa"/>
            <w:gridSpan w:val="2"/>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5</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4.1.3.</w:t>
            </w:r>
          </w:p>
        </w:tc>
        <w:tc>
          <w:tcPr>
            <w:tcW w:w="4536" w:type="dxa"/>
            <w:tcMar>
              <w:top w:w="0" w:type="dxa"/>
              <w:left w:w="28" w:type="dxa"/>
              <w:bottom w:w="0" w:type="dxa"/>
              <w:right w:w="28" w:type="dxa"/>
            </w:tcMar>
          </w:tcPr>
          <w:p w:rsidR="0087329D" w:rsidRPr="001D0497" w:rsidRDefault="0087329D" w:rsidP="0010007C">
            <w:pPr>
              <w:pStyle w:val="ConsPlusNormal"/>
              <w:ind w:firstLine="0"/>
              <w:rPr>
                <w:sz w:val="16"/>
                <w:szCs w:val="16"/>
              </w:rPr>
            </w:pPr>
            <w:r w:rsidRPr="001D0497">
              <w:rPr>
                <w:sz w:val="16"/>
                <w:szCs w:val="16"/>
              </w:rPr>
              <w:t>Результативность использования субвенции, предоставляемой в текущем финансовом году для обеспечения лиц из числа детей-сирот и детей, оставшихся без попечения родителей, единовременной выплатой на ремонт находящихся в их собственности жилых помещений</w:t>
            </w:r>
          </w:p>
        </w:tc>
        <w:tc>
          <w:tcPr>
            <w:tcW w:w="567"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w:t>
            </w:r>
          </w:p>
        </w:tc>
        <w:tc>
          <w:tcPr>
            <w:tcW w:w="585"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100</w:t>
            </w:r>
          </w:p>
        </w:tc>
        <w:tc>
          <w:tcPr>
            <w:tcW w:w="1399" w:type="dxa"/>
            <w:gridSpan w:val="2"/>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100</w:t>
            </w:r>
          </w:p>
        </w:tc>
        <w:tc>
          <w:tcPr>
            <w:tcW w:w="709"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100</w:t>
            </w:r>
          </w:p>
        </w:tc>
        <w:tc>
          <w:tcPr>
            <w:tcW w:w="567"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100</w:t>
            </w:r>
          </w:p>
        </w:tc>
        <w:tc>
          <w:tcPr>
            <w:tcW w:w="709"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100</w:t>
            </w:r>
          </w:p>
        </w:tc>
        <w:tc>
          <w:tcPr>
            <w:tcW w:w="708"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100</w:t>
            </w:r>
          </w:p>
        </w:tc>
        <w:tc>
          <w:tcPr>
            <w:tcW w:w="426"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100</w:t>
            </w:r>
          </w:p>
        </w:tc>
        <w:tc>
          <w:tcPr>
            <w:tcW w:w="709" w:type="dxa"/>
            <w:gridSpan w:val="2"/>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100</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4.1.4.</w:t>
            </w:r>
          </w:p>
        </w:tc>
        <w:tc>
          <w:tcPr>
            <w:tcW w:w="4536" w:type="dxa"/>
            <w:tcMar>
              <w:top w:w="0" w:type="dxa"/>
              <w:left w:w="28" w:type="dxa"/>
              <w:bottom w:w="0" w:type="dxa"/>
              <w:right w:w="28" w:type="dxa"/>
            </w:tcMar>
          </w:tcPr>
          <w:p w:rsidR="0087329D" w:rsidRPr="001D0497" w:rsidRDefault="0087329D" w:rsidP="0010007C">
            <w:pPr>
              <w:pStyle w:val="ConsPlusNormal"/>
              <w:ind w:firstLine="0"/>
              <w:rPr>
                <w:sz w:val="16"/>
                <w:szCs w:val="16"/>
              </w:rPr>
            </w:pPr>
            <w:r w:rsidRPr="001D0497">
              <w:rPr>
                <w:sz w:val="16"/>
                <w:szCs w:val="16"/>
              </w:rPr>
              <w:t>Численность детей-сирот и детей, оставшихся без попечения родителей, а также лиц из числа детей-сирот и детей, оставшихся без попечения родителей, имеющих и не реализовавших право на обеспечение жилыми помещениями на конец отчетного финансового года</w:t>
            </w:r>
          </w:p>
        </w:tc>
        <w:tc>
          <w:tcPr>
            <w:tcW w:w="567"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чел.</w:t>
            </w:r>
          </w:p>
        </w:tc>
        <w:tc>
          <w:tcPr>
            <w:tcW w:w="585"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17</w:t>
            </w:r>
          </w:p>
        </w:tc>
        <w:tc>
          <w:tcPr>
            <w:tcW w:w="1399" w:type="dxa"/>
            <w:gridSpan w:val="2"/>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14</w:t>
            </w:r>
          </w:p>
        </w:tc>
        <w:tc>
          <w:tcPr>
            <w:tcW w:w="709"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10</w:t>
            </w:r>
          </w:p>
        </w:tc>
        <w:tc>
          <w:tcPr>
            <w:tcW w:w="567"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10</w:t>
            </w:r>
          </w:p>
        </w:tc>
        <w:tc>
          <w:tcPr>
            <w:tcW w:w="709"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10</w:t>
            </w:r>
          </w:p>
        </w:tc>
        <w:tc>
          <w:tcPr>
            <w:tcW w:w="708"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10</w:t>
            </w:r>
          </w:p>
        </w:tc>
        <w:tc>
          <w:tcPr>
            <w:tcW w:w="426"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10</w:t>
            </w:r>
          </w:p>
        </w:tc>
        <w:tc>
          <w:tcPr>
            <w:tcW w:w="709" w:type="dxa"/>
            <w:gridSpan w:val="2"/>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10</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pStyle w:val="ConsPlusNormal"/>
              <w:ind w:firstLine="0"/>
              <w:jc w:val="center"/>
              <w:outlineLvl w:val="2"/>
              <w:rPr>
                <w:sz w:val="16"/>
                <w:szCs w:val="16"/>
              </w:rPr>
            </w:pPr>
            <w:r w:rsidRPr="001D0497">
              <w:rPr>
                <w:sz w:val="16"/>
                <w:szCs w:val="16"/>
              </w:rPr>
              <w:t>5.</w:t>
            </w:r>
          </w:p>
        </w:tc>
        <w:tc>
          <w:tcPr>
            <w:tcW w:w="10915" w:type="dxa"/>
            <w:gridSpan w:val="12"/>
            <w:tcMar>
              <w:top w:w="0" w:type="dxa"/>
              <w:left w:w="28" w:type="dxa"/>
              <w:bottom w:w="0" w:type="dxa"/>
              <w:right w:w="28" w:type="dxa"/>
            </w:tcMar>
          </w:tcPr>
          <w:p w:rsidR="0087329D" w:rsidRPr="001D0497" w:rsidRDefault="0087329D" w:rsidP="0010007C">
            <w:pPr>
              <w:jc w:val="both"/>
              <w:rPr>
                <w:rFonts w:ascii="Arial" w:hAnsi="Arial" w:cs="Arial"/>
                <w:sz w:val="16"/>
                <w:szCs w:val="16"/>
              </w:rPr>
            </w:pPr>
            <w:r w:rsidRPr="001D0497">
              <w:rPr>
                <w:rFonts w:ascii="Arial" w:hAnsi="Arial" w:cs="Arial"/>
                <w:sz w:val="16"/>
                <w:szCs w:val="16"/>
              </w:rPr>
              <w:t>Цель 5 Обеспечение реализации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pStyle w:val="ConsPlusNormal"/>
              <w:ind w:firstLine="0"/>
              <w:jc w:val="center"/>
              <w:outlineLvl w:val="2"/>
              <w:rPr>
                <w:sz w:val="16"/>
                <w:szCs w:val="16"/>
              </w:rPr>
            </w:pPr>
            <w:r w:rsidRPr="001D0497">
              <w:rPr>
                <w:sz w:val="16"/>
                <w:szCs w:val="16"/>
              </w:rPr>
              <w:t>5.1.</w:t>
            </w:r>
          </w:p>
        </w:tc>
        <w:tc>
          <w:tcPr>
            <w:tcW w:w="10915" w:type="dxa"/>
            <w:gridSpan w:val="12"/>
            <w:tcMar>
              <w:top w:w="0" w:type="dxa"/>
              <w:left w:w="28" w:type="dxa"/>
              <w:bottom w:w="0" w:type="dxa"/>
              <w:right w:w="28" w:type="dxa"/>
            </w:tcMar>
          </w:tcPr>
          <w:p w:rsidR="0087329D" w:rsidRPr="001D0497" w:rsidRDefault="0087329D" w:rsidP="0010007C">
            <w:pPr>
              <w:jc w:val="both"/>
              <w:rPr>
                <w:rFonts w:ascii="Arial" w:hAnsi="Arial" w:cs="Arial"/>
                <w:sz w:val="16"/>
                <w:szCs w:val="16"/>
              </w:rPr>
            </w:pPr>
            <w:r w:rsidRPr="001D0497">
              <w:rPr>
                <w:rFonts w:ascii="Arial" w:hAnsi="Arial" w:cs="Arial"/>
                <w:sz w:val="16"/>
                <w:szCs w:val="16"/>
              </w:rPr>
              <w:t>Задача 1.Обеспечение условий для выполнения муниципальных заданий, выполнения государственных полномочий и обязательств муниципального района</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5.1.1.</w:t>
            </w:r>
          </w:p>
        </w:tc>
        <w:tc>
          <w:tcPr>
            <w:tcW w:w="4536" w:type="dxa"/>
            <w:tcMar>
              <w:top w:w="0" w:type="dxa"/>
              <w:left w:w="28" w:type="dxa"/>
              <w:bottom w:w="0" w:type="dxa"/>
              <w:right w:w="28" w:type="dxa"/>
            </w:tcMar>
          </w:tcPr>
          <w:p w:rsidR="0087329D" w:rsidRPr="001D0497" w:rsidRDefault="0087329D" w:rsidP="0010007C">
            <w:pPr>
              <w:pStyle w:val="ConsPlusNormal"/>
              <w:ind w:firstLine="0"/>
              <w:rPr>
                <w:sz w:val="16"/>
                <w:szCs w:val="16"/>
              </w:rPr>
            </w:pPr>
            <w:r w:rsidRPr="001D0497">
              <w:rPr>
                <w:sz w:val="16"/>
                <w:szCs w:val="16"/>
              </w:rPr>
              <w:t>Отношение среднемесячной заработной платы педагогических работников уровня дошкольного образования муниципальных образовательных учреждений к средней заработной плате в общем образовании</w:t>
            </w:r>
          </w:p>
        </w:tc>
        <w:tc>
          <w:tcPr>
            <w:tcW w:w="567"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w:t>
            </w:r>
          </w:p>
        </w:tc>
        <w:tc>
          <w:tcPr>
            <w:tcW w:w="585"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100</w:t>
            </w:r>
          </w:p>
        </w:tc>
        <w:tc>
          <w:tcPr>
            <w:tcW w:w="1399" w:type="dxa"/>
            <w:gridSpan w:val="2"/>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100</w:t>
            </w:r>
          </w:p>
        </w:tc>
        <w:tc>
          <w:tcPr>
            <w:tcW w:w="709"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100</w:t>
            </w:r>
          </w:p>
        </w:tc>
        <w:tc>
          <w:tcPr>
            <w:tcW w:w="567"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100</w:t>
            </w:r>
          </w:p>
        </w:tc>
        <w:tc>
          <w:tcPr>
            <w:tcW w:w="709"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100</w:t>
            </w:r>
          </w:p>
        </w:tc>
        <w:tc>
          <w:tcPr>
            <w:tcW w:w="708"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100</w:t>
            </w:r>
          </w:p>
        </w:tc>
        <w:tc>
          <w:tcPr>
            <w:tcW w:w="426"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100</w:t>
            </w:r>
          </w:p>
        </w:tc>
        <w:tc>
          <w:tcPr>
            <w:tcW w:w="709" w:type="dxa"/>
            <w:gridSpan w:val="2"/>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100</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5.1.2.</w:t>
            </w:r>
          </w:p>
          <w:p w:rsidR="0087329D" w:rsidRPr="001D0497" w:rsidRDefault="0087329D" w:rsidP="0010007C">
            <w:pPr>
              <w:pStyle w:val="ConsPlusNormal"/>
              <w:ind w:firstLine="0"/>
              <w:jc w:val="center"/>
              <w:rPr>
                <w:sz w:val="16"/>
                <w:szCs w:val="16"/>
              </w:rPr>
            </w:pPr>
          </w:p>
        </w:tc>
        <w:tc>
          <w:tcPr>
            <w:tcW w:w="4536" w:type="dxa"/>
            <w:tcMar>
              <w:top w:w="0" w:type="dxa"/>
              <w:left w:w="28" w:type="dxa"/>
              <w:bottom w:w="0" w:type="dxa"/>
              <w:right w:w="28" w:type="dxa"/>
            </w:tcMar>
          </w:tcPr>
          <w:p w:rsidR="0087329D" w:rsidRPr="001D0497" w:rsidRDefault="0087329D" w:rsidP="0010007C">
            <w:pPr>
              <w:pStyle w:val="ConsPlusNormal"/>
              <w:ind w:firstLine="0"/>
              <w:rPr>
                <w:sz w:val="16"/>
                <w:szCs w:val="16"/>
              </w:rPr>
            </w:pPr>
            <w:r w:rsidRPr="001D0497">
              <w:rPr>
                <w:sz w:val="16"/>
                <w:szCs w:val="16"/>
              </w:rPr>
              <w:t xml:space="preserve">Отношение средней заработной платы педагогических работников уровня общего образования муниципальных образовательных учреждений к средней заработной плате наемных работников в учреждении, у индивидуальных предпринимателей и физических лиц (среднемесячному доходу от трудовой деятельности) в области </w:t>
            </w:r>
          </w:p>
        </w:tc>
        <w:tc>
          <w:tcPr>
            <w:tcW w:w="567"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w:t>
            </w:r>
          </w:p>
        </w:tc>
        <w:tc>
          <w:tcPr>
            <w:tcW w:w="585"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100</w:t>
            </w:r>
          </w:p>
        </w:tc>
        <w:tc>
          <w:tcPr>
            <w:tcW w:w="1399" w:type="dxa"/>
            <w:gridSpan w:val="2"/>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100</w:t>
            </w:r>
          </w:p>
        </w:tc>
        <w:tc>
          <w:tcPr>
            <w:tcW w:w="709"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100</w:t>
            </w:r>
          </w:p>
        </w:tc>
        <w:tc>
          <w:tcPr>
            <w:tcW w:w="567"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100</w:t>
            </w:r>
          </w:p>
        </w:tc>
        <w:tc>
          <w:tcPr>
            <w:tcW w:w="709"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100</w:t>
            </w:r>
          </w:p>
        </w:tc>
        <w:tc>
          <w:tcPr>
            <w:tcW w:w="708"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100</w:t>
            </w:r>
          </w:p>
        </w:tc>
        <w:tc>
          <w:tcPr>
            <w:tcW w:w="426"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100</w:t>
            </w:r>
          </w:p>
        </w:tc>
        <w:tc>
          <w:tcPr>
            <w:tcW w:w="709" w:type="dxa"/>
            <w:gridSpan w:val="2"/>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100</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5.1.3.</w:t>
            </w:r>
          </w:p>
        </w:tc>
        <w:tc>
          <w:tcPr>
            <w:tcW w:w="4536" w:type="dxa"/>
            <w:tcMar>
              <w:top w:w="0" w:type="dxa"/>
              <w:left w:w="28" w:type="dxa"/>
              <w:bottom w:w="0" w:type="dxa"/>
              <w:right w:w="28" w:type="dxa"/>
            </w:tcMar>
          </w:tcPr>
          <w:p w:rsidR="0087329D" w:rsidRPr="001D0497" w:rsidRDefault="0087329D" w:rsidP="0010007C">
            <w:pPr>
              <w:pStyle w:val="ConsPlusNormal"/>
              <w:ind w:firstLine="0"/>
              <w:rPr>
                <w:sz w:val="16"/>
                <w:szCs w:val="16"/>
              </w:rPr>
            </w:pPr>
            <w:r w:rsidRPr="001D0497">
              <w:rPr>
                <w:sz w:val="16"/>
                <w:szCs w:val="16"/>
              </w:rPr>
              <w:t>Отношение среднемесячной заработной платы педагогов муниципальных учреждений дополнительного образования детей к среднемесячной заработной плате учителей в области</w:t>
            </w:r>
          </w:p>
        </w:tc>
        <w:tc>
          <w:tcPr>
            <w:tcW w:w="567"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w:t>
            </w:r>
          </w:p>
        </w:tc>
        <w:tc>
          <w:tcPr>
            <w:tcW w:w="585"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100</w:t>
            </w:r>
          </w:p>
        </w:tc>
        <w:tc>
          <w:tcPr>
            <w:tcW w:w="1399" w:type="dxa"/>
            <w:gridSpan w:val="2"/>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100</w:t>
            </w:r>
          </w:p>
        </w:tc>
        <w:tc>
          <w:tcPr>
            <w:tcW w:w="709"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100</w:t>
            </w:r>
          </w:p>
        </w:tc>
        <w:tc>
          <w:tcPr>
            <w:tcW w:w="567"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100</w:t>
            </w:r>
          </w:p>
        </w:tc>
        <w:tc>
          <w:tcPr>
            <w:tcW w:w="709"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100</w:t>
            </w:r>
          </w:p>
        </w:tc>
        <w:tc>
          <w:tcPr>
            <w:tcW w:w="708"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100</w:t>
            </w:r>
          </w:p>
        </w:tc>
        <w:tc>
          <w:tcPr>
            <w:tcW w:w="426"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100</w:t>
            </w:r>
          </w:p>
        </w:tc>
        <w:tc>
          <w:tcPr>
            <w:tcW w:w="709" w:type="dxa"/>
            <w:gridSpan w:val="2"/>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100</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5.2.</w:t>
            </w:r>
          </w:p>
        </w:tc>
        <w:tc>
          <w:tcPr>
            <w:tcW w:w="10915" w:type="dxa"/>
            <w:gridSpan w:val="12"/>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Задача 2. Реализация прочих мероприятий и управления в области образования и молодежной политики</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5.2.1.</w:t>
            </w:r>
          </w:p>
        </w:tc>
        <w:tc>
          <w:tcPr>
            <w:tcW w:w="4536" w:type="dxa"/>
            <w:tcMar>
              <w:top w:w="0" w:type="dxa"/>
              <w:left w:w="28" w:type="dxa"/>
              <w:bottom w:w="0" w:type="dxa"/>
              <w:right w:w="28" w:type="dxa"/>
            </w:tcMar>
          </w:tcPr>
          <w:p w:rsidR="0087329D" w:rsidRPr="001D0497" w:rsidRDefault="0087329D" w:rsidP="0010007C">
            <w:pPr>
              <w:pStyle w:val="ConsPlusNormal"/>
              <w:ind w:firstLine="0"/>
              <w:rPr>
                <w:sz w:val="16"/>
                <w:szCs w:val="16"/>
              </w:rPr>
            </w:pPr>
            <w:r w:rsidRPr="001D0497">
              <w:rPr>
                <w:sz w:val="16"/>
                <w:szCs w:val="16"/>
              </w:rPr>
              <w:t>Уровень освоения средств мероприятий программы</w:t>
            </w:r>
          </w:p>
        </w:tc>
        <w:tc>
          <w:tcPr>
            <w:tcW w:w="567"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w:t>
            </w:r>
          </w:p>
        </w:tc>
        <w:tc>
          <w:tcPr>
            <w:tcW w:w="585"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100</w:t>
            </w:r>
          </w:p>
        </w:tc>
        <w:tc>
          <w:tcPr>
            <w:tcW w:w="1399" w:type="dxa"/>
            <w:gridSpan w:val="2"/>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100</w:t>
            </w:r>
          </w:p>
        </w:tc>
        <w:tc>
          <w:tcPr>
            <w:tcW w:w="709"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100</w:t>
            </w:r>
          </w:p>
        </w:tc>
        <w:tc>
          <w:tcPr>
            <w:tcW w:w="567"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100</w:t>
            </w:r>
          </w:p>
        </w:tc>
        <w:tc>
          <w:tcPr>
            <w:tcW w:w="709"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100</w:t>
            </w:r>
          </w:p>
        </w:tc>
        <w:tc>
          <w:tcPr>
            <w:tcW w:w="708"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100</w:t>
            </w:r>
          </w:p>
        </w:tc>
        <w:tc>
          <w:tcPr>
            <w:tcW w:w="426"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100</w:t>
            </w:r>
          </w:p>
        </w:tc>
        <w:tc>
          <w:tcPr>
            <w:tcW w:w="709" w:type="dxa"/>
            <w:gridSpan w:val="2"/>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100</w:t>
            </w:r>
          </w:p>
        </w:tc>
      </w:tr>
      <w:tr w:rsidR="0087329D" w:rsidRPr="001D0497" w:rsidTr="0010007C">
        <w:trPr>
          <w:trHeight w:val="20"/>
        </w:trPr>
        <w:tc>
          <w:tcPr>
            <w:tcW w:w="533"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5.2.2.</w:t>
            </w:r>
          </w:p>
        </w:tc>
        <w:tc>
          <w:tcPr>
            <w:tcW w:w="4536" w:type="dxa"/>
            <w:tcMar>
              <w:top w:w="0" w:type="dxa"/>
              <w:left w:w="28" w:type="dxa"/>
              <w:bottom w:w="0" w:type="dxa"/>
              <w:right w:w="28" w:type="dxa"/>
            </w:tcMar>
          </w:tcPr>
          <w:p w:rsidR="0087329D" w:rsidRPr="001D0497" w:rsidRDefault="0087329D" w:rsidP="0010007C">
            <w:pPr>
              <w:pStyle w:val="ConsPlusNormal"/>
              <w:ind w:firstLine="0"/>
              <w:rPr>
                <w:sz w:val="16"/>
                <w:szCs w:val="16"/>
              </w:rPr>
            </w:pPr>
            <w:r w:rsidRPr="001D0497">
              <w:rPr>
                <w:sz w:val="16"/>
                <w:szCs w:val="16"/>
              </w:rPr>
              <w:t>Количество, имеющихся энергосервисный контракт, заключенных муниципальными образовательными учреждениями</w:t>
            </w:r>
          </w:p>
        </w:tc>
        <w:tc>
          <w:tcPr>
            <w:tcW w:w="567" w:type="dxa"/>
            <w:tcMar>
              <w:top w:w="0" w:type="dxa"/>
              <w:left w:w="28" w:type="dxa"/>
              <w:bottom w:w="0" w:type="dxa"/>
              <w:right w:w="28" w:type="dxa"/>
            </w:tcMar>
          </w:tcPr>
          <w:p w:rsidR="0087329D" w:rsidRPr="001D0497" w:rsidRDefault="0087329D" w:rsidP="0010007C">
            <w:pPr>
              <w:pStyle w:val="ConsPlusNormal"/>
              <w:ind w:firstLine="0"/>
              <w:jc w:val="center"/>
              <w:rPr>
                <w:sz w:val="16"/>
                <w:szCs w:val="16"/>
              </w:rPr>
            </w:pPr>
            <w:r w:rsidRPr="001D0497">
              <w:rPr>
                <w:sz w:val="16"/>
                <w:szCs w:val="16"/>
              </w:rPr>
              <w:t>Ед.</w:t>
            </w:r>
          </w:p>
        </w:tc>
        <w:tc>
          <w:tcPr>
            <w:tcW w:w="585"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1</w:t>
            </w:r>
          </w:p>
        </w:tc>
        <w:tc>
          <w:tcPr>
            <w:tcW w:w="1399" w:type="dxa"/>
            <w:gridSpan w:val="2"/>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2</w:t>
            </w:r>
          </w:p>
        </w:tc>
        <w:tc>
          <w:tcPr>
            <w:tcW w:w="709"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3</w:t>
            </w:r>
          </w:p>
        </w:tc>
        <w:tc>
          <w:tcPr>
            <w:tcW w:w="567"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3</w:t>
            </w:r>
          </w:p>
        </w:tc>
        <w:tc>
          <w:tcPr>
            <w:tcW w:w="709"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3</w:t>
            </w:r>
          </w:p>
        </w:tc>
        <w:tc>
          <w:tcPr>
            <w:tcW w:w="708"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3</w:t>
            </w:r>
          </w:p>
        </w:tc>
        <w:tc>
          <w:tcPr>
            <w:tcW w:w="426" w:type="dxa"/>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3</w:t>
            </w:r>
          </w:p>
        </w:tc>
        <w:tc>
          <w:tcPr>
            <w:tcW w:w="709" w:type="dxa"/>
            <w:gridSpan w:val="2"/>
            <w:tcMar>
              <w:top w:w="0" w:type="dxa"/>
              <w:left w:w="28" w:type="dxa"/>
              <w:bottom w:w="0" w:type="dxa"/>
              <w:right w:w="28" w:type="dxa"/>
            </w:tcMar>
          </w:tcPr>
          <w:p w:rsidR="0087329D" w:rsidRPr="001D0497" w:rsidRDefault="0087329D" w:rsidP="0010007C">
            <w:pPr>
              <w:pStyle w:val="ConsPlusNormal"/>
              <w:ind w:firstLine="0"/>
              <w:jc w:val="both"/>
              <w:rPr>
                <w:sz w:val="16"/>
                <w:szCs w:val="16"/>
              </w:rPr>
            </w:pPr>
            <w:r w:rsidRPr="001D0497">
              <w:rPr>
                <w:sz w:val="16"/>
                <w:szCs w:val="16"/>
              </w:rPr>
              <w:t>3</w:t>
            </w:r>
          </w:p>
        </w:tc>
      </w:tr>
    </w:tbl>
    <w:p w:rsidR="0087329D" w:rsidRPr="001D0497" w:rsidRDefault="0087329D" w:rsidP="0010007C">
      <w:pPr>
        <w:widowControl w:val="0"/>
        <w:autoSpaceDE w:val="0"/>
        <w:autoSpaceDN w:val="0"/>
        <w:adjustRightInd w:val="0"/>
        <w:ind w:firstLine="142"/>
        <w:jc w:val="both"/>
        <w:rPr>
          <w:rFonts w:ascii="Arial" w:hAnsi="Arial" w:cs="Arial"/>
          <w:sz w:val="16"/>
          <w:szCs w:val="16"/>
        </w:rPr>
      </w:pPr>
      <w:r w:rsidRPr="001D0497">
        <w:rPr>
          <w:rFonts w:ascii="Arial" w:hAnsi="Arial" w:cs="Arial"/>
          <w:sz w:val="16"/>
          <w:szCs w:val="16"/>
        </w:rPr>
        <w:t>5. Сроки реализации муниципальной программы: 2020-2026 годы.</w:t>
      </w:r>
    </w:p>
    <w:p w:rsidR="0087329D" w:rsidRPr="001D0497" w:rsidRDefault="0087329D" w:rsidP="0010007C">
      <w:pPr>
        <w:widowControl w:val="0"/>
        <w:autoSpaceDE w:val="0"/>
        <w:autoSpaceDN w:val="0"/>
        <w:adjustRightInd w:val="0"/>
        <w:ind w:firstLine="142"/>
        <w:jc w:val="both"/>
        <w:rPr>
          <w:rFonts w:ascii="Arial" w:hAnsi="Arial" w:cs="Arial"/>
          <w:sz w:val="16"/>
          <w:szCs w:val="16"/>
        </w:rPr>
      </w:pPr>
      <w:r w:rsidRPr="001D0497">
        <w:rPr>
          <w:rFonts w:ascii="Arial" w:hAnsi="Arial" w:cs="Arial"/>
          <w:sz w:val="16"/>
          <w:szCs w:val="16"/>
        </w:rPr>
        <w:t>6. Объемы и источники финансирования муниципальной программы в целом и по годам реализации (тыс. руб.):</w:t>
      </w: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7"/>
        <w:gridCol w:w="1817"/>
        <w:gridCol w:w="1719"/>
        <w:gridCol w:w="1701"/>
        <w:gridCol w:w="1755"/>
        <w:gridCol w:w="1985"/>
        <w:gridCol w:w="1646"/>
      </w:tblGrid>
      <w:tr w:rsidR="0087329D" w:rsidRPr="001D0497" w:rsidTr="0010007C">
        <w:trPr>
          <w:trHeight w:val="20"/>
        </w:trPr>
        <w:tc>
          <w:tcPr>
            <w:tcW w:w="967" w:type="dxa"/>
            <w:vMerge w:val="restart"/>
            <w:vAlign w:val="center"/>
          </w:tcPr>
          <w:p w:rsidR="0087329D" w:rsidRPr="001D0497" w:rsidRDefault="0087329D" w:rsidP="0010007C">
            <w:pPr>
              <w:jc w:val="center"/>
              <w:rPr>
                <w:rFonts w:ascii="Arial" w:hAnsi="Arial" w:cs="Arial"/>
                <w:b/>
                <w:sz w:val="16"/>
                <w:szCs w:val="16"/>
              </w:rPr>
            </w:pPr>
            <w:r w:rsidRPr="001D0497">
              <w:rPr>
                <w:rFonts w:ascii="Arial" w:hAnsi="Arial" w:cs="Arial"/>
                <w:b/>
                <w:sz w:val="16"/>
                <w:szCs w:val="16"/>
              </w:rPr>
              <w:t>Год</w:t>
            </w:r>
          </w:p>
        </w:tc>
        <w:tc>
          <w:tcPr>
            <w:tcW w:w="10623" w:type="dxa"/>
            <w:gridSpan w:val="6"/>
            <w:vAlign w:val="center"/>
          </w:tcPr>
          <w:p w:rsidR="0087329D" w:rsidRPr="001D0497" w:rsidRDefault="0087329D" w:rsidP="0010007C">
            <w:pPr>
              <w:jc w:val="center"/>
              <w:rPr>
                <w:rFonts w:ascii="Arial" w:hAnsi="Arial" w:cs="Arial"/>
                <w:b/>
                <w:sz w:val="16"/>
                <w:szCs w:val="16"/>
              </w:rPr>
            </w:pPr>
            <w:r w:rsidRPr="001D0497">
              <w:rPr>
                <w:rFonts w:ascii="Arial" w:hAnsi="Arial" w:cs="Arial"/>
                <w:b/>
                <w:sz w:val="16"/>
                <w:szCs w:val="16"/>
              </w:rPr>
              <w:t>Источник финансирования</w:t>
            </w:r>
          </w:p>
        </w:tc>
      </w:tr>
      <w:tr w:rsidR="0087329D" w:rsidRPr="001D0497" w:rsidTr="0010007C">
        <w:trPr>
          <w:trHeight w:val="20"/>
        </w:trPr>
        <w:tc>
          <w:tcPr>
            <w:tcW w:w="967" w:type="dxa"/>
            <w:vMerge/>
            <w:vAlign w:val="center"/>
          </w:tcPr>
          <w:p w:rsidR="0087329D" w:rsidRPr="001D0497" w:rsidRDefault="0087329D" w:rsidP="0010007C">
            <w:pPr>
              <w:jc w:val="center"/>
              <w:rPr>
                <w:rFonts w:ascii="Arial" w:hAnsi="Arial" w:cs="Arial"/>
                <w:b/>
                <w:sz w:val="16"/>
                <w:szCs w:val="16"/>
              </w:rPr>
            </w:pPr>
          </w:p>
        </w:tc>
        <w:tc>
          <w:tcPr>
            <w:tcW w:w="1817" w:type="dxa"/>
            <w:vAlign w:val="center"/>
          </w:tcPr>
          <w:p w:rsidR="0087329D" w:rsidRPr="001D0497" w:rsidRDefault="0087329D" w:rsidP="0010007C">
            <w:pPr>
              <w:jc w:val="center"/>
              <w:rPr>
                <w:rFonts w:ascii="Arial" w:hAnsi="Arial" w:cs="Arial"/>
                <w:b/>
                <w:sz w:val="16"/>
                <w:szCs w:val="16"/>
              </w:rPr>
            </w:pPr>
            <w:r w:rsidRPr="001D0497">
              <w:rPr>
                <w:rFonts w:ascii="Arial" w:hAnsi="Arial" w:cs="Arial"/>
                <w:b/>
                <w:sz w:val="16"/>
                <w:szCs w:val="16"/>
              </w:rPr>
              <w:t>областной бюджет</w:t>
            </w:r>
          </w:p>
        </w:tc>
        <w:tc>
          <w:tcPr>
            <w:tcW w:w="1719" w:type="dxa"/>
            <w:vAlign w:val="center"/>
          </w:tcPr>
          <w:p w:rsidR="0087329D" w:rsidRPr="001D0497" w:rsidRDefault="0087329D" w:rsidP="0010007C">
            <w:pPr>
              <w:jc w:val="center"/>
              <w:rPr>
                <w:rFonts w:ascii="Arial" w:hAnsi="Arial" w:cs="Arial"/>
                <w:b/>
                <w:sz w:val="16"/>
                <w:szCs w:val="16"/>
              </w:rPr>
            </w:pPr>
            <w:r w:rsidRPr="001D0497">
              <w:rPr>
                <w:rFonts w:ascii="Arial" w:hAnsi="Arial" w:cs="Arial"/>
                <w:b/>
                <w:sz w:val="16"/>
                <w:szCs w:val="16"/>
              </w:rPr>
              <w:t xml:space="preserve">федеральный </w:t>
            </w:r>
            <w:r w:rsidRPr="001D0497">
              <w:rPr>
                <w:rFonts w:ascii="Arial" w:hAnsi="Arial" w:cs="Arial"/>
                <w:b/>
                <w:sz w:val="16"/>
                <w:szCs w:val="16"/>
              </w:rPr>
              <w:br/>
              <w:t>бюджет</w:t>
            </w:r>
          </w:p>
        </w:tc>
        <w:tc>
          <w:tcPr>
            <w:tcW w:w="1701" w:type="dxa"/>
            <w:vAlign w:val="center"/>
          </w:tcPr>
          <w:p w:rsidR="0087329D" w:rsidRPr="001D0497" w:rsidRDefault="0087329D" w:rsidP="0010007C">
            <w:pPr>
              <w:jc w:val="center"/>
              <w:rPr>
                <w:rFonts w:ascii="Arial" w:hAnsi="Arial" w:cs="Arial"/>
                <w:b/>
                <w:sz w:val="16"/>
                <w:szCs w:val="16"/>
              </w:rPr>
            </w:pPr>
            <w:r w:rsidRPr="001D0497">
              <w:rPr>
                <w:rFonts w:ascii="Arial" w:hAnsi="Arial" w:cs="Arial"/>
                <w:b/>
                <w:sz w:val="16"/>
                <w:szCs w:val="16"/>
              </w:rPr>
              <w:t xml:space="preserve">местный </w:t>
            </w:r>
            <w:r w:rsidRPr="001D0497">
              <w:rPr>
                <w:rFonts w:ascii="Arial" w:hAnsi="Arial" w:cs="Arial"/>
                <w:b/>
                <w:sz w:val="16"/>
                <w:szCs w:val="16"/>
              </w:rPr>
              <w:br/>
              <w:t>бюджет</w:t>
            </w:r>
          </w:p>
        </w:tc>
        <w:tc>
          <w:tcPr>
            <w:tcW w:w="1755" w:type="dxa"/>
            <w:vAlign w:val="center"/>
          </w:tcPr>
          <w:p w:rsidR="0087329D" w:rsidRPr="001D0497" w:rsidRDefault="0087329D" w:rsidP="0010007C">
            <w:pPr>
              <w:jc w:val="center"/>
              <w:rPr>
                <w:rFonts w:ascii="Arial" w:hAnsi="Arial" w:cs="Arial"/>
                <w:b/>
                <w:sz w:val="16"/>
                <w:szCs w:val="16"/>
              </w:rPr>
            </w:pPr>
            <w:r w:rsidRPr="001D0497">
              <w:rPr>
                <w:rFonts w:ascii="Arial" w:hAnsi="Arial" w:cs="Arial"/>
                <w:b/>
                <w:sz w:val="16"/>
                <w:szCs w:val="16"/>
              </w:rPr>
              <w:t>внебюджетные</w:t>
            </w:r>
            <w:r w:rsidRPr="001D0497">
              <w:rPr>
                <w:rFonts w:ascii="Arial" w:hAnsi="Arial" w:cs="Arial"/>
                <w:b/>
                <w:sz w:val="16"/>
                <w:szCs w:val="16"/>
              </w:rPr>
              <w:br/>
              <w:t>средства</w:t>
            </w:r>
          </w:p>
        </w:tc>
        <w:tc>
          <w:tcPr>
            <w:tcW w:w="1985" w:type="dxa"/>
            <w:vAlign w:val="center"/>
          </w:tcPr>
          <w:p w:rsidR="0087329D" w:rsidRPr="001D0497" w:rsidRDefault="0087329D" w:rsidP="0010007C">
            <w:pPr>
              <w:jc w:val="center"/>
              <w:rPr>
                <w:rFonts w:ascii="Arial" w:hAnsi="Arial" w:cs="Arial"/>
                <w:b/>
                <w:sz w:val="16"/>
                <w:szCs w:val="16"/>
              </w:rPr>
            </w:pPr>
            <w:r w:rsidRPr="001D0497">
              <w:rPr>
                <w:rFonts w:ascii="Arial" w:hAnsi="Arial" w:cs="Arial"/>
                <w:b/>
                <w:sz w:val="16"/>
                <w:szCs w:val="16"/>
              </w:rPr>
              <w:t>бюджеты городских и сельских поселений</w:t>
            </w:r>
          </w:p>
        </w:tc>
        <w:tc>
          <w:tcPr>
            <w:tcW w:w="1646" w:type="dxa"/>
            <w:vAlign w:val="center"/>
          </w:tcPr>
          <w:p w:rsidR="0087329D" w:rsidRPr="001D0497" w:rsidRDefault="0087329D" w:rsidP="0010007C">
            <w:pPr>
              <w:jc w:val="center"/>
              <w:rPr>
                <w:rFonts w:ascii="Arial" w:hAnsi="Arial" w:cs="Arial"/>
                <w:b/>
                <w:sz w:val="16"/>
                <w:szCs w:val="16"/>
              </w:rPr>
            </w:pPr>
            <w:r w:rsidRPr="001D0497">
              <w:rPr>
                <w:rFonts w:ascii="Arial" w:hAnsi="Arial" w:cs="Arial"/>
                <w:b/>
                <w:sz w:val="16"/>
                <w:szCs w:val="16"/>
              </w:rPr>
              <w:t>всего</w:t>
            </w:r>
          </w:p>
        </w:tc>
      </w:tr>
      <w:tr w:rsidR="0087329D" w:rsidRPr="001D0497" w:rsidTr="0010007C">
        <w:trPr>
          <w:trHeight w:val="20"/>
        </w:trPr>
        <w:tc>
          <w:tcPr>
            <w:tcW w:w="967"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1</w:t>
            </w:r>
          </w:p>
        </w:tc>
        <w:tc>
          <w:tcPr>
            <w:tcW w:w="1817"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2</w:t>
            </w:r>
          </w:p>
        </w:tc>
        <w:tc>
          <w:tcPr>
            <w:tcW w:w="1719"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3</w:t>
            </w:r>
          </w:p>
        </w:tc>
        <w:tc>
          <w:tcPr>
            <w:tcW w:w="1701"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4</w:t>
            </w:r>
          </w:p>
        </w:tc>
        <w:tc>
          <w:tcPr>
            <w:tcW w:w="1755"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5</w:t>
            </w:r>
          </w:p>
        </w:tc>
        <w:tc>
          <w:tcPr>
            <w:tcW w:w="1985"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6</w:t>
            </w:r>
          </w:p>
        </w:tc>
        <w:tc>
          <w:tcPr>
            <w:tcW w:w="1646"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7</w:t>
            </w:r>
          </w:p>
        </w:tc>
      </w:tr>
      <w:tr w:rsidR="0087329D" w:rsidRPr="001D0497" w:rsidTr="0010007C">
        <w:trPr>
          <w:trHeight w:val="20"/>
        </w:trPr>
        <w:tc>
          <w:tcPr>
            <w:tcW w:w="967"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2020</w:t>
            </w:r>
          </w:p>
        </w:tc>
        <w:tc>
          <w:tcPr>
            <w:tcW w:w="1817"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210403,79217</w:t>
            </w:r>
          </w:p>
        </w:tc>
        <w:tc>
          <w:tcPr>
            <w:tcW w:w="1719"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854,9036</w:t>
            </w:r>
          </w:p>
        </w:tc>
        <w:tc>
          <w:tcPr>
            <w:tcW w:w="1701"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87377,13241</w:t>
            </w:r>
          </w:p>
        </w:tc>
        <w:tc>
          <w:tcPr>
            <w:tcW w:w="1755"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0</w:t>
            </w:r>
          </w:p>
        </w:tc>
        <w:tc>
          <w:tcPr>
            <w:tcW w:w="1985"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0</w:t>
            </w:r>
          </w:p>
        </w:tc>
        <w:tc>
          <w:tcPr>
            <w:tcW w:w="1646"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307635,82818</w:t>
            </w:r>
          </w:p>
        </w:tc>
      </w:tr>
      <w:tr w:rsidR="0087329D" w:rsidRPr="001D0497" w:rsidTr="0010007C">
        <w:trPr>
          <w:trHeight w:val="20"/>
        </w:trPr>
        <w:tc>
          <w:tcPr>
            <w:tcW w:w="967"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2021</w:t>
            </w:r>
          </w:p>
        </w:tc>
        <w:tc>
          <w:tcPr>
            <w:tcW w:w="1817"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178560,79217</w:t>
            </w:r>
          </w:p>
        </w:tc>
        <w:tc>
          <w:tcPr>
            <w:tcW w:w="1719"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854,9036</w:t>
            </w:r>
          </w:p>
        </w:tc>
        <w:tc>
          <w:tcPr>
            <w:tcW w:w="1701"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82908,80892</w:t>
            </w:r>
          </w:p>
        </w:tc>
        <w:tc>
          <w:tcPr>
            <w:tcW w:w="1755"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0</w:t>
            </w:r>
          </w:p>
        </w:tc>
        <w:tc>
          <w:tcPr>
            <w:tcW w:w="1985"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0</w:t>
            </w:r>
          </w:p>
        </w:tc>
        <w:tc>
          <w:tcPr>
            <w:tcW w:w="1646"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262324,50469</w:t>
            </w:r>
          </w:p>
        </w:tc>
      </w:tr>
      <w:tr w:rsidR="0087329D" w:rsidRPr="001D0497" w:rsidTr="0010007C">
        <w:trPr>
          <w:trHeight w:val="20"/>
        </w:trPr>
        <w:tc>
          <w:tcPr>
            <w:tcW w:w="967"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2022</w:t>
            </w:r>
          </w:p>
        </w:tc>
        <w:tc>
          <w:tcPr>
            <w:tcW w:w="1817"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178594,15307</w:t>
            </w:r>
          </w:p>
        </w:tc>
        <w:tc>
          <w:tcPr>
            <w:tcW w:w="1719"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859,29962</w:t>
            </w:r>
          </w:p>
        </w:tc>
        <w:tc>
          <w:tcPr>
            <w:tcW w:w="1701"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93908,80892</w:t>
            </w:r>
          </w:p>
        </w:tc>
        <w:tc>
          <w:tcPr>
            <w:tcW w:w="1755"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0</w:t>
            </w:r>
          </w:p>
        </w:tc>
        <w:tc>
          <w:tcPr>
            <w:tcW w:w="1985"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0</w:t>
            </w:r>
          </w:p>
        </w:tc>
        <w:tc>
          <w:tcPr>
            <w:tcW w:w="1646"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273362,26161</w:t>
            </w:r>
          </w:p>
        </w:tc>
      </w:tr>
      <w:tr w:rsidR="0087329D" w:rsidRPr="001D0497" w:rsidTr="0010007C">
        <w:trPr>
          <w:trHeight w:val="20"/>
        </w:trPr>
        <w:tc>
          <w:tcPr>
            <w:tcW w:w="967"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2023</w:t>
            </w:r>
          </w:p>
        </w:tc>
        <w:tc>
          <w:tcPr>
            <w:tcW w:w="1817"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178594,15307</w:t>
            </w:r>
          </w:p>
        </w:tc>
        <w:tc>
          <w:tcPr>
            <w:tcW w:w="1719"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859,29962</w:t>
            </w:r>
          </w:p>
        </w:tc>
        <w:tc>
          <w:tcPr>
            <w:tcW w:w="1701"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93908,80892</w:t>
            </w:r>
          </w:p>
        </w:tc>
        <w:tc>
          <w:tcPr>
            <w:tcW w:w="1755"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0</w:t>
            </w:r>
          </w:p>
        </w:tc>
        <w:tc>
          <w:tcPr>
            <w:tcW w:w="1985"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0</w:t>
            </w:r>
          </w:p>
        </w:tc>
        <w:tc>
          <w:tcPr>
            <w:tcW w:w="1646"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273362,26161</w:t>
            </w:r>
          </w:p>
        </w:tc>
      </w:tr>
      <w:tr w:rsidR="0087329D" w:rsidRPr="001D0497" w:rsidTr="0010007C">
        <w:trPr>
          <w:trHeight w:val="20"/>
        </w:trPr>
        <w:tc>
          <w:tcPr>
            <w:tcW w:w="967"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2024</w:t>
            </w:r>
          </w:p>
        </w:tc>
        <w:tc>
          <w:tcPr>
            <w:tcW w:w="1817"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178594,15307</w:t>
            </w:r>
          </w:p>
        </w:tc>
        <w:tc>
          <w:tcPr>
            <w:tcW w:w="1719"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859,29962</w:t>
            </w:r>
          </w:p>
        </w:tc>
        <w:tc>
          <w:tcPr>
            <w:tcW w:w="1701"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93908,80892</w:t>
            </w:r>
          </w:p>
        </w:tc>
        <w:tc>
          <w:tcPr>
            <w:tcW w:w="1755"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0</w:t>
            </w:r>
          </w:p>
        </w:tc>
        <w:tc>
          <w:tcPr>
            <w:tcW w:w="1985"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0</w:t>
            </w:r>
          </w:p>
        </w:tc>
        <w:tc>
          <w:tcPr>
            <w:tcW w:w="1646"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273362,26161</w:t>
            </w:r>
          </w:p>
        </w:tc>
      </w:tr>
      <w:tr w:rsidR="0087329D" w:rsidRPr="001D0497" w:rsidTr="0010007C">
        <w:trPr>
          <w:trHeight w:val="20"/>
        </w:trPr>
        <w:tc>
          <w:tcPr>
            <w:tcW w:w="967"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2025</w:t>
            </w:r>
          </w:p>
        </w:tc>
        <w:tc>
          <w:tcPr>
            <w:tcW w:w="1817"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178594,15307</w:t>
            </w:r>
          </w:p>
        </w:tc>
        <w:tc>
          <w:tcPr>
            <w:tcW w:w="1719"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859,29962</w:t>
            </w:r>
          </w:p>
        </w:tc>
        <w:tc>
          <w:tcPr>
            <w:tcW w:w="1701"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93908,80892</w:t>
            </w:r>
          </w:p>
        </w:tc>
        <w:tc>
          <w:tcPr>
            <w:tcW w:w="1755"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0</w:t>
            </w:r>
          </w:p>
        </w:tc>
        <w:tc>
          <w:tcPr>
            <w:tcW w:w="1985"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0</w:t>
            </w:r>
          </w:p>
        </w:tc>
        <w:tc>
          <w:tcPr>
            <w:tcW w:w="1646"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273362,26161</w:t>
            </w:r>
          </w:p>
        </w:tc>
      </w:tr>
      <w:tr w:rsidR="0087329D" w:rsidRPr="001D0497" w:rsidTr="0010007C">
        <w:trPr>
          <w:trHeight w:val="20"/>
        </w:trPr>
        <w:tc>
          <w:tcPr>
            <w:tcW w:w="967"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2026</w:t>
            </w:r>
          </w:p>
        </w:tc>
        <w:tc>
          <w:tcPr>
            <w:tcW w:w="1817"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178594,15307</w:t>
            </w:r>
          </w:p>
        </w:tc>
        <w:tc>
          <w:tcPr>
            <w:tcW w:w="1719"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859,29962</w:t>
            </w:r>
          </w:p>
        </w:tc>
        <w:tc>
          <w:tcPr>
            <w:tcW w:w="1701"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93908,80892</w:t>
            </w:r>
          </w:p>
        </w:tc>
        <w:tc>
          <w:tcPr>
            <w:tcW w:w="1755"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0</w:t>
            </w:r>
          </w:p>
        </w:tc>
        <w:tc>
          <w:tcPr>
            <w:tcW w:w="1985"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0</w:t>
            </w:r>
          </w:p>
        </w:tc>
        <w:tc>
          <w:tcPr>
            <w:tcW w:w="1646"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273362,26161</w:t>
            </w:r>
          </w:p>
        </w:tc>
      </w:tr>
      <w:tr w:rsidR="0087329D" w:rsidRPr="001D0497" w:rsidTr="0010007C">
        <w:trPr>
          <w:trHeight w:val="20"/>
        </w:trPr>
        <w:tc>
          <w:tcPr>
            <w:tcW w:w="967" w:type="dxa"/>
            <w:vAlign w:val="center"/>
          </w:tcPr>
          <w:p w:rsidR="0087329D" w:rsidRPr="001D0497" w:rsidRDefault="0087329D" w:rsidP="0010007C">
            <w:pPr>
              <w:jc w:val="center"/>
              <w:rPr>
                <w:rFonts w:ascii="Arial" w:hAnsi="Arial" w:cs="Arial"/>
                <w:spacing w:val="-20"/>
                <w:sz w:val="16"/>
                <w:szCs w:val="16"/>
                <w:highlight w:val="yellow"/>
              </w:rPr>
            </w:pPr>
            <w:r w:rsidRPr="001D0497">
              <w:rPr>
                <w:rFonts w:ascii="Arial" w:hAnsi="Arial" w:cs="Arial"/>
                <w:spacing w:val="-20"/>
                <w:sz w:val="16"/>
                <w:szCs w:val="16"/>
              </w:rPr>
              <w:t>ВСЕГО</w:t>
            </w:r>
          </w:p>
        </w:tc>
        <w:tc>
          <w:tcPr>
            <w:tcW w:w="1817"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1281935,34969</w:t>
            </w:r>
          </w:p>
        </w:tc>
        <w:tc>
          <w:tcPr>
            <w:tcW w:w="1719"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6006,3053</w:t>
            </w:r>
          </w:p>
        </w:tc>
        <w:tc>
          <w:tcPr>
            <w:tcW w:w="1701"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639829,98593</w:t>
            </w:r>
          </w:p>
        </w:tc>
        <w:tc>
          <w:tcPr>
            <w:tcW w:w="1755"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0</w:t>
            </w:r>
          </w:p>
        </w:tc>
        <w:tc>
          <w:tcPr>
            <w:tcW w:w="1985"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0</w:t>
            </w:r>
          </w:p>
        </w:tc>
        <w:tc>
          <w:tcPr>
            <w:tcW w:w="1646" w:type="dxa"/>
            <w:vAlign w:val="center"/>
          </w:tcPr>
          <w:p w:rsidR="0087329D" w:rsidRPr="001D0497" w:rsidRDefault="0087329D" w:rsidP="0010007C">
            <w:pPr>
              <w:jc w:val="center"/>
              <w:rPr>
                <w:rFonts w:ascii="Arial" w:hAnsi="Arial" w:cs="Arial"/>
                <w:sz w:val="16"/>
                <w:szCs w:val="16"/>
              </w:rPr>
            </w:pPr>
            <w:r w:rsidRPr="001D0497">
              <w:rPr>
                <w:rFonts w:ascii="Arial" w:hAnsi="Arial" w:cs="Arial"/>
                <w:sz w:val="16"/>
                <w:szCs w:val="16"/>
              </w:rPr>
              <w:t>1936771,64092</w:t>
            </w:r>
          </w:p>
        </w:tc>
      </w:tr>
    </w:tbl>
    <w:p w:rsidR="0087329D" w:rsidRPr="001D0497" w:rsidRDefault="0087329D" w:rsidP="0010007C">
      <w:pPr>
        <w:pStyle w:val="aff4"/>
        <w:tabs>
          <w:tab w:val="left" w:pos="993"/>
        </w:tabs>
        <w:ind w:left="0" w:firstLine="142"/>
        <w:contextualSpacing/>
        <w:rPr>
          <w:rFonts w:ascii="Arial" w:hAnsi="Arial" w:cs="Arial"/>
          <w:sz w:val="16"/>
          <w:szCs w:val="16"/>
        </w:rPr>
      </w:pPr>
      <w:r w:rsidRPr="001D0497">
        <w:rPr>
          <w:rFonts w:ascii="Arial" w:hAnsi="Arial" w:cs="Arial"/>
          <w:sz w:val="16"/>
          <w:szCs w:val="16"/>
        </w:rPr>
        <w:t>7. Ожидаемые конечные результаты реализации государственной программы</w:t>
      </w:r>
    </w:p>
    <w:p w:rsidR="0087329D" w:rsidRPr="001D0497" w:rsidRDefault="0087329D" w:rsidP="0010007C">
      <w:pPr>
        <w:pStyle w:val="aff4"/>
        <w:tabs>
          <w:tab w:val="left" w:pos="993"/>
        </w:tabs>
        <w:ind w:left="0" w:firstLine="142"/>
        <w:contextualSpacing/>
        <w:jc w:val="both"/>
        <w:rPr>
          <w:rFonts w:ascii="Arial" w:hAnsi="Arial" w:cs="Arial"/>
          <w:sz w:val="16"/>
          <w:szCs w:val="16"/>
        </w:rPr>
      </w:pPr>
      <w:r w:rsidRPr="001D0497">
        <w:rPr>
          <w:rFonts w:ascii="Arial" w:hAnsi="Arial" w:cs="Arial"/>
          <w:sz w:val="16"/>
          <w:szCs w:val="16"/>
        </w:rPr>
        <w:t>7.1. Обеспечение доступности качественного образования, соответствующего федеральному государственному образовательному стандарту (далее ФГОС) дошкольного образования, для 100 % детей в возрасте от 3 до 7 лет;</w:t>
      </w:r>
    </w:p>
    <w:p w:rsidR="0087329D" w:rsidRPr="001D0497" w:rsidRDefault="0087329D" w:rsidP="0010007C">
      <w:pPr>
        <w:pStyle w:val="aff4"/>
        <w:tabs>
          <w:tab w:val="left" w:pos="993"/>
        </w:tabs>
        <w:ind w:left="0" w:firstLine="142"/>
        <w:contextualSpacing/>
        <w:jc w:val="both"/>
        <w:rPr>
          <w:rFonts w:ascii="Arial" w:hAnsi="Arial" w:cs="Arial"/>
          <w:b/>
          <w:sz w:val="16"/>
          <w:szCs w:val="16"/>
        </w:rPr>
      </w:pPr>
      <w:r w:rsidRPr="001D0497">
        <w:rPr>
          <w:rFonts w:ascii="Arial" w:hAnsi="Arial" w:cs="Arial"/>
          <w:sz w:val="16"/>
          <w:szCs w:val="16"/>
        </w:rPr>
        <w:t>7.2. Удовлетворение потребности родителей (законных представителей) в саморазвитии по вопросам образования и воспитания детей, в том числе родителей детей, получающих дошкольное образование в семье;</w:t>
      </w:r>
    </w:p>
    <w:p w:rsidR="0087329D" w:rsidRPr="001D0497" w:rsidRDefault="0087329D" w:rsidP="0010007C">
      <w:pPr>
        <w:pStyle w:val="aff4"/>
        <w:tabs>
          <w:tab w:val="left" w:pos="993"/>
        </w:tabs>
        <w:ind w:left="0" w:firstLine="142"/>
        <w:contextualSpacing/>
        <w:jc w:val="both"/>
        <w:rPr>
          <w:rFonts w:ascii="Arial" w:hAnsi="Arial" w:cs="Arial"/>
          <w:b/>
          <w:sz w:val="16"/>
          <w:szCs w:val="16"/>
        </w:rPr>
      </w:pPr>
      <w:r w:rsidRPr="001D0497">
        <w:rPr>
          <w:rFonts w:ascii="Arial" w:hAnsi="Arial" w:cs="Arial"/>
          <w:sz w:val="16"/>
          <w:szCs w:val="16"/>
        </w:rPr>
        <w:t>7.3. Увеличение доли обучающихся образовательных учреждений в соответствии с ФГОС общего образования до 100 %;</w:t>
      </w:r>
    </w:p>
    <w:p w:rsidR="0087329D" w:rsidRPr="001D0497" w:rsidRDefault="0087329D" w:rsidP="0010007C">
      <w:pPr>
        <w:pStyle w:val="aff4"/>
        <w:tabs>
          <w:tab w:val="left" w:pos="993"/>
        </w:tabs>
        <w:ind w:left="0" w:firstLine="142"/>
        <w:contextualSpacing/>
        <w:jc w:val="both"/>
        <w:rPr>
          <w:rFonts w:ascii="Arial" w:hAnsi="Arial" w:cs="Arial"/>
          <w:b/>
          <w:sz w:val="16"/>
          <w:szCs w:val="16"/>
        </w:rPr>
      </w:pPr>
      <w:r w:rsidRPr="001D0497">
        <w:rPr>
          <w:rFonts w:ascii="Arial" w:hAnsi="Arial" w:cs="Arial"/>
          <w:sz w:val="16"/>
          <w:szCs w:val="16"/>
        </w:rPr>
        <w:t>7.4. Обеспечение получения общего образования на дому с использованием дистанционных образовательных технологий для 100 % детей-инвалидов, которым это показано;</w:t>
      </w:r>
    </w:p>
    <w:p w:rsidR="0087329D" w:rsidRPr="001D0497" w:rsidRDefault="0087329D" w:rsidP="0010007C">
      <w:pPr>
        <w:pStyle w:val="aff4"/>
        <w:tabs>
          <w:tab w:val="left" w:pos="993"/>
        </w:tabs>
        <w:ind w:left="0" w:firstLine="142"/>
        <w:contextualSpacing/>
        <w:jc w:val="both"/>
        <w:rPr>
          <w:rFonts w:ascii="Arial" w:hAnsi="Arial" w:cs="Arial"/>
          <w:sz w:val="16"/>
          <w:szCs w:val="16"/>
        </w:rPr>
      </w:pPr>
      <w:r w:rsidRPr="001D0497">
        <w:rPr>
          <w:rFonts w:ascii="Arial" w:hAnsi="Arial" w:cs="Arial"/>
          <w:sz w:val="16"/>
          <w:szCs w:val="16"/>
        </w:rPr>
        <w:t>7.5. Обеспечение доли лиц, сдавших единый государственный экзамен, от числа выпускников, участвовавших в нем, не менее 98,6 % ежегодно;</w:t>
      </w:r>
    </w:p>
    <w:p w:rsidR="0087329D" w:rsidRPr="001D0497" w:rsidRDefault="0087329D" w:rsidP="0010007C">
      <w:pPr>
        <w:pStyle w:val="aff4"/>
        <w:tabs>
          <w:tab w:val="left" w:pos="993"/>
        </w:tabs>
        <w:ind w:left="0" w:firstLine="142"/>
        <w:contextualSpacing/>
        <w:jc w:val="both"/>
        <w:rPr>
          <w:rFonts w:ascii="Arial" w:hAnsi="Arial" w:cs="Arial"/>
          <w:sz w:val="16"/>
          <w:szCs w:val="16"/>
        </w:rPr>
      </w:pPr>
      <w:r w:rsidRPr="001D0497">
        <w:rPr>
          <w:rFonts w:ascii="Arial" w:hAnsi="Arial" w:cs="Arial"/>
          <w:sz w:val="16"/>
          <w:szCs w:val="16"/>
        </w:rPr>
        <w:t>7.6. Обеспечение к 2026 году охвата не менее 85,0 % детей в возрасте от 5 до 18 лет качественными дополнительными общеобразовательными программами, в том числе детей, охваченных дополнительными общеразвивающими программами технической и естественно-научной направленности, не менее 30,0 %;</w:t>
      </w:r>
    </w:p>
    <w:p w:rsidR="0087329D" w:rsidRPr="001D0497" w:rsidRDefault="0087329D" w:rsidP="0010007C">
      <w:pPr>
        <w:pStyle w:val="aff4"/>
        <w:tabs>
          <w:tab w:val="left" w:pos="993"/>
        </w:tabs>
        <w:ind w:left="0" w:firstLine="142"/>
        <w:contextualSpacing/>
        <w:jc w:val="both"/>
        <w:rPr>
          <w:rFonts w:ascii="Arial" w:hAnsi="Arial" w:cs="Arial"/>
          <w:b/>
          <w:sz w:val="16"/>
          <w:szCs w:val="16"/>
        </w:rPr>
      </w:pPr>
      <w:r w:rsidRPr="001D0497">
        <w:rPr>
          <w:rFonts w:ascii="Arial" w:hAnsi="Arial" w:cs="Arial"/>
          <w:sz w:val="16"/>
          <w:szCs w:val="16"/>
        </w:rPr>
        <w:t>7.7. Организация на базе муниципального автономного общеобразовательного учреждения «Гимназия» г.Валдай работы «Мобильного Кванториума»;</w:t>
      </w:r>
    </w:p>
    <w:p w:rsidR="0087329D" w:rsidRPr="001D0497" w:rsidRDefault="0087329D" w:rsidP="0010007C">
      <w:pPr>
        <w:pStyle w:val="aff4"/>
        <w:tabs>
          <w:tab w:val="left" w:pos="993"/>
        </w:tabs>
        <w:ind w:left="0" w:firstLine="142"/>
        <w:contextualSpacing/>
        <w:jc w:val="both"/>
        <w:rPr>
          <w:rFonts w:ascii="Arial" w:hAnsi="Arial" w:cs="Arial"/>
          <w:b/>
          <w:sz w:val="16"/>
          <w:szCs w:val="16"/>
        </w:rPr>
      </w:pPr>
      <w:r w:rsidRPr="001D0497">
        <w:rPr>
          <w:rFonts w:ascii="Arial" w:hAnsi="Arial" w:cs="Arial"/>
          <w:sz w:val="16"/>
          <w:szCs w:val="16"/>
        </w:rPr>
        <w:t>7.8. Сокращение количества детей-сирот и детей, оставшихся без попечения родителей, а также лиц из числа детей-сирот и детей, оставшихся без попечения родителей, имеющих и не реализовавших право на обеспечение жилыми помещениями по договорам найма специализированных жилых помещений;</w:t>
      </w:r>
    </w:p>
    <w:p w:rsidR="0087329D" w:rsidRPr="001D0497" w:rsidRDefault="0087329D" w:rsidP="0010007C">
      <w:pPr>
        <w:pStyle w:val="aff4"/>
        <w:tabs>
          <w:tab w:val="left" w:pos="993"/>
        </w:tabs>
        <w:ind w:left="0" w:firstLine="142"/>
        <w:contextualSpacing/>
        <w:jc w:val="both"/>
        <w:rPr>
          <w:rFonts w:ascii="Arial" w:hAnsi="Arial" w:cs="Arial"/>
          <w:b/>
          <w:sz w:val="16"/>
          <w:szCs w:val="16"/>
        </w:rPr>
      </w:pPr>
      <w:r w:rsidRPr="001D0497">
        <w:rPr>
          <w:rFonts w:ascii="Arial" w:hAnsi="Arial" w:cs="Arial"/>
          <w:sz w:val="16"/>
          <w:szCs w:val="16"/>
        </w:rPr>
        <w:t>7.9. Обновление материально-технической базы 100 % общеобразовательных учреждений для реализации предметной области "Технология", основных и дополнительных общеобразовательных программ цифрового, естественно-научного и гуманитарного профилей;</w:t>
      </w:r>
    </w:p>
    <w:p w:rsidR="0087329D" w:rsidRPr="001D0497" w:rsidRDefault="0087329D" w:rsidP="0010007C">
      <w:pPr>
        <w:pStyle w:val="aff4"/>
        <w:tabs>
          <w:tab w:val="left" w:pos="993"/>
        </w:tabs>
        <w:ind w:left="0" w:firstLine="142"/>
        <w:contextualSpacing/>
        <w:jc w:val="both"/>
        <w:rPr>
          <w:rFonts w:ascii="Arial" w:hAnsi="Arial" w:cs="Arial"/>
          <w:b/>
          <w:sz w:val="16"/>
          <w:szCs w:val="16"/>
        </w:rPr>
      </w:pPr>
      <w:r w:rsidRPr="001D0497">
        <w:rPr>
          <w:rFonts w:ascii="Arial" w:hAnsi="Arial" w:cs="Arial"/>
          <w:sz w:val="16"/>
          <w:szCs w:val="16"/>
        </w:rPr>
        <w:t>7.10. Внедрение целевой модели цифровой образовательной среды во всех общеобразовательных учрежденьях;</w:t>
      </w:r>
    </w:p>
    <w:p w:rsidR="0087329D" w:rsidRPr="001D0497" w:rsidRDefault="0087329D" w:rsidP="0010007C">
      <w:pPr>
        <w:pStyle w:val="aff4"/>
        <w:tabs>
          <w:tab w:val="left" w:pos="993"/>
        </w:tabs>
        <w:ind w:left="0" w:firstLine="142"/>
        <w:contextualSpacing/>
        <w:jc w:val="both"/>
        <w:rPr>
          <w:rFonts w:ascii="Arial" w:hAnsi="Arial" w:cs="Arial"/>
          <w:b/>
          <w:sz w:val="16"/>
          <w:szCs w:val="16"/>
        </w:rPr>
      </w:pPr>
      <w:r w:rsidRPr="001D0497">
        <w:rPr>
          <w:rFonts w:ascii="Arial" w:hAnsi="Arial" w:cs="Arial"/>
          <w:sz w:val="16"/>
          <w:szCs w:val="16"/>
        </w:rPr>
        <w:t>7.11.Реализация комплекса мер для непрерывного и планомерного повышения квалификации педагогических работников.</w:t>
      </w:r>
    </w:p>
    <w:p w:rsidR="0087329D" w:rsidRPr="001D0497" w:rsidRDefault="0087329D" w:rsidP="0087329D">
      <w:pPr>
        <w:ind w:firstLine="709"/>
        <w:jc w:val="center"/>
        <w:rPr>
          <w:rFonts w:ascii="Arial" w:hAnsi="Arial" w:cs="Arial"/>
          <w:b/>
          <w:sz w:val="16"/>
          <w:szCs w:val="16"/>
        </w:rPr>
      </w:pPr>
      <w:r w:rsidRPr="001D0497">
        <w:rPr>
          <w:rFonts w:ascii="Arial" w:hAnsi="Arial" w:cs="Arial"/>
          <w:b/>
          <w:sz w:val="16"/>
          <w:szCs w:val="16"/>
        </w:rPr>
        <w:t>Характеристика текущего состояния, приоритеты и цели</w:t>
      </w:r>
    </w:p>
    <w:p w:rsidR="0087329D" w:rsidRPr="001D0497" w:rsidRDefault="0087329D" w:rsidP="0087329D">
      <w:pPr>
        <w:ind w:firstLine="709"/>
        <w:jc w:val="center"/>
        <w:rPr>
          <w:rFonts w:ascii="Arial" w:hAnsi="Arial" w:cs="Arial"/>
          <w:b/>
          <w:sz w:val="16"/>
          <w:szCs w:val="16"/>
        </w:rPr>
      </w:pPr>
      <w:r w:rsidRPr="001D0497">
        <w:rPr>
          <w:rFonts w:ascii="Arial" w:hAnsi="Arial" w:cs="Arial"/>
          <w:b/>
          <w:sz w:val="16"/>
          <w:szCs w:val="16"/>
        </w:rPr>
        <w:t>муниципальной политики в сфере образования и молодежной</w:t>
      </w:r>
    </w:p>
    <w:p w:rsidR="0087329D" w:rsidRPr="001D0497" w:rsidRDefault="0087329D" w:rsidP="0087329D">
      <w:pPr>
        <w:ind w:firstLine="709"/>
        <w:jc w:val="center"/>
        <w:rPr>
          <w:rFonts w:ascii="Arial" w:hAnsi="Arial" w:cs="Arial"/>
          <w:b/>
          <w:sz w:val="16"/>
          <w:szCs w:val="16"/>
        </w:rPr>
      </w:pPr>
      <w:r w:rsidRPr="001D0497">
        <w:rPr>
          <w:rFonts w:ascii="Arial" w:hAnsi="Arial" w:cs="Arial"/>
          <w:b/>
          <w:sz w:val="16"/>
          <w:szCs w:val="16"/>
        </w:rPr>
        <w:t>политики в Валдайском муниципальном районе</w:t>
      </w:r>
    </w:p>
    <w:p w:rsidR="0087329D" w:rsidRPr="001D0497" w:rsidRDefault="0087329D" w:rsidP="0010007C">
      <w:pPr>
        <w:ind w:firstLine="142"/>
        <w:jc w:val="both"/>
        <w:rPr>
          <w:rFonts w:ascii="Arial" w:hAnsi="Arial" w:cs="Arial"/>
          <w:b/>
          <w:i/>
          <w:sz w:val="16"/>
          <w:szCs w:val="16"/>
        </w:rPr>
      </w:pPr>
      <w:r w:rsidRPr="001D0497">
        <w:rPr>
          <w:rFonts w:ascii="Arial" w:hAnsi="Arial" w:cs="Arial"/>
          <w:sz w:val="16"/>
          <w:szCs w:val="16"/>
        </w:rPr>
        <w:lastRenderedPageBreak/>
        <w:t>Образование района представлено 5 муниципальными общеобразовательными учреждениями, имеющими в своей структуре 9 дошкольных отделений, 5 филиалов общего образования и 5 филиалов дошкольного образования, и двумя муниципальными учреждениями дополнительного образования. Кроме того, присмотр и уход за детьми дошкольного возраста на территории района осуществляют 2 немуниципальных дошкольных учреждения</w:t>
      </w:r>
    </w:p>
    <w:p w:rsidR="0087329D" w:rsidRPr="001D0497" w:rsidRDefault="0087329D" w:rsidP="0010007C">
      <w:pPr>
        <w:ind w:firstLine="142"/>
        <w:jc w:val="both"/>
        <w:rPr>
          <w:rFonts w:ascii="Arial" w:hAnsi="Arial" w:cs="Arial"/>
          <w:b/>
          <w:sz w:val="16"/>
          <w:szCs w:val="16"/>
        </w:rPr>
      </w:pPr>
      <w:r w:rsidRPr="001D0497">
        <w:rPr>
          <w:rFonts w:ascii="Arial" w:hAnsi="Arial" w:cs="Arial"/>
          <w:b/>
          <w:sz w:val="16"/>
          <w:szCs w:val="16"/>
        </w:rPr>
        <w:t>Дошкольное и общее образование</w:t>
      </w:r>
    </w:p>
    <w:p w:rsidR="0087329D" w:rsidRPr="001D0497" w:rsidRDefault="0087329D" w:rsidP="0010007C">
      <w:pPr>
        <w:shd w:val="clear" w:color="auto" w:fill="FFFFFF"/>
        <w:ind w:firstLine="142"/>
        <w:jc w:val="both"/>
        <w:rPr>
          <w:rFonts w:ascii="Arial" w:hAnsi="Arial" w:cs="Arial"/>
          <w:sz w:val="16"/>
          <w:szCs w:val="16"/>
        </w:rPr>
      </w:pPr>
      <w:r w:rsidRPr="001D0497">
        <w:rPr>
          <w:rFonts w:ascii="Arial" w:hAnsi="Arial" w:cs="Arial"/>
          <w:sz w:val="16"/>
          <w:szCs w:val="16"/>
        </w:rPr>
        <w:t xml:space="preserve">Созданная в районе сеть учреждений, реализующих основную образовательную программу дошкольного образования, включает 1653 мест для детей дошкольного возраста. </w:t>
      </w:r>
    </w:p>
    <w:p w:rsidR="0087329D" w:rsidRPr="001D0497" w:rsidRDefault="0087329D" w:rsidP="0010007C">
      <w:pPr>
        <w:shd w:val="clear" w:color="auto" w:fill="FFFFFF"/>
        <w:ind w:firstLine="142"/>
        <w:jc w:val="both"/>
        <w:rPr>
          <w:rFonts w:ascii="Arial" w:hAnsi="Arial" w:cs="Arial"/>
          <w:sz w:val="16"/>
          <w:szCs w:val="16"/>
        </w:rPr>
      </w:pPr>
      <w:r w:rsidRPr="001D0497">
        <w:rPr>
          <w:rFonts w:ascii="Arial" w:hAnsi="Arial" w:cs="Arial"/>
          <w:sz w:val="16"/>
          <w:szCs w:val="16"/>
        </w:rPr>
        <w:t>Услугами дошкольного образования в районе охвачены 92,7% детей. Из них дошкольное образование в режиме полного дня получают 84,05% детей, 8,5</w:t>
      </w:r>
      <w:r w:rsidRPr="001D0497">
        <w:rPr>
          <w:rFonts w:ascii="Arial" w:hAnsi="Arial" w:cs="Arial"/>
          <w:sz w:val="16"/>
          <w:szCs w:val="16"/>
          <w:shd w:val="clear" w:color="auto" w:fill="FFFFFF"/>
        </w:rPr>
        <w:t xml:space="preserve">% - </w:t>
      </w:r>
      <w:r w:rsidRPr="001D0497">
        <w:rPr>
          <w:rFonts w:ascii="Arial" w:hAnsi="Arial" w:cs="Arial"/>
          <w:sz w:val="16"/>
          <w:szCs w:val="16"/>
        </w:rPr>
        <w:t>в режиме кратковременного пребывания, 0,15% - обучаются на дому.</w:t>
      </w:r>
    </w:p>
    <w:p w:rsidR="0087329D" w:rsidRPr="001D0497" w:rsidRDefault="0087329D" w:rsidP="0010007C">
      <w:pPr>
        <w:pStyle w:val="ConsPlusNormal"/>
        <w:ind w:firstLine="142"/>
        <w:jc w:val="both"/>
        <w:rPr>
          <w:sz w:val="16"/>
          <w:szCs w:val="16"/>
        </w:rPr>
      </w:pPr>
      <w:r w:rsidRPr="001D0497">
        <w:rPr>
          <w:sz w:val="16"/>
          <w:szCs w:val="16"/>
        </w:rPr>
        <w:t>В районе обеспечена стопроцентная доступность дошкольного образования для детей в возрасте от 2 месяцев до 7 лет. В районе отсутствует очередь в дошкольные отделения муниципальных общеобразовательных учреждений.</w:t>
      </w:r>
    </w:p>
    <w:p w:rsidR="0087329D" w:rsidRPr="001D0497" w:rsidRDefault="0087329D" w:rsidP="0010007C">
      <w:pPr>
        <w:pStyle w:val="ConsPlusNormal"/>
        <w:ind w:firstLine="142"/>
        <w:jc w:val="both"/>
        <w:rPr>
          <w:sz w:val="16"/>
          <w:szCs w:val="16"/>
        </w:rPr>
      </w:pPr>
      <w:r w:rsidRPr="001D0497">
        <w:rPr>
          <w:sz w:val="16"/>
          <w:szCs w:val="16"/>
        </w:rPr>
        <w:t>В целях создания условий для раннего развития детей в возрасте до 3 лет в районе реализуются мероприятия, направленные на оказание психолого-педагогической и информационно-просветительской поддержки родителям (законным представителям) детей, получающих дошкольное образование в семье.</w:t>
      </w:r>
    </w:p>
    <w:p w:rsidR="0087329D" w:rsidRPr="001D0497" w:rsidRDefault="0087329D" w:rsidP="0010007C">
      <w:pPr>
        <w:pStyle w:val="aff4"/>
        <w:tabs>
          <w:tab w:val="left" w:pos="720"/>
        </w:tabs>
        <w:ind w:left="0" w:firstLine="142"/>
        <w:jc w:val="both"/>
        <w:rPr>
          <w:rFonts w:ascii="Arial" w:hAnsi="Arial" w:cs="Arial"/>
          <w:b/>
          <w:sz w:val="16"/>
          <w:szCs w:val="16"/>
        </w:rPr>
      </w:pPr>
      <w:r w:rsidRPr="001D0497">
        <w:rPr>
          <w:rFonts w:ascii="Arial" w:hAnsi="Arial" w:cs="Arial"/>
          <w:sz w:val="16"/>
          <w:szCs w:val="16"/>
        </w:rPr>
        <w:t>Задача, стоящая перед дошкольным образованием района: обеспечение доступности качественного образования, соответствующего федеральному государственному образовательному стандарту (далее ФГОС) дошкольного образования, для 100 % детей в возрасте от 3 до 7 лет; удовлетворение потребности родителей (законных представителей) в саморазвитии по вопросам образования и воспитания детей, в том числе родителей детей, получающих дошкольное образование в семье.</w:t>
      </w:r>
    </w:p>
    <w:p w:rsidR="0087329D" w:rsidRPr="001D0497" w:rsidRDefault="0087329D" w:rsidP="0010007C">
      <w:pPr>
        <w:ind w:firstLine="142"/>
        <w:jc w:val="both"/>
        <w:rPr>
          <w:rFonts w:ascii="Arial" w:hAnsi="Arial" w:cs="Arial"/>
          <w:b/>
          <w:sz w:val="16"/>
          <w:szCs w:val="16"/>
        </w:rPr>
      </w:pPr>
      <w:r w:rsidRPr="001D0497">
        <w:rPr>
          <w:rFonts w:ascii="Arial" w:hAnsi="Arial" w:cs="Arial"/>
          <w:sz w:val="16"/>
          <w:szCs w:val="16"/>
        </w:rPr>
        <w:t>На территории района в общеобразовательных учреждениях обучаются более 2,5 тыс. детей.</w:t>
      </w:r>
      <w:r w:rsidRPr="001D0497">
        <w:rPr>
          <w:rFonts w:ascii="Arial" w:hAnsi="Arial" w:cs="Arial"/>
          <w:bCs/>
          <w:sz w:val="16"/>
          <w:szCs w:val="16"/>
        </w:rPr>
        <w:t xml:space="preserve"> В том числе в сельской местности 20%. </w:t>
      </w:r>
      <w:r w:rsidRPr="001D0497">
        <w:rPr>
          <w:rFonts w:ascii="Arial" w:hAnsi="Arial" w:cs="Arial"/>
          <w:sz w:val="16"/>
          <w:szCs w:val="16"/>
        </w:rPr>
        <w:t>Обучение осуществляется в одну смену. 94,85% учащихся обучаются в соответствии с федеральными государственными образовательными стандартами. Из них 100% учащиеся по общеобразовательным программам, и 24,7% учащиеся по адаптированным основным общеобразовательным программам.</w:t>
      </w:r>
    </w:p>
    <w:p w:rsidR="0087329D" w:rsidRPr="001D0497" w:rsidRDefault="0087329D" w:rsidP="0010007C">
      <w:pPr>
        <w:ind w:firstLine="142"/>
        <w:jc w:val="both"/>
        <w:rPr>
          <w:rFonts w:ascii="Arial" w:hAnsi="Arial" w:cs="Arial"/>
          <w:i/>
          <w:iCs/>
          <w:sz w:val="16"/>
          <w:szCs w:val="16"/>
        </w:rPr>
      </w:pPr>
      <w:r w:rsidRPr="001D0497">
        <w:rPr>
          <w:rFonts w:ascii="Arial" w:hAnsi="Arial" w:cs="Arial"/>
          <w:sz w:val="16"/>
          <w:szCs w:val="16"/>
        </w:rPr>
        <w:t xml:space="preserve">В 2019 году 100% выпускников получили </w:t>
      </w:r>
      <w:bookmarkStart w:id="1" w:name="_Hlk21330910"/>
      <w:r w:rsidRPr="001D0497">
        <w:rPr>
          <w:rFonts w:ascii="Arial" w:hAnsi="Arial" w:cs="Arial"/>
          <w:sz w:val="16"/>
          <w:szCs w:val="16"/>
        </w:rPr>
        <w:t>аттестат о среднем общем образовании</w:t>
      </w:r>
      <w:bookmarkEnd w:id="1"/>
      <w:r w:rsidRPr="001D0497">
        <w:rPr>
          <w:rFonts w:ascii="Arial" w:hAnsi="Arial" w:cs="Arial"/>
          <w:sz w:val="16"/>
          <w:szCs w:val="16"/>
        </w:rPr>
        <w:t xml:space="preserve">. По результатам единого государственного экзамена </w:t>
      </w:r>
      <w:r w:rsidRPr="001D0497">
        <w:rPr>
          <w:rFonts w:ascii="Arial" w:hAnsi="Arial" w:cs="Arial"/>
          <w:iCs/>
          <w:sz w:val="16"/>
          <w:szCs w:val="16"/>
        </w:rPr>
        <w:t xml:space="preserve">численность выпускников, набравших по результатам трех выпускных экзаменов 150 и более баллов - 89,5% от числа всех выпускников, численность выпускников, набравших по трем лучшим результатам единого государственного экзамена более 220 баллов 8,8% от числа всех выпускников, </w:t>
      </w:r>
      <w:r w:rsidRPr="001D0497">
        <w:rPr>
          <w:rFonts w:ascii="Arial" w:hAnsi="Arial" w:cs="Arial"/>
          <w:sz w:val="16"/>
          <w:szCs w:val="16"/>
        </w:rPr>
        <w:t xml:space="preserve">1 выпускник получил "стобалльный" результат по одному предмету. </w:t>
      </w:r>
    </w:p>
    <w:p w:rsidR="0087329D" w:rsidRPr="001D0497" w:rsidRDefault="0087329D" w:rsidP="0010007C">
      <w:pPr>
        <w:pStyle w:val="ConsPlusNormal"/>
        <w:ind w:firstLine="142"/>
        <w:jc w:val="both"/>
        <w:rPr>
          <w:sz w:val="16"/>
          <w:szCs w:val="16"/>
        </w:rPr>
      </w:pPr>
      <w:r w:rsidRPr="001D0497">
        <w:rPr>
          <w:sz w:val="16"/>
          <w:szCs w:val="16"/>
        </w:rPr>
        <w:t>Доля обучающихся в старших классах с углубленным или профильным изучением отдельных предметов составляет 100%. К 2021 году планируется обеспечить возможность выбора индивидуальной траектории освоения образовательных программ (в образовательных организациях всех форм собственности и их сетях, в формах семейного, дистанционного образования, самообразования).</w:t>
      </w:r>
    </w:p>
    <w:p w:rsidR="0087329D" w:rsidRPr="001D0497" w:rsidRDefault="0087329D" w:rsidP="0010007C">
      <w:pPr>
        <w:pStyle w:val="ConsPlusNormal"/>
        <w:ind w:firstLine="142"/>
        <w:jc w:val="both"/>
        <w:rPr>
          <w:sz w:val="16"/>
          <w:szCs w:val="16"/>
        </w:rPr>
      </w:pPr>
      <w:r w:rsidRPr="001D0497">
        <w:rPr>
          <w:sz w:val="16"/>
          <w:szCs w:val="16"/>
        </w:rPr>
        <w:t xml:space="preserve">Достижение 100-процентного показателя доступности к высокоскоростному доступу к информационно-телекоммуникационной сети «Интернет» к 2022 году позволит обеспечить участие высококвалифицированных педагогов в образовательном процессе в каждом образовательном учреждении района, повысить качество образования за счет развития качественного дистанционного обучения. </w:t>
      </w:r>
    </w:p>
    <w:p w:rsidR="0087329D" w:rsidRPr="001D0497" w:rsidRDefault="0087329D" w:rsidP="0010007C">
      <w:pPr>
        <w:pStyle w:val="ConsPlusNormal"/>
        <w:ind w:firstLine="142"/>
        <w:jc w:val="both"/>
        <w:rPr>
          <w:sz w:val="16"/>
          <w:szCs w:val="16"/>
        </w:rPr>
      </w:pPr>
      <w:r w:rsidRPr="001D0497">
        <w:rPr>
          <w:sz w:val="16"/>
          <w:szCs w:val="16"/>
        </w:rPr>
        <w:t>Создание для детей-инвалидов, обучающихся на дому, доступного и качественного образования обеспечено использованием в их обучении технологий дистанционного образования. Обучение с использованием дистанционных образовательных технологий организовано для всех нуждающихся в таком обучении детей-инвалидов. Необходимо дальнейшее развитие системы обучения данной категории детей на дому с использованием дистанционных технологий.</w:t>
      </w:r>
    </w:p>
    <w:p w:rsidR="0087329D" w:rsidRPr="001D0497" w:rsidRDefault="0087329D" w:rsidP="0010007C">
      <w:pPr>
        <w:pStyle w:val="ConsPlusNormal"/>
        <w:ind w:firstLine="142"/>
        <w:jc w:val="both"/>
        <w:rPr>
          <w:sz w:val="16"/>
          <w:szCs w:val="16"/>
        </w:rPr>
      </w:pPr>
      <w:r w:rsidRPr="001D0497">
        <w:rPr>
          <w:sz w:val="16"/>
          <w:szCs w:val="16"/>
        </w:rPr>
        <w:t>Доступность образования обеспечена использованием в обучении детей-инвалидов различных подходов и технологий, а также созданием универсальной безбарьерной среды. В 16% зданий общеобразовательных учреждений обеспечен беспрепятственный доступ для детей-инвалидов и маломобильных групп населения в учреждения.</w:t>
      </w:r>
      <w:r w:rsidRPr="001D0497">
        <w:rPr>
          <w:b/>
          <w:i/>
          <w:sz w:val="16"/>
          <w:szCs w:val="16"/>
        </w:rPr>
        <w:t xml:space="preserve"> </w:t>
      </w:r>
    </w:p>
    <w:p w:rsidR="0087329D" w:rsidRPr="001D0497" w:rsidRDefault="0087329D" w:rsidP="0010007C">
      <w:pPr>
        <w:pStyle w:val="ConsPlusNormal"/>
        <w:ind w:firstLine="142"/>
        <w:jc w:val="both"/>
        <w:rPr>
          <w:sz w:val="16"/>
          <w:szCs w:val="16"/>
        </w:rPr>
      </w:pPr>
      <w:r w:rsidRPr="001D0497">
        <w:rPr>
          <w:sz w:val="16"/>
          <w:szCs w:val="16"/>
        </w:rPr>
        <w:t>В районе решается задача обеспечения во всех школах удовлетворительного уровня базовой инфраструктуры в соответствии с ФГОС общего образования, которая включает основные виды благоустройства, свободный высокоскоростной доступ к современным образовательным ресурсам и сервисам информационно-телекоммуникационной сети "Интернет", спортивные сооружения.</w:t>
      </w:r>
    </w:p>
    <w:p w:rsidR="0087329D" w:rsidRPr="001D0497" w:rsidRDefault="0087329D" w:rsidP="0010007C">
      <w:pPr>
        <w:pStyle w:val="aff4"/>
        <w:ind w:left="0" w:firstLine="142"/>
        <w:jc w:val="both"/>
        <w:rPr>
          <w:rFonts w:ascii="Arial" w:hAnsi="Arial" w:cs="Arial"/>
          <w:sz w:val="16"/>
          <w:szCs w:val="16"/>
        </w:rPr>
      </w:pPr>
      <w:r w:rsidRPr="001D0497">
        <w:rPr>
          <w:rFonts w:ascii="Arial" w:hAnsi="Arial" w:cs="Arial"/>
          <w:sz w:val="16"/>
          <w:szCs w:val="16"/>
        </w:rPr>
        <w:t>Реализация подпрограммы «Развитие дошкольного и общего образования в Валдайском муниципальном районе» позволит в всех общеобразовательных учреждениях района:</w:t>
      </w:r>
    </w:p>
    <w:p w:rsidR="0087329D" w:rsidRPr="001D0497" w:rsidRDefault="0087329D" w:rsidP="0010007C">
      <w:pPr>
        <w:pStyle w:val="aff4"/>
        <w:ind w:left="0" w:firstLine="142"/>
        <w:jc w:val="both"/>
        <w:rPr>
          <w:rFonts w:ascii="Arial" w:hAnsi="Arial" w:cs="Arial"/>
          <w:sz w:val="16"/>
          <w:szCs w:val="16"/>
        </w:rPr>
      </w:pPr>
      <w:r w:rsidRPr="001D0497">
        <w:rPr>
          <w:rFonts w:ascii="Arial" w:hAnsi="Arial" w:cs="Arial"/>
          <w:sz w:val="16"/>
          <w:szCs w:val="16"/>
        </w:rPr>
        <w:t xml:space="preserve">к 2024 году обновить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w:t>
      </w:r>
    </w:p>
    <w:p w:rsidR="0087329D" w:rsidRPr="001D0497" w:rsidRDefault="0087329D" w:rsidP="0010007C">
      <w:pPr>
        <w:pStyle w:val="aff4"/>
        <w:ind w:left="0" w:firstLine="142"/>
        <w:jc w:val="both"/>
        <w:rPr>
          <w:rFonts w:ascii="Arial" w:hAnsi="Arial" w:cs="Arial"/>
          <w:sz w:val="16"/>
          <w:szCs w:val="16"/>
        </w:rPr>
      </w:pPr>
      <w:r w:rsidRPr="001D0497">
        <w:rPr>
          <w:rFonts w:ascii="Arial" w:hAnsi="Arial" w:cs="Arial"/>
          <w:sz w:val="16"/>
          <w:szCs w:val="16"/>
        </w:rPr>
        <w:t>внедрить целевую модель цифровой образовательной среды;</w:t>
      </w:r>
    </w:p>
    <w:p w:rsidR="0087329D" w:rsidRPr="001D0497" w:rsidRDefault="0087329D" w:rsidP="0010007C">
      <w:pPr>
        <w:pStyle w:val="aff4"/>
        <w:ind w:left="0" w:firstLine="142"/>
        <w:jc w:val="both"/>
        <w:rPr>
          <w:rFonts w:ascii="Arial" w:hAnsi="Arial" w:cs="Arial"/>
          <w:sz w:val="16"/>
          <w:szCs w:val="16"/>
        </w:rPr>
      </w:pPr>
      <w:r w:rsidRPr="001D0497">
        <w:rPr>
          <w:rFonts w:ascii="Arial" w:hAnsi="Arial" w:cs="Arial"/>
          <w:sz w:val="16"/>
          <w:szCs w:val="16"/>
        </w:rPr>
        <w:t>создать систему информирования родителей по вопросам образования по вопросам развития, воспитания и обучения детей, в том числе по вопросам раннего развития детей в возрасте до 3 лет и детей с ограниченными возможностями здоровья;</w:t>
      </w:r>
    </w:p>
    <w:p w:rsidR="0087329D" w:rsidRPr="001D0497" w:rsidRDefault="0087329D" w:rsidP="0010007C">
      <w:pPr>
        <w:pStyle w:val="aff4"/>
        <w:ind w:left="0" w:firstLine="142"/>
        <w:jc w:val="both"/>
        <w:rPr>
          <w:rFonts w:ascii="Arial" w:hAnsi="Arial" w:cs="Arial"/>
          <w:sz w:val="16"/>
          <w:szCs w:val="16"/>
        </w:rPr>
      </w:pPr>
      <w:r w:rsidRPr="001D0497">
        <w:rPr>
          <w:rFonts w:ascii="Arial" w:hAnsi="Arial" w:cs="Arial"/>
          <w:sz w:val="16"/>
          <w:szCs w:val="16"/>
        </w:rPr>
        <w:t>реализовать комплекс мер для непрерывного и планомерного повышения квалификации педагогических работников.</w:t>
      </w:r>
    </w:p>
    <w:p w:rsidR="0087329D" w:rsidRPr="001D0497" w:rsidRDefault="0087329D" w:rsidP="0010007C">
      <w:pPr>
        <w:ind w:firstLine="142"/>
        <w:jc w:val="both"/>
        <w:rPr>
          <w:rFonts w:ascii="Arial" w:hAnsi="Arial" w:cs="Arial"/>
          <w:b/>
          <w:sz w:val="16"/>
          <w:szCs w:val="16"/>
          <w:lang w:eastAsia="ar-SA"/>
        </w:rPr>
      </w:pPr>
      <w:r w:rsidRPr="001D0497">
        <w:rPr>
          <w:rFonts w:ascii="Arial" w:hAnsi="Arial" w:cs="Arial"/>
          <w:b/>
          <w:sz w:val="16"/>
          <w:szCs w:val="16"/>
          <w:lang w:eastAsia="ar-SA"/>
        </w:rPr>
        <w:t>Дополнительное образование</w:t>
      </w:r>
    </w:p>
    <w:p w:rsidR="0087329D" w:rsidRPr="001D0497" w:rsidRDefault="0087329D" w:rsidP="0010007C">
      <w:pPr>
        <w:pStyle w:val="ConsPlusNormal"/>
        <w:ind w:firstLine="142"/>
        <w:jc w:val="both"/>
        <w:rPr>
          <w:sz w:val="16"/>
          <w:szCs w:val="16"/>
        </w:rPr>
      </w:pPr>
      <w:r w:rsidRPr="001D0497">
        <w:rPr>
          <w:sz w:val="16"/>
          <w:szCs w:val="16"/>
        </w:rPr>
        <w:t>Возможность получения дополнительного образования детьми обеспечивается учреждениями, подведомственными органам местного самоуправления в сфере образования, и в сфере культуры. В утвержденных ФГОС общего образования дополнительное образование присутствует как обязательный компонент обучения.</w:t>
      </w:r>
    </w:p>
    <w:p w:rsidR="0087329D" w:rsidRPr="001D0497" w:rsidRDefault="0087329D" w:rsidP="0010007C">
      <w:pPr>
        <w:pStyle w:val="ConsPlusNormal"/>
        <w:ind w:firstLine="142"/>
        <w:jc w:val="both"/>
        <w:rPr>
          <w:sz w:val="16"/>
          <w:szCs w:val="16"/>
        </w:rPr>
      </w:pPr>
      <w:r w:rsidRPr="001D0497">
        <w:rPr>
          <w:sz w:val="16"/>
          <w:szCs w:val="16"/>
        </w:rPr>
        <w:t>В настоящее время дополнительное образование детей не является унифицированным, оно ориентировано как на удовлетворение общественной потребности в ранней профессиональной ориентации нового поколения, так и на удовлетворение индивидуально-групповых потребностей, которые объективно не могут быть учтены при организации общего образования.</w:t>
      </w:r>
    </w:p>
    <w:p w:rsidR="0087329D" w:rsidRPr="001D0497" w:rsidRDefault="0087329D" w:rsidP="0010007C">
      <w:pPr>
        <w:ind w:firstLine="142"/>
        <w:jc w:val="both"/>
        <w:rPr>
          <w:rFonts w:ascii="Arial" w:hAnsi="Arial" w:cs="Arial"/>
          <w:sz w:val="16"/>
          <w:szCs w:val="16"/>
        </w:rPr>
      </w:pPr>
      <w:r w:rsidRPr="001D0497">
        <w:rPr>
          <w:rFonts w:ascii="Arial" w:hAnsi="Arial" w:cs="Arial"/>
          <w:sz w:val="16"/>
          <w:szCs w:val="16"/>
        </w:rPr>
        <w:t xml:space="preserve">73,62 % детей района в возрасте от 5 до 18 лет обучаются по программам дополнительного образования в учреждениях различной организационно-правовой собственности. Из них 51% обучаются за счет бюджетных ассигнований. </w:t>
      </w:r>
      <w:r w:rsidRPr="001D0497">
        <w:rPr>
          <w:rFonts w:ascii="Arial" w:hAnsi="Arial" w:cs="Arial"/>
          <w:sz w:val="16"/>
          <w:szCs w:val="16"/>
          <w:shd w:val="clear" w:color="auto" w:fill="FFFFFF"/>
        </w:rPr>
        <w:t xml:space="preserve">Дополнительные образовательные программы, реализуемые в учреждениях дополнительного образования, имеют следующие направленности: </w:t>
      </w:r>
      <w:r w:rsidRPr="001D0497">
        <w:rPr>
          <w:rFonts w:ascii="Arial" w:hAnsi="Arial" w:cs="Arial"/>
          <w:sz w:val="16"/>
          <w:szCs w:val="16"/>
        </w:rPr>
        <w:t>художественное (доля детей, занимающихся по дополнительным общеобразовательным программам по данному направлению составляет 28,83 %), физкультурно-спортивное (доля детей – 22,46%), туристско-краеведческое (доля детей – 5,8%), естественнонаучное и техническое (доля детей – 25,4 %), социально-педагогической (доля детей – 17,5%).</w:t>
      </w:r>
    </w:p>
    <w:p w:rsidR="0087329D" w:rsidRPr="001D0497" w:rsidRDefault="0087329D" w:rsidP="0010007C">
      <w:pPr>
        <w:suppressAutoHyphens/>
        <w:autoSpaceDE w:val="0"/>
        <w:ind w:firstLine="142"/>
        <w:jc w:val="both"/>
        <w:rPr>
          <w:rFonts w:ascii="Arial" w:hAnsi="Arial" w:cs="Arial"/>
          <w:sz w:val="16"/>
          <w:szCs w:val="16"/>
        </w:rPr>
      </w:pPr>
      <w:r w:rsidRPr="001D0497">
        <w:rPr>
          <w:rFonts w:ascii="Arial" w:hAnsi="Arial" w:cs="Arial"/>
          <w:sz w:val="16"/>
          <w:szCs w:val="16"/>
        </w:rPr>
        <w:t xml:space="preserve">Выявлением и сопровождением детской одаренности занимаются педагоги, как на уровне общеобразовательных учреждений, так и в системе дополнительного образования. В системе дошкольного образования реализуются программы, направленные на развитие способностей детей дошкольного возраста. Реализуются муниципальные проекты по гражданско-патриотическому, экологическому образованию, формированию лидерской компетенции, способности к самоопределению. Проводятся конференции, конкурсы, олимпиады, акции, способствующие проявлению предметной, метапредметной, творческой и спортивной одаренности обучающихся. Осуществляется финансовая поддержка учащихся, имеющих достижения в различных видах деятельности. </w:t>
      </w:r>
    </w:p>
    <w:p w:rsidR="0087329D" w:rsidRPr="001D0497" w:rsidRDefault="0087329D" w:rsidP="0010007C">
      <w:pPr>
        <w:pStyle w:val="ConsPlusNormal"/>
        <w:ind w:firstLine="142"/>
        <w:jc w:val="both"/>
        <w:rPr>
          <w:sz w:val="16"/>
          <w:szCs w:val="16"/>
        </w:rPr>
      </w:pPr>
      <w:r w:rsidRPr="001D0497">
        <w:rPr>
          <w:sz w:val="16"/>
          <w:szCs w:val="16"/>
        </w:rPr>
        <w:t>Целью подпрограммы "Развитие дополнительного образования в Валдайском муниципальном районе" является создание условий для модернизации и устойчивого развития системы дополнительного образования детей, обеспечивающих повышение качества и увеличение разнообразия ресурсов для социальной адаптации, разностороннего развития и самореализации подрастающего поколения, формирования у него ценностей и компетенций для профессионального и жизненного самоопределения.</w:t>
      </w:r>
    </w:p>
    <w:p w:rsidR="0087329D" w:rsidRPr="001D0497" w:rsidRDefault="0087329D" w:rsidP="0010007C">
      <w:pPr>
        <w:ind w:firstLine="142"/>
        <w:jc w:val="both"/>
        <w:rPr>
          <w:rFonts w:ascii="Arial" w:hAnsi="Arial" w:cs="Arial"/>
          <w:sz w:val="16"/>
          <w:szCs w:val="16"/>
          <w:lang w:eastAsia="ar-SA"/>
        </w:rPr>
      </w:pPr>
      <w:r w:rsidRPr="001D0497">
        <w:rPr>
          <w:rFonts w:ascii="Arial" w:hAnsi="Arial" w:cs="Arial"/>
          <w:sz w:val="16"/>
          <w:szCs w:val="16"/>
          <w:lang w:eastAsia="ar-SA"/>
        </w:rPr>
        <w:t>Развитие сферы дополнительного образования детей будет построено на принципах:</w:t>
      </w:r>
    </w:p>
    <w:p w:rsidR="0087329D" w:rsidRPr="001D0497" w:rsidRDefault="0087329D" w:rsidP="0010007C">
      <w:pPr>
        <w:ind w:firstLine="142"/>
        <w:jc w:val="both"/>
        <w:rPr>
          <w:rFonts w:ascii="Arial" w:hAnsi="Arial" w:cs="Arial"/>
          <w:sz w:val="16"/>
          <w:szCs w:val="16"/>
          <w:lang w:eastAsia="ar-SA"/>
        </w:rPr>
      </w:pPr>
      <w:r w:rsidRPr="001D0497">
        <w:rPr>
          <w:rFonts w:ascii="Arial" w:hAnsi="Arial" w:cs="Arial"/>
          <w:sz w:val="16"/>
          <w:szCs w:val="16"/>
          <w:lang w:eastAsia="ar-SA"/>
        </w:rPr>
        <w:t>вариативности и многообразия видов социально-творческой деятельности детей;</w:t>
      </w:r>
    </w:p>
    <w:p w:rsidR="0087329D" w:rsidRPr="001D0497" w:rsidRDefault="0087329D" w:rsidP="0010007C">
      <w:pPr>
        <w:ind w:firstLine="142"/>
        <w:jc w:val="both"/>
        <w:rPr>
          <w:rFonts w:ascii="Arial" w:hAnsi="Arial" w:cs="Arial"/>
          <w:sz w:val="16"/>
          <w:szCs w:val="16"/>
          <w:lang w:eastAsia="ar-SA"/>
        </w:rPr>
      </w:pPr>
      <w:r w:rsidRPr="001D0497">
        <w:rPr>
          <w:rFonts w:ascii="Arial" w:hAnsi="Arial" w:cs="Arial"/>
          <w:sz w:val="16"/>
          <w:szCs w:val="16"/>
          <w:lang w:eastAsia="ar-SA"/>
        </w:rPr>
        <w:t>обеспечения доступности и свободы выбора программ;</w:t>
      </w:r>
    </w:p>
    <w:p w:rsidR="0087329D" w:rsidRPr="001D0497" w:rsidRDefault="0087329D" w:rsidP="0010007C">
      <w:pPr>
        <w:ind w:firstLine="142"/>
        <w:jc w:val="both"/>
        <w:rPr>
          <w:rFonts w:ascii="Arial" w:hAnsi="Arial" w:cs="Arial"/>
          <w:sz w:val="16"/>
          <w:szCs w:val="16"/>
          <w:lang w:eastAsia="ar-SA"/>
        </w:rPr>
      </w:pPr>
      <w:r w:rsidRPr="001D0497">
        <w:rPr>
          <w:rFonts w:ascii="Arial" w:hAnsi="Arial" w:cs="Arial"/>
          <w:sz w:val="16"/>
          <w:szCs w:val="16"/>
          <w:lang w:eastAsia="ar-SA"/>
        </w:rPr>
        <w:t>поддержки программ, ориентированных на группы детей, требующие особого внимания государства и общества (дети из группы социального риска, дети с ограниченными возможностями здоровья, дети из семей с низким социально-экономическим статусом);</w:t>
      </w:r>
    </w:p>
    <w:p w:rsidR="0087329D" w:rsidRPr="001D0497" w:rsidRDefault="0087329D" w:rsidP="0010007C">
      <w:pPr>
        <w:ind w:firstLine="142"/>
        <w:jc w:val="both"/>
        <w:rPr>
          <w:rFonts w:ascii="Arial" w:hAnsi="Arial" w:cs="Arial"/>
          <w:sz w:val="16"/>
          <w:szCs w:val="16"/>
          <w:lang w:eastAsia="ar-SA"/>
        </w:rPr>
      </w:pPr>
      <w:r w:rsidRPr="001D0497">
        <w:rPr>
          <w:rFonts w:ascii="Arial" w:hAnsi="Arial" w:cs="Arial"/>
          <w:sz w:val="16"/>
          <w:szCs w:val="16"/>
          <w:lang w:eastAsia="ar-SA"/>
        </w:rPr>
        <w:t>развития системы дополнительного образования детей как составляющей национальной системы поиска и поддержки талантов;</w:t>
      </w:r>
    </w:p>
    <w:p w:rsidR="0087329D" w:rsidRPr="001D0497" w:rsidRDefault="0087329D" w:rsidP="0010007C">
      <w:pPr>
        <w:ind w:firstLine="142"/>
        <w:jc w:val="both"/>
        <w:rPr>
          <w:rFonts w:ascii="Arial" w:hAnsi="Arial" w:cs="Arial"/>
          <w:sz w:val="16"/>
          <w:szCs w:val="16"/>
          <w:lang w:eastAsia="ar-SA"/>
        </w:rPr>
      </w:pPr>
      <w:r w:rsidRPr="001D0497">
        <w:rPr>
          <w:rFonts w:ascii="Arial" w:hAnsi="Arial" w:cs="Arial"/>
          <w:sz w:val="16"/>
          <w:szCs w:val="16"/>
          <w:lang w:eastAsia="ar-SA"/>
        </w:rPr>
        <w:t>информационной прозрачности, обеспечения доступа к полной и объективной информации о содержании деятельности, качестве услуг и работ.</w:t>
      </w:r>
    </w:p>
    <w:p w:rsidR="0087329D" w:rsidRPr="001D0497" w:rsidRDefault="0087329D" w:rsidP="0010007C">
      <w:pPr>
        <w:ind w:firstLine="142"/>
        <w:jc w:val="both"/>
        <w:rPr>
          <w:rFonts w:ascii="Arial" w:hAnsi="Arial" w:cs="Arial"/>
          <w:sz w:val="16"/>
          <w:szCs w:val="16"/>
          <w:lang w:eastAsia="ar-SA"/>
        </w:rPr>
      </w:pPr>
      <w:r w:rsidRPr="001D0497">
        <w:rPr>
          <w:rFonts w:ascii="Arial" w:hAnsi="Arial" w:cs="Arial"/>
          <w:sz w:val="16"/>
          <w:szCs w:val="16"/>
          <w:lang w:eastAsia="ar-SA"/>
        </w:rPr>
        <w:t xml:space="preserve">Реализация </w:t>
      </w:r>
      <w:r w:rsidRPr="001D0497">
        <w:rPr>
          <w:rFonts w:ascii="Arial" w:hAnsi="Arial" w:cs="Arial"/>
          <w:sz w:val="16"/>
          <w:szCs w:val="16"/>
        </w:rPr>
        <w:t>подпрограммы "Развитие дополнительного образования в Валдайском муниципальном районе» позволит</w:t>
      </w:r>
      <w:r w:rsidRPr="001D0497">
        <w:rPr>
          <w:rFonts w:ascii="Arial" w:hAnsi="Arial" w:cs="Arial"/>
          <w:sz w:val="16"/>
          <w:szCs w:val="16"/>
          <w:lang w:eastAsia="ar-SA"/>
        </w:rPr>
        <w:t xml:space="preserve"> добиться следующих показателей к 2026 году:</w:t>
      </w:r>
    </w:p>
    <w:p w:rsidR="0087329D" w:rsidRPr="001D0497" w:rsidRDefault="0087329D" w:rsidP="0010007C">
      <w:pPr>
        <w:pStyle w:val="aff4"/>
        <w:ind w:left="0" w:firstLine="142"/>
        <w:jc w:val="both"/>
        <w:rPr>
          <w:rFonts w:ascii="Arial" w:hAnsi="Arial" w:cs="Arial"/>
          <w:sz w:val="16"/>
          <w:szCs w:val="16"/>
        </w:rPr>
      </w:pPr>
      <w:r w:rsidRPr="001D0497">
        <w:rPr>
          <w:rFonts w:ascii="Arial" w:hAnsi="Arial" w:cs="Arial"/>
          <w:sz w:val="16"/>
          <w:szCs w:val="16"/>
        </w:rPr>
        <w:t>охват не менее 85,0 % детей в возрасте от 5 до 18 лет качественными дополнительными общеобразовательными программами, в том числе дополнительными общеразвивающими программами технической и естественно-научной направленности, не менее 30,0 %;</w:t>
      </w:r>
    </w:p>
    <w:p w:rsidR="0087329D" w:rsidRPr="001D0497" w:rsidRDefault="0087329D" w:rsidP="0010007C">
      <w:pPr>
        <w:pStyle w:val="aff4"/>
        <w:ind w:left="0" w:firstLine="142"/>
        <w:jc w:val="both"/>
        <w:rPr>
          <w:rFonts w:ascii="Arial" w:hAnsi="Arial" w:cs="Arial"/>
          <w:sz w:val="16"/>
          <w:szCs w:val="16"/>
        </w:rPr>
      </w:pPr>
      <w:r w:rsidRPr="001D0497">
        <w:rPr>
          <w:rFonts w:ascii="Arial" w:hAnsi="Arial" w:cs="Arial"/>
          <w:sz w:val="16"/>
          <w:szCs w:val="16"/>
        </w:rPr>
        <w:t>обновление инфраструктуры, оборудования и средств обучения дополнительного образования детей с учетом формирования нового содержания дополнительного образования и обеспечения равного доступа к современным дополнительным общеобразовательными программам детей, в том числе из сельской местности;</w:t>
      </w:r>
    </w:p>
    <w:p w:rsidR="0087329D" w:rsidRPr="001D0497" w:rsidRDefault="0087329D" w:rsidP="0010007C">
      <w:pPr>
        <w:pStyle w:val="aff4"/>
        <w:ind w:left="0" w:firstLine="142"/>
        <w:jc w:val="both"/>
        <w:rPr>
          <w:rFonts w:ascii="Arial" w:hAnsi="Arial" w:cs="Arial"/>
          <w:sz w:val="16"/>
          <w:szCs w:val="16"/>
        </w:rPr>
      </w:pPr>
      <w:r w:rsidRPr="001D0497">
        <w:rPr>
          <w:rFonts w:ascii="Arial" w:hAnsi="Arial" w:cs="Arial"/>
          <w:sz w:val="16"/>
          <w:szCs w:val="16"/>
        </w:rPr>
        <w:t>внедрение эффективных механизмов использования потенциала каникулярного времени для дополнительного образования детей;</w:t>
      </w:r>
    </w:p>
    <w:p w:rsidR="0087329D" w:rsidRPr="001D0497" w:rsidRDefault="0087329D" w:rsidP="0010007C">
      <w:pPr>
        <w:pStyle w:val="aff4"/>
        <w:ind w:left="0" w:firstLine="142"/>
        <w:jc w:val="both"/>
        <w:rPr>
          <w:rFonts w:ascii="Arial" w:hAnsi="Arial" w:cs="Arial"/>
          <w:sz w:val="16"/>
          <w:szCs w:val="16"/>
        </w:rPr>
      </w:pPr>
      <w:r w:rsidRPr="001D0497">
        <w:rPr>
          <w:rFonts w:ascii="Arial" w:hAnsi="Arial" w:cs="Arial"/>
          <w:sz w:val="16"/>
          <w:szCs w:val="16"/>
        </w:rPr>
        <w:lastRenderedPageBreak/>
        <w:t>увеличение числа детей, включенных в инновационные образовательные программы, проекты, направленные на увеличение детей, систематически занимающихся техническим творчеством, туризмом, краеведением, школьников, участвующих в социальных проектах, общественной деятельности, фестивально-конкурсном движении.</w:t>
      </w:r>
    </w:p>
    <w:p w:rsidR="0087329D" w:rsidRPr="001D0497" w:rsidRDefault="0087329D" w:rsidP="0010007C">
      <w:pPr>
        <w:ind w:firstLine="142"/>
        <w:jc w:val="both"/>
        <w:rPr>
          <w:rFonts w:ascii="Arial" w:hAnsi="Arial" w:cs="Arial"/>
          <w:b/>
          <w:sz w:val="16"/>
          <w:szCs w:val="16"/>
        </w:rPr>
      </w:pPr>
      <w:r w:rsidRPr="001D0497">
        <w:rPr>
          <w:rFonts w:ascii="Arial" w:hAnsi="Arial" w:cs="Arial"/>
          <w:b/>
          <w:sz w:val="16"/>
          <w:szCs w:val="16"/>
        </w:rPr>
        <w:t>Молодежная политика</w:t>
      </w:r>
    </w:p>
    <w:p w:rsidR="0087329D" w:rsidRPr="001D0497" w:rsidRDefault="0087329D" w:rsidP="0010007C">
      <w:pPr>
        <w:tabs>
          <w:tab w:val="left" w:pos="993"/>
        </w:tabs>
        <w:ind w:firstLine="142"/>
        <w:jc w:val="both"/>
        <w:rPr>
          <w:rFonts w:ascii="Arial" w:hAnsi="Arial" w:cs="Arial"/>
          <w:sz w:val="16"/>
          <w:szCs w:val="16"/>
        </w:rPr>
      </w:pPr>
      <w:r w:rsidRPr="001D0497">
        <w:rPr>
          <w:rFonts w:ascii="Arial" w:hAnsi="Arial" w:cs="Arial"/>
          <w:sz w:val="16"/>
          <w:szCs w:val="16"/>
        </w:rPr>
        <w:t>Россия – федеративное государство, в котором миссия образования включает и консолидацию российской гражданской нации, и укрепление единства страны. Поэтому четвертым системным приоритетом является укрепление единства образовательного пространства России, что предполагает: проведение единой политики в области содержания образования, распространение лучших практик регионального управления образованием на все регионы России.</w:t>
      </w:r>
    </w:p>
    <w:p w:rsidR="0087329D" w:rsidRPr="001D0497" w:rsidRDefault="0087329D" w:rsidP="0010007C">
      <w:pPr>
        <w:tabs>
          <w:tab w:val="left" w:pos="993"/>
        </w:tabs>
        <w:ind w:firstLine="142"/>
        <w:jc w:val="both"/>
        <w:rPr>
          <w:rFonts w:ascii="Arial" w:hAnsi="Arial" w:cs="Arial"/>
          <w:sz w:val="16"/>
          <w:szCs w:val="16"/>
        </w:rPr>
      </w:pPr>
      <w:r w:rsidRPr="001D0497">
        <w:rPr>
          <w:rFonts w:ascii="Arial" w:hAnsi="Arial" w:cs="Arial"/>
          <w:sz w:val="16"/>
          <w:szCs w:val="16"/>
        </w:rPr>
        <w:t>Вместе с тем на различных уровнях образования выделяются свои приоритеты, отвечающие сегодняшним проблемам и долгосрочным вызовам. Они подробно описаны в соответствующих подпрограммах Программы.</w:t>
      </w:r>
    </w:p>
    <w:p w:rsidR="0087329D" w:rsidRPr="001D0497" w:rsidRDefault="0087329D" w:rsidP="0010007C">
      <w:pPr>
        <w:tabs>
          <w:tab w:val="left" w:pos="993"/>
        </w:tabs>
        <w:ind w:firstLine="142"/>
        <w:jc w:val="both"/>
        <w:rPr>
          <w:rFonts w:ascii="Arial" w:hAnsi="Arial" w:cs="Arial"/>
          <w:color w:val="FF0000"/>
          <w:sz w:val="16"/>
          <w:szCs w:val="16"/>
        </w:rPr>
      </w:pPr>
      <w:r w:rsidRPr="001D0497">
        <w:rPr>
          <w:rFonts w:ascii="Arial" w:hAnsi="Arial" w:cs="Arial"/>
          <w:sz w:val="16"/>
          <w:szCs w:val="16"/>
        </w:rPr>
        <w:t>Стратегической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социально ориентированного развития муниципального района</w:t>
      </w:r>
      <w:r w:rsidRPr="001D0497">
        <w:rPr>
          <w:rFonts w:ascii="Arial" w:hAnsi="Arial" w:cs="Arial"/>
          <w:color w:val="FF0000"/>
          <w:sz w:val="16"/>
          <w:szCs w:val="16"/>
        </w:rPr>
        <w:t>.</w:t>
      </w:r>
    </w:p>
    <w:p w:rsidR="0087329D" w:rsidRPr="001D0497" w:rsidRDefault="0087329D" w:rsidP="0010007C">
      <w:pPr>
        <w:tabs>
          <w:tab w:val="left" w:pos="993"/>
        </w:tabs>
        <w:autoSpaceDE w:val="0"/>
        <w:autoSpaceDN w:val="0"/>
        <w:adjustRightInd w:val="0"/>
        <w:ind w:firstLine="142"/>
        <w:jc w:val="both"/>
        <w:rPr>
          <w:rFonts w:ascii="Arial" w:hAnsi="Arial" w:cs="Arial"/>
          <w:sz w:val="16"/>
          <w:szCs w:val="16"/>
        </w:rPr>
      </w:pPr>
      <w:r w:rsidRPr="001D0497">
        <w:rPr>
          <w:rFonts w:ascii="Arial" w:hAnsi="Arial" w:cs="Arial"/>
          <w:sz w:val="16"/>
          <w:szCs w:val="16"/>
        </w:rPr>
        <w:t>Подпрограмма «Вовлечение молодежи Валдайского муниципального района в социальную практику» определяет приоритетные направления государственной молодежной политики на территории Валдайского муниципального района на 2020-2026 годы и меры ее реализации.</w:t>
      </w:r>
    </w:p>
    <w:p w:rsidR="0087329D" w:rsidRPr="001D0497" w:rsidRDefault="0087329D" w:rsidP="0010007C">
      <w:pPr>
        <w:tabs>
          <w:tab w:val="left" w:pos="993"/>
        </w:tabs>
        <w:ind w:firstLine="142"/>
        <w:jc w:val="both"/>
        <w:rPr>
          <w:rFonts w:ascii="Arial" w:hAnsi="Arial" w:cs="Arial"/>
          <w:sz w:val="16"/>
          <w:szCs w:val="16"/>
        </w:rPr>
      </w:pPr>
      <w:r w:rsidRPr="001D0497">
        <w:rPr>
          <w:rFonts w:ascii="Arial" w:hAnsi="Arial" w:cs="Arial"/>
          <w:sz w:val="16"/>
          <w:szCs w:val="16"/>
        </w:rPr>
        <w:t>Реализация государственной политики в данной сфере деятельности будет осуществляться по следующим приоритетным направлениям:</w:t>
      </w:r>
    </w:p>
    <w:p w:rsidR="0087329D" w:rsidRPr="001D0497" w:rsidRDefault="0087329D" w:rsidP="0010007C">
      <w:pPr>
        <w:tabs>
          <w:tab w:val="left" w:pos="993"/>
        </w:tabs>
        <w:ind w:firstLine="142"/>
        <w:jc w:val="both"/>
        <w:rPr>
          <w:rFonts w:ascii="Arial" w:hAnsi="Arial" w:cs="Arial"/>
          <w:sz w:val="16"/>
          <w:szCs w:val="16"/>
        </w:rPr>
      </w:pPr>
      <w:r w:rsidRPr="001D0497">
        <w:rPr>
          <w:rFonts w:ascii="Arial" w:hAnsi="Arial" w:cs="Arial"/>
          <w:sz w:val="16"/>
          <w:szCs w:val="16"/>
        </w:rPr>
        <w:t>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87329D" w:rsidRPr="001D0497" w:rsidRDefault="0087329D" w:rsidP="0010007C">
      <w:pPr>
        <w:tabs>
          <w:tab w:val="left" w:pos="993"/>
        </w:tabs>
        <w:ind w:firstLine="142"/>
        <w:jc w:val="both"/>
        <w:rPr>
          <w:rFonts w:ascii="Arial" w:hAnsi="Arial" w:cs="Arial"/>
          <w:sz w:val="16"/>
          <w:szCs w:val="16"/>
        </w:rPr>
      </w:pPr>
      <w:r w:rsidRPr="001D0497">
        <w:rPr>
          <w:rFonts w:ascii="Arial" w:hAnsi="Arial" w:cs="Arial"/>
          <w:sz w:val="16"/>
          <w:szCs w:val="16"/>
        </w:rPr>
        <w:t>формирование целостной системы поддержки обладающей лидерскими навыками, инициативной и талантливой молодежи;</w:t>
      </w:r>
    </w:p>
    <w:p w:rsidR="0087329D" w:rsidRPr="001D0497" w:rsidRDefault="0087329D" w:rsidP="0010007C">
      <w:pPr>
        <w:tabs>
          <w:tab w:val="left" w:pos="993"/>
        </w:tabs>
        <w:ind w:firstLine="142"/>
        <w:jc w:val="both"/>
        <w:rPr>
          <w:rFonts w:ascii="Arial" w:hAnsi="Arial" w:cs="Arial"/>
          <w:sz w:val="16"/>
          <w:szCs w:val="16"/>
        </w:rPr>
      </w:pPr>
      <w:r w:rsidRPr="001D0497">
        <w:rPr>
          <w:rFonts w:ascii="Arial" w:hAnsi="Arial" w:cs="Arial"/>
          <w:sz w:val="16"/>
          <w:szCs w:val="16"/>
        </w:rPr>
        <w:t>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87329D" w:rsidRPr="001D0497" w:rsidRDefault="0087329D" w:rsidP="0010007C">
      <w:pPr>
        <w:tabs>
          <w:tab w:val="left" w:pos="993"/>
        </w:tabs>
        <w:ind w:firstLine="142"/>
        <w:jc w:val="both"/>
        <w:rPr>
          <w:rFonts w:ascii="Arial" w:hAnsi="Arial" w:cs="Arial"/>
          <w:sz w:val="16"/>
          <w:szCs w:val="16"/>
        </w:rPr>
      </w:pPr>
      <w:r w:rsidRPr="001D0497">
        <w:rPr>
          <w:rFonts w:ascii="Arial" w:hAnsi="Arial" w:cs="Arial"/>
          <w:sz w:val="16"/>
          <w:szCs w:val="16"/>
        </w:rPr>
        <w:t>Вовлечение молодежи в социальную практику - один из главных инструментов развития муниципального района, повышения благосостояния его граждан и совершенствования общественных отношений. Именно молодежь является наиболее перспективным объектом государственных инвестиций, поэтому создание условий для успешной социализации и эффективной самореализации молодежи, развития потенциала молодежи и его использования в интересах инновационного развития муниципального района является одной из приоритетных задач развития муниципального района.</w:t>
      </w:r>
    </w:p>
    <w:p w:rsidR="0087329D" w:rsidRPr="001D0497" w:rsidRDefault="0087329D" w:rsidP="0010007C">
      <w:pPr>
        <w:tabs>
          <w:tab w:val="left" w:pos="993"/>
        </w:tabs>
        <w:ind w:firstLine="142"/>
        <w:jc w:val="both"/>
        <w:rPr>
          <w:rFonts w:ascii="Arial" w:hAnsi="Arial" w:cs="Arial"/>
          <w:sz w:val="16"/>
          <w:szCs w:val="16"/>
        </w:rPr>
      </w:pPr>
      <w:r w:rsidRPr="001D0497">
        <w:rPr>
          <w:rFonts w:ascii="Arial" w:hAnsi="Arial" w:cs="Arial"/>
          <w:sz w:val="16"/>
          <w:szCs w:val="16"/>
        </w:rPr>
        <w:t xml:space="preserve">Несмотря на достигнутые результаты в ходе реализации приоритетных направлений государственной молодежной политики на территории муниципального района имеется ряд проблем, отрицательно влияющих на развитие инновационного потенциала молодежи: </w:t>
      </w:r>
    </w:p>
    <w:p w:rsidR="0087329D" w:rsidRPr="001D0497" w:rsidRDefault="0087329D" w:rsidP="0010007C">
      <w:pPr>
        <w:tabs>
          <w:tab w:val="left" w:pos="993"/>
        </w:tabs>
        <w:ind w:right="-2" w:firstLine="142"/>
        <w:rPr>
          <w:rFonts w:ascii="Arial" w:hAnsi="Arial" w:cs="Arial"/>
          <w:sz w:val="16"/>
          <w:szCs w:val="16"/>
        </w:rPr>
      </w:pPr>
      <w:r w:rsidRPr="001D0497">
        <w:rPr>
          <w:rFonts w:ascii="Arial" w:hAnsi="Arial" w:cs="Arial"/>
          <w:sz w:val="16"/>
          <w:szCs w:val="16"/>
        </w:rPr>
        <w:t xml:space="preserve">недостаточное инфраструктурное обеспечение молодежной политики, включая кадровое обеспечение и уровень подготовки кадров; </w:t>
      </w:r>
    </w:p>
    <w:p w:rsidR="0087329D" w:rsidRPr="001D0497" w:rsidRDefault="0087329D" w:rsidP="0010007C">
      <w:pPr>
        <w:tabs>
          <w:tab w:val="left" w:pos="993"/>
        </w:tabs>
        <w:ind w:right="-2" w:firstLine="142"/>
        <w:jc w:val="both"/>
        <w:rPr>
          <w:rFonts w:ascii="Arial" w:hAnsi="Arial" w:cs="Arial"/>
          <w:sz w:val="16"/>
          <w:szCs w:val="16"/>
        </w:rPr>
      </w:pPr>
      <w:r w:rsidRPr="001D0497">
        <w:rPr>
          <w:rFonts w:ascii="Arial" w:hAnsi="Arial" w:cs="Arial"/>
          <w:sz w:val="16"/>
          <w:szCs w:val="16"/>
        </w:rPr>
        <w:t>недостаток информированности молодежи о реализации молодежной политики на территории муниципального района и развитии ее творческого потенциала;</w:t>
      </w:r>
    </w:p>
    <w:p w:rsidR="0087329D" w:rsidRPr="001D0497" w:rsidRDefault="0087329D" w:rsidP="0010007C">
      <w:pPr>
        <w:tabs>
          <w:tab w:val="left" w:pos="993"/>
        </w:tabs>
        <w:ind w:right="-2" w:firstLine="142"/>
        <w:jc w:val="both"/>
        <w:rPr>
          <w:rFonts w:ascii="Arial" w:hAnsi="Arial" w:cs="Arial"/>
          <w:sz w:val="16"/>
          <w:szCs w:val="16"/>
        </w:rPr>
      </w:pPr>
      <w:r w:rsidRPr="001D0497">
        <w:rPr>
          <w:rFonts w:ascii="Arial" w:hAnsi="Arial" w:cs="Arial"/>
          <w:sz w:val="16"/>
          <w:szCs w:val="16"/>
        </w:rPr>
        <w:t xml:space="preserve">недостаток социальной ответственности среди отдельных слоев молодежи; </w:t>
      </w:r>
    </w:p>
    <w:p w:rsidR="0087329D" w:rsidRPr="001D0497" w:rsidRDefault="0087329D" w:rsidP="0010007C">
      <w:pPr>
        <w:tabs>
          <w:tab w:val="left" w:pos="993"/>
        </w:tabs>
        <w:ind w:right="-2" w:firstLine="142"/>
        <w:jc w:val="both"/>
        <w:rPr>
          <w:rFonts w:ascii="Arial" w:hAnsi="Arial" w:cs="Arial"/>
          <w:sz w:val="16"/>
          <w:szCs w:val="16"/>
        </w:rPr>
      </w:pPr>
      <w:r w:rsidRPr="001D0497">
        <w:rPr>
          <w:rFonts w:ascii="Arial" w:hAnsi="Arial" w:cs="Arial"/>
          <w:sz w:val="16"/>
          <w:szCs w:val="16"/>
        </w:rPr>
        <w:t>недостаточная систематизация работы с талантливой молодежью;</w:t>
      </w:r>
    </w:p>
    <w:p w:rsidR="0087329D" w:rsidRPr="001D0497" w:rsidRDefault="0087329D" w:rsidP="0010007C">
      <w:pPr>
        <w:tabs>
          <w:tab w:val="left" w:pos="993"/>
        </w:tabs>
        <w:ind w:right="-2" w:firstLine="142"/>
        <w:jc w:val="both"/>
        <w:rPr>
          <w:rFonts w:ascii="Arial" w:hAnsi="Arial" w:cs="Arial"/>
          <w:sz w:val="16"/>
          <w:szCs w:val="16"/>
        </w:rPr>
      </w:pPr>
      <w:r w:rsidRPr="001D0497">
        <w:rPr>
          <w:rFonts w:ascii="Arial" w:hAnsi="Arial" w:cs="Arial"/>
          <w:sz w:val="16"/>
          <w:szCs w:val="16"/>
        </w:rPr>
        <w:t>отсутствие целостной системы поддержки молодых людей, оказавшихся в трудной жизненной ситуации;</w:t>
      </w:r>
    </w:p>
    <w:p w:rsidR="0087329D" w:rsidRPr="001D0497" w:rsidRDefault="0087329D" w:rsidP="0010007C">
      <w:pPr>
        <w:tabs>
          <w:tab w:val="left" w:pos="993"/>
        </w:tabs>
        <w:ind w:right="-2" w:firstLine="142"/>
        <w:jc w:val="both"/>
        <w:rPr>
          <w:rFonts w:ascii="Arial" w:hAnsi="Arial" w:cs="Arial"/>
          <w:sz w:val="16"/>
          <w:szCs w:val="16"/>
        </w:rPr>
      </w:pPr>
      <w:r w:rsidRPr="001D0497">
        <w:rPr>
          <w:rFonts w:ascii="Arial" w:hAnsi="Arial" w:cs="Arial"/>
          <w:sz w:val="16"/>
          <w:szCs w:val="16"/>
        </w:rPr>
        <w:t>сложности трудоустройства молодежи, в том числе временного;</w:t>
      </w:r>
    </w:p>
    <w:p w:rsidR="0087329D" w:rsidRPr="001D0497" w:rsidRDefault="0087329D" w:rsidP="0010007C">
      <w:pPr>
        <w:tabs>
          <w:tab w:val="left" w:pos="993"/>
        </w:tabs>
        <w:ind w:right="-2" w:firstLine="142"/>
        <w:jc w:val="both"/>
        <w:rPr>
          <w:rFonts w:ascii="Arial" w:hAnsi="Arial" w:cs="Arial"/>
          <w:sz w:val="16"/>
          <w:szCs w:val="16"/>
        </w:rPr>
      </w:pPr>
      <w:r w:rsidRPr="001D0497">
        <w:rPr>
          <w:rFonts w:ascii="Arial" w:hAnsi="Arial" w:cs="Arial"/>
          <w:sz w:val="16"/>
          <w:szCs w:val="16"/>
        </w:rPr>
        <w:t>недостаточный уровень вовлеченности молодежи в социальную практику.</w:t>
      </w:r>
    </w:p>
    <w:p w:rsidR="0087329D" w:rsidRPr="001D0497" w:rsidRDefault="0087329D" w:rsidP="0010007C">
      <w:pPr>
        <w:tabs>
          <w:tab w:val="left" w:pos="993"/>
        </w:tabs>
        <w:ind w:right="-2" w:firstLine="142"/>
        <w:jc w:val="both"/>
        <w:rPr>
          <w:rFonts w:ascii="Arial" w:hAnsi="Arial" w:cs="Arial"/>
          <w:sz w:val="16"/>
          <w:szCs w:val="16"/>
        </w:rPr>
      </w:pPr>
      <w:r w:rsidRPr="001D0497">
        <w:rPr>
          <w:rFonts w:ascii="Arial" w:hAnsi="Arial" w:cs="Arial"/>
          <w:sz w:val="16"/>
          <w:szCs w:val="16"/>
        </w:rPr>
        <w:t>Актуальной остается задача недопущение вовлечения молодежи в террористическую деятельность.</w:t>
      </w:r>
    </w:p>
    <w:p w:rsidR="0087329D" w:rsidRPr="001D0497" w:rsidRDefault="0087329D" w:rsidP="0010007C">
      <w:pPr>
        <w:tabs>
          <w:tab w:val="left" w:pos="993"/>
        </w:tabs>
        <w:ind w:right="-2" w:firstLine="142"/>
        <w:jc w:val="both"/>
        <w:rPr>
          <w:rFonts w:ascii="Arial" w:hAnsi="Arial" w:cs="Arial"/>
          <w:sz w:val="16"/>
          <w:szCs w:val="16"/>
        </w:rPr>
      </w:pPr>
      <w:r w:rsidRPr="001D0497">
        <w:rPr>
          <w:rFonts w:ascii="Arial" w:hAnsi="Arial" w:cs="Arial"/>
          <w:sz w:val="16"/>
          <w:szCs w:val="16"/>
        </w:rPr>
        <w:t>Для решения указанных проблем необходимо применить комплексный подход: проведение мероприятий, направленных на развитие творческого потенциала различных категорий молодежи, поддержку молодых людей, находящихся в трудной жизненной ситуации, молодых семей, организацию временной трудовой занятости молодежи, а также мероприятий, способствующих решению проблем социальной адаптации и самореализации молодежи, гармонизации межнациональных и межрелигиозных отношений в молодежной среде.</w:t>
      </w:r>
    </w:p>
    <w:p w:rsidR="0087329D" w:rsidRPr="001D0497" w:rsidRDefault="0087329D" w:rsidP="0010007C">
      <w:pPr>
        <w:tabs>
          <w:tab w:val="left" w:pos="993"/>
        </w:tabs>
        <w:ind w:right="-2" w:firstLine="142"/>
        <w:jc w:val="both"/>
        <w:rPr>
          <w:rFonts w:ascii="Arial" w:hAnsi="Arial" w:cs="Arial"/>
          <w:sz w:val="16"/>
          <w:szCs w:val="16"/>
        </w:rPr>
      </w:pPr>
      <w:r w:rsidRPr="001D0497">
        <w:rPr>
          <w:rFonts w:ascii="Arial" w:hAnsi="Arial" w:cs="Arial"/>
          <w:sz w:val="16"/>
          <w:szCs w:val="16"/>
        </w:rPr>
        <w:t>Необходимо также обеспечить проведение мероприятий по обучению, подготовке и повышению квалификации молодых специалистов, информационно-аналитических и научно-методических мероприятий, обеспечивающих реализацию государственной молодежной политики.</w:t>
      </w:r>
    </w:p>
    <w:p w:rsidR="0087329D" w:rsidRPr="001D0497" w:rsidRDefault="0087329D" w:rsidP="0010007C">
      <w:pPr>
        <w:tabs>
          <w:tab w:val="left" w:pos="993"/>
        </w:tabs>
        <w:ind w:right="-2" w:firstLine="142"/>
        <w:jc w:val="both"/>
        <w:rPr>
          <w:rFonts w:ascii="Arial" w:hAnsi="Arial" w:cs="Arial"/>
          <w:b/>
          <w:sz w:val="16"/>
          <w:szCs w:val="16"/>
        </w:rPr>
      </w:pPr>
      <w:r w:rsidRPr="001D0497">
        <w:rPr>
          <w:rFonts w:ascii="Arial" w:hAnsi="Arial" w:cs="Arial"/>
          <w:sz w:val="16"/>
          <w:szCs w:val="16"/>
        </w:rPr>
        <w:t>В значительной мере решение этих задач будет способствовать увеличению вклада молодежи в социально-экономическое развитие муниципального района.</w:t>
      </w:r>
    </w:p>
    <w:p w:rsidR="0087329D" w:rsidRPr="001D0497" w:rsidRDefault="0087329D" w:rsidP="0010007C">
      <w:pPr>
        <w:ind w:right="-2" w:firstLine="142"/>
        <w:jc w:val="both"/>
        <w:rPr>
          <w:rFonts w:ascii="Arial" w:hAnsi="Arial" w:cs="Arial"/>
          <w:b/>
          <w:sz w:val="16"/>
          <w:szCs w:val="16"/>
        </w:rPr>
      </w:pPr>
      <w:r w:rsidRPr="001D0497">
        <w:rPr>
          <w:rFonts w:ascii="Arial" w:hAnsi="Arial" w:cs="Arial"/>
          <w:b/>
          <w:sz w:val="16"/>
          <w:szCs w:val="16"/>
        </w:rPr>
        <w:t xml:space="preserve">Патриотическое воспитание населения </w:t>
      </w:r>
    </w:p>
    <w:p w:rsidR="0087329D" w:rsidRPr="001D0497" w:rsidRDefault="0087329D" w:rsidP="0010007C">
      <w:pPr>
        <w:ind w:right="-2" w:firstLine="142"/>
        <w:jc w:val="both"/>
        <w:rPr>
          <w:rFonts w:ascii="Arial" w:hAnsi="Arial" w:cs="Arial"/>
          <w:sz w:val="16"/>
          <w:szCs w:val="16"/>
        </w:rPr>
      </w:pPr>
      <w:r w:rsidRPr="001D0497">
        <w:rPr>
          <w:rFonts w:ascii="Arial" w:hAnsi="Arial" w:cs="Arial"/>
          <w:sz w:val="16"/>
          <w:szCs w:val="16"/>
        </w:rPr>
        <w:t>Патриотическое воспитание населения является важной задачей государственной политики. Именно патриотизм является консолидирующим началом российского общества. Через патриотическое воспитание формируется созидательная, активная позиция населения, в том числе молодежи, обеспечивающая ее готовность и способность к действиям во благо Родины.</w:t>
      </w:r>
    </w:p>
    <w:p w:rsidR="0087329D" w:rsidRPr="001D0497" w:rsidRDefault="0087329D" w:rsidP="0010007C">
      <w:pPr>
        <w:ind w:right="-2" w:firstLine="142"/>
        <w:jc w:val="both"/>
        <w:rPr>
          <w:rFonts w:ascii="Arial" w:hAnsi="Arial" w:cs="Arial"/>
          <w:sz w:val="16"/>
          <w:szCs w:val="16"/>
        </w:rPr>
      </w:pPr>
      <w:r w:rsidRPr="001D0497">
        <w:rPr>
          <w:rFonts w:ascii="Arial" w:hAnsi="Arial" w:cs="Arial"/>
          <w:sz w:val="16"/>
          <w:szCs w:val="16"/>
        </w:rPr>
        <w:t xml:space="preserve">Цель патриотического воспитания населения муниципального района - дальнейшее развитие и совершенствование системы патриотического воспитания, направленного на формирование у населения муниципального района высокого патриотического сознания, готовности к выполнению конституционных обязанностей и способности к позитивному изменению социальной среды, развитию и укреплению общества и государства. </w:t>
      </w:r>
    </w:p>
    <w:p w:rsidR="0087329D" w:rsidRPr="001D0497" w:rsidRDefault="0087329D" w:rsidP="0010007C">
      <w:pPr>
        <w:pStyle w:val="af4"/>
        <w:spacing w:before="0" w:beforeAutospacing="0" w:after="0" w:afterAutospacing="0"/>
        <w:ind w:right="-2" w:firstLine="142"/>
        <w:jc w:val="both"/>
        <w:rPr>
          <w:rFonts w:ascii="Arial" w:hAnsi="Arial" w:cs="Arial"/>
          <w:sz w:val="16"/>
          <w:szCs w:val="16"/>
        </w:rPr>
      </w:pPr>
      <w:r w:rsidRPr="001D0497">
        <w:rPr>
          <w:rFonts w:ascii="Arial" w:hAnsi="Arial" w:cs="Arial"/>
          <w:sz w:val="16"/>
          <w:szCs w:val="16"/>
        </w:rPr>
        <w:t>В муниципальном районе сложилась система патриотического воспитания молодежи. В муниципальном автономном учреждении Молодежном центре «Юность» - учреждение сферы молодежной политики, имеющем давние традиции патриотического воспитания молодежи, сложилась система проведения традиционных патриотических мероприятий.  На территории муниципального района функционируют три поисково-исследовательских отряда.</w:t>
      </w:r>
    </w:p>
    <w:p w:rsidR="0087329D" w:rsidRPr="001D0497" w:rsidRDefault="0087329D" w:rsidP="0010007C">
      <w:pPr>
        <w:pStyle w:val="af4"/>
        <w:spacing w:before="0" w:beforeAutospacing="0" w:after="0" w:afterAutospacing="0"/>
        <w:ind w:right="-2" w:firstLine="142"/>
        <w:jc w:val="both"/>
        <w:rPr>
          <w:rFonts w:ascii="Arial" w:hAnsi="Arial" w:cs="Arial"/>
          <w:sz w:val="16"/>
          <w:szCs w:val="16"/>
        </w:rPr>
      </w:pPr>
      <w:r w:rsidRPr="001D0497">
        <w:rPr>
          <w:rFonts w:ascii="Arial" w:hAnsi="Arial" w:cs="Arial"/>
          <w:sz w:val="16"/>
          <w:szCs w:val="16"/>
        </w:rPr>
        <w:t xml:space="preserve">В Молодежном центре «Юность» есть условия и необходимая база для организации гражданско-патриотического воспитания молодежи образовательных учреждений, а именно: оборудован класс допризывной подготовки молодежи, работает музей боевой славы им. Я.Ф.Павлова, оформлены стенды о военно-патриотической истории российского государства, государственной символике РФ, организована работа кинолектория, работает Центр гражданско-патриотического воспитания и допризывной подготовки молодёжи, заключены договора о совместной деятельности по организации гражданско-патриотического воспитания с образовательными учреждениями.  Частично решает проблему подготовленности призывников к службе в армии организация работы Центра допризывной подготовки. </w:t>
      </w:r>
    </w:p>
    <w:p w:rsidR="0087329D" w:rsidRPr="001D0497" w:rsidRDefault="0087329D" w:rsidP="0010007C">
      <w:pPr>
        <w:ind w:right="-2" w:firstLine="142"/>
        <w:jc w:val="both"/>
        <w:rPr>
          <w:rFonts w:ascii="Arial" w:hAnsi="Arial" w:cs="Arial"/>
          <w:sz w:val="16"/>
          <w:szCs w:val="16"/>
        </w:rPr>
      </w:pPr>
      <w:r w:rsidRPr="001D0497">
        <w:rPr>
          <w:rFonts w:ascii="Arial" w:hAnsi="Arial" w:cs="Arial"/>
          <w:sz w:val="16"/>
          <w:szCs w:val="16"/>
        </w:rPr>
        <w:t>Функционирование системы патриотического воспитания населения муниципального района осложняется рядом проблем, требующих решения:</w:t>
      </w:r>
    </w:p>
    <w:p w:rsidR="0087329D" w:rsidRPr="001D0497" w:rsidRDefault="0087329D" w:rsidP="0010007C">
      <w:pPr>
        <w:ind w:right="-2" w:firstLine="142"/>
        <w:jc w:val="both"/>
        <w:rPr>
          <w:rFonts w:ascii="Arial" w:hAnsi="Arial" w:cs="Arial"/>
          <w:sz w:val="16"/>
          <w:szCs w:val="16"/>
        </w:rPr>
      </w:pPr>
      <w:r w:rsidRPr="001D0497">
        <w:rPr>
          <w:rFonts w:ascii="Arial" w:hAnsi="Arial" w:cs="Arial"/>
          <w:sz w:val="16"/>
          <w:szCs w:val="16"/>
        </w:rPr>
        <w:t>недостаточное информационно-методическое обеспечение системы патриотического воспитания населения муниципального района и допризывной подготовки молодежи к военной службе;</w:t>
      </w:r>
    </w:p>
    <w:p w:rsidR="0087329D" w:rsidRPr="001D0497" w:rsidRDefault="0087329D" w:rsidP="0010007C">
      <w:pPr>
        <w:ind w:right="-2" w:firstLine="142"/>
        <w:jc w:val="both"/>
        <w:rPr>
          <w:rFonts w:ascii="Arial" w:hAnsi="Arial" w:cs="Arial"/>
          <w:sz w:val="16"/>
          <w:szCs w:val="16"/>
        </w:rPr>
      </w:pPr>
      <w:r w:rsidRPr="001D0497">
        <w:rPr>
          <w:rFonts w:ascii="Arial" w:hAnsi="Arial" w:cs="Arial"/>
          <w:sz w:val="16"/>
          <w:szCs w:val="16"/>
        </w:rPr>
        <w:t>недостаточная организация межведомственного взаимодействия по патриотическому воспитанию населения муниципального района и допризывной подготовки молодежи к военной службе в ходе подготовки и проведения мероприятий патриотической направленности;</w:t>
      </w:r>
    </w:p>
    <w:p w:rsidR="0087329D" w:rsidRPr="001D0497" w:rsidRDefault="0087329D" w:rsidP="0010007C">
      <w:pPr>
        <w:ind w:right="-2" w:firstLine="142"/>
        <w:jc w:val="both"/>
        <w:rPr>
          <w:rFonts w:ascii="Arial" w:hAnsi="Arial" w:cs="Arial"/>
          <w:sz w:val="16"/>
          <w:szCs w:val="16"/>
        </w:rPr>
      </w:pPr>
      <w:r w:rsidRPr="001D0497">
        <w:rPr>
          <w:rFonts w:ascii="Arial" w:hAnsi="Arial" w:cs="Arial"/>
          <w:sz w:val="16"/>
          <w:szCs w:val="16"/>
        </w:rPr>
        <w:t>недостаточный уровень вовлеченности молодежи в деятельность патриотических формирований муниципального района и гражданские социально значимые инициативы;</w:t>
      </w:r>
    </w:p>
    <w:p w:rsidR="0087329D" w:rsidRPr="001D0497" w:rsidRDefault="0087329D" w:rsidP="0010007C">
      <w:pPr>
        <w:ind w:right="-2" w:firstLine="142"/>
        <w:jc w:val="both"/>
        <w:rPr>
          <w:rFonts w:ascii="Arial" w:hAnsi="Arial" w:cs="Arial"/>
          <w:sz w:val="16"/>
          <w:szCs w:val="16"/>
        </w:rPr>
      </w:pPr>
      <w:r w:rsidRPr="001D0497">
        <w:rPr>
          <w:rFonts w:ascii="Arial" w:hAnsi="Arial" w:cs="Arial"/>
          <w:sz w:val="16"/>
          <w:szCs w:val="16"/>
        </w:rPr>
        <w:t>снижение мотивации у молодежи к выполнению конституционного долга по защите Отечества;</w:t>
      </w:r>
    </w:p>
    <w:p w:rsidR="0087329D" w:rsidRPr="001D0497" w:rsidRDefault="0087329D" w:rsidP="0010007C">
      <w:pPr>
        <w:ind w:right="-2" w:firstLine="142"/>
        <w:jc w:val="both"/>
        <w:rPr>
          <w:rFonts w:ascii="Arial" w:hAnsi="Arial" w:cs="Arial"/>
          <w:sz w:val="16"/>
          <w:szCs w:val="16"/>
        </w:rPr>
      </w:pPr>
      <w:r w:rsidRPr="001D0497">
        <w:rPr>
          <w:rFonts w:ascii="Arial" w:hAnsi="Arial" w:cs="Arial"/>
          <w:sz w:val="16"/>
          <w:szCs w:val="16"/>
        </w:rPr>
        <w:t>недостаточная результативность деятельности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w:t>
      </w:r>
    </w:p>
    <w:p w:rsidR="0087329D" w:rsidRPr="001D0497" w:rsidRDefault="0087329D" w:rsidP="0010007C">
      <w:pPr>
        <w:ind w:right="-2" w:firstLine="142"/>
        <w:jc w:val="both"/>
        <w:rPr>
          <w:rFonts w:ascii="Arial" w:hAnsi="Arial" w:cs="Arial"/>
          <w:sz w:val="16"/>
          <w:szCs w:val="16"/>
        </w:rPr>
      </w:pPr>
      <w:r w:rsidRPr="001D0497">
        <w:rPr>
          <w:rFonts w:ascii="Arial" w:hAnsi="Arial" w:cs="Arial"/>
          <w:sz w:val="16"/>
          <w:szCs w:val="16"/>
        </w:rPr>
        <w:t xml:space="preserve">Для преодоления сложившейся ситуации необходимо применить комплексный подход к решению проблем в сфере патриотического воспитания населения муниципального района. </w:t>
      </w:r>
    </w:p>
    <w:p w:rsidR="0087329D" w:rsidRPr="001D0497" w:rsidRDefault="0087329D" w:rsidP="0010007C">
      <w:pPr>
        <w:ind w:right="-2" w:firstLine="142"/>
        <w:jc w:val="both"/>
        <w:rPr>
          <w:rFonts w:ascii="Arial" w:hAnsi="Arial" w:cs="Arial"/>
          <w:sz w:val="16"/>
          <w:szCs w:val="16"/>
        </w:rPr>
      </w:pPr>
      <w:r w:rsidRPr="001D0497">
        <w:rPr>
          <w:rFonts w:ascii="Arial" w:hAnsi="Arial" w:cs="Arial"/>
          <w:sz w:val="16"/>
          <w:szCs w:val="16"/>
        </w:rPr>
        <w:t>В целях патриотического воспитания молодежи, использования поисково-исследовательской работы в вопросах патриотического воспитания в муниципальном районе реализуется приоритетный проект «</w:t>
      </w:r>
      <w:r w:rsidRPr="001D0497">
        <w:rPr>
          <w:rFonts w:ascii="Arial" w:hAnsi="Arial" w:cs="Arial"/>
          <w:bCs/>
          <w:sz w:val="16"/>
          <w:szCs w:val="16"/>
        </w:rPr>
        <w:t>Дорогами Великой Отечественной войны. Валдайский рубеж</w:t>
      </w:r>
      <w:r w:rsidRPr="001D0497">
        <w:rPr>
          <w:rFonts w:ascii="Arial" w:hAnsi="Arial" w:cs="Arial"/>
          <w:sz w:val="16"/>
          <w:szCs w:val="16"/>
        </w:rPr>
        <w:t>» по развитию молодежного поисково-исследовательского, поклонного туризма на территории Валдайского муниципального района. Цель проекта: создание авто-мото-вело-пешеходного маршрута по местам боевых сражений 1941-1943 годов с проведением экскурсий для учащейся молодёжи, местных жителей, туристов. По ходу маршрута планируется установка информационных щитов на каждой точке маршрута с размещением информации об истории населенного пункта в период Великой Отечественной войны.</w:t>
      </w:r>
    </w:p>
    <w:p w:rsidR="0087329D" w:rsidRPr="001D0497" w:rsidRDefault="0087329D" w:rsidP="0010007C">
      <w:pPr>
        <w:ind w:right="-2" w:firstLine="142"/>
        <w:jc w:val="both"/>
        <w:rPr>
          <w:rFonts w:ascii="Arial" w:hAnsi="Arial" w:cs="Arial"/>
          <w:sz w:val="16"/>
          <w:szCs w:val="16"/>
        </w:rPr>
      </w:pPr>
      <w:r w:rsidRPr="001D0497">
        <w:rPr>
          <w:rFonts w:ascii="Arial" w:hAnsi="Arial" w:cs="Arial"/>
          <w:sz w:val="16"/>
          <w:szCs w:val="16"/>
        </w:rPr>
        <w:t>Реализация подпрограммы «Патриотическое воспитание</w:t>
      </w:r>
      <w:r w:rsidRPr="001D0497">
        <w:rPr>
          <w:rFonts w:ascii="Arial" w:hAnsi="Arial" w:cs="Arial"/>
          <w:b/>
          <w:sz w:val="16"/>
          <w:szCs w:val="16"/>
        </w:rPr>
        <w:t xml:space="preserve"> </w:t>
      </w:r>
      <w:r w:rsidRPr="001D0497">
        <w:rPr>
          <w:rFonts w:ascii="Arial" w:hAnsi="Arial" w:cs="Arial"/>
          <w:sz w:val="16"/>
          <w:szCs w:val="16"/>
        </w:rPr>
        <w:t>населения Валдайского муниципального района» позволит к 2026 году:</w:t>
      </w:r>
    </w:p>
    <w:p w:rsidR="0087329D" w:rsidRPr="001D0497" w:rsidRDefault="0087329D" w:rsidP="0010007C">
      <w:pPr>
        <w:pStyle w:val="aff4"/>
        <w:ind w:left="0" w:right="-2" w:firstLine="142"/>
        <w:jc w:val="both"/>
        <w:rPr>
          <w:rFonts w:ascii="Arial" w:hAnsi="Arial" w:cs="Arial"/>
          <w:sz w:val="16"/>
          <w:szCs w:val="16"/>
        </w:rPr>
      </w:pPr>
      <w:r w:rsidRPr="001D0497">
        <w:rPr>
          <w:rFonts w:ascii="Arial" w:hAnsi="Arial" w:cs="Arial"/>
          <w:sz w:val="16"/>
          <w:szCs w:val="16"/>
        </w:rPr>
        <w:t>увеличить долю населения муниципального района, участвующего в мероприятиях патриотической направленности от общего числа населения муниципального района до 62 %;</w:t>
      </w:r>
    </w:p>
    <w:p w:rsidR="0087329D" w:rsidRPr="001D0497" w:rsidRDefault="0087329D" w:rsidP="0010007C">
      <w:pPr>
        <w:pStyle w:val="aff4"/>
        <w:tabs>
          <w:tab w:val="left" w:pos="993"/>
        </w:tabs>
        <w:ind w:left="0" w:right="-2" w:firstLine="142"/>
        <w:jc w:val="both"/>
        <w:rPr>
          <w:rFonts w:ascii="Arial" w:hAnsi="Arial" w:cs="Arial"/>
          <w:color w:val="000000"/>
          <w:sz w:val="16"/>
          <w:szCs w:val="16"/>
        </w:rPr>
      </w:pPr>
      <w:r w:rsidRPr="001D0497">
        <w:rPr>
          <w:rFonts w:ascii="Arial" w:hAnsi="Arial" w:cs="Arial"/>
          <w:sz w:val="16"/>
          <w:szCs w:val="16"/>
        </w:rPr>
        <w:t xml:space="preserve">увеличить долю молодежи, регулярно участвующей в работе патриотических клубов, центров, объединений от общего числа молодежи муниципального района </w:t>
      </w:r>
      <w:r w:rsidRPr="001D0497">
        <w:rPr>
          <w:rFonts w:ascii="Arial" w:hAnsi="Arial" w:cs="Arial"/>
          <w:color w:val="000000"/>
          <w:sz w:val="16"/>
          <w:szCs w:val="16"/>
        </w:rPr>
        <w:t>до 17,7 %;</w:t>
      </w:r>
    </w:p>
    <w:p w:rsidR="0087329D" w:rsidRPr="001D0497" w:rsidRDefault="0087329D" w:rsidP="0010007C">
      <w:pPr>
        <w:tabs>
          <w:tab w:val="left" w:pos="993"/>
        </w:tabs>
        <w:ind w:right="-2" w:firstLine="142"/>
        <w:jc w:val="both"/>
        <w:rPr>
          <w:rFonts w:ascii="Arial" w:hAnsi="Arial" w:cs="Arial"/>
          <w:sz w:val="16"/>
          <w:szCs w:val="16"/>
        </w:rPr>
      </w:pPr>
      <w:r w:rsidRPr="001D0497">
        <w:rPr>
          <w:rFonts w:ascii="Arial" w:hAnsi="Arial" w:cs="Arial"/>
          <w:sz w:val="16"/>
          <w:szCs w:val="16"/>
        </w:rPr>
        <w:t>увеличить количество населения муниципального района, вовлеченного в поисковую деятельность до 87 чел.;</w:t>
      </w:r>
    </w:p>
    <w:p w:rsidR="0087329D" w:rsidRPr="001D0497" w:rsidRDefault="0087329D" w:rsidP="0010007C">
      <w:pPr>
        <w:tabs>
          <w:tab w:val="left" w:pos="993"/>
        </w:tabs>
        <w:ind w:right="-2" w:firstLine="142"/>
        <w:jc w:val="both"/>
        <w:rPr>
          <w:rFonts w:ascii="Arial" w:hAnsi="Arial" w:cs="Arial"/>
          <w:sz w:val="16"/>
          <w:szCs w:val="16"/>
        </w:rPr>
      </w:pPr>
      <w:r w:rsidRPr="001D0497">
        <w:rPr>
          <w:rFonts w:ascii="Arial" w:hAnsi="Arial" w:cs="Arial"/>
          <w:sz w:val="16"/>
          <w:szCs w:val="16"/>
        </w:rPr>
        <w:t xml:space="preserve"> увеличить долю участвующих в реализации подпрограммы образовательных учреждений всех типов в общей численности образовательных учреждений муниципального района до 100 %;</w:t>
      </w:r>
    </w:p>
    <w:p w:rsidR="0087329D" w:rsidRPr="001D0497" w:rsidRDefault="0087329D" w:rsidP="0010007C">
      <w:pPr>
        <w:ind w:right="-2" w:firstLine="142"/>
        <w:jc w:val="both"/>
        <w:rPr>
          <w:rFonts w:ascii="Arial" w:hAnsi="Arial" w:cs="Arial"/>
          <w:color w:val="0070C0"/>
          <w:sz w:val="16"/>
          <w:szCs w:val="16"/>
        </w:rPr>
      </w:pPr>
      <w:r w:rsidRPr="001D0497">
        <w:rPr>
          <w:rFonts w:ascii="Arial" w:hAnsi="Arial" w:cs="Arial"/>
          <w:sz w:val="16"/>
          <w:szCs w:val="16"/>
        </w:rPr>
        <w:lastRenderedPageBreak/>
        <w:t>увеличить долю молодежи муниципального района, принимающей участие в добровольческой деятельности, от общего количества молодежи муниципального района до 25,5%.</w:t>
      </w:r>
    </w:p>
    <w:p w:rsidR="0087329D" w:rsidRPr="001D0497" w:rsidRDefault="0087329D" w:rsidP="0010007C">
      <w:pPr>
        <w:ind w:right="-2" w:firstLine="142"/>
        <w:jc w:val="both"/>
        <w:rPr>
          <w:rFonts w:ascii="Arial" w:hAnsi="Arial" w:cs="Arial"/>
          <w:b/>
          <w:sz w:val="16"/>
          <w:szCs w:val="16"/>
        </w:rPr>
      </w:pPr>
      <w:r w:rsidRPr="001D0497">
        <w:rPr>
          <w:rFonts w:ascii="Arial" w:hAnsi="Arial" w:cs="Arial"/>
          <w:b/>
          <w:sz w:val="16"/>
          <w:szCs w:val="16"/>
        </w:rPr>
        <w:t>Социальная адаптация детей-сирот и детей, оставшихся без попечения родителей, а также лиц из их числа</w:t>
      </w:r>
    </w:p>
    <w:p w:rsidR="0087329D" w:rsidRPr="001D0497" w:rsidRDefault="0087329D" w:rsidP="0010007C">
      <w:pPr>
        <w:shd w:val="clear" w:color="auto" w:fill="FFFFFF"/>
        <w:ind w:right="-2" w:firstLine="142"/>
        <w:jc w:val="both"/>
        <w:rPr>
          <w:rFonts w:ascii="Arial" w:hAnsi="Arial" w:cs="Arial"/>
          <w:sz w:val="16"/>
          <w:szCs w:val="16"/>
        </w:rPr>
      </w:pPr>
      <w:r w:rsidRPr="001D0497">
        <w:rPr>
          <w:rFonts w:ascii="Arial" w:hAnsi="Arial" w:cs="Arial"/>
          <w:sz w:val="16"/>
          <w:szCs w:val="16"/>
        </w:rPr>
        <w:t xml:space="preserve">Всего в Валдайском районе на учете состоит 111 детей-сирот и детей, оставшихся без попечения родителей. Все дети из категории детей-сирот проживают в замещающих семьях (6 детей усыновлены, 29 ребенок находится под опекой, 76 детей проживают в приемных семьях). </w:t>
      </w:r>
    </w:p>
    <w:p w:rsidR="0087329D" w:rsidRPr="001D0497" w:rsidRDefault="0087329D" w:rsidP="0010007C">
      <w:pPr>
        <w:pStyle w:val="ConsPlusNormal"/>
        <w:ind w:right="-2" w:firstLine="142"/>
        <w:jc w:val="both"/>
        <w:rPr>
          <w:sz w:val="16"/>
          <w:szCs w:val="16"/>
        </w:rPr>
      </w:pPr>
      <w:r w:rsidRPr="001D0497">
        <w:rPr>
          <w:sz w:val="16"/>
          <w:szCs w:val="16"/>
        </w:rPr>
        <w:t>В число наиболее актуальных задач в сфере защиты прав детей-сирот и детей, оставшихся без попечения родителей, а также лиц из числа детей-сирот и детей, оставшихся без попечения родителей, входит задача совершенствования системы их социальной адаптации, включая семейное устройство, социально-психологическое сопровождение, обеспечение жильем, оказание содействия в получении профессионального образования.</w:t>
      </w:r>
    </w:p>
    <w:p w:rsidR="0087329D" w:rsidRPr="001D0497" w:rsidRDefault="0087329D" w:rsidP="0010007C">
      <w:pPr>
        <w:pStyle w:val="ConsPlusNormal"/>
        <w:ind w:firstLine="142"/>
        <w:jc w:val="both"/>
        <w:rPr>
          <w:sz w:val="16"/>
          <w:szCs w:val="16"/>
        </w:rPr>
      </w:pPr>
      <w:r w:rsidRPr="001D0497">
        <w:rPr>
          <w:sz w:val="16"/>
          <w:szCs w:val="16"/>
        </w:rPr>
        <w:t>Особое внимание необходимо уделять жилищным правам детей-сирот и детей, оставшихся без попечения родителей, а также лиц из числа детей-сирот и детей, оставшихся без попечения родителей, включая сохранение права собственности на жилое помещение или права пользования жилым помещением, либо право на получение жилого помещения. Как показывает практика, отсутствие жилого помещения является одним из наиболее существенных факторов риска их дезадаптации.</w:t>
      </w:r>
    </w:p>
    <w:p w:rsidR="0087329D" w:rsidRPr="001D0497" w:rsidRDefault="0087329D" w:rsidP="0010007C">
      <w:pPr>
        <w:pStyle w:val="ConsPlusTitle"/>
        <w:ind w:firstLine="142"/>
        <w:jc w:val="center"/>
        <w:outlineLvl w:val="1"/>
        <w:rPr>
          <w:rFonts w:ascii="Arial" w:hAnsi="Arial" w:cs="Arial"/>
          <w:sz w:val="16"/>
          <w:szCs w:val="16"/>
        </w:rPr>
      </w:pPr>
      <w:r w:rsidRPr="001D0497">
        <w:rPr>
          <w:rFonts w:ascii="Arial" w:hAnsi="Arial" w:cs="Arial"/>
          <w:sz w:val="16"/>
          <w:szCs w:val="16"/>
        </w:rPr>
        <w:t xml:space="preserve">Перечень и анализ социальных, финансово-экономических </w:t>
      </w:r>
    </w:p>
    <w:p w:rsidR="0087329D" w:rsidRPr="001D0497" w:rsidRDefault="0087329D" w:rsidP="0010007C">
      <w:pPr>
        <w:pStyle w:val="ConsPlusTitle"/>
        <w:ind w:firstLine="142"/>
        <w:jc w:val="center"/>
        <w:outlineLvl w:val="1"/>
        <w:rPr>
          <w:rFonts w:ascii="Arial" w:hAnsi="Arial" w:cs="Arial"/>
          <w:sz w:val="16"/>
          <w:szCs w:val="16"/>
        </w:rPr>
      </w:pPr>
      <w:r w:rsidRPr="001D0497">
        <w:rPr>
          <w:rFonts w:ascii="Arial" w:hAnsi="Arial" w:cs="Arial"/>
          <w:sz w:val="16"/>
          <w:szCs w:val="16"/>
        </w:rPr>
        <w:t>и прочих рисков реализации муниципальной программы</w:t>
      </w:r>
    </w:p>
    <w:p w:rsidR="0087329D" w:rsidRPr="001D0497" w:rsidRDefault="0087329D" w:rsidP="0010007C">
      <w:pPr>
        <w:pStyle w:val="ConsPlusNormal"/>
        <w:ind w:firstLine="142"/>
        <w:jc w:val="both"/>
        <w:rPr>
          <w:sz w:val="16"/>
          <w:szCs w:val="16"/>
        </w:rPr>
      </w:pPr>
      <w:r w:rsidRPr="001D0497">
        <w:rPr>
          <w:sz w:val="16"/>
          <w:szCs w:val="16"/>
        </w:rPr>
        <w:t>К основным рискам реализации муниципальной программы относятся:</w:t>
      </w:r>
    </w:p>
    <w:p w:rsidR="0087329D" w:rsidRPr="001D0497" w:rsidRDefault="0087329D" w:rsidP="0010007C">
      <w:pPr>
        <w:pStyle w:val="ConsPlusNormal"/>
        <w:ind w:firstLine="142"/>
        <w:jc w:val="both"/>
        <w:rPr>
          <w:sz w:val="16"/>
          <w:szCs w:val="16"/>
        </w:rPr>
      </w:pPr>
      <w:r w:rsidRPr="001D0497">
        <w:rPr>
          <w:sz w:val="16"/>
          <w:szCs w:val="16"/>
        </w:rPr>
        <w:t>финансово-экономические риски – финансирование не в полном объеме мероприятий муниципальной программы; а также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w:t>
      </w:r>
    </w:p>
    <w:p w:rsidR="0087329D" w:rsidRPr="001D0497" w:rsidRDefault="0087329D" w:rsidP="0010007C">
      <w:pPr>
        <w:pStyle w:val="ConsPlusNormal"/>
        <w:ind w:firstLine="142"/>
        <w:jc w:val="both"/>
        <w:rPr>
          <w:sz w:val="16"/>
          <w:szCs w:val="16"/>
        </w:rPr>
      </w:pPr>
      <w:r w:rsidRPr="001D0497">
        <w:rPr>
          <w:sz w:val="16"/>
          <w:szCs w:val="16"/>
        </w:rPr>
        <w:t>организационные и управленческие риски - недостаточная проработка вопросов, решаемых в рамках муниципальной программы, отставание от сроков реализации мероприятий, проблемы во взаимодействии с соисполнителями муниципальной программы.</w:t>
      </w:r>
    </w:p>
    <w:p w:rsidR="0087329D" w:rsidRPr="001D0497" w:rsidRDefault="0087329D" w:rsidP="0010007C">
      <w:pPr>
        <w:pStyle w:val="ConsPlusNormal"/>
        <w:ind w:firstLine="142"/>
        <w:jc w:val="both"/>
        <w:rPr>
          <w:sz w:val="16"/>
          <w:szCs w:val="16"/>
        </w:rPr>
      </w:pPr>
      <w:r w:rsidRPr="001D0497">
        <w:rPr>
          <w:sz w:val="16"/>
          <w:szCs w:val="16"/>
        </w:rPr>
        <w:t>Минимизация финансово-экономических рисков возможна через заключение соглашений, договоров о реализации мероприятий, направленных на достижение целей муниципальной программы, через институционализацию механизмов софинансирования. Снижение риска недостаточного финансирования возможно при обеспечении правильного расчета необходимых объемов средств из областного и муниципального бюджетов, а также привлечении внебюджетных источников.</w:t>
      </w:r>
    </w:p>
    <w:p w:rsidR="0087329D" w:rsidRPr="001D0497" w:rsidRDefault="0087329D" w:rsidP="0010007C">
      <w:pPr>
        <w:pStyle w:val="ConsPlusNormal"/>
        <w:ind w:firstLine="142"/>
        <w:jc w:val="both"/>
        <w:rPr>
          <w:sz w:val="16"/>
          <w:szCs w:val="16"/>
        </w:rPr>
      </w:pPr>
      <w:r w:rsidRPr="001D0497">
        <w:rPr>
          <w:sz w:val="16"/>
          <w:szCs w:val="16"/>
        </w:rPr>
        <w:t>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rsidR="0087329D" w:rsidRPr="001D0497" w:rsidRDefault="0087329D" w:rsidP="0010007C">
      <w:pPr>
        <w:ind w:firstLine="142"/>
        <w:jc w:val="both"/>
        <w:rPr>
          <w:rFonts w:ascii="Arial" w:hAnsi="Arial" w:cs="Arial"/>
          <w:b/>
          <w:sz w:val="16"/>
          <w:szCs w:val="16"/>
        </w:rPr>
      </w:pPr>
      <w:r w:rsidRPr="001D0497">
        <w:rPr>
          <w:rFonts w:ascii="Arial" w:hAnsi="Arial" w:cs="Arial"/>
          <w:b/>
          <w:sz w:val="16"/>
          <w:szCs w:val="16"/>
        </w:rPr>
        <w:t>Механизм управления реализацией муниципальной программы</w:t>
      </w:r>
    </w:p>
    <w:p w:rsidR="0087329D" w:rsidRPr="001D0497" w:rsidRDefault="0087329D" w:rsidP="0010007C">
      <w:pPr>
        <w:ind w:firstLine="142"/>
        <w:jc w:val="both"/>
        <w:rPr>
          <w:rFonts w:ascii="Arial" w:hAnsi="Arial" w:cs="Arial"/>
          <w:sz w:val="16"/>
          <w:szCs w:val="16"/>
        </w:rPr>
      </w:pPr>
      <w:r w:rsidRPr="001D0497">
        <w:rPr>
          <w:rFonts w:ascii="Arial" w:hAnsi="Arial" w:cs="Arial"/>
          <w:sz w:val="16"/>
          <w:szCs w:val="16"/>
        </w:rPr>
        <w:t>Муниципальная программа реализуется в соответствии с прилагаемыми подпрограммами.</w:t>
      </w:r>
    </w:p>
    <w:p w:rsidR="0087329D" w:rsidRPr="001D0497" w:rsidRDefault="0087329D" w:rsidP="0010007C">
      <w:pPr>
        <w:ind w:firstLine="142"/>
        <w:jc w:val="both"/>
        <w:rPr>
          <w:rFonts w:ascii="Arial" w:hAnsi="Arial" w:cs="Arial"/>
          <w:sz w:val="16"/>
          <w:szCs w:val="16"/>
        </w:rPr>
      </w:pPr>
      <w:r w:rsidRPr="001D0497">
        <w:rPr>
          <w:rFonts w:ascii="Arial" w:hAnsi="Arial" w:cs="Arial"/>
          <w:sz w:val="16"/>
          <w:szCs w:val="16"/>
        </w:rPr>
        <w:t>Контроль за реализацией муниципальной программы осуществляет заместитель Главы администрации муниципального района, курирующий вопросы образования и молодежной политики.</w:t>
      </w:r>
    </w:p>
    <w:p w:rsidR="0087329D" w:rsidRPr="001D0497" w:rsidRDefault="0087329D" w:rsidP="0010007C">
      <w:pPr>
        <w:ind w:firstLine="142"/>
        <w:jc w:val="both"/>
        <w:rPr>
          <w:rFonts w:ascii="Arial" w:hAnsi="Arial" w:cs="Arial"/>
          <w:sz w:val="16"/>
          <w:szCs w:val="16"/>
        </w:rPr>
      </w:pPr>
      <w:r w:rsidRPr="001D0497">
        <w:rPr>
          <w:rFonts w:ascii="Arial" w:hAnsi="Arial" w:cs="Arial"/>
          <w:sz w:val="16"/>
          <w:szCs w:val="16"/>
        </w:rPr>
        <w:t>Координацию выполнения мероприятий муниципальной программы и непосредственный контроль за ходом ее реализации осуществляет комитет образования.</w:t>
      </w:r>
    </w:p>
    <w:p w:rsidR="0087329D" w:rsidRPr="001D0497" w:rsidRDefault="0087329D" w:rsidP="0010007C">
      <w:pPr>
        <w:ind w:firstLine="142"/>
        <w:jc w:val="both"/>
        <w:rPr>
          <w:rFonts w:ascii="Arial" w:hAnsi="Arial" w:cs="Arial"/>
          <w:sz w:val="16"/>
          <w:szCs w:val="16"/>
        </w:rPr>
      </w:pPr>
      <w:r w:rsidRPr="001D0497">
        <w:rPr>
          <w:rFonts w:ascii="Arial" w:hAnsi="Arial" w:cs="Arial"/>
          <w:sz w:val="16"/>
          <w:szCs w:val="16"/>
        </w:rPr>
        <w:t>Мониторинг муниципальной программы осуществляет комитет образования.</w:t>
      </w:r>
    </w:p>
    <w:p w:rsidR="0010007C" w:rsidRPr="001D0497" w:rsidRDefault="0010007C" w:rsidP="0010007C">
      <w:pPr>
        <w:ind w:left="1276"/>
        <w:jc w:val="center"/>
        <w:rPr>
          <w:rFonts w:ascii="Arial" w:hAnsi="Arial" w:cs="Arial"/>
          <w:b/>
          <w:color w:val="000000"/>
          <w:sz w:val="16"/>
          <w:szCs w:val="16"/>
          <w:lang w:val="en-US"/>
        </w:rPr>
      </w:pPr>
      <w:r w:rsidRPr="001D0497">
        <w:rPr>
          <w:rFonts w:ascii="Arial" w:hAnsi="Arial" w:cs="Arial"/>
          <w:b/>
          <w:color w:val="000000"/>
          <w:sz w:val="16"/>
          <w:szCs w:val="16"/>
        </w:rPr>
        <w:t>Мероприятия муниципальной программы</w:t>
      </w:r>
    </w:p>
    <w:tbl>
      <w:tblPr>
        <w:tblW w:w="11618" w:type="dxa"/>
        <w:tblInd w:w="-9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2561"/>
        <w:gridCol w:w="845"/>
        <w:gridCol w:w="425"/>
        <w:gridCol w:w="715"/>
        <w:gridCol w:w="844"/>
        <w:gridCol w:w="709"/>
        <w:gridCol w:w="709"/>
        <w:gridCol w:w="850"/>
        <w:gridCol w:w="992"/>
        <w:gridCol w:w="851"/>
        <w:gridCol w:w="850"/>
        <w:gridCol w:w="851"/>
      </w:tblGrid>
      <w:tr w:rsidR="0010007C" w:rsidRPr="0010007C" w:rsidTr="0002274D">
        <w:trPr>
          <w:trHeight w:val="20"/>
        </w:trPr>
        <w:tc>
          <w:tcPr>
            <w:tcW w:w="416" w:type="dxa"/>
            <w:vMerge w:val="restart"/>
            <w:tcMar>
              <w:left w:w="28" w:type="dxa"/>
              <w:right w:w="28" w:type="dxa"/>
            </w:tcMar>
            <w:vAlign w:val="center"/>
          </w:tcPr>
          <w:p w:rsidR="0010007C" w:rsidRPr="0010007C" w:rsidRDefault="0010007C" w:rsidP="0010007C">
            <w:pPr>
              <w:ind w:left="-57" w:right="-57"/>
              <w:jc w:val="center"/>
              <w:rPr>
                <w:rFonts w:ascii="Arial" w:hAnsi="Arial" w:cs="Arial"/>
                <w:b/>
                <w:color w:val="000000"/>
                <w:sz w:val="16"/>
                <w:szCs w:val="16"/>
              </w:rPr>
            </w:pPr>
            <w:r w:rsidRPr="0010007C">
              <w:rPr>
                <w:rFonts w:ascii="Arial" w:hAnsi="Arial" w:cs="Arial"/>
                <w:b/>
                <w:color w:val="000000"/>
                <w:sz w:val="16"/>
                <w:szCs w:val="16"/>
              </w:rPr>
              <w:t xml:space="preserve">№ </w:t>
            </w:r>
            <w:r w:rsidRPr="0010007C">
              <w:rPr>
                <w:rFonts w:ascii="Arial" w:hAnsi="Arial" w:cs="Arial"/>
                <w:b/>
                <w:color w:val="000000"/>
                <w:sz w:val="16"/>
                <w:szCs w:val="16"/>
              </w:rPr>
              <w:br/>
              <w:t>п/п</w:t>
            </w:r>
          </w:p>
        </w:tc>
        <w:tc>
          <w:tcPr>
            <w:tcW w:w="2561" w:type="dxa"/>
            <w:vMerge w:val="restart"/>
            <w:tcMar>
              <w:left w:w="28" w:type="dxa"/>
              <w:right w:w="28" w:type="dxa"/>
            </w:tcMar>
            <w:vAlign w:val="center"/>
          </w:tcPr>
          <w:p w:rsidR="0010007C" w:rsidRPr="0010007C" w:rsidRDefault="0010007C" w:rsidP="0010007C">
            <w:pPr>
              <w:ind w:left="-57" w:right="-57"/>
              <w:jc w:val="center"/>
              <w:rPr>
                <w:rFonts w:ascii="Arial" w:hAnsi="Arial" w:cs="Arial"/>
                <w:b/>
                <w:color w:val="000000"/>
                <w:sz w:val="16"/>
                <w:szCs w:val="16"/>
              </w:rPr>
            </w:pPr>
            <w:r w:rsidRPr="0010007C">
              <w:rPr>
                <w:rFonts w:ascii="Arial" w:hAnsi="Arial" w:cs="Arial"/>
                <w:b/>
                <w:color w:val="000000"/>
                <w:sz w:val="16"/>
                <w:szCs w:val="16"/>
              </w:rPr>
              <w:t xml:space="preserve">Наименование </w:t>
            </w:r>
            <w:r w:rsidRPr="0010007C">
              <w:rPr>
                <w:rFonts w:ascii="Arial" w:hAnsi="Arial" w:cs="Arial"/>
                <w:b/>
                <w:color w:val="000000"/>
                <w:sz w:val="16"/>
                <w:szCs w:val="16"/>
              </w:rPr>
              <w:br/>
              <w:t xml:space="preserve">мероприятия </w:t>
            </w:r>
          </w:p>
        </w:tc>
        <w:tc>
          <w:tcPr>
            <w:tcW w:w="845" w:type="dxa"/>
            <w:vMerge w:val="restart"/>
            <w:tcMar>
              <w:left w:w="28" w:type="dxa"/>
              <w:right w:w="28" w:type="dxa"/>
            </w:tcMar>
            <w:vAlign w:val="center"/>
          </w:tcPr>
          <w:p w:rsidR="0010007C" w:rsidRPr="0010007C" w:rsidRDefault="0010007C" w:rsidP="0010007C">
            <w:pPr>
              <w:ind w:left="-57" w:right="-57"/>
              <w:jc w:val="center"/>
              <w:rPr>
                <w:rFonts w:ascii="Arial" w:hAnsi="Arial" w:cs="Arial"/>
                <w:b/>
                <w:color w:val="000000"/>
                <w:sz w:val="16"/>
                <w:szCs w:val="16"/>
              </w:rPr>
            </w:pPr>
            <w:r w:rsidRPr="0010007C">
              <w:rPr>
                <w:rFonts w:ascii="Arial" w:hAnsi="Arial" w:cs="Arial"/>
                <w:b/>
                <w:color w:val="000000"/>
                <w:sz w:val="16"/>
                <w:szCs w:val="16"/>
              </w:rPr>
              <w:t xml:space="preserve">Исполнитель </w:t>
            </w:r>
            <w:r w:rsidRPr="0010007C">
              <w:rPr>
                <w:rFonts w:ascii="Arial" w:hAnsi="Arial" w:cs="Arial"/>
                <w:b/>
                <w:color w:val="000000"/>
                <w:sz w:val="16"/>
                <w:szCs w:val="16"/>
              </w:rPr>
              <w:br/>
              <w:t>мероприятия</w:t>
            </w:r>
          </w:p>
        </w:tc>
        <w:tc>
          <w:tcPr>
            <w:tcW w:w="425" w:type="dxa"/>
            <w:vMerge w:val="restart"/>
            <w:tcMar>
              <w:left w:w="28" w:type="dxa"/>
              <w:right w:w="28" w:type="dxa"/>
            </w:tcMar>
            <w:vAlign w:val="center"/>
          </w:tcPr>
          <w:p w:rsidR="0010007C" w:rsidRPr="0010007C" w:rsidRDefault="0010007C" w:rsidP="0010007C">
            <w:pPr>
              <w:ind w:left="-57" w:right="-57"/>
              <w:jc w:val="center"/>
              <w:rPr>
                <w:rFonts w:ascii="Arial" w:hAnsi="Arial" w:cs="Arial"/>
                <w:b/>
                <w:color w:val="000000"/>
                <w:sz w:val="16"/>
                <w:szCs w:val="16"/>
              </w:rPr>
            </w:pPr>
            <w:r w:rsidRPr="0010007C">
              <w:rPr>
                <w:rFonts w:ascii="Arial" w:hAnsi="Arial" w:cs="Arial"/>
                <w:b/>
                <w:color w:val="000000"/>
                <w:sz w:val="16"/>
                <w:szCs w:val="16"/>
              </w:rPr>
              <w:t>Срок реализации</w:t>
            </w:r>
          </w:p>
        </w:tc>
        <w:tc>
          <w:tcPr>
            <w:tcW w:w="715" w:type="dxa"/>
            <w:vMerge w:val="restart"/>
            <w:tcMar>
              <w:left w:w="28" w:type="dxa"/>
              <w:right w:w="28" w:type="dxa"/>
            </w:tcMar>
            <w:vAlign w:val="center"/>
          </w:tcPr>
          <w:p w:rsidR="0010007C" w:rsidRPr="0010007C" w:rsidRDefault="0010007C" w:rsidP="0002274D">
            <w:pPr>
              <w:ind w:left="-40" w:right="-10"/>
              <w:jc w:val="center"/>
              <w:rPr>
                <w:rFonts w:ascii="Arial" w:hAnsi="Arial" w:cs="Arial"/>
                <w:b/>
                <w:color w:val="000000"/>
                <w:sz w:val="16"/>
                <w:szCs w:val="16"/>
              </w:rPr>
            </w:pPr>
            <w:r w:rsidRPr="0010007C">
              <w:rPr>
                <w:rFonts w:ascii="Arial" w:hAnsi="Arial" w:cs="Arial"/>
                <w:b/>
                <w:color w:val="000000"/>
                <w:sz w:val="16"/>
                <w:szCs w:val="16"/>
              </w:rPr>
              <w:t xml:space="preserve">Целевой </w:t>
            </w:r>
            <w:r w:rsidRPr="0010007C">
              <w:rPr>
                <w:rFonts w:ascii="Arial" w:hAnsi="Arial" w:cs="Arial"/>
                <w:b/>
                <w:color w:val="000000"/>
                <w:sz w:val="16"/>
                <w:szCs w:val="16"/>
              </w:rPr>
              <w:br/>
              <w:t>показатель  паспорта программы</w:t>
            </w:r>
          </w:p>
        </w:tc>
        <w:tc>
          <w:tcPr>
            <w:tcW w:w="844" w:type="dxa"/>
            <w:vMerge w:val="restart"/>
            <w:tcMar>
              <w:left w:w="28" w:type="dxa"/>
              <w:right w:w="28" w:type="dxa"/>
            </w:tcMar>
            <w:vAlign w:val="center"/>
          </w:tcPr>
          <w:p w:rsidR="0010007C" w:rsidRPr="0010007C" w:rsidRDefault="0010007C" w:rsidP="0010007C">
            <w:pPr>
              <w:ind w:left="-57" w:right="-57"/>
              <w:jc w:val="center"/>
              <w:rPr>
                <w:rFonts w:ascii="Arial" w:hAnsi="Arial" w:cs="Arial"/>
                <w:b/>
                <w:color w:val="000000"/>
                <w:sz w:val="16"/>
                <w:szCs w:val="16"/>
              </w:rPr>
            </w:pPr>
            <w:r w:rsidRPr="0010007C">
              <w:rPr>
                <w:rFonts w:ascii="Arial" w:hAnsi="Arial" w:cs="Arial"/>
                <w:b/>
                <w:color w:val="000000"/>
                <w:sz w:val="16"/>
                <w:szCs w:val="16"/>
              </w:rPr>
              <w:t>Источник финансирования</w:t>
            </w:r>
          </w:p>
        </w:tc>
        <w:tc>
          <w:tcPr>
            <w:tcW w:w="5812" w:type="dxa"/>
            <w:gridSpan w:val="7"/>
            <w:noWrap/>
            <w:tcMar>
              <w:left w:w="28" w:type="dxa"/>
              <w:right w:w="28" w:type="dxa"/>
            </w:tcMar>
            <w:vAlign w:val="center"/>
          </w:tcPr>
          <w:p w:rsidR="0010007C" w:rsidRPr="0010007C" w:rsidRDefault="0010007C" w:rsidP="0010007C">
            <w:pPr>
              <w:ind w:left="-57" w:right="-57"/>
              <w:jc w:val="center"/>
              <w:rPr>
                <w:rFonts w:ascii="Arial" w:hAnsi="Arial" w:cs="Arial"/>
                <w:b/>
                <w:color w:val="000000"/>
                <w:sz w:val="16"/>
                <w:szCs w:val="16"/>
              </w:rPr>
            </w:pPr>
            <w:r w:rsidRPr="0010007C">
              <w:rPr>
                <w:rFonts w:ascii="Arial" w:hAnsi="Arial" w:cs="Arial"/>
                <w:b/>
                <w:color w:val="000000"/>
                <w:sz w:val="16"/>
                <w:szCs w:val="16"/>
              </w:rPr>
              <w:t>Объем финансирования по годам (тыс. руб.)</w:t>
            </w:r>
          </w:p>
        </w:tc>
      </w:tr>
      <w:tr w:rsidR="0010007C" w:rsidRPr="0010007C" w:rsidTr="0002274D">
        <w:trPr>
          <w:trHeight w:val="20"/>
          <w:tblHeader/>
        </w:trPr>
        <w:tc>
          <w:tcPr>
            <w:tcW w:w="416" w:type="dxa"/>
            <w:vMerge/>
            <w:tcMar>
              <w:left w:w="28" w:type="dxa"/>
              <w:right w:w="28" w:type="dxa"/>
            </w:tcMar>
            <w:vAlign w:val="center"/>
          </w:tcPr>
          <w:p w:rsidR="0010007C" w:rsidRPr="0010007C" w:rsidRDefault="0010007C" w:rsidP="0010007C">
            <w:pPr>
              <w:rPr>
                <w:rFonts w:ascii="Arial" w:hAnsi="Arial" w:cs="Arial"/>
                <w:b/>
                <w:color w:val="000000"/>
                <w:sz w:val="16"/>
                <w:szCs w:val="16"/>
              </w:rPr>
            </w:pPr>
          </w:p>
        </w:tc>
        <w:tc>
          <w:tcPr>
            <w:tcW w:w="2561" w:type="dxa"/>
            <w:vMerge/>
            <w:tcMar>
              <w:left w:w="28" w:type="dxa"/>
              <w:right w:w="28" w:type="dxa"/>
            </w:tcMar>
            <w:vAlign w:val="center"/>
          </w:tcPr>
          <w:p w:rsidR="0010007C" w:rsidRPr="0010007C" w:rsidRDefault="0010007C" w:rsidP="0010007C">
            <w:pPr>
              <w:rPr>
                <w:rFonts w:ascii="Arial" w:hAnsi="Arial" w:cs="Arial"/>
                <w:b/>
                <w:color w:val="000000"/>
                <w:sz w:val="16"/>
                <w:szCs w:val="16"/>
              </w:rPr>
            </w:pPr>
          </w:p>
        </w:tc>
        <w:tc>
          <w:tcPr>
            <w:tcW w:w="845" w:type="dxa"/>
            <w:vMerge/>
            <w:tcMar>
              <w:left w:w="28" w:type="dxa"/>
              <w:right w:w="28" w:type="dxa"/>
            </w:tcMar>
            <w:vAlign w:val="center"/>
          </w:tcPr>
          <w:p w:rsidR="0010007C" w:rsidRPr="0010007C" w:rsidRDefault="0010007C" w:rsidP="0010007C">
            <w:pPr>
              <w:rPr>
                <w:rFonts w:ascii="Arial" w:hAnsi="Arial" w:cs="Arial"/>
                <w:b/>
                <w:color w:val="000000"/>
                <w:sz w:val="16"/>
                <w:szCs w:val="16"/>
              </w:rPr>
            </w:pPr>
          </w:p>
        </w:tc>
        <w:tc>
          <w:tcPr>
            <w:tcW w:w="425" w:type="dxa"/>
            <w:vMerge/>
            <w:tcMar>
              <w:left w:w="28" w:type="dxa"/>
              <w:right w:w="28" w:type="dxa"/>
            </w:tcMar>
            <w:vAlign w:val="center"/>
          </w:tcPr>
          <w:p w:rsidR="0010007C" w:rsidRPr="0010007C" w:rsidRDefault="0010007C" w:rsidP="0010007C">
            <w:pPr>
              <w:rPr>
                <w:rFonts w:ascii="Arial" w:hAnsi="Arial" w:cs="Arial"/>
                <w:b/>
                <w:color w:val="000000"/>
                <w:sz w:val="16"/>
                <w:szCs w:val="16"/>
              </w:rPr>
            </w:pPr>
          </w:p>
        </w:tc>
        <w:tc>
          <w:tcPr>
            <w:tcW w:w="715" w:type="dxa"/>
            <w:vMerge/>
            <w:tcMar>
              <w:left w:w="28" w:type="dxa"/>
              <w:right w:w="28" w:type="dxa"/>
            </w:tcMar>
            <w:vAlign w:val="center"/>
          </w:tcPr>
          <w:p w:rsidR="0010007C" w:rsidRPr="0010007C" w:rsidRDefault="0010007C" w:rsidP="0002274D">
            <w:pPr>
              <w:ind w:left="-57" w:right="-57"/>
              <w:rPr>
                <w:rFonts w:ascii="Arial" w:hAnsi="Arial" w:cs="Arial"/>
                <w:b/>
                <w:color w:val="000000"/>
                <w:sz w:val="16"/>
                <w:szCs w:val="16"/>
              </w:rPr>
            </w:pPr>
          </w:p>
        </w:tc>
        <w:tc>
          <w:tcPr>
            <w:tcW w:w="844" w:type="dxa"/>
            <w:vMerge/>
            <w:tcMar>
              <w:left w:w="28" w:type="dxa"/>
              <w:right w:w="28" w:type="dxa"/>
            </w:tcMar>
            <w:vAlign w:val="center"/>
          </w:tcPr>
          <w:p w:rsidR="0010007C" w:rsidRPr="0010007C" w:rsidRDefault="0010007C" w:rsidP="0010007C">
            <w:pPr>
              <w:rPr>
                <w:rFonts w:ascii="Arial" w:hAnsi="Arial" w:cs="Arial"/>
                <w:b/>
                <w:color w:val="000000"/>
                <w:sz w:val="16"/>
                <w:szCs w:val="16"/>
              </w:rPr>
            </w:pPr>
          </w:p>
        </w:tc>
        <w:tc>
          <w:tcPr>
            <w:tcW w:w="709" w:type="dxa"/>
            <w:noWrap/>
            <w:tcMar>
              <w:left w:w="28" w:type="dxa"/>
              <w:right w:w="28" w:type="dxa"/>
            </w:tcMar>
            <w:vAlign w:val="center"/>
          </w:tcPr>
          <w:p w:rsidR="0010007C" w:rsidRPr="0010007C" w:rsidRDefault="0010007C" w:rsidP="0010007C">
            <w:pPr>
              <w:jc w:val="center"/>
              <w:rPr>
                <w:rFonts w:ascii="Arial" w:hAnsi="Arial" w:cs="Arial"/>
                <w:b/>
                <w:color w:val="000000"/>
                <w:sz w:val="16"/>
                <w:szCs w:val="16"/>
              </w:rPr>
            </w:pPr>
            <w:r w:rsidRPr="0010007C">
              <w:rPr>
                <w:rFonts w:ascii="Arial" w:hAnsi="Arial" w:cs="Arial"/>
                <w:b/>
                <w:color w:val="000000"/>
                <w:sz w:val="16"/>
                <w:szCs w:val="16"/>
              </w:rPr>
              <w:t>2020</w:t>
            </w:r>
          </w:p>
        </w:tc>
        <w:tc>
          <w:tcPr>
            <w:tcW w:w="709" w:type="dxa"/>
            <w:noWrap/>
            <w:tcMar>
              <w:left w:w="28" w:type="dxa"/>
              <w:right w:w="28" w:type="dxa"/>
            </w:tcMar>
            <w:vAlign w:val="center"/>
          </w:tcPr>
          <w:p w:rsidR="0010007C" w:rsidRPr="0010007C" w:rsidRDefault="0010007C" w:rsidP="0010007C">
            <w:pPr>
              <w:jc w:val="center"/>
              <w:rPr>
                <w:rFonts w:ascii="Arial" w:hAnsi="Arial" w:cs="Arial"/>
                <w:b/>
                <w:color w:val="000000"/>
                <w:sz w:val="16"/>
                <w:szCs w:val="16"/>
              </w:rPr>
            </w:pPr>
            <w:r w:rsidRPr="0010007C">
              <w:rPr>
                <w:rFonts w:ascii="Arial" w:hAnsi="Arial" w:cs="Arial"/>
                <w:b/>
                <w:color w:val="000000"/>
                <w:sz w:val="16"/>
                <w:szCs w:val="16"/>
              </w:rPr>
              <w:t>2021</w:t>
            </w:r>
          </w:p>
        </w:tc>
        <w:tc>
          <w:tcPr>
            <w:tcW w:w="850" w:type="dxa"/>
            <w:noWrap/>
            <w:tcMar>
              <w:left w:w="28" w:type="dxa"/>
              <w:right w:w="28" w:type="dxa"/>
            </w:tcMar>
            <w:vAlign w:val="center"/>
          </w:tcPr>
          <w:p w:rsidR="0010007C" w:rsidRPr="0010007C" w:rsidRDefault="0010007C" w:rsidP="0010007C">
            <w:pPr>
              <w:jc w:val="center"/>
              <w:rPr>
                <w:rFonts w:ascii="Arial" w:hAnsi="Arial" w:cs="Arial"/>
                <w:b/>
                <w:color w:val="000000"/>
                <w:sz w:val="16"/>
                <w:szCs w:val="16"/>
              </w:rPr>
            </w:pPr>
            <w:r w:rsidRPr="0010007C">
              <w:rPr>
                <w:rFonts w:ascii="Arial" w:hAnsi="Arial" w:cs="Arial"/>
                <w:b/>
                <w:color w:val="000000"/>
                <w:sz w:val="16"/>
                <w:szCs w:val="16"/>
              </w:rPr>
              <w:t>2022</w:t>
            </w:r>
          </w:p>
        </w:tc>
        <w:tc>
          <w:tcPr>
            <w:tcW w:w="992" w:type="dxa"/>
            <w:tcMar>
              <w:left w:w="28" w:type="dxa"/>
              <w:right w:w="28" w:type="dxa"/>
            </w:tcMar>
            <w:vAlign w:val="center"/>
          </w:tcPr>
          <w:p w:rsidR="0010007C" w:rsidRPr="0010007C" w:rsidRDefault="0010007C" w:rsidP="0010007C">
            <w:pPr>
              <w:jc w:val="center"/>
              <w:rPr>
                <w:rFonts w:ascii="Arial" w:hAnsi="Arial" w:cs="Arial"/>
                <w:b/>
                <w:color w:val="000000"/>
                <w:sz w:val="16"/>
                <w:szCs w:val="16"/>
              </w:rPr>
            </w:pPr>
            <w:r w:rsidRPr="0010007C">
              <w:rPr>
                <w:rFonts w:ascii="Arial" w:hAnsi="Arial" w:cs="Arial"/>
                <w:b/>
                <w:color w:val="000000"/>
                <w:sz w:val="16"/>
                <w:szCs w:val="16"/>
              </w:rPr>
              <w:t>2023</w:t>
            </w:r>
          </w:p>
        </w:tc>
        <w:tc>
          <w:tcPr>
            <w:tcW w:w="851" w:type="dxa"/>
            <w:tcMar>
              <w:left w:w="28" w:type="dxa"/>
              <w:right w:w="28" w:type="dxa"/>
            </w:tcMar>
            <w:vAlign w:val="center"/>
          </w:tcPr>
          <w:p w:rsidR="0010007C" w:rsidRPr="0010007C" w:rsidRDefault="0010007C" w:rsidP="0010007C">
            <w:pPr>
              <w:jc w:val="center"/>
              <w:rPr>
                <w:rFonts w:ascii="Arial" w:hAnsi="Arial" w:cs="Arial"/>
                <w:b/>
                <w:color w:val="000000"/>
                <w:sz w:val="16"/>
                <w:szCs w:val="16"/>
              </w:rPr>
            </w:pPr>
            <w:r w:rsidRPr="0010007C">
              <w:rPr>
                <w:rFonts w:ascii="Arial" w:hAnsi="Arial" w:cs="Arial"/>
                <w:b/>
                <w:color w:val="000000"/>
                <w:sz w:val="16"/>
                <w:szCs w:val="16"/>
              </w:rPr>
              <w:t>2024</w:t>
            </w:r>
          </w:p>
        </w:tc>
        <w:tc>
          <w:tcPr>
            <w:tcW w:w="850" w:type="dxa"/>
            <w:tcMar>
              <w:left w:w="28" w:type="dxa"/>
              <w:right w:w="28" w:type="dxa"/>
            </w:tcMar>
            <w:vAlign w:val="center"/>
          </w:tcPr>
          <w:p w:rsidR="0010007C" w:rsidRPr="0010007C" w:rsidRDefault="0010007C" w:rsidP="0010007C">
            <w:pPr>
              <w:jc w:val="center"/>
              <w:rPr>
                <w:rFonts w:ascii="Arial" w:hAnsi="Arial" w:cs="Arial"/>
                <w:b/>
                <w:color w:val="000000"/>
                <w:sz w:val="16"/>
                <w:szCs w:val="16"/>
              </w:rPr>
            </w:pPr>
            <w:r w:rsidRPr="0010007C">
              <w:rPr>
                <w:rFonts w:ascii="Arial" w:hAnsi="Arial" w:cs="Arial"/>
                <w:b/>
                <w:color w:val="000000"/>
                <w:sz w:val="16"/>
                <w:szCs w:val="16"/>
              </w:rPr>
              <w:t>2025</w:t>
            </w:r>
          </w:p>
        </w:tc>
        <w:tc>
          <w:tcPr>
            <w:tcW w:w="851" w:type="dxa"/>
            <w:tcMar>
              <w:left w:w="28" w:type="dxa"/>
              <w:right w:w="28" w:type="dxa"/>
            </w:tcMar>
            <w:vAlign w:val="center"/>
          </w:tcPr>
          <w:p w:rsidR="0010007C" w:rsidRPr="0010007C" w:rsidRDefault="0010007C" w:rsidP="0010007C">
            <w:pPr>
              <w:jc w:val="center"/>
              <w:rPr>
                <w:rFonts w:ascii="Arial" w:hAnsi="Arial" w:cs="Arial"/>
                <w:b/>
                <w:color w:val="000000"/>
                <w:sz w:val="16"/>
                <w:szCs w:val="16"/>
              </w:rPr>
            </w:pPr>
            <w:r w:rsidRPr="0010007C">
              <w:rPr>
                <w:rFonts w:ascii="Arial" w:hAnsi="Arial" w:cs="Arial"/>
                <w:b/>
                <w:color w:val="000000"/>
                <w:sz w:val="16"/>
                <w:szCs w:val="16"/>
              </w:rPr>
              <w:t>2026</w:t>
            </w:r>
          </w:p>
        </w:tc>
      </w:tr>
      <w:tr w:rsidR="0010007C" w:rsidRPr="0010007C" w:rsidTr="0002274D">
        <w:trPr>
          <w:trHeight w:val="20"/>
          <w:tblHeader/>
        </w:trPr>
        <w:tc>
          <w:tcPr>
            <w:tcW w:w="416" w:type="dxa"/>
            <w:tcMar>
              <w:left w:w="28" w:type="dxa"/>
              <w:right w:w="28" w:type="dxa"/>
            </w:tcMar>
            <w:vAlign w:val="center"/>
          </w:tcPr>
          <w:p w:rsidR="0010007C" w:rsidRPr="0010007C" w:rsidRDefault="0010007C" w:rsidP="0010007C">
            <w:pPr>
              <w:jc w:val="center"/>
              <w:rPr>
                <w:rFonts w:ascii="Arial" w:hAnsi="Arial" w:cs="Arial"/>
                <w:color w:val="000000"/>
                <w:sz w:val="16"/>
                <w:szCs w:val="16"/>
              </w:rPr>
            </w:pPr>
            <w:r w:rsidRPr="0010007C">
              <w:rPr>
                <w:rFonts w:ascii="Arial" w:hAnsi="Arial" w:cs="Arial"/>
                <w:color w:val="000000"/>
                <w:sz w:val="16"/>
                <w:szCs w:val="16"/>
              </w:rPr>
              <w:t>1</w:t>
            </w:r>
          </w:p>
        </w:tc>
        <w:tc>
          <w:tcPr>
            <w:tcW w:w="2561" w:type="dxa"/>
            <w:tcMar>
              <w:left w:w="28" w:type="dxa"/>
              <w:right w:w="28" w:type="dxa"/>
            </w:tcMar>
            <w:vAlign w:val="center"/>
          </w:tcPr>
          <w:p w:rsidR="0010007C" w:rsidRPr="0010007C" w:rsidRDefault="0010007C" w:rsidP="0010007C">
            <w:pPr>
              <w:jc w:val="center"/>
              <w:rPr>
                <w:rFonts w:ascii="Arial" w:hAnsi="Arial" w:cs="Arial"/>
                <w:color w:val="000000"/>
                <w:sz w:val="16"/>
                <w:szCs w:val="16"/>
              </w:rPr>
            </w:pPr>
            <w:r w:rsidRPr="0010007C">
              <w:rPr>
                <w:rFonts w:ascii="Arial" w:hAnsi="Arial" w:cs="Arial"/>
                <w:color w:val="000000"/>
                <w:sz w:val="16"/>
                <w:szCs w:val="16"/>
              </w:rPr>
              <w:t>2</w:t>
            </w:r>
          </w:p>
        </w:tc>
        <w:tc>
          <w:tcPr>
            <w:tcW w:w="845" w:type="dxa"/>
            <w:tcMar>
              <w:left w:w="28" w:type="dxa"/>
              <w:right w:w="28" w:type="dxa"/>
            </w:tcMar>
            <w:vAlign w:val="center"/>
          </w:tcPr>
          <w:p w:rsidR="0010007C" w:rsidRPr="0010007C" w:rsidRDefault="0010007C" w:rsidP="0010007C">
            <w:pPr>
              <w:jc w:val="center"/>
              <w:rPr>
                <w:rFonts w:ascii="Arial" w:hAnsi="Arial" w:cs="Arial"/>
                <w:color w:val="000000"/>
                <w:sz w:val="16"/>
                <w:szCs w:val="16"/>
              </w:rPr>
            </w:pPr>
            <w:r w:rsidRPr="0010007C">
              <w:rPr>
                <w:rFonts w:ascii="Arial" w:hAnsi="Arial" w:cs="Arial"/>
                <w:color w:val="000000"/>
                <w:sz w:val="16"/>
                <w:szCs w:val="16"/>
              </w:rPr>
              <w:t>3</w:t>
            </w:r>
          </w:p>
        </w:tc>
        <w:tc>
          <w:tcPr>
            <w:tcW w:w="425" w:type="dxa"/>
            <w:tcMar>
              <w:left w:w="28" w:type="dxa"/>
              <w:right w:w="28" w:type="dxa"/>
            </w:tcMar>
            <w:vAlign w:val="center"/>
          </w:tcPr>
          <w:p w:rsidR="0010007C" w:rsidRPr="0010007C" w:rsidRDefault="0010007C" w:rsidP="0010007C">
            <w:pPr>
              <w:jc w:val="center"/>
              <w:rPr>
                <w:rFonts w:ascii="Arial" w:hAnsi="Arial" w:cs="Arial"/>
                <w:color w:val="000000"/>
                <w:sz w:val="16"/>
                <w:szCs w:val="16"/>
              </w:rPr>
            </w:pPr>
            <w:r w:rsidRPr="0010007C">
              <w:rPr>
                <w:rFonts w:ascii="Arial" w:hAnsi="Arial" w:cs="Arial"/>
                <w:color w:val="000000"/>
                <w:sz w:val="16"/>
                <w:szCs w:val="16"/>
              </w:rPr>
              <w:t>4</w:t>
            </w:r>
          </w:p>
        </w:tc>
        <w:tc>
          <w:tcPr>
            <w:tcW w:w="715" w:type="dxa"/>
            <w:tcMar>
              <w:left w:w="28" w:type="dxa"/>
              <w:right w:w="28" w:type="dxa"/>
            </w:tcMar>
            <w:vAlign w:val="center"/>
          </w:tcPr>
          <w:p w:rsidR="0010007C" w:rsidRPr="0010007C" w:rsidRDefault="0010007C" w:rsidP="0002274D">
            <w:pPr>
              <w:ind w:left="-57" w:right="-57"/>
              <w:jc w:val="center"/>
              <w:rPr>
                <w:rFonts w:ascii="Arial" w:hAnsi="Arial" w:cs="Arial"/>
                <w:color w:val="000000"/>
                <w:sz w:val="16"/>
                <w:szCs w:val="16"/>
              </w:rPr>
            </w:pPr>
            <w:r w:rsidRPr="0010007C">
              <w:rPr>
                <w:rFonts w:ascii="Arial" w:hAnsi="Arial" w:cs="Arial"/>
                <w:color w:val="000000"/>
                <w:sz w:val="16"/>
                <w:szCs w:val="16"/>
              </w:rPr>
              <w:t>5</w:t>
            </w:r>
          </w:p>
        </w:tc>
        <w:tc>
          <w:tcPr>
            <w:tcW w:w="844" w:type="dxa"/>
            <w:tcMar>
              <w:left w:w="28" w:type="dxa"/>
              <w:right w:w="28" w:type="dxa"/>
            </w:tcMar>
            <w:vAlign w:val="center"/>
          </w:tcPr>
          <w:p w:rsidR="0010007C" w:rsidRPr="0010007C" w:rsidRDefault="0010007C" w:rsidP="0010007C">
            <w:pPr>
              <w:jc w:val="center"/>
              <w:rPr>
                <w:rFonts w:ascii="Arial" w:hAnsi="Arial" w:cs="Arial"/>
                <w:color w:val="000000"/>
                <w:sz w:val="16"/>
                <w:szCs w:val="16"/>
              </w:rPr>
            </w:pPr>
            <w:r w:rsidRPr="0010007C">
              <w:rPr>
                <w:rFonts w:ascii="Arial" w:hAnsi="Arial" w:cs="Arial"/>
                <w:color w:val="000000"/>
                <w:sz w:val="16"/>
                <w:szCs w:val="16"/>
              </w:rPr>
              <w:t>6</w:t>
            </w:r>
          </w:p>
        </w:tc>
        <w:tc>
          <w:tcPr>
            <w:tcW w:w="709" w:type="dxa"/>
            <w:noWrap/>
            <w:tcMar>
              <w:left w:w="28" w:type="dxa"/>
              <w:right w:w="28" w:type="dxa"/>
            </w:tcMar>
            <w:vAlign w:val="center"/>
          </w:tcPr>
          <w:p w:rsidR="0010007C" w:rsidRPr="0010007C" w:rsidRDefault="0010007C" w:rsidP="0010007C">
            <w:pPr>
              <w:jc w:val="center"/>
              <w:rPr>
                <w:rFonts w:ascii="Arial" w:hAnsi="Arial" w:cs="Arial"/>
                <w:color w:val="000000"/>
                <w:sz w:val="16"/>
                <w:szCs w:val="16"/>
              </w:rPr>
            </w:pPr>
            <w:r w:rsidRPr="0010007C">
              <w:rPr>
                <w:rFonts w:ascii="Arial" w:hAnsi="Arial" w:cs="Arial"/>
                <w:color w:val="000000"/>
                <w:sz w:val="16"/>
                <w:szCs w:val="16"/>
              </w:rPr>
              <w:t>7</w:t>
            </w:r>
          </w:p>
        </w:tc>
        <w:tc>
          <w:tcPr>
            <w:tcW w:w="709" w:type="dxa"/>
            <w:noWrap/>
            <w:tcMar>
              <w:left w:w="28" w:type="dxa"/>
              <w:right w:w="28" w:type="dxa"/>
            </w:tcMar>
            <w:vAlign w:val="center"/>
          </w:tcPr>
          <w:p w:rsidR="0010007C" w:rsidRPr="0010007C" w:rsidRDefault="0010007C" w:rsidP="0010007C">
            <w:pPr>
              <w:jc w:val="center"/>
              <w:rPr>
                <w:rFonts w:ascii="Arial" w:hAnsi="Arial" w:cs="Arial"/>
                <w:color w:val="000000"/>
                <w:sz w:val="16"/>
                <w:szCs w:val="16"/>
              </w:rPr>
            </w:pPr>
            <w:r w:rsidRPr="0010007C">
              <w:rPr>
                <w:rFonts w:ascii="Arial" w:hAnsi="Arial" w:cs="Arial"/>
                <w:color w:val="000000"/>
                <w:sz w:val="16"/>
                <w:szCs w:val="16"/>
              </w:rPr>
              <w:t>8</w:t>
            </w:r>
          </w:p>
        </w:tc>
        <w:tc>
          <w:tcPr>
            <w:tcW w:w="850" w:type="dxa"/>
            <w:noWrap/>
            <w:tcMar>
              <w:left w:w="28" w:type="dxa"/>
              <w:right w:w="28" w:type="dxa"/>
            </w:tcMar>
            <w:vAlign w:val="center"/>
          </w:tcPr>
          <w:p w:rsidR="0010007C" w:rsidRPr="0010007C" w:rsidRDefault="0010007C" w:rsidP="0010007C">
            <w:pPr>
              <w:jc w:val="center"/>
              <w:rPr>
                <w:rFonts w:ascii="Arial" w:hAnsi="Arial" w:cs="Arial"/>
                <w:color w:val="000000"/>
                <w:sz w:val="16"/>
                <w:szCs w:val="16"/>
              </w:rPr>
            </w:pPr>
            <w:r w:rsidRPr="0010007C">
              <w:rPr>
                <w:rFonts w:ascii="Arial" w:hAnsi="Arial" w:cs="Arial"/>
                <w:color w:val="000000"/>
                <w:sz w:val="16"/>
                <w:szCs w:val="16"/>
              </w:rPr>
              <w:t>9</w:t>
            </w:r>
          </w:p>
        </w:tc>
        <w:tc>
          <w:tcPr>
            <w:tcW w:w="992" w:type="dxa"/>
            <w:tcMar>
              <w:left w:w="28" w:type="dxa"/>
              <w:right w:w="28" w:type="dxa"/>
            </w:tcMar>
          </w:tcPr>
          <w:p w:rsidR="0010007C" w:rsidRPr="0010007C" w:rsidRDefault="0010007C" w:rsidP="0010007C">
            <w:pPr>
              <w:jc w:val="center"/>
              <w:rPr>
                <w:rFonts w:ascii="Arial" w:hAnsi="Arial" w:cs="Arial"/>
                <w:color w:val="000000"/>
                <w:sz w:val="16"/>
                <w:szCs w:val="16"/>
              </w:rPr>
            </w:pPr>
            <w:r w:rsidRPr="0010007C">
              <w:rPr>
                <w:rFonts w:ascii="Arial" w:hAnsi="Arial" w:cs="Arial"/>
                <w:color w:val="000000"/>
                <w:sz w:val="16"/>
                <w:szCs w:val="16"/>
              </w:rPr>
              <w:t>10</w:t>
            </w:r>
          </w:p>
        </w:tc>
        <w:tc>
          <w:tcPr>
            <w:tcW w:w="851" w:type="dxa"/>
            <w:tcMar>
              <w:left w:w="28" w:type="dxa"/>
              <w:right w:w="28" w:type="dxa"/>
            </w:tcMar>
          </w:tcPr>
          <w:p w:rsidR="0010007C" w:rsidRPr="0010007C" w:rsidRDefault="0010007C" w:rsidP="0010007C">
            <w:pPr>
              <w:jc w:val="center"/>
              <w:rPr>
                <w:rFonts w:ascii="Arial" w:hAnsi="Arial" w:cs="Arial"/>
                <w:color w:val="000000"/>
                <w:sz w:val="16"/>
                <w:szCs w:val="16"/>
              </w:rPr>
            </w:pPr>
            <w:r w:rsidRPr="0010007C">
              <w:rPr>
                <w:rFonts w:ascii="Arial" w:hAnsi="Arial" w:cs="Arial"/>
                <w:color w:val="000000"/>
                <w:sz w:val="16"/>
                <w:szCs w:val="16"/>
              </w:rPr>
              <w:t>11</w:t>
            </w:r>
          </w:p>
        </w:tc>
        <w:tc>
          <w:tcPr>
            <w:tcW w:w="850" w:type="dxa"/>
            <w:tcMar>
              <w:left w:w="28" w:type="dxa"/>
              <w:right w:w="28" w:type="dxa"/>
            </w:tcMar>
          </w:tcPr>
          <w:p w:rsidR="0010007C" w:rsidRPr="0010007C" w:rsidRDefault="0010007C" w:rsidP="0010007C">
            <w:pPr>
              <w:jc w:val="center"/>
              <w:rPr>
                <w:rFonts w:ascii="Arial" w:hAnsi="Arial" w:cs="Arial"/>
                <w:color w:val="000000"/>
                <w:sz w:val="16"/>
                <w:szCs w:val="16"/>
              </w:rPr>
            </w:pPr>
            <w:r w:rsidRPr="0010007C">
              <w:rPr>
                <w:rFonts w:ascii="Arial" w:hAnsi="Arial" w:cs="Arial"/>
                <w:color w:val="000000"/>
                <w:sz w:val="16"/>
                <w:szCs w:val="16"/>
              </w:rPr>
              <w:t>12</w:t>
            </w:r>
          </w:p>
        </w:tc>
        <w:tc>
          <w:tcPr>
            <w:tcW w:w="851" w:type="dxa"/>
            <w:tcMar>
              <w:left w:w="28" w:type="dxa"/>
              <w:right w:w="28" w:type="dxa"/>
            </w:tcMar>
          </w:tcPr>
          <w:p w:rsidR="0010007C" w:rsidRPr="0010007C" w:rsidRDefault="0010007C" w:rsidP="0010007C">
            <w:pPr>
              <w:jc w:val="center"/>
              <w:rPr>
                <w:rFonts w:ascii="Arial" w:hAnsi="Arial" w:cs="Arial"/>
                <w:color w:val="000000"/>
                <w:sz w:val="16"/>
                <w:szCs w:val="16"/>
              </w:rPr>
            </w:pPr>
            <w:r w:rsidRPr="0010007C">
              <w:rPr>
                <w:rFonts w:ascii="Arial" w:hAnsi="Arial" w:cs="Arial"/>
                <w:color w:val="000000"/>
                <w:sz w:val="16"/>
                <w:szCs w:val="16"/>
              </w:rPr>
              <w:t>13</w:t>
            </w:r>
          </w:p>
        </w:tc>
      </w:tr>
      <w:tr w:rsidR="0010007C" w:rsidRPr="0010007C" w:rsidTr="0002274D">
        <w:trPr>
          <w:trHeight w:val="20"/>
        </w:trPr>
        <w:tc>
          <w:tcPr>
            <w:tcW w:w="416" w:type="dxa"/>
            <w:vMerge w:val="restart"/>
            <w:tcMar>
              <w:left w:w="28" w:type="dxa"/>
              <w:right w:w="28" w:type="dxa"/>
            </w:tcMar>
          </w:tcPr>
          <w:p w:rsidR="0010007C" w:rsidRPr="0010007C" w:rsidRDefault="0010007C" w:rsidP="0010007C">
            <w:pPr>
              <w:jc w:val="center"/>
              <w:rPr>
                <w:rFonts w:ascii="Arial" w:hAnsi="Arial" w:cs="Arial"/>
                <w:color w:val="000000"/>
                <w:sz w:val="16"/>
                <w:szCs w:val="16"/>
              </w:rPr>
            </w:pPr>
            <w:r w:rsidRPr="0010007C">
              <w:rPr>
                <w:rFonts w:ascii="Arial" w:hAnsi="Arial" w:cs="Arial"/>
                <w:color w:val="000000"/>
                <w:sz w:val="16"/>
                <w:szCs w:val="16"/>
              </w:rPr>
              <w:t>1.</w:t>
            </w:r>
          </w:p>
        </w:tc>
        <w:tc>
          <w:tcPr>
            <w:tcW w:w="2561" w:type="dxa"/>
            <w:vMerge w:val="restart"/>
            <w:tcMar>
              <w:left w:w="28" w:type="dxa"/>
              <w:right w:w="28" w:type="dxa"/>
            </w:tcMar>
          </w:tcPr>
          <w:p w:rsidR="0010007C" w:rsidRPr="0010007C" w:rsidRDefault="0010007C" w:rsidP="0010007C">
            <w:pPr>
              <w:jc w:val="both"/>
              <w:rPr>
                <w:rFonts w:ascii="Arial" w:hAnsi="Arial" w:cs="Arial"/>
                <w:color w:val="000000"/>
                <w:sz w:val="16"/>
                <w:szCs w:val="16"/>
              </w:rPr>
            </w:pPr>
            <w:r w:rsidRPr="0010007C">
              <w:rPr>
                <w:rFonts w:ascii="Arial" w:hAnsi="Arial" w:cs="Arial"/>
                <w:sz w:val="16"/>
                <w:szCs w:val="16"/>
              </w:rPr>
              <w:t>Реализация подпрограммы «Развитие дошкольного и общего образования в Валдайском муниципальном районе»</w:t>
            </w:r>
          </w:p>
        </w:tc>
        <w:tc>
          <w:tcPr>
            <w:tcW w:w="845" w:type="dxa"/>
            <w:vMerge w:val="restart"/>
            <w:tcMar>
              <w:left w:w="28" w:type="dxa"/>
              <w:right w:w="28" w:type="dxa"/>
            </w:tcMar>
          </w:tcPr>
          <w:p w:rsidR="0010007C" w:rsidRPr="0010007C" w:rsidRDefault="0010007C" w:rsidP="0010007C">
            <w:pPr>
              <w:rPr>
                <w:rFonts w:ascii="Arial" w:hAnsi="Arial" w:cs="Arial"/>
                <w:color w:val="000000"/>
                <w:sz w:val="16"/>
                <w:szCs w:val="16"/>
              </w:rPr>
            </w:pPr>
            <w:r w:rsidRPr="0010007C">
              <w:rPr>
                <w:rFonts w:ascii="Arial" w:hAnsi="Arial" w:cs="Arial"/>
                <w:color w:val="000000"/>
                <w:sz w:val="16"/>
                <w:szCs w:val="16"/>
              </w:rPr>
              <w:t>комитет образования</w:t>
            </w:r>
          </w:p>
        </w:tc>
        <w:tc>
          <w:tcPr>
            <w:tcW w:w="425" w:type="dxa"/>
            <w:vMerge w:val="restart"/>
            <w:tcMar>
              <w:left w:w="28" w:type="dxa"/>
              <w:right w:w="28" w:type="dxa"/>
            </w:tcMar>
          </w:tcPr>
          <w:p w:rsidR="0010007C" w:rsidRPr="0010007C" w:rsidRDefault="0010007C" w:rsidP="0010007C">
            <w:pPr>
              <w:rPr>
                <w:rFonts w:ascii="Arial" w:hAnsi="Arial" w:cs="Arial"/>
                <w:color w:val="000000"/>
                <w:sz w:val="16"/>
                <w:szCs w:val="16"/>
              </w:rPr>
            </w:pPr>
            <w:r w:rsidRPr="0010007C">
              <w:rPr>
                <w:rFonts w:ascii="Arial" w:hAnsi="Arial" w:cs="Arial"/>
                <w:color w:val="000000"/>
                <w:sz w:val="16"/>
                <w:szCs w:val="16"/>
              </w:rPr>
              <w:t xml:space="preserve">2020-2026 годы </w:t>
            </w:r>
          </w:p>
        </w:tc>
        <w:tc>
          <w:tcPr>
            <w:tcW w:w="715" w:type="dxa"/>
            <w:vMerge w:val="restart"/>
            <w:tcMar>
              <w:left w:w="28" w:type="dxa"/>
              <w:right w:w="28" w:type="dxa"/>
            </w:tcMar>
          </w:tcPr>
          <w:p w:rsidR="0010007C" w:rsidRPr="0010007C" w:rsidRDefault="0010007C" w:rsidP="0002274D">
            <w:pPr>
              <w:ind w:left="102" w:right="-10"/>
              <w:rPr>
                <w:rFonts w:ascii="Arial" w:hAnsi="Arial" w:cs="Arial"/>
                <w:color w:val="000000"/>
                <w:sz w:val="16"/>
                <w:szCs w:val="16"/>
              </w:rPr>
            </w:pPr>
            <w:r w:rsidRPr="0010007C">
              <w:rPr>
                <w:rFonts w:ascii="Arial" w:hAnsi="Arial" w:cs="Arial"/>
                <w:color w:val="000000"/>
                <w:sz w:val="16"/>
                <w:szCs w:val="16"/>
              </w:rPr>
              <w:t>1.1.1-1.1.4</w:t>
            </w:r>
          </w:p>
        </w:tc>
        <w:tc>
          <w:tcPr>
            <w:tcW w:w="844" w:type="dxa"/>
            <w:tcMar>
              <w:left w:w="28" w:type="dxa"/>
              <w:right w:w="28" w:type="dxa"/>
            </w:tcMar>
          </w:tcPr>
          <w:p w:rsidR="0010007C" w:rsidRPr="0010007C" w:rsidRDefault="0010007C" w:rsidP="0010007C">
            <w:pPr>
              <w:ind w:left="-11" w:right="-96"/>
              <w:rPr>
                <w:rFonts w:ascii="Arial" w:hAnsi="Arial" w:cs="Arial"/>
                <w:color w:val="000000"/>
                <w:sz w:val="16"/>
                <w:szCs w:val="16"/>
              </w:rPr>
            </w:pPr>
            <w:r w:rsidRPr="0010007C">
              <w:rPr>
                <w:rFonts w:ascii="Arial" w:hAnsi="Arial" w:cs="Arial"/>
                <w:color w:val="000000"/>
                <w:sz w:val="16"/>
                <w:szCs w:val="16"/>
              </w:rPr>
              <w:t>местный бюджет</w:t>
            </w:r>
          </w:p>
        </w:tc>
        <w:tc>
          <w:tcPr>
            <w:tcW w:w="709" w:type="dxa"/>
            <w:noWrap/>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458,5</w:t>
            </w:r>
          </w:p>
        </w:tc>
        <w:tc>
          <w:tcPr>
            <w:tcW w:w="709" w:type="dxa"/>
            <w:noWrap/>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458,5</w:t>
            </w:r>
          </w:p>
        </w:tc>
        <w:tc>
          <w:tcPr>
            <w:tcW w:w="850" w:type="dxa"/>
            <w:noWrap/>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458,5</w:t>
            </w:r>
          </w:p>
        </w:tc>
        <w:tc>
          <w:tcPr>
            <w:tcW w:w="992" w:type="dxa"/>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458,5</w:t>
            </w:r>
          </w:p>
        </w:tc>
        <w:tc>
          <w:tcPr>
            <w:tcW w:w="851" w:type="dxa"/>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458,5</w:t>
            </w:r>
          </w:p>
        </w:tc>
        <w:tc>
          <w:tcPr>
            <w:tcW w:w="850" w:type="dxa"/>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458,5</w:t>
            </w:r>
          </w:p>
        </w:tc>
        <w:tc>
          <w:tcPr>
            <w:tcW w:w="851" w:type="dxa"/>
            <w:tcBorders>
              <w:top w:val="nil"/>
            </w:tcBorders>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458,5</w:t>
            </w:r>
          </w:p>
        </w:tc>
      </w:tr>
      <w:tr w:rsidR="0010007C" w:rsidRPr="0010007C" w:rsidTr="0002274D">
        <w:trPr>
          <w:trHeight w:val="20"/>
        </w:trPr>
        <w:tc>
          <w:tcPr>
            <w:tcW w:w="416" w:type="dxa"/>
            <w:vMerge/>
            <w:tcMar>
              <w:left w:w="28" w:type="dxa"/>
              <w:right w:w="28" w:type="dxa"/>
            </w:tcMar>
          </w:tcPr>
          <w:p w:rsidR="0010007C" w:rsidRPr="0010007C" w:rsidRDefault="0010007C" w:rsidP="0010007C">
            <w:pPr>
              <w:jc w:val="center"/>
              <w:rPr>
                <w:rFonts w:ascii="Arial" w:hAnsi="Arial" w:cs="Arial"/>
                <w:color w:val="000000"/>
                <w:sz w:val="16"/>
                <w:szCs w:val="16"/>
              </w:rPr>
            </w:pPr>
          </w:p>
        </w:tc>
        <w:tc>
          <w:tcPr>
            <w:tcW w:w="2561" w:type="dxa"/>
            <w:vMerge/>
            <w:tcMar>
              <w:left w:w="28" w:type="dxa"/>
              <w:right w:w="28" w:type="dxa"/>
            </w:tcMar>
          </w:tcPr>
          <w:p w:rsidR="0010007C" w:rsidRPr="0010007C" w:rsidRDefault="0010007C" w:rsidP="0010007C">
            <w:pPr>
              <w:jc w:val="both"/>
              <w:rPr>
                <w:rFonts w:ascii="Arial" w:hAnsi="Arial" w:cs="Arial"/>
                <w:sz w:val="16"/>
                <w:szCs w:val="16"/>
              </w:rPr>
            </w:pPr>
          </w:p>
        </w:tc>
        <w:tc>
          <w:tcPr>
            <w:tcW w:w="845" w:type="dxa"/>
            <w:vMerge/>
            <w:tcMar>
              <w:left w:w="28" w:type="dxa"/>
              <w:right w:w="28" w:type="dxa"/>
            </w:tcMar>
          </w:tcPr>
          <w:p w:rsidR="0010007C" w:rsidRPr="0010007C" w:rsidRDefault="0010007C" w:rsidP="0010007C">
            <w:pPr>
              <w:rPr>
                <w:rFonts w:ascii="Arial" w:hAnsi="Arial" w:cs="Arial"/>
                <w:color w:val="000000"/>
                <w:sz w:val="16"/>
                <w:szCs w:val="16"/>
              </w:rPr>
            </w:pPr>
          </w:p>
        </w:tc>
        <w:tc>
          <w:tcPr>
            <w:tcW w:w="425" w:type="dxa"/>
            <w:vMerge/>
            <w:tcMar>
              <w:left w:w="28" w:type="dxa"/>
              <w:right w:w="28" w:type="dxa"/>
            </w:tcMar>
          </w:tcPr>
          <w:p w:rsidR="0010007C" w:rsidRPr="0010007C" w:rsidRDefault="0010007C" w:rsidP="0010007C">
            <w:pPr>
              <w:rPr>
                <w:rFonts w:ascii="Arial" w:hAnsi="Arial" w:cs="Arial"/>
                <w:color w:val="000000"/>
                <w:sz w:val="16"/>
                <w:szCs w:val="16"/>
              </w:rPr>
            </w:pPr>
          </w:p>
        </w:tc>
        <w:tc>
          <w:tcPr>
            <w:tcW w:w="715" w:type="dxa"/>
            <w:vMerge/>
            <w:tcMar>
              <w:left w:w="28" w:type="dxa"/>
              <w:right w:w="28" w:type="dxa"/>
            </w:tcMar>
          </w:tcPr>
          <w:p w:rsidR="0010007C" w:rsidRPr="0010007C" w:rsidRDefault="0010007C" w:rsidP="0002274D">
            <w:pPr>
              <w:ind w:left="102" w:right="-10"/>
              <w:rPr>
                <w:rFonts w:ascii="Arial" w:hAnsi="Arial" w:cs="Arial"/>
                <w:color w:val="000000"/>
                <w:sz w:val="16"/>
                <w:szCs w:val="16"/>
              </w:rPr>
            </w:pPr>
          </w:p>
        </w:tc>
        <w:tc>
          <w:tcPr>
            <w:tcW w:w="844" w:type="dxa"/>
            <w:tcMar>
              <w:left w:w="28" w:type="dxa"/>
              <w:right w:w="28" w:type="dxa"/>
            </w:tcMar>
          </w:tcPr>
          <w:p w:rsidR="0010007C" w:rsidRPr="0010007C" w:rsidRDefault="0010007C" w:rsidP="0010007C">
            <w:pPr>
              <w:ind w:left="-11" w:right="-96"/>
              <w:rPr>
                <w:rFonts w:ascii="Arial" w:hAnsi="Arial" w:cs="Arial"/>
                <w:color w:val="000000"/>
                <w:sz w:val="16"/>
                <w:szCs w:val="16"/>
              </w:rPr>
            </w:pPr>
            <w:r w:rsidRPr="0010007C">
              <w:rPr>
                <w:rFonts w:ascii="Arial" w:hAnsi="Arial" w:cs="Arial"/>
                <w:color w:val="000000"/>
                <w:sz w:val="16"/>
                <w:szCs w:val="16"/>
              </w:rPr>
              <w:t>областной бюджет</w:t>
            </w:r>
          </w:p>
        </w:tc>
        <w:tc>
          <w:tcPr>
            <w:tcW w:w="709" w:type="dxa"/>
            <w:noWrap/>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3186,1</w:t>
            </w:r>
          </w:p>
        </w:tc>
        <w:tc>
          <w:tcPr>
            <w:tcW w:w="709" w:type="dxa"/>
            <w:noWrap/>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3186,1</w:t>
            </w:r>
          </w:p>
        </w:tc>
        <w:tc>
          <w:tcPr>
            <w:tcW w:w="850" w:type="dxa"/>
            <w:noWrap/>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3186,1</w:t>
            </w:r>
          </w:p>
        </w:tc>
        <w:tc>
          <w:tcPr>
            <w:tcW w:w="992" w:type="dxa"/>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3186,1</w:t>
            </w:r>
          </w:p>
        </w:tc>
        <w:tc>
          <w:tcPr>
            <w:tcW w:w="851" w:type="dxa"/>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3186,1</w:t>
            </w:r>
          </w:p>
        </w:tc>
        <w:tc>
          <w:tcPr>
            <w:tcW w:w="850" w:type="dxa"/>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3186,1</w:t>
            </w:r>
          </w:p>
        </w:tc>
        <w:tc>
          <w:tcPr>
            <w:tcW w:w="851" w:type="dxa"/>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3186,1</w:t>
            </w:r>
          </w:p>
        </w:tc>
      </w:tr>
      <w:tr w:rsidR="0010007C" w:rsidRPr="0010007C" w:rsidTr="0002274D">
        <w:trPr>
          <w:trHeight w:val="20"/>
        </w:trPr>
        <w:tc>
          <w:tcPr>
            <w:tcW w:w="416" w:type="dxa"/>
            <w:vMerge/>
            <w:tcMar>
              <w:left w:w="28" w:type="dxa"/>
              <w:right w:w="28" w:type="dxa"/>
            </w:tcMar>
          </w:tcPr>
          <w:p w:rsidR="0010007C" w:rsidRPr="0010007C" w:rsidRDefault="0010007C" w:rsidP="0010007C">
            <w:pPr>
              <w:jc w:val="center"/>
              <w:rPr>
                <w:rFonts w:ascii="Arial" w:hAnsi="Arial" w:cs="Arial"/>
                <w:color w:val="000000"/>
                <w:sz w:val="16"/>
                <w:szCs w:val="16"/>
              </w:rPr>
            </w:pPr>
          </w:p>
        </w:tc>
        <w:tc>
          <w:tcPr>
            <w:tcW w:w="2561" w:type="dxa"/>
            <w:vMerge/>
            <w:tcMar>
              <w:left w:w="28" w:type="dxa"/>
              <w:right w:w="28" w:type="dxa"/>
            </w:tcMar>
          </w:tcPr>
          <w:p w:rsidR="0010007C" w:rsidRPr="0010007C" w:rsidRDefault="0010007C" w:rsidP="0010007C">
            <w:pPr>
              <w:jc w:val="both"/>
              <w:rPr>
                <w:rFonts w:ascii="Arial" w:hAnsi="Arial" w:cs="Arial"/>
                <w:sz w:val="16"/>
                <w:szCs w:val="16"/>
              </w:rPr>
            </w:pPr>
          </w:p>
        </w:tc>
        <w:tc>
          <w:tcPr>
            <w:tcW w:w="845" w:type="dxa"/>
            <w:vMerge/>
            <w:tcMar>
              <w:left w:w="28" w:type="dxa"/>
              <w:right w:w="28" w:type="dxa"/>
            </w:tcMar>
          </w:tcPr>
          <w:p w:rsidR="0010007C" w:rsidRPr="0010007C" w:rsidRDefault="0010007C" w:rsidP="0010007C">
            <w:pPr>
              <w:rPr>
                <w:rFonts w:ascii="Arial" w:hAnsi="Arial" w:cs="Arial"/>
                <w:color w:val="000000"/>
                <w:sz w:val="16"/>
                <w:szCs w:val="16"/>
              </w:rPr>
            </w:pPr>
          </w:p>
        </w:tc>
        <w:tc>
          <w:tcPr>
            <w:tcW w:w="425" w:type="dxa"/>
            <w:vMerge/>
            <w:tcMar>
              <w:left w:w="28" w:type="dxa"/>
              <w:right w:w="28" w:type="dxa"/>
            </w:tcMar>
          </w:tcPr>
          <w:p w:rsidR="0010007C" w:rsidRPr="0010007C" w:rsidRDefault="0010007C" w:rsidP="0010007C">
            <w:pPr>
              <w:rPr>
                <w:rFonts w:ascii="Arial" w:hAnsi="Arial" w:cs="Arial"/>
                <w:color w:val="000000"/>
                <w:sz w:val="16"/>
                <w:szCs w:val="16"/>
              </w:rPr>
            </w:pPr>
          </w:p>
        </w:tc>
        <w:tc>
          <w:tcPr>
            <w:tcW w:w="715" w:type="dxa"/>
            <w:vMerge/>
            <w:tcMar>
              <w:left w:w="28" w:type="dxa"/>
              <w:right w:w="28" w:type="dxa"/>
            </w:tcMar>
          </w:tcPr>
          <w:p w:rsidR="0010007C" w:rsidRPr="0010007C" w:rsidRDefault="0010007C" w:rsidP="0002274D">
            <w:pPr>
              <w:ind w:left="102" w:right="-10"/>
              <w:rPr>
                <w:rFonts w:ascii="Arial" w:hAnsi="Arial" w:cs="Arial"/>
                <w:color w:val="000000"/>
                <w:sz w:val="16"/>
                <w:szCs w:val="16"/>
              </w:rPr>
            </w:pPr>
          </w:p>
        </w:tc>
        <w:tc>
          <w:tcPr>
            <w:tcW w:w="844" w:type="dxa"/>
            <w:tcMar>
              <w:left w:w="28" w:type="dxa"/>
              <w:right w:w="28" w:type="dxa"/>
            </w:tcMar>
          </w:tcPr>
          <w:p w:rsidR="0010007C" w:rsidRPr="0010007C" w:rsidRDefault="0010007C" w:rsidP="0010007C">
            <w:pPr>
              <w:ind w:left="-11" w:right="-96"/>
              <w:rPr>
                <w:rFonts w:ascii="Arial" w:hAnsi="Arial" w:cs="Arial"/>
                <w:color w:val="000000"/>
                <w:sz w:val="16"/>
                <w:szCs w:val="16"/>
              </w:rPr>
            </w:pPr>
            <w:r w:rsidRPr="0010007C">
              <w:rPr>
                <w:rFonts w:ascii="Arial" w:hAnsi="Arial" w:cs="Arial"/>
                <w:color w:val="000000"/>
                <w:sz w:val="16"/>
                <w:szCs w:val="16"/>
              </w:rPr>
              <w:t>федеральный бюджет</w:t>
            </w:r>
          </w:p>
        </w:tc>
        <w:tc>
          <w:tcPr>
            <w:tcW w:w="709" w:type="dxa"/>
            <w:noWrap/>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0,0</w:t>
            </w:r>
          </w:p>
        </w:tc>
        <w:tc>
          <w:tcPr>
            <w:tcW w:w="709" w:type="dxa"/>
            <w:noWrap/>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0,0</w:t>
            </w:r>
          </w:p>
        </w:tc>
        <w:tc>
          <w:tcPr>
            <w:tcW w:w="850" w:type="dxa"/>
            <w:noWrap/>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0,0</w:t>
            </w:r>
          </w:p>
        </w:tc>
        <w:tc>
          <w:tcPr>
            <w:tcW w:w="992" w:type="dxa"/>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0,0</w:t>
            </w:r>
          </w:p>
        </w:tc>
        <w:tc>
          <w:tcPr>
            <w:tcW w:w="851" w:type="dxa"/>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0,0</w:t>
            </w:r>
          </w:p>
        </w:tc>
        <w:tc>
          <w:tcPr>
            <w:tcW w:w="850" w:type="dxa"/>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0,0</w:t>
            </w:r>
          </w:p>
        </w:tc>
        <w:tc>
          <w:tcPr>
            <w:tcW w:w="851" w:type="dxa"/>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0,0</w:t>
            </w:r>
          </w:p>
        </w:tc>
      </w:tr>
      <w:tr w:rsidR="0010007C" w:rsidRPr="0010007C" w:rsidTr="0002274D">
        <w:trPr>
          <w:trHeight w:val="20"/>
        </w:trPr>
        <w:tc>
          <w:tcPr>
            <w:tcW w:w="416" w:type="dxa"/>
            <w:vMerge w:val="restart"/>
            <w:tcMar>
              <w:left w:w="28" w:type="dxa"/>
              <w:right w:w="28" w:type="dxa"/>
            </w:tcMar>
          </w:tcPr>
          <w:p w:rsidR="0010007C" w:rsidRPr="0010007C" w:rsidRDefault="0010007C" w:rsidP="0010007C">
            <w:pPr>
              <w:jc w:val="center"/>
              <w:rPr>
                <w:rFonts w:ascii="Arial" w:hAnsi="Arial" w:cs="Arial"/>
                <w:color w:val="000000"/>
                <w:sz w:val="16"/>
                <w:szCs w:val="16"/>
              </w:rPr>
            </w:pPr>
            <w:r w:rsidRPr="0010007C">
              <w:rPr>
                <w:rFonts w:ascii="Arial" w:hAnsi="Arial" w:cs="Arial"/>
                <w:color w:val="000000"/>
                <w:sz w:val="16"/>
                <w:szCs w:val="16"/>
              </w:rPr>
              <w:t>2.</w:t>
            </w:r>
          </w:p>
        </w:tc>
        <w:tc>
          <w:tcPr>
            <w:tcW w:w="2561" w:type="dxa"/>
            <w:vMerge w:val="restart"/>
            <w:tcMar>
              <w:left w:w="28" w:type="dxa"/>
              <w:right w:w="28" w:type="dxa"/>
            </w:tcMar>
          </w:tcPr>
          <w:p w:rsidR="0010007C" w:rsidRPr="0010007C" w:rsidRDefault="0010007C" w:rsidP="0010007C">
            <w:pPr>
              <w:jc w:val="both"/>
              <w:rPr>
                <w:rFonts w:ascii="Arial" w:hAnsi="Arial" w:cs="Arial"/>
                <w:sz w:val="16"/>
                <w:szCs w:val="16"/>
              </w:rPr>
            </w:pPr>
            <w:r w:rsidRPr="0010007C">
              <w:rPr>
                <w:rFonts w:ascii="Arial" w:hAnsi="Arial" w:cs="Arial"/>
                <w:sz w:val="16"/>
                <w:szCs w:val="16"/>
              </w:rPr>
              <w:t>Реализация подпрограммы «Развитие дополнительного образования в Валдайском муниципальном районе</w:t>
            </w:r>
            <w:r w:rsidRPr="0010007C">
              <w:rPr>
                <w:rFonts w:ascii="Arial" w:hAnsi="Arial" w:cs="Arial"/>
                <w:b/>
                <w:sz w:val="16"/>
                <w:szCs w:val="16"/>
              </w:rPr>
              <w:t>»</w:t>
            </w:r>
          </w:p>
        </w:tc>
        <w:tc>
          <w:tcPr>
            <w:tcW w:w="845" w:type="dxa"/>
            <w:vMerge w:val="restart"/>
            <w:tcMar>
              <w:left w:w="28" w:type="dxa"/>
              <w:right w:w="28" w:type="dxa"/>
            </w:tcMar>
          </w:tcPr>
          <w:p w:rsidR="0010007C" w:rsidRPr="0010007C" w:rsidRDefault="0010007C" w:rsidP="0010007C">
            <w:pPr>
              <w:rPr>
                <w:rFonts w:ascii="Arial" w:hAnsi="Arial" w:cs="Arial"/>
                <w:color w:val="000000"/>
                <w:sz w:val="16"/>
                <w:szCs w:val="16"/>
              </w:rPr>
            </w:pPr>
            <w:r w:rsidRPr="0010007C">
              <w:rPr>
                <w:rFonts w:ascii="Arial" w:hAnsi="Arial" w:cs="Arial"/>
                <w:color w:val="000000"/>
                <w:sz w:val="16"/>
                <w:szCs w:val="16"/>
              </w:rPr>
              <w:t>комитет образования</w:t>
            </w:r>
          </w:p>
        </w:tc>
        <w:tc>
          <w:tcPr>
            <w:tcW w:w="425" w:type="dxa"/>
            <w:vMerge w:val="restart"/>
            <w:tcMar>
              <w:left w:w="28" w:type="dxa"/>
              <w:right w:w="28" w:type="dxa"/>
            </w:tcMar>
          </w:tcPr>
          <w:p w:rsidR="0010007C" w:rsidRPr="0010007C" w:rsidRDefault="0010007C" w:rsidP="0010007C">
            <w:pPr>
              <w:rPr>
                <w:rFonts w:ascii="Arial" w:hAnsi="Arial" w:cs="Arial"/>
                <w:color w:val="000000"/>
                <w:sz w:val="16"/>
                <w:szCs w:val="16"/>
              </w:rPr>
            </w:pPr>
            <w:r w:rsidRPr="0010007C">
              <w:rPr>
                <w:rFonts w:ascii="Arial" w:hAnsi="Arial" w:cs="Arial"/>
                <w:color w:val="000000"/>
                <w:sz w:val="16"/>
                <w:szCs w:val="16"/>
              </w:rPr>
              <w:t>2020-2026 годы</w:t>
            </w:r>
          </w:p>
        </w:tc>
        <w:tc>
          <w:tcPr>
            <w:tcW w:w="715" w:type="dxa"/>
            <w:vMerge w:val="restart"/>
            <w:tcMar>
              <w:left w:w="28" w:type="dxa"/>
              <w:right w:w="28" w:type="dxa"/>
            </w:tcMar>
          </w:tcPr>
          <w:p w:rsidR="0010007C" w:rsidRPr="0010007C" w:rsidRDefault="0010007C" w:rsidP="0002274D">
            <w:pPr>
              <w:ind w:left="102" w:right="-10"/>
              <w:rPr>
                <w:rFonts w:ascii="Arial" w:hAnsi="Arial" w:cs="Arial"/>
                <w:color w:val="000000"/>
                <w:sz w:val="16"/>
                <w:szCs w:val="16"/>
              </w:rPr>
            </w:pPr>
            <w:r w:rsidRPr="0010007C">
              <w:rPr>
                <w:rFonts w:ascii="Arial" w:hAnsi="Arial" w:cs="Arial"/>
                <w:color w:val="000000"/>
                <w:sz w:val="16"/>
                <w:szCs w:val="16"/>
              </w:rPr>
              <w:t>1.2.1-1.2.7</w:t>
            </w:r>
          </w:p>
        </w:tc>
        <w:tc>
          <w:tcPr>
            <w:tcW w:w="844" w:type="dxa"/>
            <w:tcMar>
              <w:left w:w="28" w:type="dxa"/>
              <w:right w:w="28" w:type="dxa"/>
            </w:tcMar>
          </w:tcPr>
          <w:p w:rsidR="0010007C" w:rsidRPr="0010007C" w:rsidRDefault="0010007C" w:rsidP="0010007C">
            <w:pPr>
              <w:rPr>
                <w:rFonts w:ascii="Arial" w:hAnsi="Arial" w:cs="Arial"/>
                <w:color w:val="000000"/>
                <w:sz w:val="16"/>
                <w:szCs w:val="16"/>
              </w:rPr>
            </w:pPr>
            <w:r w:rsidRPr="0010007C">
              <w:rPr>
                <w:rFonts w:ascii="Arial" w:hAnsi="Arial" w:cs="Arial"/>
                <w:color w:val="000000"/>
                <w:sz w:val="16"/>
                <w:szCs w:val="16"/>
              </w:rPr>
              <w:t>местный бюджет</w:t>
            </w:r>
          </w:p>
        </w:tc>
        <w:tc>
          <w:tcPr>
            <w:tcW w:w="709" w:type="dxa"/>
            <w:noWrap/>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7460,4372</w:t>
            </w:r>
          </w:p>
        </w:tc>
        <w:tc>
          <w:tcPr>
            <w:tcW w:w="709" w:type="dxa"/>
            <w:noWrap/>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7395,188</w:t>
            </w:r>
          </w:p>
        </w:tc>
        <w:tc>
          <w:tcPr>
            <w:tcW w:w="850" w:type="dxa"/>
            <w:noWrap/>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7395,188</w:t>
            </w:r>
          </w:p>
        </w:tc>
        <w:tc>
          <w:tcPr>
            <w:tcW w:w="992" w:type="dxa"/>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7395,188</w:t>
            </w:r>
          </w:p>
        </w:tc>
        <w:tc>
          <w:tcPr>
            <w:tcW w:w="851" w:type="dxa"/>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7395,188</w:t>
            </w:r>
          </w:p>
        </w:tc>
        <w:tc>
          <w:tcPr>
            <w:tcW w:w="850" w:type="dxa"/>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7395,188</w:t>
            </w:r>
          </w:p>
        </w:tc>
        <w:tc>
          <w:tcPr>
            <w:tcW w:w="851" w:type="dxa"/>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7395,188</w:t>
            </w:r>
          </w:p>
        </w:tc>
      </w:tr>
      <w:tr w:rsidR="0010007C" w:rsidRPr="0010007C" w:rsidTr="0002274D">
        <w:trPr>
          <w:trHeight w:val="20"/>
        </w:trPr>
        <w:tc>
          <w:tcPr>
            <w:tcW w:w="416" w:type="dxa"/>
            <w:vMerge/>
            <w:tcBorders>
              <w:bottom w:val="single" w:sz="4" w:space="0" w:color="auto"/>
            </w:tcBorders>
            <w:tcMar>
              <w:left w:w="28" w:type="dxa"/>
              <w:right w:w="28" w:type="dxa"/>
            </w:tcMar>
          </w:tcPr>
          <w:p w:rsidR="0010007C" w:rsidRPr="0010007C" w:rsidRDefault="0010007C" w:rsidP="0010007C">
            <w:pPr>
              <w:jc w:val="center"/>
              <w:rPr>
                <w:rFonts w:ascii="Arial" w:hAnsi="Arial" w:cs="Arial"/>
                <w:color w:val="000000"/>
                <w:sz w:val="16"/>
                <w:szCs w:val="16"/>
              </w:rPr>
            </w:pPr>
          </w:p>
        </w:tc>
        <w:tc>
          <w:tcPr>
            <w:tcW w:w="2561" w:type="dxa"/>
            <w:vMerge/>
            <w:tcBorders>
              <w:bottom w:val="single" w:sz="4" w:space="0" w:color="auto"/>
            </w:tcBorders>
            <w:tcMar>
              <w:left w:w="28" w:type="dxa"/>
              <w:right w:w="28" w:type="dxa"/>
            </w:tcMar>
          </w:tcPr>
          <w:p w:rsidR="0010007C" w:rsidRPr="0010007C" w:rsidRDefault="0010007C" w:rsidP="0010007C">
            <w:pPr>
              <w:jc w:val="both"/>
              <w:rPr>
                <w:rFonts w:ascii="Arial" w:hAnsi="Arial" w:cs="Arial"/>
                <w:sz w:val="16"/>
                <w:szCs w:val="16"/>
              </w:rPr>
            </w:pPr>
          </w:p>
        </w:tc>
        <w:tc>
          <w:tcPr>
            <w:tcW w:w="845" w:type="dxa"/>
            <w:vMerge/>
            <w:tcBorders>
              <w:bottom w:val="single" w:sz="4" w:space="0" w:color="auto"/>
            </w:tcBorders>
            <w:tcMar>
              <w:left w:w="28" w:type="dxa"/>
              <w:right w:w="28" w:type="dxa"/>
            </w:tcMar>
          </w:tcPr>
          <w:p w:rsidR="0010007C" w:rsidRPr="0010007C" w:rsidRDefault="0010007C" w:rsidP="0010007C">
            <w:pPr>
              <w:rPr>
                <w:rFonts w:ascii="Arial" w:hAnsi="Arial" w:cs="Arial"/>
                <w:color w:val="000000"/>
                <w:sz w:val="16"/>
                <w:szCs w:val="16"/>
              </w:rPr>
            </w:pPr>
          </w:p>
        </w:tc>
        <w:tc>
          <w:tcPr>
            <w:tcW w:w="425" w:type="dxa"/>
            <w:vMerge/>
            <w:tcBorders>
              <w:bottom w:val="single" w:sz="4" w:space="0" w:color="auto"/>
            </w:tcBorders>
            <w:tcMar>
              <w:left w:w="28" w:type="dxa"/>
              <w:right w:w="28" w:type="dxa"/>
            </w:tcMar>
          </w:tcPr>
          <w:p w:rsidR="0010007C" w:rsidRPr="0010007C" w:rsidRDefault="0010007C" w:rsidP="0010007C">
            <w:pPr>
              <w:rPr>
                <w:rFonts w:ascii="Arial" w:hAnsi="Arial" w:cs="Arial"/>
                <w:color w:val="000000"/>
                <w:sz w:val="16"/>
                <w:szCs w:val="16"/>
              </w:rPr>
            </w:pPr>
          </w:p>
        </w:tc>
        <w:tc>
          <w:tcPr>
            <w:tcW w:w="715" w:type="dxa"/>
            <w:vMerge/>
            <w:tcBorders>
              <w:bottom w:val="single" w:sz="4" w:space="0" w:color="auto"/>
            </w:tcBorders>
            <w:tcMar>
              <w:left w:w="28" w:type="dxa"/>
              <w:right w:w="28" w:type="dxa"/>
            </w:tcMar>
          </w:tcPr>
          <w:p w:rsidR="0010007C" w:rsidRPr="0010007C" w:rsidRDefault="0010007C" w:rsidP="0002274D">
            <w:pPr>
              <w:ind w:left="102" w:right="-10"/>
              <w:rPr>
                <w:rFonts w:ascii="Arial" w:hAnsi="Arial" w:cs="Arial"/>
                <w:color w:val="000000"/>
                <w:sz w:val="16"/>
                <w:szCs w:val="16"/>
              </w:rPr>
            </w:pPr>
          </w:p>
        </w:tc>
        <w:tc>
          <w:tcPr>
            <w:tcW w:w="844" w:type="dxa"/>
            <w:tcBorders>
              <w:bottom w:val="single" w:sz="4" w:space="0" w:color="auto"/>
            </w:tcBorders>
            <w:tcMar>
              <w:left w:w="28" w:type="dxa"/>
              <w:right w:w="28" w:type="dxa"/>
            </w:tcMar>
          </w:tcPr>
          <w:p w:rsidR="0010007C" w:rsidRPr="0010007C" w:rsidRDefault="0010007C" w:rsidP="0010007C">
            <w:pPr>
              <w:rPr>
                <w:rFonts w:ascii="Arial" w:hAnsi="Arial" w:cs="Arial"/>
                <w:color w:val="000000"/>
                <w:sz w:val="16"/>
                <w:szCs w:val="16"/>
              </w:rPr>
            </w:pPr>
            <w:r w:rsidRPr="0010007C">
              <w:rPr>
                <w:rFonts w:ascii="Arial" w:hAnsi="Arial" w:cs="Arial"/>
                <w:color w:val="000000"/>
                <w:sz w:val="16"/>
                <w:szCs w:val="16"/>
              </w:rPr>
              <w:t>областной бюджет</w:t>
            </w:r>
          </w:p>
        </w:tc>
        <w:tc>
          <w:tcPr>
            <w:tcW w:w="709" w:type="dxa"/>
            <w:tcBorders>
              <w:bottom w:val="single" w:sz="4" w:space="0" w:color="auto"/>
            </w:tcBorders>
            <w:noWrap/>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436,6</w:t>
            </w:r>
          </w:p>
        </w:tc>
        <w:tc>
          <w:tcPr>
            <w:tcW w:w="709" w:type="dxa"/>
            <w:tcBorders>
              <w:bottom w:val="single" w:sz="4" w:space="0" w:color="auto"/>
            </w:tcBorders>
            <w:noWrap/>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0,0</w:t>
            </w:r>
          </w:p>
        </w:tc>
        <w:tc>
          <w:tcPr>
            <w:tcW w:w="850" w:type="dxa"/>
            <w:tcBorders>
              <w:bottom w:val="single" w:sz="4" w:space="0" w:color="auto"/>
            </w:tcBorders>
            <w:noWrap/>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0,0</w:t>
            </w:r>
          </w:p>
        </w:tc>
        <w:tc>
          <w:tcPr>
            <w:tcW w:w="992" w:type="dxa"/>
            <w:tcBorders>
              <w:bottom w:val="single" w:sz="4" w:space="0" w:color="auto"/>
            </w:tcBorders>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0,0</w:t>
            </w:r>
          </w:p>
        </w:tc>
        <w:tc>
          <w:tcPr>
            <w:tcW w:w="851" w:type="dxa"/>
            <w:tcBorders>
              <w:bottom w:val="single" w:sz="4" w:space="0" w:color="auto"/>
            </w:tcBorders>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0,0</w:t>
            </w:r>
          </w:p>
        </w:tc>
        <w:tc>
          <w:tcPr>
            <w:tcW w:w="850" w:type="dxa"/>
            <w:tcBorders>
              <w:bottom w:val="single" w:sz="4" w:space="0" w:color="auto"/>
            </w:tcBorders>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0,0</w:t>
            </w:r>
          </w:p>
        </w:tc>
        <w:tc>
          <w:tcPr>
            <w:tcW w:w="851" w:type="dxa"/>
            <w:tcBorders>
              <w:bottom w:val="single" w:sz="4" w:space="0" w:color="auto"/>
            </w:tcBorders>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0,0</w:t>
            </w:r>
          </w:p>
        </w:tc>
      </w:tr>
      <w:tr w:rsidR="0010007C" w:rsidRPr="0010007C" w:rsidTr="0002274D">
        <w:trPr>
          <w:trHeight w:val="20"/>
        </w:trPr>
        <w:tc>
          <w:tcPr>
            <w:tcW w:w="416"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10007C" w:rsidRPr="0010007C" w:rsidRDefault="0010007C" w:rsidP="0010007C">
            <w:pPr>
              <w:jc w:val="center"/>
              <w:rPr>
                <w:rFonts w:ascii="Arial" w:hAnsi="Arial" w:cs="Arial"/>
                <w:color w:val="000000"/>
                <w:sz w:val="16"/>
                <w:szCs w:val="16"/>
              </w:rPr>
            </w:pPr>
            <w:r w:rsidRPr="0010007C">
              <w:rPr>
                <w:rFonts w:ascii="Arial" w:hAnsi="Arial" w:cs="Arial"/>
                <w:color w:val="000000"/>
                <w:sz w:val="16"/>
                <w:szCs w:val="16"/>
              </w:rPr>
              <w:t>3.</w:t>
            </w:r>
          </w:p>
        </w:tc>
        <w:tc>
          <w:tcPr>
            <w:tcW w:w="2561"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10007C" w:rsidRPr="0010007C" w:rsidRDefault="0010007C" w:rsidP="0010007C">
            <w:pPr>
              <w:jc w:val="both"/>
              <w:rPr>
                <w:rFonts w:ascii="Arial" w:hAnsi="Arial" w:cs="Arial"/>
                <w:sz w:val="16"/>
                <w:szCs w:val="16"/>
              </w:rPr>
            </w:pPr>
            <w:r w:rsidRPr="0010007C">
              <w:rPr>
                <w:rFonts w:ascii="Arial" w:hAnsi="Arial" w:cs="Arial"/>
                <w:sz w:val="16"/>
                <w:szCs w:val="16"/>
              </w:rPr>
              <w:t>Реализация подпрограммы «Вовлечение молодежи Валдайского муниципального района в социальную практику»</w:t>
            </w:r>
          </w:p>
        </w:tc>
        <w:tc>
          <w:tcPr>
            <w:tcW w:w="845"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10007C" w:rsidRPr="0010007C" w:rsidRDefault="0010007C" w:rsidP="0010007C">
            <w:pPr>
              <w:rPr>
                <w:rFonts w:ascii="Arial" w:hAnsi="Arial" w:cs="Arial"/>
                <w:color w:val="000000"/>
                <w:sz w:val="16"/>
                <w:szCs w:val="16"/>
              </w:rPr>
            </w:pPr>
            <w:r w:rsidRPr="0010007C">
              <w:rPr>
                <w:rFonts w:ascii="Arial" w:hAnsi="Arial" w:cs="Arial"/>
                <w:color w:val="000000"/>
                <w:sz w:val="16"/>
                <w:szCs w:val="16"/>
              </w:rPr>
              <w:t>комитет образования</w:t>
            </w:r>
          </w:p>
        </w:tc>
        <w:tc>
          <w:tcPr>
            <w:tcW w:w="425"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10007C" w:rsidRPr="0010007C" w:rsidRDefault="0010007C" w:rsidP="0010007C">
            <w:pPr>
              <w:rPr>
                <w:rFonts w:ascii="Arial" w:hAnsi="Arial" w:cs="Arial"/>
                <w:color w:val="000000"/>
                <w:sz w:val="16"/>
                <w:szCs w:val="16"/>
              </w:rPr>
            </w:pPr>
            <w:r w:rsidRPr="0010007C">
              <w:rPr>
                <w:rFonts w:ascii="Arial" w:hAnsi="Arial" w:cs="Arial"/>
                <w:color w:val="000000"/>
                <w:sz w:val="16"/>
                <w:szCs w:val="16"/>
              </w:rPr>
              <w:t>2020-2026 годы</w:t>
            </w:r>
          </w:p>
        </w:tc>
        <w:tc>
          <w:tcPr>
            <w:tcW w:w="715"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10007C" w:rsidRPr="0010007C" w:rsidRDefault="0010007C" w:rsidP="0002274D">
            <w:pPr>
              <w:ind w:left="102" w:right="-10"/>
              <w:rPr>
                <w:rFonts w:ascii="Arial" w:hAnsi="Arial" w:cs="Arial"/>
                <w:color w:val="000000"/>
                <w:sz w:val="16"/>
                <w:szCs w:val="16"/>
              </w:rPr>
            </w:pPr>
            <w:r w:rsidRPr="0010007C">
              <w:rPr>
                <w:rFonts w:ascii="Arial" w:hAnsi="Arial" w:cs="Arial"/>
                <w:color w:val="000000"/>
                <w:sz w:val="16"/>
                <w:szCs w:val="16"/>
              </w:rPr>
              <w:t>2.1.1-2.1.14</w:t>
            </w:r>
          </w:p>
        </w:tc>
        <w:tc>
          <w:tcPr>
            <w:tcW w:w="844" w:type="dxa"/>
            <w:tcBorders>
              <w:top w:val="single" w:sz="4" w:space="0" w:color="auto"/>
              <w:left w:val="single" w:sz="4" w:space="0" w:color="auto"/>
              <w:bottom w:val="single" w:sz="4" w:space="0" w:color="auto"/>
              <w:right w:val="single" w:sz="4" w:space="0" w:color="auto"/>
            </w:tcBorders>
            <w:tcMar>
              <w:left w:w="28" w:type="dxa"/>
              <w:right w:w="28" w:type="dxa"/>
            </w:tcMar>
          </w:tcPr>
          <w:p w:rsidR="0010007C" w:rsidRPr="0010007C" w:rsidRDefault="0010007C" w:rsidP="0010007C">
            <w:pPr>
              <w:rPr>
                <w:rFonts w:ascii="Arial" w:hAnsi="Arial" w:cs="Arial"/>
                <w:color w:val="000000"/>
                <w:sz w:val="16"/>
                <w:szCs w:val="16"/>
              </w:rPr>
            </w:pPr>
            <w:r w:rsidRPr="0010007C">
              <w:rPr>
                <w:rFonts w:ascii="Arial" w:hAnsi="Arial" w:cs="Arial"/>
                <w:color w:val="000000"/>
                <w:sz w:val="16"/>
                <w:szCs w:val="16"/>
              </w:rPr>
              <w:t>местный бюджет</w:t>
            </w:r>
          </w:p>
        </w:tc>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3915,154</w:t>
            </w:r>
          </w:p>
        </w:tc>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3856,3076</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0007C" w:rsidRPr="0010007C" w:rsidRDefault="0010007C" w:rsidP="0010007C">
            <w:pPr>
              <w:jc w:val="center"/>
              <w:rPr>
                <w:rFonts w:ascii="Arial" w:hAnsi="Arial" w:cs="Arial"/>
                <w:sz w:val="16"/>
                <w:szCs w:val="16"/>
              </w:rPr>
            </w:pPr>
            <w:r w:rsidRPr="0010007C">
              <w:rPr>
                <w:rFonts w:ascii="Arial" w:hAnsi="Arial" w:cs="Arial"/>
                <w:bCs/>
                <w:sz w:val="16"/>
                <w:szCs w:val="16"/>
              </w:rPr>
              <w:t>3856,3076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10007C" w:rsidRPr="0010007C" w:rsidRDefault="0010007C" w:rsidP="0010007C">
            <w:pPr>
              <w:jc w:val="center"/>
              <w:rPr>
                <w:rFonts w:ascii="Arial" w:hAnsi="Arial" w:cs="Arial"/>
                <w:sz w:val="16"/>
                <w:szCs w:val="16"/>
              </w:rPr>
            </w:pPr>
            <w:r w:rsidRPr="0010007C">
              <w:rPr>
                <w:rFonts w:ascii="Arial" w:hAnsi="Arial" w:cs="Arial"/>
                <w:bCs/>
                <w:sz w:val="16"/>
                <w:szCs w:val="16"/>
              </w:rPr>
              <w:t>3856,3076</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10007C" w:rsidRPr="0010007C" w:rsidRDefault="0010007C" w:rsidP="0010007C">
            <w:pPr>
              <w:jc w:val="center"/>
              <w:rPr>
                <w:rFonts w:ascii="Arial" w:hAnsi="Arial" w:cs="Arial"/>
                <w:sz w:val="16"/>
                <w:szCs w:val="16"/>
              </w:rPr>
            </w:pPr>
            <w:r w:rsidRPr="0010007C">
              <w:rPr>
                <w:rFonts w:ascii="Arial" w:hAnsi="Arial" w:cs="Arial"/>
                <w:bCs/>
                <w:sz w:val="16"/>
                <w:szCs w:val="16"/>
              </w:rPr>
              <w:t>3856,3076</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10007C" w:rsidRPr="0010007C" w:rsidRDefault="0010007C" w:rsidP="0010007C">
            <w:pPr>
              <w:jc w:val="center"/>
              <w:rPr>
                <w:rFonts w:ascii="Arial" w:hAnsi="Arial" w:cs="Arial"/>
                <w:sz w:val="16"/>
                <w:szCs w:val="16"/>
              </w:rPr>
            </w:pPr>
            <w:r w:rsidRPr="0010007C">
              <w:rPr>
                <w:rFonts w:ascii="Arial" w:hAnsi="Arial" w:cs="Arial"/>
                <w:bCs/>
                <w:sz w:val="16"/>
                <w:szCs w:val="16"/>
              </w:rPr>
              <w:t>3856,3076</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10007C" w:rsidRPr="0010007C" w:rsidRDefault="0010007C" w:rsidP="0010007C">
            <w:pPr>
              <w:jc w:val="center"/>
              <w:rPr>
                <w:rFonts w:ascii="Arial" w:hAnsi="Arial" w:cs="Arial"/>
                <w:sz w:val="16"/>
                <w:szCs w:val="16"/>
              </w:rPr>
            </w:pPr>
            <w:r w:rsidRPr="0010007C">
              <w:rPr>
                <w:rFonts w:ascii="Arial" w:hAnsi="Arial" w:cs="Arial"/>
                <w:bCs/>
                <w:sz w:val="16"/>
                <w:szCs w:val="16"/>
              </w:rPr>
              <w:t>3856,3076</w:t>
            </w:r>
          </w:p>
        </w:tc>
      </w:tr>
      <w:tr w:rsidR="0010007C" w:rsidRPr="0010007C" w:rsidTr="0002274D">
        <w:trPr>
          <w:trHeight w:val="20"/>
        </w:trPr>
        <w:tc>
          <w:tcPr>
            <w:tcW w:w="416" w:type="dxa"/>
            <w:vMerge/>
            <w:tcBorders>
              <w:top w:val="single" w:sz="4" w:space="0" w:color="auto"/>
              <w:left w:val="single" w:sz="4" w:space="0" w:color="auto"/>
              <w:bottom w:val="single" w:sz="4" w:space="0" w:color="auto"/>
              <w:right w:val="single" w:sz="4" w:space="0" w:color="auto"/>
            </w:tcBorders>
            <w:tcMar>
              <w:left w:w="28" w:type="dxa"/>
              <w:right w:w="28" w:type="dxa"/>
            </w:tcMar>
          </w:tcPr>
          <w:p w:rsidR="0010007C" w:rsidRPr="0010007C" w:rsidRDefault="0010007C" w:rsidP="0010007C">
            <w:pPr>
              <w:jc w:val="center"/>
              <w:rPr>
                <w:rFonts w:ascii="Arial" w:hAnsi="Arial" w:cs="Arial"/>
                <w:color w:val="000000"/>
                <w:sz w:val="16"/>
                <w:szCs w:val="16"/>
              </w:rPr>
            </w:pPr>
          </w:p>
        </w:tc>
        <w:tc>
          <w:tcPr>
            <w:tcW w:w="2561" w:type="dxa"/>
            <w:vMerge/>
            <w:tcBorders>
              <w:top w:val="single" w:sz="4" w:space="0" w:color="auto"/>
              <w:left w:val="single" w:sz="4" w:space="0" w:color="auto"/>
              <w:bottom w:val="single" w:sz="4" w:space="0" w:color="auto"/>
              <w:right w:val="single" w:sz="4" w:space="0" w:color="auto"/>
            </w:tcBorders>
            <w:tcMar>
              <w:left w:w="28" w:type="dxa"/>
              <w:right w:w="28" w:type="dxa"/>
            </w:tcMar>
          </w:tcPr>
          <w:p w:rsidR="0010007C" w:rsidRPr="0010007C" w:rsidRDefault="0010007C" w:rsidP="0010007C">
            <w:pPr>
              <w:jc w:val="both"/>
              <w:rPr>
                <w:rFonts w:ascii="Arial" w:hAnsi="Arial" w:cs="Arial"/>
                <w:sz w:val="16"/>
                <w:szCs w:val="16"/>
              </w:rPr>
            </w:pPr>
          </w:p>
        </w:tc>
        <w:tc>
          <w:tcPr>
            <w:tcW w:w="845" w:type="dxa"/>
            <w:vMerge/>
            <w:tcBorders>
              <w:top w:val="single" w:sz="4" w:space="0" w:color="auto"/>
              <w:left w:val="single" w:sz="4" w:space="0" w:color="auto"/>
              <w:bottom w:val="single" w:sz="4" w:space="0" w:color="auto"/>
              <w:right w:val="single" w:sz="4" w:space="0" w:color="auto"/>
            </w:tcBorders>
            <w:tcMar>
              <w:left w:w="28" w:type="dxa"/>
              <w:right w:w="28" w:type="dxa"/>
            </w:tcMar>
          </w:tcPr>
          <w:p w:rsidR="0010007C" w:rsidRPr="0010007C" w:rsidRDefault="0010007C" w:rsidP="0010007C">
            <w:pPr>
              <w:rPr>
                <w:rFonts w:ascii="Arial" w:hAnsi="Arial" w:cs="Arial"/>
                <w:color w:val="000000"/>
                <w:sz w:val="16"/>
                <w:szCs w:val="16"/>
              </w:rPr>
            </w:pPr>
          </w:p>
        </w:tc>
        <w:tc>
          <w:tcPr>
            <w:tcW w:w="425" w:type="dxa"/>
            <w:vMerge/>
            <w:tcBorders>
              <w:top w:val="single" w:sz="4" w:space="0" w:color="auto"/>
              <w:left w:val="single" w:sz="4" w:space="0" w:color="auto"/>
              <w:bottom w:val="single" w:sz="4" w:space="0" w:color="auto"/>
              <w:right w:val="single" w:sz="4" w:space="0" w:color="auto"/>
            </w:tcBorders>
            <w:tcMar>
              <w:left w:w="28" w:type="dxa"/>
              <w:right w:w="28" w:type="dxa"/>
            </w:tcMar>
          </w:tcPr>
          <w:p w:rsidR="0010007C" w:rsidRPr="0010007C" w:rsidRDefault="0010007C" w:rsidP="0010007C">
            <w:pPr>
              <w:rPr>
                <w:rFonts w:ascii="Arial" w:hAnsi="Arial" w:cs="Arial"/>
                <w:color w:val="000000"/>
                <w:sz w:val="16"/>
                <w:szCs w:val="16"/>
              </w:rPr>
            </w:pPr>
          </w:p>
        </w:tc>
        <w:tc>
          <w:tcPr>
            <w:tcW w:w="715" w:type="dxa"/>
            <w:vMerge/>
            <w:tcBorders>
              <w:top w:val="single" w:sz="4" w:space="0" w:color="auto"/>
              <w:left w:val="single" w:sz="4" w:space="0" w:color="auto"/>
              <w:bottom w:val="single" w:sz="4" w:space="0" w:color="auto"/>
              <w:right w:val="single" w:sz="4" w:space="0" w:color="auto"/>
            </w:tcBorders>
            <w:tcMar>
              <w:left w:w="28" w:type="dxa"/>
              <w:right w:w="28" w:type="dxa"/>
            </w:tcMar>
          </w:tcPr>
          <w:p w:rsidR="0010007C" w:rsidRPr="0010007C" w:rsidRDefault="0010007C" w:rsidP="0002274D">
            <w:pPr>
              <w:ind w:left="102" w:right="-10"/>
              <w:rPr>
                <w:rFonts w:ascii="Arial" w:hAnsi="Arial" w:cs="Arial"/>
                <w:color w:val="000000"/>
                <w:sz w:val="16"/>
                <w:szCs w:val="16"/>
              </w:rPr>
            </w:pPr>
          </w:p>
        </w:tc>
        <w:tc>
          <w:tcPr>
            <w:tcW w:w="844" w:type="dxa"/>
            <w:tcBorders>
              <w:top w:val="single" w:sz="4" w:space="0" w:color="auto"/>
              <w:left w:val="single" w:sz="4" w:space="0" w:color="auto"/>
              <w:bottom w:val="single" w:sz="4" w:space="0" w:color="auto"/>
              <w:right w:val="single" w:sz="4" w:space="0" w:color="auto"/>
            </w:tcBorders>
            <w:tcMar>
              <w:left w:w="28" w:type="dxa"/>
              <w:right w:w="28" w:type="dxa"/>
            </w:tcMar>
          </w:tcPr>
          <w:p w:rsidR="0010007C" w:rsidRPr="0010007C" w:rsidRDefault="0010007C" w:rsidP="0010007C">
            <w:pPr>
              <w:rPr>
                <w:rFonts w:ascii="Arial" w:hAnsi="Arial" w:cs="Arial"/>
                <w:color w:val="000000"/>
                <w:sz w:val="16"/>
                <w:szCs w:val="16"/>
              </w:rPr>
            </w:pPr>
            <w:r w:rsidRPr="0010007C">
              <w:rPr>
                <w:rFonts w:ascii="Arial" w:hAnsi="Arial" w:cs="Arial"/>
                <w:color w:val="000000"/>
                <w:sz w:val="16"/>
                <w:szCs w:val="16"/>
              </w:rPr>
              <w:t>областной бюджет</w:t>
            </w:r>
          </w:p>
        </w:tc>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406,9</w:t>
            </w:r>
          </w:p>
        </w:tc>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0</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0</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0</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0</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0</w:t>
            </w:r>
          </w:p>
        </w:tc>
      </w:tr>
      <w:tr w:rsidR="0010007C" w:rsidRPr="0010007C" w:rsidTr="0002274D">
        <w:trPr>
          <w:trHeight w:val="20"/>
        </w:trPr>
        <w:tc>
          <w:tcPr>
            <w:tcW w:w="416" w:type="dxa"/>
            <w:tcBorders>
              <w:top w:val="single" w:sz="4" w:space="0" w:color="auto"/>
            </w:tcBorders>
            <w:tcMar>
              <w:left w:w="28" w:type="dxa"/>
              <w:right w:w="28" w:type="dxa"/>
            </w:tcMar>
          </w:tcPr>
          <w:p w:rsidR="0010007C" w:rsidRPr="0010007C" w:rsidRDefault="0010007C" w:rsidP="0010007C">
            <w:pPr>
              <w:jc w:val="center"/>
              <w:rPr>
                <w:rFonts w:ascii="Arial" w:hAnsi="Arial" w:cs="Arial"/>
                <w:color w:val="000000"/>
                <w:sz w:val="16"/>
                <w:szCs w:val="16"/>
              </w:rPr>
            </w:pPr>
            <w:r w:rsidRPr="0010007C">
              <w:rPr>
                <w:rFonts w:ascii="Arial" w:hAnsi="Arial" w:cs="Arial"/>
                <w:color w:val="000000"/>
                <w:sz w:val="16"/>
                <w:szCs w:val="16"/>
              </w:rPr>
              <w:t>4.</w:t>
            </w:r>
          </w:p>
        </w:tc>
        <w:tc>
          <w:tcPr>
            <w:tcW w:w="2561" w:type="dxa"/>
            <w:tcBorders>
              <w:top w:val="single" w:sz="4" w:space="0" w:color="auto"/>
            </w:tcBorders>
            <w:tcMar>
              <w:left w:w="28" w:type="dxa"/>
              <w:right w:w="28" w:type="dxa"/>
            </w:tcMar>
            <w:vAlign w:val="center"/>
          </w:tcPr>
          <w:p w:rsidR="0010007C" w:rsidRPr="0010007C" w:rsidRDefault="0010007C" w:rsidP="0010007C">
            <w:pPr>
              <w:rPr>
                <w:rFonts w:ascii="Arial" w:hAnsi="Arial" w:cs="Arial"/>
                <w:sz w:val="16"/>
                <w:szCs w:val="16"/>
              </w:rPr>
            </w:pPr>
            <w:r w:rsidRPr="0010007C">
              <w:rPr>
                <w:rFonts w:ascii="Arial" w:hAnsi="Arial" w:cs="Arial"/>
                <w:sz w:val="16"/>
                <w:szCs w:val="16"/>
              </w:rPr>
              <w:t>Реализация подпрограммы «Патриотическое воспитание населения Валдайского муниципального района»</w:t>
            </w:r>
          </w:p>
        </w:tc>
        <w:tc>
          <w:tcPr>
            <w:tcW w:w="845" w:type="dxa"/>
            <w:tcBorders>
              <w:top w:val="single" w:sz="4" w:space="0" w:color="auto"/>
            </w:tcBorders>
            <w:tcMar>
              <w:left w:w="28" w:type="dxa"/>
              <w:right w:w="28" w:type="dxa"/>
            </w:tcMar>
          </w:tcPr>
          <w:p w:rsidR="0010007C" w:rsidRPr="0010007C" w:rsidRDefault="0010007C" w:rsidP="0010007C">
            <w:pPr>
              <w:rPr>
                <w:rFonts w:ascii="Arial" w:hAnsi="Arial" w:cs="Arial"/>
                <w:color w:val="000000"/>
                <w:sz w:val="16"/>
                <w:szCs w:val="16"/>
              </w:rPr>
            </w:pPr>
            <w:r w:rsidRPr="0010007C">
              <w:rPr>
                <w:rFonts w:ascii="Arial" w:hAnsi="Arial" w:cs="Arial"/>
                <w:color w:val="000000"/>
                <w:sz w:val="16"/>
                <w:szCs w:val="16"/>
              </w:rPr>
              <w:t>комитет образования</w:t>
            </w:r>
          </w:p>
        </w:tc>
        <w:tc>
          <w:tcPr>
            <w:tcW w:w="425" w:type="dxa"/>
            <w:tcBorders>
              <w:top w:val="single" w:sz="4" w:space="0" w:color="auto"/>
            </w:tcBorders>
            <w:tcMar>
              <w:left w:w="28" w:type="dxa"/>
              <w:right w:w="28" w:type="dxa"/>
            </w:tcMar>
          </w:tcPr>
          <w:p w:rsidR="0010007C" w:rsidRPr="0010007C" w:rsidRDefault="0010007C" w:rsidP="0010007C">
            <w:pPr>
              <w:rPr>
                <w:rFonts w:ascii="Arial" w:hAnsi="Arial" w:cs="Arial"/>
                <w:color w:val="000000"/>
                <w:sz w:val="16"/>
                <w:szCs w:val="16"/>
              </w:rPr>
            </w:pPr>
            <w:r w:rsidRPr="0010007C">
              <w:rPr>
                <w:rFonts w:ascii="Arial" w:hAnsi="Arial" w:cs="Arial"/>
                <w:color w:val="000000"/>
                <w:sz w:val="16"/>
                <w:szCs w:val="16"/>
              </w:rPr>
              <w:t>2020-2026 годы</w:t>
            </w:r>
          </w:p>
        </w:tc>
        <w:tc>
          <w:tcPr>
            <w:tcW w:w="715" w:type="dxa"/>
            <w:tcBorders>
              <w:top w:val="single" w:sz="4" w:space="0" w:color="auto"/>
            </w:tcBorders>
            <w:tcMar>
              <w:left w:w="28" w:type="dxa"/>
              <w:right w:w="28" w:type="dxa"/>
            </w:tcMar>
          </w:tcPr>
          <w:p w:rsidR="0010007C" w:rsidRPr="0010007C" w:rsidRDefault="0010007C" w:rsidP="0002274D">
            <w:pPr>
              <w:ind w:left="102" w:right="-10"/>
              <w:rPr>
                <w:rFonts w:ascii="Arial" w:hAnsi="Arial" w:cs="Arial"/>
                <w:color w:val="000000"/>
                <w:sz w:val="16"/>
                <w:szCs w:val="16"/>
              </w:rPr>
            </w:pPr>
            <w:r w:rsidRPr="0010007C">
              <w:rPr>
                <w:rFonts w:ascii="Arial" w:hAnsi="Arial" w:cs="Arial"/>
                <w:color w:val="000000"/>
                <w:sz w:val="16"/>
                <w:szCs w:val="16"/>
              </w:rPr>
              <w:t>3.1.1-3.1.6</w:t>
            </w:r>
          </w:p>
        </w:tc>
        <w:tc>
          <w:tcPr>
            <w:tcW w:w="844" w:type="dxa"/>
            <w:tcBorders>
              <w:top w:val="single" w:sz="4" w:space="0" w:color="auto"/>
            </w:tcBorders>
            <w:tcMar>
              <w:left w:w="28" w:type="dxa"/>
              <w:right w:w="28" w:type="dxa"/>
            </w:tcMar>
          </w:tcPr>
          <w:p w:rsidR="0010007C" w:rsidRPr="0010007C" w:rsidRDefault="0010007C" w:rsidP="0010007C">
            <w:pPr>
              <w:rPr>
                <w:rFonts w:ascii="Arial" w:hAnsi="Arial" w:cs="Arial"/>
                <w:color w:val="000000"/>
                <w:sz w:val="16"/>
                <w:szCs w:val="16"/>
              </w:rPr>
            </w:pPr>
            <w:r w:rsidRPr="0010007C">
              <w:rPr>
                <w:rFonts w:ascii="Arial" w:hAnsi="Arial" w:cs="Arial"/>
                <w:color w:val="000000"/>
                <w:sz w:val="16"/>
                <w:szCs w:val="16"/>
              </w:rPr>
              <w:t>местный бюджет</w:t>
            </w:r>
          </w:p>
        </w:tc>
        <w:tc>
          <w:tcPr>
            <w:tcW w:w="709" w:type="dxa"/>
            <w:tcBorders>
              <w:top w:val="single" w:sz="4" w:space="0" w:color="auto"/>
            </w:tcBorders>
            <w:noWrap/>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112,4</w:t>
            </w:r>
          </w:p>
        </w:tc>
        <w:tc>
          <w:tcPr>
            <w:tcW w:w="709" w:type="dxa"/>
            <w:tcBorders>
              <w:top w:val="single" w:sz="4" w:space="0" w:color="auto"/>
            </w:tcBorders>
            <w:noWrap/>
            <w:tcMar>
              <w:left w:w="28" w:type="dxa"/>
              <w:right w:w="28" w:type="dxa"/>
            </w:tcMar>
          </w:tcPr>
          <w:p w:rsidR="0010007C" w:rsidRPr="0010007C" w:rsidRDefault="0010007C" w:rsidP="0010007C">
            <w:pPr>
              <w:jc w:val="center"/>
              <w:rPr>
                <w:rFonts w:ascii="Arial" w:hAnsi="Arial" w:cs="Arial"/>
                <w:sz w:val="16"/>
                <w:szCs w:val="16"/>
              </w:rPr>
            </w:pPr>
            <w:r w:rsidRPr="0010007C">
              <w:rPr>
                <w:rFonts w:ascii="Arial" w:hAnsi="Arial" w:cs="Arial"/>
                <w:bCs/>
                <w:sz w:val="16"/>
                <w:szCs w:val="16"/>
              </w:rPr>
              <w:t>112,4</w:t>
            </w:r>
          </w:p>
        </w:tc>
        <w:tc>
          <w:tcPr>
            <w:tcW w:w="850" w:type="dxa"/>
            <w:tcBorders>
              <w:top w:val="single" w:sz="4" w:space="0" w:color="auto"/>
            </w:tcBorders>
            <w:noWrap/>
            <w:tcMar>
              <w:left w:w="28" w:type="dxa"/>
              <w:right w:w="28" w:type="dxa"/>
            </w:tcMar>
          </w:tcPr>
          <w:p w:rsidR="0010007C" w:rsidRPr="0010007C" w:rsidRDefault="0010007C" w:rsidP="0010007C">
            <w:pPr>
              <w:jc w:val="center"/>
              <w:rPr>
                <w:rFonts w:ascii="Arial" w:hAnsi="Arial" w:cs="Arial"/>
                <w:sz w:val="16"/>
                <w:szCs w:val="16"/>
              </w:rPr>
            </w:pPr>
            <w:r w:rsidRPr="0010007C">
              <w:rPr>
                <w:rFonts w:ascii="Arial" w:hAnsi="Arial" w:cs="Arial"/>
                <w:bCs/>
                <w:sz w:val="16"/>
                <w:szCs w:val="16"/>
              </w:rPr>
              <w:t>112,4</w:t>
            </w:r>
          </w:p>
        </w:tc>
        <w:tc>
          <w:tcPr>
            <w:tcW w:w="992" w:type="dxa"/>
            <w:tcBorders>
              <w:top w:val="single" w:sz="4" w:space="0" w:color="auto"/>
            </w:tcBorders>
            <w:tcMar>
              <w:left w:w="28" w:type="dxa"/>
              <w:right w:w="28" w:type="dxa"/>
            </w:tcMar>
          </w:tcPr>
          <w:p w:rsidR="0010007C" w:rsidRPr="0010007C" w:rsidRDefault="0010007C" w:rsidP="0010007C">
            <w:pPr>
              <w:jc w:val="center"/>
              <w:rPr>
                <w:rFonts w:ascii="Arial" w:hAnsi="Arial" w:cs="Arial"/>
                <w:sz w:val="16"/>
                <w:szCs w:val="16"/>
              </w:rPr>
            </w:pPr>
            <w:r w:rsidRPr="0010007C">
              <w:rPr>
                <w:rFonts w:ascii="Arial" w:hAnsi="Arial" w:cs="Arial"/>
                <w:bCs/>
                <w:sz w:val="16"/>
                <w:szCs w:val="16"/>
              </w:rPr>
              <w:t>112,4</w:t>
            </w:r>
          </w:p>
        </w:tc>
        <w:tc>
          <w:tcPr>
            <w:tcW w:w="851" w:type="dxa"/>
            <w:tcBorders>
              <w:top w:val="single" w:sz="4" w:space="0" w:color="auto"/>
            </w:tcBorders>
            <w:tcMar>
              <w:left w:w="28" w:type="dxa"/>
              <w:right w:w="28" w:type="dxa"/>
            </w:tcMar>
          </w:tcPr>
          <w:p w:rsidR="0010007C" w:rsidRPr="0010007C" w:rsidRDefault="0010007C" w:rsidP="0010007C">
            <w:pPr>
              <w:jc w:val="center"/>
              <w:rPr>
                <w:rFonts w:ascii="Arial" w:hAnsi="Arial" w:cs="Arial"/>
                <w:sz w:val="16"/>
                <w:szCs w:val="16"/>
              </w:rPr>
            </w:pPr>
            <w:r w:rsidRPr="0010007C">
              <w:rPr>
                <w:rFonts w:ascii="Arial" w:hAnsi="Arial" w:cs="Arial"/>
                <w:bCs/>
                <w:sz w:val="16"/>
                <w:szCs w:val="16"/>
              </w:rPr>
              <w:t>112,4</w:t>
            </w:r>
          </w:p>
        </w:tc>
        <w:tc>
          <w:tcPr>
            <w:tcW w:w="850" w:type="dxa"/>
            <w:tcBorders>
              <w:top w:val="single" w:sz="4" w:space="0" w:color="auto"/>
            </w:tcBorders>
            <w:tcMar>
              <w:left w:w="28" w:type="dxa"/>
              <w:right w:w="28" w:type="dxa"/>
            </w:tcMar>
          </w:tcPr>
          <w:p w:rsidR="0010007C" w:rsidRPr="0010007C" w:rsidRDefault="0010007C" w:rsidP="0010007C">
            <w:pPr>
              <w:jc w:val="center"/>
              <w:rPr>
                <w:rFonts w:ascii="Arial" w:hAnsi="Arial" w:cs="Arial"/>
                <w:sz w:val="16"/>
                <w:szCs w:val="16"/>
              </w:rPr>
            </w:pPr>
            <w:r w:rsidRPr="0010007C">
              <w:rPr>
                <w:rFonts w:ascii="Arial" w:hAnsi="Arial" w:cs="Arial"/>
                <w:bCs/>
                <w:sz w:val="16"/>
                <w:szCs w:val="16"/>
              </w:rPr>
              <w:t>112,4</w:t>
            </w:r>
          </w:p>
        </w:tc>
        <w:tc>
          <w:tcPr>
            <w:tcW w:w="851" w:type="dxa"/>
            <w:tcBorders>
              <w:top w:val="single" w:sz="4" w:space="0" w:color="auto"/>
            </w:tcBorders>
            <w:tcMar>
              <w:left w:w="28" w:type="dxa"/>
              <w:right w:w="28" w:type="dxa"/>
            </w:tcMar>
          </w:tcPr>
          <w:p w:rsidR="0010007C" w:rsidRPr="0010007C" w:rsidRDefault="0010007C" w:rsidP="0010007C">
            <w:pPr>
              <w:jc w:val="center"/>
              <w:rPr>
                <w:rFonts w:ascii="Arial" w:hAnsi="Arial" w:cs="Arial"/>
                <w:sz w:val="16"/>
                <w:szCs w:val="16"/>
              </w:rPr>
            </w:pPr>
            <w:r w:rsidRPr="0010007C">
              <w:rPr>
                <w:rFonts w:ascii="Arial" w:hAnsi="Arial" w:cs="Arial"/>
                <w:bCs/>
                <w:sz w:val="16"/>
                <w:szCs w:val="16"/>
              </w:rPr>
              <w:t>112,4</w:t>
            </w:r>
          </w:p>
        </w:tc>
      </w:tr>
      <w:tr w:rsidR="0010007C" w:rsidRPr="0010007C" w:rsidTr="0002274D">
        <w:trPr>
          <w:trHeight w:val="20"/>
        </w:trPr>
        <w:tc>
          <w:tcPr>
            <w:tcW w:w="416" w:type="dxa"/>
            <w:vMerge w:val="restart"/>
            <w:tcMar>
              <w:left w:w="28" w:type="dxa"/>
              <w:right w:w="28" w:type="dxa"/>
            </w:tcMar>
          </w:tcPr>
          <w:p w:rsidR="0010007C" w:rsidRPr="0010007C" w:rsidRDefault="0010007C" w:rsidP="0010007C">
            <w:pPr>
              <w:jc w:val="center"/>
              <w:rPr>
                <w:rFonts w:ascii="Arial" w:hAnsi="Arial" w:cs="Arial"/>
                <w:color w:val="000000"/>
                <w:sz w:val="16"/>
                <w:szCs w:val="16"/>
              </w:rPr>
            </w:pPr>
            <w:r w:rsidRPr="0010007C">
              <w:rPr>
                <w:rFonts w:ascii="Arial" w:hAnsi="Arial" w:cs="Arial"/>
                <w:color w:val="000000"/>
                <w:sz w:val="16"/>
                <w:szCs w:val="16"/>
              </w:rPr>
              <w:t>5.</w:t>
            </w:r>
          </w:p>
        </w:tc>
        <w:tc>
          <w:tcPr>
            <w:tcW w:w="2561" w:type="dxa"/>
            <w:vMerge w:val="restart"/>
            <w:tcMar>
              <w:left w:w="28" w:type="dxa"/>
              <w:right w:w="28" w:type="dxa"/>
            </w:tcMar>
          </w:tcPr>
          <w:p w:rsidR="0010007C" w:rsidRPr="0010007C" w:rsidRDefault="0010007C" w:rsidP="0010007C">
            <w:pPr>
              <w:jc w:val="both"/>
              <w:rPr>
                <w:rFonts w:ascii="Arial" w:hAnsi="Arial" w:cs="Arial"/>
                <w:sz w:val="16"/>
                <w:szCs w:val="16"/>
              </w:rPr>
            </w:pPr>
            <w:r w:rsidRPr="0010007C">
              <w:rPr>
                <w:rFonts w:ascii="Arial" w:hAnsi="Arial" w:cs="Arial"/>
                <w:sz w:val="16"/>
                <w:szCs w:val="16"/>
              </w:rPr>
              <w:t>Реализация подпрограммы «Социальная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p>
        </w:tc>
        <w:tc>
          <w:tcPr>
            <w:tcW w:w="845" w:type="dxa"/>
            <w:vMerge w:val="restart"/>
            <w:tcMar>
              <w:left w:w="28" w:type="dxa"/>
              <w:right w:w="28" w:type="dxa"/>
            </w:tcMar>
          </w:tcPr>
          <w:p w:rsidR="0010007C" w:rsidRPr="0010007C" w:rsidRDefault="0010007C" w:rsidP="0010007C">
            <w:pPr>
              <w:rPr>
                <w:rFonts w:ascii="Arial" w:hAnsi="Arial" w:cs="Arial"/>
                <w:color w:val="000000"/>
                <w:sz w:val="16"/>
                <w:szCs w:val="16"/>
              </w:rPr>
            </w:pPr>
            <w:r w:rsidRPr="0010007C">
              <w:rPr>
                <w:rFonts w:ascii="Arial" w:hAnsi="Arial" w:cs="Arial"/>
                <w:color w:val="000000"/>
                <w:sz w:val="16"/>
                <w:szCs w:val="16"/>
              </w:rPr>
              <w:t>комитет образования</w:t>
            </w:r>
          </w:p>
        </w:tc>
        <w:tc>
          <w:tcPr>
            <w:tcW w:w="425" w:type="dxa"/>
            <w:vMerge w:val="restart"/>
            <w:tcMar>
              <w:left w:w="28" w:type="dxa"/>
              <w:right w:w="28" w:type="dxa"/>
            </w:tcMar>
          </w:tcPr>
          <w:p w:rsidR="0010007C" w:rsidRPr="0010007C" w:rsidRDefault="0010007C" w:rsidP="0010007C">
            <w:pPr>
              <w:rPr>
                <w:rFonts w:ascii="Arial" w:hAnsi="Arial" w:cs="Arial"/>
                <w:color w:val="000000"/>
                <w:sz w:val="16"/>
                <w:szCs w:val="16"/>
              </w:rPr>
            </w:pPr>
            <w:r w:rsidRPr="0010007C">
              <w:rPr>
                <w:rFonts w:ascii="Arial" w:hAnsi="Arial" w:cs="Arial"/>
                <w:color w:val="000000"/>
                <w:sz w:val="16"/>
                <w:szCs w:val="16"/>
              </w:rPr>
              <w:t xml:space="preserve">2020-2026 годы </w:t>
            </w:r>
          </w:p>
        </w:tc>
        <w:tc>
          <w:tcPr>
            <w:tcW w:w="715" w:type="dxa"/>
            <w:vMerge w:val="restart"/>
            <w:tcMar>
              <w:left w:w="28" w:type="dxa"/>
              <w:right w:w="28" w:type="dxa"/>
            </w:tcMar>
          </w:tcPr>
          <w:p w:rsidR="0010007C" w:rsidRPr="0010007C" w:rsidRDefault="0010007C" w:rsidP="0002274D">
            <w:pPr>
              <w:ind w:left="102" w:right="-10"/>
              <w:rPr>
                <w:rFonts w:ascii="Arial" w:hAnsi="Arial" w:cs="Arial"/>
                <w:color w:val="000000"/>
                <w:sz w:val="16"/>
                <w:szCs w:val="16"/>
              </w:rPr>
            </w:pPr>
            <w:r w:rsidRPr="0010007C">
              <w:rPr>
                <w:rFonts w:ascii="Arial" w:hAnsi="Arial" w:cs="Arial"/>
                <w:color w:val="000000"/>
                <w:sz w:val="16"/>
                <w:szCs w:val="16"/>
              </w:rPr>
              <w:t>4.1.1-4.1.3</w:t>
            </w:r>
          </w:p>
        </w:tc>
        <w:tc>
          <w:tcPr>
            <w:tcW w:w="844" w:type="dxa"/>
            <w:tcMar>
              <w:left w:w="28" w:type="dxa"/>
              <w:right w:w="28" w:type="dxa"/>
            </w:tcMar>
          </w:tcPr>
          <w:p w:rsidR="0010007C" w:rsidRPr="0010007C" w:rsidRDefault="0010007C" w:rsidP="0010007C">
            <w:pPr>
              <w:rPr>
                <w:rFonts w:ascii="Arial" w:hAnsi="Arial" w:cs="Arial"/>
                <w:color w:val="000000"/>
                <w:sz w:val="16"/>
                <w:szCs w:val="16"/>
              </w:rPr>
            </w:pPr>
            <w:r w:rsidRPr="0010007C">
              <w:rPr>
                <w:rFonts w:ascii="Arial" w:hAnsi="Arial" w:cs="Arial"/>
                <w:color w:val="000000"/>
                <w:sz w:val="16"/>
                <w:szCs w:val="16"/>
              </w:rPr>
              <w:t>областной бюджет</w:t>
            </w:r>
          </w:p>
        </w:tc>
        <w:tc>
          <w:tcPr>
            <w:tcW w:w="709" w:type="dxa"/>
            <w:noWrap/>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4912,26217</w:t>
            </w:r>
          </w:p>
        </w:tc>
        <w:tc>
          <w:tcPr>
            <w:tcW w:w="709" w:type="dxa"/>
            <w:noWrap/>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4912,26217</w:t>
            </w:r>
          </w:p>
        </w:tc>
        <w:tc>
          <w:tcPr>
            <w:tcW w:w="850" w:type="dxa"/>
            <w:noWrap/>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4945,62307</w:t>
            </w:r>
          </w:p>
        </w:tc>
        <w:tc>
          <w:tcPr>
            <w:tcW w:w="992" w:type="dxa"/>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4945,62307</w:t>
            </w:r>
          </w:p>
        </w:tc>
        <w:tc>
          <w:tcPr>
            <w:tcW w:w="851" w:type="dxa"/>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4945,62307</w:t>
            </w:r>
          </w:p>
        </w:tc>
        <w:tc>
          <w:tcPr>
            <w:tcW w:w="850" w:type="dxa"/>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4945,62307</w:t>
            </w:r>
          </w:p>
        </w:tc>
        <w:tc>
          <w:tcPr>
            <w:tcW w:w="851" w:type="dxa"/>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4945,62307</w:t>
            </w:r>
          </w:p>
        </w:tc>
      </w:tr>
      <w:tr w:rsidR="0010007C" w:rsidRPr="0010007C" w:rsidTr="0002274D">
        <w:trPr>
          <w:trHeight w:val="20"/>
        </w:trPr>
        <w:tc>
          <w:tcPr>
            <w:tcW w:w="416" w:type="dxa"/>
            <w:vMerge/>
            <w:tcBorders>
              <w:bottom w:val="single" w:sz="4" w:space="0" w:color="auto"/>
            </w:tcBorders>
            <w:tcMar>
              <w:left w:w="28" w:type="dxa"/>
              <w:right w:w="28" w:type="dxa"/>
            </w:tcMar>
          </w:tcPr>
          <w:p w:rsidR="0010007C" w:rsidRPr="0010007C" w:rsidRDefault="0010007C" w:rsidP="0010007C">
            <w:pPr>
              <w:jc w:val="center"/>
              <w:rPr>
                <w:rFonts w:ascii="Arial" w:hAnsi="Arial" w:cs="Arial"/>
                <w:color w:val="000000"/>
                <w:sz w:val="16"/>
                <w:szCs w:val="16"/>
              </w:rPr>
            </w:pPr>
          </w:p>
        </w:tc>
        <w:tc>
          <w:tcPr>
            <w:tcW w:w="2561" w:type="dxa"/>
            <w:vMerge/>
            <w:tcBorders>
              <w:bottom w:val="single" w:sz="4" w:space="0" w:color="auto"/>
            </w:tcBorders>
            <w:tcMar>
              <w:left w:w="28" w:type="dxa"/>
              <w:right w:w="28" w:type="dxa"/>
            </w:tcMar>
          </w:tcPr>
          <w:p w:rsidR="0010007C" w:rsidRPr="0010007C" w:rsidRDefault="0010007C" w:rsidP="0010007C">
            <w:pPr>
              <w:jc w:val="both"/>
              <w:rPr>
                <w:rFonts w:ascii="Arial" w:hAnsi="Arial" w:cs="Arial"/>
                <w:sz w:val="16"/>
                <w:szCs w:val="16"/>
              </w:rPr>
            </w:pPr>
          </w:p>
        </w:tc>
        <w:tc>
          <w:tcPr>
            <w:tcW w:w="845" w:type="dxa"/>
            <w:vMerge/>
            <w:tcBorders>
              <w:bottom w:val="single" w:sz="4" w:space="0" w:color="auto"/>
            </w:tcBorders>
            <w:tcMar>
              <w:left w:w="28" w:type="dxa"/>
              <w:right w:w="28" w:type="dxa"/>
            </w:tcMar>
          </w:tcPr>
          <w:p w:rsidR="0010007C" w:rsidRPr="0010007C" w:rsidRDefault="0010007C" w:rsidP="0010007C">
            <w:pPr>
              <w:rPr>
                <w:rFonts w:ascii="Arial" w:hAnsi="Arial" w:cs="Arial"/>
                <w:color w:val="000000"/>
                <w:sz w:val="16"/>
                <w:szCs w:val="16"/>
              </w:rPr>
            </w:pPr>
          </w:p>
        </w:tc>
        <w:tc>
          <w:tcPr>
            <w:tcW w:w="425" w:type="dxa"/>
            <w:vMerge/>
            <w:tcBorders>
              <w:bottom w:val="single" w:sz="4" w:space="0" w:color="auto"/>
            </w:tcBorders>
            <w:tcMar>
              <w:left w:w="28" w:type="dxa"/>
              <w:right w:w="28" w:type="dxa"/>
            </w:tcMar>
          </w:tcPr>
          <w:p w:rsidR="0010007C" w:rsidRPr="0010007C" w:rsidRDefault="0010007C" w:rsidP="0010007C">
            <w:pPr>
              <w:rPr>
                <w:rFonts w:ascii="Arial" w:hAnsi="Arial" w:cs="Arial"/>
                <w:color w:val="000000"/>
                <w:sz w:val="16"/>
                <w:szCs w:val="16"/>
              </w:rPr>
            </w:pPr>
          </w:p>
        </w:tc>
        <w:tc>
          <w:tcPr>
            <w:tcW w:w="715" w:type="dxa"/>
            <w:vMerge/>
            <w:tcBorders>
              <w:bottom w:val="single" w:sz="4" w:space="0" w:color="auto"/>
            </w:tcBorders>
            <w:tcMar>
              <w:left w:w="28" w:type="dxa"/>
              <w:right w:w="28" w:type="dxa"/>
            </w:tcMar>
          </w:tcPr>
          <w:p w:rsidR="0010007C" w:rsidRPr="0010007C" w:rsidRDefault="0010007C" w:rsidP="0002274D">
            <w:pPr>
              <w:ind w:left="102" w:right="-10"/>
              <w:rPr>
                <w:rFonts w:ascii="Arial" w:hAnsi="Arial" w:cs="Arial"/>
                <w:color w:val="000000"/>
                <w:sz w:val="16"/>
                <w:szCs w:val="16"/>
              </w:rPr>
            </w:pPr>
          </w:p>
        </w:tc>
        <w:tc>
          <w:tcPr>
            <w:tcW w:w="844" w:type="dxa"/>
            <w:tcBorders>
              <w:bottom w:val="single" w:sz="4" w:space="0" w:color="auto"/>
            </w:tcBorders>
            <w:tcMar>
              <w:left w:w="28" w:type="dxa"/>
              <w:right w:w="28" w:type="dxa"/>
            </w:tcMar>
          </w:tcPr>
          <w:p w:rsidR="0010007C" w:rsidRPr="0010007C" w:rsidRDefault="0010007C" w:rsidP="0010007C">
            <w:pPr>
              <w:rPr>
                <w:rFonts w:ascii="Arial" w:hAnsi="Arial" w:cs="Arial"/>
                <w:color w:val="000000"/>
                <w:sz w:val="16"/>
                <w:szCs w:val="16"/>
              </w:rPr>
            </w:pPr>
            <w:r w:rsidRPr="0010007C">
              <w:rPr>
                <w:rFonts w:ascii="Arial" w:hAnsi="Arial" w:cs="Arial"/>
                <w:color w:val="000000"/>
                <w:sz w:val="16"/>
                <w:szCs w:val="16"/>
              </w:rPr>
              <w:t xml:space="preserve">федеральный </w:t>
            </w:r>
            <w:r w:rsidRPr="0010007C">
              <w:rPr>
                <w:rFonts w:ascii="Arial" w:hAnsi="Arial" w:cs="Arial"/>
                <w:color w:val="000000"/>
                <w:sz w:val="16"/>
                <w:szCs w:val="16"/>
              </w:rPr>
              <w:br/>
              <w:t>бюджет</w:t>
            </w:r>
          </w:p>
        </w:tc>
        <w:tc>
          <w:tcPr>
            <w:tcW w:w="709" w:type="dxa"/>
            <w:tcBorders>
              <w:bottom w:val="single" w:sz="4" w:space="0" w:color="auto"/>
            </w:tcBorders>
            <w:noWrap/>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854,9036</w:t>
            </w:r>
          </w:p>
        </w:tc>
        <w:tc>
          <w:tcPr>
            <w:tcW w:w="709" w:type="dxa"/>
            <w:tcBorders>
              <w:bottom w:val="single" w:sz="4" w:space="0" w:color="auto"/>
            </w:tcBorders>
            <w:noWrap/>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854,9036</w:t>
            </w:r>
          </w:p>
        </w:tc>
        <w:tc>
          <w:tcPr>
            <w:tcW w:w="850" w:type="dxa"/>
            <w:tcBorders>
              <w:bottom w:val="single" w:sz="4" w:space="0" w:color="auto"/>
            </w:tcBorders>
            <w:noWrap/>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859,29962</w:t>
            </w:r>
          </w:p>
        </w:tc>
        <w:tc>
          <w:tcPr>
            <w:tcW w:w="992" w:type="dxa"/>
            <w:tcBorders>
              <w:bottom w:val="single" w:sz="4" w:space="0" w:color="auto"/>
            </w:tcBorders>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859,29962</w:t>
            </w:r>
          </w:p>
        </w:tc>
        <w:tc>
          <w:tcPr>
            <w:tcW w:w="851" w:type="dxa"/>
            <w:tcBorders>
              <w:bottom w:val="single" w:sz="4" w:space="0" w:color="auto"/>
            </w:tcBorders>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859,29962</w:t>
            </w:r>
          </w:p>
        </w:tc>
        <w:tc>
          <w:tcPr>
            <w:tcW w:w="850" w:type="dxa"/>
            <w:tcBorders>
              <w:bottom w:val="single" w:sz="4" w:space="0" w:color="auto"/>
            </w:tcBorders>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859,29962</w:t>
            </w:r>
          </w:p>
        </w:tc>
        <w:tc>
          <w:tcPr>
            <w:tcW w:w="851" w:type="dxa"/>
            <w:tcBorders>
              <w:bottom w:val="single" w:sz="4" w:space="0" w:color="auto"/>
            </w:tcBorders>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859,29962</w:t>
            </w:r>
          </w:p>
        </w:tc>
      </w:tr>
      <w:tr w:rsidR="0010007C" w:rsidRPr="0010007C" w:rsidTr="0002274D">
        <w:trPr>
          <w:trHeight w:val="20"/>
        </w:trPr>
        <w:tc>
          <w:tcPr>
            <w:tcW w:w="416" w:type="dxa"/>
            <w:vMerge w:val="restart"/>
            <w:tcBorders>
              <w:bottom w:val="single" w:sz="4" w:space="0" w:color="auto"/>
            </w:tcBorders>
            <w:tcMar>
              <w:left w:w="28" w:type="dxa"/>
              <w:right w:w="28" w:type="dxa"/>
            </w:tcMar>
          </w:tcPr>
          <w:p w:rsidR="0010007C" w:rsidRPr="0010007C" w:rsidRDefault="0010007C" w:rsidP="0010007C">
            <w:pPr>
              <w:jc w:val="center"/>
              <w:rPr>
                <w:rFonts w:ascii="Arial" w:hAnsi="Arial" w:cs="Arial"/>
                <w:color w:val="000000"/>
                <w:sz w:val="16"/>
                <w:szCs w:val="16"/>
              </w:rPr>
            </w:pPr>
            <w:r w:rsidRPr="0010007C">
              <w:rPr>
                <w:rFonts w:ascii="Arial" w:hAnsi="Arial" w:cs="Arial"/>
                <w:color w:val="000000"/>
                <w:sz w:val="16"/>
                <w:szCs w:val="16"/>
              </w:rPr>
              <w:t>6.</w:t>
            </w:r>
          </w:p>
        </w:tc>
        <w:tc>
          <w:tcPr>
            <w:tcW w:w="2561" w:type="dxa"/>
            <w:vMerge w:val="restart"/>
            <w:tcBorders>
              <w:bottom w:val="single" w:sz="4" w:space="0" w:color="auto"/>
            </w:tcBorders>
            <w:tcMar>
              <w:left w:w="28" w:type="dxa"/>
              <w:right w:w="28" w:type="dxa"/>
            </w:tcMar>
          </w:tcPr>
          <w:p w:rsidR="0010007C" w:rsidRPr="0010007C" w:rsidRDefault="0010007C" w:rsidP="0010007C">
            <w:pPr>
              <w:jc w:val="both"/>
              <w:rPr>
                <w:rFonts w:ascii="Arial" w:hAnsi="Arial" w:cs="Arial"/>
                <w:sz w:val="16"/>
                <w:szCs w:val="16"/>
              </w:rPr>
            </w:pPr>
            <w:r w:rsidRPr="0010007C">
              <w:rPr>
                <w:rFonts w:ascii="Arial" w:hAnsi="Arial" w:cs="Arial"/>
                <w:sz w:val="16"/>
                <w:szCs w:val="16"/>
              </w:rPr>
              <w:t>Реализация подпрограммы «Обеспечение реализации муниципальной программы в области образования и молодежной политики в Валдайском муниципальном районе»</w:t>
            </w:r>
          </w:p>
        </w:tc>
        <w:tc>
          <w:tcPr>
            <w:tcW w:w="845" w:type="dxa"/>
            <w:vMerge w:val="restart"/>
            <w:tcBorders>
              <w:bottom w:val="single" w:sz="4" w:space="0" w:color="auto"/>
            </w:tcBorders>
            <w:tcMar>
              <w:left w:w="28" w:type="dxa"/>
              <w:right w:w="28" w:type="dxa"/>
            </w:tcMar>
          </w:tcPr>
          <w:p w:rsidR="0010007C" w:rsidRPr="0010007C" w:rsidRDefault="0010007C" w:rsidP="0010007C">
            <w:pPr>
              <w:rPr>
                <w:rFonts w:ascii="Arial" w:hAnsi="Arial" w:cs="Arial"/>
                <w:color w:val="000000"/>
                <w:sz w:val="16"/>
                <w:szCs w:val="16"/>
              </w:rPr>
            </w:pPr>
            <w:r w:rsidRPr="0010007C">
              <w:rPr>
                <w:rFonts w:ascii="Arial" w:hAnsi="Arial" w:cs="Arial"/>
                <w:color w:val="000000"/>
                <w:sz w:val="16"/>
                <w:szCs w:val="16"/>
              </w:rPr>
              <w:t>комитет образования</w:t>
            </w:r>
          </w:p>
        </w:tc>
        <w:tc>
          <w:tcPr>
            <w:tcW w:w="425" w:type="dxa"/>
            <w:vMerge w:val="restart"/>
            <w:tcBorders>
              <w:bottom w:val="single" w:sz="4" w:space="0" w:color="auto"/>
            </w:tcBorders>
            <w:tcMar>
              <w:left w:w="28" w:type="dxa"/>
              <w:right w:w="28" w:type="dxa"/>
            </w:tcMar>
          </w:tcPr>
          <w:p w:rsidR="0010007C" w:rsidRPr="0010007C" w:rsidRDefault="0010007C" w:rsidP="0010007C">
            <w:pPr>
              <w:rPr>
                <w:rFonts w:ascii="Arial" w:hAnsi="Arial" w:cs="Arial"/>
                <w:color w:val="000000"/>
                <w:sz w:val="16"/>
                <w:szCs w:val="16"/>
              </w:rPr>
            </w:pPr>
            <w:r w:rsidRPr="0010007C">
              <w:rPr>
                <w:rFonts w:ascii="Arial" w:hAnsi="Arial" w:cs="Arial"/>
                <w:color w:val="000000"/>
                <w:sz w:val="16"/>
                <w:szCs w:val="16"/>
              </w:rPr>
              <w:t>2020-2026 годы</w:t>
            </w:r>
          </w:p>
        </w:tc>
        <w:tc>
          <w:tcPr>
            <w:tcW w:w="715" w:type="dxa"/>
            <w:vMerge w:val="restart"/>
            <w:tcBorders>
              <w:bottom w:val="single" w:sz="4" w:space="0" w:color="auto"/>
            </w:tcBorders>
            <w:tcMar>
              <w:left w:w="28" w:type="dxa"/>
              <w:right w:w="28" w:type="dxa"/>
            </w:tcMar>
          </w:tcPr>
          <w:p w:rsidR="0010007C" w:rsidRPr="0010007C" w:rsidRDefault="0010007C" w:rsidP="0002274D">
            <w:pPr>
              <w:ind w:left="102" w:right="-10"/>
              <w:rPr>
                <w:rFonts w:ascii="Arial" w:hAnsi="Arial" w:cs="Arial"/>
                <w:color w:val="000000"/>
                <w:sz w:val="16"/>
                <w:szCs w:val="16"/>
              </w:rPr>
            </w:pPr>
            <w:r w:rsidRPr="0010007C">
              <w:rPr>
                <w:rFonts w:ascii="Arial" w:hAnsi="Arial" w:cs="Arial"/>
                <w:color w:val="000000"/>
                <w:sz w:val="16"/>
                <w:szCs w:val="16"/>
              </w:rPr>
              <w:t>5.1.1 – 5.1.6</w:t>
            </w:r>
          </w:p>
        </w:tc>
        <w:tc>
          <w:tcPr>
            <w:tcW w:w="844" w:type="dxa"/>
            <w:tcBorders>
              <w:bottom w:val="single" w:sz="4" w:space="0" w:color="auto"/>
            </w:tcBorders>
            <w:tcMar>
              <w:left w:w="28" w:type="dxa"/>
              <w:right w:w="28" w:type="dxa"/>
            </w:tcMar>
          </w:tcPr>
          <w:p w:rsidR="0010007C" w:rsidRPr="0010007C" w:rsidRDefault="0010007C" w:rsidP="0010007C">
            <w:pPr>
              <w:rPr>
                <w:rFonts w:ascii="Arial" w:hAnsi="Arial" w:cs="Arial"/>
                <w:color w:val="000000"/>
                <w:sz w:val="16"/>
                <w:szCs w:val="16"/>
              </w:rPr>
            </w:pPr>
            <w:r w:rsidRPr="0010007C">
              <w:rPr>
                <w:rFonts w:ascii="Arial" w:hAnsi="Arial" w:cs="Arial"/>
                <w:color w:val="000000"/>
                <w:sz w:val="16"/>
                <w:szCs w:val="16"/>
              </w:rPr>
              <w:t>местный бюджет</w:t>
            </w:r>
          </w:p>
        </w:tc>
        <w:tc>
          <w:tcPr>
            <w:tcW w:w="709" w:type="dxa"/>
            <w:tcBorders>
              <w:bottom w:val="single" w:sz="4" w:space="0" w:color="auto"/>
            </w:tcBorders>
            <w:noWrap/>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75430,64121</w:t>
            </w:r>
          </w:p>
        </w:tc>
        <w:tc>
          <w:tcPr>
            <w:tcW w:w="709" w:type="dxa"/>
            <w:tcBorders>
              <w:bottom w:val="single" w:sz="4" w:space="0" w:color="auto"/>
            </w:tcBorders>
            <w:noWrap/>
            <w:tcMar>
              <w:left w:w="28" w:type="dxa"/>
              <w:right w:w="28" w:type="dxa"/>
            </w:tcMar>
          </w:tcPr>
          <w:p w:rsidR="0010007C" w:rsidRPr="0010007C" w:rsidRDefault="0010007C" w:rsidP="0010007C">
            <w:pPr>
              <w:ind w:left="-123" w:right="-108"/>
              <w:jc w:val="center"/>
              <w:rPr>
                <w:rFonts w:ascii="Arial" w:hAnsi="Arial" w:cs="Arial"/>
                <w:bCs/>
                <w:sz w:val="16"/>
                <w:szCs w:val="16"/>
              </w:rPr>
            </w:pPr>
            <w:r w:rsidRPr="0010007C">
              <w:rPr>
                <w:rFonts w:ascii="Arial" w:hAnsi="Arial" w:cs="Arial"/>
                <w:bCs/>
                <w:sz w:val="16"/>
                <w:szCs w:val="16"/>
              </w:rPr>
              <w:t>71086,41332</w:t>
            </w:r>
          </w:p>
        </w:tc>
        <w:tc>
          <w:tcPr>
            <w:tcW w:w="850" w:type="dxa"/>
            <w:tcBorders>
              <w:bottom w:val="single" w:sz="4" w:space="0" w:color="auto"/>
            </w:tcBorders>
            <w:noWrap/>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82086,41332</w:t>
            </w:r>
          </w:p>
        </w:tc>
        <w:tc>
          <w:tcPr>
            <w:tcW w:w="992" w:type="dxa"/>
            <w:tcBorders>
              <w:bottom w:val="single" w:sz="4" w:space="0" w:color="auto"/>
            </w:tcBorders>
            <w:tcMar>
              <w:left w:w="28" w:type="dxa"/>
              <w:right w:w="28" w:type="dxa"/>
            </w:tcMar>
          </w:tcPr>
          <w:p w:rsidR="0010007C" w:rsidRPr="0010007C" w:rsidRDefault="0010007C" w:rsidP="0010007C">
            <w:pPr>
              <w:jc w:val="center"/>
              <w:rPr>
                <w:rFonts w:ascii="Arial" w:hAnsi="Arial" w:cs="Arial"/>
                <w:sz w:val="16"/>
                <w:szCs w:val="16"/>
              </w:rPr>
            </w:pPr>
            <w:r w:rsidRPr="0010007C">
              <w:rPr>
                <w:rFonts w:ascii="Arial" w:hAnsi="Arial" w:cs="Arial"/>
                <w:bCs/>
                <w:sz w:val="16"/>
                <w:szCs w:val="16"/>
              </w:rPr>
              <w:t>82086,41332</w:t>
            </w:r>
          </w:p>
        </w:tc>
        <w:tc>
          <w:tcPr>
            <w:tcW w:w="851" w:type="dxa"/>
            <w:tcBorders>
              <w:bottom w:val="single" w:sz="4" w:space="0" w:color="auto"/>
            </w:tcBorders>
            <w:tcMar>
              <w:left w:w="28" w:type="dxa"/>
              <w:right w:w="28" w:type="dxa"/>
            </w:tcMar>
          </w:tcPr>
          <w:p w:rsidR="0010007C" w:rsidRPr="0010007C" w:rsidRDefault="0010007C" w:rsidP="0010007C">
            <w:pPr>
              <w:jc w:val="center"/>
              <w:rPr>
                <w:rFonts w:ascii="Arial" w:hAnsi="Arial" w:cs="Arial"/>
                <w:sz w:val="16"/>
                <w:szCs w:val="16"/>
              </w:rPr>
            </w:pPr>
            <w:r w:rsidRPr="0010007C">
              <w:rPr>
                <w:rFonts w:ascii="Arial" w:hAnsi="Arial" w:cs="Arial"/>
                <w:bCs/>
                <w:sz w:val="16"/>
                <w:szCs w:val="16"/>
              </w:rPr>
              <w:t>82086,41332</w:t>
            </w:r>
          </w:p>
        </w:tc>
        <w:tc>
          <w:tcPr>
            <w:tcW w:w="850" w:type="dxa"/>
            <w:tcBorders>
              <w:bottom w:val="single" w:sz="4" w:space="0" w:color="auto"/>
            </w:tcBorders>
            <w:tcMar>
              <w:left w:w="28" w:type="dxa"/>
              <w:right w:w="28" w:type="dxa"/>
            </w:tcMar>
          </w:tcPr>
          <w:p w:rsidR="0010007C" w:rsidRPr="0010007C" w:rsidRDefault="0010007C" w:rsidP="0010007C">
            <w:pPr>
              <w:jc w:val="center"/>
              <w:rPr>
                <w:rFonts w:ascii="Arial" w:hAnsi="Arial" w:cs="Arial"/>
                <w:sz w:val="16"/>
                <w:szCs w:val="16"/>
              </w:rPr>
            </w:pPr>
            <w:r w:rsidRPr="0010007C">
              <w:rPr>
                <w:rFonts w:ascii="Arial" w:hAnsi="Arial" w:cs="Arial"/>
                <w:bCs/>
                <w:sz w:val="16"/>
                <w:szCs w:val="16"/>
              </w:rPr>
              <w:t>82086,41332</w:t>
            </w:r>
          </w:p>
        </w:tc>
        <w:tc>
          <w:tcPr>
            <w:tcW w:w="851" w:type="dxa"/>
            <w:tcBorders>
              <w:bottom w:val="single" w:sz="4" w:space="0" w:color="auto"/>
            </w:tcBorders>
            <w:tcMar>
              <w:left w:w="28" w:type="dxa"/>
              <w:right w:w="28" w:type="dxa"/>
            </w:tcMar>
          </w:tcPr>
          <w:p w:rsidR="0010007C" w:rsidRPr="0010007C" w:rsidRDefault="0010007C" w:rsidP="0010007C">
            <w:pPr>
              <w:jc w:val="center"/>
              <w:rPr>
                <w:rFonts w:ascii="Arial" w:hAnsi="Arial" w:cs="Arial"/>
                <w:sz w:val="16"/>
                <w:szCs w:val="16"/>
              </w:rPr>
            </w:pPr>
            <w:r w:rsidRPr="0010007C">
              <w:rPr>
                <w:rFonts w:ascii="Arial" w:hAnsi="Arial" w:cs="Arial"/>
                <w:bCs/>
                <w:sz w:val="16"/>
                <w:szCs w:val="16"/>
              </w:rPr>
              <w:t>82086,41332</w:t>
            </w:r>
          </w:p>
        </w:tc>
      </w:tr>
      <w:tr w:rsidR="0010007C" w:rsidRPr="0010007C" w:rsidTr="0002274D">
        <w:trPr>
          <w:trHeight w:val="20"/>
        </w:trPr>
        <w:tc>
          <w:tcPr>
            <w:tcW w:w="416" w:type="dxa"/>
            <w:vMerge/>
            <w:tcBorders>
              <w:bottom w:val="single" w:sz="4" w:space="0" w:color="auto"/>
            </w:tcBorders>
            <w:tcMar>
              <w:left w:w="28" w:type="dxa"/>
              <w:right w:w="28" w:type="dxa"/>
            </w:tcMar>
          </w:tcPr>
          <w:p w:rsidR="0010007C" w:rsidRPr="0010007C" w:rsidRDefault="0010007C" w:rsidP="0010007C">
            <w:pPr>
              <w:jc w:val="center"/>
              <w:rPr>
                <w:rFonts w:ascii="Arial" w:hAnsi="Arial" w:cs="Arial"/>
                <w:color w:val="000000"/>
                <w:sz w:val="16"/>
                <w:szCs w:val="16"/>
              </w:rPr>
            </w:pPr>
          </w:p>
        </w:tc>
        <w:tc>
          <w:tcPr>
            <w:tcW w:w="2561" w:type="dxa"/>
            <w:vMerge/>
            <w:tcBorders>
              <w:bottom w:val="single" w:sz="4" w:space="0" w:color="auto"/>
            </w:tcBorders>
            <w:tcMar>
              <w:left w:w="28" w:type="dxa"/>
              <w:right w:w="28" w:type="dxa"/>
            </w:tcMar>
          </w:tcPr>
          <w:p w:rsidR="0010007C" w:rsidRPr="0010007C" w:rsidRDefault="0010007C" w:rsidP="0010007C">
            <w:pPr>
              <w:jc w:val="both"/>
              <w:rPr>
                <w:rFonts w:ascii="Arial" w:hAnsi="Arial" w:cs="Arial"/>
                <w:sz w:val="16"/>
                <w:szCs w:val="16"/>
              </w:rPr>
            </w:pPr>
          </w:p>
        </w:tc>
        <w:tc>
          <w:tcPr>
            <w:tcW w:w="845" w:type="dxa"/>
            <w:vMerge/>
            <w:tcBorders>
              <w:bottom w:val="single" w:sz="4" w:space="0" w:color="auto"/>
            </w:tcBorders>
            <w:tcMar>
              <w:left w:w="28" w:type="dxa"/>
              <w:right w:w="28" w:type="dxa"/>
            </w:tcMar>
          </w:tcPr>
          <w:p w:rsidR="0010007C" w:rsidRPr="0010007C" w:rsidRDefault="0010007C" w:rsidP="0010007C">
            <w:pPr>
              <w:rPr>
                <w:rFonts w:ascii="Arial" w:hAnsi="Arial" w:cs="Arial"/>
                <w:color w:val="000000"/>
                <w:sz w:val="16"/>
                <w:szCs w:val="16"/>
              </w:rPr>
            </w:pPr>
          </w:p>
        </w:tc>
        <w:tc>
          <w:tcPr>
            <w:tcW w:w="425" w:type="dxa"/>
            <w:vMerge/>
            <w:tcBorders>
              <w:bottom w:val="single" w:sz="4" w:space="0" w:color="auto"/>
            </w:tcBorders>
            <w:tcMar>
              <w:left w:w="28" w:type="dxa"/>
              <w:right w:w="28" w:type="dxa"/>
            </w:tcMar>
          </w:tcPr>
          <w:p w:rsidR="0010007C" w:rsidRPr="0010007C" w:rsidRDefault="0010007C" w:rsidP="0010007C">
            <w:pPr>
              <w:rPr>
                <w:rFonts w:ascii="Arial" w:hAnsi="Arial" w:cs="Arial"/>
                <w:color w:val="000000"/>
                <w:sz w:val="16"/>
                <w:szCs w:val="16"/>
              </w:rPr>
            </w:pPr>
          </w:p>
        </w:tc>
        <w:tc>
          <w:tcPr>
            <w:tcW w:w="715" w:type="dxa"/>
            <w:vMerge/>
            <w:tcBorders>
              <w:bottom w:val="single" w:sz="4" w:space="0" w:color="auto"/>
            </w:tcBorders>
            <w:tcMar>
              <w:left w:w="28" w:type="dxa"/>
              <w:right w:w="28" w:type="dxa"/>
            </w:tcMar>
          </w:tcPr>
          <w:p w:rsidR="0010007C" w:rsidRPr="0010007C" w:rsidRDefault="0010007C" w:rsidP="0010007C">
            <w:pPr>
              <w:rPr>
                <w:rFonts w:ascii="Arial" w:hAnsi="Arial" w:cs="Arial"/>
                <w:color w:val="000000"/>
                <w:sz w:val="16"/>
                <w:szCs w:val="16"/>
              </w:rPr>
            </w:pPr>
          </w:p>
        </w:tc>
        <w:tc>
          <w:tcPr>
            <w:tcW w:w="844" w:type="dxa"/>
            <w:tcBorders>
              <w:bottom w:val="single" w:sz="4" w:space="0" w:color="auto"/>
            </w:tcBorders>
            <w:tcMar>
              <w:left w:w="28" w:type="dxa"/>
              <w:right w:w="28" w:type="dxa"/>
            </w:tcMar>
          </w:tcPr>
          <w:p w:rsidR="0010007C" w:rsidRPr="0010007C" w:rsidRDefault="0010007C" w:rsidP="0010007C">
            <w:pPr>
              <w:rPr>
                <w:rFonts w:ascii="Arial" w:hAnsi="Arial" w:cs="Arial"/>
                <w:color w:val="000000"/>
                <w:sz w:val="16"/>
                <w:szCs w:val="16"/>
              </w:rPr>
            </w:pPr>
            <w:r w:rsidRPr="0010007C">
              <w:rPr>
                <w:rFonts w:ascii="Arial" w:hAnsi="Arial" w:cs="Arial"/>
                <w:color w:val="000000"/>
                <w:sz w:val="16"/>
                <w:szCs w:val="16"/>
              </w:rPr>
              <w:t>областной бюджет</w:t>
            </w:r>
          </w:p>
        </w:tc>
        <w:tc>
          <w:tcPr>
            <w:tcW w:w="709" w:type="dxa"/>
            <w:tcBorders>
              <w:bottom w:val="single" w:sz="4" w:space="0" w:color="auto"/>
            </w:tcBorders>
            <w:noWrap/>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210461,93</w:t>
            </w:r>
          </w:p>
        </w:tc>
        <w:tc>
          <w:tcPr>
            <w:tcW w:w="709" w:type="dxa"/>
            <w:tcBorders>
              <w:bottom w:val="single" w:sz="4" w:space="0" w:color="auto"/>
            </w:tcBorders>
            <w:noWrap/>
            <w:tcMar>
              <w:left w:w="28" w:type="dxa"/>
              <w:right w:w="28" w:type="dxa"/>
            </w:tcMar>
          </w:tcPr>
          <w:p w:rsidR="0010007C" w:rsidRPr="0010007C" w:rsidRDefault="0010007C" w:rsidP="0010007C">
            <w:pPr>
              <w:ind w:left="-123" w:right="-108"/>
              <w:jc w:val="center"/>
              <w:rPr>
                <w:rFonts w:ascii="Arial" w:hAnsi="Arial" w:cs="Arial"/>
                <w:bCs/>
                <w:sz w:val="16"/>
                <w:szCs w:val="16"/>
              </w:rPr>
            </w:pPr>
            <w:r w:rsidRPr="0010007C">
              <w:rPr>
                <w:rFonts w:ascii="Arial" w:hAnsi="Arial" w:cs="Arial"/>
                <w:bCs/>
                <w:sz w:val="16"/>
                <w:szCs w:val="16"/>
              </w:rPr>
              <w:t>170462,43</w:t>
            </w:r>
          </w:p>
        </w:tc>
        <w:tc>
          <w:tcPr>
            <w:tcW w:w="850" w:type="dxa"/>
            <w:tcBorders>
              <w:bottom w:val="single" w:sz="4" w:space="0" w:color="auto"/>
            </w:tcBorders>
            <w:noWrap/>
            <w:tcMar>
              <w:left w:w="28" w:type="dxa"/>
              <w:right w:w="28" w:type="dxa"/>
            </w:tcMar>
          </w:tcPr>
          <w:p w:rsidR="0010007C" w:rsidRPr="0010007C" w:rsidRDefault="0010007C" w:rsidP="0010007C">
            <w:pPr>
              <w:jc w:val="center"/>
              <w:rPr>
                <w:rFonts w:ascii="Arial" w:hAnsi="Arial" w:cs="Arial"/>
                <w:sz w:val="16"/>
                <w:szCs w:val="16"/>
              </w:rPr>
            </w:pPr>
            <w:r w:rsidRPr="0010007C">
              <w:rPr>
                <w:rFonts w:ascii="Arial" w:hAnsi="Arial" w:cs="Arial"/>
                <w:bCs/>
                <w:sz w:val="16"/>
                <w:szCs w:val="16"/>
              </w:rPr>
              <w:t>170462,43</w:t>
            </w:r>
          </w:p>
        </w:tc>
        <w:tc>
          <w:tcPr>
            <w:tcW w:w="992" w:type="dxa"/>
            <w:tcBorders>
              <w:bottom w:val="single" w:sz="4" w:space="0" w:color="auto"/>
            </w:tcBorders>
            <w:tcMar>
              <w:left w:w="28" w:type="dxa"/>
              <w:right w:w="28" w:type="dxa"/>
            </w:tcMar>
          </w:tcPr>
          <w:p w:rsidR="0010007C" w:rsidRPr="0010007C" w:rsidRDefault="0010007C" w:rsidP="0010007C">
            <w:pPr>
              <w:jc w:val="center"/>
              <w:rPr>
                <w:rFonts w:ascii="Arial" w:hAnsi="Arial" w:cs="Arial"/>
                <w:sz w:val="16"/>
                <w:szCs w:val="16"/>
              </w:rPr>
            </w:pPr>
            <w:r w:rsidRPr="0010007C">
              <w:rPr>
                <w:rFonts w:ascii="Arial" w:hAnsi="Arial" w:cs="Arial"/>
                <w:bCs/>
                <w:sz w:val="16"/>
                <w:szCs w:val="16"/>
              </w:rPr>
              <w:t>170462,43</w:t>
            </w:r>
          </w:p>
        </w:tc>
        <w:tc>
          <w:tcPr>
            <w:tcW w:w="851" w:type="dxa"/>
            <w:tcBorders>
              <w:bottom w:val="single" w:sz="4" w:space="0" w:color="auto"/>
            </w:tcBorders>
            <w:tcMar>
              <w:left w:w="28" w:type="dxa"/>
              <w:right w:w="28" w:type="dxa"/>
            </w:tcMar>
          </w:tcPr>
          <w:p w:rsidR="0010007C" w:rsidRPr="0010007C" w:rsidRDefault="0010007C" w:rsidP="0010007C">
            <w:pPr>
              <w:jc w:val="center"/>
              <w:rPr>
                <w:rFonts w:ascii="Arial" w:hAnsi="Arial" w:cs="Arial"/>
                <w:sz w:val="16"/>
                <w:szCs w:val="16"/>
              </w:rPr>
            </w:pPr>
            <w:r w:rsidRPr="0010007C">
              <w:rPr>
                <w:rFonts w:ascii="Arial" w:hAnsi="Arial" w:cs="Arial"/>
                <w:bCs/>
                <w:sz w:val="16"/>
                <w:szCs w:val="16"/>
              </w:rPr>
              <w:t>170462,43</w:t>
            </w:r>
          </w:p>
        </w:tc>
        <w:tc>
          <w:tcPr>
            <w:tcW w:w="850" w:type="dxa"/>
            <w:tcBorders>
              <w:bottom w:val="single" w:sz="4" w:space="0" w:color="auto"/>
            </w:tcBorders>
            <w:tcMar>
              <w:left w:w="28" w:type="dxa"/>
              <w:right w:w="28" w:type="dxa"/>
            </w:tcMar>
          </w:tcPr>
          <w:p w:rsidR="0010007C" w:rsidRPr="0010007C" w:rsidRDefault="0010007C" w:rsidP="0010007C">
            <w:pPr>
              <w:jc w:val="center"/>
              <w:rPr>
                <w:rFonts w:ascii="Arial" w:hAnsi="Arial" w:cs="Arial"/>
                <w:sz w:val="16"/>
                <w:szCs w:val="16"/>
              </w:rPr>
            </w:pPr>
            <w:r w:rsidRPr="0010007C">
              <w:rPr>
                <w:rFonts w:ascii="Arial" w:hAnsi="Arial" w:cs="Arial"/>
                <w:bCs/>
                <w:sz w:val="16"/>
                <w:szCs w:val="16"/>
              </w:rPr>
              <w:t>170462,43</w:t>
            </w:r>
          </w:p>
        </w:tc>
        <w:tc>
          <w:tcPr>
            <w:tcW w:w="851" w:type="dxa"/>
            <w:tcBorders>
              <w:bottom w:val="single" w:sz="4" w:space="0" w:color="auto"/>
            </w:tcBorders>
            <w:tcMar>
              <w:left w:w="28" w:type="dxa"/>
              <w:right w:w="28" w:type="dxa"/>
            </w:tcMar>
          </w:tcPr>
          <w:p w:rsidR="0010007C" w:rsidRPr="0010007C" w:rsidRDefault="0010007C" w:rsidP="0010007C">
            <w:pPr>
              <w:jc w:val="center"/>
              <w:rPr>
                <w:rFonts w:ascii="Arial" w:hAnsi="Arial" w:cs="Arial"/>
                <w:sz w:val="16"/>
                <w:szCs w:val="16"/>
              </w:rPr>
            </w:pPr>
            <w:r w:rsidRPr="0010007C">
              <w:rPr>
                <w:rFonts w:ascii="Arial" w:hAnsi="Arial" w:cs="Arial"/>
                <w:bCs/>
                <w:sz w:val="16"/>
                <w:szCs w:val="16"/>
              </w:rPr>
              <w:t>170462,43</w:t>
            </w:r>
          </w:p>
        </w:tc>
      </w:tr>
      <w:tr w:rsidR="0010007C" w:rsidRPr="0010007C" w:rsidTr="0002274D">
        <w:trPr>
          <w:trHeight w:val="20"/>
        </w:trPr>
        <w:tc>
          <w:tcPr>
            <w:tcW w:w="416" w:type="dxa"/>
            <w:vMerge/>
            <w:tcBorders>
              <w:bottom w:val="single" w:sz="4" w:space="0" w:color="auto"/>
            </w:tcBorders>
            <w:tcMar>
              <w:left w:w="28" w:type="dxa"/>
              <w:right w:w="28" w:type="dxa"/>
            </w:tcMar>
          </w:tcPr>
          <w:p w:rsidR="0010007C" w:rsidRPr="0010007C" w:rsidRDefault="0010007C" w:rsidP="0010007C">
            <w:pPr>
              <w:jc w:val="center"/>
              <w:rPr>
                <w:rFonts w:ascii="Arial" w:hAnsi="Arial" w:cs="Arial"/>
                <w:color w:val="000000"/>
                <w:sz w:val="16"/>
                <w:szCs w:val="16"/>
              </w:rPr>
            </w:pPr>
          </w:p>
        </w:tc>
        <w:tc>
          <w:tcPr>
            <w:tcW w:w="2561" w:type="dxa"/>
            <w:vMerge/>
            <w:tcBorders>
              <w:bottom w:val="single" w:sz="4" w:space="0" w:color="auto"/>
            </w:tcBorders>
            <w:tcMar>
              <w:left w:w="28" w:type="dxa"/>
              <w:right w:w="28" w:type="dxa"/>
            </w:tcMar>
          </w:tcPr>
          <w:p w:rsidR="0010007C" w:rsidRPr="0010007C" w:rsidRDefault="0010007C" w:rsidP="0010007C">
            <w:pPr>
              <w:jc w:val="both"/>
              <w:rPr>
                <w:rFonts w:ascii="Arial" w:hAnsi="Arial" w:cs="Arial"/>
                <w:sz w:val="16"/>
                <w:szCs w:val="16"/>
              </w:rPr>
            </w:pPr>
          </w:p>
        </w:tc>
        <w:tc>
          <w:tcPr>
            <w:tcW w:w="845" w:type="dxa"/>
            <w:vMerge/>
            <w:tcBorders>
              <w:bottom w:val="single" w:sz="4" w:space="0" w:color="auto"/>
            </w:tcBorders>
            <w:tcMar>
              <w:left w:w="28" w:type="dxa"/>
              <w:right w:w="28" w:type="dxa"/>
            </w:tcMar>
          </w:tcPr>
          <w:p w:rsidR="0010007C" w:rsidRPr="0010007C" w:rsidRDefault="0010007C" w:rsidP="0010007C">
            <w:pPr>
              <w:rPr>
                <w:rFonts w:ascii="Arial" w:hAnsi="Arial" w:cs="Arial"/>
                <w:color w:val="000000"/>
                <w:sz w:val="16"/>
                <w:szCs w:val="16"/>
              </w:rPr>
            </w:pPr>
          </w:p>
        </w:tc>
        <w:tc>
          <w:tcPr>
            <w:tcW w:w="425" w:type="dxa"/>
            <w:vMerge/>
            <w:tcBorders>
              <w:bottom w:val="single" w:sz="4" w:space="0" w:color="auto"/>
            </w:tcBorders>
            <w:tcMar>
              <w:left w:w="28" w:type="dxa"/>
              <w:right w:w="28" w:type="dxa"/>
            </w:tcMar>
          </w:tcPr>
          <w:p w:rsidR="0010007C" w:rsidRPr="0010007C" w:rsidRDefault="0010007C" w:rsidP="0010007C">
            <w:pPr>
              <w:rPr>
                <w:rFonts w:ascii="Arial" w:hAnsi="Arial" w:cs="Arial"/>
                <w:color w:val="000000"/>
                <w:sz w:val="16"/>
                <w:szCs w:val="16"/>
              </w:rPr>
            </w:pPr>
          </w:p>
        </w:tc>
        <w:tc>
          <w:tcPr>
            <w:tcW w:w="715" w:type="dxa"/>
            <w:vMerge/>
            <w:tcBorders>
              <w:bottom w:val="single" w:sz="4" w:space="0" w:color="auto"/>
            </w:tcBorders>
            <w:tcMar>
              <w:left w:w="28" w:type="dxa"/>
              <w:right w:w="28" w:type="dxa"/>
            </w:tcMar>
          </w:tcPr>
          <w:p w:rsidR="0010007C" w:rsidRPr="0010007C" w:rsidRDefault="0010007C" w:rsidP="0010007C">
            <w:pPr>
              <w:rPr>
                <w:rFonts w:ascii="Arial" w:hAnsi="Arial" w:cs="Arial"/>
                <w:color w:val="000000"/>
                <w:sz w:val="16"/>
                <w:szCs w:val="16"/>
              </w:rPr>
            </w:pPr>
          </w:p>
        </w:tc>
        <w:tc>
          <w:tcPr>
            <w:tcW w:w="844" w:type="dxa"/>
            <w:tcBorders>
              <w:bottom w:val="single" w:sz="4" w:space="0" w:color="auto"/>
            </w:tcBorders>
            <w:tcMar>
              <w:left w:w="28" w:type="dxa"/>
              <w:right w:w="28" w:type="dxa"/>
            </w:tcMar>
          </w:tcPr>
          <w:p w:rsidR="0010007C" w:rsidRPr="0010007C" w:rsidRDefault="0010007C" w:rsidP="0010007C">
            <w:pPr>
              <w:rPr>
                <w:rFonts w:ascii="Arial" w:hAnsi="Arial" w:cs="Arial"/>
                <w:color w:val="000000"/>
                <w:sz w:val="16"/>
                <w:szCs w:val="16"/>
              </w:rPr>
            </w:pPr>
            <w:r w:rsidRPr="0010007C">
              <w:rPr>
                <w:rFonts w:ascii="Arial" w:hAnsi="Arial" w:cs="Arial"/>
                <w:color w:val="000000"/>
                <w:sz w:val="16"/>
                <w:szCs w:val="16"/>
              </w:rPr>
              <w:t>федеральный бюджет</w:t>
            </w:r>
          </w:p>
        </w:tc>
        <w:tc>
          <w:tcPr>
            <w:tcW w:w="709" w:type="dxa"/>
            <w:tcBorders>
              <w:bottom w:val="single" w:sz="4" w:space="0" w:color="auto"/>
            </w:tcBorders>
            <w:noWrap/>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0</w:t>
            </w:r>
          </w:p>
        </w:tc>
        <w:tc>
          <w:tcPr>
            <w:tcW w:w="709" w:type="dxa"/>
            <w:tcBorders>
              <w:bottom w:val="single" w:sz="4" w:space="0" w:color="auto"/>
            </w:tcBorders>
            <w:noWrap/>
            <w:tcMar>
              <w:left w:w="28" w:type="dxa"/>
              <w:right w:w="28" w:type="dxa"/>
            </w:tcMar>
          </w:tcPr>
          <w:p w:rsidR="0010007C" w:rsidRPr="0010007C" w:rsidRDefault="0010007C" w:rsidP="0010007C">
            <w:pPr>
              <w:ind w:left="-123" w:right="-108"/>
              <w:jc w:val="center"/>
              <w:rPr>
                <w:rFonts w:ascii="Arial" w:hAnsi="Arial" w:cs="Arial"/>
                <w:bCs/>
                <w:sz w:val="16"/>
                <w:szCs w:val="16"/>
              </w:rPr>
            </w:pPr>
            <w:r w:rsidRPr="0010007C">
              <w:rPr>
                <w:rFonts w:ascii="Arial" w:hAnsi="Arial" w:cs="Arial"/>
                <w:bCs/>
                <w:sz w:val="16"/>
                <w:szCs w:val="16"/>
              </w:rPr>
              <w:t>0</w:t>
            </w:r>
          </w:p>
        </w:tc>
        <w:tc>
          <w:tcPr>
            <w:tcW w:w="850" w:type="dxa"/>
            <w:tcBorders>
              <w:bottom w:val="single" w:sz="4" w:space="0" w:color="auto"/>
            </w:tcBorders>
            <w:noWrap/>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0</w:t>
            </w:r>
          </w:p>
        </w:tc>
        <w:tc>
          <w:tcPr>
            <w:tcW w:w="992" w:type="dxa"/>
            <w:tcBorders>
              <w:bottom w:val="single" w:sz="4" w:space="0" w:color="auto"/>
            </w:tcBorders>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0</w:t>
            </w:r>
          </w:p>
        </w:tc>
        <w:tc>
          <w:tcPr>
            <w:tcW w:w="851" w:type="dxa"/>
            <w:tcBorders>
              <w:bottom w:val="single" w:sz="4" w:space="0" w:color="auto"/>
            </w:tcBorders>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0</w:t>
            </w:r>
          </w:p>
        </w:tc>
        <w:tc>
          <w:tcPr>
            <w:tcW w:w="850" w:type="dxa"/>
            <w:tcBorders>
              <w:bottom w:val="single" w:sz="4" w:space="0" w:color="auto"/>
            </w:tcBorders>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0</w:t>
            </w:r>
          </w:p>
        </w:tc>
        <w:tc>
          <w:tcPr>
            <w:tcW w:w="851" w:type="dxa"/>
            <w:tcBorders>
              <w:bottom w:val="single" w:sz="4" w:space="0" w:color="auto"/>
            </w:tcBorders>
            <w:tcMar>
              <w:left w:w="28" w:type="dxa"/>
              <w:right w:w="28" w:type="dxa"/>
            </w:tcMar>
          </w:tcPr>
          <w:p w:rsidR="0010007C" w:rsidRPr="0010007C" w:rsidRDefault="0010007C" w:rsidP="0010007C">
            <w:pPr>
              <w:jc w:val="center"/>
              <w:rPr>
                <w:rFonts w:ascii="Arial" w:hAnsi="Arial" w:cs="Arial"/>
                <w:bCs/>
                <w:sz w:val="16"/>
                <w:szCs w:val="16"/>
              </w:rPr>
            </w:pPr>
            <w:r w:rsidRPr="0010007C">
              <w:rPr>
                <w:rFonts w:ascii="Arial" w:hAnsi="Arial" w:cs="Arial"/>
                <w:bCs/>
                <w:sz w:val="16"/>
                <w:szCs w:val="16"/>
              </w:rPr>
              <w:t>0</w:t>
            </w:r>
          </w:p>
        </w:tc>
      </w:tr>
    </w:tbl>
    <w:p w:rsidR="0010007C" w:rsidRPr="001D0497" w:rsidRDefault="0010007C" w:rsidP="0010007C">
      <w:pPr>
        <w:pStyle w:val="ConsPlusTitle"/>
        <w:jc w:val="center"/>
        <w:outlineLvl w:val="1"/>
        <w:rPr>
          <w:rFonts w:ascii="Arial" w:hAnsi="Arial" w:cs="Arial"/>
          <w:sz w:val="16"/>
          <w:szCs w:val="16"/>
        </w:rPr>
      </w:pPr>
      <w:r w:rsidRPr="001D0497">
        <w:rPr>
          <w:rFonts w:ascii="Arial" w:hAnsi="Arial" w:cs="Arial"/>
          <w:sz w:val="16"/>
          <w:szCs w:val="16"/>
        </w:rPr>
        <w:t xml:space="preserve">Порядок расчета значений целевых показателей или источники получения информации муниципальной программы </w:t>
      </w:r>
    </w:p>
    <w:p w:rsidR="0010007C" w:rsidRPr="001D0497" w:rsidRDefault="0010007C" w:rsidP="0010007C">
      <w:pPr>
        <w:pStyle w:val="ConsPlusTitle"/>
        <w:jc w:val="center"/>
        <w:outlineLvl w:val="1"/>
        <w:rPr>
          <w:rFonts w:ascii="Arial" w:hAnsi="Arial" w:cs="Arial"/>
          <w:sz w:val="16"/>
          <w:szCs w:val="16"/>
        </w:rPr>
      </w:pPr>
      <w:r w:rsidRPr="001D0497">
        <w:rPr>
          <w:rFonts w:ascii="Arial" w:hAnsi="Arial" w:cs="Arial"/>
          <w:sz w:val="16"/>
          <w:szCs w:val="16"/>
        </w:rPr>
        <w:t>«Развитие образования и молодежной политики в Валдайском муниципальном районе до 2026 года»</w:t>
      </w:r>
    </w:p>
    <w:tbl>
      <w:tblPr>
        <w:tblW w:w="11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92"/>
        <w:gridCol w:w="4376"/>
        <w:gridCol w:w="4111"/>
        <w:gridCol w:w="2693"/>
      </w:tblGrid>
      <w:tr w:rsidR="0010007C" w:rsidRPr="001D0497" w:rsidTr="0002274D">
        <w:tc>
          <w:tcPr>
            <w:tcW w:w="392" w:type="dxa"/>
            <w:tcMar>
              <w:top w:w="0" w:type="dxa"/>
              <w:left w:w="28" w:type="dxa"/>
              <w:bottom w:w="0" w:type="dxa"/>
              <w:right w:w="28" w:type="dxa"/>
            </w:tcMar>
            <w:vAlign w:val="center"/>
          </w:tcPr>
          <w:p w:rsidR="0010007C" w:rsidRPr="001D0497" w:rsidRDefault="0010007C" w:rsidP="0010007C">
            <w:pPr>
              <w:pStyle w:val="ConsPlusNormal"/>
              <w:ind w:hanging="62"/>
              <w:jc w:val="center"/>
              <w:rPr>
                <w:b/>
                <w:sz w:val="16"/>
                <w:szCs w:val="16"/>
              </w:rPr>
            </w:pPr>
            <w:r w:rsidRPr="001D0497">
              <w:rPr>
                <w:b/>
                <w:sz w:val="16"/>
                <w:szCs w:val="16"/>
              </w:rPr>
              <w:t>№ п/п</w:t>
            </w:r>
          </w:p>
        </w:tc>
        <w:tc>
          <w:tcPr>
            <w:tcW w:w="4376" w:type="dxa"/>
            <w:tcMar>
              <w:top w:w="0" w:type="dxa"/>
              <w:left w:w="28" w:type="dxa"/>
              <w:bottom w:w="0" w:type="dxa"/>
              <w:right w:w="28" w:type="dxa"/>
            </w:tcMar>
            <w:vAlign w:val="center"/>
          </w:tcPr>
          <w:p w:rsidR="0010007C" w:rsidRPr="001D0497" w:rsidRDefault="0010007C" w:rsidP="0010007C">
            <w:pPr>
              <w:pStyle w:val="ConsPlusNormal"/>
              <w:ind w:firstLine="0"/>
              <w:jc w:val="center"/>
              <w:rPr>
                <w:b/>
                <w:sz w:val="16"/>
                <w:szCs w:val="16"/>
              </w:rPr>
            </w:pPr>
            <w:r w:rsidRPr="001D0497">
              <w:rPr>
                <w:b/>
                <w:sz w:val="16"/>
                <w:szCs w:val="16"/>
              </w:rPr>
              <w:t>Наименование целевого показателя, единица измерения</w:t>
            </w:r>
          </w:p>
        </w:tc>
        <w:tc>
          <w:tcPr>
            <w:tcW w:w="4111" w:type="dxa"/>
            <w:tcMar>
              <w:top w:w="0" w:type="dxa"/>
              <w:left w:w="28" w:type="dxa"/>
              <w:bottom w:w="0" w:type="dxa"/>
              <w:right w:w="28" w:type="dxa"/>
            </w:tcMar>
            <w:vAlign w:val="center"/>
          </w:tcPr>
          <w:p w:rsidR="0010007C" w:rsidRPr="001D0497" w:rsidRDefault="0010007C" w:rsidP="0010007C">
            <w:pPr>
              <w:pStyle w:val="ConsPlusNormal"/>
              <w:ind w:firstLine="0"/>
              <w:jc w:val="center"/>
              <w:rPr>
                <w:b/>
                <w:sz w:val="16"/>
                <w:szCs w:val="16"/>
              </w:rPr>
            </w:pPr>
            <w:r w:rsidRPr="001D0497">
              <w:rPr>
                <w:b/>
                <w:sz w:val="16"/>
                <w:szCs w:val="16"/>
              </w:rPr>
              <w:t>Порядок расчета значения целевого показателя</w:t>
            </w:r>
          </w:p>
        </w:tc>
        <w:tc>
          <w:tcPr>
            <w:tcW w:w="2693" w:type="dxa"/>
            <w:tcMar>
              <w:top w:w="0" w:type="dxa"/>
              <w:left w:w="28" w:type="dxa"/>
              <w:bottom w:w="0" w:type="dxa"/>
              <w:right w:w="28" w:type="dxa"/>
            </w:tcMar>
            <w:vAlign w:val="center"/>
          </w:tcPr>
          <w:p w:rsidR="0010007C" w:rsidRPr="001D0497" w:rsidRDefault="0010007C" w:rsidP="0010007C">
            <w:pPr>
              <w:pStyle w:val="ConsPlusNormal"/>
              <w:ind w:firstLine="0"/>
              <w:jc w:val="center"/>
              <w:rPr>
                <w:b/>
                <w:sz w:val="16"/>
                <w:szCs w:val="16"/>
              </w:rPr>
            </w:pPr>
            <w:r w:rsidRPr="001D0497">
              <w:rPr>
                <w:b/>
                <w:sz w:val="16"/>
                <w:szCs w:val="16"/>
              </w:rPr>
              <w:t>Источник получения информации, необходимой для расчета целевого показателя</w:t>
            </w:r>
          </w:p>
        </w:tc>
      </w:tr>
      <w:tr w:rsidR="0010007C" w:rsidRPr="001D0497" w:rsidTr="0002274D">
        <w:tc>
          <w:tcPr>
            <w:tcW w:w="392" w:type="dxa"/>
            <w:tcMar>
              <w:top w:w="0" w:type="dxa"/>
              <w:left w:w="28" w:type="dxa"/>
              <w:bottom w:w="0" w:type="dxa"/>
              <w:right w:w="28" w:type="dxa"/>
            </w:tcMar>
          </w:tcPr>
          <w:p w:rsidR="0010007C" w:rsidRPr="001D0497" w:rsidRDefault="0010007C" w:rsidP="0010007C">
            <w:pPr>
              <w:pStyle w:val="ConsPlusNormal"/>
              <w:ind w:firstLine="0"/>
              <w:jc w:val="center"/>
              <w:rPr>
                <w:sz w:val="16"/>
                <w:szCs w:val="16"/>
              </w:rPr>
            </w:pPr>
            <w:r w:rsidRPr="001D0497">
              <w:rPr>
                <w:sz w:val="16"/>
                <w:szCs w:val="16"/>
              </w:rPr>
              <w:t>1</w:t>
            </w:r>
          </w:p>
        </w:tc>
        <w:tc>
          <w:tcPr>
            <w:tcW w:w="4376" w:type="dxa"/>
            <w:tcMar>
              <w:top w:w="0" w:type="dxa"/>
              <w:left w:w="28" w:type="dxa"/>
              <w:bottom w:w="0" w:type="dxa"/>
              <w:right w:w="28" w:type="dxa"/>
            </w:tcMar>
          </w:tcPr>
          <w:p w:rsidR="0010007C" w:rsidRPr="001D0497" w:rsidRDefault="0010007C" w:rsidP="0010007C">
            <w:pPr>
              <w:pStyle w:val="ConsPlusNormal"/>
              <w:ind w:firstLine="0"/>
              <w:jc w:val="center"/>
              <w:rPr>
                <w:sz w:val="16"/>
                <w:szCs w:val="16"/>
              </w:rPr>
            </w:pPr>
            <w:r w:rsidRPr="001D0497">
              <w:rPr>
                <w:sz w:val="16"/>
                <w:szCs w:val="16"/>
              </w:rPr>
              <w:t>2</w:t>
            </w:r>
          </w:p>
        </w:tc>
        <w:tc>
          <w:tcPr>
            <w:tcW w:w="4111" w:type="dxa"/>
            <w:tcMar>
              <w:top w:w="0" w:type="dxa"/>
              <w:left w:w="28" w:type="dxa"/>
              <w:bottom w:w="0" w:type="dxa"/>
              <w:right w:w="28" w:type="dxa"/>
            </w:tcMar>
          </w:tcPr>
          <w:p w:rsidR="0010007C" w:rsidRPr="001D0497" w:rsidRDefault="0010007C" w:rsidP="0010007C">
            <w:pPr>
              <w:pStyle w:val="ConsPlusNormal"/>
              <w:ind w:firstLine="0"/>
              <w:jc w:val="center"/>
              <w:rPr>
                <w:sz w:val="16"/>
                <w:szCs w:val="16"/>
              </w:rPr>
            </w:pPr>
            <w:r w:rsidRPr="001D0497">
              <w:rPr>
                <w:sz w:val="16"/>
                <w:szCs w:val="16"/>
              </w:rPr>
              <w:t>3</w:t>
            </w:r>
          </w:p>
        </w:tc>
        <w:tc>
          <w:tcPr>
            <w:tcW w:w="2693" w:type="dxa"/>
            <w:tcMar>
              <w:top w:w="0" w:type="dxa"/>
              <w:left w:w="28" w:type="dxa"/>
              <w:bottom w:w="0" w:type="dxa"/>
              <w:right w:w="28" w:type="dxa"/>
            </w:tcMar>
          </w:tcPr>
          <w:p w:rsidR="0010007C" w:rsidRPr="001D0497" w:rsidRDefault="0010007C" w:rsidP="0010007C">
            <w:pPr>
              <w:pStyle w:val="ConsPlusNormal"/>
              <w:ind w:firstLine="0"/>
              <w:jc w:val="center"/>
              <w:rPr>
                <w:sz w:val="16"/>
                <w:szCs w:val="16"/>
              </w:rPr>
            </w:pPr>
            <w:r w:rsidRPr="001D0497">
              <w:rPr>
                <w:sz w:val="16"/>
                <w:szCs w:val="16"/>
              </w:rPr>
              <w:t>4</w:t>
            </w:r>
          </w:p>
        </w:tc>
      </w:tr>
      <w:tr w:rsidR="0010007C" w:rsidRPr="001D0497" w:rsidTr="0002274D">
        <w:tc>
          <w:tcPr>
            <w:tcW w:w="392" w:type="dxa"/>
            <w:tcMar>
              <w:top w:w="0" w:type="dxa"/>
              <w:left w:w="28" w:type="dxa"/>
              <w:bottom w:w="0" w:type="dxa"/>
              <w:right w:w="28" w:type="dxa"/>
            </w:tcMar>
            <w:vAlign w:val="center"/>
          </w:tcPr>
          <w:p w:rsidR="0010007C" w:rsidRPr="001D0497" w:rsidRDefault="0010007C" w:rsidP="0010007C">
            <w:pPr>
              <w:pStyle w:val="ConsPlusNormal"/>
              <w:ind w:firstLine="0"/>
              <w:jc w:val="center"/>
              <w:outlineLvl w:val="2"/>
              <w:rPr>
                <w:sz w:val="16"/>
                <w:szCs w:val="16"/>
              </w:rPr>
            </w:pPr>
            <w:r w:rsidRPr="001D0497">
              <w:rPr>
                <w:sz w:val="16"/>
                <w:szCs w:val="16"/>
              </w:rPr>
              <w:t>1.</w:t>
            </w:r>
          </w:p>
        </w:tc>
        <w:tc>
          <w:tcPr>
            <w:tcW w:w="11180" w:type="dxa"/>
            <w:gridSpan w:val="3"/>
            <w:tcMar>
              <w:top w:w="0" w:type="dxa"/>
              <w:left w:w="28" w:type="dxa"/>
              <w:bottom w:w="0" w:type="dxa"/>
              <w:right w:w="28" w:type="dxa"/>
            </w:tcMar>
          </w:tcPr>
          <w:p w:rsidR="0010007C" w:rsidRPr="001D0497" w:rsidRDefault="0010007C" w:rsidP="0010007C">
            <w:pPr>
              <w:pStyle w:val="ConsPlusNormal"/>
              <w:jc w:val="both"/>
              <w:rPr>
                <w:b/>
                <w:sz w:val="16"/>
                <w:szCs w:val="16"/>
              </w:rPr>
            </w:pPr>
            <w:r w:rsidRPr="001D0497">
              <w:rPr>
                <w:b/>
                <w:sz w:val="16"/>
                <w:szCs w:val="16"/>
              </w:rPr>
              <w:t>Подпрограмма «Развитие дошкольного и общего образования в Валдайском муниципальном районе»</w:t>
            </w:r>
          </w:p>
        </w:tc>
      </w:tr>
      <w:tr w:rsidR="0010007C" w:rsidRPr="001D0497" w:rsidTr="0002274D">
        <w:tc>
          <w:tcPr>
            <w:tcW w:w="392" w:type="dxa"/>
            <w:tcMar>
              <w:top w:w="0" w:type="dxa"/>
              <w:left w:w="28" w:type="dxa"/>
              <w:bottom w:w="0" w:type="dxa"/>
              <w:right w:w="28" w:type="dxa"/>
            </w:tcMar>
          </w:tcPr>
          <w:p w:rsidR="0010007C" w:rsidRPr="001D0497" w:rsidRDefault="0010007C" w:rsidP="0010007C">
            <w:pPr>
              <w:pStyle w:val="ConsPlusNormal"/>
              <w:ind w:firstLine="0"/>
              <w:jc w:val="center"/>
              <w:rPr>
                <w:sz w:val="16"/>
                <w:szCs w:val="16"/>
              </w:rPr>
            </w:pPr>
            <w:r w:rsidRPr="001D0497">
              <w:rPr>
                <w:sz w:val="16"/>
                <w:szCs w:val="16"/>
              </w:rPr>
              <w:t>1.1.</w:t>
            </w:r>
          </w:p>
        </w:tc>
        <w:tc>
          <w:tcPr>
            <w:tcW w:w="4376"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Доступность дошкольного образования для детей в возрасте от 3 до 7 лет</w:t>
            </w:r>
          </w:p>
        </w:tc>
        <w:tc>
          <w:tcPr>
            <w:tcW w:w="4111" w:type="dxa"/>
            <w:tcMar>
              <w:top w:w="0" w:type="dxa"/>
              <w:left w:w="28" w:type="dxa"/>
              <w:bottom w:w="0" w:type="dxa"/>
              <w:right w:w="28" w:type="dxa"/>
            </w:tcMar>
          </w:tcPr>
          <w:p w:rsidR="0010007C" w:rsidRPr="001D0497" w:rsidRDefault="0010007C" w:rsidP="0010007C">
            <w:pPr>
              <w:pStyle w:val="ConsPlusNormal"/>
              <w:ind w:firstLine="0"/>
              <w:rPr>
                <w:sz w:val="16"/>
                <w:szCs w:val="16"/>
              </w:rPr>
            </w:pPr>
            <w:r w:rsidRPr="001D0497">
              <w:rPr>
                <w:sz w:val="16"/>
                <w:szCs w:val="16"/>
              </w:rPr>
              <w:t>Ч1 / Ч2 x 100 %, где:</w:t>
            </w:r>
          </w:p>
          <w:p w:rsidR="0010007C" w:rsidRPr="001D0497" w:rsidRDefault="0010007C" w:rsidP="0010007C">
            <w:pPr>
              <w:pStyle w:val="ConsPlusNormal"/>
              <w:ind w:firstLine="0"/>
              <w:jc w:val="both"/>
              <w:rPr>
                <w:sz w:val="16"/>
                <w:szCs w:val="16"/>
              </w:rPr>
            </w:pPr>
            <w:r w:rsidRPr="001D0497">
              <w:rPr>
                <w:sz w:val="16"/>
                <w:szCs w:val="16"/>
              </w:rPr>
              <w:t>Ч1 - численность детей в возрасте от 3 до 7 лет, получающих дошкольное образование в текущем году;</w:t>
            </w:r>
          </w:p>
          <w:p w:rsidR="0010007C" w:rsidRPr="001D0497" w:rsidRDefault="0010007C" w:rsidP="0010007C">
            <w:pPr>
              <w:pStyle w:val="ConsPlusNormal"/>
              <w:ind w:firstLine="0"/>
              <w:jc w:val="both"/>
              <w:rPr>
                <w:sz w:val="16"/>
                <w:szCs w:val="16"/>
              </w:rPr>
            </w:pPr>
            <w:r w:rsidRPr="001D0497">
              <w:rPr>
                <w:sz w:val="16"/>
                <w:szCs w:val="16"/>
              </w:rPr>
              <w:t xml:space="preserve">Ч2 - общая численность детей в возрасте от 3 до 7 лет, </w:t>
            </w:r>
            <w:r w:rsidRPr="001D0497">
              <w:rPr>
                <w:sz w:val="16"/>
                <w:szCs w:val="16"/>
              </w:rPr>
              <w:lastRenderedPageBreak/>
              <w:t>получающих дошкольное образование в текущем году, и детей в возрасте от 3 до 7 лет, находящихся в очереди на получение в текущем году места в образовательных учреждениях, реализующей образовательную программу дошкольного образования</w:t>
            </w:r>
          </w:p>
        </w:tc>
        <w:tc>
          <w:tcPr>
            <w:tcW w:w="2693"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lastRenderedPageBreak/>
              <w:t>данные автоматизированной информационной системы (далее АИС)</w:t>
            </w:r>
          </w:p>
        </w:tc>
      </w:tr>
      <w:tr w:rsidR="0010007C" w:rsidRPr="001D0497" w:rsidTr="0002274D">
        <w:tc>
          <w:tcPr>
            <w:tcW w:w="392" w:type="dxa"/>
            <w:tcMar>
              <w:top w:w="0" w:type="dxa"/>
              <w:left w:w="28" w:type="dxa"/>
              <w:bottom w:w="0" w:type="dxa"/>
              <w:right w:w="28" w:type="dxa"/>
            </w:tcMar>
          </w:tcPr>
          <w:p w:rsidR="0010007C" w:rsidRPr="001D0497" w:rsidRDefault="0010007C" w:rsidP="0010007C">
            <w:pPr>
              <w:pStyle w:val="ConsPlusNormal"/>
              <w:ind w:firstLine="0"/>
              <w:jc w:val="center"/>
              <w:rPr>
                <w:sz w:val="16"/>
                <w:szCs w:val="16"/>
              </w:rPr>
            </w:pPr>
            <w:r w:rsidRPr="001D0497">
              <w:rPr>
                <w:sz w:val="16"/>
                <w:szCs w:val="16"/>
              </w:rPr>
              <w:lastRenderedPageBreak/>
              <w:t>1.2.</w:t>
            </w:r>
          </w:p>
        </w:tc>
        <w:tc>
          <w:tcPr>
            <w:tcW w:w="4376"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Удельный вес обучающих учреждений общего образования, обучающихся в соответствии с новыми ФГОС</w:t>
            </w:r>
          </w:p>
        </w:tc>
        <w:tc>
          <w:tcPr>
            <w:tcW w:w="4111" w:type="dxa"/>
            <w:tcMar>
              <w:top w:w="0" w:type="dxa"/>
              <w:left w:w="28" w:type="dxa"/>
              <w:bottom w:w="0" w:type="dxa"/>
              <w:right w:w="28" w:type="dxa"/>
            </w:tcMar>
          </w:tcPr>
          <w:p w:rsidR="0010007C" w:rsidRPr="001D0497" w:rsidRDefault="0010007C" w:rsidP="0010007C">
            <w:pPr>
              <w:pStyle w:val="ConsPlusNormal"/>
              <w:ind w:firstLine="0"/>
              <w:rPr>
                <w:sz w:val="16"/>
                <w:szCs w:val="16"/>
              </w:rPr>
            </w:pPr>
            <w:r w:rsidRPr="001D0497">
              <w:rPr>
                <w:sz w:val="16"/>
                <w:szCs w:val="16"/>
              </w:rPr>
              <w:t>Ч1 / Ч2 x 100 %, где:</w:t>
            </w:r>
          </w:p>
          <w:p w:rsidR="0010007C" w:rsidRPr="001D0497" w:rsidRDefault="0010007C" w:rsidP="0010007C">
            <w:pPr>
              <w:pStyle w:val="ConsPlusNormal"/>
              <w:ind w:firstLine="0"/>
              <w:jc w:val="both"/>
              <w:rPr>
                <w:sz w:val="16"/>
                <w:szCs w:val="16"/>
              </w:rPr>
            </w:pPr>
            <w:r w:rsidRPr="001D0497">
              <w:rPr>
                <w:sz w:val="16"/>
                <w:szCs w:val="16"/>
              </w:rPr>
              <w:t>Ч1 - численность обучающихся образовательных учреждений (включая филиалы), реализующих образовательные программы общего образования, осваивающих образовательные программы, соответствующие требованиям ФГОС общего образования;</w:t>
            </w:r>
          </w:p>
          <w:p w:rsidR="0010007C" w:rsidRPr="001D0497" w:rsidRDefault="0010007C" w:rsidP="0010007C">
            <w:pPr>
              <w:pStyle w:val="ConsPlusNormal"/>
              <w:ind w:firstLine="0"/>
              <w:jc w:val="both"/>
              <w:rPr>
                <w:sz w:val="16"/>
                <w:szCs w:val="16"/>
              </w:rPr>
            </w:pPr>
            <w:r w:rsidRPr="001D0497">
              <w:rPr>
                <w:sz w:val="16"/>
                <w:szCs w:val="16"/>
              </w:rPr>
              <w:t xml:space="preserve">Ч2 - численность обучающихся образовательных учреждений (включая филиалы), реализующих образовательные программы общего образования </w:t>
            </w:r>
          </w:p>
        </w:tc>
        <w:tc>
          <w:tcPr>
            <w:tcW w:w="2693"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форма федерального статистического наблюдения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(далее форма N ОО-1)</w:t>
            </w:r>
          </w:p>
        </w:tc>
      </w:tr>
      <w:tr w:rsidR="0010007C" w:rsidRPr="001D0497" w:rsidTr="0002274D">
        <w:tc>
          <w:tcPr>
            <w:tcW w:w="392" w:type="dxa"/>
            <w:tcMar>
              <w:top w:w="0" w:type="dxa"/>
              <w:left w:w="28" w:type="dxa"/>
              <w:bottom w:w="0" w:type="dxa"/>
              <w:right w:w="28" w:type="dxa"/>
            </w:tcMar>
          </w:tcPr>
          <w:p w:rsidR="0010007C" w:rsidRPr="001D0497" w:rsidRDefault="0010007C" w:rsidP="0010007C">
            <w:pPr>
              <w:pStyle w:val="ConsPlusNormal"/>
              <w:ind w:firstLine="0"/>
              <w:jc w:val="center"/>
              <w:rPr>
                <w:sz w:val="16"/>
                <w:szCs w:val="16"/>
              </w:rPr>
            </w:pPr>
            <w:r w:rsidRPr="001D0497">
              <w:rPr>
                <w:sz w:val="16"/>
                <w:szCs w:val="16"/>
              </w:rPr>
              <w:t>1.3.</w:t>
            </w:r>
          </w:p>
        </w:tc>
        <w:tc>
          <w:tcPr>
            <w:tcW w:w="4376"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Удельный вес лиц, сдавших единый государственный экзамен, от числа выпускников, участвовавших в нем</w:t>
            </w:r>
          </w:p>
        </w:tc>
        <w:tc>
          <w:tcPr>
            <w:tcW w:w="4111" w:type="dxa"/>
            <w:tcMar>
              <w:top w:w="0" w:type="dxa"/>
              <w:left w:w="28" w:type="dxa"/>
              <w:bottom w:w="0" w:type="dxa"/>
              <w:right w:w="28" w:type="dxa"/>
            </w:tcMar>
          </w:tcPr>
          <w:p w:rsidR="0010007C" w:rsidRPr="001D0497" w:rsidRDefault="0010007C" w:rsidP="0010007C">
            <w:pPr>
              <w:pStyle w:val="ConsPlusNormal"/>
              <w:ind w:firstLine="0"/>
              <w:rPr>
                <w:sz w:val="16"/>
                <w:szCs w:val="16"/>
              </w:rPr>
            </w:pPr>
            <w:r w:rsidRPr="001D0497">
              <w:rPr>
                <w:sz w:val="16"/>
                <w:szCs w:val="16"/>
              </w:rPr>
              <w:t>Ч1 / Ч2 x 100 %, где:</w:t>
            </w:r>
          </w:p>
          <w:p w:rsidR="0010007C" w:rsidRPr="001D0497" w:rsidRDefault="0010007C" w:rsidP="0010007C">
            <w:pPr>
              <w:pStyle w:val="ConsPlusNormal"/>
              <w:ind w:firstLine="0"/>
              <w:jc w:val="both"/>
              <w:rPr>
                <w:sz w:val="16"/>
                <w:szCs w:val="16"/>
              </w:rPr>
            </w:pPr>
            <w:r w:rsidRPr="001D0497">
              <w:rPr>
                <w:sz w:val="16"/>
                <w:szCs w:val="16"/>
              </w:rPr>
              <w:t>Ч1 - численность выпускников 11 (12) классов, сдавших единый государственный экзамен;</w:t>
            </w:r>
          </w:p>
          <w:p w:rsidR="0010007C" w:rsidRPr="001D0497" w:rsidRDefault="0010007C" w:rsidP="0010007C">
            <w:pPr>
              <w:pStyle w:val="ConsPlusNormal"/>
              <w:ind w:firstLine="0"/>
              <w:jc w:val="both"/>
              <w:rPr>
                <w:sz w:val="16"/>
                <w:szCs w:val="16"/>
              </w:rPr>
            </w:pPr>
            <w:r w:rsidRPr="001D0497">
              <w:rPr>
                <w:sz w:val="16"/>
                <w:szCs w:val="16"/>
              </w:rPr>
              <w:t>Ч2 - численность учащихся 11 (12) классов, допущенных к государственной итоговой аттестации по образовательным программам среднего общего образования</w:t>
            </w:r>
          </w:p>
        </w:tc>
        <w:tc>
          <w:tcPr>
            <w:tcW w:w="2693"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форма N ОО-1</w:t>
            </w:r>
          </w:p>
        </w:tc>
      </w:tr>
      <w:tr w:rsidR="0010007C" w:rsidRPr="001D0497" w:rsidTr="0002274D">
        <w:tc>
          <w:tcPr>
            <w:tcW w:w="392" w:type="dxa"/>
            <w:tcMar>
              <w:top w:w="0" w:type="dxa"/>
              <w:left w:w="28" w:type="dxa"/>
              <w:bottom w:w="0" w:type="dxa"/>
              <w:right w:w="28" w:type="dxa"/>
            </w:tcMar>
          </w:tcPr>
          <w:p w:rsidR="0010007C" w:rsidRPr="001D0497" w:rsidRDefault="0010007C" w:rsidP="0010007C">
            <w:pPr>
              <w:pStyle w:val="ConsPlusNormal"/>
              <w:ind w:firstLine="0"/>
              <w:jc w:val="center"/>
              <w:rPr>
                <w:sz w:val="16"/>
                <w:szCs w:val="16"/>
              </w:rPr>
            </w:pPr>
            <w:r w:rsidRPr="001D0497">
              <w:rPr>
                <w:sz w:val="16"/>
                <w:szCs w:val="16"/>
              </w:rPr>
              <w:t>1.4.</w:t>
            </w:r>
          </w:p>
        </w:tc>
        <w:tc>
          <w:tcPr>
            <w:tcW w:w="4376"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Доля детей-инвалидов, получающих общее образование на дому с использованием дистанционных образовательных технологий, от общей численности детей-инвалидов, которым это показано</w:t>
            </w:r>
          </w:p>
        </w:tc>
        <w:tc>
          <w:tcPr>
            <w:tcW w:w="4111" w:type="dxa"/>
            <w:tcMar>
              <w:top w:w="0" w:type="dxa"/>
              <w:left w:w="28" w:type="dxa"/>
              <w:bottom w:w="0" w:type="dxa"/>
              <w:right w:w="28" w:type="dxa"/>
            </w:tcMar>
          </w:tcPr>
          <w:p w:rsidR="0010007C" w:rsidRPr="001D0497" w:rsidRDefault="0010007C" w:rsidP="0010007C">
            <w:pPr>
              <w:pStyle w:val="ConsPlusNormal"/>
              <w:ind w:firstLine="0"/>
              <w:rPr>
                <w:sz w:val="16"/>
                <w:szCs w:val="16"/>
              </w:rPr>
            </w:pPr>
            <w:r w:rsidRPr="001D0497">
              <w:rPr>
                <w:sz w:val="16"/>
                <w:szCs w:val="16"/>
              </w:rPr>
              <w:t>Ч1 / Ч2 x 100 %, где:</w:t>
            </w:r>
          </w:p>
          <w:p w:rsidR="0010007C" w:rsidRPr="001D0497" w:rsidRDefault="0010007C" w:rsidP="0010007C">
            <w:pPr>
              <w:pStyle w:val="ConsPlusNormal"/>
              <w:ind w:firstLine="0"/>
              <w:jc w:val="both"/>
              <w:rPr>
                <w:sz w:val="16"/>
                <w:szCs w:val="16"/>
              </w:rPr>
            </w:pPr>
            <w:r w:rsidRPr="001D0497">
              <w:rPr>
                <w:sz w:val="16"/>
                <w:szCs w:val="16"/>
              </w:rPr>
              <w:t>Ч1 - численность детей-инвалидов, получающих общее образование на дому с использованием дистанционных образовательных технологий;</w:t>
            </w:r>
          </w:p>
          <w:p w:rsidR="0010007C" w:rsidRPr="001D0497" w:rsidRDefault="0010007C" w:rsidP="0010007C">
            <w:pPr>
              <w:pStyle w:val="ConsPlusNormal"/>
              <w:ind w:firstLine="0"/>
              <w:jc w:val="both"/>
              <w:rPr>
                <w:sz w:val="16"/>
                <w:szCs w:val="16"/>
              </w:rPr>
            </w:pPr>
            <w:r w:rsidRPr="001D0497">
              <w:rPr>
                <w:sz w:val="16"/>
                <w:szCs w:val="16"/>
              </w:rPr>
              <w:t>Ч2 - общая численность детей-инвалидов, которым показано обучение с использованием дистанционных образовательных технологий</w:t>
            </w:r>
          </w:p>
        </w:tc>
        <w:tc>
          <w:tcPr>
            <w:tcW w:w="2693"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приказы министерства</w:t>
            </w:r>
          </w:p>
          <w:p w:rsidR="0010007C" w:rsidRPr="001D0497" w:rsidRDefault="0010007C" w:rsidP="0010007C">
            <w:pPr>
              <w:pStyle w:val="ConsPlusNormal"/>
              <w:ind w:firstLine="0"/>
              <w:jc w:val="both"/>
              <w:rPr>
                <w:sz w:val="16"/>
                <w:szCs w:val="16"/>
              </w:rPr>
            </w:pPr>
          </w:p>
        </w:tc>
      </w:tr>
      <w:tr w:rsidR="0010007C" w:rsidRPr="001D0497" w:rsidTr="0002274D">
        <w:tc>
          <w:tcPr>
            <w:tcW w:w="392" w:type="dxa"/>
            <w:tcMar>
              <w:top w:w="0" w:type="dxa"/>
              <w:left w:w="28" w:type="dxa"/>
              <w:bottom w:w="0" w:type="dxa"/>
              <w:right w:w="28" w:type="dxa"/>
            </w:tcMar>
          </w:tcPr>
          <w:p w:rsidR="0010007C" w:rsidRPr="001D0497" w:rsidRDefault="0010007C" w:rsidP="0010007C">
            <w:pPr>
              <w:pStyle w:val="ConsPlusNormal"/>
              <w:ind w:firstLine="0"/>
              <w:jc w:val="center"/>
              <w:rPr>
                <w:sz w:val="16"/>
                <w:szCs w:val="16"/>
              </w:rPr>
            </w:pPr>
            <w:r w:rsidRPr="001D0497">
              <w:rPr>
                <w:sz w:val="16"/>
                <w:szCs w:val="16"/>
              </w:rPr>
              <w:t>1.5.</w:t>
            </w:r>
          </w:p>
        </w:tc>
        <w:tc>
          <w:tcPr>
            <w:tcW w:w="4376"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Доля муниципальных общеобразовательных учреждений,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4111" w:type="dxa"/>
            <w:tcMar>
              <w:top w:w="0" w:type="dxa"/>
              <w:left w:w="28" w:type="dxa"/>
              <w:bottom w:w="0" w:type="dxa"/>
              <w:right w:w="28" w:type="dxa"/>
            </w:tcMar>
          </w:tcPr>
          <w:p w:rsidR="0010007C" w:rsidRPr="001D0497" w:rsidRDefault="0010007C" w:rsidP="0010007C">
            <w:pPr>
              <w:pStyle w:val="ConsPlusNormal"/>
              <w:ind w:firstLine="0"/>
              <w:rPr>
                <w:sz w:val="16"/>
                <w:szCs w:val="16"/>
              </w:rPr>
            </w:pPr>
            <w:r w:rsidRPr="001D0497">
              <w:rPr>
                <w:sz w:val="16"/>
                <w:szCs w:val="16"/>
              </w:rPr>
              <w:t>(Q1 + Q2 + ... + Q16) / 16, где:</w:t>
            </w:r>
          </w:p>
          <w:p w:rsidR="0010007C" w:rsidRPr="001D0497" w:rsidRDefault="0010007C" w:rsidP="0010007C">
            <w:pPr>
              <w:pStyle w:val="ConsPlusNormal"/>
              <w:ind w:firstLine="0"/>
              <w:jc w:val="both"/>
              <w:rPr>
                <w:sz w:val="16"/>
                <w:szCs w:val="16"/>
              </w:rPr>
            </w:pPr>
            <w:r w:rsidRPr="001D0497">
              <w:rPr>
                <w:sz w:val="16"/>
                <w:szCs w:val="16"/>
              </w:rPr>
              <w:t>Q - значения показателей по городским поселениям и сельской местности, взятые из формы федерального статистического наблюдения N ОО-2 «Сведения о материально-технической и информационной базе, финансово-экономической деятельности общеобразовательной организации» (далее форма N ОО-2)</w:t>
            </w:r>
          </w:p>
        </w:tc>
        <w:tc>
          <w:tcPr>
            <w:tcW w:w="2693"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форма N ОО-2</w:t>
            </w:r>
          </w:p>
        </w:tc>
      </w:tr>
      <w:tr w:rsidR="0010007C" w:rsidRPr="001D0497" w:rsidTr="0002274D">
        <w:tc>
          <w:tcPr>
            <w:tcW w:w="392" w:type="dxa"/>
            <w:tcMar>
              <w:top w:w="0" w:type="dxa"/>
              <w:left w:w="28" w:type="dxa"/>
              <w:bottom w:w="0" w:type="dxa"/>
              <w:right w:w="28" w:type="dxa"/>
            </w:tcMar>
          </w:tcPr>
          <w:p w:rsidR="0010007C" w:rsidRPr="001D0497" w:rsidRDefault="0010007C" w:rsidP="0010007C">
            <w:pPr>
              <w:pStyle w:val="ConsPlusNormal"/>
              <w:ind w:firstLine="0"/>
              <w:jc w:val="center"/>
              <w:rPr>
                <w:sz w:val="16"/>
                <w:szCs w:val="16"/>
              </w:rPr>
            </w:pPr>
            <w:r w:rsidRPr="001D0497">
              <w:rPr>
                <w:sz w:val="16"/>
                <w:szCs w:val="16"/>
              </w:rPr>
              <w:t>1.6.</w:t>
            </w:r>
          </w:p>
        </w:tc>
        <w:tc>
          <w:tcPr>
            <w:tcW w:w="4376"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Доля детей-инвалидов в возрасте от 1,5 до 7 лет, охваченных дошкольным образованием, в общей численности детей-инвалидов данного возраста</w:t>
            </w:r>
          </w:p>
        </w:tc>
        <w:tc>
          <w:tcPr>
            <w:tcW w:w="4111" w:type="dxa"/>
            <w:tcMar>
              <w:top w:w="0" w:type="dxa"/>
              <w:left w:w="28" w:type="dxa"/>
              <w:bottom w:w="0" w:type="dxa"/>
              <w:right w:w="28" w:type="dxa"/>
            </w:tcMar>
          </w:tcPr>
          <w:p w:rsidR="0010007C" w:rsidRPr="001D0497" w:rsidRDefault="0010007C" w:rsidP="0010007C">
            <w:pPr>
              <w:pStyle w:val="ConsPlusNormal"/>
              <w:ind w:firstLine="0"/>
              <w:rPr>
                <w:sz w:val="16"/>
                <w:szCs w:val="16"/>
              </w:rPr>
            </w:pPr>
            <w:r w:rsidRPr="001D0497">
              <w:rPr>
                <w:sz w:val="16"/>
                <w:szCs w:val="16"/>
              </w:rPr>
              <w:t>A / Q x 100 %, где:</w:t>
            </w:r>
          </w:p>
          <w:p w:rsidR="0010007C" w:rsidRPr="001D0497" w:rsidRDefault="0010007C" w:rsidP="0010007C">
            <w:pPr>
              <w:pStyle w:val="ConsPlusNormal"/>
              <w:ind w:firstLine="0"/>
              <w:jc w:val="both"/>
              <w:rPr>
                <w:sz w:val="16"/>
                <w:szCs w:val="16"/>
              </w:rPr>
            </w:pPr>
            <w:r w:rsidRPr="001D0497">
              <w:rPr>
                <w:sz w:val="16"/>
                <w:szCs w:val="16"/>
              </w:rPr>
              <w:t>A - количество детей-инвалидов в возрасте от 1,5 до 7 лет в дошкольных образовательных учреждениях;</w:t>
            </w:r>
          </w:p>
          <w:p w:rsidR="0010007C" w:rsidRPr="001D0497" w:rsidRDefault="0010007C" w:rsidP="0010007C">
            <w:pPr>
              <w:pStyle w:val="ConsPlusNormal"/>
              <w:ind w:firstLine="0"/>
              <w:jc w:val="both"/>
              <w:rPr>
                <w:sz w:val="16"/>
                <w:szCs w:val="16"/>
              </w:rPr>
            </w:pPr>
            <w:r w:rsidRPr="001D0497">
              <w:rPr>
                <w:sz w:val="16"/>
                <w:szCs w:val="16"/>
              </w:rPr>
              <w:t>Q - общая численность детей-инвалидов дошкольного возраста в возрасте от 1,5 до 7 лет</w:t>
            </w:r>
          </w:p>
        </w:tc>
        <w:tc>
          <w:tcPr>
            <w:tcW w:w="2693"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АИС</w:t>
            </w:r>
          </w:p>
        </w:tc>
      </w:tr>
      <w:tr w:rsidR="0010007C" w:rsidRPr="001D0497" w:rsidTr="0002274D">
        <w:tc>
          <w:tcPr>
            <w:tcW w:w="392" w:type="dxa"/>
            <w:tcMar>
              <w:top w:w="0" w:type="dxa"/>
              <w:left w:w="28" w:type="dxa"/>
              <w:bottom w:w="0" w:type="dxa"/>
              <w:right w:w="28" w:type="dxa"/>
            </w:tcMar>
          </w:tcPr>
          <w:p w:rsidR="0010007C" w:rsidRPr="001D0497" w:rsidRDefault="0010007C" w:rsidP="0010007C">
            <w:pPr>
              <w:pStyle w:val="ConsPlusNormal"/>
              <w:ind w:firstLine="0"/>
              <w:jc w:val="center"/>
              <w:rPr>
                <w:sz w:val="16"/>
                <w:szCs w:val="16"/>
              </w:rPr>
            </w:pPr>
            <w:r w:rsidRPr="001D0497">
              <w:rPr>
                <w:sz w:val="16"/>
                <w:szCs w:val="16"/>
              </w:rPr>
              <w:t>1.7.</w:t>
            </w:r>
          </w:p>
        </w:tc>
        <w:tc>
          <w:tcPr>
            <w:tcW w:w="4376"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Доля зданий образовательных учреждений, в которых создана безбарьерная среда для инклюзивного образования детей-инвалидов, в общем количестве зданий образовательных учреждений</w:t>
            </w:r>
          </w:p>
        </w:tc>
        <w:tc>
          <w:tcPr>
            <w:tcW w:w="4111" w:type="dxa"/>
            <w:tcMar>
              <w:top w:w="0" w:type="dxa"/>
              <w:left w:w="28" w:type="dxa"/>
              <w:bottom w:w="0" w:type="dxa"/>
              <w:right w:w="28" w:type="dxa"/>
            </w:tcMar>
          </w:tcPr>
          <w:p w:rsidR="0010007C" w:rsidRPr="001D0497" w:rsidRDefault="0010007C" w:rsidP="0010007C">
            <w:pPr>
              <w:pStyle w:val="ConsPlusNormal"/>
              <w:ind w:firstLine="0"/>
              <w:rPr>
                <w:sz w:val="16"/>
                <w:szCs w:val="16"/>
              </w:rPr>
            </w:pPr>
            <w:r w:rsidRPr="001D0497">
              <w:rPr>
                <w:sz w:val="16"/>
                <w:szCs w:val="16"/>
              </w:rPr>
              <w:t>A / Q x 100 %, где:</w:t>
            </w:r>
          </w:p>
          <w:p w:rsidR="0010007C" w:rsidRPr="001D0497" w:rsidRDefault="0010007C" w:rsidP="0010007C">
            <w:pPr>
              <w:pStyle w:val="ConsPlusNormal"/>
              <w:ind w:firstLine="0"/>
              <w:jc w:val="both"/>
              <w:rPr>
                <w:sz w:val="16"/>
                <w:szCs w:val="16"/>
              </w:rPr>
            </w:pPr>
            <w:r w:rsidRPr="001D0497">
              <w:rPr>
                <w:sz w:val="16"/>
                <w:szCs w:val="16"/>
              </w:rPr>
              <w:t xml:space="preserve">A - общее количество зданий образовательных учреждений, в которых создана универсальная безбарьерная среда для инклюзивного образования детей-инвалидов; </w:t>
            </w:r>
          </w:p>
          <w:p w:rsidR="0010007C" w:rsidRPr="001D0497" w:rsidRDefault="0010007C" w:rsidP="0010007C">
            <w:pPr>
              <w:pStyle w:val="ConsPlusNormal"/>
              <w:ind w:firstLine="0"/>
              <w:jc w:val="both"/>
              <w:rPr>
                <w:sz w:val="16"/>
                <w:szCs w:val="16"/>
              </w:rPr>
            </w:pPr>
            <w:r w:rsidRPr="001D0497">
              <w:rPr>
                <w:sz w:val="16"/>
                <w:szCs w:val="16"/>
              </w:rPr>
              <w:t>Q - общее количество зданий образовательных учреждений в Валдайском районе</w:t>
            </w:r>
          </w:p>
        </w:tc>
        <w:tc>
          <w:tcPr>
            <w:tcW w:w="2693"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информация комитета образования</w:t>
            </w:r>
          </w:p>
        </w:tc>
      </w:tr>
      <w:tr w:rsidR="0010007C" w:rsidRPr="001D0497" w:rsidTr="0002274D">
        <w:tc>
          <w:tcPr>
            <w:tcW w:w="392" w:type="dxa"/>
            <w:tcMar>
              <w:top w:w="0" w:type="dxa"/>
              <w:left w:w="28" w:type="dxa"/>
              <w:bottom w:w="0" w:type="dxa"/>
              <w:right w:w="28" w:type="dxa"/>
            </w:tcMar>
          </w:tcPr>
          <w:p w:rsidR="0010007C" w:rsidRPr="001D0497" w:rsidRDefault="0010007C" w:rsidP="0010007C">
            <w:pPr>
              <w:pStyle w:val="ConsPlusNormal"/>
              <w:ind w:firstLine="0"/>
              <w:jc w:val="center"/>
              <w:rPr>
                <w:sz w:val="16"/>
                <w:szCs w:val="16"/>
              </w:rPr>
            </w:pPr>
            <w:r w:rsidRPr="001D0497">
              <w:rPr>
                <w:sz w:val="16"/>
                <w:szCs w:val="16"/>
              </w:rPr>
              <w:t>1.8.</w:t>
            </w:r>
          </w:p>
        </w:tc>
        <w:tc>
          <w:tcPr>
            <w:tcW w:w="4376"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Количество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(нарастающим итогом)</w:t>
            </w:r>
          </w:p>
        </w:tc>
        <w:tc>
          <w:tcPr>
            <w:tcW w:w="4111"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p>
        </w:tc>
        <w:tc>
          <w:tcPr>
            <w:tcW w:w="2693"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данные комитета образования</w:t>
            </w:r>
          </w:p>
        </w:tc>
      </w:tr>
      <w:tr w:rsidR="0010007C" w:rsidRPr="001D0497" w:rsidTr="0002274D">
        <w:tc>
          <w:tcPr>
            <w:tcW w:w="392" w:type="dxa"/>
            <w:tcMar>
              <w:top w:w="0" w:type="dxa"/>
              <w:left w:w="28" w:type="dxa"/>
              <w:bottom w:w="0" w:type="dxa"/>
              <w:right w:w="28" w:type="dxa"/>
            </w:tcMar>
          </w:tcPr>
          <w:p w:rsidR="0010007C" w:rsidRPr="001D0497" w:rsidRDefault="0010007C" w:rsidP="0010007C">
            <w:pPr>
              <w:pStyle w:val="ConsPlusNormal"/>
              <w:ind w:firstLine="0"/>
              <w:jc w:val="center"/>
              <w:rPr>
                <w:sz w:val="16"/>
                <w:szCs w:val="16"/>
              </w:rPr>
            </w:pPr>
            <w:r w:rsidRPr="001D0497">
              <w:rPr>
                <w:sz w:val="16"/>
                <w:szCs w:val="16"/>
              </w:rPr>
              <w:t>1.9.</w:t>
            </w:r>
          </w:p>
        </w:tc>
        <w:tc>
          <w:tcPr>
            <w:tcW w:w="4376"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Количество зданий общеобразовательных учреждений, в которых созданы условия для занятий физической культуры и спорта</w:t>
            </w:r>
          </w:p>
        </w:tc>
        <w:tc>
          <w:tcPr>
            <w:tcW w:w="4111"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p>
        </w:tc>
        <w:tc>
          <w:tcPr>
            <w:tcW w:w="2693"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данные комитета образования</w:t>
            </w:r>
          </w:p>
        </w:tc>
      </w:tr>
      <w:tr w:rsidR="0010007C" w:rsidRPr="001D0497" w:rsidTr="0002274D">
        <w:tc>
          <w:tcPr>
            <w:tcW w:w="392" w:type="dxa"/>
            <w:tcMar>
              <w:top w:w="0" w:type="dxa"/>
              <w:left w:w="28" w:type="dxa"/>
              <w:bottom w:w="0" w:type="dxa"/>
              <w:right w:w="28" w:type="dxa"/>
            </w:tcMar>
          </w:tcPr>
          <w:p w:rsidR="0010007C" w:rsidRPr="001D0497" w:rsidRDefault="0010007C" w:rsidP="0010007C">
            <w:pPr>
              <w:pStyle w:val="ConsPlusNormal"/>
              <w:ind w:firstLine="0"/>
              <w:jc w:val="center"/>
              <w:rPr>
                <w:sz w:val="16"/>
                <w:szCs w:val="16"/>
              </w:rPr>
            </w:pPr>
            <w:r w:rsidRPr="001D0497">
              <w:rPr>
                <w:sz w:val="16"/>
                <w:szCs w:val="16"/>
              </w:rPr>
              <w:t>1.10.</w:t>
            </w:r>
          </w:p>
        </w:tc>
        <w:tc>
          <w:tcPr>
            <w:tcW w:w="4376"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Доля общеобразовательных учреждений, в которых внедрена целевая модель цифровой образовательной среды</w:t>
            </w:r>
          </w:p>
        </w:tc>
        <w:tc>
          <w:tcPr>
            <w:tcW w:w="4111" w:type="dxa"/>
            <w:tcMar>
              <w:top w:w="0" w:type="dxa"/>
              <w:left w:w="28" w:type="dxa"/>
              <w:bottom w:w="0" w:type="dxa"/>
              <w:right w:w="28" w:type="dxa"/>
            </w:tcMar>
          </w:tcPr>
          <w:p w:rsidR="0010007C" w:rsidRPr="001D0497" w:rsidRDefault="0010007C" w:rsidP="0010007C">
            <w:pPr>
              <w:pStyle w:val="ConsPlusNormal"/>
              <w:ind w:firstLine="0"/>
              <w:rPr>
                <w:sz w:val="16"/>
                <w:szCs w:val="16"/>
              </w:rPr>
            </w:pPr>
            <w:r w:rsidRPr="001D0497">
              <w:rPr>
                <w:sz w:val="16"/>
                <w:szCs w:val="16"/>
              </w:rPr>
              <w:t>Ч1 / Ч2 x 100 %, где:</w:t>
            </w:r>
          </w:p>
          <w:p w:rsidR="0010007C" w:rsidRPr="001D0497" w:rsidRDefault="0010007C" w:rsidP="0010007C">
            <w:pPr>
              <w:pStyle w:val="ConsPlusNormal"/>
              <w:ind w:firstLine="0"/>
              <w:jc w:val="both"/>
              <w:rPr>
                <w:sz w:val="16"/>
                <w:szCs w:val="16"/>
              </w:rPr>
            </w:pPr>
            <w:r w:rsidRPr="001D0497">
              <w:rPr>
                <w:sz w:val="16"/>
                <w:szCs w:val="16"/>
              </w:rPr>
              <w:t>Ч1 - число образовательных учреждений, реализующих программы общего образования, в которых внедрена целевая модель цифровой образовательной среды;</w:t>
            </w:r>
          </w:p>
          <w:p w:rsidR="0010007C" w:rsidRPr="001D0497" w:rsidRDefault="0010007C" w:rsidP="0010007C">
            <w:pPr>
              <w:pStyle w:val="ConsPlusNormal"/>
              <w:ind w:firstLine="0"/>
              <w:jc w:val="both"/>
              <w:rPr>
                <w:sz w:val="16"/>
                <w:szCs w:val="16"/>
              </w:rPr>
            </w:pPr>
            <w:r w:rsidRPr="001D0497">
              <w:rPr>
                <w:sz w:val="16"/>
                <w:szCs w:val="16"/>
              </w:rPr>
              <w:t xml:space="preserve"> Ч2 - общее число  образовательных учреждений, реализующих программы общего образования,</w:t>
            </w:r>
          </w:p>
        </w:tc>
        <w:tc>
          <w:tcPr>
            <w:tcW w:w="2693"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данные комитета образования</w:t>
            </w:r>
          </w:p>
        </w:tc>
      </w:tr>
      <w:tr w:rsidR="0010007C" w:rsidRPr="001D0497" w:rsidTr="0002274D">
        <w:tc>
          <w:tcPr>
            <w:tcW w:w="392" w:type="dxa"/>
            <w:tcMar>
              <w:top w:w="0" w:type="dxa"/>
              <w:left w:w="28" w:type="dxa"/>
              <w:bottom w:w="0" w:type="dxa"/>
              <w:right w:w="28" w:type="dxa"/>
            </w:tcMar>
          </w:tcPr>
          <w:p w:rsidR="0010007C" w:rsidRPr="001D0497" w:rsidRDefault="0010007C" w:rsidP="0010007C">
            <w:pPr>
              <w:pStyle w:val="ConsPlusNormal"/>
              <w:ind w:firstLine="0"/>
              <w:jc w:val="center"/>
              <w:rPr>
                <w:sz w:val="16"/>
                <w:szCs w:val="16"/>
              </w:rPr>
            </w:pPr>
            <w:r w:rsidRPr="001D0497">
              <w:rPr>
                <w:sz w:val="16"/>
                <w:szCs w:val="16"/>
              </w:rPr>
              <w:t>1.11.</w:t>
            </w:r>
          </w:p>
        </w:tc>
        <w:tc>
          <w:tcPr>
            <w:tcW w:w="4376"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Доля педагогических работников, прошедших добровольную независимую оценку профессиональной квалификации</w:t>
            </w:r>
          </w:p>
        </w:tc>
        <w:tc>
          <w:tcPr>
            <w:tcW w:w="4111" w:type="dxa"/>
            <w:tcMar>
              <w:top w:w="0" w:type="dxa"/>
              <w:left w:w="28" w:type="dxa"/>
              <w:bottom w:w="0" w:type="dxa"/>
              <w:right w:w="28" w:type="dxa"/>
            </w:tcMar>
          </w:tcPr>
          <w:p w:rsidR="0010007C" w:rsidRPr="001D0497" w:rsidRDefault="0010007C" w:rsidP="0010007C">
            <w:pPr>
              <w:pStyle w:val="ConsPlusNormal"/>
              <w:ind w:firstLine="0"/>
              <w:rPr>
                <w:sz w:val="16"/>
                <w:szCs w:val="16"/>
              </w:rPr>
            </w:pPr>
            <w:r w:rsidRPr="001D0497">
              <w:rPr>
                <w:sz w:val="16"/>
                <w:szCs w:val="16"/>
              </w:rPr>
              <w:t>R / Y x 100 %, где:</w:t>
            </w:r>
          </w:p>
          <w:p w:rsidR="0010007C" w:rsidRPr="001D0497" w:rsidRDefault="0010007C" w:rsidP="0010007C">
            <w:pPr>
              <w:pStyle w:val="ConsPlusNormal"/>
              <w:ind w:firstLine="0"/>
              <w:jc w:val="both"/>
              <w:rPr>
                <w:sz w:val="16"/>
                <w:szCs w:val="16"/>
              </w:rPr>
            </w:pPr>
            <w:r w:rsidRPr="001D0497">
              <w:rPr>
                <w:sz w:val="16"/>
                <w:szCs w:val="16"/>
              </w:rPr>
              <w:t xml:space="preserve">R - число педагогических работников образовательных учреждений, прошедших добровольную независимую оценку профессиональной квалификации; </w:t>
            </w:r>
          </w:p>
          <w:p w:rsidR="0010007C" w:rsidRPr="001D0497" w:rsidRDefault="0010007C" w:rsidP="0010007C">
            <w:pPr>
              <w:pStyle w:val="ConsPlusNormal"/>
              <w:ind w:firstLine="0"/>
              <w:jc w:val="both"/>
              <w:rPr>
                <w:sz w:val="16"/>
                <w:szCs w:val="16"/>
              </w:rPr>
            </w:pPr>
            <w:r w:rsidRPr="001D0497">
              <w:rPr>
                <w:sz w:val="16"/>
                <w:szCs w:val="16"/>
              </w:rPr>
              <w:t>Y - общее число педагогических работников образовательных учреждений</w:t>
            </w:r>
          </w:p>
        </w:tc>
        <w:tc>
          <w:tcPr>
            <w:tcW w:w="2693"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данные образовательных учреждений</w:t>
            </w:r>
          </w:p>
        </w:tc>
      </w:tr>
      <w:tr w:rsidR="0010007C" w:rsidRPr="001D0497" w:rsidTr="0002274D">
        <w:tc>
          <w:tcPr>
            <w:tcW w:w="392" w:type="dxa"/>
            <w:tcMar>
              <w:top w:w="0" w:type="dxa"/>
              <w:left w:w="28" w:type="dxa"/>
              <w:bottom w:w="0" w:type="dxa"/>
              <w:right w:w="28" w:type="dxa"/>
            </w:tcMar>
            <w:vAlign w:val="center"/>
          </w:tcPr>
          <w:p w:rsidR="0010007C" w:rsidRPr="001D0497" w:rsidRDefault="0010007C" w:rsidP="0010007C">
            <w:pPr>
              <w:pStyle w:val="ConsPlusNormal"/>
              <w:ind w:firstLine="0"/>
              <w:jc w:val="center"/>
              <w:outlineLvl w:val="2"/>
              <w:rPr>
                <w:sz w:val="16"/>
                <w:szCs w:val="16"/>
              </w:rPr>
            </w:pPr>
            <w:r w:rsidRPr="001D0497">
              <w:rPr>
                <w:sz w:val="16"/>
                <w:szCs w:val="16"/>
              </w:rPr>
              <w:t>2.</w:t>
            </w:r>
          </w:p>
        </w:tc>
        <w:tc>
          <w:tcPr>
            <w:tcW w:w="11180" w:type="dxa"/>
            <w:gridSpan w:val="3"/>
            <w:tcMar>
              <w:top w:w="0" w:type="dxa"/>
              <w:left w:w="28" w:type="dxa"/>
              <w:bottom w:w="0" w:type="dxa"/>
              <w:right w:w="28" w:type="dxa"/>
            </w:tcMar>
          </w:tcPr>
          <w:p w:rsidR="0010007C" w:rsidRPr="001D0497" w:rsidRDefault="0010007C" w:rsidP="0010007C">
            <w:pPr>
              <w:pStyle w:val="ConsPlusNormal"/>
              <w:jc w:val="both"/>
              <w:rPr>
                <w:b/>
                <w:sz w:val="16"/>
                <w:szCs w:val="16"/>
              </w:rPr>
            </w:pPr>
            <w:r w:rsidRPr="001D0497">
              <w:rPr>
                <w:b/>
                <w:sz w:val="16"/>
                <w:szCs w:val="16"/>
              </w:rPr>
              <w:t>Подпрограмма «Развитие дополнительного образования в Валдайском муниципальном районе»</w:t>
            </w:r>
          </w:p>
        </w:tc>
      </w:tr>
      <w:tr w:rsidR="0010007C" w:rsidRPr="001D0497" w:rsidTr="0002274D">
        <w:tc>
          <w:tcPr>
            <w:tcW w:w="392" w:type="dxa"/>
            <w:vMerge w:val="restart"/>
            <w:tcMar>
              <w:top w:w="0" w:type="dxa"/>
              <w:left w:w="28" w:type="dxa"/>
              <w:bottom w:w="0" w:type="dxa"/>
              <w:right w:w="28" w:type="dxa"/>
            </w:tcMar>
          </w:tcPr>
          <w:p w:rsidR="0010007C" w:rsidRPr="001D0497" w:rsidRDefault="0010007C" w:rsidP="0010007C">
            <w:pPr>
              <w:pStyle w:val="ConsPlusNormal"/>
              <w:ind w:firstLine="0"/>
              <w:jc w:val="center"/>
              <w:rPr>
                <w:sz w:val="16"/>
                <w:szCs w:val="16"/>
              </w:rPr>
            </w:pPr>
            <w:r w:rsidRPr="001D0497">
              <w:rPr>
                <w:sz w:val="16"/>
                <w:szCs w:val="16"/>
              </w:rPr>
              <w:t>2.1</w:t>
            </w:r>
          </w:p>
        </w:tc>
        <w:tc>
          <w:tcPr>
            <w:tcW w:w="4376"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Доля детей в возрасте от 5 до 18 лет, охваченных дополнительным образованием</w:t>
            </w:r>
          </w:p>
        </w:tc>
        <w:tc>
          <w:tcPr>
            <w:tcW w:w="4111" w:type="dxa"/>
            <w:tcMar>
              <w:top w:w="0" w:type="dxa"/>
              <w:left w:w="28" w:type="dxa"/>
              <w:bottom w:w="0" w:type="dxa"/>
              <w:right w:w="28" w:type="dxa"/>
            </w:tcMar>
          </w:tcPr>
          <w:p w:rsidR="0010007C" w:rsidRPr="001D0497" w:rsidRDefault="0010007C" w:rsidP="0010007C">
            <w:pPr>
              <w:pStyle w:val="ConsPlusNormal"/>
              <w:ind w:firstLine="0"/>
              <w:rPr>
                <w:sz w:val="16"/>
                <w:szCs w:val="16"/>
              </w:rPr>
            </w:pPr>
            <w:r w:rsidRPr="001D0497">
              <w:rPr>
                <w:sz w:val="16"/>
                <w:szCs w:val="16"/>
              </w:rPr>
              <w:t>К1 / К2 x 100 %, где:</w:t>
            </w:r>
          </w:p>
          <w:p w:rsidR="0010007C" w:rsidRPr="001D0497" w:rsidRDefault="0010007C" w:rsidP="0010007C">
            <w:pPr>
              <w:pStyle w:val="ConsPlusNormal"/>
              <w:ind w:firstLine="0"/>
              <w:jc w:val="both"/>
              <w:rPr>
                <w:sz w:val="16"/>
                <w:szCs w:val="16"/>
              </w:rPr>
            </w:pPr>
            <w:r w:rsidRPr="001D0497">
              <w:rPr>
                <w:sz w:val="16"/>
                <w:szCs w:val="16"/>
              </w:rPr>
              <w:t xml:space="preserve">К1 - количество детей в возрасте от 5 до 18 лет, охваченных дополнительным образованием; </w:t>
            </w:r>
          </w:p>
          <w:p w:rsidR="0010007C" w:rsidRPr="001D0497" w:rsidRDefault="0010007C" w:rsidP="0010007C">
            <w:pPr>
              <w:pStyle w:val="ConsPlusNormal"/>
              <w:ind w:firstLine="0"/>
              <w:jc w:val="both"/>
              <w:rPr>
                <w:sz w:val="16"/>
                <w:szCs w:val="16"/>
              </w:rPr>
            </w:pPr>
            <w:r w:rsidRPr="001D0497">
              <w:rPr>
                <w:sz w:val="16"/>
                <w:szCs w:val="16"/>
              </w:rPr>
              <w:t xml:space="preserve">К2 - общее количество детей в возрасте от 5 до 18 лет, проживающих на территории  муниципального района </w:t>
            </w:r>
          </w:p>
        </w:tc>
        <w:tc>
          <w:tcPr>
            <w:tcW w:w="2693" w:type="dxa"/>
            <w:vMerge w:val="restart"/>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данные формы федерального статистического наблюдения N 1-ДО «Сведения об учреждении дополнительного образования детей» (далее форма N 1-ДО)</w:t>
            </w:r>
          </w:p>
          <w:p w:rsidR="0010007C" w:rsidRPr="001D0497" w:rsidRDefault="0010007C" w:rsidP="0010007C">
            <w:pPr>
              <w:pStyle w:val="ConsPlusNormal"/>
              <w:ind w:firstLine="0"/>
              <w:jc w:val="both"/>
              <w:rPr>
                <w:sz w:val="16"/>
                <w:szCs w:val="16"/>
              </w:rPr>
            </w:pPr>
          </w:p>
        </w:tc>
      </w:tr>
      <w:tr w:rsidR="0010007C" w:rsidRPr="001D0497" w:rsidTr="0002274D">
        <w:tc>
          <w:tcPr>
            <w:tcW w:w="392" w:type="dxa"/>
            <w:vMerge/>
            <w:tcMar>
              <w:top w:w="0" w:type="dxa"/>
              <w:left w:w="28" w:type="dxa"/>
              <w:bottom w:w="0" w:type="dxa"/>
              <w:right w:w="28" w:type="dxa"/>
            </w:tcMar>
          </w:tcPr>
          <w:p w:rsidR="0010007C" w:rsidRPr="001D0497" w:rsidRDefault="0010007C" w:rsidP="0010007C">
            <w:pPr>
              <w:pStyle w:val="ConsPlusNormal"/>
              <w:ind w:firstLine="0"/>
              <w:jc w:val="center"/>
              <w:rPr>
                <w:sz w:val="16"/>
                <w:szCs w:val="16"/>
              </w:rPr>
            </w:pPr>
          </w:p>
        </w:tc>
        <w:tc>
          <w:tcPr>
            <w:tcW w:w="4376"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в том числе охваченных дополнительными общеразвивающими программами технической и естественно-научной направленности</w:t>
            </w:r>
          </w:p>
        </w:tc>
        <w:tc>
          <w:tcPr>
            <w:tcW w:w="4111" w:type="dxa"/>
            <w:tcMar>
              <w:top w:w="0" w:type="dxa"/>
              <w:left w:w="28" w:type="dxa"/>
              <w:bottom w:w="0" w:type="dxa"/>
              <w:right w:w="28" w:type="dxa"/>
            </w:tcMar>
          </w:tcPr>
          <w:p w:rsidR="0010007C" w:rsidRPr="001D0497" w:rsidRDefault="0010007C" w:rsidP="0010007C">
            <w:pPr>
              <w:pStyle w:val="ConsPlusNormal"/>
              <w:ind w:firstLine="0"/>
              <w:rPr>
                <w:sz w:val="16"/>
                <w:szCs w:val="16"/>
              </w:rPr>
            </w:pPr>
            <w:r w:rsidRPr="001D0497">
              <w:rPr>
                <w:sz w:val="16"/>
                <w:szCs w:val="16"/>
              </w:rPr>
              <w:t>К1 / К2 x 100 %, где:</w:t>
            </w:r>
          </w:p>
          <w:p w:rsidR="0010007C" w:rsidRPr="001D0497" w:rsidRDefault="0010007C" w:rsidP="0010007C">
            <w:pPr>
              <w:pStyle w:val="ConsPlusNormal"/>
              <w:ind w:firstLine="0"/>
              <w:jc w:val="both"/>
              <w:rPr>
                <w:sz w:val="16"/>
                <w:szCs w:val="16"/>
              </w:rPr>
            </w:pPr>
            <w:r w:rsidRPr="001D0497">
              <w:rPr>
                <w:sz w:val="16"/>
                <w:szCs w:val="16"/>
              </w:rPr>
              <w:t>К1 - количество детей в возрасте от 5 до 18 лет, охваченных дополнительными общеразвивающими программами технической и естественно-научной направленности;</w:t>
            </w:r>
          </w:p>
          <w:p w:rsidR="0010007C" w:rsidRPr="001D0497" w:rsidRDefault="0010007C" w:rsidP="0010007C">
            <w:pPr>
              <w:pStyle w:val="ConsPlusNormal"/>
              <w:ind w:firstLine="0"/>
              <w:jc w:val="both"/>
              <w:rPr>
                <w:sz w:val="16"/>
                <w:szCs w:val="16"/>
              </w:rPr>
            </w:pPr>
            <w:r w:rsidRPr="001D0497">
              <w:rPr>
                <w:sz w:val="16"/>
                <w:szCs w:val="16"/>
              </w:rPr>
              <w:t>К2 - общее количество детей в возрасте от 5 до 18 лет, охваченных дополнительным образованием</w:t>
            </w:r>
          </w:p>
        </w:tc>
        <w:tc>
          <w:tcPr>
            <w:tcW w:w="2693" w:type="dxa"/>
            <w:vMerge/>
            <w:tcMar>
              <w:top w:w="0" w:type="dxa"/>
              <w:left w:w="28" w:type="dxa"/>
              <w:bottom w:w="0" w:type="dxa"/>
              <w:right w:w="28" w:type="dxa"/>
            </w:tcMar>
          </w:tcPr>
          <w:p w:rsidR="0010007C" w:rsidRPr="001D0497" w:rsidRDefault="0010007C" w:rsidP="0010007C">
            <w:pPr>
              <w:pStyle w:val="ConsPlusNormal"/>
              <w:ind w:firstLine="0"/>
              <w:jc w:val="both"/>
              <w:rPr>
                <w:sz w:val="16"/>
                <w:szCs w:val="16"/>
              </w:rPr>
            </w:pPr>
          </w:p>
        </w:tc>
      </w:tr>
      <w:tr w:rsidR="0010007C" w:rsidRPr="001D0497" w:rsidTr="0002274D">
        <w:tc>
          <w:tcPr>
            <w:tcW w:w="392" w:type="dxa"/>
            <w:tcMar>
              <w:top w:w="0" w:type="dxa"/>
              <w:left w:w="28" w:type="dxa"/>
              <w:bottom w:w="0" w:type="dxa"/>
              <w:right w:w="28" w:type="dxa"/>
            </w:tcMar>
          </w:tcPr>
          <w:p w:rsidR="0010007C" w:rsidRPr="001D0497" w:rsidRDefault="0010007C" w:rsidP="0010007C">
            <w:pPr>
              <w:pStyle w:val="ConsPlusNormal"/>
              <w:ind w:firstLine="0"/>
              <w:jc w:val="center"/>
              <w:rPr>
                <w:sz w:val="16"/>
                <w:szCs w:val="16"/>
              </w:rPr>
            </w:pPr>
            <w:r w:rsidRPr="001D0497">
              <w:rPr>
                <w:sz w:val="16"/>
                <w:szCs w:val="16"/>
              </w:rPr>
              <w:t>2.2.</w:t>
            </w:r>
          </w:p>
        </w:tc>
        <w:tc>
          <w:tcPr>
            <w:tcW w:w="4376"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4111" w:type="dxa"/>
            <w:tcMar>
              <w:top w:w="0" w:type="dxa"/>
              <w:left w:w="28" w:type="dxa"/>
              <w:bottom w:w="0" w:type="dxa"/>
              <w:right w:w="28" w:type="dxa"/>
            </w:tcMar>
          </w:tcPr>
          <w:p w:rsidR="0010007C" w:rsidRPr="001D0497" w:rsidRDefault="0010007C" w:rsidP="0010007C">
            <w:pPr>
              <w:pStyle w:val="ConsPlusNormal"/>
              <w:ind w:firstLine="0"/>
              <w:rPr>
                <w:sz w:val="16"/>
                <w:szCs w:val="16"/>
              </w:rPr>
            </w:pPr>
            <w:r w:rsidRPr="001D0497">
              <w:rPr>
                <w:sz w:val="16"/>
                <w:szCs w:val="16"/>
              </w:rPr>
              <w:t>A / Q x 100 %, где:</w:t>
            </w:r>
          </w:p>
          <w:p w:rsidR="0010007C" w:rsidRPr="001D0497" w:rsidRDefault="0010007C" w:rsidP="0010007C">
            <w:pPr>
              <w:pStyle w:val="ConsPlusNormal"/>
              <w:ind w:firstLine="0"/>
              <w:jc w:val="both"/>
              <w:rPr>
                <w:sz w:val="16"/>
                <w:szCs w:val="16"/>
              </w:rPr>
            </w:pPr>
            <w:r w:rsidRPr="001D0497">
              <w:rPr>
                <w:sz w:val="16"/>
                <w:szCs w:val="16"/>
              </w:rPr>
              <w:t>A - количество детей-инвалидов в возрасте от 5 до 18 лет, получающих дополнительное образование;</w:t>
            </w:r>
          </w:p>
          <w:p w:rsidR="0010007C" w:rsidRPr="001D0497" w:rsidRDefault="0010007C" w:rsidP="0010007C">
            <w:pPr>
              <w:pStyle w:val="ConsPlusNormal"/>
              <w:ind w:firstLine="0"/>
              <w:jc w:val="both"/>
              <w:rPr>
                <w:sz w:val="16"/>
                <w:szCs w:val="16"/>
              </w:rPr>
            </w:pPr>
            <w:r w:rsidRPr="001D0497">
              <w:rPr>
                <w:sz w:val="16"/>
                <w:szCs w:val="16"/>
              </w:rPr>
              <w:t xml:space="preserve">Q - общая численность детей-инвалидов в возрасте от </w:t>
            </w:r>
            <w:r w:rsidRPr="001D0497">
              <w:rPr>
                <w:sz w:val="16"/>
                <w:szCs w:val="16"/>
              </w:rPr>
              <w:lastRenderedPageBreak/>
              <w:t>5 до 18 лет</w:t>
            </w:r>
          </w:p>
        </w:tc>
        <w:tc>
          <w:tcPr>
            <w:tcW w:w="2693"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lastRenderedPageBreak/>
              <w:t>данные комитета образования</w:t>
            </w:r>
          </w:p>
        </w:tc>
      </w:tr>
      <w:tr w:rsidR="0010007C" w:rsidRPr="001D0497" w:rsidTr="0002274D">
        <w:tc>
          <w:tcPr>
            <w:tcW w:w="392" w:type="dxa"/>
            <w:tcMar>
              <w:top w:w="0" w:type="dxa"/>
              <w:left w:w="28" w:type="dxa"/>
              <w:bottom w:w="0" w:type="dxa"/>
              <w:right w:w="28" w:type="dxa"/>
            </w:tcMar>
          </w:tcPr>
          <w:p w:rsidR="0010007C" w:rsidRPr="001D0497" w:rsidRDefault="0010007C" w:rsidP="0010007C">
            <w:pPr>
              <w:pStyle w:val="ConsPlusNormal"/>
              <w:ind w:firstLine="0"/>
              <w:jc w:val="center"/>
              <w:rPr>
                <w:sz w:val="16"/>
                <w:szCs w:val="16"/>
              </w:rPr>
            </w:pPr>
            <w:r w:rsidRPr="001D0497">
              <w:rPr>
                <w:sz w:val="16"/>
                <w:szCs w:val="16"/>
              </w:rPr>
              <w:lastRenderedPageBreak/>
              <w:t>2.3.</w:t>
            </w:r>
          </w:p>
        </w:tc>
        <w:tc>
          <w:tcPr>
            <w:tcW w:w="4376"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Количество вновь оснащенных (созданных) мест дополнительного образования (нарастающим итогом)</w:t>
            </w:r>
          </w:p>
        </w:tc>
        <w:tc>
          <w:tcPr>
            <w:tcW w:w="4111"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p>
        </w:tc>
        <w:tc>
          <w:tcPr>
            <w:tcW w:w="2693"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данные комитета образования</w:t>
            </w:r>
          </w:p>
        </w:tc>
      </w:tr>
      <w:tr w:rsidR="0010007C" w:rsidRPr="001D0497" w:rsidTr="0002274D">
        <w:tc>
          <w:tcPr>
            <w:tcW w:w="392" w:type="dxa"/>
            <w:tcMar>
              <w:top w:w="0" w:type="dxa"/>
              <w:left w:w="28" w:type="dxa"/>
              <w:bottom w:w="0" w:type="dxa"/>
              <w:right w:w="28" w:type="dxa"/>
            </w:tcMar>
          </w:tcPr>
          <w:p w:rsidR="0010007C" w:rsidRPr="001D0497" w:rsidRDefault="0010007C" w:rsidP="0010007C">
            <w:pPr>
              <w:pStyle w:val="ConsPlusNormal"/>
              <w:ind w:firstLine="0"/>
              <w:jc w:val="center"/>
              <w:rPr>
                <w:sz w:val="16"/>
                <w:szCs w:val="16"/>
              </w:rPr>
            </w:pPr>
            <w:r w:rsidRPr="001D0497">
              <w:rPr>
                <w:sz w:val="16"/>
                <w:szCs w:val="16"/>
              </w:rPr>
              <w:t>2.4.</w:t>
            </w:r>
          </w:p>
        </w:tc>
        <w:tc>
          <w:tcPr>
            <w:tcW w:w="4376"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Доля детей, охваченных дополнительным образованием с использованием сертификата персонифицированного дополнительного образования</w:t>
            </w:r>
          </w:p>
        </w:tc>
        <w:tc>
          <w:tcPr>
            <w:tcW w:w="4111" w:type="dxa"/>
            <w:tcMar>
              <w:top w:w="0" w:type="dxa"/>
              <w:left w:w="28" w:type="dxa"/>
              <w:bottom w:w="0" w:type="dxa"/>
              <w:right w:w="28" w:type="dxa"/>
            </w:tcMar>
          </w:tcPr>
          <w:p w:rsidR="0010007C" w:rsidRPr="001D0497" w:rsidRDefault="0010007C" w:rsidP="0010007C">
            <w:pPr>
              <w:pStyle w:val="ConsPlusNormal"/>
              <w:ind w:firstLine="0"/>
              <w:rPr>
                <w:sz w:val="16"/>
                <w:szCs w:val="16"/>
              </w:rPr>
            </w:pPr>
            <w:r w:rsidRPr="001D0497">
              <w:rPr>
                <w:sz w:val="16"/>
                <w:szCs w:val="16"/>
              </w:rPr>
              <w:t>К1 / К2 x 100 %, где:</w:t>
            </w:r>
          </w:p>
          <w:p w:rsidR="0010007C" w:rsidRPr="001D0497" w:rsidRDefault="0010007C" w:rsidP="0010007C">
            <w:pPr>
              <w:pStyle w:val="ConsPlusNormal"/>
              <w:ind w:firstLine="0"/>
              <w:jc w:val="both"/>
              <w:rPr>
                <w:sz w:val="16"/>
                <w:szCs w:val="16"/>
              </w:rPr>
            </w:pPr>
            <w:r w:rsidRPr="001D0497">
              <w:rPr>
                <w:sz w:val="16"/>
                <w:szCs w:val="16"/>
              </w:rPr>
              <w:t xml:space="preserve">К1 - количество детей, охваченных дополнительным образованием с использованием сертификата персонифицированного дополнительного образования; </w:t>
            </w:r>
          </w:p>
          <w:p w:rsidR="0010007C" w:rsidRPr="001D0497" w:rsidRDefault="0010007C" w:rsidP="0010007C">
            <w:pPr>
              <w:pStyle w:val="ConsPlusNormal"/>
              <w:ind w:firstLine="0"/>
              <w:jc w:val="both"/>
              <w:rPr>
                <w:sz w:val="16"/>
                <w:szCs w:val="16"/>
              </w:rPr>
            </w:pPr>
            <w:r w:rsidRPr="001D0497">
              <w:rPr>
                <w:sz w:val="16"/>
                <w:szCs w:val="16"/>
              </w:rPr>
              <w:t>К2 - общее количество детей, охваченных дополнительным образованием</w:t>
            </w:r>
          </w:p>
        </w:tc>
        <w:tc>
          <w:tcPr>
            <w:tcW w:w="2693"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данные комитета образования</w:t>
            </w:r>
          </w:p>
        </w:tc>
      </w:tr>
      <w:tr w:rsidR="0010007C" w:rsidRPr="001D0497" w:rsidTr="0002274D">
        <w:tc>
          <w:tcPr>
            <w:tcW w:w="392" w:type="dxa"/>
            <w:tcMar>
              <w:top w:w="0" w:type="dxa"/>
              <w:left w:w="28" w:type="dxa"/>
              <w:bottom w:w="0" w:type="dxa"/>
              <w:right w:w="28" w:type="dxa"/>
            </w:tcMar>
          </w:tcPr>
          <w:p w:rsidR="0010007C" w:rsidRPr="001D0497" w:rsidRDefault="0010007C" w:rsidP="0010007C">
            <w:pPr>
              <w:pStyle w:val="ConsPlusNormal"/>
              <w:ind w:firstLine="0"/>
              <w:jc w:val="center"/>
              <w:rPr>
                <w:sz w:val="16"/>
                <w:szCs w:val="16"/>
              </w:rPr>
            </w:pPr>
            <w:r w:rsidRPr="001D0497">
              <w:rPr>
                <w:sz w:val="16"/>
                <w:szCs w:val="16"/>
              </w:rPr>
              <w:t>2.5.</w:t>
            </w:r>
          </w:p>
        </w:tc>
        <w:tc>
          <w:tcPr>
            <w:tcW w:w="4376"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Количество обучающихся образовательных учреждений, принимающих участие во всероссийской олимпиаде школьников по общеобразовательным предметам и иных конкурсных мероприятиях</w:t>
            </w:r>
          </w:p>
        </w:tc>
        <w:tc>
          <w:tcPr>
            <w:tcW w:w="4111"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p>
        </w:tc>
        <w:tc>
          <w:tcPr>
            <w:tcW w:w="2693"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p>
        </w:tc>
      </w:tr>
      <w:tr w:rsidR="0010007C" w:rsidRPr="001D0497" w:rsidTr="0002274D">
        <w:tc>
          <w:tcPr>
            <w:tcW w:w="392" w:type="dxa"/>
            <w:tcMar>
              <w:top w:w="0" w:type="dxa"/>
              <w:left w:w="28" w:type="dxa"/>
              <w:bottom w:w="0" w:type="dxa"/>
              <w:right w:w="28" w:type="dxa"/>
            </w:tcMar>
            <w:vAlign w:val="center"/>
          </w:tcPr>
          <w:p w:rsidR="0010007C" w:rsidRPr="001D0497" w:rsidRDefault="0010007C" w:rsidP="0010007C">
            <w:pPr>
              <w:jc w:val="center"/>
              <w:rPr>
                <w:rFonts w:ascii="Arial" w:hAnsi="Arial" w:cs="Arial"/>
                <w:sz w:val="16"/>
                <w:szCs w:val="16"/>
              </w:rPr>
            </w:pPr>
          </w:p>
        </w:tc>
        <w:tc>
          <w:tcPr>
            <w:tcW w:w="4376"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областной этап</w:t>
            </w:r>
          </w:p>
        </w:tc>
        <w:tc>
          <w:tcPr>
            <w:tcW w:w="4111"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p>
        </w:tc>
        <w:tc>
          <w:tcPr>
            <w:tcW w:w="2693"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сведения из базы участников регионального этапа всероссийской олимпиады школьников, приказы об участии в конкурсах</w:t>
            </w:r>
          </w:p>
        </w:tc>
      </w:tr>
      <w:tr w:rsidR="0010007C" w:rsidRPr="001D0497" w:rsidTr="0002274D">
        <w:tc>
          <w:tcPr>
            <w:tcW w:w="392" w:type="dxa"/>
            <w:tcMar>
              <w:top w:w="0" w:type="dxa"/>
              <w:left w:w="28" w:type="dxa"/>
              <w:bottom w:w="0" w:type="dxa"/>
              <w:right w:w="28" w:type="dxa"/>
            </w:tcMar>
            <w:vAlign w:val="center"/>
          </w:tcPr>
          <w:p w:rsidR="0010007C" w:rsidRPr="001D0497" w:rsidRDefault="0010007C" w:rsidP="0010007C">
            <w:pPr>
              <w:jc w:val="center"/>
              <w:rPr>
                <w:rFonts w:ascii="Arial" w:hAnsi="Arial" w:cs="Arial"/>
                <w:sz w:val="16"/>
                <w:szCs w:val="16"/>
              </w:rPr>
            </w:pPr>
          </w:p>
        </w:tc>
        <w:tc>
          <w:tcPr>
            <w:tcW w:w="4376"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всероссийский этап</w:t>
            </w:r>
          </w:p>
        </w:tc>
        <w:tc>
          <w:tcPr>
            <w:tcW w:w="4111"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p>
        </w:tc>
        <w:tc>
          <w:tcPr>
            <w:tcW w:w="2693"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приказы на отправку школьников на заключительные этапы всероссийских  олимпиад и конкурсов</w:t>
            </w:r>
          </w:p>
        </w:tc>
      </w:tr>
      <w:tr w:rsidR="0010007C" w:rsidRPr="001D0497" w:rsidTr="0002274D">
        <w:tc>
          <w:tcPr>
            <w:tcW w:w="392" w:type="dxa"/>
            <w:tcMar>
              <w:top w:w="0" w:type="dxa"/>
              <w:left w:w="28" w:type="dxa"/>
              <w:bottom w:w="0" w:type="dxa"/>
              <w:right w:w="28" w:type="dxa"/>
            </w:tcMar>
          </w:tcPr>
          <w:p w:rsidR="0010007C" w:rsidRPr="001D0497" w:rsidRDefault="0010007C" w:rsidP="0010007C">
            <w:pPr>
              <w:pStyle w:val="ConsPlusNormal"/>
              <w:ind w:firstLine="0"/>
              <w:jc w:val="center"/>
              <w:rPr>
                <w:sz w:val="16"/>
                <w:szCs w:val="16"/>
              </w:rPr>
            </w:pPr>
            <w:r w:rsidRPr="001D0497">
              <w:rPr>
                <w:sz w:val="16"/>
                <w:szCs w:val="16"/>
              </w:rPr>
              <w:t>2.6.</w:t>
            </w:r>
          </w:p>
        </w:tc>
        <w:tc>
          <w:tcPr>
            <w:tcW w:w="4376"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Доля детей в возрасте 5 - 18 лет, охваченных современными программами каникулярного образовательного отдыха, в общей численности детей в возрасте 5 - 18 лет</w:t>
            </w:r>
          </w:p>
        </w:tc>
        <w:tc>
          <w:tcPr>
            <w:tcW w:w="4111" w:type="dxa"/>
            <w:tcMar>
              <w:top w:w="0" w:type="dxa"/>
              <w:left w:w="28" w:type="dxa"/>
              <w:bottom w:w="0" w:type="dxa"/>
              <w:right w:w="28" w:type="dxa"/>
            </w:tcMar>
          </w:tcPr>
          <w:p w:rsidR="0010007C" w:rsidRPr="001D0497" w:rsidRDefault="0010007C" w:rsidP="0010007C">
            <w:pPr>
              <w:pStyle w:val="ConsPlusNormal"/>
              <w:ind w:firstLine="0"/>
              <w:rPr>
                <w:sz w:val="16"/>
                <w:szCs w:val="16"/>
              </w:rPr>
            </w:pPr>
            <w:r w:rsidRPr="001D0497">
              <w:rPr>
                <w:sz w:val="16"/>
                <w:szCs w:val="16"/>
              </w:rPr>
              <w:t>Ч1 / Ч2 x 100 %, где:</w:t>
            </w:r>
          </w:p>
          <w:p w:rsidR="0010007C" w:rsidRPr="001D0497" w:rsidRDefault="0010007C" w:rsidP="0010007C">
            <w:pPr>
              <w:pStyle w:val="ConsPlusNormal"/>
              <w:ind w:firstLine="0"/>
              <w:jc w:val="both"/>
              <w:rPr>
                <w:sz w:val="16"/>
                <w:szCs w:val="16"/>
              </w:rPr>
            </w:pPr>
            <w:r w:rsidRPr="001D0497">
              <w:rPr>
                <w:sz w:val="16"/>
                <w:szCs w:val="16"/>
              </w:rPr>
              <w:t>Ч1 - число детей в возрасте от 5 до 18 лет, охваченных современными программами каникулярного образовательного отдыха;</w:t>
            </w:r>
          </w:p>
          <w:p w:rsidR="0010007C" w:rsidRPr="001D0497" w:rsidRDefault="0010007C" w:rsidP="0010007C">
            <w:pPr>
              <w:pStyle w:val="ConsPlusNormal"/>
              <w:ind w:firstLine="0"/>
              <w:jc w:val="both"/>
              <w:rPr>
                <w:sz w:val="16"/>
                <w:szCs w:val="16"/>
              </w:rPr>
            </w:pPr>
            <w:r w:rsidRPr="001D0497">
              <w:rPr>
                <w:sz w:val="16"/>
                <w:szCs w:val="16"/>
              </w:rPr>
              <w:t xml:space="preserve"> Ч2 - общая численность детей в возрасте от 5 до 18 лет</w:t>
            </w:r>
          </w:p>
        </w:tc>
        <w:tc>
          <w:tcPr>
            <w:tcW w:w="2693"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данные  комитета образования</w:t>
            </w:r>
          </w:p>
        </w:tc>
      </w:tr>
      <w:tr w:rsidR="0010007C" w:rsidRPr="001D0497" w:rsidTr="0002274D">
        <w:tc>
          <w:tcPr>
            <w:tcW w:w="392" w:type="dxa"/>
            <w:tcMar>
              <w:top w:w="0" w:type="dxa"/>
              <w:left w:w="28" w:type="dxa"/>
              <w:bottom w:w="0" w:type="dxa"/>
              <w:right w:w="28" w:type="dxa"/>
            </w:tcMar>
          </w:tcPr>
          <w:p w:rsidR="0010007C" w:rsidRPr="001D0497" w:rsidRDefault="0010007C" w:rsidP="0010007C">
            <w:pPr>
              <w:pStyle w:val="ConsPlusNormal"/>
              <w:ind w:firstLine="0"/>
              <w:jc w:val="center"/>
              <w:rPr>
                <w:sz w:val="16"/>
                <w:szCs w:val="16"/>
              </w:rPr>
            </w:pPr>
            <w:r w:rsidRPr="001D0497">
              <w:rPr>
                <w:sz w:val="16"/>
                <w:szCs w:val="16"/>
              </w:rPr>
              <w:t>2.7.</w:t>
            </w:r>
          </w:p>
        </w:tc>
        <w:tc>
          <w:tcPr>
            <w:tcW w:w="4376"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Количество одаренных детей и талантливой молодежи, получивших финансовую поддержку (премии, стипендии) и другие виды поощрения на муниципальном, региональном, всероссийском уровнях</w:t>
            </w:r>
          </w:p>
        </w:tc>
        <w:tc>
          <w:tcPr>
            <w:tcW w:w="4111"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p>
        </w:tc>
        <w:tc>
          <w:tcPr>
            <w:tcW w:w="2693"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данные  комитета образования</w:t>
            </w:r>
          </w:p>
        </w:tc>
      </w:tr>
      <w:tr w:rsidR="0010007C" w:rsidRPr="001D0497" w:rsidTr="0002274D">
        <w:tc>
          <w:tcPr>
            <w:tcW w:w="392" w:type="dxa"/>
            <w:tcMar>
              <w:top w:w="0" w:type="dxa"/>
              <w:left w:w="28" w:type="dxa"/>
              <w:bottom w:w="0" w:type="dxa"/>
              <w:right w:w="28" w:type="dxa"/>
            </w:tcMar>
          </w:tcPr>
          <w:p w:rsidR="0010007C" w:rsidRPr="001D0497" w:rsidRDefault="0010007C" w:rsidP="0010007C">
            <w:pPr>
              <w:pStyle w:val="ConsPlusNormal"/>
              <w:ind w:firstLine="0"/>
              <w:jc w:val="center"/>
              <w:rPr>
                <w:sz w:val="16"/>
                <w:szCs w:val="16"/>
              </w:rPr>
            </w:pPr>
            <w:r w:rsidRPr="001D0497">
              <w:rPr>
                <w:sz w:val="16"/>
                <w:szCs w:val="16"/>
              </w:rPr>
              <w:t>2.8.</w:t>
            </w:r>
          </w:p>
        </w:tc>
        <w:tc>
          <w:tcPr>
            <w:tcW w:w="4376"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Число детей, охваченных деятельностью детских мобильного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(нарастающим итогом)</w:t>
            </w:r>
          </w:p>
        </w:tc>
        <w:tc>
          <w:tcPr>
            <w:tcW w:w="4111"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p>
        </w:tc>
        <w:tc>
          <w:tcPr>
            <w:tcW w:w="2693"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данные  комитета образования</w:t>
            </w:r>
          </w:p>
        </w:tc>
      </w:tr>
      <w:tr w:rsidR="0010007C" w:rsidRPr="001D0497" w:rsidTr="0002274D">
        <w:tc>
          <w:tcPr>
            <w:tcW w:w="392" w:type="dxa"/>
            <w:tcMar>
              <w:top w:w="0" w:type="dxa"/>
              <w:left w:w="28" w:type="dxa"/>
              <w:bottom w:w="0" w:type="dxa"/>
              <w:right w:w="28" w:type="dxa"/>
            </w:tcMar>
          </w:tcPr>
          <w:p w:rsidR="0010007C" w:rsidRPr="001D0497" w:rsidRDefault="0010007C" w:rsidP="0010007C">
            <w:pPr>
              <w:pStyle w:val="ConsPlusNormal"/>
              <w:ind w:firstLine="0"/>
              <w:jc w:val="center"/>
              <w:rPr>
                <w:sz w:val="16"/>
                <w:szCs w:val="16"/>
              </w:rPr>
            </w:pPr>
            <w:r w:rsidRPr="001D0497">
              <w:rPr>
                <w:sz w:val="16"/>
                <w:szCs w:val="16"/>
              </w:rPr>
              <w:t>2.9.</w:t>
            </w:r>
          </w:p>
        </w:tc>
        <w:tc>
          <w:tcPr>
            <w:tcW w:w="4376"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Число участников открытых онлайн-уроков, реализуемых с учетом опыта цикла открытых уроков "Проектория", "Уроки настоящего", мероприятий проекта "Билет в будущее" или иных аналогичных по возможностям, функциям и результатам проектов, направленных на раннюю профориентацию</w:t>
            </w:r>
          </w:p>
        </w:tc>
        <w:tc>
          <w:tcPr>
            <w:tcW w:w="4111"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p>
        </w:tc>
        <w:tc>
          <w:tcPr>
            <w:tcW w:w="2693"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данные  комитета образования</w:t>
            </w:r>
          </w:p>
        </w:tc>
      </w:tr>
      <w:tr w:rsidR="0010007C" w:rsidRPr="001D0497" w:rsidTr="0002274D">
        <w:tc>
          <w:tcPr>
            <w:tcW w:w="392" w:type="dxa"/>
            <w:tcMar>
              <w:top w:w="0" w:type="dxa"/>
              <w:left w:w="28" w:type="dxa"/>
              <w:bottom w:w="0" w:type="dxa"/>
              <w:right w:w="28" w:type="dxa"/>
            </w:tcMar>
          </w:tcPr>
          <w:p w:rsidR="0010007C" w:rsidRPr="001D0497" w:rsidRDefault="0010007C" w:rsidP="0010007C">
            <w:pPr>
              <w:pStyle w:val="ConsPlusNormal"/>
              <w:ind w:firstLine="0"/>
              <w:jc w:val="center"/>
              <w:outlineLvl w:val="2"/>
              <w:rPr>
                <w:sz w:val="16"/>
                <w:szCs w:val="16"/>
              </w:rPr>
            </w:pPr>
            <w:r w:rsidRPr="001D0497">
              <w:rPr>
                <w:sz w:val="16"/>
                <w:szCs w:val="16"/>
              </w:rPr>
              <w:t>5.</w:t>
            </w:r>
          </w:p>
        </w:tc>
        <w:tc>
          <w:tcPr>
            <w:tcW w:w="11180" w:type="dxa"/>
            <w:gridSpan w:val="3"/>
            <w:tcMar>
              <w:top w:w="0" w:type="dxa"/>
              <w:left w:w="28" w:type="dxa"/>
              <w:bottom w:w="0" w:type="dxa"/>
              <w:right w:w="28" w:type="dxa"/>
            </w:tcMar>
          </w:tcPr>
          <w:p w:rsidR="0010007C" w:rsidRPr="001D0497" w:rsidRDefault="0010007C" w:rsidP="0010007C">
            <w:pPr>
              <w:pStyle w:val="ConsPlusNormal"/>
              <w:jc w:val="both"/>
              <w:rPr>
                <w:b/>
                <w:sz w:val="16"/>
                <w:szCs w:val="16"/>
              </w:rPr>
            </w:pPr>
            <w:r w:rsidRPr="001D0497">
              <w:rPr>
                <w:b/>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p>
        </w:tc>
      </w:tr>
      <w:tr w:rsidR="0010007C" w:rsidRPr="001D0497" w:rsidTr="0002274D">
        <w:tc>
          <w:tcPr>
            <w:tcW w:w="392" w:type="dxa"/>
            <w:tcMar>
              <w:top w:w="0" w:type="dxa"/>
              <w:left w:w="28" w:type="dxa"/>
              <w:bottom w:w="0" w:type="dxa"/>
              <w:right w:w="28" w:type="dxa"/>
            </w:tcMar>
          </w:tcPr>
          <w:p w:rsidR="0010007C" w:rsidRPr="001D0497" w:rsidRDefault="0010007C" w:rsidP="0010007C">
            <w:pPr>
              <w:pStyle w:val="ConsPlusNormal"/>
              <w:ind w:firstLine="0"/>
              <w:jc w:val="center"/>
              <w:rPr>
                <w:sz w:val="16"/>
                <w:szCs w:val="16"/>
              </w:rPr>
            </w:pPr>
            <w:r w:rsidRPr="001D0497">
              <w:rPr>
                <w:sz w:val="16"/>
                <w:szCs w:val="16"/>
              </w:rPr>
              <w:t>5.1.</w:t>
            </w:r>
          </w:p>
          <w:p w:rsidR="0010007C" w:rsidRPr="001D0497" w:rsidRDefault="0010007C" w:rsidP="0010007C">
            <w:pPr>
              <w:pStyle w:val="ConsPlusNormal"/>
              <w:ind w:firstLine="0"/>
              <w:jc w:val="center"/>
              <w:rPr>
                <w:sz w:val="16"/>
                <w:szCs w:val="16"/>
              </w:rPr>
            </w:pPr>
          </w:p>
        </w:tc>
        <w:tc>
          <w:tcPr>
            <w:tcW w:w="4376"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Результативность использования субсидии, предоставляемой Валдайскому муниципальному району в текущем финансовом году для обеспечения жилыми помещениями детей-сирот и детей, оставшихся без попечения родителей, а также лиц из числа детей-сирот и детей, оставшихся без попечения родителей, подлежащих обеспечению жилыми помещениями по договорам найма специализированных жилых помещений</w:t>
            </w:r>
          </w:p>
        </w:tc>
        <w:tc>
          <w:tcPr>
            <w:tcW w:w="4111" w:type="dxa"/>
            <w:tcMar>
              <w:top w:w="0" w:type="dxa"/>
              <w:left w:w="28" w:type="dxa"/>
              <w:bottom w:w="0" w:type="dxa"/>
              <w:right w:w="28" w:type="dxa"/>
            </w:tcMar>
          </w:tcPr>
          <w:p w:rsidR="0010007C" w:rsidRPr="001D0497" w:rsidRDefault="0010007C" w:rsidP="0010007C">
            <w:pPr>
              <w:pStyle w:val="ConsPlusNormal"/>
              <w:ind w:firstLine="0"/>
              <w:rPr>
                <w:sz w:val="16"/>
                <w:szCs w:val="16"/>
              </w:rPr>
            </w:pPr>
            <w:r w:rsidRPr="001D0497">
              <w:rPr>
                <w:sz w:val="16"/>
                <w:szCs w:val="16"/>
              </w:rPr>
              <w:t>К1 / К2 x 100 %, где:</w:t>
            </w:r>
          </w:p>
          <w:p w:rsidR="0010007C" w:rsidRPr="001D0497" w:rsidRDefault="0010007C" w:rsidP="0010007C">
            <w:pPr>
              <w:pStyle w:val="ConsPlusNormal"/>
              <w:ind w:firstLine="0"/>
              <w:jc w:val="both"/>
              <w:rPr>
                <w:sz w:val="16"/>
                <w:szCs w:val="16"/>
              </w:rPr>
            </w:pPr>
            <w:r w:rsidRPr="001D0497">
              <w:rPr>
                <w:sz w:val="16"/>
                <w:szCs w:val="16"/>
              </w:rPr>
              <w:t xml:space="preserve">К1 - объем субсидии, освоенной областью в текущем финансовом году; </w:t>
            </w:r>
          </w:p>
          <w:p w:rsidR="0010007C" w:rsidRPr="001D0497" w:rsidRDefault="0010007C" w:rsidP="0010007C">
            <w:pPr>
              <w:pStyle w:val="ConsPlusNormal"/>
              <w:ind w:firstLine="0"/>
              <w:jc w:val="both"/>
              <w:rPr>
                <w:sz w:val="16"/>
                <w:szCs w:val="16"/>
              </w:rPr>
            </w:pPr>
            <w:r w:rsidRPr="001D0497">
              <w:rPr>
                <w:sz w:val="16"/>
                <w:szCs w:val="16"/>
              </w:rPr>
              <w:t>К2 - объем субсидии, предоставленной области в текущем финансовом году</w:t>
            </w:r>
          </w:p>
        </w:tc>
        <w:tc>
          <w:tcPr>
            <w:tcW w:w="2693"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данные  комитета образования</w:t>
            </w:r>
          </w:p>
        </w:tc>
      </w:tr>
      <w:tr w:rsidR="0010007C" w:rsidRPr="001D0497" w:rsidTr="0002274D">
        <w:tc>
          <w:tcPr>
            <w:tcW w:w="392" w:type="dxa"/>
            <w:tcMar>
              <w:top w:w="0" w:type="dxa"/>
              <w:left w:w="28" w:type="dxa"/>
              <w:bottom w:w="0" w:type="dxa"/>
              <w:right w:w="28" w:type="dxa"/>
            </w:tcMar>
            <w:vAlign w:val="center"/>
          </w:tcPr>
          <w:p w:rsidR="0010007C" w:rsidRPr="001D0497" w:rsidRDefault="0010007C" w:rsidP="0010007C">
            <w:pPr>
              <w:pStyle w:val="ConsPlusNormal"/>
              <w:ind w:firstLine="0"/>
              <w:jc w:val="center"/>
              <w:rPr>
                <w:sz w:val="16"/>
                <w:szCs w:val="16"/>
              </w:rPr>
            </w:pPr>
            <w:r w:rsidRPr="001D0497">
              <w:rPr>
                <w:sz w:val="16"/>
                <w:szCs w:val="16"/>
              </w:rPr>
              <w:t>5.2.</w:t>
            </w:r>
          </w:p>
        </w:tc>
        <w:tc>
          <w:tcPr>
            <w:tcW w:w="4376"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Количество детей-сирот и детей, оставшихся без попечения родителей, а также лиц из числа детей-сирот и детей, оставшихся без попечения родителей, обеспеченных жилыми помещениями в отчетном финансовом году</w:t>
            </w:r>
          </w:p>
        </w:tc>
        <w:tc>
          <w:tcPr>
            <w:tcW w:w="4111"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p>
        </w:tc>
        <w:tc>
          <w:tcPr>
            <w:tcW w:w="2693"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данные комитета образования</w:t>
            </w:r>
          </w:p>
        </w:tc>
      </w:tr>
      <w:tr w:rsidR="0010007C" w:rsidRPr="001D0497" w:rsidTr="0002274D">
        <w:tc>
          <w:tcPr>
            <w:tcW w:w="392" w:type="dxa"/>
            <w:tcMar>
              <w:top w:w="0" w:type="dxa"/>
              <w:left w:w="28" w:type="dxa"/>
              <w:bottom w:w="0" w:type="dxa"/>
              <w:right w:w="28" w:type="dxa"/>
            </w:tcMar>
          </w:tcPr>
          <w:p w:rsidR="0010007C" w:rsidRPr="001D0497" w:rsidRDefault="0010007C" w:rsidP="0010007C">
            <w:pPr>
              <w:pStyle w:val="ConsPlusNormal"/>
              <w:ind w:firstLine="0"/>
              <w:jc w:val="center"/>
              <w:rPr>
                <w:sz w:val="16"/>
                <w:szCs w:val="16"/>
              </w:rPr>
            </w:pPr>
            <w:r w:rsidRPr="001D0497">
              <w:rPr>
                <w:sz w:val="16"/>
                <w:szCs w:val="16"/>
              </w:rPr>
              <w:t>5.3.</w:t>
            </w:r>
          </w:p>
        </w:tc>
        <w:tc>
          <w:tcPr>
            <w:tcW w:w="4376"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Результативность использования субвенции, предоставляемой в текущем финансовом году для обеспечения лиц из числа детей-сирот и детей, оставшихся без попечения родителей, единовременной выплатой на ремонт находящихся в их собственности жилых помещений</w:t>
            </w:r>
          </w:p>
        </w:tc>
        <w:tc>
          <w:tcPr>
            <w:tcW w:w="4111" w:type="dxa"/>
            <w:tcMar>
              <w:top w:w="0" w:type="dxa"/>
              <w:left w:w="28" w:type="dxa"/>
              <w:bottom w:w="0" w:type="dxa"/>
              <w:right w:w="28" w:type="dxa"/>
            </w:tcMar>
          </w:tcPr>
          <w:p w:rsidR="0010007C" w:rsidRPr="001D0497" w:rsidRDefault="0010007C" w:rsidP="0010007C">
            <w:pPr>
              <w:pStyle w:val="ConsPlusNormal"/>
              <w:ind w:firstLine="0"/>
              <w:rPr>
                <w:sz w:val="16"/>
                <w:szCs w:val="16"/>
              </w:rPr>
            </w:pPr>
            <w:r w:rsidRPr="001D0497">
              <w:rPr>
                <w:sz w:val="16"/>
                <w:szCs w:val="16"/>
              </w:rPr>
              <w:t>К1 / К2 x 100 %, где:</w:t>
            </w:r>
          </w:p>
          <w:p w:rsidR="0010007C" w:rsidRPr="001D0497" w:rsidRDefault="0010007C" w:rsidP="0010007C">
            <w:pPr>
              <w:pStyle w:val="ConsPlusNormal"/>
              <w:ind w:firstLine="0"/>
              <w:jc w:val="both"/>
              <w:rPr>
                <w:sz w:val="16"/>
                <w:szCs w:val="16"/>
              </w:rPr>
            </w:pPr>
            <w:r w:rsidRPr="001D0497">
              <w:rPr>
                <w:sz w:val="16"/>
                <w:szCs w:val="16"/>
              </w:rPr>
              <w:t xml:space="preserve">К1 - объем субвенции, освоенной областью в текущем финансовом году; </w:t>
            </w:r>
          </w:p>
          <w:p w:rsidR="0010007C" w:rsidRPr="001D0497" w:rsidRDefault="0010007C" w:rsidP="0010007C">
            <w:pPr>
              <w:pStyle w:val="ConsPlusNormal"/>
              <w:ind w:firstLine="0"/>
              <w:jc w:val="both"/>
              <w:rPr>
                <w:sz w:val="16"/>
                <w:szCs w:val="16"/>
              </w:rPr>
            </w:pPr>
            <w:r w:rsidRPr="001D0497">
              <w:rPr>
                <w:sz w:val="16"/>
                <w:szCs w:val="16"/>
              </w:rPr>
              <w:t>К2 - объем субвенции, предоставленной области в текущем финансовом году</w:t>
            </w:r>
          </w:p>
        </w:tc>
        <w:tc>
          <w:tcPr>
            <w:tcW w:w="2693"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данные комитета образования</w:t>
            </w:r>
          </w:p>
        </w:tc>
      </w:tr>
      <w:tr w:rsidR="0010007C" w:rsidRPr="001D0497" w:rsidTr="0002274D">
        <w:tc>
          <w:tcPr>
            <w:tcW w:w="392" w:type="dxa"/>
            <w:tcMar>
              <w:top w:w="0" w:type="dxa"/>
              <w:left w:w="28" w:type="dxa"/>
              <w:bottom w:w="0" w:type="dxa"/>
              <w:right w:w="28" w:type="dxa"/>
            </w:tcMar>
          </w:tcPr>
          <w:p w:rsidR="0010007C" w:rsidRPr="001D0497" w:rsidRDefault="0010007C" w:rsidP="0010007C">
            <w:pPr>
              <w:pStyle w:val="ConsPlusNormal"/>
              <w:ind w:firstLine="0"/>
              <w:jc w:val="center"/>
              <w:rPr>
                <w:sz w:val="16"/>
                <w:szCs w:val="16"/>
              </w:rPr>
            </w:pPr>
            <w:r w:rsidRPr="001D0497">
              <w:rPr>
                <w:sz w:val="16"/>
                <w:szCs w:val="16"/>
              </w:rPr>
              <w:t>5.4.</w:t>
            </w:r>
          </w:p>
        </w:tc>
        <w:tc>
          <w:tcPr>
            <w:tcW w:w="4376"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Численность детей-сирот и детей, оставшихся без попечения родителей, а также лиц из числа детей-сирот и детей, оставшихся без попечения родителей, имеющих и не реализовавших право на обеспечение жилыми помещениями на конец отчетного финансового года</w:t>
            </w:r>
          </w:p>
        </w:tc>
        <w:tc>
          <w:tcPr>
            <w:tcW w:w="4111"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 xml:space="preserve"> </w:t>
            </w:r>
          </w:p>
        </w:tc>
        <w:tc>
          <w:tcPr>
            <w:tcW w:w="2693"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данные комитета образования</w:t>
            </w:r>
          </w:p>
        </w:tc>
      </w:tr>
      <w:tr w:rsidR="0010007C" w:rsidRPr="001D0497" w:rsidTr="0002274D">
        <w:tc>
          <w:tcPr>
            <w:tcW w:w="392" w:type="dxa"/>
            <w:tcMar>
              <w:top w:w="0" w:type="dxa"/>
              <w:left w:w="28" w:type="dxa"/>
              <w:bottom w:w="0" w:type="dxa"/>
              <w:right w:w="28" w:type="dxa"/>
            </w:tcMar>
          </w:tcPr>
          <w:p w:rsidR="0010007C" w:rsidRPr="001D0497" w:rsidRDefault="0010007C" w:rsidP="0010007C">
            <w:pPr>
              <w:pStyle w:val="ConsPlusNormal"/>
              <w:ind w:firstLine="0"/>
              <w:jc w:val="center"/>
              <w:outlineLvl w:val="2"/>
              <w:rPr>
                <w:sz w:val="16"/>
                <w:szCs w:val="16"/>
              </w:rPr>
            </w:pPr>
            <w:r w:rsidRPr="001D0497">
              <w:rPr>
                <w:sz w:val="16"/>
                <w:szCs w:val="16"/>
              </w:rPr>
              <w:t>6.</w:t>
            </w:r>
          </w:p>
        </w:tc>
        <w:tc>
          <w:tcPr>
            <w:tcW w:w="11180" w:type="dxa"/>
            <w:gridSpan w:val="3"/>
            <w:tcMar>
              <w:top w:w="0" w:type="dxa"/>
              <w:left w:w="28" w:type="dxa"/>
              <w:bottom w:w="0" w:type="dxa"/>
              <w:right w:w="28" w:type="dxa"/>
            </w:tcMar>
          </w:tcPr>
          <w:p w:rsidR="0010007C" w:rsidRPr="001D0497" w:rsidRDefault="0010007C" w:rsidP="0010007C">
            <w:pPr>
              <w:jc w:val="both"/>
              <w:rPr>
                <w:rFonts w:ascii="Arial" w:hAnsi="Arial" w:cs="Arial"/>
                <w:b/>
                <w:bCs/>
                <w:sz w:val="16"/>
                <w:szCs w:val="16"/>
              </w:rPr>
            </w:pPr>
            <w:r w:rsidRPr="001D0497">
              <w:rPr>
                <w:rFonts w:ascii="Arial" w:hAnsi="Arial" w:cs="Arial"/>
                <w:b/>
                <w:sz w:val="16"/>
                <w:szCs w:val="16"/>
              </w:rPr>
              <w:t xml:space="preserve">Подпрограмма «Обеспечение реализации </w:t>
            </w:r>
            <w:r w:rsidRPr="001D0497">
              <w:rPr>
                <w:rFonts w:ascii="Arial" w:hAnsi="Arial" w:cs="Arial"/>
                <w:b/>
                <w:bCs/>
                <w:sz w:val="16"/>
                <w:szCs w:val="16"/>
              </w:rPr>
              <w:t>муниципальной программы «Развитие образования и молодежной политики в Валдайском муниципальном районе до 2026 года»</w:t>
            </w:r>
          </w:p>
        </w:tc>
      </w:tr>
      <w:tr w:rsidR="0010007C" w:rsidRPr="001D0497" w:rsidTr="0002274D">
        <w:tc>
          <w:tcPr>
            <w:tcW w:w="392" w:type="dxa"/>
            <w:tcMar>
              <w:top w:w="0" w:type="dxa"/>
              <w:left w:w="28" w:type="dxa"/>
              <w:bottom w:w="0" w:type="dxa"/>
              <w:right w:w="28" w:type="dxa"/>
            </w:tcMar>
          </w:tcPr>
          <w:p w:rsidR="0010007C" w:rsidRPr="001D0497" w:rsidRDefault="0010007C" w:rsidP="0010007C">
            <w:pPr>
              <w:pStyle w:val="ConsPlusNormal"/>
              <w:ind w:firstLine="0"/>
              <w:jc w:val="center"/>
              <w:rPr>
                <w:sz w:val="16"/>
                <w:szCs w:val="16"/>
              </w:rPr>
            </w:pPr>
            <w:r w:rsidRPr="001D0497">
              <w:rPr>
                <w:sz w:val="16"/>
                <w:szCs w:val="16"/>
              </w:rPr>
              <w:t>6.1.</w:t>
            </w:r>
          </w:p>
          <w:p w:rsidR="0010007C" w:rsidRPr="001D0497" w:rsidRDefault="0010007C" w:rsidP="0010007C">
            <w:pPr>
              <w:pStyle w:val="ConsPlusNormal"/>
              <w:ind w:firstLine="0"/>
              <w:jc w:val="center"/>
              <w:rPr>
                <w:sz w:val="16"/>
                <w:szCs w:val="16"/>
              </w:rPr>
            </w:pPr>
          </w:p>
        </w:tc>
        <w:tc>
          <w:tcPr>
            <w:tcW w:w="4376"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Отношение среднемесячной заработной платы педагогических работников уровня дошкольного образования муниципальных образовательных учреждений к средней заработной плате в общем образовании</w:t>
            </w:r>
          </w:p>
        </w:tc>
        <w:tc>
          <w:tcPr>
            <w:tcW w:w="4111" w:type="dxa"/>
            <w:tcMar>
              <w:top w:w="0" w:type="dxa"/>
              <w:left w:w="28" w:type="dxa"/>
              <w:bottom w:w="0" w:type="dxa"/>
              <w:right w:w="28" w:type="dxa"/>
            </w:tcMar>
          </w:tcPr>
          <w:p w:rsidR="0010007C" w:rsidRPr="001D0497" w:rsidRDefault="0010007C" w:rsidP="0010007C">
            <w:pPr>
              <w:pStyle w:val="ConsPlusNormal"/>
              <w:ind w:firstLine="0"/>
              <w:rPr>
                <w:sz w:val="16"/>
                <w:szCs w:val="16"/>
              </w:rPr>
            </w:pPr>
            <w:r w:rsidRPr="001D0497">
              <w:rPr>
                <w:sz w:val="16"/>
                <w:szCs w:val="16"/>
              </w:rPr>
              <w:t>ЗПд / ЗПо x 100 %, где:</w:t>
            </w:r>
          </w:p>
          <w:p w:rsidR="0010007C" w:rsidRPr="001D0497" w:rsidRDefault="0010007C" w:rsidP="0010007C">
            <w:pPr>
              <w:pStyle w:val="ConsPlusNormal"/>
              <w:ind w:firstLine="0"/>
              <w:jc w:val="both"/>
              <w:rPr>
                <w:sz w:val="16"/>
                <w:szCs w:val="16"/>
              </w:rPr>
            </w:pPr>
            <w:r w:rsidRPr="001D0497">
              <w:rPr>
                <w:sz w:val="16"/>
                <w:szCs w:val="16"/>
              </w:rPr>
              <w:t xml:space="preserve"> ЗПд - среднемесячная заработная плата педагогических работников муниципальных учреждений, реализующих дошкольное образование;</w:t>
            </w:r>
          </w:p>
          <w:p w:rsidR="0010007C" w:rsidRPr="001D0497" w:rsidRDefault="0010007C" w:rsidP="0010007C">
            <w:pPr>
              <w:pStyle w:val="ConsPlusNormal"/>
              <w:ind w:firstLine="0"/>
              <w:jc w:val="both"/>
              <w:rPr>
                <w:sz w:val="16"/>
                <w:szCs w:val="16"/>
              </w:rPr>
            </w:pPr>
            <w:r w:rsidRPr="001D0497">
              <w:rPr>
                <w:sz w:val="16"/>
                <w:szCs w:val="16"/>
              </w:rPr>
              <w:t xml:space="preserve"> ЗПо - средняя заработная плата в общем образовании</w:t>
            </w:r>
          </w:p>
        </w:tc>
        <w:tc>
          <w:tcPr>
            <w:tcW w:w="2693"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по данным формы федерального статистического наблюдения N ЗП-образование «Сведения о численности и оплате труда работников сферы образования по категориям персонала» (далее форма N ЗП-образование) по организациям, подведомственным комитету образования</w:t>
            </w:r>
          </w:p>
        </w:tc>
      </w:tr>
      <w:tr w:rsidR="0010007C" w:rsidRPr="001D0497" w:rsidTr="0002274D">
        <w:tc>
          <w:tcPr>
            <w:tcW w:w="392" w:type="dxa"/>
            <w:tcMar>
              <w:top w:w="0" w:type="dxa"/>
              <w:left w:w="28" w:type="dxa"/>
              <w:bottom w:w="0" w:type="dxa"/>
              <w:right w:w="28" w:type="dxa"/>
            </w:tcMar>
          </w:tcPr>
          <w:p w:rsidR="0010007C" w:rsidRPr="001D0497" w:rsidRDefault="0010007C" w:rsidP="0010007C">
            <w:pPr>
              <w:pStyle w:val="ConsPlusNormal"/>
              <w:ind w:firstLine="0"/>
              <w:jc w:val="center"/>
              <w:rPr>
                <w:sz w:val="16"/>
                <w:szCs w:val="16"/>
              </w:rPr>
            </w:pPr>
            <w:r w:rsidRPr="001D0497">
              <w:rPr>
                <w:sz w:val="16"/>
                <w:szCs w:val="16"/>
              </w:rPr>
              <w:t>6.2.</w:t>
            </w:r>
          </w:p>
        </w:tc>
        <w:tc>
          <w:tcPr>
            <w:tcW w:w="4376"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Отношение средней заработной платы педагогических работников уровня общего образования муниципальных образовательных учреждений к средней заработной плате наемных работников в учреждении, у индивидуальных предпринимателей и физических лиц (среднемесячному доходу от трудовой деятельности) в области</w:t>
            </w:r>
          </w:p>
        </w:tc>
        <w:tc>
          <w:tcPr>
            <w:tcW w:w="4111" w:type="dxa"/>
            <w:tcMar>
              <w:top w:w="0" w:type="dxa"/>
              <w:left w:w="28" w:type="dxa"/>
              <w:bottom w:w="0" w:type="dxa"/>
              <w:right w:w="28" w:type="dxa"/>
            </w:tcMar>
          </w:tcPr>
          <w:p w:rsidR="0010007C" w:rsidRPr="001D0497" w:rsidRDefault="0010007C" w:rsidP="0010007C">
            <w:pPr>
              <w:pStyle w:val="ConsPlusNormal"/>
              <w:ind w:firstLine="0"/>
              <w:rPr>
                <w:sz w:val="16"/>
                <w:szCs w:val="16"/>
              </w:rPr>
            </w:pPr>
            <w:r w:rsidRPr="001D0497">
              <w:rPr>
                <w:sz w:val="16"/>
                <w:szCs w:val="16"/>
              </w:rPr>
              <w:t>ЗПп / ЗПэ x 100 %, где:</w:t>
            </w:r>
          </w:p>
          <w:p w:rsidR="0010007C" w:rsidRPr="001D0497" w:rsidRDefault="0010007C" w:rsidP="0010007C">
            <w:pPr>
              <w:pStyle w:val="ConsPlusNormal"/>
              <w:ind w:firstLine="0"/>
              <w:jc w:val="both"/>
              <w:rPr>
                <w:sz w:val="16"/>
                <w:szCs w:val="16"/>
              </w:rPr>
            </w:pPr>
            <w:r w:rsidRPr="001D0497">
              <w:rPr>
                <w:sz w:val="16"/>
                <w:szCs w:val="16"/>
              </w:rPr>
              <w:t xml:space="preserve">ЗПп - среднемесячная заработная плата педагогических работников муниципальных образовательных учреждений общего образования; </w:t>
            </w:r>
          </w:p>
          <w:p w:rsidR="0010007C" w:rsidRPr="001D0497" w:rsidRDefault="0010007C" w:rsidP="0010007C">
            <w:pPr>
              <w:pStyle w:val="ConsPlusNormal"/>
              <w:ind w:firstLine="0"/>
              <w:jc w:val="both"/>
              <w:rPr>
                <w:sz w:val="16"/>
                <w:szCs w:val="16"/>
              </w:rPr>
            </w:pPr>
            <w:r w:rsidRPr="001D0497">
              <w:rPr>
                <w:sz w:val="16"/>
                <w:szCs w:val="16"/>
              </w:rPr>
              <w:t>ЗПэ - средняя заработная плата наемных работников в организациях, у индивидуальных предпринимателей и физических лиц (среднемесячный доход от трудо</w:t>
            </w:r>
            <w:r w:rsidRPr="001D0497">
              <w:rPr>
                <w:sz w:val="16"/>
                <w:szCs w:val="16"/>
              </w:rPr>
              <w:lastRenderedPageBreak/>
              <w:t>вой деятельности) в области (прогноз по данным министерства инвестиционной политики Новгородской области)</w:t>
            </w:r>
          </w:p>
        </w:tc>
        <w:tc>
          <w:tcPr>
            <w:tcW w:w="2693"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lastRenderedPageBreak/>
              <w:t>по данным формы N ЗП-образование по организациям, подведомственным комитету образования</w:t>
            </w:r>
          </w:p>
        </w:tc>
      </w:tr>
      <w:tr w:rsidR="0010007C" w:rsidRPr="001D0497" w:rsidTr="0002274D">
        <w:tc>
          <w:tcPr>
            <w:tcW w:w="392" w:type="dxa"/>
            <w:tcMar>
              <w:top w:w="0" w:type="dxa"/>
              <w:left w:w="28" w:type="dxa"/>
              <w:bottom w:w="0" w:type="dxa"/>
              <w:right w:w="28" w:type="dxa"/>
            </w:tcMar>
          </w:tcPr>
          <w:p w:rsidR="0010007C" w:rsidRPr="001D0497" w:rsidRDefault="0010007C" w:rsidP="0010007C">
            <w:pPr>
              <w:pStyle w:val="ConsPlusNormal"/>
              <w:ind w:firstLine="0"/>
              <w:jc w:val="center"/>
              <w:rPr>
                <w:sz w:val="16"/>
                <w:szCs w:val="16"/>
              </w:rPr>
            </w:pPr>
            <w:r w:rsidRPr="001D0497">
              <w:rPr>
                <w:sz w:val="16"/>
                <w:szCs w:val="16"/>
              </w:rPr>
              <w:lastRenderedPageBreak/>
              <w:t>6.3.</w:t>
            </w:r>
          </w:p>
        </w:tc>
        <w:tc>
          <w:tcPr>
            <w:tcW w:w="4376"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Отношение среднемесячной заработной платы педагогов муниципальных учреждений дополнительного образования детей к среднемесячной заработной плате учителей в области</w:t>
            </w:r>
          </w:p>
        </w:tc>
        <w:tc>
          <w:tcPr>
            <w:tcW w:w="4111" w:type="dxa"/>
            <w:tcMar>
              <w:top w:w="0" w:type="dxa"/>
              <w:left w:w="28" w:type="dxa"/>
              <w:bottom w:w="0" w:type="dxa"/>
              <w:right w:w="28" w:type="dxa"/>
            </w:tcMar>
          </w:tcPr>
          <w:p w:rsidR="0010007C" w:rsidRPr="001D0497" w:rsidRDefault="0010007C" w:rsidP="0010007C">
            <w:pPr>
              <w:pStyle w:val="ConsPlusNormal"/>
              <w:ind w:firstLine="0"/>
              <w:jc w:val="center"/>
              <w:rPr>
                <w:sz w:val="16"/>
                <w:szCs w:val="16"/>
              </w:rPr>
            </w:pPr>
            <w:r w:rsidRPr="001D0497">
              <w:rPr>
                <w:sz w:val="16"/>
                <w:szCs w:val="16"/>
              </w:rPr>
              <w:t>ЗПдоп / ЗПэ x 100 %, где:</w:t>
            </w:r>
          </w:p>
          <w:p w:rsidR="0010007C" w:rsidRPr="001D0497" w:rsidRDefault="0010007C" w:rsidP="0010007C">
            <w:pPr>
              <w:pStyle w:val="ConsPlusNormal"/>
              <w:ind w:firstLine="0"/>
              <w:jc w:val="both"/>
              <w:rPr>
                <w:sz w:val="16"/>
                <w:szCs w:val="16"/>
              </w:rPr>
            </w:pPr>
            <w:r w:rsidRPr="001D0497">
              <w:rPr>
                <w:sz w:val="16"/>
                <w:szCs w:val="16"/>
              </w:rPr>
              <w:t xml:space="preserve">ЗПдоп - среднемесячная заработная плата педагогов муниципальных образовательных учреждений дополнительного образования детей; </w:t>
            </w:r>
          </w:p>
          <w:p w:rsidR="0010007C" w:rsidRPr="001D0497" w:rsidRDefault="0010007C" w:rsidP="0010007C">
            <w:pPr>
              <w:pStyle w:val="ConsPlusNormal"/>
              <w:ind w:firstLine="0"/>
              <w:jc w:val="both"/>
              <w:rPr>
                <w:sz w:val="16"/>
                <w:szCs w:val="16"/>
              </w:rPr>
            </w:pPr>
            <w:r w:rsidRPr="001D0497">
              <w:rPr>
                <w:sz w:val="16"/>
                <w:szCs w:val="16"/>
              </w:rPr>
              <w:t>ЗПэ - среднемесячная заработная плата учителей в области (прогноз по данным министерства инвестиционной политики Новгородской области)</w:t>
            </w:r>
          </w:p>
        </w:tc>
        <w:tc>
          <w:tcPr>
            <w:tcW w:w="2693"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по данным формы N ЗП-образование по организациям, подведомственным комитету образования</w:t>
            </w:r>
          </w:p>
        </w:tc>
      </w:tr>
      <w:tr w:rsidR="0010007C" w:rsidRPr="001D0497" w:rsidTr="0002274D">
        <w:tc>
          <w:tcPr>
            <w:tcW w:w="392" w:type="dxa"/>
            <w:tcMar>
              <w:top w:w="0" w:type="dxa"/>
              <w:left w:w="28" w:type="dxa"/>
              <w:bottom w:w="0" w:type="dxa"/>
              <w:right w:w="28" w:type="dxa"/>
            </w:tcMar>
          </w:tcPr>
          <w:p w:rsidR="0010007C" w:rsidRPr="001D0497" w:rsidRDefault="0010007C" w:rsidP="0010007C">
            <w:pPr>
              <w:pStyle w:val="ConsPlusNormal"/>
              <w:ind w:firstLine="0"/>
              <w:jc w:val="center"/>
              <w:rPr>
                <w:sz w:val="16"/>
                <w:szCs w:val="16"/>
              </w:rPr>
            </w:pPr>
            <w:r w:rsidRPr="001D0497">
              <w:rPr>
                <w:sz w:val="16"/>
                <w:szCs w:val="16"/>
              </w:rPr>
              <w:t>6.4.</w:t>
            </w:r>
          </w:p>
        </w:tc>
        <w:tc>
          <w:tcPr>
            <w:tcW w:w="4376"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Уровень освоения средств мероприятий программы</w:t>
            </w:r>
          </w:p>
        </w:tc>
        <w:tc>
          <w:tcPr>
            <w:tcW w:w="4111"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p>
        </w:tc>
        <w:tc>
          <w:tcPr>
            <w:tcW w:w="2693"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данные комитета образования</w:t>
            </w:r>
          </w:p>
        </w:tc>
      </w:tr>
      <w:tr w:rsidR="0010007C" w:rsidRPr="001D0497" w:rsidTr="0002274D">
        <w:tc>
          <w:tcPr>
            <w:tcW w:w="392" w:type="dxa"/>
            <w:tcMar>
              <w:top w:w="0" w:type="dxa"/>
              <w:left w:w="28" w:type="dxa"/>
              <w:bottom w:w="0" w:type="dxa"/>
              <w:right w:w="28" w:type="dxa"/>
            </w:tcMar>
          </w:tcPr>
          <w:p w:rsidR="0010007C" w:rsidRPr="001D0497" w:rsidRDefault="0010007C" w:rsidP="0010007C">
            <w:pPr>
              <w:pStyle w:val="ConsPlusNormal"/>
              <w:ind w:firstLine="0"/>
              <w:jc w:val="center"/>
              <w:rPr>
                <w:sz w:val="16"/>
                <w:szCs w:val="16"/>
              </w:rPr>
            </w:pPr>
            <w:r w:rsidRPr="001D0497">
              <w:rPr>
                <w:sz w:val="16"/>
                <w:szCs w:val="16"/>
              </w:rPr>
              <w:t>6.5.</w:t>
            </w:r>
          </w:p>
        </w:tc>
        <w:tc>
          <w:tcPr>
            <w:tcW w:w="4376"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 xml:space="preserve">Количество, имеющихся энергосервисный контракт, заключенных муниципальными образовательными учреждениями </w:t>
            </w:r>
          </w:p>
        </w:tc>
        <w:tc>
          <w:tcPr>
            <w:tcW w:w="4111"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p>
        </w:tc>
        <w:tc>
          <w:tcPr>
            <w:tcW w:w="2693" w:type="dxa"/>
            <w:tcMar>
              <w:top w:w="0" w:type="dxa"/>
              <w:left w:w="28" w:type="dxa"/>
              <w:bottom w:w="0" w:type="dxa"/>
              <w:right w:w="28" w:type="dxa"/>
            </w:tcMar>
          </w:tcPr>
          <w:p w:rsidR="0010007C" w:rsidRPr="001D0497" w:rsidRDefault="0010007C" w:rsidP="0010007C">
            <w:pPr>
              <w:pStyle w:val="ConsPlusNormal"/>
              <w:ind w:firstLine="0"/>
              <w:jc w:val="both"/>
              <w:rPr>
                <w:sz w:val="16"/>
                <w:szCs w:val="16"/>
              </w:rPr>
            </w:pPr>
            <w:r w:rsidRPr="001D0497">
              <w:rPr>
                <w:sz w:val="16"/>
                <w:szCs w:val="16"/>
              </w:rPr>
              <w:t>данные комитета образования</w:t>
            </w:r>
          </w:p>
        </w:tc>
      </w:tr>
    </w:tbl>
    <w:p w:rsidR="0010007C" w:rsidRDefault="0010007C" w:rsidP="00E87F79">
      <w:pPr>
        <w:shd w:val="clear" w:color="auto" w:fill="FFFFFF"/>
        <w:suppressAutoHyphens/>
        <w:spacing w:line="240" w:lineRule="exact"/>
        <w:jc w:val="center"/>
        <w:rPr>
          <w:rFonts w:ascii="Arial" w:hAnsi="Arial" w:cs="Arial"/>
          <w:b/>
          <w:sz w:val="16"/>
          <w:szCs w:val="16"/>
        </w:rPr>
      </w:pPr>
    </w:p>
    <w:p w:rsidR="0002274D" w:rsidRPr="001D0497" w:rsidRDefault="0002274D" w:rsidP="0002274D">
      <w:pPr>
        <w:pStyle w:val="ConsPlusNonformat"/>
        <w:jc w:val="center"/>
        <w:rPr>
          <w:rFonts w:ascii="Arial" w:hAnsi="Arial" w:cs="Arial"/>
          <w:b/>
          <w:sz w:val="16"/>
          <w:szCs w:val="16"/>
        </w:rPr>
      </w:pPr>
      <w:r w:rsidRPr="001D0497">
        <w:rPr>
          <w:rFonts w:ascii="Arial" w:hAnsi="Arial" w:cs="Arial"/>
          <w:b/>
          <w:sz w:val="16"/>
          <w:szCs w:val="16"/>
        </w:rPr>
        <w:t>Паспорт подпрограммы</w:t>
      </w:r>
    </w:p>
    <w:p w:rsidR="0002274D" w:rsidRPr="001D0497" w:rsidRDefault="0002274D" w:rsidP="0002274D">
      <w:pPr>
        <w:pStyle w:val="af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jc w:val="center"/>
        <w:rPr>
          <w:rFonts w:ascii="Arial" w:hAnsi="Arial" w:cs="Arial"/>
          <w:b/>
          <w:sz w:val="16"/>
          <w:szCs w:val="16"/>
        </w:rPr>
      </w:pPr>
      <w:r w:rsidRPr="001D0497">
        <w:rPr>
          <w:rFonts w:ascii="Arial" w:hAnsi="Arial" w:cs="Arial"/>
          <w:b/>
          <w:sz w:val="16"/>
          <w:szCs w:val="16"/>
        </w:rPr>
        <w:t>«Развитие дошкольного и общего образования в Валдайском муниципальном районе»</w:t>
      </w:r>
    </w:p>
    <w:p w:rsidR="0002274D" w:rsidRPr="001D0497" w:rsidRDefault="0002274D" w:rsidP="0002274D">
      <w:pPr>
        <w:pStyle w:val="af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center"/>
        <w:rPr>
          <w:rFonts w:ascii="Arial" w:hAnsi="Arial" w:cs="Arial"/>
          <w:b/>
          <w:sz w:val="16"/>
          <w:szCs w:val="16"/>
        </w:rPr>
      </w:pPr>
      <w:r w:rsidRPr="001D0497">
        <w:rPr>
          <w:rFonts w:ascii="Arial" w:hAnsi="Arial" w:cs="Arial"/>
          <w:b/>
          <w:sz w:val="16"/>
          <w:szCs w:val="16"/>
        </w:rPr>
        <w:t>муниципальной программы «Развитие образования и молодёжной политики в Валдайском муниципальном районе до 2026 года»</w:t>
      </w:r>
    </w:p>
    <w:p w:rsidR="0002274D" w:rsidRPr="001D0497" w:rsidRDefault="0002274D" w:rsidP="0002274D">
      <w:pPr>
        <w:widowControl w:val="0"/>
        <w:autoSpaceDE w:val="0"/>
        <w:autoSpaceDN w:val="0"/>
        <w:adjustRightInd w:val="0"/>
        <w:ind w:firstLine="142"/>
        <w:jc w:val="both"/>
        <w:rPr>
          <w:rFonts w:ascii="Arial" w:hAnsi="Arial" w:cs="Arial"/>
          <w:sz w:val="16"/>
          <w:szCs w:val="16"/>
        </w:rPr>
      </w:pPr>
      <w:r w:rsidRPr="001D0497">
        <w:rPr>
          <w:rFonts w:ascii="Arial" w:hAnsi="Arial" w:cs="Arial"/>
          <w:sz w:val="16"/>
          <w:szCs w:val="16"/>
        </w:rPr>
        <w:t>1. Исполнители подпрограммы:</w:t>
      </w:r>
    </w:p>
    <w:p w:rsidR="0002274D" w:rsidRPr="001D0497" w:rsidRDefault="0002274D" w:rsidP="0002274D">
      <w:pPr>
        <w:pStyle w:val="ConsPlusTitle"/>
        <w:ind w:firstLine="142"/>
        <w:jc w:val="both"/>
        <w:outlineLvl w:val="1"/>
        <w:rPr>
          <w:rFonts w:ascii="Arial" w:hAnsi="Arial" w:cs="Arial"/>
          <w:b w:val="0"/>
          <w:sz w:val="16"/>
          <w:szCs w:val="16"/>
        </w:rPr>
      </w:pPr>
      <w:r w:rsidRPr="001D0497">
        <w:rPr>
          <w:rFonts w:ascii="Arial" w:hAnsi="Arial" w:cs="Arial"/>
          <w:b w:val="0"/>
          <w:sz w:val="16"/>
          <w:szCs w:val="16"/>
        </w:rPr>
        <w:t>казенное учреждение комитет образования Администрации Валдайского муниципального района (далее комитет образования);</w:t>
      </w:r>
    </w:p>
    <w:p w:rsidR="0002274D" w:rsidRPr="001D0497" w:rsidRDefault="0002274D" w:rsidP="0002274D">
      <w:pPr>
        <w:pStyle w:val="ConsPlusNormal"/>
        <w:ind w:firstLine="142"/>
        <w:jc w:val="both"/>
        <w:rPr>
          <w:sz w:val="16"/>
          <w:szCs w:val="16"/>
        </w:rPr>
      </w:pPr>
      <w:r w:rsidRPr="001D0497">
        <w:rPr>
          <w:sz w:val="16"/>
          <w:szCs w:val="16"/>
        </w:rPr>
        <w:t>муниципальное бюджетное учреждение «Центр обеспечения муниципальной системы образования» (далее ЦОМСО);</w:t>
      </w:r>
    </w:p>
    <w:p w:rsidR="0002274D" w:rsidRPr="001D0497" w:rsidRDefault="0002274D" w:rsidP="0002274D">
      <w:pPr>
        <w:pStyle w:val="ConsPlusNormal"/>
        <w:ind w:firstLine="142"/>
        <w:jc w:val="both"/>
        <w:rPr>
          <w:sz w:val="16"/>
          <w:szCs w:val="16"/>
        </w:rPr>
      </w:pPr>
      <w:r w:rsidRPr="001D0497">
        <w:rPr>
          <w:sz w:val="16"/>
          <w:szCs w:val="16"/>
        </w:rPr>
        <w:t>муниципальные автономные образовательные учреждения (далее ОУ), в том числе муниципальные автономные общеобразовательные учреждения (далее ООУ);</w:t>
      </w:r>
    </w:p>
    <w:p w:rsidR="0002274D" w:rsidRPr="001D0497" w:rsidRDefault="0002274D" w:rsidP="0002274D">
      <w:pPr>
        <w:pStyle w:val="ConsPlusNormal"/>
        <w:ind w:firstLine="142"/>
        <w:jc w:val="both"/>
        <w:rPr>
          <w:sz w:val="16"/>
          <w:szCs w:val="16"/>
        </w:rPr>
      </w:pPr>
      <w:r w:rsidRPr="001D0497">
        <w:rPr>
          <w:sz w:val="16"/>
          <w:szCs w:val="16"/>
        </w:rPr>
        <w:t>комитет финансов Администрации валдайского муниципального района (далее комитет финансов) (по согласованию);</w:t>
      </w:r>
    </w:p>
    <w:p w:rsidR="0002274D" w:rsidRPr="001D0497" w:rsidRDefault="0002274D" w:rsidP="0002274D">
      <w:pPr>
        <w:widowControl w:val="0"/>
        <w:autoSpaceDE w:val="0"/>
        <w:autoSpaceDN w:val="0"/>
        <w:adjustRightInd w:val="0"/>
        <w:ind w:firstLine="142"/>
        <w:jc w:val="both"/>
        <w:rPr>
          <w:rFonts w:ascii="Arial" w:hAnsi="Arial" w:cs="Arial"/>
          <w:sz w:val="16"/>
          <w:szCs w:val="16"/>
        </w:rPr>
      </w:pPr>
      <w:r w:rsidRPr="001D0497">
        <w:rPr>
          <w:rFonts w:ascii="Arial" w:hAnsi="Arial" w:cs="Arial"/>
          <w:sz w:val="16"/>
          <w:szCs w:val="16"/>
        </w:rPr>
        <w:t>филиал № 2 государственного областного бюджетного учреждения «Новгородский областной центр психолого-педагогической, медицинской и социальной помощи» (далее ЦППРК) (по согласованию).</w:t>
      </w:r>
    </w:p>
    <w:p w:rsidR="0002274D" w:rsidRPr="001D0497" w:rsidRDefault="0002274D" w:rsidP="0002274D">
      <w:pPr>
        <w:widowControl w:val="0"/>
        <w:autoSpaceDE w:val="0"/>
        <w:autoSpaceDN w:val="0"/>
        <w:adjustRightInd w:val="0"/>
        <w:ind w:firstLine="142"/>
        <w:jc w:val="both"/>
        <w:rPr>
          <w:rFonts w:ascii="Arial" w:hAnsi="Arial" w:cs="Arial"/>
          <w:sz w:val="16"/>
          <w:szCs w:val="16"/>
        </w:rPr>
      </w:pPr>
      <w:r w:rsidRPr="001D0497">
        <w:rPr>
          <w:rFonts w:ascii="Arial" w:hAnsi="Arial" w:cs="Arial"/>
          <w:sz w:val="16"/>
          <w:szCs w:val="16"/>
        </w:rPr>
        <w:t>2. Задачи и целевые показатели подпрограммы муниципальной программы:</w:t>
      </w:r>
    </w:p>
    <w:tbl>
      <w:tblPr>
        <w:tblW w:w="11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54"/>
        <w:gridCol w:w="5528"/>
        <w:gridCol w:w="567"/>
        <w:gridCol w:w="1276"/>
        <w:gridCol w:w="567"/>
        <w:gridCol w:w="567"/>
        <w:gridCol w:w="567"/>
        <w:gridCol w:w="425"/>
        <w:gridCol w:w="567"/>
        <w:gridCol w:w="567"/>
        <w:gridCol w:w="510"/>
      </w:tblGrid>
      <w:tr w:rsidR="0002274D" w:rsidRPr="001D0497" w:rsidTr="0002274D">
        <w:trPr>
          <w:trHeight w:val="20"/>
        </w:trPr>
        <w:tc>
          <w:tcPr>
            <w:tcW w:w="454" w:type="dxa"/>
            <w:vMerge w:val="restart"/>
            <w:tcMar>
              <w:top w:w="0" w:type="dxa"/>
              <w:left w:w="28" w:type="dxa"/>
              <w:bottom w:w="0" w:type="dxa"/>
              <w:right w:w="28" w:type="dxa"/>
            </w:tcMar>
            <w:vAlign w:val="center"/>
          </w:tcPr>
          <w:p w:rsidR="0002274D" w:rsidRPr="001D0497" w:rsidRDefault="0002274D" w:rsidP="0002274D">
            <w:pPr>
              <w:pStyle w:val="ConsPlusNormal"/>
              <w:ind w:firstLine="0"/>
              <w:jc w:val="center"/>
              <w:rPr>
                <w:b/>
                <w:sz w:val="16"/>
                <w:szCs w:val="16"/>
              </w:rPr>
            </w:pPr>
            <w:r w:rsidRPr="001D0497">
              <w:rPr>
                <w:b/>
                <w:sz w:val="16"/>
                <w:szCs w:val="16"/>
              </w:rPr>
              <w:t>№ п/п</w:t>
            </w:r>
          </w:p>
        </w:tc>
        <w:tc>
          <w:tcPr>
            <w:tcW w:w="5528" w:type="dxa"/>
            <w:vMerge w:val="restart"/>
            <w:tcMar>
              <w:top w:w="0" w:type="dxa"/>
              <w:left w:w="28" w:type="dxa"/>
              <w:bottom w:w="0" w:type="dxa"/>
              <w:right w:w="28" w:type="dxa"/>
            </w:tcMar>
            <w:vAlign w:val="center"/>
          </w:tcPr>
          <w:p w:rsidR="0002274D" w:rsidRPr="001D0497" w:rsidRDefault="0002274D" w:rsidP="0002274D">
            <w:pPr>
              <w:pStyle w:val="ConsPlusNormal"/>
              <w:tabs>
                <w:tab w:val="left" w:pos="3215"/>
              </w:tabs>
              <w:ind w:firstLine="0"/>
              <w:jc w:val="center"/>
              <w:rPr>
                <w:b/>
                <w:sz w:val="16"/>
                <w:szCs w:val="16"/>
              </w:rPr>
            </w:pPr>
            <w:r w:rsidRPr="001D0497">
              <w:rPr>
                <w:b/>
                <w:sz w:val="16"/>
                <w:szCs w:val="16"/>
              </w:rPr>
              <w:t xml:space="preserve">Наименование </w:t>
            </w:r>
            <w:r w:rsidRPr="001D0497">
              <w:rPr>
                <w:b/>
                <w:sz w:val="16"/>
                <w:szCs w:val="16"/>
              </w:rPr>
              <w:br/>
              <w:t>целевого показателя</w:t>
            </w:r>
          </w:p>
        </w:tc>
        <w:tc>
          <w:tcPr>
            <w:tcW w:w="567" w:type="dxa"/>
            <w:vMerge w:val="restart"/>
            <w:tcMar>
              <w:top w:w="0" w:type="dxa"/>
              <w:left w:w="28" w:type="dxa"/>
              <w:bottom w:w="0" w:type="dxa"/>
              <w:right w:w="28" w:type="dxa"/>
            </w:tcMar>
            <w:vAlign w:val="center"/>
          </w:tcPr>
          <w:p w:rsidR="0002274D" w:rsidRPr="001D0497" w:rsidRDefault="0002274D" w:rsidP="0002274D">
            <w:pPr>
              <w:pStyle w:val="ConsPlusNormal"/>
              <w:ind w:firstLine="0"/>
              <w:jc w:val="center"/>
              <w:rPr>
                <w:b/>
                <w:sz w:val="16"/>
                <w:szCs w:val="16"/>
              </w:rPr>
            </w:pPr>
            <w:r w:rsidRPr="001D0497">
              <w:rPr>
                <w:b/>
                <w:sz w:val="16"/>
                <w:szCs w:val="16"/>
              </w:rPr>
              <w:t>Единица измерения</w:t>
            </w:r>
          </w:p>
        </w:tc>
        <w:tc>
          <w:tcPr>
            <w:tcW w:w="5046" w:type="dxa"/>
            <w:gridSpan w:val="8"/>
            <w:tcMar>
              <w:top w:w="0" w:type="dxa"/>
              <w:left w:w="28" w:type="dxa"/>
              <w:bottom w:w="0" w:type="dxa"/>
              <w:right w:w="28" w:type="dxa"/>
            </w:tcMar>
            <w:vAlign w:val="center"/>
          </w:tcPr>
          <w:p w:rsidR="0002274D" w:rsidRPr="001D0497" w:rsidRDefault="0002274D" w:rsidP="0002274D">
            <w:pPr>
              <w:pStyle w:val="ConsPlusNormal"/>
              <w:ind w:firstLine="0"/>
              <w:jc w:val="center"/>
              <w:rPr>
                <w:b/>
                <w:sz w:val="16"/>
                <w:szCs w:val="16"/>
              </w:rPr>
            </w:pPr>
            <w:r w:rsidRPr="001D0497">
              <w:rPr>
                <w:b/>
                <w:sz w:val="16"/>
                <w:szCs w:val="16"/>
              </w:rPr>
              <w:t>Значение целевого показателя по годам</w:t>
            </w:r>
          </w:p>
        </w:tc>
      </w:tr>
      <w:tr w:rsidR="0002274D" w:rsidRPr="001D0497" w:rsidTr="0002274D">
        <w:trPr>
          <w:trHeight w:val="20"/>
        </w:trPr>
        <w:tc>
          <w:tcPr>
            <w:tcW w:w="454" w:type="dxa"/>
            <w:vMerge/>
            <w:tcMar>
              <w:top w:w="0" w:type="dxa"/>
              <w:left w:w="28" w:type="dxa"/>
              <w:bottom w:w="0" w:type="dxa"/>
              <w:right w:w="28" w:type="dxa"/>
            </w:tcMar>
            <w:vAlign w:val="center"/>
          </w:tcPr>
          <w:p w:rsidR="0002274D" w:rsidRPr="001D0497" w:rsidRDefault="0002274D" w:rsidP="0002274D">
            <w:pPr>
              <w:jc w:val="center"/>
              <w:rPr>
                <w:rFonts w:ascii="Arial" w:hAnsi="Arial" w:cs="Arial"/>
                <w:b/>
                <w:sz w:val="16"/>
                <w:szCs w:val="16"/>
              </w:rPr>
            </w:pPr>
          </w:p>
        </w:tc>
        <w:tc>
          <w:tcPr>
            <w:tcW w:w="5528" w:type="dxa"/>
            <w:vMerge/>
            <w:tcMar>
              <w:top w:w="0" w:type="dxa"/>
              <w:left w:w="28" w:type="dxa"/>
              <w:bottom w:w="0" w:type="dxa"/>
              <w:right w:w="28" w:type="dxa"/>
            </w:tcMar>
            <w:vAlign w:val="center"/>
          </w:tcPr>
          <w:p w:rsidR="0002274D" w:rsidRPr="001D0497" w:rsidRDefault="0002274D" w:rsidP="0002274D">
            <w:pPr>
              <w:jc w:val="center"/>
              <w:rPr>
                <w:rFonts w:ascii="Arial" w:hAnsi="Arial" w:cs="Arial"/>
                <w:b/>
                <w:sz w:val="16"/>
                <w:szCs w:val="16"/>
              </w:rPr>
            </w:pPr>
          </w:p>
        </w:tc>
        <w:tc>
          <w:tcPr>
            <w:tcW w:w="567" w:type="dxa"/>
            <w:vMerge/>
            <w:tcMar>
              <w:top w:w="0" w:type="dxa"/>
              <w:left w:w="28" w:type="dxa"/>
              <w:bottom w:w="0" w:type="dxa"/>
              <w:right w:w="28" w:type="dxa"/>
            </w:tcMar>
            <w:vAlign w:val="center"/>
          </w:tcPr>
          <w:p w:rsidR="0002274D" w:rsidRPr="001D0497" w:rsidRDefault="0002274D" w:rsidP="0002274D">
            <w:pPr>
              <w:jc w:val="center"/>
              <w:rPr>
                <w:rFonts w:ascii="Arial" w:hAnsi="Arial" w:cs="Arial"/>
                <w:b/>
                <w:sz w:val="16"/>
                <w:szCs w:val="16"/>
              </w:rPr>
            </w:pPr>
          </w:p>
        </w:tc>
        <w:tc>
          <w:tcPr>
            <w:tcW w:w="1276" w:type="dxa"/>
            <w:tcMar>
              <w:top w:w="0" w:type="dxa"/>
              <w:left w:w="28" w:type="dxa"/>
              <w:bottom w:w="0" w:type="dxa"/>
              <w:right w:w="28" w:type="dxa"/>
            </w:tcMar>
            <w:vAlign w:val="center"/>
          </w:tcPr>
          <w:p w:rsidR="0002274D" w:rsidRPr="001D0497" w:rsidRDefault="0002274D" w:rsidP="0002274D">
            <w:pPr>
              <w:pStyle w:val="ConsPlusNormal"/>
              <w:ind w:firstLine="0"/>
              <w:jc w:val="center"/>
              <w:rPr>
                <w:b/>
                <w:sz w:val="16"/>
                <w:szCs w:val="16"/>
              </w:rPr>
            </w:pPr>
            <w:r w:rsidRPr="001D0497">
              <w:rPr>
                <w:b/>
                <w:sz w:val="16"/>
                <w:szCs w:val="16"/>
              </w:rPr>
              <w:t>базовое значение целевого показателя (2019 год)</w:t>
            </w:r>
          </w:p>
        </w:tc>
        <w:tc>
          <w:tcPr>
            <w:tcW w:w="567" w:type="dxa"/>
            <w:tcMar>
              <w:top w:w="0" w:type="dxa"/>
              <w:left w:w="28" w:type="dxa"/>
              <w:bottom w:w="0" w:type="dxa"/>
              <w:right w:w="28" w:type="dxa"/>
            </w:tcMar>
            <w:vAlign w:val="center"/>
          </w:tcPr>
          <w:p w:rsidR="0002274D" w:rsidRPr="001D0497" w:rsidRDefault="0002274D" w:rsidP="0002274D">
            <w:pPr>
              <w:pStyle w:val="ConsPlusNormal"/>
              <w:ind w:left="-244" w:firstLine="0"/>
              <w:jc w:val="right"/>
              <w:rPr>
                <w:b/>
                <w:sz w:val="16"/>
                <w:szCs w:val="16"/>
              </w:rPr>
            </w:pPr>
            <w:r w:rsidRPr="001D0497">
              <w:rPr>
                <w:b/>
                <w:sz w:val="16"/>
                <w:szCs w:val="16"/>
              </w:rPr>
              <w:t>2020</w:t>
            </w:r>
          </w:p>
        </w:tc>
        <w:tc>
          <w:tcPr>
            <w:tcW w:w="567" w:type="dxa"/>
            <w:tcMar>
              <w:top w:w="0" w:type="dxa"/>
              <w:left w:w="28" w:type="dxa"/>
              <w:bottom w:w="0" w:type="dxa"/>
              <w:right w:w="28" w:type="dxa"/>
            </w:tcMar>
            <w:vAlign w:val="center"/>
          </w:tcPr>
          <w:p w:rsidR="0002274D" w:rsidRPr="001D0497" w:rsidRDefault="0002274D" w:rsidP="0002274D">
            <w:pPr>
              <w:pStyle w:val="ConsPlusNormal"/>
              <w:ind w:left="-217" w:firstLine="0"/>
              <w:jc w:val="right"/>
              <w:rPr>
                <w:b/>
                <w:sz w:val="16"/>
                <w:szCs w:val="16"/>
              </w:rPr>
            </w:pPr>
            <w:r w:rsidRPr="001D0497">
              <w:rPr>
                <w:b/>
                <w:sz w:val="16"/>
                <w:szCs w:val="16"/>
              </w:rPr>
              <w:t>2021</w:t>
            </w:r>
          </w:p>
        </w:tc>
        <w:tc>
          <w:tcPr>
            <w:tcW w:w="567" w:type="dxa"/>
            <w:tcMar>
              <w:top w:w="0" w:type="dxa"/>
              <w:left w:w="28" w:type="dxa"/>
              <w:bottom w:w="0" w:type="dxa"/>
              <w:right w:w="28" w:type="dxa"/>
            </w:tcMar>
            <w:vAlign w:val="center"/>
          </w:tcPr>
          <w:p w:rsidR="0002274D" w:rsidRPr="001D0497" w:rsidRDefault="0002274D" w:rsidP="0002274D">
            <w:pPr>
              <w:pStyle w:val="ConsPlusNormal"/>
              <w:ind w:left="-222" w:firstLine="0"/>
              <w:jc w:val="right"/>
              <w:rPr>
                <w:b/>
                <w:sz w:val="16"/>
                <w:szCs w:val="16"/>
              </w:rPr>
            </w:pPr>
            <w:r w:rsidRPr="001D0497">
              <w:rPr>
                <w:b/>
                <w:sz w:val="16"/>
                <w:szCs w:val="16"/>
              </w:rPr>
              <w:t>2022</w:t>
            </w:r>
          </w:p>
        </w:tc>
        <w:tc>
          <w:tcPr>
            <w:tcW w:w="425" w:type="dxa"/>
            <w:tcMar>
              <w:top w:w="0" w:type="dxa"/>
              <w:left w:w="28" w:type="dxa"/>
              <w:bottom w:w="0" w:type="dxa"/>
              <w:right w:w="28" w:type="dxa"/>
            </w:tcMar>
            <w:vAlign w:val="center"/>
          </w:tcPr>
          <w:p w:rsidR="0002274D" w:rsidRPr="001D0497" w:rsidRDefault="0002274D" w:rsidP="0002274D">
            <w:pPr>
              <w:pStyle w:val="ConsPlusNormal"/>
              <w:ind w:left="-115" w:firstLine="0"/>
              <w:jc w:val="right"/>
              <w:rPr>
                <w:b/>
                <w:sz w:val="16"/>
                <w:szCs w:val="16"/>
              </w:rPr>
            </w:pPr>
            <w:r w:rsidRPr="001D0497">
              <w:rPr>
                <w:b/>
                <w:sz w:val="16"/>
                <w:szCs w:val="16"/>
              </w:rPr>
              <w:t>2023</w:t>
            </w:r>
          </w:p>
        </w:tc>
        <w:tc>
          <w:tcPr>
            <w:tcW w:w="567" w:type="dxa"/>
            <w:tcMar>
              <w:top w:w="0" w:type="dxa"/>
              <w:left w:w="28" w:type="dxa"/>
              <w:bottom w:w="0" w:type="dxa"/>
              <w:right w:w="28" w:type="dxa"/>
            </w:tcMar>
            <w:vAlign w:val="center"/>
          </w:tcPr>
          <w:p w:rsidR="0002274D" w:rsidRPr="001D0497" w:rsidRDefault="0002274D" w:rsidP="0002274D">
            <w:pPr>
              <w:pStyle w:val="ConsPlusNormal"/>
              <w:ind w:left="-152" w:firstLine="0"/>
              <w:jc w:val="right"/>
              <w:rPr>
                <w:b/>
                <w:sz w:val="16"/>
                <w:szCs w:val="16"/>
              </w:rPr>
            </w:pPr>
            <w:r w:rsidRPr="001D0497">
              <w:rPr>
                <w:b/>
                <w:sz w:val="16"/>
                <w:szCs w:val="16"/>
              </w:rPr>
              <w:t>2024</w:t>
            </w:r>
          </w:p>
        </w:tc>
        <w:tc>
          <w:tcPr>
            <w:tcW w:w="567" w:type="dxa"/>
            <w:tcMar>
              <w:top w:w="0" w:type="dxa"/>
              <w:left w:w="28" w:type="dxa"/>
              <w:bottom w:w="0" w:type="dxa"/>
              <w:right w:w="28" w:type="dxa"/>
            </w:tcMar>
            <w:vAlign w:val="center"/>
          </w:tcPr>
          <w:p w:rsidR="0002274D" w:rsidRPr="001D0497" w:rsidRDefault="0002274D" w:rsidP="0002274D">
            <w:pPr>
              <w:pStyle w:val="ConsPlusNormal"/>
              <w:ind w:left="-225" w:firstLine="0"/>
              <w:jc w:val="right"/>
              <w:rPr>
                <w:b/>
                <w:sz w:val="16"/>
                <w:szCs w:val="16"/>
              </w:rPr>
            </w:pPr>
            <w:r w:rsidRPr="001D0497">
              <w:rPr>
                <w:b/>
                <w:sz w:val="16"/>
                <w:szCs w:val="16"/>
              </w:rPr>
              <w:t>2025</w:t>
            </w:r>
          </w:p>
        </w:tc>
        <w:tc>
          <w:tcPr>
            <w:tcW w:w="510" w:type="dxa"/>
            <w:tcMar>
              <w:top w:w="0" w:type="dxa"/>
              <w:left w:w="28" w:type="dxa"/>
              <w:bottom w:w="0" w:type="dxa"/>
              <w:right w:w="28" w:type="dxa"/>
            </w:tcMar>
            <w:vAlign w:val="center"/>
          </w:tcPr>
          <w:p w:rsidR="0002274D" w:rsidRPr="001D0497" w:rsidRDefault="0002274D" w:rsidP="0002274D">
            <w:pPr>
              <w:pStyle w:val="ConsPlusNormal"/>
              <w:ind w:left="-225" w:firstLine="0"/>
              <w:jc w:val="right"/>
              <w:rPr>
                <w:b/>
                <w:sz w:val="16"/>
                <w:szCs w:val="16"/>
              </w:rPr>
            </w:pPr>
            <w:r w:rsidRPr="001D0497">
              <w:rPr>
                <w:b/>
                <w:sz w:val="16"/>
                <w:szCs w:val="16"/>
              </w:rPr>
              <w:t>2026</w:t>
            </w:r>
          </w:p>
        </w:tc>
      </w:tr>
      <w:tr w:rsidR="0002274D" w:rsidRPr="001D0497" w:rsidTr="0002274D">
        <w:trPr>
          <w:trHeight w:val="20"/>
        </w:trPr>
        <w:tc>
          <w:tcPr>
            <w:tcW w:w="454" w:type="dxa"/>
            <w:tcMar>
              <w:top w:w="0" w:type="dxa"/>
              <w:left w:w="28" w:type="dxa"/>
              <w:bottom w:w="0" w:type="dxa"/>
              <w:right w:w="28" w:type="dxa"/>
            </w:tcMar>
          </w:tcPr>
          <w:p w:rsidR="0002274D" w:rsidRPr="001D0497" w:rsidRDefault="0002274D" w:rsidP="0002274D">
            <w:pPr>
              <w:pStyle w:val="ConsPlusNormal"/>
              <w:ind w:firstLine="0"/>
              <w:jc w:val="center"/>
              <w:rPr>
                <w:sz w:val="16"/>
                <w:szCs w:val="16"/>
              </w:rPr>
            </w:pPr>
            <w:r w:rsidRPr="001D0497">
              <w:rPr>
                <w:sz w:val="16"/>
                <w:szCs w:val="16"/>
              </w:rPr>
              <w:t>1</w:t>
            </w:r>
          </w:p>
        </w:tc>
        <w:tc>
          <w:tcPr>
            <w:tcW w:w="5528" w:type="dxa"/>
            <w:tcMar>
              <w:top w:w="0" w:type="dxa"/>
              <w:left w:w="28" w:type="dxa"/>
              <w:bottom w:w="0" w:type="dxa"/>
              <w:right w:w="28" w:type="dxa"/>
            </w:tcMar>
          </w:tcPr>
          <w:p w:rsidR="0002274D" w:rsidRPr="001D0497" w:rsidRDefault="0002274D" w:rsidP="0002274D">
            <w:pPr>
              <w:pStyle w:val="ConsPlusNormal"/>
              <w:ind w:firstLine="0"/>
              <w:jc w:val="center"/>
              <w:rPr>
                <w:sz w:val="16"/>
                <w:szCs w:val="16"/>
              </w:rPr>
            </w:pPr>
            <w:r w:rsidRPr="001D0497">
              <w:rPr>
                <w:sz w:val="16"/>
                <w:szCs w:val="16"/>
              </w:rPr>
              <w:t>2</w:t>
            </w:r>
          </w:p>
        </w:tc>
        <w:tc>
          <w:tcPr>
            <w:tcW w:w="567" w:type="dxa"/>
            <w:tcMar>
              <w:top w:w="0" w:type="dxa"/>
              <w:left w:w="28" w:type="dxa"/>
              <w:bottom w:w="0" w:type="dxa"/>
              <w:right w:w="28" w:type="dxa"/>
            </w:tcMar>
          </w:tcPr>
          <w:p w:rsidR="0002274D" w:rsidRPr="001D0497" w:rsidRDefault="0002274D" w:rsidP="0002274D">
            <w:pPr>
              <w:pStyle w:val="ConsPlusNormal"/>
              <w:ind w:firstLine="0"/>
              <w:jc w:val="center"/>
              <w:rPr>
                <w:sz w:val="16"/>
                <w:szCs w:val="16"/>
              </w:rPr>
            </w:pPr>
            <w:r w:rsidRPr="001D0497">
              <w:rPr>
                <w:sz w:val="16"/>
                <w:szCs w:val="16"/>
              </w:rPr>
              <w:t>3</w:t>
            </w:r>
          </w:p>
        </w:tc>
        <w:tc>
          <w:tcPr>
            <w:tcW w:w="1276" w:type="dxa"/>
            <w:tcMar>
              <w:top w:w="0" w:type="dxa"/>
              <w:left w:w="28" w:type="dxa"/>
              <w:bottom w:w="0" w:type="dxa"/>
              <w:right w:w="28" w:type="dxa"/>
            </w:tcMar>
          </w:tcPr>
          <w:p w:rsidR="0002274D" w:rsidRPr="001D0497" w:rsidRDefault="0002274D" w:rsidP="0002274D">
            <w:pPr>
              <w:pStyle w:val="ConsPlusNormal"/>
              <w:ind w:firstLine="0"/>
              <w:jc w:val="center"/>
              <w:rPr>
                <w:sz w:val="16"/>
                <w:szCs w:val="16"/>
              </w:rPr>
            </w:pPr>
            <w:r w:rsidRPr="001D0497">
              <w:rPr>
                <w:sz w:val="16"/>
                <w:szCs w:val="16"/>
              </w:rPr>
              <w:t>4</w:t>
            </w:r>
          </w:p>
        </w:tc>
        <w:tc>
          <w:tcPr>
            <w:tcW w:w="567" w:type="dxa"/>
            <w:tcMar>
              <w:top w:w="0" w:type="dxa"/>
              <w:left w:w="28" w:type="dxa"/>
              <w:bottom w:w="0" w:type="dxa"/>
              <w:right w:w="28" w:type="dxa"/>
            </w:tcMar>
          </w:tcPr>
          <w:p w:rsidR="0002274D" w:rsidRPr="001D0497" w:rsidRDefault="0002274D" w:rsidP="0002274D">
            <w:pPr>
              <w:pStyle w:val="ConsPlusNormal"/>
              <w:ind w:firstLine="0"/>
              <w:jc w:val="center"/>
              <w:rPr>
                <w:sz w:val="16"/>
                <w:szCs w:val="16"/>
              </w:rPr>
            </w:pPr>
            <w:r w:rsidRPr="001D0497">
              <w:rPr>
                <w:sz w:val="16"/>
                <w:szCs w:val="16"/>
              </w:rPr>
              <w:t>5</w:t>
            </w:r>
          </w:p>
        </w:tc>
        <w:tc>
          <w:tcPr>
            <w:tcW w:w="567" w:type="dxa"/>
            <w:tcMar>
              <w:top w:w="0" w:type="dxa"/>
              <w:left w:w="28" w:type="dxa"/>
              <w:bottom w:w="0" w:type="dxa"/>
              <w:right w:w="28" w:type="dxa"/>
            </w:tcMar>
          </w:tcPr>
          <w:p w:rsidR="0002274D" w:rsidRPr="001D0497" w:rsidRDefault="0002274D" w:rsidP="0002274D">
            <w:pPr>
              <w:pStyle w:val="ConsPlusNormal"/>
              <w:ind w:firstLine="0"/>
              <w:jc w:val="center"/>
              <w:rPr>
                <w:sz w:val="16"/>
                <w:szCs w:val="16"/>
              </w:rPr>
            </w:pPr>
            <w:r w:rsidRPr="001D0497">
              <w:rPr>
                <w:sz w:val="16"/>
                <w:szCs w:val="16"/>
              </w:rPr>
              <w:t>6</w:t>
            </w:r>
          </w:p>
        </w:tc>
        <w:tc>
          <w:tcPr>
            <w:tcW w:w="567" w:type="dxa"/>
            <w:tcMar>
              <w:top w:w="0" w:type="dxa"/>
              <w:left w:w="28" w:type="dxa"/>
              <w:bottom w:w="0" w:type="dxa"/>
              <w:right w:w="28" w:type="dxa"/>
            </w:tcMar>
          </w:tcPr>
          <w:p w:rsidR="0002274D" w:rsidRPr="001D0497" w:rsidRDefault="0002274D" w:rsidP="0002274D">
            <w:pPr>
              <w:pStyle w:val="ConsPlusNormal"/>
              <w:ind w:firstLine="0"/>
              <w:jc w:val="center"/>
              <w:rPr>
                <w:sz w:val="16"/>
                <w:szCs w:val="16"/>
              </w:rPr>
            </w:pPr>
            <w:r w:rsidRPr="001D0497">
              <w:rPr>
                <w:sz w:val="16"/>
                <w:szCs w:val="16"/>
              </w:rPr>
              <w:t>7</w:t>
            </w:r>
          </w:p>
        </w:tc>
        <w:tc>
          <w:tcPr>
            <w:tcW w:w="425" w:type="dxa"/>
            <w:tcMar>
              <w:top w:w="0" w:type="dxa"/>
              <w:left w:w="28" w:type="dxa"/>
              <w:bottom w:w="0" w:type="dxa"/>
              <w:right w:w="28" w:type="dxa"/>
            </w:tcMar>
          </w:tcPr>
          <w:p w:rsidR="0002274D" w:rsidRPr="001D0497" w:rsidRDefault="0002274D" w:rsidP="0002274D">
            <w:pPr>
              <w:pStyle w:val="ConsPlusNormal"/>
              <w:ind w:firstLine="0"/>
              <w:jc w:val="center"/>
              <w:rPr>
                <w:sz w:val="16"/>
                <w:szCs w:val="16"/>
              </w:rPr>
            </w:pPr>
            <w:r w:rsidRPr="001D0497">
              <w:rPr>
                <w:sz w:val="16"/>
                <w:szCs w:val="16"/>
              </w:rPr>
              <w:t>8</w:t>
            </w:r>
          </w:p>
        </w:tc>
        <w:tc>
          <w:tcPr>
            <w:tcW w:w="567" w:type="dxa"/>
            <w:tcMar>
              <w:top w:w="0" w:type="dxa"/>
              <w:left w:w="28" w:type="dxa"/>
              <w:bottom w:w="0" w:type="dxa"/>
              <w:right w:w="28" w:type="dxa"/>
            </w:tcMar>
          </w:tcPr>
          <w:p w:rsidR="0002274D" w:rsidRPr="001D0497" w:rsidRDefault="0002274D" w:rsidP="0002274D">
            <w:pPr>
              <w:pStyle w:val="ConsPlusNormal"/>
              <w:ind w:firstLine="0"/>
              <w:jc w:val="center"/>
              <w:rPr>
                <w:sz w:val="16"/>
                <w:szCs w:val="16"/>
              </w:rPr>
            </w:pPr>
            <w:r w:rsidRPr="001D0497">
              <w:rPr>
                <w:sz w:val="16"/>
                <w:szCs w:val="16"/>
              </w:rPr>
              <w:t>9</w:t>
            </w:r>
          </w:p>
        </w:tc>
        <w:tc>
          <w:tcPr>
            <w:tcW w:w="567" w:type="dxa"/>
            <w:tcMar>
              <w:top w:w="0" w:type="dxa"/>
              <w:left w:w="28" w:type="dxa"/>
              <w:bottom w:w="0" w:type="dxa"/>
              <w:right w:w="28" w:type="dxa"/>
            </w:tcMar>
          </w:tcPr>
          <w:p w:rsidR="0002274D" w:rsidRPr="001D0497" w:rsidRDefault="0002274D" w:rsidP="0002274D">
            <w:pPr>
              <w:pStyle w:val="ConsPlusNormal"/>
              <w:ind w:firstLine="0"/>
              <w:jc w:val="center"/>
              <w:rPr>
                <w:sz w:val="16"/>
                <w:szCs w:val="16"/>
              </w:rPr>
            </w:pPr>
            <w:r w:rsidRPr="001D0497">
              <w:rPr>
                <w:sz w:val="16"/>
                <w:szCs w:val="16"/>
              </w:rPr>
              <w:t>10</w:t>
            </w:r>
          </w:p>
        </w:tc>
        <w:tc>
          <w:tcPr>
            <w:tcW w:w="510" w:type="dxa"/>
            <w:tcMar>
              <w:top w:w="0" w:type="dxa"/>
              <w:left w:w="28" w:type="dxa"/>
              <w:bottom w:w="0" w:type="dxa"/>
              <w:right w:w="28" w:type="dxa"/>
            </w:tcMar>
          </w:tcPr>
          <w:p w:rsidR="0002274D" w:rsidRPr="001D0497" w:rsidRDefault="0002274D" w:rsidP="0002274D">
            <w:pPr>
              <w:pStyle w:val="ConsPlusNormal"/>
              <w:ind w:firstLine="0"/>
              <w:jc w:val="center"/>
              <w:rPr>
                <w:sz w:val="16"/>
                <w:szCs w:val="16"/>
              </w:rPr>
            </w:pPr>
            <w:r w:rsidRPr="001D0497">
              <w:rPr>
                <w:sz w:val="16"/>
                <w:szCs w:val="16"/>
              </w:rPr>
              <w:t>11</w:t>
            </w:r>
          </w:p>
        </w:tc>
      </w:tr>
      <w:tr w:rsidR="0002274D" w:rsidRPr="001D0497" w:rsidTr="0002274D">
        <w:trPr>
          <w:trHeight w:val="20"/>
        </w:trPr>
        <w:tc>
          <w:tcPr>
            <w:tcW w:w="454" w:type="dxa"/>
            <w:tcMar>
              <w:top w:w="0" w:type="dxa"/>
              <w:left w:w="28" w:type="dxa"/>
              <w:bottom w:w="0" w:type="dxa"/>
              <w:right w:w="28" w:type="dxa"/>
            </w:tcMar>
          </w:tcPr>
          <w:p w:rsidR="0002274D" w:rsidRPr="001D0497" w:rsidRDefault="0002274D" w:rsidP="0002274D">
            <w:pPr>
              <w:pStyle w:val="ConsPlusNormal"/>
              <w:ind w:firstLine="0"/>
              <w:jc w:val="both"/>
              <w:outlineLvl w:val="2"/>
              <w:rPr>
                <w:sz w:val="16"/>
                <w:szCs w:val="16"/>
              </w:rPr>
            </w:pPr>
            <w:r w:rsidRPr="001D0497">
              <w:rPr>
                <w:sz w:val="16"/>
                <w:szCs w:val="16"/>
              </w:rPr>
              <w:t>1.</w:t>
            </w:r>
          </w:p>
        </w:tc>
        <w:tc>
          <w:tcPr>
            <w:tcW w:w="11141" w:type="dxa"/>
            <w:gridSpan w:val="10"/>
            <w:tcMar>
              <w:top w:w="0" w:type="dxa"/>
              <w:left w:w="28" w:type="dxa"/>
              <w:bottom w:w="0" w:type="dxa"/>
              <w:right w:w="28" w:type="dxa"/>
            </w:tcMar>
          </w:tcPr>
          <w:p w:rsidR="0002274D" w:rsidRPr="001D0497" w:rsidRDefault="0002274D" w:rsidP="0002274D">
            <w:pPr>
              <w:pStyle w:val="ConsPlusNormal"/>
              <w:ind w:firstLine="0"/>
              <w:rPr>
                <w:b/>
                <w:sz w:val="16"/>
                <w:szCs w:val="16"/>
                <w:u w:val="single"/>
              </w:rPr>
            </w:pPr>
            <w:r w:rsidRPr="001D0497">
              <w:rPr>
                <w:sz w:val="16"/>
                <w:szCs w:val="16"/>
              </w:rPr>
              <w:t>Задача 1. Повышение эффективности и качества услуг в сфере общего образования</w:t>
            </w:r>
          </w:p>
        </w:tc>
      </w:tr>
      <w:tr w:rsidR="0002274D" w:rsidRPr="001D0497" w:rsidTr="0002274D">
        <w:trPr>
          <w:trHeight w:val="20"/>
        </w:trPr>
        <w:tc>
          <w:tcPr>
            <w:tcW w:w="454" w:type="dxa"/>
            <w:tcMar>
              <w:top w:w="0" w:type="dxa"/>
              <w:left w:w="28" w:type="dxa"/>
              <w:bottom w:w="0" w:type="dxa"/>
              <w:right w:w="28" w:type="dxa"/>
            </w:tcMar>
          </w:tcPr>
          <w:p w:rsidR="0002274D" w:rsidRPr="001D0497" w:rsidRDefault="0002274D" w:rsidP="0002274D">
            <w:pPr>
              <w:pStyle w:val="ConsPlusNormal"/>
              <w:ind w:firstLine="0"/>
              <w:jc w:val="both"/>
              <w:rPr>
                <w:sz w:val="16"/>
                <w:szCs w:val="16"/>
              </w:rPr>
            </w:pPr>
            <w:r w:rsidRPr="001D0497">
              <w:rPr>
                <w:sz w:val="16"/>
                <w:szCs w:val="16"/>
              </w:rPr>
              <w:t>1.1.</w:t>
            </w:r>
          </w:p>
        </w:tc>
        <w:tc>
          <w:tcPr>
            <w:tcW w:w="5528" w:type="dxa"/>
            <w:tcMar>
              <w:top w:w="0" w:type="dxa"/>
              <w:left w:w="28" w:type="dxa"/>
              <w:bottom w:w="0" w:type="dxa"/>
              <w:right w:w="28" w:type="dxa"/>
            </w:tcMar>
          </w:tcPr>
          <w:p w:rsidR="0002274D" w:rsidRPr="001D0497" w:rsidRDefault="0002274D" w:rsidP="0002274D">
            <w:pPr>
              <w:pStyle w:val="ConsPlusNormal"/>
              <w:ind w:firstLine="0"/>
              <w:rPr>
                <w:sz w:val="16"/>
                <w:szCs w:val="16"/>
              </w:rPr>
            </w:pPr>
            <w:r w:rsidRPr="001D0497">
              <w:rPr>
                <w:sz w:val="16"/>
                <w:szCs w:val="16"/>
              </w:rPr>
              <w:t>Доступность дошкольного образования для детей в возрасте от 3 до 7 лет</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w:t>
            </w:r>
          </w:p>
        </w:tc>
        <w:tc>
          <w:tcPr>
            <w:tcW w:w="1276"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100</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100</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100</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100</w:t>
            </w:r>
          </w:p>
        </w:tc>
        <w:tc>
          <w:tcPr>
            <w:tcW w:w="425"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100</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100</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100</w:t>
            </w:r>
          </w:p>
        </w:tc>
        <w:tc>
          <w:tcPr>
            <w:tcW w:w="510"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100</w:t>
            </w:r>
          </w:p>
        </w:tc>
      </w:tr>
      <w:tr w:rsidR="0002274D" w:rsidRPr="001D0497" w:rsidTr="0002274D">
        <w:trPr>
          <w:trHeight w:val="20"/>
        </w:trPr>
        <w:tc>
          <w:tcPr>
            <w:tcW w:w="454" w:type="dxa"/>
            <w:tcMar>
              <w:top w:w="0" w:type="dxa"/>
              <w:left w:w="28" w:type="dxa"/>
              <w:bottom w:w="0" w:type="dxa"/>
              <w:right w:w="28" w:type="dxa"/>
            </w:tcMar>
          </w:tcPr>
          <w:p w:rsidR="0002274D" w:rsidRPr="001D0497" w:rsidRDefault="0002274D" w:rsidP="0002274D">
            <w:pPr>
              <w:pStyle w:val="ConsPlusNormal"/>
              <w:ind w:firstLine="0"/>
              <w:jc w:val="both"/>
              <w:rPr>
                <w:sz w:val="16"/>
                <w:szCs w:val="16"/>
              </w:rPr>
            </w:pPr>
            <w:r w:rsidRPr="001D0497">
              <w:rPr>
                <w:sz w:val="16"/>
                <w:szCs w:val="16"/>
              </w:rPr>
              <w:t>1.2.</w:t>
            </w:r>
          </w:p>
        </w:tc>
        <w:tc>
          <w:tcPr>
            <w:tcW w:w="5528" w:type="dxa"/>
            <w:tcMar>
              <w:top w:w="0" w:type="dxa"/>
              <w:left w:w="28" w:type="dxa"/>
              <w:bottom w:w="0" w:type="dxa"/>
              <w:right w:w="28" w:type="dxa"/>
            </w:tcMar>
          </w:tcPr>
          <w:p w:rsidR="0002274D" w:rsidRPr="001D0497" w:rsidRDefault="0002274D" w:rsidP="0002274D">
            <w:pPr>
              <w:pStyle w:val="ConsPlusNormal"/>
              <w:ind w:firstLine="0"/>
              <w:rPr>
                <w:sz w:val="16"/>
                <w:szCs w:val="16"/>
              </w:rPr>
            </w:pPr>
            <w:r w:rsidRPr="001D0497">
              <w:rPr>
                <w:sz w:val="16"/>
                <w:szCs w:val="16"/>
              </w:rPr>
              <w:t>Удельный вес обучающих учреждений общего образования, обучающихся в соответствии с новыми ФГОС</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w:t>
            </w:r>
          </w:p>
        </w:tc>
        <w:tc>
          <w:tcPr>
            <w:tcW w:w="1276"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94,85</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95,9</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96,4</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97,5</w:t>
            </w:r>
          </w:p>
        </w:tc>
        <w:tc>
          <w:tcPr>
            <w:tcW w:w="425"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98,5</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99,0</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100</w:t>
            </w:r>
          </w:p>
        </w:tc>
        <w:tc>
          <w:tcPr>
            <w:tcW w:w="510"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100</w:t>
            </w:r>
          </w:p>
        </w:tc>
      </w:tr>
      <w:tr w:rsidR="0002274D" w:rsidRPr="001D0497" w:rsidTr="0002274D">
        <w:trPr>
          <w:trHeight w:val="20"/>
        </w:trPr>
        <w:tc>
          <w:tcPr>
            <w:tcW w:w="454" w:type="dxa"/>
            <w:tcMar>
              <w:top w:w="0" w:type="dxa"/>
              <w:left w:w="28" w:type="dxa"/>
              <w:bottom w:w="0" w:type="dxa"/>
              <w:right w:w="28" w:type="dxa"/>
            </w:tcMar>
          </w:tcPr>
          <w:p w:rsidR="0002274D" w:rsidRPr="001D0497" w:rsidRDefault="0002274D" w:rsidP="0002274D">
            <w:pPr>
              <w:pStyle w:val="ConsPlusNormal"/>
              <w:ind w:firstLine="0"/>
              <w:jc w:val="both"/>
              <w:rPr>
                <w:sz w:val="16"/>
                <w:szCs w:val="16"/>
              </w:rPr>
            </w:pPr>
            <w:r w:rsidRPr="001D0497">
              <w:rPr>
                <w:sz w:val="16"/>
                <w:szCs w:val="16"/>
              </w:rPr>
              <w:t>1.3.</w:t>
            </w:r>
          </w:p>
        </w:tc>
        <w:tc>
          <w:tcPr>
            <w:tcW w:w="5528" w:type="dxa"/>
            <w:tcMar>
              <w:top w:w="0" w:type="dxa"/>
              <w:left w:w="28" w:type="dxa"/>
              <w:bottom w:w="0" w:type="dxa"/>
              <w:right w:w="28" w:type="dxa"/>
            </w:tcMar>
          </w:tcPr>
          <w:p w:rsidR="0002274D" w:rsidRPr="001D0497" w:rsidRDefault="0002274D" w:rsidP="0002274D">
            <w:pPr>
              <w:pStyle w:val="ConsPlusNormal"/>
              <w:ind w:firstLine="0"/>
              <w:rPr>
                <w:sz w:val="16"/>
                <w:szCs w:val="16"/>
              </w:rPr>
            </w:pPr>
            <w:r w:rsidRPr="001D0497">
              <w:rPr>
                <w:sz w:val="16"/>
                <w:szCs w:val="16"/>
              </w:rPr>
              <w:t xml:space="preserve">Удельный вес лиц, сдавших единый государственный экзамен, от числа выпускников, участвовавших в нем </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w:t>
            </w:r>
          </w:p>
        </w:tc>
        <w:tc>
          <w:tcPr>
            <w:tcW w:w="1276" w:type="dxa"/>
            <w:tcMar>
              <w:top w:w="0" w:type="dxa"/>
              <w:left w:w="28" w:type="dxa"/>
              <w:bottom w:w="0" w:type="dxa"/>
              <w:right w:w="28" w:type="dxa"/>
            </w:tcMar>
          </w:tcPr>
          <w:p w:rsidR="0002274D" w:rsidRPr="001D0497" w:rsidRDefault="0002274D" w:rsidP="0002274D">
            <w:pPr>
              <w:ind w:hanging="14"/>
              <w:jc w:val="center"/>
              <w:rPr>
                <w:rFonts w:ascii="Arial" w:hAnsi="Arial" w:cs="Arial"/>
                <w:sz w:val="16"/>
                <w:szCs w:val="16"/>
              </w:rPr>
            </w:pPr>
            <w:r w:rsidRPr="001D0497">
              <w:rPr>
                <w:rFonts w:ascii="Arial" w:hAnsi="Arial" w:cs="Arial"/>
                <w:sz w:val="16"/>
                <w:szCs w:val="16"/>
              </w:rPr>
              <w:t>98</w:t>
            </w:r>
          </w:p>
        </w:tc>
        <w:tc>
          <w:tcPr>
            <w:tcW w:w="567" w:type="dxa"/>
            <w:tcMar>
              <w:top w:w="0" w:type="dxa"/>
              <w:left w:w="28" w:type="dxa"/>
              <w:bottom w:w="0" w:type="dxa"/>
              <w:right w:w="28" w:type="dxa"/>
            </w:tcMar>
          </w:tcPr>
          <w:p w:rsidR="0002274D" w:rsidRPr="001D0497" w:rsidRDefault="0002274D" w:rsidP="0002274D">
            <w:pPr>
              <w:ind w:hanging="14"/>
              <w:jc w:val="center"/>
              <w:rPr>
                <w:rFonts w:ascii="Arial" w:hAnsi="Arial" w:cs="Arial"/>
                <w:sz w:val="16"/>
                <w:szCs w:val="16"/>
              </w:rPr>
            </w:pPr>
            <w:r w:rsidRPr="001D0497">
              <w:rPr>
                <w:rFonts w:ascii="Arial" w:hAnsi="Arial" w:cs="Arial"/>
                <w:sz w:val="16"/>
                <w:szCs w:val="16"/>
              </w:rPr>
              <w:t>98</w:t>
            </w:r>
          </w:p>
        </w:tc>
        <w:tc>
          <w:tcPr>
            <w:tcW w:w="567" w:type="dxa"/>
            <w:tcMar>
              <w:top w:w="0" w:type="dxa"/>
              <w:left w:w="28" w:type="dxa"/>
              <w:bottom w:w="0" w:type="dxa"/>
              <w:right w:w="28" w:type="dxa"/>
            </w:tcMar>
          </w:tcPr>
          <w:p w:rsidR="0002274D" w:rsidRPr="001D0497" w:rsidRDefault="0002274D" w:rsidP="0002274D">
            <w:pPr>
              <w:ind w:hanging="14"/>
              <w:jc w:val="center"/>
              <w:rPr>
                <w:rFonts w:ascii="Arial" w:hAnsi="Arial" w:cs="Arial"/>
                <w:sz w:val="16"/>
                <w:szCs w:val="16"/>
              </w:rPr>
            </w:pPr>
            <w:r w:rsidRPr="001D0497">
              <w:rPr>
                <w:rFonts w:ascii="Arial" w:hAnsi="Arial" w:cs="Arial"/>
                <w:sz w:val="16"/>
                <w:szCs w:val="16"/>
              </w:rPr>
              <w:t>98</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98</w:t>
            </w:r>
          </w:p>
        </w:tc>
        <w:tc>
          <w:tcPr>
            <w:tcW w:w="425"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98</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98</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98</w:t>
            </w:r>
          </w:p>
        </w:tc>
        <w:tc>
          <w:tcPr>
            <w:tcW w:w="510"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98,6</w:t>
            </w:r>
          </w:p>
        </w:tc>
      </w:tr>
      <w:tr w:rsidR="0002274D" w:rsidRPr="001D0497" w:rsidTr="0002274D">
        <w:trPr>
          <w:trHeight w:val="20"/>
        </w:trPr>
        <w:tc>
          <w:tcPr>
            <w:tcW w:w="454" w:type="dxa"/>
            <w:tcMar>
              <w:top w:w="0" w:type="dxa"/>
              <w:left w:w="28" w:type="dxa"/>
              <w:bottom w:w="0" w:type="dxa"/>
              <w:right w:w="28" w:type="dxa"/>
            </w:tcMar>
          </w:tcPr>
          <w:p w:rsidR="0002274D" w:rsidRPr="001D0497" w:rsidRDefault="0002274D" w:rsidP="0002274D">
            <w:pPr>
              <w:pStyle w:val="ConsPlusNormal"/>
              <w:ind w:firstLine="0"/>
              <w:jc w:val="both"/>
              <w:rPr>
                <w:sz w:val="16"/>
                <w:szCs w:val="16"/>
              </w:rPr>
            </w:pPr>
            <w:r w:rsidRPr="001D0497">
              <w:rPr>
                <w:sz w:val="16"/>
                <w:szCs w:val="16"/>
              </w:rPr>
              <w:t>1.4.</w:t>
            </w:r>
          </w:p>
        </w:tc>
        <w:tc>
          <w:tcPr>
            <w:tcW w:w="5528" w:type="dxa"/>
            <w:tcMar>
              <w:top w:w="0" w:type="dxa"/>
              <w:left w:w="28" w:type="dxa"/>
              <w:bottom w:w="0" w:type="dxa"/>
              <w:right w:w="28" w:type="dxa"/>
            </w:tcMar>
          </w:tcPr>
          <w:p w:rsidR="0002274D" w:rsidRPr="001D0497" w:rsidRDefault="0002274D" w:rsidP="0002274D">
            <w:pPr>
              <w:pStyle w:val="ConsPlusNormal"/>
              <w:ind w:firstLine="0"/>
              <w:rPr>
                <w:sz w:val="16"/>
                <w:szCs w:val="16"/>
              </w:rPr>
            </w:pPr>
            <w:r w:rsidRPr="001D0497">
              <w:rPr>
                <w:sz w:val="16"/>
                <w:szCs w:val="16"/>
              </w:rPr>
              <w:t>Доля детей-инвалидов, получающих общее образование на дому с использованием дистанционных образовательных технологий, от общей численности детей-инвалидов, которым это показано</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w:t>
            </w:r>
          </w:p>
        </w:tc>
        <w:tc>
          <w:tcPr>
            <w:tcW w:w="1276"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100</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100</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100</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100</w:t>
            </w:r>
          </w:p>
        </w:tc>
        <w:tc>
          <w:tcPr>
            <w:tcW w:w="425"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100</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100</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100</w:t>
            </w:r>
          </w:p>
        </w:tc>
        <w:tc>
          <w:tcPr>
            <w:tcW w:w="510"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100</w:t>
            </w:r>
          </w:p>
        </w:tc>
      </w:tr>
      <w:tr w:rsidR="0002274D" w:rsidRPr="001D0497" w:rsidTr="0002274D">
        <w:trPr>
          <w:trHeight w:val="20"/>
        </w:trPr>
        <w:tc>
          <w:tcPr>
            <w:tcW w:w="454" w:type="dxa"/>
            <w:tcMar>
              <w:top w:w="0" w:type="dxa"/>
              <w:left w:w="28" w:type="dxa"/>
              <w:bottom w:w="0" w:type="dxa"/>
              <w:right w:w="28" w:type="dxa"/>
            </w:tcMar>
          </w:tcPr>
          <w:p w:rsidR="0002274D" w:rsidRPr="001D0497" w:rsidRDefault="0002274D" w:rsidP="0002274D">
            <w:pPr>
              <w:pStyle w:val="ConsPlusNormal"/>
              <w:ind w:firstLine="0"/>
              <w:jc w:val="both"/>
              <w:rPr>
                <w:sz w:val="16"/>
                <w:szCs w:val="16"/>
              </w:rPr>
            </w:pPr>
            <w:r w:rsidRPr="001D0497">
              <w:rPr>
                <w:sz w:val="16"/>
                <w:szCs w:val="16"/>
              </w:rPr>
              <w:t>2.</w:t>
            </w:r>
          </w:p>
        </w:tc>
        <w:tc>
          <w:tcPr>
            <w:tcW w:w="11141" w:type="dxa"/>
            <w:gridSpan w:val="10"/>
            <w:tcMar>
              <w:top w:w="0" w:type="dxa"/>
              <w:left w:w="28" w:type="dxa"/>
              <w:bottom w:w="0" w:type="dxa"/>
              <w:right w:w="28" w:type="dxa"/>
            </w:tcMar>
          </w:tcPr>
          <w:p w:rsidR="0002274D" w:rsidRPr="001D0497" w:rsidRDefault="0002274D" w:rsidP="0002274D">
            <w:pPr>
              <w:pStyle w:val="ConsPlusNormal"/>
              <w:ind w:hanging="14"/>
              <w:rPr>
                <w:sz w:val="16"/>
                <w:szCs w:val="16"/>
              </w:rPr>
            </w:pPr>
            <w:r w:rsidRPr="001D0497">
              <w:rPr>
                <w:sz w:val="16"/>
                <w:szCs w:val="16"/>
              </w:rPr>
              <w:t>Задача 2. Создание условий для получения качественного образования</w:t>
            </w:r>
          </w:p>
        </w:tc>
      </w:tr>
      <w:tr w:rsidR="0002274D" w:rsidRPr="001D0497" w:rsidTr="0002274D">
        <w:trPr>
          <w:trHeight w:val="20"/>
        </w:trPr>
        <w:tc>
          <w:tcPr>
            <w:tcW w:w="454" w:type="dxa"/>
            <w:tcMar>
              <w:top w:w="0" w:type="dxa"/>
              <w:left w:w="28" w:type="dxa"/>
              <w:bottom w:w="0" w:type="dxa"/>
              <w:right w:w="28" w:type="dxa"/>
            </w:tcMar>
          </w:tcPr>
          <w:p w:rsidR="0002274D" w:rsidRPr="001D0497" w:rsidRDefault="0002274D" w:rsidP="0002274D">
            <w:pPr>
              <w:pStyle w:val="ConsPlusNormal"/>
              <w:ind w:firstLine="0"/>
              <w:jc w:val="both"/>
              <w:rPr>
                <w:sz w:val="16"/>
                <w:szCs w:val="16"/>
              </w:rPr>
            </w:pPr>
            <w:r w:rsidRPr="001D0497">
              <w:rPr>
                <w:sz w:val="16"/>
                <w:szCs w:val="16"/>
              </w:rPr>
              <w:t xml:space="preserve">2.1. </w:t>
            </w:r>
          </w:p>
        </w:tc>
        <w:tc>
          <w:tcPr>
            <w:tcW w:w="5528" w:type="dxa"/>
            <w:tcMar>
              <w:top w:w="0" w:type="dxa"/>
              <w:left w:w="28" w:type="dxa"/>
              <w:bottom w:w="0" w:type="dxa"/>
              <w:right w:w="28" w:type="dxa"/>
            </w:tcMar>
          </w:tcPr>
          <w:p w:rsidR="0002274D" w:rsidRPr="001D0497" w:rsidRDefault="0002274D" w:rsidP="0002274D">
            <w:pPr>
              <w:pStyle w:val="ConsPlusNormal"/>
              <w:ind w:firstLine="0"/>
              <w:rPr>
                <w:sz w:val="16"/>
                <w:szCs w:val="16"/>
              </w:rPr>
            </w:pPr>
            <w:r w:rsidRPr="001D0497">
              <w:rPr>
                <w:sz w:val="16"/>
                <w:szCs w:val="16"/>
              </w:rPr>
              <w:t>Доля муниципальных общеобразовательных учреждений,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w:t>
            </w:r>
          </w:p>
        </w:tc>
        <w:tc>
          <w:tcPr>
            <w:tcW w:w="1276"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83</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83</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83</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83</w:t>
            </w:r>
          </w:p>
        </w:tc>
        <w:tc>
          <w:tcPr>
            <w:tcW w:w="425"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83,0</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84,0</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85,0</w:t>
            </w:r>
          </w:p>
        </w:tc>
        <w:tc>
          <w:tcPr>
            <w:tcW w:w="510"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85,0</w:t>
            </w:r>
          </w:p>
        </w:tc>
      </w:tr>
      <w:tr w:rsidR="0002274D" w:rsidRPr="001D0497" w:rsidTr="0002274D">
        <w:trPr>
          <w:trHeight w:val="20"/>
        </w:trPr>
        <w:tc>
          <w:tcPr>
            <w:tcW w:w="454" w:type="dxa"/>
            <w:tcMar>
              <w:top w:w="0" w:type="dxa"/>
              <w:left w:w="28" w:type="dxa"/>
              <w:bottom w:w="0" w:type="dxa"/>
              <w:right w:w="28" w:type="dxa"/>
            </w:tcMar>
          </w:tcPr>
          <w:p w:rsidR="0002274D" w:rsidRPr="001D0497" w:rsidRDefault="0002274D" w:rsidP="0002274D">
            <w:pPr>
              <w:pStyle w:val="ConsPlusNormal"/>
              <w:ind w:firstLine="0"/>
              <w:jc w:val="both"/>
              <w:rPr>
                <w:sz w:val="16"/>
                <w:szCs w:val="16"/>
              </w:rPr>
            </w:pPr>
            <w:r w:rsidRPr="001D0497">
              <w:rPr>
                <w:sz w:val="16"/>
                <w:szCs w:val="16"/>
              </w:rPr>
              <w:t>2.2.</w:t>
            </w:r>
          </w:p>
        </w:tc>
        <w:tc>
          <w:tcPr>
            <w:tcW w:w="5528" w:type="dxa"/>
            <w:tcMar>
              <w:top w:w="0" w:type="dxa"/>
              <w:left w:w="28" w:type="dxa"/>
              <w:bottom w:w="0" w:type="dxa"/>
              <w:right w:w="28" w:type="dxa"/>
            </w:tcMar>
          </w:tcPr>
          <w:p w:rsidR="0002274D" w:rsidRPr="001D0497" w:rsidRDefault="0002274D" w:rsidP="0002274D">
            <w:pPr>
              <w:pStyle w:val="ConsPlusNormal"/>
              <w:ind w:firstLine="0"/>
              <w:rPr>
                <w:sz w:val="16"/>
                <w:szCs w:val="16"/>
              </w:rPr>
            </w:pPr>
            <w:r w:rsidRPr="001D0497">
              <w:rPr>
                <w:sz w:val="16"/>
                <w:szCs w:val="16"/>
              </w:rPr>
              <w:t>Доля детей-инвалидов в возрасте от 1,5 до 7 лет, охваченных дошкольным образованием, в общей численности детей-инвалидов данного возраста</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w:t>
            </w:r>
          </w:p>
        </w:tc>
        <w:tc>
          <w:tcPr>
            <w:tcW w:w="1276"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90</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91</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92</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93</w:t>
            </w:r>
          </w:p>
        </w:tc>
        <w:tc>
          <w:tcPr>
            <w:tcW w:w="425"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93</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93</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93</w:t>
            </w:r>
          </w:p>
        </w:tc>
        <w:tc>
          <w:tcPr>
            <w:tcW w:w="510"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93</w:t>
            </w:r>
          </w:p>
        </w:tc>
      </w:tr>
      <w:tr w:rsidR="0002274D" w:rsidRPr="001D0497" w:rsidTr="0002274D">
        <w:trPr>
          <w:trHeight w:val="20"/>
        </w:trPr>
        <w:tc>
          <w:tcPr>
            <w:tcW w:w="454" w:type="dxa"/>
            <w:tcMar>
              <w:top w:w="0" w:type="dxa"/>
              <w:left w:w="28" w:type="dxa"/>
              <w:bottom w:w="0" w:type="dxa"/>
              <w:right w:w="28" w:type="dxa"/>
            </w:tcMar>
          </w:tcPr>
          <w:p w:rsidR="0002274D" w:rsidRPr="001D0497" w:rsidRDefault="0002274D" w:rsidP="0002274D">
            <w:pPr>
              <w:pStyle w:val="ConsPlusNormal"/>
              <w:ind w:firstLine="0"/>
              <w:jc w:val="both"/>
              <w:rPr>
                <w:sz w:val="16"/>
                <w:szCs w:val="16"/>
              </w:rPr>
            </w:pPr>
            <w:r w:rsidRPr="001D0497">
              <w:rPr>
                <w:sz w:val="16"/>
                <w:szCs w:val="16"/>
              </w:rPr>
              <w:t>2.3.</w:t>
            </w:r>
          </w:p>
        </w:tc>
        <w:tc>
          <w:tcPr>
            <w:tcW w:w="5528" w:type="dxa"/>
            <w:tcMar>
              <w:top w:w="0" w:type="dxa"/>
              <w:left w:w="28" w:type="dxa"/>
              <w:bottom w:w="0" w:type="dxa"/>
              <w:right w:w="28" w:type="dxa"/>
            </w:tcMar>
          </w:tcPr>
          <w:p w:rsidR="0002274D" w:rsidRPr="001D0497" w:rsidRDefault="0002274D" w:rsidP="0002274D">
            <w:pPr>
              <w:pStyle w:val="ConsPlusNormal"/>
              <w:ind w:firstLine="0"/>
              <w:rPr>
                <w:sz w:val="16"/>
                <w:szCs w:val="16"/>
              </w:rPr>
            </w:pPr>
            <w:r w:rsidRPr="001D0497">
              <w:rPr>
                <w:sz w:val="16"/>
                <w:szCs w:val="16"/>
              </w:rPr>
              <w:t>Доля зданий образовательных учреждений, в которых создана безбарьерная среда для инклюзивного образования детей-инвалидов, в общем количестве зданий образовательных учреждений</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w:t>
            </w:r>
          </w:p>
        </w:tc>
        <w:tc>
          <w:tcPr>
            <w:tcW w:w="1276"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15,0</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15,0</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16,0</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16,0</w:t>
            </w:r>
          </w:p>
        </w:tc>
        <w:tc>
          <w:tcPr>
            <w:tcW w:w="425" w:type="dxa"/>
            <w:tcMar>
              <w:top w:w="0" w:type="dxa"/>
              <w:left w:w="28" w:type="dxa"/>
              <w:bottom w:w="0" w:type="dxa"/>
              <w:right w:w="28" w:type="dxa"/>
            </w:tcMar>
          </w:tcPr>
          <w:p w:rsidR="0002274D" w:rsidRPr="001D0497" w:rsidRDefault="0002274D" w:rsidP="0002274D">
            <w:pPr>
              <w:ind w:hanging="14"/>
              <w:jc w:val="center"/>
              <w:rPr>
                <w:rFonts w:ascii="Arial" w:hAnsi="Arial" w:cs="Arial"/>
                <w:sz w:val="16"/>
                <w:szCs w:val="16"/>
              </w:rPr>
            </w:pPr>
            <w:r w:rsidRPr="001D0497">
              <w:rPr>
                <w:rFonts w:ascii="Arial" w:hAnsi="Arial" w:cs="Arial"/>
                <w:sz w:val="16"/>
                <w:szCs w:val="16"/>
              </w:rPr>
              <w:t>16,0</w:t>
            </w:r>
          </w:p>
        </w:tc>
        <w:tc>
          <w:tcPr>
            <w:tcW w:w="567" w:type="dxa"/>
            <w:tcMar>
              <w:top w:w="0" w:type="dxa"/>
              <w:left w:w="28" w:type="dxa"/>
              <w:bottom w:w="0" w:type="dxa"/>
              <w:right w:w="28" w:type="dxa"/>
            </w:tcMar>
          </w:tcPr>
          <w:p w:rsidR="0002274D" w:rsidRPr="001D0497" w:rsidRDefault="0002274D" w:rsidP="0002274D">
            <w:pPr>
              <w:ind w:hanging="14"/>
              <w:jc w:val="center"/>
              <w:rPr>
                <w:rFonts w:ascii="Arial" w:hAnsi="Arial" w:cs="Arial"/>
                <w:sz w:val="16"/>
                <w:szCs w:val="16"/>
              </w:rPr>
            </w:pPr>
            <w:r w:rsidRPr="001D0497">
              <w:rPr>
                <w:rFonts w:ascii="Arial" w:hAnsi="Arial" w:cs="Arial"/>
                <w:sz w:val="16"/>
                <w:szCs w:val="16"/>
              </w:rPr>
              <w:t>16,0</w:t>
            </w:r>
          </w:p>
        </w:tc>
        <w:tc>
          <w:tcPr>
            <w:tcW w:w="567" w:type="dxa"/>
            <w:tcMar>
              <w:top w:w="0" w:type="dxa"/>
              <w:left w:w="28" w:type="dxa"/>
              <w:bottom w:w="0" w:type="dxa"/>
              <w:right w:w="28" w:type="dxa"/>
            </w:tcMar>
          </w:tcPr>
          <w:p w:rsidR="0002274D" w:rsidRPr="001D0497" w:rsidRDefault="0002274D" w:rsidP="0002274D">
            <w:pPr>
              <w:ind w:hanging="14"/>
              <w:jc w:val="center"/>
              <w:rPr>
                <w:rFonts w:ascii="Arial" w:hAnsi="Arial" w:cs="Arial"/>
                <w:sz w:val="16"/>
                <w:szCs w:val="16"/>
              </w:rPr>
            </w:pPr>
            <w:r w:rsidRPr="001D0497">
              <w:rPr>
                <w:rFonts w:ascii="Arial" w:hAnsi="Arial" w:cs="Arial"/>
                <w:sz w:val="16"/>
                <w:szCs w:val="16"/>
              </w:rPr>
              <w:t>16,0</w:t>
            </w:r>
          </w:p>
        </w:tc>
        <w:tc>
          <w:tcPr>
            <w:tcW w:w="510" w:type="dxa"/>
            <w:tcMar>
              <w:top w:w="0" w:type="dxa"/>
              <w:left w:w="28" w:type="dxa"/>
              <w:bottom w:w="0" w:type="dxa"/>
              <w:right w:w="28" w:type="dxa"/>
            </w:tcMar>
          </w:tcPr>
          <w:p w:rsidR="0002274D" w:rsidRPr="001D0497" w:rsidRDefault="0002274D" w:rsidP="0002274D">
            <w:pPr>
              <w:ind w:hanging="14"/>
              <w:jc w:val="center"/>
              <w:rPr>
                <w:rFonts w:ascii="Arial" w:hAnsi="Arial" w:cs="Arial"/>
                <w:sz w:val="16"/>
                <w:szCs w:val="16"/>
              </w:rPr>
            </w:pPr>
            <w:r w:rsidRPr="001D0497">
              <w:rPr>
                <w:rFonts w:ascii="Arial" w:hAnsi="Arial" w:cs="Arial"/>
                <w:sz w:val="16"/>
                <w:szCs w:val="16"/>
              </w:rPr>
              <w:t>16,0</w:t>
            </w:r>
          </w:p>
        </w:tc>
      </w:tr>
      <w:tr w:rsidR="0002274D" w:rsidRPr="001D0497" w:rsidTr="0002274D">
        <w:trPr>
          <w:trHeight w:val="20"/>
        </w:trPr>
        <w:tc>
          <w:tcPr>
            <w:tcW w:w="454" w:type="dxa"/>
            <w:tcMar>
              <w:top w:w="0" w:type="dxa"/>
              <w:left w:w="28" w:type="dxa"/>
              <w:bottom w:w="0" w:type="dxa"/>
              <w:right w:w="28" w:type="dxa"/>
            </w:tcMar>
          </w:tcPr>
          <w:p w:rsidR="0002274D" w:rsidRPr="001D0497" w:rsidRDefault="0002274D" w:rsidP="0002274D">
            <w:pPr>
              <w:pStyle w:val="ConsPlusNormal"/>
              <w:ind w:firstLine="0"/>
              <w:jc w:val="both"/>
              <w:rPr>
                <w:sz w:val="16"/>
                <w:szCs w:val="16"/>
              </w:rPr>
            </w:pPr>
            <w:r w:rsidRPr="001D0497">
              <w:rPr>
                <w:sz w:val="16"/>
                <w:szCs w:val="16"/>
              </w:rPr>
              <w:t>2.4.</w:t>
            </w:r>
          </w:p>
        </w:tc>
        <w:tc>
          <w:tcPr>
            <w:tcW w:w="5528" w:type="dxa"/>
            <w:tcMar>
              <w:top w:w="0" w:type="dxa"/>
              <w:left w:w="28" w:type="dxa"/>
              <w:bottom w:w="0" w:type="dxa"/>
              <w:right w:w="28" w:type="dxa"/>
            </w:tcMar>
          </w:tcPr>
          <w:p w:rsidR="0002274D" w:rsidRPr="001D0497" w:rsidRDefault="0002274D" w:rsidP="0002274D">
            <w:pPr>
              <w:pStyle w:val="ConsPlusNormal"/>
              <w:ind w:firstLine="0"/>
              <w:rPr>
                <w:sz w:val="16"/>
                <w:szCs w:val="16"/>
              </w:rPr>
            </w:pPr>
            <w:r w:rsidRPr="001D0497">
              <w:rPr>
                <w:sz w:val="16"/>
                <w:szCs w:val="16"/>
              </w:rPr>
              <w:t>Количество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(нарастающим итогом)</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ед.</w:t>
            </w:r>
          </w:p>
        </w:tc>
        <w:tc>
          <w:tcPr>
            <w:tcW w:w="1276"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0</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2</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4</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5</w:t>
            </w:r>
          </w:p>
        </w:tc>
        <w:tc>
          <w:tcPr>
            <w:tcW w:w="425"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5</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5</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5</w:t>
            </w:r>
          </w:p>
        </w:tc>
        <w:tc>
          <w:tcPr>
            <w:tcW w:w="510"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5</w:t>
            </w:r>
          </w:p>
        </w:tc>
      </w:tr>
      <w:tr w:rsidR="0002274D" w:rsidRPr="001D0497" w:rsidTr="0002274D">
        <w:trPr>
          <w:trHeight w:val="20"/>
        </w:trPr>
        <w:tc>
          <w:tcPr>
            <w:tcW w:w="454" w:type="dxa"/>
            <w:tcMar>
              <w:top w:w="0" w:type="dxa"/>
              <w:left w:w="28" w:type="dxa"/>
              <w:bottom w:w="0" w:type="dxa"/>
              <w:right w:w="28" w:type="dxa"/>
            </w:tcMar>
          </w:tcPr>
          <w:p w:rsidR="0002274D" w:rsidRPr="001D0497" w:rsidRDefault="0002274D" w:rsidP="0002274D">
            <w:pPr>
              <w:pStyle w:val="ConsPlusNormal"/>
              <w:ind w:firstLine="0"/>
              <w:jc w:val="both"/>
              <w:rPr>
                <w:sz w:val="16"/>
                <w:szCs w:val="16"/>
              </w:rPr>
            </w:pPr>
            <w:r w:rsidRPr="001D0497">
              <w:rPr>
                <w:sz w:val="16"/>
                <w:szCs w:val="16"/>
              </w:rPr>
              <w:t>2.5.</w:t>
            </w:r>
          </w:p>
        </w:tc>
        <w:tc>
          <w:tcPr>
            <w:tcW w:w="5528" w:type="dxa"/>
            <w:tcMar>
              <w:top w:w="0" w:type="dxa"/>
              <w:left w:w="28" w:type="dxa"/>
              <w:bottom w:w="0" w:type="dxa"/>
              <w:right w:w="28" w:type="dxa"/>
            </w:tcMar>
          </w:tcPr>
          <w:p w:rsidR="0002274D" w:rsidRPr="001D0497" w:rsidRDefault="0002274D" w:rsidP="0002274D">
            <w:pPr>
              <w:pStyle w:val="ConsPlusNormal"/>
              <w:ind w:firstLine="0"/>
              <w:rPr>
                <w:sz w:val="16"/>
                <w:szCs w:val="16"/>
              </w:rPr>
            </w:pPr>
            <w:r w:rsidRPr="001D0497">
              <w:rPr>
                <w:sz w:val="16"/>
                <w:szCs w:val="16"/>
              </w:rPr>
              <w:t>Количество зданий общеобразовательных учреждений, в которых созданы условия для занятий физической культуры и спорта</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ед.</w:t>
            </w:r>
          </w:p>
        </w:tc>
        <w:tc>
          <w:tcPr>
            <w:tcW w:w="1276"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4</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5</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6</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6</w:t>
            </w:r>
          </w:p>
        </w:tc>
        <w:tc>
          <w:tcPr>
            <w:tcW w:w="425"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6</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6</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6</w:t>
            </w:r>
          </w:p>
        </w:tc>
        <w:tc>
          <w:tcPr>
            <w:tcW w:w="510"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6</w:t>
            </w:r>
          </w:p>
        </w:tc>
      </w:tr>
      <w:tr w:rsidR="0002274D" w:rsidRPr="001D0497" w:rsidTr="0002274D">
        <w:trPr>
          <w:trHeight w:val="20"/>
        </w:trPr>
        <w:tc>
          <w:tcPr>
            <w:tcW w:w="454" w:type="dxa"/>
            <w:tcMar>
              <w:top w:w="0" w:type="dxa"/>
              <w:left w:w="28" w:type="dxa"/>
              <w:bottom w:w="0" w:type="dxa"/>
              <w:right w:w="28" w:type="dxa"/>
            </w:tcMar>
          </w:tcPr>
          <w:p w:rsidR="0002274D" w:rsidRPr="001D0497" w:rsidRDefault="0002274D" w:rsidP="0002274D">
            <w:pPr>
              <w:pStyle w:val="ConsPlusNormal"/>
              <w:ind w:firstLine="0"/>
              <w:jc w:val="both"/>
              <w:rPr>
                <w:sz w:val="16"/>
                <w:szCs w:val="16"/>
              </w:rPr>
            </w:pPr>
            <w:r w:rsidRPr="001D0497">
              <w:rPr>
                <w:sz w:val="16"/>
                <w:szCs w:val="16"/>
              </w:rPr>
              <w:t>3.</w:t>
            </w:r>
          </w:p>
        </w:tc>
        <w:tc>
          <w:tcPr>
            <w:tcW w:w="11141" w:type="dxa"/>
            <w:gridSpan w:val="10"/>
            <w:tcMar>
              <w:top w:w="0" w:type="dxa"/>
              <w:left w:w="28" w:type="dxa"/>
              <w:bottom w:w="0" w:type="dxa"/>
              <w:right w:w="28" w:type="dxa"/>
            </w:tcMar>
          </w:tcPr>
          <w:p w:rsidR="0002274D" w:rsidRPr="001D0497" w:rsidRDefault="0002274D" w:rsidP="0002274D">
            <w:pPr>
              <w:pStyle w:val="ConsPlusNormal"/>
              <w:ind w:hanging="14"/>
              <w:rPr>
                <w:sz w:val="16"/>
                <w:szCs w:val="16"/>
              </w:rPr>
            </w:pPr>
            <w:r w:rsidRPr="001D0497">
              <w:rPr>
                <w:sz w:val="16"/>
                <w:szCs w:val="16"/>
              </w:rPr>
              <w:t>Задача 3. Создание механизмов мотивации педагогов к непрерывному профессиональному развитию</w:t>
            </w:r>
          </w:p>
        </w:tc>
      </w:tr>
      <w:tr w:rsidR="0002274D" w:rsidRPr="001D0497" w:rsidTr="0002274D">
        <w:trPr>
          <w:trHeight w:val="20"/>
        </w:trPr>
        <w:tc>
          <w:tcPr>
            <w:tcW w:w="454" w:type="dxa"/>
            <w:tcMar>
              <w:top w:w="0" w:type="dxa"/>
              <w:left w:w="28" w:type="dxa"/>
              <w:bottom w:w="0" w:type="dxa"/>
              <w:right w:w="28" w:type="dxa"/>
            </w:tcMar>
          </w:tcPr>
          <w:p w:rsidR="0002274D" w:rsidRPr="001D0497" w:rsidRDefault="0002274D" w:rsidP="0002274D">
            <w:pPr>
              <w:pStyle w:val="ConsPlusNormal"/>
              <w:ind w:firstLine="0"/>
              <w:jc w:val="both"/>
              <w:rPr>
                <w:sz w:val="16"/>
                <w:szCs w:val="16"/>
              </w:rPr>
            </w:pPr>
            <w:r w:rsidRPr="001D0497">
              <w:rPr>
                <w:sz w:val="16"/>
                <w:szCs w:val="16"/>
              </w:rPr>
              <w:t>3.1.</w:t>
            </w:r>
          </w:p>
        </w:tc>
        <w:tc>
          <w:tcPr>
            <w:tcW w:w="5528" w:type="dxa"/>
            <w:tcMar>
              <w:top w:w="0" w:type="dxa"/>
              <w:left w:w="28" w:type="dxa"/>
              <w:bottom w:w="0" w:type="dxa"/>
              <w:right w:w="28" w:type="dxa"/>
            </w:tcMar>
          </w:tcPr>
          <w:p w:rsidR="0002274D" w:rsidRPr="001D0497" w:rsidRDefault="0002274D" w:rsidP="0002274D">
            <w:pPr>
              <w:pStyle w:val="ConsPlusNormal"/>
              <w:ind w:firstLine="0"/>
              <w:rPr>
                <w:sz w:val="16"/>
                <w:szCs w:val="16"/>
              </w:rPr>
            </w:pPr>
            <w:r w:rsidRPr="001D0497">
              <w:rPr>
                <w:sz w:val="16"/>
                <w:szCs w:val="16"/>
              </w:rPr>
              <w:t>Доля общеобразовательных учреждений, в которых внедрена целевая модель цифровой образовательной среды</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w:t>
            </w:r>
          </w:p>
        </w:tc>
        <w:tc>
          <w:tcPr>
            <w:tcW w:w="1276"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0</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60</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80</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100</w:t>
            </w:r>
          </w:p>
        </w:tc>
        <w:tc>
          <w:tcPr>
            <w:tcW w:w="425"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100</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100</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100</w:t>
            </w:r>
          </w:p>
        </w:tc>
        <w:tc>
          <w:tcPr>
            <w:tcW w:w="510"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100</w:t>
            </w:r>
          </w:p>
        </w:tc>
      </w:tr>
      <w:tr w:rsidR="0002274D" w:rsidRPr="001D0497" w:rsidTr="0002274D">
        <w:trPr>
          <w:trHeight w:val="20"/>
        </w:trPr>
        <w:tc>
          <w:tcPr>
            <w:tcW w:w="454" w:type="dxa"/>
            <w:tcMar>
              <w:top w:w="0" w:type="dxa"/>
              <w:left w:w="28" w:type="dxa"/>
              <w:bottom w:w="0" w:type="dxa"/>
              <w:right w:w="28" w:type="dxa"/>
            </w:tcMar>
          </w:tcPr>
          <w:p w:rsidR="0002274D" w:rsidRPr="001D0497" w:rsidRDefault="0002274D" w:rsidP="0002274D">
            <w:pPr>
              <w:pStyle w:val="ConsPlusNormal"/>
              <w:ind w:firstLine="0"/>
              <w:jc w:val="both"/>
              <w:rPr>
                <w:sz w:val="16"/>
                <w:szCs w:val="16"/>
              </w:rPr>
            </w:pPr>
            <w:r w:rsidRPr="001D0497">
              <w:rPr>
                <w:sz w:val="16"/>
                <w:szCs w:val="16"/>
              </w:rPr>
              <w:t>3.2.</w:t>
            </w:r>
          </w:p>
        </w:tc>
        <w:tc>
          <w:tcPr>
            <w:tcW w:w="5528" w:type="dxa"/>
            <w:tcMar>
              <w:top w:w="0" w:type="dxa"/>
              <w:left w:w="28" w:type="dxa"/>
              <w:bottom w:w="0" w:type="dxa"/>
              <w:right w:w="28" w:type="dxa"/>
            </w:tcMar>
          </w:tcPr>
          <w:p w:rsidR="0002274D" w:rsidRPr="001D0497" w:rsidRDefault="0002274D" w:rsidP="0002274D">
            <w:pPr>
              <w:pStyle w:val="ConsPlusNormal"/>
              <w:ind w:firstLine="0"/>
              <w:rPr>
                <w:sz w:val="16"/>
                <w:szCs w:val="16"/>
              </w:rPr>
            </w:pPr>
            <w:r w:rsidRPr="001D0497">
              <w:rPr>
                <w:sz w:val="16"/>
                <w:szCs w:val="16"/>
              </w:rPr>
              <w:t>Доля педагогических работников, прошедших добровольную независимую оценку профессиональной квалификации</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w:t>
            </w:r>
          </w:p>
        </w:tc>
        <w:tc>
          <w:tcPr>
            <w:tcW w:w="1276"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0</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1</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1,8</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2,5</w:t>
            </w:r>
          </w:p>
        </w:tc>
        <w:tc>
          <w:tcPr>
            <w:tcW w:w="425"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4,3</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6,1</w:t>
            </w:r>
          </w:p>
        </w:tc>
        <w:tc>
          <w:tcPr>
            <w:tcW w:w="567"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7,9</w:t>
            </w:r>
          </w:p>
        </w:tc>
        <w:tc>
          <w:tcPr>
            <w:tcW w:w="510" w:type="dxa"/>
            <w:tcMar>
              <w:top w:w="0" w:type="dxa"/>
              <w:left w:w="28" w:type="dxa"/>
              <w:bottom w:w="0" w:type="dxa"/>
              <w:right w:w="28" w:type="dxa"/>
            </w:tcMar>
          </w:tcPr>
          <w:p w:rsidR="0002274D" w:rsidRPr="001D0497" w:rsidRDefault="0002274D" w:rsidP="0002274D">
            <w:pPr>
              <w:pStyle w:val="ConsPlusNormal"/>
              <w:ind w:hanging="14"/>
              <w:jc w:val="center"/>
              <w:rPr>
                <w:sz w:val="16"/>
                <w:szCs w:val="16"/>
              </w:rPr>
            </w:pPr>
            <w:r w:rsidRPr="001D0497">
              <w:rPr>
                <w:sz w:val="16"/>
                <w:szCs w:val="16"/>
              </w:rPr>
              <w:t>10</w:t>
            </w:r>
          </w:p>
        </w:tc>
      </w:tr>
    </w:tbl>
    <w:p w:rsidR="0002274D" w:rsidRPr="001D0497" w:rsidRDefault="0002274D" w:rsidP="0002274D">
      <w:pPr>
        <w:widowControl w:val="0"/>
        <w:autoSpaceDE w:val="0"/>
        <w:autoSpaceDN w:val="0"/>
        <w:adjustRightInd w:val="0"/>
        <w:ind w:firstLine="142"/>
        <w:jc w:val="both"/>
        <w:rPr>
          <w:rFonts w:ascii="Arial" w:hAnsi="Arial" w:cs="Arial"/>
          <w:sz w:val="16"/>
          <w:szCs w:val="16"/>
        </w:rPr>
      </w:pPr>
      <w:r w:rsidRPr="001D0497">
        <w:rPr>
          <w:rFonts w:ascii="Arial" w:hAnsi="Arial" w:cs="Arial"/>
          <w:sz w:val="16"/>
          <w:szCs w:val="16"/>
        </w:rPr>
        <w:t>3. Сроки реализации подпрограммы: 2020-2026 годы.</w:t>
      </w:r>
    </w:p>
    <w:p w:rsidR="0002274D" w:rsidRPr="001D0497" w:rsidRDefault="0002274D" w:rsidP="0002274D">
      <w:pPr>
        <w:widowControl w:val="0"/>
        <w:autoSpaceDE w:val="0"/>
        <w:autoSpaceDN w:val="0"/>
        <w:adjustRightInd w:val="0"/>
        <w:ind w:firstLine="142"/>
        <w:jc w:val="both"/>
        <w:rPr>
          <w:rFonts w:ascii="Arial" w:hAnsi="Arial" w:cs="Arial"/>
          <w:sz w:val="16"/>
          <w:szCs w:val="16"/>
        </w:rPr>
      </w:pPr>
      <w:r w:rsidRPr="001D0497">
        <w:rPr>
          <w:rFonts w:ascii="Arial" w:hAnsi="Arial" w:cs="Arial"/>
          <w:sz w:val="16"/>
          <w:szCs w:val="16"/>
        </w:rPr>
        <w:t>4. Объемы и источники финансирования подпрограммы в целом и по годам реализации (тыс. рублей):</w:t>
      </w: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
        <w:gridCol w:w="2213"/>
        <w:gridCol w:w="2363"/>
        <w:gridCol w:w="2338"/>
        <w:gridCol w:w="2460"/>
        <w:gridCol w:w="1344"/>
      </w:tblGrid>
      <w:tr w:rsidR="0002274D" w:rsidRPr="001D0497" w:rsidTr="0002274D">
        <w:trPr>
          <w:trHeight w:val="20"/>
          <w:tblHeader/>
        </w:trPr>
        <w:tc>
          <w:tcPr>
            <w:tcW w:w="872" w:type="dxa"/>
            <w:vMerge w:val="restart"/>
            <w:vAlign w:val="center"/>
          </w:tcPr>
          <w:p w:rsidR="0002274D" w:rsidRPr="001D0497" w:rsidRDefault="0002274D" w:rsidP="006618AB">
            <w:pPr>
              <w:jc w:val="center"/>
              <w:rPr>
                <w:rFonts w:ascii="Arial" w:hAnsi="Arial" w:cs="Arial"/>
                <w:b/>
                <w:sz w:val="16"/>
                <w:szCs w:val="16"/>
              </w:rPr>
            </w:pPr>
            <w:r w:rsidRPr="001D0497">
              <w:rPr>
                <w:rFonts w:ascii="Arial" w:hAnsi="Arial" w:cs="Arial"/>
                <w:b/>
                <w:sz w:val="16"/>
                <w:szCs w:val="16"/>
              </w:rPr>
              <w:t>Год</w:t>
            </w:r>
          </w:p>
        </w:tc>
        <w:tc>
          <w:tcPr>
            <w:tcW w:w="10718" w:type="dxa"/>
            <w:gridSpan w:val="5"/>
            <w:vAlign w:val="center"/>
          </w:tcPr>
          <w:p w:rsidR="0002274D" w:rsidRPr="001D0497" w:rsidRDefault="0002274D" w:rsidP="006618AB">
            <w:pPr>
              <w:jc w:val="center"/>
              <w:rPr>
                <w:rFonts w:ascii="Arial" w:hAnsi="Arial" w:cs="Arial"/>
                <w:b/>
                <w:sz w:val="16"/>
                <w:szCs w:val="16"/>
              </w:rPr>
            </w:pPr>
            <w:r w:rsidRPr="001D0497">
              <w:rPr>
                <w:rFonts w:ascii="Arial" w:hAnsi="Arial" w:cs="Arial"/>
                <w:b/>
                <w:sz w:val="16"/>
                <w:szCs w:val="16"/>
              </w:rPr>
              <w:t>Источник финансирования</w:t>
            </w:r>
          </w:p>
        </w:tc>
      </w:tr>
      <w:tr w:rsidR="0002274D" w:rsidRPr="001D0497" w:rsidTr="0002274D">
        <w:trPr>
          <w:trHeight w:val="20"/>
          <w:tblHeader/>
        </w:trPr>
        <w:tc>
          <w:tcPr>
            <w:tcW w:w="872" w:type="dxa"/>
            <w:vMerge/>
            <w:vAlign w:val="center"/>
          </w:tcPr>
          <w:p w:rsidR="0002274D" w:rsidRPr="001D0497" w:rsidRDefault="0002274D" w:rsidP="006618AB">
            <w:pPr>
              <w:jc w:val="center"/>
              <w:rPr>
                <w:rFonts w:ascii="Arial" w:hAnsi="Arial" w:cs="Arial"/>
                <w:b/>
                <w:sz w:val="16"/>
                <w:szCs w:val="16"/>
              </w:rPr>
            </w:pPr>
          </w:p>
        </w:tc>
        <w:tc>
          <w:tcPr>
            <w:tcW w:w="2213" w:type="dxa"/>
            <w:vAlign w:val="center"/>
          </w:tcPr>
          <w:p w:rsidR="0002274D" w:rsidRPr="001D0497" w:rsidRDefault="0002274D" w:rsidP="0002274D">
            <w:pPr>
              <w:jc w:val="center"/>
              <w:rPr>
                <w:rFonts w:ascii="Arial" w:hAnsi="Arial" w:cs="Arial"/>
                <w:b/>
                <w:sz w:val="16"/>
                <w:szCs w:val="16"/>
              </w:rPr>
            </w:pPr>
            <w:r w:rsidRPr="001D0497">
              <w:rPr>
                <w:rFonts w:ascii="Arial" w:hAnsi="Arial" w:cs="Arial"/>
                <w:b/>
                <w:sz w:val="16"/>
                <w:szCs w:val="16"/>
              </w:rPr>
              <w:t>областной бюджет</w:t>
            </w:r>
          </w:p>
        </w:tc>
        <w:tc>
          <w:tcPr>
            <w:tcW w:w="2363" w:type="dxa"/>
            <w:vAlign w:val="center"/>
          </w:tcPr>
          <w:p w:rsidR="0002274D" w:rsidRPr="001D0497" w:rsidRDefault="0002274D" w:rsidP="006618AB">
            <w:pPr>
              <w:jc w:val="center"/>
              <w:rPr>
                <w:rFonts w:ascii="Arial" w:hAnsi="Arial" w:cs="Arial"/>
                <w:b/>
                <w:sz w:val="16"/>
                <w:szCs w:val="16"/>
              </w:rPr>
            </w:pPr>
            <w:r w:rsidRPr="001D0497">
              <w:rPr>
                <w:rFonts w:ascii="Arial" w:hAnsi="Arial" w:cs="Arial"/>
                <w:b/>
                <w:sz w:val="16"/>
                <w:szCs w:val="16"/>
              </w:rPr>
              <w:t>федеральный бюджет</w:t>
            </w:r>
          </w:p>
        </w:tc>
        <w:tc>
          <w:tcPr>
            <w:tcW w:w="2338" w:type="dxa"/>
            <w:vAlign w:val="center"/>
          </w:tcPr>
          <w:p w:rsidR="0002274D" w:rsidRPr="001D0497" w:rsidRDefault="0002274D" w:rsidP="0002274D">
            <w:pPr>
              <w:jc w:val="center"/>
              <w:rPr>
                <w:rFonts w:ascii="Arial" w:hAnsi="Arial" w:cs="Arial"/>
                <w:b/>
                <w:sz w:val="16"/>
                <w:szCs w:val="16"/>
              </w:rPr>
            </w:pPr>
            <w:r w:rsidRPr="001D0497">
              <w:rPr>
                <w:rFonts w:ascii="Arial" w:hAnsi="Arial" w:cs="Arial"/>
                <w:b/>
                <w:sz w:val="16"/>
                <w:szCs w:val="16"/>
              </w:rPr>
              <w:t>местный бюджет</w:t>
            </w:r>
          </w:p>
        </w:tc>
        <w:tc>
          <w:tcPr>
            <w:tcW w:w="2460" w:type="dxa"/>
            <w:vAlign w:val="center"/>
          </w:tcPr>
          <w:p w:rsidR="0002274D" w:rsidRPr="001D0497" w:rsidRDefault="0002274D" w:rsidP="006618AB">
            <w:pPr>
              <w:jc w:val="center"/>
              <w:rPr>
                <w:rFonts w:ascii="Arial" w:hAnsi="Arial" w:cs="Arial"/>
                <w:b/>
                <w:sz w:val="16"/>
                <w:szCs w:val="16"/>
              </w:rPr>
            </w:pPr>
            <w:r w:rsidRPr="001D0497">
              <w:rPr>
                <w:rFonts w:ascii="Arial" w:hAnsi="Arial" w:cs="Arial"/>
                <w:b/>
                <w:spacing w:val="-8"/>
                <w:sz w:val="16"/>
                <w:szCs w:val="16"/>
              </w:rPr>
              <w:t xml:space="preserve">внебюджетные </w:t>
            </w:r>
            <w:r w:rsidRPr="001D0497">
              <w:rPr>
                <w:rFonts w:ascii="Arial" w:hAnsi="Arial" w:cs="Arial"/>
                <w:b/>
                <w:sz w:val="16"/>
                <w:szCs w:val="16"/>
              </w:rPr>
              <w:t>средства</w:t>
            </w:r>
          </w:p>
        </w:tc>
        <w:tc>
          <w:tcPr>
            <w:tcW w:w="1344" w:type="dxa"/>
            <w:vAlign w:val="center"/>
          </w:tcPr>
          <w:p w:rsidR="0002274D" w:rsidRPr="001D0497" w:rsidRDefault="0002274D" w:rsidP="006618AB">
            <w:pPr>
              <w:jc w:val="center"/>
              <w:rPr>
                <w:rFonts w:ascii="Arial" w:hAnsi="Arial" w:cs="Arial"/>
                <w:b/>
                <w:sz w:val="16"/>
                <w:szCs w:val="16"/>
              </w:rPr>
            </w:pPr>
            <w:r w:rsidRPr="001D0497">
              <w:rPr>
                <w:rFonts w:ascii="Arial" w:hAnsi="Arial" w:cs="Arial"/>
                <w:b/>
                <w:sz w:val="16"/>
                <w:szCs w:val="16"/>
              </w:rPr>
              <w:t>всего</w:t>
            </w:r>
          </w:p>
        </w:tc>
      </w:tr>
      <w:tr w:rsidR="0002274D" w:rsidRPr="001D0497" w:rsidTr="0002274D">
        <w:trPr>
          <w:trHeight w:val="20"/>
          <w:tblHeader/>
        </w:trPr>
        <w:tc>
          <w:tcPr>
            <w:tcW w:w="872" w:type="dxa"/>
            <w:vAlign w:val="center"/>
          </w:tcPr>
          <w:p w:rsidR="0002274D" w:rsidRPr="001D0497" w:rsidRDefault="0002274D" w:rsidP="006618AB">
            <w:pPr>
              <w:jc w:val="center"/>
              <w:rPr>
                <w:rFonts w:ascii="Arial" w:hAnsi="Arial" w:cs="Arial"/>
                <w:sz w:val="16"/>
                <w:szCs w:val="16"/>
              </w:rPr>
            </w:pPr>
            <w:r w:rsidRPr="001D0497">
              <w:rPr>
                <w:rFonts w:ascii="Arial" w:hAnsi="Arial" w:cs="Arial"/>
                <w:sz w:val="16"/>
                <w:szCs w:val="16"/>
              </w:rPr>
              <w:t>1</w:t>
            </w:r>
          </w:p>
        </w:tc>
        <w:tc>
          <w:tcPr>
            <w:tcW w:w="2213" w:type="dxa"/>
            <w:vAlign w:val="center"/>
          </w:tcPr>
          <w:p w:rsidR="0002274D" w:rsidRPr="001D0497" w:rsidRDefault="0002274D" w:rsidP="006618AB">
            <w:pPr>
              <w:jc w:val="center"/>
              <w:rPr>
                <w:rFonts w:ascii="Arial" w:hAnsi="Arial" w:cs="Arial"/>
                <w:sz w:val="16"/>
                <w:szCs w:val="16"/>
              </w:rPr>
            </w:pPr>
            <w:r w:rsidRPr="001D0497">
              <w:rPr>
                <w:rFonts w:ascii="Arial" w:hAnsi="Arial" w:cs="Arial"/>
                <w:sz w:val="16"/>
                <w:szCs w:val="16"/>
              </w:rPr>
              <w:t>2</w:t>
            </w:r>
          </w:p>
        </w:tc>
        <w:tc>
          <w:tcPr>
            <w:tcW w:w="2363" w:type="dxa"/>
            <w:vAlign w:val="center"/>
          </w:tcPr>
          <w:p w:rsidR="0002274D" w:rsidRPr="001D0497" w:rsidRDefault="0002274D" w:rsidP="006618AB">
            <w:pPr>
              <w:jc w:val="center"/>
              <w:rPr>
                <w:rFonts w:ascii="Arial" w:hAnsi="Arial" w:cs="Arial"/>
                <w:sz w:val="16"/>
                <w:szCs w:val="16"/>
              </w:rPr>
            </w:pPr>
            <w:r w:rsidRPr="001D0497">
              <w:rPr>
                <w:rFonts w:ascii="Arial" w:hAnsi="Arial" w:cs="Arial"/>
                <w:sz w:val="16"/>
                <w:szCs w:val="16"/>
              </w:rPr>
              <w:t>3</w:t>
            </w:r>
          </w:p>
        </w:tc>
        <w:tc>
          <w:tcPr>
            <w:tcW w:w="2338" w:type="dxa"/>
            <w:vAlign w:val="center"/>
          </w:tcPr>
          <w:p w:rsidR="0002274D" w:rsidRPr="001D0497" w:rsidRDefault="0002274D" w:rsidP="006618AB">
            <w:pPr>
              <w:jc w:val="center"/>
              <w:rPr>
                <w:rFonts w:ascii="Arial" w:hAnsi="Arial" w:cs="Arial"/>
                <w:sz w:val="16"/>
                <w:szCs w:val="16"/>
              </w:rPr>
            </w:pPr>
            <w:r w:rsidRPr="001D0497">
              <w:rPr>
                <w:rFonts w:ascii="Arial" w:hAnsi="Arial" w:cs="Arial"/>
                <w:sz w:val="16"/>
                <w:szCs w:val="16"/>
              </w:rPr>
              <w:t>4</w:t>
            </w:r>
          </w:p>
        </w:tc>
        <w:tc>
          <w:tcPr>
            <w:tcW w:w="2460" w:type="dxa"/>
            <w:vAlign w:val="center"/>
          </w:tcPr>
          <w:p w:rsidR="0002274D" w:rsidRPr="001D0497" w:rsidRDefault="0002274D" w:rsidP="006618AB">
            <w:pPr>
              <w:jc w:val="center"/>
              <w:rPr>
                <w:rFonts w:ascii="Arial" w:hAnsi="Arial" w:cs="Arial"/>
                <w:sz w:val="16"/>
                <w:szCs w:val="16"/>
              </w:rPr>
            </w:pPr>
            <w:r w:rsidRPr="001D0497">
              <w:rPr>
                <w:rFonts w:ascii="Arial" w:hAnsi="Arial" w:cs="Arial"/>
                <w:sz w:val="16"/>
                <w:szCs w:val="16"/>
              </w:rPr>
              <w:t>5</w:t>
            </w:r>
          </w:p>
        </w:tc>
        <w:tc>
          <w:tcPr>
            <w:tcW w:w="1344" w:type="dxa"/>
            <w:vAlign w:val="center"/>
          </w:tcPr>
          <w:p w:rsidR="0002274D" w:rsidRPr="001D0497" w:rsidRDefault="0002274D" w:rsidP="006618AB">
            <w:pPr>
              <w:jc w:val="center"/>
              <w:rPr>
                <w:rFonts w:ascii="Arial" w:hAnsi="Arial" w:cs="Arial"/>
                <w:sz w:val="16"/>
                <w:szCs w:val="16"/>
              </w:rPr>
            </w:pPr>
            <w:r w:rsidRPr="001D0497">
              <w:rPr>
                <w:rFonts w:ascii="Arial" w:hAnsi="Arial" w:cs="Arial"/>
                <w:sz w:val="16"/>
                <w:szCs w:val="16"/>
              </w:rPr>
              <w:t>6</w:t>
            </w:r>
          </w:p>
        </w:tc>
      </w:tr>
      <w:tr w:rsidR="0002274D" w:rsidRPr="001D0497" w:rsidTr="0002274D">
        <w:trPr>
          <w:trHeight w:val="20"/>
        </w:trPr>
        <w:tc>
          <w:tcPr>
            <w:tcW w:w="872" w:type="dxa"/>
          </w:tcPr>
          <w:p w:rsidR="0002274D" w:rsidRPr="001D0497" w:rsidRDefault="0002274D" w:rsidP="006618AB">
            <w:pPr>
              <w:jc w:val="center"/>
              <w:rPr>
                <w:rFonts w:ascii="Arial" w:hAnsi="Arial" w:cs="Arial"/>
                <w:sz w:val="16"/>
                <w:szCs w:val="16"/>
              </w:rPr>
            </w:pPr>
            <w:r w:rsidRPr="001D0497">
              <w:rPr>
                <w:rFonts w:ascii="Arial" w:hAnsi="Arial" w:cs="Arial"/>
                <w:sz w:val="16"/>
                <w:szCs w:val="16"/>
              </w:rPr>
              <w:t>2020</w:t>
            </w:r>
          </w:p>
        </w:tc>
        <w:tc>
          <w:tcPr>
            <w:tcW w:w="2213" w:type="dxa"/>
          </w:tcPr>
          <w:p w:rsidR="0002274D" w:rsidRPr="001D0497" w:rsidRDefault="0002274D" w:rsidP="006618AB">
            <w:pPr>
              <w:jc w:val="center"/>
              <w:rPr>
                <w:rFonts w:ascii="Arial" w:hAnsi="Arial" w:cs="Arial"/>
                <w:sz w:val="16"/>
                <w:szCs w:val="16"/>
              </w:rPr>
            </w:pPr>
            <w:r w:rsidRPr="001D0497">
              <w:rPr>
                <w:rFonts w:ascii="Arial" w:hAnsi="Arial" w:cs="Arial"/>
                <w:sz w:val="16"/>
                <w:szCs w:val="16"/>
              </w:rPr>
              <w:t>3186,1</w:t>
            </w:r>
          </w:p>
        </w:tc>
        <w:tc>
          <w:tcPr>
            <w:tcW w:w="2363" w:type="dxa"/>
          </w:tcPr>
          <w:p w:rsidR="0002274D" w:rsidRPr="001D0497" w:rsidRDefault="0002274D" w:rsidP="006618AB">
            <w:pPr>
              <w:jc w:val="center"/>
              <w:rPr>
                <w:rFonts w:ascii="Arial" w:hAnsi="Arial" w:cs="Arial"/>
                <w:sz w:val="16"/>
                <w:szCs w:val="16"/>
              </w:rPr>
            </w:pPr>
            <w:r w:rsidRPr="001D0497">
              <w:rPr>
                <w:rFonts w:ascii="Arial" w:hAnsi="Arial" w:cs="Arial"/>
                <w:sz w:val="16"/>
                <w:szCs w:val="16"/>
              </w:rPr>
              <w:t>0,0</w:t>
            </w:r>
          </w:p>
        </w:tc>
        <w:tc>
          <w:tcPr>
            <w:tcW w:w="2338" w:type="dxa"/>
          </w:tcPr>
          <w:p w:rsidR="0002274D" w:rsidRPr="001D0497" w:rsidRDefault="0002274D" w:rsidP="006618AB">
            <w:pPr>
              <w:jc w:val="center"/>
              <w:rPr>
                <w:rFonts w:ascii="Arial" w:hAnsi="Arial" w:cs="Arial"/>
                <w:sz w:val="16"/>
                <w:szCs w:val="16"/>
              </w:rPr>
            </w:pPr>
            <w:r w:rsidRPr="001D0497">
              <w:rPr>
                <w:rFonts w:ascii="Arial" w:hAnsi="Arial" w:cs="Arial"/>
                <w:sz w:val="16"/>
                <w:szCs w:val="16"/>
              </w:rPr>
              <w:t>458,5</w:t>
            </w:r>
          </w:p>
        </w:tc>
        <w:tc>
          <w:tcPr>
            <w:tcW w:w="2460" w:type="dxa"/>
          </w:tcPr>
          <w:p w:rsidR="0002274D" w:rsidRPr="001D0497" w:rsidRDefault="0002274D" w:rsidP="006618AB">
            <w:pPr>
              <w:jc w:val="center"/>
              <w:rPr>
                <w:rFonts w:ascii="Arial" w:hAnsi="Arial" w:cs="Arial"/>
                <w:sz w:val="16"/>
                <w:szCs w:val="16"/>
              </w:rPr>
            </w:pPr>
            <w:r w:rsidRPr="001D0497">
              <w:rPr>
                <w:rFonts w:ascii="Arial" w:hAnsi="Arial" w:cs="Arial"/>
                <w:sz w:val="16"/>
                <w:szCs w:val="16"/>
              </w:rPr>
              <w:t>0,0</w:t>
            </w:r>
          </w:p>
        </w:tc>
        <w:tc>
          <w:tcPr>
            <w:tcW w:w="1344" w:type="dxa"/>
          </w:tcPr>
          <w:p w:rsidR="0002274D" w:rsidRPr="001D0497" w:rsidRDefault="0002274D" w:rsidP="006618AB">
            <w:pPr>
              <w:jc w:val="center"/>
              <w:rPr>
                <w:rFonts w:ascii="Arial" w:hAnsi="Arial" w:cs="Arial"/>
                <w:sz w:val="16"/>
                <w:szCs w:val="16"/>
              </w:rPr>
            </w:pPr>
            <w:r w:rsidRPr="001D0497">
              <w:rPr>
                <w:rFonts w:ascii="Arial" w:hAnsi="Arial" w:cs="Arial"/>
                <w:sz w:val="16"/>
                <w:szCs w:val="16"/>
              </w:rPr>
              <w:t>3644,6</w:t>
            </w:r>
          </w:p>
        </w:tc>
      </w:tr>
      <w:tr w:rsidR="0002274D" w:rsidRPr="001D0497" w:rsidTr="0002274D">
        <w:trPr>
          <w:trHeight w:val="20"/>
        </w:trPr>
        <w:tc>
          <w:tcPr>
            <w:tcW w:w="872" w:type="dxa"/>
          </w:tcPr>
          <w:p w:rsidR="0002274D" w:rsidRPr="001D0497" w:rsidRDefault="0002274D" w:rsidP="006618AB">
            <w:pPr>
              <w:jc w:val="center"/>
              <w:rPr>
                <w:rFonts w:ascii="Arial" w:hAnsi="Arial" w:cs="Arial"/>
                <w:sz w:val="16"/>
                <w:szCs w:val="16"/>
              </w:rPr>
            </w:pPr>
            <w:r w:rsidRPr="001D0497">
              <w:rPr>
                <w:rFonts w:ascii="Arial" w:hAnsi="Arial" w:cs="Arial"/>
                <w:sz w:val="16"/>
                <w:szCs w:val="16"/>
              </w:rPr>
              <w:t>2021</w:t>
            </w:r>
          </w:p>
        </w:tc>
        <w:tc>
          <w:tcPr>
            <w:tcW w:w="2213" w:type="dxa"/>
          </w:tcPr>
          <w:p w:rsidR="0002274D" w:rsidRPr="001D0497" w:rsidRDefault="0002274D" w:rsidP="006618AB">
            <w:pPr>
              <w:jc w:val="center"/>
              <w:rPr>
                <w:rFonts w:ascii="Arial" w:hAnsi="Arial" w:cs="Arial"/>
                <w:sz w:val="16"/>
                <w:szCs w:val="16"/>
              </w:rPr>
            </w:pPr>
            <w:r w:rsidRPr="001D0497">
              <w:rPr>
                <w:rFonts w:ascii="Arial" w:hAnsi="Arial" w:cs="Arial"/>
                <w:sz w:val="16"/>
                <w:szCs w:val="16"/>
              </w:rPr>
              <w:t>3186,1</w:t>
            </w:r>
          </w:p>
        </w:tc>
        <w:tc>
          <w:tcPr>
            <w:tcW w:w="2363" w:type="dxa"/>
          </w:tcPr>
          <w:p w:rsidR="0002274D" w:rsidRPr="001D0497" w:rsidRDefault="0002274D" w:rsidP="006618AB">
            <w:pPr>
              <w:jc w:val="center"/>
              <w:rPr>
                <w:rFonts w:ascii="Arial" w:hAnsi="Arial" w:cs="Arial"/>
                <w:sz w:val="16"/>
                <w:szCs w:val="16"/>
              </w:rPr>
            </w:pPr>
            <w:r w:rsidRPr="001D0497">
              <w:rPr>
                <w:rFonts w:ascii="Arial" w:hAnsi="Arial" w:cs="Arial"/>
                <w:sz w:val="16"/>
                <w:szCs w:val="16"/>
              </w:rPr>
              <w:t>0,0</w:t>
            </w:r>
          </w:p>
        </w:tc>
        <w:tc>
          <w:tcPr>
            <w:tcW w:w="2338" w:type="dxa"/>
          </w:tcPr>
          <w:p w:rsidR="0002274D" w:rsidRPr="001D0497" w:rsidRDefault="0002274D" w:rsidP="006618AB">
            <w:pPr>
              <w:jc w:val="center"/>
              <w:rPr>
                <w:rFonts w:ascii="Arial" w:hAnsi="Arial" w:cs="Arial"/>
                <w:sz w:val="16"/>
                <w:szCs w:val="16"/>
              </w:rPr>
            </w:pPr>
            <w:r w:rsidRPr="001D0497">
              <w:rPr>
                <w:rFonts w:ascii="Arial" w:hAnsi="Arial" w:cs="Arial"/>
                <w:sz w:val="16"/>
                <w:szCs w:val="16"/>
              </w:rPr>
              <w:t>458,5</w:t>
            </w:r>
          </w:p>
        </w:tc>
        <w:tc>
          <w:tcPr>
            <w:tcW w:w="2460" w:type="dxa"/>
          </w:tcPr>
          <w:p w:rsidR="0002274D" w:rsidRPr="001D0497" w:rsidRDefault="0002274D" w:rsidP="006618AB">
            <w:pPr>
              <w:jc w:val="center"/>
              <w:rPr>
                <w:rFonts w:ascii="Arial" w:hAnsi="Arial" w:cs="Arial"/>
                <w:sz w:val="16"/>
                <w:szCs w:val="16"/>
              </w:rPr>
            </w:pPr>
            <w:r w:rsidRPr="001D0497">
              <w:rPr>
                <w:rFonts w:ascii="Arial" w:hAnsi="Arial" w:cs="Arial"/>
                <w:sz w:val="16"/>
                <w:szCs w:val="16"/>
              </w:rPr>
              <w:t>0,0</w:t>
            </w:r>
          </w:p>
        </w:tc>
        <w:tc>
          <w:tcPr>
            <w:tcW w:w="1344" w:type="dxa"/>
          </w:tcPr>
          <w:p w:rsidR="0002274D" w:rsidRPr="001D0497" w:rsidRDefault="0002274D" w:rsidP="006618AB">
            <w:pPr>
              <w:jc w:val="center"/>
              <w:rPr>
                <w:rFonts w:ascii="Arial" w:hAnsi="Arial" w:cs="Arial"/>
                <w:sz w:val="16"/>
                <w:szCs w:val="16"/>
              </w:rPr>
            </w:pPr>
            <w:r w:rsidRPr="001D0497">
              <w:rPr>
                <w:rFonts w:ascii="Arial" w:hAnsi="Arial" w:cs="Arial"/>
                <w:sz w:val="16"/>
                <w:szCs w:val="16"/>
              </w:rPr>
              <w:t>3644,6</w:t>
            </w:r>
          </w:p>
        </w:tc>
      </w:tr>
      <w:tr w:rsidR="0002274D" w:rsidRPr="001D0497" w:rsidTr="0002274D">
        <w:trPr>
          <w:trHeight w:val="20"/>
        </w:trPr>
        <w:tc>
          <w:tcPr>
            <w:tcW w:w="872" w:type="dxa"/>
          </w:tcPr>
          <w:p w:rsidR="0002274D" w:rsidRPr="001D0497" w:rsidRDefault="0002274D" w:rsidP="006618AB">
            <w:pPr>
              <w:ind w:left="-113" w:right="-113"/>
              <w:jc w:val="center"/>
              <w:rPr>
                <w:rFonts w:ascii="Arial" w:hAnsi="Arial" w:cs="Arial"/>
                <w:sz w:val="16"/>
                <w:szCs w:val="16"/>
              </w:rPr>
            </w:pPr>
            <w:r w:rsidRPr="001D0497">
              <w:rPr>
                <w:rFonts w:ascii="Arial" w:hAnsi="Arial" w:cs="Arial"/>
                <w:sz w:val="16"/>
                <w:szCs w:val="16"/>
              </w:rPr>
              <w:t>2022</w:t>
            </w:r>
          </w:p>
        </w:tc>
        <w:tc>
          <w:tcPr>
            <w:tcW w:w="2213" w:type="dxa"/>
          </w:tcPr>
          <w:p w:rsidR="0002274D" w:rsidRPr="001D0497" w:rsidRDefault="0002274D" w:rsidP="006618AB">
            <w:pPr>
              <w:jc w:val="center"/>
              <w:rPr>
                <w:rFonts w:ascii="Arial" w:hAnsi="Arial" w:cs="Arial"/>
                <w:sz w:val="16"/>
                <w:szCs w:val="16"/>
              </w:rPr>
            </w:pPr>
            <w:r w:rsidRPr="001D0497">
              <w:rPr>
                <w:rFonts w:ascii="Arial" w:hAnsi="Arial" w:cs="Arial"/>
                <w:sz w:val="16"/>
                <w:szCs w:val="16"/>
              </w:rPr>
              <w:t>3186,1</w:t>
            </w:r>
          </w:p>
        </w:tc>
        <w:tc>
          <w:tcPr>
            <w:tcW w:w="2363" w:type="dxa"/>
          </w:tcPr>
          <w:p w:rsidR="0002274D" w:rsidRPr="001D0497" w:rsidRDefault="0002274D" w:rsidP="006618AB">
            <w:pPr>
              <w:jc w:val="center"/>
              <w:rPr>
                <w:rFonts w:ascii="Arial" w:hAnsi="Arial" w:cs="Arial"/>
                <w:sz w:val="16"/>
                <w:szCs w:val="16"/>
              </w:rPr>
            </w:pPr>
            <w:r w:rsidRPr="001D0497">
              <w:rPr>
                <w:rFonts w:ascii="Arial" w:hAnsi="Arial" w:cs="Arial"/>
                <w:sz w:val="16"/>
                <w:szCs w:val="16"/>
              </w:rPr>
              <w:t>0,0</w:t>
            </w:r>
          </w:p>
        </w:tc>
        <w:tc>
          <w:tcPr>
            <w:tcW w:w="2338" w:type="dxa"/>
          </w:tcPr>
          <w:p w:rsidR="0002274D" w:rsidRPr="001D0497" w:rsidRDefault="0002274D" w:rsidP="006618AB">
            <w:pPr>
              <w:jc w:val="center"/>
              <w:rPr>
                <w:rFonts w:ascii="Arial" w:hAnsi="Arial" w:cs="Arial"/>
                <w:sz w:val="16"/>
                <w:szCs w:val="16"/>
              </w:rPr>
            </w:pPr>
            <w:r w:rsidRPr="001D0497">
              <w:rPr>
                <w:rFonts w:ascii="Arial" w:hAnsi="Arial" w:cs="Arial"/>
                <w:sz w:val="16"/>
                <w:szCs w:val="16"/>
              </w:rPr>
              <w:t>458,5</w:t>
            </w:r>
          </w:p>
        </w:tc>
        <w:tc>
          <w:tcPr>
            <w:tcW w:w="2460" w:type="dxa"/>
          </w:tcPr>
          <w:p w:rsidR="0002274D" w:rsidRPr="001D0497" w:rsidRDefault="0002274D" w:rsidP="006618AB">
            <w:pPr>
              <w:jc w:val="center"/>
              <w:rPr>
                <w:rFonts w:ascii="Arial" w:hAnsi="Arial" w:cs="Arial"/>
                <w:sz w:val="16"/>
                <w:szCs w:val="16"/>
              </w:rPr>
            </w:pPr>
            <w:r w:rsidRPr="001D0497">
              <w:rPr>
                <w:rFonts w:ascii="Arial" w:hAnsi="Arial" w:cs="Arial"/>
                <w:sz w:val="16"/>
                <w:szCs w:val="16"/>
              </w:rPr>
              <w:t>0,0</w:t>
            </w:r>
          </w:p>
        </w:tc>
        <w:tc>
          <w:tcPr>
            <w:tcW w:w="1344" w:type="dxa"/>
          </w:tcPr>
          <w:p w:rsidR="0002274D" w:rsidRPr="001D0497" w:rsidRDefault="0002274D" w:rsidP="006618AB">
            <w:pPr>
              <w:jc w:val="center"/>
              <w:rPr>
                <w:rFonts w:ascii="Arial" w:hAnsi="Arial" w:cs="Arial"/>
                <w:sz w:val="16"/>
                <w:szCs w:val="16"/>
              </w:rPr>
            </w:pPr>
            <w:r w:rsidRPr="001D0497">
              <w:rPr>
                <w:rFonts w:ascii="Arial" w:hAnsi="Arial" w:cs="Arial"/>
                <w:sz w:val="16"/>
                <w:szCs w:val="16"/>
              </w:rPr>
              <w:t>3644,6</w:t>
            </w:r>
          </w:p>
        </w:tc>
      </w:tr>
      <w:tr w:rsidR="0002274D" w:rsidRPr="001D0497" w:rsidTr="0002274D">
        <w:trPr>
          <w:trHeight w:val="20"/>
        </w:trPr>
        <w:tc>
          <w:tcPr>
            <w:tcW w:w="872" w:type="dxa"/>
          </w:tcPr>
          <w:p w:rsidR="0002274D" w:rsidRPr="001D0497" w:rsidRDefault="0002274D" w:rsidP="006618AB">
            <w:pPr>
              <w:ind w:left="-113" w:right="-113"/>
              <w:jc w:val="center"/>
              <w:rPr>
                <w:rFonts w:ascii="Arial" w:hAnsi="Arial" w:cs="Arial"/>
                <w:sz w:val="16"/>
                <w:szCs w:val="16"/>
              </w:rPr>
            </w:pPr>
            <w:r w:rsidRPr="001D0497">
              <w:rPr>
                <w:rFonts w:ascii="Arial" w:hAnsi="Arial" w:cs="Arial"/>
                <w:sz w:val="16"/>
                <w:szCs w:val="16"/>
              </w:rPr>
              <w:t>2023</w:t>
            </w:r>
          </w:p>
        </w:tc>
        <w:tc>
          <w:tcPr>
            <w:tcW w:w="2213" w:type="dxa"/>
          </w:tcPr>
          <w:p w:rsidR="0002274D" w:rsidRPr="001D0497" w:rsidRDefault="0002274D" w:rsidP="006618AB">
            <w:pPr>
              <w:jc w:val="center"/>
              <w:rPr>
                <w:rFonts w:ascii="Arial" w:hAnsi="Arial" w:cs="Arial"/>
                <w:sz w:val="16"/>
                <w:szCs w:val="16"/>
              </w:rPr>
            </w:pPr>
            <w:r w:rsidRPr="001D0497">
              <w:rPr>
                <w:rFonts w:ascii="Arial" w:hAnsi="Arial" w:cs="Arial"/>
                <w:sz w:val="16"/>
                <w:szCs w:val="16"/>
              </w:rPr>
              <w:t>3186,1</w:t>
            </w:r>
          </w:p>
        </w:tc>
        <w:tc>
          <w:tcPr>
            <w:tcW w:w="2363" w:type="dxa"/>
          </w:tcPr>
          <w:p w:rsidR="0002274D" w:rsidRPr="001D0497" w:rsidRDefault="0002274D" w:rsidP="006618AB">
            <w:pPr>
              <w:jc w:val="center"/>
              <w:rPr>
                <w:rFonts w:ascii="Arial" w:hAnsi="Arial" w:cs="Arial"/>
                <w:sz w:val="16"/>
                <w:szCs w:val="16"/>
              </w:rPr>
            </w:pPr>
            <w:r w:rsidRPr="001D0497">
              <w:rPr>
                <w:rFonts w:ascii="Arial" w:hAnsi="Arial" w:cs="Arial"/>
                <w:sz w:val="16"/>
                <w:szCs w:val="16"/>
              </w:rPr>
              <w:t>0,0</w:t>
            </w:r>
          </w:p>
        </w:tc>
        <w:tc>
          <w:tcPr>
            <w:tcW w:w="2338" w:type="dxa"/>
          </w:tcPr>
          <w:p w:rsidR="0002274D" w:rsidRPr="001D0497" w:rsidRDefault="0002274D" w:rsidP="006618AB">
            <w:pPr>
              <w:jc w:val="center"/>
              <w:rPr>
                <w:rFonts w:ascii="Arial" w:hAnsi="Arial" w:cs="Arial"/>
                <w:sz w:val="16"/>
                <w:szCs w:val="16"/>
              </w:rPr>
            </w:pPr>
            <w:r w:rsidRPr="001D0497">
              <w:rPr>
                <w:rFonts w:ascii="Arial" w:hAnsi="Arial" w:cs="Arial"/>
                <w:sz w:val="16"/>
                <w:szCs w:val="16"/>
              </w:rPr>
              <w:t>458,5</w:t>
            </w:r>
          </w:p>
        </w:tc>
        <w:tc>
          <w:tcPr>
            <w:tcW w:w="2460" w:type="dxa"/>
          </w:tcPr>
          <w:p w:rsidR="0002274D" w:rsidRPr="001D0497" w:rsidRDefault="0002274D" w:rsidP="006618AB">
            <w:pPr>
              <w:jc w:val="center"/>
              <w:rPr>
                <w:rFonts w:ascii="Arial" w:hAnsi="Arial" w:cs="Arial"/>
                <w:sz w:val="16"/>
                <w:szCs w:val="16"/>
              </w:rPr>
            </w:pPr>
            <w:r w:rsidRPr="001D0497">
              <w:rPr>
                <w:rFonts w:ascii="Arial" w:hAnsi="Arial" w:cs="Arial"/>
                <w:sz w:val="16"/>
                <w:szCs w:val="16"/>
              </w:rPr>
              <w:t>0,0</w:t>
            </w:r>
          </w:p>
        </w:tc>
        <w:tc>
          <w:tcPr>
            <w:tcW w:w="1344" w:type="dxa"/>
          </w:tcPr>
          <w:p w:rsidR="0002274D" w:rsidRPr="001D0497" w:rsidRDefault="0002274D" w:rsidP="006618AB">
            <w:pPr>
              <w:jc w:val="center"/>
              <w:rPr>
                <w:rFonts w:ascii="Arial" w:hAnsi="Arial" w:cs="Arial"/>
                <w:sz w:val="16"/>
                <w:szCs w:val="16"/>
              </w:rPr>
            </w:pPr>
            <w:r w:rsidRPr="001D0497">
              <w:rPr>
                <w:rFonts w:ascii="Arial" w:hAnsi="Arial" w:cs="Arial"/>
                <w:sz w:val="16"/>
                <w:szCs w:val="16"/>
              </w:rPr>
              <w:t>3644,6</w:t>
            </w:r>
          </w:p>
        </w:tc>
      </w:tr>
      <w:tr w:rsidR="0002274D" w:rsidRPr="001D0497" w:rsidTr="0002274D">
        <w:trPr>
          <w:trHeight w:val="20"/>
        </w:trPr>
        <w:tc>
          <w:tcPr>
            <w:tcW w:w="872" w:type="dxa"/>
          </w:tcPr>
          <w:p w:rsidR="0002274D" w:rsidRPr="001D0497" w:rsidRDefault="0002274D" w:rsidP="006618AB">
            <w:pPr>
              <w:ind w:left="-113" w:right="-113"/>
              <w:jc w:val="center"/>
              <w:rPr>
                <w:rFonts w:ascii="Arial" w:hAnsi="Arial" w:cs="Arial"/>
                <w:sz w:val="16"/>
                <w:szCs w:val="16"/>
              </w:rPr>
            </w:pPr>
            <w:r w:rsidRPr="001D0497">
              <w:rPr>
                <w:rFonts w:ascii="Arial" w:hAnsi="Arial" w:cs="Arial"/>
                <w:sz w:val="16"/>
                <w:szCs w:val="16"/>
              </w:rPr>
              <w:t>2024</w:t>
            </w:r>
          </w:p>
        </w:tc>
        <w:tc>
          <w:tcPr>
            <w:tcW w:w="2213" w:type="dxa"/>
          </w:tcPr>
          <w:p w:rsidR="0002274D" w:rsidRPr="001D0497" w:rsidRDefault="0002274D" w:rsidP="006618AB">
            <w:pPr>
              <w:jc w:val="center"/>
              <w:rPr>
                <w:rFonts w:ascii="Arial" w:hAnsi="Arial" w:cs="Arial"/>
                <w:sz w:val="16"/>
                <w:szCs w:val="16"/>
              </w:rPr>
            </w:pPr>
            <w:r w:rsidRPr="001D0497">
              <w:rPr>
                <w:rFonts w:ascii="Arial" w:hAnsi="Arial" w:cs="Arial"/>
                <w:sz w:val="16"/>
                <w:szCs w:val="16"/>
              </w:rPr>
              <w:t>3186,1</w:t>
            </w:r>
          </w:p>
        </w:tc>
        <w:tc>
          <w:tcPr>
            <w:tcW w:w="2363" w:type="dxa"/>
          </w:tcPr>
          <w:p w:rsidR="0002274D" w:rsidRPr="001D0497" w:rsidRDefault="0002274D" w:rsidP="006618AB">
            <w:pPr>
              <w:jc w:val="center"/>
              <w:rPr>
                <w:rFonts w:ascii="Arial" w:hAnsi="Arial" w:cs="Arial"/>
                <w:sz w:val="16"/>
                <w:szCs w:val="16"/>
              </w:rPr>
            </w:pPr>
            <w:r w:rsidRPr="001D0497">
              <w:rPr>
                <w:rFonts w:ascii="Arial" w:hAnsi="Arial" w:cs="Arial"/>
                <w:sz w:val="16"/>
                <w:szCs w:val="16"/>
              </w:rPr>
              <w:t>0,0</w:t>
            </w:r>
          </w:p>
        </w:tc>
        <w:tc>
          <w:tcPr>
            <w:tcW w:w="2338" w:type="dxa"/>
          </w:tcPr>
          <w:p w:rsidR="0002274D" w:rsidRPr="001D0497" w:rsidRDefault="0002274D" w:rsidP="006618AB">
            <w:pPr>
              <w:jc w:val="center"/>
              <w:rPr>
                <w:rFonts w:ascii="Arial" w:hAnsi="Arial" w:cs="Arial"/>
                <w:sz w:val="16"/>
                <w:szCs w:val="16"/>
              </w:rPr>
            </w:pPr>
            <w:r w:rsidRPr="001D0497">
              <w:rPr>
                <w:rFonts w:ascii="Arial" w:hAnsi="Arial" w:cs="Arial"/>
                <w:sz w:val="16"/>
                <w:szCs w:val="16"/>
              </w:rPr>
              <w:t>458,5</w:t>
            </w:r>
          </w:p>
        </w:tc>
        <w:tc>
          <w:tcPr>
            <w:tcW w:w="2460" w:type="dxa"/>
          </w:tcPr>
          <w:p w:rsidR="0002274D" w:rsidRPr="001D0497" w:rsidRDefault="0002274D" w:rsidP="006618AB">
            <w:pPr>
              <w:jc w:val="center"/>
              <w:rPr>
                <w:rFonts w:ascii="Arial" w:hAnsi="Arial" w:cs="Arial"/>
                <w:sz w:val="16"/>
                <w:szCs w:val="16"/>
              </w:rPr>
            </w:pPr>
            <w:r w:rsidRPr="001D0497">
              <w:rPr>
                <w:rFonts w:ascii="Arial" w:hAnsi="Arial" w:cs="Arial"/>
                <w:sz w:val="16"/>
                <w:szCs w:val="16"/>
              </w:rPr>
              <w:t>0,0</w:t>
            </w:r>
          </w:p>
        </w:tc>
        <w:tc>
          <w:tcPr>
            <w:tcW w:w="1344" w:type="dxa"/>
          </w:tcPr>
          <w:p w:rsidR="0002274D" w:rsidRPr="001D0497" w:rsidRDefault="0002274D" w:rsidP="006618AB">
            <w:pPr>
              <w:jc w:val="center"/>
              <w:rPr>
                <w:rFonts w:ascii="Arial" w:hAnsi="Arial" w:cs="Arial"/>
                <w:sz w:val="16"/>
                <w:szCs w:val="16"/>
              </w:rPr>
            </w:pPr>
            <w:r w:rsidRPr="001D0497">
              <w:rPr>
                <w:rFonts w:ascii="Arial" w:hAnsi="Arial" w:cs="Arial"/>
                <w:sz w:val="16"/>
                <w:szCs w:val="16"/>
              </w:rPr>
              <w:t>3644,6</w:t>
            </w:r>
          </w:p>
        </w:tc>
      </w:tr>
      <w:tr w:rsidR="0002274D" w:rsidRPr="001D0497" w:rsidTr="0002274D">
        <w:trPr>
          <w:trHeight w:val="20"/>
        </w:trPr>
        <w:tc>
          <w:tcPr>
            <w:tcW w:w="872" w:type="dxa"/>
          </w:tcPr>
          <w:p w:rsidR="0002274D" w:rsidRPr="001D0497" w:rsidRDefault="0002274D" w:rsidP="006618AB">
            <w:pPr>
              <w:ind w:left="-113" w:right="-113"/>
              <w:jc w:val="center"/>
              <w:rPr>
                <w:rFonts w:ascii="Arial" w:hAnsi="Arial" w:cs="Arial"/>
                <w:sz w:val="16"/>
                <w:szCs w:val="16"/>
              </w:rPr>
            </w:pPr>
            <w:r w:rsidRPr="001D0497">
              <w:rPr>
                <w:rFonts w:ascii="Arial" w:hAnsi="Arial" w:cs="Arial"/>
                <w:sz w:val="16"/>
                <w:szCs w:val="16"/>
              </w:rPr>
              <w:t>2025</w:t>
            </w:r>
          </w:p>
        </w:tc>
        <w:tc>
          <w:tcPr>
            <w:tcW w:w="2213" w:type="dxa"/>
          </w:tcPr>
          <w:p w:rsidR="0002274D" w:rsidRPr="001D0497" w:rsidRDefault="0002274D" w:rsidP="006618AB">
            <w:pPr>
              <w:jc w:val="center"/>
              <w:rPr>
                <w:rFonts w:ascii="Arial" w:hAnsi="Arial" w:cs="Arial"/>
                <w:sz w:val="16"/>
                <w:szCs w:val="16"/>
              </w:rPr>
            </w:pPr>
            <w:r w:rsidRPr="001D0497">
              <w:rPr>
                <w:rFonts w:ascii="Arial" w:hAnsi="Arial" w:cs="Arial"/>
                <w:sz w:val="16"/>
                <w:szCs w:val="16"/>
              </w:rPr>
              <w:t>3186,1</w:t>
            </w:r>
          </w:p>
        </w:tc>
        <w:tc>
          <w:tcPr>
            <w:tcW w:w="2363" w:type="dxa"/>
          </w:tcPr>
          <w:p w:rsidR="0002274D" w:rsidRPr="001D0497" w:rsidRDefault="0002274D" w:rsidP="006618AB">
            <w:pPr>
              <w:jc w:val="center"/>
              <w:rPr>
                <w:rFonts w:ascii="Arial" w:hAnsi="Arial" w:cs="Arial"/>
                <w:sz w:val="16"/>
                <w:szCs w:val="16"/>
              </w:rPr>
            </w:pPr>
            <w:r w:rsidRPr="001D0497">
              <w:rPr>
                <w:rFonts w:ascii="Arial" w:hAnsi="Arial" w:cs="Arial"/>
                <w:sz w:val="16"/>
                <w:szCs w:val="16"/>
              </w:rPr>
              <w:t>0,0</w:t>
            </w:r>
          </w:p>
        </w:tc>
        <w:tc>
          <w:tcPr>
            <w:tcW w:w="2338" w:type="dxa"/>
          </w:tcPr>
          <w:p w:rsidR="0002274D" w:rsidRPr="001D0497" w:rsidRDefault="0002274D" w:rsidP="006618AB">
            <w:pPr>
              <w:jc w:val="center"/>
              <w:rPr>
                <w:rFonts w:ascii="Arial" w:hAnsi="Arial" w:cs="Arial"/>
                <w:sz w:val="16"/>
                <w:szCs w:val="16"/>
              </w:rPr>
            </w:pPr>
            <w:r w:rsidRPr="001D0497">
              <w:rPr>
                <w:rFonts w:ascii="Arial" w:hAnsi="Arial" w:cs="Arial"/>
                <w:sz w:val="16"/>
                <w:szCs w:val="16"/>
              </w:rPr>
              <w:t>458,5</w:t>
            </w:r>
          </w:p>
        </w:tc>
        <w:tc>
          <w:tcPr>
            <w:tcW w:w="2460" w:type="dxa"/>
          </w:tcPr>
          <w:p w:rsidR="0002274D" w:rsidRPr="001D0497" w:rsidRDefault="0002274D" w:rsidP="006618AB">
            <w:pPr>
              <w:jc w:val="center"/>
              <w:rPr>
                <w:rFonts w:ascii="Arial" w:hAnsi="Arial" w:cs="Arial"/>
                <w:sz w:val="16"/>
                <w:szCs w:val="16"/>
              </w:rPr>
            </w:pPr>
            <w:r w:rsidRPr="001D0497">
              <w:rPr>
                <w:rFonts w:ascii="Arial" w:hAnsi="Arial" w:cs="Arial"/>
                <w:sz w:val="16"/>
                <w:szCs w:val="16"/>
              </w:rPr>
              <w:t>0,0</w:t>
            </w:r>
          </w:p>
        </w:tc>
        <w:tc>
          <w:tcPr>
            <w:tcW w:w="1344" w:type="dxa"/>
          </w:tcPr>
          <w:p w:rsidR="0002274D" w:rsidRPr="001D0497" w:rsidRDefault="0002274D" w:rsidP="006618AB">
            <w:pPr>
              <w:jc w:val="center"/>
              <w:rPr>
                <w:rFonts w:ascii="Arial" w:hAnsi="Arial" w:cs="Arial"/>
                <w:sz w:val="16"/>
                <w:szCs w:val="16"/>
              </w:rPr>
            </w:pPr>
            <w:r w:rsidRPr="001D0497">
              <w:rPr>
                <w:rFonts w:ascii="Arial" w:hAnsi="Arial" w:cs="Arial"/>
                <w:sz w:val="16"/>
                <w:szCs w:val="16"/>
              </w:rPr>
              <w:t>3644,6</w:t>
            </w:r>
          </w:p>
        </w:tc>
      </w:tr>
      <w:tr w:rsidR="0002274D" w:rsidRPr="001D0497" w:rsidTr="0002274D">
        <w:trPr>
          <w:trHeight w:val="20"/>
        </w:trPr>
        <w:tc>
          <w:tcPr>
            <w:tcW w:w="872" w:type="dxa"/>
          </w:tcPr>
          <w:p w:rsidR="0002274D" w:rsidRPr="001D0497" w:rsidRDefault="0002274D" w:rsidP="006618AB">
            <w:pPr>
              <w:ind w:left="-113" w:right="-113"/>
              <w:jc w:val="center"/>
              <w:rPr>
                <w:rFonts w:ascii="Arial" w:hAnsi="Arial" w:cs="Arial"/>
                <w:sz w:val="16"/>
                <w:szCs w:val="16"/>
              </w:rPr>
            </w:pPr>
            <w:r w:rsidRPr="001D0497">
              <w:rPr>
                <w:rFonts w:ascii="Arial" w:hAnsi="Arial" w:cs="Arial"/>
                <w:sz w:val="16"/>
                <w:szCs w:val="16"/>
              </w:rPr>
              <w:t>2026</w:t>
            </w:r>
          </w:p>
        </w:tc>
        <w:tc>
          <w:tcPr>
            <w:tcW w:w="2213" w:type="dxa"/>
          </w:tcPr>
          <w:p w:rsidR="0002274D" w:rsidRPr="001D0497" w:rsidRDefault="0002274D" w:rsidP="006618AB">
            <w:pPr>
              <w:jc w:val="center"/>
              <w:rPr>
                <w:rFonts w:ascii="Arial" w:hAnsi="Arial" w:cs="Arial"/>
                <w:sz w:val="16"/>
                <w:szCs w:val="16"/>
              </w:rPr>
            </w:pPr>
            <w:r w:rsidRPr="001D0497">
              <w:rPr>
                <w:rFonts w:ascii="Arial" w:hAnsi="Arial" w:cs="Arial"/>
                <w:sz w:val="16"/>
                <w:szCs w:val="16"/>
              </w:rPr>
              <w:t>3186,1</w:t>
            </w:r>
          </w:p>
        </w:tc>
        <w:tc>
          <w:tcPr>
            <w:tcW w:w="2363" w:type="dxa"/>
          </w:tcPr>
          <w:p w:rsidR="0002274D" w:rsidRPr="001D0497" w:rsidRDefault="0002274D" w:rsidP="006618AB">
            <w:pPr>
              <w:jc w:val="center"/>
              <w:rPr>
                <w:rFonts w:ascii="Arial" w:hAnsi="Arial" w:cs="Arial"/>
                <w:sz w:val="16"/>
                <w:szCs w:val="16"/>
              </w:rPr>
            </w:pPr>
            <w:r w:rsidRPr="001D0497">
              <w:rPr>
                <w:rFonts w:ascii="Arial" w:hAnsi="Arial" w:cs="Arial"/>
                <w:sz w:val="16"/>
                <w:szCs w:val="16"/>
              </w:rPr>
              <w:t>0,0</w:t>
            </w:r>
          </w:p>
        </w:tc>
        <w:tc>
          <w:tcPr>
            <w:tcW w:w="2338" w:type="dxa"/>
          </w:tcPr>
          <w:p w:rsidR="0002274D" w:rsidRPr="001D0497" w:rsidRDefault="0002274D" w:rsidP="006618AB">
            <w:pPr>
              <w:jc w:val="center"/>
              <w:rPr>
                <w:rFonts w:ascii="Arial" w:hAnsi="Arial" w:cs="Arial"/>
                <w:sz w:val="16"/>
                <w:szCs w:val="16"/>
              </w:rPr>
            </w:pPr>
            <w:r w:rsidRPr="001D0497">
              <w:rPr>
                <w:rFonts w:ascii="Arial" w:hAnsi="Arial" w:cs="Arial"/>
                <w:sz w:val="16"/>
                <w:szCs w:val="16"/>
              </w:rPr>
              <w:t>458,5</w:t>
            </w:r>
          </w:p>
        </w:tc>
        <w:tc>
          <w:tcPr>
            <w:tcW w:w="2460" w:type="dxa"/>
          </w:tcPr>
          <w:p w:rsidR="0002274D" w:rsidRPr="001D0497" w:rsidRDefault="0002274D" w:rsidP="006618AB">
            <w:pPr>
              <w:jc w:val="center"/>
              <w:rPr>
                <w:rFonts w:ascii="Arial" w:hAnsi="Arial" w:cs="Arial"/>
                <w:sz w:val="16"/>
                <w:szCs w:val="16"/>
              </w:rPr>
            </w:pPr>
            <w:r w:rsidRPr="001D0497">
              <w:rPr>
                <w:rFonts w:ascii="Arial" w:hAnsi="Arial" w:cs="Arial"/>
                <w:sz w:val="16"/>
                <w:szCs w:val="16"/>
              </w:rPr>
              <w:t>0,0</w:t>
            </w:r>
          </w:p>
        </w:tc>
        <w:tc>
          <w:tcPr>
            <w:tcW w:w="1344" w:type="dxa"/>
          </w:tcPr>
          <w:p w:rsidR="0002274D" w:rsidRPr="001D0497" w:rsidRDefault="0002274D" w:rsidP="006618AB">
            <w:pPr>
              <w:jc w:val="center"/>
              <w:rPr>
                <w:rFonts w:ascii="Arial" w:hAnsi="Arial" w:cs="Arial"/>
                <w:sz w:val="16"/>
                <w:szCs w:val="16"/>
              </w:rPr>
            </w:pPr>
            <w:r w:rsidRPr="001D0497">
              <w:rPr>
                <w:rFonts w:ascii="Arial" w:hAnsi="Arial" w:cs="Arial"/>
                <w:sz w:val="16"/>
                <w:szCs w:val="16"/>
              </w:rPr>
              <w:t>3644,6</w:t>
            </w:r>
          </w:p>
        </w:tc>
      </w:tr>
      <w:tr w:rsidR="0002274D" w:rsidRPr="001D0497" w:rsidTr="0002274D">
        <w:trPr>
          <w:trHeight w:val="20"/>
        </w:trPr>
        <w:tc>
          <w:tcPr>
            <w:tcW w:w="872" w:type="dxa"/>
          </w:tcPr>
          <w:p w:rsidR="0002274D" w:rsidRPr="001D0497" w:rsidRDefault="0002274D" w:rsidP="006618AB">
            <w:pPr>
              <w:ind w:left="-113" w:right="-113"/>
              <w:jc w:val="center"/>
              <w:rPr>
                <w:rFonts w:ascii="Arial" w:hAnsi="Arial" w:cs="Arial"/>
                <w:spacing w:val="-30"/>
                <w:sz w:val="16"/>
                <w:szCs w:val="16"/>
              </w:rPr>
            </w:pPr>
            <w:r w:rsidRPr="001D0497">
              <w:rPr>
                <w:rFonts w:ascii="Arial" w:hAnsi="Arial" w:cs="Arial"/>
                <w:spacing w:val="-30"/>
                <w:sz w:val="16"/>
                <w:szCs w:val="16"/>
              </w:rPr>
              <w:t>ВСЕГО</w:t>
            </w:r>
          </w:p>
        </w:tc>
        <w:tc>
          <w:tcPr>
            <w:tcW w:w="2213" w:type="dxa"/>
          </w:tcPr>
          <w:p w:rsidR="0002274D" w:rsidRPr="001D0497" w:rsidRDefault="0002274D" w:rsidP="006618AB">
            <w:pPr>
              <w:jc w:val="center"/>
              <w:rPr>
                <w:rFonts w:ascii="Arial" w:hAnsi="Arial" w:cs="Arial"/>
                <w:sz w:val="16"/>
                <w:szCs w:val="16"/>
              </w:rPr>
            </w:pPr>
            <w:r w:rsidRPr="001D0497">
              <w:rPr>
                <w:rFonts w:ascii="Arial" w:hAnsi="Arial" w:cs="Arial"/>
                <w:sz w:val="16"/>
                <w:szCs w:val="16"/>
              </w:rPr>
              <w:t>22302,7</w:t>
            </w:r>
          </w:p>
        </w:tc>
        <w:tc>
          <w:tcPr>
            <w:tcW w:w="2363" w:type="dxa"/>
          </w:tcPr>
          <w:p w:rsidR="0002274D" w:rsidRPr="001D0497" w:rsidRDefault="0002274D" w:rsidP="006618AB">
            <w:pPr>
              <w:jc w:val="center"/>
              <w:rPr>
                <w:rFonts w:ascii="Arial" w:hAnsi="Arial" w:cs="Arial"/>
                <w:sz w:val="16"/>
                <w:szCs w:val="16"/>
              </w:rPr>
            </w:pPr>
            <w:r w:rsidRPr="001D0497">
              <w:rPr>
                <w:rFonts w:ascii="Arial" w:hAnsi="Arial" w:cs="Arial"/>
                <w:sz w:val="16"/>
                <w:szCs w:val="16"/>
              </w:rPr>
              <w:t>0,0</w:t>
            </w:r>
          </w:p>
        </w:tc>
        <w:tc>
          <w:tcPr>
            <w:tcW w:w="2338" w:type="dxa"/>
          </w:tcPr>
          <w:p w:rsidR="0002274D" w:rsidRPr="001D0497" w:rsidRDefault="0002274D" w:rsidP="006618AB">
            <w:pPr>
              <w:jc w:val="center"/>
              <w:rPr>
                <w:rFonts w:ascii="Arial" w:hAnsi="Arial" w:cs="Arial"/>
                <w:sz w:val="16"/>
                <w:szCs w:val="16"/>
              </w:rPr>
            </w:pPr>
            <w:r w:rsidRPr="001D0497">
              <w:rPr>
                <w:rFonts w:ascii="Arial" w:hAnsi="Arial" w:cs="Arial"/>
                <w:sz w:val="16"/>
                <w:szCs w:val="16"/>
              </w:rPr>
              <w:t>3209,5</w:t>
            </w:r>
          </w:p>
        </w:tc>
        <w:tc>
          <w:tcPr>
            <w:tcW w:w="2460" w:type="dxa"/>
          </w:tcPr>
          <w:p w:rsidR="0002274D" w:rsidRPr="001D0497" w:rsidRDefault="0002274D" w:rsidP="006618AB">
            <w:pPr>
              <w:jc w:val="center"/>
              <w:rPr>
                <w:rFonts w:ascii="Arial" w:hAnsi="Arial" w:cs="Arial"/>
                <w:sz w:val="16"/>
                <w:szCs w:val="16"/>
              </w:rPr>
            </w:pPr>
            <w:r w:rsidRPr="001D0497">
              <w:rPr>
                <w:rFonts w:ascii="Arial" w:hAnsi="Arial" w:cs="Arial"/>
                <w:sz w:val="16"/>
                <w:szCs w:val="16"/>
              </w:rPr>
              <w:t>0,0</w:t>
            </w:r>
          </w:p>
        </w:tc>
        <w:tc>
          <w:tcPr>
            <w:tcW w:w="1344" w:type="dxa"/>
          </w:tcPr>
          <w:p w:rsidR="0002274D" w:rsidRPr="001D0497" w:rsidRDefault="0002274D" w:rsidP="006618AB">
            <w:pPr>
              <w:jc w:val="center"/>
              <w:rPr>
                <w:rFonts w:ascii="Arial" w:hAnsi="Arial" w:cs="Arial"/>
                <w:sz w:val="16"/>
                <w:szCs w:val="16"/>
              </w:rPr>
            </w:pPr>
            <w:r w:rsidRPr="001D0497">
              <w:rPr>
                <w:rFonts w:ascii="Arial" w:hAnsi="Arial" w:cs="Arial"/>
                <w:sz w:val="16"/>
                <w:szCs w:val="16"/>
              </w:rPr>
              <w:t>25512,2</w:t>
            </w:r>
          </w:p>
        </w:tc>
      </w:tr>
    </w:tbl>
    <w:p w:rsidR="0002274D" w:rsidRPr="001D0497" w:rsidRDefault="0002274D" w:rsidP="0002274D">
      <w:pPr>
        <w:widowControl w:val="0"/>
        <w:autoSpaceDE w:val="0"/>
        <w:autoSpaceDN w:val="0"/>
        <w:adjustRightInd w:val="0"/>
        <w:ind w:firstLine="142"/>
        <w:jc w:val="both"/>
        <w:rPr>
          <w:rFonts w:ascii="Arial" w:hAnsi="Arial" w:cs="Arial"/>
          <w:b/>
          <w:sz w:val="16"/>
          <w:szCs w:val="16"/>
        </w:rPr>
      </w:pPr>
      <w:r w:rsidRPr="001D0497">
        <w:rPr>
          <w:rFonts w:ascii="Arial" w:hAnsi="Arial" w:cs="Arial"/>
          <w:b/>
          <w:sz w:val="16"/>
          <w:szCs w:val="16"/>
        </w:rPr>
        <w:t>5.Ожидаемые конечные результаты реализации подпрограммы:</w:t>
      </w:r>
    </w:p>
    <w:p w:rsidR="0002274D" w:rsidRPr="001D0497" w:rsidRDefault="0002274D" w:rsidP="0002274D">
      <w:pPr>
        <w:pStyle w:val="aff4"/>
        <w:ind w:left="0" w:firstLine="142"/>
        <w:contextualSpacing/>
        <w:jc w:val="both"/>
        <w:rPr>
          <w:rFonts w:ascii="Arial" w:hAnsi="Arial" w:cs="Arial"/>
          <w:sz w:val="16"/>
          <w:szCs w:val="16"/>
        </w:rPr>
      </w:pPr>
      <w:r w:rsidRPr="001D0497">
        <w:rPr>
          <w:rFonts w:ascii="Arial" w:hAnsi="Arial" w:cs="Arial"/>
          <w:sz w:val="16"/>
          <w:szCs w:val="16"/>
        </w:rPr>
        <w:t>5.1. Повышение эффективности образования за счет внедрения ФГОС на всех уровнях образования;</w:t>
      </w:r>
    </w:p>
    <w:p w:rsidR="0002274D" w:rsidRPr="001D0497" w:rsidRDefault="0002274D" w:rsidP="0002274D">
      <w:pPr>
        <w:pStyle w:val="aff4"/>
        <w:ind w:left="0" w:firstLine="142"/>
        <w:contextualSpacing/>
        <w:jc w:val="both"/>
        <w:rPr>
          <w:rFonts w:ascii="Arial" w:hAnsi="Arial" w:cs="Arial"/>
          <w:sz w:val="16"/>
          <w:szCs w:val="16"/>
        </w:rPr>
      </w:pPr>
      <w:r w:rsidRPr="001D0497">
        <w:rPr>
          <w:rFonts w:ascii="Arial" w:hAnsi="Arial" w:cs="Arial"/>
          <w:sz w:val="16"/>
          <w:szCs w:val="16"/>
        </w:rPr>
        <w:t>5.2. Обеспечение доступности дошкольного образования для детей в возрасте от 2 месяцев до 7 лет;</w:t>
      </w:r>
    </w:p>
    <w:p w:rsidR="0002274D" w:rsidRPr="001D0497" w:rsidRDefault="0002274D" w:rsidP="0002274D">
      <w:pPr>
        <w:pStyle w:val="aff4"/>
        <w:ind w:left="0" w:firstLine="142"/>
        <w:contextualSpacing/>
        <w:jc w:val="both"/>
        <w:rPr>
          <w:rFonts w:ascii="Arial" w:hAnsi="Arial" w:cs="Arial"/>
          <w:sz w:val="16"/>
          <w:szCs w:val="16"/>
        </w:rPr>
      </w:pPr>
      <w:r w:rsidRPr="001D0497">
        <w:rPr>
          <w:rFonts w:ascii="Arial" w:hAnsi="Arial" w:cs="Arial"/>
          <w:sz w:val="16"/>
          <w:szCs w:val="16"/>
        </w:rPr>
        <w:t>5.3. Удовлетворение потребности родителей (законных представителей) в саморазвитии по вопросам образования и воспитания детей, в том числе родителей детей, получающих дошкольное образование в семье;</w:t>
      </w:r>
    </w:p>
    <w:p w:rsidR="0002274D" w:rsidRPr="001D0497" w:rsidRDefault="0002274D" w:rsidP="0002274D">
      <w:pPr>
        <w:pStyle w:val="aff4"/>
        <w:ind w:left="0" w:firstLine="142"/>
        <w:contextualSpacing/>
        <w:jc w:val="both"/>
        <w:rPr>
          <w:rFonts w:ascii="Arial" w:hAnsi="Arial" w:cs="Arial"/>
          <w:sz w:val="16"/>
          <w:szCs w:val="16"/>
        </w:rPr>
      </w:pPr>
      <w:r w:rsidRPr="001D0497">
        <w:rPr>
          <w:rFonts w:ascii="Arial" w:hAnsi="Arial" w:cs="Arial"/>
          <w:sz w:val="16"/>
          <w:szCs w:val="16"/>
        </w:rPr>
        <w:t>5.4. Обеспечение доли лиц, сдавших единый государственный экзамен, от числа выпускников, участвовавших в нем, не менее 98,6 % ежегодно;</w:t>
      </w:r>
    </w:p>
    <w:p w:rsidR="0002274D" w:rsidRPr="001D0497" w:rsidRDefault="0002274D" w:rsidP="0002274D">
      <w:pPr>
        <w:pStyle w:val="aff4"/>
        <w:ind w:left="0" w:firstLine="142"/>
        <w:contextualSpacing/>
        <w:jc w:val="both"/>
        <w:rPr>
          <w:rFonts w:ascii="Arial" w:hAnsi="Arial" w:cs="Arial"/>
          <w:sz w:val="16"/>
          <w:szCs w:val="16"/>
        </w:rPr>
      </w:pPr>
      <w:r w:rsidRPr="001D0497">
        <w:rPr>
          <w:rFonts w:ascii="Arial" w:hAnsi="Arial" w:cs="Arial"/>
          <w:sz w:val="16"/>
          <w:szCs w:val="16"/>
        </w:rPr>
        <w:lastRenderedPageBreak/>
        <w:t>5.5. Обеспечение получения общего образования на дому с использованием дистанционных образовательных технологий для 100 % детей-инвалидов, которым это показано;</w:t>
      </w:r>
    </w:p>
    <w:p w:rsidR="0002274D" w:rsidRPr="001D0497" w:rsidRDefault="0002274D" w:rsidP="0002274D">
      <w:pPr>
        <w:pStyle w:val="aff4"/>
        <w:ind w:left="0" w:firstLine="142"/>
        <w:contextualSpacing/>
        <w:jc w:val="both"/>
        <w:rPr>
          <w:rFonts w:ascii="Arial" w:hAnsi="Arial" w:cs="Arial"/>
          <w:sz w:val="16"/>
          <w:szCs w:val="16"/>
        </w:rPr>
      </w:pPr>
      <w:r w:rsidRPr="001D0497">
        <w:rPr>
          <w:rFonts w:ascii="Arial" w:hAnsi="Arial" w:cs="Arial"/>
          <w:sz w:val="16"/>
          <w:szCs w:val="16"/>
        </w:rPr>
        <w:t>5.6. Обновление к 2024 году материально-технической базы для реализации основных и дополнительных общеобразовательных программ цифрового, естественно-научного и гуманитарного профилей в 5 общеобразовательных учреждениях;</w:t>
      </w:r>
    </w:p>
    <w:p w:rsidR="0002274D" w:rsidRPr="001D0497" w:rsidRDefault="0002274D" w:rsidP="0002274D">
      <w:pPr>
        <w:pStyle w:val="aff4"/>
        <w:ind w:left="0" w:firstLine="142"/>
        <w:contextualSpacing/>
        <w:jc w:val="both"/>
        <w:rPr>
          <w:rFonts w:ascii="Arial" w:hAnsi="Arial" w:cs="Arial"/>
          <w:sz w:val="16"/>
          <w:szCs w:val="16"/>
        </w:rPr>
      </w:pPr>
      <w:r w:rsidRPr="001D0497">
        <w:rPr>
          <w:rFonts w:ascii="Arial" w:hAnsi="Arial" w:cs="Arial"/>
          <w:sz w:val="16"/>
          <w:szCs w:val="16"/>
        </w:rPr>
        <w:t>5.7. Внедрение целевой модели цифровой образовательной среды во всех общеобразовательных учреждениях;</w:t>
      </w:r>
    </w:p>
    <w:p w:rsidR="0002274D" w:rsidRPr="001D0497" w:rsidRDefault="0002274D" w:rsidP="0002274D">
      <w:pPr>
        <w:pStyle w:val="aff4"/>
        <w:ind w:left="0" w:firstLine="142"/>
        <w:contextualSpacing/>
        <w:jc w:val="both"/>
        <w:rPr>
          <w:rFonts w:ascii="Arial" w:hAnsi="Arial" w:cs="Arial"/>
          <w:sz w:val="16"/>
          <w:szCs w:val="16"/>
        </w:rPr>
      </w:pPr>
      <w:r w:rsidRPr="001D0497">
        <w:rPr>
          <w:rFonts w:ascii="Arial" w:hAnsi="Arial" w:cs="Arial"/>
          <w:sz w:val="16"/>
          <w:szCs w:val="16"/>
        </w:rPr>
        <w:t>5.8. Внедрение целевой модели, предусматривающей создание системы информирования родителей по вопросам образования детей, в том числе на площадках объектов социальной инфраструктуры, распространение типовых информационных и методических материалов для родителей (законных представителей) по вопросам развития, воспитания и обучения детей, в том числе по вопросам раннего развития детей в возрасте до 3 лет и детей с ограниченными возможностями здоровья;</w:t>
      </w:r>
    </w:p>
    <w:p w:rsidR="0002274D" w:rsidRPr="001D0497" w:rsidRDefault="0002274D" w:rsidP="0002274D">
      <w:pPr>
        <w:pStyle w:val="aff4"/>
        <w:widowControl w:val="0"/>
        <w:autoSpaceDE w:val="0"/>
        <w:autoSpaceDN w:val="0"/>
        <w:adjustRightInd w:val="0"/>
        <w:ind w:left="0" w:firstLine="142"/>
        <w:contextualSpacing/>
        <w:jc w:val="both"/>
        <w:rPr>
          <w:rFonts w:ascii="Arial" w:hAnsi="Arial" w:cs="Arial"/>
          <w:sz w:val="16"/>
          <w:szCs w:val="16"/>
        </w:rPr>
      </w:pPr>
      <w:r w:rsidRPr="001D0497">
        <w:rPr>
          <w:rFonts w:ascii="Arial" w:hAnsi="Arial" w:cs="Arial"/>
          <w:sz w:val="16"/>
          <w:szCs w:val="16"/>
        </w:rPr>
        <w:t>5.9. Реализация комплекса мер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p w:rsidR="008D17DC" w:rsidRPr="00C85E61" w:rsidRDefault="008D17DC" w:rsidP="008D17DC">
      <w:pPr>
        <w:jc w:val="center"/>
        <w:rPr>
          <w:rFonts w:ascii="Arial" w:hAnsi="Arial" w:cs="Arial"/>
          <w:b/>
          <w:sz w:val="16"/>
          <w:szCs w:val="16"/>
        </w:rPr>
      </w:pPr>
      <w:r w:rsidRPr="00C85E61">
        <w:rPr>
          <w:rFonts w:ascii="Arial" w:hAnsi="Arial" w:cs="Arial"/>
          <w:b/>
          <w:sz w:val="16"/>
          <w:szCs w:val="16"/>
        </w:rPr>
        <w:t>Мероприятия подпрограммы</w:t>
      </w:r>
    </w:p>
    <w:p w:rsidR="008D17DC" w:rsidRPr="00C85E61" w:rsidRDefault="008D17DC" w:rsidP="008D17DC">
      <w:pPr>
        <w:jc w:val="center"/>
        <w:rPr>
          <w:rFonts w:ascii="Arial" w:hAnsi="Arial" w:cs="Arial"/>
          <w:b/>
          <w:sz w:val="16"/>
          <w:szCs w:val="16"/>
        </w:rPr>
      </w:pPr>
      <w:r w:rsidRPr="00C85E61">
        <w:rPr>
          <w:rFonts w:ascii="Arial" w:hAnsi="Arial" w:cs="Arial"/>
          <w:b/>
          <w:sz w:val="16"/>
          <w:szCs w:val="16"/>
        </w:rPr>
        <w:t xml:space="preserve"> «Развитие дошкольного и общего образования в Валдайском муниципальном районе» </w:t>
      </w:r>
    </w:p>
    <w:p w:rsidR="008D17DC" w:rsidRPr="00C85E61" w:rsidRDefault="008D17DC" w:rsidP="008D17DC">
      <w:pPr>
        <w:jc w:val="center"/>
        <w:rPr>
          <w:rFonts w:ascii="Arial" w:hAnsi="Arial" w:cs="Arial"/>
          <w:bCs/>
          <w:sz w:val="16"/>
          <w:szCs w:val="16"/>
        </w:rPr>
      </w:pPr>
      <w:r w:rsidRPr="00C85E61">
        <w:rPr>
          <w:rFonts w:ascii="Arial" w:hAnsi="Arial" w:cs="Arial"/>
          <w:bCs/>
          <w:sz w:val="16"/>
          <w:szCs w:val="16"/>
        </w:rPr>
        <w:t xml:space="preserve">муниципальной программы «Развитие образования и молодежной </w:t>
      </w:r>
    </w:p>
    <w:p w:rsidR="008D17DC" w:rsidRPr="00C85E61" w:rsidRDefault="008D17DC" w:rsidP="008D17DC">
      <w:pPr>
        <w:jc w:val="center"/>
        <w:rPr>
          <w:rFonts w:ascii="Arial" w:hAnsi="Arial" w:cs="Arial"/>
          <w:b/>
          <w:bCs/>
          <w:sz w:val="16"/>
          <w:szCs w:val="16"/>
        </w:rPr>
      </w:pPr>
      <w:r w:rsidRPr="00C85E61">
        <w:rPr>
          <w:rFonts w:ascii="Arial" w:hAnsi="Arial" w:cs="Arial"/>
          <w:bCs/>
          <w:sz w:val="16"/>
          <w:szCs w:val="16"/>
        </w:rPr>
        <w:t>политики в Валдайском муниципальном районе до 2026 года»</w:t>
      </w:r>
    </w:p>
    <w:tbl>
      <w:tblPr>
        <w:tblW w:w="1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4270"/>
        <w:gridCol w:w="691"/>
        <w:gridCol w:w="585"/>
        <w:gridCol w:w="833"/>
        <w:gridCol w:w="833"/>
        <w:gridCol w:w="567"/>
        <w:gridCol w:w="567"/>
        <w:gridCol w:w="567"/>
        <w:gridCol w:w="567"/>
        <w:gridCol w:w="567"/>
        <w:gridCol w:w="460"/>
        <w:gridCol w:w="549"/>
      </w:tblGrid>
      <w:tr w:rsidR="008D17DC" w:rsidRPr="00C85E61" w:rsidTr="008D17DC">
        <w:trPr>
          <w:trHeight w:val="20"/>
        </w:trPr>
        <w:tc>
          <w:tcPr>
            <w:tcW w:w="454" w:type="dxa"/>
            <w:vMerge w:val="restart"/>
            <w:noWrap/>
            <w:tcMar>
              <w:left w:w="28" w:type="dxa"/>
              <w:right w:w="28" w:type="dxa"/>
            </w:tcMar>
            <w:vAlign w:val="center"/>
          </w:tcPr>
          <w:p w:rsidR="008D17DC" w:rsidRPr="00C85E61" w:rsidRDefault="008D17DC" w:rsidP="008D17DC">
            <w:pPr>
              <w:ind w:left="-57" w:right="-57"/>
              <w:jc w:val="center"/>
              <w:rPr>
                <w:rFonts w:ascii="Arial" w:hAnsi="Arial" w:cs="Arial"/>
                <w:b/>
                <w:sz w:val="16"/>
                <w:szCs w:val="16"/>
              </w:rPr>
            </w:pPr>
            <w:r w:rsidRPr="00C85E61">
              <w:rPr>
                <w:rFonts w:ascii="Arial" w:hAnsi="Arial" w:cs="Arial"/>
                <w:b/>
                <w:sz w:val="16"/>
                <w:szCs w:val="16"/>
              </w:rPr>
              <w:t xml:space="preserve">№ </w:t>
            </w:r>
            <w:r w:rsidRPr="00C85E61">
              <w:rPr>
                <w:rFonts w:ascii="Arial" w:hAnsi="Arial" w:cs="Arial"/>
                <w:b/>
                <w:sz w:val="16"/>
                <w:szCs w:val="16"/>
              </w:rPr>
              <w:br/>
              <w:t>п/п</w:t>
            </w:r>
          </w:p>
        </w:tc>
        <w:tc>
          <w:tcPr>
            <w:tcW w:w="4270" w:type="dxa"/>
            <w:vMerge w:val="restart"/>
            <w:noWrap/>
            <w:tcMar>
              <w:left w:w="28" w:type="dxa"/>
              <w:right w:w="28" w:type="dxa"/>
            </w:tcMar>
            <w:vAlign w:val="center"/>
          </w:tcPr>
          <w:p w:rsidR="008D17DC" w:rsidRPr="00C85E61" w:rsidRDefault="008D17DC" w:rsidP="008D17DC">
            <w:pPr>
              <w:ind w:left="-57" w:right="-57"/>
              <w:jc w:val="center"/>
              <w:rPr>
                <w:rFonts w:ascii="Arial" w:hAnsi="Arial" w:cs="Arial"/>
                <w:b/>
                <w:sz w:val="16"/>
                <w:szCs w:val="16"/>
              </w:rPr>
            </w:pPr>
            <w:r w:rsidRPr="00C85E61">
              <w:rPr>
                <w:rFonts w:ascii="Arial" w:hAnsi="Arial" w:cs="Arial"/>
                <w:b/>
                <w:sz w:val="16"/>
                <w:szCs w:val="16"/>
              </w:rPr>
              <w:t xml:space="preserve">Наименование </w:t>
            </w:r>
            <w:r w:rsidRPr="00C85E61">
              <w:rPr>
                <w:rFonts w:ascii="Arial" w:hAnsi="Arial" w:cs="Arial"/>
                <w:b/>
                <w:sz w:val="16"/>
                <w:szCs w:val="16"/>
              </w:rPr>
              <w:br/>
              <w:t>мероприятия</w:t>
            </w:r>
          </w:p>
        </w:tc>
        <w:tc>
          <w:tcPr>
            <w:tcW w:w="691" w:type="dxa"/>
            <w:vMerge w:val="restart"/>
            <w:tcMar>
              <w:left w:w="28" w:type="dxa"/>
              <w:right w:w="28" w:type="dxa"/>
            </w:tcMar>
            <w:vAlign w:val="center"/>
          </w:tcPr>
          <w:p w:rsidR="008D17DC" w:rsidRPr="00C85E61" w:rsidRDefault="008D17DC" w:rsidP="008D17DC">
            <w:pPr>
              <w:ind w:left="-57" w:right="-57"/>
              <w:jc w:val="center"/>
              <w:rPr>
                <w:rFonts w:ascii="Arial" w:hAnsi="Arial" w:cs="Arial"/>
                <w:b/>
                <w:sz w:val="16"/>
                <w:szCs w:val="16"/>
              </w:rPr>
            </w:pPr>
            <w:r w:rsidRPr="00C85E61">
              <w:rPr>
                <w:rFonts w:ascii="Arial" w:hAnsi="Arial" w:cs="Arial"/>
                <w:b/>
                <w:sz w:val="16"/>
                <w:szCs w:val="16"/>
              </w:rPr>
              <w:t xml:space="preserve">Исполнитель </w:t>
            </w:r>
            <w:r w:rsidRPr="00C85E61">
              <w:rPr>
                <w:rFonts w:ascii="Arial" w:hAnsi="Arial" w:cs="Arial"/>
                <w:b/>
                <w:sz w:val="16"/>
                <w:szCs w:val="16"/>
              </w:rPr>
              <w:br/>
              <w:t>мероприятия</w:t>
            </w:r>
          </w:p>
        </w:tc>
        <w:tc>
          <w:tcPr>
            <w:tcW w:w="585" w:type="dxa"/>
            <w:vMerge w:val="restart"/>
            <w:tcMar>
              <w:left w:w="28" w:type="dxa"/>
              <w:right w:w="28" w:type="dxa"/>
            </w:tcMar>
            <w:vAlign w:val="center"/>
          </w:tcPr>
          <w:p w:rsidR="008D17DC" w:rsidRPr="00C85E61" w:rsidRDefault="008D17DC" w:rsidP="008D17DC">
            <w:pPr>
              <w:ind w:left="-57" w:right="-57"/>
              <w:jc w:val="center"/>
              <w:rPr>
                <w:rFonts w:ascii="Arial" w:hAnsi="Arial" w:cs="Arial"/>
                <w:b/>
                <w:sz w:val="16"/>
                <w:szCs w:val="16"/>
              </w:rPr>
            </w:pPr>
            <w:r w:rsidRPr="00C85E61">
              <w:rPr>
                <w:rFonts w:ascii="Arial" w:hAnsi="Arial" w:cs="Arial"/>
                <w:b/>
                <w:sz w:val="16"/>
                <w:szCs w:val="16"/>
              </w:rPr>
              <w:t>Срок реализации</w:t>
            </w:r>
          </w:p>
        </w:tc>
        <w:tc>
          <w:tcPr>
            <w:tcW w:w="833" w:type="dxa"/>
            <w:vMerge w:val="restart"/>
            <w:tcMar>
              <w:left w:w="28" w:type="dxa"/>
              <w:right w:w="28" w:type="dxa"/>
            </w:tcMar>
            <w:vAlign w:val="center"/>
          </w:tcPr>
          <w:p w:rsidR="008D17DC" w:rsidRPr="00C85E61" w:rsidRDefault="008D17DC" w:rsidP="008D17DC">
            <w:pPr>
              <w:ind w:left="-57" w:right="-57"/>
              <w:jc w:val="center"/>
              <w:rPr>
                <w:rFonts w:ascii="Arial" w:hAnsi="Arial" w:cs="Arial"/>
                <w:b/>
                <w:sz w:val="16"/>
                <w:szCs w:val="16"/>
              </w:rPr>
            </w:pPr>
            <w:r w:rsidRPr="00C85E61">
              <w:rPr>
                <w:rFonts w:ascii="Arial" w:hAnsi="Arial" w:cs="Arial"/>
                <w:b/>
                <w:sz w:val="16"/>
                <w:szCs w:val="16"/>
              </w:rPr>
              <w:t xml:space="preserve">Целевой </w:t>
            </w:r>
            <w:r w:rsidRPr="00C85E61">
              <w:rPr>
                <w:rFonts w:ascii="Arial" w:hAnsi="Arial" w:cs="Arial"/>
                <w:b/>
                <w:sz w:val="16"/>
                <w:szCs w:val="16"/>
              </w:rPr>
              <w:br/>
              <w:t>показатель</w:t>
            </w:r>
          </w:p>
          <w:p w:rsidR="008D17DC" w:rsidRPr="00C85E61" w:rsidRDefault="008D17DC" w:rsidP="008D17DC">
            <w:pPr>
              <w:ind w:left="-57" w:right="-57"/>
              <w:jc w:val="center"/>
              <w:rPr>
                <w:rFonts w:ascii="Arial" w:hAnsi="Arial" w:cs="Arial"/>
                <w:b/>
                <w:sz w:val="16"/>
                <w:szCs w:val="16"/>
              </w:rPr>
            </w:pPr>
            <w:r w:rsidRPr="00C85E61">
              <w:rPr>
                <w:rFonts w:ascii="Arial" w:hAnsi="Arial" w:cs="Arial"/>
                <w:b/>
                <w:sz w:val="16"/>
                <w:szCs w:val="16"/>
              </w:rPr>
              <w:t xml:space="preserve">(номер целевого   показателя из паспорта </w:t>
            </w:r>
            <w:r w:rsidRPr="00C85E61">
              <w:rPr>
                <w:rFonts w:ascii="Arial" w:hAnsi="Arial" w:cs="Arial"/>
                <w:b/>
                <w:sz w:val="16"/>
                <w:szCs w:val="16"/>
              </w:rPr>
              <w:br/>
              <w:t>подпрограммы)</w:t>
            </w:r>
          </w:p>
        </w:tc>
        <w:tc>
          <w:tcPr>
            <w:tcW w:w="833" w:type="dxa"/>
            <w:vMerge w:val="restart"/>
            <w:tcMar>
              <w:left w:w="28" w:type="dxa"/>
              <w:right w:w="28" w:type="dxa"/>
            </w:tcMar>
            <w:vAlign w:val="center"/>
          </w:tcPr>
          <w:p w:rsidR="008D17DC" w:rsidRPr="00C85E61" w:rsidRDefault="008D17DC" w:rsidP="008D17DC">
            <w:pPr>
              <w:ind w:left="-57" w:right="-57"/>
              <w:jc w:val="center"/>
              <w:rPr>
                <w:rFonts w:ascii="Arial" w:hAnsi="Arial" w:cs="Arial"/>
                <w:b/>
                <w:sz w:val="16"/>
                <w:szCs w:val="16"/>
              </w:rPr>
            </w:pPr>
            <w:r w:rsidRPr="00C85E61">
              <w:rPr>
                <w:rFonts w:ascii="Arial" w:hAnsi="Arial" w:cs="Arial"/>
                <w:b/>
                <w:sz w:val="16"/>
                <w:szCs w:val="16"/>
              </w:rPr>
              <w:t>Источник финансирования</w:t>
            </w:r>
          </w:p>
        </w:tc>
        <w:tc>
          <w:tcPr>
            <w:tcW w:w="3844" w:type="dxa"/>
            <w:gridSpan w:val="7"/>
            <w:tcMar>
              <w:left w:w="28" w:type="dxa"/>
              <w:right w:w="28" w:type="dxa"/>
            </w:tcMar>
            <w:vAlign w:val="center"/>
          </w:tcPr>
          <w:p w:rsidR="008D17DC" w:rsidRPr="00C85E61" w:rsidRDefault="008D17DC" w:rsidP="008D17DC">
            <w:pPr>
              <w:ind w:left="-57" w:right="-57"/>
              <w:jc w:val="center"/>
              <w:rPr>
                <w:rFonts w:ascii="Arial" w:hAnsi="Arial" w:cs="Arial"/>
                <w:b/>
                <w:sz w:val="16"/>
                <w:szCs w:val="16"/>
              </w:rPr>
            </w:pPr>
            <w:r w:rsidRPr="00C85E61">
              <w:rPr>
                <w:rFonts w:ascii="Arial" w:hAnsi="Arial" w:cs="Arial"/>
                <w:b/>
                <w:sz w:val="16"/>
                <w:szCs w:val="16"/>
              </w:rPr>
              <w:t>Объем финансирования по годам (тыс. руб.)</w:t>
            </w:r>
          </w:p>
        </w:tc>
      </w:tr>
      <w:tr w:rsidR="008D17DC" w:rsidRPr="00C85E61" w:rsidTr="008D17DC">
        <w:trPr>
          <w:trHeight w:val="20"/>
        </w:trPr>
        <w:tc>
          <w:tcPr>
            <w:tcW w:w="454" w:type="dxa"/>
            <w:vMerge/>
            <w:noWrap/>
            <w:tcMar>
              <w:left w:w="28" w:type="dxa"/>
              <w:right w:w="28" w:type="dxa"/>
            </w:tcMar>
            <w:vAlign w:val="center"/>
          </w:tcPr>
          <w:p w:rsidR="008D17DC" w:rsidRPr="00C85E61" w:rsidRDefault="008D17DC" w:rsidP="008D17DC">
            <w:pPr>
              <w:ind w:left="-57" w:right="-57"/>
              <w:jc w:val="center"/>
              <w:rPr>
                <w:rFonts w:ascii="Arial" w:hAnsi="Arial" w:cs="Arial"/>
                <w:b/>
                <w:sz w:val="16"/>
                <w:szCs w:val="16"/>
              </w:rPr>
            </w:pPr>
          </w:p>
        </w:tc>
        <w:tc>
          <w:tcPr>
            <w:tcW w:w="4270" w:type="dxa"/>
            <w:vMerge/>
            <w:noWrap/>
            <w:tcMar>
              <w:left w:w="28" w:type="dxa"/>
              <w:right w:w="28" w:type="dxa"/>
            </w:tcMar>
            <w:vAlign w:val="center"/>
          </w:tcPr>
          <w:p w:rsidR="008D17DC" w:rsidRPr="00C85E61" w:rsidRDefault="008D17DC" w:rsidP="008D17DC">
            <w:pPr>
              <w:ind w:left="-57" w:right="-57"/>
              <w:jc w:val="center"/>
              <w:rPr>
                <w:rFonts w:ascii="Arial" w:hAnsi="Arial" w:cs="Arial"/>
                <w:b/>
                <w:sz w:val="16"/>
                <w:szCs w:val="16"/>
              </w:rPr>
            </w:pPr>
          </w:p>
        </w:tc>
        <w:tc>
          <w:tcPr>
            <w:tcW w:w="691" w:type="dxa"/>
            <w:vMerge/>
            <w:tcMar>
              <w:left w:w="28" w:type="dxa"/>
              <w:right w:w="28" w:type="dxa"/>
            </w:tcMar>
            <w:vAlign w:val="center"/>
          </w:tcPr>
          <w:p w:rsidR="008D17DC" w:rsidRPr="00C85E61" w:rsidRDefault="008D17DC" w:rsidP="008D17DC">
            <w:pPr>
              <w:ind w:left="-57" w:right="-57"/>
              <w:jc w:val="center"/>
              <w:rPr>
                <w:rFonts w:ascii="Arial" w:hAnsi="Arial" w:cs="Arial"/>
                <w:b/>
                <w:sz w:val="16"/>
                <w:szCs w:val="16"/>
              </w:rPr>
            </w:pPr>
          </w:p>
        </w:tc>
        <w:tc>
          <w:tcPr>
            <w:tcW w:w="585" w:type="dxa"/>
            <w:vMerge/>
            <w:tcMar>
              <w:left w:w="28" w:type="dxa"/>
              <w:right w:w="28" w:type="dxa"/>
            </w:tcMar>
            <w:vAlign w:val="center"/>
          </w:tcPr>
          <w:p w:rsidR="008D17DC" w:rsidRPr="00C85E61" w:rsidRDefault="008D17DC" w:rsidP="008D17DC">
            <w:pPr>
              <w:ind w:left="-57" w:right="-57"/>
              <w:jc w:val="center"/>
              <w:rPr>
                <w:rFonts w:ascii="Arial" w:hAnsi="Arial" w:cs="Arial"/>
                <w:b/>
                <w:sz w:val="16"/>
                <w:szCs w:val="16"/>
              </w:rPr>
            </w:pPr>
          </w:p>
        </w:tc>
        <w:tc>
          <w:tcPr>
            <w:tcW w:w="833" w:type="dxa"/>
            <w:vMerge/>
            <w:tcMar>
              <w:left w:w="28" w:type="dxa"/>
              <w:right w:w="28" w:type="dxa"/>
            </w:tcMar>
            <w:vAlign w:val="center"/>
          </w:tcPr>
          <w:p w:rsidR="008D17DC" w:rsidRPr="00C85E61" w:rsidRDefault="008D17DC" w:rsidP="008D17DC">
            <w:pPr>
              <w:ind w:left="-57" w:right="-57"/>
              <w:jc w:val="center"/>
              <w:rPr>
                <w:rFonts w:ascii="Arial" w:hAnsi="Arial" w:cs="Arial"/>
                <w:b/>
                <w:sz w:val="16"/>
                <w:szCs w:val="16"/>
              </w:rPr>
            </w:pPr>
          </w:p>
        </w:tc>
        <w:tc>
          <w:tcPr>
            <w:tcW w:w="833" w:type="dxa"/>
            <w:vMerge/>
            <w:tcMar>
              <w:left w:w="28" w:type="dxa"/>
              <w:right w:w="28" w:type="dxa"/>
            </w:tcMar>
            <w:vAlign w:val="center"/>
          </w:tcPr>
          <w:p w:rsidR="008D17DC" w:rsidRPr="00C85E61" w:rsidRDefault="008D17DC" w:rsidP="008D17DC">
            <w:pPr>
              <w:ind w:left="-57" w:right="-57"/>
              <w:jc w:val="center"/>
              <w:rPr>
                <w:rFonts w:ascii="Arial" w:hAnsi="Arial" w:cs="Arial"/>
                <w:b/>
                <w:sz w:val="16"/>
                <w:szCs w:val="16"/>
              </w:rPr>
            </w:pPr>
          </w:p>
        </w:tc>
        <w:tc>
          <w:tcPr>
            <w:tcW w:w="567" w:type="dxa"/>
            <w:tcMar>
              <w:left w:w="28" w:type="dxa"/>
              <w:right w:w="28" w:type="dxa"/>
            </w:tcMar>
            <w:vAlign w:val="center"/>
          </w:tcPr>
          <w:p w:rsidR="008D17DC" w:rsidRPr="00C85E61" w:rsidRDefault="008D17DC" w:rsidP="008D17DC">
            <w:pPr>
              <w:jc w:val="center"/>
              <w:rPr>
                <w:rFonts w:ascii="Arial" w:hAnsi="Arial" w:cs="Arial"/>
                <w:b/>
                <w:sz w:val="16"/>
                <w:szCs w:val="16"/>
              </w:rPr>
            </w:pPr>
            <w:r w:rsidRPr="00C85E61">
              <w:rPr>
                <w:rFonts w:ascii="Arial" w:hAnsi="Arial" w:cs="Arial"/>
                <w:b/>
                <w:sz w:val="16"/>
                <w:szCs w:val="16"/>
              </w:rPr>
              <w:t>2020</w:t>
            </w:r>
          </w:p>
        </w:tc>
        <w:tc>
          <w:tcPr>
            <w:tcW w:w="567" w:type="dxa"/>
            <w:tcMar>
              <w:left w:w="28" w:type="dxa"/>
              <w:right w:w="28" w:type="dxa"/>
            </w:tcMar>
            <w:vAlign w:val="center"/>
          </w:tcPr>
          <w:p w:rsidR="008D17DC" w:rsidRPr="00C85E61" w:rsidRDefault="008D17DC" w:rsidP="008D17DC">
            <w:pPr>
              <w:jc w:val="center"/>
              <w:rPr>
                <w:rFonts w:ascii="Arial" w:hAnsi="Arial" w:cs="Arial"/>
                <w:b/>
                <w:sz w:val="16"/>
                <w:szCs w:val="16"/>
              </w:rPr>
            </w:pPr>
            <w:r w:rsidRPr="00C85E61">
              <w:rPr>
                <w:rFonts w:ascii="Arial" w:hAnsi="Arial" w:cs="Arial"/>
                <w:b/>
                <w:sz w:val="16"/>
                <w:szCs w:val="16"/>
              </w:rPr>
              <w:t>2021</w:t>
            </w:r>
          </w:p>
        </w:tc>
        <w:tc>
          <w:tcPr>
            <w:tcW w:w="567" w:type="dxa"/>
            <w:tcMar>
              <w:left w:w="28" w:type="dxa"/>
              <w:right w:w="28" w:type="dxa"/>
            </w:tcMar>
            <w:vAlign w:val="center"/>
          </w:tcPr>
          <w:p w:rsidR="008D17DC" w:rsidRPr="00C85E61" w:rsidRDefault="008D17DC" w:rsidP="008D17DC">
            <w:pPr>
              <w:jc w:val="center"/>
              <w:rPr>
                <w:rFonts w:ascii="Arial" w:hAnsi="Arial" w:cs="Arial"/>
                <w:b/>
                <w:sz w:val="16"/>
                <w:szCs w:val="16"/>
              </w:rPr>
            </w:pPr>
            <w:r w:rsidRPr="00C85E61">
              <w:rPr>
                <w:rFonts w:ascii="Arial" w:hAnsi="Arial" w:cs="Arial"/>
                <w:b/>
                <w:sz w:val="16"/>
                <w:szCs w:val="16"/>
              </w:rPr>
              <w:t>2022</w:t>
            </w:r>
          </w:p>
        </w:tc>
        <w:tc>
          <w:tcPr>
            <w:tcW w:w="567" w:type="dxa"/>
            <w:tcMar>
              <w:left w:w="28" w:type="dxa"/>
              <w:right w:w="28" w:type="dxa"/>
            </w:tcMar>
            <w:vAlign w:val="center"/>
          </w:tcPr>
          <w:p w:rsidR="008D17DC" w:rsidRPr="00C85E61" w:rsidRDefault="008D17DC" w:rsidP="008D17DC">
            <w:pPr>
              <w:rPr>
                <w:rFonts w:ascii="Arial" w:hAnsi="Arial" w:cs="Arial"/>
                <w:b/>
                <w:sz w:val="16"/>
                <w:szCs w:val="16"/>
              </w:rPr>
            </w:pPr>
            <w:r w:rsidRPr="00C85E61">
              <w:rPr>
                <w:rFonts w:ascii="Arial" w:hAnsi="Arial" w:cs="Arial"/>
                <w:b/>
                <w:sz w:val="16"/>
                <w:szCs w:val="16"/>
              </w:rPr>
              <w:t>2023</w:t>
            </w:r>
          </w:p>
        </w:tc>
        <w:tc>
          <w:tcPr>
            <w:tcW w:w="567" w:type="dxa"/>
            <w:tcMar>
              <w:left w:w="28" w:type="dxa"/>
              <w:right w:w="28" w:type="dxa"/>
            </w:tcMar>
            <w:vAlign w:val="center"/>
          </w:tcPr>
          <w:p w:rsidR="008D17DC" w:rsidRPr="00C85E61" w:rsidRDefault="008D17DC" w:rsidP="008D17DC">
            <w:pPr>
              <w:rPr>
                <w:rFonts w:ascii="Arial" w:hAnsi="Arial" w:cs="Arial"/>
                <w:b/>
                <w:sz w:val="16"/>
                <w:szCs w:val="16"/>
              </w:rPr>
            </w:pPr>
            <w:r w:rsidRPr="00C85E61">
              <w:rPr>
                <w:rFonts w:ascii="Arial" w:hAnsi="Arial" w:cs="Arial"/>
                <w:b/>
                <w:sz w:val="16"/>
                <w:szCs w:val="16"/>
              </w:rPr>
              <w:t>2024</w:t>
            </w:r>
          </w:p>
        </w:tc>
        <w:tc>
          <w:tcPr>
            <w:tcW w:w="460" w:type="dxa"/>
            <w:tcMar>
              <w:left w:w="28" w:type="dxa"/>
              <w:right w:w="28" w:type="dxa"/>
            </w:tcMar>
            <w:vAlign w:val="center"/>
          </w:tcPr>
          <w:p w:rsidR="008D17DC" w:rsidRPr="00C85E61" w:rsidRDefault="008D17DC" w:rsidP="006618AB">
            <w:pPr>
              <w:jc w:val="center"/>
              <w:rPr>
                <w:rFonts w:ascii="Arial" w:hAnsi="Arial" w:cs="Arial"/>
                <w:b/>
                <w:sz w:val="16"/>
                <w:szCs w:val="16"/>
              </w:rPr>
            </w:pPr>
            <w:r w:rsidRPr="00C85E61">
              <w:rPr>
                <w:rFonts w:ascii="Arial" w:hAnsi="Arial" w:cs="Arial"/>
                <w:b/>
                <w:sz w:val="16"/>
                <w:szCs w:val="16"/>
              </w:rPr>
              <w:t>2025</w:t>
            </w:r>
          </w:p>
        </w:tc>
        <w:tc>
          <w:tcPr>
            <w:tcW w:w="549" w:type="dxa"/>
            <w:tcMar>
              <w:left w:w="28" w:type="dxa"/>
              <w:right w:w="28" w:type="dxa"/>
            </w:tcMar>
            <w:vAlign w:val="center"/>
          </w:tcPr>
          <w:p w:rsidR="008D17DC" w:rsidRPr="00C85E61" w:rsidRDefault="008D17DC" w:rsidP="006618AB">
            <w:pPr>
              <w:jc w:val="center"/>
              <w:rPr>
                <w:rFonts w:ascii="Arial" w:hAnsi="Arial" w:cs="Arial"/>
                <w:b/>
                <w:sz w:val="16"/>
                <w:szCs w:val="16"/>
              </w:rPr>
            </w:pPr>
            <w:r w:rsidRPr="00C85E61">
              <w:rPr>
                <w:rFonts w:ascii="Arial" w:hAnsi="Arial" w:cs="Arial"/>
                <w:b/>
                <w:sz w:val="16"/>
                <w:szCs w:val="16"/>
              </w:rPr>
              <w:t>2026</w:t>
            </w:r>
          </w:p>
        </w:tc>
      </w:tr>
      <w:tr w:rsidR="008D17DC" w:rsidRPr="00C85E61" w:rsidTr="008D17DC">
        <w:trPr>
          <w:trHeight w:val="20"/>
        </w:trPr>
        <w:tc>
          <w:tcPr>
            <w:tcW w:w="454" w:type="dxa"/>
            <w:noWrap/>
            <w:tcMar>
              <w:left w:w="28" w:type="dxa"/>
              <w:right w:w="28" w:type="dxa"/>
            </w:tcMar>
            <w:vAlign w:val="center"/>
          </w:tcPr>
          <w:p w:rsidR="008D17DC" w:rsidRPr="00C85E61" w:rsidRDefault="008D17DC" w:rsidP="008D17DC">
            <w:pPr>
              <w:ind w:left="-57" w:right="-57"/>
              <w:jc w:val="center"/>
              <w:rPr>
                <w:rFonts w:ascii="Arial" w:hAnsi="Arial" w:cs="Arial"/>
                <w:sz w:val="16"/>
                <w:szCs w:val="16"/>
              </w:rPr>
            </w:pPr>
            <w:r w:rsidRPr="00C85E61">
              <w:rPr>
                <w:rFonts w:ascii="Arial" w:hAnsi="Arial" w:cs="Arial"/>
                <w:sz w:val="16"/>
                <w:szCs w:val="16"/>
              </w:rPr>
              <w:t>1</w:t>
            </w:r>
          </w:p>
        </w:tc>
        <w:tc>
          <w:tcPr>
            <w:tcW w:w="4270" w:type="dxa"/>
            <w:noWrap/>
            <w:tcMar>
              <w:left w:w="28" w:type="dxa"/>
              <w:right w:w="28" w:type="dxa"/>
            </w:tcMar>
            <w:vAlign w:val="center"/>
          </w:tcPr>
          <w:p w:rsidR="008D17DC" w:rsidRPr="00C85E61" w:rsidRDefault="008D17DC" w:rsidP="008D17DC">
            <w:pPr>
              <w:ind w:left="-57" w:right="-57"/>
              <w:jc w:val="center"/>
              <w:rPr>
                <w:rFonts w:ascii="Arial" w:hAnsi="Arial" w:cs="Arial"/>
                <w:sz w:val="16"/>
                <w:szCs w:val="16"/>
              </w:rPr>
            </w:pPr>
            <w:r w:rsidRPr="00C85E61">
              <w:rPr>
                <w:rFonts w:ascii="Arial" w:hAnsi="Arial" w:cs="Arial"/>
                <w:sz w:val="16"/>
                <w:szCs w:val="16"/>
              </w:rPr>
              <w:t>2</w:t>
            </w:r>
          </w:p>
        </w:tc>
        <w:tc>
          <w:tcPr>
            <w:tcW w:w="691" w:type="dxa"/>
            <w:tcMar>
              <w:left w:w="28" w:type="dxa"/>
              <w:right w:w="28" w:type="dxa"/>
            </w:tcMar>
            <w:vAlign w:val="center"/>
          </w:tcPr>
          <w:p w:rsidR="008D17DC" w:rsidRPr="00C85E61" w:rsidRDefault="008D17DC" w:rsidP="008D17DC">
            <w:pPr>
              <w:ind w:left="-57" w:right="-57"/>
              <w:jc w:val="center"/>
              <w:rPr>
                <w:rFonts w:ascii="Arial" w:hAnsi="Arial" w:cs="Arial"/>
                <w:sz w:val="16"/>
                <w:szCs w:val="16"/>
              </w:rPr>
            </w:pPr>
            <w:r w:rsidRPr="00C85E61">
              <w:rPr>
                <w:rFonts w:ascii="Arial" w:hAnsi="Arial" w:cs="Arial"/>
                <w:sz w:val="16"/>
                <w:szCs w:val="16"/>
              </w:rPr>
              <w:t>3</w:t>
            </w:r>
          </w:p>
        </w:tc>
        <w:tc>
          <w:tcPr>
            <w:tcW w:w="585" w:type="dxa"/>
            <w:tcMar>
              <w:left w:w="28" w:type="dxa"/>
              <w:right w:w="28" w:type="dxa"/>
            </w:tcMar>
            <w:vAlign w:val="center"/>
          </w:tcPr>
          <w:p w:rsidR="008D17DC" w:rsidRPr="00C85E61" w:rsidRDefault="008D17DC" w:rsidP="008D17DC">
            <w:pPr>
              <w:ind w:left="-57" w:right="-57"/>
              <w:jc w:val="center"/>
              <w:rPr>
                <w:rFonts w:ascii="Arial" w:hAnsi="Arial" w:cs="Arial"/>
                <w:sz w:val="16"/>
                <w:szCs w:val="16"/>
              </w:rPr>
            </w:pPr>
            <w:r w:rsidRPr="00C85E61">
              <w:rPr>
                <w:rFonts w:ascii="Arial" w:hAnsi="Arial" w:cs="Arial"/>
                <w:sz w:val="16"/>
                <w:szCs w:val="16"/>
              </w:rPr>
              <w:t>4</w:t>
            </w:r>
          </w:p>
        </w:tc>
        <w:tc>
          <w:tcPr>
            <w:tcW w:w="833" w:type="dxa"/>
            <w:tcMar>
              <w:left w:w="28" w:type="dxa"/>
              <w:right w:w="28" w:type="dxa"/>
            </w:tcMar>
            <w:vAlign w:val="center"/>
          </w:tcPr>
          <w:p w:rsidR="008D17DC" w:rsidRPr="00C85E61" w:rsidRDefault="008D17DC" w:rsidP="008D17DC">
            <w:pPr>
              <w:ind w:left="-57" w:right="-57"/>
              <w:jc w:val="center"/>
              <w:rPr>
                <w:rFonts w:ascii="Arial" w:hAnsi="Arial" w:cs="Arial"/>
                <w:sz w:val="16"/>
                <w:szCs w:val="16"/>
              </w:rPr>
            </w:pPr>
            <w:r w:rsidRPr="00C85E61">
              <w:rPr>
                <w:rFonts w:ascii="Arial" w:hAnsi="Arial" w:cs="Arial"/>
                <w:sz w:val="16"/>
                <w:szCs w:val="16"/>
              </w:rPr>
              <w:t>5</w:t>
            </w:r>
          </w:p>
        </w:tc>
        <w:tc>
          <w:tcPr>
            <w:tcW w:w="833" w:type="dxa"/>
            <w:tcMar>
              <w:left w:w="28" w:type="dxa"/>
              <w:right w:w="28" w:type="dxa"/>
            </w:tcMar>
            <w:vAlign w:val="center"/>
          </w:tcPr>
          <w:p w:rsidR="008D17DC" w:rsidRPr="00C85E61" w:rsidRDefault="008D17DC" w:rsidP="008D17DC">
            <w:pPr>
              <w:ind w:left="-57" w:right="-57"/>
              <w:jc w:val="center"/>
              <w:rPr>
                <w:rFonts w:ascii="Arial" w:hAnsi="Arial" w:cs="Arial"/>
                <w:sz w:val="16"/>
                <w:szCs w:val="16"/>
              </w:rPr>
            </w:pPr>
            <w:r w:rsidRPr="00C85E61">
              <w:rPr>
                <w:rFonts w:ascii="Arial" w:hAnsi="Arial" w:cs="Arial"/>
                <w:sz w:val="16"/>
                <w:szCs w:val="16"/>
              </w:rPr>
              <w:t>6</w:t>
            </w:r>
          </w:p>
        </w:tc>
        <w:tc>
          <w:tcPr>
            <w:tcW w:w="567" w:type="dxa"/>
            <w:tcMar>
              <w:left w:w="28" w:type="dxa"/>
              <w:right w:w="28" w:type="dxa"/>
            </w:tcMar>
            <w:vAlign w:val="center"/>
          </w:tcPr>
          <w:p w:rsidR="008D17DC" w:rsidRPr="00C85E61" w:rsidRDefault="008D17DC" w:rsidP="008D17DC">
            <w:pPr>
              <w:jc w:val="center"/>
              <w:rPr>
                <w:rFonts w:ascii="Arial" w:hAnsi="Arial" w:cs="Arial"/>
                <w:sz w:val="16"/>
                <w:szCs w:val="16"/>
              </w:rPr>
            </w:pPr>
            <w:r w:rsidRPr="00C85E61">
              <w:rPr>
                <w:rFonts w:ascii="Arial" w:hAnsi="Arial" w:cs="Arial"/>
                <w:sz w:val="16"/>
                <w:szCs w:val="16"/>
              </w:rPr>
              <w:t>7</w:t>
            </w:r>
          </w:p>
        </w:tc>
        <w:tc>
          <w:tcPr>
            <w:tcW w:w="567" w:type="dxa"/>
            <w:tcMar>
              <w:left w:w="28" w:type="dxa"/>
              <w:right w:w="28" w:type="dxa"/>
            </w:tcMar>
            <w:vAlign w:val="center"/>
          </w:tcPr>
          <w:p w:rsidR="008D17DC" w:rsidRPr="00C85E61" w:rsidRDefault="008D17DC" w:rsidP="008D17DC">
            <w:pPr>
              <w:jc w:val="center"/>
              <w:rPr>
                <w:rFonts w:ascii="Arial" w:hAnsi="Arial" w:cs="Arial"/>
                <w:sz w:val="16"/>
                <w:szCs w:val="16"/>
              </w:rPr>
            </w:pPr>
            <w:r w:rsidRPr="00C85E61">
              <w:rPr>
                <w:rFonts w:ascii="Arial" w:hAnsi="Arial" w:cs="Arial"/>
                <w:sz w:val="16"/>
                <w:szCs w:val="16"/>
              </w:rPr>
              <w:t>8</w:t>
            </w:r>
          </w:p>
        </w:tc>
        <w:tc>
          <w:tcPr>
            <w:tcW w:w="567" w:type="dxa"/>
            <w:tcMar>
              <w:left w:w="28" w:type="dxa"/>
              <w:right w:w="28" w:type="dxa"/>
            </w:tcMar>
            <w:vAlign w:val="center"/>
          </w:tcPr>
          <w:p w:rsidR="008D17DC" w:rsidRPr="00C85E61" w:rsidRDefault="008D17DC" w:rsidP="008D17DC">
            <w:pPr>
              <w:jc w:val="center"/>
              <w:rPr>
                <w:rFonts w:ascii="Arial" w:hAnsi="Arial" w:cs="Arial"/>
                <w:sz w:val="16"/>
                <w:szCs w:val="16"/>
              </w:rPr>
            </w:pPr>
            <w:r w:rsidRPr="00C85E61">
              <w:rPr>
                <w:rFonts w:ascii="Arial" w:hAnsi="Arial" w:cs="Arial"/>
                <w:sz w:val="16"/>
                <w:szCs w:val="16"/>
              </w:rPr>
              <w:t>9</w:t>
            </w:r>
          </w:p>
        </w:tc>
        <w:tc>
          <w:tcPr>
            <w:tcW w:w="567" w:type="dxa"/>
            <w:tcMar>
              <w:left w:w="28" w:type="dxa"/>
              <w:right w:w="28" w:type="dxa"/>
            </w:tcMar>
            <w:vAlign w:val="center"/>
          </w:tcPr>
          <w:p w:rsidR="008D17DC" w:rsidRPr="00C85E61" w:rsidRDefault="008D17DC" w:rsidP="008D17DC">
            <w:pPr>
              <w:rPr>
                <w:rFonts w:ascii="Arial" w:hAnsi="Arial" w:cs="Arial"/>
                <w:sz w:val="16"/>
                <w:szCs w:val="16"/>
              </w:rPr>
            </w:pPr>
            <w:r w:rsidRPr="00C85E61">
              <w:rPr>
                <w:rFonts w:ascii="Arial" w:hAnsi="Arial" w:cs="Arial"/>
                <w:sz w:val="16"/>
                <w:szCs w:val="16"/>
              </w:rPr>
              <w:t>10</w:t>
            </w:r>
          </w:p>
        </w:tc>
        <w:tc>
          <w:tcPr>
            <w:tcW w:w="567" w:type="dxa"/>
            <w:tcMar>
              <w:left w:w="28" w:type="dxa"/>
              <w:right w:w="28" w:type="dxa"/>
            </w:tcMar>
            <w:vAlign w:val="center"/>
          </w:tcPr>
          <w:p w:rsidR="008D17DC" w:rsidRPr="00C85E61" w:rsidRDefault="008D17DC" w:rsidP="008D17DC">
            <w:pPr>
              <w:rPr>
                <w:rFonts w:ascii="Arial" w:hAnsi="Arial" w:cs="Arial"/>
                <w:sz w:val="16"/>
                <w:szCs w:val="16"/>
              </w:rPr>
            </w:pPr>
            <w:r w:rsidRPr="00C85E61">
              <w:rPr>
                <w:rFonts w:ascii="Arial" w:hAnsi="Arial" w:cs="Arial"/>
                <w:sz w:val="16"/>
                <w:szCs w:val="16"/>
              </w:rPr>
              <w:t>11</w:t>
            </w:r>
          </w:p>
        </w:tc>
        <w:tc>
          <w:tcPr>
            <w:tcW w:w="460" w:type="dxa"/>
            <w:tcMar>
              <w:left w:w="28" w:type="dxa"/>
              <w:right w:w="28" w:type="dxa"/>
            </w:tcMar>
            <w:vAlign w:val="center"/>
          </w:tcPr>
          <w:p w:rsidR="008D17DC" w:rsidRPr="00C85E61" w:rsidRDefault="008D17DC" w:rsidP="006618AB">
            <w:pPr>
              <w:jc w:val="center"/>
              <w:rPr>
                <w:rFonts w:ascii="Arial" w:hAnsi="Arial" w:cs="Arial"/>
                <w:sz w:val="16"/>
                <w:szCs w:val="16"/>
              </w:rPr>
            </w:pPr>
            <w:r w:rsidRPr="00C85E61">
              <w:rPr>
                <w:rFonts w:ascii="Arial" w:hAnsi="Arial" w:cs="Arial"/>
                <w:sz w:val="16"/>
                <w:szCs w:val="16"/>
              </w:rPr>
              <w:t>12</w:t>
            </w:r>
          </w:p>
        </w:tc>
        <w:tc>
          <w:tcPr>
            <w:tcW w:w="549" w:type="dxa"/>
            <w:tcMar>
              <w:left w:w="28" w:type="dxa"/>
              <w:right w:w="28" w:type="dxa"/>
            </w:tcMar>
          </w:tcPr>
          <w:p w:rsidR="008D17DC" w:rsidRPr="00C85E61" w:rsidRDefault="008D17DC" w:rsidP="006618AB">
            <w:pPr>
              <w:jc w:val="center"/>
              <w:rPr>
                <w:rFonts w:ascii="Arial" w:hAnsi="Arial" w:cs="Arial"/>
                <w:sz w:val="16"/>
                <w:szCs w:val="16"/>
              </w:rPr>
            </w:pPr>
            <w:r w:rsidRPr="00C85E61">
              <w:rPr>
                <w:rFonts w:ascii="Arial" w:hAnsi="Arial" w:cs="Arial"/>
                <w:sz w:val="16"/>
                <w:szCs w:val="16"/>
              </w:rPr>
              <w:t>13</w:t>
            </w:r>
          </w:p>
        </w:tc>
      </w:tr>
      <w:tr w:rsidR="008D17DC" w:rsidRPr="00C85E61" w:rsidTr="008D17DC">
        <w:trPr>
          <w:trHeight w:val="20"/>
        </w:trPr>
        <w:tc>
          <w:tcPr>
            <w:tcW w:w="454" w:type="dxa"/>
            <w:noWrap/>
            <w:tcMar>
              <w:left w:w="28" w:type="dxa"/>
              <w:right w:w="28" w:type="dxa"/>
            </w:tcMar>
          </w:tcPr>
          <w:p w:rsidR="008D17DC" w:rsidRPr="00C85E61" w:rsidRDefault="008D17DC" w:rsidP="006618AB">
            <w:pPr>
              <w:widowControl w:val="0"/>
              <w:autoSpaceDE w:val="0"/>
              <w:autoSpaceDN w:val="0"/>
              <w:adjustRightInd w:val="0"/>
              <w:jc w:val="center"/>
              <w:rPr>
                <w:rFonts w:ascii="Arial" w:hAnsi="Arial" w:cs="Arial"/>
                <w:sz w:val="16"/>
                <w:szCs w:val="16"/>
              </w:rPr>
            </w:pPr>
            <w:r w:rsidRPr="00C85E61">
              <w:rPr>
                <w:rFonts w:ascii="Arial" w:hAnsi="Arial" w:cs="Arial"/>
                <w:sz w:val="16"/>
                <w:szCs w:val="16"/>
              </w:rPr>
              <w:t>1.</w:t>
            </w:r>
          </w:p>
        </w:tc>
        <w:tc>
          <w:tcPr>
            <w:tcW w:w="11056" w:type="dxa"/>
            <w:gridSpan w:val="12"/>
            <w:noWrap/>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Задача 1. Повышение эффективности и качества услуг в сфере общего образования</w:t>
            </w:r>
          </w:p>
        </w:tc>
      </w:tr>
      <w:tr w:rsidR="008D17DC" w:rsidRPr="00C85E61" w:rsidTr="008D17DC">
        <w:trPr>
          <w:trHeight w:val="20"/>
        </w:trPr>
        <w:tc>
          <w:tcPr>
            <w:tcW w:w="454" w:type="dxa"/>
            <w:noWrap/>
            <w:tcMar>
              <w:left w:w="28" w:type="dxa"/>
              <w:right w:w="28" w:type="dxa"/>
            </w:tcMar>
          </w:tcPr>
          <w:p w:rsidR="008D17DC" w:rsidRPr="00C85E61" w:rsidRDefault="008D17DC" w:rsidP="006618AB">
            <w:pPr>
              <w:jc w:val="center"/>
              <w:rPr>
                <w:rFonts w:ascii="Arial" w:hAnsi="Arial" w:cs="Arial"/>
                <w:sz w:val="16"/>
                <w:szCs w:val="16"/>
              </w:rPr>
            </w:pPr>
            <w:r w:rsidRPr="00C85E61">
              <w:rPr>
                <w:rFonts w:ascii="Arial" w:hAnsi="Arial" w:cs="Arial"/>
                <w:sz w:val="16"/>
                <w:szCs w:val="16"/>
              </w:rPr>
              <w:t>1.1.</w:t>
            </w:r>
          </w:p>
        </w:tc>
        <w:tc>
          <w:tcPr>
            <w:tcW w:w="4270" w:type="dxa"/>
            <w:noWrap/>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Реализация комплекса мероприятий по внедрению ФГОС начального общего, основного общего, среднего общего образования</w:t>
            </w:r>
          </w:p>
        </w:tc>
        <w:tc>
          <w:tcPr>
            <w:tcW w:w="691"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комитет образования, ООУ</w:t>
            </w:r>
          </w:p>
        </w:tc>
        <w:tc>
          <w:tcPr>
            <w:tcW w:w="585"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2020-2026 годы</w:t>
            </w:r>
          </w:p>
        </w:tc>
        <w:tc>
          <w:tcPr>
            <w:tcW w:w="833"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1.2</w:t>
            </w:r>
          </w:p>
        </w:tc>
        <w:tc>
          <w:tcPr>
            <w:tcW w:w="833"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w:t>
            </w:r>
          </w:p>
        </w:tc>
        <w:tc>
          <w:tcPr>
            <w:tcW w:w="567"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w:t>
            </w:r>
          </w:p>
        </w:tc>
        <w:tc>
          <w:tcPr>
            <w:tcW w:w="567"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w:t>
            </w:r>
          </w:p>
        </w:tc>
        <w:tc>
          <w:tcPr>
            <w:tcW w:w="567"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w:t>
            </w:r>
          </w:p>
        </w:tc>
        <w:tc>
          <w:tcPr>
            <w:tcW w:w="567"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w:t>
            </w:r>
          </w:p>
        </w:tc>
        <w:tc>
          <w:tcPr>
            <w:tcW w:w="567"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w:t>
            </w:r>
          </w:p>
        </w:tc>
        <w:tc>
          <w:tcPr>
            <w:tcW w:w="460" w:type="dxa"/>
            <w:tcMar>
              <w:left w:w="28" w:type="dxa"/>
              <w:right w:w="28" w:type="dxa"/>
            </w:tcMar>
          </w:tcPr>
          <w:p w:rsidR="008D17DC" w:rsidRPr="00C85E61" w:rsidRDefault="008D17DC" w:rsidP="006618AB">
            <w:pPr>
              <w:jc w:val="center"/>
              <w:rPr>
                <w:rFonts w:ascii="Arial" w:hAnsi="Arial" w:cs="Arial"/>
                <w:sz w:val="16"/>
                <w:szCs w:val="16"/>
              </w:rPr>
            </w:pPr>
            <w:r w:rsidRPr="00C85E61">
              <w:rPr>
                <w:rFonts w:ascii="Arial" w:hAnsi="Arial" w:cs="Arial"/>
                <w:sz w:val="16"/>
                <w:szCs w:val="16"/>
              </w:rPr>
              <w:t>-</w:t>
            </w:r>
          </w:p>
        </w:tc>
        <w:tc>
          <w:tcPr>
            <w:tcW w:w="549" w:type="dxa"/>
            <w:tcMar>
              <w:left w:w="28" w:type="dxa"/>
              <w:right w:w="28" w:type="dxa"/>
            </w:tcMar>
          </w:tcPr>
          <w:p w:rsidR="008D17DC" w:rsidRPr="00C85E61" w:rsidRDefault="008D17DC" w:rsidP="006618AB">
            <w:pPr>
              <w:jc w:val="center"/>
              <w:rPr>
                <w:rFonts w:ascii="Arial" w:hAnsi="Arial" w:cs="Arial"/>
                <w:sz w:val="16"/>
                <w:szCs w:val="16"/>
              </w:rPr>
            </w:pPr>
            <w:r w:rsidRPr="00C85E61">
              <w:rPr>
                <w:rFonts w:ascii="Arial" w:hAnsi="Arial" w:cs="Arial"/>
                <w:sz w:val="16"/>
                <w:szCs w:val="16"/>
              </w:rPr>
              <w:t>-</w:t>
            </w:r>
          </w:p>
        </w:tc>
      </w:tr>
      <w:tr w:rsidR="008D17DC" w:rsidRPr="00C85E61" w:rsidTr="008D17DC">
        <w:trPr>
          <w:trHeight w:val="20"/>
        </w:trPr>
        <w:tc>
          <w:tcPr>
            <w:tcW w:w="454" w:type="dxa"/>
            <w:noWrap/>
            <w:tcMar>
              <w:left w:w="28" w:type="dxa"/>
              <w:right w:w="28" w:type="dxa"/>
            </w:tcMar>
          </w:tcPr>
          <w:p w:rsidR="008D17DC" w:rsidRPr="00C85E61" w:rsidRDefault="008D17DC" w:rsidP="006618AB">
            <w:pPr>
              <w:jc w:val="center"/>
              <w:rPr>
                <w:rFonts w:ascii="Arial" w:hAnsi="Arial" w:cs="Arial"/>
                <w:sz w:val="16"/>
                <w:szCs w:val="16"/>
              </w:rPr>
            </w:pPr>
            <w:r w:rsidRPr="00C85E61">
              <w:rPr>
                <w:rFonts w:ascii="Arial" w:hAnsi="Arial" w:cs="Arial"/>
                <w:sz w:val="16"/>
                <w:szCs w:val="16"/>
              </w:rPr>
              <w:t>1.2.</w:t>
            </w:r>
          </w:p>
        </w:tc>
        <w:tc>
          <w:tcPr>
            <w:tcW w:w="4270" w:type="dxa"/>
            <w:noWrap/>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Организация участия обучающихся общеобразовательных организаций области в российских и международных сопоставительных исследованиях образовательных достижений обучающихся</w:t>
            </w:r>
          </w:p>
        </w:tc>
        <w:tc>
          <w:tcPr>
            <w:tcW w:w="691"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комитет образования, ООУ</w:t>
            </w:r>
          </w:p>
        </w:tc>
        <w:tc>
          <w:tcPr>
            <w:tcW w:w="585"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2020-2026 годы</w:t>
            </w:r>
          </w:p>
        </w:tc>
        <w:tc>
          <w:tcPr>
            <w:tcW w:w="833"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1.2</w:t>
            </w:r>
          </w:p>
        </w:tc>
        <w:tc>
          <w:tcPr>
            <w:tcW w:w="833"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w:t>
            </w:r>
          </w:p>
        </w:tc>
        <w:tc>
          <w:tcPr>
            <w:tcW w:w="567"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w:t>
            </w:r>
          </w:p>
        </w:tc>
        <w:tc>
          <w:tcPr>
            <w:tcW w:w="567"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w:t>
            </w:r>
          </w:p>
        </w:tc>
        <w:tc>
          <w:tcPr>
            <w:tcW w:w="567"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w:t>
            </w:r>
          </w:p>
        </w:tc>
        <w:tc>
          <w:tcPr>
            <w:tcW w:w="567"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w:t>
            </w:r>
          </w:p>
        </w:tc>
        <w:tc>
          <w:tcPr>
            <w:tcW w:w="567"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w:t>
            </w:r>
          </w:p>
        </w:tc>
        <w:tc>
          <w:tcPr>
            <w:tcW w:w="460" w:type="dxa"/>
            <w:tcMar>
              <w:left w:w="28" w:type="dxa"/>
              <w:right w:w="28" w:type="dxa"/>
            </w:tcMar>
          </w:tcPr>
          <w:p w:rsidR="008D17DC" w:rsidRPr="00C85E61" w:rsidRDefault="008D17DC" w:rsidP="006618AB">
            <w:pPr>
              <w:jc w:val="center"/>
              <w:rPr>
                <w:rFonts w:ascii="Arial" w:hAnsi="Arial" w:cs="Arial"/>
                <w:sz w:val="16"/>
                <w:szCs w:val="16"/>
              </w:rPr>
            </w:pPr>
            <w:r w:rsidRPr="00C85E61">
              <w:rPr>
                <w:rFonts w:ascii="Arial" w:hAnsi="Arial" w:cs="Arial"/>
                <w:sz w:val="16"/>
                <w:szCs w:val="16"/>
              </w:rPr>
              <w:t>-</w:t>
            </w:r>
          </w:p>
        </w:tc>
        <w:tc>
          <w:tcPr>
            <w:tcW w:w="549" w:type="dxa"/>
            <w:tcMar>
              <w:left w:w="28" w:type="dxa"/>
              <w:right w:w="28" w:type="dxa"/>
            </w:tcMar>
          </w:tcPr>
          <w:p w:rsidR="008D17DC" w:rsidRPr="00C85E61" w:rsidRDefault="008D17DC" w:rsidP="006618AB">
            <w:pPr>
              <w:jc w:val="center"/>
              <w:rPr>
                <w:rFonts w:ascii="Arial" w:hAnsi="Arial" w:cs="Arial"/>
                <w:sz w:val="16"/>
                <w:szCs w:val="16"/>
              </w:rPr>
            </w:pPr>
            <w:r w:rsidRPr="00C85E61">
              <w:rPr>
                <w:rFonts w:ascii="Arial" w:hAnsi="Arial" w:cs="Arial"/>
                <w:sz w:val="16"/>
                <w:szCs w:val="16"/>
              </w:rPr>
              <w:t>-</w:t>
            </w:r>
          </w:p>
        </w:tc>
      </w:tr>
      <w:tr w:rsidR="008D17DC" w:rsidRPr="00C85E61" w:rsidTr="008D17DC">
        <w:trPr>
          <w:trHeight w:val="20"/>
        </w:trPr>
        <w:tc>
          <w:tcPr>
            <w:tcW w:w="454" w:type="dxa"/>
            <w:noWrap/>
            <w:tcMar>
              <w:left w:w="28" w:type="dxa"/>
              <w:right w:w="28" w:type="dxa"/>
            </w:tcMar>
          </w:tcPr>
          <w:p w:rsidR="008D17DC" w:rsidRPr="00C85E61" w:rsidRDefault="008D17DC" w:rsidP="006618AB">
            <w:pPr>
              <w:jc w:val="center"/>
              <w:rPr>
                <w:rFonts w:ascii="Arial" w:hAnsi="Arial" w:cs="Arial"/>
                <w:sz w:val="16"/>
                <w:szCs w:val="16"/>
              </w:rPr>
            </w:pPr>
            <w:r w:rsidRPr="00C85E61">
              <w:rPr>
                <w:rFonts w:ascii="Arial" w:hAnsi="Arial" w:cs="Arial"/>
                <w:sz w:val="16"/>
                <w:szCs w:val="16"/>
              </w:rPr>
              <w:t>1.3.</w:t>
            </w:r>
          </w:p>
        </w:tc>
        <w:tc>
          <w:tcPr>
            <w:tcW w:w="4270" w:type="dxa"/>
            <w:noWrap/>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Независимая оценка качества условий осуществления образовательной деятельности муниципальных образовательных учреждений</w:t>
            </w:r>
          </w:p>
        </w:tc>
        <w:tc>
          <w:tcPr>
            <w:tcW w:w="691"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комитет образования</w:t>
            </w:r>
          </w:p>
        </w:tc>
        <w:tc>
          <w:tcPr>
            <w:tcW w:w="585"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2022 2025 годы</w:t>
            </w:r>
          </w:p>
        </w:tc>
        <w:tc>
          <w:tcPr>
            <w:tcW w:w="833"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1.2, 1.3, 2.1,</w:t>
            </w:r>
          </w:p>
          <w:p w:rsidR="008D17DC" w:rsidRPr="00C85E61" w:rsidRDefault="008D17DC" w:rsidP="008D17DC">
            <w:pPr>
              <w:rPr>
                <w:rFonts w:ascii="Arial" w:hAnsi="Arial" w:cs="Arial"/>
                <w:sz w:val="16"/>
                <w:szCs w:val="16"/>
              </w:rPr>
            </w:pPr>
            <w:r w:rsidRPr="00C85E61">
              <w:rPr>
                <w:rFonts w:ascii="Arial" w:hAnsi="Arial" w:cs="Arial"/>
                <w:sz w:val="16"/>
                <w:szCs w:val="16"/>
              </w:rPr>
              <w:t>2.3, 2.5-3.2</w:t>
            </w:r>
          </w:p>
        </w:tc>
        <w:tc>
          <w:tcPr>
            <w:tcW w:w="833"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местный бюджет</w:t>
            </w:r>
          </w:p>
        </w:tc>
        <w:tc>
          <w:tcPr>
            <w:tcW w:w="567"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w:t>
            </w:r>
          </w:p>
        </w:tc>
        <w:tc>
          <w:tcPr>
            <w:tcW w:w="567"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w:t>
            </w:r>
          </w:p>
        </w:tc>
        <w:tc>
          <w:tcPr>
            <w:tcW w:w="567"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0,0</w:t>
            </w:r>
          </w:p>
        </w:tc>
        <w:tc>
          <w:tcPr>
            <w:tcW w:w="567"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w:t>
            </w:r>
          </w:p>
        </w:tc>
        <w:tc>
          <w:tcPr>
            <w:tcW w:w="567"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w:t>
            </w:r>
          </w:p>
        </w:tc>
        <w:tc>
          <w:tcPr>
            <w:tcW w:w="460" w:type="dxa"/>
            <w:tcMar>
              <w:left w:w="28" w:type="dxa"/>
              <w:right w:w="28" w:type="dxa"/>
            </w:tcMar>
          </w:tcPr>
          <w:p w:rsidR="008D17DC" w:rsidRPr="00C85E61" w:rsidRDefault="008D17DC" w:rsidP="006618AB">
            <w:pPr>
              <w:jc w:val="center"/>
              <w:rPr>
                <w:rFonts w:ascii="Arial" w:hAnsi="Arial" w:cs="Arial"/>
                <w:sz w:val="16"/>
                <w:szCs w:val="16"/>
              </w:rPr>
            </w:pPr>
            <w:r w:rsidRPr="00C85E61">
              <w:rPr>
                <w:rFonts w:ascii="Arial" w:hAnsi="Arial" w:cs="Arial"/>
                <w:sz w:val="16"/>
                <w:szCs w:val="16"/>
              </w:rPr>
              <w:t>0,0</w:t>
            </w:r>
          </w:p>
        </w:tc>
        <w:tc>
          <w:tcPr>
            <w:tcW w:w="549" w:type="dxa"/>
            <w:tcMar>
              <w:left w:w="28" w:type="dxa"/>
              <w:right w:w="28" w:type="dxa"/>
            </w:tcMar>
          </w:tcPr>
          <w:p w:rsidR="008D17DC" w:rsidRPr="00C85E61" w:rsidRDefault="008D17DC" w:rsidP="006618AB">
            <w:pPr>
              <w:jc w:val="center"/>
              <w:rPr>
                <w:rFonts w:ascii="Arial" w:hAnsi="Arial" w:cs="Arial"/>
                <w:sz w:val="16"/>
                <w:szCs w:val="16"/>
              </w:rPr>
            </w:pPr>
            <w:r w:rsidRPr="00C85E61">
              <w:rPr>
                <w:rFonts w:ascii="Arial" w:hAnsi="Arial" w:cs="Arial"/>
                <w:sz w:val="16"/>
                <w:szCs w:val="16"/>
              </w:rPr>
              <w:t>-</w:t>
            </w:r>
          </w:p>
        </w:tc>
      </w:tr>
      <w:tr w:rsidR="008D17DC" w:rsidRPr="00C85E61" w:rsidTr="008D17DC">
        <w:trPr>
          <w:trHeight w:val="20"/>
        </w:trPr>
        <w:tc>
          <w:tcPr>
            <w:tcW w:w="454" w:type="dxa"/>
            <w:vMerge w:val="restart"/>
            <w:noWrap/>
            <w:tcMar>
              <w:left w:w="28" w:type="dxa"/>
              <w:right w:w="28" w:type="dxa"/>
            </w:tcMar>
          </w:tcPr>
          <w:p w:rsidR="008D17DC" w:rsidRPr="00C85E61" w:rsidRDefault="008D17DC" w:rsidP="006618AB">
            <w:pPr>
              <w:jc w:val="center"/>
              <w:rPr>
                <w:rFonts w:ascii="Arial" w:hAnsi="Arial" w:cs="Arial"/>
                <w:sz w:val="16"/>
                <w:szCs w:val="16"/>
              </w:rPr>
            </w:pPr>
            <w:r w:rsidRPr="00C85E61">
              <w:rPr>
                <w:rFonts w:ascii="Arial" w:hAnsi="Arial" w:cs="Arial"/>
                <w:sz w:val="16"/>
                <w:szCs w:val="16"/>
              </w:rPr>
              <w:t>1.4.</w:t>
            </w:r>
          </w:p>
        </w:tc>
        <w:tc>
          <w:tcPr>
            <w:tcW w:w="4270" w:type="dxa"/>
            <w:vMerge w:val="restart"/>
            <w:noWrap/>
            <w:tcMar>
              <w:left w:w="28" w:type="dxa"/>
              <w:right w:w="28" w:type="dxa"/>
            </w:tcMar>
          </w:tcPr>
          <w:p w:rsidR="008D17DC" w:rsidRPr="00C85E61" w:rsidRDefault="008D17DC" w:rsidP="008D17DC">
            <w:pPr>
              <w:rPr>
                <w:rFonts w:ascii="Arial" w:hAnsi="Arial" w:cs="Arial"/>
                <w:sz w:val="16"/>
                <w:szCs w:val="16"/>
                <w:highlight w:val="yellow"/>
              </w:rPr>
            </w:pPr>
            <w:r w:rsidRPr="00C85E61">
              <w:rPr>
                <w:rFonts w:ascii="Arial" w:hAnsi="Arial" w:cs="Arial"/>
                <w:sz w:val="16"/>
                <w:szCs w:val="16"/>
              </w:rPr>
              <w:t>Организация приобретения или изготовления бланков документов об образовании и (или) квалификации муниципальными общеобразовательными учреждениями</w:t>
            </w:r>
          </w:p>
        </w:tc>
        <w:tc>
          <w:tcPr>
            <w:tcW w:w="691" w:type="dxa"/>
            <w:vMerge w:val="restart"/>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комитет образования, ООУ</w:t>
            </w:r>
          </w:p>
        </w:tc>
        <w:tc>
          <w:tcPr>
            <w:tcW w:w="585" w:type="dxa"/>
            <w:vMerge w:val="restart"/>
            <w:tcMar>
              <w:left w:w="28" w:type="dxa"/>
              <w:right w:w="28" w:type="dxa"/>
            </w:tcMar>
          </w:tcPr>
          <w:p w:rsidR="008D17DC" w:rsidRPr="00C85E61" w:rsidRDefault="008D17DC" w:rsidP="008D17DC">
            <w:pPr>
              <w:rPr>
                <w:rFonts w:ascii="Arial" w:hAnsi="Arial" w:cs="Arial"/>
                <w:sz w:val="16"/>
                <w:szCs w:val="16"/>
                <w:highlight w:val="yellow"/>
              </w:rPr>
            </w:pPr>
            <w:r w:rsidRPr="00C85E61">
              <w:rPr>
                <w:rFonts w:ascii="Arial" w:hAnsi="Arial" w:cs="Arial"/>
                <w:sz w:val="16"/>
                <w:szCs w:val="16"/>
              </w:rPr>
              <w:t>2020-2026 годы</w:t>
            </w:r>
          </w:p>
        </w:tc>
        <w:tc>
          <w:tcPr>
            <w:tcW w:w="833" w:type="dxa"/>
            <w:vMerge w:val="restart"/>
            <w:tcMar>
              <w:left w:w="28" w:type="dxa"/>
              <w:right w:w="28" w:type="dxa"/>
            </w:tcMar>
          </w:tcPr>
          <w:p w:rsidR="008D17DC" w:rsidRPr="00C85E61" w:rsidRDefault="008D17DC" w:rsidP="008D17DC">
            <w:pPr>
              <w:rPr>
                <w:rFonts w:ascii="Arial" w:hAnsi="Arial" w:cs="Arial"/>
                <w:sz w:val="16"/>
                <w:szCs w:val="16"/>
                <w:highlight w:val="yellow"/>
              </w:rPr>
            </w:pPr>
            <w:r w:rsidRPr="00C85E61">
              <w:rPr>
                <w:rFonts w:ascii="Arial" w:hAnsi="Arial" w:cs="Arial"/>
                <w:sz w:val="16"/>
                <w:szCs w:val="16"/>
              </w:rPr>
              <w:t>1.3</w:t>
            </w:r>
          </w:p>
        </w:tc>
        <w:tc>
          <w:tcPr>
            <w:tcW w:w="833"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областной бюджет</w:t>
            </w:r>
          </w:p>
        </w:tc>
        <w:tc>
          <w:tcPr>
            <w:tcW w:w="567"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34,4</w:t>
            </w:r>
          </w:p>
        </w:tc>
        <w:tc>
          <w:tcPr>
            <w:tcW w:w="567"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34,4</w:t>
            </w:r>
          </w:p>
        </w:tc>
        <w:tc>
          <w:tcPr>
            <w:tcW w:w="567"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34,4</w:t>
            </w:r>
          </w:p>
        </w:tc>
        <w:tc>
          <w:tcPr>
            <w:tcW w:w="567"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34,4</w:t>
            </w:r>
          </w:p>
        </w:tc>
        <w:tc>
          <w:tcPr>
            <w:tcW w:w="567"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34,4</w:t>
            </w:r>
          </w:p>
        </w:tc>
        <w:tc>
          <w:tcPr>
            <w:tcW w:w="460" w:type="dxa"/>
            <w:tcMar>
              <w:left w:w="28" w:type="dxa"/>
              <w:right w:w="28" w:type="dxa"/>
            </w:tcMar>
          </w:tcPr>
          <w:p w:rsidR="008D17DC" w:rsidRPr="00C85E61" w:rsidRDefault="008D17DC" w:rsidP="006618AB">
            <w:pPr>
              <w:jc w:val="center"/>
              <w:rPr>
                <w:rFonts w:ascii="Arial" w:hAnsi="Arial" w:cs="Arial"/>
                <w:sz w:val="16"/>
                <w:szCs w:val="16"/>
              </w:rPr>
            </w:pPr>
            <w:r w:rsidRPr="00C85E61">
              <w:rPr>
                <w:rFonts w:ascii="Arial" w:hAnsi="Arial" w:cs="Arial"/>
                <w:sz w:val="16"/>
                <w:szCs w:val="16"/>
              </w:rPr>
              <w:t>34,4</w:t>
            </w:r>
          </w:p>
        </w:tc>
        <w:tc>
          <w:tcPr>
            <w:tcW w:w="549" w:type="dxa"/>
            <w:tcMar>
              <w:left w:w="28" w:type="dxa"/>
              <w:right w:w="28" w:type="dxa"/>
            </w:tcMar>
          </w:tcPr>
          <w:p w:rsidR="008D17DC" w:rsidRPr="00C85E61" w:rsidRDefault="008D17DC" w:rsidP="006618AB">
            <w:pPr>
              <w:jc w:val="center"/>
              <w:rPr>
                <w:rFonts w:ascii="Arial" w:hAnsi="Arial" w:cs="Arial"/>
                <w:sz w:val="16"/>
                <w:szCs w:val="16"/>
              </w:rPr>
            </w:pPr>
            <w:r w:rsidRPr="00C85E61">
              <w:rPr>
                <w:rFonts w:ascii="Arial" w:hAnsi="Arial" w:cs="Arial"/>
                <w:sz w:val="16"/>
                <w:szCs w:val="16"/>
              </w:rPr>
              <w:t>34,4</w:t>
            </w:r>
          </w:p>
        </w:tc>
      </w:tr>
      <w:tr w:rsidR="008D17DC" w:rsidRPr="00C85E61" w:rsidTr="008D17DC">
        <w:trPr>
          <w:trHeight w:val="20"/>
        </w:trPr>
        <w:tc>
          <w:tcPr>
            <w:tcW w:w="454" w:type="dxa"/>
            <w:vMerge/>
            <w:noWrap/>
            <w:tcMar>
              <w:left w:w="28" w:type="dxa"/>
              <w:right w:w="28" w:type="dxa"/>
            </w:tcMar>
          </w:tcPr>
          <w:p w:rsidR="008D17DC" w:rsidRPr="00C85E61" w:rsidRDefault="008D17DC" w:rsidP="006618AB">
            <w:pPr>
              <w:jc w:val="center"/>
              <w:rPr>
                <w:rFonts w:ascii="Arial" w:hAnsi="Arial" w:cs="Arial"/>
                <w:sz w:val="16"/>
                <w:szCs w:val="16"/>
              </w:rPr>
            </w:pPr>
          </w:p>
        </w:tc>
        <w:tc>
          <w:tcPr>
            <w:tcW w:w="4270" w:type="dxa"/>
            <w:vMerge/>
            <w:noWrap/>
            <w:tcMar>
              <w:left w:w="28" w:type="dxa"/>
              <w:right w:w="28" w:type="dxa"/>
            </w:tcMar>
          </w:tcPr>
          <w:p w:rsidR="008D17DC" w:rsidRPr="00C85E61" w:rsidRDefault="008D17DC" w:rsidP="008D17DC">
            <w:pPr>
              <w:rPr>
                <w:rFonts w:ascii="Arial" w:hAnsi="Arial" w:cs="Arial"/>
                <w:sz w:val="16"/>
                <w:szCs w:val="16"/>
              </w:rPr>
            </w:pPr>
          </w:p>
        </w:tc>
        <w:tc>
          <w:tcPr>
            <w:tcW w:w="691" w:type="dxa"/>
            <w:vMerge/>
            <w:tcMar>
              <w:left w:w="28" w:type="dxa"/>
              <w:right w:w="28" w:type="dxa"/>
            </w:tcMar>
          </w:tcPr>
          <w:p w:rsidR="008D17DC" w:rsidRPr="00C85E61" w:rsidRDefault="008D17DC" w:rsidP="008D17DC">
            <w:pPr>
              <w:rPr>
                <w:rFonts w:ascii="Arial" w:hAnsi="Arial" w:cs="Arial"/>
                <w:sz w:val="16"/>
                <w:szCs w:val="16"/>
              </w:rPr>
            </w:pPr>
          </w:p>
        </w:tc>
        <w:tc>
          <w:tcPr>
            <w:tcW w:w="585" w:type="dxa"/>
            <w:vMerge/>
            <w:tcMar>
              <w:left w:w="28" w:type="dxa"/>
              <w:right w:w="28" w:type="dxa"/>
            </w:tcMar>
          </w:tcPr>
          <w:p w:rsidR="008D17DC" w:rsidRPr="00C85E61" w:rsidRDefault="008D17DC" w:rsidP="008D17DC">
            <w:pPr>
              <w:rPr>
                <w:rFonts w:ascii="Arial" w:hAnsi="Arial" w:cs="Arial"/>
                <w:sz w:val="16"/>
                <w:szCs w:val="16"/>
              </w:rPr>
            </w:pPr>
          </w:p>
        </w:tc>
        <w:tc>
          <w:tcPr>
            <w:tcW w:w="833" w:type="dxa"/>
            <w:vMerge/>
            <w:tcMar>
              <w:left w:w="28" w:type="dxa"/>
              <w:right w:w="28" w:type="dxa"/>
            </w:tcMar>
            <w:vAlign w:val="center"/>
          </w:tcPr>
          <w:p w:rsidR="008D17DC" w:rsidRPr="00C85E61" w:rsidRDefault="008D17DC" w:rsidP="008D17DC">
            <w:pPr>
              <w:rPr>
                <w:rFonts w:ascii="Arial" w:hAnsi="Arial" w:cs="Arial"/>
                <w:sz w:val="16"/>
                <w:szCs w:val="16"/>
              </w:rPr>
            </w:pPr>
          </w:p>
        </w:tc>
        <w:tc>
          <w:tcPr>
            <w:tcW w:w="833" w:type="dxa"/>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местный бюджет</w:t>
            </w:r>
          </w:p>
        </w:tc>
        <w:tc>
          <w:tcPr>
            <w:tcW w:w="567"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0,4</w:t>
            </w:r>
          </w:p>
        </w:tc>
        <w:tc>
          <w:tcPr>
            <w:tcW w:w="567"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0,4</w:t>
            </w:r>
          </w:p>
        </w:tc>
        <w:tc>
          <w:tcPr>
            <w:tcW w:w="567"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0,4</w:t>
            </w:r>
          </w:p>
        </w:tc>
        <w:tc>
          <w:tcPr>
            <w:tcW w:w="567"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0,4</w:t>
            </w:r>
          </w:p>
        </w:tc>
        <w:tc>
          <w:tcPr>
            <w:tcW w:w="567"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0,4</w:t>
            </w:r>
          </w:p>
        </w:tc>
        <w:tc>
          <w:tcPr>
            <w:tcW w:w="460" w:type="dxa"/>
            <w:tcMar>
              <w:left w:w="28" w:type="dxa"/>
              <w:right w:w="28" w:type="dxa"/>
            </w:tcMar>
          </w:tcPr>
          <w:p w:rsidR="008D17DC" w:rsidRPr="00C85E61" w:rsidRDefault="008D17DC" w:rsidP="006618AB">
            <w:pPr>
              <w:jc w:val="center"/>
              <w:rPr>
                <w:rFonts w:ascii="Arial" w:hAnsi="Arial" w:cs="Arial"/>
                <w:sz w:val="16"/>
                <w:szCs w:val="16"/>
              </w:rPr>
            </w:pPr>
            <w:r w:rsidRPr="00C85E61">
              <w:rPr>
                <w:rFonts w:ascii="Arial" w:hAnsi="Arial" w:cs="Arial"/>
                <w:sz w:val="16"/>
                <w:szCs w:val="16"/>
              </w:rPr>
              <w:t>0,4</w:t>
            </w:r>
          </w:p>
        </w:tc>
        <w:tc>
          <w:tcPr>
            <w:tcW w:w="549" w:type="dxa"/>
            <w:tcMar>
              <w:left w:w="28" w:type="dxa"/>
              <w:right w:w="28" w:type="dxa"/>
            </w:tcMar>
          </w:tcPr>
          <w:p w:rsidR="008D17DC" w:rsidRPr="00C85E61" w:rsidRDefault="008D17DC" w:rsidP="006618AB">
            <w:pPr>
              <w:jc w:val="center"/>
              <w:rPr>
                <w:rFonts w:ascii="Arial" w:hAnsi="Arial" w:cs="Arial"/>
                <w:sz w:val="16"/>
                <w:szCs w:val="16"/>
              </w:rPr>
            </w:pPr>
            <w:r w:rsidRPr="00C85E61">
              <w:rPr>
                <w:rFonts w:ascii="Arial" w:hAnsi="Arial" w:cs="Arial"/>
                <w:sz w:val="16"/>
                <w:szCs w:val="16"/>
              </w:rPr>
              <w:t>0,4</w:t>
            </w:r>
          </w:p>
        </w:tc>
      </w:tr>
      <w:tr w:rsidR="008D17DC" w:rsidRPr="00C85E61" w:rsidTr="008D17DC">
        <w:trPr>
          <w:trHeight w:val="20"/>
        </w:trPr>
        <w:tc>
          <w:tcPr>
            <w:tcW w:w="454" w:type="dxa"/>
            <w:noWrap/>
            <w:tcMar>
              <w:left w:w="28" w:type="dxa"/>
              <w:right w:w="28" w:type="dxa"/>
            </w:tcMar>
          </w:tcPr>
          <w:p w:rsidR="008D17DC" w:rsidRPr="00C85E61" w:rsidRDefault="008D17DC" w:rsidP="006618AB">
            <w:pPr>
              <w:widowControl w:val="0"/>
              <w:autoSpaceDE w:val="0"/>
              <w:autoSpaceDN w:val="0"/>
              <w:adjustRightInd w:val="0"/>
              <w:jc w:val="center"/>
              <w:rPr>
                <w:rFonts w:ascii="Arial" w:hAnsi="Arial" w:cs="Arial"/>
                <w:sz w:val="16"/>
                <w:szCs w:val="16"/>
              </w:rPr>
            </w:pPr>
            <w:r w:rsidRPr="00C85E61">
              <w:rPr>
                <w:rFonts w:ascii="Arial" w:hAnsi="Arial" w:cs="Arial"/>
                <w:sz w:val="16"/>
                <w:szCs w:val="16"/>
              </w:rPr>
              <w:t>2.</w:t>
            </w:r>
          </w:p>
        </w:tc>
        <w:tc>
          <w:tcPr>
            <w:tcW w:w="11056" w:type="dxa"/>
            <w:gridSpan w:val="12"/>
            <w:noWrap/>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Задача 2. Создание условий для получения качественного образования</w:t>
            </w:r>
          </w:p>
        </w:tc>
      </w:tr>
      <w:tr w:rsidR="008D17DC" w:rsidRPr="00C85E61" w:rsidTr="008D17DC">
        <w:trPr>
          <w:trHeight w:val="20"/>
        </w:trPr>
        <w:tc>
          <w:tcPr>
            <w:tcW w:w="454" w:type="dxa"/>
            <w:noWrap/>
            <w:tcMar>
              <w:left w:w="28" w:type="dxa"/>
              <w:right w:w="28" w:type="dxa"/>
            </w:tcMar>
          </w:tcPr>
          <w:p w:rsidR="008D17DC" w:rsidRPr="00C85E61" w:rsidRDefault="008D17DC" w:rsidP="006618AB">
            <w:pPr>
              <w:widowControl w:val="0"/>
              <w:autoSpaceDE w:val="0"/>
              <w:autoSpaceDN w:val="0"/>
              <w:adjustRightInd w:val="0"/>
              <w:jc w:val="center"/>
              <w:rPr>
                <w:rFonts w:ascii="Arial" w:hAnsi="Arial" w:cs="Arial"/>
                <w:sz w:val="16"/>
                <w:szCs w:val="16"/>
              </w:rPr>
            </w:pPr>
            <w:r w:rsidRPr="00C85E61">
              <w:rPr>
                <w:rFonts w:ascii="Arial" w:hAnsi="Arial" w:cs="Arial"/>
                <w:sz w:val="16"/>
                <w:szCs w:val="16"/>
              </w:rPr>
              <w:t>2.1.</w:t>
            </w:r>
          </w:p>
        </w:tc>
        <w:tc>
          <w:tcPr>
            <w:tcW w:w="4270" w:type="dxa"/>
            <w:noWrap/>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highlight w:val="yellow"/>
              </w:rPr>
            </w:pPr>
            <w:r w:rsidRPr="00C85E61">
              <w:rPr>
                <w:rFonts w:ascii="Arial" w:hAnsi="Arial" w:cs="Arial"/>
                <w:sz w:val="16"/>
                <w:szCs w:val="16"/>
              </w:rPr>
              <w:t>Обеспечение доступа к информационно-телекоммуникационной сети "Интернет" муниципальных образовательных учреждений,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691" w:type="dxa"/>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 xml:space="preserve">ЦОМСО, ООУ </w:t>
            </w:r>
          </w:p>
        </w:tc>
        <w:tc>
          <w:tcPr>
            <w:tcW w:w="585" w:type="dxa"/>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2020 -2026 годы</w:t>
            </w:r>
          </w:p>
        </w:tc>
        <w:tc>
          <w:tcPr>
            <w:tcW w:w="833" w:type="dxa"/>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2.1</w:t>
            </w:r>
          </w:p>
        </w:tc>
        <w:tc>
          <w:tcPr>
            <w:tcW w:w="833"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областной бюджет</w:t>
            </w:r>
          </w:p>
        </w:tc>
        <w:tc>
          <w:tcPr>
            <w:tcW w:w="567"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236,7</w:t>
            </w:r>
          </w:p>
        </w:tc>
        <w:tc>
          <w:tcPr>
            <w:tcW w:w="567"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236,7</w:t>
            </w:r>
          </w:p>
        </w:tc>
        <w:tc>
          <w:tcPr>
            <w:tcW w:w="567"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236,7</w:t>
            </w:r>
          </w:p>
        </w:tc>
        <w:tc>
          <w:tcPr>
            <w:tcW w:w="567"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236,7</w:t>
            </w:r>
          </w:p>
        </w:tc>
        <w:tc>
          <w:tcPr>
            <w:tcW w:w="567"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236,7</w:t>
            </w:r>
          </w:p>
        </w:tc>
        <w:tc>
          <w:tcPr>
            <w:tcW w:w="460" w:type="dxa"/>
            <w:tcMar>
              <w:left w:w="28" w:type="dxa"/>
              <w:right w:w="28" w:type="dxa"/>
            </w:tcMar>
          </w:tcPr>
          <w:p w:rsidR="008D17DC" w:rsidRPr="00C85E61" w:rsidRDefault="008D17DC" w:rsidP="006618AB">
            <w:pPr>
              <w:jc w:val="center"/>
              <w:rPr>
                <w:rFonts w:ascii="Arial" w:hAnsi="Arial" w:cs="Arial"/>
                <w:sz w:val="16"/>
                <w:szCs w:val="16"/>
              </w:rPr>
            </w:pPr>
            <w:r w:rsidRPr="00C85E61">
              <w:rPr>
                <w:rFonts w:ascii="Arial" w:hAnsi="Arial" w:cs="Arial"/>
                <w:sz w:val="16"/>
                <w:szCs w:val="16"/>
              </w:rPr>
              <w:t>236,7</w:t>
            </w:r>
          </w:p>
        </w:tc>
        <w:tc>
          <w:tcPr>
            <w:tcW w:w="549" w:type="dxa"/>
            <w:tcMar>
              <w:left w:w="28" w:type="dxa"/>
              <w:right w:w="28" w:type="dxa"/>
            </w:tcMar>
          </w:tcPr>
          <w:p w:rsidR="008D17DC" w:rsidRPr="00C85E61" w:rsidRDefault="008D17DC" w:rsidP="006618AB">
            <w:pPr>
              <w:jc w:val="center"/>
              <w:rPr>
                <w:rFonts w:ascii="Arial" w:hAnsi="Arial" w:cs="Arial"/>
                <w:sz w:val="16"/>
                <w:szCs w:val="16"/>
              </w:rPr>
            </w:pPr>
            <w:r w:rsidRPr="00C85E61">
              <w:rPr>
                <w:rFonts w:ascii="Arial" w:hAnsi="Arial" w:cs="Arial"/>
                <w:sz w:val="16"/>
                <w:szCs w:val="16"/>
              </w:rPr>
              <w:t>236,7</w:t>
            </w:r>
          </w:p>
        </w:tc>
      </w:tr>
      <w:tr w:rsidR="008D17DC" w:rsidRPr="00C85E61" w:rsidTr="008D17DC">
        <w:trPr>
          <w:trHeight w:val="20"/>
        </w:trPr>
        <w:tc>
          <w:tcPr>
            <w:tcW w:w="454" w:type="dxa"/>
            <w:noWrap/>
            <w:tcMar>
              <w:left w:w="28" w:type="dxa"/>
              <w:right w:w="28" w:type="dxa"/>
            </w:tcMar>
          </w:tcPr>
          <w:p w:rsidR="008D17DC" w:rsidRPr="00C85E61" w:rsidRDefault="008D17DC" w:rsidP="006618AB">
            <w:pPr>
              <w:widowControl w:val="0"/>
              <w:autoSpaceDE w:val="0"/>
              <w:autoSpaceDN w:val="0"/>
              <w:adjustRightInd w:val="0"/>
              <w:jc w:val="center"/>
              <w:rPr>
                <w:rFonts w:ascii="Arial" w:hAnsi="Arial" w:cs="Arial"/>
                <w:sz w:val="16"/>
                <w:szCs w:val="16"/>
              </w:rPr>
            </w:pPr>
            <w:r w:rsidRPr="00C85E61">
              <w:rPr>
                <w:rFonts w:ascii="Arial" w:hAnsi="Arial" w:cs="Arial"/>
                <w:sz w:val="16"/>
                <w:szCs w:val="16"/>
              </w:rPr>
              <w:t>2.2.</w:t>
            </w:r>
          </w:p>
        </w:tc>
        <w:tc>
          <w:tcPr>
            <w:tcW w:w="4270" w:type="dxa"/>
            <w:noWrap/>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Организация обеспечения муниципальных общеобразовательных учреждений, осуществляющих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учебными пособиями, допущенными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tc>
        <w:tc>
          <w:tcPr>
            <w:tcW w:w="691" w:type="dxa"/>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комитет образования, ЦОМСО, ООУ</w:t>
            </w:r>
          </w:p>
        </w:tc>
        <w:tc>
          <w:tcPr>
            <w:tcW w:w="585" w:type="dxa"/>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2020 -2026 годы</w:t>
            </w:r>
          </w:p>
        </w:tc>
        <w:tc>
          <w:tcPr>
            <w:tcW w:w="833" w:type="dxa"/>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2.1</w:t>
            </w:r>
          </w:p>
        </w:tc>
        <w:tc>
          <w:tcPr>
            <w:tcW w:w="833" w:type="dxa"/>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областной бюджет</w:t>
            </w:r>
          </w:p>
        </w:tc>
        <w:tc>
          <w:tcPr>
            <w:tcW w:w="567" w:type="dxa"/>
            <w:tcMar>
              <w:left w:w="28" w:type="dxa"/>
              <w:right w:w="28" w:type="dxa"/>
            </w:tcMar>
          </w:tcPr>
          <w:p w:rsidR="008D17DC" w:rsidRPr="00C85E61" w:rsidRDefault="008D17DC" w:rsidP="008D17DC">
            <w:pPr>
              <w:rPr>
                <w:rFonts w:ascii="Arial" w:hAnsi="Arial" w:cs="Arial"/>
                <w:color w:val="000000"/>
                <w:sz w:val="16"/>
                <w:szCs w:val="16"/>
              </w:rPr>
            </w:pPr>
            <w:r w:rsidRPr="00C85E61">
              <w:rPr>
                <w:rFonts w:ascii="Arial" w:hAnsi="Arial" w:cs="Arial"/>
                <w:color w:val="000000"/>
                <w:sz w:val="16"/>
                <w:szCs w:val="16"/>
              </w:rPr>
              <w:t>1082,7</w:t>
            </w:r>
          </w:p>
        </w:tc>
        <w:tc>
          <w:tcPr>
            <w:tcW w:w="567" w:type="dxa"/>
            <w:tcMar>
              <w:left w:w="28" w:type="dxa"/>
              <w:right w:w="28" w:type="dxa"/>
            </w:tcMar>
          </w:tcPr>
          <w:p w:rsidR="008D17DC" w:rsidRPr="00C85E61" w:rsidRDefault="008D17DC" w:rsidP="008D17DC">
            <w:pPr>
              <w:rPr>
                <w:rFonts w:ascii="Arial" w:hAnsi="Arial" w:cs="Arial"/>
                <w:color w:val="000000"/>
                <w:sz w:val="16"/>
                <w:szCs w:val="16"/>
              </w:rPr>
            </w:pPr>
            <w:r w:rsidRPr="00C85E61">
              <w:rPr>
                <w:rFonts w:ascii="Arial" w:hAnsi="Arial" w:cs="Arial"/>
                <w:color w:val="000000"/>
                <w:sz w:val="16"/>
                <w:szCs w:val="16"/>
              </w:rPr>
              <w:t>1082,7</w:t>
            </w:r>
          </w:p>
        </w:tc>
        <w:tc>
          <w:tcPr>
            <w:tcW w:w="567" w:type="dxa"/>
            <w:tcMar>
              <w:left w:w="28" w:type="dxa"/>
              <w:right w:w="28" w:type="dxa"/>
            </w:tcMar>
          </w:tcPr>
          <w:p w:rsidR="008D17DC" w:rsidRPr="00C85E61" w:rsidRDefault="008D17DC" w:rsidP="008D17DC">
            <w:pPr>
              <w:rPr>
                <w:rFonts w:ascii="Arial" w:hAnsi="Arial" w:cs="Arial"/>
                <w:color w:val="000000"/>
                <w:sz w:val="16"/>
                <w:szCs w:val="16"/>
              </w:rPr>
            </w:pPr>
            <w:r w:rsidRPr="00C85E61">
              <w:rPr>
                <w:rFonts w:ascii="Arial" w:hAnsi="Arial" w:cs="Arial"/>
                <w:color w:val="000000"/>
                <w:sz w:val="16"/>
                <w:szCs w:val="16"/>
              </w:rPr>
              <w:t>1082,7</w:t>
            </w:r>
          </w:p>
        </w:tc>
        <w:tc>
          <w:tcPr>
            <w:tcW w:w="567" w:type="dxa"/>
            <w:tcMar>
              <w:left w:w="28" w:type="dxa"/>
              <w:right w:w="28" w:type="dxa"/>
            </w:tcMar>
          </w:tcPr>
          <w:p w:rsidR="008D17DC" w:rsidRPr="00C85E61" w:rsidRDefault="008D17DC" w:rsidP="008D17DC">
            <w:pPr>
              <w:rPr>
                <w:rFonts w:ascii="Arial" w:hAnsi="Arial" w:cs="Arial"/>
                <w:color w:val="000000"/>
                <w:sz w:val="16"/>
                <w:szCs w:val="16"/>
              </w:rPr>
            </w:pPr>
            <w:r w:rsidRPr="00C85E61">
              <w:rPr>
                <w:rFonts w:ascii="Arial" w:hAnsi="Arial" w:cs="Arial"/>
                <w:color w:val="000000"/>
                <w:sz w:val="16"/>
                <w:szCs w:val="16"/>
              </w:rPr>
              <w:t>1082,7</w:t>
            </w:r>
          </w:p>
        </w:tc>
        <w:tc>
          <w:tcPr>
            <w:tcW w:w="567" w:type="dxa"/>
            <w:tcMar>
              <w:left w:w="28" w:type="dxa"/>
              <w:right w:w="28" w:type="dxa"/>
            </w:tcMar>
          </w:tcPr>
          <w:p w:rsidR="008D17DC" w:rsidRPr="00C85E61" w:rsidRDefault="008D17DC" w:rsidP="008D17DC">
            <w:pPr>
              <w:rPr>
                <w:rFonts w:ascii="Arial" w:hAnsi="Arial" w:cs="Arial"/>
                <w:color w:val="000000"/>
                <w:sz w:val="16"/>
                <w:szCs w:val="16"/>
              </w:rPr>
            </w:pPr>
            <w:r w:rsidRPr="00C85E61">
              <w:rPr>
                <w:rFonts w:ascii="Arial" w:hAnsi="Arial" w:cs="Arial"/>
                <w:color w:val="000000"/>
                <w:sz w:val="16"/>
                <w:szCs w:val="16"/>
              </w:rPr>
              <w:t>1082,7</w:t>
            </w:r>
          </w:p>
        </w:tc>
        <w:tc>
          <w:tcPr>
            <w:tcW w:w="460" w:type="dxa"/>
            <w:tcMar>
              <w:left w:w="28" w:type="dxa"/>
              <w:right w:w="28" w:type="dxa"/>
            </w:tcMar>
          </w:tcPr>
          <w:p w:rsidR="008D17DC" w:rsidRPr="00C85E61" w:rsidRDefault="008D17DC" w:rsidP="006618AB">
            <w:pPr>
              <w:jc w:val="center"/>
              <w:rPr>
                <w:rFonts w:ascii="Arial" w:hAnsi="Arial" w:cs="Arial"/>
                <w:color w:val="000000"/>
                <w:sz w:val="16"/>
                <w:szCs w:val="16"/>
              </w:rPr>
            </w:pPr>
            <w:r w:rsidRPr="00C85E61">
              <w:rPr>
                <w:rFonts w:ascii="Arial" w:hAnsi="Arial" w:cs="Arial"/>
                <w:color w:val="000000"/>
                <w:sz w:val="16"/>
                <w:szCs w:val="16"/>
              </w:rPr>
              <w:t>1082,7</w:t>
            </w:r>
          </w:p>
        </w:tc>
        <w:tc>
          <w:tcPr>
            <w:tcW w:w="549" w:type="dxa"/>
            <w:tcMar>
              <w:left w:w="28" w:type="dxa"/>
              <w:right w:w="28" w:type="dxa"/>
            </w:tcMar>
          </w:tcPr>
          <w:p w:rsidR="008D17DC" w:rsidRPr="00C85E61" w:rsidRDefault="008D17DC" w:rsidP="006618AB">
            <w:pPr>
              <w:jc w:val="center"/>
              <w:rPr>
                <w:rFonts w:ascii="Arial" w:hAnsi="Arial" w:cs="Arial"/>
                <w:color w:val="000000"/>
                <w:sz w:val="16"/>
                <w:szCs w:val="16"/>
              </w:rPr>
            </w:pPr>
            <w:r w:rsidRPr="00C85E61">
              <w:rPr>
                <w:rFonts w:ascii="Arial" w:hAnsi="Arial" w:cs="Arial"/>
                <w:color w:val="000000"/>
                <w:sz w:val="16"/>
                <w:szCs w:val="16"/>
              </w:rPr>
              <w:t>1082,7</w:t>
            </w:r>
          </w:p>
        </w:tc>
      </w:tr>
      <w:tr w:rsidR="008D17DC" w:rsidRPr="00C85E61" w:rsidTr="008D17DC">
        <w:trPr>
          <w:trHeight w:val="20"/>
        </w:trPr>
        <w:tc>
          <w:tcPr>
            <w:tcW w:w="454" w:type="dxa"/>
            <w:vMerge w:val="restart"/>
            <w:noWrap/>
            <w:tcMar>
              <w:left w:w="28" w:type="dxa"/>
              <w:right w:w="28" w:type="dxa"/>
            </w:tcMar>
          </w:tcPr>
          <w:p w:rsidR="008D17DC" w:rsidRPr="00C85E61" w:rsidRDefault="008D17DC" w:rsidP="006618AB">
            <w:pPr>
              <w:widowControl w:val="0"/>
              <w:autoSpaceDE w:val="0"/>
              <w:autoSpaceDN w:val="0"/>
              <w:adjustRightInd w:val="0"/>
              <w:jc w:val="center"/>
              <w:rPr>
                <w:rFonts w:ascii="Arial" w:hAnsi="Arial" w:cs="Arial"/>
                <w:sz w:val="16"/>
                <w:szCs w:val="16"/>
              </w:rPr>
            </w:pPr>
            <w:r w:rsidRPr="00C85E61">
              <w:rPr>
                <w:rFonts w:ascii="Arial" w:hAnsi="Arial" w:cs="Arial"/>
                <w:sz w:val="16"/>
                <w:szCs w:val="16"/>
              </w:rPr>
              <w:t>2.3.</w:t>
            </w:r>
          </w:p>
        </w:tc>
        <w:tc>
          <w:tcPr>
            <w:tcW w:w="4270" w:type="dxa"/>
            <w:vMerge w:val="restart"/>
            <w:noWrap/>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Обеспечение пожарной безопасности, антитеррористической и антикриминальной безопасности муниципальных общеобразовательных учреждений, муниципальных учреждений дополнительного образования детей</w:t>
            </w:r>
          </w:p>
        </w:tc>
        <w:tc>
          <w:tcPr>
            <w:tcW w:w="691" w:type="dxa"/>
            <w:vMerge w:val="restart"/>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комитет образования, ЦОМСО, ООУ</w:t>
            </w:r>
          </w:p>
        </w:tc>
        <w:tc>
          <w:tcPr>
            <w:tcW w:w="585" w:type="dxa"/>
            <w:vMerge w:val="restart"/>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2020 -2026 годы</w:t>
            </w:r>
          </w:p>
        </w:tc>
        <w:tc>
          <w:tcPr>
            <w:tcW w:w="833" w:type="dxa"/>
            <w:vMerge w:val="restart"/>
            <w:tcMar>
              <w:left w:w="28" w:type="dxa"/>
              <w:right w:w="28" w:type="dxa"/>
            </w:tcMar>
            <w:vAlign w:val="center"/>
          </w:tcPr>
          <w:p w:rsidR="008D17DC" w:rsidRPr="00C85E61" w:rsidRDefault="008D17DC" w:rsidP="008D17DC">
            <w:pPr>
              <w:rPr>
                <w:rFonts w:ascii="Arial" w:hAnsi="Arial" w:cs="Arial"/>
                <w:sz w:val="16"/>
                <w:szCs w:val="16"/>
              </w:rPr>
            </w:pPr>
            <w:r w:rsidRPr="00C85E61">
              <w:rPr>
                <w:rFonts w:ascii="Arial" w:hAnsi="Arial" w:cs="Arial"/>
                <w:sz w:val="16"/>
                <w:szCs w:val="16"/>
              </w:rPr>
              <w:t>2.1</w:t>
            </w:r>
          </w:p>
        </w:tc>
        <w:tc>
          <w:tcPr>
            <w:tcW w:w="833" w:type="dxa"/>
            <w:tcMar>
              <w:left w:w="28" w:type="dxa"/>
              <w:right w:w="28" w:type="dxa"/>
            </w:tcMar>
          </w:tcPr>
          <w:p w:rsidR="008D17DC" w:rsidRPr="00C85E61" w:rsidRDefault="008D17DC" w:rsidP="008D17DC">
            <w:pPr>
              <w:rPr>
                <w:rFonts w:ascii="Arial" w:hAnsi="Arial" w:cs="Arial"/>
                <w:sz w:val="16"/>
                <w:szCs w:val="16"/>
              </w:rPr>
            </w:pPr>
            <w:r w:rsidRPr="00C85E61">
              <w:rPr>
                <w:rFonts w:ascii="Arial" w:hAnsi="Arial" w:cs="Arial"/>
                <w:sz w:val="16"/>
                <w:szCs w:val="16"/>
              </w:rPr>
              <w:t>областной бюджет</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1832,3</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1832,3</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1832,3</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1832,3</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1832,3</w:t>
            </w:r>
          </w:p>
        </w:tc>
        <w:tc>
          <w:tcPr>
            <w:tcW w:w="460"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r w:rsidRPr="00C85E61">
              <w:rPr>
                <w:rFonts w:ascii="Arial" w:hAnsi="Arial" w:cs="Arial"/>
                <w:sz w:val="16"/>
                <w:szCs w:val="16"/>
              </w:rPr>
              <w:t>1832,3</w:t>
            </w:r>
          </w:p>
        </w:tc>
        <w:tc>
          <w:tcPr>
            <w:tcW w:w="549"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r w:rsidRPr="00C85E61">
              <w:rPr>
                <w:rFonts w:ascii="Arial" w:hAnsi="Arial" w:cs="Arial"/>
                <w:sz w:val="16"/>
                <w:szCs w:val="16"/>
              </w:rPr>
              <w:t>1832,3</w:t>
            </w:r>
          </w:p>
        </w:tc>
      </w:tr>
      <w:tr w:rsidR="008D17DC" w:rsidRPr="00C85E61" w:rsidTr="008D17DC">
        <w:trPr>
          <w:trHeight w:val="20"/>
        </w:trPr>
        <w:tc>
          <w:tcPr>
            <w:tcW w:w="454" w:type="dxa"/>
            <w:vMerge/>
            <w:noWrap/>
            <w:tcMar>
              <w:left w:w="28" w:type="dxa"/>
              <w:right w:w="28" w:type="dxa"/>
            </w:tcMar>
          </w:tcPr>
          <w:p w:rsidR="008D17DC" w:rsidRPr="00C85E61" w:rsidRDefault="008D17DC" w:rsidP="006618AB">
            <w:pPr>
              <w:widowControl w:val="0"/>
              <w:autoSpaceDE w:val="0"/>
              <w:autoSpaceDN w:val="0"/>
              <w:adjustRightInd w:val="0"/>
              <w:jc w:val="center"/>
              <w:rPr>
                <w:rFonts w:ascii="Arial" w:hAnsi="Arial" w:cs="Arial"/>
                <w:sz w:val="16"/>
                <w:szCs w:val="16"/>
              </w:rPr>
            </w:pPr>
          </w:p>
        </w:tc>
        <w:tc>
          <w:tcPr>
            <w:tcW w:w="4270" w:type="dxa"/>
            <w:vMerge/>
            <w:noWrap/>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691" w:type="dxa"/>
            <w:vMerge/>
            <w:tcMar>
              <w:left w:w="28" w:type="dxa"/>
              <w:right w:w="28" w:type="dxa"/>
            </w:tcMar>
          </w:tcPr>
          <w:p w:rsidR="008D17DC" w:rsidRPr="00C85E61" w:rsidRDefault="008D17DC" w:rsidP="008D17DC">
            <w:pPr>
              <w:rPr>
                <w:rFonts w:ascii="Arial" w:hAnsi="Arial" w:cs="Arial"/>
                <w:sz w:val="16"/>
                <w:szCs w:val="16"/>
              </w:rPr>
            </w:pPr>
          </w:p>
        </w:tc>
        <w:tc>
          <w:tcPr>
            <w:tcW w:w="585" w:type="dxa"/>
            <w:vMerge/>
            <w:tcMar>
              <w:left w:w="28" w:type="dxa"/>
              <w:right w:w="28" w:type="dxa"/>
            </w:tcMar>
          </w:tcPr>
          <w:p w:rsidR="008D17DC" w:rsidRPr="00C85E61" w:rsidRDefault="008D17DC" w:rsidP="008D17DC">
            <w:pPr>
              <w:rPr>
                <w:rFonts w:ascii="Arial" w:hAnsi="Arial" w:cs="Arial"/>
                <w:sz w:val="16"/>
                <w:szCs w:val="16"/>
              </w:rPr>
            </w:pPr>
          </w:p>
        </w:tc>
        <w:tc>
          <w:tcPr>
            <w:tcW w:w="833" w:type="dxa"/>
            <w:vMerge/>
            <w:tcMar>
              <w:left w:w="28" w:type="dxa"/>
              <w:right w:w="28" w:type="dxa"/>
            </w:tcMar>
          </w:tcPr>
          <w:p w:rsidR="008D17DC" w:rsidRPr="00C85E61" w:rsidRDefault="008D17DC" w:rsidP="008D17DC">
            <w:pPr>
              <w:rPr>
                <w:rFonts w:ascii="Arial" w:hAnsi="Arial" w:cs="Arial"/>
                <w:sz w:val="16"/>
                <w:szCs w:val="16"/>
              </w:rPr>
            </w:pPr>
          </w:p>
        </w:tc>
        <w:tc>
          <w:tcPr>
            <w:tcW w:w="833" w:type="dxa"/>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местный бюджет</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458,1</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458,1</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458,1</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458,1</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458,1</w:t>
            </w:r>
          </w:p>
        </w:tc>
        <w:tc>
          <w:tcPr>
            <w:tcW w:w="460"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r w:rsidRPr="00C85E61">
              <w:rPr>
                <w:rFonts w:ascii="Arial" w:hAnsi="Arial" w:cs="Arial"/>
                <w:sz w:val="16"/>
                <w:szCs w:val="16"/>
              </w:rPr>
              <w:t>458,1</w:t>
            </w:r>
          </w:p>
        </w:tc>
        <w:tc>
          <w:tcPr>
            <w:tcW w:w="549"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r w:rsidRPr="00C85E61">
              <w:rPr>
                <w:rFonts w:ascii="Arial" w:hAnsi="Arial" w:cs="Arial"/>
                <w:sz w:val="16"/>
                <w:szCs w:val="16"/>
              </w:rPr>
              <w:t>458,1</w:t>
            </w:r>
          </w:p>
        </w:tc>
      </w:tr>
      <w:tr w:rsidR="008D17DC" w:rsidRPr="00C85E61" w:rsidTr="008D17DC">
        <w:trPr>
          <w:trHeight w:val="20"/>
        </w:trPr>
        <w:tc>
          <w:tcPr>
            <w:tcW w:w="454" w:type="dxa"/>
            <w:vMerge w:val="restart"/>
            <w:noWrap/>
            <w:tcMar>
              <w:left w:w="28" w:type="dxa"/>
              <w:right w:w="28" w:type="dxa"/>
            </w:tcMar>
          </w:tcPr>
          <w:p w:rsidR="008D17DC" w:rsidRPr="00C85E61" w:rsidRDefault="008D17DC" w:rsidP="006618AB">
            <w:pPr>
              <w:widowControl w:val="0"/>
              <w:autoSpaceDE w:val="0"/>
              <w:autoSpaceDN w:val="0"/>
              <w:adjustRightInd w:val="0"/>
              <w:jc w:val="center"/>
              <w:rPr>
                <w:rFonts w:ascii="Arial" w:hAnsi="Arial" w:cs="Arial"/>
                <w:sz w:val="16"/>
                <w:szCs w:val="16"/>
              </w:rPr>
            </w:pPr>
            <w:r w:rsidRPr="00C85E61">
              <w:rPr>
                <w:rFonts w:ascii="Arial" w:hAnsi="Arial" w:cs="Arial"/>
                <w:sz w:val="16"/>
                <w:szCs w:val="16"/>
              </w:rPr>
              <w:t>2.4.</w:t>
            </w:r>
          </w:p>
        </w:tc>
        <w:tc>
          <w:tcPr>
            <w:tcW w:w="4270" w:type="dxa"/>
            <w:vMerge w:val="restart"/>
            <w:noWrap/>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Реализации мероприятий регионального проекта «Современная школа»</w:t>
            </w:r>
          </w:p>
        </w:tc>
        <w:tc>
          <w:tcPr>
            <w:tcW w:w="691" w:type="dxa"/>
            <w:vMerge w:val="restart"/>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 xml:space="preserve">комитет образования, ЦОМСО, ООУ </w:t>
            </w:r>
          </w:p>
        </w:tc>
        <w:tc>
          <w:tcPr>
            <w:tcW w:w="585" w:type="dxa"/>
            <w:vMerge w:val="restart"/>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2020-2026 годы</w:t>
            </w:r>
          </w:p>
        </w:tc>
        <w:tc>
          <w:tcPr>
            <w:tcW w:w="833" w:type="dxa"/>
            <w:vMerge w:val="restart"/>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 xml:space="preserve">2.1 </w:t>
            </w:r>
          </w:p>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2.4</w:t>
            </w:r>
          </w:p>
        </w:tc>
        <w:tc>
          <w:tcPr>
            <w:tcW w:w="833" w:type="dxa"/>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областной бюджет</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460"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p>
        </w:tc>
        <w:tc>
          <w:tcPr>
            <w:tcW w:w="549"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p>
        </w:tc>
      </w:tr>
      <w:tr w:rsidR="008D17DC" w:rsidRPr="00C85E61" w:rsidTr="008D17DC">
        <w:trPr>
          <w:trHeight w:val="20"/>
        </w:trPr>
        <w:tc>
          <w:tcPr>
            <w:tcW w:w="454" w:type="dxa"/>
            <w:vMerge/>
            <w:noWrap/>
            <w:tcMar>
              <w:left w:w="28" w:type="dxa"/>
              <w:right w:w="28" w:type="dxa"/>
            </w:tcMar>
          </w:tcPr>
          <w:p w:rsidR="008D17DC" w:rsidRPr="00C85E61" w:rsidRDefault="008D17DC" w:rsidP="006618AB">
            <w:pPr>
              <w:widowControl w:val="0"/>
              <w:autoSpaceDE w:val="0"/>
              <w:autoSpaceDN w:val="0"/>
              <w:adjustRightInd w:val="0"/>
              <w:jc w:val="center"/>
              <w:rPr>
                <w:rFonts w:ascii="Arial" w:hAnsi="Arial" w:cs="Arial"/>
                <w:sz w:val="16"/>
                <w:szCs w:val="16"/>
              </w:rPr>
            </w:pPr>
          </w:p>
        </w:tc>
        <w:tc>
          <w:tcPr>
            <w:tcW w:w="4270" w:type="dxa"/>
            <w:vMerge/>
            <w:noWrap/>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691" w:type="dxa"/>
            <w:vMerge/>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585" w:type="dxa"/>
            <w:vMerge/>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833" w:type="dxa"/>
            <w:vMerge/>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833" w:type="dxa"/>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федеральный бюджет</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460"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p>
        </w:tc>
        <w:tc>
          <w:tcPr>
            <w:tcW w:w="549"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p>
        </w:tc>
      </w:tr>
      <w:tr w:rsidR="008D17DC" w:rsidRPr="00C85E61" w:rsidTr="008D17DC">
        <w:trPr>
          <w:trHeight w:val="20"/>
        </w:trPr>
        <w:tc>
          <w:tcPr>
            <w:tcW w:w="454" w:type="dxa"/>
            <w:vMerge/>
            <w:noWrap/>
            <w:tcMar>
              <w:left w:w="28" w:type="dxa"/>
              <w:right w:w="28" w:type="dxa"/>
            </w:tcMar>
          </w:tcPr>
          <w:p w:rsidR="008D17DC" w:rsidRPr="00C85E61" w:rsidRDefault="008D17DC" w:rsidP="006618AB">
            <w:pPr>
              <w:widowControl w:val="0"/>
              <w:autoSpaceDE w:val="0"/>
              <w:autoSpaceDN w:val="0"/>
              <w:adjustRightInd w:val="0"/>
              <w:jc w:val="center"/>
              <w:rPr>
                <w:rFonts w:ascii="Arial" w:hAnsi="Arial" w:cs="Arial"/>
                <w:sz w:val="16"/>
                <w:szCs w:val="16"/>
              </w:rPr>
            </w:pPr>
          </w:p>
        </w:tc>
        <w:tc>
          <w:tcPr>
            <w:tcW w:w="4270" w:type="dxa"/>
            <w:vMerge/>
            <w:noWrap/>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691" w:type="dxa"/>
            <w:vMerge/>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585" w:type="dxa"/>
            <w:vMerge/>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833" w:type="dxa"/>
            <w:vMerge/>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833" w:type="dxa"/>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местный бюджет</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460"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p>
        </w:tc>
        <w:tc>
          <w:tcPr>
            <w:tcW w:w="549"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p>
        </w:tc>
      </w:tr>
      <w:tr w:rsidR="008D17DC" w:rsidRPr="00C85E61" w:rsidTr="008D17DC">
        <w:trPr>
          <w:trHeight w:val="20"/>
        </w:trPr>
        <w:tc>
          <w:tcPr>
            <w:tcW w:w="454" w:type="dxa"/>
            <w:vMerge w:val="restart"/>
            <w:noWrap/>
            <w:tcMar>
              <w:left w:w="28" w:type="dxa"/>
              <w:right w:w="28" w:type="dxa"/>
            </w:tcMar>
          </w:tcPr>
          <w:p w:rsidR="008D17DC" w:rsidRPr="00C85E61" w:rsidRDefault="008D17DC" w:rsidP="006618AB">
            <w:pPr>
              <w:widowControl w:val="0"/>
              <w:autoSpaceDE w:val="0"/>
              <w:autoSpaceDN w:val="0"/>
              <w:adjustRightInd w:val="0"/>
              <w:jc w:val="center"/>
              <w:rPr>
                <w:rFonts w:ascii="Arial" w:hAnsi="Arial" w:cs="Arial"/>
                <w:sz w:val="16"/>
                <w:szCs w:val="16"/>
              </w:rPr>
            </w:pPr>
            <w:r w:rsidRPr="00C85E61">
              <w:rPr>
                <w:rFonts w:ascii="Arial" w:hAnsi="Arial" w:cs="Arial"/>
                <w:sz w:val="16"/>
                <w:szCs w:val="16"/>
              </w:rPr>
              <w:t>2.5.</w:t>
            </w:r>
          </w:p>
        </w:tc>
        <w:tc>
          <w:tcPr>
            <w:tcW w:w="4270" w:type="dxa"/>
            <w:vMerge w:val="restart"/>
            <w:noWrap/>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Обновление материально-технической базы для формирования у обучающихся современных технологических и гуманитарных навыков (Точка роста)</w:t>
            </w:r>
          </w:p>
        </w:tc>
        <w:tc>
          <w:tcPr>
            <w:tcW w:w="691" w:type="dxa"/>
            <w:vMerge w:val="restart"/>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 xml:space="preserve">ЦОМСО, ООУ    </w:t>
            </w:r>
          </w:p>
        </w:tc>
        <w:tc>
          <w:tcPr>
            <w:tcW w:w="585" w:type="dxa"/>
            <w:vMerge w:val="restart"/>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2020-2026 годы</w:t>
            </w:r>
          </w:p>
        </w:tc>
        <w:tc>
          <w:tcPr>
            <w:tcW w:w="833" w:type="dxa"/>
            <w:vMerge w:val="restart"/>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2.4</w:t>
            </w:r>
          </w:p>
        </w:tc>
        <w:tc>
          <w:tcPr>
            <w:tcW w:w="833" w:type="dxa"/>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областной бюджет</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460"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p>
        </w:tc>
        <w:tc>
          <w:tcPr>
            <w:tcW w:w="549"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p>
        </w:tc>
      </w:tr>
      <w:tr w:rsidR="008D17DC" w:rsidRPr="00C85E61" w:rsidTr="008D17DC">
        <w:trPr>
          <w:trHeight w:val="20"/>
        </w:trPr>
        <w:tc>
          <w:tcPr>
            <w:tcW w:w="454" w:type="dxa"/>
            <w:vMerge/>
            <w:noWrap/>
            <w:tcMar>
              <w:left w:w="28" w:type="dxa"/>
              <w:right w:w="28" w:type="dxa"/>
            </w:tcMar>
          </w:tcPr>
          <w:p w:rsidR="008D17DC" w:rsidRPr="00C85E61" w:rsidRDefault="008D17DC" w:rsidP="006618AB">
            <w:pPr>
              <w:widowControl w:val="0"/>
              <w:autoSpaceDE w:val="0"/>
              <w:autoSpaceDN w:val="0"/>
              <w:adjustRightInd w:val="0"/>
              <w:jc w:val="center"/>
              <w:rPr>
                <w:rFonts w:ascii="Arial" w:hAnsi="Arial" w:cs="Arial"/>
                <w:sz w:val="16"/>
                <w:szCs w:val="16"/>
              </w:rPr>
            </w:pPr>
          </w:p>
        </w:tc>
        <w:tc>
          <w:tcPr>
            <w:tcW w:w="4270" w:type="dxa"/>
            <w:vMerge/>
            <w:noWrap/>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691" w:type="dxa"/>
            <w:vMerge/>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585" w:type="dxa"/>
            <w:vMerge/>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833" w:type="dxa"/>
            <w:vMerge/>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833" w:type="dxa"/>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федеральный бюджет</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460"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p>
        </w:tc>
        <w:tc>
          <w:tcPr>
            <w:tcW w:w="549"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p>
        </w:tc>
      </w:tr>
      <w:tr w:rsidR="008D17DC" w:rsidRPr="00C85E61" w:rsidTr="008D17DC">
        <w:trPr>
          <w:trHeight w:val="20"/>
        </w:trPr>
        <w:tc>
          <w:tcPr>
            <w:tcW w:w="454" w:type="dxa"/>
            <w:vMerge/>
            <w:noWrap/>
            <w:tcMar>
              <w:left w:w="28" w:type="dxa"/>
              <w:right w:w="28" w:type="dxa"/>
            </w:tcMar>
          </w:tcPr>
          <w:p w:rsidR="008D17DC" w:rsidRPr="00C85E61" w:rsidRDefault="008D17DC" w:rsidP="006618AB">
            <w:pPr>
              <w:widowControl w:val="0"/>
              <w:autoSpaceDE w:val="0"/>
              <w:autoSpaceDN w:val="0"/>
              <w:adjustRightInd w:val="0"/>
              <w:jc w:val="center"/>
              <w:rPr>
                <w:rFonts w:ascii="Arial" w:hAnsi="Arial" w:cs="Arial"/>
                <w:sz w:val="16"/>
                <w:szCs w:val="16"/>
              </w:rPr>
            </w:pPr>
          </w:p>
        </w:tc>
        <w:tc>
          <w:tcPr>
            <w:tcW w:w="4270" w:type="dxa"/>
            <w:vMerge/>
            <w:noWrap/>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691" w:type="dxa"/>
            <w:vMerge/>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585" w:type="dxa"/>
            <w:vMerge/>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833" w:type="dxa"/>
            <w:vMerge/>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833" w:type="dxa"/>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местный бюджет</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460"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p>
        </w:tc>
        <w:tc>
          <w:tcPr>
            <w:tcW w:w="549"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p>
        </w:tc>
      </w:tr>
      <w:tr w:rsidR="008D17DC" w:rsidRPr="00C85E61" w:rsidTr="008D17DC">
        <w:trPr>
          <w:trHeight w:val="20"/>
        </w:trPr>
        <w:tc>
          <w:tcPr>
            <w:tcW w:w="454" w:type="dxa"/>
            <w:noWrap/>
            <w:tcMar>
              <w:left w:w="28" w:type="dxa"/>
              <w:right w:w="28" w:type="dxa"/>
            </w:tcMar>
          </w:tcPr>
          <w:p w:rsidR="008D17DC" w:rsidRPr="00C85E61" w:rsidRDefault="008D17DC" w:rsidP="006618AB">
            <w:pPr>
              <w:widowControl w:val="0"/>
              <w:autoSpaceDE w:val="0"/>
              <w:autoSpaceDN w:val="0"/>
              <w:adjustRightInd w:val="0"/>
              <w:jc w:val="center"/>
              <w:rPr>
                <w:rFonts w:ascii="Arial" w:hAnsi="Arial" w:cs="Arial"/>
                <w:sz w:val="16"/>
                <w:szCs w:val="16"/>
              </w:rPr>
            </w:pPr>
            <w:r w:rsidRPr="00C85E61">
              <w:rPr>
                <w:rFonts w:ascii="Arial" w:hAnsi="Arial" w:cs="Arial"/>
                <w:sz w:val="16"/>
                <w:szCs w:val="16"/>
              </w:rPr>
              <w:lastRenderedPageBreak/>
              <w:t>2.6.</w:t>
            </w:r>
          </w:p>
        </w:tc>
        <w:tc>
          <w:tcPr>
            <w:tcW w:w="4270" w:type="dxa"/>
            <w:noWrap/>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 (Точка роста)</w:t>
            </w:r>
          </w:p>
        </w:tc>
        <w:tc>
          <w:tcPr>
            <w:tcW w:w="691" w:type="dxa"/>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ЦОМСО,</w:t>
            </w:r>
          </w:p>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ООУ</w:t>
            </w:r>
          </w:p>
        </w:tc>
        <w:tc>
          <w:tcPr>
            <w:tcW w:w="585" w:type="dxa"/>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2020-2026 годы</w:t>
            </w:r>
          </w:p>
        </w:tc>
        <w:tc>
          <w:tcPr>
            <w:tcW w:w="833"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2.4</w:t>
            </w:r>
          </w:p>
        </w:tc>
        <w:tc>
          <w:tcPr>
            <w:tcW w:w="833" w:type="dxa"/>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областной бюджет</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460"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p>
        </w:tc>
        <w:tc>
          <w:tcPr>
            <w:tcW w:w="549"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p>
        </w:tc>
      </w:tr>
      <w:tr w:rsidR="008D17DC" w:rsidRPr="00C85E61" w:rsidTr="008D17DC">
        <w:trPr>
          <w:trHeight w:val="20"/>
        </w:trPr>
        <w:tc>
          <w:tcPr>
            <w:tcW w:w="454" w:type="dxa"/>
            <w:noWrap/>
            <w:tcMar>
              <w:left w:w="28" w:type="dxa"/>
              <w:right w:w="28" w:type="dxa"/>
            </w:tcMar>
          </w:tcPr>
          <w:p w:rsidR="008D17DC" w:rsidRPr="00C85E61" w:rsidRDefault="008D17DC" w:rsidP="006618AB">
            <w:pPr>
              <w:widowControl w:val="0"/>
              <w:autoSpaceDE w:val="0"/>
              <w:autoSpaceDN w:val="0"/>
              <w:adjustRightInd w:val="0"/>
              <w:jc w:val="center"/>
              <w:rPr>
                <w:rFonts w:ascii="Arial" w:hAnsi="Arial" w:cs="Arial"/>
                <w:sz w:val="16"/>
                <w:szCs w:val="16"/>
              </w:rPr>
            </w:pPr>
            <w:r w:rsidRPr="00C85E61">
              <w:rPr>
                <w:rFonts w:ascii="Arial" w:hAnsi="Arial" w:cs="Arial"/>
                <w:sz w:val="16"/>
                <w:szCs w:val="16"/>
              </w:rPr>
              <w:t>2.7.</w:t>
            </w:r>
          </w:p>
        </w:tc>
        <w:tc>
          <w:tcPr>
            <w:tcW w:w="4270" w:type="dxa"/>
            <w:noWrap/>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(Точка роста)</w:t>
            </w:r>
          </w:p>
        </w:tc>
        <w:tc>
          <w:tcPr>
            <w:tcW w:w="691" w:type="dxa"/>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ЦОМСО, ООУ</w:t>
            </w:r>
          </w:p>
        </w:tc>
        <w:tc>
          <w:tcPr>
            <w:tcW w:w="585" w:type="dxa"/>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2020-2026 годы</w:t>
            </w:r>
          </w:p>
        </w:tc>
        <w:tc>
          <w:tcPr>
            <w:tcW w:w="833" w:type="dxa"/>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2.4</w:t>
            </w:r>
          </w:p>
        </w:tc>
        <w:tc>
          <w:tcPr>
            <w:tcW w:w="833" w:type="dxa"/>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 xml:space="preserve">областной бюджет </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460"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p>
        </w:tc>
        <w:tc>
          <w:tcPr>
            <w:tcW w:w="549"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p>
        </w:tc>
      </w:tr>
      <w:tr w:rsidR="008D17DC" w:rsidRPr="00C85E61" w:rsidTr="008D17DC">
        <w:trPr>
          <w:trHeight w:val="20"/>
        </w:trPr>
        <w:tc>
          <w:tcPr>
            <w:tcW w:w="454" w:type="dxa"/>
            <w:vMerge w:val="restart"/>
            <w:noWrap/>
            <w:tcMar>
              <w:left w:w="28" w:type="dxa"/>
              <w:right w:w="28" w:type="dxa"/>
            </w:tcMar>
          </w:tcPr>
          <w:p w:rsidR="008D17DC" w:rsidRPr="00C85E61" w:rsidRDefault="008D17DC" w:rsidP="006618AB">
            <w:pPr>
              <w:widowControl w:val="0"/>
              <w:autoSpaceDE w:val="0"/>
              <w:autoSpaceDN w:val="0"/>
              <w:adjustRightInd w:val="0"/>
              <w:jc w:val="center"/>
              <w:rPr>
                <w:rFonts w:ascii="Arial" w:hAnsi="Arial" w:cs="Arial"/>
                <w:sz w:val="16"/>
                <w:szCs w:val="16"/>
              </w:rPr>
            </w:pPr>
            <w:r w:rsidRPr="00C85E61">
              <w:rPr>
                <w:rFonts w:ascii="Arial" w:hAnsi="Arial" w:cs="Arial"/>
                <w:sz w:val="16"/>
                <w:szCs w:val="16"/>
              </w:rPr>
              <w:t>2.8.</w:t>
            </w:r>
          </w:p>
        </w:tc>
        <w:tc>
          <w:tcPr>
            <w:tcW w:w="4270" w:type="dxa"/>
            <w:vMerge w:val="restart"/>
            <w:noWrap/>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Реализация мероприятий регионального проекта «Успех каждого ребенка»</w:t>
            </w:r>
          </w:p>
        </w:tc>
        <w:tc>
          <w:tcPr>
            <w:tcW w:w="691" w:type="dxa"/>
            <w:vMerge w:val="restart"/>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ООУ</w:t>
            </w:r>
          </w:p>
        </w:tc>
        <w:tc>
          <w:tcPr>
            <w:tcW w:w="585" w:type="dxa"/>
            <w:vMerge w:val="restart"/>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2019-2021 годы</w:t>
            </w:r>
          </w:p>
        </w:tc>
        <w:tc>
          <w:tcPr>
            <w:tcW w:w="833" w:type="dxa"/>
            <w:vMerge w:val="restart"/>
            <w:tcMar>
              <w:left w:w="28" w:type="dxa"/>
              <w:right w:w="28" w:type="dxa"/>
            </w:tcMar>
          </w:tcPr>
          <w:p w:rsidR="008D17DC" w:rsidRPr="00C85E61" w:rsidRDefault="008D17DC" w:rsidP="008D17DC">
            <w:pPr>
              <w:pStyle w:val="ConsPlusNormal"/>
              <w:rPr>
                <w:sz w:val="16"/>
                <w:szCs w:val="16"/>
              </w:rPr>
            </w:pPr>
          </w:p>
        </w:tc>
        <w:tc>
          <w:tcPr>
            <w:tcW w:w="833" w:type="dxa"/>
            <w:tcMar>
              <w:left w:w="28" w:type="dxa"/>
              <w:right w:w="28" w:type="dxa"/>
            </w:tcMar>
          </w:tcPr>
          <w:p w:rsidR="008D17DC" w:rsidRPr="00C85E61" w:rsidRDefault="008D17DC" w:rsidP="008D17DC">
            <w:pPr>
              <w:pStyle w:val="ConsPlusNormal"/>
              <w:ind w:firstLine="0"/>
              <w:rPr>
                <w:sz w:val="16"/>
                <w:szCs w:val="16"/>
              </w:rPr>
            </w:pPr>
            <w:r w:rsidRPr="00C85E61">
              <w:rPr>
                <w:sz w:val="16"/>
                <w:szCs w:val="16"/>
              </w:rPr>
              <w:t>областной бюджет</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460"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p>
        </w:tc>
        <w:tc>
          <w:tcPr>
            <w:tcW w:w="549"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p>
        </w:tc>
      </w:tr>
      <w:tr w:rsidR="008D17DC" w:rsidRPr="00C85E61" w:rsidTr="008D17DC">
        <w:trPr>
          <w:trHeight w:val="20"/>
        </w:trPr>
        <w:tc>
          <w:tcPr>
            <w:tcW w:w="454" w:type="dxa"/>
            <w:vMerge/>
            <w:noWrap/>
            <w:tcMar>
              <w:left w:w="28" w:type="dxa"/>
              <w:right w:w="28" w:type="dxa"/>
            </w:tcMar>
          </w:tcPr>
          <w:p w:rsidR="008D17DC" w:rsidRPr="00C85E61" w:rsidRDefault="008D17DC" w:rsidP="006618AB">
            <w:pPr>
              <w:widowControl w:val="0"/>
              <w:autoSpaceDE w:val="0"/>
              <w:autoSpaceDN w:val="0"/>
              <w:adjustRightInd w:val="0"/>
              <w:jc w:val="center"/>
              <w:rPr>
                <w:rFonts w:ascii="Arial" w:hAnsi="Arial" w:cs="Arial"/>
                <w:sz w:val="16"/>
                <w:szCs w:val="16"/>
              </w:rPr>
            </w:pPr>
          </w:p>
        </w:tc>
        <w:tc>
          <w:tcPr>
            <w:tcW w:w="4270" w:type="dxa"/>
            <w:vMerge/>
            <w:noWrap/>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691" w:type="dxa"/>
            <w:vMerge/>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585" w:type="dxa"/>
            <w:vMerge/>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833" w:type="dxa"/>
            <w:vMerge/>
            <w:tcMar>
              <w:left w:w="28" w:type="dxa"/>
              <w:right w:w="28" w:type="dxa"/>
            </w:tcMar>
          </w:tcPr>
          <w:p w:rsidR="008D17DC" w:rsidRPr="00C85E61" w:rsidRDefault="008D17DC" w:rsidP="008D17DC">
            <w:pPr>
              <w:pStyle w:val="ConsPlusNormal"/>
              <w:rPr>
                <w:sz w:val="16"/>
                <w:szCs w:val="16"/>
              </w:rPr>
            </w:pPr>
          </w:p>
        </w:tc>
        <w:tc>
          <w:tcPr>
            <w:tcW w:w="833" w:type="dxa"/>
            <w:tcMar>
              <w:left w:w="28" w:type="dxa"/>
              <w:right w:w="28" w:type="dxa"/>
            </w:tcMar>
          </w:tcPr>
          <w:p w:rsidR="008D17DC" w:rsidRPr="00C85E61" w:rsidRDefault="008D17DC" w:rsidP="008D17DC">
            <w:pPr>
              <w:pStyle w:val="ConsPlusNormal"/>
              <w:ind w:firstLine="0"/>
              <w:rPr>
                <w:sz w:val="16"/>
                <w:szCs w:val="16"/>
              </w:rPr>
            </w:pPr>
            <w:r w:rsidRPr="00C85E61">
              <w:rPr>
                <w:sz w:val="16"/>
                <w:szCs w:val="16"/>
              </w:rPr>
              <w:t>федеральный бюджет</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460"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p>
        </w:tc>
        <w:tc>
          <w:tcPr>
            <w:tcW w:w="549"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p>
        </w:tc>
      </w:tr>
      <w:tr w:rsidR="008D17DC" w:rsidRPr="00C85E61" w:rsidTr="008D17DC">
        <w:trPr>
          <w:trHeight w:val="20"/>
        </w:trPr>
        <w:tc>
          <w:tcPr>
            <w:tcW w:w="454" w:type="dxa"/>
            <w:vMerge/>
            <w:noWrap/>
            <w:tcMar>
              <w:left w:w="28" w:type="dxa"/>
              <w:right w:w="28" w:type="dxa"/>
            </w:tcMar>
          </w:tcPr>
          <w:p w:rsidR="008D17DC" w:rsidRPr="00C85E61" w:rsidRDefault="008D17DC" w:rsidP="006618AB">
            <w:pPr>
              <w:widowControl w:val="0"/>
              <w:autoSpaceDE w:val="0"/>
              <w:autoSpaceDN w:val="0"/>
              <w:adjustRightInd w:val="0"/>
              <w:jc w:val="center"/>
              <w:rPr>
                <w:rFonts w:ascii="Arial" w:hAnsi="Arial" w:cs="Arial"/>
                <w:sz w:val="16"/>
                <w:szCs w:val="16"/>
              </w:rPr>
            </w:pPr>
          </w:p>
        </w:tc>
        <w:tc>
          <w:tcPr>
            <w:tcW w:w="4270" w:type="dxa"/>
            <w:vMerge/>
            <w:noWrap/>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691" w:type="dxa"/>
            <w:vMerge/>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585" w:type="dxa"/>
            <w:vMerge/>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833" w:type="dxa"/>
            <w:vMerge/>
            <w:tcMar>
              <w:left w:w="28" w:type="dxa"/>
              <w:right w:w="28" w:type="dxa"/>
            </w:tcMar>
          </w:tcPr>
          <w:p w:rsidR="008D17DC" w:rsidRPr="00C85E61" w:rsidRDefault="008D17DC" w:rsidP="008D17DC">
            <w:pPr>
              <w:pStyle w:val="ConsPlusNormal"/>
              <w:rPr>
                <w:sz w:val="16"/>
                <w:szCs w:val="16"/>
              </w:rPr>
            </w:pPr>
          </w:p>
        </w:tc>
        <w:tc>
          <w:tcPr>
            <w:tcW w:w="833" w:type="dxa"/>
            <w:tcMar>
              <w:left w:w="28" w:type="dxa"/>
              <w:right w:w="28" w:type="dxa"/>
            </w:tcMar>
          </w:tcPr>
          <w:p w:rsidR="008D17DC" w:rsidRPr="00C85E61" w:rsidRDefault="008D17DC" w:rsidP="008D17DC">
            <w:pPr>
              <w:pStyle w:val="ConsPlusNormal"/>
              <w:ind w:firstLine="0"/>
              <w:rPr>
                <w:sz w:val="16"/>
                <w:szCs w:val="16"/>
              </w:rPr>
            </w:pPr>
            <w:r w:rsidRPr="00C85E61">
              <w:rPr>
                <w:sz w:val="16"/>
                <w:szCs w:val="16"/>
              </w:rPr>
              <w:t>местный бюджет</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460"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p>
        </w:tc>
        <w:tc>
          <w:tcPr>
            <w:tcW w:w="549"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p>
        </w:tc>
      </w:tr>
      <w:tr w:rsidR="008D17DC" w:rsidRPr="00C85E61" w:rsidTr="008D17DC">
        <w:trPr>
          <w:trHeight w:val="20"/>
        </w:trPr>
        <w:tc>
          <w:tcPr>
            <w:tcW w:w="454" w:type="dxa"/>
            <w:vMerge w:val="restart"/>
            <w:noWrap/>
            <w:tcMar>
              <w:left w:w="28" w:type="dxa"/>
              <w:right w:w="28" w:type="dxa"/>
            </w:tcMar>
          </w:tcPr>
          <w:p w:rsidR="008D17DC" w:rsidRPr="00C85E61" w:rsidRDefault="008D17DC" w:rsidP="006618AB">
            <w:pPr>
              <w:widowControl w:val="0"/>
              <w:autoSpaceDE w:val="0"/>
              <w:autoSpaceDN w:val="0"/>
              <w:adjustRightInd w:val="0"/>
              <w:jc w:val="center"/>
              <w:rPr>
                <w:rFonts w:ascii="Arial" w:hAnsi="Arial" w:cs="Arial"/>
                <w:sz w:val="16"/>
                <w:szCs w:val="16"/>
              </w:rPr>
            </w:pPr>
            <w:r w:rsidRPr="00C85E61">
              <w:rPr>
                <w:rFonts w:ascii="Arial" w:hAnsi="Arial" w:cs="Arial"/>
                <w:sz w:val="16"/>
                <w:szCs w:val="16"/>
              </w:rPr>
              <w:t>2.9.</w:t>
            </w:r>
          </w:p>
        </w:tc>
        <w:tc>
          <w:tcPr>
            <w:tcW w:w="4270" w:type="dxa"/>
            <w:vMerge w:val="restart"/>
            <w:noWrap/>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691" w:type="dxa"/>
            <w:vMerge w:val="restart"/>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ООУ</w:t>
            </w:r>
          </w:p>
        </w:tc>
        <w:tc>
          <w:tcPr>
            <w:tcW w:w="585" w:type="dxa"/>
            <w:vMerge w:val="restart"/>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2019-2021 годы</w:t>
            </w:r>
          </w:p>
        </w:tc>
        <w:tc>
          <w:tcPr>
            <w:tcW w:w="833" w:type="dxa"/>
            <w:vMerge w:val="restart"/>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2.1</w:t>
            </w:r>
          </w:p>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2.5</w:t>
            </w:r>
          </w:p>
        </w:tc>
        <w:tc>
          <w:tcPr>
            <w:tcW w:w="833" w:type="dxa"/>
            <w:tcMar>
              <w:left w:w="28" w:type="dxa"/>
              <w:right w:w="28" w:type="dxa"/>
            </w:tcMar>
          </w:tcPr>
          <w:p w:rsidR="008D17DC" w:rsidRPr="00C85E61" w:rsidRDefault="008D17DC" w:rsidP="008D17DC">
            <w:pPr>
              <w:pStyle w:val="ConsPlusNormal"/>
              <w:ind w:firstLine="0"/>
              <w:rPr>
                <w:sz w:val="16"/>
                <w:szCs w:val="16"/>
              </w:rPr>
            </w:pPr>
            <w:r w:rsidRPr="00C85E61">
              <w:rPr>
                <w:sz w:val="16"/>
                <w:szCs w:val="16"/>
              </w:rPr>
              <w:t>областной бюджет</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460"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p>
        </w:tc>
        <w:tc>
          <w:tcPr>
            <w:tcW w:w="549"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p>
        </w:tc>
      </w:tr>
      <w:tr w:rsidR="008D17DC" w:rsidRPr="00C85E61" w:rsidTr="008D17DC">
        <w:trPr>
          <w:trHeight w:val="20"/>
        </w:trPr>
        <w:tc>
          <w:tcPr>
            <w:tcW w:w="454" w:type="dxa"/>
            <w:vMerge/>
            <w:noWrap/>
            <w:tcMar>
              <w:left w:w="28" w:type="dxa"/>
              <w:right w:w="28" w:type="dxa"/>
            </w:tcMar>
          </w:tcPr>
          <w:p w:rsidR="008D17DC" w:rsidRPr="00C85E61" w:rsidRDefault="008D17DC" w:rsidP="006618AB">
            <w:pPr>
              <w:widowControl w:val="0"/>
              <w:autoSpaceDE w:val="0"/>
              <w:autoSpaceDN w:val="0"/>
              <w:adjustRightInd w:val="0"/>
              <w:jc w:val="center"/>
              <w:rPr>
                <w:rFonts w:ascii="Arial" w:hAnsi="Arial" w:cs="Arial"/>
                <w:sz w:val="16"/>
                <w:szCs w:val="16"/>
              </w:rPr>
            </w:pPr>
          </w:p>
        </w:tc>
        <w:tc>
          <w:tcPr>
            <w:tcW w:w="4270" w:type="dxa"/>
            <w:vMerge/>
            <w:noWrap/>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691" w:type="dxa"/>
            <w:vMerge/>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585" w:type="dxa"/>
            <w:vMerge/>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833" w:type="dxa"/>
            <w:vMerge/>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833" w:type="dxa"/>
            <w:tcMar>
              <w:left w:w="28" w:type="dxa"/>
              <w:right w:w="28" w:type="dxa"/>
            </w:tcMar>
          </w:tcPr>
          <w:p w:rsidR="008D17DC" w:rsidRPr="00C85E61" w:rsidRDefault="008D17DC" w:rsidP="008D17DC">
            <w:pPr>
              <w:pStyle w:val="ConsPlusNormal"/>
              <w:ind w:firstLine="0"/>
              <w:rPr>
                <w:sz w:val="16"/>
                <w:szCs w:val="16"/>
              </w:rPr>
            </w:pPr>
            <w:r w:rsidRPr="00C85E61">
              <w:rPr>
                <w:sz w:val="16"/>
                <w:szCs w:val="16"/>
              </w:rPr>
              <w:t>федеральный бюджет</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highlight w:val="yellow"/>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highlight w:val="yellow"/>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460"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p>
        </w:tc>
        <w:tc>
          <w:tcPr>
            <w:tcW w:w="549"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p>
        </w:tc>
      </w:tr>
      <w:tr w:rsidR="008D17DC" w:rsidRPr="00C85E61" w:rsidTr="008D17DC">
        <w:trPr>
          <w:trHeight w:val="20"/>
        </w:trPr>
        <w:tc>
          <w:tcPr>
            <w:tcW w:w="454" w:type="dxa"/>
            <w:vMerge/>
            <w:noWrap/>
            <w:tcMar>
              <w:left w:w="28" w:type="dxa"/>
              <w:right w:w="28" w:type="dxa"/>
            </w:tcMar>
          </w:tcPr>
          <w:p w:rsidR="008D17DC" w:rsidRPr="00C85E61" w:rsidRDefault="008D17DC" w:rsidP="006618AB">
            <w:pPr>
              <w:widowControl w:val="0"/>
              <w:autoSpaceDE w:val="0"/>
              <w:autoSpaceDN w:val="0"/>
              <w:adjustRightInd w:val="0"/>
              <w:jc w:val="center"/>
              <w:rPr>
                <w:rFonts w:ascii="Arial" w:hAnsi="Arial" w:cs="Arial"/>
                <w:sz w:val="16"/>
                <w:szCs w:val="16"/>
              </w:rPr>
            </w:pPr>
          </w:p>
        </w:tc>
        <w:tc>
          <w:tcPr>
            <w:tcW w:w="4270" w:type="dxa"/>
            <w:vMerge/>
            <w:noWrap/>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691" w:type="dxa"/>
            <w:vMerge/>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585" w:type="dxa"/>
            <w:vMerge/>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833" w:type="dxa"/>
            <w:vMerge/>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833" w:type="dxa"/>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местный бюджет</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highlight w:val="yellow"/>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highlight w:val="yellow"/>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460"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p>
        </w:tc>
        <w:tc>
          <w:tcPr>
            <w:tcW w:w="549"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p>
        </w:tc>
      </w:tr>
      <w:tr w:rsidR="008D17DC" w:rsidRPr="00C85E61" w:rsidTr="008D17DC">
        <w:trPr>
          <w:trHeight w:val="20"/>
        </w:trPr>
        <w:tc>
          <w:tcPr>
            <w:tcW w:w="454" w:type="dxa"/>
            <w:noWrap/>
            <w:tcMar>
              <w:left w:w="28" w:type="dxa"/>
              <w:right w:w="28" w:type="dxa"/>
            </w:tcMar>
          </w:tcPr>
          <w:p w:rsidR="008D17DC" w:rsidRPr="00C85E61" w:rsidRDefault="008D17DC" w:rsidP="006618AB">
            <w:pPr>
              <w:widowControl w:val="0"/>
              <w:autoSpaceDE w:val="0"/>
              <w:autoSpaceDN w:val="0"/>
              <w:adjustRightInd w:val="0"/>
              <w:rPr>
                <w:rFonts w:ascii="Arial" w:hAnsi="Arial" w:cs="Arial"/>
                <w:sz w:val="16"/>
                <w:szCs w:val="16"/>
              </w:rPr>
            </w:pPr>
            <w:r w:rsidRPr="00C85E61">
              <w:rPr>
                <w:rFonts w:ascii="Arial" w:hAnsi="Arial" w:cs="Arial"/>
                <w:sz w:val="16"/>
                <w:szCs w:val="16"/>
              </w:rPr>
              <w:t>2.10.</w:t>
            </w:r>
          </w:p>
        </w:tc>
        <w:tc>
          <w:tcPr>
            <w:tcW w:w="4270" w:type="dxa"/>
            <w:noWrap/>
            <w:tcMar>
              <w:left w:w="28" w:type="dxa"/>
              <w:right w:w="28" w:type="dxa"/>
            </w:tcMar>
          </w:tcPr>
          <w:p w:rsidR="008D17DC" w:rsidRPr="00C85E61" w:rsidRDefault="008D17DC" w:rsidP="008D17DC">
            <w:pPr>
              <w:pStyle w:val="ConsPlusNormal"/>
              <w:ind w:firstLine="0"/>
              <w:rPr>
                <w:sz w:val="16"/>
                <w:szCs w:val="16"/>
              </w:rPr>
            </w:pPr>
            <w:r w:rsidRPr="00C85E61">
              <w:rPr>
                <w:sz w:val="16"/>
                <w:szCs w:val="16"/>
              </w:rPr>
              <w:t>Реализация мероприятий регионального проекта "Поддержка семей, имеющих детей"</w:t>
            </w:r>
          </w:p>
        </w:tc>
        <w:tc>
          <w:tcPr>
            <w:tcW w:w="691" w:type="dxa"/>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ЦОМСО, ООУ</w:t>
            </w:r>
          </w:p>
        </w:tc>
        <w:tc>
          <w:tcPr>
            <w:tcW w:w="585" w:type="dxa"/>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2020-2026 годы</w:t>
            </w:r>
          </w:p>
        </w:tc>
        <w:tc>
          <w:tcPr>
            <w:tcW w:w="833" w:type="dxa"/>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1.1</w:t>
            </w:r>
          </w:p>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2.2</w:t>
            </w:r>
          </w:p>
        </w:tc>
        <w:tc>
          <w:tcPr>
            <w:tcW w:w="833"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w:t>
            </w:r>
          </w:p>
        </w:tc>
        <w:tc>
          <w:tcPr>
            <w:tcW w:w="460"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r w:rsidRPr="00C85E61">
              <w:rPr>
                <w:rFonts w:ascii="Arial" w:hAnsi="Arial" w:cs="Arial"/>
                <w:sz w:val="16"/>
                <w:szCs w:val="16"/>
              </w:rPr>
              <w:t>-</w:t>
            </w:r>
          </w:p>
        </w:tc>
        <w:tc>
          <w:tcPr>
            <w:tcW w:w="549"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r w:rsidRPr="00C85E61">
              <w:rPr>
                <w:rFonts w:ascii="Arial" w:hAnsi="Arial" w:cs="Arial"/>
                <w:sz w:val="16"/>
                <w:szCs w:val="16"/>
              </w:rPr>
              <w:t>-</w:t>
            </w:r>
          </w:p>
        </w:tc>
      </w:tr>
      <w:tr w:rsidR="008D17DC" w:rsidRPr="00C85E61" w:rsidTr="008D17DC">
        <w:trPr>
          <w:trHeight w:val="20"/>
        </w:trPr>
        <w:tc>
          <w:tcPr>
            <w:tcW w:w="454" w:type="dxa"/>
            <w:noWrap/>
            <w:tcMar>
              <w:left w:w="28" w:type="dxa"/>
              <w:right w:w="28" w:type="dxa"/>
            </w:tcMar>
          </w:tcPr>
          <w:p w:rsidR="008D17DC" w:rsidRPr="00C85E61" w:rsidRDefault="008D17DC" w:rsidP="006618AB">
            <w:pPr>
              <w:widowControl w:val="0"/>
              <w:autoSpaceDE w:val="0"/>
              <w:autoSpaceDN w:val="0"/>
              <w:adjustRightInd w:val="0"/>
              <w:rPr>
                <w:rFonts w:ascii="Arial" w:hAnsi="Arial" w:cs="Arial"/>
                <w:sz w:val="16"/>
                <w:szCs w:val="16"/>
              </w:rPr>
            </w:pPr>
            <w:r w:rsidRPr="00C85E61">
              <w:rPr>
                <w:rFonts w:ascii="Arial" w:hAnsi="Arial" w:cs="Arial"/>
                <w:sz w:val="16"/>
                <w:szCs w:val="16"/>
              </w:rPr>
              <w:t>2.11.</w:t>
            </w:r>
          </w:p>
        </w:tc>
        <w:tc>
          <w:tcPr>
            <w:tcW w:w="4270" w:type="dxa"/>
            <w:noWrap/>
            <w:tcMar>
              <w:left w:w="28" w:type="dxa"/>
              <w:right w:w="28" w:type="dxa"/>
            </w:tcMar>
          </w:tcPr>
          <w:p w:rsidR="008D17DC" w:rsidRPr="00C85E61" w:rsidRDefault="008D17DC" w:rsidP="008D17DC">
            <w:pPr>
              <w:pStyle w:val="ConsPlusNormal"/>
              <w:ind w:firstLine="0"/>
              <w:rPr>
                <w:sz w:val="16"/>
                <w:szCs w:val="16"/>
              </w:rPr>
            </w:pPr>
            <w:r w:rsidRPr="00C85E61">
              <w:rPr>
                <w:sz w:val="16"/>
                <w:szCs w:val="16"/>
              </w:rPr>
              <w:t>Оказание комплексной психолого-педагогической и информационно-просветительской поддержки родителям</w:t>
            </w:r>
          </w:p>
        </w:tc>
        <w:tc>
          <w:tcPr>
            <w:tcW w:w="691" w:type="dxa"/>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ООУ</w:t>
            </w:r>
          </w:p>
        </w:tc>
        <w:tc>
          <w:tcPr>
            <w:tcW w:w="585" w:type="dxa"/>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2020-2026 годы</w:t>
            </w:r>
          </w:p>
        </w:tc>
        <w:tc>
          <w:tcPr>
            <w:tcW w:w="833" w:type="dxa"/>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1.1</w:t>
            </w:r>
          </w:p>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2.2</w:t>
            </w:r>
          </w:p>
        </w:tc>
        <w:tc>
          <w:tcPr>
            <w:tcW w:w="833"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w:t>
            </w:r>
          </w:p>
        </w:tc>
        <w:tc>
          <w:tcPr>
            <w:tcW w:w="460"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r w:rsidRPr="00C85E61">
              <w:rPr>
                <w:rFonts w:ascii="Arial" w:hAnsi="Arial" w:cs="Arial"/>
                <w:sz w:val="16"/>
                <w:szCs w:val="16"/>
              </w:rPr>
              <w:t>-</w:t>
            </w:r>
          </w:p>
        </w:tc>
        <w:tc>
          <w:tcPr>
            <w:tcW w:w="549"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r w:rsidRPr="00C85E61">
              <w:rPr>
                <w:rFonts w:ascii="Arial" w:hAnsi="Arial" w:cs="Arial"/>
                <w:sz w:val="16"/>
                <w:szCs w:val="16"/>
              </w:rPr>
              <w:t>-</w:t>
            </w:r>
          </w:p>
        </w:tc>
      </w:tr>
      <w:tr w:rsidR="008D17DC" w:rsidRPr="00C85E61" w:rsidTr="008D17DC">
        <w:trPr>
          <w:trHeight w:val="20"/>
        </w:trPr>
        <w:tc>
          <w:tcPr>
            <w:tcW w:w="454" w:type="dxa"/>
            <w:noWrap/>
            <w:tcMar>
              <w:left w:w="28" w:type="dxa"/>
              <w:right w:w="28" w:type="dxa"/>
            </w:tcMar>
          </w:tcPr>
          <w:p w:rsidR="008D17DC" w:rsidRPr="00C85E61" w:rsidRDefault="008D17DC" w:rsidP="006618AB">
            <w:pPr>
              <w:widowControl w:val="0"/>
              <w:autoSpaceDE w:val="0"/>
              <w:autoSpaceDN w:val="0"/>
              <w:adjustRightInd w:val="0"/>
              <w:jc w:val="center"/>
              <w:rPr>
                <w:rFonts w:ascii="Arial" w:hAnsi="Arial" w:cs="Arial"/>
                <w:sz w:val="16"/>
                <w:szCs w:val="16"/>
              </w:rPr>
            </w:pPr>
            <w:r w:rsidRPr="00C85E61">
              <w:rPr>
                <w:rFonts w:ascii="Arial" w:hAnsi="Arial" w:cs="Arial"/>
                <w:sz w:val="16"/>
                <w:szCs w:val="16"/>
              </w:rPr>
              <w:t>2.12.</w:t>
            </w:r>
          </w:p>
        </w:tc>
        <w:tc>
          <w:tcPr>
            <w:tcW w:w="4270" w:type="dxa"/>
            <w:noWrap/>
            <w:tcMar>
              <w:left w:w="28" w:type="dxa"/>
              <w:right w:w="28" w:type="dxa"/>
            </w:tcMar>
          </w:tcPr>
          <w:p w:rsidR="008D17DC" w:rsidRPr="00C85E61" w:rsidRDefault="008D17DC" w:rsidP="008D17DC">
            <w:pPr>
              <w:pStyle w:val="ConsPlusNormal"/>
              <w:ind w:firstLine="0"/>
              <w:rPr>
                <w:sz w:val="16"/>
                <w:szCs w:val="16"/>
              </w:rPr>
            </w:pPr>
            <w:r w:rsidRPr="00C85E61">
              <w:rPr>
                <w:sz w:val="16"/>
                <w:szCs w:val="16"/>
              </w:rPr>
              <w:t>Реализация программ психолого-педагогической, методической и консультативной помощи родителям детей, получающих дошкольное образование в семье</w:t>
            </w:r>
          </w:p>
        </w:tc>
        <w:tc>
          <w:tcPr>
            <w:tcW w:w="691" w:type="dxa"/>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ООУ</w:t>
            </w:r>
          </w:p>
        </w:tc>
        <w:tc>
          <w:tcPr>
            <w:tcW w:w="585" w:type="dxa"/>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2020-2026 годы</w:t>
            </w:r>
          </w:p>
        </w:tc>
        <w:tc>
          <w:tcPr>
            <w:tcW w:w="833" w:type="dxa"/>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1.1</w:t>
            </w:r>
          </w:p>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2.2</w:t>
            </w:r>
          </w:p>
        </w:tc>
        <w:tc>
          <w:tcPr>
            <w:tcW w:w="833"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w:t>
            </w:r>
          </w:p>
        </w:tc>
        <w:tc>
          <w:tcPr>
            <w:tcW w:w="460"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r w:rsidRPr="00C85E61">
              <w:rPr>
                <w:rFonts w:ascii="Arial" w:hAnsi="Arial" w:cs="Arial"/>
                <w:sz w:val="16"/>
                <w:szCs w:val="16"/>
              </w:rPr>
              <w:t>-</w:t>
            </w:r>
          </w:p>
        </w:tc>
        <w:tc>
          <w:tcPr>
            <w:tcW w:w="549"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r w:rsidRPr="00C85E61">
              <w:rPr>
                <w:rFonts w:ascii="Arial" w:hAnsi="Arial" w:cs="Arial"/>
                <w:sz w:val="16"/>
                <w:szCs w:val="16"/>
              </w:rPr>
              <w:t>-</w:t>
            </w:r>
          </w:p>
        </w:tc>
      </w:tr>
      <w:tr w:rsidR="008D17DC" w:rsidRPr="00C85E61" w:rsidTr="008D17DC">
        <w:trPr>
          <w:trHeight w:val="20"/>
        </w:trPr>
        <w:tc>
          <w:tcPr>
            <w:tcW w:w="454" w:type="dxa"/>
            <w:noWrap/>
            <w:tcMar>
              <w:left w:w="28" w:type="dxa"/>
              <w:right w:w="28" w:type="dxa"/>
            </w:tcMar>
          </w:tcPr>
          <w:p w:rsidR="008D17DC" w:rsidRPr="00C85E61" w:rsidRDefault="008D17DC" w:rsidP="006618AB">
            <w:pPr>
              <w:widowControl w:val="0"/>
              <w:autoSpaceDE w:val="0"/>
              <w:autoSpaceDN w:val="0"/>
              <w:adjustRightInd w:val="0"/>
              <w:jc w:val="center"/>
              <w:rPr>
                <w:rFonts w:ascii="Arial" w:hAnsi="Arial" w:cs="Arial"/>
                <w:sz w:val="16"/>
                <w:szCs w:val="16"/>
              </w:rPr>
            </w:pPr>
            <w:r w:rsidRPr="00C85E61">
              <w:rPr>
                <w:rFonts w:ascii="Arial" w:hAnsi="Arial" w:cs="Arial"/>
                <w:sz w:val="16"/>
                <w:szCs w:val="16"/>
              </w:rPr>
              <w:t>3.</w:t>
            </w:r>
          </w:p>
        </w:tc>
        <w:tc>
          <w:tcPr>
            <w:tcW w:w="11056" w:type="dxa"/>
            <w:gridSpan w:val="12"/>
            <w:noWrap/>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 xml:space="preserve">Задача 3. Создание механизмов мотивации педагогов к непрерывному профессиональному развитию </w:t>
            </w:r>
          </w:p>
        </w:tc>
      </w:tr>
      <w:tr w:rsidR="008D17DC" w:rsidRPr="00C85E61" w:rsidTr="008D17DC">
        <w:trPr>
          <w:trHeight w:val="20"/>
        </w:trPr>
        <w:tc>
          <w:tcPr>
            <w:tcW w:w="454" w:type="dxa"/>
            <w:vMerge w:val="restart"/>
            <w:noWrap/>
            <w:tcMar>
              <w:left w:w="28" w:type="dxa"/>
              <w:right w:w="28" w:type="dxa"/>
            </w:tcMar>
          </w:tcPr>
          <w:p w:rsidR="008D17DC" w:rsidRPr="00C85E61" w:rsidRDefault="008D17DC" w:rsidP="006618AB">
            <w:pPr>
              <w:widowControl w:val="0"/>
              <w:autoSpaceDE w:val="0"/>
              <w:autoSpaceDN w:val="0"/>
              <w:adjustRightInd w:val="0"/>
              <w:jc w:val="center"/>
              <w:rPr>
                <w:rFonts w:ascii="Arial" w:hAnsi="Arial" w:cs="Arial"/>
                <w:sz w:val="16"/>
                <w:szCs w:val="16"/>
              </w:rPr>
            </w:pPr>
            <w:r w:rsidRPr="00C85E61">
              <w:rPr>
                <w:rFonts w:ascii="Arial" w:hAnsi="Arial" w:cs="Arial"/>
                <w:sz w:val="16"/>
                <w:szCs w:val="16"/>
              </w:rPr>
              <w:t>3.1.</w:t>
            </w:r>
          </w:p>
        </w:tc>
        <w:tc>
          <w:tcPr>
            <w:tcW w:w="4270" w:type="dxa"/>
            <w:vMerge w:val="restart"/>
            <w:noWrap/>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Реализация мероприятий регионального проекта «Цифровая образовательная среда»</w:t>
            </w:r>
          </w:p>
        </w:tc>
        <w:tc>
          <w:tcPr>
            <w:tcW w:w="691" w:type="dxa"/>
            <w:vMerge w:val="restart"/>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 xml:space="preserve">комитет образования, ЦОМСО, ООУ    </w:t>
            </w:r>
          </w:p>
        </w:tc>
        <w:tc>
          <w:tcPr>
            <w:tcW w:w="585" w:type="dxa"/>
            <w:vMerge w:val="restart"/>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2020-2026 годы</w:t>
            </w:r>
          </w:p>
        </w:tc>
        <w:tc>
          <w:tcPr>
            <w:tcW w:w="833" w:type="dxa"/>
            <w:vMerge w:val="restart"/>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2.1</w:t>
            </w:r>
          </w:p>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3.1</w:t>
            </w:r>
          </w:p>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3.2</w:t>
            </w:r>
          </w:p>
        </w:tc>
        <w:tc>
          <w:tcPr>
            <w:tcW w:w="833" w:type="dxa"/>
            <w:tcMar>
              <w:left w:w="28" w:type="dxa"/>
              <w:right w:w="28" w:type="dxa"/>
            </w:tcMar>
          </w:tcPr>
          <w:p w:rsidR="008D17DC" w:rsidRPr="00C85E61" w:rsidRDefault="008D17DC" w:rsidP="008D17DC">
            <w:pPr>
              <w:pStyle w:val="ConsPlusNormal"/>
              <w:ind w:firstLine="0"/>
              <w:rPr>
                <w:sz w:val="16"/>
                <w:szCs w:val="16"/>
              </w:rPr>
            </w:pPr>
            <w:r w:rsidRPr="00C85E61">
              <w:rPr>
                <w:sz w:val="16"/>
                <w:szCs w:val="16"/>
              </w:rPr>
              <w:t>областной бюджет</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460"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p>
        </w:tc>
        <w:tc>
          <w:tcPr>
            <w:tcW w:w="549"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p>
        </w:tc>
      </w:tr>
      <w:tr w:rsidR="008D17DC" w:rsidRPr="00C85E61" w:rsidTr="008D17DC">
        <w:trPr>
          <w:trHeight w:val="20"/>
        </w:trPr>
        <w:tc>
          <w:tcPr>
            <w:tcW w:w="454" w:type="dxa"/>
            <w:vMerge/>
            <w:noWrap/>
            <w:tcMar>
              <w:left w:w="28" w:type="dxa"/>
              <w:right w:w="28" w:type="dxa"/>
            </w:tcMar>
          </w:tcPr>
          <w:p w:rsidR="008D17DC" w:rsidRPr="00C85E61" w:rsidRDefault="008D17DC" w:rsidP="006618AB">
            <w:pPr>
              <w:widowControl w:val="0"/>
              <w:autoSpaceDE w:val="0"/>
              <w:autoSpaceDN w:val="0"/>
              <w:adjustRightInd w:val="0"/>
              <w:jc w:val="center"/>
              <w:rPr>
                <w:rFonts w:ascii="Arial" w:hAnsi="Arial" w:cs="Arial"/>
                <w:sz w:val="16"/>
                <w:szCs w:val="16"/>
              </w:rPr>
            </w:pPr>
          </w:p>
        </w:tc>
        <w:tc>
          <w:tcPr>
            <w:tcW w:w="4270" w:type="dxa"/>
            <w:vMerge/>
            <w:noWrap/>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691" w:type="dxa"/>
            <w:vMerge/>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585" w:type="dxa"/>
            <w:vMerge/>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833" w:type="dxa"/>
            <w:vMerge/>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833" w:type="dxa"/>
            <w:tcMar>
              <w:left w:w="28" w:type="dxa"/>
              <w:right w:w="28" w:type="dxa"/>
            </w:tcMar>
          </w:tcPr>
          <w:p w:rsidR="008D17DC" w:rsidRPr="00C85E61" w:rsidRDefault="008D17DC" w:rsidP="008D17DC">
            <w:pPr>
              <w:pStyle w:val="ConsPlusNormal"/>
              <w:ind w:firstLine="0"/>
              <w:rPr>
                <w:sz w:val="16"/>
                <w:szCs w:val="16"/>
              </w:rPr>
            </w:pPr>
            <w:r w:rsidRPr="00C85E61">
              <w:rPr>
                <w:sz w:val="16"/>
                <w:szCs w:val="16"/>
              </w:rPr>
              <w:t>федеральный бюджет</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460"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p>
        </w:tc>
        <w:tc>
          <w:tcPr>
            <w:tcW w:w="549"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p>
        </w:tc>
      </w:tr>
      <w:tr w:rsidR="008D17DC" w:rsidRPr="00C85E61" w:rsidTr="008D17DC">
        <w:trPr>
          <w:trHeight w:val="20"/>
        </w:trPr>
        <w:tc>
          <w:tcPr>
            <w:tcW w:w="454" w:type="dxa"/>
            <w:vMerge/>
            <w:noWrap/>
            <w:tcMar>
              <w:left w:w="28" w:type="dxa"/>
              <w:right w:w="28" w:type="dxa"/>
            </w:tcMar>
          </w:tcPr>
          <w:p w:rsidR="008D17DC" w:rsidRPr="00C85E61" w:rsidRDefault="008D17DC" w:rsidP="006618AB">
            <w:pPr>
              <w:widowControl w:val="0"/>
              <w:autoSpaceDE w:val="0"/>
              <w:autoSpaceDN w:val="0"/>
              <w:adjustRightInd w:val="0"/>
              <w:jc w:val="center"/>
              <w:rPr>
                <w:rFonts w:ascii="Arial" w:hAnsi="Arial" w:cs="Arial"/>
                <w:sz w:val="16"/>
                <w:szCs w:val="16"/>
              </w:rPr>
            </w:pPr>
          </w:p>
        </w:tc>
        <w:tc>
          <w:tcPr>
            <w:tcW w:w="4270" w:type="dxa"/>
            <w:vMerge/>
            <w:noWrap/>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691" w:type="dxa"/>
            <w:vMerge/>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585" w:type="dxa"/>
            <w:vMerge/>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833" w:type="dxa"/>
            <w:vMerge/>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833" w:type="dxa"/>
            <w:tcMar>
              <w:left w:w="28" w:type="dxa"/>
              <w:right w:w="28" w:type="dxa"/>
            </w:tcMar>
          </w:tcPr>
          <w:p w:rsidR="008D17DC" w:rsidRPr="00C85E61" w:rsidRDefault="008D17DC" w:rsidP="008D17DC">
            <w:pPr>
              <w:pStyle w:val="ConsPlusNormal"/>
              <w:ind w:firstLine="0"/>
              <w:rPr>
                <w:sz w:val="16"/>
                <w:szCs w:val="16"/>
              </w:rPr>
            </w:pPr>
            <w:r w:rsidRPr="00C85E61">
              <w:rPr>
                <w:sz w:val="16"/>
                <w:szCs w:val="16"/>
              </w:rPr>
              <w:t>местный бюджет</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460"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p>
        </w:tc>
        <w:tc>
          <w:tcPr>
            <w:tcW w:w="549"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p>
        </w:tc>
      </w:tr>
      <w:tr w:rsidR="008D17DC" w:rsidRPr="00C85E61" w:rsidTr="008D17DC">
        <w:trPr>
          <w:trHeight w:val="20"/>
        </w:trPr>
        <w:tc>
          <w:tcPr>
            <w:tcW w:w="454" w:type="dxa"/>
            <w:vMerge w:val="restart"/>
            <w:noWrap/>
            <w:tcMar>
              <w:left w:w="28" w:type="dxa"/>
              <w:right w:w="28" w:type="dxa"/>
            </w:tcMar>
          </w:tcPr>
          <w:p w:rsidR="008D17DC" w:rsidRPr="00C85E61" w:rsidRDefault="008D17DC" w:rsidP="006618AB">
            <w:pPr>
              <w:widowControl w:val="0"/>
              <w:autoSpaceDE w:val="0"/>
              <w:autoSpaceDN w:val="0"/>
              <w:adjustRightInd w:val="0"/>
              <w:jc w:val="center"/>
              <w:rPr>
                <w:rFonts w:ascii="Arial" w:hAnsi="Arial" w:cs="Arial"/>
                <w:sz w:val="16"/>
                <w:szCs w:val="16"/>
              </w:rPr>
            </w:pPr>
            <w:r w:rsidRPr="00C85E61">
              <w:rPr>
                <w:rFonts w:ascii="Arial" w:hAnsi="Arial" w:cs="Arial"/>
                <w:sz w:val="16"/>
                <w:szCs w:val="16"/>
              </w:rPr>
              <w:t>3.2.</w:t>
            </w:r>
          </w:p>
        </w:tc>
        <w:tc>
          <w:tcPr>
            <w:tcW w:w="4270" w:type="dxa"/>
            <w:vMerge w:val="restart"/>
            <w:noWrap/>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Внедрение целевой модели цифровой образовательной среды в общеобразовательных организациях</w:t>
            </w:r>
          </w:p>
        </w:tc>
        <w:tc>
          <w:tcPr>
            <w:tcW w:w="691" w:type="dxa"/>
            <w:vMerge w:val="restart"/>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 xml:space="preserve">ЦОМСО, ООУ </w:t>
            </w:r>
          </w:p>
        </w:tc>
        <w:tc>
          <w:tcPr>
            <w:tcW w:w="585" w:type="dxa"/>
            <w:vMerge w:val="restart"/>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2020 – 2024 годы</w:t>
            </w:r>
          </w:p>
        </w:tc>
        <w:tc>
          <w:tcPr>
            <w:tcW w:w="833" w:type="dxa"/>
            <w:vMerge w:val="restart"/>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3.1</w:t>
            </w:r>
          </w:p>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3.2</w:t>
            </w:r>
          </w:p>
        </w:tc>
        <w:tc>
          <w:tcPr>
            <w:tcW w:w="833" w:type="dxa"/>
            <w:tcMar>
              <w:left w:w="28" w:type="dxa"/>
              <w:right w:w="28" w:type="dxa"/>
            </w:tcMar>
          </w:tcPr>
          <w:p w:rsidR="008D17DC" w:rsidRPr="00C85E61" w:rsidRDefault="008D17DC" w:rsidP="008D17DC">
            <w:pPr>
              <w:pStyle w:val="ConsPlusNormal"/>
              <w:ind w:firstLine="0"/>
              <w:rPr>
                <w:sz w:val="16"/>
                <w:szCs w:val="16"/>
              </w:rPr>
            </w:pPr>
            <w:r w:rsidRPr="00C85E61">
              <w:rPr>
                <w:sz w:val="16"/>
                <w:szCs w:val="16"/>
              </w:rPr>
              <w:t>областной бюджет</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460"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p>
        </w:tc>
        <w:tc>
          <w:tcPr>
            <w:tcW w:w="549"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p>
        </w:tc>
      </w:tr>
      <w:tr w:rsidR="008D17DC" w:rsidRPr="00C85E61" w:rsidTr="008D17DC">
        <w:trPr>
          <w:trHeight w:val="20"/>
        </w:trPr>
        <w:tc>
          <w:tcPr>
            <w:tcW w:w="454" w:type="dxa"/>
            <w:vMerge/>
            <w:noWrap/>
            <w:tcMar>
              <w:left w:w="28" w:type="dxa"/>
              <w:right w:w="28" w:type="dxa"/>
            </w:tcMar>
          </w:tcPr>
          <w:p w:rsidR="008D17DC" w:rsidRPr="00C85E61" w:rsidRDefault="008D17DC" w:rsidP="006618AB">
            <w:pPr>
              <w:widowControl w:val="0"/>
              <w:autoSpaceDE w:val="0"/>
              <w:autoSpaceDN w:val="0"/>
              <w:adjustRightInd w:val="0"/>
              <w:jc w:val="center"/>
              <w:rPr>
                <w:rFonts w:ascii="Arial" w:hAnsi="Arial" w:cs="Arial"/>
                <w:sz w:val="16"/>
                <w:szCs w:val="16"/>
              </w:rPr>
            </w:pPr>
          </w:p>
        </w:tc>
        <w:tc>
          <w:tcPr>
            <w:tcW w:w="4270" w:type="dxa"/>
            <w:vMerge/>
            <w:noWrap/>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691" w:type="dxa"/>
            <w:vMerge/>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585" w:type="dxa"/>
            <w:vMerge/>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833" w:type="dxa"/>
            <w:vMerge/>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833" w:type="dxa"/>
            <w:tcMar>
              <w:left w:w="28" w:type="dxa"/>
              <w:right w:w="28" w:type="dxa"/>
            </w:tcMar>
          </w:tcPr>
          <w:p w:rsidR="008D17DC" w:rsidRPr="00C85E61" w:rsidRDefault="008D17DC" w:rsidP="008D17DC">
            <w:pPr>
              <w:pStyle w:val="ConsPlusNormal"/>
              <w:ind w:firstLine="0"/>
              <w:rPr>
                <w:sz w:val="16"/>
                <w:szCs w:val="16"/>
              </w:rPr>
            </w:pPr>
            <w:r w:rsidRPr="00C85E61">
              <w:rPr>
                <w:sz w:val="16"/>
                <w:szCs w:val="16"/>
              </w:rPr>
              <w:t>федеральный бюджет</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460"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p>
        </w:tc>
        <w:tc>
          <w:tcPr>
            <w:tcW w:w="549"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p>
        </w:tc>
      </w:tr>
      <w:tr w:rsidR="008D17DC" w:rsidRPr="00C85E61" w:rsidTr="008D17DC">
        <w:trPr>
          <w:trHeight w:val="20"/>
        </w:trPr>
        <w:tc>
          <w:tcPr>
            <w:tcW w:w="454" w:type="dxa"/>
            <w:vMerge/>
            <w:noWrap/>
            <w:tcMar>
              <w:left w:w="28" w:type="dxa"/>
              <w:right w:w="28" w:type="dxa"/>
            </w:tcMar>
          </w:tcPr>
          <w:p w:rsidR="008D17DC" w:rsidRPr="00C85E61" w:rsidRDefault="008D17DC" w:rsidP="006618AB">
            <w:pPr>
              <w:widowControl w:val="0"/>
              <w:autoSpaceDE w:val="0"/>
              <w:autoSpaceDN w:val="0"/>
              <w:adjustRightInd w:val="0"/>
              <w:jc w:val="center"/>
              <w:rPr>
                <w:rFonts w:ascii="Arial" w:hAnsi="Arial" w:cs="Arial"/>
                <w:sz w:val="16"/>
                <w:szCs w:val="16"/>
              </w:rPr>
            </w:pPr>
          </w:p>
        </w:tc>
        <w:tc>
          <w:tcPr>
            <w:tcW w:w="4270" w:type="dxa"/>
            <w:vMerge/>
            <w:noWrap/>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691" w:type="dxa"/>
            <w:vMerge/>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585" w:type="dxa"/>
            <w:vMerge/>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833" w:type="dxa"/>
            <w:vMerge/>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p>
        </w:tc>
        <w:tc>
          <w:tcPr>
            <w:tcW w:w="833" w:type="dxa"/>
            <w:tcMar>
              <w:left w:w="28" w:type="dxa"/>
              <w:right w:w="28" w:type="dxa"/>
            </w:tcMar>
          </w:tcPr>
          <w:p w:rsidR="008D17DC" w:rsidRPr="00C85E61" w:rsidRDefault="008D17DC" w:rsidP="008D17DC">
            <w:pPr>
              <w:pStyle w:val="ConsPlusNormal"/>
              <w:ind w:firstLine="0"/>
              <w:rPr>
                <w:sz w:val="16"/>
                <w:szCs w:val="16"/>
              </w:rPr>
            </w:pPr>
            <w:r w:rsidRPr="00C85E61">
              <w:rPr>
                <w:sz w:val="16"/>
                <w:szCs w:val="16"/>
              </w:rPr>
              <w:t>местный бюджет</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460"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p>
        </w:tc>
        <w:tc>
          <w:tcPr>
            <w:tcW w:w="549"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p>
        </w:tc>
      </w:tr>
      <w:tr w:rsidR="008D17DC" w:rsidRPr="00C85E61" w:rsidTr="008D17DC">
        <w:trPr>
          <w:trHeight w:val="20"/>
        </w:trPr>
        <w:tc>
          <w:tcPr>
            <w:tcW w:w="454" w:type="dxa"/>
            <w:noWrap/>
            <w:tcMar>
              <w:left w:w="28" w:type="dxa"/>
              <w:right w:w="28" w:type="dxa"/>
            </w:tcMar>
          </w:tcPr>
          <w:p w:rsidR="008D17DC" w:rsidRPr="00C85E61" w:rsidRDefault="008D17DC" w:rsidP="006618AB">
            <w:pPr>
              <w:widowControl w:val="0"/>
              <w:autoSpaceDE w:val="0"/>
              <w:autoSpaceDN w:val="0"/>
              <w:adjustRightInd w:val="0"/>
              <w:jc w:val="center"/>
              <w:rPr>
                <w:rFonts w:ascii="Arial" w:hAnsi="Arial" w:cs="Arial"/>
                <w:sz w:val="16"/>
                <w:szCs w:val="16"/>
              </w:rPr>
            </w:pPr>
            <w:r w:rsidRPr="00C85E61">
              <w:rPr>
                <w:rFonts w:ascii="Arial" w:hAnsi="Arial" w:cs="Arial"/>
                <w:sz w:val="16"/>
                <w:szCs w:val="16"/>
              </w:rPr>
              <w:t>3.3.</w:t>
            </w:r>
          </w:p>
        </w:tc>
        <w:tc>
          <w:tcPr>
            <w:tcW w:w="4270" w:type="dxa"/>
            <w:noWrap/>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691" w:type="dxa"/>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 xml:space="preserve">ЦОМСО, ООУ    </w:t>
            </w:r>
          </w:p>
        </w:tc>
        <w:tc>
          <w:tcPr>
            <w:tcW w:w="585" w:type="dxa"/>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2020-2026 годы</w:t>
            </w:r>
          </w:p>
        </w:tc>
        <w:tc>
          <w:tcPr>
            <w:tcW w:w="833" w:type="dxa"/>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3.1</w:t>
            </w:r>
          </w:p>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3.2</w:t>
            </w:r>
          </w:p>
        </w:tc>
        <w:tc>
          <w:tcPr>
            <w:tcW w:w="833" w:type="dxa"/>
            <w:tcMar>
              <w:left w:w="28" w:type="dxa"/>
              <w:right w:w="28" w:type="dxa"/>
            </w:tcMar>
          </w:tcPr>
          <w:p w:rsidR="008D17DC" w:rsidRPr="00C85E61" w:rsidRDefault="008D17DC" w:rsidP="008D17DC">
            <w:pPr>
              <w:widowControl w:val="0"/>
              <w:autoSpaceDE w:val="0"/>
              <w:autoSpaceDN w:val="0"/>
              <w:adjustRightInd w:val="0"/>
              <w:rPr>
                <w:rFonts w:ascii="Arial" w:hAnsi="Arial" w:cs="Arial"/>
                <w:sz w:val="16"/>
                <w:szCs w:val="16"/>
              </w:rPr>
            </w:pPr>
            <w:r w:rsidRPr="00C85E61">
              <w:rPr>
                <w:rFonts w:ascii="Arial" w:hAnsi="Arial" w:cs="Arial"/>
                <w:sz w:val="16"/>
                <w:szCs w:val="16"/>
              </w:rPr>
              <w:t>областной бюджет</w:t>
            </w: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567" w:type="dxa"/>
            <w:tcMar>
              <w:left w:w="28" w:type="dxa"/>
              <w:right w:w="28" w:type="dxa"/>
            </w:tcMar>
            <w:vAlign w:val="center"/>
          </w:tcPr>
          <w:p w:rsidR="008D17DC" w:rsidRPr="00C85E61" w:rsidRDefault="008D17DC" w:rsidP="008D17DC">
            <w:pPr>
              <w:widowControl w:val="0"/>
              <w:autoSpaceDE w:val="0"/>
              <w:autoSpaceDN w:val="0"/>
              <w:adjustRightInd w:val="0"/>
              <w:rPr>
                <w:rFonts w:ascii="Arial" w:hAnsi="Arial" w:cs="Arial"/>
                <w:sz w:val="16"/>
                <w:szCs w:val="16"/>
              </w:rPr>
            </w:pPr>
          </w:p>
        </w:tc>
        <w:tc>
          <w:tcPr>
            <w:tcW w:w="460"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p>
        </w:tc>
        <w:tc>
          <w:tcPr>
            <w:tcW w:w="549" w:type="dxa"/>
            <w:tcMar>
              <w:left w:w="28" w:type="dxa"/>
              <w:right w:w="28" w:type="dxa"/>
            </w:tcMar>
            <w:vAlign w:val="center"/>
          </w:tcPr>
          <w:p w:rsidR="008D17DC" w:rsidRPr="00C85E61" w:rsidRDefault="008D17DC" w:rsidP="006618AB">
            <w:pPr>
              <w:widowControl w:val="0"/>
              <w:autoSpaceDE w:val="0"/>
              <w:autoSpaceDN w:val="0"/>
              <w:adjustRightInd w:val="0"/>
              <w:jc w:val="center"/>
              <w:rPr>
                <w:rFonts w:ascii="Arial" w:hAnsi="Arial" w:cs="Arial"/>
                <w:sz w:val="16"/>
                <w:szCs w:val="16"/>
              </w:rPr>
            </w:pPr>
          </w:p>
        </w:tc>
      </w:tr>
    </w:tbl>
    <w:p w:rsidR="0002274D" w:rsidRDefault="0002274D" w:rsidP="00E87F79">
      <w:pPr>
        <w:shd w:val="clear" w:color="auto" w:fill="FFFFFF"/>
        <w:suppressAutoHyphens/>
        <w:spacing w:line="240" w:lineRule="exact"/>
        <w:jc w:val="center"/>
        <w:rPr>
          <w:rFonts w:ascii="Arial" w:hAnsi="Arial" w:cs="Arial"/>
          <w:b/>
          <w:sz w:val="16"/>
          <w:szCs w:val="16"/>
        </w:rPr>
      </w:pPr>
    </w:p>
    <w:p w:rsidR="006618AB" w:rsidRPr="00C85E61" w:rsidRDefault="006618AB" w:rsidP="006618AB">
      <w:pPr>
        <w:pStyle w:val="ConsPlusNonformat"/>
        <w:jc w:val="center"/>
        <w:rPr>
          <w:rFonts w:ascii="Arial" w:hAnsi="Arial" w:cs="Arial"/>
          <w:b/>
          <w:sz w:val="16"/>
          <w:szCs w:val="16"/>
        </w:rPr>
      </w:pPr>
      <w:r w:rsidRPr="00C85E61">
        <w:rPr>
          <w:rFonts w:ascii="Arial" w:hAnsi="Arial" w:cs="Arial"/>
          <w:b/>
          <w:sz w:val="16"/>
          <w:szCs w:val="16"/>
        </w:rPr>
        <w:t>Паспорт подпрограммы</w:t>
      </w:r>
    </w:p>
    <w:p w:rsidR="006618AB" w:rsidRPr="00C85E61" w:rsidRDefault="006618AB" w:rsidP="006618AB">
      <w:pPr>
        <w:jc w:val="center"/>
        <w:rPr>
          <w:rFonts w:ascii="Arial" w:hAnsi="Arial" w:cs="Arial"/>
          <w:b/>
          <w:bCs/>
          <w:sz w:val="16"/>
          <w:szCs w:val="16"/>
        </w:rPr>
      </w:pPr>
      <w:r w:rsidRPr="00C85E61">
        <w:rPr>
          <w:rFonts w:ascii="Arial" w:hAnsi="Arial" w:cs="Arial"/>
          <w:b/>
          <w:sz w:val="16"/>
          <w:szCs w:val="16"/>
        </w:rPr>
        <w:t>«Развитие дополнительного образования в Валдайском муниципальном районе»</w:t>
      </w:r>
    </w:p>
    <w:p w:rsidR="006618AB" w:rsidRPr="00C85E61" w:rsidRDefault="006618AB" w:rsidP="006618AB">
      <w:pPr>
        <w:jc w:val="center"/>
        <w:rPr>
          <w:rFonts w:ascii="Arial" w:hAnsi="Arial" w:cs="Arial"/>
          <w:b/>
          <w:bCs/>
          <w:sz w:val="16"/>
          <w:szCs w:val="16"/>
        </w:rPr>
      </w:pPr>
      <w:r w:rsidRPr="00C85E61">
        <w:rPr>
          <w:rFonts w:ascii="Arial" w:hAnsi="Arial" w:cs="Arial"/>
          <w:b/>
          <w:bCs/>
          <w:sz w:val="16"/>
          <w:szCs w:val="16"/>
        </w:rPr>
        <w:t>муниципальной программы «Развитие образования и молодежной политики в Валдайском муниципальном районе до 2026 года</w:t>
      </w:r>
    </w:p>
    <w:p w:rsidR="006618AB" w:rsidRPr="00C85E61" w:rsidRDefault="006618AB" w:rsidP="006618AB">
      <w:pPr>
        <w:widowControl w:val="0"/>
        <w:autoSpaceDE w:val="0"/>
        <w:autoSpaceDN w:val="0"/>
        <w:adjustRightInd w:val="0"/>
        <w:ind w:firstLine="142"/>
        <w:jc w:val="both"/>
        <w:rPr>
          <w:rFonts w:ascii="Arial" w:hAnsi="Arial" w:cs="Arial"/>
          <w:sz w:val="16"/>
          <w:szCs w:val="16"/>
        </w:rPr>
      </w:pPr>
      <w:r w:rsidRPr="00C85E61">
        <w:rPr>
          <w:rFonts w:ascii="Arial" w:hAnsi="Arial" w:cs="Arial"/>
          <w:sz w:val="16"/>
          <w:szCs w:val="16"/>
        </w:rPr>
        <w:t>1. Исполнители подпрограммы:</w:t>
      </w:r>
    </w:p>
    <w:p w:rsidR="006618AB" w:rsidRPr="00C85E61" w:rsidRDefault="006618AB" w:rsidP="006618AB">
      <w:pPr>
        <w:pStyle w:val="ConsPlusTitle"/>
        <w:ind w:firstLine="142"/>
        <w:jc w:val="both"/>
        <w:outlineLvl w:val="1"/>
        <w:rPr>
          <w:rFonts w:ascii="Arial" w:hAnsi="Arial" w:cs="Arial"/>
          <w:b w:val="0"/>
          <w:sz w:val="16"/>
          <w:szCs w:val="16"/>
        </w:rPr>
      </w:pPr>
      <w:r w:rsidRPr="00C85E61">
        <w:rPr>
          <w:rFonts w:ascii="Arial" w:hAnsi="Arial" w:cs="Arial"/>
          <w:b w:val="0"/>
          <w:sz w:val="16"/>
          <w:szCs w:val="16"/>
        </w:rPr>
        <w:t>казенное учреждение комитет образования Администрации Валдайского муниципального района (далее комитет образования);</w:t>
      </w:r>
    </w:p>
    <w:p w:rsidR="006618AB" w:rsidRPr="00C85E61" w:rsidRDefault="006618AB" w:rsidP="006618AB">
      <w:pPr>
        <w:pStyle w:val="ConsPlusNormal"/>
        <w:ind w:firstLine="142"/>
        <w:jc w:val="both"/>
        <w:rPr>
          <w:sz w:val="16"/>
          <w:szCs w:val="16"/>
        </w:rPr>
      </w:pPr>
      <w:r w:rsidRPr="00C85E61">
        <w:rPr>
          <w:sz w:val="16"/>
          <w:szCs w:val="16"/>
        </w:rPr>
        <w:t>муниципальное бюджетное учреждение «Центр обеспечения муниципальной системы образования» (далее ЦОМСО);</w:t>
      </w:r>
    </w:p>
    <w:p w:rsidR="006618AB" w:rsidRPr="00C85E61" w:rsidRDefault="006618AB" w:rsidP="006618AB">
      <w:pPr>
        <w:pStyle w:val="ConsPlusNormal"/>
        <w:ind w:firstLine="142"/>
        <w:jc w:val="both"/>
        <w:rPr>
          <w:sz w:val="16"/>
          <w:szCs w:val="16"/>
        </w:rPr>
      </w:pPr>
      <w:r w:rsidRPr="00C85E61">
        <w:rPr>
          <w:sz w:val="16"/>
          <w:szCs w:val="16"/>
        </w:rPr>
        <w:t>муниципальные автономные образовательные учреждения (далее ОУ), в том числе муниципальные автономные общеобразовательные учреждения (далее ООУ);</w:t>
      </w:r>
    </w:p>
    <w:p w:rsidR="006618AB" w:rsidRPr="00C85E61" w:rsidRDefault="006618AB" w:rsidP="006618AB">
      <w:pPr>
        <w:pStyle w:val="ConsPlusNormal"/>
        <w:ind w:firstLine="142"/>
        <w:jc w:val="both"/>
        <w:rPr>
          <w:sz w:val="16"/>
          <w:szCs w:val="16"/>
        </w:rPr>
      </w:pPr>
      <w:r w:rsidRPr="00C85E61">
        <w:rPr>
          <w:sz w:val="16"/>
          <w:szCs w:val="16"/>
        </w:rPr>
        <w:t>комитет финансов Администрации Валдайского муниципального района (далее комитет финансов) (по согласованию);</w:t>
      </w:r>
    </w:p>
    <w:p w:rsidR="006618AB" w:rsidRPr="00C85E61" w:rsidRDefault="006618AB" w:rsidP="006618AB">
      <w:pPr>
        <w:pStyle w:val="ConsPlusNormal"/>
        <w:ind w:firstLine="142"/>
        <w:jc w:val="both"/>
        <w:rPr>
          <w:sz w:val="16"/>
          <w:szCs w:val="16"/>
        </w:rPr>
      </w:pPr>
      <w:r w:rsidRPr="00C85E61">
        <w:rPr>
          <w:sz w:val="16"/>
          <w:szCs w:val="16"/>
        </w:rPr>
        <w:t>отдел по физической культуре и спорту Администрации Валдайского муниципального района (отдел по спорту) (по согласованию);</w:t>
      </w:r>
    </w:p>
    <w:p w:rsidR="006618AB" w:rsidRPr="00C85E61" w:rsidRDefault="006618AB" w:rsidP="006618AB">
      <w:pPr>
        <w:widowControl w:val="0"/>
        <w:autoSpaceDE w:val="0"/>
        <w:autoSpaceDN w:val="0"/>
        <w:adjustRightInd w:val="0"/>
        <w:ind w:firstLine="142"/>
        <w:jc w:val="both"/>
        <w:rPr>
          <w:rFonts w:ascii="Arial" w:hAnsi="Arial" w:cs="Arial"/>
          <w:sz w:val="16"/>
          <w:szCs w:val="16"/>
        </w:rPr>
      </w:pPr>
      <w:r w:rsidRPr="00C85E61">
        <w:rPr>
          <w:rFonts w:ascii="Arial" w:hAnsi="Arial" w:cs="Arial"/>
          <w:sz w:val="16"/>
          <w:szCs w:val="16"/>
        </w:rPr>
        <w:t>областное автономное учреждение социального обслуживания «Валдайский комплексный центр социального обслуживания» (далее ВКЦСО) (по согласованию).</w:t>
      </w:r>
    </w:p>
    <w:p w:rsidR="006618AB" w:rsidRPr="00C85E61" w:rsidRDefault="006618AB" w:rsidP="006618AB">
      <w:pPr>
        <w:widowControl w:val="0"/>
        <w:autoSpaceDE w:val="0"/>
        <w:autoSpaceDN w:val="0"/>
        <w:adjustRightInd w:val="0"/>
        <w:ind w:firstLine="142"/>
        <w:jc w:val="both"/>
        <w:rPr>
          <w:rFonts w:ascii="Arial" w:hAnsi="Arial" w:cs="Arial"/>
          <w:sz w:val="16"/>
          <w:szCs w:val="16"/>
        </w:rPr>
      </w:pPr>
      <w:r w:rsidRPr="00C85E61">
        <w:rPr>
          <w:rFonts w:ascii="Arial" w:hAnsi="Arial" w:cs="Arial"/>
          <w:sz w:val="16"/>
          <w:szCs w:val="16"/>
        </w:rPr>
        <w:t>2. Задачи и целевые показатели подпрограммы муниципальной программы:</w:t>
      </w:r>
    </w:p>
    <w:tbl>
      <w:tblPr>
        <w:tblW w:w="11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330"/>
        <w:gridCol w:w="5368"/>
        <w:gridCol w:w="567"/>
        <w:gridCol w:w="1134"/>
        <w:gridCol w:w="709"/>
        <w:gridCol w:w="567"/>
        <w:gridCol w:w="567"/>
        <w:gridCol w:w="567"/>
        <w:gridCol w:w="567"/>
        <w:gridCol w:w="567"/>
        <w:gridCol w:w="530"/>
      </w:tblGrid>
      <w:tr w:rsidR="006618AB" w:rsidRPr="00C85E61" w:rsidTr="00706ED9">
        <w:trPr>
          <w:trHeight w:val="20"/>
        </w:trPr>
        <w:tc>
          <w:tcPr>
            <w:tcW w:w="330" w:type="dxa"/>
            <w:vMerge w:val="restart"/>
            <w:tcMar>
              <w:left w:w="28" w:type="dxa"/>
              <w:right w:w="28" w:type="dxa"/>
            </w:tcMar>
            <w:vAlign w:val="center"/>
          </w:tcPr>
          <w:p w:rsidR="006618AB" w:rsidRPr="00C85E61" w:rsidRDefault="006618AB" w:rsidP="006618AB">
            <w:pPr>
              <w:pStyle w:val="ConsPlusNormal"/>
              <w:ind w:left="-65" w:firstLine="34"/>
              <w:jc w:val="center"/>
              <w:rPr>
                <w:b/>
                <w:sz w:val="16"/>
                <w:szCs w:val="16"/>
              </w:rPr>
            </w:pPr>
            <w:r w:rsidRPr="00C85E61">
              <w:rPr>
                <w:b/>
                <w:sz w:val="16"/>
                <w:szCs w:val="16"/>
              </w:rPr>
              <w:t>№ п/п</w:t>
            </w:r>
          </w:p>
        </w:tc>
        <w:tc>
          <w:tcPr>
            <w:tcW w:w="5368" w:type="dxa"/>
            <w:vMerge w:val="restart"/>
            <w:tcMar>
              <w:left w:w="28" w:type="dxa"/>
              <w:right w:w="28" w:type="dxa"/>
            </w:tcMar>
            <w:vAlign w:val="center"/>
          </w:tcPr>
          <w:p w:rsidR="006618AB" w:rsidRPr="00C85E61" w:rsidRDefault="006618AB" w:rsidP="006618AB">
            <w:pPr>
              <w:pStyle w:val="ConsPlusNormal"/>
              <w:ind w:firstLine="0"/>
              <w:jc w:val="center"/>
              <w:rPr>
                <w:b/>
                <w:sz w:val="16"/>
                <w:szCs w:val="16"/>
              </w:rPr>
            </w:pPr>
            <w:r w:rsidRPr="00C85E61">
              <w:rPr>
                <w:b/>
                <w:sz w:val="16"/>
                <w:szCs w:val="16"/>
              </w:rPr>
              <w:t xml:space="preserve">Наименование </w:t>
            </w:r>
            <w:r w:rsidRPr="00C85E61">
              <w:rPr>
                <w:b/>
                <w:sz w:val="16"/>
                <w:szCs w:val="16"/>
              </w:rPr>
              <w:br/>
              <w:t>целевого показателя</w:t>
            </w:r>
          </w:p>
        </w:tc>
        <w:tc>
          <w:tcPr>
            <w:tcW w:w="567" w:type="dxa"/>
            <w:vMerge w:val="restart"/>
            <w:tcMar>
              <w:left w:w="28" w:type="dxa"/>
              <w:right w:w="28" w:type="dxa"/>
            </w:tcMar>
            <w:vAlign w:val="center"/>
          </w:tcPr>
          <w:p w:rsidR="006618AB" w:rsidRPr="00C85E61" w:rsidRDefault="006618AB" w:rsidP="006618AB">
            <w:pPr>
              <w:pStyle w:val="ConsPlusNormal"/>
              <w:ind w:firstLine="0"/>
              <w:jc w:val="center"/>
              <w:rPr>
                <w:b/>
                <w:sz w:val="16"/>
                <w:szCs w:val="16"/>
              </w:rPr>
            </w:pPr>
            <w:r w:rsidRPr="00C85E61">
              <w:rPr>
                <w:b/>
                <w:sz w:val="16"/>
                <w:szCs w:val="16"/>
              </w:rPr>
              <w:t>Единица измерения</w:t>
            </w:r>
          </w:p>
        </w:tc>
        <w:tc>
          <w:tcPr>
            <w:tcW w:w="5208" w:type="dxa"/>
            <w:gridSpan w:val="8"/>
            <w:tcMar>
              <w:left w:w="28" w:type="dxa"/>
              <w:right w:w="28" w:type="dxa"/>
            </w:tcMar>
            <w:vAlign w:val="center"/>
          </w:tcPr>
          <w:p w:rsidR="006618AB" w:rsidRPr="00C85E61" w:rsidRDefault="006618AB" w:rsidP="006618AB">
            <w:pPr>
              <w:pStyle w:val="ConsPlusNormal"/>
              <w:ind w:firstLine="0"/>
              <w:jc w:val="center"/>
              <w:rPr>
                <w:b/>
                <w:sz w:val="16"/>
                <w:szCs w:val="16"/>
              </w:rPr>
            </w:pPr>
            <w:r w:rsidRPr="00C85E61">
              <w:rPr>
                <w:b/>
                <w:sz w:val="16"/>
                <w:szCs w:val="16"/>
              </w:rPr>
              <w:t>Значение целевого показателя по годам</w:t>
            </w:r>
          </w:p>
        </w:tc>
      </w:tr>
      <w:tr w:rsidR="006618AB" w:rsidRPr="00C85E61" w:rsidTr="00706ED9">
        <w:trPr>
          <w:trHeight w:val="20"/>
        </w:trPr>
        <w:tc>
          <w:tcPr>
            <w:tcW w:w="330" w:type="dxa"/>
            <w:vMerge/>
            <w:tcMar>
              <w:left w:w="28" w:type="dxa"/>
              <w:right w:w="28" w:type="dxa"/>
            </w:tcMar>
            <w:vAlign w:val="center"/>
          </w:tcPr>
          <w:p w:rsidR="006618AB" w:rsidRPr="00C85E61" w:rsidRDefault="006618AB" w:rsidP="006618AB">
            <w:pPr>
              <w:ind w:left="-352"/>
              <w:jc w:val="center"/>
              <w:rPr>
                <w:rFonts w:ascii="Arial" w:hAnsi="Arial" w:cs="Arial"/>
                <w:b/>
                <w:sz w:val="16"/>
                <w:szCs w:val="16"/>
              </w:rPr>
            </w:pPr>
          </w:p>
        </w:tc>
        <w:tc>
          <w:tcPr>
            <w:tcW w:w="5368" w:type="dxa"/>
            <w:vMerge/>
            <w:tcMar>
              <w:left w:w="28" w:type="dxa"/>
              <w:right w:w="28" w:type="dxa"/>
            </w:tcMar>
            <w:vAlign w:val="center"/>
          </w:tcPr>
          <w:p w:rsidR="006618AB" w:rsidRPr="00C85E61" w:rsidRDefault="006618AB" w:rsidP="006618AB">
            <w:pPr>
              <w:jc w:val="center"/>
              <w:rPr>
                <w:rFonts w:ascii="Arial" w:hAnsi="Arial" w:cs="Arial"/>
                <w:b/>
                <w:sz w:val="16"/>
                <w:szCs w:val="16"/>
              </w:rPr>
            </w:pPr>
          </w:p>
        </w:tc>
        <w:tc>
          <w:tcPr>
            <w:tcW w:w="567" w:type="dxa"/>
            <w:vMerge/>
            <w:tcMar>
              <w:left w:w="28" w:type="dxa"/>
              <w:right w:w="28" w:type="dxa"/>
            </w:tcMar>
            <w:vAlign w:val="center"/>
          </w:tcPr>
          <w:p w:rsidR="006618AB" w:rsidRPr="00C85E61" w:rsidRDefault="006618AB" w:rsidP="006618AB">
            <w:pPr>
              <w:jc w:val="center"/>
              <w:rPr>
                <w:rFonts w:ascii="Arial" w:hAnsi="Arial" w:cs="Arial"/>
                <w:b/>
                <w:sz w:val="16"/>
                <w:szCs w:val="16"/>
              </w:rPr>
            </w:pPr>
          </w:p>
        </w:tc>
        <w:tc>
          <w:tcPr>
            <w:tcW w:w="1134" w:type="dxa"/>
            <w:tcMar>
              <w:left w:w="28" w:type="dxa"/>
              <w:right w:w="28" w:type="dxa"/>
            </w:tcMar>
            <w:vAlign w:val="center"/>
          </w:tcPr>
          <w:p w:rsidR="006618AB" w:rsidRPr="00C85E61" w:rsidRDefault="006618AB" w:rsidP="006618AB">
            <w:pPr>
              <w:pStyle w:val="ConsPlusNormal"/>
              <w:ind w:firstLine="0"/>
              <w:jc w:val="center"/>
              <w:rPr>
                <w:b/>
                <w:sz w:val="16"/>
                <w:szCs w:val="16"/>
              </w:rPr>
            </w:pPr>
            <w:r w:rsidRPr="00C85E61">
              <w:rPr>
                <w:b/>
                <w:sz w:val="16"/>
                <w:szCs w:val="16"/>
              </w:rPr>
              <w:t>Базовое значение целевого показателя (2019 год)</w:t>
            </w:r>
          </w:p>
        </w:tc>
        <w:tc>
          <w:tcPr>
            <w:tcW w:w="709" w:type="dxa"/>
            <w:tcMar>
              <w:left w:w="28" w:type="dxa"/>
              <w:right w:w="28" w:type="dxa"/>
            </w:tcMar>
            <w:vAlign w:val="center"/>
          </w:tcPr>
          <w:p w:rsidR="006618AB" w:rsidRPr="00C85E61" w:rsidRDefault="006618AB" w:rsidP="006618AB">
            <w:pPr>
              <w:pStyle w:val="ConsPlusNormal"/>
              <w:ind w:left="-62" w:right="-62" w:firstLine="0"/>
              <w:jc w:val="center"/>
              <w:rPr>
                <w:b/>
                <w:sz w:val="16"/>
                <w:szCs w:val="16"/>
              </w:rPr>
            </w:pPr>
            <w:r w:rsidRPr="00C85E61">
              <w:rPr>
                <w:b/>
                <w:sz w:val="16"/>
                <w:szCs w:val="16"/>
              </w:rPr>
              <w:t>2020</w:t>
            </w:r>
          </w:p>
        </w:tc>
        <w:tc>
          <w:tcPr>
            <w:tcW w:w="567" w:type="dxa"/>
            <w:tcMar>
              <w:left w:w="28" w:type="dxa"/>
              <w:right w:w="28" w:type="dxa"/>
            </w:tcMar>
            <w:vAlign w:val="center"/>
          </w:tcPr>
          <w:p w:rsidR="006618AB" w:rsidRPr="00C85E61" w:rsidRDefault="006618AB" w:rsidP="006618AB">
            <w:pPr>
              <w:pStyle w:val="ConsPlusNormal"/>
              <w:ind w:left="80" w:firstLine="0"/>
              <w:jc w:val="center"/>
              <w:rPr>
                <w:b/>
                <w:sz w:val="16"/>
                <w:szCs w:val="16"/>
              </w:rPr>
            </w:pPr>
            <w:r w:rsidRPr="00C85E61">
              <w:rPr>
                <w:b/>
                <w:sz w:val="16"/>
                <w:szCs w:val="16"/>
              </w:rPr>
              <w:t>2021</w:t>
            </w:r>
          </w:p>
        </w:tc>
        <w:tc>
          <w:tcPr>
            <w:tcW w:w="567" w:type="dxa"/>
            <w:tcMar>
              <w:left w:w="28" w:type="dxa"/>
              <w:right w:w="28" w:type="dxa"/>
            </w:tcMar>
            <w:vAlign w:val="center"/>
          </w:tcPr>
          <w:p w:rsidR="006618AB" w:rsidRPr="00C85E61" w:rsidRDefault="006618AB" w:rsidP="006618AB">
            <w:pPr>
              <w:pStyle w:val="ConsPlusNormal"/>
              <w:ind w:left="80" w:hanging="3"/>
              <w:jc w:val="center"/>
              <w:rPr>
                <w:b/>
                <w:sz w:val="16"/>
                <w:szCs w:val="16"/>
              </w:rPr>
            </w:pPr>
            <w:r w:rsidRPr="00C85E61">
              <w:rPr>
                <w:b/>
                <w:sz w:val="16"/>
                <w:szCs w:val="16"/>
              </w:rPr>
              <w:t>2022</w:t>
            </w:r>
          </w:p>
        </w:tc>
        <w:tc>
          <w:tcPr>
            <w:tcW w:w="567" w:type="dxa"/>
            <w:tcMar>
              <w:left w:w="28" w:type="dxa"/>
              <w:right w:w="28" w:type="dxa"/>
            </w:tcMar>
            <w:vAlign w:val="center"/>
          </w:tcPr>
          <w:p w:rsidR="006618AB" w:rsidRPr="00C85E61" w:rsidRDefault="006618AB" w:rsidP="006618AB">
            <w:pPr>
              <w:pStyle w:val="ConsPlusNormal"/>
              <w:tabs>
                <w:tab w:val="left" w:pos="0"/>
                <w:tab w:val="left" w:pos="79"/>
              </w:tabs>
              <w:ind w:left="79" w:firstLine="0"/>
              <w:jc w:val="center"/>
              <w:rPr>
                <w:b/>
                <w:sz w:val="16"/>
                <w:szCs w:val="16"/>
              </w:rPr>
            </w:pPr>
            <w:r w:rsidRPr="00C85E61">
              <w:rPr>
                <w:b/>
                <w:sz w:val="16"/>
                <w:szCs w:val="16"/>
              </w:rPr>
              <w:t>2023</w:t>
            </w:r>
          </w:p>
        </w:tc>
        <w:tc>
          <w:tcPr>
            <w:tcW w:w="567" w:type="dxa"/>
            <w:tcMar>
              <w:left w:w="28" w:type="dxa"/>
              <w:right w:w="28" w:type="dxa"/>
            </w:tcMar>
            <w:vAlign w:val="center"/>
          </w:tcPr>
          <w:p w:rsidR="006618AB" w:rsidRPr="00C85E61" w:rsidRDefault="006618AB" w:rsidP="006618AB">
            <w:pPr>
              <w:pStyle w:val="ConsPlusNormal"/>
              <w:ind w:left="79" w:hanging="26"/>
              <w:jc w:val="center"/>
              <w:rPr>
                <w:b/>
                <w:sz w:val="16"/>
                <w:szCs w:val="16"/>
              </w:rPr>
            </w:pPr>
            <w:r w:rsidRPr="00C85E61">
              <w:rPr>
                <w:b/>
                <w:sz w:val="16"/>
                <w:szCs w:val="16"/>
              </w:rPr>
              <w:t>2024</w:t>
            </w:r>
          </w:p>
        </w:tc>
        <w:tc>
          <w:tcPr>
            <w:tcW w:w="567" w:type="dxa"/>
            <w:tcMar>
              <w:left w:w="28" w:type="dxa"/>
              <w:right w:w="28" w:type="dxa"/>
            </w:tcMar>
            <w:vAlign w:val="center"/>
          </w:tcPr>
          <w:p w:rsidR="006618AB" w:rsidRPr="00C85E61" w:rsidRDefault="006618AB" w:rsidP="006618AB">
            <w:pPr>
              <w:pStyle w:val="ConsPlusNormal"/>
              <w:ind w:left="80" w:firstLine="0"/>
              <w:jc w:val="center"/>
              <w:rPr>
                <w:b/>
                <w:sz w:val="16"/>
                <w:szCs w:val="16"/>
              </w:rPr>
            </w:pPr>
            <w:r w:rsidRPr="00C85E61">
              <w:rPr>
                <w:b/>
                <w:sz w:val="16"/>
                <w:szCs w:val="16"/>
              </w:rPr>
              <w:t>2025</w:t>
            </w:r>
          </w:p>
        </w:tc>
        <w:tc>
          <w:tcPr>
            <w:tcW w:w="530" w:type="dxa"/>
            <w:tcMar>
              <w:left w:w="28" w:type="dxa"/>
              <w:right w:w="28" w:type="dxa"/>
            </w:tcMar>
            <w:vAlign w:val="center"/>
          </w:tcPr>
          <w:p w:rsidR="006618AB" w:rsidRPr="00C85E61" w:rsidRDefault="006618AB" w:rsidP="006618AB">
            <w:pPr>
              <w:pStyle w:val="ConsPlusNormal"/>
              <w:ind w:hanging="26"/>
              <w:jc w:val="center"/>
              <w:rPr>
                <w:b/>
                <w:sz w:val="16"/>
                <w:szCs w:val="16"/>
              </w:rPr>
            </w:pPr>
            <w:r w:rsidRPr="00C85E61">
              <w:rPr>
                <w:b/>
                <w:sz w:val="16"/>
                <w:szCs w:val="16"/>
              </w:rPr>
              <w:t>2026</w:t>
            </w:r>
          </w:p>
        </w:tc>
      </w:tr>
      <w:tr w:rsidR="006618AB" w:rsidRPr="00C85E61" w:rsidTr="00706ED9">
        <w:trPr>
          <w:trHeight w:val="20"/>
        </w:trPr>
        <w:tc>
          <w:tcPr>
            <w:tcW w:w="330" w:type="dxa"/>
            <w:tcMar>
              <w:left w:w="28" w:type="dxa"/>
              <w:right w:w="28" w:type="dxa"/>
            </w:tcMar>
          </w:tcPr>
          <w:p w:rsidR="006618AB" w:rsidRPr="00C85E61" w:rsidRDefault="006618AB" w:rsidP="006618AB">
            <w:pPr>
              <w:pStyle w:val="ConsPlusNormal"/>
              <w:ind w:left="-142" w:firstLine="0"/>
              <w:jc w:val="center"/>
              <w:rPr>
                <w:sz w:val="16"/>
                <w:szCs w:val="16"/>
              </w:rPr>
            </w:pPr>
            <w:r w:rsidRPr="00C85E61">
              <w:rPr>
                <w:sz w:val="16"/>
                <w:szCs w:val="16"/>
              </w:rPr>
              <w:t>1</w:t>
            </w:r>
          </w:p>
        </w:tc>
        <w:tc>
          <w:tcPr>
            <w:tcW w:w="5368" w:type="dxa"/>
            <w:tcMar>
              <w:left w:w="28" w:type="dxa"/>
              <w:right w:w="28" w:type="dxa"/>
            </w:tcMar>
          </w:tcPr>
          <w:p w:rsidR="006618AB" w:rsidRPr="00C85E61" w:rsidRDefault="006618AB" w:rsidP="006618AB">
            <w:pPr>
              <w:pStyle w:val="ConsPlusNormal"/>
              <w:ind w:left="-142" w:firstLine="0"/>
              <w:jc w:val="center"/>
              <w:rPr>
                <w:sz w:val="16"/>
                <w:szCs w:val="16"/>
              </w:rPr>
            </w:pPr>
            <w:r w:rsidRPr="00C85E61">
              <w:rPr>
                <w:sz w:val="16"/>
                <w:szCs w:val="16"/>
              </w:rPr>
              <w:t>2</w:t>
            </w:r>
          </w:p>
        </w:tc>
        <w:tc>
          <w:tcPr>
            <w:tcW w:w="567" w:type="dxa"/>
            <w:tcMar>
              <w:left w:w="28" w:type="dxa"/>
              <w:right w:w="28" w:type="dxa"/>
            </w:tcMar>
          </w:tcPr>
          <w:p w:rsidR="006618AB" w:rsidRPr="00C85E61" w:rsidRDefault="006618AB" w:rsidP="006618AB">
            <w:pPr>
              <w:pStyle w:val="ConsPlusNormal"/>
              <w:ind w:left="-142" w:firstLine="0"/>
              <w:jc w:val="center"/>
              <w:rPr>
                <w:sz w:val="16"/>
                <w:szCs w:val="16"/>
              </w:rPr>
            </w:pPr>
            <w:r w:rsidRPr="00C85E61">
              <w:rPr>
                <w:sz w:val="16"/>
                <w:szCs w:val="16"/>
              </w:rPr>
              <w:t>3</w:t>
            </w:r>
          </w:p>
        </w:tc>
        <w:tc>
          <w:tcPr>
            <w:tcW w:w="1134" w:type="dxa"/>
            <w:tcMar>
              <w:left w:w="28" w:type="dxa"/>
              <w:right w:w="28" w:type="dxa"/>
            </w:tcMar>
          </w:tcPr>
          <w:p w:rsidR="006618AB" w:rsidRPr="00C85E61" w:rsidRDefault="006618AB" w:rsidP="006618AB">
            <w:pPr>
              <w:pStyle w:val="ConsPlusNormal"/>
              <w:ind w:left="-142" w:firstLine="0"/>
              <w:jc w:val="center"/>
              <w:rPr>
                <w:sz w:val="16"/>
                <w:szCs w:val="16"/>
              </w:rPr>
            </w:pPr>
            <w:r w:rsidRPr="00C85E61">
              <w:rPr>
                <w:sz w:val="16"/>
                <w:szCs w:val="16"/>
              </w:rPr>
              <w:t>4</w:t>
            </w:r>
          </w:p>
        </w:tc>
        <w:tc>
          <w:tcPr>
            <w:tcW w:w="709" w:type="dxa"/>
            <w:tcMar>
              <w:left w:w="28" w:type="dxa"/>
              <w:right w:w="28" w:type="dxa"/>
            </w:tcMar>
          </w:tcPr>
          <w:p w:rsidR="006618AB" w:rsidRPr="00C85E61" w:rsidRDefault="006618AB" w:rsidP="006618AB">
            <w:pPr>
              <w:pStyle w:val="ConsPlusNormal"/>
              <w:ind w:left="-142" w:firstLine="0"/>
              <w:jc w:val="center"/>
              <w:rPr>
                <w:sz w:val="16"/>
                <w:szCs w:val="16"/>
              </w:rPr>
            </w:pPr>
            <w:r w:rsidRPr="00C85E61">
              <w:rPr>
                <w:sz w:val="16"/>
                <w:szCs w:val="16"/>
              </w:rPr>
              <w:t>5</w:t>
            </w:r>
          </w:p>
        </w:tc>
        <w:tc>
          <w:tcPr>
            <w:tcW w:w="567" w:type="dxa"/>
            <w:tcMar>
              <w:left w:w="28" w:type="dxa"/>
              <w:right w:w="28" w:type="dxa"/>
            </w:tcMar>
          </w:tcPr>
          <w:p w:rsidR="006618AB" w:rsidRPr="00C85E61" w:rsidRDefault="006618AB" w:rsidP="006618AB">
            <w:pPr>
              <w:pStyle w:val="ConsPlusNormal"/>
              <w:ind w:left="-142" w:firstLine="0"/>
              <w:jc w:val="center"/>
              <w:rPr>
                <w:sz w:val="16"/>
                <w:szCs w:val="16"/>
              </w:rPr>
            </w:pPr>
            <w:r w:rsidRPr="00C85E61">
              <w:rPr>
                <w:sz w:val="16"/>
                <w:szCs w:val="16"/>
              </w:rPr>
              <w:t>6</w:t>
            </w:r>
          </w:p>
        </w:tc>
        <w:tc>
          <w:tcPr>
            <w:tcW w:w="567" w:type="dxa"/>
            <w:tcMar>
              <w:left w:w="28" w:type="dxa"/>
              <w:right w:w="28" w:type="dxa"/>
            </w:tcMar>
          </w:tcPr>
          <w:p w:rsidR="006618AB" w:rsidRPr="00C85E61" w:rsidRDefault="006618AB" w:rsidP="006618AB">
            <w:pPr>
              <w:pStyle w:val="ConsPlusNormal"/>
              <w:ind w:left="-142" w:firstLine="0"/>
              <w:jc w:val="center"/>
              <w:rPr>
                <w:sz w:val="16"/>
                <w:szCs w:val="16"/>
              </w:rPr>
            </w:pPr>
            <w:r w:rsidRPr="00C85E61">
              <w:rPr>
                <w:sz w:val="16"/>
                <w:szCs w:val="16"/>
              </w:rPr>
              <w:t>7</w:t>
            </w:r>
          </w:p>
        </w:tc>
        <w:tc>
          <w:tcPr>
            <w:tcW w:w="567" w:type="dxa"/>
            <w:tcMar>
              <w:left w:w="28" w:type="dxa"/>
              <w:right w:w="28" w:type="dxa"/>
            </w:tcMar>
          </w:tcPr>
          <w:p w:rsidR="006618AB" w:rsidRPr="00C85E61" w:rsidRDefault="006618AB" w:rsidP="006618AB">
            <w:pPr>
              <w:pStyle w:val="ConsPlusNormal"/>
              <w:ind w:left="-142" w:firstLine="0"/>
              <w:jc w:val="center"/>
              <w:rPr>
                <w:sz w:val="16"/>
                <w:szCs w:val="16"/>
              </w:rPr>
            </w:pPr>
            <w:r w:rsidRPr="00C85E61">
              <w:rPr>
                <w:sz w:val="16"/>
                <w:szCs w:val="16"/>
              </w:rPr>
              <w:t>8</w:t>
            </w:r>
          </w:p>
        </w:tc>
        <w:tc>
          <w:tcPr>
            <w:tcW w:w="567" w:type="dxa"/>
            <w:tcMar>
              <w:left w:w="28" w:type="dxa"/>
              <w:right w:w="28" w:type="dxa"/>
            </w:tcMar>
          </w:tcPr>
          <w:p w:rsidR="006618AB" w:rsidRPr="00C85E61" w:rsidRDefault="006618AB" w:rsidP="006618AB">
            <w:pPr>
              <w:pStyle w:val="ConsPlusNormal"/>
              <w:ind w:left="-142" w:firstLine="0"/>
              <w:jc w:val="center"/>
              <w:rPr>
                <w:sz w:val="16"/>
                <w:szCs w:val="16"/>
              </w:rPr>
            </w:pPr>
            <w:r w:rsidRPr="00C85E61">
              <w:rPr>
                <w:sz w:val="16"/>
                <w:szCs w:val="16"/>
              </w:rPr>
              <w:t>9</w:t>
            </w:r>
          </w:p>
        </w:tc>
        <w:tc>
          <w:tcPr>
            <w:tcW w:w="567" w:type="dxa"/>
            <w:tcMar>
              <w:left w:w="28" w:type="dxa"/>
              <w:right w:w="28" w:type="dxa"/>
            </w:tcMar>
          </w:tcPr>
          <w:p w:rsidR="006618AB" w:rsidRPr="00C85E61" w:rsidRDefault="006618AB" w:rsidP="006618AB">
            <w:pPr>
              <w:pStyle w:val="ConsPlusNormal"/>
              <w:ind w:left="-142" w:firstLine="0"/>
              <w:jc w:val="center"/>
              <w:rPr>
                <w:sz w:val="16"/>
                <w:szCs w:val="16"/>
              </w:rPr>
            </w:pPr>
            <w:r w:rsidRPr="00C85E61">
              <w:rPr>
                <w:sz w:val="16"/>
                <w:szCs w:val="16"/>
              </w:rPr>
              <w:t>10</w:t>
            </w:r>
          </w:p>
        </w:tc>
        <w:tc>
          <w:tcPr>
            <w:tcW w:w="530" w:type="dxa"/>
            <w:tcMar>
              <w:left w:w="28" w:type="dxa"/>
              <w:right w:w="28" w:type="dxa"/>
            </w:tcMar>
          </w:tcPr>
          <w:p w:rsidR="006618AB" w:rsidRPr="00C85E61" w:rsidRDefault="006618AB" w:rsidP="006618AB">
            <w:pPr>
              <w:pStyle w:val="ConsPlusNormal"/>
              <w:ind w:left="-142" w:firstLine="0"/>
              <w:jc w:val="center"/>
              <w:rPr>
                <w:sz w:val="16"/>
                <w:szCs w:val="16"/>
              </w:rPr>
            </w:pPr>
            <w:r w:rsidRPr="00C85E61">
              <w:rPr>
                <w:sz w:val="16"/>
                <w:szCs w:val="16"/>
              </w:rPr>
              <w:t>11</w:t>
            </w:r>
          </w:p>
        </w:tc>
      </w:tr>
      <w:tr w:rsidR="006618AB" w:rsidRPr="00C85E61" w:rsidTr="006618AB">
        <w:trPr>
          <w:trHeight w:val="20"/>
        </w:trPr>
        <w:tc>
          <w:tcPr>
            <w:tcW w:w="330" w:type="dxa"/>
            <w:tcMar>
              <w:left w:w="28" w:type="dxa"/>
              <w:right w:w="28" w:type="dxa"/>
            </w:tcMar>
          </w:tcPr>
          <w:p w:rsidR="006618AB" w:rsidRPr="00C85E61" w:rsidRDefault="006618AB" w:rsidP="006618AB">
            <w:pPr>
              <w:pStyle w:val="ConsPlusNormal"/>
              <w:ind w:left="-31" w:firstLine="0"/>
              <w:jc w:val="center"/>
              <w:outlineLvl w:val="2"/>
              <w:rPr>
                <w:sz w:val="16"/>
                <w:szCs w:val="16"/>
              </w:rPr>
            </w:pPr>
            <w:r w:rsidRPr="00C85E61">
              <w:rPr>
                <w:sz w:val="16"/>
                <w:szCs w:val="16"/>
              </w:rPr>
              <w:t>1.</w:t>
            </w:r>
          </w:p>
        </w:tc>
        <w:tc>
          <w:tcPr>
            <w:tcW w:w="11143" w:type="dxa"/>
            <w:gridSpan w:val="10"/>
            <w:tcMar>
              <w:left w:w="28" w:type="dxa"/>
              <w:right w:w="28" w:type="dxa"/>
            </w:tcMar>
          </w:tcPr>
          <w:p w:rsidR="006618AB" w:rsidRPr="00C85E61" w:rsidRDefault="006618AB" w:rsidP="006618AB">
            <w:pPr>
              <w:pStyle w:val="ConsPlusNormal"/>
              <w:ind w:firstLine="0"/>
              <w:jc w:val="both"/>
              <w:rPr>
                <w:b/>
                <w:sz w:val="16"/>
                <w:szCs w:val="16"/>
                <w:u w:val="single"/>
              </w:rPr>
            </w:pPr>
            <w:r w:rsidRPr="00C85E61">
              <w:rPr>
                <w:sz w:val="16"/>
                <w:szCs w:val="16"/>
              </w:rPr>
              <w:t>Задача 1. Создание муниципальной системы дополнительного образования детей, соответствующей интересам детей и их родителей, муниципальным особенностям и потребностям социально-экономического и технологического развития района»</w:t>
            </w:r>
          </w:p>
        </w:tc>
      </w:tr>
      <w:tr w:rsidR="006618AB" w:rsidRPr="00C85E61" w:rsidTr="00706ED9">
        <w:trPr>
          <w:trHeight w:val="20"/>
        </w:trPr>
        <w:tc>
          <w:tcPr>
            <w:tcW w:w="330" w:type="dxa"/>
            <w:vMerge w:val="restart"/>
            <w:tcMar>
              <w:left w:w="28" w:type="dxa"/>
              <w:right w:w="28" w:type="dxa"/>
            </w:tcMar>
          </w:tcPr>
          <w:p w:rsidR="006618AB" w:rsidRPr="00C85E61" w:rsidRDefault="006618AB" w:rsidP="006618AB">
            <w:pPr>
              <w:pStyle w:val="ConsPlusNormal"/>
              <w:ind w:left="-31" w:firstLine="0"/>
              <w:jc w:val="center"/>
              <w:rPr>
                <w:sz w:val="16"/>
                <w:szCs w:val="16"/>
              </w:rPr>
            </w:pPr>
            <w:r w:rsidRPr="00C85E61">
              <w:rPr>
                <w:sz w:val="16"/>
                <w:szCs w:val="16"/>
              </w:rPr>
              <w:t>1.1.</w:t>
            </w:r>
          </w:p>
        </w:tc>
        <w:tc>
          <w:tcPr>
            <w:tcW w:w="5368" w:type="dxa"/>
            <w:tcMar>
              <w:left w:w="28" w:type="dxa"/>
              <w:right w:w="28" w:type="dxa"/>
            </w:tcMar>
          </w:tcPr>
          <w:p w:rsidR="006618AB" w:rsidRPr="00C85E61" w:rsidRDefault="006618AB" w:rsidP="006618AB">
            <w:pPr>
              <w:pStyle w:val="ConsPlusNormal"/>
              <w:ind w:firstLine="0"/>
              <w:rPr>
                <w:sz w:val="16"/>
                <w:szCs w:val="16"/>
              </w:rPr>
            </w:pPr>
            <w:r w:rsidRPr="00C85E61">
              <w:rPr>
                <w:sz w:val="16"/>
                <w:szCs w:val="16"/>
              </w:rPr>
              <w:t>Доля детей в возрасте от 5 до 18 лет, охваченных дополнительным образованием</w:t>
            </w:r>
          </w:p>
        </w:tc>
        <w:tc>
          <w:tcPr>
            <w:tcW w:w="567"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w:t>
            </w:r>
          </w:p>
        </w:tc>
        <w:tc>
          <w:tcPr>
            <w:tcW w:w="1134"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73,6</w:t>
            </w:r>
          </w:p>
        </w:tc>
        <w:tc>
          <w:tcPr>
            <w:tcW w:w="709"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74</w:t>
            </w:r>
          </w:p>
        </w:tc>
        <w:tc>
          <w:tcPr>
            <w:tcW w:w="567"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75</w:t>
            </w:r>
          </w:p>
        </w:tc>
        <w:tc>
          <w:tcPr>
            <w:tcW w:w="567"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77</w:t>
            </w:r>
          </w:p>
        </w:tc>
        <w:tc>
          <w:tcPr>
            <w:tcW w:w="567"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79</w:t>
            </w:r>
          </w:p>
        </w:tc>
        <w:tc>
          <w:tcPr>
            <w:tcW w:w="567"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81</w:t>
            </w:r>
          </w:p>
        </w:tc>
        <w:tc>
          <w:tcPr>
            <w:tcW w:w="567"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83</w:t>
            </w:r>
          </w:p>
        </w:tc>
        <w:tc>
          <w:tcPr>
            <w:tcW w:w="530"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85</w:t>
            </w:r>
          </w:p>
        </w:tc>
      </w:tr>
      <w:tr w:rsidR="006618AB" w:rsidRPr="00C85E61" w:rsidTr="00706ED9">
        <w:trPr>
          <w:trHeight w:val="20"/>
        </w:trPr>
        <w:tc>
          <w:tcPr>
            <w:tcW w:w="330" w:type="dxa"/>
            <w:vMerge/>
            <w:tcMar>
              <w:left w:w="28" w:type="dxa"/>
              <w:right w:w="28" w:type="dxa"/>
            </w:tcMar>
          </w:tcPr>
          <w:p w:rsidR="006618AB" w:rsidRPr="00C85E61" w:rsidRDefault="006618AB" w:rsidP="006618AB">
            <w:pPr>
              <w:ind w:left="-31"/>
              <w:jc w:val="center"/>
              <w:rPr>
                <w:rFonts w:ascii="Arial" w:hAnsi="Arial" w:cs="Arial"/>
                <w:sz w:val="16"/>
                <w:szCs w:val="16"/>
              </w:rPr>
            </w:pPr>
          </w:p>
        </w:tc>
        <w:tc>
          <w:tcPr>
            <w:tcW w:w="5368" w:type="dxa"/>
            <w:tcMar>
              <w:left w:w="28" w:type="dxa"/>
              <w:right w:w="28" w:type="dxa"/>
            </w:tcMar>
          </w:tcPr>
          <w:p w:rsidR="006618AB" w:rsidRPr="00C85E61" w:rsidRDefault="006618AB" w:rsidP="006618AB">
            <w:pPr>
              <w:pStyle w:val="ConsPlusNormal"/>
              <w:ind w:firstLine="0"/>
              <w:rPr>
                <w:sz w:val="16"/>
                <w:szCs w:val="16"/>
              </w:rPr>
            </w:pPr>
            <w:r w:rsidRPr="00C85E61">
              <w:rPr>
                <w:sz w:val="16"/>
                <w:szCs w:val="16"/>
              </w:rPr>
              <w:t>в том числе охваченных дополнительными общеразвивающими программами технической и естественно-научной направленности</w:t>
            </w:r>
          </w:p>
        </w:tc>
        <w:tc>
          <w:tcPr>
            <w:tcW w:w="567"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w:t>
            </w:r>
          </w:p>
        </w:tc>
        <w:tc>
          <w:tcPr>
            <w:tcW w:w="1134"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25,4</w:t>
            </w:r>
          </w:p>
        </w:tc>
        <w:tc>
          <w:tcPr>
            <w:tcW w:w="709"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26</w:t>
            </w:r>
          </w:p>
        </w:tc>
        <w:tc>
          <w:tcPr>
            <w:tcW w:w="567" w:type="dxa"/>
            <w:tcMar>
              <w:left w:w="28" w:type="dxa"/>
              <w:right w:w="28" w:type="dxa"/>
            </w:tcMar>
          </w:tcPr>
          <w:p w:rsidR="006618AB" w:rsidRPr="00C85E61" w:rsidRDefault="006618AB" w:rsidP="006618AB">
            <w:pPr>
              <w:jc w:val="center"/>
              <w:rPr>
                <w:rFonts w:ascii="Arial" w:hAnsi="Arial" w:cs="Arial"/>
                <w:sz w:val="16"/>
                <w:szCs w:val="16"/>
              </w:rPr>
            </w:pPr>
            <w:r w:rsidRPr="00C85E61">
              <w:rPr>
                <w:rFonts w:ascii="Arial" w:hAnsi="Arial" w:cs="Arial"/>
                <w:sz w:val="16"/>
                <w:szCs w:val="16"/>
              </w:rPr>
              <w:t>26</w:t>
            </w:r>
          </w:p>
        </w:tc>
        <w:tc>
          <w:tcPr>
            <w:tcW w:w="567" w:type="dxa"/>
            <w:tcMar>
              <w:left w:w="28" w:type="dxa"/>
              <w:right w:w="28" w:type="dxa"/>
            </w:tcMar>
          </w:tcPr>
          <w:p w:rsidR="006618AB" w:rsidRPr="00C85E61" w:rsidRDefault="006618AB" w:rsidP="006618AB">
            <w:pPr>
              <w:jc w:val="center"/>
              <w:rPr>
                <w:rFonts w:ascii="Arial" w:hAnsi="Arial" w:cs="Arial"/>
                <w:sz w:val="16"/>
                <w:szCs w:val="16"/>
              </w:rPr>
            </w:pPr>
            <w:r w:rsidRPr="00C85E61">
              <w:rPr>
                <w:rFonts w:ascii="Arial" w:hAnsi="Arial" w:cs="Arial"/>
                <w:sz w:val="16"/>
                <w:szCs w:val="16"/>
              </w:rPr>
              <w:t>26</w:t>
            </w:r>
          </w:p>
        </w:tc>
        <w:tc>
          <w:tcPr>
            <w:tcW w:w="567" w:type="dxa"/>
            <w:tcMar>
              <w:left w:w="28" w:type="dxa"/>
              <w:right w:w="28" w:type="dxa"/>
            </w:tcMar>
          </w:tcPr>
          <w:p w:rsidR="006618AB" w:rsidRPr="00C85E61" w:rsidRDefault="006618AB" w:rsidP="006618AB">
            <w:pPr>
              <w:jc w:val="center"/>
              <w:rPr>
                <w:rFonts w:ascii="Arial" w:hAnsi="Arial" w:cs="Arial"/>
                <w:sz w:val="16"/>
                <w:szCs w:val="16"/>
              </w:rPr>
            </w:pPr>
            <w:r w:rsidRPr="00C85E61">
              <w:rPr>
                <w:rFonts w:ascii="Arial" w:hAnsi="Arial" w:cs="Arial"/>
                <w:sz w:val="16"/>
                <w:szCs w:val="16"/>
              </w:rPr>
              <w:t>26</w:t>
            </w:r>
          </w:p>
        </w:tc>
        <w:tc>
          <w:tcPr>
            <w:tcW w:w="567" w:type="dxa"/>
            <w:tcMar>
              <w:left w:w="28" w:type="dxa"/>
              <w:right w:w="28" w:type="dxa"/>
            </w:tcMar>
          </w:tcPr>
          <w:p w:rsidR="006618AB" w:rsidRPr="00C85E61" w:rsidRDefault="006618AB" w:rsidP="006618AB">
            <w:pPr>
              <w:jc w:val="center"/>
              <w:rPr>
                <w:rFonts w:ascii="Arial" w:hAnsi="Arial" w:cs="Arial"/>
                <w:sz w:val="16"/>
                <w:szCs w:val="16"/>
              </w:rPr>
            </w:pPr>
            <w:r w:rsidRPr="00C85E61">
              <w:rPr>
                <w:rFonts w:ascii="Arial" w:hAnsi="Arial" w:cs="Arial"/>
                <w:sz w:val="16"/>
                <w:szCs w:val="16"/>
              </w:rPr>
              <w:t>26</w:t>
            </w:r>
          </w:p>
        </w:tc>
        <w:tc>
          <w:tcPr>
            <w:tcW w:w="567" w:type="dxa"/>
            <w:tcMar>
              <w:left w:w="28" w:type="dxa"/>
              <w:right w:w="28" w:type="dxa"/>
            </w:tcMar>
          </w:tcPr>
          <w:p w:rsidR="006618AB" w:rsidRPr="00C85E61" w:rsidRDefault="006618AB" w:rsidP="006618AB">
            <w:pPr>
              <w:jc w:val="center"/>
              <w:rPr>
                <w:rFonts w:ascii="Arial" w:hAnsi="Arial" w:cs="Arial"/>
                <w:sz w:val="16"/>
                <w:szCs w:val="16"/>
              </w:rPr>
            </w:pPr>
            <w:r w:rsidRPr="00C85E61">
              <w:rPr>
                <w:rFonts w:ascii="Arial" w:hAnsi="Arial" w:cs="Arial"/>
                <w:sz w:val="16"/>
                <w:szCs w:val="16"/>
              </w:rPr>
              <w:t>26</w:t>
            </w:r>
          </w:p>
        </w:tc>
        <w:tc>
          <w:tcPr>
            <w:tcW w:w="530" w:type="dxa"/>
            <w:tcMar>
              <w:left w:w="28" w:type="dxa"/>
              <w:right w:w="28" w:type="dxa"/>
            </w:tcMar>
          </w:tcPr>
          <w:p w:rsidR="006618AB" w:rsidRPr="00C85E61" w:rsidRDefault="006618AB" w:rsidP="006618AB">
            <w:pPr>
              <w:jc w:val="center"/>
              <w:rPr>
                <w:rFonts w:ascii="Arial" w:hAnsi="Arial" w:cs="Arial"/>
                <w:sz w:val="16"/>
                <w:szCs w:val="16"/>
              </w:rPr>
            </w:pPr>
            <w:r w:rsidRPr="00C85E61">
              <w:rPr>
                <w:rFonts w:ascii="Arial" w:hAnsi="Arial" w:cs="Arial"/>
                <w:sz w:val="16"/>
                <w:szCs w:val="16"/>
              </w:rPr>
              <w:t>26</w:t>
            </w:r>
          </w:p>
        </w:tc>
      </w:tr>
      <w:tr w:rsidR="006618AB" w:rsidRPr="00C85E61" w:rsidTr="00706ED9">
        <w:trPr>
          <w:trHeight w:val="20"/>
        </w:trPr>
        <w:tc>
          <w:tcPr>
            <w:tcW w:w="330" w:type="dxa"/>
            <w:tcMar>
              <w:left w:w="28" w:type="dxa"/>
              <w:right w:w="28" w:type="dxa"/>
            </w:tcMar>
          </w:tcPr>
          <w:p w:rsidR="006618AB" w:rsidRPr="00C85E61" w:rsidRDefault="006618AB" w:rsidP="006618AB">
            <w:pPr>
              <w:pStyle w:val="ConsPlusNormal"/>
              <w:ind w:left="-31" w:firstLine="0"/>
              <w:jc w:val="center"/>
              <w:rPr>
                <w:sz w:val="16"/>
                <w:szCs w:val="16"/>
              </w:rPr>
            </w:pPr>
            <w:r w:rsidRPr="00C85E61">
              <w:rPr>
                <w:sz w:val="16"/>
                <w:szCs w:val="16"/>
              </w:rPr>
              <w:t>1.2.</w:t>
            </w:r>
          </w:p>
        </w:tc>
        <w:tc>
          <w:tcPr>
            <w:tcW w:w="5368" w:type="dxa"/>
            <w:tcMar>
              <w:left w:w="28" w:type="dxa"/>
              <w:right w:w="28" w:type="dxa"/>
            </w:tcMar>
          </w:tcPr>
          <w:p w:rsidR="006618AB" w:rsidRPr="00C85E61" w:rsidRDefault="006618AB" w:rsidP="006618AB">
            <w:pPr>
              <w:pStyle w:val="ConsPlusNormal"/>
              <w:ind w:firstLine="0"/>
              <w:rPr>
                <w:sz w:val="16"/>
                <w:szCs w:val="16"/>
              </w:rPr>
            </w:pPr>
            <w:r w:rsidRPr="00C85E61">
              <w:rPr>
                <w:sz w:val="16"/>
                <w:szCs w:val="16"/>
              </w:rPr>
              <w:t>Доля детей-инвалидов в возрасте от 5 до 18 лет, получающих допол</w:t>
            </w:r>
            <w:r w:rsidRPr="00C85E61">
              <w:rPr>
                <w:sz w:val="16"/>
                <w:szCs w:val="16"/>
              </w:rPr>
              <w:lastRenderedPageBreak/>
              <w:t>нительное образование, от общей численности детей-инвалидов данного возраста</w:t>
            </w:r>
          </w:p>
        </w:tc>
        <w:tc>
          <w:tcPr>
            <w:tcW w:w="567"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lastRenderedPageBreak/>
              <w:t>%</w:t>
            </w:r>
          </w:p>
        </w:tc>
        <w:tc>
          <w:tcPr>
            <w:tcW w:w="1134"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69</w:t>
            </w:r>
          </w:p>
        </w:tc>
        <w:tc>
          <w:tcPr>
            <w:tcW w:w="709"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69</w:t>
            </w:r>
          </w:p>
        </w:tc>
        <w:tc>
          <w:tcPr>
            <w:tcW w:w="567"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70</w:t>
            </w:r>
          </w:p>
        </w:tc>
        <w:tc>
          <w:tcPr>
            <w:tcW w:w="567" w:type="dxa"/>
            <w:tcMar>
              <w:left w:w="28" w:type="dxa"/>
              <w:right w:w="28" w:type="dxa"/>
            </w:tcMar>
          </w:tcPr>
          <w:p w:rsidR="006618AB" w:rsidRPr="00C85E61" w:rsidRDefault="006618AB" w:rsidP="006618AB">
            <w:pPr>
              <w:jc w:val="center"/>
              <w:rPr>
                <w:rFonts w:ascii="Arial" w:hAnsi="Arial" w:cs="Arial"/>
                <w:sz w:val="16"/>
                <w:szCs w:val="16"/>
              </w:rPr>
            </w:pPr>
            <w:r w:rsidRPr="00C85E61">
              <w:rPr>
                <w:rFonts w:ascii="Arial" w:hAnsi="Arial" w:cs="Arial"/>
                <w:sz w:val="16"/>
                <w:szCs w:val="16"/>
              </w:rPr>
              <w:t>70</w:t>
            </w:r>
          </w:p>
        </w:tc>
        <w:tc>
          <w:tcPr>
            <w:tcW w:w="567" w:type="dxa"/>
            <w:tcMar>
              <w:left w:w="28" w:type="dxa"/>
              <w:right w:w="28" w:type="dxa"/>
            </w:tcMar>
          </w:tcPr>
          <w:p w:rsidR="006618AB" w:rsidRPr="00C85E61" w:rsidRDefault="006618AB" w:rsidP="006618AB">
            <w:pPr>
              <w:jc w:val="center"/>
              <w:rPr>
                <w:rFonts w:ascii="Arial" w:hAnsi="Arial" w:cs="Arial"/>
                <w:sz w:val="16"/>
                <w:szCs w:val="16"/>
              </w:rPr>
            </w:pPr>
            <w:r w:rsidRPr="00C85E61">
              <w:rPr>
                <w:rFonts w:ascii="Arial" w:hAnsi="Arial" w:cs="Arial"/>
                <w:sz w:val="16"/>
                <w:szCs w:val="16"/>
              </w:rPr>
              <w:t>70</w:t>
            </w:r>
          </w:p>
        </w:tc>
        <w:tc>
          <w:tcPr>
            <w:tcW w:w="567" w:type="dxa"/>
            <w:tcMar>
              <w:left w:w="28" w:type="dxa"/>
              <w:right w:w="28" w:type="dxa"/>
            </w:tcMar>
          </w:tcPr>
          <w:p w:rsidR="006618AB" w:rsidRPr="00C85E61" w:rsidRDefault="006618AB" w:rsidP="006618AB">
            <w:pPr>
              <w:jc w:val="center"/>
              <w:rPr>
                <w:rFonts w:ascii="Arial" w:hAnsi="Arial" w:cs="Arial"/>
                <w:sz w:val="16"/>
                <w:szCs w:val="16"/>
              </w:rPr>
            </w:pPr>
            <w:r w:rsidRPr="00C85E61">
              <w:rPr>
                <w:rFonts w:ascii="Arial" w:hAnsi="Arial" w:cs="Arial"/>
                <w:sz w:val="16"/>
                <w:szCs w:val="16"/>
              </w:rPr>
              <w:t>70</w:t>
            </w:r>
          </w:p>
        </w:tc>
        <w:tc>
          <w:tcPr>
            <w:tcW w:w="567" w:type="dxa"/>
            <w:tcMar>
              <w:left w:w="28" w:type="dxa"/>
              <w:right w:w="28" w:type="dxa"/>
            </w:tcMar>
          </w:tcPr>
          <w:p w:rsidR="006618AB" w:rsidRPr="00C85E61" w:rsidRDefault="006618AB" w:rsidP="006618AB">
            <w:pPr>
              <w:jc w:val="center"/>
              <w:rPr>
                <w:rFonts w:ascii="Arial" w:hAnsi="Arial" w:cs="Arial"/>
                <w:sz w:val="16"/>
                <w:szCs w:val="16"/>
              </w:rPr>
            </w:pPr>
            <w:r w:rsidRPr="00C85E61">
              <w:rPr>
                <w:rFonts w:ascii="Arial" w:hAnsi="Arial" w:cs="Arial"/>
                <w:sz w:val="16"/>
                <w:szCs w:val="16"/>
              </w:rPr>
              <w:t>70</w:t>
            </w:r>
          </w:p>
        </w:tc>
        <w:tc>
          <w:tcPr>
            <w:tcW w:w="530" w:type="dxa"/>
            <w:tcMar>
              <w:left w:w="28" w:type="dxa"/>
              <w:right w:w="28" w:type="dxa"/>
            </w:tcMar>
          </w:tcPr>
          <w:p w:rsidR="006618AB" w:rsidRPr="00C85E61" w:rsidRDefault="006618AB" w:rsidP="006618AB">
            <w:pPr>
              <w:jc w:val="center"/>
              <w:rPr>
                <w:rFonts w:ascii="Arial" w:hAnsi="Arial" w:cs="Arial"/>
                <w:sz w:val="16"/>
                <w:szCs w:val="16"/>
              </w:rPr>
            </w:pPr>
            <w:r w:rsidRPr="00C85E61">
              <w:rPr>
                <w:rFonts w:ascii="Arial" w:hAnsi="Arial" w:cs="Arial"/>
                <w:sz w:val="16"/>
                <w:szCs w:val="16"/>
              </w:rPr>
              <w:t>70</w:t>
            </w:r>
          </w:p>
        </w:tc>
      </w:tr>
      <w:tr w:rsidR="006618AB" w:rsidRPr="00C85E61" w:rsidTr="00706ED9">
        <w:trPr>
          <w:trHeight w:val="20"/>
        </w:trPr>
        <w:tc>
          <w:tcPr>
            <w:tcW w:w="330" w:type="dxa"/>
            <w:tcMar>
              <w:left w:w="28" w:type="dxa"/>
              <w:right w:w="28" w:type="dxa"/>
            </w:tcMar>
          </w:tcPr>
          <w:p w:rsidR="006618AB" w:rsidRPr="00C85E61" w:rsidRDefault="006618AB" w:rsidP="006618AB">
            <w:pPr>
              <w:pStyle w:val="ConsPlusNormal"/>
              <w:ind w:left="-31" w:firstLine="0"/>
              <w:jc w:val="center"/>
              <w:rPr>
                <w:sz w:val="16"/>
                <w:szCs w:val="16"/>
              </w:rPr>
            </w:pPr>
            <w:r w:rsidRPr="00C85E61">
              <w:rPr>
                <w:sz w:val="16"/>
                <w:szCs w:val="16"/>
              </w:rPr>
              <w:lastRenderedPageBreak/>
              <w:t>1.3.</w:t>
            </w:r>
          </w:p>
        </w:tc>
        <w:tc>
          <w:tcPr>
            <w:tcW w:w="5368" w:type="dxa"/>
            <w:tcMar>
              <w:left w:w="28" w:type="dxa"/>
              <w:right w:w="28" w:type="dxa"/>
            </w:tcMar>
          </w:tcPr>
          <w:p w:rsidR="006618AB" w:rsidRPr="00C85E61" w:rsidRDefault="006618AB" w:rsidP="006618AB">
            <w:pPr>
              <w:pStyle w:val="ConsPlusNormal"/>
              <w:ind w:firstLine="0"/>
              <w:rPr>
                <w:sz w:val="16"/>
                <w:szCs w:val="16"/>
              </w:rPr>
            </w:pPr>
            <w:r w:rsidRPr="00C85E61">
              <w:rPr>
                <w:sz w:val="16"/>
                <w:szCs w:val="16"/>
              </w:rPr>
              <w:t>Количество вновь оснащенных (созданных) мест дополнительного образования (нарастающим итогом)</w:t>
            </w:r>
          </w:p>
        </w:tc>
        <w:tc>
          <w:tcPr>
            <w:tcW w:w="567"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ед.</w:t>
            </w:r>
          </w:p>
        </w:tc>
        <w:tc>
          <w:tcPr>
            <w:tcW w:w="1134"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1</w:t>
            </w:r>
          </w:p>
        </w:tc>
        <w:tc>
          <w:tcPr>
            <w:tcW w:w="709"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1</w:t>
            </w:r>
          </w:p>
        </w:tc>
        <w:tc>
          <w:tcPr>
            <w:tcW w:w="567"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1</w:t>
            </w:r>
          </w:p>
        </w:tc>
        <w:tc>
          <w:tcPr>
            <w:tcW w:w="567"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1</w:t>
            </w:r>
          </w:p>
        </w:tc>
        <w:tc>
          <w:tcPr>
            <w:tcW w:w="567"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1</w:t>
            </w:r>
          </w:p>
        </w:tc>
        <w:tc>
          <w:tcPr>
            <w:tcW w:w="567"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1</w:t>
            </w:r>
          </w:p>
        </w:tc>
        <w:tc>
          <w:tcPr>
            <w:tcW w:w="567"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1</w:t>
            </w:r>
          </w:p>
        </w:tc>
        <w:tc>
          <w:tcPr>
            <w:tcW w:w="530"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1</w:t>
            </w:r>
          </w:p>
        </w:tc>
      </w:tr>
      <w:tr w:rsidR="006618AB" w:rsidRPr="00C85E61" w:rsidTr="00706ED9">
        <w:trPr>
          <w:trHeight w:val="20"/>
        </w:trPr>
        <w:tc>
          <w:tcPr>
            <w:tcW w:w="330" w:type="dxa"/>
            <w:tcMar>
              <w:left w:w="28" w:type="dxa"/>
              <w:right w:w="28" w:type="dxa"/>
            </w:tcMar>
          </w:tcPr>
          <w:p w:rsidR="006618AB" w:rsidRPr="00C85E61" w:rsidRDefault="006618AB" w:rsidP="006618AB">
            <w:pPr>
              <w:pStyle w:val="ConsPlusNormal"/>
              <w:ind w:left="-31" w:firstLine="0"/>
              <w:jc w:val="center"/>
              <w:rPr>
                <w:sz w:val="16"/>
                <w:szCs w:val="16"/>
              </w:rPr>
            </w:pPr>
            <w:r w:rsidRPr="00C85E61">
              <w:rPr>
                <w:sz w:val="16"/>
                <w:szCs w:val="16"/>
              </w:rPr>
              <w:t>1.4.</w:t>
            </w:r>
          </w:p>
        </w:tc>
        <w:tc>
          <w:tcPr>
            <w:tcW w:w="5368" w:type="dxa"/>
            <w:tcMar>
              <w:left w:w="28" w:type="dxa"/>
              <w:right w:w="28" w:type="dxa"/>
            </w:tcMar>
          </w:tcPr>
          <w:p w:rsidR="006618AB" w:rsidRPr="00C85E61" w:rsidRDefault="006618AB" w:rsidP="006618AB">
            <w:pPr>
              <w:pStyle w:val="ConsPlusNormal"/>
              <w:ind w:firstLine="0"/>
              <w:rPr>
                <w:sz w:val="16"/>
                <w:szCs w:val="16"/>
              </w:rPr>
            </w:pPr>
            <w:r w:rsidRPr="00C85E61">
              <w:rPr>
                <w:sz w:val="16"/>
                <w:szCs w:val="16"/>
              </w:rPr>
              <w:t>Число детей, охваченных деятельностью детских мобильного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(нарастающим итогом)</w:t>
            </w:r>
          </w:p>
        </w:tc>
        <w:tc>
          <w:tcPr>
            <w:tcW w:w="567"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чел.</w:t>
            </w:r>
          </w:p>
        </w:tc>
        <w:tc>
          <w:tcPr>
            <w:tcW w:w="1134" w:type="dxa"/>
            <w:tcMar>
              <w:left w:w="28" w:type="dxa"/>
              <w:right w:w="28" w:type="dxa"/>
            </w:tcMar>
          </w:tcPr>
          <w:p w:rsidR="006618AB" w:rsidRPr="00C85E61" w:rsidRDefault="006618AB" w:rsidP="006618AB">
            <w:pPr>
              <w:pStyle w:val="ConsPlusNormal"/>
              <w:ind w:firstLine="0"/>
              <w:jc w:val="both"/>
              <w:rPr>
                <w:sz w:val="16"/>
                <w:szCs w:val="16"/>
              </w:rPr>
            </w:pPr>
            <w:r w:rsidRPr="00C85E61">
              <w:rPr>
                <w:sz w:val="16"/>
                <w:szCs w:val="16"/>
              </w:rPr>
              <w:t>0</w:t>
            </w:r>
          </w:p>
        </w:tc>
        <w:tc>
          <w:tcPr>
            <w:tcW w:w="709" w:type="dxa"/>
            <w:tcMar>
              <w:left w:w="28" w:type="dxa"/>
              <w:right w:w="28" w:type="dxa"/>
            </w:tcMar>
          </w:tcPr>
          <w:p w:rsidR="006618AB" w:rsidRPr="00C85E61" w:rsidRDefault="006618AB" w:rsidP="006618AB">
            <w:pPr>
              <w:pStyle w:val="ConsPlusNormal"/>
              <w:ind w:firstLine="0"/>
              <w:jc w:val="both"/>
              <w:rPr>
                <w:sz w:val="16"/>
                <w:szCs w:val="16"/>
              </w:rPr>
            </w:pPr>
            <w:r w:rsidRPr="00C85E61">
              <w:rPr>
                <w:sz w:val="16"/>
                <w:szCs w:val="16"/>
              </w:rPr>
              <w:t>50</w:t>
            </w:r>
          </w:p>
        </w:tc>
        <w:tc>
          <w:tcPr>
            <w:tcW w:w="567" w:type="dxa"/>
            <w:tcMar>
              <w:left w:w="28" w:type="dxa"/>
              <w:right w:w="28" w:type="dxa"/>
            </w:tcMar>
          </w:tcPr>
          <w:p w:rsidR="006618AB" w:rsidRPr="00C85E61" w:rsidRDefault="006618AB" w:rsidP="006618AB">
            <w:pPr>
              <w:pStyle w:val="ConsPlusNormal"/>
              <w:ind w:firstLine="0"/>
              <w:jc w:val="both"/>
              <w:rPr>
                <w:sz w:val="16"/>
                <w:szCs w:val="16"/>
              </w:rPr>
            </w:pPr>
            <w:r w:rsidRPr="00C85E61">
              <w:rPr>
                <w:sz w:val="16"/>
                <w:szCs w:val="16"/>
              </w:rPr>
              <w:t>100</w:t>
            </w:r>
          </w:p>
        </w:tc>
        <w:tc>
          <w:tcPr>
            <w:tcW w:w="567" w:type="dxa"/>
            <w:tcMar>
              <w:left w:w="28" w:type="dxa"/>
              <w:right w:w="28" w:type="dxa"/>
            </w:tcMar>
          </w:tcPr>
          <w:p w:rsidR="006618AB" w:rsidRPr="00C85E61" w:rsidRDefault="006618AB" w:rsidP="006618AB">
            <w:pPr>
              <w:pStyle w:val="ConsPlusNormal"/>
              <w:ind w:firstLine="0"/>
              <w:jc w:val="both"/>
              <w:rPr>
                <w:sz w:val="16"/>
                <w:szCs w:val="16"/>
              </w:rPr>
            </w:pPr>
            <w:r w:rsidRPr="00C85E61">
              <w:rPr>
                <w:sz w:val="16"/>
                <w:szCs w:val="16"/>
              </w:rPr>
              <w:t>150</w:t>
            </w:r>
          </w:p>
        </w:tc>
        <w:tc>
          <w:tcPr>
            <w:tcW w:w="567" w:type="dxa"/>
            <w:tcMar>
              <w:left w:w="28" w:type="dxa"/>
              <w:right w:w="28" w:type="dxa"/>
            </w:tcMar>
          </w:tcPr>
          <w:p w:rsidR="006618AB" w:rsidRPr="00C85E61" w:rsidRDefault="006618AB" w:rsidP="006618AB">
            <w:pPr>
              <w:pStyle w:val="ConsPlusNormal"/>
              <w:ind w:firstLine="0"/>
              <w:jc w:val="both"/>
              <w:rPr>
                <w:sz w:val="16"/>
                <w:szCs w:val="16"/>
              </w:rPr>
            </w:pPr>
            <w:r w:rsidRPr="00C85E61">
              <w:rPr>
                <w:sz w:val="16"/>
                <w:szCs w:val="16"/>
              </w:rPr>
              <w:t>200</w:t>
            </w:r>
          </w:p>
        </w:tc>
        <w:tc>
          <w:tcPr>
            <w:tcW w:w="567" w:type="dxa"/>
            <w:tcMar>
              <w:left w:w="28" w:type="dxa"/>
              <w:right w:w="28" w:type="dxa"/>
            </w:tcMar>
          </w:tcPr>
          <w:p w:rsidR="006618AB" w:rsidRPr="00C85E61" w:rsidRDefault="006618AB" w:rsidP="006618AB">
            <w:pPr>
              <w:pStyle w:val="ConsPlusNormal"/>
              <w:ind w:firstLine="0"/>
              <w:jc w:val="both"/>
              <w:rPr>
                <w:sz w:val="16"/>
                <w:szCs w:val="16"/>
              </w:rPr>
            </w:pPr>
            <w:r w:rsidRPr="00C85E61">
              <w:rPr>
                <w:sz w:val="16"/>
                <w:szCs w:val="16"/>
              </w:rPr>
              <w:t>250</w:t>
            </w:r>
          </w:p>
        </w:tc>
        <w:tc>
          <w:tcPr>
            <w:tcW w:w="567" w:type="dxa"/>
            <w:tcMar>
              <w:left w:w="28" w:type="dxa"/>
              <w:right w:w="28" w:type="dxa"/>
            </w:tcMar>
          </w:tcPr>
          <w:p w:rsidR="006618AB" w:rsidRPr="00C85E61" w:rsidRDefault="006618AB" w:rsidP="006618AB">
            <w:pPr>
              <w:pStyle w:val="ConsPlusNormal"/>
              <w:ind w:firstLine="0"/>
              <w:jc w:val="both"/>
              <w:rPr>
                <w:sz w:val="16"/>
                <w:szCs w:val="16"/>
              </w:rPr>
            </w:pPr>
            <w:r w:rsidRPr="00C85E61">
              <w:rPr>
                <w:sz w:val="16"/>
                <w:szCs w:val="16"/>
              </w:rPr>
              <w:t>300</w:t>
            </w:r>
          </w:p>
        </w:tc>
        <w:tc>
          <w:tcPr>
            <w:tcW w:w="530" w:type="dxa"/>
            <w:tcMar>
              <w:left w:w="28" w:type="dxa"/>
              <w:right w:w="28" w:type="dxa"/>
            </w:tcMar>
          </w:tcPr>
          <w:p w:rsidR="006618AB" w:rsidRPr="00C85E61" w:rsidRDefault="006618AB" w:rsidP="006618AB">
            <w:pPr>
              <w:pStyle w:val="ConsPlusNormal"/>
              <w:ind w:firstLine="0"/>
              <w:jc w:val="both"/>
              <w:rPr>
                <w:sz w:val="16"/>
                <w:szCs w:val="16"/>
              </w:rPr>
            </w:pPr>
            <w:r w:rsidRPr="00C85E61">
              <w:rPr>
                <w:sz w:val="16"/>
                <w:szCs w:val="16"/>
              </w:rPr>
              <w:t>350</w:t>
            </w:r>
          </w:p>
        </w:tc>
      </w:tr>
      <w:tr w:rsidR="006618AB" w:rsidRPr="00C85E61" w:rsidTr="00706ED9">
        <w:trPr>
          <w:trHeight w:val="20"/>
        </w:trPr>
        <w:tc>
          <w:tcPr>
            <w:tcW w:w="330" w:type="dxa"/>
            <w:tcMar>
              <w:left w:w="28" w:type="dxa"/>
              <w:right w:w="28" w:type="dxa"/>
            </w:tcMar>
          </w:tcPr>
          <w:p w:rsidR="006618AB" w:rsidRPr="00C85E61" w:rsidRDefault="006618AB" w:rsidP="006618AB">
            <w:pPr>
              <w:pStyle w:val="ConsPlusNormal"/>
              <w:ind w:left="-31" w:firstLine="0"/>
              <w:jc w:val="center"/>
              <w:rPr>
                <w:sz w:val="16"/>
                <w:szCs w:val="16"/>
              </w:rPr>
            </w:pPr>
            <w:r w:rsidRPr="00C85E61">
              <w:rPr>
                <w:sz w:val="16"/>
                <w:szCs w:val="16"/>
              </w:rPr>
              <w:t>1.5.</w:t>
            </w:r>
          </w:p>
        </w:tc>
        <w:tc>
          <w:tcPr>
            <w:tcW w:w="5368" w:type="dxa"/>
            <w:tcMar>
              <w:left w:w="28" w:type="dxa"/>
              <w:right w:w="28" w:type="dxa"/>
            </w:tcMar>
          </w:tcPr>
          <w:p w:rsidR="006618AB" w:rsidRPr="00C85E61" w:rsidRDefault="006618AB" w:rsidP="006618AB">
            <w:pPr>
              <w:pStyle w:val="ConsPlusNormal"/>
              <w:ind w:firstLine="0"/>
              <w:rPr>
                <w:sz w:val="16"/>
                <w:szCs w:val="16"/>
              </w:rPr>
            </w:pPr>
            <w:r w:rsidRPr="00C85E61">
              <w:rPr>
                <w:sz w:val="16"/>
                <w:szCs w:val="16"/>
              </w:rPr>
              <w:t xml:space="preserve">Число участников открытых онлайн-уроков, реализуемых с учетом опыта цикла открытых уроков "Проектория", "Уроки настоящего", мероприятий проекта "Билет в будущее" или иных аналогичных по возможностям, функциям и результатам проектов, направленных на раннюю профориентацию </w:t>
            </w:r>
          </w:p>
        </w:tc>
        <w:tc>
          <w:tcPr>
            <w:tcW w:w="567"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чел.</w:t>
            </w:r>
          </w:p>
        </w:tc>
        <w:tc>
          <w:tcPr>
            <w:tcW w:w="1134" w:type="dxa"/>
            <w:tcMar>
              <w:left w:w="28" w:type="dxa"/>
              <w:right w:w="28" w:type="dxa"/>
            </w:tcMar>
          </w:tcPr>
          <w:p w:rsidR="006618AB" w:rsidRPr="00C85E61" w:rsidRDefault="006618AB" w:rsidP="006618AB">
            <w:pPr>
              <w:pStyle w:val="ConsPlusNormal"/>
              <w:ind w:firstLine="0"/>
              <w:jc w:val="both"/>
              <w:rPr>
                <w:sz w:val="16"/>
                <w:szCs w:val="16"/>
              </w:rPr>
            </w:pPr>
            <w:r w:rsidRPr="00C85E61">
              <w:rPr>
                <w:sz w:val="16"/>
                <w:szCs w:val="16"/>
              </w:rPr>
              <w:t>400</w:t>
            </w:r>
          </w:p>
        </w:tc>
        <w:tc>
          <w:tcPr>
            <w:tcW w:w="709" w:type="dxa"/>
            <w:tcMar>
              <w:left w:w="28" w:type="dxa"/>
              <w:right w:w="28" w:type="dxa"/>
            </w:tcMar>
          </w:tcPr>
          <w:p w:rsidR="006618AB" w:rsidRPr="00C85E61" w:rsidRDefault="006618AB" w:rsidP="006618AB">
            <w:pPr>
              <w:pStyle w:val="ConsPlusNormal"/>
              <w:ind w:firstLine="0"/>
              <w:jc w:val="both"/>
              <w:rPr>
                <w:sz w:val="16"/>
                <w:szCs w:val="16"/>
              </w:rPr>
            </w:pPr>
            <w:r w:rsidRPr="00C85E61">
              <w:rPr>
                <w:sz w:val="16"/>
                <w:szCs w:val="16"/>
              </w:rPr>
              <w:t>420</w:t>
            </w:r>
          </w:p>
        </w:tc>
        <w:tc>
          <w:tcPr>
            <w:tcW w:w="567" w:type="dxa"/>
            <w:tcMar>
              <w:left w:w="28" w:type="dxa"/>
              <w:right w:w="28" w:type="dxa"/>
            </w:tcMar>
          </w:tcPr>
          <w:p w:rsidR="006618AB" w:rsidRPr="00C85E61" w:rsidRDefault="006618AB" w:rsidP="006618AB">
            <w:pPr>
              <w:pStyle w:val="ConsPlusNormal"/>
              <w:ind w:firstLine="0"/>
              <w:jc w:val="both"/>
              <w:rPr>
                <w:sz w:val="16"/>
                <w:szCs w:val="16"/>
              </w:rPr>
            </w:pPr>
            <w:r w:rsidRPr="00C85E61">
              <w:rPr>
                <w:sz w:val="16"/>
                <w:szCs w:val="16"/>
              </w:rPr>
              <w:t>430</w:t>
            </w:r>
          </w:p>
        </w:tc>
        <w:tc>
          <w:tcPr>
            <w:tcW w:w="567" w:type="dxa"/>
            <w:tcMar>
              <w:left w:w="28" w:type="dxa"/>
              <w:right w:w="28" w:type="dxa"/>
            </w:tcMar>
          </w:tcPr>
          <w:p w:rsidR="006618AB" w:rsidRPr="00C85E61" w:rsidRDefault="006618AB" w:rsidP="006618AB">
            <w:pPr>
              <w:pStyle w:val="ConsPlusNormal"/>
              <w:ind w:firstLine="0"/>
              <w:jc w:val="both"/>
              <w:rPr>
                <w:sz w:val="16"/>
                <w:szCs w:val="16"/>
              </w:rPr>
            </w:pPr>
            <w:r w:rsidRPr="00C85E61">
              <w:rPr>
                <w:sz w:val="16"/>
                <w:szCs w:val="16"/>
              </w:rPr>
              <w:t>440</w:t>
            </w:r>
          </w:p>
        </w:tc>
        <w:tc>
          <w:tcPr>
            <w:tcW w:w="567" w:type="dxa"/>
            <w:tcMar>
              <w:left w:w="28" w:type="dxa"/>
              <w:right w:w="28" w:type="dxa"/>
            </w:tcMar>
          </w:tcPr>
          <w:p w:rsidR="006618AB" w:rsidRPr="00C85E61" w:rsidRDefault="006618AB" w:rsidP="006618AB">
            <w:pPr>
              <w:pStyle w:val="ConsPlusNormal"/>
              <w:ind w:firstLine="0"/>
              <w:jc w:val="both"/>
              <w:rPr>
                <w:sz w:val="16"/>
                <w:szCs w:val="16"/>
              </w:rPr>
            </w:pPr>
            <w:r w:rsidRPr="00C85E61">
              <w:rPr>
                <w:sz w:val="16"/>
                <w:szCs w:val="16"/>
              </w:rPr>
              <w:t>450</w:t>
            </w:r>
          </w:p>
        </w:tc>
        <w:tc>
          <w:tcPr>
            <w:tcW w:w="567" w:type="dxa"/>
            <w:tcMar>
              <w:left w:w="28" w:type="dxa"/>
              <w:right w:w="28" w:type="dxa"/>
            </w:tcMar>
          </w:tcPr>
          <w:p w:rsidR="006618AB" w:rsidRPr="00C85E61" w:rsidRDefault="006618AB" w:rsidP="006618AB">
            <w:pPr>
              <w:pStyle w:val="ConsPlusNormal"/>
              <w:ind w:firstLine="0"/>
              <w:jc w:val="both"/>
              <w:rPr>
                <w:sz w:val="16"/>
                <w:szCs w:val="16"/>
              </w:rPr>
            </w:pPr>
            <w:r w:rsidRPr="00C85E61">
              <w:rPr>
                <w:sz w:val="16"/>
                <w:szCs w:val="16"/>
              </w:rPr>
              <w:t>460</w:t>
            </w:r>
          </w:p>
        </w:tc>
        <w:tc>
          <w:tcPr>
            <w:tcW w:w="567" w:type="dxa"/>
            <w:tcMar>
              <w:left w:w="28" w:type="dxa"/>
              <w:right w:w="28" w:type="dxa"/>
            </w:tcMar>
          </w:tcPr>
          <w:p w:rsidR="006618AB" w:rsidRPr="00C85E61" w:rsidRDefault="006618AB" w:rsidP="006618AB">
            <w:pPr>
              <w:pStyle w:val="ConsPlusNormal"/>
              <w:ind w:firstLine="0"/>
              <w:jc w:val="both"/>
              <w:rPr>
                <w:sz w:val="16"/>
                <w:szCs w:val="16"/>
              </w:rPr>
            </w:pPr>
            <w:r w:rsidRPr="00C85E61">
              <w:rPr>
                <w:sz w:val="16"/>
                <w:szCs w:val="16"/>
              </w:rPr>
              <w:t>470</w:t>
            </w:r>
          </w:p>
        </w:tc>
        <w:tc>
          <w:tcPr>
            <w:tcW w:w="530" w:type="dxa"/>
            <w:tcMar>
              <w:left w:w="28" w:type="dxa"/>
              <w:right w:w="28" w:type="dxa"/>
            </w:tcMar>
          </w:tcPr>
          <w:p w:rsidR="006618AB" w:rsidRPr="00C85E61" w:rsidRDefault="006618AB" w:rsidP="006618AB">
            <w:pPr>
              <w:pStyle w:val="ConsPlusNormal"/>
              <w:ind w:firstLine="0"/>
              <w:jc w:val="both"/>
              <w:rPr>
                <w:sz w:val="16"/>
                <w:szCs w:val="16"/>
              </w:rPr>
            </w:pPr>
            <w:r w:rsidRPr="00C85E61">
              <w:rPr>
                <w:sz w:val="16"/>
                <w:szCs w:val="16"/>
              </w:rPr>
              <w:t>480</w:t>
            </w:r>
          </w:p>
        </w:tc>
      </w:tr>
      <w:tr w:rsidR="006618AB" w:rsidRPr="00C85E61" w:rsidTr="006618AB">
        <w:trPr>
          <w:trHeight w:val="20"/>
        </w:trPr>
        <w:tc>
          <w:tcPr>
            <w:tcW w:w="330" w:type="dxa"/>
            <w:tcMar>
              <w:left w:w="28" w:type="dxa"/>
              <w:right w:w="28" w:type="dxa"/>
            </w:tcMar>
          </w:tcPr>
          <w:p w:rsidR="006618AB" w:rsidRPr="00C85E61" w:rsidRDefault="006618AB" w:rsidP="006618AB">
            <w:pPr>
              <w:pStyle w:val="ConsPlusNormal"/>
              <w:ind w:left="-31" w:firstLine="0"/>
              <w:jc w:val="center"/>
              <w:rPr>
                <w:sz w:val="16"/>
                <w:szCs w:val="16"/>
              </w:rPr>
            </w:pPr>
            <w:r w:rsidRPr="00C85E61">
              <w:rPr>
                <w:sz w:val="16"/>
                <w:szCs w:val="16"/>
              </w:rPr>
              <w:t>2.</w:t>
            </w:r>
          </w:p>
        </w:tc>
        <w:tc>
          <w:tcPr>
            <w:tcW w:w="11143" w:type="dxa"/>
            <w:gridSpan w:val="10"/>
            <w:tcMar>
              <w:left w:w="28" w:type="dxa"/>
              <w:right w:w="28" w:type="dxa"/>
            </w:tcMar>
          </w:tcPr>
          <w:p w:rsidR="006618AB" w:rsidRPr="00C85E61" w:rsidRDefault="006618AB" w:rsidP="006618AB">
            <w:pPr>
              <w:pStyle w:val="ConsPlusNormal"/>
              <w:ind w:firstLine="0"/>
              <w:jc w:val="both"/>
              <w:rPr>
                <w:sz w:val="16"/>
                <w:szCs w:val="16"/>
              </w:rPr>
            </w:pPr>
            <w:r w:rsidRPr="00C85E61">
              <w:rPr>
                <w:sz w:val="16"/>
                <w:szCs w:val="16"/>
              </w:rPr>
              <w:t>Задача 2. Ведение персонифицированного финансирования дополнительного образования детей</w:t>
            </w:r>
          </w:p>
        </w:tc>
      </w:tr>
      <w:tr w:rsidR="006618AB" w:rsidRPr="00C85E61" w:rsidTr="00706ED9">
        <w:trPr>
          <w:trHeight w:val="20"/>
        </w:trPr>
        <w:tc>
          <w:tcPr>
            <w:tcW w:w="330" w:type="dxa"/>
            <w:tcMar>
              <w:left w:w="28" w:type="dxa"/>
              <w:right w:w="28" w:type="dxa"/>
            </w:tcMar>
          </w:tcPr>
          <w:p w:rsidR="006618AB" w:rsidRPr="00C85E61" w:rsidRDefault="006618AB" w:rsidP="006618AB">
            <w:pPr>
              <w:pStyle w:val="ConsPlusNormal"/>
              <w:ind w:left="-31" w:firstLine="0"/>
              <w:jc w:val="center"/>
              <w:rPr>
                <w:sz w:val="16"/>
                <w:szCs w:val="16"/>
              </w:rPr>
            </w:pPr>
            <w:r w:rsidRPr="00C85E61">
              <w:rPr>
                <w:sz w:val="16"/>
                <w:szCs w:val="16"/>
              </w:rPr>
              <w:t>2.1.</w:t>
            </w:r>
          </w:p>
        </w:tc>
        <w:tc>
          <w:tcPr>
            <w:tcW w:w="5368" w:type="dxa"/>
            <w:tcMar>
              <w:left w:w="28" w:type="dxa"/>
              <w:right w:w="28" w:type="dxa"/>
            </w:tcMar>
          </w:tcPr>
          <w:p w:rsidR="006618AB" w:rsidRPr="00C85E61" w:rsidRDefault="006618AB" w:rsidP="006618AB">
            <w:pPr>
              <w:pStyle w:val="ConsPlusNormal"/>
              <w:ind w:firstLine="0"/>
              <w:rPr>
                <w:sz w:val="16"/>
                <w:szCs w:val="16"/>
              </w:rPr>
            </w:pPr>
            <w:r w:rsidRPr="00C85E61">
              <w:rPr>
                <w:sz w:val="16"/>
                <w:szCs w:val="16"/>
              </w:rPr>
              <w:t>Доля детей, охваченных дополнительным образованием с использованием сертификата персонифицированного дополнительного образования</w:t>
            </w:r>
          </w:p>
        </w:tc>
        <w:tc>
          <w:tcPr>
            <w:tcW w:w="567"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w:t>
            </w:r>
          </w:p>
        </w:tc>
        <w:tc>
          <w:tcPr>
            <w:tcW w:w="1134"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50</w:t>
            </w:r>
          </w:p>
        </w:tc>
        <w:tc>
          <w:tcPr>
            <w:tcW w:w="709"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70</w:t>
            </w:r>
          </w:p>
        </w:tc>
        <w:tc>
          <w:tcPr>
            <w:tcW w:w="567" w:type="dxa"/>
            <w:tcMar>
              <w:left w:w="28" w:type="dxa"/>
              <w:right w:w="28" w:type="dxa"/>
            </w:tcMar>
          </w:tcPr>
          <w:p w:rsidR="006618AB" w:rsidRPr="00C85E61" w:rsidRDefault="006618AB" w:rsidP="006618AB">
            <w:pPr>
              <w:jc w:val="center"/>
              <w:rPr>
                <w:rFonts w:ascii="Arial" w:hAnsi="Arial" w:cs="Arial"/>
                <w:sz w:val="16"/>
                <w:szCs w:val="16"/>
              </w:rPr>
            </w:pPr>
            <w:r w:rsidRPr="00C85E61">
              <w:rPr>
                <w:rFonts w:ascii="Arial" w:hAnsi="Arial" w:cs="Arial"/>
                <w:sz w:val="16"/>
                <w:szCs w:val="16"/>
              </w:rPr>
              <w:t>70</w:t>
            </w:r>
          </w:p>
        </w:tc>
        <w:tc>
          <w:tcPr>
            <w:tcW w:w="567" w:type="dxa"/>
            <w:tcMar>
              <w:left w:w="28" w:type="dxa"/>
              <w:right w:w="28" w:type="dxa"/>
            </w:tcMar>
          </w:tcPr>
          <w:p w:rsidR="006618AB" w:rsidRPr="00C85E61" w:rsidRDefault="006618AB" w:rsidP="006618AB">
            <w:pPr>
              <w:jc w:val="center"/>
              <w:rPr>
                <w:rFonts w:ascii="Arial" w:hAnsi="Arial" w:cs="Arial"/>
                <w:sz w:val="16"/>
                <w:szCs w:val="16"/>
              </w:rPr>
            </w:pPr>
            <w:r w:rsidRPr="00C85E61">
              <w:rPr>
                <w:rFonts w:ascii="Arial" w:hAnsi="Arial" w:cs="Arial"/>
                <w:sz w:val="16"/>
                <w:szCs w:val="16"/>
              </w:rPr>
              <w:t>70</w:t>
            </w:r>
          </w:p>
        </w:tc>
        <w:tc>
          <w:tcPr>
            <w:tcW w:w="567" w:type="dxa"/>
            <w:tcMar>
              <w:left w:w="28" w:type="dxa"/>
              <w:right w:w="28" w:type="dxa"/>
            </w:tcMar>
          </w:tcPr>
          <w:p w:rsidR="006618AB" w:rsidRPr="00C85E61" w:rsidRDefault="006618AB" w:rsidP="006618AB">
            <w:pPr>
              <w:jc w:val="center"/>
              <w:rPr>
                <w:rFonts w:ascii="Arial" w:hAnsi="Arial" w:cs="Arial"/>
                <w:sz w:val="16"/>
                <w:szCs w:val="16"/>
              </w:rPr>
            </w:pPr>
            <w:r w:rsidRPr="00C85E61">
              <w:rPr>
                <w:rFonts w:ascii="Arial" w:hAnsi="Arial" w:cs="Arial"/>
                <w:sz w:val="16"/>
                <w:szCs w:val="16"/>
              </w:rPr>
              <w:t>70</w:t>
            </w:r>
          </w:p>
        </w:tc>
        <w:tc>
          <w:tcPr>
            <w:tcW w:w="567" w:type="dxa"/>
            <w:tcMar>
              <w:left w:w="28" w:type="dxa"/>
              <w:right w:w="28" w:type="dxa"/>
            </w:tcMar>
          </w:tcPr>
          <w:p w:rsidR="006618AB" w:rsidRPr="00C85E61" w:rsidRDefault="006618AB" w:rsidP="006618AB">
            <w:pPr>
              <w:jc w:val="center"/>
              <w:rPr>
                <w:rFonts w:ascii="Arial" w:hAnsi="Arial" w:cs="Arial"/>
                <w:sz w:val="16"/>
                <w:szCs w:val="16"/>
              </w:rPr>
            </w:pPr>
            <w:r w:rsidRPr="00C85E61">
              <w:rPr>
                <w:rFonts w:ascii="Arial" w:hAnsi="Arial" w:cs="Arial"/>
                <w:sz w:val="16"/>
                <w:szCs w:val="16"/>
              </w:rPr>
              <w:t>70</w:t>
            </w:r>
          </w:p>
        </w:tc>
        <w:tc>
          <w:tcPr>
            <w:tcW w:w="567" w:type="dxa"/>
            <w:tcMar>
              <w:left w:w="28" w:type="dxa"/>
              <w:right w:w="28" w:type="dxa"/>
            </w:tcMar>
          </w:tcPr>
          <w:p w:rsidR="006618AB" w:rsidRPr="00C85E61" w:rsidRDefault="006618AB" w:rsidP="006618AB">
            <w:pPr>
              <w:jc w:val="center"/>
              <w:rPr>
                <w:rFonts w:ascii="Arial" w:hAnsi="Arial" w:cs="Arial"/>
                <w:sz w:val="16"/>
                <w:szCs w:val="16"/>
              </w:rPr>
            </w:pPr>
            <w:r w:rsidRPr="00C85E61">
              <w:rPr>
                <w:rFonts w:ascii="Arial" w:hAnsi="Arial" w:cs="Arial"/>
                <w:sz w:val="16"/>
                <w:szCs w:val="16"/>
              </w:rPr>
              <w:t>70</w:t>
            </w:r>
          </w:p>
        </w:tc>
        <w:tc>
          <w:tcPr>
            <w:tcW w:w="530"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70</w:t>
            </w:r>
          </w:p>
        </w:tc>
      </w:tr>
      <w:tr w:rsidR="006618AB" w:rsidRPr="00C85E61" w:rsidTr="006618AB">
        <w:trPr>
          <w:trHeight w:val="20"/>
        </w:trPr>
        <w:tc>
          <w:tcPr>
            <w:tcW w:w="330" w:type="dxa"/>
            <w:tcMar>
              <w:left w:w="28" w:type="dxa"/>
              <w:right w:w="28" w:type="dxa"/>
            </w:tcMar>
          </w:tcPr>
          <w:p w:rsidR="006618AB" w:rsidRPr="00C85E61" w:rsidRDefault="006618AB" w:rsidP="006618AB">
            <w:pPr>
              <w:ind w:left="-31"/>
              <w:jc w:val="center"/>
              <w:rPr>
                <w:rFonts w:ascii="Arial" w:hAnsi="Arial" w:cs="Arial"/>
                <w:sz w:val="16"/>
                <w:szCs w:val="16"/>
              </w:rPr>
            </w:pPr>
            <w:r w:rsidRPr="00C85E61">
              <w:rPr>
                <w:rFonts w:ascii="Arial" w:hAnsi="Arial" w:cs="Arial"/>
                <w:sz w:val="16"/>
                <w:szCs w:val="16"/>
              </w:rPr>
              <w:t>3.</w:t>
            </w:r>
          </w:p>
        </w:tc>
        <w:tc>
          <w:tcPr>
            <w:tcW w:w="11143" w:type="dxa"/>
            <w:gridSpan w:val="10"/>
            <w:tcMar>
              <w:left w:w="28" w:type="dxa"/>
              <w:right w:w="28" w:type="dxa"/>
            </w:tcMar>
          </w:tcPr>
          <w:p w:rsidR="006618AB" w:rsidRPr="00C85E61" w:rsidRDefault="006618AB" w:rsidP="006618AB">
            <w:pPr>
              <w:pStyle w:val="ConsPlusNormal"/>
              <w:ind w:firstLine="0"/>
              <w:rPr>
                <w:sz w:val="16"/>
                <w:szCs w:val="16"/>
              </w:rPr>
            </w:pPr>
            <w:r w:rsidRPr="00C85E61">
              <w:rPr>
                <w:sz w:val="16"/>
                <w:szCs w:val="16"/>
              </w:rPr>
              <w:t>Задача 3.Содействие в организации каникулярного образовательного отдыха, здорового образа жизни</w:t>
            </w:r>
          </w:p>
        </w:tc>
      </w:tr>
      <w:tr w:rsidR="006618AB" w:rsidRPr="00C85E61" w:rsidTr="00706ED9">
        <w:trPr>
          <w:trHeight w:val="20"/>
        </w:trPr>
        <w:tc>
          <w:tcPr>
            <w:tcW w:w="330" w:type="dxa"/>
            <w:tcMar>
              <w:left w:w="28" w:type="dxa"/>
              <w:right w:w="28" w:type="dxa"/>
            </w:tcMar>
          </w:tcPr>
          <w:p w:rsidR="006618AB" w:rsidRPr="00C85E61" w:rsidRDefault="006618AB" w:rsidP="006618AB">
            <w:pPr>
              <w:pStyle w:val="ConsPlusNormal"/>
              <w:ind w:left="-31" w:firstLine="0"/>
              <w:jc w:val="center"/>
              <w:rPr>
                <w:sz w:val="16"/>
                <w:szCs w:val="16"/>
              </w:rPr>
            </w:pPr>
            <w:r w:rsidRPr="00C85E61">
              <w:rPr>
                <w:sz w:val="16"/>
                <w:szCs w:val="16"/>
              </w:rPr>
              <w:t>3.1.</w:t>
            </w:r>
          </w:p>
        </w:tc>
        <w:tc>
          <w:tcPr>
            <w:tcW w:w="5368" w:type="dxa"/>
            <w:tcMar>
              <w:left w:w="28" w:type="dxa"/>
              <w:right w:w="28" w:type="dxa"/>
            </w:tcMar>
          </w:tcPr>
          <w:p w:rsidR="006618AB" w:rsidRPr="00C85E61" w:rsidRDefault="006618AB" w:rsidP="006618AB">
            <w:pPr>
              <w:pStyle w:val="ConsPlusNormal"/>
              <w:ind w:firstLine="0"/>
              <w:rPr>
                <w:sz w:val="16"/>
                <w:szCs w:val="16"/>
              </w:rPr>
            </w:pPr>
            <w:r w:rsidRPr="00C85E61">
              <w:rPr>
                <w:sz w:val="16"/>
                <w:szCs w:val="16"/>
              </w:rPr>
              <w:t>Доля детей в возрасте 5 - 18 лет, охваченных современными программами каникулярного образовательного отдыха, в общей численности детей в возрасте 5 - 18 лет</w:t>
            </w:r>
          </w:p>
        </w:tc>
        <w:tc>
          <w:tcPr>
            <w:tcW w:w="567"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w:t>
            </w:r>
          </w:p>
        </w:tc>
        <w:tc>
          <w:tcPr>
            <w:tcW w:w="1134"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79,78</w:t>
            </w:r>
          </w:p>
        </w:tc>
        <w:tc>
          <w:tcPr>
            <w:tcW w:w="709"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80,0</w:t>
            </w:r>
          </w:p>
        </w:tc>
        <w:tc>
          <w:tcPr>
            <w:tcW w:w="567"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81,0</w:t>
            </w:r>
          </w:p>
        </w:tc>
        <w:tc>
          <w:tcPr>
            <w:tcW w:w="567"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82,0</w:t>
            </w:r>
          </w:p>
        </w:tc>
        <w:tc>
          <w:tcPr>
            <w:tcW w:w="567"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83,0</w:t>
            </w:r>
          </w:p>
        </w:tc>
        <w:tc>
          <w:tcPr>
            <w:tcW w:w="567"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84,0</w:t>
            </w:r>
          </w:p>
        </w:tc>
        <w:tc>
          <w:tcPr>
            <w:tcW w:w="567"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84,0</w:t>
            </w:r>
          </w:p>
        </w:tc>
        <w:tc>
          <w:tcPr>
            <w:tcW w:w="530"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85,0</w:t>
            </w:r>
          </w:p>
        </w:tc>
      </w:tr>
      <w:tr w:rsidR="006618AB" w:rsidRPr="00C85E61" w:rsidTr="006618AB">
        <w:trPr>
          <w:trHeight w:val="20"/>
        </w:trPr>
        <w:tc>
          <w:tcPr>
            <w:tcW w:w="330" w:type="dxa"/>
            <w:tcMar>
              <w:left w:w="28" w:type="dxa"/>
              <w:right w:w="28" w:type="dxa"/>
            </w:tcMar>
          </w:tcPr>
          <w:p w:rsidR="006618AB" w:rsidRPr="00C85E61" w:rsidRDefault="006618AB" w:rsidP="006618AB">
            <w:pPr>
              <w:pStyle w:val="ConsPlusNormal"/>
              <w:ind w:left="-31" w:firstLine="0"/>
              <w:jc w:val="center"/>
              <w:rPr>
                <w:sz w:val="16"/>
                <w:szCs w:val="16"/>
              </w:rPr>
            </w:pPr>
            <w:r w:rsidRPr="00C85E61">
              <w:rPr>
                <w:sz w:val="16"/>
                <w:szCs w:val="16"/>
              </w:rPr>
              <w:t>4.</w:t>
            </w:r>
          </w:p>
        </w:tc>
        <w:tc>
          <w:tcPr>
            <w:tcW w:w="11143" w:type="dxa"/>
            <w:gridSpan w:val="10"/>
            <w:tcMar>
              <w:left w:w="28" w:type="dxa"/>
              <w:right w:w="28" w:type="dxa"/>
            </w:tcMar>
          </w:tcPr>
          <w:p w:rsidR="006618AB" w:rsidRPr="00C85E61" w:rsidRDefault="006618AB" w:rsidP="006618AB">
            <w:pPr>
              <w:pStyle w:val="ConsPlusNormal"/>
              <w:ind w:firstLine="0"/>
              <w:jc w:val="both"/>
              <w:rPr>
                <w:sz w:val="16"/>
                <w:szCs w:val="16"/>
              </w:rPr>
            </w:pPr>
            <w:r w:rsidRPr="00C85E61">
              <w:rPr>
                <w:sz w:val="16"/>
                <w:szCs w:val="16"/>
              </w:rPr>
              <w:t>Задача 4.  Формирование целостной системы выявления, продвижения и поддержки одаренных детей</w:t>
            </w:r>
          </w:p>
        </w:tc>
      </w:tr>
      <w:tr w:rsidR="006618AB" w:rsidRPr="00C85E61" w:rsidTr="00706ED9">
        <w:trPr>
          <w:trHeight w:val="20"/>
        </w:trPr>
        <w:tc>
          <w:tcPr>
            <w:tcW w:w="330" w:type="dxa"/>
            <w:vMerge w:val="restart"/>
            <w:tcMar>
              <w:left w:w="28" w:type="dxa"/>
              <w:right w:w="28" w:type="dxa"/>
            </w:tcMar>
          </w:tcPr>
          <w:p w:rsidR="006618AB" w:rsidRPr="00C85E61" w:rsidRDefault="006618AB" w:rsidP="006618AB">
            <w:pPr>
              <w:pStyle w:val="ConsPlusNormal"/>
              <w:ind w:left="-31" w:firstLine="0"/>
              <w:jc w:val="center"/>
              <w:rPr>
                <w:sz w:val="16"/>
                <w:szCs w:val="16"/>
              </w:rPr>
            </w:pPr>
            <w:r w:rsidRPr="00C85E61">
              <w:rPr>
                <w:sz w:val="16"/>
                <w:szCs w:val="16"/>
              </w:rPr>
              <w:t>4.1.</w:t>
            </w:r>
          </w:p>
        </w:tc>
        <w:tc>
          <w:tcPr>
            <w:tcW w:w="5368" w:type="dxa"/>
            <w:tcMar>
              <w:left w:w="28" w:type="dxa"/>
              <w:right w:w="28" w:type="dxa"/>
            </w:tcMar>
          </w:tcPr>
          <w:p w:rsidR="006618AB" w:rsidRPr="00C85E61" w:rsidRDefault="006618AB" w:rsidP="006618AB">
            <w:pPr>
              <w:pStyle w:val="ConsPlusNormal"/>
              <w:ind w:firstLine="0"/>
              <w:rPr>
                <w:sz w:val="16"/>
                <w:szCs w:val="16"/>
              </w:rPr>
            </w:pPr>
            <w:r w:rsidRPr="00C85E61">
              <w:rPr>
                <w:sz w:val="16"/>
                <w:szCs w:val="16"/>
              </w:rPr>
              <w:t xml:space="preserve">Количество обучающихся образовательных учреждений, принимающих участие во всероссийской олимпиаде школьников по общеобразовательным предметам и иных конкурсных мероприятиях </w:t>
            </w:r>
          </w:p>
        </w:tc>
        <w:tc>
          <w:tcPr>
            <w:tcW w:w="567" w:type="dxa"/>
            <w:tcMar>
              <w:left w:w="28" w:type="dxa"/>
              <w:right w:w="28" w:type="dxa"/>
            </w:tcMar>
          </w:tcPr>
          <w:p w:rsidR="006618AB" w:rsidRPr="00C85E61" w:rsidRDefault="006618AB" w:rsidP="006618AB">
            <w:pPr>
              <w:pStyle w:val="ConsPlusNormal"/>
              <w:ind w:firstLine="0"/>
              <w:rPr>
                <w:sz w:val="16"/>
                <w:szCs w:val="16"/>
              </w:rPr>
            </w:pPr>
          </w:p>
        </w:tc>
        <w:tc>
          <w:tcPr>
            <w:tcW w:w="1134" w:type="dxa"/>
            <w:tcMar>
              <w:left w:w="28" w:type="dxa"/>
              <w:right w:w="28" w:type="dxa"/>
            </w:tcMar>
          </w:tcPr>
          <w:p w:rsidR="006618AB" w:rsidRPr="00C85E61" w:rsidRDefault="006618AB" w:rsidP="006618AB">
            <w:pPr>
              <w:pStyle w:val="ConsPlusNormal"/>
              <w:ind w:firstLine="0"/>
              <w:jc w:val="center"/>
              <w:rPr>
                <w:sz w:val="16"/>
                <w:szCs w:val="16"/>
              </w:rPr>
            </w:pPr>
          </w:p>
        </w:tc>
        <w:tc>
          <w:tcPr>
            <w:tcW w:w="709" w:type="dxa"/>
            <w:tcMar>
              <w:left w:w="28" w:type="dxa"/>
              <w:right w:w="28" w:type="dxa"/>
            </w:tcMar>
          </w:tcPr>
          <w:p w:rsidR="006618AB" w:rsidRPr="00C85E61" w:rsidRDefault="006618AB" w:rsidP="006618AB">
            <w:pPr>
              <w:pStyle w:val="ConsPlusNormal"/>
              <w:ind w:firstLine="0"/>
              <w:jc w:val="center"/>
              <w:rPr>
                <w:sz w:val="16"/>
                <w:szCs w:val="16"/>
              </w:rPr>
            </w:pPr>
          </w:p>
        </w:tc>
        <w:tc>
          <w:tcPr>
            <w:tcW w:w="567" w:type="dxa"/>
            <w:tcMar>
              <w:left w:w="28" w:type="dxa"/>
              <w:right w:w="28" w:type="dxa"/>
            </w:tcMar>
          </w:tcPr>
          <w:p w:rsidR="006618AB" w:rsidRPr="00C85E61" w:rsidRDefault="006618AB" w:rsidP="006618AB">
            <w:pPr>
              <w:pStyle w:val="ConsPlusNormal"/>
              <w:ind w:firstLine="0"/>
              <w:jc w:val="center"/>
              <w:rPr>
                <w:sz w:val="16"/>
                <w:szCs w:val="16"/>
              </w:rPr>
            </w:pPr>
          </w:p>
        </w:tc>
        <w:tc>
          <w:tcPr>
            <w:tcW w:w="567" w:type="dxa"/>
            <w:tcMar>
              <w:left w:w="28" w:type="dxa"/>
              <w:right w:w="28" w:type="dxa"/>
            </w:tcMar>
          </w:tcPr>
          <w:p w:rsidR="006618AB" w:rsidRPr="00C85E61" w:rsidRDefault="006618AB" w:rsidP="006618AB">
            <w:pPr>
              <w:pStyle w:val="ConsPlusNormal"/>
              <w:ind w:firstLine="0"/>
              <w:jc w:val="center"/>
              <w:rPr>
                <w:sz w:val="16"/>
                <w:szCs w:val="16"/>
              </w:rPr>
            </w:pPr>
          </w:p>
        </w:tc>
        <w:tc>
          <w:tcPr>
            <w:tcW w:w="567" w:type="dxa"/>
            <w:tcMar>
              <w:left w:w="28" w:type="dxa"/>
              <w:right w:w="28" w:type="dxa"/>
            </w:tcMar>
          </w:tcPr>
          <w:p w:rsidR="006618AB" w:rsidRPr="00C85E61" w:rsidRDefault="006618AB" w:rsidP="006618AB">
            <w:pPr>
              <w:pStyle w:val="ConsPlusNormal"/>
              <w:ind w:firstLine="0"/>
              <w:jc w:val="center"/>
              <w:rPr>
                <w:sz w:val="16"/>
                <w:szCs w:val="16"/>
              </w:rPr>
            </w:pPr>
          </w:p>
        </w:tc>
        <w:tc>
          <w:tcPr>
            <w:tcW w:w="567" w:type="dxa"/>
            <w:tcMar>
              <w:left w:w="28" w:type="dxa"/>
              <w:right w:w="28" w:type="dxa"/>
            </w:tcMar>
          </w:tcPr>
          <w:p w:rsidR="006618AB" w:rsidRPr="00C85E61" w:rsidRDefault="006618AB" w:rsidP="006618AB">
            <w:pPr>
              <w:pStyle w:val="ConsPlusNormal"/>
              <w:ind w:firstLine="0"/>
              <w:jc w:val="center"/>
              <w:rPr>
                <w:sz w:val="16"/>
                <w:szCs w:val="16"/>
              </w:rPr>
            </w:pPr>
          </w:p>
        </w:tc>
        <w:tc>
          <w:tcPr>
            <w:tcW w:w="567" w:type="dxa"/>
            <w:tcMar>
              <w:left w:w="28" w:type="dxa"/>
              <w:right w:w="28" w:type="dxa"/>
            </w:tcMar>
          </w:tcPr>
          <w:p w:rsidR="006618AB" w:rsidRPr="00C85E61" w:rsidRDefault="006618AB" w:rsidP="006618AB">
            <w:pPr>
              <w:pStyle w:val="ConsPlusNormal"/>
              <w:ind w:firstLine="0"/>
              <w:jc w:val="center"/>
              <w:rPr>
                <w:sz w:val="16"/>
                <w:szCs w:val="16"/>
              </w:rPr>
            </w:pPr>
          </w:p>
        </w:tc>
        <w:tc>
          <w:tcPr>
            <w:tcW w:w="530" w:type="dxa"/>
            <w:tcMar>
              <w:left w:w="28" w:type="dxa"/>
              <w:right w:w="28" w:type="dxa"/>
            </w:tcMar>
          </w:tcPr>
          <w:p w:rsidR="006618AB" w:rsidRPr="00C85E61" w:rsidRDefault="006618AB" w:rsidP="006618AB">
            <w:pPr>
              <w:pStyle w:val="ConsPlusNormal"/>
              <w:ind w:firstLine="0"/>
              <w:jc w:val="center"/>
              <w:rPr>
                <w:sz w:val="16"/>
                <w:szCs w:val="16"/>
              </w:rPr>
            </w:pPr>
          </w:p>
        </w:tc>
      </w:tr>
      <w:tr w:rsidR="006618AB" w:rsidRPr="00C85E61" w:rsidTr="00706ED9">
        <w:trPr>
          <w:trHeight w:val="20"/>
        </w:trPr>
        <w:tc>
          <w:tcPr>
            <w:tcW w:w="330" w:type="dxa"/>
            <w:vMerge/>
            <w:tcMar>
              <w:left w:w="28" w:type="dxa"/>
              <w:right w:w="28" w:type="dxa"/>
            </w:tcMar>
          </w:tcPr>
          <w:p w:rsidR="006618AB" w:rsidRPr="00C85E61" w:rsidRDefault="006618AB" w:rsidP="006618AB">
            <w:pPr>
              <w:ind w:left="-352"/>
              <w:rPr>
                <w:rFonts w:ascii="Arial" w:hAnsi="Arial" w:cs="Arial"/>
                <w:sz w:val="16"/>
                <w:szCs w:val="16"/>
              </w:rPr>
            </w:pPr>
          </w:p>
        </w:tc>
        <w:tc>
          <w:tcPr>
            <w:tcW w:w="5368" w:type="dxa"/>
            <w:tcMar>
              <w:left w:w="28" w:type="dxa"/>
              <w:right w:w="28" w:type="dxa"/>
            </w:tcMar>
          </w:tcPr>
          <w:p w:rsidR="006618AB" w:rsidRPr="00C85E61" w:rsidRDefault="006618AB" w:rsidP="006618AB">
            <w:pPr>
              <w:pStyle w:val="ConsPlusNormal"/>
              <w:ind w:firstLine="0"/>
              <w:rPr>
                <w:sz w:val="16"/>
                <w:szCs w:val="16"/>
              </w:rPr>
            </w:pPr>
            <w:r w:rsidRPr="00C85E61">
              <w:rPr>
                <w:sz w:val="16"/>
                <w:szCs w:val="16"/>
              </w:rPr>
              <w:t>областной этап</w:t>
            </w:r>
          </w:p>
        </w:tc>
        <w:tc>
          <w:tcPr>
            <w:tcW w:w="567"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чел.</w:t>
            </w:r>
          </w:p>
        </w:tc>
        <w:tc>
          <w:tcPr>
            <w:tcW w:w="1134"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30</w:t>
            </w:r>
          </w:p>
        </w:tc>
        <w:tc>
          <w:tcPr>
            <w:tcW w:w="709"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32</w:t>
            </w:r>
          </w:p>
        </w:tc>
        <w:tc>
          <w:tcPr>
            <w:tcW w:w="567"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32</w:t>
            </w:r>
          </w:p>
        </w:tc>
        <w:tc>
          <w:tcPr>
            <w:tcW w:w="567"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34</w:t>
            </w:r>
          </w:p>
        </w:tc>
        <w:tc>
          <w:tcPr>
            <w:tcW w:w="567"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34</w:t>
            </w:r>
          </w:p>
        </w:tc>
        <w:tc>
          <w:tcPr>
            <w:tcW w:w="567"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35</w:t>
            </w:r>
          </w:p>
        </w:tc>
        <w:tc>
          <w:tcPr>
            <w:tcW w:w="567"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35</w:t>
            </w:r>
          </w:p>
        </w:tc>
        <w:tc>
          <w:tcPr>
            <w:tcW w:w="530"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35</w:t>
            </w:r>
          </w:p>
        </w:tc>
      </w:tr>
      <w:tr w:rsidR="006618AB" w:rsidRPr="00C85E61" w:rsidTr="00706ED9">
        <w:trPr>
          <w:trHeight w:val="20"/>
        </w:trPr>
        <w:tc>
          <w:tcPr>
            <w:tcW w:w="330" w:type="dxa"/>
            <w:vMerge/>
            <w:tcMar>
              <w:left w:w="28" w:type="dxa"/>
              <w:right w:w="28" w:type="dxa"/>
            </w:tcMar>
          </w:tcPr>
          <w:p w:rsidR="006618AB" w:rsidRPr="00C85E61" w:rsidRDefault="006618AB" w:rsidP="006618AB">
            <w:pPr>
              <w:ind w:left="-352"/>
              <w:rPr>
                <w:rFonts w:ascii="Arial" w:hAnsi="Arial" w:cs="Arial"/>
                <w:sz w:val="16"/>
                <w:szCs w:val="16"/>
              </w:rPr>
            </w:pPr>
          </w:p>
        </w:tc>
        <w:tc>
          <w:tcPr>
            <w:tcW w:w="5368" w:type="dxa"/>
            <w:tcMar>
              <w:left w:w="28" w:type="dxa"/>
              <w:right w:w="28" w:type="dxa"/>
            </w:tcMar>
          </w:tcPr>
          <w:p w:rsidR="006618AB" w:rsidRPr="00C85E61" w:rsidRDefault="006618AB" w:rsidP="006618AB">
            <w:pPr>
              <w:pStyle w:val="ConsPlusNormal"/>
              <w:ind w:firstLine="0"/>
              <w:rPr>
                <w:sz w:val="16"/>
                <w:szCs w:val="16"/>
              </w:rPr>
            </w:pPr>
            <w:r w:rsidRPr="00C85E61">
              <w:rPr>
                <w:sz w:val="16"/>
                <w:szCs w:val="16"/>
              </w:rPr>
              <w:t>всероссийский этап</w:t>
            </w:r>
          </w:p>
        </w:tc>
        <w:tc>
          <w:tcPr>
            <w:tcW w:w="567"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чел.</w:t>
            </w:r>
          </w:p>
        </w:tc>
        <w:tc>
          <w:tcPr>
            <w:tcW w:w="1134" w:type="dxa"/>
            <w:tcMar>
              <w:left w:w="28" w:type="dxa"/>
              <w:right w:w="28" w:type="dxa"/>
            </w:tcMar>
          </w:tcPr>
          <w:p w:rsidR="006618AB" w:rsidRPr="00C85E61" w:rsidRDefault="006618AB" w:rsidP="006618AB">
            <w:pPr>
              <w:pStyle w:val="ConsPlusNormal"/>
              <w:ind w:firstLine="0"/>
              <w:jc w:val="center"/>
              <w:rPr>
                <w:sz w:val="16"/>
                <w:szCs w:val="16"/>
              </w:rPr>
            </w:pPr>
          </w:p>
        </w:tc>
        <w:tc>
          <w:tcPr>
            <w:tcW w:w="709" w:type="dxa"/>
            <w:tcMar>
              <w:left w:w="28" w:type="dxa"/>
              <w:right w:w="28" w:type="dxa"/>
            </w:tcMar>
          </w:tcPr>
          <w:p w:rsidR="006618AB" w:rsidRPr="00C85E61" w:rsidRDefault="006618AB" w:rsidP="006618AB">
            <w:pPr>
              <w:pStyle w:val="ConsPlusNormal"/>
              <w:ind w:firstLine="0"/>
              <w:jc w:val="center"/>
              <w:rPr>
                <w:sz w:val="16"/>
                <w:szCs w:val="16"/>
              </w:rPr>
            </w:pPr>
          </w:p>
        </w:tc>
        <w:tc>
          <w:tcPr>
            <w:tcW w:w="567" w:type="dxa"/>
            <w:tcMar>
              <w:left w:w="28" w:type="dxa"/>
              <w:right w:w="28" w:type="dxa"/>
            </w:tcMar>
          </w:tcPr>
          <w:p w:rsidR="006618AB" w:rsidRPr="00C85E61" w:rsidRDefault="006618AB" w:rsidP="006618AB">
            <w:pPr>
              <w:pStyle w:val="ConsPlusNormal"/>
              <w:ind w:firstLine="0"/>
              <w:jc w:val="center"/>
              <w:rPr>
                <w:sz w:val="16"/>
                <w:szCs w:val="16"/>
              </w:rPr>
            </w:pPr>
          </w:p>
        </w:tc>
        <w:tc>
          <w:tcPr>
            <w:tcW w:w="567" w:type="dxa"/>
            <w:tcMar>
              <w:left w:w="28" w:type="dxa"/>
              <w:right w:w="28" w:type="dxa"/>
            </w:tcMar>
          </w:tcPr>
          <w:p w:rsidR="006618AB" w:rsidRPr="00C85E61" w:rsidRDefault="006618AB" w:rsidP="006618AB">
            <w:pPr>
              <w:pStyle w:val="ConsPlusNormal"/>
              <w:ind w:firstLine="0"/>
              <w:jc w:val="center"/>
              <w:rPr>
                <w:sz w:val="16"/>
                <w:szCs w:val="16"/>
              </w:rPr>
            </w:pPr>
          </w:p>
        </w:tc>
        <w:tc>
          <w:tcPr>
            <w:tcW w:w="567" w:type="dxa"/>
            <w:tcMar>
              <w:left w:w="28" w:type="dxa"/>
              <w:right w:w="28" w:type="dxa"/>
            </w:tcMar>
          </w:tcPr>
          <w:p w:rsidR="006618AB" w:rsidRPr="00C85E61" w:rsidRDefault="006618AB" w:rsidP="006618AB">
            <w:pPr>
              <w:pStyle w:val="ConsPlusNormal"/>
              <w:ind w:firstLine="0"/>
              <w:jc w:val="center"/>
              <w:rPr>
                <w:sz w:val="16"/>
                <w:szCs w:val="16"/>
              </w:rPr>
            </w:pPr>
          </w:p>
        </w:tc>
        <w:tc>
          <w:tcPr>
            <w:tcW w:w="567" w:type="dxa"/>
            <w:tcMar>
              <w:left w:w="28" w:type="dxa"/>
              <w:right w:w="28" w:type="dxa"/>
            </w:tcMar>
          </w:tcPr>
          <w:p w:rsidR="006618AB" w:rsidRPr="00C85E61" w:rsidRDefault="006618AB" w:rsidP="006618AB">
            <w:pPr>
              <w:pStyle w:val="ConsPlusNormal"/>
              <w:ind w:firstLine="0"/>
              <w:jc w:val="center"/>
              <w:rPr>
                <w:sz w:val="16"/>
                <w:szCs w:val="16"/>
              </w:rPr>
            </w:pPr>
          </w:p>
        </w:tc>
        <w:tc>
          <w:tcPr>
            <w:tcW w:w="567" w:type="dxa"/>
            <w:tcMar>
              <w:left w:w="28" w:type="dxa"/>
              <w:right w:w="28" w:type="dxa"/>
            </w:tcMar>
          </w:tcPr>
          <w:p w:rsidR="006618AB" w:rsidRPr="00C85E61" w:rsidRDefault="006618AB" w:rsidP="006618AB">
            <w:pPr>
              <w:pStyle w:val="ConsPlusNormal"/>
              <w:ind w:firstLine="0"/>
              <w:jc w:val="center"/>
              <w:rPr>
                <w:sz w:val="16"/>
                <w:szCs w:val="16"/>
              </w:rPr>
            </w:pPr>
          </w:p>
        </w:tc>
        <w:tc>
          <w:tcPr>
            <w:tcW w:w="530" w:type="dxa"/>
            <w:tcMar>
              <w:left w:w="28" w:type="dxa"/>
              <w:right w:w="28" w:type="dxa"/>
            </w:tcMar>
          </w:tcPr>
          <w:p w:rsidR="006618AB" w:rsidRPr="00C85E61" w:rsidRDefault="006618AB" w:rsidP="006618AB">
            <w:pPr>
              <w:pStyle w:val="ConsPlusNormal"/>
              <w:ind w:firstLine="0"/>
              <w:jc w:val="center"/>
              <w:rPr>
                <w:sz w:val="16"/>
                <w:szCs w:val="16"/>
              </w:rPr>
            </w:pPr>
          </w:p>
        </w:tc>
      </w:tr>
      <w:tr w:rsidR="006618AB" w:rsidRPr="00C85E61" w:rsidTr="00706ED9">
        <w:trPr>
          <w:trHeight w:val="20"/>
        </w:trPr>
        <w:tc>
          <w:tcPr>
            <w:tcW w:w="330" w:type="dxa"/>
            <w:tcMar>
              <w:left w:w="28" w:type="dxa"/>
              <w:right w:w="28" w:type="dxa"/>
            </w:tcMar>
          </w:tcPr>
          <w:p w:rsidR="006618AB" w:rsidRPr="00C85E61" w:rsidRDefault="006618AB" w:rsidP="006618AB">
            <w:pPr>
              <w:pStyle w:val="ConsPlusNormal"/>
              <w:ind w:left="-31" w:firstLine="0"/>
              <w:jc w:val="center"/>
              <w:rPr>
                <w:sz w:val="16"/>
                <w:szCs w:val="16"/>
              </w:rPr>
            </w:pPr>
            <w:r w:rsidRPr="00C85E61">
              <w:rPr>
                <w:sz w:val="16"/>
                <w:szCs w:val="16"/>
              </w:rPr>
              <w:t>4.2.</w:t>
            </w:r>
          </w:p>
        </w:tc>
        <w:tc>
          <w:tcPr>
            <w:tcW w:w="5368" w:type="dxa"/>
            <w:tcMar>
              <w:left w:w="28" w:type="dxa"/>
              <w:right w:w="28" w:type="dxa"/>
            </w:tcMar>
          </w:tcPr>
          <w:p w:rsidR="006618AB" w:rsidRPr="00C85E61" w:rsidRDefault="006618AB" w:rsidP="006618AB">
            <w:pPr>
              <w:pStyle w:val="ConsPlusNormal"/>
              <w:ind w:firstLine="0"/>
              <w:rPr>
                <w:sz w:val="16"/>
                <w:szCs w:val="16"/>
              </w:rPr>
            </w:pPr>
            <w:r w:rsidRPr="00C85E61">
              <w:rPr>
                <w:sz w:val="16"/>
                <w:szCs w:val="16"/>
              </w:rPr>
              <w:t xml:space="preserve">Количество одаренных детей и талантливой молодежи, получивших финансовую поддержку (премии, стипендии) и другие виды поощрения на муниципальном, региональном, всероссийском уровнях </w:t>
            </w:r>
          </w:p>
        </w:tc>
        <w:tc>
          <w:tcPr>
            <w:tcW w:w="567" w:type="dxa"/>
            <w:tcMar>
              <w:left w:w="28" w:type="dxa"/>
              <w:right w:w="28" w:type="dxa"/>
            </w:tcMar>
          </w:tcPr>
          <w:p w:rsidR="006618AB" w:rsidRPr="00C85E61" w:rsidRDefault="006618AB" w:rsidP="006618AB">
            <w:pPr>
              <w:pStyle w:val="ConsPlusNormal"/>
              <w:ind w:firstLine="0"/>
              <w:jc w:val="center"/>
              <w:rPr>
                <w:sz w:val="16"/>
                <w:szCs w:val="16"/>
              </w:rPr>
            </w:pPr>
            <w:r w:rsidRPr="00C85E61">
              <w:rPr>
                <w:sz w:val="16"/>
                <w:szCs w:val="16"/>
              </w:rPr>
              <w:t>чел.</w:t>
            </w:r>
          </w:p>
        </w:tc>
        <w:tc>
          <w:tcPr>
            <w:tcW w:w="1134" w:type="dxa"/>
            <w:tcMar>
              <w:left w:w="28" w:type="dxa"/>
              <w:right w:w="28" w:type="dxa"/>
            </w:tcMar>
          </w:tcPr>
          <w:p w:rsidR="006618AB" w:rsidRPr="00C85E61" w:rsidRDefault="006618AB" w:rsidP="006618AB">
            <w:pPr>
              <w:pStyle w:val="ConsPlusNormal"/>
              <w:ind w:firstLine="0"/>
              <w:jc w:val="both"/>
              <w:rPr>
                <w:sz w:val="16"/>
                <w:szCs w:val="16"/>
              </w:rPr>
            </w:pPr>
            <w:r w:rsidRPr="00C85E61">
              <w:rPr>
                <w:sz w:val="16"/>
                <w:szCs w:val="16"/>
              </w:rPr>
              <w:t>10</w:t>
            </w:r>
          </w:p>
        </w:tc>
        <w:tc>
          <w:tcPr>
            <w:tcW w:w="709" w:type="dxa"/>
            <w:tcMar>
              <w:left w:w="28" w:type="dxa"/>
              <w:right w:w="28" w:type="dxa"/>
            </w:tcMar>
          </w:tcPr>
          <w:p w:rsidR="006618AB" w:rsidRPr="00C85E61" w:rsidRDefault="006618AB" w:rsidP="006618AB">
            <w:pPr>
              <w:pStyle w:val="ConsPlusNormal"/>
              <w:ind w:firstLine="0"/>
              <w:jc w:val="both"/>
              <w:rPr>
                <w:sz w:val="16"/>
                <w:szCs w:val="16"/>
              </w:rPr>
            </w:pPr>
            <w:r w:rsidRPr="00C85E61">
              <w:rPr>
                <w:sz w:val="16"/>
                <w:szCs w:val="16"/>
              </w:rPr>
              <w:t>10</w:t>
            </w:r>
          </w:p>
        </w:tc>
        <w:tc>
          <w:tcPr>
            <w:tcW w:w="567" w:type="dxa"/>
            <w:tcMar>
              <w:left w:w="28" w:type="dxa"/>
              <w:right w:w="28" w:type="dxa"/>
            </w:tcMar>
          </w:tcPr>
          <w:p w:rsidR="006618AB" w:rsidRPr="00C85E61" w:rsidRDefault="006618AB" w:rsidP="006618AB">
            <w:pPr>
              <w:pStyle w:val="ConsPlusNormal"/>
              <w:ind w:firstLine="0"/>
              <w:jc w:val="both"/>
              <w:rPr>
                <w:sz w:val="16"/>
                <w:szCs w:val="16"/>
              </w:rPr>
            </w:pPr>
            <w:r w:rsidRPr="00C85E61">
              <w:rPr>
                <w:sz w:val="16"/>
                <w:szCs w:val="16"/>
              </w:rPr>
              <w:t>10</w:t>
            </w:r>
          </w:p>
        </w:tc>
        <w:tc>
          <w:tcPr>
            <w:tcW w:w="567" w:type="dxa"/>
            <w:tcMar>
              <w:left w:w="28" w:type="dxa"/>
              <w:right w:w="28" w:type="dxa"/>
            </w:tcMar>
          </w:tcPr>
          <w:p w:rsidR="006618AB" w:rsidRPr="00C85E61" w:rsidRDefault="006618AB" w:rsidP="006618AB">
            <w:pPr>
              <w:pStyle w:val="ConsPlusNormal"/>
              <w:ind w:firstLine="0"/>
              <w:jc w:val="both"/>
              <w:rPr>
                <w:sz w:val="16"/>
                <w:szCs w:val="16"/>
              </w:rPr>
            </w:pPr>
            <w:r w:rsidRPr="00C85E61">
              <w:rPr>
                <w:sz w:val="16"/>
                <w:szCs w:val="16"/>
              </w:rPr>
              <w:t>10</w:t>
            </w:r>
          </w:p>
        </w:tc>
        <w:tc>
          <w:tcPr>
            <w:tcW w:w="567" w:type="dxa"/>
            <w:tcMar>
              <w:left w:w="28" w:type="dxa"/>
              <w:right w:w="28" w:type="dxa"/>
            </w:tcMar>
          </w:tcPr>
          <w:p w:rsidR="006618AB" w:rsidRPr="00C85E61" w:rsidRDefault="006618AB" w:rsidP="006618AB">
            <w:pPr>
              <w:pStyle w:val="ConsPlusNormal"/>
              <w:ind w:firstLine="0"/>
              <w:jc w:val="both"/>
              <w:rPr>
                <w:sz w:val="16"/>
                <w:szCs w:val="16"/>
              </w:rPr>
            </w:pPr>
            <w:r w:rsidRPr="00C85E61">
              <w:rPr>
                <w:sz w:val="16"/>
                <w:szCs w:val="16"/>
              </w:rPr>
              <w:t>10</w:t>
            </w:r>
          </w:p>
        </w:tc>
        <w:tc>
          <w:tcPr>
            <w:tcW w:w="567" w:type="dxa"/>
            <w:tcMar>
              <w:left w:w="28" w:type="dxa"/>
              <w:right w:w="28" w:type="dxa"/>
            </w:tcMar>
          </w:tcPr>
          <w:p w:rsidR="006618AB" w:rsidRPr="00C85E61" w:rsidRDefault="006618AB" w:rsidP="006618AB">
            <w:pPr>
              <w:pStyle w:val="ConsPlusNormal"/>
              <w:ind w:firstLine="0"/>
              <w:jc w:val="both"/>
              <w:rPr>
                <w:sz w:val="16"/>
                <w:szCs w:val="16"/>
              </w:rPr>
            </w:pPr>
            <w:r w:rsidRPr="00C85E61">
              <w:rPr>
                <w:sz w:val="16"/>
                <w:szCs w:val="16"/>
              </w:rPr>
              <w:t>10</w:t>
            </w:r>
          </w:p>
        </w:tc>
        <w:tc>
          <w:tcPr>
            <w:tcW w:w="567" w:type="dxa"/>
            <w:tcMar>
              <w:left w:w="28" w:type="dxa"/>
              <w:right w:w="28" w:type="dxa"/>
            </w:tcMar>
          </w:tcPr>
          <w:p w:rsidR="006618AB" w:rsidRPr="00C85E61" w:rsidRDefault="006618AB" w:rsidP="006618AB">
            <w:pPr>
              <w:pStyle w:val="ConsPlusNormal"/>
              <w:ind w:firstLine="0"/>
              <w:jc w:val="both"/>
              <w:rPr>
                <w:sz w:val="16"/>
                <w:szCs w:val="16"/>
              </w:rPr>
            </w:pPr>
            <w:r w:rsidRPr="00C85E61">
              <w:rPr>
                <w:sz w:val="16"/>
                <w:szCs w:val="16"/>
              </w:rPr>
              <w:t>10</w:t>
            </w:r>
          </w:p>
        </w:tc>
        <w:tc>
          <w:tcPr>
            <w:tcW w:w="530" w:type="dxa"/>
            <w:tcMar>
              <w:left w:w="28" w:type="dxa"/>
              <w:right w:w="28" w:type="dxa"/>
            </w:tcMar>
          </w:tcPr>
          <w:p w:rsidR="006618AB" w:rsidRPr="00C85E61" w:rsidRDefault="006618AB" w:rsidP="006618AB">
            <w:pPr>
              <w:pStyle w:val="ConsPlusNormal"/>
              <w:ind w:firstLine="0"/>
              <w:jc w:val="both"/>
              <w:rPr>
                <w:sz w:val="16"/>
                <w:szCs w:val="16"/>
              </w:rPr>
            </w:pPr>
            <w:r w:rsidRPr="00C85E61">
              <w:rPr>
                <w:sz w:val="16"/>
                <w:szCs w:val="16"/>
              </w:rPr>
              <w:t>10</w:t>
            </w:r>
          </w:p>
        </w:tc>
      </w:tr>
    </w:tbl>
    <w:p w:rsidR="006618AB" w:rsidRPr="00C85E61" w:rsidRDefault="006618AB" w:rsidP="00706ED9">
      <w:pPr>
        <w:widowControl w:val="0"/>
        <w:autoSpaceDE w:val="0"/>
        <w:autoSpaceDN w:val="0"/>
        <w:adjustRightInd w:val="0"/>
        <w:ind w:firstLine="142"/>
        <w:jc w:val="both"/>
        <w:rPr>
          <w:rFonts w:ascii="Arial" w:hAnsi="Arial" w:cs="Arial"/>
          <w:sz w:val="16"/>
          <w:szCs w:val="16"/>
        </w:rPr>
      </w:pPr>
      <w:r w:rsidRPr="00C85E61">
        <w:rPr>
          <w:rFonts w:ascii="Arial" w:hAnsi="Arial" w:cs="Arial"/>
          <w:sz w:val="16"/>
          <w:szCs w:val="16"/>
        </w:rPr>
        <w:t>3. Сроки реализации подпрограммы: 2020-2026 года</w:t>
      </w:r>
    </w:p>
    <w:p w:rsidR="006618AB" w:rsidRPr="00C85E61" w:rsidRDefault="006618AB" w:rsidP="00706ED9">
      <w:pPr>
        <w:widowControl w:val="0"/>
        <w:autoSpaceDE w:val="0"/>
        <w:autoSpaceDN w:val="0"/>
        <w:adjustRightInd w:val="0"/>
        <w:ind w:firstLine="142"/>
        <w:jc w:val="both"/>
        <w:rPr>
          <w:rFonts w:ascii="Arial" w:hAnsi="Arial" w:cs="Arial"/>
          <w:sz w:val="16"/>
          <w:szCs w:val="16"/>
        </w:rPr>
      </w:pPr>
      <w:r w:rsidRPr="00C85E61">
        <w:rPr>
          <w:rFonts w:ascii="Arial" w:hAnsi="Arial" w:cs="Arial"/>
          <w:sz w:val="16"/>
          <w:szCs w:val="16"/>
        </w:rPr>
        <w:t>4. Объемы и источники финансирования подпрограммы в целом и по годам реализации (тыс. рублей):</w:t>
      </w:r>
    </w:p>
    <w:tbl>
      <w:tblPr>
        <w:tblW w:w="11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1986"/>
        <w:gridCol w:w="2552"/>
        <w:gridCol w:w="2268"/>
        <w:gridCol w:w="2268"/>
        <w:gridCol w:w="1432"/>
      </w:tblGrid>
      <w:tr w:rsidR="006618AB" w:rsidRPr="00C85E61" w:rsidTr="00706ED9">
        <w:trPr>
          <w:trHeight w:val="20"/>
          <w:tblHeader/>
        </w:trPr>
        <w:tc>
          <w:tcPr>
            <w:tcW w:w="975" w:type="dxa"/>
            <w:vMerge w:val="restart"/>
            <w:vAlign w:val="center"/>
          </w:tcPr>
          <w:p w:rsidR="006618AB" w:rsidRPr="00C85E61" w:rsidRDefault="006618AB" w:rsidP="006618AB">
            <w:pPr>
              <w:jc w:val="center"/>
              <w:rPr>
                <w:rFonts w:ascii="Arial" w:hAnsi="Arial" w:cs="Arial"/>
                <w:b/>
                <w:sz w:val="16"/>
                <w:szCs w:val="16"/>
              </w:rPr>
            </w:pPr>
            <w:r w:rsidRPr="00C85E61">
              <w:rPr>
                <w:rFonts w:ascii="Arial" w:hAnsi="Arial" w:cs="Arial"/>
                <w:b/>
                <w:sz w:val="16"/>
                <w:szCs w:val="16"/>
              </w:rPr>
              <w:t>Год</w:t>
            </w:r>
          </w:p>
        </w:tc>
        <w:tc>
          <w:tcPr>
            <w:tcW w:w="10506" w:type="dxa"/>
            <w:gridSpan w:val="5"/>
            <w:vAlign w:val="center"/>
          </w:tcPr>
          <w:p w:rsidR="006618AB" w:rsidRPr="00C85E61" w:rsidRDefault="006618AB" w:rsidP="006618AB">
            <w:pPr>
              <w:jc w:val="center"/>
              <w:rPr>
                <w:rFonts w:ascii="Arial" w:hAnsi="Arial" w:cs="Arial"/>
                <w:b/>
                <w:sz w:val="16"/>
                <w:szCs w:val="16"/>
              </w:rPr>
            </w:pPr>
            <w:r w:rsidRPr="00C85E61">
              <w:rPr>
                <w:rFonts w:ascii="Arial" w:hAnsi="Arial" w:cs="Arial"/>
                <w:b/>
                <w:sz w:val="16"/>
                <w:szCs w:val="16"/>
              </w:rPr>
              <w:t>Источник финансирования</w:t>
            </w:r>
          </w:p>
        </w:tc>
      </w:tr>
      <w:tr w:rsidR="006618AB" w:rsidRPr="00C85E61" w:rsidTr="00706ED9">
        <w:trPr>
          <w:trHeight w:val="20"/>
          <w:tblHeader/>
        </w:trPr>
        <w:tc>
          <w:tcPr>
            <w:tcW w:w="975" w:type="dxa"/>
            <w:vMerge/>
            <w:vAlign w:val="center"/>
          </w:tcPr>
          <w:p w:rsidR="006618AB" w:rsidRPr="00C85E61" w:rsidRDefault="006618AB" w:rsidP="006618AB">
            <w:pPr>
              <w:jc w:val="center"/>
              <w:rPr>
                <w:rFonts w:ascii="Arial" w:hAnsi="Arial" w:cs="Arial"/>
                <w:b/>
                <w:sz w:val="16"/>
                <w:szCs w:val="16"/>
              </w:rPr>
            </w:pPr>
          </w:p>
        </w:tc>
        <w:tc>
          <w:tcPr>
            <w:tcW w:w="1986" w:type="dxa"/>
            <w:vAlign w:val="center"/>
          </w:tcPr>
          <w:p w:rsidR="006618AB" w:rsidRPr="00C85E61" w:rsidRDefault="006618AB" w:rsidP="00706ED9">
            <w:pPr>
              <w:jc w:val="center"/>
              <w:rPr>
                <w:rFonts w:ascii="Arial" w:hAnsi="Arial" w:cs="Arial"/>
                <w:b/>
                <w:sz w:val="16"/>
                <w:szCs w:val="16"/>
              </w:rPr>
            </w:pPr>
            <w:r w:rsidRPr="00C85E61">
              <w:rPr>
                <w:rFonts w:ascii="Arial" w:hAnsi="Arial" w:cs="Arial"/>
                <w:b/>
                <w:sz w:val="16"/>
                <w:szCs w:val="16"/>
              </w:rPr>
              <w:t>областной бюджет</w:t>
            </w:r>
          </w:p>
        </w:tc>
        <w:tc>
          <w:tcPr>
            <w:tcW w:w="2552" w:type="dxa"/>
            <w:vAlign w:val="center"/>
          </w:tcPr>
          <w:p w:rsidR="006618AB" w:rsidRPr="00C85E61" w:rsidRDefault="006618AB" w:rsidP="006618AB">
            <w:pPr>
              <w:jc w:val="center"/>
              <w:rPr>
                <w:rFonts w:ascii="Arial" w:hAnsi="Arial" w:cs="Arial"/>
                <w:b/>
                <w:sz w:val="16"/>
                <w:szCs w:val="16"/>
              </w:rPr>
            </w:pPr>
            <w:r w:rsidRPr="00C85E61">
              <w:rPr>
                <w:rFonts w:ascii="Arial" w:hAnsi="Arial" w:cs="Arial"/>
                <w:b/>
                <w:sz w:val="16"/>
                <w:szCs w:val="16"/>
              </w:rPr>
              <w:t>федеральный бюджет</w:t>
            </w:r>
          </w:p>
        </w:tc>
        <w:tc>
          <w:tcPr>
            <w:tcW w:w="2268" w:type="dxa"/>
            <w:vAlign w:val="center"/>
          </w:tcPr>
          <w:p w:rsidR="006618AB" w:rsidRPr="00C85E61" w:rsidRDefault="006618AB" w:rsidP="00706ED9">
            <w:pPr>
              <w:jc w:val="center"/>
              <w:rPr>
                <w:rFonts w:ascii="Arial" w:hAnsi="Arial" w:cs="Arial"/>
                <w:b/>
                <w:sz w:val="16"/>
                <w:szCs w:val="16"/>
              </w:rPr>
            </w:pPr>
            <w:r w:rsidRPr="00C85E61">
              <w:rPr>
                <w:rFonts w:ascii="Arial" w:hAnsi="Arial" w:cs="Arial"/>
                <w:b/>
                <w:sz w:val="16"/>
                <w:szCs w:val="16"/>
              </w:rPr>
              <w:t>местный бюджет</w:t>
            </w:r>
          </w:p>
        </w:tc>
        <w:tc>
          <w:tcPr>
            <w:tcW w:w="2268" w:type="dxa"/>
            <w:vAlign w:val="center"/>
          </w:tcPr>
          <w:p w:rsidR="006618AB" w:rsidRPr="00C85E61" w:rsidRDefault="006618AB" w:rsidP="006618AB">
            <w:pPr>
              <w:jc w:val="center"/>
              <w:rPr>
                <w:rFonts w:ascii="Arial" w:hAnsi="Arial" w:cs="Arial"/>
                <w:b/>
                <w:sz w:val="16"/>
                <w:szCs w:val="16"/>
              </w:rPr>
            </w:pPr>
            <w:r w:rsidRPr="00C85E61">
              <w:rPr>
                <w:rFonts w:ascii="Arial" w:hAnsi="Arial" w:cs="Arial"/>
                <w:b/>
                <w:spacing w:val="-8"/>
                <w:sz w:val="16"/>
                <w:szCs w:val="16"/>
              </w:rPr>
              <w:t xml:space="preserve">внебюджетные </w:t>
            </w:r>
            <w:r w:rsidRPr="00C85E61">
              <w:rPr>
                <w:rFonts w:ascii="Arial" w:hAnsi="Arial" w:cs="Arial"/>
                <w:b/>
                <w:sz w:val="16"/>
                <w:szCs w:val="16"/>
              </w:rPr>
              <w:t>средства</w:t>
            </w:r>
          </w:p>
        </w:tc>
        <w:tc>
          <w:tcPr>
            <w:tcW w:w="1432" w:type="dxa"/>
            <w:vAlign w:val="center"/>
          </w:tcPr>
          <w:p w:rsidR="006618AB" w:rsidRPr="00C85E61" w:rsidRDefault="006618AB" w:rsidP="006618AB">
            <w:pPr>
              <w:jc w:val="center"/>
              <w:rPr>
                <w:rFonts w:ascii="Arial" w:hAnsi="Arial" w:cs="Arial"/>
                <w:b/>
                <w:sz w:val="16"/>
                <w:szCs w:val="16"/>
              </w:rPr>
            </w:pPr>
            <w:r w:rsidRPr="00C85E61">
              <w:rPr>
                <w:rFonts w:ascii="Arial" w:hAnsi="Arial" w:cs="Arial"/>
                <w:b/>
                <w:sz w:val="16"/>
                <w:szCs w:val="16"/>
              </w:rPr>
              <w:t>всего</w:t>
            </w:r>
          </w:p>
        </w:tc>
      </w:tr>
      <w:tr w:rsidR="006618AB" w:rsidRPr="00C85E61" w:rsidTr="00706ED9">
        <w:trPr>
          <w:trHeight w:val="20"/>
          <w:tblHeader/>
        </w:trPr>
        <w:tc>
          <w:tcPr>
            <w:tcW w:w="975" w:type="dxa"/>
            <w:vAlign w:val="center"/>
          </w:tcPr>
          <w:p w:rsidR="006618AB" w:rsidRPr="00C85E61" w:rsidRDefault="006618AB" w:rsidP="006618AB">
            <w:pPr>
              <w:jc w:val="center"/>
              <w:rPr>
                <w:rFonts w:ascii="Arial" w:hAnsi="Arial" w:cs="Arial"/>
                <w:sz w:val="16"/>
                <w:szCs w:val="16"/>
              </w:rPr>
            </w:pPr>
            <w:r w:rsidRPr="00C85E61">
              <w:rPr>
                <w:rFonts w:ascii="Arial" w:hAnsi="Arial" w:cs="Arial"/>
                <w:sz w:val="16"/>
                <w:szCs w:val="16"/>
              </w:rPr>
              <w:t>1</w:t>
            </w:r>
          </w:p>
        </w:tc>
        <w:tc>
          <w:tcPr>
            <w:tcW w:w="1986" w:type="dxa"/>
            <w:vAlign w:val="center"/>
          </w:tcPr>
          <w:p w:rsidR="006618AB" w:rsidRPr="00C85E61" w:rsidRDefault="006618AB" w:rsidP="006618AB">
            <w:pPr>
              <w:jc w:val="center"/>
              <w:rPr>
                <w:rFonts w:ascii="Arial" w:hAnsi="Arial" w:cs="Arial"/>
                <w:sz w:val="16"/>
                <w:szCs w:val="16"/>
              </w:rPr>
            </w:pPr>
            <w:r w:rsidRPr="00C85E61">
              <w:rPr>
                <w:rFonts w:ascii="Arial" w:hAnsi="Arial" w:cs="Arial"/>
                <w:sz w:val="16"/>
                <w:szCs w:val="16"/>
              </w:rPr>
              <w:t>2</w:t>
            </w:r>
          </w:p>
        </w:tc>
        <w:tc>
          <w:tcPr>
            <w:tcW w:w="2552" w:type="dxa"/>
            <w:vAlign w:val="center"/>
          </w:tcPr>
          <w:p w:rsidR="006618AB" w:rsidRPr="00C85E61" w:rsidRDefault="006618AB" w:rsidP="006618AB">
            <w:pPr>
              <w:jc w:val="center"/>
              <w:rPr>
                <w:rFonts w:ascii="Arial" w:hAnsi="Arial" w:cs="Arial"/>
                <w:sz w:val="16"/>
                <w:szCs w:val="16"/>
              </w:rPr>
            </w:pPr>
            <w:r w:rsidRPr="00C85E61">
              <w:rPr>
                <w:rFonts w:ascii="Arial" w:hAnsi="Arial" w:cs="Arial"/>
                <w:sz w:val="16"/>
                <w:szCs w:val="16"/>
              </w:rPr>
              <w:t>3</w:t>
            </w:r>
          </w:p>
        </w:tc>
        <w:tc>
          <w:tcPr>
            <w:tcW w:w="2268" w:type="dxa"/>
            <w:vAlign w:val="center"/>
          </w:tcPr>
          <w:p w:rsidR="006618AB" w:rsidRPr="00C85E61" w:rsidRDefault="006618AB" w:rsidP="006618AB">
            <w:pPr>
              <w:jc w:val="center"/>
              <w:rPr>
                <w:rFonts w:ascii="Arial" w:hAnsi="Arial" w:cs="Arial"/>
                <w:sz w:val="16"/>
                <w:szCs w:val="16"/>
              </w:rPr>
            </w:pPr>
            <w:r w:rsidRPr="00C85E61">
              <w:rPr>
                <w:rFonts w:ascii="Arial" w:hAnsi="Arial" w:cs="Arial"/>
                <w:sz w:val="16"/>
                <w:szCs w:val="16"/>
              </w:rPr>
              <w:t>4</w:t>
            </w:r>
          </w:p>
        </w:tc>
        <w:tc>
          <w:tcPr>
            <w:tcW w:w="2268" w:type="dxa"/>
            <w:vAlign w:val="center"/>
          </w:tcPr>
          <w:p w:rsidR="006618AB" w:rsidRPr="00C85E61" w:rsidRDefault="006618AB" w:rsidP="006618AB">
            <w:pPr>
              <w:jc w:val="center"/>
              <w:rPr>
                <w:rFonts w:ascii="Arial" w:hAnsi="Arial" w:cs="Arial"/>
                <w:sz w:val="16"/>
                <w:szCs w:val="16"/>
              </w:rPr>
            </w:pPr>
            <w:r w:rsidRPr="00C85E61">
              <w:rPr>
                <w:rFonts w:ascii="Arial" w:hAnsi="Arial" w:cs="Arial"/>
                <w:sz w:val="16"/>
                <w:szCs w:val="16"/>
              </w:rPr>
              <w:t>5</w:t>
            </w:r>
          </w:p>
        </w:tc>
        <w:tc>
          <w:tcPr>
            <w:tcW w:w="1432" w:type="dxa"/>
            <w:vAlign w:val="center"/>
          </w:tcPr>
          <w:p w:rsidR="006618AB" w:rsidRPr="00C85E61" w:rsidRDefault="006618AB" w:rsidP="006618AB">
            <w:pPr>
              <w:jc w:val="center"/>
              <w:rPr>
                <w:rFonts w:ascii="Arial" w:hAnsi="Arial" w:cs="Arial"/>
                <w:sz w:val="16"/>
                <w:szCs w:val="16"/>
              </w:rPr>
            </w:pPr>
            <w:r w:rsidRPr="00C85E61">
              <w:rPr>
                <w:rFonts w:ascii="Arial" w:hAnsi="Arial" w:cs="Arial"/>
                <w:sz w:val="16"/>
                <w:szCs w:val="16"/>
              </w:rPr>
              <w:t>6</w:t>
            </w:r>
          </w:p>
        </w:tc>
      </w:tr>
      <w:tr w:rsidR="006618AB" w:rsidRPr="00C85E61" w:rsidTr="00706ED9">
        <w:trPr>
          <w:trHeight w:val="20"/>
        </w:trPr>
        <w:tc>
          <w:tcPr>
            <w:tcW w:w="975" w:type="dxa"/>
          </w:tcPr>
          <w:p w:rsidR="006618AB" w:rsidRPr="00C85E61" w:rsidRDefault="006618AB" w:rsidP="006618AB">
            <w:pPr>
              <w:jc w:val="center"/>
              <w:rPr>
                <w:rFonts w:ascii="Arial" w:hAnsi="Arial" w:cs="Arial"/>
                <w:sz w:val="16"/>
                <w:szCs w:val="16"/>
              </w:rPr>
            </w:pPr>
            <w:r w:rsidRPr="00C85E61">
              <w:rPr>
                <w:rFonts w:ascii="Arial" w:hAnsi="Arial" w:cs="Arial"/>
                <w:sz w:val="16"/>
                <w:szCs w:val="16"/>
              </w:rPr>
              <w:t>2020</w:t>
            </w:r>
          </w:p>
        </w:tc>
        <w:tc>
          <w:tcPr>
            <w:tcW w:w="1986" w:type="dxa"/>
          </w:tcPr>
          <w:p w:rsidR="006618AB" w:rsidRPr="00C85E61" w:rsidRDefault="006618AB" w:rsidP="006618AB">
            <w:pPr>
              <w:jc w:val="center"/>
              <w:rPr>
                <w:rFonts w:ascii="Arial" w:hAnsi="Arial" w:cs="Arial"/>
                <w:sz w:val="16"/>
                <w:szCs w:val="16"/>
              </w:rPr>
            </w:pPr>
            <w:r w:rsidRPr="00C85E61">
              <w:rPr>
                <w:rFonts w:ascii="Arial" w:hAnsi="Arial" w:cs="Arial"/>
                <w:sz w:val="16"/>
                <w:szCs w:val="16"/>
              </w:rPr>
              <w:t>436,6</w:t>
            </w:r>
          </w:p>
        </w:tc>
        <w:tc>
          <w:tcPr>
            <w:tcW w:w="2552" w:type="dxa"/>
          </w:tcPr>
          <w:p w:rsidR="006618AB" w:rsidRPr="00C85E61" w:rsidRDefault="006618AB" w:rsidP="006618AB">
            <w:pPr>
              <w:jc w:val="center"/>
              <w:rPr>
                <w:rFonts w:ascii="Arial" w:hAnsi="Arial" w:cs="Arial"/>
                <w:sz w:val="16"/>
                <w:szCs w:val="16"/>
              </w:rPr>
            </w:pPr>
            <w:r w:rsidRPr="00C85E61">
              <w:rPr>
                <w:rFonts w:ascii="Arial" w:hAnsi="Arial" w:cs="Arial"/>
                <w:sz w:val="16"/>
                <w:szCs w:val="16"/>
              </w:rPr>
              <w:t>0</w:t>
            </w:r>
          </w:p>
        </w:tc>
        <w:tc>
          <w:tcPr>
            <w:tcW w:w="2268" w:type="dxa"/>
          </w:tcPr>
          <w:p w:rsidR="006618AB" w:rsidRPr="00C85E61" w:rsidRDefault="006618AB" w:rsidP="006618AB">
            <w:pPr>
              <w:jc w:val="center"/>
              <w:rPr>
                <w:rFonts w:ascii="Arial" w:hAnsi="Arial" w:cs="Arial"/>
                <w:sz w:val="16"/>
                <w:szCs w:val="16"/>
              </w:rPr>
            </w:pPr>
            <w:r w:rsidRPr="00C85E61">
              <w:rPr>
                <w:rFonts w:ascii="Arial" w:hAnsi="Arial" w:cs="Arial"/>
                <w:sz w:val="16"/>
                <w:szCs w:val="16"/>
              </w:rPr>
              <w:t>7460,4372</w:t>
            </w:r>
          </w:p>
        </w:tc>
        <w:tc>
          <w:tcPr>
            <w:tcW w:w="2268" w:type="dxa"/>
          </w:tcPr>
          <w:p w:rsidR="006618AB" w:rsidRPr="00C85E61" w:rsidRDefault="006618AB" w:rsidP="006618AB">
            <w:pPr>
              <w:jc w:val="center"/>
              <w:rPr>
                <w:rFonts w:ascii="Arial" w:hAnsi="Arial" w:cs="Arial"/>
                <w:sz w:val="16"/>
                <w:szCs w:val="16"/>
              </w:rPr>
            </w:pPr>
            <w:r w:rsidRPr="00C85E61">
              <w:rPr>
                <w:rFonts w:ascii="Arial" w:hAnsi="Arial" w:cs="Arial"/>
                <w:sz w:val="16"/>
                <w:szCs w:val="16"/>
              </w:rPr>
              <w:t>0</w:t>
            </w:r>
          </w:p>
        </w:tc>
        <w:tc>
          <w:tcPr>
            <w:tcW w:w="1432" w:type="dxa"/>
          </w:tcPr>
          <w:p w:rsidR="006618AB" w:rsidRPr="00C85E61" w:rsidRDefault="006618AB" w:rsidP="006618AB">
            <w:pPr>
              <w:jc w:val="center"/>
              <w:rPr>
                <w:rFonts w:ascii="Arial" w:hAnsi="Arial" w:cs="Arial"/>
                <w:sz w:val="16"/>
                <w:szCs w:val="16"/>
              </w:rPr>
            </w:pPr>
            <w:r w:rsidRPr="00C85E61">
              <w:rPr>
                <w:rFonts w:ascii="Arial" w:hAnsi="Arial" w:cs="Arial"/>
                <w:sz w:val="16"/>
                <w:szCs w:val="16"/>
              </w:rPr>
              <w:t>7897,0372</w:t>
            </w:r>
          </w:p>
        </w:tc>
      </w:tr>
      <w:tr w:rsidR="006618AB" w:rsidRPr="00C85E61" w:rsidTr="00706ED9">
        <w:trPr>
          <w:trHeight w:val="20"/>
        </w:trPr>
        <w:tc>
          <w:tcPr>
            <w:tcW w:w="975" w:type="dxa"/>
          </w:tcPr>
          <w:p w:rsidR="006618AB" w:rsidRPr="00C85E61" w:rsidRDefault="006618AB" w:rsidP="006618AB">
            <w:pPr>
              <w:jc w:val="center"/>
              <w:rPr>
                <w:rFonts w:ascii="Arial" w:hAnsi="Arial" w:cs="Arial"/>
                <w:sz w:val="16"/>
                <w:szCs w:val="16"/>
              </w:rPr>
            </w:pPr>
            <w:r w:rsidRPr="00C85E61">
              <w:rPr>
                <w:rFonts w:ascii="Arial" w:hAnsi="Arial" w:cs="Arial"/>
                <w:sz w:val="16"/>
                <w:szCs w:val="16"/>
              </w:rPr>
              <w:t>2021</w:t>
            </w:r>
          </w:p>
        </w:tc>
        <w:tc>
          <w:tcPr>
            <w:tcW w:w="1986" w:type="dxa"/>
          </w:tcPr>
          <w:p w:rsidR="006618AB" w:rsidRPr="00C85E61" w:rsidRDefault="006618AB" w:rsidP="006618AB">
            <w:pPr>
              <w:jc w:val="center"/>
              <w:rPr>
                <w:rFonts w:ascii="Arial" w:hAnsi="Arial" w:cs="Arial"/>
                <w:sz w:val="16"/>
                <w:szCs w:val="16"/>
              </w:rPr>
            </w:pPr>
            <w:r w:rsidRPr="00C85E61">
              <w:rPr>
                <w:rFonts w:ascii="Arial" w:hAnsi="Arial" w:cs="Arial"/>
                <w:sz w:val="16"/>
                <w:szCs w:val="16"/>
              </w:rPr>
              <w:t>0</w:t>
            </w:r>
          </w:p>
        </w:tc>
        <w:tc>
          <w:tcPr>
            <w:tcW w:w="2552" w:type="dxa"/>
          </w:tcPr>
          <w:p w:rsidR="006618AB" w:rsidRPr="00C85E61" w:rsidRDefault="006618AB" w:rsidP="006618AB">
            <w:pPr>
              <w:jc w:val="center"/>
              <w:rPr>
                <w:rFonts w:ascii="Arial" w:hAnsi="Arial" w:cs="Arial"/>
                <w:sz w:val="16"/>
                <w:szCs w:val="16"/>
              </w:rPr>
            </w:pPr>
            <w:r w:rsidRPr="00C85E61">
              <w:rPr>
                <w:rFonts w:ascii="Arial" w:hAnsi="Arial" w:cs="Arial"/>
                <w:sz w:val="16"/>
                <w:szCs w:val="16"/>
              </w:rPr>
              <w:t>0</w:t>
            </w:r>
          </w:p>
        </w:tc>
        <w:tc>
          <w:tcPr>
            <w:tcW w:w="2268" w:type="dxa"/>
          </w:tcPr>
          <w:p w:rsidR="006618AB" w:rsidRPr="00C85E61" w:rsidRDefault="006618AB" w:rsidP="006618AB">
            <w:pPr>
              <w:jc w:val="center"/>
              <w:rPr>
                <w:rFonts w:ascii="Arial" w:hAnsi="Arial" w:cs="Arial"/>
                <w:sz w:val="16"/>
                <w:szCs w:val="16"/>
              </w:rPr>
            </w:pPr>
            <w:r w:rsidRPr="00C85E61">
              <w:rPr>
                <w:rFonts w:ascii="Arial" w:hAnsi="Arial" w:cs="Arial"/>
                <w:sz w:val="16"/>
                <w:szCs w:val="16"/>
              </w:rPr>
              <w:t>7395,188</w:t>
            </w:r>
          </w:p>
        </w:tc>
        <w:tc>
          <w:tcPr>
            <w:tcW w:w="2268" w:type="dxa"/>
          </w:tcPr>
          <w:p w:rsidR="006618AB" w:rsidRPr="00C85E61" w:rsidRDefault="006618AB" w:rsidP="006618AB">
            <w:pPr>
              <w:jc w:val="center"/>
              <w:rPr>
                <w:rFonts w:ascii="Arial" w:hAnsi="Arial" w:cs="Arial"/>
                <w:sz w:val="16"/>
                <w:szCs w:val="16"/>
              </w:rPr>
            </w:pPr>
            <w:r w:rsidRPr="00C85E61">
              <w:rPr>
                <w:rFonts w:ascii="Arial" w:hAnsi="Arial" w:cs="Arial"/>
                <w:sz w:val="16"/>
                <w:szCs w:val="16"/>
              </w:rPr>
              <w:t>0</w:t>
            </w:r>
          </w:p>
        </w:tc>
        <w:tc>
          <w:tcPr>
            <w:tcW w:w="1432" w:type="dxa"/>
          </w:tcPr>
          <w:p w:rsidR="006618AB" w:rsidRPr="00C85E61" w:rsidRDefault="006618AB" w:rsidP="006618AB">
            <w:pPr>
              <w:jc w:val="center"/>
              <w:rPr>
                <w:rFonts w:ascii="Arial" w:hAnsi="Arial" w:cs="Arial"/>
                <w:sz w:val="16"/>
                <w:szCs w:val="16"/>
              </w:rPr>
            </w:pPr>
            <w:r w:rsidRPr="00C85E61">
              <w:rPr>
                <w:rFonts w:ascii="Arial" w:hAnsi="Arial" w:cs="Arial"/>
                <w:sz w:val="16"/>
                <w:szCs w:val="16"/>
              </w:rPr>
              <w:t>7395,188</w:t>
            </w:r>
          </w:p>
        </w:tc>
      </w:tr>
      <w:tr w:rsidR="006618AB" w:rsidRPr="00C85E61" w:rsidTr="00706ED9">
        <w:trPr>
          <w:trHeight w:val="20"/>
        </w:trPr>
        <w:tc>
          <w:tcPr>
            <w:tcW w:w="975" w:type="dxa"/>
          </w:tcPr>
          <w:p w:rsidR="006618AB" w:rsidRPr="00C85E61" w:rsidRDefault="006618AB" w:rsidP="006618AB">
            <w:pPr>
              <w:ind w:left="-113" w:right="-113"/>
              <w:jc w:val="center"/>
              <w:rPr>
                <w:rFonts w:ascii="Arial" w:hAnsi="Arial" w:cs="Arial"/>
                <w:sz w:val="16"/>
                <w:szCs w:val="16"/>
              </w:rPr>
            </w:pPr>
            <w:r w:rsidRPr="00C85E61">
              <w:rPr>
                <w:rFonts w:ascii="Arial" w:hAnsi="Arial" w:cs="Arial"/>
                <w:sz w:val="16"/>
                <w:szCs w:val="16"/>
              </w:rPr>
              <w:t>2022</w:t>
            </w:r>
          </w:p>
        </w:tc>
        <w:tc>
          <w:tcPr>
            <w:tcW w:w="1986" w:type="dxa"/>
          </w:tcPr>
          <w:p w:rsidR="006618AB" w:rsidRPr="00C85E61" w:rsidRDefault="006618AB" w:rsidP="006618AB">
            <w:pPr>
              <w:jc w:val="center"/>
              <w:rPr>
                <w:rFonts w:ascii="Arial" w:hAnsi="Arial" w:cs="Arial"/>
                <w:sz w:val="16"/>
                <w:szCs w:val="16"/>
              </w:rPr>
            </w:pPr>
            <w:r w:rsidRPr="00C85E61">
              <w:rPr>
                <w:rFonts w:ascii="Arial" w:hAnsi="Arial" w:cs="Arial"/>
                <w:sz w:val="16"/>
                <w:szCs w:val="16"/>
              </w:rPr>
              <w:t>0</w:t>
            </w:r>
          </w:p>
        </w:tc>
        <w:tc>
          <w:tcPr>
            <w:tcW w:w="2552" w:type="dxa"/>
          </w:tcPr>
          <w:p w:rsidR="006618AB" w:rsidRPr="00C85E61" w:rsidRDefault="006618AB" w:rsidP="006618AB">
            <w:pPr>
              <w:jc w:val="center"/>
              <w:rPr>
                <w:rFonts w:ascii="Arial" w:hAnsi="Arial" w:cs="Arial"/>
                <w:sz w:val="16"/>
                <w:szCs w:val="16"/>
              </w:rPr>
            </w:pPr>
            <w:r w:rsidRPr="00C85E61">
              <w:rPr>
                <w:rFonts w:ascii="Arial" w:hAnsi="Arial" w:cs="Arial"/>
                <w:sz w:val="16"/>
                <w:szCs w:val="16"/>
              </w:rPr>
              <w:t>0</w:t>
            </w:r>
          </w:p>
        </w:tc>
        <w:tc>
          <w:tcPr>
            <w:tcW w:w="2268" w:type="dxa"/>
          </w:tcPr>
          <w:p w:rsidR="006618AB" w:rsidRPr="00C85E61" w:rsidRDefault="006618AB" w:rsidP="006618AB">
            <w:pPr>
              <w:jc w:val="center"/>
              <w:rPr>
                <w:rFonts w:ascii="Arial" w:hAnsi="Arial" w:cs="Arial"/>
                <w:sz w:val="16"/>
                <w:szCs w:val="16"/>
              </w:rPr>
            </w:pPr>
            <w:r w:rsidRPr="00C85E61">
              <w:rPr>
                <w:rFonts w:ascii="Arial" w:hAnsi="Arial" w:cs="Arial"/>
                <w:sz w:val="16"/>
                <w:szCs w:val="16"/>
              </w:rPr>
              <w:t>7395,188</w:t>
            </w:r>
          </w:p>
        </w:tc>
        <w:tc>
          <w:tcPr>
            <w:tcW w:w="2268" w:type="dxa"/>
          </w:tcPr>
          <w:p w:rsidR="006618AB" w:rsidRPr="00C85E61" w:rsidRDefault="006618AB" w:rsidP="006618AB">
            <w:pPr>
              <w:jc w:val="center"/>
              <w:rPr>
                <w:rFonts w:ascii="Arial" w:hAnsi="Arial" w:cs="Arial"/>
                <w:sz w:val="16"/>
                <w:szCs w:val="16"/>
              </w:rPr>
            </w:pPr>
            <w:r w:rsidRPr="00C85E61">
              <w:rPr>
                <w:rFonts w:ascii="Arial" w:hAnsi="Arial" w:cs="Arial"/>
                <w:sz w:val="16"/>
                <w:szCs w:val="16"/>
              </w:rPr>
              <w:t>0</w:t>
            </w:r>
          </w:p>
        </w:tc>
        <w:tc>
          <w:tcPr>
            <w:tcW w:w="1432" w:type="dxa"/>
          </w:tcPr>
          <w:p w:rsidR="006618AB" w:rsidRPr="00C85E61" w:rsidRDefault="006618AB" w:rsidP="006618AB">
            <w:pPr>
              <w:jc w:val="center"/>
              <w:rPr>
                <w:rFonts w:ascii="Arial" w:hAnsi="Arial" w:cs="Arial"/>
                <w:sz w:val="16"/>
                <w:szCs w:val="16"/>
              </w:rPr>
            </w:pPr>
            <w:r w:rsidRPr="00C85E61">
              <w:rPr>
                <w:rFonts w:ascii="Arial" w:hAnsi="Arial" w:cs="Arial"/>
                <w:sz w:val="16"/>
                <w:szCs w:val="16"/>
              </w:rPr>
              <w:t>7395,188</w:t>
            </w:r>
          </w:p>
        </w:tc>
      </w:tr>
      <w:tr w:rsidR="006618AB" w:rsidRPr="00C85E61" w:rsidTr="00706ED9">
        <w:trPr>
          <w:trHeight w:val="20"/>
        </w:trPr>
        <w:tc>
          <w:tcPr>
            <w:tcW w:w="975" w:type="dxa"/>
          </w:tcPr>
          <w:p w:rsidR="006618AB" w:rsidRPr="00C85E61" w:rsidRDefault="006618AB" w:rsidP="006618AB">
            <w:pPr>
              <w:ind w:left="-113" w:right="-113"/>
              <w:jc w:val="center"/>
              <w:rPr>
                <w:rFonts w:ascii="Arial" w:hAnsi="Arial" w:cs="Arial"/>
                <w:sz w:val="16"/>
                <w:szCs w:val="16"/>
              </w:rPr>
            </w:pPr>
            <w:r w:rsidRPr="00C85E61">
              <w:rPr>
                <w:rFonts w:ascii="Arial" w:hAnsi="Arial" w:cs="Arial"/>
                <w:sz w:val="16"/>
                <w:szCs w:val="16"/>
              </w:rPr>
              <w:t>2023</w:t>
            </w:r>
          </w:p>
        </w:tc>
        <w:tc>
          <w:tcPr>
            <w:tcW w:w="1986" w:type="dxa"/>
          </w:tcPr>
          <w:p w:rsidR="006618AB" w:rsidRPr="00C85E61" w:rsidRDefault="006618AB" w:rsidP="006618AB">
            <w:pPr>
              <w:jc w:val="center"/>
              <w:rPr>
                <w:rFonts w:ascii="Arial" w:hAnsi="Arial" w:cs="Arial"/>
                <w:sz w:val="16"/>
                <w:szCs w:val="16"/>
              </w:rPr>
            </w:pPr>
            <w:r w:rsidRPr="00C85E61">
              <w:rPr>
                <w:rFonts w:ascii="Arial" w:hAnsi="Arial" w:cs="Arial"/>
                <w:sz w:val="16"/>
                <w:szCs w:val="16"/>
              </w:rPr>
              <w:t>0</w:t>
            </w:r>
          </w:p>
        </w:tc>
        <w:tc>
          <w:tcPr>
            <w:tcW w:w="2552" w:type="dxa"/>
          </w:tcPr>
          <w:p w:rsidR="006618AB" w:rsidRPr="00C85E61" w:rsidRDefault="006618AB" w:rsidP="006618AB">
            <w:pPr>
              <w:jc w:val="center"/>
              <w:rPr>
                <w:rFonts w:ascii="Arial" w:hAnsi="Arial" w:cs="Arial"/>
                <w:sz w:val="16"/>
                <w:szCs w:val="16"/>
              </w:rPr>
            </w:pPr>
            <w:r w:rsidRPr="00C85E61">
              <w:rPr>
                <w:rFonts w:ascii="Arial" w:hAnsi="Arial" w:cs="Arial"/>
                <w:sz w:val="16"/>
                <w:szCs w:val="16"/>
              </w:rPr>
              <w:t>0</w:t>
            </w:r>
          </w:p>
        </w:tc>
        <w:tc>
          <w:tcPr>
            <w:tcW w:w="2268" w:type="dxa"/>
          </w:tcPr>
          <w:p w:rsidR="006618AB" w:rsidRPr="00C85E61" w:rsidRDefault="006618AB" w:rsidP="006618AB">
            <w:pPr>
              <w:jc w:val="center"/>
              <w:rPr>
                <w:rFonts w:ascii="Arial" w:hAnsi="Arial" w:cs="Arial"/>
                <w:sz w:val="16"/>
                <w:szCs w:val="16"/>
              </w:rPr>
            </w:pPr>
            <w:r w:rsidRPr="00C85E61">
              <w:rPr>
                <w:rFonts w:ascii="Arial" w:hAnsi="Arial" w:cs="Arial"/>
                <w:sz w:val="16"/>
                <w:szCs w:val="16"/>
              </w:rPr>
              <w:t>7395,188</w:t>
            </w:r>
          </w:p>
        </w:tc>
        <w:tc>
          <w:tcPr>
            <w:tcW w:w="2268" w:type="dxa"/>
          </w:tcPr>
          <w:p w:rsidR="006618AB" w:rsidRPr="00C85E61" w:rsidRDefault="006618AB" w:rsidP="006618AB">
            <w:pPr>
              <w:jc w:val="center"/>
              <w:rPr>
                <w:rFonts w:ascii="Arial" w:hAnsi="Arial" w:cs="Arial"/>
                <w:sz w:val="16"/>
                <w:szCs w:val="16"/>
              </w:rPr>
            </w:pPr>
            <w:r w:rsidRPr="00C85E61">
              <w:rPr>
                <w:rFonts w:ascii="Arial" w:hAnsi="Arial" w:cs="Arial"/>
                <w:sz w:val="16"/>
                <w:szCs w:val="16"/>
              </w:rPr>
              <w:t>0</w:t>
            </w:r>
          </w:p>
        </w:tc>
        <w:tc>
          <w:tcPr>
            <w:tcW w:w="1432" w:type="dxa"/>
          </w:tcPr>
          <w:p w:rsidR="006618AB" w:rsidRPr="00C85E61" w:rsidRDefault="006618AB" w:rsidP="006618AB">
            <w:pPr>
              <w:jc w:val="center"/>
              <w:rPr>
                <w:rFonts w:ascii="Arial" w:hAnsi="Arial" w:cs="Arial"/>
                <w:sz w:val="16"/>
                <w:szCs w:val="16"/>
              </w:rPr>
            </w:pPr>
            <w:r w:rsidRPr="00C85E61">
              <w:rPr>
                <w:rFonts w:ascii="Arial" w:hAnsi="Arial" w:cs="Arial"/>
                <w:sz w:val="16"/>
                <w:szCs w:val="16"/>
              </w:rPr>
              <w:t>7395,188</w:t>
            </w:r>
          </w:p>
        </w:tc>
      </w:tr>
      <w:tr w:rsidR="006618AB" w:rsidRPr="00C85E61" w:rsidTr="00706ED9">
        <w:trPr>
          <w:trHeight w:val="20"/>
        </w:trPr>
        <w:tc>
          <w:tcPr>
            <w:tcW w:w="975" w:type="dxa"/>
          </w:tcPr>
          <w:p w:rsidR="006618AB" w:rsidRPr="00C85E61" w:rsidRDefault="006618AB" w:rsidP="006618AB">
            <w:pPr>
              <w:ind w:left="-113" w:right="-113"/>
              <w:jc w:val="center"/>
              <w:rPr>
                <w:rFonts w:ascii="Arial" w:hAnsi="Arial" w:cs="Arial"/>
                <w:sz w:val="16"/>
                <w:szCs w:val="16"/>
              </w:rPr>
            </w:pPr>
            <w:r w:rsidRPr="00C85E61">
              <w:rPr>
                <w:rFonts w:ascii="Arial" w:hAnsi="Arial" w:cs="Arial"/>
                <w:sz w:val="16"/>
                <w:szCs w:val="16"/>
              </w:rPr>
              <w:t>2024</w:t>
            </w:r>
          </w:p>
        </w:tc>
        <w:tc>
          <w:tcPr>
            <w:tcW w:w="1986" w:type="dxa"/>
          </w:tcPr>
          <w:p w:rsidR="006618AB" w:rsidRPr="00C85E61" w:rsidRDefault="006618AB" w:rsidP="006618AB">
            <w:pPr>
              <w:jc w:val="center"/>
              <w:rPr>
                <w:rFonts w:ascii="Arial" w:hAnsi="Arial" w:cs="Arial"/>
                <w:sz w:val="16"/>
                <w:szCs w:val="16"/>
              </w:rPr>
            </w:pPr>
            <w:r w:rsidRPr="00C85E61">
              <w:rPr>
                <w:rFonts w:ascii="Arial" w:hAnsi="Arial" w:cs="Arial"/>
                <w:sz w:val="16"/>
                <w:szCs w:val="16"/>
              </w:rPr>
              <w:t>0</w:t>
            </w:r>
          </w:p>
        </w:tc>
        <w:tc>
          <w:tcPr>
            <w:tcW w:w="2552" w:type="dxa"/>
          </w:tcPr>
          <w:p w:rsidR="006618AB" w:rsidRPr="00C85E61" w:rsidRDefault="006618AB" w:rsidP="006618AB">
            <w:pPr>
              <w:jc w:val="center"/>
              <w:rPr>
                <w:rFonts w:ascii="Arial" w:hAnsi="Arial" w:cs="Arial"/>
                <w:sz w:val="16"/>
                <w:szCs w:val="16"/>
              </w:rPr>
            </w:pPr>
            <w:r w:rsidRPr="00C85E61">
              <w:rPr>
                <w:rFonts w:ascii="Arial" w:hAnsi="Arial" w:cs="Arial"/>
                <w:sz w:val="16"/>
                <w:szCs w:val="16"/>
              </w:rPr>
              <w:t>0</w:t>
            </w:r>
          </w:p>
        </w:tc>
        <w:tc>
          <w:tcPr>
            <w:tcW w:w="2268" w:type="dxa"/>
          </w:tcPr>
          <w:p w:rsidR="006618AB" w:rsidRPr="00C85E61" w:rsidRDefault="006618AB" w:rsidP="006618AB">
            <w:pPr>
              <w:jc w:val="center"/>
              <w:rPr>
                <w:rFonts w:ascii="Arial" w:hAnsi="Arial" w:cs="Arial"/>
                <w:sz w:val="16"/>
                <w:szCs w:val="16"/>
              </w:rPr>
            </w:pPr>
            <w:r w:rsidRPr="00C85E61">
              <w:rPr>
                <w:rFonts w:ascii="Arial" w:hAnsi="Arial" w:cs="Arial"/>
                <w:sz w:val="16"/>
                <w:szCs w:val="16"/>
              </w:rPr>
              <w:t>7395,188</w:t>
            </w:r>
          </w:p>
        </w:tc>
        <w:tc>
          <w:tcPr>
            <w:tcW w:w="2268" w:type="dxa"/>
          </w:tcPr>
          <w:p w:rsidR="006618AB" w:rsidRPr="00C85E61" w:rsidRDefault="006618AB" w:rsidP="006618AB">
            <w:pPr>
              <w:jc w:val="center"/>
              <w:rPr>
                <w:rFonts w:ascii="Arial" w:hAnsi="Arial" w:cs="Arial"/>
                <w:sz w:val="16"/>
                <w:szCs w:val="16"/>
              </w:rPr>
            </w:pPr>
            <w:r w:rsidRPr="00C85E61">
              <w:rPr>
                <w:rFonts w:ascii="Arial" w:hAnsi="Arial" w:cs="Arial"/>
                <w:sz w:val="16"/>
                <w:szCs w:val="16"/>
              </w:rPr>
              <w:t>0</w:t>
            </w:r>
          </w:p>
        </w:tc>
        <w:tc>
          <w:tcPr>
            <w:tcW w:w="1432" w:type="dxa"/>
          </w:tcPr>
          <w:p w:rsidR="006618AB" w:rsidRPr="00C85E61" w:rsidRDefault="006618AB" w:rsidP="006618AB">
            <w:pPr>
              <w:jc w:val="center"/>
              <w:rPr>
                <w:rFonts w:ascii="Arial" w:hAnsi="Arial" w:cs="Arial"/>
                <w:sz w:val="16"/>
                <w:szCs w:val="16"/>
              </w:rPr>
            </w:pPr>
            <w:r w:rsidRPr="00C85E61">
              <w:rPr>
                <w:rFonts w:ascii="Arial" w:hAnsi="Arial" w:cs="Arial"/>
                <w:sz w:val="16"/>
                <w:szCs w:val="16"/>
              </w:rPr>
              <w:t>7395,188</w:t>
            </w:r>
          </w:p>
        </w:tc>
      </w:tr>
      <w:tr w:rsidR="006618AB" w:rsidRPr="00C85E61" w:rsidTr="00706ED9">
        <w:trPr>
          <w:trHeight w:val="20"/>
        </w:trPr>
        <w:tc>
          <w:tcPr>
            <w:tcW w:w="975" w:type="dxa"/>
          </w:tcPr>
          <w:p w:rsidR="006618AB" w:rsidRPr="00C85E61" w:rsidRDefault="006618AB" w:rsidP="006618AB">
            <w:pPr>
              <w:ind w:left="-113" w:right="-113"/>
              <w:jc w:val="center"/>
              <w:rPr>
                <w:rFonts w:ascii="Arial" w:hAnsi="Arial" w:cs="Arial"/>
                <w:sz w:val="16"/>
                <w:szCs w:val="16"/>
              </w:rPr>
            </w:pPr>
            <w:r w:rsidRPr="00C85E61">
              <w:rPr>
                <w:rFonts w:ascii="Arial" w:hAnsi="Arial" w:cs="Arial"/>
                <w:sz w:val="16"/>
                <w:szCs w:val="16"/>
              </w:rPr>
              <w:t>2025</w:t>
            </w:r>
          </w:p>
        </w:tc>
        <w:tc>
          <w:tcPr>
            <w:tcW w:w="1986" w:type="dxa"/>
          </w:tcPr>
          <w:p w:rsidR="006618AB" w:rsidRPr="00C85E61" w:rsidRDefault="006618AB" w:rsidP="006618AB">
            <w:pPr>
              <w:jc w:val="center"/>
              <w:rPr>
                <w:rFonts w:ascii="Arial" w:hAnsi="Arial" w:cs="Arial"/>
                <w:sz w:val="16"/>
                <w:szCs w:val="16"/>
              </w:rPr>
            </w:pPr>
            <w:r w:rsidRPr="00C85E61">
              <w:rPr>
                <w:rFonts w:ascii="Arial" w:hAnsi="Arial" w:cs="Arial"/>
                <w:sz w:val="16"/>
                <w:szCs w:val="16"/>
              </w:rPr>
              <w:t>0</w:t>
            </w:r>
          </w:p>
        </w:tc>
        <w:tc>
          <w:tcPr>
            <w:tcW w:w="2552" w:type="dxa"/>
          </w:tcPr>
          <w:p w:rsidR="006618AB" w:rsidRPr="00C85E61" w:rsidRDefault="006618AB" w:rsidP="006618AB">
            <w:pPr>
              <w:jc w:val="center"/>
              <w:rPr>
                <w:rFonts w:ascii="Arial" w:hAnsi="Arial" w:cs="Arial"/>
                <w:sz w:val="16"/>
                <w:szCs w:val="16"/>
              </w:rPr>
            </w:pPr>
            <w:r w:rsidRPr="00C85E61">
              <w:rPr>
                <w:rFonts w:ascii="Arial" w:hAnsi="Arial" w:cs="Arial"/>
                <w:sz w:val="16"/>
                <w:szCs w:val="16"/>
              </w:rPr>
              <w:t>0</w:t>
            </w:r>
          </w:p>
        </w:tc>
        <w:tc>
          <w:tcPr>
            <w:tcW w:w="2268" w:type="dxa"/>
          </w:tcPr>
          <w:p w:rsidR="006618AB" w:rsidRPr="00C85E61" w:rsidRDefault="006618AB" w:rsidP="006618AB">
            <w:pPr>
              <w:jc w:val="center"/>
              <w:rPr>
                <w:rFonts w:ascii="Arial" w:hAnsi="Arial" w:cs="Arial"/>
                <w:sz w:val="16"/>
                <w:szCs w:val="16"/>
              </w:rPr>
            </w:pPr>
            <w:r w:rsidRPr="00C85E61">
              <w:rPr>
                <w:rFonts w:ascii="Arial" w:hAnsi="Arial" w:cs="Arial"/>
                <w:sz w:val="16"/>
                <w:szCs w:val="16"/>
              </w:rPr>
              <w:t>7395,188</w:t>
            </w:r>
          </w:p>
        </w:tc>
        <w:tc>
          <w:tcPr>
            <w:tcW w:w="2268" w:type="dxa"/>
          </w:tcPr>
          <w:p w:rsidR="006618AB" w:rsidRPr="00C85E61" w:rsidRDefault="006618AB" w:rsidP="006618AB">
            <w:pPr>
              <w:jc w:val="center"/>
              <w:rPr>
                <w:rFonts w:ascii="Arial" w:hAnsi="Arial" w:cs="Arial"/>
                <w:sz w:val="16"/>
                <w:szCs w:val="16"/>
              </w:rPr>
            </w:pPr>
            <w:r w:rsidRPr="00C85E61">
              <w:rPr>
                <w:rFonts w:ascii="Arial" w:hAnsi="Arial" w:cs="Arial"/>
                <w:sz w:val="16"/>
                <w:szCs w:val="16"/>
              </w:rPr>
              <w:t>0</w:t>
            </w:r>
          </w:p>
        </w:tc>
        <w:tc>
          <w:tcPr>
            <w:tcW w:w="1432" w:type="dxa"/>
          </w:tcPr>
          <w:p w:rsidR="006618AB" w:rsidRPr="00C85E61" w:rsidRDefault="006618AB" w:rsidP="006618AB">
            <w:pPr>
              <w:jc w:val="center"/>
              <w:rPr>
                <w:rFonts w:ascii="Arial" w:hAnsi="Arial" w:cs="Arial"/>
                <w:sz w:val="16"/>
                <w:szCs w:val="16"/>
              </w:rPr>
            </w:pPr>
            <w:r w:rsidRPr="00C85E61">
              <w:rPr>
                <w:rFonts w:ascii="Arial" w:hAnsi="Arial" w:cs="Arial"/>
                <w:sz w:val="16"/>
                <w:szCs w:val="16"/>
              </w:rPr>
              <w:t>7395,188</w:t>
            </w:r>
          </w:p>
        </w:tc>
      </w:tr>
      <w:tr w:rsidR="006618AB" w:rsidRPr="00C85E61" w:rsidTr="00706ED9">
        <w:trPr>
          <w:trHeight w:val="20"/>
        </w:trPr>
        <w:tc>
          <w:tcPr>
            <w:tcW w:w="975" w:type="dxa"/>
          </w:tcPr>
          <w:p w:rsidR="006618AB" w:rsidRPr="00C85E61" w:rsidRDefault="006618AB" w:rsidP="006618AB">
            <w:pPr>
              <w:ind w:left="-113" w:right="-113"/>
              <w:jc w:val="center"/>
              <w:rPr>
                <w:rFonts w:ascii="Arial" w:hAnsi="Arial" w:cs="Arial"/>
                <w:sz w:val="16"/>
                <w:szCs w:val="16"/>
              </w:rPr>
            </w:pPr>
            <w:r w:rsidRPr="00C85E61">
              <w:rPr>
                <w:rFonts w:ascii="Arial" w:hAnsi="Arial" w:cs="Arial"/>
                <w:sz w:val="16"/>
                <w:szCs w:val="16"/>
              </w:rPr>
              <w:t>2026</w:t>
            </w:r>
          </w:p>
        </w:tc>
        <w:tc>
          <w:tcPr>
            <w:tcW w:w="1986" w:type="dxa"/>
          </w:tcPr>
          <w:p w:rsidR="006618AB" w:rsidRPr="00C85E61" w:rsidRDefault="006618AB" w:rsidP="006618AB">
            <w:pPr>
              <w:jc w:val="center"/>
              <w:rPr>
                <w:rFonts w:ascii="Arial" w:hAnsi="Arial" w:cs="Arial"/>
                <w:sz w:val="16"/>
                <w:szCs w:val="16"/>
              </w:rPr>
            </w:pPr>
            <w:r w:rsidRPr="00C85E61">
              <w:rPr>
                <w:rFonts w:ascii="Arial" w:hAnsi="Arial" w:cs="Arial"/>
                <w:sz w:val="16"/>
                <w:szCs w:val="16"/>
              </w:rPr>
              <w:t>0</w:t>
            </w:r>
          </w:p>
        </w:tc>
        <w:tc>
          <w:tcPr>
            <w:tcW w:w="2552" w:type="dxa"/>
          </w:tcPr>
          <w:p w:rsidR="006618AB" w:rsidRPr="00C85E61" w:rsidRDefault="006618AB" w:rsidP="006618AB">
            <w:pPr>
              <w:jc w:val="center"/>
              <w:rPr>
                <w:rFonts w:ascii="Arial" w:hAnsi="Arial" w:cs="Arial"/>
                <w:sz w:val="16"/>
                <w:szCs w:val="16"/>
              </w:rPr>
            </w:pPr>
            <w:r w:rsidRPr="00C85E61">
              <w:rPr>
                <w:rFonts w:ascii="Arial" w:hAnsi="Arial" w:cs="Arial"/>
                <w:sz w:val="16"/>
                <w:szCs w:val="16"/>
              </w:rPr>
              <w:t>0</w:t>
            </w:r>
          </w:p>
        </w:tc>
        <w:tc>
          <w:tcPr>
            <w:tcW w:w="2268" w:type="dxa"/>
          </w:tcPr>
          <w:p w:rsidR="006618AB" w:rsidRPr="00C85E61" w:rsidRDefault="006618AB" w:rsidP="006618AB">
            <w:pPr>
              <w:jc w:val="center"/>
              <w:rPr>
                <w:rFonts w:ascii="Arial" w:hAnsi="Arial" w:cs="Arial"/>
                <w:sz w:val="16"/>
                <w:szCs w:val="16"/>
              </w:rPr>
            </w:pPr>
            <w:r w:rsidRPr="00C85E61">
              <w:rPr>
                <w:rFonts w:ascii="Arial" w:hAnsi="Arial" w:cs="Arial"/>
                <w:sz w:val="16"/>
                <w:szCs w:val="16"/>
              </w:rPr>
              <w:t>7395,188</w:t>
            </w:r>
          </w:p>
        </w:tc>
        <w:tc>
          <w:tcPr>
            <w:tcW w:w="2268" w:type="dxa"/>
          </w:tcPr>
          <w:p w:rsidR="006618AB" w:rsidRPr="00C85E61" w:rsidRDefault="006618AB" w:rsidP="006618AB">
            <w:pPr>
              <w:jc w:val="center"/>
              <w:rPr>
                <w:rFonts w:ascii="Arial" w:hAnsi="Arial" w:cs="Arial"/>
                <w:sz w:val="16"/>
                <w:szCs w:val="16"/>
              </w:rPr>
            </w:pPr>
            <w:r w:rsidRPr="00C85E61">
              <w:rPr>
                <w:rFonts w:ascii="Arial" w:hAnsi="Arial" w:cs="Arial"/>
                <w:sz w:val="16"/>
                <w:szCs w:val="16"/>
              </w:rPr>
              <w:t>0</w:t>
            </w:r>
          </w:p>
        </w:tc>
        <w:tc>
          <w:tcPr>
            <w:tcW w:w="1432" w:type="dxa"/>
          </w:tcPr>
          <w:p w:rsidR="006618AB" w:rsidRPr="00C85E61" w:rsidRDefault="006618AB" w:rsidP="006618AB">
            <w:pPr>
              <w:jc w:val="center"/>
              <w:rPr>
                <w:rFonts w:ascii="Arial" w:hAnsi="Arial" w:cs="Arial"/>
                <w:sz w:val="16"/>
                <w:szCs w:val="16"/>
              </w:rPr>
            </w:pPr>
            <w:r w:rsidRPr="00C85E61">
              <w:rPr>
                <w:rFonts w:ascii="Arial" w:hAnsi="Arial" w:cs="Arial"/>
                <w:sz w:val="16"/>
                <w:szCs w:val="16"/>
              </w:rPr>
              <w:t>7395,188</w:t>
            </w:r>
          </w:p>
        </w:tc>
      </w:tr>
      <w:tr w:rsidR="006618AB" w:rsidRPr="00C85E61" w:rsidTr="00706ED9">
        <w:trPr>
          <w:trHeight w:val="20"/>
        </w:trPr>
        <w:tc>
          <w:tcPr>
            <w:tcW w:w="975" w:type="dxa"/>
          </w:tcPr>
          <w:p w:rsidR="006618AB" w:rsidRPr="00C85E61" w:rsidRDefault="006618AB" w:rsidP="006618AB">
            <w:pPr>
              <w:ind w:left="-113" w:right="-113"/>
              <w:jc w:val="center"/>
              <w:rPr>
                <w:rFonts w:ascii="Arial" w:hAnsi="Arial" w:cs="Arial"/>
                <w:spacing w:val="-30"/>
                <w:sz w:val="16"/>
                <w:szCs w:val="16"/>
              </w:rPr>
            </w:pPr>
            <w:r w:rsidRPr="00C85E61">
              <w:rPr>
                <w:rFonts w:ascii="Arial" w:hAnsi="Arial" w:cs="Arial"/>
                <w:spacing w:val="-30"/>
                <w:sz w:val="16"/>
                <w:szCs w:val="16"/>
              </w:rPr>
              <w:t>ВСЕГО</w:t>
            </w:r>
          </w:p>
        </w:tc>
        <w:tc>
          <w:tcPr>
            <w:tcW w:w="1986" w:type="dxa"/>
          </w:tcPr>
          <w:p w:rsidR="006618AB" w:rsidRPr="00C85E61" w:rsidRDefault="006618AB" w:rsidP="006618AB">
            <w:pPr>
              <w:jc w:val="center"/>
              <w:rPr>
                <w:rFonts w:ascii="Arial" w:hAnsi="Arial" w:cs="Arial"/>
                <w:sz w:val="16"/>
                <w:szCs w:val="16"/>
              </w:rPr>
            </w:pPr>
            <w:r w:rsidRPr="00C85E61">
              <w:rPr>
                <w:rFonts w:ascii="Arial" w:hAnsi="Arial" w:cs="Arial"/>
                <w:sz w:val="16"/>
                <w:szCs w:val="16"/>
              </w:rPr>
              <w:t>436,6</w:t>
            </w:r>
          </w:p>
        </w:tc>
        <w:tc>
          <w:tcPr>
            <w:tcW w:w="2552" w:type="dxa"/>
          </w:tcPr>
          <w:p w:rsidR="006618AB" w:rsidRPr="00C85E61" w:rsidRDefault="006618AB" w:rsidP="006618AB">
            <w:pPr>
              <w:jc w:val="center"/>
              <w:rPr>
                <w:rFonts w:ascii="Arial" w:hAnsi="Arial" w:cs="Arial"/>
                <w:sz w:val="16"/>
                <w:szCs w:val="16"/>
              </w:rPr>
            </w:pPr>
            <w:r w:rsidRPr="00C85E61">
              <w:rPr>
                <w:rFonts w:ascii="Arial" w:hAnsi="Arial" w:cs="Arial"/>
                <w:sz w:val="16"/>
                <w:szCs w:val="16"/>
              </w:rPr>
              <w:t>0</w:t>
            </w:r>
          </w:p>
        </w:tc>
        <w:tc>
          <w:tcPr>
            <w:tcW w:w="2268" w:type="dxa"/>
          </w:tcPr>
          <w:p w:rsidR="006618AB" w:rsidRPr="00C85E61" w:rsidRDefault="006618AB" w:rsidP="006618AB">
            <w:pPr>
              <w:jc w:val="center"/>
              <w:rPr>
                <w:rFonts w:ascii="Arial" w:hAnsi="Arial" w:cs="Arial"/>
                <w:sz w:val="16"/>
                <w:szCs w:val="16"/>
              </w:rPr>
            </w:pPr>
            <w:r w:rsidRPr="00C85E61">
              <w:rPr>
                <w:rFonts w:ascii="Arial" w:hAnsi="Arial" w:cs="Arial"/>
                <w:sz w:val="16"/>
                <w:szCs w:val="16"/>
              </w:rPr>
              <w:t>51831,5652</w:t>
            </w:r>
          </w:p>
        </w:tc>
        <w:tc>
          <w:tcPr>
            <w:tcW w:w="2268" w:type="dxa"/>
          </w:tcPr>
          <w:p w:rsidR="006618AB" w:rsidRPr="00C85E61" w:rsidRDefault="006618AB" w:rsidP="006618AB">
            <w:pPr>
              <w:jc w:val="center"/>
              <w:rPr>
                <w:rFonts w:ascii="Arial" w:hAnsi="Arial" w:cs="Arial"/>
                <w:sz w:val="16"/>
                <w:szCs w:val="16"/>
              </w:rPr>
            </w:pPr>
            <w:r w:rsidRPr="00C85E61">
              <w:rPr>
                <w:rFonts w:ascii="Arial" w:hAnsi="Arial" w:cs="Arial"/>
                <w:sz w:val="16"/>
                <w:szCs w:val="16"/>
              </w:rPr>
              <w:t>0</w:t>
            </w:r>
          </w:p>
        </w:tc>
        <w:tc>
          <w:tcPr>
            <w:tcW w:w="1432" w:type="dxa"/>
          </w:tcPr>
          <w:p w:rsidR="006618AB" w:rsidRPr="00C85E61" w:rsidRDefault="006618AB" w:rsidP="006618AB">
            <w:pPr>
              <w:jc w:val="center"/>
              <w:rPr>
                <w:rFonts w:ascii="Arial" w:hAnsi="Arial" w:cs="Arial"/>
                <w:sz w:val="16"/>
                <w:szCs w:val="16"/>
              </w:rPr>
            </w:pPr>
            <w:r w:rsidRPr="00C85E61">
              <w:rPr>
                <w:rFonts w:ascii="Arial" w:hAnsi="Arial" w:cs="Arial"/>
                <w:sz w:val="16"/>
                <w:szCs w:val="16"/>
              </w:rPr>
              <w:t>52268,1652</w:t>
            </w:r>
          </w:p>
        </w:tc>
      </w:tr>
    </w:tbl>
    <w:p w:rsidR="006618AB" w:rsidRPr="00C85E61" w:rsidRDefault="006618AB" w:rsidP="00706ED9">
      <w:pPr>
        <w:pStyle w:val="ConsPlusNonformat"/>
        <w:ind w:firstLine="142"/>
        <w:rPr>
          <w:rFonts w:ascii="Arial" w:hAnsi="Arial" w:cs="Arial"/>
          <w:sz w:val="16"/>
          <w:szCs w:val="16"/>
        </w:rPr>
      </w:pPr>
      <w:r w:rsidRPr="00C85E61">
        <w:rPr>
          <w:rFonts w:ascii="Arial" w:hAnsi="Arial" w:cs="Arial"/>
          <w:sz w:val="16"/>
          <w:szCs w:val="16"/>
        </w:rPr>
        <w:t>5. Ожидаемые конечные результаты реализации подпрограммы:</w:t>
      </w:r>
    </w:p>
    <w:p w:rsidR="006618AB" w:rsidRPr="00C85E61" w:rsidRDefault="006618AB" w:rsidP="00706ED9">
      <w:pPr>
        <w:pStyle w:val="aff4"/>
        <w:ind w:left="0" w:firstLine="142"/>
        <w:contextualSpacing/>
        <w:jc w:val="both"/>
        <w:rPr>
          <w:rFonts w:ascii="Arial" w:hAnsi="Arial" w:cs="Arial"/>
          <w:sz w:val="16"/>
          <w:szCs w:val="16"/>
        </w:rPr>
      </w:pPr>
      <w:r w:rsidRPr="00C85E61">
        <w:rPr>
          <w:rFonts w:ascii="Arial" w:hAnsi="Arial" w:cs="Arial"/>
          <w:sz w:val="16"/>
          <w:szCs w:val="16"/>
        </w:rPr>
        <w:t>5.1. Обеспечение к 2026 году охвата не менее 85,0 % детей в возрасте от 5 до 18 лет качественными дополнительными общеобразовательными программами, в том числе дополнительными общеразвивающими программами технической и естественно-научной направленности, не менее 30,0 %;</w:t>
      </w:r>
    </w:p>
    <w:p w:rsidR="006618AB" w:rsidRPr="00C85E61" w:rsidRDefault="006618AB" w:rsidP="00706ED9">
      <w:pPr>
        <w:pStyle w:val="aff4"/>
        <w:ind w:left="0" w:firstLine="142"/>
        <w:contextualSpacing/>
        <w:jc w:val="both"/>
        <w:rPr>
          <w:rFonts w:ascii="Arial" w:hAnsi="Arial" w:cs="Arial"/>
          <w:sz w:val="16"/>
          <w:szCs w:val="16"/>
        </w:rPr>
      </w:pPr>
      <w:r w:rsidRPr="00C85E61">
        <w:rPr>
          <w:rFonts w:ascii="Arial" w:hAnsi="Arial" w:cs="Arial"/>
          <w:sz w:val="16"/>
          <w:szCs w:val="16"/>
        </w:rPr>
        <w:t>5.2. Обновление инфраструктуры, оборудования и средств обучения дополнительного образования детей с учетом формирования нового содержания дополнительного образования и обеспечения равного доступа к современным дополнительным общеобразовательными программам детей, в том числе из сельской местности;</w:t>
      </w:r>
    </w:p>
    <w:p w:rsidR="006618AB" w:rsidRPr="00C85E61" w:rsidRDefault="006618AB" w:rsidP="00706ED9">
      <w:pPr>
        <w:pStyle w:val="aff4"/>
        <w:ind w:left="0" w:firstLine="142"/>
        <w:contextualSpacing/>
        <w:jc w:val="both"/>
        <w:rPr>
          <w:rFonts w:ascii="Arial" w:hAnsi="Arial" w:cs="Arial"/>
          <w:sz w:val="16"/>
          <w:szCs w:val="16"/>
        </w:rPr>
      </w:pPr>
      <w:r w:rsidRPr="00C85E61">
        <w:rPr>
          <w:rFonts w:ascii="Arial" w:hAnsi="Arial" w:cs="Arial"/>
          <w:sz w:val="16"/>
          <w:szCs w:val="16"/>
        </w:rPr>
        <w:t>5.3. Внедрение эффективных механизмов использования потенциала каникулярного времени для дополнительного образования детей;</w:t>
      </w:r>
    </w:p>
    <w:p w:rsidR="006618AB" w:rsidRPr="00C85E61" w:rsidRDefault="006618AB" w:rsidP="00706ED9">
      <w:pPr>
        <w:pStyle w:val="aff4"/>
        <w:ind w:left="0" w:firstLine="142"/>
        <w:contextualSpacing/>
        <w:jc w:val="both"/>
        <w:rPr>
          <w:rFonts w:ascii="Arial" w:hAnsi="Arial" w:cs="Arial"/>
          <w:sz w:val="16"/>
          <w:szCs w:val="16"/>
        </w:rPr>
      </w:pPr>
      <w:r w:rsidRPr="00C85E61">
        <w:rPr>
          <w:rFonts w:ascii="Arial" w:hAnsi="Arial" w:cs="Arial"/>
          <w:sz w:val="16"/>
          <w:szCs w:val="16"/>
        </w:rPr>
        <w:t>5.4. Увеличение числа детей, включенных в инновационные образовательные программы, проекты, направленные на увеличение детей, систематически занимающихся техническим творчеством, туризмом, краеведением, школьников, участвующих в социальных проектах, общественной деятельности, фестивально - конкурсном движении;</w:t>
      </w:r>
    </w:p>
    <w:p w:rsidR="006618AB" w:rsidRPr="00C85E61" w:rsidRDefault="006618AB" w:rsidP="00706ED9">
      <w:pPr>
        <w:pStyle w:val="aff4"/>
        <w:tabs>
          <w:tab w:val="left" w:pos="993"/>
        </w:tabs>
        <w:ind w:left="0" w:firstLine="142"/>
        <w:contextualSpacing/>
        <w:jc w:val="both"/>
        <w:rPr>
          <w:rFonts w:ascii="Arial" w:hAnsi="Arial" w:cs="Arial"/>
          <w:sz w:val="16"/>
          <w:szCs w:val="16"/>
        </w:rPr>
      </w:pPr>
      <w:r w:rsidRPr="00C85E61">
        <w:rPr>
          <w:rFonts w:ascii="Arial" w:hAnsi="Arial" w:cs="Arial"/>
          <w:sz w:val="16"/>
          <w:szCs w:val="16"/>
        </w:rPr>
        <w:t>5.5. Организация на базе муниципального автономного общеобразовательного учреждения «Гимназия» г.Валдай работы "Мобильного Кванториума», что позволит к 2024 году охватить качественным дополнительным образованием школьников, в том числе проживающих в сельской местности.</w:t>
      </w:r>
    </w:p>
    <w:p w:rsidR="000C60D7" w:rsidRPr="005E71C4" w:rsidRDefault="000C60D7" w:rsidP="000C60D7">
      <w:pPr>
        <w:jc w:val="center"/>
        <w:rPr>
          <w:rFonts w:ascii="Arial" w:hAnsi="Arial" w:cs="Arial"/>
          <w:b/>
          <w:sz w:val="16"/>
          <w:szCs w:val="16"/>
        </w:rPr>
      </w:pPr>
      <w:r w:rsidRPr="005E71C4">
        <w:rPr>
          <w:rFonts w:ascii="Arial" w:hAnsi="Arial" w:cs="Arial"/>
          <w:b/>
          <w:sz w:val="16"/>
          <w:szCs w:val="16"/>
        </w:rPr>
        <w:t>Мероприятия подпрограммы</w:t>
      </w:r>
    </w:p>
    <w:p w:rsidR="000C60D7" w:rsidRPr="005E71C4" w:rsidRDefault="000C60D7" w:rsidP="000C60D7">
      <w:pPr>
        <w:jc w:val="center"/>
        <w:rPr>
          <w:rFonts w:ascii="Arial" w:hAnsi="Arial" w:cs="Arial"/>
          <w:b/>
          <w:bCs/>
          <w:sz w:val="16"/>
          <w:szCs w:val="16"/>
        </w:rPr>
      </w:pPr>
      <w:r w:rsidRPr="005E71C4">
        <w:rPr>
          <w:rFonts w:ascii="Arial" w:hAnsi="Arial" w:cs="Arial"/>
          <w:b/>
          <w:sz w:val="16"/>
          <w:szCs w:val="16"/>
        </w:rPr>
        <w:t>«Развитие дополнительного образования в Валдайском муниципальном районе»</w:t>
      </w:r>
    </w:p>
    <w:p w:rsidR="000C60D7" w:rsidRPr="005E71C4" w:rsidRDefault="000C60D7" w:rsidP="000C60D7">
      <w:pPr>
        <w:jc w:val="center"/>
        <w:rPr>
          <w:rFonts w:ascii="Arial" w:hAnsi="Arial" w:cs="Arial"/>
          <w:b/>
          <w:bCs/>
          <w:sz w:val="16"/>
          <w:szCs w:val="16"/>
        </w:rPr>
      </w:pPr>
      <w:r w:rsidRPr="005E71C4">
        <w:rPr>
          <w:rFonts w:ascii="Arial" w:hAnsi="Arial" w:cs="Arial"/>
          <w:b/>
          <w:bCs/>
          <w:sz w:val="16"/>
          <w:szCs w:val="16"/>
        </w:rPr>
        <w:t xml:space="preserve">муниципальной программы «Развитие образования </w:t>
      </w:r>
    </w:p>
    <w:p w:rsidR="000C60D7" w:rsidRPr="005E71C4" w:rsidRDefault="000C60D7" w:rsidP="000C60D7">
      <w:pPr>
        <w:jc w:val="center"/>
        <w:rPr>
          <w:rFonts w:ascii="Arial" w:hAnsi="Arial" w:cs="Arial"/>
          <w:b/>
          <w:bCs/>
          <w:sz w:val="16"/>
          <w:szCs w:val="16"/>
        </w:rPr>
      </w:pPr>
      <w:r w:rsidRPr="005E71C4">
        <w:rPr>
          <w:rFonts w:ascii="Arial" w:hAnsi="Arial" w:cs="Arial"/>
          <w:b/>
          <w:bCs/>
          <w:sz w:val="16"/>
          <w:szCs w:val="16"/>
        </w:rPr>
        <w:t>и молодежной политики в Валдайском муниципальном районе до 2026 года»</w:t>
      </w:r>
    </w:p>
    <w:tbl>
      <w:tblPr>
        <w:tblW w:w="1162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835"/>
        <w:gridCol w:w="992"/>
        <w:gridCol w:w="585"/>
        <w:gridCol w:w="1068"/>
        <w:gridCol w:w="899"/>
        <w:gridCol w:w="850"/>
        <w:gridCol w:w="709"/>
        <w:gridCol w:w="708"/>
        <w:gridCol w:w="709"/>
        <w:gridCol w:w="567"/>
        <w:gridCol w:w="567"/>
        <w:gridCol w:w="709"/>
      </w:tblGrid>
      <w:tr w:rsidR="000C60D7" w:rsidRPr="005E71C4" w:rsidTr="000C60D7">
        <w:trPr>
          <w:trHeight w:val="20"/>
        </w:trPr>
        <w:tc>
          <w:tcPr>
            <w:tcW w:w="426" w:type="dxa"/>
            <w:vMerge w:val="restart"/>
            <w:noWrap/>
            <w:tcMar>
              <w:left w:w="28" w:type="dxa"/>
              <w:right w:w="28" w:type="dxa"/>
            </w:tcMar>
            <w:vAlign w:val="center"/>
          </w:tcPr>
          <w:p w:rsidR="000C60D7" w:rsidRPr="005E71C4" w:rsidRDefault="000C60D7" w:rsidP="000C60D7">
            <w:pPr>
              <w:ind w:left="-57" w:right="-57"/>
              <w:jc w:val="center"/>
              <w:rPr>
                <w:rFonts w:ascii="Arial" w:hAnsi="Arial" w:cs="Arial"/>
                <w:b/>
                <w:sz w:val="16"/>
                <w:szCs w:val="16"/>
              </w:rPr>
            </w:pPr>
            <w:r w:rsidRPr="005E71C4">
              <w:rPr>
                <w:rFonts w:ascii="Arial" w:hAnsi="Arial" w:cs="Arial"/>
                <w:b/>
                <w:sz w:val="16"/>
                <w:szCs w:val="16"/>
              </w:rPr>
              <w:t xml:space="preserve">№ </w:t>
            </w:r>
            <w:r w:rsidRPr="005E71C4">
              <w:rPr>
                <w:rFonts w:ascii="Arial" w:hAnsi="Arial" w:cs="Arial"/>
                <w:b/>
                <w:sz w:val="16"/>
                <w:szCs w:val="16"/>
              </w:rPr>
              <w:br/>
              <w:t>п/п</w:t>
            </w:r>
          </w:p>
        </w:tc>
        <w:tc>
          <w:tcPr>
            <w:tcW w:w="2835" w:type="dxa"/>
            <w:vMerge w:val="restart"/>
            <w:noWrap/>
            <w:tcMar>
              <w:left w:w="28" w:type="dxa"/>
              <w:right w:w="28" w:type="dxa"/>
            </w:tcMar>
            <w:vAlign w:val="center"/>
          </w:tcPr>
          <w:p w:rsidR="000C60D7" w:rsidRPr="005E71C4" w:rsidRDefault="000C60D7" w:rsidP="000C60D7">
            <w:pPr>
              <w:ind w:left="-57" w:right="-57"/>
              <w:jc w:val="center"/>
              <w:rPr>
                <w:rFonts w:ascii="Arial" w:hAnsi="Arial" w:cs="Arial"/>
                <w:b/>
                <w:sz w:val="16"/>
                <w:szCs w:val="16"/>
              </w:rPr>
            </w:pPr>
            <w:r w:rsidRPr="005E71C4">
              <w:rPr>
                <w:rFonts w:ascii="Arial" w:hAnsi="Arial" w:cs="Arial"/>
                <w:b/>
                <w:sz w:val="16"/>
                <w:szCs w:val="16"/>
              </w:rPr>
              <w:t xml:space="preserve">Наименование </w:t>
            </w:r>
            <w:r w:rsidRPr="005E71C4">
              <w:rPr>
                <w:rFonts w:ascii="Arial" w:hAnsi="Arial" w:cs="Arial"/>
                <w:b/>
                <w:sz w:val="16"/>
                <w:szCs w:val="16"/>
              </w:rPr>
              <w:br/>
              <w:t>мероприятия</w:t>
            </w:r>
          </w:p>
        </w:tc>
        <w:tc>
          <w:tcPr>
            <w:tcW w:w="992" w:type="dxa"/>
            <w:vMerge w:val="restart"/>
            <w:tcMar>
              <w:left w:w="28" w:type="dxa"/>
              <w:right w:w="28" w:type="dxa"/>
            </w:tcMar>
            <w:vAlign w:val="center"/>
          </w:tcPr>
          <w:p w:rsidR="000C60D7" w:rsidRPr="005E71C4" w:rsidRDefault="000C60D7" w:rsidP="000C60D7">
            <w:pPr>
              <w:ind w:left="-57" w:right="-57"/>
              <w:jc w:val="center"/>
              <w:rPr>
                <w:rFonts w:ascii="Arial" w:hAnsi="Arial" w:cs="Arial"/>
                <w:b/>
                <w:sz w:val="16"/>
                <w:szCs w:val="16"/>
              </w:rPr>
            </w:pPr>
            <w:r w:rsidRPr="005E71C4">
              <w:rPr>
                <w:rFonts w:ascii="Arial" w:hAnsi="Arial" w:cs="Arial"/>
                <w:b/>
                <w:sz w:val="16"/>
                <w:szCs w:val="16"/>
              </w:rPr>
              <w:t>Исполнитель</w:t>
            </w:r>
            <w:r w:rsidRPr="005E71C4">
              <w:rPr>
                <w:rFonts w:ascii="Arial" w:hAnsi="Arial" w:cs="Arial"/>
                <w:b/>
                <w:sz w:val="16"/>
                <w:szCs w:val="16"/>
              </w:rPr>
              <w:br/>
              <w:t>мероприятия</w:t>
            </w:r>
          </w:p>
        </w:tc>
        <w:tc>
          <w:tcPr>
            <w:tcW w:w="585" w:type="dxa"/>
            <w:vMerge w:val="restart"/>
            <w:tcMar>
              <w:left w:w="28" w:type="dxa"/>
              <w:right w:w="28" w:type="dxa"/>
            </w:tcMar>
            <w:vAlign w:val="center"/>
          </w:tcPr>
          <w:p w:rsidR="000C60D7" w:rsidRPr="005E71C4" w:rsidRDefault="000C60D7" w:rsidP="000C60D7">
            <w:pPr>
              <w:ind w:left="-57" w:right="-57"/>
              <w:jc w:val="center"/>
              <w:rPr>
                <w:rFonts w:ascii="Arial" w:hAnsi="Arial" w:cs="Arial"/>
                <w:b/>
                <w:sz w:val="16"/>
                <w:szCs w:val="16"/>
              </w:rPr>
            </w:pPr>
            <w:r w:rsidRPr="005E71C4">
              <w:rPr>
                <w:rFonts w:ascii="Arial" w:hAnsi="Arial" w:cs="Arial"/>
                <w:b/>
                <w:sz w:val="16"/>
                <w:szCs w:val="16"/>
              </w:rPr>
              <w:t>Срок реализации</w:t>
            </w:r>
          </w:p>
        </w:tc>
        <w:tc>
          <w:tcPr>
            <w:tcW w:w="1068" w:type="dxa"/>
            <w:vMerge w:val="restart"/>
            <w:tcMar>
              <w:left w:w="28" w:type="dxa"/>
              <w:right w:w="28" w:type="dxa"/>
            </w:tcMar>
            <w:vAlign w:val="center"/>
          </w:tcPr>
          <w:p w:rsidR="000C60D7" w:rsidRPr="005E71C4" w:rsidRDefault="000C60D7" w:rsidP="000C60D7">
            <w:pPr>
              <w:ind w:left="-57" w:right="-57"/>
              <w:jc w:val="center"/>
              <w:rPr>
                <w:rFonts w:ascii="Arial" w:hAnsi="Arial" w:cs="Arial"/>
                <w:b/>
                <w:sz w:val="16"/>
                <w:szCs w:val="16"/>
              </w:rPr>
            </w:pPr>
            <w:r w:rsidRPr="005E71C4">
              <w:rPr>
                <w:rFonts w:ascii="Arial" w:hAnsi="Arial" w:cs="Arial"/>
                <w:b/>
                <w:sz w:val="16"/>
                <w:szCs w:val="16"/>
              </w:rPr>
              <w:t xml:space="preserve">Целевой </w:t>
            </w:r>
            <w:r w:rsidRPr="005E71C4">
              <w:rPr>
                <w:rFonts w:ascii="Arial" w:hAnsi="Arial" w:cs="Arial"/>
                <w:b/>
                <w:sz w:val="16"/>
                <w:szCs w:val="16"/>
              </w:rPr>
              <w:br/>
              <w:t xml:space="preserve">показатель (номер     целевого    показателя из паспорта </w:t>
            </w:r>
            <w:r w:rsidRPr="005E71C4">
              <w:rPr>
                <w:rFonts w:ascii="Arial" w:hAnsi="Arial" w:cs="Arial"/>
                <w:b/>
                <w:sz w:val="16"/>
                <w:szCs w:val="16"/>
              </w:rPr>
              <w:br/>
              <w:t>подпрограммы)</w:t>
            </w:r>
          </w:p>
        </w:tc>
        <w:tc>
          <w:tcPr>
            <w:tcW w:w="899" w:type="dxa"/>
            <w:vMerge w:val="restart"/>
            <w:tcMar>
              <w:left w:w="28" w:type="dxa"/>
              <w:right w:w="28" w:type="dxa"/>
            </w:tcMar>
            <w:vAlign w:val="center"/>
          </w:tcPr>
          <w:p w:rsidR="000C60D7" w:rsidRPr="005E71C4" w:rsidRDefault="000C60D7" w:rsidP="000C60D7">
            <w:pPr>
              <w:ind w:left="-57" w:right="-57"/>
              <w:jc w:val="center"/>
              <w:rPr>
                <w:rFonts w:ascii="Arial" w:hAnsi="Arial" w:cs="Arial"/>
                <w:b/>
                <w:sz w:val="16"/>
                <w:szCs w:val="16"/>
              </w:rPr>
            </w:pPr>
            <w:r w:rsidRPr="005E71C4">
              <w:rPr>
                <w:rFonts w:ascii="Arial" w:hAnsi="Arial" w:cs="Arial"/>
                <w:b/>
                <w:sz w:val="16"/>
                <w:szCs w:val="16"/>
              </w:rPr>
              <w:t>Источник финансирования</w:t>
            </w:r>
          </w:p>
        </w:tc>
        <w:tc>
          <w:tcPr>
            <w:tcW w:w="4819" w:type="dxa"/>
            <w:gridSpan w:val="7"/>
            <w:tcMar>
              <w:left w:w="28" w:type="dxa"/>
              <w:right w:w="28" w:type="dxa"/>
            </w:tcMar>
            <w:vAlign w:val="center"/>
          </w:tcPr>
          <w:p w:rsidR="000C60D7" w:rsidRPr="005E71C4" w:rsidRDefault="000C60D7" w:rsidP="000C60D7">
            <w:pPr>
              <w:ind w:left="-57" w:right="-57"/>
              <w:jc w:val="center"/>
              <w:rPr>
                <w:rFonts w:ascii="Arial" w:hAnsi="Arial" w:cs="Arial"/>
                <w:b/>
                <w:sz w:val="16"/>
                <w:szCs w:val="16"/>
              </w:rPr>
            </w:pPr>
            <w:r w:rsidRPr="005E71C4">
              <w:rPr>
                <w:rFonts w:ascii="Arial" w:hAnsi="Arial" w:cs="Arial"/>
                <w:b/>
                <w:sz w:val="16"/>
                <w:szCs w:val="16"/>
              </w:rPr>
              <w:t>Объем финансирования по годам (тыс. руб.)</w:t>
            </w:r>
          </w:p>
        </w:tc>
      </w:tr>
      <w:tr w:rsidR="000C60D7" w:rsidRPr="005E71C4" w:rsidTr="000C60D7">
        <w:trPr>
          <w:trHeight w:val="20"/>
        </w:trPr>
        <w:tc>
          <w:tcPr>
            <w:tcW w:w="426" w:type="dxa"/>
            <w:vMerge/>
            <w:tcMar>
              <w:left w:w="28" w:type="dxa"/>
              <w:right w:w="28" w:type="dxa"/>
            </w:tcMar>
            <w:vAlign w:val="center"/>
          </w:tcPr>
          <w:p w:rsidR="000C60D7" w:rsidRPr="005E71C4" w:rsidRDefault="000C60D7" w:rsidP="000C60D7">
            <w:pPr>
              <w:jc w:val="center"/>
              <w:rPr>
                <w:rFonts w:ascii="Arial" w:hAnsi="Arial" w:cs="Arial"/>
                <w:b/>
                <w:sz w:val="16"/>
                <w:szCs w:val="16"/>
              </w:rPr>
            </w:pPr>
          </w:p>
        </w:tc>
        <w:tc>
          <w:tcPr>
            <w:tcW w:w="2835" w:type="dxa"/>
            <w:vMerge/>
            <w:tcMar>
              <w:left w:w="28" w:type="dxa"/>
              <w:right w:w="28" w:type="dxa"/>
            </w:tcMar>
            <w:vAlign w:val="center"/>
          </w:tcPr>
          <w:p w:rsidR="000C60D7" w:rsidRPr="005E71C4" w:rsidRDefault="000C60D7" w:rsidP="000C60D7">
            <w:pPr>
              <w:jc w:val="center"/>
              <w:rPr>
                <w:rFonts w:ascii="Arial" w:hAnsi="Arial" w:cs="Arial"/>
                <w:b/>
                <w:sz w:val="16"/>
                <w:szCs w:val="16"/>
              </w:rPr>
            </w:pPr>
          </w:p>
        </w:tc>
        <w:tc>
          <w:tcPr>
            <w:tcW w:w="992" w:type="dxa"/>
            <w:vMerge/>
            <w:tcMar>
              <w:left w:w="28" w:type="dxa"/>
              <w:right w:w="28" w:type="dxa"/>
            </w:tcMar>
            <w:vAlign w:val="center"/>
          </w:tcPr>
          <w:p w:rsidR="000C60D7" w:rsidRPr="005E71C4" w:rsidRDefault="000C60D7" w:rsidP="000C60D7">
            <w:pPr>
              <w:jc w:val="center"/>
              <w:rPr>
                <w:rFonts w:ascii="Arial" w:hAnsi="Arial" w:cs="Arial"/>
                <w:b/>
                <w:sz w:val="16"/>
                <w:szCs w:val="16"/>
              </w:rPr>
            </w:pPr>
          </w:p>
        </w:tc>
        <w:tc>
          <w:tcPr>
            <w:tcW w:w="585" w:type="dxa"/>
            <w:vMerge/>
            <w:tcMar>
              <w:left w:w="28" w:type="dxa"/>
              <w:right w:w="28" w:type="dxa"/>
            </w:tcMar>
            <w:vAlign w:val="center"/>
          </w:tcPr>
          <w:p w:rsidR="000C60D7" w:rsidRPr="005E71C4" w:rsidRDefault="000C60D7" w:rsidP="000C60D7">
            <w:pPr>
              <w:jc w:val="center"/>
              <w:rPr>
                <w:rFonts w:ascii="Arial" w:hAnsi="Arial" w:cs="Arial"/>
                <w:b/>
                <w:sz w:val="16"/>
                <w:szCs w:val="16"/>
              </w:rPr>
            </w:pPr>
          </w:p>
        </w:tc>
        <w:tc>
          <w:tcPr>
            <w:tcW w:w="1068" w:type="dxa"/>
            <w:vMerge/>
            <w:tcMar>
              <w:left w:w="28" w:type="dxa"/>
              <w:right w:w="28" w:type="dxa"/>
            </w:tcMar>
            <w:vAlign w:val="center"/>
          </w:tcPr>
          <w:p w:rsidR="000C60D7" w:rsidRPr="005E71C4" w:rsidRDefault="000C60D7" w:rsidP="000C60D7">
            <w:pPr>
              <w:jc w:val="center"/>
              <w:rPr>
                <w:rFonts w:ascii="Arial" w:hAnsi="Arial" w:cs="Arial"/>
                <w:b/>
                <w:sz w:val="16"/>
                <w:szCs w:val="16"/>
              </w:rPr>
            </w:pPr>
          </w:p>
        </w:tc>
        <w:tc>
          <w:tcPr>
            <w:tcW w:w="899" w:type="dxa"/>
            <w:vMerge/>
            <w:tcMar>
              <w:left w:w="28" w:type="dxa"/>
              <w:right w:w="28" w:type="dxa"/>
            </w:tcMar>
            <w:vAlign w:val="center"/>
          </w:tcPr>
          <w:p w:rsidR="000C60D7" w:rsidRPr="005E71C4" w:rsidRDefault="000C60D7" w:rsidP="000C60D7">
            <w:pPr>
              <w:jc w:val="center"/>
              <w:rPr>
                <w:rFonts w:ascii="Arial" w:hAnsi="Arial" w:cs="Arial"/>
                <w:b/>
                <w:sz w:val="16"/>
                <w:szCs w:val="16"/>
              </w:rPr>
            </w:pPr>
          </w:p>
        </w:tc>
        <w:tc>
          <w:tcPr>
            <w:tcW w:w="850" w:type="dxa"/>
            <w:noWrap/>
            <w:tcMar>
              <w:left w:w="28" w:type="dxa"/>
              <w:right w:w="28" w:type="dxa"/>
            </w:tcMar>
            <w:vAlign w:val="center"/>
          </w:tcPr>
          <w:p w:rsidR="000C60D7" w:rsidRPr="005E71C4" w:rsidRDefault="000C60D7" w:rsidP="000C60D7">
            <w:pPr>
              <w:jc w:val="center"/>
              <w:rPr>
                <w:rFonts w:ascii="Arial" w:hAnsi="Arial" w:cs="Arial"/>
                <w:b/>
                <w:sz w:val="16"/>
                <w:szCs w:val="16"/>
              </w:rPr>
            </w:pPr>
            <w:r w:rsidRPr="005E71C4">
              <w:rPr>
                <w:rFonts w:ascii="Arial" w:hAnsi="Arial" w:cs="Arial"/>
                <w:b/>
                <w:sz w:val="16"/>
                <w:szCs w:val="16"/>
              </w:rPr>
              <w:t>2020</w:t>
            </w:r>
          </w:p>
        </w:tc>
        <w:tc>
          <w:tcPr>
            <w:tcW w:w="709" w:type="dxa"/>
            <w:noWrap/>
            <w:tcMar>
              <w:left w:w="28" w:type="dxa"/>
              <w:right w:w="28" w:type="dxa"/>
            </w:tcMar>
            <w:vAlign w:val="center"/>
          </w:tcPr>
          <w:p w:rsidR="000C60D7" w:rsidRPr="005E71C4" w:rsidRDefault="000C60D7" w:rsidP="000C60D7">
            <w:pPr>
              <w:jc w:val="center"/>
              <w:rPr>
                <w:rFonts w:ascii="Arial" w:hAnsi="Arial" w:cs="Arial"/>
                <w:b/>
                <w:sz w:val="16"/>
                <w:szCs w:val="16"/>
              </w:rPr>
            </w:pPr>
            <w:r w:rsidRPr="005E71C4">
              <w:rPr>
                <w:rFonts w:ascii="Arial" w:hAnsi="Arial" w:cs="Arial"/>
                <w:b/>
                <w:sz w:val="16"/>
                <w:szCs w:val="16"/>
              </w:rPr>
              <w:t>2021</w:t>
            </w:r>
          </w:p>
        </w:tc>
        <w:tc>
          <w:tcPr>
            <w:tcW w:w="708" w:type="dxa"/>
            <w:tcMar>
              <w:left w:w="28" w:type="dxa"/>
              <w:right w:w="28" w:type="dxa"/>
            </w:tcMar>
            <w:vAlign w:val="center"/>
          </w:tcPr>
          <w:p w:rsidR="000C60D7" w:rsidRPr="005E71C4" w:rsidRDefault="000C60D7" w:rsidP="000C60D7">
            <w:pPr>
              <w:jc w:val="center"/>
              <w:rPr>
                <w:rFonts w:ascii="Arial" w:hAnsi="Arial" w:cs="Arial"/>
                <w:b/>
                <w:sz w:val="16"/>
                <w:szCs w:val="16"/>
              </w:rPr>
            </w:pPr>
            <w:r w:rsidRPr="005E71C4">
              <w:rPr>
                <w:rFonts w:ascii="Arial" w:hAnsi="Arial" w:cs="Arial"/>
                <w:b/>
                <w:sz w:val="16"/>
                <w:szCs w:val="16"/>
              </w:rPr>
              <w:t>2022</w:t>
            </w:r>
          </w:p>
        </w:tc>
        <w:tc>
          <w:tcPr>
            <w:tcW w:w="709" w:type="dxa"/>
            <w:tcMar>
              <w:left w:w="28" w:type="dxa"/>
              <w:right w:w="28" w:type="dxa"/>
            </w:tcMar>
            <w:vAlign w:val="center"/>
          </w:tcPr>
          <w:p w:rsidR="000C60D7" w:rsidRPr="005E71C4" w:rsidRDefault="000C60D7" w:rsidP="000C60D7">
            <w:pPr>
              <w:jc w:val="center"/>
              <w:rPr>
                <w:rFonts w:ascii="Arial" w:hAnsi="Arial" w:cs="Arial"/>
                <w:b/>
                <w:sz w:val="16"/>
                <w:szCs w:val="16"/>
              </w:rPr>
            </w:pPr>
            <w:r w:rsidRPr="005E71C4">
              <w:rPr>
                <w:rFonts w:ascii="Arial" w:hAnsi="Arial" w:cs="Arial"/>
                <w:b/>
                <w:sz w:val="16"/>
                <w:szCs w:val="16"/>
              </w:rPr>
              <w:t>2023</w:t>
            </w:r>
          </w:p>
        </w:tc>
        <w:tc>
          <w:tcPr>
            <w:tcW w:w="567" w:type="dxa"/>
            <w:tcMar>
              <w:left w:w="28" w:type="dxa"/>
              <w:right w:w="28" w:type="dxa"/>
            </w:tcMar>
            <w:vAlign w:val="center"/>
          </w:tcPr>
          <w:p w:rsidR="000C60D7" w:rsidRPr="005E71C4" w:rsidRDefault="000C60D7" w:rsidP="000C60D7">
            <w:pPr>
              <w:jc w:val="center"/>
              <w:rPr>
                <w:rFonts w:ascii="Arial" w:hAnsi="Arial" w:cs="Arial"/>
                <w:b/>
                <w:sz w:val="16"/>
                <w:szCs w:val="16"/>
              </w:rPr>
            </w:pPr>
            <w:r w:rsidRPr="005E71C4">
              <w:rPr>
                <w:rFonts w:ascii="Arial" w:hAnsi="Arial" w:cs="Arial"/>
                <w:b/>
                <w:sz w:val="16"/>
                <w:szCs w:val="16"/>
              </w:rPr>
              <w:t>2024</w:t>
            </w:r>
          </w:p>
        </w:tc>
        <w:tc>
          <w:tcPr>
            <w:tcW w:w="567" w:type="dxa"/>
            <w:tcMar>
              <w:left w:w="28" w:type="dxa"/>
              <w:right w:w="28" w:type="dxa"/>
            </w:tcMar>
            <w:vAlign w:val="center"/>
          </w:tcPr>
          <w:p w:rsidR="000C60D7" w:rsidRPr="005E71C4" w:rsidRDefault="000C60D7" w:rsidP="000C60D7">
            <w:pPr>
              <w:jc w:val="center"/>
              <w:rPr>
                <w:rFonts w:ascii="Arial" w:hAnsi="Arial" w:cs="Arial"/>
                <w:b/>
                <w:sz w:val="16"/>
                <w:szCs w:val="16"/>
              </w:rPr>
            </w:pPr>
            <w:r w:rsidRPr="005E71C4">
              <w:rPr>
                <w:rFonts w:ascii="Arial" w:hAnsi="Arial" w:cs="Arial"/>
                <w:b/>
                <w:sz w:val="16"/>
                <w:szCs w:val="16"/>
              </w:rPr>
              <w:t>2025</w:t>
            </w:r>
          </w:p>
        </w:tc>
        <w:tc>
          <w:tcPr>
            <w:tcW w:w="709" w:type="dxa"/>
            <w:tcMar>
              <w:left w:w="28" w:type="dxa"/>
              <w:right w:w="28" w:type="dxa"/>
            </w:tcMar>
            <w:vAlign w:val="center"/>
          </w:tcPr>
          <w:p w:rsidR="000C60D7" w:rsidRPr="005E71C4" w:rsidRDefault="000C60D7" w:rsidP="000C60D7">
            <w:pPr>
              <w:jc w:val="center"/>
              <w:rPr>
                <w:rFonts w:ascii="Arial" w:hAnsi="Arial" w:cs="Arial"/>
                <w:b/>
                <w:sz w:val="16"/>
                <w:szCs w:val="16"/>
              </w:rPr>
            </w:pPr>
            <w:r w:rsidRPr="005E71C4">
              <w:rPr>
                <w:rFonts w:ascii="Arial" w:hAnsi="Arial" w:cs="Arial"/>
                <w:b/>
                <w:sz w:val="16"/>
                <w:szCs w:val="16"/>
              </w:rPr>
              <w:t>2026</w:t>
            </w:r>
          </w:p>
        </w:tc>
      </w:tr>
      <w:tr w:rsidR="000C60D7" w:rsidRPr="005E71C4" w:rsidTr="000C60D7">
        <w:trPr>
          <w:trHeight w:val="20"/>
        </w:trPr>
        <w:tc>
          <w:tcPr>
            <w:tcW w:w="426" w:type="dxa"/>
            <w:tcMar>
              <w:left w:w="28" w:type="dxa"/>
              <w:right w:w="28" w:type="dxa"/>
            </w:tcMar>
            <w:vAlign w:val="center"/>
          </w:tcPr>
          <w:p w:rsidR="000C60D7" w:rsidRPr="005E71C4" w:rsidRDefault="000C60D7" w:rsidP="000C60D7">
            <w:pPr>
              <w:jc w:val="center"/>
              <w:rPr>
                <w:rFonts w:ascii="Arial" w:hAnsi="Arial" w:cs="Arial"/>
                <w:sz w:val="16"/>
                <w:szCs w:val="16"/>
              </w:rPr>
            </w:pPr>
            <w:r w:rsidRPr="005E71C4">
              <w:rPr>
                <w:rFonts w:ascii="Arial" w:hAnsi="Arial" w:cs="Arial"/>
                <w:sz w:val="16"/>
                <w:szCs w:val="16"/>
              </w:rPr>
              <w:t>1</w:t>
            </w:r>
          </w:p>
        </w:tc>
        <w:tc>
          <w:tcPr>
            <w:tcW w:w="2835" w:type="dxa"/>
            <w:tcMar>
              <w:left w:w="28" w:type="dxa"/>
              <w:right w:w="28" w:type="dxa"/>
            </w:tcMar>
            <w:vAlign w:val="center"/>
          </w:tcPr>
          <w:p w:rsidR="000C60D7" w:rsidRPr="005E71C4" w:rsidRDefault="000C60D7" w:rsidP="000C60D7">
            <w:pPr>
              <w:jc w:val="center"/>
              <w:rPr>
                <w:rFonts w:ascii="Arial" w:hAnsi="Arial" w:cs="Arial"/>
                <w:sz w:val="16"/>
                <w:szCs w:val="16"/>
              </w:rPr>
            </w:pPr>
            <w:r w:rsidRPr="005E71C4">
              <w:rPr>
                <w:rFonts w:ascii="Arial" w:hAnsi="Arial" w:cs="Arial"/>
                <w:sz w:val="16"/>
                <w:szCs w:val="16"/>
              </w:rPr>
              <w:t>2</w:t>
            </w:r>
          </w:p>
        </w:tc>
        <w:tc>
          <w:tcPr>
            <w:tcW w:w="992" w:type="dxa"/>
            <w:tcMar>
              <w:left w:w="28" w:type="dxa"/>
              <w:right w:w="28" w:type="dxa"/>
            </w:tcMar>
            <w:vAlign w:val="center"/>
          </w:tcPr>
          <w:p w:rsidR="000C60D7" w:rsidRPr="005E71C4" w:rsidRDefault="000C60D7" w:rsidP="000C60D7">
            <w:pPr>
              <w:jc w:val="center"/>
              <w:rPr>
                <w:rFonts w:ascii="Arial" w:hAnsi="Arial" w:cs="Arial"/>
                <w:sz w:val="16"/>
                <w:szCs w:val="16"/>
              </w:rPr>
            </w:pPr>
            <w:r w:rsidRPr="005E71C4">
              <w:rPr>
                <w:rFonts w:ascii="Arial" w:hAnsi="Arial" w:cs="Arial"/>
                <w:sz w:val="16"/>
                <w:szCs w:val="16"/>
              </w:rPr>
              <w:t>3</w:t>
            </w:r>
          </w:p>
        </w:tc>
        <w:tc>
          <w:tcPr>
            <w:tcW w:w="585" w:type="dxa"/>
            <w:tcMar>
              <w:left w:w="28" w:type="dxa"/>
              <w:right w:w="28" w:type="dxa"/>
            </w:tcMar>
            <w:vAlign w:val="center"/>
          </w:tcPr>
          <w:p w:rsidR="000C60D7" w:rsidRPr="005E71C4" w:rsidRDefault="000C60D7" w:rsidP="000C60D7">
            <w:pPr>
              <w:jc w:val="center"/>
              <w:rPr>
                <w:rFonts w:ascii="Arial" w:hAnsi="Arial" w:cs="Arial"/>
                <w:sz w:val="16"/>
                <w:szCs w:val="16"/>
              </w:rPr>
            </w:pPr>
            <w:r w:rsidRPr="005E71C4">
              <w:rPr>
                <w:rFonts w:ascii="Arial" w:hAnsi="Arial" w:cs="Arial"/>
                <w:sz w:val="16"/>
                <w:szCs w:val="16"/>
              </w:rPr>
              <w:t>4</w:t>
            </w:r>
          </w:p>
        </w:tc>
        <w:tc>
          <w:tcPr>
            <w:tcW w:w="1068" w:type="dxa"/>
            <w:tcMar>
              <w:left w:w="28" w:type="dxa"/>
              <w:right w:w="28" w:type="dxa"/>
            </w:tcMar>
            <w:vAlign w:val="center"/>
          </w:tcPr>
          <w:p w:rsidR="000C60D7" w:rsidRPr="005E71C4" w:rsidRDefault="000C60D7" w:rsidP="000C60D7">
            <w:pPr>
              <w:jc w:val="center"/>
              <w:rPr>
                <w:rFonts w:ascii="Arial" w:hAnsi="Arial" w:cs="Arial"/>
                <w:sz w:val="16"/>
                <w:szCs w:val="16"/>
              </w:rPr>
            </w:pPr>
            <w:r w:rsidRPr="005E71C4">
              <w:rPr>
                <w:rFonts w:ascii="Arial" w:hAnsi="Arial" w:cs="Arial"/>
                <w:sz w:val="16"/>
                <w:szCs w:val="16"/>
              </w:rPr>
              <w:t>5</w:t>
            </w:r>
          </w:p>
        </w:tc>
        <w:tc>
          <w:tcPr>
            <w:tcW w:w="899" w:type="dxa"/>
            <w:tcMar>
              <w:left w:w="28" w:type="dxa"/>
              <w:right w:w="28" w:type="dxa"/>
            </w:tcMar>
            <w:vAlign w:val="center"/>
          </w:tcPr>
          <w:p w:rsidR="000C60D7" w:rsidRPr="005E71C4" w:rsidRDefault="000C60D7" w:rsidP="000C60D7">
            <w:pPr>
              <w:jc w:val="center"/>
              <w:rPr>
                <w:rFonts w:ascii="Arial" w:hAnsi="Arial" w:cs="Arial"/>
                <w:sz w:val="16"/>
                <w:szCs w:val="16"/>
              </w:rPr>
            </w:pPr>
            <w:r w:rsidRPr="005E71C4">
              <w:rPr>
                <w:rFonts w:ascii="Arial" w:hAnsi="Arial" w:cs="Arial"/>
                <w:sz w:val="16"/>
                <w:szCs w:val="16"/>
              </w:rPr>
              <w:t>6</w:t>
            </w:r>
          </w:p>
        </w:tc>
        <w:tc>
          <w:tcPr>
            <w:tcW w:w="850" w:type="dxa"/>
            <w:noWrap/>
            <w:tcMar>
              <w:left w:w="28" w:type="dxa"/>
              <w:right w:w="28" w:type="dxa"/>
            </w:tcMar>
            <w:vAlign w:val="center"/>
          </w:tcPr>
          <w:p w:rsidR="000C60D7" w:rsidRPr="005E71C4" w:rsidRDefault="000C60D7" w:rsidP="000C60D7">
            <w:pPr>
              <w:jc w:val="center"/>
              <w:rPr>
                <w:rFonts w:ascii="Arial" w:hAnsi="Arial" w:cs="Arial"/>
                <w:sz w:val="16"/>
                <w:szCs w:val="16"/>
              </w:rPr>
            </w:pPr>
            <w:r w:rsidRPr="005E71C4">
              <w:rPr>
                <w:rFonts w:ascii="Arial" w:hAnsi="Arial" w:cs="Arial"/>
                <w:sz w:val="16"/>
                <w:szCs w:val="16"/>
              </w:rPr>
              <w:t>7</w:t>
            </w:r>
          </w:p>
        </w:tc>
        <w:tc>
          <w:tcPr>
            <w:tcW w:w="709" w:type="dxa"/>
            <w:noWrap/>
            <w:tcMar>
              <w:left w:w="28" w:type="dxa"/>
              <w:right w:w="28" w:type="dxa"/>
            </w:tcMar>
            <w:vAlign w:val="center"/>
          </w:tcPr>
          <w:p w:rsidR="000C60D7" w:rsidRPr="005E71C4" w:rsidRDefault="000C60D7" w:rsidP="000C60D7">
            <w:pPr>
              <w:jc w:val="center"/>
              <w:rPr>
                <w:rFonts w:ascii="Arial" w:hAnsi="Arial" w:cs="Arial"/>
                <w:sz w:val="16"/>
                <w:szCs w:val="16"/>
              </w:rPr>
            </w:pPr>
            <w:r w:rsidRPr="005E71C4">
              <w:rPr>
                <w:rFonts w:ascii="Arial" w:hAnsi="Arial" w:cs="Arial"/>
                <w:sz w:val="16"/>
                <w:szCs w:val="16"/>
              </w:rPr>
              <w:t>8</w:t>
            </w:r>
          </w:p>
        </w:tc>
        <w:tc>
          <w:tcPr>
            <w:tcW w:w="708" w:type="dxa"/>
            <w:tcMar>
              <w:left w:w="28"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9</w:t>
            </w:r>
          </w:p>
        </w:tc>
        <w:tc>
          <w:tcPr>
            <w:tcW w:w="709" w:type="dxa"/>
            <w:tcMar>
              <w:left w:w="28"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10</w:t>
            </w:r>
          </w:p>
        </w:tc>
        <w:tc>
          <w:tcPr>
            <w:tcW w:w="567" w:type="dxa"/>
            <w:tcMar>
              <w:left w:w="28"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11</w:t>
            </w:r>
          </w:p>
        </w:tc>
        <w:tc>
          <w:tcPr>
            <w:tcW w:w="567" w:type="dxa"/>
            <w:tcMar>
              <w:left w:w="28"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12</w:t>
            </w:r>
          </w:p>
        </w:tc>
        <w:tc>
          <w:tcPr>
            <w:tcW w:w="709" w:type="dxa"/>
            <w:tcMar>
              <w:left w:w="28"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13</w:t>
            </w:r>
          </w:p>
        </w:tc>
      </w:tr>
      <w:tr w:rsidR="000C60D7" w:rsidRPr="005E71C4" w:rsidTr="000C60D7">
        <w:trPr>
          <w:trHeight w:val="20"/>
        </w:trPr>
        <w:tc>
          <w:tcPr>
            <w:tcW w:w="426" w:type="dxa"/>
            <w:tcMar>
              <w:left w:w="28"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1.</w:t>
            </w:r>
          </w:p>
        </w:tc>
        <w:tc>
          <w:tcPr>
            <w:tcW w:w="11198" w:type="dxa"/>
            <w:gridSpan w:val="12"/>
            <w:tcMar>
              <w:left w:w="28" w:type="dxa"/>
              <w:right w:w="28" w:type="dxa"/>
            </w:tcMar>
          </w:tcPr>
          <w:p w:rsidR="000C60D7" w:rsidRPr="005E71C4" w:rsidRDefault="000C60D7" w:rsidP="000C60D7">
            <w:pPr>
              <w:widowControl w:val="0"/>
              <w:autoSpaceDE w:val="0"/>
              <w:autoSpaceDN w:val="0"/>
              <w:adjustRightInd w:val="0"/>
              <w:rPr>
                <w:rFonts w:ascii="Arial" w:hAnsi="Arial" w:cs="Arial"/>
                <w:sz w:val="16"/>
                <w:szCs w:val="16"/>
              </w:rPr>
            </w:pPr>
            <w:r w:rsidRPr="005E71C4">
              <w:rPr>
                <w:rFonts w:ascii="Arial" w:hAnsi="Arial" w:cs="Arial"/>
                <w:sz w:val="16"/>
                <w:szCs w:val="16"/>
              </w:rPr>
              <w:t>Задача 1. Создание муниципальной системы дополнительного образования детей, соответствующей интересам детей и их родителей, муниципальным особенностям и потребностям социально-экономического и технологического развития района</w:t>
            </w:r>
          </w:p>
        </w:tc>
      </w:tr>
      <w:tr w:rsidR="000C60D7" w:rsidRPr="005E71C4" w:rsidTr="000C60D7">
        <w:trPr>
          <w:trHeight w:val="20"/>
        </w:trPr>
        <w:tc>
          <w:tcPr>
            <w:tcW w:w="426" w:type="dxa"/>
            <w:vMerge w:val="restart"/>
            <w:tcMar>
              <w:left w:w="28"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1.1.</w:t>
            </w:r>
          </w:p>
        </w:tc>
        <w:tc>
          <w:tcPr>
            <w:tcW w:w="2835" w:type="dxa"/>
            <w:vMerge w:val="restart"/>
            <w:tcMar>
              <w:left w:w="28" w:type="dxa"/>
              <w:right w:w="28" w:type="dxa"/>
            </w:tcMar>
          </w:tcPr>
          <w:p w:rsidR="000C60D7" w:rsidRPr="005E71C4" w:rsidRDefault="000C60D7" w:rsidP="000C60D7">
            <w:pPr>
              <w:rPr>
                <w:rFonts w:ascii="Arial" w:hAnsi="Arial" w:cs="Arial"/>
                <w:sz w:val="16"/>
                <w:szCs w:val="16"/>
              </w:rPr>
            </w:pPr>
            <w:r w:rsidRPr="005E71C4">
              <w:rPr>
                <w:rFonts w:ascii="Arial" w:hAnsi="Arial" w:cs="Arial"/>
                <w:sz w:val="16"/>
                <w:szCs w:val="16"/>
              </w:rPr>
              <w:t>Обеспечение деятельности дополнительного образования в муниципальных общеобразовательных учреждениях и муниципальном автономном учреждении дополнительного образования «Центр «Пульс» г. Валдай»</w:t>
            </w:r>
          </w:p>
        </w:tc>
        <w:tc>
          <w:tcPr>
            <w:tcW w:w="992" w:type="dxa"/>
            <w:vMerge w:val="restart"/>
            <w:tcMar>
              <w:left w:w="28" w:type="dxa"/>
              <w:right w:w="28" w:type="dxa"/>
            </w:tcMar>
          </w:tcPr>
          <w:p w:rsidR="000C60D7" w:rsidRPr="005E71C4" w:rsidRDefault="000C60D7" w:rsidP="000C60D7">
            <w:pPr>
              <w:rPr>
                <w:rFonts w:ascii="Arial" w:hAnsi="Arial" w:cs="Arial"/>
                <w:sz w:val="16"/>
                <w:szCs w:val="16"/>
              </w:rPr>
            </w:pPr>
            <w:r w:rsidRPr="005E71C4">
              <w:rPr>
                <w:rFonts w:ascii="Arial" w:hAnsi="Arial" w:cs="Arial"/>
                <w:sz w:val="16"/>
                <w:szCs w:val="16"/>
              </w:rPr>
              <w:t>комитет финансов</w:t>
            </w:r>
          </w:p>
          <w:p w:rsidR="000C60D7" w:rsidRPr="005E71C4" w:rsidRDefault="000C60D7" w:rsidP="000C60D7">
            <w:pPr>
              <w:rPr>
                <w:rFonts w:ascii="Arial" w:hAnsi="Arial" w:cs="Arial"/>
                <w:sz w:val="16"/>
                <w:szCs w:val="16"/>
              </w:rPr>
            </w:pPr>
            <w:r w:rsidRPr="005E71C4">
              <w:rPr>
                <w:rFonts w:ascii="Arial" w:hAnsi="Arial" w:cs="Arial"/>
                <w:sz w:val="16"/>
                <w:szCs w:val="16"/>
              </w:rPr>
              <w:t>комитет образования</w:t>
            </w:r>
          </w:p>
          <w:p w:rsidR="000C60D7" w:rsidRPr="005E71C4" w:rsidRDefault="000C60D7" w:rsidP="000C60D7">
            <w:pPr>
              <w:rPr>
                <w:rFonts w:ascii="Arial" w:hAnsi="Arial" w:cs="Arial"/>
                <w:sz w:val="16"/>
                <w:szCs w:val="16"/>
              </w:rPr>
            </w:pPr>
            <w:r w:rsidRPr="005E71C4">
              <w:rPr>
                <w:rFonts w:ascii="Arial" w:hAnsi="Arial" w:cs="Arial"/>
                <w:sz w:val="16"/>
                <w:szCs w:val="16"/>
              </w:rPr>
              <w:t>ЦОМСО</w:t>
            </w:r>
          </w:p>
        </w:tc>
        <w:tc>
          <w:tcPr>
            <w:tcW w:w="585" w:type="dxa"/>
            <w:vMerge w:val="restart"/>
            <w:tcMar>
              <w:left w:w="28" w:type="dxa"/>
              <w:right w:w="28" w:type="dxa"/>
            </w:tcMar>
          </w:tcPr>
          <w:p w:rsidR="000C60D7" w:rsidRPr="005E71C4" w:rsidRDefault="000C60D7" w:rsidP="000C60D7">
            <w:pPr>
              <w:ind w:right="-79"/>
              <w:rPr>
                <w:rFonts w:ascii="Arial" w:hAnsi="Arial" w:cs="Arial"/>
                <w:sz w:val="16"/>
                <w:szCs w:val="16"/>
              </w:rPr>
            </w:pPr>
            <w:r w:rsidRPr="005E71C4">
              <w:rPr>
                <w:rFonts w:ascii="Arial" w:hAnsi="Arial" w:cs="Arial"/>
                <w:color w:val="000000"/>
                <w:sz w:val="16"/>
                <w:szCs w:val="16"/>
              </w:rPr>
              <w:t>2019-2026 годы</w:t>
            </w:r>
          </w:p>
        </w:tc>
        <w:tc>
          <w:tcPr>
            <w:tcW w:w="1068" w:type="dxa"/>
            <w:vMerge w:val="restart"/>
            <w:tcMar>
              <w:left w:w="28"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2.1</w:t>
            </w:r>
          </w:p>
          <w:p w:rsidR="000C60D7" w:rsidRPr="005E71C4" w:rsidRDefault="000C60D7" w:rsidP="000C60D7">
            <w:pPr>
              <w:jc w:val="center"/>
              <w:rPr>
                <w:rFonts w:ascii="Arial" w:hAnsi="Arial" w:cs="Arial"/>
                <w:sz w:val="16"/>
                <w:szCs w:val="16"/>
              </w:rPr>
            </w:pPr>
            <w:r w:rsidRPr="005E71C4">
              <w:rPr>
                <w:rFonts w:ascii="Arial" w:hAnsi="Arial" w:cs="Arial"/>
                <w:sz w:val="16"/>
                <w:szCs w:val="16"/>
              </w:rPr>
              <w:t>2.2</w:t>
            </w:r>
          </w:p>
          <w:p w:rsidR="000C60D7" w:rsidRPr="005E71C4" w:rsidRDefault="000C60D7" w:rsidP="000C60D7">
            <w:pPr>
              <w:jc w:val="center"/>
              <w:rPr>
                <w:rFonts w:ascii="Arial" w:hAnsi="Arial" w:cs="Arial"/>
                <w:sz w:val="16"/>
                <w:szCs w:val="16"/>
              </w:rPr>
            </w:pPr>
            <w:r w:rsidRPr="005E71C4">
              <w:rPr>
                <w:rFonts w:ascii="Arial" w:hAnsi="Arial" w:cs="Arial"/>
                <w:sz w:val="16"/>
                <w:szCs w:val="16"/>
              </w:rPr>
              <w:t>2.4</w:t>
            </w:r>
          </w:p>
          <w:p w:rsidR="000C60D7" w:rsidRPr="005E71C4" w:rsidRDefault="000C60D7" w:rsidP="000C60D7">
            <w:pPr>
              <w:jc w:val="center"/>
              <w:rPr>
                <w:rFonts w:ascii="Arial" w:hAnsi="Arial" w:cs="Arial"/>
                <w:sz w:val="16"/>
                <w:szCs w:val="16"/>
              </w:rPr>
            </w:pPr>
            <w:r w:rsidRPr="005E71C4">
              <w:rPr>
                <w:rFonts w:ascii="Arial" w:hAnsi="Arial" w:cs="Arial"/>
                <w:sz w:val="16"/>
                <w:szCs w:val="16"/>
              </w:rPr>
              <w:t>2.5</w:t>
            </w:r>
          </w:p>
          <w:p w:rsidR="000C60D7" w:rsidRPr="005E71C4" w:rsidRDefault="000C60D7" w:rsidP="000C60D7">
            <w:pPr>
              <w:jc w:val="center"/>
              <w:rPr>
                <w:rFonts w:ascii="Arial" w:hAnsi="Arial" w:cs="Arial"/>
                <w:sz w:val="16"/>
                <w:szCs w:val="16"/>
              </w:rPr>
            </w:pPr>
            <w:r w:rsidRPr="005E71C4">
              <w:rPr>
                <w:rFonts w:ascii="Arial" w:hAnsi="Arial" w:cs="Arial"/>
                <w:sz w:val="16"/>
                <w:szCs w:val="16"/>
              </w:rPr>
              <w:t>2.6</w:t>
            </w:r>
          </w:p>
        </w:tc>
        <w:tc>
          <w:tcPr>
            <w:tcW w:w="899" w:type="dxa"/>
            <w:tcMar>
              <w:left w:w="28" w:type="dxa"/>
              <w:right w:w="28" w:type="dxa"/>
            </w:tcMar>
          </w:tcPr>
          <w:p w:rsidR="000C60D7" w:rsidRPr="005E71C4" w:rsidRDefault="000C60D7" w:rsidP="000C60D7">
            <w:pPr>
              <w:ind w:left="5" w:right="-80"/>
              <w:jc w:val="center"/>
              <w:rPr>
                <w:rFonts w:ascii="Arial" w:hAnsi="Arial" w:cs="Arial"/>
                <w:sz w:val="16"/>
                <w:szCs w:val="16"/>
              </w:rPr>
            </w:pPr>
            <w:r w:rsidRPr="005E71C4">
              <w:rPr>
                <w:rFonts w:ascii="Arial" w:hAnsi="Arial" w:cs="Arial"/>
                <w:sz w:val="16"/>
                <w:szCs w:val="16"/>
              </w:rPr>
              <w:t>местный бюджет</w:t>
            </w:r>
          </w:p>
        </w:tc>
        <w:tc>
          <w:tcPr>
            <w:tcW w:w="850" w:type="dxa"/>
            <w:noWrap/>
            <w:tcMar>
              <w:left w:w="28"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4708,2372</w:t>
            </w:r>
          </w:p>
        </w:tc>
        <w:tc>
          <w:tcPr>
            <w:tcW w:w="709" w:type="dxa"/>
            <w:noWrap/>
            <w:tcMar>
              <w:left w:w="28"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4642,988</w:t>
            </w:r>
          </w:p>
        </w:tc>
        <w:tc>
          <w:tcPr>
            <w:tcW w:w="708" w:type="dxa"/>
            <w:tcMar>
              <w:left w:w="28" w:type="dxa"/>
              <w:right w:w="28" w:type="dxa"/>
            </w:tcMar>
          </w:tcPr>
          <w:p w:rsidR="000C60D7" w:rsidRPr="005E71C4" w:rsidRDefault="000C60D7" w:rsidP="000C60D7">
            <w:pPr>
              <w:rPr>
                <w:rFonts w:ascii="Arial" w:hAnsi="Arial" w:cs="Arial"/>
                <w:sz w:val="16"/>
                <w:szCs w:val="16"/>
              </w:rPr>
            </w:pPr>
            <w:r w:rsidRPr="005E71C4">
              <w:rPr>
                <w:rFonts w:ascii="Arial" w:hAnsi="Arial" w:cs="Arial"/>
                <w:sz w:val="16"/>
                <w:szCs w:val="16"/>
              </w:rPr>
              <w:t>4642,988</w:t>
            </w:r>
          </w:p>
        </w:tc>
        <w:tc>
          <w:tcPr>
            <w:tcW w:w="709" w:type="dxa"/>
            <w:tcMar>
              <w:left w:w="28" w:type="dxa"/>
              <w:right w:w="28" w:type="dxa"/>
            </w:tcMar>
          </w:tcPr>
          <w:p w:rsidR="000C60D7" w:rsidRPr="005E71C4" w:rsidRDefault="000C60D7" w:rsidP="000C60D7">
            <w:pPr>
              <w:rPr>
                <w:rFonts w:ascii="Arial" w:hAnsi="Arial" w:cs="Arial"/>
                <w:sz w:val="16"/>
                <w:szCs w:val="16"/>
              </w:rPr>
            </w:pPr>
            <w:r w:rsidRPr="005E71C4">
              <w:rPr>
                <w:rFonts w:ascii="Arial" w:hAnsi="Arial" w:cs="Arial"/>
                <w:sz w:val="16"/>
                <w:szCs w:val="16"/>
              </w:rPr>
              <w:t>4642,988</w:t>
            </w:r>
          </w:p>
        </w:tc>
        <w:tc>
          <w:tcPr>
            <w:tcW w:w="567" w:type="dxa"/>
            <w:tcMar>
              <w:left w:w="28" w:type="dxa"/>
              <w:right w:w="28" w:type="dxa"/>
            </w:tcMar>
          </w:tcPr>
          <w:p w:rsidR="000C60D7" w:rsidRPr="005E71C4" w:rsidRDefault="000C60D7" w:rsidP="000C60D7">
            <w:pPr>
              <w:rPr>
                <w:rFonts w:ascii="Arial" w:hAnsi="Arial" w:cs="Arial"/>
                <w:sz w:val="16"/>
                <w:szCs w:val="16"/>
              </w:rPr>
            </w:pPr>
            <w:r w:rsidRPr="005E71C4">
              <w:rPr>
                <w:rFonts w:ascii="Arial" w:hAnsi="Arial" w:cs="Arial"/>
                <w:sz w:val="16"/>
                <w:szCs w:val="16"/>
              </w:rPr>
              <w:t>4642,988</w:t>
            </w:r>
          </w:p>
        </w:tc>
        <w:tc>
          <w:tcPr>
            <w:tcW w:w="567" w:type="dxa"/>
            <w:tcMar>
              <w:left w:w="28" w:type="dxa"/>
              <w:right w:w="28" w:type="dxa"/>
            </w:tcMar>
          </w:tcPr>
          <w:p w:rsidR="000C60D7" w:rsidRPr="005E71C4" w:rsidRDefault="000C60D7" w:rsidP="000C60D7">
            <w:pPr>
              <w:rPr>
                <w:rFonts w:ascii="Arial" w:hAnsi="Arial" w:cs="Arial"/>
                <w:sz w:val="16"/>
                <w:szCs w:val="16"/>
              </w:rPr>
            </w:pPr>
            <w:r w:rsidRPr="005E71C4">
              <w:rPr>
                <w:rFonts w:ascii="Arial" w:hAnsi="Arial" w:cs="Arial"/>
                <w:sz w:val="16"/>
                <w:szCs w:val="16"/>
              </w:rPr>
              <w:t>4642,988</w:t>
            </w:r>
          </w:p>
        </w:tc>
        <w:tc>
          <w:tcPr>
            <w:tcW w:w="709" w:type="dxa"/>
            <w:tcMar>
              <w:left w:w="28" w:type="dxa"/>
              <w:right w:w="28" w:type="dxa"/>
            </w:tcMar>
          </w:tcPr>
          <w:p w:rsidR="000C60D7" w:rsidRPr="005E71C4" w:rsidRDefault="000C60D7" w:rsidP="000C60D7">
            <w:pPr>
              <w:rPr>
                <w:rFonts w:ascii="Arial" w:hAnsi="Arial" w:cs="Arial"/>
                <w:sz w:val="16"/>
                <w:szCs w:val="16"/>
              </w:rPr>
            </w:pPr>
            <w:r w:rsidRPr="005E71C4">
              <w:rPr>
                <w:rFonts w:ascii="Arial" w:hAnsi="Arial" w:cs="Arial"/>
                <w:sz w:val="16"/>
                <w:szCs w:val="16"/>
              </w:rPr>
              <w:t>4642,988</w:t>
            </w:r>
          </w:p>
        </w:tc>
      </w:tr>
      <w:tr w:rsidR="000C60D7" w:rsidRPr="005E71C4" w:rsidTr="000C60D7">
        <w:trPr>
          <w:trHeight w:val="20"/>
        </w:trPr>
        <w:tc>
          <w:tcPr>
            <w:tcW w:w="426" w:type="dxa"/>
            <w:vMerge/>
            <w:tcMar>
              <w:left w:w="28" w:type="dxa"/>
              <w:right w:w="28" w:type="dxa"/>
            </w:tcMar>
          </w:tcPr>
          <w:p w:rsidR="000C60D7" w:rsidRPr="005E71C4" w:rsidRDefault="000C60D7" w:rsidP="000C60D7">
            <w:pPr>
              <w:jc w:val="center"/>
              <w:rPr>
                <w:rFonts w:ascii="Arial" w:hAnsi="Arial" w:cs="Arial"/>
                <w:sz w:val="16"/>
                <w:szCs w:val="16"/>
              </w:rPr>
            </w:pPr>
          </w:p>
        </w:tc>
        <w:tc>
          <w:tcPr>
            <w:tcW w:w="2835" w:type="dxa"/>
            <w:vMerge/>
            <w:tcMar>
              <w:left w:w="28" w:type="dxa"/>
              <w:right w:w="28" w:type="dxa"/>
            </w:tcMar>
          </w:tcPr>
          <w:p w:rsidR="000C60D7" w:rsidRPr="005E71C4" w:rsidRDefault="000C60D7" w:rsidP="000C60D7">
            <w:pPr>
              <w:rPr>
                <w:rFonts w:ascii="Arial" w:hAnsi="Arial" w:cs="Arial"/>
                <w:sz w:val="16"/>
                <w:szCs w:val="16"/>
              </w:rPr>
            </w:pPr>
          </w:p>
        </w:tc>
        <w:tc>
          <w:tcPr>
            <w:tcW w:w="992" w:type="dxa"/>
            <w:vMerge/>
            <w:tcMar>
              <w:left w:w="28" w:type="dxa"/>
              <w:right w:w="28" w:type="dxa"/>
            </w:tcMar>
          </w:tcPr>
          <w:p w:rsidR="000C60D7" w:rsidRPr="005E71C4" w:rsidRDefault="000C60D7" w:rsidP="000C60D7">
            <w:pPr>
              <w:rPr>
                <w:rFonts w:ascii="Arial" w:hAnsi="Arial" w:cs="Arial"/>
                <w:sz w:val="16"/>
                <w:szCs w:val="16"/>
              </w:rPr>
            </w:pPr>
          </w:p>
        </w:tc>
        <w:tc>
          <w:tcPr>
            <w:tcW w:w="585" w:type="dxa"/>
            <w:vMerge/>
            <w:tcMar>
              <w:left w:w="28" w:type="dxa"/>
              <w:right w:w="28" w:type="dxa"/>
            </w:tcMar>
          </w:tcPr>
          <w:p w:rsidR="000C60D7" w:rsidRPr="005E71C4" w:rsidRDefault="000C60D7" w:rsidP="000C60D7">
            <w:pPr>
              <w:ind w:right="-79"/>
              <w:rPr>
                <w:rFonts w:ascii="Arial" w:hAnsi="Arial" w:cs="Arial"/>
                <w:color w:val="000000"/>
                <w:sz w:val="16"/>
                <w:szCs w:val="16"/>
              </w:rPr>
            </w:pPr>
          </w:p>
        </w:tc>
        <w:tc>
          <w:tcPr>
            <w:tcW w:w="1068" w:type="dxa"/>
            <w:vMerge/>
            <w:tcMar>
              <w:left w:w="28" w:type="dxa"/>
              <w:right w:w="28" w:type="dxa"/>
            </w:tcMar>
          </w:tcPr>
          <w:p w:rsidR="000C60D7" w:rsidRPr="005E71C4" w:rsidRDefault="000C60D7" w:rsidP="000C60D7">
            <w:pPr>
              <w:jc w:val="center"/>
              <w:rPr>
                <w:rFonts w:ascii="Arial" w:hAnsi="Arial" w:cs="Arial"/>
                <w:sz w:val="16"/>
                <w:szCs w:val="16"/>
              </w:rPr>
            </w:pPr>
          </w:p>
        </w:tc>
        <w:tc>
          <w:tcPr>
            <w:tcW w:w="899" w:type="dxa"/>
            <w:tcMar>
              <w:left w:w="28" w:type="dxa"/>
              <w:right w:w="28" w:type="dxa"/>
            </w:tcMar>
          </w:tcPr>
          <w:p w:rsidR="000C60D7" w:rsidRPr="005E71C4" w:rsidRDefault="000C60D7" w:rsidP="000C60D7">
            <w:pPr>
              <w:ind w:left="5" w:right="-80"/>
              <w:jc w:val="center"/>
              <w:rPr>
                <w:rFonts w:ascii="Arial" w:hAnsi="Arial" w:cs="Arial"/>
                <w:sz w:val="16"/>
                <w:szCs w:val="16"/>
              </w:rPr>
            </w:pPr>
            <w:r w:rsidRPr="005E71C4">
              <w:rPr>
                <w:rFonts w:ascii="Arial" w:hAnsi="Arial" w:cs="Arial"/>
                <w:sz w:val="16"/>
                <w:szCs w:val="16"/>
              </w:rPr>
              <w:t>областной бюджет</w:t>
            </w:r>
          </w:p>
        </w:tc>
        <w:tc>
          <w:tcPr>
            <w:tcW w:w="850" w:type="dxa"/>
            <w:noWrap/>
            <w:tcMar>
              <w:left w:w="28"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436,6</w:t>
            </w:r>
          </w:p>
        </w:tc>
        <w:tc>
          <w:tcPr>
            <w:tcW w:w="709" w:type="dxa"/>
            <w:noWrap/>
            <w:tcMar>
              <w:left w:w="28"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0</w:t>
            </w:r>
          </w:p>
        </w:tc>
        <w:tc>
          <w:tcPr>
            <w:tcW w:w="708" w:type="dxa"/>
            <w:tcMar>
              <w:left w:w="28"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0</w:t>
            </w:r>
          </w:p>
        </w:tc>
        <w:tc>
          <w:tcPr>
            <w:tcW w:w="709" w:type="dxa"/>
            <w:tcMar>
              <w:left w:w="28"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0</w:t>
            </w:r>
          </w:p>
        </w:tc>
        <w:tc>
          <w:tcPr>
            <w:tcW w:w="567" w:type="dxa"/>
            <w:tcMar>
              <w:left w:w="28"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0</w:t>
            </w:r>
          </w:p>
        </w:tc>
        <w:tc>
          <w:tcPr>
            <w:tcW w:w="567" w:type="dxa"/>
            <w:tcMar>
              <w:left w:w="28"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0</w:t>
            </w:r>
          </w:p>
        </w:tc>
        <w:tc>
          <w:tcPr>
            <w:tcW w:w="709" w:type="dxa"/>
            <w:tcMar>
              <w:left w:w="28"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0</w:t>
            </w:r>
          </w:p>
        </w:tc>
      </w:tr>
      <w:tr w:rsidR="000C60D7" w:rsidRPr="005E71C4" w:rsidTr="000C60D7">
        <w:trPr>
          <w:trHeight w:val="20"/>
        </w:trPr>
        <w:tc>
          <w:tcPr>
            <w:tcW w:w="426" w:type="dxa"/>
            <w:tcMar>
              <w:left w:w="28"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1.2.</w:t>
            </w:r>
          </w:p>
        </w:tc>
        <w:tc>
          <w:tcPr>
            <w:tcW w:w="2835" w:type="dxa"/>
            <w:tcMar>
              <w:left w:w="28" w:type="dxa"/>
              <w:right w:w="28" w:type="dxa"/>
            </w:tcMar>
          </w:tcPr>
          <w:p w:rsidR="000C60D7" w:rsidRPr="005E71C4" w:rsidRDefault="000C60D7" w:rsidP="000C60D7">
            <w:pPr>
              <w:pStyle w:val="ConsPlusNormal"/>
              <w:ind w:firstLine="0"/>
              <w:rPr>
                <w:sz w:val="16"/>
                <w:szCs w:val="16"/>
              </w:rPr>
            </w:pPr>
            <w:r w:rsidRPr="005E71C4">
              <w:rPr>
                <w:sz w:val="16"/>
                <w:szCs w:val="16"/>
              </w:rPr>
              <w:t>Участие в реализации приоритетного регионального проекта "Моя будущая профессия"</w:t>
            </w:r>
          </w:p>
        </w:tc>
        <w:tc>
          <w:tcPr>
            <w:tcW w:w="992" w:type="dxa"/>
            <w:tcMar>
              <w:left w:w="28" w:type="dxa"/>
              <w:right w:w="28" w:type="dxa"/>
            </w:tcMar>
          </w:tcPr>
          <w:p w:rsidR="000C60D7" w:rsidRPr="005E71C4" w:rsidRDefault="000C60D7" w:rsidP="000C60D7">
            <w:pPr>
              <w:pStyle w:val="ConsPlusNormal"/>
              <w:ind w:firstLine="0"/>
              <w:jc w:val="both"/>
              <w:rPr>
                <w:sz w:val="16"/>
                <w:szCs w:val="16"/>
              </w:rPr>
            </w:pPr>
            <w:r w:rsidRPr="005E71C4">
              <w:rPr>
                <w:sz w:val="16"/>
                <w:szCs w:val="16"/>
              </w:rPr>
              <w:t>ОУ</w:t>
            </w:r>
          </w:p>
        </w:tc>
        <w:tc>
          <w:tcPr>
            <w:tcW w:w="585" w:type="dxa"/>
            <w:tcMar>
              <w:left w:w="28" w:type="dxa"/>
              <w:right w:w="28" w:type="dxa"/>
            </w:tcMar>
          </w:tcPr>
          <w:p w:rsidR="000C60D7" w:rsidRPr="005E71C4" w:rsidRDefault="000C60D7" w:rsidP="000C60D7">
            <w:pPr>
              <w:pStyle w:val="ConsPlusNormal"/>
              <w:ind w:firstLine="0"/>
              <w:jc w:val="center"/>
              <w:rPr>
                <w:sz w:val="16"/>
                <w:szCs w:val="16"/>
              </w:rPr>
            </w:pPr>
            <w:r w:rsidRPr="005E71C4">
              <w:rPr>
                <w:sz w:val="16"/>
                <w:szCs w:val="16"/>
              </w:rPr>
              <w:t>2020 - 2026 годы</w:t>
            </w:r>
          </w:p>
        </w:tc>
        <w:tc>
          <w:tcPr>
            <w:tcW w:w="1068" w:type="dxa"/>
            <w:tcMar>
              <w:left w:w="28" w:type="dxa"/>
              <w:right w:w="28" w:type="dxa"/>
            </w:tcMar>
          </w:tcPr>
          <w:p w:rsidR="000C60D7" w:rsidRPr="005E71C4" w:rsidRDefault="000C60D7" w:rsidP="000C60D7">
            <w:pPr>
              <w:ind w:firstLine="40"/>
              <w:jc w:val="center"/>
              <w:rPr>
                <w:rFonts w:ascii="Arial" w:hAnsi="Arial" w:cs="Arial"/>
                <w:sz w:val="16"/>
                <w:szCs w:val="16"/>
              </w:rPr>
            </w:pPr>
            <w:r w:rsidRPr="005E71C4">
              <w:rPr>
                <w:rFonts w:ascii="Arial" w:hAnsi="Arial" w:cs="Arial"/>
                <w:sz w:val="16"/>
                <w:szCs w:val="16"/>
              </w:rPr>
              <w:t>2.9</w:t>
            </w:r>
          </w:p>
        </w:tc>
        <w:tc>
          <w:tcPr>
            <w:tcW w:w="899" w:type="dxa"/>
            <w:tcMar>
              <w:left w:w="28" w:type="dxa"/>
              <w:right w:w="28" w:type="dxa"/>
            </w:tcMar>
            <w:vAlign w:val="center"/>
          </w:tcPr>
          <w:p w:rsidR="000C60D7" w:rsidRPr="005E71C4" w:rsidRDefault="000C60D7" w:rsidP="000C60D7">
            <w:pPr>
              <w:ind w:right="-80"/>
              <w:jc w:val="center"/>
              <w:rPr>
                <w:rFonts w:ascii="Arial" w:hAnsi="Arial" w:cs="Arial"/>
                <w:sz w:val="16"/>
                <w:szCs w:val="16"/>
              </w:rPr>
            </w:pPr>
            <w:r w:rsidRPr="005E71C4">
              <w:rPr>
                <w:rFonts w:ascii="Arial" w:hAnsi="Arial" w:cs="Arial"/>
                <w:sz w:val="16"/>
                <w:szCs w:val="16"/>
              </w:rPr>
              <w:t>-</w:t>
            </w:r>
          </w:p>
        </w:tc>
        <w:tc>
          <w:tcPr>
            <w:tcW w:w="850" w:type="dxa"/>
            <w:noWrap/>
            <w:tcMar>
              <w:left w:w="28" w:type="dxa"/>
              <w:right w:w="28" w:type="dxa"/>
            </w:tcMar>
            <w:vAlign w:val="center"/>
          </w:tcPr>
          <w:p w:rsidR="000C60D7" w:rsidRPr="005E71C4" w:rsidRDefault="000C60D7" w:rsidP="000C60D7">
            <w:pPr>
              <w:pStyle w:val="ConsPlusCell"/>
              <w:jc w:val="center"/>
              <w:rPr>
                <w:sz w:val="16"/>
                <w:szCs w:val="16"/>
              </w:rPr>
            </w:pPr>
            <w:r w:rsidRPr="005E71C4">
              <w:rPr>
                <w:sz w:val="16"/>
                <w:szCs w:val="16"/>
              </w:rPr>
              <w:t>-</w:t>
            </w:r>
          </w:p>
        </w:tc>
        <w:tc>
          <w:tcPr>
            <w:tcW w:w="709" w:type="dxa"/>
            <w:noWrap/>
            <w:tcMar>
              <w:left w:w="28" w:type="dxa"/>
              <w:right w:w="28" w:type="dxa"/>
            </w:tcMar>
            <w:vAlign w:val="center"/>
          </w:tcPr>
          <w:p w:rsidR="000C60D7" w:rsidRPr="005E71C4" w:rsidRDefault="000C60D7" w:rsidP="000C60D7">
            <w:pPr>
              <w:pStyle w:val="ConsPlusCell"/>
              <w:jc w:val="center"/>
              <w:rPr>
                <w:sz w:val="16"/>
                <w:szCs w:val="16"/>
              </w:rPr>
            </w:pPr>
            <w:r w:rsidRPr="005E71C4">
              <w:rPr>
                <w:sz w:val="16"/>
                <w:szCs w:val="16"/>
              </w:rPr>
              <w:t>-</w:t>
            </w:r>
          </w:p>
        </w:tc>
        <w:tc>
          <w:tcPr>
            <w:tcW w:w="708" w:type="dxa"/>
            <w:tcMar>
              <w:left w:w="28" w:type="dxa"/>
              <w:right w:w="28" w:type="dxa"/>
            </w:tcMar>
            <w:vAlign w:val="center"/>
          </w:tcPr>
          <w:p w:rsidR="000C60D7" w:rsidRPr="005E71C4" w:rsidRDefault="000C60D7" w:rsidP="000C60D7">
            <w:pPr>
              <w:pStyle w:val="ConsPlusCell"/>
              <w:jc w:val="center"/>
              <w:rPr>
                <w:sz w:val="16"/>
                <w:szCs w:val="16"/>
              </w:rPr>
            </w:pPr>
            <w:r w:rsidRPr="005E71C4">
              <w:rPr>
                <w:sz w:val="16"/>
                <w:szCs w:val="16"/>
              </w:rPr>
              <w:t>-</w:t>
            </w:r>
          </w:p>
        </w:tc>
        <w:tc>
          <w:tcPr>
            <w:tcW w:w="709" w:type="dxa"/>
            <w:tcMar>
              <w:left w:w="28" w:type="dxa"/>
              <w:right w:w="28" w:type="dxa"/>
            </w:tcMar>
            <w:vAlign w:val="center"/>
          </w:tcPr>
          <w:p w:rsidR="000C60D7" w:rsidRPr="005E71C4" w:rsidRDefault="000C60D7" w:rsidP="000C60D7">
            <w:pPr>
              <w:pStyle w:val="ConsPlusCell"/>
              <w:jc w:val="center"/>
              <w:rPr>
                <w:sz w:val="16"/>
                <w:szCs w:val="16"/>
              </w:rPr>
            </w:pPr>
            <w:r w:rsidRPr="005E71C4">
              <w:rPr>
                <w:sz w:val="16"/>
                <w:szCs w:val="16"/>
              </w:rPr>
              <w:t>-</w:t>
            </w:r>
          </w:p>
        </w:tc>
        <w:tc>
          <w:tcPr>
            <w:tcW w:w="567" w:type="dxa"/>
            <w:tcMar>
              <w:left w:w="28" w:type="dxa"/>
              <w:right w:w="28" w:type="dxa"/>
            </w:tcMar>
            <w:vAlign w:val="center"/>
          </w:tcPr>
          <w:p w:rsidR="000C60D7" w:rsidRPr="005E71C4" w:rsidRDefault="000C60D7" w:rsidP="000C60D7">
            <w:pPr>
              <w:pStyle w:val="ConsPlusCell"/>
              <w:jc w:val="center"/>
              <w:rPr>
                <w:sz w:val="16"/>
                <w:szCs w:val="16"/>
              </w:rPr>
            </w:pPr>
            <w:r w:rsidRPr="005E71C4">
              <w:rPr>
                <w:sz w:val="16"/>
                <w:szCs w:val="16"/>
              </w:rPr>
              <w:t>-</w:t>
            </w:r>
          </w:p>
        </w:tc>
        <w:tc>
          <w:tcPr>
            <w:tcW w:w="567" w:type="dxa"/>
            <w:tcMar>
              <w:left w:w="28" w:type="dxa"/>
              <w:right w:w="28" w:type="dxa"/>
            </w:tcMar>
            <w:vAlign w:val="center"/>
          </w:tcPr>
          <w:p w:rsidR="000C60D7" w:rsidRPr="005E71C4" w:rsidRDefault="000C60D7" w:rsidP="000C60D7">
            <w:pPr>
              <w:pStyle w:val="ConsPlusCell"/>
              <w:jc w:val="center"/>
              <w:rPr>
                <w:sz w:val="16"/>
                <w:szCs w:val="16"/>
              </w:rPr>
            </w:pPr>
            <w:r w:rsidRPr="005E71C4">
              <w:rPr>
                <w:sz w:val="16"/>
                <w:szCs w:val="16"/>
              </w:rPr>
              <w:t>-</w:t>
            </w:r>
          </w:p>
        </w:tc>
        <w:tc>
          <w:tcPr>
            <w:tcW w:w="709" w:type="dxa"/>
            <w:tcMar>
              <w:left w:w="28" w:type="dxa"/>
              <w:right w:w="28" w:type="dxa"/>
            </w:tcMar>
            <w:vAlign w:val="center"/>
          </w:tcPr>
          <w:p w:rsidR="000C60D7" w:rsidRPr="005E71C4" w:rsidRDefault="000C60D7" w:rsidP="000C60D7">
            <w:pPr>
              <w:pStyle w:val="ConsPlusCell"/>
              <w:jc w:val="center"/>
              <w:rPr>
                <w:sz w:val="16"/>
                <w:szCs w:val="16"/>
              </w:rPr>
            </w:pPr>
            <w:r w:rsidRPr="005E71C4">
              <w:rPr>
                <w:sz w:val="16"/>
                <w:szCs w:val="16"/>
              </w:rPr>
              <w:t>-</w:t>
            </w:r>
          </w:p>
        </w:tc>
      </w:tr>
      <w:tr w:rsidR="000C60D7" w:rsidRPr="005E71C4" w:rsidTr="000C60D7">
        <w:trPr>
          <w:trHeight w:val="20"/>
        </w:trPr>
        <w:tc>
          <w:tcPr>
            <w:tcW w:w="426" w:type="dxa"/>
            <w:tcMar>
              <w:left w:w="28"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1.3.</w:t>
            </w:r>
          </w:p>
        </w:tc>
        <w:tc>
          <w:tcPr>
            <w:tcW w:w="2835" w:type="dxa"/>
            <w:tcMar>
              <w:left w:w="28" w:type="dxa"/>
              <w:right w:w="28" w:type="dxa"/>
            </w:tcMar>
          </w:tcPr>
          <w:p w:rsidR="000C60D7" w:rsidRPr="005E71C4" w:rsidRDefault="000C60D7" w:rsidP="000C60D7">
            <w:pPr>
              <w:pStyle w:val="ConsPlusNormal"/>
              <w:ind w:firstLine="0"/>
              <w:rPr>
                <w:sz w:val="16"/>
                <w:szCs w:val="16"/>
              </w:rPr>
            </w:pPr>
            <w:r w:rsidRPr="005E71C4">
              <w:rPr>
                <w:sz w:val="16"/>
                <w:szCs w:val="16"/>
              </w:rPr>
              <w:t>Участие в открытых онлайн-уроках "Проектория"</w:t>
            </w:r>
          </w:p>
        </w:tc>
        <w:tc>
          <w:tcPr>
            <w:tcW w:w="992" w:type="dxa"/>
            <w:tcMar>
              <w:left w:w="28" w:type="dxa"/>
              <w:right w:w="28" w:type="dxa"/>
            </w:tcMar>
          </w:tcPr>
          <w:p w:rsidR="000C60D7" w:rsidRPr="005E71C4" w:rsidRDefault="000C60D7" w:rsidP="000C60D7">
            <w:pPr>
              <w:pStyle w:val="ConsPlusNormal"/>
              <w:ind w:firstLine="0"/>
              <w:jc w:val="both"/>
              <w:rPr>
                <w:sz w:val="16"/>
                <w:szCs w:val="16"/>
              </w:rPr>
            </w:pPr>
            <w:r w:rsidRPr="005E71C4">
              <w:rPr>
                <w:sz w:val="16"/>
                <w:szCs w:val="16"/>
              </w:rPr>
              <w:t>ОУ</w:t>
            </w:r>
          </w:p>
        </w:tc>
        <w:tc>
          <w:tcPr>
            <w:tcW w:w="585" w:type="dxa"/>
            <w:tcMar>
              <w:left w:w="28" w:type="dxa"/>
              <w:right w:w="28" w:type="dxa"/>
            </w:tcMar>
          </w:tcPr>
          <w:p w:rsidR="000C60D7" w:rsidRPr="005E71C4" w:rsidRDefault="000C60D7" w:rsidP="000C60D7">
            <w:pPr>
              <w:pStyle w:val="ConsPlusNormal"/>
              <w:ind w:hanging="46"/>
              <w:jc w:val="center"/>
              <w:rPr>
                <w:sz w:val="16"/>
                <w:szCs w:val="16"/>
              </w:rPr>
            </w:pPr>
            <w:r w:rsidRPr="005E71C4">
              <w:rPr>
                <w:sz w:val="16"/>
                <w:szCs w:val="16"/>
              </w:rPr>
              <w:t>2020 - 2026 годы</w:t>
            </w:r>
          </w:p>
        </w:tc>
        <w:tc>
          <w:tcPr>
            <w:tcW w:w="1068" w:type="dxa"/>
            <w:tcMar>
              <w:left w:w="28" w:type="dxa"/>
              <w:right w:w="28" w:type="dxa"/>
            </w:tcMar>
          </w:tcPr>
          <w:p w:rsidR="000C60D7" w:rsidRPr="005E71C4" w:rsidRDefault="000C60D7" w:rsidP="000C60D7">
            <w:pPr>
              <w:pStyle w:val="ConsPlusNormal"/>
              <w:ind w:firstLine="40"/>
              <w:jc w:val="center"/>
              <w:rPr>
                <w:sz w:val="16"/>
                <w:szCs w:val="16"/>
              </w:rPr>
            </w:pPr>
            <w:r w:rsidRPr="005E71C4">
              <w:rPr>
                <w:sz w:val="16"/>
                <w:szCs w:val="16"/>
              </w:rPr>
              <w:t>2.9</w:t>
            </w:r>
          </w:p>
        </w:tc>
        <w:tc>
          <w:tcPr>
            <w:tcW w:w="899" w:type="dxa"/>
            <w:tcMar>
              <w:left w:w="28" w:type="dxa"/>
              <w:right w:w="28" w:type="dxa"/>
            </w:tcMar>
            <w:vAlign w:val="center"/>
          </w:tcPr>
          <w:p w:rsidR="000C60D7" w:rsidRPr="005E71C4" w:rsidRDefault="000C60D7" w:rsidP="000C60D7">
            <w:pPr>
              <w:ind w:right="-80"/>
              <w:jc w:val="center"/>
              <w:rPr>
                <w:rFonts w:ascii="Arial" w:hAnsi="Arial" w:cs="Arial"/>
                <w:sz w:val="16"/>
                <w:szCs w:val="16"/>
              </w:rPr>
            </w:pPr>
            <w:r w:rsidRPr="005E71C4">
              <w:rPr>
                <w:rFonts w:ascii="Arial" w:hAnsi="Arial" w:cs="Arial"/>
                <w:sz w:val="16"/>
                <w:szCs w:val="16"/>
              </w:rPr>
              <w:t>-</w:t>
            </w:r>
          </w:p>
        </w:tc>
        <w:tc>
          <w:tcPr>
            <w:tcW w:w="850" w:type="dxa"/>
            <w:noWrap/>
            <w:tcMar>
              <w:left w:w="28" w:type="dxa"/>
              <w:right w:w="28" w:type="dxa"/>
            </w:tcMar>
            <w:vAlign w:val="center"/>
          </w:tcPr>
          <w:p w:rsidR="000C60D7" w:rsidRPr="005E71C4" w:rsidRDefault="000C60D7" w:rsidP="000C60D7">
            <w:pPr>
              <w:pStyle w:val="ConsPlusCell"/>
              <w:jc w:val="center"/>
              <w:rPr>
                <w:sz w:val="16"/>
                <w:szCs w:val="16"/>
              </w:rPr>
            </w:pPr>
            <w:r w:rsidRPr="005E71C4">
              <w:rPr>
                <w:sz w:val="16"/>
                <w:szCs w:val="16"/>
              </w:rPr>
              <w:t>-</w:t>
            </w:r>
          </w:p>
        </w:tc>
        <w:tc>
          <w:tcPr>
            <w:tcW w:w="709" w:type="dxa"/>
            <w:noWrap/>
            <w:tcMar>
              <w:left w:w="28" w:type="dxa"/>
              <w:right w:w="28" w:type="dxa"/>
            </w:tcMar>
            <w:vAlign w:val="center"/>
          </w:tcPr>
          <w:p w:rsidR="000C60D7" w:rsidRPr="005E71C4" w:rsidRDefault="000C60D7" w:rsidP="000C60D7">
            <w:pPr>
              <w:pStyle w:val="ConsPlusCell"/>
              <w:jc w:val="center"/>
              <w:rPr>
                <w:sz w:val="16"/>
                <w:szCs w:val="16"/>
              </w:rPr>
            </w:pPr>
            <w:r w:rsidRPr="005E71C4">
              <w:rPr>
                <w:sz w:val="16"/>
                <w:szCs w:val="16"/>
              </w:rPr>
              <w:t>-</w:t>
            </w:r>
          </w:p>
        </w:tc>
        <w:tc>
          <w:tcPr>
            <w:tcW w:w="708" w:type="dxa"/>
            <w:tcMar>
              <w:left w:w="28" w:type="dxa"/>
              <w:right w:w="28" w:type="dxa"/>
            </w:tcMar>
            <w:vAlign w:val="center"/>
          </w:tcPr>
          <w:p w:rsidR="000C60D7" w:rsidRPr="005E71C4" w:rsidRDefault="000C60D7" w:rsidP="000C60D7">
            <w:pPr>
              <w:pStyle w:val="ConsPlusCell"/>
              <w:jc w:val="center"/>
              <w:rPr>
                <w:sz w:val="16"/>
                <w:szCs w:val="16"/>
              </w:rPr>
            </w:pPr>
            <w:r w:rsidRPr="005E71C4">
              <w:rPr>
                <w:sz w:val="16"/>
                <w:szCs w:val="16"/>
              </w:rPr>
              <w:t>-</w:t>
            </w:r>
          </w:p>
        </w:tc>
        <w:tc>
          <w:tcPr>
            <w:tcW w:w="709" w:type="dxa"/>
            <w:tcMar>
              <w:left w:w="28" w:type="dxa"/>
              <w:right w:w="28" w:type="dxa"/>
            </w:tcMar>
            <w:vAlign w:val="center"/>
          </w:tcPr>
          <w:p w:rsidR="000C60D7" w:rsidRPr="005E71C4" w:rsidRDefault="000C60D7" w:rsidP="000C60D7">
            <w:pPr>
              <w:pStyle w:val="ConsPlusCell"/>
              <w:jc w:val="center"/>
              <w:rPr>
                <w:sz w:val="16"/>
                <w:szCs w:val="16"/>
              </w:rPr>
            </w:pPr>
            <w:r w:rsidRPr="005E71C4">
              <w:rPr>
                <w:sz w:val="16"/>
                <w:szCs w:val="16"/>
              </w:rPr>
              <w:t>-</w:t>
            </w:r>
          </w:p>
        </w:tc>
        <w:tc>
          <w:tcPr>
            <w:tcW w:w="567" w:type="dxa"/>
            <w:tcMar>
              <w:left w:w="28" w:type="dxa"/>
              <w:right w:w="28" w:type="dxa"/>
            </w:tcMar>
            <w:vAlign w:val="center"/>
          </w:tcPr>
          <w:p w:rsidR="000C60D7" w:rsidRPr="005E71C4" w:rsidRDefault="000C60D7" w:rsidP="000C60D7">
            <w:pPr>
              <w:pStyle w:val="ConsPlusCell"/>
              <w:jc w:val="center"/>
              <w:rPr>
                <w:sz w:val="16"/>
                <w:szCs w:val="16"/>
              </w:rPr>
            </w:pPr>
            <w:r w:rsidRPr="005E71C4">
              <w:rPr>
                <w:sz w:val="16"/>
                <w:szCs w:val="16"/>
              </w:rPr>
              <w:t>-</w:t>
            </w:r>
          </w:p>
        </w:tc>
        <w:tc>
          <w:tcPr>
            <w:tcW w:w="567" w:type="dxa"/>
            <w:tcMar>
              <w:left w:w="28" w:type="dxa"/>
              <w:right w:w="28" w:type="dxa"/>
            </w:tcMar>
            <w:vAlign w:val="center"/>
          </w:tcPr>
          <w:p w:rsidR="000C60D7" w:rsidRPr="005E71C4" w:rsidRDefault="000C60D7" w:rsidP="000C60D7">
            <w:pPr>
              <w:pStyle w:val="ConsPlusCell"/>
              <w:jc w:val="center"/>
              <w:rPr>
                <w:sz w:val="16"/>
                <w:szCs w:val="16"/>
              </w:rPr>
            </w:pPr>
            <w:r w:rsidRPr="005E71C4">
              <w:rPr>
                <w:sz w:val="16"/>
                <w:szCs w:val="16"/>
              </w:rPr>
              <w:t>-</w:t>
            </w:r>
          </w:p>
        </w:tc>
        <w:tc>
          <w:tcPr>
            <w:tcW w:w="709" w:type="dxa"/>
            <w:tcMar>
              <w:left w:w="28" w:type="dxa"/>
              <w:right w:w="28" w:type="dxa"/>
            </w:tcMar>
            <w:vAlign w:val="center"/>
          </w:tcPr>
          <w:p w:rsidR="000C60D7" w:rsidRPr="005E71C4" w:rsidRDefault="000C60D7" w:rsidP="000C60D7">
            <w:pPr>
              <w:pStyle w:val="ConsPlusCell"/>
              <w:jc w:val="center"/>
              <w:rPr>
                <w:sz w:val="16"/>
                <w:szCs w:val="16"/>
              </w:rPr>
            </w:pPr>
            <w:r w:rsidRPr="005E71C4">
              <w:rPr>
                <w:sz w:val="16"/>
                <w:szCs w:val="16"/>
              </w:rPr>
              <w:t>-</w:t>
            </w:r>
          </w:p>
        </w:tc>
      </w:tr>
      <w:tr w:rsidR="000C60D7" w:rsidRPr="005E71C4" w:rsidTr="000C60D7">
        <w:trPr>
          <w:trHeight w:val="20"/>
        </w:trPr>
        <w:tc>
          <w:tcPr>
            <w:tcW w:w="426" w:type="dxa"/>
            <w:tcMar>
              <w:left w:w="28"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lastRenderedPageBreak/>
              <w:t>1.4.</w:t>
            </w:r>
          </w:p>
        </w:tc>
        <w:tc>
          <w:tcPr>
            <w:tcW w:w="2835" w:type="dxa"/>
            <w:tcMar>
              <w:left w:w="28" w:type="dxa"/>
              <w:right w:w="28" w:type="dxa"/>
            </w:tcMar>
          </w:tcPr>
          <w:p w:rsidR="000C60D7" w:rsidRPr="005E71C4" w:rsidRDefault="000C60D7" w:rsidP="000C60D7">
            <w:pPr>
              <w:pStyle w:val="ConsPlusNormal"/>
              <w:ind w:firstLine="0"/>
              <w:rPr>
                <w:sz w:val="16"/>
                <w:szCs w:val="16"/>
              </w:rPr>
            </w:pPr>
            <w:r w:rsidRPr="005E71C4">
              <w:rPr>
                <w:sz w:val="16"/>
                <w:szCs w:val="16"/>
              </w:rPr>
              <w:t>Участие в мероприятиях проекта ранней профориентации школьников "Билет в будущее"</w:t>
            </w:r>
          </w:p>
        </w:tc>
        <w:tc>
          <w:tcPr>
            <w:tcW w:w="992" w:type="dxa"/>
            <w:tcMar>
              <w:left w:w="28" w:type="dxa"/>
              <w:right w:w="28" w:type="dxa"/>
            </w:tcMar>
          </w:tcPr>
          <w:p w:rsidR="000C60D7" w:rsidRPr="005E71C4" w:rsidRDefault="000C60D7" w:rsidP="000C60D7">
            <w:pPr>
              <w:pStyle w:val="ConsPlusNormal"/>
              <w:ind w:firstLine="0"/>
              <w:jc w:val="both"/>
              <w:rPr>
                <w:sz w:val="16"/>
                <w:szCs w:val="16"/>
              </w:rPr>
            </w:pPr>
            <w:r w:rsidRPr="005E71C4">
              <w:rPr>
                <w:sz w:val="16"/>
                <w:szCs w:val="16"/>
              </w:rPr>
              <w:t>ОУ</w:t>
            </w:r>
          </w:p>
        </w:tc>
        <w:tc>
          <w:tcPr>
            <w:tcW w:w="585" w:type="dxa"/>
            <w:tcMar>
              <w:left w:w="28" w:type="dxa"/>
              <w:right w:w="28" w:type="dxa"/>
            </w:tcMar>
          </w:tcPr>
          <w:p w:rsidR="000C60D7" w:rsidRPr="005E71C4" w:rsidRDefault="000C60D7" w:rsidP="000C60D7">
            <w:pPr>
              <w:pStyle w:val="ConsPlusNormal"/>
              <w:ind w:hanging="46"/>
              <w:jc w:val="center"/>
              <w:rPr>
                <w:sz w:val="16"/>
                <w:szCs w:val="16"/>
              </w:rPr>
            </w:pPr>
            <w:r w:rsidRPr="005E71C4">
              <w:rPr>
                <w:sz w:val="16"/>
                <w:szCs w:val="16"/>
              </w:rPr>
              <w:t>2020 - 2026 годы</w:t>
            </w:r>
          </w:p>
        </w:tc>
        <w:tc>
          <w:tcPr>
            <w:tcW w:w="1068" w:type="dxa"/>
            <w:tcMar>
              <w:left w:w="28" w:type="dxa"/>
              <w:right w:w="28" w:type="dxa"/>
            </w:tcMar>
          </w:tcPr>
          <w:p w:rsidR="000C60D7" w:rsidRPr="005E71C4" w:rsidRDefault="000C60D7" w:rsidP="000C60D7">
            <w:pPr>
              <w:pStyle w:val="ConsPlusNormal"/>
              <w:ind w:firstLine="40"/>
              <w:jc w:val="center"/>
              <w:rPr>
                <w:sz w:val="16"/>
                <w:szCs w:val="16"/>
              </w:rPr>
            </w:pPr>
            <w:r w:rsidRPr="005E71C4">
              <w:rPr>
                <w:sz w:val="16"/>
                <w:szCs w:val="16"/>
              </w:rPr>
              <w:t>2.9</w:t>
            </w:r>
          </w:p>
        </w:tc>
        <w:tc>
          <w:tcPr>
            <w:tcW w:w="899" w:type="dxa"/>
            <w:tcMar>
              <w:left w:w="28" w:type="dxa"/>
              <w:right w:w="28" w:type="dxa"/>
            </w:tcMar>
            <w:vAlign w:val="center"/>
          </w:tcPr>
          <w:p w:rsidR="000C60D7" w:rsidRPr="005E71C4" w:rsidRDefault="000C60D7" w:rsidP="000C60D7">
            <w:pPr>
              <w:ind w:right="-80"/>
              <w:jc w:val="center"/>
              <w:rPr>
                <w:rFonts w:ascii="Arial" w:hAnsi="Arial" w:cs="Arial"/>
                <w:sz w:val="16"/>
                <w:szCs w:val="16"/>
              </w:rPr>
            </w:pPr>
            <w:r w:rsidRPr="005E71C4">
              <w:rPr>
                <w:rFonts w:ascii="Arial" w:hAnsi="Arial" w:cs="Arial"/>
                <w:sz w:val="16"/>
                <w:szCs w:val="16"/>
              </w:rPr>
              <w:t>-</w:t>
            </w:r>
          </w:p>
        </w:tc>
        <w:tc>
          <w:tcPr>
            <w:tcW w:w="850" w:type="dxa"/>
            <w:noWrap/>
            <w:tcMar>
              <w:left w:w="28" w:type="dxa"/>
              <w:right w:w="28" w:type="dxa"/>
            </w:tcMar>
            <w:vAlign w:val="center"/>
          </w:tcPr>
          <w:p w:rsidR="000C60D7" w:rsidRPr="005E71C4" w:rsidRDefault="000C60D7" w:rsidP="000C60D7">
            <w:pPr>
              <w:pStyle w:val="ConsPlusCell"/>
              <w:jc w:val="center"/>
              <w:rPr>
                <w:sz w:val="16"/>
                <w:szCs w:val="16"/>
              </w:rPr>
            </w:pPr>
            <w:r w:rsidRPr="005E71C4">
              <w:rPr>
                <w:sz w:val="16"/>
                <w:szCs w:val="16"/>
              </w:rPr>
              <w:t>-</w:t>
            </w:r>
          </w:p>
        </w:tc>
        <w:tc>
          <w:tcPr>
            <w:tcW w:w="709" w:type="dxa"/>
            <w:noWrap/>
            <w:tcMar>
              <w:left w:w="28" w:type="dxa"/>
              <w:right w:w="28" w:type="dxa"/>
            </w:tcMar>
            <w:vAlign w:val="center"/>
          </w:tcPr>
          <w:p w:rsidR="000C60D7" w:rsidRPr="005E71C4" w:rsidRDefault="000C60D7" w:rsidP="000C60D7">
            <w:pPr>
              <w:pStyle w:val="ConsPlusCell"/>
              <w:jc w:val="center"/>
              <w:rPr>
                <w:sz w:val="16"/>
                <w:szCs w:val="16"/>
              </w:rPr>
            </w:pPr>
            <w:r w:rsidRPr="005E71C4">
              <w:rPr>
                <w:sz w:val="16"/>
                <w:szCs w:val="16"/>
              </w:rPr>
              <w:t>-</w:t>
            </w:r>
          </w:p>
        </w:tc>
        <w:tc>
          <w:tcPr>
            <w:tcW w:w="708" w:type="dxa"/>
            <w:tcMar>
              <w:left w:w="28" w:type="dxa"/>
              <w:right w:w="28" w:type="dxa"/>
            </w:tcMar>
            <w:vAlign w:val="center"/>
          </w:tcPr>
          <w:p w:rsidR="000C60D7" w:rsidRPr="005E71C4" w:rsidRDefault="000C60D7" w:rsidP="000C60D7">
            <w:pPr>
              <w:pStyle w:val="ConsPlusCell"/>
              <w:jc w:val="center"/>
              <w:rPr>
                <w:sz w:val="16"/>
                <w:szCs w:val="16"/>
              </w:rPr>
            </w:pPr>
            <w:r w:rsidRPr="005E71C4">
              <w:rPr>
                <w:sz w:val="16"/>
                <w:szCs w:val="16"/>
              </w:rPr>
              <w:t>-</w:t>
            </w:r>
          </w:p>
        </w:tc>
        <w:tc>
          <w:tcPr>
            <w:tcW w:w="709" w:type="dxa"/>
            <w:tcMar>
              <w:left w:w="28" w:type="dxa"/>
              <w:right w:w="28" w:type="dxa"/>
            </w:tcMar>
            <w:vAlign w:val="center"/>
          </w:tcPr>
          <w:p w:rsidR="000C60D7" w:rsidRPr="005E71C4" w:rsidRDefault="000C60D7" w:rsidP="000C60D7">
            <w:pPr>
              <w:pStyle w:val="ConsPlusCell"/>
              <w:jc w:val="center"/>
              <w:rPr>
                <w:sz w:val="16"/>
                <w:szCs w:val="16"/>
              </w:rPr>
            </w:pPr>
            <w:r w:rsidRPr="005E71C4">
              <w:rPr>
                <w:sz w:val="16"/>
                <w:szCs w:val="16"/>
              </w:rPr>
              <w:t>-</w:t>
            </w:r>
          </w:p>
        </w:tc>
        <w:tc>
          <w:tcPr>
            <w:tcW w:w="567" w:type="dxa"/>
            <w:tcMar>
              <w:left w:w="28" w:type="dxa"/>
              <w:right w:w="28" w:type="dxa"/>
            </w:tcMar>
            <w:vAlign w:val="center"/>
          </w:tcPr>
          <w:p w:rsidR="000C60D7" w:rsidRPr="005E71C4" w:rsidRDefault="000C60D7" w:rsidP="000C60D7">
            <w:pPr>
              <w:pStyle w:val="ConsPlusCell"/>
              <w:jc w:val="center"/>
              <w:rPr>
                <w:sz w:val="16"/>
                <w:szCs w:val="16"/>
              </w:rPr>
            </w:pPr>
            <w:r w:rsidRPr="005E71C4">
              <w:rPr>
                <w:sz w:val="16"/>
                <w:szCs w:val="16"/>
              </w:rPr>
              <w:t>-</w:t>
            </w:r>
          </w:p>
        </w:tc>
        <w:tc>
          <w:tcPr>
            <w:tcW w:w="567" w:type="dxa"/>
            <w:tcMar>
              <w:left w:w="28" w:type="dxa"/>
              <w:right w:w="28" w:type="dxa"/>
            </w:tcMar>
            <w:vAlign w:val="center"/>
          </w:tcPr>
          <w:p w:rsidR="000C60D7" w:rsidRPr="005E71C4" w:rsidRDefault="000C60D7" w:rsidP="000C60D7">
            <w:pPr>
              <w:pStyle w:val="ConsPlusCell"/>
              <w:jc w:val="center"/>
              <w:rPr>
                <w:sz w:val="16"/>
                <w:szCs w:val="16"/>
              </w:rPr>
            </w:pPr>
            <w:r w:rsidRPr="005E71C4">
              <w:rPr>
                <w:sz w:val="16"/>
                <w:szCs w:val="16"/>
              </w:rPr>
              <w:t>-</w:t>
            </w:r>
          </w:p>
        </w:tc>
        <w:tc>
          <w:tcPr>
            <w:tcW w:w="709" w:type="dxa"/>
            <w:tcMar>
              <w:left w:w="28" w:type="dxa"/>
              <w:right w:w="28" w:type="dxa"/>
            </w:tcMar>
            <w:vAlign w:val="center"/>
          </w:tcPr>
          <w:p w:rsidR="000C60D7" w:rsidRPr="005E71C4" w:rsidRDefault="000C60D7" w:rsidP="000C60D7">
            <w:pPr>
              <w:pStyle w:val="ConsPlusCell"/>
              <w:jc w:val="center"/>
              <w:rPr>
                <w:sz w:val="16"/>
                <w:szCs w:val="16"/>
              </w:rPr>
            </w:pPr>
            <w:r w:rsidRPr="005E71C4">
              <w:rPr>
                <w:sz w:val="16"/>
                <w:szCs w:val="16"/>
              </w:rPr>
              <w:t>-</w:t>
            </w:r>
          </w:p>
        </w:tc>
      </w:tr>
      <w:tr w:rsidR="000C60D7" w:rsidRPr="005E71C4" w:rsidTr="000C60D7">
        <w:trPr>
          <w:trHeight w:val="20"/>
        </w:trPr>
        <w:tc>
          <w:tcPr>
            <w:tcW w:w="426" w:type="dxa"/>
            <w:tcMar>
              <w:left w:w="28"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1.5.</w:t>
            </w:r>
          </w:p>
        </w:tc>
        <w:tc>
          <w:tcPr>
            <w:tcW w:w="2835" w:type="dxa"/>
            <w:tcMar>
              <w:left w:w="28" w:type="dxa"/>
              <w:right w:w="28" w:type="dxa"/>
            </w:tcMar>
          </w:tcPr>
          <w:p w:rsidR="000C60D7" w:rsidRPr="005E71C4" w:rsidRDefault="000C60D7" w:rsidP="000C60D7">
            <w:pPr>
              <w:pStyle w:val="ConsPlusNormal"/>
              <w:ind w:firstLine="0"/>
              <w:rPr>
                <w:sz w:val="16"/>
                <w:szCs w:val="16"/>
              </w:rPr>
            </w:pPr>
            <w:r w:rsidRPr="005E71C4">
              <w:rPr>
                <w:sz w:val="16"/>
                <w:szCs w:val="16"/>
              </w:rPr>
              <w:t>Реализация мероприятий регионального проекта "Успех каждого ребенка"</w:t>
            </w:r>
          </w:p>
        </w:tc>
        <w:tc>
          <w:tcPr>
            <w:tcW w:w="992" w:type="dxa"/>
            <w:tcMar>
              <w:left w:w="28" w:type="dxa"/>
              <w:right w:w="28" w:type="dxa"/>
            </w:tcMar>
          </w:tcPr>
          <w:p w:rsidR="000C60D7" w:rsidRPr="005E71C4" w:rsidRDefault="000C60D7" w:rsidP="000C60D7">
            <w:pPr>
              <w:pStyle w:val="ConsPlusNormal"/>
              <w:ind w:firstLine="0"/>
              <w:jc w:val="both"/>
              <w:rPr>
                <w:sz w:val="16"/>
                <w:szCs w:val="16"/>
              </w:rPr>
            </w:pPr>
            <w:r w:rsidRPr="005E71C4">
              <w:rPr>
                <w:sz w:val="16"/>
                <w:szCs w:val="16"/>
              </w:rPr>
              <w:t>ОУ</w:t>
            </w:r>
          </w:p>
        </w:tc>
        <w:tc>
          <w:tcPr>
            <w:tcW w:w="585" w:type="dxa"/>
            <w:tcMar>
              <w:left w:w="28" w:type="dxa"/>
              <w:right w:w="28" w:type="dxa"/>
            </w:tcMar>
          </w:tcPr>
          <w:p w:rsidR="000C60D7" w:rsidRPr="005E71C4" w:rsidRDefault="000C60D7" w:rsidP="000C60D7">
            <w:pPr>
              <w:pStyle w:val="ConsPlusNormal"/>
              <w:ind w:hanging="46"/>
              <w:jc w:val="center"/>
              <w:rPr>
                <w:sz w:val="16"/>
                <w:szCs w:val="16"/>
              </w:rPr>
            </w:pPr>
            <w:r w:rsidRPr="005E71C4">
              <w:rPr>
                <w:sz w:val="16"/>
                <w:szCs w:val="16"/>
              </w:rPr>
              <w:t>2020 2026 годы</w:t>
            </w:r>
          </w:p>
        </w:tc>
        <w:tc>
          <w:tcPr>
            <w:tcW w:w="1068" w:type="dxa"/>
            <w:tcMar>
              <w:left w:w="28" w:type="dxa"/>
              <w:right w:w="28" w:type="dxa"/>
            </w:tcMar>
          </w:tcPr>
          <w:p w:rsidR="000C60D7" w:rsidRPr="005E71C4" w:rsidRDefault="000C60D7" w:rsidP="000C60D7">
            <w:pPr>
              <w:pStyle w:val="ConsPlusNormal"/>
              <w:ind w:firstLine="40"/>
              <w:jc w:val="center"/>
              <w:rPr>
                <w:sz w:val="16"/>
                <w:szCs w:val="16"/>
              </w:rPr>
            </w:pPr>
            <w:r w:rsidRPr="005E71C4">
              <w:rPr>
                <w:sz w:val="16"/>
                <w:szCs w:val="16"/>
              </w:rPr>
              <w:t>2.3</w:t>
            </w:r>
          </w:p>
        </w:tc>
        <w:tc>
          <w:tcPr>
            <w:tcW w:w="899" w:type="dxa"/>
            <w:tcMar>
              <w:left w:w="28" w:type="dxa"/>
              <w:right w:w="28" w:type="dxa"/>
            </w:tcMar>
            <w:vAlign w:val="center"/>
          </w:tcPr>
          <w:p w:rsidR="000C60D7" w:rsidRPr="005E71C4" w:rsidRDefault="000C60D7" w:rsidP="000C60D7">
            <w:pPr>
              <w:ind w:right="-80"/>
              <w:jc w:val="center"/>
              <w:rPr>
                <w:rFonts w:ascii="Arial" w:hAnsi="Arial" w:cs="Arial"/>
                <w:sz w:val="16"/>
                <w:szCs w:val="16"/>
              </w:rPr>
            </w:pPr>
            <w:r w:rsidRPr="005E71C4">
              <w:rPr>
                <w:rFonts w:ascii="Arial" w:hAnsi="Arial" w:cs="Arial"/>
                <w:sz w:val="16"/>
                <w:szCs w:val="16"/>
              </w:rPr>
              <w:t>-</w:t>
            </w:r>
          </w:p>
        </w:tc>
        <w:tc>
          <w:tcPr>
            <w:tcW w:w="850" w:type="dxa"/>
            <w:noWrap/>
            <w:tcMar>
              <w:left w:w="28" w:type="dxa"/>
              <w:right w:w="28" w:type="dxa"/>
            </w:tcMar>
            <w:vAlign w:val="center"/>
          </w:tcPr>
          <w:p w:rsidR="000C60D7" w:rsidRPr="005E71C4" w:rsidRDefault="000C60D7" w:rsidP="000C60D7">
            <w:pPr>
              <w:pStyle w:val="ConsPlusCell"/>
              <w:jc w:val="center"/>
              <w:rPr>
                <w:sz w:val="16"/>
                <w:szCs w:val="16"/>
              </w:rPr>
            </w:pPr>
            <w:r w:rsidRPr="005E71C4">
              <w:rPr>
                <w:sz w:val="16"/>
                <w:szCs w:val="16"/>
              </w:rPr>
              <w:t>-</w:t>
            </w:r>
          </w:p>
        </w:tc>
        <w:tc>
          <w:tcPr>
            <w:tcW w:w="709" w:type="dxa"/>
            <w:noWrap/>
            <w:tcMar>
              <w:left w:w="28" w:type="dxa"/>
              <w:right w:w="28" w:type="dxa"/>
            </w:tcMar>
            <w:vAlign w:val="center"/>
          </w:tcPr>
          <w:p w:rsidR="000C60D7" w:rsidRPr="005E71C4" w:rsidRDefault="000C60D7" w:rsidP="000C60D7">
            <w:pPr>
              <w:pStyle w:val="ConsPlusCell"/>
              <w:jc w:val="center"/>
              <w:rPr>
                <w:sz w:val="16"/>
                <w:szCs w:val="16"/>
              </w:rPr>
            </w:pPr>
            <w:r w:rsidRPr="005E71C4">
              <w:rPr>
                <w:sz w:val="16"/>
                <w:szCs w:val="16"/>
              </w:rPr>
              <w:t>-</w:t>
            </w:r>
          </w:p>
        </w:tc>
        <w:tc>
          <w:tcPr>
            <w:tcW w:w="708" w:type="dxa"/>
            <w:tcMar>
              <w:left w:w="28" w:type="dxa"/>
              <w:right w:w="28" w:type="dxa"/>
            </w:tcMar>
            <w:vAlign w:val="center"/>
          </w:tcPr>
          <w:p w:rsidR="000C60D7" w:rsidRPr="005E71C4" w:rsidRDefault="000C60D7" w:rsidP="000C60D7">
            <w:pPr>
              <w:pStyle w:val="ConsPlusCell"/>
              <w:jc w:val="center"/>
              <w:rPr>
                <w:sz w:val="16"/>
                <w:szCs w:val="16"/>
              </w:rPr>
            </w:pPr>
            <w:r w:rsidRPr="005E71C4">
              <w:rPr>
                <w:sz w:val="16"/>
                <w:szCs w:val="16"/>
              </w:rPr>
              <w:t>-</w:t>
            </w:r>
          </w:p>
        </w:tc>
        <w:tc>
          <w:tcPr>
            <w:tcW w:w="709" w:type="dxa"/>
            <w:tcMar>
              <w:left w:w="28" w:type="dxa"/>
              <w:right w:w="28" w:type="dxa"/>
            </w:tcMar>
            <w:vAlign w:val="center"/>
          </w:tcPr>
          <w:p w:rsidR="000C60D7" w:rsidRPr="005E71C4" w:rsidRDefault="000C60D7" w:rsidP="000C60D7">
            <w:pPr>
              <w:pStyle w:val="ConsPlusCell"/>
              <w:jc w:val="center"/>
              <w:rPr>
                <w:sz w:val="16"/>
                <w:szCs w:val="16"/>
              </w:rPr>
            </w:pPr>
            <w:r w:rsidRPr="005E71C4">
              <w:rPr>
                <w:sz w:val="16"/>
                <w:szCs w:val="16"/>
              </w:rPr>
              <w:t>-</w:t>
            </w:r>
          </w:p>
        </w:tc>
        <w:tc>
          <w:tcPr>
            <w:tcW w:w="567" w:type="dxa"/>
            <w:tcMar>
              <w:left w:w="28" w:type="dxa"/>
              <w:right w:w="28" w:type="dxa"/>
            </w:tcMar>
            <w:vAlign w:val="center"/>
          </w:tcPr>
          <w:p w:rsidR="000C60D7" w:rsidRPr="005E71C4" w:rsidRDefault="000C60D7" w:rsidP="000C60D7">
            <w:pPr>
              <w:pStyle w:val="ConsPlusCell"/>
              <w:jc w:val="center"/>
              <w:rPr>
                <w:sz w:val="16"/>
                <w:szCs w:val="16"/>
              </w:rPr>
            </w:pPr>
            <w:r w:rsidRPr="005E71C4">
              <w:rPr>
                <w:sz w:val="16"/>
                <w:szCs w:val="16"/>
              </w:rPr>
              <w:t>-</w:t>
            </w:r>
          </w:p>
        </w:tc>
        <w:tc>
          <w:tcPr>
            <w:tcW w:w="567" w:type="dxa"/>
            <w:tcMar>
              <w:left w:w="28" w:type="dxa"/>
              <w:right w:w="28" w:type="dxa"/>
            </w:tcMar>
            <w:vAlign w:val="center"/>
          </w:tcPr>
          <w:p w:rsidR="000C60D7" w:rsidRPr="005E71C4" w:rsidRDefault="000C60D7" w:rsidP="000C60D7">
            <w:pPr>
              <w:pStyle w:val="ConsPlusCell"/>
              <w:jc w:val="center"/>
              <w:rPr>
                <w:sz w:val="16"/>
                <w:szCs w:val="16"/>
              </w:rPr>
            </w:pPr>
            <w:r w:rsidRPr="005E71C4">
              <w:rPr>
                <w:sz w:val="16"/>
                <w:szCs w:val="16"/>
              </w:rPr>
              <w:t>-</w:t>
            </w:r>
          </w:p>
        </w:tc>
        <w:tc>
          <w:tcPr>
            <w:tcW w:w="709" w:type="dxa"/>
            <w:tcMar>
              <w:left w:w="28" w:type="dxa"/>
              <w:right w:w="28" w:type="dxa"/>
            </w:tcMar>
            <w:vAlign w:val="center"/>
          </w:tcPr>
          <w:p w:rsidR="000C60D7" w:rsidRPr="005E71C4" w:rsidRDefault="000C60D7" w:rsidP="000C60D7">
            <w:pPr>
              <w:pStyle w:val="ConsPlusCell"/>
              <w:jc w:val="center"/>
              <w:rPr>
                <w:sz w:val="16"/>
                <w:szCs w:val="16"/>
              </w:rPr>
            </w:pPr>
            <w:r w:rsidRPr="005E71C4">
              <w:rPr>
                <w:sz w:val="16"/>
                <w:szCs w:val="16"/>
              </w:rPr>
              <w:t>-</w:t>
            </w:r>
          </w:p>
        </w:tc>
      </w:tr>
      <w:tr w:rsidR="000C60D7" w:rsidRPr="005E71C4" w:rsidTr="000C60D7">
        <w:trPr>
          <w:trHeight w:val="20"/>
        </w:trPr>
        <w:tc>
          <w:tcPr>
            <w:tcW w:w="426" w:type="dxa"/>
            <w:tcMar>
              <w:left w:w="28"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1.6.</w:t>
            </w:r>
          </w:p>
        </w:tc>
        <w:tc>
          <w:tcPr>
            <w:tcW w:w="2835" w:type="dxa"/>
            <w:tcMar>
              <w:left w:w="28" w:type="dxa"/>
              <w:right w:w="28" w:type="dxa"/>
            </w:tcMar>
          </w:tcPr>
          <w:p w:rsidR="000C60D7" w:rsidRPr="005E71C4" w:rsidRDefault="000C60D7" w:rsidP="000C60D7">
            <w:pPr>
              <w:pStyle w:val="ConsPlusNormal"/>
              <w:ind w:firstLine="0"/>
              <w:rPr>
                <w:sz w:val="16"/>
                <w:szCs w:val="16"/>
              </w:rPr>
            </w:pPr>
            <w:r w:rsidRPr="005E71C4">
              <w:rPr>
                <w:sz w:val="16"/>
                <w:szCs w:val="16"/>
              </w:rPr>
              <w:t>Организация создания новых мест дополнительного образования детей</w:t>
            </w:r>
          </w:p>
        </w:tc>
        <w:tc>
          <w:tcPr>
            <w:tcW w:w="992" w:type="dxa"/>
            <w:tcMar>
              <w:left w:w="28" w:type="dxa"/>
              <w:right w:w="28" w:type="dxa"/>
            </w:tcMar>
          </w:tcPr>
          <w:p w:rsidR="000C60D7" w:rsidRPr="005E71C4" w:rsidRDefault="000C60D7" w:rsidP="000C60D7">
            <w:pPr>
              <w:pStyle w:val="ConsPlusNormal"/>
              <w:ind w:firstLine="0"/>
              <w:rPr>
                <w:sz w:val="16"/>
                <w:szCs w:val="16"/>
              </w:rPr>
            </w:pPr>
            <w:r w:rsidRPr="005E71C4">
              <w:rPr>
                <w:sz w:val="16"/>
                <w:szCs w:val="16"/>
              </w:rPr>
              <w:t>ОУ</w:t>
            </w:r>
          </w:p>
        </w:tc>
        <w:tc>
          <w:tcPr>
            <w:tcW w:w="585" w:type="dxa"/>
            <w:tcMar>
              <w:left w:w="28" w:type="dxa"/>
              <w:right w:w="28" w:type="dxa"/>
            </w:tcMar>
          </w:tcPr>
          <w:p w:rsidR="000C60D7" w:rsidRPr="005E71C4" w:rsidRDefault="000C60D7" w:rsidP="000C60D7">
            <w:pPr>
              <w:pStyle w:val="ConsPlusNormal"/>
              <w:ind w:hanging="46"/>
              <w:jc w:val="center"/>
              <w:rPr>
                <w:sz w:val="16"/>
                <w:szCs w:val="16"/>
              </w:rPr>
            </w:pPr>
            <w:r w:rsidRPr="005E71C4">
              <w:rPr>
                <w:sz w:val="16"/>
                <w:szCs w:val="16"/>
              </w:rPr>
              <w:t>2020 -2021 годы</w:t>
            </w:r>
          </w:p>
        </w:tc>
        <w:tc>
          <w:tcPr>
            <w:tcW w:w="1068" w:type="dxa"/>
            <w:tcMar>
              <w:left w:w="28" w:type="dxa"/>
              <w:right w:w="28" w:type="dxa"/>
            </w:tcMar>
          </w:tcPr>
          <w:p w:rsidR="000C60D7" w:rsidRPr="005E71C4" w:rsidRDefault="000C60D7" w:rsidP="000C60D7">
            <w:pPr>
              <w:pStyle w:val="ConsPlusNormal"/>
              <w:ind w:firstLine="40"/>
              <w:jc w:val="center"/>
              <w:rPr>
                <w:sz w:val="16"/>
                <w:szCs w:val="16"/>
              </w:rPr>
            </w:pPr>
            <w:r w:rsidRPr="005E71C4">
              <w:rPr>
                <w:sz w:val="16"/>
                <w:szCs w:val="16"/>
              </w:rPr>
              <w:t>2.3</w:t>
            </w:r>
          </w:p>
          <w:p w:rsidR="000C60D7" w:rsidRPr="005E71C4" w:rsidRDefault="000C60D7" w:rsidP="000C60D7">
            <w:pPr>
              <w:pStyle w:val="ConsPlusNormal"/>
              <w:ind w:firstLine="40"/>
              <w:jc w:val="center"/>
              <w:rPr>
                <w:sz w:val="16"/>
                <w:szCs w:val="16"/>
              </w:rPr>
            </w:pPr>
            <w:r w:rsidRPr="005E71C4">
              <w:rPr>
                <w:sz w:val="16"/>
                <w:szCs w:val="16"/>
              </w:rPr>
              <w:t>2.8</w:t>
            </w:r>
          </w:p>
        </w:tc>
        <w:tc>
          <w:tcPr>
            <w:tcW w:w="899" w:type="dxa"/>
            <w:tcMar>
              <w:left w:w="28" w:type="dxa"/>
              <w:right w:w="28" w:type="dxa"/>
            </w:tcMar>
            <w:vAlign w:val="center"/>
          </w:tcPr>
          <w:p w:rsidR="000C60D7" w:rsidRPr="005E71C4" w:rsidRDefault="000C60D7" w:rsidP="000C60D7">
            <w:pPr>
              <w:ind w:right="-80"/>
              <w:jc w:val="center"/>
              <w:rPr>
                <w:rFonts w:ascii="Arial" w:hAnsi="Arial" w:cs="Arial"/>
                <w:sz w:val="16"/>
                <w:szCs w:val="16"/>
              </w:rPr>
            </w:pPr>
            <w:r w:rsidRPr="005E71C4">
              <w:rPr>
                <w:rFonts w:ascii="Arial" w:hAnsi="Arial" w:cs="Arial"/>
                <w:sz w:val="16"/>
                <w:szCs w:val="16"/>
              </w:rPr>
              <w:t>-</w:t>
            </w:r>
          </w:p>
        </w:tc>
        <w:tc>
          <w:tcPr>
            <w:tcW w:w="850" w:type="dxa"/>
            <w:noWrap/>
            <w:tcMar>
              <w:left w:w="28" w:type="dxa"/>
              <w:right w:w="28" w:type="dxa"/>
            </w:tcMar>
            <w:vAlign w:val="center"/>
          </w:tcPr>
          <w:p w:rsidR="000C60D7" w:rsidRPr="005E71C4" w:rsidRDefault="000C60D7" w:rsidP="000C60D7">
            <w:pPr>
              <w:pStyle w:val="ConsPlusCell"/>
              <w:jc w:val="center"/>
              <w:rPr>
                <w:sz w:val="16"/>
                <w:szCs w:val="16"/>
              </w:rPr>
            </w:pPr>
            <w:r w:rsidRPr="005E71C4">
              <w:rPr>
                <w:sz w:val="16"/>
                <w:szCs w:val="16"/>
              </w:rPr>
              <w:t>-</w:t>
            </w:r>
          </w:p>
        </w:tc>
        <w:tc>
          <w:tcPr>
            <w:tcW w:w="709" w:type="dxa"/>
            <w:noWrap/>
            <w:tcMar>
              <w:left w:w="28" w:type="dxa"/>
              <w:right w:w="28" w:type="dxa"/>
            </w:tcMar>
            <w:vAlign w:val="center"/>
          </w:tcPr>
          <w:p w:rsidR="000C60D7" w:rsidRPr="005E71C4" w:rsidRDefault="000C60D7" w:rsidP="000C60D7">
            <w:pPr>
              <w:pStyle w:val="ConsPlusCell"/>
              <w:jc w:val="center"/>
              <w:rPr>
                <w:sz w:val="16"/>
                <w:szCs w:val="16"/>
              </w:rPr>
            </w:pPr>
            <w:r w:rsidRPr="005E71C4">
              <w:rPr>
                <w:sz w:val="16"/>
                <w:szCs w:val="16"/>
              </w:rPr>
              <w:t>-</w:t>
            </w:r>
          </w:p>
        </w:tc>
        <w:tc>
          <w:tcPr>
            <w:tcW w:w="708" w:type="dxa"/>
            <w:tcMar>
              <w:left w:w="28" w:type="dxa"/>
              <w:right w:w="28" w:type="dxa"/>
            </w:tcMar>
            <w:vAlign w:val="center"/>
          </w:tcPr>
          <w:p w:rsidR="000C60D7" w:rsidRPr="005E71C4" w:rsidRDefault="000C60D7" w:rsidP="000C60D7">
            <w:pPr>
              <w:pStyle w:val="ConsPlusCell"/>
              <w:jc w:val="center"/>
              <w:rPr>
                <w:sz w:val="16"/>
                <w:szCs w:val="16"/>
              </w:rPr>
            </w:pPr>
            <w:r w:rsidRPr="005E71C4">
              <w:rPr>
                <w:sz w:val="16"/>
                <w:szCs w:val="16"/>
              </w:rPr>
              <w:t>-</w:t>
            </w:r>
          </w:p>
        </w:tc>
        <w:tc>
          <w:tcPr>
            <w:tcW w:w="709" w:type="dxa"/>
            <w:tcMar>
              <w:left w:w="28" w:type="dxa"/>
              <w:right w:w="28" w:type="dxa"/>
            </w:tcMar>
            <w:vAlign w:val="center"/>
          </w:tcPr>
          <w:p w:rsidR="000C60D7" w:rsidRPr="005E71C4" w:rsidRDefault="000C60D7" w:rsidP="000C60D7">
            <w:pPr>
              <w:pStyle w:val="ConsPlusCell"/>
              <w:jc w:val="center"/>
              <w:rPr>
                <w:sz w:val="16"/>
                <w:szCs w:val="16"/>
              </w:rPr>
            </w:pPr>
            <w:r w:rsidRPr="005E71C4">
              <w:rPr>
                <w:sz w:val="16"/>
                <w:szCs w:val="16"/>
              </w:rPr>
              <w:t>-</w:t>
            </w:r>
          </w:p>
        </w:tc>
        <w:tc>
          <w:tcPr>
            <w:tcW w:w="567" w:type="dxa"/>
            <w:tcMar>
              <w:left w:w="28" w:type="dxa"/>
              <w:right w:w="28" w:type="dxa"/>
            </w:tcMar>
            <w:vAlign w:val="center"/>
          </w:tcPr>
          <w:p w:rsidR="000C60D7" w:rsidRPr="005E71C4" w:rsidRDefault="000C60D7" w:rsidP="000C60D7">
            <w:pPr>
              <w:pStyle w:val="ConsPlusCell"/>
              <w:jc w:val="center"/>
              <w:rPr>
                <w:sz w:val="16"/>
                <w:szCs w:val="16"/>
              </w:rPr>
            </w:pPr>
            <w:r w:rsidRPr="005E71C4">
              <w:rPr>
                <w:sz w:val="16"/>
                <w:szCs w:val="16"/>
              </w:rPr>
              <w:t>-</w:t>
            </w:r>
          </w:p>
        </w:tc>
        <w:tc>
          <w:tcPr>
            <w:tcW w:w="567" w:type="dxa"/>
            <w:tcMar>
              <w:left w:w="28" w:type="dxa"/>
              <w:right w:w="28" w:type="dxa"/>
            </w:tcMar>
            <w:vAlign w:val="center"/>
          </w:tcPr>
          <w:p w:rsidR="000C60D7" w:rsidRPr="005E71C4" w:rsidRDefault="000C60D7" w:rsidP="000C60D7">
            <w:pPr>
              <w:pStyle w:val="ConsPlusCell"/>
              <w:jc w:val="center"/>
              <w:rPr>
                <w:sz w:val="16"/>
                <w:szCs w:val="16"/>
              </w:rPr>
            </w:pPr>
            <w:r w:rsidRPr="005E71C4">
              <w:rPr>
                <w:sz w:val="16"/>
                <w:szCs w:val="16"/>
              </w:rPr>
              <w:t>-</w:t>
            </w:r>
          </w:p>
        </w:tc>
        <w:tc>
          <w:tcPr>
            <w:tcW w:w="709" w:type="dxa"/>
            <w:tcMar>
              <w:left w:w="28" w:type="dxa"/>
              <w:right w:w="28" w:type="dxa"/>
            </w:tcMar>
            <w:vAlign w:val="center"/>
          </w:tcPr>
          <w:p w:rsidR="000C60D7" w:rsidRPr="005E71C4" w:rsidRDefault="000C60D7" w:rsidP="000C60D7">
            <w:pPr>
              <w:pStyle w:val="ConsPlusCell"/>
              <w:jc w:val="center"/>
              <w:rPr>
                <w:sz w:val="16"/>
                <w:szCs w:val="16"/>
              </w:rPr>
            </w:pPr>
            <w:r w:rsidRPr="005E71C4">
              <w:rPr>
                <w:sz w:val="16"/>
                <w:szCs w:val="16"/>
              </w:rPr>
              <w:t>-</w:t>
            </w:r>
          </w:p>
        </w:tc>
      </w:tr>
      <w:tr w:rsidR="000C60D7" w:rsidRPr="005E71C4" w:rsidTr="000C60D7">
        <w:trPr>
          <w:trHeight w:val="20"/>
        </w:trPr>
        <w:tc>
          <w:tcPr>
            <w:tcW w:w="426" w:type="dxa"/>
            <w:tcMar>
              <w:left w:w="28"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2.</w:t>
            </w:r>
          </w:p>
        </w:tc>
        <w:tc>
          <w:tcPr>
            <w:tcW w:w="11198" w:type="dxa"/>
            <w:gridSpan w:val="12"/>
            <w:tcMar>
              <w:left w:w="28" w:type="dxa"/>
              <w:right w:w="28" w:type="dxa"/>
            </w:tcMar>
          </w:tcPr>
          <w:p w:rsidR="000C60D7" w:rsidRPr="005E71C4" w:rsidRDefault="000C60D7" w:rsidP="000C60D7">
            <w:pPr>
              <w:rPr>
                <w:rFonts w:ascii="Arial" w:hAnsi="Arial" w:cs="Arial"/>
                <w:sz w:val="16"/>
                <w:szCs w:val="16"/>
              </w:rPr>
            </w:pPr>
            <w:r w:rsidRPr="005E71C4">
              <w:rPr>
                <w:rFonts w:ascii="Arial" w:hAnsi="Arial" w:cs="Arial"/>
                <w:sz w:val="16"/>
                <w:szCs w:val="16"/>
              </w:rPr>
              <w:t>Задача 2. Содействие в организации каникулярного образовательного отдыха, здорового образа жизни</w:t>
            </w:r>
          </w:p>
        </w:tc>
      </w:tr>
      <w:tr w:rsidR="000C60D7" w:rsidRPr="005E71C4" w:rsidTr="000C60D7">
        <w:trPr>
          <w:trHeight w:val="20"/>
        </w:trPr>
        <w:tc>
          <w:tcPr>
            <w:tcW w:w="426" w:type="dxa"/>
            <w:tcMar>
              <w:left w:w="28" w:type="dxa"/>
              <w:right w:w="28" w:type="dxa"/>
            </w:tcMar>
          </w:tcPr>
          <w:p w:rsidR="000C60D7" w:rsidRPr="005E71C4" w:rsidRDefault="000C60D7" w:rsidP="000C60D7">
            <w:pPr>
              <w:rPr>
                <w:rFonts w:ascii="Arial" w:hAnsi="Arial" w:cs="Arial"/>
                <w:sz w:val="16"/>
                <w:szCs w:val="16"/>
              </w:rPr>
            </w:pPr>
            <w:r w:rsidRPr="005E71C4">
              <w:rPr>
                <w:rFonts w:ascii="Arial" w:hAnsi="Arial" w:cs="Arial"/>
                <w:sz w:val="16"/>
                <w:szCs w:val="16"/>
              </w:rPr>
              <w:t>2.1.</w:t>
            </w:r>
          </w:p>
        </w:tc>
        <w:tc>
          <w:tcPr>
            <w:tcW w:w="2835" w:type="dxa"/>
            <w:tcMar>
              <w:left w:w="28" w:type="dxa"/>
              <w:right w:w="28" w:type="dxa"/>
            </w:tcMar>
          </w:tcPr>
          <w:p w:rsidR="000C60D7" w:rsidRPr="005E71C4" w:rsidRDefault="000C60D7" w:rsidP="000C60D7">
            <w:pPr>
              <w:pStyle w:val="ConsPlusNormal"/>
              <w:ind w:firstLine="0"/>
              <w:rPr>
                <w:sz w:val="16"/>
                <w:szCs w:val="16"/>
              </w:rPr>
            </w:pPr>
            <w:r w:rsidRPr="005E71C4">
              <w:rPr>
                <w:sz w:val="16"/>
                <w:szCs w:val="16"/>
              </w:rPr>
              <w:t xml:space="preserve">Организация каникулярного образовательного отдыха </w:t>
            </w:r>
          </w:p>
        </w:tc>
        <w:tc>
          <w:tcPr>
            <w:tcW w:w="992" w:type="dxa"/>
            <w:tcMar>
              <w:left w:w="28" w:type="dxa"/>
              <w:right w:w="28" w:type="dxa"/>
            </w:tcMar>
          </w:tcPr>
          <w:p w:rsidR="000C60D7" w:rsidRPr="005E71C4" w:rsidRDefault="000C60D7" w:rsidP="000C60D7">
            <w:pPr>
              <w:pStyle w:val="ConsPlusNormal"/>
              <w:ind w:firstLine="0"/>
              <w:rPr>
                <w:sz w:val="16"/>
                <w:szCs w:val="16"/>
              </w:rPr>
            </w:pPr>
            <w:r w:rsidRPr="005E71C4">
              <w:rPr>
                <w:sz w:val="16"/>
                <w:szCs w:val="16"/>
              </w:rPr>
              <w:t>комитет образования отдел по физической культуре и спорту ОУ</w:t>
            </w:r>
          </w:p>
        </w:tc>
        <w:tc>
          <w:tcPr>
            <w:tcW w:w="585" w:type="dxa"/>
            <w:tcMar>
              <w:left w:w="28" w:type="dxa"/>
              <w:right w:w="28" w:type="dxa"/>
            </w:tcMar>
          </w:tcPr>
          <w:p w:rsidR="000C60D7" w:rsidRPr="005E71C4" w:rsidRDefault="000C60D7" w:rsidP="000C60D7">
            <w:pPr>
              <w:pStyle w:val="ConsPlusNormal"/>
              <w:ind w:hanging="46"/>
              <w:jc w:val="center"/>
              <w:rPr>
                <w:sz w:val="16"/>
                <w:szCs w:val="16"/>
              </w:rPr>
            </w:pPr>
            <w:r w:rsidRPr="005E71C4">
              <w:rPr>
                <w:sz w:val="16"/>
                <w:szCs w:val="16"/>
              </w:rPr>
              <w:t>2020-2026 годы</w:t>
            </w:r>
          </w:p>
        </w:tc>
        <w:tc>
          <w:tcPr>
            <w:tcW w:w="1068" w:type="dxa"/>
            <w:tcMar>
              <w:left w:w="28" w:type="dxa"/>
              <w:right w:w="28" w:type="dxa"/>
            </w:tcMar>
          </w:tcPr>
          <w:p w:rsidR="000C60D7" w:rsidRPr="005E71C4" w:rsidRDefault="000C60D7" w:rsidP="000C60D7">
            <w:pPr>
              <w:pStyle w:val="ConsPlusNormal"/>
              <w:ind w:firstLine="40"/>
              <w:jc w:val="center"/>
              <w:rPr>
                <w:sz w:val="16"/>
                <w:szCs w:val="16"/>
              </w:rPr>
            </w:pPr>
            <w:r w:rsidRPr="005E71C4">
              <w:rPr>
                <w:sz w:val="16"/>
                <w:szCs w:val="16"/>
              </w:rPr>
              <w:t>2.6</w:t>
            </w:r>
          </w:p>
        </w:tc>
        <w:tc>
          <w:tcPr>
            <w:tcW w:w="899" w:type="dxa"/>
            <w:tcMar>
              <w:left w:w="28" w:type="dxa"/>
              <w:right w:w="28" w:type="dxa"/>
            </w:tcMar>
            <w:vAlign w:val="center"/>
          </w:tcPr>
          <w:p w:rsidR="000C60D7" w:rsidRPr="005E71C4" w:rsidRDefault="000C60D7" w:rsidP="000C60D7">
            <w:pPr>
              <w:ind w:right="-80"/>
              <w:jc w:val="center"/>
              <w:rPr>
                <w:rFonts w:ascii="Arial" w:hAnsi="Arial" w:cs="Arial"/>
                <w:sz w:val="16"/>
                <w:szCs w:val="16"/>
              </w:rPr>
            </w:pPr>
            <w:r w:rsidRPr="005E71C4">
              <w:rPr>
                <w:rFonts w:ascii="Arial" w:hAnsi="Arial" w:cs="Arial"/>
                <w:sz w:val="16"/>
                <w:szCs w:val="16"/>
              </w:rPr>
              <w:t>местный бюджет</w:t>
            </w:r>
          </w:p>
        </w:tc>
        <w:tc>
          <w:tcPr>
            <w:tcW w:w="850" w:type="dxa"/>
            <w:noWrap/>
            <w:tcMar>
              <w:left w:w="28" w:type="dxa"/>
              <w:right w:w="28" w:type="dxa"/>
            </w:tcMar>
          </w:tcPr>
          <w:p w:rsidR="000C60D7" w:rsidRPr="005E71C4" w:rsidRDefault="000C60D7" w:rsidP="000C60D7">
            <w:pPr>
              <w:pStyle w:val="ConsPlusCell"/>
              <w:rPr>
                <w:sz w:val="16"/>
                <w:szCs w:val="16"/>
              </w:rPr>
            </w:pPr>
            <w:r w:rsidRPr="005E71C4">
              <w:rPr>
                <w:sz w:val="16"/>
                <w:szCs w:val="16"/>
              </w:rPr>
              <w:t>2232,0</w:t>
            </w:r>
          </w:p>
        </w:tc>
        <w:tc>
          <w:tcPr>
            <w:tcW w:w="709" w:type="dxa"/>
            <w:noWrap/>
            <w:tcMar>
              <w:left w:w="28" w:type="dxa"/>
              <w:right w:w="28" w:type="dxa"/>
            </w:tcMar>
          </w:tcPr>
          <w:p w:rsidR="000C60D7" w:rsidRPr="005E71C4" w:rsidRDefault="000C60D7" w:rsidP="000C60D7">
            <w:pPr>
              <w:pStyle w:val="ConsPlusCell"/>
              <w:rPr>
                <w:sz w:val="16"/>
                <w:szCs w:val="16"/>
              </w:rPr>
            </w:pPr>
            <w:r w:rsidRPr="005E71C4">
              <w:rPr>
                <w:sz w:val="16"/>
                <w:szCs w:val="16"/>
              </w:rPr>
              <w:t>2232,0</w:t>
            </w:r>
          </w:p>
        </w:tc>
        <w:tc>
          <w:tcPr>
            <w:tcW w:w="708" w:type="dxa"/>
            <w:tcMar>
              <w:left w:w="28" w:type="dxa"/>
              <w:right w:w="28" w:type="dxa"/>
            </w:tcMar>
          </w:tcPr>
          <w:p w:rsidR="000C60D7" w:rsidRPr="005E71C4" w:rsidRDefault="000C60D7" w:rsidP="000C60D7">
            <w:pPr>
              <w:pStyle w:val="ConsPlusCell"/>
              <w:rPr>
                <w:sz w:val="16"/>
                <w:szCs w:val="16"/>
              </w:rPr>
            </w:pPr>
            <w:r w:rsidRPr="005E71C4">
              <w:rPr>
                <w:sz w:val="16"/>
                <w:szCs w:val="16"/>
              </w:rPr>
              <w:t>2232,0</w:t>
            </w:r>
          </w:p>
        </w:tc>
        <w:tc>
          <w:tcPr>
            <w:tcW w:w="709" w:type="dxa"/>
            <w:tcMar>
              <w:left w:w="28" w:type="dxa"/>
              <w:right w:w="28" w:type="dxa"/>
            </w:tcMar>
          </w:tcPr>
          <w:p w:rsidR="000C60D7" w:rsidRPr="005E71C4" w:rsidRDefault="000C60D7" w:rsidP="000C60D7">
            <w:pPr>
              <w:pStyle w:val="ConsPlusCell"/>
              <w:rPr>
                <w:sz w:val="16"/>
                <w:szCs w:val="16"/>
              </w:rPr>
            </w:pPr>
            <w:r w:rsidRPr="005E71C4">
              <w:rPr>
                <w:sz w:val="16"/>
                <w:szCs w:val="16"/>
              </w:rPr>
              <w:t>2232,0</w:t>
            </w:r>
          </w:p>
        </w:tc>
        <w:tc>
          <w:tcPr>
            <w:tcW w:w="567" w:type="dxa"/>
            <w:tcMar>
              <w:left w:w="28" w:type="dxa"/>
              <w:right w:w="28" w:type="dxa"/>
            </w:tcMar>
          </w:tcPr>
          <w:p w:rsidR="000C60D7" w:rsidRPr="005E71C4" w:rsidRDefault="000C60D7" w:rsidP="000C60D7">
            <w:pPr>
              <w:pStyle w:val="ConsPlusCell"/>
              <w:rPr>
                <w:sz w:val="16"/>
                <w:szCs w:val="16"/>
              </w:rPr>
            </w:pPr>
            <w:r w:rsidRPr="005E71C4">
              <w:rPr>
                <w:sz w:val="16"/>
                <w:szCs w:val="16"/>
              </w:rPr>
              <w:t>2232,0</w:t>
            </w:r>
          </w:p>
        </w:tc>
        <w:tc>
          <w:tcPr>
            <w:tcW w:w="567" w:type="dxa"/>
            <w:tcMar>
              <w:left w:w="28" w:type="dxa"/>
              <w:right w:w="28" w:type="dxa"/>
            </w:tcMar>
          </w:tcPr>
          <w:p w:rsidR="000C60D7" w:rsidRPr="005E71C4" w:rsidRDefault="000C60D7" w:rsidP="000C60D7">
            <w:pPr>
              <w:pStyle w:val="ConsPlusCell"/>
              <w:rPr>
                <w:sz w:val="16"/>
                <w:szCs w:val="16"/>
              </w:rPr>
            </w:pPr>
            <w:r w:rsidRPr="005E71C4">
              <w:rPr>
                <w:sz w:val="16"/>
                <w:szCs w:val="16"/>
              </w:rPr>
              <w:t>2232,0</w:t>
            </w:r>
          </w:p>
        </w:tc>
        <w:tc>
          <w:tcPr>
            <w:tcW w:w="709" w:type="dxa"/>
            <w:tcMar>
              <w:left w:w="28" w:type="dxa"/>
              <w:right w:w="28" w:type="dxa"/>
            </w:tcMar>
          </w:tcPr>
          <w:p w:rsidR="000C60D7" w:rsidRPr="005E71C4" w:rsidRDefault="000C60D7" w:rsidP="000C60D7">
            <w:pPr>
              <w:pStyle w:val="ConsPlusCell"/>
              <w:rPr>
                <w:sz w:val="16"/>
                <w:szCs w:val="16"/>
              </w:rPr>
            </w:pPr>
            <w:r w:rsidRPr="005E71C4">
              <w:rPr>
                <w:sz w:val="16"/>
                <w:szCs w:val="16"/>
              </w:rPr>
              <w:t>2232,0</w:t>
            </w:r>
          </w:p>
        </w:tc>
      </w:tr>
      <w:tr w:rsidR="000C60D7" w:rsidRPr="005E71C4" w:rsidTr="000C60D7">
        <w:trPr>
          <w:trHeight w:val="20"/>
        </w:trPr>
        <w:tc>
          <w:tcPr>
            <w:tcW w:w="426" w:type="dxa"/>
            <w:tcMar>
              <w:left w:w="28" w:type="dxa"/>
              <w:right w:w="28" w:type="dxa"/>
            </w:tcMar>
          </w:tcPr>
          <w:p w:rsidR="000C60D7" w:rsidRPr="005E71C4" w:rsidRDefault="000C60D7" w:rsidP="000C60D7">
            <w:pPr>
              <w:rPr>
                <w:rFonts w:ascii="Arial" w:hAnsi="Arial" w:cs="Arial"/>
                <w:sz w:val="16"/>
                <w:szCs w:val="16"/>
              </w:rPr>
            </w:pPr>
            <w:r w:rsidRPr="005E71C4">
              <w:rPr>
                <w:rFonts w:ascii="Arial" w:hAnsi="Arial" w:cs="Arial"/>
                <w:sz w:val="16"/>
                <w:szCs w:val="16"/>
              </w:rPr>
              <w:t>3.</w:t>
            </w:r>
          </w:p>
        </w:tc>
        <w:tc>
          <w:tcPr>
            <w:tcW w:w="11198" w:type="dxa"/>
            <w:gridSpan w:val="12"/>
            <w:tcMar>
              <w:left w:w="28" w:type="dxa"/>
              <w:right w:w="28" w:type="dxa"/>
            </w:tcMar>
          </w:tcPr>
          <w:p w:rsidR="000C60D7" w:rsidRPr="005E71C4" w:rsidRDefault="000C60D7" w:rsidP="000C60D7">
            <w:pPr>
              <w:widowControl w:val="0"/>
              <w:autoSpaceDE w:val="0"/>
              <w:autoSpaceDN w:val="0"/>
              <w:adjustRightInd w:val="0"/>
              <w:rPr>
                <w:rFonts w:ascii="Arial" w:hAnsi="Arial" w:cs="Arial"/>
                <w:sz w:val="16"/>
                <w:szCs w:val="16"/>
              </w:rPr>
            </w:pPr>
            <w:r w:rsidRPr="005E71C4">
              <w:rPr>
                <w:rFonts w:ascii="Arial" w:hAnsi="Arial" w:cs="Arial"/>
                <w:sz w:val="16"/>
                <w:szCs w:val="16"/>
              </w:rPr>
              <w:t>Задача 3. Формирование целостной системы выявления, продвижения и поддержки одаренных детей, инициативной и талантливой молодежи</w:t>
            </w:r>
          </w:p>
        </w:tc>
      </w:tr>
      <w:tr w:rsidR="000C60D7" w:rsidRPr="005E71C4" w:rsidTr="000C60D7">
        <w:trPr>
          <w:trHeight w:val="20"/>
        </w:trPr>
        <w:tc>
          <w:tcPr>
            <w:tcW w:w="426" w:type="dxa"/>
            <w:tcMar>
              <w:left w:w="28" w:type="dxa"/>
              <w:right w:w="28" w:type="dxa"/>
            </w:tcMar>
          </w:tcPr>
          <w:p w:rsidR="000C60D7" w:rsidRPr="005E71C4" w:rsidRDefault="000C60D7" w:rsidP="000C60D7">
            <w:pPr>
              <w:rPr>
                <w:rFonts w:ascii="Arial" w:hAnsi="Arial" w:cs="Arial"/>
                <w:sz w:val="16"/>
                <w:szCs w:val="16"/>
              </w:rPr>
            </w:pPr>
            <w:r w:rsidRPr="005E71C4">
              <w:rPr>
                <w:rFonts w:ascii="Arial" w:hAnsi="Arial" w:cs="Arial"/>
                <w:sz w:val="16"/>
                <w:szCs w:val="16"/>
              </w:rPr>
              <w:t>3.1.</w:t>
            </w:r>
          </w:p>
        </w:tc>
        <w:tc>
          <w:tcPr>
            <w:tcW w:w="2835" w:type="dxa"/>
            <w:tcMar>
              <w:left w:w="28" w:type="dxa"/>
              <w:right w:w="28" w:type="dxa"/>
            </w:tcMar>
          </w:tcPr>
          <w:p w:rsidR="000C60D7" w:rsidRPr="005E71C4" w:rsidRDefault="000C60D7" w:rsidP="000C60D7">
            <w:pPr>
              <w:pStyle w:val="ConsPlusNormal"/>
              <w:ind w:firstLine="0"/>
              <w:rPr>
                <w:sz w:val="16"/>
                <w:szCs w:val="16"/>
              </w:rPr>
            </w:pPr>
            <w:r w:rsidRPr="005E71C4">
              <w:rPr>
                <w:sz w:val="16"/>
                <w:szCs w:val="16"/>
              </w:rPr>
              <w:t>Поддержка одаренных детей, ставших стипендиатами Главы муниципального района</w:t>
            </w:r>
          </w:p>
        </w:tc>
        <w:tc>
          <w:tcPr>
            <w:tcW w:w="992" w:type="dxa"/>
            <w:tcMar>
              <w:left w:w="28" w:type="dxa"/>
              <w:right w:w="28" w:type="dxa"/>
            </w:tcMar>
          </w:tcPr>
          <w:p w:rsidR="000C60D7" w:rsidRPr="005E71C4" w:rsidRDefault="000C60D7" w:rsidP="000C60D7">
            <w:pPr>
              <w:pStyle w:val="ConsPlusNormal"/>
              <w:ind w:firstLine="0"/>
              <w:rPr>
                <w:sz w:val="16"/>
                <w:szCs w:val="16"/>
              </w:rPr>
            </w:pPr>
            <w:r w:rsidRPr="005E71C4">
              <w:rPr>
                <w:sz w:val="16"/>
                <w:szCs w:val="16"/>
              </w:rPr>
              <w:t>комитет финансов комитет образования</w:t>
            </w:r>
          </w:p>
        </w:tc>
        <w:tc>
          <w:tcPr>
            <w:tcW w:w="585" w:type="dxa"/>
            <w:tcMar>
              <w:left w:w="28" w:type="dxa"/>
              <w:right w:w="28" w:type="dxa"/>
            </w:tcMar>
          </w:tcPr>
          <w:p w:rsidR="000C60D7" w:rsidRPr="005E71C4" w:rsidRDefault="000C60D7" w:rsidP="000C60D7">
            <w:pPr>
              <w:pStyle w:val="ConsPlusNormal"/>
              <w:ind w:firstLine="0"/>
              <w:jc w:val="center"/>
              <w:rPr>
                <w:sz w:val="16"/>
                <w:szCs w:val="16"/>
              </w:rPr>
            </w:pPr>
            <w:r w:rsidRPr="005E71C4">
              <w:rPr>
                <w:sz w:val="16"/>
                <w:szCs w:val="16"/>
              </w:rPr>
              <w:t>2020-2026 годы</w:t>
            </w:r>
          </w:p>
        </w:tc>
        <w:tc>
          <w:tcPr>
            <w:tcW w:w="1068" w:type="dxa"/>
            <w:tcMar>
              <w:left w:w="28" w:type="dxa"/>
              <w:right w:w="28" w:type="dxa"/>
            </w:tcMar>
          </w:tcPr>
          <w:p w:rsidR="000C60D7" w:rsidRPr="005E71C4" w:rsidRDefault="000C60D7" w:rsidP="000C60D7">
            <w:pPr>
              <w:pStyle w:val="ConsPlusNormal"/>
              <w:ind w:firstLine="34"/>
              <w:jc w:val="center"/>
              <w:rPr>
                <w:sz w:val="16"/>
                <w:szCs w:val="16"/>
              </w:rPr>
            </w:pPr>
            <w:r w:rsidRPr="005E71C4">
              <w:rPr>
                <w:sz w:val="16"/>
                <w:szCs w:val="16"/>
              </w:rPr>
              <w:t>2.7</w:t>
            </w:r>
          </w:p>
        </w:tc>
        <w:tc>
          <w:tcPr>
            <w:tcW w:w="899" w:type="dxa"/>
            <w:tcMar>
              <w:left w:w="28" w:type="dxa"/>
              <w:right w:w="28" w:type="dxa"/>
            </w:tcMar>
            <w:vAlign w:val="center"/>
          </w:tcPr>
          <w:p w:rsidR="000C60D7" w:rsidRPr="005E71C4" w:rsidRDefault="000C60D7" w:rsidP="000C60D7">
            <w:pPr>
              <w:ind w:right="-80"/>
              <w:jc w:val="center"/>
              <w:rPr>
                <w:rFonts w:ascii="Arial" w:hAnsi="Arial" w:cs="Arial"/>
                <w:sz w:val="16"/>
                <w:szCs w:val="16"/>
              </w:rPr>
            </w:pPr>
            <w:r w:rsidRPr="005E71C4">
              <w:rPr>
                <w:rFonts w:ascii="Arial" w:hAnsi="Arial" w:cs="Arial"/>
                <w:sz w:val="16"/>
                <w:szCs w:val="16"/>
              </w:rPr>
              <w:t xml:space="preserve">местный бюджет  </w:t>
            </w:r>
          </w:p>
        </w:tc>
        <w:tc>
          <w:tcPr>
            <w:tcW w:w="850" w:type="dxa"/>
            <w:noWrap/>
            <w:tcMar>
              <w:left w:w="28" w:type="dxa"/>
              <w:right w:w="28" w:type="dxa"/>
            </w:tcMar>
          </w:tcPr>
          <w:p w:rsidR="000C60D7" w:rsidRPr="005E71C4" w:rsidRDefault="000C60D7" w:rsidP="000C60D7">
            <w:pPr>
              <w:pStyle w:val="ConsPlusCell"/>
              <w:rPr>
                <w:sz w:val="16"/>
                <w:szCs w:val="16"/>
              </w:rPr>
            </w:pPr>
            <w:r w:rsidRPr="005E71C4">
              <w:rPr>
                <w:sz w:val="16"/>
                <w:szCs w:val="16"/>
              </w:rPr>
              <w:t>45,0</w:t>
            </w:r>
          </w:p>
        </w:tc>
        <w:tc>
          <w:tcPr>
            <w:tcW w:w="709" w:type="dxa"/>
            <w:noWrap/>
            <w:tcMar>
              <w:left w:w="28" w:type="dxa"/>
              <w:right w:w="28" w:type="dxa"/>
            </w:tcMar>
          </w:tcPr>
          <w:p w:rsidR="000C60D7" w:rsidRPr="005E71C4" w:rsidRDefault="000C60D7" w:rsidP="000C60D7">
            <w:pPr>
              <w:pStyle w:val="ConsPlusCell"/>
              <w:rPr>
                <w:sz w:val="16"/>
                <w:szCs w:val="16"/>
              </w:rPr>
            </w:pPr>
            <w:r w:rsidRPr="005E71C4">
              <w:rPr>
                <w:sz w:val="16"/>
                <w:szCs w:val="16"/>
              </w:rPr>
              <w:t>45,0</w:t>
            </w:r>
          </w:p>
        </w:tc>
        <w:tc>
          <w:tcPr>
            <w:tcW w:w="708" w:type="dxa"/>
            <w:tcMar>
              <w:left w:w="28" w:type="dxa"/>
              <w:right w:w="28" w:type="dxa"/>
            </w:tcMar>
          </w:tcPr>
          <w:p w:rsidR="000C60D7" w:rsidRPr="005E71C4" w:rsidRDefault="000C60D7" w:rsidP="000C60D7">
            <w:pPr>
              <w:pStyle w:val="ConsPlusCell"/>
              <w:rPr>
                <w:sz w:val="16"/>
                <w:szCs w:val="16"/>
              </w:rPr>
            </w:pPr>
            <w:r w:rsidRPr="005E71C4">
              <w:rPr>
                <w:sz w:val="16"/>
                <w:szCs w:val="16"/>
              </w:rPr>
              <w:t>45,0</w:t>
            </w:r>
          </w:p>
        </w:tc>
        <w:tc>
          <w:tcPr>
            <w:tcW w:w="709" w:type="dxa"/>
            <w:tcMar>
              <w:left w:w="28" w:type="dxa"/>
              <w:right w:w="28" w:type="dxa"/>
            </w:tcMar>
          </w:tcPr>
          <w:p w:rsidR="000C60D7" w:rsidRPr="005E71C4" w:rsidRDefault="000C60D7" w:rsidP="000C60D7">
            <w:pPr>
              <w:pStyle w:val="ConsPlusCell"/>
              <w:rPr>
                <w:sz w:val="16"/>
                <w:szCs w:val="16"/>
              </w:rPr>
            </w:pPr>
            <w:r w:rsidRPr="005E71C4">
              <w:rPr>
                <w:sz w:val="16"/>
                <w:szCs w:val="16"/>
              </w:rPr>
              <w:t>45,0</w:t>
            </w:r>
          </w:p>
        </w:tc>
        <w:tc>
          <w:tcPr>
            <w:tcW w:w="567" w:type="dxa"/>
            <w:tcMar>
              <w:left w:w="28" w:type="dxa"/>
              <w:right w:w="28" w:type="dxa"/>
            </w:tcMar>
          </w:tcPr>
          <w:p w:rsidR="000C60D7" w:rsidRPr="005E71C4" w:rsidRDefault="000C60D7" w:rsidP="000C60D7">
            <w:pPr>
              <w:pStyle w:val="ConsPlusCell"/>
              <w:rPr>
                <w:sz w:val="16"/>
                <w:szCs w:val="16"/>
              </w:rPr>
            </w:pPr>
            <w:r w:rsidRPr="005E71C4">
              <w:rPr>
                <w:sz w:val="16"/>
                <w:szCs w:val="16"/>
              </w:rPr>
              <w:t>45,0</w:t>
            </w:r>
          </w:p>
        </w:tc>
        <w:tc>
          <w:tcPr>
            <w:tcW w:w="567" w:type="dxa"/>
            <w:tcMar>
              <w:left w:w="28" w:type="dxa"/>
              <w:right w:w="28" w:type="dxa"/>
            </w:tcMar>
          </w:tcPr>
          <w:p w:rsidR="000C60D7" w:rsidRPr="005E71C4" w:rsidRDefault="000C60D7" w:rsidP="000C60D7">
            <w:pPr>
              <w:pStyle w:val="ConsPlusCell"/>
              <w:rPr>
                <w:sz w:val="16"/>
                <w:szCs w:val="16"/>
              </w:rPr>
            </w:pPr>
            <w:r w:rsidRPr="005E71C4">
              <w:rPr>
                <w:sz w:val="16"/>
                <w:szCs w:val="16"/>
              </w:rPr>
              <w:t>45,0</w:t>
            </w:r>
          </w:p>
        </w:tc>
        <w:tc>
          <w:tcPr>
            <w:tcW w:w="709" w:type="dxa"/>
            <w:tcMar>
              <w:left w:w="28" w:type="dxa"/>
              <w:right w:w="28" w:type="dxa"/>
            </w:tcMar>
          </w:tcPr>
          <w:p w:rsidR="000C60D7" w:rsidRPr="005E71C4" w:rsidRDefault="000C60D7" w:rsidP="000C60D7">
            <w:pPr>
              <w:pStyle w:val="ConsPlusCell"/>
              <w:rPr>
                <w:sz w:val="16"/>
                <w:szCs w:val="16"/>
              </w:rPr>
            </w:pPr>
            <w:r w:rsidRPr="005E71C4">
              <w:rPr>
                <w:sz w:val="16"/>
                <w:szCs w:val="16"/>
              </w:rPr>
              <w:t>45,0</w:t>
            </w:r>
          </w:p>
        </w:tc>
      </w:tr>
      <w:tr w:rsidR="000C60D7" w:rsidRPr="005E71C4" w:rsidTr="000C60D7">
        <w:trPr>
          <w:trHeight w:val="20"/>
        </w:trPr>
        <w:tc>
          <w:tcPr>
            <w:tcW w:w="426" w:type="dxa"/>
            <w:tcMar>
              <w:left w:w="28" w:type="dxa"/>
              <w:right w:w="28" w:type="dxa"/>
            </w:tcMar>
          </w:tcPr>
          <w:p w:rsidR="000C60D7" w:rsidRPr="005E71C4" w:rsidRDefault="000C60D7" w:rsidP="000C60D7">
            <w:pPr>
              <w:rPr>
                <w:rFonts w:ascii="Arial" w:hAnsi="Arial" w:cs="Arial"/>
                <w:sz w:val="16"/>
                <w:szCs w:val="16"/>
              </w:rPr>
            </w:pPr>
            <w:r w:rsidRPr="005E71C4">
              <w:rPr>
                <w:rFonts w:ascii="Arial" w:hAnsi="Arial" w:cs="Arial"/>
                <w:sz w:val="16"/>
                <w:szCs w:val="16"/>
              </w:rPr>
              <w:t>4.</w:t>
            </w:r>
          </w:p>
        </w:tc>
        <w:tc>
          <w:tcPr>
            <w:tcW w:w="11198" w:type="dxa"/>
            <w:gridSpan w:val="12"/>
            <w:tcMar>
              <w:left w:w="28" w:type="dxa"/>
              <w:right w:w="28" w:type="dxa"/>
            </w:tcMar>
          </w:tcPr>
          <w:p w:rsidR="000C60D7" w:rsidRPr="005E71C4" w:rsidRDefault="000C60D7" w:rsidP="000C60D7">
            <w:pPr>
              <w:pStyle w:val="ConsPlusCell"/>
              <w:rPr>
                <w:sz w:val="16"/>
                <w:szCs w:val="16"/>
              </w:rPr>
            </w:pPr>
            <w:r w:rsidRPr="005E71C4">
              <w:rPr>
                <w:sz w:val="16"/>
                <w:szCs w:val="16"/>
              </w:rPr>
              <w:t>Задача 4. Ведение персонифицированного финансирования дополнительного образования детей</w:t>
            </w:r>
          </w:p>
        </w:tc>
      </w:tr>
      <w:tr w:rsidR="000C60D7" w:rsidRPr="005E71C4" w:rsidTr="000C60D7">
        <w:trPr>
          <w:trHeight w:val="20"/>
        </w:trPr>
        <w:tc>
          <w:tcPr>
            <w:tcW w:w="426" w:type="dxa"/>
            <w:tcMar>
              <w:left w:w="28" w:type="dxa"/>
              <w:right w:w="28" w:type="dxa"/>
            </w:tcMar>
          </w:tcPr>
          <w:p w:rsidR="000C60D7" w:rsidRPr="005E71C4" w:rsidRDefault="000C60D7" w:rsidP="000C60D7">
            <w:pPr>
              <w:rPr>
                <w:rFonts w:ascii="Arial" w:hAnsi="Arial" w:cs="Arial"/>
                <w:sz w:val="16"/>
                <w:szCs w:val="16"/>
              </w:rPr>
            </w:pPr>
            <w:r w:rsidRPr="005E71C4">
              <w:rPr>
                <w:rFonts w:ascii="Arial" w:hAnsi="Arial" w:cs="Arial"/>
                <w:sz w:val="16"/>
                <w:szCs w:val="16"/>
              </w:rPr>
              <w:t>4.1.</w:t>
            </w:r>
          </w:p>
        </w:tc>
        <w:tc>
          <w:tcPr>
            <w:tcW w:w="2835" w:type="dxa"/>
            <w:tcMar>
              <w:left w:w="28" w:type="dxa"/>
              <w:right w:w="28" w:type="dxa"/>
            </w:tcMar>
          </w:tcPr>
          <w:p w:rsidR="000C60D7" w:rsidRPr="005E71C4" w:rsidRDefault="000C60D7" w:rsidP="000C60D7">
            <w:pPr>
              <w:pStyle w:val="ConsPlusNormal"/>
              <w:ind w:firstLine="0"/>
              <w:rPr>
                <w:sz w:val="16"/>
                <w:szCs w:val="16"/>
              </w:rPr>
            </w:pPr>
            <w:r w:rsidRPr="005E71C4">
              <w:rPr>
                <w:sz w:val="16"/>
                <w:szCs w:val="16"/>
              </w:rPr>
              <w:t>Проведение мероприятий по внедрению модели персонифицированного финансирования дополнительного образования детей</w:t>
            </w:r>
          </w:p>
        </w:tc>
        <w:tc>
          <w:tcPr>
            <w:tcW w:w="992" w:type="dxa"/>
            <w:tcMar>
              <w:left w:w="28" w:type="dxa"/>
              <w:right w:w="28" w:type="dxa"/>
            </w:tcMar>
          </w:tcPr>
          <w:p w:rsidR="000C60D7" w:rsidRPr="005E71C4" w:rsidRDefault="000C60D7" w:rsidP="000C60D7">
            <w:pPr>
              <w:pStyle w:val="ConsPlusNormal"/>
              <w:ind w:firstLine="0"/>
              <w:rPr>
                <w:sz w:val="16"/>
                <w:szCs w:val="16"/>
              </w:rPr>
            </w:pPr>
            <w:r w:rsidRPr="005E71C4">
              <w:rPr>
                <w:sz w:val="16"/>
                <w:szCs w:val="16"/>
              </w:rPr>
              <w:t xml:space="preserve">комитет финансов, комитет образования </w:t>
            </w:r>
            <w:r w:rsidRPr="005E71C4">
              <w:rPr>
                <w:sz w:val="16"/>
                <w:szCs w:val="16"/>
              </w:rPr>
              <w:br/>
              <w:t>ЦОМСО</w:t>
            </w:r>
          </w:p>
        </w:tc>
        <w:tc>
          <w:tcPr>
            <w:tcW w:w="585" w:type="dxa"/>
            <w:tcMar>
              <w:left w:w="28" w:type="dxa"/>
              <w:right w:w="28" w:type="dxa"/>
            </w:tcMar>
          </w:tcPr>
          <w:p w:rsidR="000C60D7" w:rsidRPr="005E71C4" w:rsidRDefault="000C60D7" w:rsidP="000C60D7">
            <w:pPr>
              <w:pStyle w:val="ConsPlusNormal"/>
              <w:ind w:firstLine="0"/>
              <w:jc w:val="center"/>
              <w:rPr>
                <w:sz w:val="16"/>
                <w:szCs w:val="16"/>
              </w:rPr>
            </w:pPr>
            <w:r w:rsidRPr="005E71C4">
              <w:rPr>
                <w:sz w:val="16"/>
                <w:szCs w:val="16"/>
              </w:rPr>
              <w:t>2020 - 2026 годы</w:t>
            </w:r>
          </w:p>
        </w:tc>
        <w:tc>
          <w:tcPr>
            <w:tcW w:w="1068" w:type="dxa"/>
            <w:tcMar>
              <w:left w:w="28" w:type="dxa"/>
              <w:right w:w="28" w:type="dxa"/>
            </w:tcMar>
          </w:tcPr>
          <w:p w:rsidR="000C60D7" w:rsidRPr="005E71C4" w:rsidRDefault="000C60D7" w:rsidP="000C60D7">
            <w:pPr>
              <w:pStyle w:val="ConsPlusNormal"/>
              <w:ind w:firstLine="33"/>
              <w:jc w:val="center"/>
              <w:rPr>
                <w:sz w:val="16"/>
                <w:szCs w:val="16"/>
              </w:rPr>
            </w:pPr>
            <w:r w:rsidRPr="005E71C4">
              <w:rPr>
                <w:sz w:val="16"/>
                <w:szCs w:val="16"/>
              </w:rPr>
              <w:t>2.4</w:t>
            </w:r>
          </w:p>
        </w:tc>
        <w:tc>
          <w:tcPr>
            <w:tcW w:w="899" w:type="dxa"/>
            <w:tcMar>
              <w:left w:w="28" w:type="dxa"/>
              <w:right w:w="28" w:type="dxa"/>
            </w:tcMar>
            <w:vAlign w:val="center"/>
          </w:tcPr>
          <w:p w:rsidR="000C60D7" w:rsidRPr="005E71C4" w:rsidRDefault="000C60D7" w:rsidP="000C60D7">
            <w:pPr>
              <w:ind w:right="-80"/>
              <w:jc w:val="center"/>
              <w:rPr>
                <w:rFonts w:ascii="Arial" w:hAnsi="Arial" w:cs="Arial"/>
                <w:sz w:val="16"/>
                <w:szCs w:val="16"/>
              </w:rPr>
            </w:pPr>
            <w:r w:rsidRPr="005E71C4">
              <w:rPr>
                <w:rFonts w:ascii="Arial" w:hAnsi="Arial" w:cs="Arial"/>
                <w:sz w:val="16"/>
                <w:szCs w:val="16"/>
              </w:rPr>
              <w:t xml:space="preserve">местный бюджет  </w:t>
            </w:r>
          </w:p>
        </w:tc>
        <w:tc>
          <w:tcPr>
            <w:tcW w:w="850" w:type="dxa"/>
            <w:noWrap/>
            <w:tcMar>
              <w:left w:w="28" w:type="dxa"/>
              <w:right w:w="28" w:type="dxa"/>
            </w:tcMar>
          </w:tcPr>
          <w:p w:rsidR="000C60D7" w:rsidRPr="005E71C4" w:rsidRDefault="000C60D7" w:rsidP="000C60D7">
            <w:pPr>
              <w:pStyle w:val="ConsPlusCell"/>
              <w:rPr>
                <w:sz w:val="16"/>
                <w:szCs w:val="16"/>
              </w:rPr>
            </w:pPr>
            <w:r w:rsidRPr="005E71C4">
              <w:rPr>
                <w:sz w:val="16"/>
                <w:szCs w:val="16"/>
              </w:rPr>
              <w:t>475,2</w:t>
            </w:r>
          </w:p>
        </w:tc>
        <w:tc>
          <w:tcPr>
            <w:tcW w:w="709" w:type="dxa"/>
            <w:noWrap/>
            <w:tcMar>
              <w:left w:w="28" w:type="dxa"/>
              <w:right w:w="28" w:type="dxa"/>
            </w:tcMar>
          </w:tcPr>
          <w:p w:rsidR="000C60D7" w:rsidRPr="005E71C4" w:rsidRDefault="000C60D7" w:rsidP="000C60D7">
            <w:pPr>
              <w:pStyle w:val="ConsPlusCell"/>
              <w:rPr>
                <w:sz w:val="16"/>
                <w:szCs w:val="16"/>
              </w:rPr>
            </w:pPr>
            <w:r w:rsidRPr="005E71C4">
              <w:rPr>
                <w:sz w:val="16"/>
                <w:szCs w:val="16"/>
              </w:rPr>
              <w:t>475,2</w:t>
            </w:r>
          </w:p>
        </w:tc>
        <w:tc>
          <w:tcPr>
            <w:tcW w:w="708" w:type="dxa"/>
            <w:tcMar>
              <w:left w:w="28" w:type="dxa"/>
              <w:right w:w="28" w:type="dxa"/>
            </w:tcMar>
          </w:tcPr>
          <w:p w:rsidR="000C60D7" w:rsidRPr="005E71C4" w:rsidRDefault="000C60D7" w:rsidP="000C60D7">
            <w:pPr>
              <w:pStyle w:val="ConsPlusCell"/>
              <w:rPr>
                <w:sz w:val="16"/>
                <w:szCs w:val="16"/>
              </w:rPr>
            </w:pPr>
            <w:r w:rsidRPr="005E71C4">
              <w:rPr>
                <w:sz w:val="16"/>
                <w:szCs w:val="16"/>
              </w:rPr>
              <w:t>475,2</w:t>
            </w:r>
          </w:p>
        </w:tc>
        <w:tc>
          <w:tcPr>
            <w:tcW w:w="709" w:type="dxa"/>
            <w:tcMar>
              <w:left w:w="28" w:type="dxa"/>
              <w:right w:w="28" w:type="dxa"/>
            </w:tcMar>
          </w:tcPr>
          <w:p w:rsidR="000C60D7" w:rsidRPr="005E71C4" w:rsidRDefault="000C60D7" w:rsidP="000C60D7">
            <w:pPr>
              <w:pStyle w:val="ConsPlusCell"/>
              <w:rPr>
                <w:sz w:val="16"/>
                <w:szCs w:val="16"/>
              </w:rPr>
            </w:pPr>
            <w:r w:rsidRPr="005E71C4">
              <w:rPr>
                <w:sz w:val="16"/>
                <w:szCs w:val="16"/>
              </w:rPr>
              <w:t>475,2</w:t>
            </w:r>
          </w:p>
        </w:tc>
        <w:tc>
          <w:tcPr>
            <w:tcW w:w="567" w:type="dxa"/>
            <w:tcMar>
              <w:left w:w="28" w:type="dxa"/>
              <w:right w:w="28" w:type="dxa"/>
            </w:tcMar>
          </w:tcPr>
          <w:p w:rsidR="000C60D7" w:rsidRPr="005E71C4" w:rsidRDefault="000C60D7" w:rsidP="000C60D7">
            <w:pPr>
              <w:pStyle w:val="ConsPlusCell"/>
              <w:rPr>
                <w:sz w:val="16"/>
                <w:szCs w:val="16"/>
              </w:rPr>
            </w:pPr>
            <w:r w:rsidRPr="005E71C4">
              <w:rPr>
                <w:sz w:val="16"/>
                <w:szCs w:val="16"/>
              </w:rPr>
              <w:t>475,2</w:t>
            </w:r>
          </w:p>
        </w:tc>
        <w:tc>
          <w:tcPr>
            <w:tcW w:w="567" w:type="dxa"/>
            <w:tcMar>
              <w:left w:w="28" w:type="dxa"/>
              <w:right w:w="28" w:type="dxa"/>
            </w:tcMar>
          </w:tcPr>
          <w:p w:rsidR="000C60D7" w:rsidRPr="005E71C4" w:rsidRDefault="000C60D7" w:rsidP="000C60D7">
            <w:pPr>
              <w:pStyle w:val="ConsPlusCell"/>
              <w:rPr>
                <w:sz w:val="16"/>
                <w:szCs w:val="16"/>
              </w:rPr>
            </w:pPr>
            <w:r w:rsidRPr="005E71C4">
              <w:rPr>
                <w:sz w:val="16"/>
                <w:szCs w:val="16"/>
              </w:rPr>
              <w:t>475,2</w:t>
            </w:r>
          </w:p>
        </w:tc>
        <w:tc>
          <w:tcPr>
            <w:tcW w:w="709" w:type="dxa"/>
            <w:tcMar>
              <w:left w:w="28" w:type="dxa"/>
              <w:right w:w="28" w:type="dxa"/>
            </w:tcMar>
          </w:tcPr>
          <w:p w:rsidR="000C60D7" w:rsidRPr="005E71C4" w:rsidRDefault="000C60D7" w:rsidP="000C60D7">
            <w:pPr>
              <w:pStyle w:val="ConsPlusCell"/>
              <w:rPr>
                <w:sz w:val="16"/>
                <w:szCs w:val="16"/>
              </w:rPr>
            </w:pPr>
            <w:r w:rsidRPr="005E71C4">
              <w:rPr>
                <w:sz w:val="16"/>
                <w:szCs w:val="16"/>
              </w:rPr>
              <w:t>475,2</w:t>
            </w:r>
          </w:p>
        </w:tc>
      </w:tr>
    </w:tbl>
    <w:p w:rsidR="000C60D7" w:rsidRDefault="000C60D7" w:rsidP="00E87F79">
      <w:pPr>
        <w:shd w:val="clear" w:color="auto" w:fill="FFFFFF"/>
        <w:suppressAutoHyphens/>
        <w:spacing w:line="240" w:lineRule="exact"/>
        <w:jc w:val="center"/>
        <w:rPr>
          <w:rFonts w:ascii="Arial" w:hAnsi="Arial" w:cs="Arial"/>
          <w:b/>
          <w:sz w:val="16"/>
          <w:szCs w:val="16"/>
        </w:rPr>
      </w:pPr>
    </w:p>
    <w:p w:rsidR="000C60D7" w:rsidRPr="005E71C4" w:rsidRDefault="000C60D7" w:rsidP="000C60D7">
      <w:pPr>
        <w:pStyle w:val="aff4"/>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contextualSpacing/>
        <w:jc w:val="center"/>
        <w:rPr>
          <w:rFonts w:ascii="Arial" w:hAnsi="Arial" w:cs="Arial"/>
          <w:b/>
          <w:sz w:val="16"/>
          <w:szCs w:val="16"/>
        </w:rPr>
      </w:pPr>
      <w:r w:rsidRPr="005E71C4">
        <w:rPr>
          <w:rFonts w:ascii="Arial" w:hAnsi="Arial" w:cs="Arial"/>
          <w:b/>
          <w:sz w:val="16"/>
          <w:szCs w:val="16"/>
        </w:rPr>
        <w:t>Паспорт подпрограммы</w:t>
      </w:r>
    </w:p>
    <w:p w:rsidR="000C60D7" w:rsidRPr="005E71C4" w:rsidRDefault="000C60D7" w:rsidP="000C60D7">
      <w:pPr>
        <w:pStyle w:val="aff4"/>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contextualSpacing/>
        <w:jc w:val="center"/>
        <w:rPr>
          <w:rFonts w:ascii="Arial" w:hAnsi="Arial" w:cs="Arial"/>
          <w:sz w:val="16"/>
          <w:szCs w:val="16"/>
        </w:rPr>
      </w:pPr>
      <w:r w:rsidRPr="005E71C4">
        <w:rPr>
          <w:rFonts w:ascii="Arial" w:hAnsi="Arial" w:cs="Arial"/>
          <w:sz w:val="16"/>
          <w:szCs w:val="16"/>
        </w:rPr>
        <w:t>«</w:t>
      </w:r>
      <w:r w:rsidRPr="005E71C4">
        <w:rPr>
          <w:rFonts w:ascii="Arial" w:hAnsi="Arial" w:cs="Arial"/>
          <w:b/>
          <w:sz w:val="16"/>
          <w:szCs w:val="16"/>
        </w:rPr>
        <w:t>Вовлечение молодежи Валдайского муниципального района в социальную практику</w:t>
      </w:r>
      <w:r w:rsidRPr="005E71C4">
        <w:rPr>
          <w:rFonts w:ascii="Arial" w:hAnsi="Arial" w:cs="Arial"/>
          <w:sz w:val="16"/>
          <w:szCs w:val="16"/>
        </w:rPr>
        <w:t>» муниципальной программы «Развитие образования и молодёжной политики в Валдайском муниципальном районе до 2026 года»</w:t>
      </w:r>
    </w:p>
    <w:p w:rsidR="000C60D7" w:rsidRPr="005E71C4" w:rsidRDefault="000C60D7" w:rsidP="000C60D7">
      <w:pPr>
        <w:pStyle w:val="aff4"/>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142"/>
        <w:contextualSpacing/>
        <w:rPr>
          <w:rFonts w:ascii="Arial" w:hAnsi="Arial" w:cs="Arial"/>
          <w:b/>
          <w:sz w:val="16"/>
          <w:szCs w:val="16"/>
        </w:rPr>
      </w:pPr>
      <w:r w:rsidRPr="005E71C4">
        <w:rPr>
          <w:rFonts w:ascii="Arial" w:hAnsi="Arial" w:cs="Arial"/>
          <w:b/>
          <w:sz w:val="16"/>
          <w:szCs w:val="16"/>
        </w:rPr>
        <w:t>1. Исполнители подпрограммы</w:t>
      </w:r>
    </w:p>
    <w:p w:rsidR="000C60D7" w:rsidRPr="005E71C4" w:rsidRDefault="000C60D7" w:rsidP="000C60D7">
      <w:pPr>
        <w:pStyle w:val="ConsPlusTitle"/>
        <w:tabs>
          <w:tab w:val="left" w:pos="142"/>
        </w:tabs>
        <w:ind w:firstLine="142"/>
        <w:jc w:val="both"/>
        <w:outlineLvl w:val="1"/>
        <w:rPr>
          <w:rFonts w:ascii="Arial" w:hAnsi="Arial" w:cs="Arial"/>
          <w:b w:val="0"/>
          <w:sz w:val="16"/>
          <w:szCs w:val="16"/>
        </w:rPr>
      </w:pPr>
      <w:r w:rsidRPr="005E71C4">
        <w:rPr>
          <w:rFonts w:ascii="Arial" w:hAnsi="Arial" w:cs="Arial"/>
          <w:b w:val="0"/>
          <w:sz w:val="16"/>
          <w:szCs w:val="16"/>
        </w:rPr>
        <w:t>казенное учреждение комитет образования Администрации Валдайского муниципального района (далее комитет образования);</w:t>
      </w:r>
    </w:p>
    <w:p w:rsidR="000C60D7" w:rsidRPr="005E71C4" w:rsidRDefault="000C60D7" w:rsidP="000C60D7">
      <w:pPr>
        <w:pStyle w:val="ConsPlusNormal"/>
        <w:tabs>
          <w:tab w:val="left" w:pos="142"/>
        </w:tabs>
        <w:ind w:firstLine="142"/>
        <w:jc w:val="both"/>
        <w:rPr>
          <w:sz w:val="16"/>
          <w:szCs w:val="16"/>
        </w:rPr>
      </w:pPr>
      <w:r w:rsidRPr="005E71C4">
        <w:rPr>
          <w:b/>
          <w:sz w:val="16"/>
          <w:szCs w:val="16"/>
        </w:rPr>
        <w:t>м</w:t>
      </w:r>
      <w:r w:rsidRPr="005E71C4">
        <w:rPr>
          <w:sz w:val="16"/>
          <w:szCs w:val="16"/>
        </w:rPr>
        <w:t>униципальное бюджетное учреждение «Центр обеспечения муниципальной системы образования» (далее ЦОМСО);</w:t>
      </w:r>
    </w:p>
    <w:p w:rsidR="000C60D7" w:rsidRPr="005E71C4" w:rsidRDefault="000C60D7" w:rsidP="000C60D7">
      <w:pPr>
        <w:pStyle w:val="ConsPlusNormal"/>
        <w:tabs>
          <w:tab w:val="left" w:pos="142"/>
        </w:tabs>
        <w:ind w:firstLine="142"/>
        <w:jc w:val="both"/>
        <w:rPr>
          <w:sz w:val="16"/>
          <w:szCs w:val="16"/>
        </w:rPr>
      </w:pPr>
      <w:r w:rsidRPr="005E71C4">
        <w:rPr>
          <w:sz w:val="16"/>
          <w:szCs w:val="16"/>
        </w:rPr>
        <w:t>муниципальные автономные образовательные учреждения (далее ОУ), в том числе муниципальные автономные общеобразовательные учреждения (далее ООУ);</w:t>
      </w:r>
    </w:p>
    <w:p w:rsidR="000C60D7" w:rsidRPr="005E71C4" w:rsidRDefault="000C60D7" w:rsidP="000C60D7">
      <w:pPr>
        <w:pStyle w:val="ConsPlusNormal"/>
        <w:tabs>
          <w:tab w:val="left" w:pos="142"/>
        </w:tabs>
        <w:ind w:firstLine="142"/>
        <w:jc w:val="both"/>
        <w:rPr>
          <w:sz w:val="16"/>
          <w:szCs w:val="16"/>
        </w:rPr>
      </w:pPr>
      <w:r w:rsidRPr="005E71C4">
        <w:rPr>
          <w:sz w:val="16"/>
          <w:szCs w:val="16"/>
        </w:rPr>
        <w:t>комитет финансов Администрации Валдайского муниципального района (далее комитет финансов) (по согласованию);</w:t>
      </w:r>
    </w:p>
    <w:p w:rsidR="000C60D7" w:rsidRPr="005E71C4" w:rsidRDefault="000C60D7" w:rsidP="000C60D7">
      <w:pPr>
        <w:pStyle w:val="ConsPlusNormal"/>
        <w:tabs>
          <w:tab w:val="left" w:pos="142"/>
        </w:tabs>
        <w:ind w:firstLine="142"/>
        <w:jc w:val="both"/>
        <w:rPr>
          <w:sz w:val="16"/>
          <w:szCs w:val="16"/>
        </w:rPr>
      </w:pPr>
      <w:r w:rsidRPr="005E71C4">
        <w:rPr>
          <w:sz w:val="16"/>
          <w:szCs w:val="16"/>
        </w:rPr>
        <w:t>отдел по физической культуре и спорту Администрации Валдайского муниципального района (отдел по спорту) (по согласованию);</w:t>
      </w:r>
    </w:p>
    <w:p w:rsidR="000C60D7" w:rsidRPr="005E71C4" w:rsidRDefault="000C60D7" w:rsidP="000C60D7">
      <w:pPr>
        <w:pStyle w:val="ConsPlusNormal"/>
        <w:tabs>
          <w:tab w:val="left" w:pos="142"/>
        </w:tabs>
        <w:ind w:firstLine="142"/>
        <w:jc w:val="both"/>
        <w:rPr>
          <w:sz w:val="16"/>
          <w:szCs w:val="16"/>
        </w:rPr>
      </w:pPr>
      <w:r w:rsidRPr="005E71C4">
        <w:rPr>
          <w:sz w:val="16"/>
          <w:szCs w:val="16"/>
        </w:rPr>
        <w:t xml:space="preserve">отдел </w:t>
      </w:r>
      <w:r w:rsidRPr="005E71C4">
        <w:rPr>
          <w:sz w:val="16"/>
          <w:szCs w:val="16"/>
          <w:shd w:val="clear" w:color="auto" w:fill="FFFFFF"/>
        </w:rPr>
        <w:t xml:space="preserve">записи актов гражданского состояния </w:t>
      </w:r>
      <w:r w:rsidRPr="005E71C4">
        <w:rPr>
          <w:sz w:val="16"/>
          <w:szCs w:val="16"/>
        </w:rPr>
        <w:t>Администрации Валдайского муниципального района (далее ЗАГС) (по согласованию);</w:t>
      </w:r>
    </w:p>
    <w:p w:rsidR="000C60D7" w:rsidRPr="005E71C4" w:rsidRDefault="000C60D7" w:rsidP="000C60D7">
      <w:pPr>
        <w:pStyle w:val="ConsPlusNormal"/>
        <w:tabs>
          <w:tab w:val="left" w:pos="142"/>
        </w:tabs>
        <w:ind w:firstLine="142"/>
        <w:jc w:val="both"/>
        <w:rPr>
          <w:sz w:val="16"/>
          <w:szCs w:val="16"/>
        </w:rPr>
      </w:pPr>
      <w:r w:rsidRPr="005E71C4">
        <w:rPr>
          <w:sz w:val="16"/>
          <w:szCs w:val="16"/>
        </w:rPr>
        <w:t>муниципальное бюджетное учреждение «Административно- хозяйственное управление» (далее АХУ) (по согласованию);</w:t>
      </w:r>
    </w:p>
    <w:p w:rsidR="000C60D7" w:rsidRPr="005E71C4" w:rsidRDefault="00841105" w:rsidP="000C60D7">
      <w:pPr>
        <w:pStyle w:val="ConsPlusNormal"/>
        <w:tabs>
          <w:tab w:val="left" w:pos="142"/>
        </w:tabs>
        <w:ind w:firstLine="142"/>
        <w:jc w:val="both"/>
        <w:rPr>
          <w:sz w:val="16"/>
          <w:szCs w:val="16"/>
        </w:rPr>
      </w:pPr>
      <w:hyperlink r:id="rId10" w:history="1">
        <w:r w:rsidR="000C60D7" w:rsidRPr="005E71C4">
          <w:rPr>
            <w:bCs/>
            <w:sz w:val="16"/>
            <w:szCs w:val="16"/>
          </w:rPr>
          <w:t>комитет жилищно-коммунального и дорожного хозяйства</w:t>
        </w:r>
      </w:hyperlink>
      <w:r w:rsidR="000C60D7" w:rsidRPr="005E71C4">
        <w:rPr>
          <w:sz w:val="16"/>
          <w:szCs w:val="16"/>
        </w:rPr>
        <w:t xml:space="preserve"> Администрации Валдайского муниципального района (далее ЖКХ) (по согласованию);</w:t>
      </w:r>
    </w:p>
    <w:p w:rsidR="000C60D7" w:rsidRPr="005E71C4" w:rsidRDefault="000C60D7" w:rsidP="000C60D7">
      <w:pPr>
        <w:pStyle w:val="ConsPlusNormal"/>
        <w:tabs>
          <w:tab w:val="left" w:pos="142"/>
        </w:tabs>
        <w:ind w:firstLine="142"/>
        <w:jc w:val="both"/>
        <w:rPr>
          <w:sz w:val="16"/>
          <w:szCs w:val="16"/>
        </w:rPr>
      </w:pPr>
      <w:r w:rsidRPr="005E71C4">
        <w:rPr>
          <w:sz w:val="16"/>
          <w:szCs w:val="16"/>
        </w:rPr>
        <w:t>местное отделение ДОСААФ России Валдайского района Новгородской области (далее ДОСААФ) (по согласованию);</w:t>
      </w:r>
    </w:p>
    <w:p w:rsidR="000C60D7" w:rsidRPr="005E71C4" w:rsidRDefault="000C60D7" w:rsidP="000C60D7">
      <w:pPr>
        <w:pStyle w:val="ConsPlusNormal"/>
        <w:tabs>
          <w:tab w:val="left" w:pos="142"/>
        </w:tabs>
        <w:ind w:firstLine="142"/>
        <w:jc w:val="both"/>
        <w:rPr>
          <w:sz w:val="16"/>
          <w:szCs w:val="16"/>
        </w:rPr>
      </w:pPr>
      <w:r w:rsidRPr="005E71C4">
        <w:rPr>
          <w:sz w:val="16"/>
          <w:szCs w:val="16"/>
        </w:rPr>
        <w:t>областное автономное учреждение социального обслуживания «Валдайский комплексный центр социального обслуживания» (далее ВКЦСО) (по согласованию);</w:t>
      </w:r>
    </w:p>
    <w:p w:rsidR="000C60D7" w:rsidRPr="005E71C4" w:rsidRDefault="000C60D7" w:rsidP="000C60D7">
      <w:pPr>
        <w:pStyle w:val="ConsPlusNormal"/>
        <w:tabs>
          <w:tab w:val="left" w:pos="142"/>
        </w:tabs>
        <w:ind w:firstLine="142"/>
        <w:jc w:val="both"/>
        <w:rPr>
          <w:sz w:val="16"/>
          <w:szCs w:val="16"/>
        </w:rPr>
      </w:pPr>
      <w:r w:rsidRPr="005E71C4">
        <w:rPr>
          <w:sz w:val="16"/>
          <w:szCs w:val="16"/>
        </w:rPr>
        <w:t>отдел Министерства внутренних дел России по Валдайского району (далее МВД) (по согласованию);</w:t>
      </w:r>
    </w:p>
    <w:p w:rsidR="000C60D7" w:rsidRPr="005E71C4" w:rsidRDefault="000C60D7" w:rsidP="000C60D7">
      <w:pPr>
        <w:pStyle w:val="ConsPlusNormal"/>
        <w:tabs>
          <w:tab w:val="left" w:pos="142"/>
        </w:tabs>
        <w:ind w:firstLine="142"/>
        <w:jc w:val="both"/>
        <w:rPr>
          <w:sz w:val="16"/>
          <w:szCs w:val="16"/>
        </w:rPr>
      </w:pPr>
      <w:r w:rsidRPr="005E71C4">
        <w:rPr>
          <w:sz w:val="16"/>
          <w:szCs w:val="16"/>
        </w:rPr>
        <w:t>отдел военного комиссариата Новгородской области по г.Валдай, Валдайскому и Крестецкому районам (далее военкомат) (по согласованию).</w:t>
      </w:r>
    </w:p>
    <w:p w:rsidR="000C60D7" w:rsidRPr="005E71C4" w:rsidRDefault="000C60D7" w:rsidP="000C60D7">
      <w:pPr>
        <w:widowControl w:val="0"/>
        <w:tabs>
          <w:tab w:val="left" w:pos="993"/>
        </w:tabs>
        <w:autoSpaceDE w:val="0"/>
        <w:autoSpaceDN w:val="0"/>
        <w:adjustRightInd w:val="0"/>
        <w:ind w:firstLine="142"/>
        <w:jc w:val="both"/>
        <w:rPr>
          <w:rFonts w:ascii="Arial" w:hAnsi="Arial" w:cs="Arial"/>
          <w:sz w:val="16"/>
          <w:szCs w:val="16"/>
        </w:rPr>
      </w:pPr>
      <w:r w:rsidRPr="005E71C4">
        <w:rPr>
          <w:rFonts w:ascii="Arial" w:hAnsi="Arial" w:cs="Arial"/>
          <w:sz w:val="16"/>
          <w:szCs w:val="16"/>
        </w:rPr>
        <w:t>2. Задачи и целевые показатели подпрограммы муниципальной программы:</w:t>
      </w:r>
    </w:p>
    <w:tbl>
      <w:tblPr>
        <w:tblpPr w:leftFromText="180" w:rightFromText="180" w:vertAnchor="text" w:tblpX="-98" w:tblpY="1"/>
        <w:tblOverlap w:val="never"/>
        <w:tblW w:w="11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54"/>
        <w:gridCol w:w="5103"/>
        <w:gridCol w:w="567"/>
        <w:gridCol w:w="1275"/>
        <w:gridCol w:w="567"/>
        <w:gridCol w:w="567"/>
        <w:gridCol w:w="709"/>
        <w:gridCol w:w="709"/>
        <w:gridCol w:w="567"/>
        <w:gridCol w:w="567"/>
        <w:gridCol w:w="567"/>
      </w:tblGrid>
      <w:tr w:rsidR="000C60D7" w:rsidRPr="005E71C4" w:rsidTr="000C60D7">
        <w:trPr>
          <w:trHeight w:val="19"/>
        </w:trPr>
        <w:tc>
          <w:tcPr>
            <w:tcW w:w="454" w:type="dxa"/>
            <w:vMerge w:val="restart"/>
            <w:tcMar>
              <w:top w:w="0" w:type="dxa"/>
              <w:left w:w="28" w:type="dxa"/>
              <w:bottom w:w="0" w:type="dxa"/>
              <w:right w:w="28" w:type="dxa"/>
            </w:tcMar>
            <w:vAlign w:val="center"/>
          </w:tcPr>
          <w:p w:rsidR="000C60D7" w:rsidRPr="005E71C4" w:rsidRDefault="000C60D7" w:rsidP="000C60D7">
            <w:pPr>
              <w:pStyle w:val="ConsPlusNormal"/>
              <w:ind w:firstLine="0"/>
              <w:jc w:val="center"/>
              <w:rPr>
                <w:b/>
                <w:sz w:val="16"/>
                <w:szCs w:val="16"/>
              </w:rPr>
            </w:pPr>
            <w:r w:rsidRPr="005E71C4">
              <w:rPr>
                <w:b/>
                <w:sz w:val="16"/>
                <w:szCs w:val="16"/>
              </w:rPr>
              <w:t>№ п/п</w:t>
            </w:r>
          </w:p>
        </w:tc>
        <w:tc>
          <w:tcPr>
            <w:tcW w:w="5103" w:type="dxa"/>
            <w:vMerge w:val="restart"/>
            <w:tcMar>
              <w:top w:w="0" w:type="dxa"/>
              <w:left w:w="28" w:type="dxa"/>
              <w:bottom w:w="0" w:type="dxa"/>
              <w:right w:w="28" w:type="dxa"/>
            </w:tcMar>
            <w:vAlign w:val="center"/>
          </w:tcPr>
          <w:p w:rsidR="000C60D7" w:rsidRPr="005E71C4" w:rsidRDefault="000C60D7" w:rsidP="000C60D7">
            <w:pPr>
              <w:pStyle w:val="ConsPlusNormal"/>
              <w:tabs>
                <w:tab w:val="left" w:pos="2493"/>
              </w:tabs>
              <w:ind w:right="-35" w:firstLine="0"/>
              <w:jc w:val="center"/>
              <w:rPr>
                <w:b/>
                <w:sz w:val="16"/>
                <w:szCs w:val="16"/>
              </w:rPr>
            </w:pPr>
            <w:r w:rsidRPr="005E71C4">
              <w:rPr>
                <w:b/>
                <w:sz w:val="16"/>
                <w:szCs w:val="16"/>
              </w:rPr>
              <w:t xml:space="preserve">Наименование </w:t>
            </w:r>
            <w:r w:rsidRPr="005E71C4">
              <w:rPr>
                <w:b/>
                <w:sz w:val="16"/>
                <w:szCs w:val="16"/>
              </w:rPr>
              <w:br/>
              <w:t>целевого показателя</w:t>
            </w:r>
          </w:p>
        </w:tc>
        <w:tc>
          <w:tcPr>
            <w:tcW w:w="567" w:type="dxa"/>
            <w:vMerge w:val="restart"/>
            <w:tcMar>
              <w:top w:w="0" w:type="dxa"/>
              <w:left w:w="28" w:type="dxa"/>
              <w:bottom w:w="0" w:type="dxa"/>
              <w:right w:w="28" w:type="dxa"/>
            </w:tcMar>
            <w:vAlign w:val="center"/>
          </w:tcPr>
          <w:p w:rsidR="000C60D7" w:rsidRPr="005E71C4" w:rsidRDefault="000C60D7" w:rsidP="000C60D7">
            <w:pPr>
              <w:pStyle w:val="ConsPlusNormal"/>
              <w:ind w:firstLine="0"/>
              <w:jc w:val="center"/>
              <w:rPr>
                <w:b/>
                <w:sz w:val="16"/>
                <w:szCs w:val="16"/>
              </w:rPr>
            </w:pPr>
            <w:r w:rsidRPr="005E71C4">
              <w:rPr>
                <w:b/>
                <w:sz w:val="16"/>
                <w:szCs w:val="16"/>
              </w:rPr>
              <w:t>Единица измерения</w:t>
            </w:r>
          </w:p>
        </w:tc>
        <w:tc>
          <w:tcPr>
            <w:tcW w:w="5528" w:type="dxa"/>
            <w:gridSpan w:val="8"/>
            <w:tcMar>
              <w:top w:w="0" w:type="dxa"/>
              <w:left w:w="28" w:type="dxa"/>
              <w:bottom w:w="0" w:type="dxa"/>
              <w:right w:w="28" w:type="dxa"/>
            </w:tcMar>
            <w:vAlign w:val="center"/>
          </w:tcPr>
          <w:p w:rsidR="000C60D7" w:rsidRPr="005E71C4" w:rsidRDefault="000C60D7" w:rsidP="000C60D7">
            <w:pPr>
              <w:pStyle w:val="ConsPlusNormal"/>
              <w:ind w:hanging="48"/>
              <w:jc w:val="center"/>
              <w:rPr>
                <w:b/>
                <w:sz w:val="16"/>
                <w:szCs w:val="16"/>
              </w:rPr>
            </w:pPr>
            <w:r w:rsidRPr="005E71C4">
              <w:rPr>
                <w:b/>
                <w:sz w:val="16"/>
                <w:szCs w:val="16"/>
              </w:rPr>
              <w:t>Значение целевого показателя по годам</w:t>
            </w:r>
          </w:p>
        </w:tc>
      </w:tr>
      <w:tr w:rsidR="000C60D7" w:rsidRPr="005E71C4" w:rsidTr="000C60D7">
        <w:trPr>
          <w:trHeight w:val="19"/>
        </w:trPr>
        <w:tc>
          <w:tcPr>
            <w:tcW w:w="454" w:type="dxa"/>
            <w:vMerge/>
            <w:tcMar>
              <w:top w:w="0" w:type="dxa"/>
              <w:left w:w="28" w:type="dxa"/>
              <w:bottom w:w="0" w:type="dxa"/>
              <w:right w:w="28" w:type="dxa"/>
            </w:tcMar>
            <w:vAlign w:val="center"/>
          </w:tcPr>
          <w:p w:rsidR="000C60D7" w:rsidRPr="005E71C4" w:rsidRDefault="000C60D7" w:rsidP="000C60D7">
            <w:pPr>
              <w:jc w:val="center"/>
              <w:rPr>
                <w:rFonts w:ascii="Arial" w:hAnsi="Arial" w:cs="Arial"/>
                <w:b/>
                <w:sz w:val="16"/>
                <w:szCs w:val="16"/>
              </w:rPr>
            </w:pPr>
          </w:p>
        </w:tc>
        <w:tc>
          <w:tcPr>
            <w:tcW w:w="5103" w:type="dxa"/>
            <w:vMerge/>
            <w:tcMar>
              <w:top w:w="0" w:type="dxa"/>
              <w:left w:w="28" w:type="dxa"/>
              <w:bottom w:w="0" w:type="dxa"/>
              <w:right w:w="28" w:type="dxa"/>
            </w:tcMar>
            <w:vAlign w:val="center"/>
          </w:tcPr>
          <w:p w:rsidR="000C60D7" w:rsidRPr="005E71C4" w:rsidRDefault="000C60D7" w:rsidP="000C60D7">
            <w:pPr>
              <w:jc w:val="center"/>
              <w:rPr>
                <w:rFonts w:ascii="Arial" w:hAnsi="Arial" w:cs="Arial"/>
                <w:b/>
                <w:sz w:val="16"/>
                <w:szCs w:val="16"/>
              </w:rPr>
            </w:pPr>
          </w:p>
        </w:tc>
        <w:tc>
          <w:tcPr>
            <w:tcW w:w="567" w:type="dxa"/>
            <w:vMerge/>
            <w:tcMar>
              <w:top w:w="0" w:type="dxa"/>
              <w:left w:w="28" w:type="dxa"/>
              <w:bottom w:w="0" w:type="dxa"/>
              <w:right w:w="28" w:type="dxa"/>
            </w:tcMar>
            <w:vAlign w:val="center"/>
          </w:tcPr>
          <w:p w:rsidR="000C60D7" w:rsidRPr="005E71C4" w:rsidRDefault="000C60D7" w:rsidP="000C60D7">
            <w:pPr>
              <w:jc w:val="center"/>
              <w:rPr>
                <w:rFonts w:ascii="Arial" w:hAnsi="Arial" w:cs="Arial"/>
                <w:b/>
                <w:sz w:val="16"/>
                <w:szCs w:val="16"/>
              </w:rPr>
            </w:pPr>
          </w:p>
        </w:tc>
        <w:tc>
          <w:tcPr>
            <w:tcW w:w="1275" w:type="dxa"/>
            <w:tcMar>
              <w:top w:w="0" w:type="dxa"/>
              <w:left w:w="28" w:type="dxa"/>
              <w:bottom w:w="0" w:type="dxa"/>
              <w:right w:w="28" w:type="dxa"/>
            </w:tcMar>
            <w:vAlign w:val="center"/>
          </w:tcPr>
          <w:p w:rsidR="000C60D7" w:rsidRPr="005E71C4" w:rsidRDefault="000C60D7" w:rsidP="000C60D7">
            <w:pPr>
              <w:pStyle w:val="ConsPlusNormal"/>
              <w:ind w:firstLine="0"/>
              <w:jc w:val="center"/>
              <w:rPr>
                <w:b/>
                <w:sz w:val="16"/>
                <w:szCs w:val="16"/>
              </w:rPr>
            </w:pPr>
            <w:r w:rsidRPr="005E71C4">
              <w:rPr>
                <w:b/>
                <w:sz w:val="16"/>
                <w:szCs w:val="16"/>
              </w:rPr>
              <w:t>Базовое значение целевого показателя (2019 год)</w:t>
            </w:r>
          </w:p>
        </w:tc>
        <w:tc>
          <w:tcPr>
            <w:tcW w:w="567" w:type="dxa"/>
            <w:tcMar>
              <w:top w:w="0" w:type="dxa"/>
              <w:left w:w="28" w:type="dxa"/>
              <w:bottom w:w="0" w:type="dxa"/>
              <w:right w:w="28" w:type="dxa"/>
            </w:tcMar>
            <w:vAlign w:val="center"/>
          </w:tcPr>
          <w:p w:rsidR="000C60D7" w:rsidRPr="005E71C4" w:rsidRDefault="000C60D7" w:rsidP="000C60D7">
            <w:pPr>
              <w:pStyle w:val="ConsPlusNormal"/>
              <w:ind w:hanging="53"/>
              <w:jc w:val="center"/>
              <w:rPr>
                <w:b/>
                <w:sz w:val="16"/>
                <w:szCs w:val="16"/>
              </w:rPr>
            </w:pPr>
            <w:r w:rsidRPr="005E71C4">
              <w:rPr>
                <w:b/>
                <w:sz w:val="16"/>
                <w:szCs w:val="16"/>
              </w:rPr>
              <w:t>2020</w:t>
            </w:r>
          </w:p>
        </w:tc>
        <w:tc>
          <w:tcPr>
            <w:tcW w:w="567" w:type="dxa"/>
            <w:tcMar>
              <w:top w:w="0" w:type="dxa"/>
              <w:left w:w="28" w:type="dxa"/>
              <w:bottom w:w="0" w:type="dxa"/>
              <w:right w:w="28" w:type="dxa"/>
            </w:tcMar>
            <w:vAlign w:val="center"/>
          </w:tcPr>
          <w:p w:rsidR="000C60D7" w:rsidRPr="005E71C4" w:rsidRDefault="000C60D7" w:rsidP="000C60D7">
            <w:pPr>
              <w:pStyle w:val="ConsPlusNormal"/>
              <w:ind w:left="68" w:firstLine="0"/>
              <w:jc w:val="center"/>
              <w:rPr>
                <w:b/>
                <w:sz w:val="16"/>
                <w:szCs w:val="16"/>
              </w:rPr>
            </w:pPr>
            <w:r w:rsidRPr="005E71C4">
              <w:rPr>
                <w:b/>
                <w:sz w:val="16"/>
                <w:szCs w:val="16"/>
              </w:rPr>
              <w:t>2021</w:t>
            </w:r>
          </w:p>
        </w:tc>
        <w:tc>
          <w:tcPr>
            <w:tcW w:w="709" w:type="dxa"/>
            <w:tcMar>
              <w:top w:w="0" w:type="dxa"/>
              <w:left w:w="28" w:type="dxa"/>
              <w:bottom w:w="0" w:type="dxa"/>
              <w:right w:w="28" w:type="dxa"/>
            </w:tcMar>
            <w:vAlign w:val="center"/>
          </w:tcPr>
          <w:p w:rsidR="000C60D7" w:rsidRPr="005E71C4" w:rsidRDefault="000C60D7" w:rsidP="000C60D7">
            <w:pPr>
              <w:pStyle w:val="ConsPlusNormal"/>
              <w:ind w:left="8" w:firstLine="0"/>
              <w:jc w:val="center"/>
              <w:rPr>
                <w:b/>
                <w:sz w:val="16"/>
                <w:szCs w:val="16"/>
              </w:rPr>
            </w:pPr>
            <w:r w:rsidRPr="005E71C4">
              <w:rPr>
                <w:b/>
                <w:sz w:val="16"/>
                <w:szCs w:val="16"/>
              </w:rPr>
              <w:t>2022</w:t>
            </w:r>
          </w:p>
        </w:tc>
        <w:tc>
          <w:tcPr>
            <w:tcW w:w="709" w:type="dxa"/>
            <w:tcMar>
              <w:top w:w="0" w:type="dxa"/>
              <w:left w:w="28" w:type="dxa"/>
              <w:bottom w:w="0" w:type="dxa"/>
              <w:right w:w="28" w:type="dxa"/>
            </w:tcMar>
            <w:vAlign w:val="center"/>
          </w:tcPr>
          <w:p w:rsidR="000C60D7" w:rsidRPr="005E71C4" w:rsidRDefault="000C60D7" w:rsidP="000C60D7">
            <w:pPr>
              <w:pStyle w:val="ConsPlusNormal"/>
              <w:ind w:left="113" w:hanging="7"/>
              <w:jc w:val="center"/>
              <w:rPr>
                <w:b/>
                <w:sz w:val="16"/>
                <w:szCs w:val="16"/>
              </w:rPr>
            </w:pPr>
            <w:r w:rsidRPr="005E71C4">
              <w:rPr>
                <w:b/>
                <w:sz w:val="16"/>
                <w:szCs w:val="16"/>
              </w:rPr>
              <w:t>2023</w:t>
            </w:r>
          </w:p>
        </w:tc>
        <w:tc>
          <w:tcPr>
            <w:tcW w:w="567" w:type="dxa"/>
            <w:tcMar>
              <w:top w:w="0" w:type="dxa"/>
              <w:left w:w="28" w:type="dxa"/>
              <w:bottom w:w="0" w:type="dxa"/>
              <w:right w:w="28" w:type="dxa"/>
            </w:tcMar>
            <w:vAlign w:val="center"/>
          </w:tcPr>
          <w:p w:rsidR="000C60D7" w:rsidRPr="005E71C4" w:rsidRDefault="000C60D7" w:rsidP="000C60D7">
            <w:pPr>
              <w:pStyle w:val="ConsPlusNormal"/>
              <w:ind w:left="113" w:hanging="7"/>
              <w:jc w:val="center"/>
              <w:rPr>
                <w:b/>
                <w:sz w:val="16"/>
                <w:szCs w:val="16"/>
              </w:rPr>
            </w:pPr>
            <w:r w:rsidRPr="005E71C4">
              <w:rPr>
                <w:b/>
                <w:sz w:val="16"/>
                <w:szCs w:val="16"/>
              </w:rPr>
              <w:t>2024</w:t>
            </w:r>
          </w:p>
        </w:tc>
        <w:tc>
          <w:tcPr>
            <w:tcW w:w="567" w:type="dxa"/>
            <w:tcMar>
              <w:top w:w="0" w:type="dxa"/>
              <w:left w:w="28" w:type="dxa"/>
              <w:bottom w:w="0" w:type="dxa"/>
              <w:right w:w="28" w:type="dxa"/>
            </w:tcMar>
            <w:vAlign w:val="center"/>
          </w:tcPr>
          <w:p w:rsidR="000C60D7" w:rsidRPr="005E71C4" w:rsidRDefault="000C60D7" w:rsidP="000C60D7">
            <w:pPr>
              <w:pStyle w:val="ConsPlusNormal"/>
              <w:ind w:left="113" w:hanging="7"/>
              <w:jc w:val="center"/>
              <w:rPr>
                <w:b/>
                <w:sz w:val="16"/>
                <w:szCs w:val="16"/>
              </w:rPr>
            </w:pPr>
            <w:r w:rsidRPr="005E71C4">
              <w:rPr>
                <w:b/>
                <w:sz w:val="16"/>
                <w:szCs w:val="16"/>
              </w:rPr>
              <w:t>2025</w:t>
            </w:r>
          </w:p>
        </w:tc>
        <w:tc>
          <w:tcPr>
            <w:tcW w:w="567" w:type="dxa"/>
            <w:tcMar>
              <w:top w:w="0" w:type="dxa"/>
              <w:left w:w="28" w:type="dxa"/>
              <w:bottom w:w="0" w:type="dxa"/>
              <w:right w:w="28" w:type="dxa"/>
            </w:tcMar>
            <w:vAlign w:val="center"/>
          </w:tcPr>
          <w:p w:rsidR="000C60D7" w:rsidRPr="005E71C4" w:rsidRDefault="000C60D7" w:rsidP="000C60D7">
            <w:pPr>
              <w:pStyle w:val="ConsPlusNormal"/>
              <w:ind w:left="39" w:firstLine="7"/>
              <w:jc w:val="center"/>
              <w:rPr>
                <w:b/>
                <w:sz w:val="16"/>
                <w:szCs w:val="16"/>
              </w:rPr>
            </w:pPr>
            <w:r w:rsidRPr="005E71C4">
              <w:rPr>
                <w:b/>
                <w:sz w:val="16"/>
                <w:szCs w:val="16"/>
              </w:rPr>
              <w:t>2026</w:t>
            </w:r>
          </w:p>
        </w:tc>
      </w:tr>
      <w:tr w:rsidR="000C60D7" w:rsidRPr="005E71C4" w:rsidTr="000C60D7">
        <w:trPr>
          <w:trHeight w:val="19"/>
        </w:trPr>
        <w:tc>
          <w:tcPr>
            <w:tcW w:w="454" w:type="dxa"/>
            <w:tcMar>
              <w:top w:w="0" w:type="dxa"/>
              <w:left w:w="28" w:type="dxa"/>
              <w:bottom w:w="0" w:type="dxa"/>
              <w:right w:w="28" w:type="dxa"/>
            </w:tcMar>
          </w:tcPr>
          <w:p w:rsidR="000C60D7" w:rsidRPr="005E71C4" w:rsidRDefault="000C60D7" w:rsidP="000C60D7">
            <w:pPr>
              <w:pStyle w:val="ConsPlusNormal"/>
              <w:ind w:firstLine="0"/>
              <w:jc w:val="center"/>
              <w:rPr>
                <w:sz w:val="16"/>
                <w:szCs w:val="16"/>
              </w:rPr>
            </w:pPr>
            <w:r w:rsidRPr="005E71C4">
              <w:rPr>
                <w:sz w:val="16"/>
                <w:szCs w:val="16"/>
              </w:rPr>
              <w:t>1</w:t>
            </w:r>
          </w:p>
        </w:tc>
        <w:tc>
          <w:tcPr>
            <w:tcW w:w="5103" w:type="dxa"/>
            <w:tcMar>
              <w:top w:w="0" w:type="dxa"/>
              <w:left w:w="28" w:type="dxa"/>
              <w:bottom w:w="0" w:type="dxa"/>
              <w:right w:w="28" w:type="dxa"/>
            </w:tcMar>
          </w:tcPr>
          <w:p w:rsidR="000C60D7" w:rsidRPr="005E71C4" w:rsidRDefault="000C60D7" w:rsidP="000C60D7">
            <w:pPr>
              <w:pStyle w:val="ConsPlusNormal"/>
              <w:ind w:firstLine="0"/>
              <w:jc w:val="center"/>
              <w:rPr>
                <w:sz w:val="16"/>
                <w:szCs w:val="16"/>
              </w:rPr>
            </w:pPr>
            <w:r w:rsidRPr="005E71C4">
              <w:rPr>
                <w:sz w:val="16"/>
                <w:szCs w:val="16"/>
              </w:rPr>
              <w:t>2</w:t>
            </w:r>
          </w:p>
        </w:tc>
        <w:tc>
          <w:tcPr>
            <w:tcW w:w="567" w:type="dxa"/>
            <w:tcMar>
              <w:top w:w="0" w:type="dxa"/>
              <w:left w:w="28" w:type="dxa"/>
              <w:bottom w:w="0" w:type="dxa"/>
              <w:right w:w="28" w:type="dxa"/>
            </w:tcMar>
          </w:tcPr>
          <w:p w:rsidR="000C60D7" w:rsidRPr="005E71C4" w:rsidRDefault="000C60D7" w:rsidP="000C60D7">
            <w:pPr>
              <w:pStyle w:val="ConsPlusNormal"/>
              <w:ind w:firstLine="0"/>
              <w:jc w:val="center"/>
              <w:rPr>
                <w:sz w:val="16"/>
                <w:szCs w:val="16"/>
              </w:rPr>
            </w:pPr>
            <w:r w:rsidRPr="005E71C4">
              <w:rPr>
                <w:sz w:val="16"/>
                <w:szCs w:val="16"/>
              </w:rPr>
              <w:t>3</w:t>
            </w:r>
          </w:p>
        </w:tc>
        <w:tc>
          <w:tcPr>
            <w:tcW w:w="1275" w:type="dxa"/>
            <w:tcMar>
              <w:top w:w="0" w:type="dxa"/>
              <w:left w:w="28" w:type="dxa"/>
              <w:bottom w:w="0" w:type="dxa"/>
              <w:right w:w="28" w:type="dxa"/>
            </w:tcMar>
          </w:tcPr>
          <w:p w:rsidR="000C60D7" w:rsidRPr="005E71C4" w:rsidRDefault="000C60D7" w:rsidP="000C60D7">
            <w:pPr>
              <w:pStyle w:val="ConsPlusNormal"/>
              <w:ind w:firstLine="0"/>
              <w:jc w:val="center"/>
              <w:rPr>
                <w:sz w:val="16"/>
                <w:szCs w:val="16"/>
              </w:rPr>
            </w:pPr>
            <w:r w:rsidRPr="005E71C4">
              <w:rPr>
                <w:sz w:val="16"/>
                <w:szCs w:val="16"/>
              </w:rPr>
              <w:t>4</w:t>
            </w:r>
          </w:p>
        </w:tc>
        <w:tc>
          <w:tcPr>
            <w:tcW w:w="567" w:type="dxa"/>
            <w:tcMar>
              <w:top w:w="0" w:type="dxa"/>
              <w:left w:w="28" w:type="dxa"/>
              <w:bottom w:w="0" w:type="dxa"/>
              <w:right w:w="28" w:type="dxa"/>
            </w:tcMar>
          </w:tcPr>
          <w:p w:rsidR="000C60D7" w:rsidRPr="005E71C4" w:rsidRDefault="000C60D7" w:rsidP="000C60D7">
            <w:pPr>
              <w:pStyle w:val="ConsPlusNormal"/>
              <w:ind w:firstLine="0"/>
              <w:jc w:val="center"/>
              <w:rPr>
                <w:sz w:val="16"/>
                <w:szCs w:val="16"/>
              </w:rPr>
            </w:pPr>
            <w:r w:rsidRPr="005E71C4">
              <w:rPr>
                <w:sz w:val="16"/>
                <w:szCs w:val="16"/>
              </w:rPr>
              <w:t>5</w:t>
            </w:r>
          </w:p>
        </w:tc>
        <w:tc>
          <w:tcPr>
            <w:tcW w:w="567" w:type="dxa"/>
            <w:tcMar>
              <w:top w:w="0" w:type="dxa"/>
              <w:left w:w="28" w:type="dxa"/>
              <w:bottom w:w="0" w:type="dxa"/>
              <w:right w:w="28" w:type="dxa"/>
            </w:tcMar>
          </w:tcPr>
          <w:p w:rsidR="000C60D7" w:rsidRPr="005E71C4" w:rsidRDefault="000C60D7" w:rsidP="000C60D7">
            <w:pPr>
              <w:pStyle w:val="ConsPlusNormal"/>
              <w:ind w:firstLine="0"/>
              <w:jc w:val="center"/>
              <w:rPr>
                <w:sz w:val="16"/>
                <w:szCs w:val="16"/>
              </w:rPr>
            </w:pPr>
            <w:r w:rsidRPr="005E71C4">
              <w:rPr>
                <w:sz w:val="16"/>
                <w:szCs w:val="16"/>
              </w:rPr>
              <w:t>6</w:t>
            </w:r>
          </w:p>
        </w:tc>
        <w:tc>
          <w:tcPr>
            <w:tcW w:w="709" w:type="dxa"/>
            <w:tcMar>
              <w:top w:w="0" w:type="dxa"/>
              <w:left w:w="28" w:type="dxa"/>
              <w:bottom w:w="0" w:type="dxa"/>
              <w:right w:w="28" w:type="dxa"/>
            </w:tcMar>
          </w:tcPr>
          <w:p w:rsidR="000C60D7" w:rsidRPr="005E71C4" w:rsidRDefault="000C60D7" w:rsidP="000C60D7">
            <w:pPr>
              <w:pStyle w:val="ConsPlusNormal"/>
              <w:ind w:firstLine="0"/>
              <w:jc w:val="center"/>
              <w:rPr>
                <w:sz w:val="16"/>
                <w:szCs w:val="16"/>
              </w:rPr>
            </w:pPr>
            <w:r w:rsidRPr="005E71C4">
              <w:rPr>
                <w:sz w:val="16"/>
                <w:szCs w:val="16"/>
              </w:rPr>
              <w:t>7</w:t>
            </w:r>
          </w:p>
        </w:tc>
        <w:tc>
          <w:tcPr>
            <w:tcW w:w="709" w:type="dxa"/>
            <w:tcMar>
              <w:top w:w="0" w:type="dxa"/>
              <w:left w:w="28" w:type="dxa"/>
              <w:bottom w:w="0" w:type="dxa"/>
              <w:right w:w="28" w:type="dxa"/>
            </w:tcMar>
          </w:tcPr>
          <w:p w:rsidR="000C60D7" w:rsidRPr="005E71C4" w:rsidRDefault="000C60D7" w:rsidP="000C60D7">
            <w:pPr>
              <w:pStyle w:val="ConsPlusNormal"/>
              <w:ind w:firstLine="0"/>
              <w:jc w:val="center"/>
              <w:rPr>
                <w:sz w:val="16"/>
                <w:szCs w:val="16"/>
              </w:rPr>
            </w:pPr>
            <w:r w:rsidRPr="005E71C4">
              <w:rPr>
                <w:sz w:val="16"/>
                <w:szCs w:val="16"/>
              </w:rPr>
              <w:t>8</w:t>
            </w:r>
          </w:p>
        </w:tc>
        <w:tc>
          <w:tcPr>
            <w:tcW w:w="567" w:type="dxa"/>
            <w:tcMar>
              <w:top w:w="0" w:type="dxa"/>
              <w:left w:w="28" w:type="dxa"/>
              <w:bottom w:w="0" w:type="dxa"/>
              <w:right w:w="28" w:type="dxa"/>
            </w:tcMar>
          </w:tcPr>
          <w:p w:rsidR="000C60D7" w:rsidRPr="005E71C4" w:rsidRDefault="000C60D7" w:rsidP="000C60D7">
            <w:pPr>
              <w:pStyle w:val="ConsPlusNormal"/>
              <w:ind w:firstLine="0"/>
              <w:jc w:val="center"/>
              <w:rPr>
                <w:sz w:val="16"/>
                <w:szCs w:val="16"/>
              </w:rPr>
            </w:pPr>
            <w:r w:rsidRPr="005E71C4">
              <w:rPr>
                <w:sz w:val="16"/>
                <w:szCs w:val="16"/>
              </w:rPr>
              <w:t>9</w:t>
            </w:r>
          </w:p>
        </w:tc>
        <w:tc>
          <w:tcPr>
            <w:tcW w:w="567" w:type="dxa"/>
            <w:tcMar>
              <w:top w:w="0" w:type="dxa"/>
              <w:left w:w="28" w:type="dxa"/>
              <w:bottom w:w="0" w:type="dxa"/>
              <w:right w:w="28" w:type="dxa"/>
            </w:tcMar>
          </w:tcPr>
          <w:p w:rsidR="000C60D7" w:rsidRPr="005E71C4" w:rsidRDefault="000C60D7" w:rsidP="000C60D7">
            <w:pPr>
              <w:pStyle w:val="ConsPlusNormal"/>
              <w:ind w:firstLine="0"/>
              <w:jc w:val="center"/>
              <w:rPr>
                <w:sz w:val="16"/>
                <w:szCs w:val="16"/>
              </w:rPr>
            </w:pPr>
            <w:r w:rsidRPr="005E71C4">
              <w:rPr>
                <w:sz w:val="16"/>
                <w:szCs w:val="16"/>
              </w:rPr>
              <w:t>10</w:t>
            </w:r>
          </w:p>
        </w:tc>
        <w:tc>
          <w:tcPr>
            <w:tcW w:w="567" w:type="dxa"/>
            <w:tcMar>
              <w:top w:w="0" w:type="dxa"/>
              <w:left w:w="28" w:type="dxa"/>
              <w:bottom w:w="0" w:type="dxa"/>
              <w:right w:w="28" w:type="dxa"/>
            </w:tcMar>
          </w:tcPr>
          <w:p w:rsidR="000C60D7" w:rsidRPr="005E71C4" w:rsidRDefault="000C60D7" w:rsidP="000C60D7">
            <w:pPr>
              <w:pStyle w:val="ConsPlusNormal"/>
              <w:ind w:firstLine="0"/>
              <w:jc w:val="center"/>
              <w:rPr>
                <w:sz w:val="16"/>
                <w:szCs w:val="16"/>
              </w:rPr>
            </w:pPr>
            <w:r w:rsidRPr="005E71C4">
              <w:rPr>
                <w:sz w:val="16"/>
                <w:szCs w:val="16"/>
              </w:rPr>
              <w:t>11</w:t>
            </w:r>
          </w:p>
        </w:tc>
      </w:tr>
      <w:tr w:rsidR="000C60D7" w:rsidRPr="005E71C4" w:rsidTr="000C60D7">
        <w:trPr>
          <w:trHeight w:val="19"/>
        </w:trPr>
        <w:tc>
          <w:tcPr>
            <w:tcW w:w="454" w:type="dxa"/>
            <w:tcMar>
              <w:top w:w="0" w:type="dxa"/>
              <w:left w:w="28" w:type="dxa"/>
              <w:bottom w:w="0" w:type="dxa"/>
              <w:right w:w="28" w:type="dxa"/>
            </w:tcMar>
          </w:tcPr>
          <w:p w:rsidR="000C60D7" w:rsidRPr="005E71C4" w:rsidRDefault="000C60D7" w:rsidP="000C60D7">
            <w:pPr>
              <w:pStyle w:val="ConsPlusNormal"/>
              <w:ind w:firstLine="0"/>
              <w:jc w:val="center"/>
              <w:rPr>
                <w:sz w:val="16"/>
                <w:szCs w:val="16"/>
              </w:rPr>
            </w:pPr>
            <w:r w:rsidRPr="005E71C4">
              <w:rPr>
                <w:sz w:val="16"/>
                <w:szCs w:val="16"/>
              </w:rPr>
              <w:t>1.</w:t>
            </w:r>
          </w:p>
        </w:tc>
        <w:tc>
          <w:tcPr>
            <w:tcW w:w="11198" w:type="dxa"/>
            <w:gridSpan w:val="10"/>
            <w:tcMar>
              <w:top w:w="0" w:type="dxa"/>
              <w:left w:w="28" w:type="dxa"/>
              <w:bottom w:w="0" w:type="dxa"/>
              <w:right w:w="28" w:type="dxa"/>
            </w:tcMar>
          </w:tcPr>
          <w:p w:rsidR="000C60D7" w:rsidRPr="005E71C4" w:rsidRDefault="000C60D7" w:rsidP="000C60D7">
            <w:pPr>
              <w:jc w:val="both"/>
              <w:rPr>
                <w:rFonts w:ascii="Arial" w:hAnsi="Arial" w:cs="Arial"/>
                <w:b/>
                <w:sz w:val="16"/>
                <w:szCs w:val="16"/>
                <w:u w:val="single"/>
              </w:rPr>
            </w:pPr>
            <w:r w:rsidRPr="005E71C4">
              <w:rPr>
                <w:rFonts w:ascii="Arial" w:hAnsi="Arial" w:cs="Arial"/>
                <w:sz w:val="16"/>
                <w:szCs w:val="16"/>
              </w:rPr>
              <w:t xml:space="preserve">Задача 1. Кадровое и информационное обеспечение молодежной политики Валдайского муниципального района </w:t>
            </w:r>
          </w:p>
        </w:tc>
      </w:tr>
      <w:tr w:rsidR="000C60D7" w:rsidRPr="005E71C4" w:rsidTr="000C60D7">
        <w:trPr>
          <w:trHeight w:val="19"/>
        </w:trPr>
        <w:tc>
          <w:tcPr>
            <w:tcW w:w="454"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1.1.</w:t>
            </w:r>
          </w:p>
          <w:p w:rsidR="000C60D7" w:rsidRPr="005E71C4" w:rsidRDefault="000C60D7" w:rsidP="000C60D7">
            <w:pPr>
              <w:jc w:val="center"/>
              <w:rPr>
                <w:rFonts w:ascii="Arial" w:hAnsi="Arial" w:cs="Arial"/>
                <w:sz w:val="16"/>
                <w:szCs w:val="16"/>
              </w:rPr>
            </w:pPr>
          </w:p>
        </w:tc>
        <w:tc>
          <w:tcPr>
            <w:tcW w:w="5103" w:type="dxa"/>
            <w:tcMar>
              <w:top w:w="0" w:type="dxa"/>
              <w:left w:w="28" w:type="dxa"/>
              <w:bottom w:w="0" w:type="dxa"/>
              <w:right w:w="28" w:type="dxa"/>
            </w:tcMar>
          </w:tcPr>
          <w:p w:rsidR="000C60D7" w:rsidRPr="005E71C4" w:rsidRDefault="000C60D7" w:rsidP="000C60D7">
            <w:pPr>
              <w:rPr>
                <w:rFonts w:ascii="Arial" w:hAnsi="Arial" w:cs="Arial"/>
                <w:sz w:val="16"/>
                <w:szCs w:val="16"/>
              </w:rPr>
            </w:pPr>
            <w:r w:rsidRPr="005E71C4">
              <w:rPr>
                <w:rFonts w:ascii="Arial" w:hAnsi="Arial" w:cs="Arial"/>
                <w:sz w:val="16"/>
                <w:szCs w:val="16"/>
              </w:rPr>
              <w:t xml:space="preserve">Количество </w:t>
            </w:r>
            <w:r w:rsidRPr="005E71C4">
              <w:rPr>
                <w:rFonts w:ascii="Arial" w:hAnsi="Arial" w:cs="Arial"/>
                <w:spacing w:val="-2"/>
                <w:sz w:val="16"/>
                <w:szCs w:val="16"/>
              </w:rPr>
              <w:t xml:space="preserve">изданных и распространенных информационных, методических материалов по приоритетным направлениям государственной молодежной политики </w:t>
            </w:r>
          </w:p>
        </w:tc>
        <w:tc>
          <w:tcPr>
            <w:tcW w:w="567" w:type="dxa"/>
            <w:tcMar>
              <w:top w:w="0" w:type="dxa"/>
              <w:left w:w="28" w:type="dxa"/>
              <w:bottom w:w="0" w:type="dxa"/>
              <w:right w:w="28" w:type="dxa"/>
            </w:tcMar>
          </w:tcPr>
          <w:p w:rsidR="000C60D7" w:rsidRPr="005E71C4" w:rsidRDefault="000C60D7" w:rsidP="000C60D7">
            <w:pPr>
              <w:pStyle w:val="ConsPlusNormal"/>
              <w:ind w:firstLine="0"/>
              <w:jc w:val="center"/>
              <w:rPr>
                <w:sz w:val="16"/>
                <w:szCs w:val="16"/>
              </w:rPr>
            </w:pPr>
            <w:r w:rsidRPr="005E71C4">
              <w:rPr>
                <w:sz w:val="16"/>
                <w:szCs w:val="16"/>
              </w:rPr>
              <w:t>ед.</w:t>
            </w:r>
          </w:p>
        </w:tc>
        <w:tc>
          <w:tcPr>
            <w:tcW w:w="1275"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10</w:t>
            </w:r>
          </w:p>
        </w:tc>
        <w:tc>
          <w:tcPr>
            <w:tcW w:w="567"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11</w:t>
            </w:r>
          </w:p>
        </w:tc>
        <w:tc>
          <w:tcPr>
            <w:tcW w:w="567"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12</w:t>
            </w:r>
          </w:p>
        </w:tc>
        <w:tc>
          <w:tcPr>
            <w:tcW w:w="709"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13</w:t>
            </w:r>
          </w:p>
        </w:tc>
        <w:tc>
          <w:tcPr>
            <w:tcW w:w="709"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14</w:t>
            </w:r>
          </w:p>
        </w:tc>
        <w:tc>
          <w:tcPr>
            <w:tcW w:w="567"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15</w:t>
            </w:r>
          </w:p>
        </w:tc>
        <w:tc>
          <w:tcPr>
            <w:tcW w:w="567"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16</w:t>
            </w:r>
          </w:p>
        </w:tc>
        <w:tc>
          <w:tcPr>
            <w:tcW w:w="567"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17</w:t>
            </w:r>
          </w:p>
        </w:tc>
      </w:tr>
      <w:tr w:rsidR="000C60D7" w:rsidRPr="005E71C4" w:rsidTr="000C60D7">
        <w:trPr>
          <w:trHeight w:val="19"/>
        </w:trPr>
        <w:tc>
          <w:tcPr>
            <w:tcW w:w="454"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2.</w:t>
            </w:r>
          </w:p>
        </w:tc>
        <w:tc>
          <w:tcPr>
            <w:tcW w:w="11198" w:type="dxa"/>
            <w:gridSpan w:val="10"/>
            <w:tcMar>
              <w:top w:w="0" w:type="dxa"/>
              <w:left w:w="28" w:type="dxa"/>
              <w:bottom w:w="0" w:type="dxa"/>
              <w:right w:w="28" w:type="dxa"/>
            </w:tcMar>
          </w:tcPr>
          <w:p w:rsidR="000C60D7" w:rsidRPr="005E71C4" w:rsidRDefault="000C60D7" w:rsidP="000C60D7">
            <w:pPr>
              <w:rPr>
                <w:rFonts w:ascii="Arial" w:hAnsi="Arial" w:cs="Arial"/>
                <w:sz w:val="16"/>
                <w:szCs w:val="16"/>
              </w:rPr>
            </w:pPr>
            <w:r w:rsidRPr="005E71C4">
              <w:rPr>
                <w:rFonts w:ascii="Arial" w:hAnsi="Arial" w:cs="Arial"/>
                <w:sz w:val="16"/>
                <w:szCs w:val="16"/>
              </w:rPr>
              <w:t>Задача 2. Поддержка молодой семьи</w:t>
            </w:r>
          </w:p>
        </w:tc>
      </w:tr>
      <w:tr w:rsidR="000C60D7" w:rsidRPr="005E71C4" w:rsidTr="000C60D7">
        <w:trPr>
          <w:trHeight w:val="19"/>
        </w:trPr>
        <w:tc>
          <w:tcPr>
            <w:tcW w:w="454"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 xml:space="preserve">2.1. </w:t>
            </w:r>
          </w:p>
        </w:tc>
        <w:tc>
          <w:tcPr>
            <w:tcW w:w="5103" w:type="dxa"/>
            <w:tcMar>
              <w:top w:w="0" w:type="dxa"/>
              <w:left w:w="28" w:type="dxa"/>
              <w:bottom w:w="0" w:type="dxa"/>
              <w:right w:w="28" w:type="dxa"/>
            </w:tcMar>
          </w:tcPr>
          <w:p w:rsidR="000C60D7" w:rsidRPr="005E71C4" w:rsidRDefault="000C60D7" w:rsidP="000C60D7">
            <w:pPr>
              <w:rPr>
                <w:rFonts w:ascii="Arial" w:hAnsi="Arial" w:cs="Arial"/>
                <w:sz w:val="16"/>
                <w:szCs w:val="16"/>
              </w:rPr>
            </w:pPr>
            <w:r w:rsidRPr="005E71C4">
              <w:rPr>
                <w:rFonts w:ascii="Arial" w:hAnsi="Arial" w:cs="Arial"/>
                <w:sz w:val="16"/>
                <w:szCs w:val="16"/>
              </w:rPr>
              <w:t>Количество клубов молодых семей, действующих на территории муниципального района</w:t>
            </w:r>
          </w:p>
        </w:tc>
        <w:tc>
          <w:tcPr>
            <w:tcW w:w="567"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ед.</w:t>
            </w:r>
          </w:p>
        </w:tc>
        <w:tc>
          <w:tcPr>
            <w:tcW w:w="1275"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9</w:t>
            </w:r>
          </w:p>
        </w:tc>
        <w:tc>
          <w:tcPr>
            <w:tcW w:w="567"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10</w:t>
            </w:r>
          </w:p>
        </w:tc>
        <w:tc>
          <w:tcPr>
            <w:tcW w:w="567"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10</w:t>
            </w:r>
          </w:p>
        </w:tc>
        <w:tc>
          <w:tcPr>
            <w:tcW w:w="709"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11</w:t>
            </w:r>
          </w:p>
        </w:tc>
        <w:tc>
          <w:tcPr>
            <w:tcW w:w="709"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11</w:t>
            </w:r>
          </w:p>
        </w:tc>
        <w:tc>
          <w:tcPr>
            <w:tcW w:w="567"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11</w:t>
            </w:r>
          </w:p>
        </w:tc>
        <w:tc>
          <w:tcPr>
            <w:tcW w:w="567"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11</w:t>
            </w:r>
          </w:p>
        </w:tc>
        <w:tc>
          <w:tcPr>
            <w:tcW w:w="567"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11</w:t>
            </w:r>
          </w:p>
        </w:tc>
      </w:tr>
      <w:tr w:rsidR="000C60D7" w:rsidRPr="005E71C4" w:rsidTr="000C60D7">
        <w:trPr>
          <w:trHeight w:val="19"/>
        </w:trPr>
        <w:tc>
          <w:tcPr>
            <w:tcW w:w="454"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3.</w:t>
            </w:r>
          </w:p>
        </w:tc>
        <w:tc>
          <w:tcPr>
            <w:tcW w:w="11198" w:type="dxa"/>
            <w:gridSpan w:val="10"/>
            <w:tcMar>
              <w:top w:w="0" w:type="dxa"/>
              <w:left w:w="28" w:type="dxa"/>
              <w:bottom w:w="0" w:type="dxa"/>
              <w:right w:w="28" w:type="dxa"/>
            </w:tcMar>
          </w:tcPr>
          <w:p w:rsidR="000C60D7" w:rsidRPr="005E71C4" w:rsidRDefault="000C60D7" w:rsidP="000C60D7">
            <w:pPr>
              <w:rPr>
                <w:rFonts w:ascii="Arial" w:hAnsi="Arial" w:cs="Arial"/>
                <w:sz w:val="16"/>
                <w:szCs w:val="16"/>
              </w:rPr>
            </w:pPr>
            <w:r w:rsidRPr="005E71C4">
              <w:rPr>
                <w:rFonts w:ascii="Arial" w:hAnsi="Arial" w:cs="Arial"/>
                <w:sz w:val="16"/>
                <w:szCs w:val="16"/>
              </w:rPr>
              <w:t>Задача 3. Поддержка молодежи, оказавшейся в трудной жизненной ситуации</w:t>
            </w:r>
          </w:p>
        </w:tc>
      </w:tr>
      <w:tr w:rsidR="000C60D7" w:rsidRPr="005E71C4" w:rsidTr="000C60D7">
        <w:trPr>
          <w:trHeight w:val="19"/>
        </w:trPr>
        <w:tc>
          <w:tcPr>
            <w:tcW w:w="454"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3.1.</w:t>
            </w:r>
          </w:p>
        </w:tc>
        <w:tc>
          <w:tcPr>
            <w:tcW w:w="5103" w:type="dxa"/>
            <w:tcMar>
              <w:top w:w="0" w:type="dxa"/>
              <w:left w:w="28" w:type="dxa"/>
              <w:bottom w:w="0" w:type="dxa"/>
              <w:right w:w="28" w:type="dxa"/>
            </w:tcMar>
          </w:tcPr>
          <w:p w:rsidR="000C60D7" w:rsidRPr="005E71C4" w:rsidRDefault="000C60D7" w:rsidP="000C60D7">
            <w:pPr>
              <w:rPr>
                <w:rFonts w:ascii="Arial" w:hAnsi="Arial" w:cs="Arial"/>
                <w:sz w:val="16"/>
                <w:szCs w:val="16"/>
              </w:rPr>
            </w:pPr>
            <w:r w:rsidRPr="005E71C4">
              <w:rPr>
                <w:rFonts w:ascii="Arial" w:hAnsi="Arial" w:cs="Arial"/>
                <w:sz w:val="16"/>
                <w:szCs w:val="16"/>
              </w:rPr>
              <w:t>Количество проектов по поддержке молодежи, оказавшейся в трудной жизненной ситуации</w:t>
            </w:r>
          </w:p>
        </w:tc>
        <w:tc>
          <w:tcPr>
            <w:tcW w:w="567" w:type="dxa"/>
            <w:tcMar>
              <w:top w:w="0" w:type="dxa"/>
              <w:left w:w="28" w:type="dxa"/>
              <w:bottom w:w="0" w:type="dxa"/>
              <w:right w:w="28" w:type="dxa"/>
            </w:tcMar>
          </w:tcPr>
          <w:p w:rsidR="000C60D7" w:rsidRPr="005E71C4" w:rsidRDefault="000C60D7" w:rsidP="000C60D7">
            <w:pPr>
              <w:jc w:val="center"/>
              <w:rPr>
                <w:rFonts w:ascii="Arial" w:hAnsi="Arial" w:cs="Arial"/>
                <w:color w:val="FF0000"/>
                <w:sz w:val="16"/>
                <w:szCs w:val="16"/>
              </w:rPr>
            </w:pPr>
            <w:r w:rsidRPr="005E71C4">
              <w:rPr>
                <w:rFonts w:ascii="Arial" w:hAnsi="Arial" w:cs="Arial"/>
                <w:sz w:val="16"/>
                <w:szCs w:val="16"/>
              </w:rPr>
              <w:t>ед.</w:t>
            </w:r>
          </w:p>
        </w:tc>
        <w:tc>
          <w:tcPr>
            <w:tcW w:w="1275"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3</w:t>
            </w:r>
          </w:p>
        </w:tc>
        <w:tc>
          <w:tcPr>
            <w:tcW w:w="567"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3</w:t>
            </w:r>
          </w:p>
        </w:tc>
        <w:tc>
          <w:tcPr>
            <w:tcW w:w="567"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3</w:t>
            </w:r>
          </w:p>
        </w:tc>
        <w:tc>
          <w:tcPr>
            <w:tcW w:w="709"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3</w:t>
            </w:r>
          </w:p>
        </w:tc>
        <w:tc>
          <w:tcPr>
            <w:tcW w:w="709"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3</w:t>
            </w:r>
          </w:p>
        </w:tc>
        <w:tc>
          <w:tcPr>
            <w:tcW w:w="567"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3</w:t>
            </w:r>
          </w:p>
        </w:tc>
        <w:tc>
          <w:tcPr>
            <w:tcW w:w="567"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3</w:t>
            </w:r>
          </w:p>
        </w:tc>
        <w:tc>
          <w:tcPr>
            <w:tcW w:w="567"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3</w:t>
            </w:r>
          </w:p>
        </w:tc>
      </w:tr>
      <w:tr w:rsidR="000C60D7" w:rsidRPr="005E71C4" w:rsidTr="000C60D7">
        <w:trPr>
          <w:trHeight w:val="19"/>
        </w:trPr>
        <w:tc>
          <w:tcPr>
            <w:tcW w:w="454"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4.</w:t>
            </w:r>
          </w:p>
        </w:tc>
        <w:tc>
          <w:tcPr>
            <w:tcW w:w="11198" w:type="dxa"/>
            <w:gridSpan w:val="10"/>
            <w:tcMar>
              <w:top w:w="0" w:type="dxa"/>
              <w:left w:w="28" w:type="dxa"/>
              <w:bottom w:w="0" w:type="dxa"/>
              <w:right w:w="28" w:type="dxa"/>
            </w:tcMar>
          </w:tcPr>
          <w:p w:rsidR="000C60D7" w:rsidRPr="005E71C4" w:rsidRDefault="000C60D7" w:rsidP="000C60D7">
            <w:pPr>
              <w:jc w:val="both"/>
              <w:rPr>
                <w:rFonts w:ascii="Arial" w:hAnsi="Arial" w:cs="Arial"/>
                <w:sz w:val="16"/>
                <w:szCs w:val="16"/>
              </w:rPr>
            </w:pPr>
            <w:r w:rsidRPr="005E71C4">
              <w:rPr>
                <w:rFonts w:ascii="Arial" w:hAnsi="Arial" w:cs="Arial"/>
                <w:sz w:val="16"/>
                <w:szCs w:val="16"/>
              </w:rPr>
              <w:t>Задача 4. Содействие в формировании ценностей здорового образа жизни, организации летнего отдыха, молодежного туризма, экологической культуры, повышение уровня культуры, безопасности жизнедеятельности молодежи</w:t>
            </w:r>
          </w:p>
        </w:tc>
      </w:tr>
      <w:tr w:rsidR="000C60D7" w:rsidRPr="005E71C4" w:rsidTr="000C60D7">
        <w:trPr>
          <w:trHeight w:val="19"/>
        </w:trPr>
        <w:tc>
          <w:tcPr>
            <w:tcW w:w="454"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 xml:space="preserve">4.1. </w:t>
            </w:r>
          </w:p>
        </w:tc>
        <w:tc>
          <w:tcPr>
            <w:tcW w:w="5103" w:type="dxa"/>
            <w:tcMar>
              <w:top w:w="0" w:type="dxa"/>
              <w:left w:w="28" w:type="dxa"/>
              <w:bottom w:w="0" w:type="dxa"/>
              <w:right w:w="28" w:type="dxa"/>
            </w:tcMar>
          </w:tcPr>
          <w:p w:rsidR="000C60D7" w:rsidRPr="005E71C4" w:rsidRDefault="000C60D7" w:rsidP="000C60D7">
            <w:pPr>
              <w:widowControl w:val="0"/>
              <w:autoSpaceDE w:val="0"/>
              <w:autoSpaceDN w:val="0"/>
              <w:adjustRightInd w:val="0"/>
              <w:jc w:val="both"/>
              <w:rPr>
                <w:rFonts w:ascii="Arial" w:hAnsi="Arial" w:cs="Arial"/>
                <w:sz w:val="16"/>
                <w:szCs w:val="16"/>
              </w:rPr>
            </w:pPr>
            <w:r w:rsidRPr="005E71C4">
              <w:rPr>
                <w:rFonts w:ascii="Arial" w:hAnsi="Arial" w:cs="Arial"/>
                <w:sz w:val="16"/>
                <w:szCs w:val="16"/>
              </w:rPr>
              <w:t>Доля молодежи, охваченной мероприятиями здорового образа жизни, летнего отдыха, молодежного туризма, экологической культуры, а также мероприятиями, направленными на повышение уровня культуры, безопасности жизнедеятельности молодежи, от общего числа молодежи</w:t>
            </w:r>
          </w:p>
        </w:tc>
        <w:tc>
          <w:tcPr>
            <w:tcW w:w="567" w:type="dxa"/>
            <w:tcMar>
              <w:top w:w="0" w:type="dxa"/>
              <w:left w:w="28" w:type="dxa"/>
              <w:bottom w:w="0" w:type="dxa"/>
              <w:right w:w="28" w:type="dxa"/>
            </w:tcMar>
          </w:tcPr>
          <w:p w:rsidR="000C60D7" w:rsidRPr="005E71C4" w:rsidRDefault="000C60D7" w:rsidP="000C60D7">
            <w:pPr>
              <w:pStyle w:val="formattext"/>
              <w:spacing w:before="0" w:beforeAutospacing="0" w:after="0" w:afterAutospacing="0"/>
              <w:jc w:val="center"/>
              <w:textAlignment w:val="baseline"/>
              <w:rPr>
                <w:rFonts w:ascii="Arial" w:hAnsi="Arial" w:cs="Arial"/>
                <w:color w:val="FF0000"/>
                <w:sz w:val="16"/>
                <w:szCs w:val="16"/>
              </w:rPr>
            </w:pPr>
            <w:r w:rsidRPr="005E71C4">
              <w:rPr>
                <w:rFonts w:ascii="Arial" w:hAnsi="Arial" w:cs="Arial"/>
                <w:sz w:val="16"/>
                <w:szCs w:val="16"/>
              </w:rPr>
              <w:t>%</w:t>
            </w:r>
          </w:p>
        </w:tc>
        <w:tc>
          <w:tcPr>
            <w:tcW w:w="1275" w:type="dxa"/>
            <w:tcMar>
              <w:top w:w="0" w:type="dxa"/>
              <w:left w:w="28" w:type="dxa"/>
              <w:bottom w:w="0" w:type="dxa"/>
              <w:right w:w="28" w:type="dxa"/>
            </w:tcMar>
          </w:tcPr>
          <w:p w:rsidR="000C60D7" w:rsidRPr="005E71C4" w:rsidRDefault="000C60D7" w:rsidP="000C60D7">
            <w:pPr>
              <w:pStyle w:val="formattext"/>
              <w:spacing w:before="0" w:beforeAutospacing="0" w:after="0" w:afterAutospacing="0"/>
              <w:jc w:val="center"/>
              <w:textAlignment w:val="baseline"/>
              <w:rPr>
                <w:rFonts w:ascii="Arial" w:hAnsi="Arial" w:cs="Arial"/>
                <w:sz w:val="16"/>
                <w:szCs w:val="16"/>
              </w:rPr>
            </w:pPr>
            <w:r w:rsidRPr="005E71C4">
              <w:rPr>
                <w:rFonts w:ascii="Arial" w:hAnsi="Arial" w:cs="Arial"/>
                <w:sz w:val="16"/>
                <w:szCs w:val="16"/>
              </w:rPr>
              <w:t>78,5</w:t>
            </w:r>
          </w:p>
        </w:tc>
        <w:tc>
          <w:tcPr>
            <w:tcW w:w="567" w:type="dxa"/>
            <w:tcMar>
              <w:top w:w="0" w:type="dxa"/>
              <w:left w:w="28" w:type="dxa"/>
              <w:bottom w:w="0" w:type="dxa"/>
              <w:right w:w="28" w:type="dxa"/>
            </w:tcMar>
          </w:tcPr>
          <w:p w:rsidR="000C60D7" w:rsidRPr="005E71C4" w:rsidRDefault="000C60D7" w:rsidP="000C60D7">
            <w:pPr>
              <w:pStyle w:val="formattext"/>
              <w:spacing w:before="0" w:beforeAutospacing="0" w:after="0" w:afterAutospacing="0"/>
              <w:jc w:val="center"/>
              <w:textAlignment w:val="baseline"/>
              <w:rPr>
                <w:rFonts w:ascii="Arial" w:hAnsi="Arial" w:cs="Arial"/>
                <w:sz w:val="16"/>
                <w:szCs w:val="16"/>
              </w:rPr>
            </w:pPr>
            <w:r w:rsidRPr="005E71C4">
              <w:rPr>
                <w:rFonts w:ascii="Arial" w:hAnsi="Arial" w:cs="Arial"/>
                <w:sz w:val="16"/>
                <w:szCs w:val="16"/>
              </w:rPr>
              <w:t>80,0</w:t>
            </w:r>
          </w:p>
        </w:tc>
        <w:tc>
          <w:tcPr>
            <w:tcW w:w="567" w:type="dxa"/>
            <w:tcMar>
              <w:top w:w="0" w:type="dxa"/>
              <w:left w:w="28" w:type="dxa"/>
              <w:bottom w:w="0" w:type="dxa"/>
              <w:right w:w="28" w:type="dxa"/>
            </w:tcMar>
          </w:tcPr>
          <w:p w:rsidR="000C60D7" w:rsidRPr="005E71C4" w:rsidRDefault="000C60D7" w:rsidP="000C60D7">
            <w:pPr>
              <w:pStyle w:val="formattext"/>
              <w:spacing w:before="0" w:beforeAutospacing="0" w:after="0" w:afterAutospacing="0"/>
              <w:jc w:val="center"/>
              <w:textAlignment w:val="baseline"/>
              <w:rPr>
                <w:rFonts w:ascii="Arial" w:hAnsi="Arial" w:cs="Arial"/>
                <w:sz w:val="16"/>
                <w:szCs w:val="16"/>
              </w:rPr>
            </w:pPr>
            <w:r w:rsidRPr="005E71C4">
              <w:rPr>
                <w:rFonts w:ascii="Arial" w:hAnsi="Arial" w:cs="Arial"/>
                <w:sz w:val="16"/>
                <w:szCs w:val="16"/>
              </w:rPr>
              <w:t>82,0</w:t>
            </w:r>
          </w:p>
        </w:tc>
        <w:tc>
          <w:tcPr>
            <w:tcW w:w="709" w:type="dxa"/>
            <w:tcMar>
              <w:top w:w="0" w:type="dxa"/>
              <w:left w:w="28" w:type="dxa"/>
              <w:bottom w:w="0" w:type="dxa"/>
              <w:right w:w="28" w:type="dxa"/>
            </w:tcMar>
          </w:tcPr>
          <w:p w:rsidR="000C60D7" w:rsidRPr="005E71C4" w:rsidRDefault="000C60D7" w:rsidP="000C60D7">
            <w:pPr>
              <w:pStyle w:val="formattext"/>
              <w:spacing w:before="0" w:beforeAutospacing="0" w:after="0" w:afterAutospacing="0"/>
              <w:jc w:val="center"/>
              <w:textAlignment w:val="baseline"/>
              <w:rPr>
                <w:rFonts w:ascii="Arial" w:hAnsi="Arial" w:cs="Arial"/>
                <w:sz w:val="16"/>
                <w:szCs w:val="16"/>
              </w:rPr>
            </w:pPr>
            <w:r w:rsidRPr="005E71C4">
              <w:rPr>
                <w:rFonts w:ascii="Arial" w:hAnsi="Arial" w:cs="Arial"/>
                <w:sz w:val="16"/>
                <w:szCs w:val="16"/>
              </w:rPr>
              <w:t>84,0</w:t>
            </w:r>
          </w:p>
        </w:tc>
        <w:tc>
          <w:tcPr>
            <w:tcW w:w="709" w:type="dxa"/>
            <w:tcMar>
              <w:top w:w="0" w:type="dxa"/>
              <w:left w:w="28" w:type="dxa"/>
              <w:bottom w:w="0" w:type="dxa"/>
              <w:right w:w="28" w:type="dxa"/>
            </w:tcMar>
          </w:tcPr>
          <w:p w:rsidR="000C60D7" w:rsidRPr="005E71C4" w:rsidRDefault="000C60D7" w:rsidP="000C60D7">
            <w:pPr>
              <w:pStyle w:val="formattext"/>
              <w:spacing w:before="0" w:beforeAutospacing="0" w:after="0" w:afterAutospacing="0"/>
              <w:jc w:val="center"/>
              <w:textAlignment w:val="baseline"/>
              <w:rPr>
                <w:rFonts w:ascii="Arial" w:hAnsi="Arial" w:cs="Arial"/>
                <w:sz w:val="16"/>
                <w:szCs w:val="16"/>
              </w:rPr>
            </w:pPr>
            <w:r w:rsidRPr="005E71C4">
              <w:rPr>
                <w:rFonts w:ascii="Arial" w:hAnsi="Arial" w:cs="Arial"/>
                <w:sz w:val="16"/>
                <w:szCs w:val="16"/>
              </w:rPr>
              <w:t>86,0</w:t>
            </w:r>
          </w:p>
        </w:tc>
        <w:tc>
          <w:tcPr>
            <w:tcW w:w="567" w:type="dxa"/>
            <w:tcMar>
              <w:top w:w="0" w:type="dxa"/>
              <w:left w:w="28" w:type="dxa"/>
              <w:bottom w:w="0" w:type="dxa"/>
              <w:right w:w="28" w:type="dxa"/>
            </w:tcMar>
          </w:tcPr>
          <w:p w:rsidR="000C60D7" w:rsidRPr="005E71C4" w:rsidRDefault="000C60D7" w:rsidP="000C60D7">
            <w:pPr>
              <w:pStyle w:val="formattext"/>
              <w:spacing w:before="0" w:beforeAutospacing="0" w:after="0" w:afterAutospacing="0"/>
              <w:jc w:val="center"/>
              <w:textAlignment w:val="baseline"/>
              <w:rPr>
                <w:rFonts w:ascii="Arial" w:hAnsi="Arial" w:cs="Arial"/>
                <w:sz w:val="16"/>
                <w:szCs w:val="16"/>
              </w:rPr>
            </w:pPr>
            <w:r w:rsidRPr="005E71C4">
              <w:rPr>
                <w:rFonts w:ascii="Arial" w:hAnsi="Arial" w:cs="Arial"/>
                <w:sz w:val="16"/>
                <w:szCs w:val="16"/>
              </w:rPr>
              <w:t>88,0</w:t>
            </w:r>
          </w:p>
        </w:tc>
        <w:tc>
          <w:tcPr>
            <w:tcW w:w="567" w:type="dxa"/>
            <w:tcMar>
              <w:top w:w="0" w:type="dxa"/>
              <w:left w:w="28" w:type="dxa"/>
              <w:bottom w:w="0" w:type="dxa"/>
              <w:right w:w="28" w:type="dxa"/>
            </w:tcMar>
          </w:tcPr>
          <w:p w:rsidR="000C60D7" w:rsidRPr="005E71C4" w:rsidRDefault="000C60D7" w:rsidP="000C60D7">
            <w:pPr>
              <w:pStyle w:val="formattext"/>
              <w:spacing w:before="0" w:beforeAutospacing="0" w:after="0" w:afterAutospacing="0"/>
              <w:jc w:val="center"/>
              <w:textAlignment w:val="baseline"/>
              <w:rPr>
                <w:rFonts w:ascii="Arial" w:hAnsi="Arial" w:cs="Arial"/>
                <w:sz w:val="16"/>
                <w:szCs w:val="16"/>
              </w:rPr>
            </w:pPr>
            <w:r w:rsidRPr="005E71C4">
              <w:rPr>
                <w:rFonts w:ascii="Arial" w:hAnsi="Arial" w:cs="Arial"/>
                <w:sz w:val="16"/>
                <w:szCs w:val="16"/>
              </w:rPr>
              <w:t>90,0</w:t>
            </w:r>
          </w:p>
        </w:tc>
        <w:tc>
          <w:tcPr>
            <w:tcW w:w="567" w:type="dxa"/>
            <w:tcMar>
              <w:top w:w="0" w:type="dxa"/>
              <w:left w:w="28" w:type="dxa"/>
              <w:bottom w:w="0" w:type="dxa"/>
              <w:right w:w="28" w:type="dxa"/>
            </w:tcMar>
          </w:tcPr>
          <w:p w:rsidR="000C60D7" w:rsidRPr="005E71C4" w:rsidRDefault="000C60D7" w:rsidP="000C60D7">
            <w:pPr>
              <w:pStyle w:val="formattext"/>
              <w:spacing w:before="0" w:beforeAutospacing="0" w:after="0" w:afterAutospacing="0"/>
              <w:jc w:val="center"/>
              <w:textAlignment w:val="baseline"/>
              <w:rPr>
                <w:rFonts w:ascii="Arial" w:hAnsi="Arial" w:cs="Arial"/>
                <w:sz w:val="16"/>
                <w:szCs w:val="16"/>
              </w:rPr>
            </w:pPr>
            <w:r w:rsidRPr="005E71C4">
              <w:rPr>
                <w:rFonts w:ascii="Arial" w:hAnsi="Arial" w:cs="Arial"/>
                <w:sz w:val="16"/>
                <w:szCs w:val="16"/>
              </w:rPr>
              <w:t>92,0</w:t>
            </w:r>
          </w:p>
        </w:tc>
      </w:tr>
      <w:tr w:rsidR="000C60D7" w:rsidRPr="005E71C4" w:rsidTr="000C60D7">
        <w:trPr>
          <w:trHeight w:val="19"/>
        </w:trPr>
        <w:tc>
          <w:tcPr>
            <w:tcW w:w="454"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4.2.</w:t>
            </w:r>
          </w:p>
        </w:tc>
        <w:tc>
          <w:tcPr>
            <w:tcW w:w="5103" w:type="dxa"/>
            <w:tcMar>
              <w:top w:w="0" w:type="dxa"/>
              <w:left w:w="28" w:type="dxa"/>
              <w:bottom w:w="0" w:type="dxa"/>
              <w:right w:w="28" w:type="dxa"/>
            </w:tcMar>
          </w:tcPr>
          <w:p w:rsidR="000C60D7" w:rsidRPr="005E71C4" w:rsidRDefault="000C60D7" w:rsidP="000C60D7">
            <w:pPr>
              <w:ind w:right="-65"/>
              <w:rPr>
                <w:rFonts w:ascii="Arial" w:hAnsi="Arial" w:cs="Arial"/>
                <w:sz w:val="16"/>
                <w:szCs w:val="16"/>
              </w:rPr>
            </w:pPr>
            <w:r w:rsidRPr="005E71C4">
              <w:rPr>
                <w:rFonts w:ascii="Arial" w:hAnsi="Arial" w:cs="Arial"/>
                <w:sz w:val="16"/>
                <w:szCs w:val="16"/>
              </w:rPr>
              <w:t>Доля молодых людей, вовлеченных в реализуемые в муниципальном районе проекты и программы в сфере поддержки талантливой молодежи, в общем количестве молодежи в возрасте от 14 до 30 лет</w:t>
            </w:r>
          </w:p>
        </w:tc>
        <w:tc>
          <w:tcPr>
            <w:tcW w:w="567"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w:t>
            </w:r>
          </w:p>
        </w:tc>
        <w:tc>
          <w:tcPr>
            <w:tcW w:w="1275"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22,2</w:t>
            </w:r>
          </w:p>
        </w:tc>
        <w:tc>
          <w:tcPr>
            <w:tcW w:w="567"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22,4</w:t>
            </w:r>
          </w:p>
        </w:tc>
        <w:tc>
          <w:tcPr>
            <w:tcW w:w="567"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22,6</w:t>
            </w:r>
          </w:p>
        </w:tc>
        <w:tc>
          <w:tcPr>
            <w:tcW w:w="709"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22,8</w:t>
            </w:r>
          </w:p>
        </w:tc>
        <w:tc>
          <w:tcPr>
            <w:tcW w:w="709"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23,0</w:t>
            </w:r>
          </w:p>
        </w:tc>
        <w:tc>
          <w:tcPr>
            <w:tcW w:w="567"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23,2</w:t>
            </w:r>
          </w:p>
        </w:tc>
        <w:tc>
          <w:tcPr>
            <w:tcW w:w="567"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23,4</w:t>
            </w:r>
          </w:p>
        </w:tc>
        <w:tc>
          <w:tcPr>
            <w:tcW w:w="567"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23,6</w:t>
            </w:r>
          </w:p>
        </w:tc>
      </w:tr>
      <w:tr w:rsidR="000C60D7" w:rsidRPr="005E71C4" w:rsidTr="000C60D7">
        <w:trPr>
          <w:trHeight w:val="19"/>
        </w:trPr>
        <w:tc>
          <w:tcPr>
            <w:tcW w:w="454"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5.</w:t>
            </w:r>
          </w:p>
        </w:tc>
        <w:tc>
          <w:tcPr>
            <w:tcW w:w="11198" w:type="dxa"/>
            <w:gridSpan w:val="10"/>
            <w:tcMar>
              <w:top w:w="0" w:type="dxa"/>
              <w:left w:w="28" w:type="dxa"/>
              <w:bottom w:w="0" w:type="dxa"/>
              <w:right w:w="28" w:type="dxa"/>
            </w:tcMar>
          </w:tcPr>
          <w:p w:rsidR="000C60D7" w:rsidRPr="005E71C4" w:rsidRDefault="000C60D7" w:rsidP="000C60D7">
            <w:pPr>
              <w:jc w:val="both"/>
              <w:rPr>
                <w:rFonts w:ascii="Arial" w:hAnsi="Arial" w:cs="Arial"/>
                <w:sz w:val="16"/>
                <w:szCs w:val="16"/>
              </w:rPr>
            </w:pPr>
            <w:r w:rsidRPr="005E71C4">
              <w:rPr>
                <w:rFonts w:ascii="Arial" w:hAnsi="Arial" w:cs="Arial"/>
                <w:sz w:val="16"/>
                <w:szCs w:val="16"/>
              </w:rPr>
              <w:t>Задача 5. Выявление, продвижение и поддержка активности молодежи и ее достижений в различных сферах деятельности, в том числе по волонтерскому движению</w:t>
            </w:r>
          </w:p>
        </w:tc>
      </w:tr>
      <w:tr w:rsidR="000C60D7" w:rsidRPr="005E71C4" w:rsidTr="000C60D7">
        <w:trPr>
          <w:trHeight w:val="19"/>
        </w:trPr>
        <w:tc>
          <w:tcPr>
            <w:tcW w:w="454"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5.1.</w:t>
            </w:r>
          </w:p>
        </w:tc>
        <w:tc>
          <w:tcPr>
            <w:tcW w:w="5103" w:type="dxa"/>
            <w:tcMar>
              <w:top w:w="0" w:type="dxa"/>
              <w:left w:w="28" w:type="dxa"/>
              <w:bottom w:w="0" w:type="dxa"/>
              <w:right w:w="28" w:type="dxa"/>
            </w:tcMar>
          </w:tcPr>
          <w:p w:rsidR="000C60D7" w:rsidRPr="005E71C4" w:rsidRDefault="000C60D7" w:rsidP="000C60D7">
            <w:pPr>
              <w:rPr>
                <w:rFonts w:ascii="Arial" w:hAnsi="Arial" w:cs="Arial"/>
                <w:sz w:val="16"/>
                <w:szCs w:val="16"/>
              </w:rPr>
            </w:pPr>
            <w:r w:rsidRPr="005E71C4">
              <w:rPr>
                <w:rFonts w:ascii="Arial" w:hAnsi="Arial" w:cs="Arial"/>
                <w:sz w:val="16"/>
                <w:szCs w:val="16"/>
              </w:rPr>
              <w:t>Доля молодых людей в возрасте от 14 до 30 лет, принимающих участие в добровольческой деятельности, в общей численности молодежи в возрасте от 14 до 30 лет</w:t>
            </w:r>
          </w:p>
        </w:tc>
        <w:tc>
          <w:tcPr>
            <w:tcW w:w="567" w:type="dxa"/>
            <w:tcMar>
              <w:top w:w="0" w:type="dxa"/>
              <w:left w:w="28" w:type="dxa"/>
              <w:bottom w:w="0" w:type="dxa"/>
              <w:right w:w="28" w:type="dxa"/>
            </w:tcMar>
          </w:tcPr>
          <w:p w:rsidR="000C60D7" w:rsidRPr="005E71C4" w:rsidRDefault="000C60D7" w:rsidP="000C60D7">
            <w:pPr>
              <w:jc w:val="center"/>
              <w:rPr>
                <w:rFonts w:ascii="Arial" w:hAnsi="Arial" w:cs="Arial"/>
                <w:color w:val="000000"/>
                <w:sz w:val="16"/>
                <w:szCs w:val="16"/>
              </w:rPr>
            </w:pPr>
            <w:r w:rsidRPr="005E71C4">
              <w:rPr>
                <w:rFonts w:ascii="Arial" w:hAnsi="Arial" w:cs="Arial"/>
                <w:color w:val="000000"/>
                <w:sz w:val="16"/>
                <w:szCs w:val="16"/>
              </w:rPr>
              <w:t>%</w:t>
            </w:r>
          </w:p>
        </w:tc>
        <w:tc>
          <w:tcPr>
            <w:tcW w:w="1275" w:type="dxa"/>
            <w:tcMar>
              <w:top w:w="0" w:type="dxa"/>
              <w:left w:w="28" w:type="dxa"/>
              <w:bottom w:w="0" w:type="dxa"/>
              <w:right w:w="28" w:type="dxa"/>
            </w:tcMar>
          </w:tcPr>
          <w:p w:rsidR="000C60D7" w:rsidRPr="005E71C4" w:rsidRDefault="000C60D7" w:rsidP="000C60D7">
            <w:pPr>
              <w:jc w:val="center"/>
              <w:rPr>
                <w:rFonts w:ascii="Arial" w:hAnsi="Arial" w:cs="Arial"/>
                <w:color w:val="000000"/>
                <w:sz w:val="16"/>
                <w:szCs w:val="16"/>
              </w:rPr>
            </w:pPr>
            <w:r w:rsidRPr="005E71C4">
              <w:rPr>
                <w:rFonts w:ascii="Arial" w:hAnsi="Arial" w:cs="Arial"/>
                <w:color w:val="000000"/>
                <w:sz w:val="16"/>
                <w:szCs w:val="16"/>
              </w:rPr>
              <w:t>22,0</w:t>
            </w:r>
          </w:p>
        </w:tc>
        <w:tc>
          <w:tcPr>
            <w:tcW w:w="567" w:type="dxa"/>
            <w:tcMar>
              <w:top w:w="0" w:type="dxa"/>
              <w:left w:w="28" w:type="dxa"/>
              <w:bottom w:w="0" w:type="dxa"/>
              <w:right w:w="28" w:type="dxa"/>
            </w:tcMar>
          </w:tcPr>
          <w:p w:rsidR="000C60D7" w:rsidRPr="005E71C4" w:rsidRDefault="000C60D7" w:rsidP="000C60D7">
            <w:pPr>
              <w:rPr>
                <w:rFonts w:ascii="Arial" w:hAnsi="Arial" w:cs="Arial"/>
                <w:color w:val="000000"/>
                <w:sz w:val="16"/>
                <w:szCs w:val="16"/>
              </w:rPr>
            </w:pPr>
            <w:r w:rsidRPr="005E71C4">
              <w:rPr>
                <w:rFonts w:ascii="Arial" w:hAnsi="Arial" w:cs="Arial"/>
                <w:color w:val="000000"/>
                <w:sz w:val="16"/>
                <w:szCs w:val="16"/>
              </w:rPr>
              <w:t>22,5</w:t>
            </w:r>
          </w:p>
        </w:tc>
        <w:tc>
          <w:tcPr>
            <w:tcW w:w="567" w:type="dxa"/>
            <w:tcMar>
              <w:top w:w="0" w:type="dxa"/>
              <w:left w:w="28" w:type="dxa"/>
              <w:bottom w:w="0" w:type="dxa"/>
              <w:right w:w="28" w:type="dxa"/>
            </w:tcMar>
          </w:tcPr>
          <w:p w:rsidR="000C60D7" w:rsidRPr="005E71C4" w:rsidRDefault="000C60D7" w:rsidP="000C60D7">
            <w:pPr>
              <w:rPr>
                <w:rFonts w:ascii="Arial" w:hAnsi="Arial" w:cs="Arial"/>
                <w:color w:val="000000"/>
                <w:sz w:val="16"/>
                <w:szCs w:val="16"/>
              </w:rPr>
            </w:pPr>
            <w:r w:rsidRPr="005E71C4">
              <w:rPr>
                <w:rFonts w:ascii="Arial" w:hAnsi="Arial" w:cs="Arial"/>
                <w:color w:val="000000"/>
                <w:sz w:val="16"/>
                <w:szCs w:val="16"/>
              </w:rPr>
              <w:t>23,0</w:t>
            </w:r>
          </w:p>
        </w:tc>
        <w:tc>
          <w:tcPr>
            <w:tcW w:w="709" w:type="dxa"/>
            <w:tcMar>
              <w:top w:w="0" w:type="dxa"/>
              <w:left w:w="28" w:type="dxa"/>
              <w:bottom w:w="0" w:type="dxa"/>
              <w:right w:w="28" w:type="dxa"/>
            </w:tcMar>
          </w:tcPr>
          <w:p w:rsidR="000C60D7" w:rsidRPr="005E71C4" w:rsidRDefault="000C60D7" w:rsidP="000C60D7">
            <w:pPr>
              <w:jc w:val="center"/>
              <w:rPr>
                <w:rFonts w:ascii="Arial" w:hAnsi="Arial" w:cs="Arial"/>
                <w:color w:val="000000"/>
                <w:sz w:val="16"/>
                <w:szCs w:val="16"/>
              </w:rPr>
            </w:pPr>
            <w:r w:rsidRPr="005E71C4">
              <w:rPr>
                <w:rFonts w:ascii="Arial" w:hAnsi="Arial" w:cs="Arial"/>
                <w:color w:val="000000"/>
                <w:sz w:val="16"/>
                <w:szCs w:val="16"/>
              </w:rPr>
              <w:t>23,5</w:t>
            </w:r>
          </w:p>
        </w:tc>
        <w:tc>
          <w:tcPr>
            <w:tcW w:w="709" w:type="dxa"/>
            <w:tcMar>
              <w:top w:w="0" w:type="dxa"/>
              <w:left w:w="28" w:type="dxa"/>
              <w:bottom w:w="0" w:type="dxa"/>
              <w:right w:w="28" w:type="dxa"/>
            </w:tcMar>
          </w:tcPr>
          <w:p w:rsidR="000C60D7" w:rsidRPr="005E71C4" w:rsidRDefault="000C60D7" w:rsidP="000C60D7">
            <w:pPr>
              <w:jc w:val="center"/>
              <w:rPr>
                <w:rFonts w:ascii="Arial" w:hAnsi="Arial" w:cs="Arial"/>
                <w:color w:val="000000"/>
                <w:sz w:val="16"/>
                <w:szCs w:val="16"/>
              </w:rPr>
            </w:pPr>
            <w:r w:rsidRPr="005E71C4">
              <w:rPr>
                <w:rFonts w:ascii="Arial" w:hAnsi="Arial" w:cs="Arial"/>
                <w:color w:val="000000"/>
                <w:sz w:val="16"/>
                <w:szCs w:val="16"/>
              </w:rPr>
              <w:t>24,0</w:t>
            </w:r>
          </w:p>
        </w:tc>
        <w:tc>
          <w:tcPr>
            <w:tcW w:w="567" w:type="dxa"/>
            <w:tcMar>
              <w:top w:w="0" w:type="dxa"/>
              <w:left w:w="28" w:type="dxa"/>
              <w:bottom w:w="0" w:type="dxa"/>
              <w:right w:w="28" w:type="dxa"/>
            </w:tcMar>
          </w:tcPr>
          <w:p w:rsidR="000C60D7" w:rsidRPr="005E71C4" w:rsidRDefault="000C60D7" w:rsidP="000C60D7">
            <w:pPr>
              <w:jc w:val="center"/>
              <w:rPr>
                <w:rFonts w:ascii="Arial" w:hAnsi="Arial" w:cs="Arial"/>
                <w:color w:val="000000"/>
                <w:sz w:val="16"/>
                <w:szCs w:val="16"/>
              </w:rPr>
            </w:pPr>
            <w:r w:rsidRPr="005E71C4">
              <w:rPr>
                <w:rFonts w:ascii="Arial" w:hAnsi="Arial" w:cs="Arial"/>
                <w:color w:val="000000"/>
                <w:sz w:val="16"/>
                <w:szCs w:val="16"/>
              </w:rPr>
              <w:t>24,5</w:t>
            </w:r>
          </w:p>
        </w:tc>
        <w:tc>
          <w:tcPr>
            <w:tcW w:w="567" w:type="dxa"/>
            <w:tcMar>
              <w:top w:w="0" w:type="dxa"/>
              <w:left w:w="28" w:type="dxa"/>
              <w:bottom w:w="0" w:type="dxa"/>
              <w:right w:w="28" w:type="dxa"/>
            </w:tcMar>
          </w:tcPr>
          <w:p w:rsidR="000C60D7" w:rsidRPr="005E71C4" w:rsidRDefault="000C60D7" w:rsidP="000C60D7">
            <w:pPr>
              <w:rPr>
                <w:rFonts w:ascii="Arial" w:hAnsi="Arial" w:cs="Arial"/>
                <w:color w:val="000000"/>
                <w:sz w:val="16"/>
                <w:szCs w:val="16"/>
              </w:rPr>
            </w:pPr>
            <w:r w:rsidRPr="005E71C4">
              <w:rPr>
                <w:rFonts w:ascii="Arial" w:hAnsi="Arial" w:cs="Arial"/>
                <w:color w:val="000000"/>
                <w:sz w:val="16"/>
                <w:szCs w:val="16"/>
              </w:rPr>
              <w:t>25,0</w:t>
            </w:r>
          </w:p>
        </w:tc>
        <w:tc>
          <w:tcPr>
            <w:tcW w:w="567" w:type="dxa"/>
            <w:tcMar>
              <w:top w:w="0" w:type="dxa"/>
              <w:left w:w="28" w:type="dxa"/>
              <w:bottom w:w="0" w:type="dxa"/>
              <w:right w:w="28" w:type="dxa"/>
            </w:tcMar>
          </w:tcPr>
          <w:p w:rsidR="000C60D7" w:rsidRPr="005E71C4" w:rsidRDefault="000C60D7" w:rsidP="000C60D7">
            <w:pPr>
              <w:rPr>
                <w:rFonts w:ascii="Arial" w:hAnsi="Arial" w:cs="Arial"/>
                <w:color w:val="000000"/>
                <w:sz w:val="16"/>
                <w:szCs w:val="16"/>
              </w:rPr>
            </w:pPr>
            <w:r w:rsidRPr="005E71C4">
              <w:rPr>
                <w:rFonts w:ascii="Arial" w:hAnsi="Arial" w:cs="Arial"/>
                <w:color w:val="000000"/>
                <w:sz w:val="16"/>
                <w:szCs w:val="16"/>
              </w:rPr>
              <w:t>25,5</w:t>
            </w:r>
          </w:p>
        </w:tc>
      </w:tr>
      <w:tr w:rsidR="000C60D7" w:rsidRPr="005E71C4" w:rsidTr="000C60D7">
        <w:trPr>
          <w:trHeight w:val="19"/>
        </w:trPr>
        <w:tc>
          <w:tcPr>
            <w:tcW w:w="454"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5.2.</w:t>
            </w:r>
          </w:p>
        </w:tc>
        <w:tc>
          <w:tcPr>
            <w:tcW w:w="5103" w:type="dxa"/>
            <w:tcMar>
              <w:top w:w="0" w:type="dxa"/>
              <w:left w:w="28" w:type="dxa"/>
              <w:bottom w:w="0" w:type="dxa"/>
              <w:right w:w="28" w:type="dxa"/>
            </w:tcMar>
          </w:tcPr>
          <w:p w:rsidR="000C60D7" w:rsidRPr="005E71C4" w:rsidRDefault="000C60D7" w:rsidP="000C60D7">
            <w:pPr>
              <w:widowControl w:val="0"/>
              <w:autoSpaceDE w:val="0"/>
              <w:autoSpaceDN w:val="0"/>
              <w:adjustRightInd w:val="0"/>
              <w:rPr>
                <w:rFonts w:ascii="Arial" w:hAnsi="Arial" w:cs="Arial"/>
                <w:sz w:val="16"/>
                <w:szCs w:val="16"/>
              </w:rPr>
            </w:pPr>
            <w:r w:rsidRPr="005E71C4">
              <w:rPr>
                <w:rFonts w:ascii="Arial" w:hAnsi="Arial" w:cs="Arial"/>
                <w:sz w:val="16"/>
                <w:szCs w:val="16"/>
              </w:rPr>
              <w:t>Количество молодежи муниципального района, участвующей в региональных, межрегиональных, всероссийских, международных молодежных образовательных форумах (чел.)</w:t>
            </w:r>
          </w:p>
        </w:tc>
        <w:tc>
          <w:tcPr>
            <w:tcW w:w="567"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чел.</w:t>
            </w:r>
          </w:p>
        </w:tc>
        <w:tc>
          <w:tcPr>
            <w:tcW w:w="1275"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16</w:t>
            </w:r>
          </w:p>
        </w:tc>
        <w:tc>
          <w:tcPr>
            <w:tcW w:w="567"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18</w:t>
            </w:r>
          </w:p>
        </w:tc>
        <w:tc>
          <w:tcPr>
            <w:tcW w:w="567"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18</w:t>
            </w:r>
          </w:p>
        </w:tc>
        <w:tc>
          <w:tcPr>
            <w:tcW w:w="709"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18</w:t>
            </w:r>
          </w:p>
        </w:tc>
        <w:tc>
          <w:tcPr>
            <w:tcW w:w="709"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18</w:t>
            </w:r>
          </w:p>
        </w:tc>
        <w:tc>
          <w:tcPr>
            <w:tcW w:w="567"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18</w:t>
            </w:r>
          </w:p>
        </w:tc>
        <w:tc>
          <w:tcPr>
            <w:tcW w:w="567"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18</w:t>
            </w:r>
          </w:p>
        </w:tc>
        <w:tc>
          <w:tcPr>
            <w:tcW w:w="567"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18</w:t>
            </w:r>
          </w:p>
        </w:tc>
      </w:tr>
      <w:tr w:rsidR="000C60D7" w:rsidRPr="005E71C4" w:rsidTr="000C60D7">
        <w:trPr>
          <w:trHeight w:val="19"/>
        </w:trPr>
        <w:tc>
          <w:tcPr>
            <w:tcW w:w="454"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5.3.</w:t>
            </w:r>
          </w:p>
        </w:tc>
        <w:tc>
          <w:tcPr>
            <w:tcW w:w="5103" w:type="dxa"/>
            <w:tcMar>
              <w:top w:w="0" w:type="dxa"/>
              <w:left w:w="28" w:type="dxa"/>
              <w:bottom w:w="0" w:type="dxa"/>
              <w:right w:w="28" w:type="dxa"/>
            </w:tcMar>
          </w:tcPr>
          <w:p w:rsidR="000C60D7" w:rsidRPr="005E71C4" w:rsidRDefault="000C60D7" w:rsidP="000C60D7">
            <w:pPr>
              <w:rPr>
                <w:rFonts w:ascii="Arial" w:hAnsi="Arial" w:cs="Arial"/>
                <w:sz w:val="16"/>
                <w:szCs w:val="16"/>
              </w:rPr>
            </w:pPr>
            <w:r w:rsidRPr="005E71C4">
              <w:rPr>
                <w:rFonts w:ascii="Arial" w:hAnsi="Arial" w:cs="Arial"/>
                <w:sz w:val="16"/>
                <w:szCs w:val="16"/>
              </w:rPr>
              <w:t>Количество молодежи муниципального района, принявшей участие в международных, всероссийских и межрегиональных мероприятиях по направлениям государственной молодежной политики</w:t>
            </w:r>
          </w:p>
        </w:tc>
        <w:tc>
          <w:tcPr>
            <w:tcW w:w="567"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чел.</w:t>
            </w:r>
          </w:p>
        </w:tc>
        <w:tc>
          <w:tcPr>
            <w:tcW w:w="1275"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36</w:t>
            </w:r>
          </w:p>
        </w:tc>
        <w:tc>
          <w:tcPr>
            <w:tcW w:w="567"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37</w:t>
            </w:r>
          </w:p>
        </w:tc>
        <w:tc>
          <w:tcPr>
            <w:tcW w:w="567"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38</w:t>
            </w:r>
          </w:p>
        </w:tc>
        <w:tc>
          <w:tcPr>
            <w:tcW w:w="709"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39</w:t>
            </w:r>
          </w:p>
        </w:tc>
        <w:tc>
          <w:tcPr>
            <w:tcW w:w="709"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40</w:t>
            </w:r>
          </w:p>
        </w:tc>
        <w:tc>
          <w:tcPr>
            <w:tcW w:w="567"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41</w:t>
            </w:r>
          </w:p>
        </w:tc>
        <w:tc>
          <w:tcPr>
            <w:tcW w:w="567"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42</w:t>
            </w:r>
          </w:p>
        </w:tc>
        <w:tc>
          <w:tcPr>
            <w:tcW w:w="567"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43</w:t>
            </w:r>
          </w:p>
        </w:tc>
      </w:tr>
      <w:tr w:rsidR="000C60D7" w:rsidRPr="005E71C4" w:rsidTr="000C60D7">
        <w:trPr>
          <w:trHeight w:val="19"/>
        </w:trPr>
        <w:tc>
          <w:tcPr>
            <w:tcW w:w="454"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lastRenderedPageBreak/>
              <w:t>6.</w:t>
            </w:r>
          </w:p>
        </w:tc>
        <w:tc>
          <w:tcPr>
            <w:tcW w:w="11198" w:type="dxa"/>
            <w:gridSpan w:val="10"/>
            <w:tcMar>
              <w:top w:w="0" w:type="dxa"/>
              <w:left w:w="28" w:type="dxa"/>
              <w:bottom w:w="0" w:type="dxa"/>
              <w:right w:w="28" w:type="dxa"/>
            </w:tcMar>
          </w:tcPr>
          <w:p w:rsidR="000C60D7" w:rsidRPr="005E71C4" w:rsidRDefault="000C60D7" w:rsidP="000C60D7">
            <w:pPr>
              <w:rPr>
                <w:rFonts w:ascii="Arial" w:hAnsi="Arial" w:cs="Arial"/>
                <w:sz w:val="16"/>
                <w:szCs w:val="16"/>
              </w:rPr>
            </w:pPr>
            <w:r w:rsidRPr="005E71C4">
              <w:rPr>
                <w:rFonts w:ascii="Arial" w:hAnsi="Arial" w:cs="Arial"/>
                <w:sz w:val="16"/>
                <w:szCs w:val="16"/>
              </w:rPr>
              <w:t>Задача 7. Развитие инфраструктуры учреждений по работе с молодежью</w:t>
            </w:r>
          </w:p>
        </w:tc>
      </w:tr>
      <w:tr w:rsidR="000C60D7" w:rsidRPr="005E71C4" w:rsidTr="000C60D7">
        <w:trPr>
          <w:trHeight w:val="19"/>
        </w:trPr>
        <w:tc>
          <w:tcPr>
            <w:tcW w:w="454"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6.1.</w:t>
            </w:r>
          </w:p>
        </w:tc>
        <w:tc>
          <w:tcPr>
            <w:tcW w:w="5103" w:type="dxa"/>
            <w:tcMar>
              <w:top w:w="0" w:type="dxa"/>
              <w:left w:w="28" w:type="dxa"/>
              <w:bottom w:w="0" w:type="dxa"/>
              <w:right w:w="28" w:type="dxa"/>
            </w:tcMar>
          </w:tcPr>
          <w:p w:rsidR="000C60D7" w:rsidRPr="005E71C4" w:rsidRDefault="000C60D7" w:rsidP="000C60D7">
            <w:pPr>
              <w:rPr>
                <w:rFonts w:ascii="Arial" w:hAnsi="Arial" w:cs="Arial"/>
                <w:sz w:val="16"/>
                <w:szCs w:val="16"/>
              </w:rPr>
            </w:pPr>
            <w:r w:rsidRPr="005E71C4">
              <w:rPr>
                <w:rFonts w:ascii="Arial" w:hAnsi="Arial" w:cs="Arial"/>
                <w:sz w:val="16"/>
                <w:szCs w:val="16"/>
              </w:rPr>
              <w:t>Количество муниципальных учреждений по работе с молодежью</w:t>
            </w:r>
          </w:p>
        </w:tc>
        <w:tc>
          <w:tcPr>
            <w:tcW w:w="567"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ед.</w:t>
            </w:r>
          </w:p>
        </w:tc>
        <w:tc>
          <w:tcPr>
            <w:tcW w:w="1275"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1</w:t>
            </w:r>
          </w:p>
        </w:tc>
        <w:tc>
          <w:tcPr>
            <w:tcW w:w="567"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1</w:t>
            </w:r>
          </w:p>
        </w:tc>
        <w:tc>
          <w:tcPr>
            <w:tcW w:w="567"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1</w:t>
            </w:r>
          </w:p>
        </w:tc>
        <w:tc>
          <w:tcPr>
            <w:tcW w:w="709"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1</w:t>
            </w:r>
          </w:p>
        </w:tc>
        <w:tc>
          <w:tcPr>
            <w:tcW w:w="709"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1</w:t>
            </w:r>
          </w:p>
        </w:tc>
        <w:tc>
          <w:tcPr>
            <w:tcW w:w="567"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1</w:t>
            </w:r>
          </w:p>
        </w:tc>
        <w:tc>
          <w:tcPr>
            <w:tcW w:w="567"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1</w:t>
            </w:r>
          </w:p>
        </w:tc>
        <w:tc>
          <w:tcPr>
            <w:tcW w:w="567" w:type="dxa"/>
            <w:tcMar>
              <w:top w:w="0" w:type="dxa"/>
              <w:left w:w="28" w:type="dxa"/>
              <w:bottom w:w="0" w:type="dxa"/>
              <w:right w:w="28" w:type="dxa"/>
            </w:tcMar>
          </w:tcPr>
          <w:p w:rsidR="000C60D7" w:rsidRPr="005E71C4" w:rsidRDefault="000C60D7" w:rsidP="000C60D7">
            <w:pPr>
              <w:jc w:val="center"/>
              <w:rPr>
                <w:rFonts w:ascii="Arial" w:hAnsi="Arial" w:cs="Arial"/>
                <w:sz w:val="16"/>
                <w:szCs w:val="16"/>
              </w:rPr>
            </w:pPr>
            <w:r w:rsidRPr="005E71C4">
              <w:rPr>
                <w:rFonts w:ascii="Arial" w:hAnsi="Arial" w:cs="Arial"/>
                <w:sz w:val="16"/>
                <w:szCs w:val="16"/>
              </w:rPr>
              <w:t>1</w:t>
            </w:r>
          </w:p>
        </w:tc>
      </w:tr>
    </w:tbl>
    <w:p w:rsidR="000C60D7" w:rsidRPr="005E71C4" w:rsidRDefault="000C60D7" w:rsidP="000C60D7">
      <w:pPr>
        <w:pStyle w:val="aff4"/>
        <w:tabs>
          <w:tab w:val="left" w:pos="993"/>
        </w:tabs>
        <w:ind w:left="0" w:firstLine="142"/>
        <w:contextualSpacing/>
        <w:rPr>
          <w:rFonts w:ascii="Arial" w:hAnsi="Arial" w:cs="Arial"/>
          <w:sz w:val="16"/>
          <w:szCs w:val="16"/>
        </w:rPr>
      </w:pPr>
      <w:r w:rsidRPr="005E71C4">
        <w:rPr>
          <w:rFonts w:ascii="Arial" w:hAnsi="Arial" w:cs="Arial"/>
          <w:sz w:val="16"/>
          <w:szCs w:val="16"/>
        </w:rPr>
        <w:t>3. Сроки реализации подпрограммы: 2020-2026 годы.</w:t>
      </w:r>
    </w:p>
    <w:p w:rsidR="000C60D7" w:rsidRPr="005E71C4" w:rsidRDefault="000C60D7" w:rsidP="000C60D7">
      <w:pPr>
        <w:pStyle w:val="aff4"/>
        <w:tabs>
          <w:tab w:val="left" w:pos="993"/>
        </w:tabs>
        <w:ind w:left="0" w:firstLine="142"/>
        <w:contextualSpacing/>
        <w:rPr>
          <w:rFonts w:ascii="Arial" w:hAnsi="Arial" w:cs="Arial"/>
          <w:sz w:val="16"/>
          <w:szCs w:val="16"/>
        </w:rPr>
      </w:pPr>
      <w:r w:rsidRPr="005E71C4">
        <w:rPr>
          <w:rFonts w:ascii="Arial" w:hAnsi="Arial" w:cs="Arial"/>
          <w:sz w:val="16"/>
          <w:szCs w:val="16"/>
        </w:rPr>
        <w:t>4. Объемы и источники финансирования подпрограммы в целом и по годам реализации (тыс. рублей):</w:t>
      </w:r>
    </w:p>
    <w:tbl>
      <w:tblPr>
        <w:tblW w:w="11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2270"/>
        <w:gridCol w:w="2410"/>
        <w:gridCol w:w="2410"/>
        <w:gridCol w:w="2115"/>
        <w:gridCol w:w="1418"/>
      </w:tblGrid>
      <w:tr w:rsidR="000C60D7" w:rsidRPr="005E71C4" w:rsidTr="000C60D7">
        <w:trPr>
          <w:trHeight w:val="20"/>
          <w:tblHeader/>
        </w:trPr>
        <w:tc>
          <w:tcPr>
            <w:tcW w:w="975" w:type="dxa"/>
            <w:vMerge w:val="restart"/>
            <w:vAlign w:val="center"/>
          </w:tcPr>
          <w:p w:rsidR="000C60D7" w:rsidRPr="005E71C4" w:rsidRDefault="000C60D7" w:rsidP="000C60D7">
            <w:pPr>
              <w:jc w:val="center"/>
              <w:rPr>
                <w:rFonts w:ascii="Arial" w:hAnsi="Arial" w:cs="Arial"/>
                <w:b/>
                <w:sz w:val="16"/>
                <w:szCs w:val="16"/>
              </w:rPr>
            </w:pPr>
            <w:r w:rsidRPr="005E71C4">
              <w:rPr>
                <w:rFonts w:ascii="Arial" w:hAnsi="Arial" w:cs="Arial"/>
                <w:b/>
                <w:sz w:val="16"/>
                <w:szCs w:val="16"/>
              </w:rPr>
              <w:t>Год</w:t>
            </w:r>
          </w:p>
        </w:tc>
        <w:tc>
          <w:tcPr>
            <w:tcW w:w="10623" w:type="dxa"/>
            <w:gridSpan w:val="5"/>
            <w:vAlign w:val="center"/>
          </w:tcPr>
          <w:p w:rsidR="000C60D7" w:rsidRPr="005E71C4" w:rsidRDefault="000C60D7" w:rsidP="000C60D7">
            <w:pPr>
              <w:jc w:val="center"/>
              <w:rPr>
                <w:rFonts w:ascii="Arial" w:hAnsi="Arial" w:cs="Arial"/>
                <w:b/>
                <w:sz w:val="16"/>
                <w:szCs w:val="16"/>
              </w:rPr>
            </w:pPr>
            <w:r w:rsidRPr="005E71C4">
              <w:rPr>
                <w:rFonts w:ascii="Arial" w:hAnsi="Arial" w:cs="Arial"/>
                <w:b/>
                <w:sz w:val="16"/>
                <w:szCs w:val="16"/>
              </w:rPr>
              <w:t>Источник финансирования</w:t>
            </w:r>
          </w:p>
        </w:tc>
      </w:tr>
      <w:tr w:rsidR="000C60D7" w:rsidRPr="005E71C4" w:rsidTr="000C60D7">
        <w:trPr>
          <w:trHeight w:val="20"/>
          <w:tblHeader/>
        </w:trPr>
        <w:tc>
          <w:tcPr>
            <w:tcW w:w="975" w:type="dxa"/>
            <w:vMerge/>
            <w:vAlign w:val="center"/>
          </w:tcPr>
          <w:p w:rsidR="000C60D7" w:rsidRPr="005E71C4" w:rsidRDefault="000C60D7" w:rsidP="000C60D7">
            <w:pPr>
              <w:jc w:val="center"/>
              <w:rPr>
                <w:rFonts w:ascii="Arial" w:hAnsi="Arial" w:cs="Arial"/>
                <w:b/>
                <w:sz w:val="16"/>
                <w:szCs w:val="16"/>
              </w:rPr>
            </w:pPr>
          </w:p>
        </w:tc>
        <w:tc>
          <w:tcPr>
            <w:tcW w:w="2270" w:type="dxa"/>
            <w:vAlign w:val="center"/>
          </w:tcPr>
          <w:p w:rsidR="000C60D7" w:rsidRPr="005E71C4" w:rsidRDefault="000C60D7" w:rsidP="000C60D7">
            <w:pPr>
              <w:jc w:val="center"/>
              <w:rPr>
                <w:rFonts w:ascii="Arial" w:hAnsi="Arial" w:cs="Arial"/>
                <w:b/>
                <w:sz w:val="16"/>
                <w:szCs w:val="16"/>
              </w:rPr>
            </w:pPr>
            <w:r w:rsidRPr="005E71C4">
              <w:rPr>
                <w:rFonts w:ascii="Arial" w:hAnsi="Arial" w:cs="Arial"/>
                <w:b/>
                <w:sz w:val="16"/>
                <w:szCs w:val="16"/>
              </w:rPr>
              <w:t>областной бюджет</w:t>
            </w:r>
          </w:p>
        </w:tc>
        <w:tc>
          <w:tcPr>
            <w:tcW w:w="2410" w:type="dxa"/>
            <w:vAlign w:val="center"/>
          </w:tcPr>
          <w:p w:rsidR="000C60D7" w:rsidRPr="005E71C4" w:rsidRDefault="000C60D7" w:rsidP="000C60D7">
            <w:pPr>
              <w:jc w:val="center"/>
              <w:rPr>
                <w:rFonts w:ascii="Arial" w:hAnsi="Arial" w:cs="Arial"/>
                <w:b/>
                <w:sz w:val="16"/>
                <w:szCs w:val="16"/>
              </w:rPr>
            </w:pPr>
            <w:r w:rsidRPr="005E71C4">
              <w:rPr>
                <w:rFonts w:ascii="Arial" w:hAnsi="Arial" w:cs="Arial"/>
                <w:b/>
                <w:sz w:val="16"/>
                <w:szCs w:val="16"/>
              </w:rPr>
              <w:t>федеральный бюджет</w:t>
            </w:r>
          </w:p>
        </w:tc>
        <w:tc>
          <w:tcPr>
            <w:tcW w:w="2410" w:type="dxa"/>
            <w:vAlign w:val="center"/>
          </w:tcPr>
          <w:p w:rsidR="000C60D7" w:rsidRPr="005E71C4" w:rsidRDefault="000C60D7" w:rsidP="000C60D7">
            <w:pPr>
              <w:jc w:val="center"/>
              <w:rPr>
                <w:rFonts w:ascii="Arial" w:hAnsi="Arial" w:cs="Arial"/>
                <w:b/>
                <w:sz w:val="16"/>
                <w:szCs w:val="16"/>
              </w:rPr>
            </w:pPr>
            <w:r w:rsidRPr="005E71C4">
              <w:rPr>
                <w:rFonts w:ascii="Arial" w:hAnsi="Arial" w:cs="Arial"/>
                <w:b/>
                <w:sz w:val="16"/>
                <w:szCs w:val="16"/>
              </w:rPr>
              <w:t>местный бюджет</w:t>
            </w:r>
          </w:p>
        </w:tc>
        <w:tc>
          <w:tcPr>
            <w:tcW w:w="2115" w:type="dxa"/>
            <w:vAlign w:val="center"/>
          </w:tcPr>
          <w:p w:rsidR="000C60D7" w:rsidRPr="005E71C4" w:rsidRDefault="000C60D7" w:rsidP="000C60D7">
            <w:pPr>
              <w:jc w:val="center"/>
              <w:rPr>
                <w:rFonts w:ascii="Arial" w:hAnsi="Arial" w:cs="Arial"/>
                <w:b/>
                <w:sz w:val="16"/>
                <w:szCs w:val="16"/>
              </w:rPr>
            </w:pPr>
            <w:r w:rsidRPr="005E71C4">
              <w:rPr>
                <w:rFonts w:ascii="Arial" w:hAnsi="Arial" w:cs="Arial"/>
                <w:b/>
                <w:spacing w:val="-8"/>
                <w:sz w:val="16"/>
                <w:szCs w:val="16"/>
              </w:rPr>
              <w:t xml:space="preserve">внебюджетные </w:t>
            </w:r>
            <w:r w:rsidRPr="005E71C4">
              <w:rPr>
                <w:rFonts w:ascii="Arial" w:hAnsi="Arial" w:cs="Arial"/>
                <w:b/>
                <w:sz w:val="16"/>
                <w:szCs w:val="16"/>
              </w:rPr>
              <w:t>средства</w:t>
            </w:r>
          </w:p>
        </w:tc>
        <w:tc>
          <w:tcPr>
            <w:tcW w:w="1418" w:type="dxa"/>
            <w:vAlign w:val="center"/>
          </w:tcPr>
          <w:p w:rsidR="000C60D7" w:rsidRPr="005E71C4" w:rsidRDefault="000C60D7" w:rsidP="000C60D7">
            <w:pPr>
              <w:jc w:val="center"/>
              <w:rPr>
                <w:rFonts w:ascii="Arial" w:hAnsi="Arial" w:cs="Arial"/>
                <w:b/>
                <w:sz w:val="16"/>
                <w:szCs w:val="16"/>
              </w:rPr>
            </w:pPr>
            <w:r w:rsidRPr="005E71C4">
              <w:rPr>
                <w:rFonts w:ascii="Arial" w:hAnsi="Arial" w:cs="Arial"/>
                <w:b/>
                <w:sz w:val="16"/>
                <w:szCs w:val="16"/>
              </w:rPr>
              <w:t>всего</w:t>
            </w:r>
          </w:p>
        </w:tc>
      </w:tr>
      <w:tr w:rsidR="000C60D7" w:rsidRPr="005E71C4" w:rsidTr="000C60D7">
        <w:trPr>
          <w:trHeight w:val="20"/>
          <w:tblHeader/>
        </w:trPr>
        <w:tc>
          <w:tcPr>
            <w:tcW w:w="975" w:type="dxa"/>
            <w:vAlign w:val="center"/>
          </w:tcPr>
          <w:p w:rsidR="000C60D7" w:rsidRPr="005E71C4" w:rsidRDefault="000C60D7" w:rsidP="000C60D7">
            <w:pPr>
              <w:jc w:val="center"/>
              <w:rPr>
                <w:rFonts w:ascii="Arial" w:hAnsi="Arial" w:cs="Arial"/>
                <w:sz w:val="16"/>
                <w:szCs w:val="16"/>
              </w:rPr>
            </w:pPr>
            <w:r w:rsidRPr="005E71C4">
              <w:rPr>
                <w:rFonts w:ascii="Arial" w:hAnsi="Arial" w:cs="Arial"/>
                <w:sz w:val="16"/>
                <w:szCs w:val="16"/>
              </w:rPr>
              <w:t>1</w:t>
            </w:r>
          </w:p>
        </w:tc>
        <w:tc>
          <w:tcPr>
            <w:tcW w:w="2270" w:type="dxa"/>
            <w:vAlign w:val="center"/>
          </w:tcPr>
          <w:p w:rsidR="000C60D7" w:rsidRPr="005E71C4" w:rsidRDefault="000C60D7" w:rsidP="000C60D7">
            <w:pPr>
              <w:jc w:val="center"/>
              <w:rPr>
                <w:rFonts w:ascii="Arial" w:hAnsi="Arial" w:cs="Arial"/>
                <w:sz w:val="16"/>
                <w:szCs w:val="16"/>
              </w:rPr>
            </w:pPr>
            <w:r w:rsidRPr="005E71C4">
              <w:rPr>
                <w:rFonts w:ascii="Arial" w:hAnsi="Arial" w:cs="Arial"/>
                <w:sz w:val="16"/>
                <w:szCs w:val="16"/>
              </w:rPr>
              <w:t>2</w:t>
            </w:r>
          </w:p>
        </w:tc>
        <w:tc>
          <w:tcPr>
            <w:tcW w:w="2410" w:type="dxa"/>
            <w:vAlign w:val="center"/>
          </w:tcPr>
          <w:p w:rsidR="000C60D7" w:rsidRPr="005E71C4" w:rsidRDefault="000C60D7" w:rsidP="000C60D7">
            <w:pPr>
              <w:jc w:val="center"/>
              <w:rPr>
                <w:rFonts w:ascii="Arial" w:hAnsi="Arial" w:cs="Arial"/>
                <w:sz w:val="16"/>
                <w:szCs w:val="16"/>
              </w:rPr>
            </w:pPr>
            <w:r w:rsidRPr="005E71C4">
              <w:rPr>
                <w:rFonts w:ascii="Arial" w:hAnsi="Arial" w:cs="Arial"/>
                <w:sz w:val="16"/>
                <w:szCs w:val="16"/>
              </w:rPr>
              <w:t>3</w:t>
            </w:r>
          </w:p>
        </w:tc>
        <w:tc>
          <w:tcPr>
            <w:tcW w:w="2410" w:type="dxa"/>
            <w:vAlign w:val="center"/>
          </w:tcPr>
          <w:p w:rsidR="000C60D7" w:rsidRPr="005E71C4" w:rsidRDefault="000C60D7" w:rsidP="000C60D7">
            <w:pPr>
              <w:jc w:val="center"/>
              <w:rPr>
                <w:rFonts w:ascii="Arial" w:hAnsi="Arial" w:cs="Arial"/>
                <w:sz w:val="16"/>
                <w:szCs w:val="16"/>
              </w:rPr>
            </w:pPr>
            <w:r w:rsidRPr="005E71C4">
              <w:rPr>
                <w:rFonts w:ascii="Arial" w:hAnsi="Arial" w:cs="Arial"/>
                <w:sz w:val="16"/>
                <w:szCs w:val="16"/>
              </w:rPr>
              <w:t>4</w:t>
            </w:r>
          </w:p>
        </w:tc>
        <w:tc>
          <w:tcPr>
            <w:tcW w:w="2115" w:type="dxa"/>
            <w:vAlign w:val="center"/>
          </w:tcPr>
          <w:p w:rsidR="000C60D7" w:rsidRPr="005E71C4" w:rsidRDefault="000C60D7" w:rsidP="000C60D7">
            <w:pPr>
              <w:jc w:val="center"/>
              <w:rPr>
                <w:rFonts w:ascii="Arial" w:hAnsi="Arial" w:cs="Arial"/>
                <w:sz w:val="16"/>
                <w:szCs w:val="16"/>
              </w:rPr>
            </w:pPr>
            <w:r w:rsidRPr="005E71C4">
              <w:rPr>
                <w:rFonts w:ascii="Arial" w:hAnsi="Arial" w:cs="Arial"/>
                <w:sz w:val="16"/>
                <w:szCs w:val="16"/>
              </w:rPr>
              <w:t>5</w:t>
            </w:r>
          </w:p>
        </w:tc>
        <w:tc>
          <w:tcPr>
            <w:tcW w:w="1418" w:type="dxa"/>
            <w:vAlign w:val="center"/>
          </w:tcPr>
          <w:p w:rsidR="000C60D7" w:rsidRPr="005E71C4" w:rsidRDefault="000C60D7" w:rsidP="000C60D7">
            <w:pPr>
              <w:jc w:val="center"/>
              <w:rPr>
                <w:rFonts w:ascii="Arial" w:hAnsi="Arial" w:cs="Arial"/>
                <w:sz w:val="16"/>
                <w:szCs w:val="16"/>
              </w:rPr>
            </w:pPr>
            <w:r w:rsidRPr="005E71C4">
              <w:rPr>
                <w:rFonts w:ascii="Arial" w:hAnsi="Arial" w:cs="Arial"/>
                <w:sz w:val="16"/>
                <w:szCs w:val="16"/>
              </w:rPr>
              <w:t>6</w:t>
            </w:r>
          </w:p>
        </w:tc>
      </w:tr>
      <w:tr w:rsidR="000C60D7" w:rsidRPr="005E71C4" w:rsidTr="000C60D7">
        <w:trPr>
          <w:trHeight w:val="20"/>
        </w:trPr>
        <w:tc>
          <w:tcPr>
            <w:tcW w:w="975" w:type="dxa"/>
          </w:tcPr>
          <w:p w:rsidR="000C60D7" w:rsidRPr="005E71C4" w:rsidRDefault="000C60D7" w:rsidP="000C60D7">
            <w:pPr>
              <w:jc w:val="center"/>
              <w:rPr>
                <w:rFonts w:ascii="Arial" w:hAnsi="Arial" w:cs="Arial"/>
                <w:sz w:val="16"/>
                <w:szCs w:val="16"/>
              </w:rPr>
            </w:pPr>
            <w:r w:rsidRPr="005E71C4">
              <w:rPr>
                <w:rFonts w:ascii="Arial" w:hAnsi="Arial" w:cs="Arial"/>
                <w:sz w:val="16"/>
                <w:szCs w:val="16"/>
              </w:rPr>
              <w:t>2020</w:t>
            </w:r>
          </w:p>
        </w:tc>
        <w:tc>
          <w:tcPr>
            <w:tcW w:w="2270" w:type="dxa"/>
          </w:tcPr>
          <w:p w:rsidR="000C60D7" w:rsidRPr="005E71C4" w:rsidRDefault="000C60D7" w:rsidP="000C60D7">
            <w:pPr>
              <w:jc w:val="center"/>
              <w:rPr>
                <w:rFonts w:ascii="Arial" w:hAnsi="Arial" w:cs="Arial"/>
                <w:sz w:val="16"/>
                <w:szCs w:val="16"/>
              </w:rPr>
            </w:pPr>
            <w:r w:rsidRPr="005E71C4">
              <w:rPr>
                <w:rFonts w:ascii="Arial" w:hAnsi="Arial" w:cs="Arial"/>
                <w:sz w:val="16"/>
                <w:szCs w:val="16"/>
              </w:rPr>
              <w:t>406,9</w:t>
            </w:r>
          </w:p>
        </w:tc>
        <w:tc>
          <w:tcPr>
            <w:tcW w:w="2410" w:type="dxa"/>
          </w:tcPr>
          <w:p w:rsidR="000C60D7" w:rsidRPr="005E71C4" w:rsidRDefault="000C60D7" w:rsidP="000C60D7">
            <w:pPr>
              <w:jc w:val="center"/>
              <w:rPr>
                <w:rFonts w:ascii="Arial" w:hAnsi="Arial" w:cs="Arial"/>
                <w:sz w:val="16"/>
                <w:szCs w:val="16"/>
              </w:rPr>
            </w:pPr>
            <w:r w:rsidRPr="005E71C4">
              <w:rPr>
                <w:rFonts w:ascii="Arial" w:hAnsi="Arial" w:cs="Arial"/>
                <w:sz w:val="16"/>
                <w:szCs w:val="16"/>
              </w:rPr>
              <w:t>0</w:t>
            </w:r>
          </w:p>
        </w:tc>
        <w:tc>
          <w:tcPr>
            <w:tcW w:w="2410" w:type="dxa"/>
          </w:tcPr>
          <w:p w:rsidR="000C60D7" w:rsidRPr="005E71C4" w:rsidRDefault="000C60D7" w:rsidP="000C60D7">
            <w:pPr>
              <w:jc w:val="center"/>
              <w:rPr>
                <w:rFonts w:ascii="Arial" w:hAnsi="Arial" w:cs="Arial"/>
                <w:sz w:val="16"/>
                <w:szCs w:val="16"/>
              </w:rPr>
            </w:pPr>
            <w:r w:rsidRPr="005E71C4">
              <w:rPr>
                <w:rFonts w:ascii="Arial" w:hAnsi="Arial" w:cs="Arial"/>
                <w:sz w:val="16"/>
                <w:szCs w:val="16"/>
              </w:rPr>
              <w:t>3915,154</w:t>
            </w:r>
          </w:p>
        </w:tc>
        <w:tc>
          <w:tcPr>
            <w:tcW w:w="2115" w:type="dxa"/>
          </w:tcPr>
          <w:p w:rsidR="000C60D7" w:rsidRPr="005E71C4" w:rsidRDefault="000C60D7" w:rsidP="000C60D7">
            <w:pPr>
              <w:jc w:val="center"/>
              <w:rPr>
                <w:rFonts w:ascii="Arial" w:hAnsi="Arial" w:cs="Arial"/>
                <w:sz w:val="16"/>
                <w:szCs w:val="16"/>
              </w:rPr>
            </w:pPr>
            <w:r w:rsidRPr="005E71C4">
              <w:rPr>
                <w:rFonts w:ascii="Arial" w:hAnsi="Arial" w:cs="Arial"/>
                <w:sz w:val="16"/>
                <w:szCs w:val="16"/>
              </w:rPr>
              <w:t>0</w:t>
            </w:r>
          </w:p>
        </w:tc>
        <w:tc>
          <w:tcPr>
            <w:tcW w:w="1418" w:type="dxa"/>
          </w:tcPr>
          <w:p w:rsidR="000C60D7" w:rsidRPr="005E71C4" w:rsidRDefault="000C60D7" w:rsidP="000C60D7">
            <w:pPr>
              <w:jc w:val="center"/>
              <w:rPr>
                <w:rFonts w:ascii="Arial" w:hAnsi="Arial" w:cs="Arial"/>
                <w:sz w:val="16"/>
                <w:szCs w:val="16"/>
              </w:rPr>
            </w:pPr>
            <w:r w:rsidRPr="005E71C4">
              <w:rPr>
                <w:rFonts w:ascii="Arial" w:hAnsi="Arial" w:cs="Arial"/>
                <w:sz w:val="16"/>
                <w:szCs w:val="16"/>
              </w:rPr>
              <w:t>4322,054</w:t>
            </w:r>
          </w:p>
        </w:tc>
      </w:tr>
      <w:tr w:rsidR="000C60D7" w:rsidRPr="005E71C4" w:rsidTr="000C60D7">
        <w:trPr>
          <w:trHeight w:val="20"/>
        </w:trPr>
        <w:tc>
          <w:tcPr>
            <w:tcW w:w="975" w:type="dxa"/>
          </w:tcPr>
          <w:p w:rsidR="000C60D7" w:rsidRPr="005E71C4" w:rsidRDefault="000C60D7" w:rsidP="000C60D7">
            <w:pPr>
              <w:jc w:val="center"/>
              <w:rPr>
                <w:rFonts w:ascii="Arial" w:hAnsi="Arial" w:cs="Arial"/>
                <w:sz w:val="16"/>
                <w:szCs w:val="16"/>
              </w:rPr>
            </w:pPr>
            <w:r w:rsidRPr="005E71C4">
              <w:rPr>
                <w:rFonts w:ascii="Arial" w:hAnsi="Arial" w:cs="Arial"/>
                <w:sz w:val="16"/>
                <w:szCs w:val="16"/>
              </w:rPr>
              <w:t>2021</w:t>
            </w:r>
          </w:p>
        </w:tc>
        <w:tc>
          <w:tcPr>
            <w:tcW w:w="2270" w:type="dxa"/>
          </w:tcPr>
          <w:p w:rsidR="000C60D7" w:rsidRPr="005E71C4" w:rsidRDefault="000C60D7" w:rsidP="000C60D7">
            <w:pPr>
              <w:jc w:val="center"/>
              <w:rPr>
                <w:rFonts w:ascii="Arial" w:hAnsi="Arial" w:cs="Arial"/>
                <w:sz w:val="16"/>
                <w:szCs w:val="16"/>
              </w:rPr>
            </w:pPr>
            <w:r w:rsidRPr="005E71C4">
              <w:rPr>
                <w:rFonts w:ascii="Arial" w:hAnsi="Arial" w:cs="Arial"/>
                <w:sz w:val="16"/>
                <w:szCs w:val="16"/>
              </w:rPr>
              <w:t>0</w:t>
            </w:r>
          </w:p>
        </w:tc>
        <w:tc>
          <w:tcPr>
            <w:tcW w:w="2410" w:type="dxa"/>
          </w:tcPr>
          <w:p w:rsidR="000C60D7" w:rsidRPr="005E71C4" w:rsidRDefault="000C60D7" w:rsidP="000C60D7">
            <w:pPr>
              <w:jc w:val="center"/>
              <w:rPr>
                <w:rFonts w:ascii="Arial" w:hAnsi="Arial" w:cs="Arial"/>
                <w:sz w:val="16"/>
                <w:szCs w:val="16"/>
              </w:rPr>
            </w:pPr>
            <w:r w:rsidRPr="005E71C4">
              <w:rPr>
                <w:rFonts w:ascii="Arial" w:hAnsi="Arial" w:cs="Arial"/>
                <w:sz w:val="16"/>
                <w:szCs w:val="16"/>
              </w:rPr>
              <w:t>0</w:t>
            </w:r>
          </w:p>
        </w:tc>
        <w:tc>
          <w:tcPr>
            <w:tcW w:w="2410" w:type="dxa"/>
          </w:tcPr>
          <w:p w:rsidR="000C60D7" w:rsidRPr="005E71C4" w:rsidRDefault="000C60D7" w:rsidP="000C60D7">
            <w:pPr>
              <w:jc w:val="center"/>
              <w:rPr>
                <w:rFonts w:ascii="Arial" w:hAnsi="Arial" w:cs="Arial"/>
                <w:sz w:val="16"/>
                <w:szCs w:val="16"/>
              </w:rPr>
            </w:pPr>
            <w:r w:rsidRPr="005E71C4">
              <w:rPr>
                <w:rFonts w:ascii="Arial" w:hAnsi="Arial" w:cs="Arial"/>
                <w:sz w:val="16"/>
                <w:szCs w:val="16"/>
              </w:rPr>
              <w:t>3856,3076</w:t>
            </w:r>
          </w:p>
        </w:tc>
        <w:tc>
          <w:tcPr>
            <w:tcW w:w="2115" w:type="dxa"/>
          </w:tcPr>
          <w:p w:rsidR="000C60D7" w:rsidRPr="005E71C4" w:rsidRDefault="000C60D7" w:rsidP="000C60D7">
            <w:pPr>
              <w:jc w:val="center"/>
              <w:rPr>
                <w:rFonts w:ascii="Arial" w:hAnsi="Arial" w:cs="Arial"/>
                <w:sz w:val="16"/>
                <w:szCs w:val="16"/>
              </w:rPr>
            </w:pPr>
            <w:r w:rsidRPr="005E71C4">
              <w:rPr>
                <w:rFonts w:ascii="Arial" w:hAnsi="Arial" w:cs="Arial"/>
                <w:sz w:val="16"/>
                <w:szCs w:val="16"/>
              </w:rPr>
              <w:t>0</w:t>
            </w:r>
          </w:p>
        </w:tc>
        <w:tc>
          <w:tcPr>
            <w:tcW w:w="1418" w:type="dxa"/>
          </w:tcPr>
          <w:p w:rsidR="000C60D7" w:rsidRPr="005E71C4" w:rsidRDefault="000C60D7" w:rsidP="000C60D7">
            <w:pPr>
              <w:jc w:val="center"/>
              <w:rPr>
                <w:rFonts w:ascii="Arial" w:hAnsi="Arial" w:cs="Arial"/>
                <w:sz w:val="16"/>
                <w:szCs w:val="16"/>
              </w:rPr>
            </w:pPr>
            <w:r w:rsidRPr="005E71C4">
              <w:rPr>
                <w:rFonts w:ascii="Arial" w:hAnsi="Arial" w:cs="Arial"/>
                <w:sz w:val="16"/>
                <w:szCs w:val="16"/>
              </w:rPr>
              <w:t>3856,3076</w:t>
            </w:r>
          </w:p>
        </w:tc>
      </w:tr>
      <w:tr w:rsidR="000C60D7" w:rsidRPr="005E71C4" w:rsidTr="000C60D7">
        <w:trPr>
          <w:trHeight w:val="20"/>
        </w:trPr>
        <w:tc>
          <w:tcPr>
            <w:tcW w:w="975" w:type="dxa"/>
          </w:tcPr>
          <w:p w:rsidR="000C60D7" w:rsidRPr="005E71C4" w:rsidRDefault="000C60D7" w:rsidP="000C60D7">
            <w:pPr>
              <w:ind w:left="-113" w:right="-113"/>
              <w:jc w:val="center"/>
              <w:rPr>
                <w:rFonts w:ascii="Arial" w:hAnsi="Arial" w:cs="Arial"/>
                <w:sz w:val="16"/>
                <w:szCs w:val="16"/>
              </w:rPr>
            </w:pPr>
            <w:r w:rsidRPr="005E71C4">
              <w:rPr>
                <w:rFonts w:ascii="Arial" w:hAnsi="Arial" w:cs="Arial"/>
                <w:sz w:val="16"/>
                <w:szCs w:val="16"/>
              </w:rPr>
              <w:t>2022</w:t>
            </w:r>
          </w:p>
        </w:tc>
        <w:tc>
          <w:tcPr>
            <w:tcW w:w="2270" w:type="dxa"/>
          </w:tcPr>
          <w:p w:rsidR="000C60D7" w:rsidRPr="005E71C4" w:rsidRDefault="000C60D7" w:rsidP="000C60D7">
            <w:pPr>
              <w:jc w:val="center"/>
              <w:rPr>
                <w:rFonts w:ascii="Arial" w:hAnsi="Arial" w:cs="Arial"/>
                <w:sz w:val="16"/>
                <w:szCs w:val="16"/>
              </w:rPr>
            </w:pPr>
            <w:r w:rsidRPr="005E71C4">
              <w:rPr>
                <w:rFonts w:ascii="Arial" w:hAnsi="Arial" w:cs="Arial"/>
                <w:sz w:val="16"/>
                <w:szCs w:val="16"/>
              </w:rPr>
              <w:t>0</w:t>
            </w:r>
          </w:p>
        </w:tc>
        <w:tc>
          <w:tcPr>
            <w:tcW w:w="2410" w:type="dxa"/>
          </w:tcPr>
          <w:p w:rsidR="000C60D7" w:rsidRPr="005E71C4" w:rsidRDefault="000C60D7" w:rsidP="000C60D7">
            <w:pPr>
              <w:jc w:val="center"/>
              <w:rPr>
                <w:rFonts w:ascii="Arial" w:hAnsi="Arial" w:cs="Arial"/>
                <w:sz w:val="16"/>
                <w:szCs w:val="16"/>
              </w:rPr>
            </w:pPr>
            <w:r w:rsidRPr="005E71C4">
              <w:rPr>
                <w:rFonts w:ascii="Arial" w:hAnsi="Arial" w:cs="Arial"/>
                <w:sz w:val="16"/>
                <w:szCs w:val="16"/>
              </w:rPr>
              <w:t>0</w:t>
            </w:r>
          </w:p>
        </w:tc>
        <w:tc>
          <w:tcPr>
            <w:tcW w:w="2410" w:type="dxa"/>
          </w:tcPr>
          <w:p w:rsidR="000C60D7" w:rsidRPr="005E71C4" w:rsidRDefault="000C60D7" w:rsidP="000C60D7">
            <w:pPr>
              <w:jc w:val="center"/>
              <w:rPr>
                <w:rFonts w:ascii="Arial" w:hAnsi="Arial" w:cs="Arial"/>
                <w:sz w:val="16"/>
                <w:szCs w:val="16"/>
              </w:rPr>
            </w:pPr>
            <w:r w:rsidRPr="005E71C4">
              <w:rPr>
                <w:rFonts w:ascii="Arial" w:hAnsi="Arial" w:cs="Arial"/>
                <w:sz w:val="16"/>
                <w:szCs w:val="16"/>
              </w:rPr>
              <w:t>3856,3076</w:t>
            </w:r>
          </w:p>
        </w:tc>
        <w:tc>
          <w:tcPr>
            <w:tcW w:w="2115" w:type="dxa"/>
          </w:tcPr>
          <w:p w:rsidR="000C60D7" w:rsidRPr="005E71C4" w:rsidRDefault="000C60D7" w:rsidP="000C60D7">
            <w:pPr>
              <w:jc w:val="center"/>
              <w:rPr>
                <w:rFonts w:ascii="Arial" w:hAnsi="Arial" w:cs="Arial"/>
                <w:sz w:val="16"/>
                <w:szCs w:val="16"/>
              </w:rPr>
            </w:pPr>
            <w:r w:rsidRPr="005E71C4">
              <w:rPr>
                <w:rFonts w:ascii="Arial" w:hAnsi="Arial" w:cs="Arial"/>
                <w:sz w:val="16"/>
                <w:szCs w:val="16"/>
              </w:rPr>
              <w:t>0</w:t>
            </w:r>
          </w:p>
        </w:tc>
        <w:tc>
          <w:tcPr>
            <w:tcW w:w="1418" w:type="dxa"/>
          </w:tcPr>
          <w:p w:rsidR="000C60D7" w:rsidRPr="005E71C4" w:rsidRDefault="000C60D7" w:rsidP="000C60D7">
            <w:pPr>
              <w:jc w:val="center"/>
              <w:rPr>
                <w:rFonts w:ascii="Arial" w:hAnsi="Arial" w:cs="Arial"/>
                <w:sz w:val="16"/>
                <w:szCs w:val="16"/>
              </w:rPr>
            </w:pPr>
            <w:r w:rsidRPr="005E71C4">
              <w:rPr>
                <w:rFonts w:ascii="Arial" w:hAnsi="Arial" w:cs="Arial"/>
                <w:sz w:val="16"/>
                <w:szCs w:val="16"/>
              </w:rPr>
              <w:t>3856,3076</w:t>
            </w:r>
          </w:p>
        </w:tc>
      </w:tr>
      <w:tr w:rsidR="000C60D7" w:rsidRPr="005E71C4" w:rsidTr="000C60D7">
        <w:trPr>
          <w:trHeight w:val="20"/>
        </w:trPr>
        <w:tc>
          <w:tcPr>
            <w:tcW w:w="975" w:type="dxa"/>
          </w:tcPr>
          <w:p w:rsidR="000C60D7" w:rsidRPr="005E71C4" w:rsidRDefault="000C60D7" w:rsidP="000C60D7">
            <w:pPr>
              <w:ind w:left="-113" w:right="-113"/>
              <w:jc w:val="center"/>
              <w:rPr>
                <w:rFonts w:ascii="Arial" w:hAnsi="Arial" w:cs="Arial"/>
                <w:sz w:val="16"/>
                <w:szCs w:val="16"/>
              </w:rPr>
            </w:pPr>
            <w:r w:rsidRPr="005E71C4">
              <w:rPr>
                <w:rFonts w:ascii="Arial" w:hAnsi="Arial" w:cs="Arial"/>
                <w:sz w:val="16"/>
                <w:szCs w:val="16"/>
              </w:rPr>
              <w:t>2023</w:t>
            </w:r>
          </w:p>
        </w:tc>
        <w:tc>
          <w:tcPr>
            <w:tcW w:w="2270" w:type="dxa"/>
          </w:tcPr>
          <w:p w:rsidR="000C60D7" w:rsidRPr="005E71C4" w:rsidRDefault="000C60D7" w:rsidP="000C60D7">
            <w:pPr>
              <w:jc w:val="center"/>
              <w:rPr>
                <w:rFonts w:ascii="Arial" w:hAnsi="Arial" w:cs="Arial"/>
                <w:sz w:val="16"/>
                <w:szCs w:val="16"/>
              </w:rPr>
            </w:pPr>
            <w:r w:rsidRPr="005E71C4">
              <w:rPr>
                <w:rFonts w:ascii="Arial" w:hAnsi="Arial" w:cs="Arial"/>
                <w:sz w:val="16"/>
                <w:szCs w:val="16"/>
              </w:rPr>
              <w:t>0</w:t>
            </w:r>
          </w:p>
        </w:tc>
        <w:tc>
          <w:tcPr>
            <w:tcW w:w="2410" w:type="dxa"/>
          </w:tcPr>
          <w:p w:rsidR="000C60D7" w:rsidRPr="005E71C4" w:rsidRDefault="000C60D7" w:rsidP="000C60D7">
            <w:pPr>
              <w:jc w:val="center"/>
              <w:rPr>
                <w:rFonts w:ascii="Arial" w:hAnsi="Arial" w:cs="Arial"/>
                <w:sz w:val="16"/>
                <w:szCs w:val="16"/>
              </w:rPr>
            </w:pPr>
            <w:r w:rsidRPr="005E71C4">
              <w:rPr>
                <w:rFonts w:ascii="Arial" w:hAnsi="Arial" w:cs="Arial"/>
                <w:sz w:val="16"/>
                <w:szCs w:val="16"/>
              </w:rPr>
              <w:t>0</w:t>
            </w:r>
          </w:p>
        </w:tc>
        <w:tc>
          <w:tcPr>
            <w:tcW w:w="2410" w:type="dxa"/>
          </w:tcPr>
          <w:p w:rsidR="000C60D7" w:rsidRPr="005E71C4" w:rsidRDefault="000C60D7" w:rsidP="000C60D7">
            <w:pPr>
              <w:jc w:val="center"/>
              <w:rPr>
                <w:rFonts w:ascii="Arial" w:hAnsi="Arial" w:cs="Arial"/>
                <w:sz w:val="16"/>
                <w:szCs w:val="16"/>
              </w:rPr>
            </w:pPr>
            <w:r w:rsidRPr="005E71C4">
              <w:rPr>
                <w:rFonts w:ascii="Arial" w:hAnsi="Arial" w:cs="Arial"/>
                <w:sz w:val="16"/>
                <w:szCs w:val="16"/>
              </w:rPr>
              <w:t>3856,3076</w:t>
            </w:r>
          </w:p>
        </w:tc>
        <w:tc>
          <w:tcPr>
            <w:tcW w:w="2115" w:type="dxa"/>
          </w:tcPr>
          <w:p w:rsidR="000C60D7" w:rsidRPr="005E71C4" w:rsidRDefault="000C60D7" w:rsidP="000C60D7">
            <w:pPr>
              <w:jc w:val="center"/>
              <w:rPr>
                <w:rFonts w:ascii="Arial" w:hAnsi="Arial" w:cs="Arial"/>
                <w:sz w:val="16"/>
                <w:szCs w:val="16"/>
              </w:rPr>
            </w:pPr>
            <w:r w:rsidRPr="005E71C4">
              <w:rPr>
                <w:rFonts w:ascii="Arial" w:hAnsi="Arial" w:cs="Arial"/>
                <w:sz w:val="16"/>
                <w:szCs w:val="16"/>
              </w:rPr>
              <w:t>0</w:t>
            </w:r>
          </w:p>
        </w:tc>
        <w:tc>
          <w:tcPr>
            <w:tcW w:w="1418" w:type="dxa"/>
          </w:tcPr>
          <w:p w:rsidR="000C60D7" w:rsidRPr="005E71C4" w:rsidRDefault="000C60D7" w:rsidP="000C60D7">
            <w:pPr>
              <w:jc w:val="center"/>
              <w:rPr>
                <w:rFonts w:ascii="Arial" w:hAnsi="Arial" w:cs="Arial"/>
                <w:sz w:val="16"/>
                <w:szCs w:val="16"/>
              </w:rPr>
            </w:pPr>
            <w:r w:rsidRPr="005E71C4">
              <w:rPr>
                <w:rFonts w:ascii="Arial" w:hAnsi="Arial" w:cs="Arial"/>
                <w:sz w:val="16"/>
                <w:szCs w:val="16"/>
              </w:rPr>
              <w:t>3856,3076</w:t>
            </w:r>
          </w:p>
        </w:tc>
      </w:tr>
      <w:tr w:rsidR="000C60D7" w:rsidRPr="005E71C4" w:rsidTr="000C60D7">
        <w:trPr>
          <w:trHeight w:val="20"/>
        </w:trPr>
        <w:tc>
          <w:tcPr>
            <w:tcW w:w="975" w:type="dxa"/>
          </w:tcPr>
          <w:p w:rsidR="000C60D7" w:rsidRPr="005E71C4" w:rsidRDefault="000C60D7" w:rsidP="000C60D7">
            <w:pPr>
              <w:ind w:left="-113" w:right="-113"/>
              <w:jc w:val="center"/>
              <w:rPr>
                <w:rFonts w:ascii="Arial" w:hAnsi="Arial" w:cs="Arial"/>
                <w:sz w:val="16"/>
                <w:szCs w:val="16"/>
              </w:rPr>
            </w:pPr>
            <w:r w:rsidRPr="005E71C4">
              <w:rPr>
                <w:rFonts w:ascii="Arial" w:hAnsi="Arial" w:cs="Arial"/>
                <w:sz w:val="16"/>
                <w:szCs w:val="16"/>
              </w:rPr>
              <w:t>2024</w:t>
            </w:r>
          </w:p>
        </w:tc>
        <w:tc>
          <w:tcPr>
            <w:tcW w:w="2270" w:type="dxa"/>
          </w:tcPr>
          <w:p w:rsidR="000C60D7" w:rsidRPr="005E71C4" w:rsidRDefault="000C60D7" w:rsidP="000C60D7">
            <w:pPr>
              <w:jc w:val="center"/>
              <w:rPr>
                <w:rFonts w:ascii="Arial" w:hAnsi="Arial" w:cs="Arial"/>
                <w:sz w:val="16"/>
                <w:szCs w:val="16"/>
              </w:rPr>
            </w:pPr>
            <w:r w:rsidRPr="005E71C4">
              <w:rPr>
                <w:rFonts w:ascii="Arial" w:hAnsi="Arial" w:cs="Arial"/>
                <w:sz w:val="16"/>
                <w:szCs w:val="16"/>
              </w:rPr>
              <w:t>0</w:t>
            </w:r>
          </w:p>
        </w:tc>
        <w:tc>
          <w:tcPr>
            <w:tcW w:w="2410" w:type="dxa"/>
          </w:tcPr>
          <w:p w:rsidR="000C60D7" w:rsidRPr="005E71C4" w:rsidRDefault="000C60D7" w:rsidP="000C60D7">
            <w:pPr>
              <w:jc w:val="center"/>
              <w:rPr>
                <w:rFonts w:ascii="Arial" w:hAnsi="Arial" w:cs="Arial"/>
                <w:sz w:val="16"/>
                <w:szCs w:val="16"/>
              </w:rPr>
            </w:pPr>
            <w:r w:rsidRPr="005E71C4">
              <w:rPr>
                <w:rFonts w:ascii="Arial" w:hAnsi="Arial" w:cs="Arial"/>
                <w:sz w:val="16"/>
                <w:szCs w:val="16"/>
              </w:rPr>
              <w:t>0</w:t>
            </w:r>
          </w:p>
        </w:tc>
        <w:tc>
          <w:tcPr>
            <w:tcW w:w="2410" w:type="dxa"/>
          </w:tcPr>
          <w:p w:rsidR="000C60D7" w:rsidRPr="005E71C4" w:rsidRDefault="000C60D7" w:rsidP="000C60D7">
            <w:pPr>
              <w:jc w:val="center"/>
              <w:rPr>
                <w:rFonts w:ascii="Arial" w:hAnsi="Arial" w:cs="Arial"/>
                <w:sz w:val="16"/>
                <w:szCs w:val="16"/>
              </w:rPr>
            </w:pPr>
            <w:r w:rsidRPr="005E71C4">
              <w:rPr>
                <w:rFonts w:ascii="Arial" w:hAnsi="Arial" w:cs="Arial"/>
                <w:sz w:val="16"/>
                <w:szCs w:val="16"/>
              </w:rPr>
              <w:t>3856,3076</w:t>
            </w:r>
          </w:p>
        </w:tc>
        <w:tc>
          <w:tcPr>
            <w:tcW w:w="2115" w:type="dxa"/>
          </w:tcPr>
          <w:p w:rsidR="000C60D7" w:rsidRPr="005E71C4" w:rsidRDefault="000C60D7" w:rsidP="000C60D7">
            <w:pPr>
              <w:jc w:val="center"/>
              <w:rPr>
                <w:rFonts w:ascii="Arial" w:hAnsi="Arial" w:cs="Arial"/>
                <w:sz w:val="16"/>
                <w:szCs w:val="16"/>
              </w:rPr>
            </w:pPr>
            <w:r w:rsidRPr="005E71C4">
              <w:rPr>
                <w:rFonts w:ascii="Arial" w:hAnsi="Arial" w:cs="Arial"/>
                <w:sz w:val="16"/>
                <w:szCs w:val="16"/>
              </w:rPr>
              <w:t>0</w:t>
            </w:r>
          </w:p>
        </w:tc>
        <w:tc>
          <w:tcPr>
            <w:tcW w:w="1418" w:type="dxa"/>
          </w:tcPr>
          <w:p w:rsidR="000C60D7" w:rsidRPr="005E71C4" w:rsidRDefault="000C60D7" w:rsidP="000C60D7">
            <w:pPr>
              <w:jc w:val="center"/>
              <w:rPr>
                <w:rFonts w:ascii="Arial" w:hAnsi="Arial" w:cs="Arial"/>
                <w:sz w:val="16"/>
                <w:szCs w:val="16"/>
              </w:rPr>
            </w:pPr>
            <w:r w:rsidRPr="005E71C4">
              <w:rPr>
                <w:rFonts w:ascii="Arial" w:hAnsi="Arial" w:cs="Arial"/>
                <w:sz w:val="16"/>
                <w:szCs w:val="16"/>
              </w:rPr>
              <w:t>3856,3076</w:t>
            </w:r>
          </w:p>
        </w:tc>
      </w:tr>
      <w:tr w:rsidR="000C60D7" w:rsidRPr="005E71C4" w:rsidTr="000C60D7">
        <w:trPr>
          <w:trHeight w:val="20"/>
        </w:trPr>
        <w:tc>
          <w:tcPr>
            <w:tcW w:w="975" w:type="dxa"/>
          </w:tcPr>
          <w:p w:rsidR="000C60D7" w:rsidRPr="005E71C4" w:rsidRDefault="000C60D7" w:rsidP="000C60D7">
            <w:pPr>
              <w:ind w:left="-113" w:right="-113"/>
              <w:jc w:val="center"/>
              <w:rPr>
                <w:rFonts w:ascii="Arial" w:hAnsi="Arial" w:cs="Arial"/>
                <w:sz w:val="16"/>
                <w:szCs w:val="16"/>
              </w:rPr>
            </w:pPr>
            <w:r w:rsidRPr="005E71C4">
              <w:rPr>
                <w:rFonts w:ascii="Arial" w:hAnsi="Arial" w:cs="Arial"/>
                <w:sz w:val="16"/>
                <w:szCs w:val="16"/>
              </w:rPr>
              <w:t>2025</w:t>
            </w:r>
          </w:p>
        </w:tc>
        <w:tc>
          <w:tcPr>
            <w:tcW w:w="2270" w:type="dxa"/>
          </w:tcPr>
          <w:p w:rsidR="000C60D7" w:rsidRPr="005E71C4" w:rsidRDefault="000C60D7" w:rsidP="000C60D7">
            <w:pPr>
              <w:jc w:val="center"/>
              <w:rPr>
                <w:rFonts w:ascii="Arial" w:hAnsi="Arial" w:cs="Arial"/>
                <w:sz w:val="16"/>
                <w:szCs w:val="16"/>
              </w:rPr>
            </w:pPr>
            <w:r w:rsidRPr="005E71C4">
              <w:rPr>
                <w:rFonts w:ascii="Arial" w:hAnsi="Arial" w:cs="Arial"/>
                <w:sz w:val="16"/>
                <w:szCs w:val="16"/>
              </w:rPr>
              <w:t>0</w:t>
            </w:r>
          </w:p>
        </w:tc>
        <w:tc>
          <w:tcPr>
            <w:tcW w:w="2410" w:type="dxa"/>
          </w:tcPr>
          <w:p w:rsidR="000C60D7" w:rsidRPr="005E71C4" w:rsidRDefault="000C60D7" w:rsidP="000C60D7">
            <w:pPr>
              <w:jc w:val="center"/>
              <w:rPr>
                <w:rFonts w:ascii="Arial" w:hAnsi="Arial" w:cs="Arial"/>
                <w:sz w:val="16"/>
                <w:szCs w:val="16"/>
              </w:rPr>
            </w:pPr>
            <w:r w:rsidRPr="005E71C4">
              <w:rPr>
                <w:rFonts w:ascii="Arial" w:hAnsi="Arial" w:cs="Arial"/>
                <w:sz w:val="16"/>
                <w:szCs w:val="16"/>
              </w:rPr>
              <w:t>0</w:t>
            </w:r>
          </w:p>
        </w:tc>
        <w:tc>
          <w:tcPr>
            <w:tcW w:w="2410" w:type="dxa"/>
          </w:tcPr>
          <w:p w:rsidR="000C60D7" w:rsidRPr="005E71C4" w:rsidRDefault="000C60D7" w:rsidP="000C60D7">
            <w:pPr>
              <w:jc w:val="center"/>
              <w:rPr>
                <w:rFonts w:ascii="Arial" w:hAnsi="Arial" w:cs="Arial"/>
                <w:sz w:val="16"/>
                <w:szCs w:val="16"/>
              </w:rPr>
            </w:pPr>
            <w:r w:rsidRPr="005E71C4">
              <w:rPr>
                <w:rFonts w:ascii="Arial" w:hAnsi="Arial" w:cs="Arial"/>
                <w:sz w:val="16"/>
                <w:szCs w:val="16"/>
              </w:rPr>
              <w:t>3856,3076</w:t>
            </w:r>
          </w:p>
        </w:tc>
        <w:tc>
          <w:tcPr>
            <w:tcW w:w="2115" w:type="dxa"/>
          </w:tcPr>
          <w:p w:rsidR="000C60D7" w:rsidRPr="005E71C4" w:rsidRDefault="000C60D7" w:rsidP="000C60D7">
            <w:pPr>
              <w:jc w:val="center"/>
              <w:rPr>
                <w:rFonts w:ascii="Arial" w:hAnsi="Arial" w:cs="Arial"/>
                <w:sz w:val="16"/>
                <w:szCs w:val="16"/>
              </w:rPr>
            </w:pPr>
            <w:r w:rsidRPr="005E71C4">
              <w:rPr>
                <w:rFonts w:ascii="Arial" w:hAnsi="Arial" w:cs="Arial"/>
                <w:sz w:val="16"/>
                <w:szCs w:val="16"/>
              </w:rPr>
              <w:t>0</w:t>
            </w:r>
          </w:p>
        </w:tc>
        <w:tc>
          <w:tcPr>
            <w:tcW w:w="1418" w:type="dxa"/>
          </w:tcPr>
          <w:p w:rsidR="000C60D7" w:rsidRPr="005E71C4" w:rsidRDefault="000C60D7" w:rsidP="000C60D7">
            <w:pPr>
              <w:jc w:val="center"/>
              <w:rPr>
                <w:rFonts w:ascii="Arial" w:hAnsi="Arial" w:cs="Arial"/>
                <w:sz w:val="16"/>
                <w:szCs w:val="16"/>
              </w:rPr>
            </w:pPr>
            <w:r w:rsidRPr="005E71C4">
              <w:rPr>
                <w:rFonts w:ascii="Arial" w:hAnsi="Arial" w:cs="Arial"/>
                <w:sz w:val="16"/>
                <w:szCs w:val="16"/>
              </w:rPr>
              <w:t>3856,3076</w:t>
            </w:r>
          </w:p>
        </w:tc>
      </w:tr>
      <w:tr w:rsidR="000C60D7" w:rsidRPr="005E71C4" w:rsidTr="000C60D7">
        <w:trPr>
          <w:trHeight w:val="20"/>
        </w:trPr>
        <w:tc>
          <w:tcPr>
            <w:tcW w:w="975" w:type="dxa"/>
          </w:tcPr>
          <w:p w:rsidR="000C60D7" w:rsidRPr="005E71C4" w:rsidRDefault="000C60D7" w:rsidP="000C60D7">
            <w:pPr>
              <w:ind w:left="-113" w:right="-113"/>
              <w:jc w:val="center"/>
              <w:rPr>
                <w:rFonts w:ascii="Arial" w:hAnsi="Arial" w:cs="Arial"/>
                <w:sz w:val="16"/>
                <w:szCs w:val="16"/>
              </w:rPr>
            </w:pPr>
            <w:r w:rsidRPr="005E71C4">
              <w:rPr>
                <w:rFonts w:ascii="Arial" w:hAnsi="Arial" w:cs="Arial"/>
                <w:sz w:val="16"/>
                <w:szCs w:val="16"/>
              </w:rPr>
              <w:t>2026</w:t>
            </w:r>
          </w:p>
        </w:tc>
        <w:tc>
          <w:tcPr>
            <w:tcW w:w="2270" w:type="dxa"/>
          </w:tcPr>
          <w:p w:rsidR="000C60D7" w:rsidRPr="005E71C4" w:rsidRDefault="000C60D7" w:rsidP="000C60D7">
            <w:pPr>
              <w:jc w:val="center"/>
              <w:rPr>
                <w:rFonts w:ascii="Arial" w:hAnsi="Arial" w:cs="Arial"/>
                <w:sz w:val="16"/>
                <w:szCs w:val="16"/>
              </w:rPr>
            </w:pPr>
            <w:r w:rsidRPr="005E71C4">
              <w:rPr>
                <w:rFonts w:ascii="Arial" w:hAnsi="Arial" w:cs="Arial"/>
                <w:sz w:val="16"/>
                <w:szCs w:val="16"/>
              </w:rPr>
              <w:t>0</w:t>
            </w:r>
          </w:p>
        </w:tc>
        <w:tc>
          <w:tcPr>
            <w:tcW w:w="2410" w:type="dxa"/>
          </w:tcPr>
          <w:p w:rsidR="000C60D7" w:rsidRPr="005E71C4" w:rsidRDefault="000C60D7" w:rsidP="000C60D7">
            <w:pPr>
              <w:jc w:val="center"/>
              <w:rPr>
                <w:rFonts w:ascii="Arial" w:hAnsi="Arial" w:cs="Arial"/>
                <w:sz w:val="16"/>
                <w:szCs w:val="16"/>
              </w:rPr>
            </w:pPr>
            <w:r w:rsidRPr="005E71C4">
              <w:rPr>
                <w:rFonts w:ascii="Arial" w:hAnsi="Arial" w:cs="Arial"/>
                <w:sz w:val="16"/>
                <w:szCs w:val="16"/>
              </w:rPr>
              <w:t>0</w:t>
            </w:r>
          </w:p>
        </w:tc>
        <w:tc>
          <w:tcPr>
            <w:tcW w:w="2410" w:type="dxa"/>
          </w:tcPr>
          <w:p w:rsidR="000C60D7" w:rsidRPr="005E71C4" w:rsidRDefault="000C60D7" w:rsidP="000C60D7">
            <w:pPr>
              <w:jc w:val="center"/>
              <w:rPr>
                <w:rFonts w:ascii="Arial" w:hAnsi="Arial" w:cs="Arial"/>
                <w:sz w:val="16"/>
                <w:szCs w:val="16"/>
              </w:rPr>
            </w:pPr>
            <w:r w:rsidRPr="005E71C4">
              <w:rPr>
                <w:rFonts w:ascii="Arial" w:hAnsi="Arial" w:cs="Arial"/>
                <w:sz w:val="16"/>
                <w:szCs w:val="16"/>
              </w:rPr>
              <w:t>3856,3076</w:t>
            </w:r>
          </w:p>
        </w:tc>
        <w:tc>
          <w:tcPr>
            <w:tcW w:w="2115" w:type="dxa"/>
          </w:tcPr>
          <w:p w:rsidR="000C60D7" w:rsidRPr="005E71C4" w:rsidRDefault="000C60D7" w:rsidP="000C60D7">
            <w:pPr>
              <w:jc w:val="center"/>
              <w:rPr>
                <w:rFonts w:ascii="Arial" w:hAnsi="Arial" w:cs="Arial"/>
                <w:sz w:val="16"/>
                <w:szCs w:val="16"/>
              </w:rPr>
            </w:pPr>
          </w:p>
        </w:tc>
        <w:tc>
          <w:tcPr>
            <w:tcW w:w="1418" w:type="dxa"/>
          </w:tcPr>
          <w:p w:rsidR="000C60D7" w:rsidRPr="005E71C4" w:rsidRDefault="000C60D7" w:rsidP="000C60D7">
            <w:pPr>
              <w:jc w:val="center"/>
              <w:rPr>
                <w:rFonts w:ascii="Arial" w:hAnsi="Arial" w:cs="Arial"/>
                <w:sz w:val="16"/>
                <w:szCs w:val="16"/>
              </w:rPr>
            </w:pPr>
            <w:r w:rsidRPr="005E71C4">
              <w:rPr>
                <w:rFonts w:ascii="Arial" w:hAnsi="Arial" w:cs="Arial"/>
                <w:sz w:val="16"/>
                <w:szCs w:val="16"/>
              </w:rPr>
              <w:t>3856,3076</w:t>
            </w:r>
          </w:p>
        </w:tc>
      </w:tr>
      <w:tr w:rsidR="000C60D7" w:rsidRPr="005E71C4" w:rsidTr="000C60D7">
        <w:trPr>
          <w:trHeight w:val="20"/>
        </w:trPr>
        <w:tc>
          <w:tcPr>
            <w:tcW w:w="975" w:type="dxa"/>
          </w:tcPr>
          <w:p w:rsidR="000C60D7" w:rsidRPr="005E71C4" w:rsidRDefault="000C60D7" w:rsidP="000C60D7">
            <w:pPr>
              <w:ind w:left="-113" w:right="-113"/>
              <w:jc w:val="center"/>
              <w:rPr>
                <w:rFonts w:ascii="Arial" w:hAnsi="Arial" w:cs="Arial"/>
                <w:spacing w:val="-30"/>
                <w:sz w:val="16"/>
                <w:szCs w:val="16"/>
              </w:rPr>
            </w:pPr>
            <w:r w:rsidRPr="005E71C4">
              <w:rPr>
                <w:rFonts w:ascii="Arial" w:hAnsi="Arial" w:cs="Arial"/>
                <w:spacing w:val="-30"/>
                <w:sz w:val="16"/>
                <w:szCs w:val="16"/>
              </w:rPr>
              <w:t>ВСЕГО</w:t>
            </w:r>
          </w:p>
        </w:tc>
        <w:tc>
          <w:tcPr>
            <w:tcW w:w="2270" w:type="dxa"/>
          </w:tcPr>
          <w:p w:rsidR="000C60D7" w:rsidRPr="005E71C4" w:rsidRDefault="000C60D7" w:rsidP="000C60D7">
            <w:pPr>
              <w:jc w:val="center"/>
              <w:rPr>
                <w:rFonts w:ascii="Arial" w:hAnsi="Arial" w:cs="Arial"/>
                <w:sz w:val="16"/>
                <w:szCs w:val="16"/>
              </w:rPr>
            </w:pPr>
            <w:r w:rsidRPr="005E71C4">
              <w:rPr>
                <w:rFonts w:ascii="Arial" w:hAnsi="Arial" w:cs="Arial"/>
                <w:sz w:val="16"/>
                <w:szCs w:val="16"/>
              </w:rPr>
              <w:t>406,9</w:t>
            </w:r>
          </w:p>
        </w:tc>
        <w:tc>
          <w:tcPr>
            <w:tcW w:w="2410" w:type="dxa"/>
          </w:tcPr>
          <w:p w:rsidR="000C60D7" w:rsidRPr="005E71C4" w:rsidRDefault="000C60D7" w:rsidP="000C60D7">
            <w:pPr>
              <w:jc w:val="center"/>
              <w:rPr>
                <w:rFonts w:ascii="Arial" w:hAnsi="Arial" w:cs="Arial"/>
                <w:sz w:val="16"/>
                <w:szCs w:val="16"/>
              </w:rPr>
            </w:pPr>
            <w:r w:rsidRPr="005E71C4">
              <w:rPr>
                <w:rFonts w:ascii="Arial" w:hAnsi="Arial" w:cs="Arial"/>
                <w:sz w:val="16"/>
                <w:szCs w:val="16"/>
              </w:rPr>
              <w:t>0</w:t>
            </w:r>
          </w:p>
        </w:tc>
        <w:tc>
          <w:tcPr>
            <w:tcW w:w="2410" w:type="dxa"/>
          </w:tcPr>
          <w:p w:rsidR="000C60D7" w:rsidRPr="005E71C4" w:rsidRDefault="000C60D7" w:rsidP="000C60D7">
            <w:pPr>
              <w:jc w:val="center"/>
              <w:rPr>
                <w:rFonts w:ascii="Arial" w:hAnsi="Arial" w:cs="Arial"/>
                <w:sz w:val="16"/>
                <w:szCs w:val="16"/>
              </w:rPr>
            </w:pPr>
            <w:r w:rsidRPr="005E71C4">
              <w:rPr>
                <w:rFonts w:ascii="Arial" w:hAnsi="Arial" w:cs="Arial"/>
                <w:sz w:val="16"/>
                <w:szCs w:val="16"/>
              </w:rPr>
              <w:t>27052,9996</w:t>
            </w:r>
          </w:p>
        </w:tc>
        <w:tc>
          <w:tcPr>
            <w:tcW w:w="2115" w:type="dxa"/>
          </w:tcPr>
          <w:p w:rsidR="000C60D7" w:rsidRPr="005E71C4" w:rsidRDefault="000C60D7" w:rsidP="000C60D7">
            <w:pPr>
              <w:jc w:val="center"/>
              <w:rPr>
                <w:rFonts w:ascii="Arial" w:hAnsi="Arial" w:cs="Arial"/>
                <w:sz w:val="16"/>
                <w:szCs w:val="16"/>
              </w:rPr>
            </w:pPr>
          </w:p>
        </w:tc>
        <w:tc>
          <w:tcPr>
            <w:tcW w:w="1418" w:type="dxa"/>
          </w:tcPr>
          <w:p w:rsidR="000C60D7" w:rsidRPr="005E71C4" w:rsidRDefault="000C60D7" w:rsidP="000C60D7">
            <w:pPr>
              <w:jc w:val="center"/>
              <w:rPr>
                <w:rFonts w:ascii="Arial" w:hAnsi="Arial" w:cs="Arial"/>
                <w:sz w:val="16"/>
                <w:szCs w:val="16"/>
              </w:rPr>
            </w:pPr>
            <w:r w:rsidRPr="005E71C4">
              <w:rPr>
                <w:rFonts w:ascii="Arial" w:hAnsi="Arial" w:cs="Arial"/>
                <w:sz w:val="16"/>
                <w:szCs w:val="16"/>
              </w:rPr>
              <w:t>27459,8996</w:t>
            </w:r>
          </w:p>
        </w:tc>
      </w:tr>
    </w:tbl>
    <w:p w:rsidR="000C60D7" w:rsidRPr="005E71C4" w:rsidRDefault="000C60D7" w:rsidP="000C60D7">
      <w:pPr>
        <w:pStyle w:val="aff4"/>
        <w:ind w:left="0" w:firstLine="142"/>
        <w:contextualSpacing/>
        <w:jc w:val="both"/>
        <w:rPr>
          <w:rFonts w:ascii="Arial" w:hAnsi="Arial" w:cs="Arial"/>
          <w:b/>
          <w:sz w:val="16"/>
          <w:szCs w:val="16"/>
        </w:rPr>
      </w:pPr>
      <w:r w:rsidRPr="005E71C4">
        <w:rPr>
          <w:rFonts w:ascii="Arial" w:hAnsi="Arial" w:cs="Arial"/>
          <w:b/>
          <w:sz w:val="16"/>
          <w:szCs w:val="16"/>
        </w:rPr>
        <w:t>5.Ожидаемые конечные результаты реализации подпрограммы:</w:t>
      </w:r>
    </w:p>
    <w:p w:rsidR="000C60D7" w:rsidRPr="005E71C4" w:rsidRDefault="000C60D7" w:rsidP="000C60D7">
      <w:pPr>
        <w:pStyle w:val="ConsPlusCell"/>
        <w:tabs>
          <w:tab w:val="left" w:pos="72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6"/>
          <w:szCs w:val="16"/>
        </w:rPr>
      </w:pPr>
      <w:r w:rsidRPr="005E71C4">
        <w:rPr>
          <w:sz w:val="16"/>
          <w:szCs w:val="16"/>
        </w:rPr>
        <w:t>5.1. Увеличение количества изданных и распространенных информационных, методических материалов по приоритетным направлениям государственной молодежной политики с 10 единиц в 2019 году до 17 – в 2026 году;</w:t>
      </w:r>
    </w:p>
    <w:p w:rsidR="000C60D7" w:rsidRPr="005E71C4" w:rsidRDefault="000C60D7" w:rsidP="000C60D7">
      <w:pPr>
        <w:pStyle w:val="ConsPlusCell"/>
        <w:tabs>
          <w:tab w:val="left" w:pos="72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6"/>
          <w:szCs w:val="16"/>
        </w:rPr>
      </w:pPr>
      <w:r w:rsidRPr="005E71C4">
        <w:rPr>
          <w:sz w:val="16"/>
          <w:szCs w:val="16"/>
        </w:rPr>
        <w:t>5.2. Увеличение до 100 % доли руководителей и специалистов Центра «Юность», прошедших курсовую подготовку по повышению квалификации;</w:t>
      </w:r>
    </w:p>
    <w:p w:rsidR="000C60D7" w:rsidRPr="005E71C4" w:rsidRDefault="000C60D7" w:rsidP="000C60D7">
      <w:pPr>
        <w:pStyle w:val="ConsPlusCell"/>
        <w:tabs>
          <w:tab w:val="left" w:pos="72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6"/>
          <w:szCs w:val="16"/>
        </w:rPr>
      </w:pPr>
      <w:r w:rsidRPr="005E71C4">
        <w:rPr>
          <w:sz w:val="16"/>
          <w:szCs w:val="16"/>
        </w:rPr>
        <w:t>5.3. Увеличение количества клубов молодых семей, действующих на территории муниципального района, до 11;</w:t>
      </w:r>
    </w:p>
    <w:p w:rsidR="000C60D7" w:rsidRPr="005E71C4" w:rsidRDefault="000C60D7" w:rsidP="000C60D7">
      <w:pPr>
        <w:pStyle w:val="ConsPlusCell"/>
        <w:tabs>
          <w:tab w:val="left" w:pos="72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6"/>
          <w:szCs w:val="16"/>
        </w:rPr>
      </w:pPr>
      <w:r w:rsidRPr="005E71C4">
        <w:rPr>
          <w:sz w:val="16"/>
          <w:szCs w:val="16"/>
        </w:rPr>
        <w:t>5.4. Увеличение доли молодых людей, вовлеченных в реализуемые органами исполнительной власти муниципального района проекты и программы в сфере поддержки талантливой молодежи, в общем количестве молодежи в возрасте от 14 до 30 лет до 23,6%;</w:t>
      </w:r>
    </w:p>
    <w:p w:rsidR="000C60D7" w:rsidRPr="005E71C4" w:rsidRDefault="000C60D7" w:rsidP="000C60D7">
      <w:pPr>
        <w:pStyle w:val="ConsPlusCell"/>
        <w:tabs>
          <w:tab w:val="left" w:pos="72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6"/>
          <w:szCs w:val="16"/>
        </w:rPr>
      </w:pPr>
      <w:r w:rsidRPr="005E71C4">
        <w:rPr>
          <w:sz w:val="16"/>
          <w:szCs w:val="16"/>
        </w:rPr>
        <w:t>5.5. Увеличение доли молодежи, принимающей участие в добровольческой деятельности, от общего числа молодежи до 25,5 %;</w:t>
      </w:r>
    </w:p>
    <w:p w:rsidR="000C60D7" w:rsidRPr="005E71C4" w:rsidRDefault="000C60D7" w:rsidP="000C60D7">
      <w:pPr>
        <w:pStyle w:val="ConsPlusCell"/>
        <w:tabs>
          <w:tab w:val="left" w:pos="72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6"/>
          <w:szCs w:val="16"/>
        </w:rPr>
      </w:pPr>
      <w:r w:rsidRPr="005E71C4">
        <w:rPr>
          <w:sz w:val="16"/>
          <w:szCs w:val="16"/>
        </w:rPr>
        <w:t>5.6. Увеличение количества молодежи муниципального района, участвующей в региональных, межрегиональных, всероссийских, международных молодежных образовательных форумах, до 18 человек;</w:t>
      </w:r>
    </w:p>
    <w:p w:rsidR="000C60D7" w:rsidRPr="005E71C4" w:rsidRDefault="000C60D7" w:rsidP="000C60D7">
      <w:pPr>
        <w:pStyle w:val="aff4"/>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142"/>
        <w:contextualSpacing/>
        <w:jc w:val="both"/>
        <w:rPr>
          <w:rFonts w:ascii="Arial" w:hAnsi="Arial" w:cs="Arial"/>
          <w:sz w:val="16"/>
          <w:szCs w:val="16"/>
        </w:rPr>
      </w:pPr>
      <w:r w:rsidRPr="005E71C4">
        <w:rPr>
          <w:rFonts w:ascii="Arial" w:hAnsi="Arial" w:cs="Arial"/>
          <w:sz w:val="16"/>
          <w:szCs w:val="16"/>
        </w:rPr>
        <w:t>5.7. Увеличение количества молодежи муниципального района, принявшей участие в международных, всероссийских и межрегиональных мероприятиях по направлениям государственной молодежной политики до 43 человек.</w:t>
      </w:r>
    </w:p>
    <w:p w:rsidR="00604CC1" w:rsidRPr="005E71C4" w:rsidRDefault="00604CC1" w:rsidP="00604CC1">
      <w:pPr>
        <w:shd w:val="clear" w:color="auto" w:fill="FFFFFF"/>
        <w:jc w:val="center"/>
        <w:rPr>
          <w:rFonts w:ascii="Arial" w:hAnsi="Arial" w:cs="Arial"/>
          <w:b/>
          <w:sz w:val="16"/>
          <w:szCs w:val="16"/>
        </w:rPr>
      </w:pPr>
      <w:r w:rsidRPr="005E71C4">
        <w:rPr>
          <w:rFonts w:ascii="Arial" w:hAnsi="Arial" w:cs="Arial"/>
          <w:b/>
          <w:sz w:val="16"/>
          <w:szCs w:val="16"/>
        </w:rPr>
        <w:t>Мероприятия подпрограммы</w:t>
      </w:r>
    </w:p>
    <w:p w:rsidR="00604CC1" w:rsidRPr="005E71C4" w:rsidRDefault="00604CC1" w:rsidP="00604CC1">
      <w:pPr>
        <w:jc w:val="center"/>
        <w:rPr>
          <w:rFonts w:ascii="Arial" w:hAnsi="Arial" w:cs="Arial"/>
          <w:b/>
          <w:sz w:val="16"/>
          <w:szCs w:val="16"/>
        </w:rPr>
      </w:pPr>
      <w:r w:rsidRPr="005E71C4">
        <w:rPr>
          <w:rFonts w:ascii="Arial" w:hAnsi="Arial" w:cs="Arial"/>
          <w:b/>
          <w:sz w:val="16"/>
          <w:szCs w:val="16"/>
        </w:rPr>
        <w:t>«Вовлечение молодежи Валдайского муниципального района в социальную практику»</w:t>
      </w:r>
    </w:p>
    <w:p w:rsidR="00604CC1" w:rsidRPr="005E71C4" w:rsidRDefault="00604CC1" w:rsidP="00604CC1">
      <w:pPr>
        <w:jc w:val="center"/>
        <w:rPr>
          <w:rFonts w:ascii="Arial" w:hAnsi="Arial" w:cs="Arial"/>
          <w:b/>
          <w:bCs/>
          <w:sz w:val="16"/>
          <w:szCs w:val="16"/>
        </w:rPr>
      </w:pPr>
      <w:r w:rsidRPr="005E71C4">
        <w:rPr>
          <w:rFonts w:ascii="Arial" w:hAnsi="Arial" w:cs="Arial"/>
          <w:b/>
          <w:bCs/>
          <w:sz w:val="16"/>
          <w:szCs w:val="16"/>
        </w:rPr>
        <w:t>муниципальной программы «Развитие образования и молодежной политики в Валдайском муниципальном районе до 2026 года»</w:t>
      </w:r>
    </w:p>
    <w:tbl>
      <w:tblPr>
        <w:tblW w:w="1164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685"/>
        <w:gridCol w:w="1059"/>
        <w:gridCol w:w="804"/>
        <w:gridCol w:w="1256"/>
        <w:gridCol w:w="1045"/>
        <w:gridCol w:w="567"/>
        <w:gridCol w:w="567"/>
        <w:gridCol w:w="567"/>
        <w:gridCol w:w="425"/>
        <w:gridCol w:w="425"/>
        <w:gridCol w:w="426"/>
        <w:gridCol w:w="425"/>
      </w:tblGrid>
      <w:tr w:rsidR="00604CC1" w:rsidRPr="005E71C4" w:rsidTr="00604CC1">
        <w:trPr>
          <w:trHeight w:val="20"/>
        </w:trPr>
        <w:tc>
          <w:tcPr>
            <w:tcW w:w="392" w:type="dxa"/>
            <w:vMerge w:val="restart"/>
            <w:tcMar>
              <w:left w:w="28" w:type="dxa"/>
              <w:right w:w="28" w:type="dxa"/>
            </w:tcMar>
            <w:vAlign w:val="center"/>
          </w:tcPr>
          <w:p w:rsidR="00604CC1" w:rsidRPr="005E71C4" w:rsidRDefault="00604CC1" w:rsidP="00604CC1">
            <w:pPr>
              <w:jc w:val="center"/>
              <w:rPr>
                <w:rFonts w:ascii="Arial" w:hAnsi="Arial" w:cs="Arial"/>
                <w:b/>
                <w:sz w:val="16"/>
                <w:szCs w:val="16"/>
              </w:rPr>
            </w:pPr>
            <w:r w:rsidRPr="005E71C4">
              <w:rPr>
                <w:rFonts w:ascii="Arial" w:hAnsi="Arial" w:cs="Arial"/>
                <w:b/>
                <w:sz w:val="16"/>
                <w:szCs w:val="16"/>
              </w:rPr>
              <w:t xml:space="preserve">№ </w:t>
            </w:r>
            <w:r w:rsidRPr="005E71C4">
              <w:rPr>
                <w:rFonts w:ascii="Arial" w:hAnsi="Arial" w:cs="Arial"/>
                <w:b/>
                <w:sz w:val="16"/>
                <w:szCs w:val="16"/>
              </w:rPr>
              <w:br/>
              <w:t>п/п</w:t>
            </w:r>
          </w:p>
        </w:tc>
        <w:tc>
          <w:tcPr>
            <w:tcW w:w="3685" w:type="dxa"/>
            <w:vMerge w:val="restart"/>
            <w:tcMar>
              <w:left w:w="28" w:type="dxa"/>
              <w:right w:w="28" w:type="dxa"/>
            </w:tcMar>
            <w:vAlign w:val="center"/>
          </w:tcPr>
          <w:p w:rsidR="00604CC1" w:rsidRPr="005E71C4" w:rsidRDefault="00604CC1" w:rsidP="00604CC1">
            <w:pPr>
              <w:jc w:val="center"/>
              <w:rPr>
                <w:rFonts w:ascii="Arial" w:hAnsi="Arial" w:cs="Arial"/>
                <w:b/>
                <w:sz w:val="16"/>
                <w:szCs w:val="16"/>
              </w:rPr>
            </w:pPr>
            <w:r w:rsidRPr="005E71C4">
              <w:rPr>
                <w:rFonts w:ascii="Arial" w:hAnsi="Arial" w:cs="Arial"/>
                <w:b/>
                <w:sz w:val="16"/>
                <w:szCs w:val="16"/>
              </w:rPr>
              <w:t xml:space="preserve">Наименование </w:t>
            </w:r>
            <w:r w:rsidRPr="005E71C4">
              <w:rPr>
                <w:rFonts w:ascii="Arial" w:hAnsi="Arial" w:cs="Arial"/>
                <w:b/>
                <w:sz w:val="16"/>
                <w:szCs w:val="16"/>
              </w:rPr>
              <w:br/>
              <w:t>мероприятия</w:t>
            </w:r>
          </w:p>
        </w:tc>
        <w:tc>
          <w:tcPr>
            <w:tcW w:w="1059" w:type="dxa"/>
            <w:vMerge w:val="restart"/>
            <w:tcMar>
              <w:left w:w="28" w:type="dxa"/>
              <w:right w:w="28" w:type="dxa"/>
            </w:tcMar>
            <w:vAlign w:val="center"/>
          </w:tcPr>
          <w:p w:rsidR="00604CC1" w:rsidRPr="005E71C4" w:rsidRDefault="00604CC1" w:rsidP="00604CC1">
            <w:pPr>
              <w:jc w:val="center"/>
              <w:rPr>
                <w:rFonts w:ascii="Arial" w:hAnsi="Arial" w:cs="Arial"/>
                <w:b/>
                <w:sz w:val="16"/>
                <w:szCs w:val="16"/>
              </w:rPr>
            </w:pPr>
            <w:r w:rsidRPr="005E71C4">
              <w:rPr>
                <w:rFonts w:ascii="Arial" w:hAnsi="Arial" w:cs="Arial"/>
                <w:b/>
                <w:sz w:val="16"/>
                <w:szCs w:val="16"/>
              </w:rPr>
              <w:t xml:space="preserve">Исполнитель </w:t>
            </w:r>
            <w:r w:rsidRPr="005E71C4">
              <w:rPr>
                <w:rFonts w:ascii="Arial" w:hAnsi="Arial" w:cs="Arial"/>
                <w:b/>
                <w:sz w:val="16"/>
                <w:szCs w:val="16"/>
              </w:rPr>
              <w:br/>
              <w:t>мероприятия</w:t>
            </w:r>
          </w:p>
        </w:tc>
        <w:tc>
          <w:tcPr>
            <w:tcW w:w="804" w:type="dxa"/>
            <w:vMerge w:val="restart"/>
            <w:tcMar>
              <w:left w:w="28" w:type="dxa"/>
              <w:right w:w="28" w:type="dxa"/>
            </w:tcMar>
            <w:vAlign w:val="center"/>
          </w:tcPr>
          <w:p w:rsidR="00604CC1" w:rsidRPr="005E71C4" w:rsidRDefault="00604CC1" w:rsidP="00604CC1">
            <w:pPr>
              <w:ind w:right="-72"/>
              <w:jc w:val="center"/>
              <w:rPr>
                <w:rFonts w:ascii="Arial" w:hAnsi="Arial" w:cs="Arial"/>
                <w:b/>
                <w:sz w:val="16"/>
                <w:szCs w:val="16"/>
              </w:rPr>
            </w:pPr>
            <w:r w:rsidRPr="005E71C4">
              <w:rPr>
                <w:rFonts w:ascii="Arial" w:hAnsi="Arial" w:cs="Arial"/>
                <w:b/>
                <w:sz w:val="16"/>
                <w:szCs w:val="16"/>
              </w:rPr>
              <w:t>Срок реализации</w:t>
            </w:r>
          </w:p>
        </w:tc>
        <w:tc>
          <w:tcPr>
            <w:tcW w:w="1256" w:type="dxa"/>
            <w:vMerge w:val="restart"/>
            <w:tcMar>
              <w:left w:w="28" w:type="dxa"/>
              <w:right w:w="28" w:type="dxa"/>
            </w:tcMar>
            <w:vAlign w:val="center"/>
          </w:tcPr>
          <w:p w:rsidR="00604CC1" w:rsidRPr="005E71C4" w:rsidRDefault="00604CC1" w:rsidP="00604CC1">
            <w:pPr>
              <w:ind w:left="-70" w:right="-26"/>
              <w:jc w:val="center"/>
              <w:rPr>
                <w:rFonts w:ascii="Arial" w:hAnsi="Arial" w:cs="Arial"/>
                <w:b/>
                <w:sz w:val="16"/>
                <w:szCs w:val="16"/>
              </w:rPr>
            </w:pPr>
            <w:r w:rsidRPr="005E71C4">
              <w:rPr>
                <w:rFonts w:ascii="Arial" w:hAnsi="Arial" w:cs="Arial"/>
                <w:b/>
                <w:sz w:val="16"/>
                <w:szCs w:val="16"/>
              </w:rPr>
              <w:t xml:space="preserve">Целевой </w:t>
            </w:r>
            <w:r w:rsidRPr="005E71C4">
              <w:rPr>
                <w:rFonts w:ascii="Arial" w:hAnsi="Arial" w:cs="Arial"/>
                <w:b/>
                <w:sz w:val="16"/>
                <w:szCs w:val="16"/>
              </w:rPr>
              <w:br/>
              <w:t xml:space="preserve">показатель (номер     целевого    показателя из паспорта </w:t>
            </w:r>
            <w:r w:rsidRPr="005E71C4">
              <w:rPr>
                <w:rFonts w:ascii="Arial" w:hAnsi="Arial" w:cs="Arial"/>
                <w:b/>
                <w:sz w:val="16"/>
                <w:szCs w:val="16"/>
              </w:rPr>
              <w:br/>
              <w:t>подпрограммы)</w:t>
            </w:r>
            <w:r w:rsidRPr="005E71C4">
              <w:rPr>
                <w:rFonts w:ascii="Arial" w:hAnsi="Arial" w:cs="Arial"/>
                <w:b/>
                <w:sz w:val="16"/>
                <w:szCs w:val="16"/>
              </w:rPr>
              <w:br/>
            </w:r>
          </w:p>
        </w:tc>
        <w:tc>
          <w:tcPr>
            <w:tcW w:w="1045" w:type="dxa"/>
            <w:vMerge w:val="restart"/>
            <w:tcMar>
              <w:left w:w="28" w:type="dxa"/>
              <w:right w:w="28" w:type="dxa"/>
            </w:tcMar>
            <w:vAlign w:val="center"/>
          </w:tcPr>
          <w:p w:rsidR="00604CC1" w:rsidRPr="005E71C4" w:rsidRDefault="00604CC1" w:rsidP="00604CC1">
            <w:pPr>
              <w:jc w:val="center"/>
              <w:rPr>
                <w:rFonts w:ascii="Arial" w:hAnsi="Arial" w:cs="Arial"/>
                <w:b/>
                <w:sz w:val="16"/>
                <w:szCs w:val="16"/>
              </w:rPr>
            </w:pPr>
            <w:r w:rsidRPr="005E71C4">
              <w:rPr>
                <w:rFonts w:ascii="Arial" w:hAnsi="Arial" w:cs="Arial"/>
                <w:b/>
                <w:sz w:val="16"/>
                <w:szCs w:val="16"/>
              </w:rPr>
              <w:t>Источник финансирования</w:t>
            </w:r>
          </w:p>
        </w:tc>
        <w:tc>
          <w:tcPr>
            <w:tcW w:w="3402" w:type="dxa"/>
            <w:gridSpan w:val="7"/>
            <w:tcMar>
              <w:left w:w="28" w:type="dxa"/>
              <w:right w:w="28" w:type="dxa"/>
            </w:tcMar>
            <w:vAlign w:val="center"/>
          </w:tcPr>
          <w:p w:rsidR="00604CC1" w:rsidRPr="005E71C4" w:rsidRDefault="00604CC1" w:rsidP="00604CC1">
            <w:pPr>
              <w:jc w:val="center"/>
              <w:rPr>
                <w:rFonts w:ascii="Arial" w:hAnsi="Arial" w:cs="Arial"/>
                <w:b/>
                <w:sz w:val="16"/>
                <w:szCs w:val="16"/>
              </w:rPr>
            </w:pPr>
            <w:r w:rsidRPr="005E71C4">
              <w:rPr>
                <w:rFonts w:ascii="Arial" w:hAnsi="Arial" w:cs="Arial"/>
                <w:b/>
                <w:sz w:val="16"/>
                <w:szCs w:val="16"/>
              </w:rPr>
              <w:t>Объем финансирования по годам (тыс. руб.)</w:t>
            </w:r>
          </w:p>
        </w:tc>
      </w:tr>
      <w:tr w:rsidR="00604CC1" w:rsidRPr="005E71C4" w:rsidTr="00604CC1">
        <w:trPr>
          <w:trHeight w:val="20"/>
        </w:trPr>
        <w:tc>
          <w:tcPr>
            <w:tcW w:w="392" w:type="dxa"/>
            <w:vMerge/>
            <w:tcMar>
              <w:left w:w="28" w:type="dxa"/>
              <w:right w:w="28" w:type="dxa"/>
            </w:tcMar>
            <w:vAlign w:val="center"/>
          </w:tcPr>
          <w:p w:rsidR="00604CC1" w:rsidRPr="005E71C4" w:rsidRDefault="00604CC1" w:rsidP="00604CC1">
            <w:pPr>
              <w:jc w:val="center"/>
              <w:rPr>
                <w:rFonts w:ascii="Arial" w:hAnsi="Arial" w:cs="Arial"/>
                <w:b/>
                <w:sz w:val="16"/>
                <w:szCs w:val="16"/>
              </w:rPr>
            </w:pPr>
          </w:p>
        </w:tc>
        <w:tc>
          <w:tcPr>
            <w:tcW w:w="3685" w:type="dxa"/>
            <w:vMerge/>
            <w:tcMar>
              <w:left w:w="28" w:type="dxa"/>
              <w:right w:w="28" w:type="dxa"/>
            </w:tcMar>
            <w:vAlign w:val="center"/>
          </w:tcPr>
          <w:p w:rsidR="00604CC1" w:rsidRPr="005E71C4" w:rsidRDefault="00604CC1" w:rsidP="00604CC1">
            <w:pPr>
              <w:jc w:val="center"/>
              <w:rPr>
                <w:rFonts w:ascii="Arial" w:hAnsi="Arial" w:cs="Arial"/>
                <w:b/>
                <w:sz w:val="16"/>
                <w:szCs w:val="16"/>
              </w:rPr>
            </w:pPr>
          </w:p>
        </w:tc>
        <w:tc>
          <w:tcPr>
            <w:tcW w:w="1059" w:type="dxa"/>
            <w:vMerge/>
            <w:tcMar>
              <w:left w:w="28" w:type="dxa"/>
              <w:right w:w="28" w:type="dxa"/>
            </w:tcMar>
            <w:vAlign w:val="center"/>
          </w:tcPr>
          <w:p w:rsidR="00604CC1" w:rsidRPr="005E71C4" w:rsidRDefault="00604CC1" w:rsidP="00604CC1">
            <w:pPr>
              <w:jc w:val="center"/>
              <w:rPr>
                <w:rFonts w:ascii="Arial" w:hAnsi="Arial" w:cs="Arial"/>
                <w:b/>
                <w:sz w:val="16"/>
                <w:szCs w:val="16"/>
              </w:rPr>
            </w:pPr>
          </w:p>
        </w:tc>
        <w:tc>
          <w:tcPr>
            <w:tcW w:w="804" w:type="dxa"/>
            <w:vMerge/>
            <w:tcMar>
              <w:left w:w="28" w:type="dxa"/>
              <w:right w:w="28" w:type="dxa"/>
            </w:tcMar>
            <w:vAlign w:val="center"/>
          </w:tcPr>
          <w:p w:rsidR="00604CC1" w:rsidRPr="005E71C4" w:rsidRDefault="00604CC1" w:rsidP="00604CC1">
            <w:pPr>
              <w:jc w:val="center"/>
              <w:rPr>
                <w:rFonts w:ascii="Arial" w:hAnsi="Arial" w:cs="Arial"/>
                <w:b/>
                <w:sz w:val="16"/>
                <w:szCs w:val="16"/>
              </w:rPr>
            </w:pPr>
          </w:p>
        </w:tc>
        <w:tc>
          <w:tcPr>
            <w:tcW w:w="1256" w:type="dxa"/>
            <w:vMerge/>
            <w:tcMar>
              <w:left w:w="28" w:type="dxa"/>
              <w:right w:w="28" w:type="dxa"/>
            </w:tcMar>
            <w:vAlign w:val="center"/>
          </w:tcPr>
          <w:p w:rsidR="00604CC1" w:rsidRPr="005E71C4" w:rsidRDefault="00604CC1" w:rsidP="00604CC1">
            <w:pPr>
              <w:jc w:val="center"/>
              <w:rPr>
                <w:rFonts w:ascii="Arial" w:hAnsi="Arial" w:cs="Arial"/>
                <w:b/>
                <w:sz w:val="16"/>
                <w:szCs w:val="16"/>
              </w:rPr>
            </w:pPr>
          </w:p>
        </w:tc>
        <w:tc>
          <w:tcPr>
            <w:tcW w:w="1045" w:type="dxa"/>
            <w:vMerge/>
            <w:tcMar>
              <w:left w:w="28" w:type="dxa"/>
              <w:right w:w="28" w:type="dxa"/>
            </w:tcMar>
            <w:vAlign w:val="center"/>
          </w:tcPr>
          <w:p w:rsidR="00604CC1" w:rsidRPr="005E71C4" w:rsidRDefault="00604CC1" w:rsidP="00604CC1">
            <w:pPr>
              <w:jc w:val="center"/>
              <w:rPr>
                <w:rFonts w:ascii="Arial" w:hAnsi="Arial" w:cs="Arial"/>
                <w:b/>
                <w:sz w:val="16"/>
                <w:szCs w:val="16"/>
              </w:rPr>
            </w:pPr>
          </w:p>
        </w:tc>
        <w:tc>
          <w:tcPr>
            <w:tcW w:w="567" w:type="dxa"/>
            <w:tcMar>
              <w:left w:w="28" w:type="dxa"/>
              <w:right w:w="28" w:type="dxa"/>
            </w:tcMar>
            <w:vAlign w:val="center"/>
          </w:tcPr>
          <w:p w:rsidR="00604CC1" w:rsidRPr="005E71C4" w:rsidRDefault="00604CC1" w:rsidP="00604CC1">
            <w:pPr>
              <w:jc w:val="center"/>
              <w:rPr>
                <w:rFonts w:ascii="Arial" w:hAnsi="Arial" w:cs="Arial"/>
                <w:b/>
                <w:sz w:val="16"/>
                <w:szCs w:val="16"/>
              </w:rPr>
            </w:pPr>
            <w:r w:rsidRPr="005E71C4">
              <w:rPr>
                <w:rFonts w:ascii="Arial" w:hAnsi="Arial" w:cs="Arial"/>
                <w:b/>
                <w:sz w:val="16"/>
                <w:szCs w:val="16"/>
              </w:rPr>
              <w:t>2020</w:t>
            </w:r>
          </w:p>
        </w:tc>
        <w:tc>
          <w:tcPr>
            <w:tcW w:w="567" w:type="dxa"/>
            <w:tcMar>
              <w:left w:w="28" w:type="dxa"/>
              <w:right w:w="28" w:type="dxa"/>
            </w:tcMar>
            <w:vAlign w:val="center"/>
          </w:tcPr>
          <w:p w:rsidR="00604CC1" w:rsidRPr="005E71C4" w:rsidRDefault="00604CC1" w:rsidP="00604CC1">
            <w:pPr>
              <w:jc w:val="center"/>
              <w:rPr>
                <w:rFonts w:ascii="Arial" w:hAnsi="Arial" w:cs="Arial"/>
                <w:b/>
                <w:sz w:val="16"/>
                <w:szCs w:val="16"/>
              </w:rPr>
            </w:pPr>
            <w:r w:rsidRPr="005E71C4">
              <w:rPr>
                <w:rFonts w:ascii="Arial" w:hAnsi="Arial" w:cs="Arial"/>
                <w:b/>
                <w:sz w:val="16"/>
                <w:szCs w:val="16"/>
              </w:rPr>
              <w:t>2021</w:t>
            </w:r>
          </w:p>
        </w:tc>
        <w:tc>
          <w:tcPr>
            <w:tcW w:w="567" w:type="dxa"/>
            <w:tcMar>
              <w:left w:w="28" w:type="dxa"/>
              <w:right w:w="28" w:type="dxa"/>
            </w:tcMar>
            <w:vAlign w:val="center"/>
          </w:tcPr>
          <w:p w:rsidR="00604CC1" w:rsidRPr="005E71C4" w:rsidRDefault="00604CC1" w:rsidP="00604CC1">
            <w:pPr>
              <w:jc w:val="center"/>
              <w:rPr>
                <w:rFonts w:ascii="Arial" w:hAnsi="Arial" w:cs="Arial"/>
                <w:b/>
                <w:sz w:val="16"/>
                <w:szCs w:val="16"/>
              </w:rPr>
            </w:pPr>
            <w:r w:rsidRPr="005E71C4">
              <w:rPr>
                <w:rFonts w:ascii="Arial" w:hAnsi="Arial" w:cs="Arial"/>
                <w:b/>
                <w:sz w:val="16"/>
                <w:szCs w:val="16"/>
              </w:rPr>
              <w:t>2022</w:t>
            </w:r>
          </w:p>
        </w:tc>
        <w:tc>
          <w:tcPr>
            <w:tcW w:w="425" w:type="dxa"/>
            <w:tcMar>
              <w:left w:w="28" w:type="dxa"/>
              <w:right w:w="28" w:type="dxa"/>
            </w:tcMar>
            <w:vAlign w:val="center"/>
          </w:tcPr>
          <w:p w:rsidR="00604CC1" w:rsidRPr="005E71C4" w:rsidRDefault="00604CC1" w:rsidP="00604CC1">
            <w:pPr>
              <w:jc w:val="center"/>
              <w:rPr>
                <w:rFonts w:ascii="Arial" w:hAnsi="Arial" w:cs="Arial"/>
                <w:b/>
                <w:sz w:val="16"/>
                <w:szCs w:val="16"/>
              </w:rPr>
            </w:pPr>
            <w:r w:rsidRPr="005E71C4">
              <w:rPr>
                <w:rFonts w:ascii="Arial" w:hAnsi="Arial" w:cs="Arial"/>
                <w:b/>
                <w:sz w:val="16"/>
                <w:szCs w:val="16"/>
              </w:rPr>
              <w:t>2023</w:t>
            </w:r>
          </w:p>
        </w:tc>
        <w:tc>
          <w:tcPr>
            <w:tcW w:w="425" w:type="dxa"/>
            <w:tcMar>
              <w:left w:w="28" w:type="dxa"/>
              <w:right w:w="28" w:type="dxa"/>
            </w:tcMar>
            <w:vAlign w:val="center"/>
          </w:tcPr>
          <w:p w:rsidR="00604CC1" w:rsidRPr="005E71C4" w:rsidRDefault="00604CC1" w:rsidP="00604CC1">
            <w:pPr>
              <w:jc w:val="center"/>
              <w:rPr>
                <w:rFonts w:ascii="Arial" w:hAnsi="Arial" w:cs="Arial"/>
                <w:b/>
                <w:sz w:val="16"/>
                <w:szCs w:val="16"/>
              </w:rPr>
            </w:pPr>
            <w:r w:rsidRPr="005E71C4">
              <w:rPr>
                <w:rFonts w:ascii="Arial" w:hAnsi="Arial" w:cs="Arial"/>
                <w:b/>
                <w:sz w:val="16"/>
                <w:szCs w:val="16"/>
              </w:rPr>
              <w:t>2024</w:t>
            </w:r>
          </w:p>
        </w:tc>
        <w:tc>
          <w:tcPr>
            <w:tcW w:w="426" w:type="dxa"/>
            <w:tcMar>
              <w:left w:w="28" w:type="dxa"/>
              <w:right w:w="28" w:type="dxa"/>
            </w:tcMar>
            <w:vAlign w:val="center"/>
          </w:tcPr>
          <w:p w:rsidR="00604CC1" w:rsidRPr="005E71C4" w:rsidRDefault="00604CC1" w:rsidP="00604CC1">
            <w:pPr>
              <w:jc w:val="center"/>
              <w:rPr>
                <w:rFonts w:ascii="Arial" w:hAnsi="Arial" w:cs="Arial"/>
                <w:b/>
                <w:sz w:val="16"/>
                <w:szCs w:val="16"/>
              </w:rPr>
            </w:pPr>
            <w:r w:rsidRPr="005E71C4">
              <w:rPr>
                <w:rFonts w:ascii="Arial" w:hAnsi="Arial" w:cs="Arial"/>
                <w:b/>
                <w:sz w:val="16"/>
                <w:szCs w:val="16"/>
              </w:rPr>
              <w:t>2025</w:t>
            </w:r>
          </w:p>
        </w:tc>
        <w:tc>
          <w:tcPr>
            <w:tcW w:w="425" w:type="dxa"/>
            <w:tcMar>
              <w:left w:w="28" w:type="dxa"/>
              <w:right w:w="28" w:type="dxa"/>
            </w:tcMar>
            <w:vAlign w:val="center"/>
          </w:tcPr>
          <w:p w:rsidR="00604CC1" w:rsidRPr="005E71C4" w:rsidRDefault="00604CC1" w:rsidP="00604CC1">
            <w:pPr>
              <w:jc w:val="center"/>
              <w:rPr>
                <w:rFonts w:ascii="Arial" w:hAnsi="Arial" w:cs="Arial"/>
                <w:b/>
                <w:sz w:val="16"/>
                <w:szCs w:val="16"/>
              </w:rPr>
            </w:pPr>
            <w:r w:rsidRPr="005E71C4">
              <w:rPr>
                <w:rFonts w:ascii="Arial" w:hAnsi="Arial" w:cs="Arial"/>
                <w:b/>
                <w:sz w:val="16"/>
                <w:szCs w:val="16"/>
              </w:rPr>
              <w:t>2026</w:t>
            </w:r>
          </w:p>
        </w:tc>
      </w:tr>
      <w:tr w:rsidR="00604CC1" w:rsidRPr="005E71C4" w:rsidTr="00604CC1">
        <w:trPr>
          <w:trHeight w:val="20"/>
        </w:trPr>
        <w:tc>
          <w:tcPr>
            <w:tcW w:w="392" w:type="dxa"/>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1</w:t>
            </w:r>
          </w:p>
        </w:tc>
        <w:tc>
          <w:tcPr>
            <w:tcW w:w="3685" w:type="dxa"/>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2</w:t>
            </w:r>
          </w:p>
        </w:tc>
        <w:tc>
          <w:tcPr>
            <w:tcW w:w="1059" w:type="dxa"/>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3</w:t>
            </w:r>
          </w:p>
        </w:tc>
        <w:tc>
          <w:tcPr>
            <w:tcW w:w="804" w:type="dxa"/>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4</w:t>
            </w:r>
          </w:p>
        </w:tc>
        <w:tc>
          <w:tcPr>
            <w:tcW w:w="1256" w:type="dxa"/>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5</w:t>
            </w:r>
          </w:p>
        </w:tc>
        <w:tc>
          <w:tcPr>
            <w:tcW w:w="1045" w:type="dxa"/>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6</w:t>
            </w:r>
          </w:p>
        </w:tc>
        <w:tc>
          <w:tcPr>
            <w:tcW w:w="567" w:type="dxa"/>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7</w:t>
            </w:r>
          </w:p>
        </w:tc>
        <w:tc>
          <w:tcPr>
            <w:tcW w:w="567" w:type="dxa"/>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8</w:t>
            </w:r>
          </w:p>
        </w:tc>
        <w:tc>
          <w:tcPr>
            <w:tcW w:w="567" w:type="dxa"/>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9</w:t>
            </w:r>
          </w:p>
        </w:tc>
        <w:tc>
          <w:tcPr>
            <w:tcW w:w="425" w:type="dxa"/>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10</w:t>
            </w:r>
          </w:p>
        </w:tc>
        <w:tc>
          <w:tcPr>
            <w:tcW w:w="425" w:type="dxa"/>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11</w:t>
            </w:r>
          </w:p>
        </w:tc>
        <w:tc>
          <w:tcPr>
            <w:tcW w:w="426" w:type="dxa"/>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12</w:t>
            </w:r>
          </w:p>
        </w:tc>
        <w:tc>
          <w:tcPr>
            <w:tcW w:w="425" w:type="dxa"/>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13</w:t>
            </w:r>
          </w:p>
        </w:tc>
      </w:tr>
      <w:tr w:rsidR="00604CC1" w:rsidRPr="005E71C4" w:rsidTr="00604CC1">
        <w:trPr>
          <w:trHeight w:val="20"/>
        </w:trPr>
        <w:tc>
          <w:tcPr>
            <w:tcW w:w="392" w:type="dxa"/>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1.</w:t>
            </w:r>
          </w:p>
        </w:tc>
        <w:tc>
          <w:tcPr>
            <w:tcW w:w="11251" w:type="dxa"/>
            <w:gridSpan w:val="12"/>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Задача 1. Кадровое и информационное обеспечение молодежной политики Валдайского муниципального района</w:t>
            </w:r>
          </w:p>
        </w:tc>
      </w:tr>
      <w:tr w:rsidR="00604CC1" w:rsidRPr="005E71C4" w:rsidTr="00604CC1">
        <w:trPr>
          <w:trHeight w:val="20"/>
        </w:trPr>
        <w:tc>
          <w:tcPr>
            <w:tcW w:w="392" w:type="dxa"/>
            <w:shd w:val="clear" w:color="auto" w:fill="FFFFFF"/>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1.1.</w:t>
            </w:r>
          </w:p>
        </w:tc>
        <w:tc>
          <w:tcPr>
            <w:tcW w:w="3685"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 xml:space="preserve">Организация издания и распространения информационных, методических </w:t>
            </w:r>
            <w:r w:rsidRPr="005E71C4">
              <w:rPr>
                <w:rFonts w:ascii="Arial" w:hAnsi="Arial" w:cs="Arial"/>
                <w:sz w:val="16"/>
                <w:szCs w:val="16"/>
                <w:lang w:val="en-US"/>
              </w:rPr>
              <w:t>CD</w:t>
            </w:r>
            <w:r w:rsidRPr="005E71C4">
              <w:rPr>
                <w:rFonts w:ascii="Arial" w:hAnsi="Arial" w:cs="Arial"/>
                <w:sz w:val="16"/>
                <w:szCs w:val="16"/>
              </w:rPr>
              <w:t>-дисков, сборников, буклетов и прочей печатной продукции по приоритетным направлениям государственной молодежной политики</w:t>
            </w:r>
          </w:p>
        </w:tc>
        <w:tc>
          <w:tcPr>
            <w:tcW w:w="1059"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 xml:space="preserve">комитет образования, </w:t>
            </w:r>
            <w:r w:rsidRPr="005E71C4">
              <w:rPr>
                <w:rFonts w:ascii="Arial" w:hAnsi="Arial" w:cs="Arial"/>
                <w:color w:val="000000"/>
                <w:spacing w:val="-1"/>
                <w:sz w:val="16"/>
                <w:szCs w:val="16"/>
              </w:rPr>
              <w:t xml:space="preserve">МАУ </w:t>
            </w:r>
            <w:r w:rsidRPr="005E71C4">
              <w:rPr>
                <w:rFonts w:ascii="Arial" w:hAnsi="Arial" w:cs="Arial"/>
                <w:color w:val="000000"/>
                <w:sz w:val="16"/>
                <w:szCs w:val="16"/>
              </w:rPr>
              <w:t>МЦ «Юность»</w:t>
            </w:r>
          </w:p>
        </w:tc>
        <w:tc>
          <w:tcPr>
            <w:tcW w:w="804" w:type="dxa"/>
            <w:shd w:val="clear" w:color="auto" w:fill="FFFFFF"/>
            <w:tcMar>
              <w:left w:w="28" w:type="dxa"/>
              <w:right w:w="28" w:type="dxa"/>
            </w:tcMar>
          </w:tcPr>
          <w:p w:rsidR="00604CC1" w:rsidRPr="005E71C4" w:rsidRDefault="00604CC1" w:rsidP="00604CC1">
            <w:pPr>
              <w:autoSpaceDE w:val="0"/>
              <w:autoSpaceDN w:val="0"/>
              <w:adjustRightInd w:val="0"/>
              <w:rPr>
                <w:rFonts w:ascii="Arial" w:hAnsi="Arial" w:cs="Arial"/>
                <w:sz w:val="16"/>
                <w:szCs w:val="16"/>
              </w:rPr>
            </w:pPr>
            <w:r w:rsidRPr="005E71C4">
              <w:rPr>
                <w:rFonts w:ascii="Arial" w:hAnsi="Arial" w:cs="Arial"/>
                <w:sz w:val="16"/>
                <w:szCs w:val="16"/>
              </w:rPr>
              <w:t>2020-2026 годы</w:t>
            </w:r>
          </w:p>
        </w:tc>
        <w:tc>
          <w:tcPr>
            <w:tcW w:w="1256" w:type="dxa"/>
            <w:shd w:val="clear" w:color="auto" w:fill="FFFFFF"/>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1.1</w:t>
            </w:r>
          </w:p>
        </w:tc>
        <w:tc>
          <w:tcPr>
            <w:tcW w:w="1045"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местный бюджет</w:t>
            </w:r>
          </w:p>
        </w:tc>
        <w:tc>
          <w:tcPr>
            <w:tcW w:w="567"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3,14</w:t>
            </w:r>
          </w:p>
        </w:tc>
        <w:tc>
          <w:tcPr>
            <w:tcW w:w="567"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3,96</w:t>
            </w:r>
          </w:p>
        </w:tc>
        <w:tc>
          <w:tcPr>
            <w:tcW w:w="567"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3,14</w:t>
            </w:r>
          </w:p>
        </w:tc>
        <w:tc>
          <w:tcPr>
            <w:tcW w:w="425"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3,96</w:t>
            </w:r>
          </w:p>
        </w:tc>
        <w:tc>
          <w:tcPr>
            <w:tcW w:w="425"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3,14</w:t>
            </w:r>
          </w:p>
        </w:tc>
        <w:tc>
          <w:tcPr>
            <w:tcW w:w="426"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3,96</w:t>
            </w:r>
          </w:p>
        </w:tc>
        <w:tc>
          <w:tcPr>
            <w:tcW w:w="425"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3,14</w:t>
            </w:r>
          </w:p>
        </w:tc>
      </w:tr>
      <w:tr w:rsidR="00604CC1" w:rsidRPr="005E71C4" w:rsidTr="00604CC1">
        <w:trPr>
          <w:trHeight w:val="20"/>
        </w:trPr>
        <w:tc>
          <w:tcPr>
            <w:tcW w:w="392" w:type="dxa"/>
            <w:shd w:val="clear" w:color="auto" w:fill="FFFFFF"/>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1.2.</w:t>
            </w:r>
          </w:p>
        </w:tc>
        <w:tc>
          <w:tcPr>
            <w:tcW w:w="3685"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Участие в областном конкурсе профессионального мастерства специалистов, осуществляющих деятельность по приоритетным направлениям государственной молодежной политики</w:t>
            </w:r>
          </w:p>
        </w:tc>
        <w:tc>
          <w:tcPr>
            <w:tcW w:w="1059"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color w:val="000000"/>
                <w:spacing w:val="-1"/>
                <w:sz w:val="16"/>
                <w:szCs w:val="16"/>
              </w:rPr>
              <w:t xml:space="preserve">МАУ </w:t>
            </w:r>
            <w:r w:rsidRPr="005E71C4">
              <w:rPr>
                <w:rFonts w:ascii="Arial" w:hAnsi="Arial" w:cs="Arial"/>
                <w:color w:val="000000"/>
                <w:sz w:val="16"/>
                <w:szCs w:val="16"/>
              </w:rPr>
              <w:t>МЦ «Юность»</w:t>
            </w:r>
          </w:p>
        </w:tc>
        <w:tc>
          <w:tcPr>
            <w:tcW w:w="804"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2020,2022,2024,2026 годы</w:t>
            </w:r>
          </w:p>
        </w:tc>
        <w:tc>
          <w:tcPr>
            <w:tcW w:w="1256" w:type="dxa"/>
            <w:shd w:val="clear" w:color="auto" w:fill="FFFFFF"/>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 xml:space="preserve">1.1 </w:t>
            </w:r>
          </w:p>
        </w:tc>
        <w:tc>
          <w:tcPr>
            <w:tcW w:w="1045"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местный бюджет</w:t>
            </w:r>
          </w:p>
        </w:tc>
        <w:tc>
          <w:tcPr>
            <w:tcW w:w="567"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0,82</w:t>
            </w:r>
          </w:p>
        </w:tc>
        <w:tc>
          <w:tcPr>
            <w:tcW w:w="567"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0</w:t>
            </w:r>
          </w:p>
        </w:tc>
        <w:tc>
          <w:tcPr>
            <w:tcW w:w="567"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0,82</w:t>
            </w:r>
          </w:p>
        </w:tc>
        <w:tc>
          <w:tcPr>
            <w:tcW w:w="425"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0</w:t>
            </w:r>
          </w:p>
        </w:tc>
        <w:tc>
          <w:tcPr>
            <w:tcW w:w="425"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0,82</w:t>
            </w:r>
          </w:p>
        </w:tc>
        <w:tc>
          <w:tcPr>
            <w:tcW w:w="426"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0</w:t>
            </w:r>
          </w:p>
        </w:tc>
        <w:tc>
          <w:tcPr>
            <w:tcW w:w="425"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0,82</w:t>
            </w:r>
          </w:p>
        </w:tc>
      </w:tr>
      <w:tr w:rsidR="00604CC1" w:rsidRPr="005E71C4" w:rsidTr="00604CC1">
        <w:trPr>
          <w:trHeight w:val="20"/>
        </w:trPr>
        <w:tc>
          <w:tcPr>
            <w:tcW w:w="392" w:type="dxa"/>
            <w:shd w:val="clear" w:color="auto" w:fill="FFFFFF"/>
            <w:tcMar>
              <w:left w:w="28" w:type="dxa"/>
              <w:right w:w="28" w:type="dxa"/>
            </w:tcMar>
          </w:tcPr>
          <w:p w:rsidR="00604CC1" w:rsidRPr="005E71C4" w:rsidRDefault="00604CC1" w:rsidP="00604CC1">
            <w:pPr>
              <w:jc w:val="center"/>
              <w:rPr>
                <w:rFonts w:ascii="Arial" w:hAnsi="Arial" w:cs="Arial"/>
                <w:color w:val="000000"/>
                <w:sz w:val="16"/>
                <w:szCs w:val="16"/>
              </w:rPr>
            </w:pPr>
            <w:r w:rsidRPr="005E71C4">
              <w:rPr>
                <w:rFonts w:ascii="Arial" w:hAnsi="Arial" w:cs="Arial"/>
                <w:color w:val="000000"/>
                <w:sz w:val="16"/>
                <w:szCs w:val="16"/>
              </w:rPr>
              <w:t>1.3.</w:t>
            </w:r>
          </w:p>
        </w:tc>
        <w:tc>
          <w:tcPr>
            <w:tcW w:w="3685" w:type="dxa"/>
            <w:shd w:val="clear" w:color="auto" w:fill="FFFFFF"/>
            <w:tcMar>
              <w:left w:w="28" w:type="dxa"/>
              <w:right w:w="28" w:type="dxa"/>
            </w:tcMar>
          </w:tcPr>
          <w:p w:rsidR="00604CC1" w:rsidRPr="005E71C4" w:rsidRDefault="00604CC1" w:rsidP="00604CC1">
            <w:pPr>
              <w:tabs>
                <w:tab w:val="left" w:pos="2520"/>
              </w:tabs>
              <w:rPr>
                <w:rFonts w:ascii="Arial" w:hAnsi="Arial" w:cs="Arial"/>
                <w:color w:val="000000"/>
                <w:sz w:val="16"/>
                <w:szCs w:val="16"/>
              </w:rPr>
            </w:pPr>
            <w:r w:rsidRPr="005E71C4">
              <w:rPr>
                <w:rFonts w:ascii="Arial" w:hAnsi="Arial" w:cs="Arial"/>
                <w:color w:val="000000"/>
                <w:sz w:val="16"/>
                <w:szCs w:val="16"/>
              </w:rPr>
              <w:t xml:space="preserve">Участие в семинаре для специалистов сферы молодежной политики </w:t>
            </w:r>
          </w:p>
        </w:tc>
        <w:tc>
          <w:tcPr>
            <w:tcW w:w="1059" w:type="dxa"/>
            <w:shd w:val="clear" w:color="auto" w:fill="FFFFFF"/>
            <w:tcMar>
              <w:left w:w="28" w:type="dxa"/>
              <w:right w:w="28" w:type="dxa"/>
            </w:tcMar>
          </w:tcPr>
          <w:p w:rsidR="00604CC1" w:rsidRPr="005E71C4" w:rsidRDefault="00604CC1" w:rsidP="00604CC1">
            <w:pPr>
              <w:rPr>
                <w:rFonts w:ascii="Arial" w:hAnsi="Arial" w:cs="Arial"/>
                <w:color w:val="000000"/>
                <w:sz w:val="16"/>
                <w:szCs w:val="16"/>
              </w:rPr>
            </w:pPr>
            <w:r w:rsidRPr="005E71C4">
              <w:rPr>
                <w:rFonts w:ascii="Arial" w:hAnsi="Arial" w:cs="Arial"/>
                <w:color w:val="000000"/>
                <w:spacing w:val="-1"/>
                <w:sz w:val="16"/>
                <w:szCs w:val="16"/>
              </w:rPr>
              <w:t xml:space="preserve">МАУ </w:t>
            </w:r>
            <w:r w:rsidRPr="005E71C4">
              <w:rPr>
                <w:rFonts w:ascii="Arial" w:hAnsi="Arial" w:cs="Arial"/>
                <w:color w:val="000000"/>
                <w:sz w:val="16"/>
                <w:szCs w:val="16"/>
              </w:rPr>
              <w:t>МЦ «Юность»</w:t>
            </w:r>
          </w:p>
        </w:tc>
        <w:tc>
          <w:tcPr>
            <w:tcW w:w="804" w:type="dxa"/>
            <w:shd w:val="clear" w:color="auto" w:fill="FFFFFF"/>
            <w:tcMar>
              <w:left w:w="28" w:type="dxa"/>
              <w:right w:w="28" w:type="dxa"/>
            </w:tcMar>
          </w:tcPr>
          <w:p w:rsidR="00604CC1" w:rsidRPr="005E71C4" w:rsidRDefault="00604CC1" w:rsidP="00604CC1">
            <w:pPr>
              <w:autoSpaceDE w:val="0"/>
              <w:autoSpaceDN w:val="0"/>
              <w:adjustRightInd w:val="0"/>
              <w:rPr>
                <w:rFonts w:ascii="Arial" w:hAnsi="Arial" w:cs="Arial"/>
                <w:color w:val="000000"/>
                <w:sz w:val="16"/>
                <w:szCs w:val="16"/>
              </w:rPr>
            </w:pPr>
            <w:r w:rsidRPr="005E71C4">
              <w:rPr>
                <w:rFonts w:ascii="Arial" w:hAnsi="Arial" w:cs="Arial"/>
                <w:sz w:val="16"/>
                <w:szCs w:val="16"/>
              </w:rPr>
              <w:t>2020-2026 годы</w:t>
            </w:r>
          </w:p>
        </w:tc>
        <w:tc>
          <w:tcPr>
            <w:tcW w:w="1256" w:type="dxa"/>
            <w:shd w:val="clear" w:color="auto" w:fill="FFFFFF"/>
            <w:tcMar>
              <w:left w:w="28" w:type="dxa"/>
              <w:right w:w="28" w:type="dxa"/>
            </w:tcMar>
          </w:tcPr>
          <w:p w:rsidR="00604CC1" w:rsidRPr="005E71C4" w:rsidRDefault="00604CC1" w:rsidP="00604CC1">
            <w:pPr>
              <w:jc w:val="center"/>
              <w:rPr>
                <w:rFonts w:ascii="Arial" w:hAnsi="Arial" w:cs="Arial"/>
                <w:color w:val="000000"/>
                <w:sz w:val="16"/>
                <w:szCs w:val="16"/>
              </w:rPr>
            </w:pPr>
            <w:r w:rsidRPr="005E71C4">
              <w:rPr>
                <w:rFonts w:ascii="Arial" w:hAnsi="Arial" w:cs="Arial"/>
                <w:color w:val="000000"/>
                <w:sz w:val="16"/>
                <w:szCs w:val="16"/>
              </w:rPr>
              <w:t>1.1</w:t>
            </w:r>
          </w:p>
        </w:tc>
        <w:tc>
          <w:tcPr>
            <w:tcW w:w="1045" w:type="dxa"/>
            <w:shd w:val="clear" w:color="auto" w:fill="FFFFFF"/>
            <w:tcMar>
              <w:left w:w="28" w:type="dxa"/>
              <w:right w:w="28" w:type="dxa"/>
            </w:tcMar>
          </w:tcPr>
          <w:p w:rsidR="00604CC1" w:rsidRPr="005E71C4" w:rsidRDefault="00604CC1" w:rsidP="00604CC1">
            <w:pPr>
              <w:rPr>
                <w:rFonts w:ascii="Arial" w:hAnsi="Arial" w:cs="Arial"/>
                <w:color w:val="000000"/>
                <w:sz w:val="16"/>
                <w:szCs w:val="16"/>
              </w:rPr>
            </w:pPr>
            <w:r w:rsidRPr="005E71C4">
              <w:rPr>
                <w:rFonts w:ascii="Arial" w:hAnsi="Arial" w:cs="Arial"/>
                <w:color w:val="000000"/>
                <w:sz w:val="16"/>
                <w:szCs w:val="16"/>
              </w:rPr>
              <w:t xml:space="preserve">местный бюджет </w:t>
            </w:r>
          </w:p>
        </w:tc>
        <w:tc>
          <w:tcPr>
            <w:tcW w:w="567" w:type="dxa"/>
            <w:shd w:val="clear" w:color="auto" w:fill="FFFFFF"/>
            <w:tcMar>
              <w:left w:w="28" w:type="dxa"/>
              <w:right w:w="28" w:type="dxa"/>
            </w:tcMar>
            <w:vAlign w:val="center"/>
          </w:tcPr>
          <w:p w:rsidR="00604CC1" w:rsidRPr="005E71C4" w:rsidRDefault="00604CC1" w:rsidP="00604CC1">
            <w:pPr>
              <w:jc w:val="center"/>
              <w:rPr>
                <w:rFonts w:ascii="Arial" w:hAnsi="Arial" w:cs="Arial"/>
                <w:color w:val="000000"/>
                <w:sz w:val="16"/>
                <w:szCs w:val="16"/>
              </w:rPr>
            </w:pPr>
            <w:r w:rsidRPr="005E71C4">
              <w:rPr>
                <w:rFonts w:ascii="Arial" w:hAnsi="Arial" w:cs="Arial"/>
                <w:color w:val="000000"/>
                <w:sz w:val="16"/>
                <w:szCs w:val="16"/>
              </w:rPr>
              <w:t>0,82</w:t>
            </w:r>
          </w:p>
        </w:tc>
        <w:tc>
          <w:tcPr>
            <w:tcW w:w="567" w:type="dxa"/>
            <w:shd w:val="clear" w:color="auto" w:fill="FFFFFF"/>
            <w:tcMar>
              <w:left w:w="28" w:type="dxa"/>
              <w:right w:w="28" w:type="dxa"/>
            </w:tcMar>
            <w:vAlign w:val="center"/>
          </w:tcPr>
          <w:p w:rsidR="00604CC1" w:rsidRPr="005E71C4" w:rsidRDefault="00604CC1" w:rsidP="00604CC1">
            <w:pPr>
              <w:jc w:val="center"/>
              <w:rPr>
                <w:rFonts w:ascii="Arial" w:hAnsi="Arial" w:cs="Arial"/>
                <w:color w:val="000000"/>
                <w:sz w:val="16"/>
                <w:szCs w:val="16"/>
              </w:rPr>
            </w:pPr>
            <w:r w:rsidRPr="005E71C4">
              <w:rPr>
                <w:rFonts w:ascii="Arial" w:hAnsi="Arial" w:cs="Arial"/>
                <w:color w:val="000000"/>
                <w:sz w:val="16"/>
                <w:szCs w:val="16"/>
              </w:rPr>
              <w:t>0,82</w:t>
            </w:r>
          </w:p>
        </w:tc>
        <w:tc>
          <w:tcPr>
            <w:tcW w:w="567" w:type="dxa"/>
            <w:shd w:val="clear" w:color="auto" w:fill="FFFFFF"/>
            <w:tcMar>
              <w:left w:w="28" w:type="dxa"/>
              <w:right w:w="28" w:type="dxa"/>
            </w:tcMar>
            <w:vAlign w:val="center"/>
          </w:tcPr>
          <w:p w:rsidR="00604CC1" w:rsidRPr="005E71C4" w:rsidRDefault="00604CC1" w:rsidP="00604CC1">
            <w:pPr>
              <w:jc w:val="center"/>
              <w:rPr>
                <w:rFonts w:ascii="Arial" w:hAnsi="Arial" w:cs="Arial"/>
                <w:color w:val="000000"/>
                <w:sz w:val="16"/>
                <w:szCs w:val="16"/>
              </w:rPr>
            </w:pPr>
            <w:r w:rsidRPr="005E71C4">
              <w:rPr>
                <w:rFonts w:ascii="Arial" w:hAnsi="Arial" w:cs="Arial"/>
                <w:color w:val="000000"/>
                <w:sz w:val="16"/>
                <w:szCs w:val="16"/>
              </w:rPr>
              <w:t>0,82</w:t>
            </w:r>
          </w:p>
        </w:tc>
        <w:tc>
          <w:tcPr>
            <w:tcW w:w="425" w:type="dxa"/>
            <w:shd w:val="clear" w:color="auto" w:fill="FFFFFF"/>
            <w:tcMar>
              <w:left w:w="28" w:type="dxa"/>
              <w:right w:w="28" w:type="dxa"/>
            </w:tcMar>
            <w:vAlign w:val="center"/>
          </w:tcPr>
          <w:p w:rsidR="00604CC1" w:rsidRPr="005E71C4" w:rsidRDefault="00604CC1" w:rsidP="00604CC1">
            <w:pPr>
              <w:jc w:val="center"/>
              <w:rPr>
                <w:rFonts w:ascii="Arial" w:hAnsi="Arial" w:cs="Arial"/>
                <w:color w:val="000000"/>
                <w:sz w:val="16"/>
                <w:szCs w:val="16"/>
              </w:rPr>
            </w:pPr>
            <w:r w:rsidRPr="005E71C4">
              <w:rPr>
                <w:rFonts w:ascii="Arial" w:hAnsi="Arial" w:cs="Arial"/>
                <w:color w:val="000000"/>
                <w:sz w:val="16"/>
                <w:szCs w:val="16"/>
              </w:rPr>
              <w:t>0,82</w:t>
            </w:r>
          </w:p>
        </w:tc>
        <w:tc>
          <w:tcPr>
            <w:tcW w:w="425" w:type="dxa"/>
            <w:shd w:val="clear" w:color="auto" w:fill="FFFFFF"/>
            <w:tcMar>
              <w:left w:w="28" w:type="dxa"/>
              <w:right w:w="28" w:type="dxa"/>
            </w:tcMar>
            <w:vAlign w:val="center"/>
          </w:tcPr>
          <w:p w:rsidR="00604CC1" w:rsidRPr="005E71C4" w:rsidRDefault="00604CC1" w:rsidP="00604CC1">
            <w:pPr>
              <w:jc w:val="center"/>
              <w:rPr>
                <w:rFonts w:ascii="Arial" w:hAnsi="Arial" w:cs="Arial"/>
                <w:color w:val="000000"/>
                <w:sz w:val="16"/>
                <w:szCs w:val="16"/>
              </w:rPr>
            </w:pPr>
            <w:r w:rsidRPr="005E71C4">
              <w:rPr>
                <w:rFonts w:ascii="Arial" w:hAnsi="Arial" w:cs="Arial"/>
                <w:color w:val="000000"/>
                <w:sz w:val="16"/>
                <w:szCs w:val="16"/>
              </w:rPr>
              <w:t>0,82</w:t>
            </w:r>
          </w:p>
        </w:tc>
        <w:tc>
          <w:tcPr>
            <w:tcW w:w="426" w:type="dxa"/>
            <w:shd w:val="clear" w:color="auto" w:fill="FFFFFF"/>
            <w:tcMar>
              <w:left w:w="28" w:type="dxa"/>
              <w:right w:w="28" w:type="dxa"/>
            </w:tcMar>
            <w:vAlign w:val="center"/>
          </w:tcPr>
          <w:p w:rsidR="00604CC1" w:rsidRPr="005E71C4" w:rsidRDefault="00604CC1" w:rsidP="00604CC1">
            <w:pPr>
              <w:jc w:val="center"/>
              <w:rPr>
                <w:rFonts w:ascii="Arial" w:hAnsi="Arial" w:cs="Arial"/>
                <w:color w:val="000000"/>
                <w:sz w:val="16"/>
                <w:szCs w:val="16"/>
              </w:rPr>
            </w:pPr>
            <w:r w:rsidRPr="005E71C4">
              <w:rPr>
                <w:rFonts w:ascii="Arial" w:hAnsi="Arial" w:cs="Arial"/>
                <w:color w:val="000000"/>
                <w:sz w:val="16"/>
                <w:szCs w:val="16"/>
              </w:rPr>
              <w:t>0,82</w:t>
            </w:r>
          </w:p>
        </w:tc>
        <w:tc>
          <w:tcPr>
            <w:tcW w:w="425" w:type="dxa"/>
            <w:shd w:val="clear" w:color="auto" w:fill="FFFFFF"/>
            <w:tcMar>
              <w:left w:w="28" w:type="dxa"/>
              <w:right w:w="28" w:type="dxa"/>
            </w:tcMar>
            <w:vAlign w:val="center"/>
          </w:tcPr>
          <w:p w:rsidR="00604CC1" w:rsidRPr="005E71C4" w:rsidRDefault="00604CC1" w:rsidP="00604CC1">
            <w:pPr>
              <w:jc w:val="center"/>
              <w:rPr>
                <w:rFonts w:ascii="Arial" w:hAnsi="Arial" w:cs="Arial"/>
                <w:color w:val="000000"/>
                <w:sz w:val="16"/>
                <w:szCs w:val="16"/>
              </w:rPr>
            </w:pPr>
            <w:r w:rsidRPr="005E71C4">
              <w:rPr>
                <w:rFonts w:ascii="Arial" w:hAnsi="Arial" w:cs="Arial"/>
                <w:color w:val="000000"/>
                <w:sz w:val="16"/>
                <w:szCs w:val="16"/>
              </w:rPr>
              <w:t>0,82</w:t>
            </w:r>
          </w:p>
        </w:tc>
      </w:tr>
      <w:tr w:rsidR="00604CC1" w:rsidRPr="005E71C4" w:rsidTr="00604CC1">
        <w:trPr>
          <w:trHeight w:val="20"/>
        </w:trPr>
        <w:tc>
          <w:tcPr>
            <w:tcW w:w="392" w:type="dxa"/>
            <w:shd w:val="clear" w:color="auto" w:fill="FFFFFF"/>
            <w:tcMar>
              <w:left w:w="28" w:type="dxa"/>
              <w:right w:w="28" w:type="dxa"/>
            </w:tcMar>
          </w:tcPr>
          <w:p w:rsidR="00604CC1" w:rsidRPr="005E71C4" w:rsidRDefault="00604CC1" w:rsidP="00604CC1">
            <w:pPr>
              <w:jc w:val="center"/>
              <w:rPr>
                <w:rFonts w:ascii="Arial" w:hAnsi="Arial" w:cs="Arial"/>
                <w:color w:val="000000"/>
                <w:sz w:val="16"/>
                <w:szCs w:val="16"/>
              </w:rPr>
            </w:pPr>
            <w:r w:rsidRPr="005E71C4">
              <w:rPr>
                <w:rFonts w:ascii="Arial" w:hAnsi="Arial" w:cs="Arial"/>
                <w:color w:val="000000"/>
                <w:sz w:val="16"/>
                <w:szCs w:val="16"/>
              </w:rPr>
              <w:t>2.</w:t>
            </w:r>
          </w:p>
        </w:tc>
        <w:tc>
          <w:tcPr>
            <w:tcW w:w="11251" w:type="dxa"/>
            <w:gridSpan w:val="12"/>
            <w:shd w:val="clear" w:color="auto" w:fill="FFFFFF"/>
            <w:tcMar>
              <w:left w:w="28" w:type="dxa"/>
              <w:right w:w="28" w:type="dxa"/>
            </w:tcMar>
          </w:tcPr>
          <w:p w:rsidR="00604CC1" w:rsidRPr="005E71C4" w:rsidRDefault="00604CC1" w:rsidP="00604CC1">
            <w:pPr>
              <w:rPr>
                <w:rFonts w:ascii="Arial" w:hAnsi="Arial" w:cs="Arial"/>
                <w:color w:val="000000"/>
                <w:sz w:val="16"/>
                <w:szCs w:val="16"/>
              </w:rPr>
            </w:pPr>
            <w:r w:rsidRPr="005E71C4">
              <w:rPr>
                <w:rFonts w:ascii="Arial" w:hAnsi="Arial" w:cs="Arial"/>
                <w:sz w:val="16"/>
                <w:szCs w:val="16"/>
              </w:rPr>
              <w:t>Задача 2. Поддержка молодой семьи в Валдайском муниципальном районе</w:t>
            </w:r>
          </w:p>
        </w:tc>
      </w:tr>
      <w:tr w:rsidR="00604CC1" w:rsidRPr="005E71C4" w:rsidTr="00604CC1">
        <w:trPr>
          <w:trHeight w:val="20"/>
        </w:trPr>
        <w:tc>
          <w:tcPr>
            <w:tcW w:w="392" w:type="dxa"/>
            <w:shd w:val="clear" w:color="auto" w:fill="FFFFFF"/>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2.1.</w:t>
            </w:r>
          </w:p>
        </w:tc>
        <w:tc>
          <w:tcPr>
            <w:tcW w:w="3685" w:type="dxa"/>
            <w:shd w:val="clear" w:color="auto" w:fill="FFFFFF"/>
            <w:tcMar>
              <w:left w:w="28" w:type="dxa"/>
              <w:right w:w="28" w:type="dxa"/>
            </w:tcMar>
          </w:tcPr>
          <w:p w:rsidR="00604CC1" w:rsidRPr="005E71C4" w:rsidRDefault="00604CC1" w:rsidP="00604CC1">
            <w:pPr>
              <w:pStyle w:val="Style7"/>
              <w:widowControl/>
              <w:jc w:val="both"/>
              <w:rPr>
                <w:rFonts w:ascii="Arial" w:hAnsi="Arial" w:cs="Arial"/>
                <w:sz w:val="16"/>
                <w:szCs w:val="16"/>
              </w:rPr>
            </w:pPr>
            <w:r w:rsidRPr="005E71C4">
              <w:rPr>
                <w:rFonts w:ascii="Arial" w:hAnsi="Arial" w:cs="Arial"/>
                <w:sz w:val="16"/>
                <w:szCs w:val="16"/>
              </w:rPr>
              <w:t>Участие в областном конкурсе клубов молодых семей</w:t>
            </w:r>
          </w:p>
        </w:tc>
        <w:tc>
          <w:tcPr>
            <w:tcW w:w="1059"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color w:val="000000"/>
                <w:spacing w:val="-1"/>
                <w:sz w:val="16"/>
                <w:szCs w:val="16"/>
              </w:rPr>
              <w:t xml:space="preserve">МАУ </w:t>
            </w:r>
            <w:r w:rsidRPr="005E71C4">
              <w:rPr>
                <w:rFonts w:ascii="Arial" w:hAnsi="Arial" w:cs="Arial"/>
                <w:color w:val="000000"/>
                <w:sz w:val="16"/>
                <w:szCs w:val="16"/>
              </w:rPr>
              <w:t>МЦ «Юность»</w:t>
            </w:r>
          </w:p>
        </w:tc>
        <w:tc>
          <w:tcPr>
            <w:tcW w:w="804" w:type="dxa"/>
            <w:shd w:val="clear" w:color="auto" w:fill="FFFFFF"/>
            <w:tcMar>
              <w:left w:w="28" w:type="dxa"/>
              <w:right w:w="28" w:type="dxa"/>
            </w:tcMar>
          </w:tcPr>
          <w:p w:rsidR="00604CC1" w:rsidRPr="005E71C4" w:rsidRDefault="00604CC1" w:rsidP="00604CC1">
            <w:pPr>
              <w:autoSpaceDE w:val="0"/>
              <w:autoSpaceDN w:val="0"/>
              <w:adjustRightInd w:val="0"/>
              <w:rPr>
                <w:rFonts w:ascii="Arial" w:hAnsi="Arial" w:cs="Arial"/>
                <w:sz w:val="16"/>
                <w:szCs w:val="16"/>
              </w:rPr>
            </w:pPr>
            <w:r w:rsidRPr="005E71C4">
              <w:rPr>
                <w:rFonts w:ascii="Arial" w:hAnsi="Arial" w:cs="Arial"/>
                <w:sz w:val="16"/>
                <w:szCs w:val="16"/>
              </w:rPr>
              <w:t>2020-2026 годы</w:t>
            </w:r>
          </w:p>
        </w:tc>
        <w:tc>
          <w:tcPr>
            <w:tcW w:w="1256" w:type="dxa"/>
            <w:shd w:val="clear" w:color="auto" w:fill="FFFFFF"/>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2.1</w:t>
            </w:r>
          </w:p>
        </w:tc>
        <w:tc>
          <w:tcPr>
            <w:tcW w:w="1045"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местный бюджет</w:t>
            </w:r>
          </w:p>
        </w:tc>
        <w:tc>
          <w:tcPr>
            <w:tcW w:w="567"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2,78</w:t>
            </w:r>
          </w:p>
        </w:tc>
        <w:tc>
          <w:tcPr>
            <w:tcW w:w="567"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2,78</w:t>
            </w:r>
          </w:p>
        </w:tc>
        <w:tc>
          <w:tcPr>
            <w:tcW w:w="567"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2,78</w:t>
            </w:r>
          </w:p>
        </w:tc>
        <w:tc>
          <w:tcPr>
            <w:tcW w:w="425"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2,78</w:t>
            </w:r>
          </w:p>
        </w:tc>
        <w:tc>
          <w:tcPr>
            <w:tcW w:w="425"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2,78</w:t>
            </w:r>
          </w:p>
        </w:tc>
        <w:tc>
          <w:tcPr>
            <w:tcW w:w="426"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2,78</w:t>
            </w:r>
          </w:p>
        </w:tc>
        <w:tc>
          <w:tcPr>
            <w:tcW w:w="425"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2,78</w:t>
            </w:r>
          </w:p>
        </w:tc>
      </w:tr>
      <w:tr w:rsidR="00604CC1" w:rsidRPr="005E71C4" w:rsidTr="00604CC1">
        <w:trPr>
          <w:trHeight w:val="20"/>
        </w:trPr>
        <w:tc>
          <w:tcPr>
            <w:tcW w:w="392" w:type="dxa"/>
            <w:shd w:val="clear" w:color="auto" w:fill="FFFFFF"/>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2.2.</w:t>
            </w:r>
          </w:p>
        </w:tc>
        <w:tc>
          <w:tcPr>
            <w:tcW w:w="3685" w:type="dxa"/>
            <w:shd w:val="clear" w:color="auto" w:fill="FFFFFF"/>
            <w:tcMar>
              <w:left w:w="28" w:type="dxa"/>
              <w:right w:w="28" w:type="dxa"/>
            </w:tcMar>
          </w:tcPr>
          <w:p w:rsidR="00604CC1" w:rsidRPr="005E71C4" w:rsidRDefault="00604CC1" w:rsidP="00604CC1">
            <w:pPr>
              <w:pStyle w:val="ListParagraph1"/>
              <w:ind w:left="0"/>
              <w:rPr>
                <w:rFonts w:ascii="Arial" w:hAnsi="Arial" w:cs="Arial"/>
                <w:sz w:val="16"/>
                <w:szCs w:val="16"/>
              </w:rPr>
            </w:pPr>
            <w:r w:rsidRPr="005E71C4">
              <w:rPr>
                <w:rFonts w:ascii="Arial" w:hAnsi="Arial" w:cs="Arial"/>
                <w:sz w:val="16"/>
                <w:szCs w:val="16"/>
              </w:rPr>
              <w:t>Организация и проведение Дня семьи, любви и верности (день святых Петра и Февронии Муромских)</w:t>
            </w:r>
          </w:p>
        </w:tc>
        <w:tc>
          <w:tcPr>
            <w:tcW w:w="1059"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 xml:space="preserve">комитет образования, </w:t>
            </w:r>
            <w:r w:rsidRPr="005E71C4">
              <w:rPr>
                <w:rFonts w:ascii="Arial" w:hAnsi="Arial" w:cs="Arial"/>
                <w:color w:val="000000"/>
                <w:spacing w:val="-1"/>
                <w:sz w:val="16"/>
                <w:szCs w:val="16"/>
              </w:rPr>
              <w:t xml:space="preserve">МАУ </w:t>
            </w:r>
            <w:r w:rsidRPr="005E71C4">
              <w:rPr>
                <w:rFonts w:ascii="Arial" w:hAnsi="Arial" w:cs="Arial"/>
                <w:color w:val="000000"/>
                <w:sz w:val="16"/>
                <w:szCs w:val="16"/>
              </w:rPr>
              <w:t>МЦ «Юность»</w:t>
            </w:r>
            <w:r w:rsidRPr="005E71C4">
              <w:rPr>
                <w:rFonts w:ascii="Arial" w:hAnsi="Arial" w:cs="Arial"/>
                <w:sz w:val="16"/>
                <w:szCs w:val="16"/>
              </w:rPr>
              <w:t>, отдел ЗАГС</w:t>
            </w:r>
          </w:p>
        </w:tc>
        <w:tc>
          <w:tcPr>
            <w:tcW w:w="804" w:type="dxa"/>
            <w:shd w:val="clear" w:color="auto" w:fill="FFFFFF"/>
            <w:tcMar>
              <w:left w:w="28" w:type="dxa"/>
              <w:right w:w="28" w:type="dxa"/>
            </w:tcMar>
          </w:tcPr>
          <w:p w:rsidR="00604CC1" w:rsidRPr="005E71C4" w:rsidRDefault="00604CC1" w:rsidP="00604CC1">
            <w:pPr>
              <w:autoSpaceDE w:val="0"/>
              <w:autoSpaceDN w:val="0"/>
              <w:adjustRightInd w:val="0"/>
              <w:rPr>
                <w:rFonts w:ascii="Arial" w:hAnsi="Arial" w:cs="Arial"/>
                <w:sz w:val="16"/>
                <w:szCs w:val="16"/>
              </w:rPr>
            </w:pPr>
            <w:r w:rsidRPr="005E71C4">
              <w:rPr>
                <w:rFonts w:ascii="Arial" w:hAnsi="Arial" w:cs="Arial"/>
                <w:sz w:val="16"/>
                <w:szCs w:val="16"/>
              </w:rPr>
              <w:t>2020-2026 годы</w:t>
            </w:r>
          </w:p>
        </w:tc>
        <w:tc>
          <w:tcPr>
            <w:tcW w:w="1256" w:type="dxa"/>
            <w:shd w:val="clear" w:color="auto" w:fill="FFFFFF"/>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2.1</w:t>
            </w:r>
          </w:p>
        </w:tc>
        <w:tc>
          <w:tcPr>
            <w:tcW w:w="1045"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 xml:space="preserve">местный бюджет </w:t>
            </w:r>
          </w:p>
        </w:tc>
        <w:tc>
          <w:tcPr>
            <w:tcW w:w="567"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3,0</w:t>
            </w:r>
          </w:p>
        </w:tc>
        <w:tc>
          <w:tcPr>
            <w:tcW w:w="567"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3,0</w:t>
            </w:r>
          </w:p>
        </w:tc>
        <w:tc>
          <w:tcPr>
            <w:tcW w:w="567"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3,0</w:t>
            </w:r>
          </w:p>
        </w:tc>
        <w:tc>
          <w:tcPr>
            <w:tcW w:w="425"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3,0</w:t>
            </w:r>
          </w:p>
        </w:tc>
        <w:tc>
          <w:tcPr>
            <w:tcW w:w="425"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3,0</w:t>
            </w:r>
          </w:p>
        </w:tc>
        <w:tc>
          <w:tcPr>
            <w:tcW w:w="426"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3,0</w:t>
            </w:r>
          </w:p>
        </w:tc>
        <w:tc>
          <w:tcPr>
            <w:tcW w:w="425"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3,0</w:t>
            </w:r>
          </w:p>
        </w:tc>
      </w:tr>
      <w:tr w:rsidR="00604CC1" w:rsidRPr="005E71C4" w:rsidTr="00604CC1">
        <w:trPr>
          <w:trHeight w:val="20"/>
        </w:trPr>
        <w:tc>
          <w:tcPr>
            <w:tcW w:w="392" w:type="dxa"/>
            <w:shd w:val="clear" w:color="auto" w:fill="FFFFFF"/>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3.</w:t>
            </w:r>
          </w:p>
        </w:tc>
        <w:tc>
          <w:tcPr>
            <w:tcW w:w="11251" w:type="dxa"/>
            <w:gridSpan w:val="12"/>
            <w:shd w:val="clear" w:color="auto" w:fill="FFFFFF"/>
            <w:tcMar>
              <w:left w:w="28" w:type="dxa"/>
              <w:right w:w="28" w:type="dxa"/>
            </w:tcMar>
          </w:tcPr>
          <w:p w:rsidR="00604CC1" w:rsidRPr="005E71C4" w:rsidRDefault="00604CC1" w:rsidP="00604CC1">
            <w:pPr>
              <w:jc w:val="both"/>
              <w:rPr>
                <w:rFonts w:ascii="Arial" w:hAnsi="Arial" w:cs="Arial"/>
                <w:sz w:val="16"/>
                <w:szCs w:val="16"/>
              </w:rPr>
            </w:pPr>
            <w:r w:rsidRPr="005E71C4">
              <w:rPr>
                <w:rFonts w:ascii="Arial" w:hAnsi="Arial" w:cs="Arial"/>
                <w:sz w:val="16"/>
                <w:szCs w:val="16"/>
              </w:rPr>
              <w:t>Задача 3. Поддержка молодежи, оказавшейся в трудной жизненной ситуации</w:t>
            </w:r>
          </w:p>
        </w:tc>
      </w:tr>
      <w:tr w:rsidR="00604CC1" w:rsidRPr="005E71C4" w:rsidTr="00604CC1">
        <w:trPr>
          <w:trHeight w:val="20"/>
        </w:trPr>
        <w:tc>
          <w:tcPr>
            <w:tcW w:w="392" w:type="dxa"/>
            <w:shd w:val="clear" w:color="auto" w:fill="FFFFFF"/>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3.1.</w:t>
            </w:r>
          </w:p>
        </w:tc>
        <w:tc>
          <w:tcPr>
            <w:tcW w:w="3685" w:type="dxa"/>
            <w:shd w:val="clear" w:color="auto" w:fill="FFFFFF"/>
            <w:tcMar>
              <w:left w:w="28" w:type="dxa"/>
              <w:right w:w="28" w:type="dxa"/>
            </w:tcMar>
          </w:tcPr>
          <w:p w:rsidR="00604CC1" w:rsidRPr="005E71C4" w:rsidRDefault="00604CC1" w:rsidP="00604CC1">
            <w:pPr>
              <w:pStyle w:val="Style7"/>
              <w:widowControl/>
              <w:rPr>
                <w:rStyle w:val="FontStyle15"/>
                <w:rFonts w:ascii="Arial" w:hAnsi="Arial" w:cs="Arial"/>
                <w:sz w:val="16"/>
                <w:szCs w:val="16"/>
              </w:rPr>
            </w:pPr>
            <w:r w:rsidRPr="005E71C4">
              <w:rPr>
                <w:rStyle w:val="FontStyle15"/>
                <w:rFonts w:ascii="Arial" w:hAnsi="Arial" w:cs="Arial"/>
                <w:sz w:val="16"/>
                <w:szCs w:val="16"/>
              </w:rPr>
              <w:t>Организация и проведение мероприятий для семей с детьми, оказавшихся в трудной жизненной ситуации</w:t>
            </w:r>
          </w:p>
        </w:tc>
        <w:tc>
          <w:tcPr>
            <w:tcW w:w="1059" w:type="dxa"/>
            <w:shd w:val="clear" w:color="auto" w:fill="FFFFFF"/>
            <w:tcMar>
              <w:left w:w="28" w:type="dxa"/>
              <w:right w:w="28" w:type="dxa"/>
            </w:tcMar>
          </w:tcPr>
          <w:p w:rsidR="00604CC1" w:rsidRPr="005E71C4" w:rsidRDefault="00604CC1" w:rsidP="00604CC1">
            <w:pPr>
              <w:pStyle w:val="afc"/>
              <w:spacing w:after="0" w:line="240" w:lineRule="auto"/>
              <w:rPr>
                <w:rFonts w:ascii="Arial" w:hAnsi="Arial" w:cs="Arial"/>
                <w:sz w:val="16"/>
                <w:szCs w:val="16"/>
                <w:lang w:val="ru-RU"/>
              </w:rPr>
            </w:pPr>
            <w:r w:rsidRPr="005E71C4">
              <w:rPr>
                <w:rFonts w:ascii="Arial" w:hAnsi="Arial" w:cs="Arial"/>
                <w:spacing w:val="-1"/>
                <w:sz w:val="16"/>
                <w:szCs w:val="16"/>
                <w:lang w:val="ru-RU"/>
              </w:rPr>
              <w:t xml:space="preserve">МАУ </w:t>
            </w:r>
            <w:r w:rsidRPr="005E71C4">
              <w:rPr>
                <w:rFonts w:ascii="Arial" w:hAnsi="Arial" w:cs="Arial"/>
                <w:sz w:val="16"/>
                <w:szCs w:val="16"/>
                <w:lang w:val="ru-RU"/>
              </w:rPr>
              <w:t>МЦ «Юность», ОАУСО «Валдайский КЦСО»</w:t>
            </w:r>
          </w:p>
        </w:tc>
        <w:tc>
          <w:tcPr>
            <w:tcW w:w="804" w:type="dxa"/>
            <w:shd w:val="clear" w:color="auto" w:fill="FFFFFF"/>
            <w:tcMar>
              <w:left w:w="28" w:type="dxa"/>
              <w:right w:w="28" w:type="dxa"/>
            </w:tcMar>
          </w:tcPr>
          <w:p w:rsidR="00604CC1" w:rsidRPr="005E71C4" w:rsidRDefault="00604CC1" w:rsidP="00604CC1">
            <w:pPr>
              <w:autoSpaceDE w:val="0"/>
              <w:autoSpaceDN w:val="0"/>
              <w:adjustRightInd w:val="0"/>
              <w:rPr>
                <w:rFonts w:ascii="Arial" w:hAnsi="Arial" w:cs="Arial"/>
                <w:sz w:val="16"/>
                <w:szCs w:val="16"/>
              </w:rPr>
            </w:pPr>
            <w:r w:rsidRPr="005E71C4">
              <w:rPr>
                <w:rFonts w:ascii="Arial" w:hAnsi="Arial" w:cs="Arial"/>
                <w:sz w:val="16"/>
                <w:szCs w:val="16"/>
              </w:rPr>
              <w:t>2020-2026 годы</w:t>
            </w:r>
          </w:p>
        </w:tc>
        <w:tc>
          <w:tcPr>
            <w:tcW w:w="1256" w:type="dxa"/>
            <w:shd w:val="clear" w:color="auto" w:fill="FFFFFF"/>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3.1</w:t>
            </w:r>
          </w:p>
        </w:tc>
        <w:tc>
          <w:tcPr>
            <w:tcW w:w="1045"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местный бюджет</w:t>
            </w:r>
          </w:p>
        </w:tc>
        <w:tc>
          <w:tcPr>
            <w:tcW w:w="567" w:type="dxa"/>
            <w:shd w:val="clear" w:color="auto" w:fill="FFFFFF"/>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3,0</w:t>
            </w:r>
          </w:p>
        </w:tc>
        <w:tc>
          <w:tcPr>
            <w:tcW w:w="567" w:type="dxa"/>
            <w:shd w:val="clear" w:color="auto" w:fill="FFFFFF"/>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3,0</w:t>
            </w:r>
          </w:p>
        </w:tc>
        <w:tc>
          <w:tcPr>
            <w:tcW w:w="567" w:type="dxa"/>
            <w:shd w:val="clear" w:color="auto" w:fill="FFFFFF"/>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3,0</w:t>
            </w:r>
          </w:p>
        </w:tc>
        <w:tc>
          <w:tcPr>
            <w:tcW w:w="425" w:type="dxa"/>
            <w:shd w:val="clear" w:color="auto" w:fill="FFFFFF"/>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3,0</w:t>
            </w:r>
          </w:p>
        </w:tc>
        <w:tc>
          <w:tcPr>
            <w:tcW w:w="425" w:type="dxa"/>
            <w:shd w:val="clear" w:color="auto" w:fill="FFFFFF"/>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3,0</w:t>
            </w:r>
          </w:p>
        </w:tc>
        <w:tc>
          <w:tcPr>
            <w:tcW w:w="426" w:type="dxa"/>
            <w:shd w:val="clear" w:color="auto" w:fill="FFFFFF"/>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3,0</w:t>
            </w:r>
          </w:p>
        </w:tc>
        <w:tc>
          <w:tcPr>
            <w:tcW w:w="425" w:type="dxa"/>
            <w:shd w:val="clear" w:color="auto" w:fill="FFFFFF"/>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3,0</w:t>
            </w:r>
          </w:p>
        </w:tc>
      </w:tr>
      <w:tr w:rsidR="00604CC1" w:rsidRPr="005E71C4" w:rsidTr="00604CC1">
        <w:trPr>
          <w:trHeight w:val="20"/>
        </w:trPr>
        <w:tc>
          <w:tcPr>
            <w:tcW w:w="392" w:type="dxa"/>
            <w:shd w:val="clear" w:color="auto" w:fill="FFFFFF"/>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3.2.</w:t>
            </w:r>
          </w:p>
        </w:tc>
        <w:tc>
          <w:tcPr>
            <w:tcW w:w="3685" w:type="dxa"/>
            <w:shd w:val="clear" w:color="auto" w:fill="FFFFFF"/>
            <w:tcMar>
              <w:left w:w="28" w:type="dxa"/>
              <w:right w:w="28" w:type="dxa"/>
            </w:tcMar>
          </w:tcPr>
          <w:p w:rsidR="00604CC1" w:rsidRPr="005E71C4" w:rsidRDefault="00604CC1" w:rsidP="00604CC1">
            <w:pPr>
              <w:pStyle w:val="Style7"/>
              <w:widowControl/>
              <w:rPr>
                <w:rStyle w:val="FontStyle15"/>
                <w:rFonts w:ascii="Arial" w:hAnsi="Arial" w:cs="Arial"/>
                <w:sz w:val="16"/>
                <w:szCs w:val="16"/>
              </w:rPr>
            </w:pPr>
            <w:r w:rsidRPr="005E71C4">
              <w:rPr>
                <w:rFonts w:ascii="Arial" w:hAnsi="Arial" w:cs="Arial"/>
                <w:sz w:val="16"/>
                <w:szCs w:val="16"/>
              </w:rPr>
              <w:t>Издание информационных буклетов, направленных на профилактику асоциальных явлений, пропаганду здорового образа жизни среди молодежи</w:t>
            </w:r>
          </w:p>
        </w:tc>
        <w:tc>
          <w:tcPr>
            <w:tcW w:w="1059" w:type="dxa"/>
            <w:shd w:val="clear" w:color="auto" w:fill="FFFFFF"/>
            <w:tcMar>
              <w:left w:w="28" w:type="dxa"/>
              <w:right w:w="28" w:type="dxa"/>
            </w:tcMar>
          </w:tcPr>
          <w:p w:rsidR="00604CC1" w:rsidRPr="005E71C4" w:rsidRDefault="00604CC1" w:rsidP="00604CC1">
            <w:pPr>
              <w:pStyle w:val="Style1"/>
              <w:widowControl/>
              <w:rPr>
                <w:rFonts w:ascii="Arial" w:hAnsi="Arial" w:cs="Arial"/>
                <w:sz w:val="16"/>
                <w:szCs w:val="16"/>
              </w:rPr>
            </w:pPr>
            <w:r w:rsidRPr="005E71C4">
              <w:rPr>
                <w:rFonts w:ascii="Arial" w:hAnsi="Arial" w:cs="Arial"/>
                <w:sz w:val="16"/>
                <w:szCs w:val="16"/>
              </w:rPr>
              <w:t>комитет образования, МАУМЦ «Юность»</w:t>
            </w:r>
          </w:p>
        </w:tc>
        <w:tc>
          <w:tcPr>
            <w:tcW w:w="804" w:type="dxa"/>
            <w:shd w:val="clear" w:color="auto" w:fill="FFFFFF"/>
            <w:tcMar>
              <w:left w:w="28" w:type="dxa"/>
              <w:right w:w="28" w:type="dxa"/>
            </w:tcMar>
          </w:tcPr>
          <w:p w:rsidR="00604CC1" w:rsidRPr="005E71C4" w:rsidRDefault="00604CC1" w:rsidP="00604CC1">
            <w:pPr>
              <w:autoSpaceDE w:val="0"/>
              <w:autoSpaceDN w:val="0"/>
              <w:adjustRightInd w:val="0"/>
              <w:rPr>
                <w:rFonts w:ascii="Arial" w:hAnsi="Arial" w:cs="Arial"/>
                <w:sz w:val="16"/>
                <w:szCs w:val="16"/>
              </w:rPr>
            </w:pPr>
            <w:r w:rsidRPr="005E71C4">
              <w:rPr>
                <w:rFonts w:ascii="Arial" w:hAnsi="Arial" w:cs="Arial"/>
                <w:sz w:val="16"/>
                <w:szCs w:val="16"/>
              </w:rPr>
              <w:t>2020-2026 годы</w:t>
            </w:r>
          </w:p>
        </w:tc>
        <w:tc>
          <w:tcPr>
            <w:tcW w:w="1256" w:type="dxa"/>
            <w:shd w:val="clear" w:color="auto" w:fill="FFFFFF"/>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3.1</w:t>
            </w:r>
          </w:p>
        </w:tc>
        <w:tc>
          <w:tcPr>
            <w:tcW w:w="1045" w:type="dxa"/>
            <w:shd w:val="clear" w:color="auto" w:fill="FFFFFF"/>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местный бюджет</w:t>
            </w:r>
          </w:p>
        </w:tc>
        <w:tc>
          <w:tcPr>
            <w:tcW w:w="567"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3,0</w:t>
            </w:r>
          </w:p>
        </w:tc>
        <w:tc>
          <w:tcPr>
            <w:tcW w:w="567"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3,0</w:t>
            </w:r>
          </w:p>
        </w:tc>
        <w:tc>
          <w:tcPr>
            <w:tcW w:w="567"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3,0</w:t>
            </w:r>
          </w:p>
        </w:tc>
        <w:tc>
          <w:tcPr>
            <w:tcW w:w="425"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3,0</w:t>
            </w:r>
          </w:p>
        </w:tc>
        <w:tc>
          <w:tcPr>
            <w:tcW w:w="425"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3,0</w:t>
            </w:r>
          </w:p>
        </w:tc>
        <w:tc>
          <w:tcPr>
            <w:tcW w:w="426"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3,0</w:t>
            </w:r>
          </w:p>
        </w:tc>
        <w:tc>
          <w:tcPr>
            <w:tcW w:w="425" w:type="dxa"/>
            <w:shd w:val="clear" w:color="auto" w:fill="FFFFFF"/>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3,0</w:t>
            </w:r>
          </w:p>
        </w:tc>
      </w:tr>
      <w:tr w:rsidR="00604CC1" w:rsidRPr="005E71C4" w:rsidTr="00604CC1">
        <w:trPr>
          <w:trHeight w:val="20"/>
        </w:trPr>
        <w:tc>
          <w:tcPr>
            <w:tcW w:w="392" w:type="dxa"/>
            <w:shd w:val="clear" w:color="auto" w:fill="FFFFFF"/>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4.</w:t>
            </w:r>
          </w:p>
        </w:tc>
        <w:tc>
          <w:tcPr>
            <w:tcW w:w="11251" w:type="dxa"/>
            <w:gridSpan w:val="12"/>
            <w:shd w:val="clear" w:color="auto" w:fill="FFFFFF"/>
            <w:tcMar>
              <w:left w:w="28" w:type="dxa"/>
              <w:right w:w="28" w:type="dxa"/>
            </w:tcMar>
          </w:tcPr>
          <w:p w:rsidR="00604CC1" w:rsidRPr="005E71C4" w:rsidRDefault="00604CC1" w:rsidP="00604CC1">
            <w:pPr>
              <w:jc w:val="both"/>
              <w:rPr>
                <w:rFonts w:ascii="Arial" w:hAnsi="Arial" w:cs="Arial"/>
                <w:sz w:val="16"/>
                <w:szCs w:val="16"/>
              </w:rPr>
            </w:pPr>
            <w:r w:rsidRPr="005E71C4">
              <w:rPr>
                <w:rFonts w:ascii="Arial" w:hAnsi="Arial" w:cs="Arial"/>
                <w:sz w:val="16"/>
                <w:szCs w:val="16"/>
              </w:rPr>
              <w:t>Задача 4. Содействие в формировании ценностей здорового образа жизни, организации летнего отдыха, молодежного туризма, экологической культуры, повышение уровня культуры, безопасности жизнедеятельности молодежи</w:t>
            </w:r>
          </w:p>
        </w:tc>
      </w:tr>
      <w:tr w:rsidR="00604CC1" w:rsidRPr="005E71C4" w:rsidTr="00604CC1">
        <w:trPr>
          <w:trHeight w:val="20"/>
        </w:trPr>
        <w:tc>
          <w:tcPr>
            <w:tcW w:w="392"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4.1.</w:t>
            </w:r>
          </w:p>
        </w:tc>
        <w:tc>
          <w:tcPr>
            <w:tcW w:w="3685" w:type="dxa"/>
            <w:shd w:val="clear" w:color="auto" w:fill="FFFFFF"/>
            <w:tcMar>
              <w:left w:w="28" w:type="dxa"/>
              <w:right w:w="28" w:type="dxa"/>
            </w:tcMar>
          </w:tcPr>
          <w:p w:rsidR="00604CC1" w:rsidRPr="005E71C4" w:rsidRDefault="00604CC1" w:rsidP="00604CC1">
            <w:pPr>
              <w:tabs>
                <w:tab w:val="left" w:pos="2520"/>
              </w:tabs>
              <w:rPr>
                <w:rFonts w:ascii="Arial" w:hAnsi="Arial" w:cs="Arial"/>
                <w:sz w:val="16"/>
                <w:szCs w:val="16"/>
              </w:rPr>
            </w:pPr>
            <w:r w:rsidRPr="005E71C4">
              <w:rPr>
                <w:rFonts w:ascii="Arial" w:hAnsi="Arial" w:cs="Arial"/>
                <w:sz w:val="16"/>
                <w:szCs w:val="16"/>
              </w:rPr>
              <w:t>Участие в областном конкурсе «Лучший вожатый»</w:t>
            </w:r>
          </w:p>
        </w:tc>
        <w:tc>
          <w:tcPr>
            <w:tcW w:w="1059"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 xml:space="preserve">комитет образования, </w:t>
            </w:r>
            <w:r w:rsidRPr="005E71C4">
              <w:rPr>
                <w:rFonts w:ascii="Arial" w:hAnsi="Arial" w:cs="Arial"/>
                <w:spacing w:val="-1"/>
                <w:sz w:val="16"/>
                <w:szCs w:val="16"/>
              </w:rPr>
              <w:t xml:space="preserve">МАУ </w:t>
            </w:r>
            <w:r w:rsidRPr="005E71C4">
              <w:rPr>
                <w:rFonts w:ascii="Arial" w:hAnsi="Arial" w:cs="Arial"/>
                <w:sz w:val="16"/>
                <w:szCs w:val="16"/>
              </w:rPr>
              <w:t>МЦ «Юность»</w:t>
            </w:r>
          </w:p>
        </w:tc>
        <w:tc>
          <w:tcPr>
            <w:tcW w:w="804" w:type="dxa"/>
            <w:shd w:val="clear" w:color="auto" w:fill="FFFFFF"/>
            <w:tcMar>
              <w:left w:w="28" w:type="dxa"/>
              <w:right w:w="28" w:type="dxa"/>
            </w:tcMar>
          </w:tcPr>
          <w:p w:rsidR="00604CC1" w:rsidRPr="005E71C4" w:rsidRDefault="00604CC1" w:rsidP="00604CC1">
            <w:pPr>
              <w:autoSpaceDE w:val="0"/>
              <w:autoSpaceDN w:val="0"/>
              <w:adjustRightInd w:val="0"/>
              <w:rPr>
                <w:rFonts w:ascii="Arial" w:hAnsi="Arial" w:cs="Arial"/>
                <w:sz w:val="16"/>
                <w:szCs w:val="16"/>
              </w:rPr>
            </w:pPr>
            <w:r w:rsidRPr="005E71C4">
              <w:rPr>
                <w:rFonts w:ascii="Arial" w:hAnsi="Arial" w:cs="Arial"/>
                <w:sz w:val="16"/>
                <w:szCs w:val="16"/>
              </w:rPr>
              <w:t>2020-2026 годы</w:t>
            </w:r>
          </w:p>
        </w:tc>
        <w:tc>
          <w:tcPr>
            <w:tcW w:w="1256" w:type="dxa"/>
            <w:shd w:val="clear" w:color="auto" w:fill="FFFFFF"/>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4.1</w:t>
            </w:r>
          </w:p>
        </w:tc>
        <w:tc>
          <w:tcPr>
            <w:tcW w:w="1045" w:type="dxa"/>
            <w:shd w:val="clear" w:color="auto" w:fill="FFFFFF"/>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местный бюджет</w:t>
            </w:r>
          </w:p>
        </w:tc>
        <w:tc>
          <w:tcPr>
            <w:tcW w:w="567"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2,0</w:t>
            </w:r>
          </w:p>
        </w:tc>
        <w:tc>
          <w:tcPr>
            <w:tcW w:w="567"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2,0</w:t>
            </w:r>
          </w:p>
        </w:tc>
        <w:tc>
          <w:tcPr>
            <w:tcW w:w="567"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2,0</w:t>
            </w:r>
          </w:p>
        </w:tc>
        <w:tc>
          <w:tcPr>
            <w:tcW w:w="425"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2,0</w:t>
            </w:r>
          </w:p>
        </w:tc>
        <w:tc>
          <w:tcPr>
            <w:tcW w:w="425"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2,0</w:t>
            </w:r>
          </w:p>
        </w:tc>
        <w:tc>
          <w:tcPr>
            <w:tcW w:w="426"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2,0</w:t>
            </w:r>
          </w:p>
        </w:tc>
        <w:tc>
          <w:tcPr>
            <w:tcW w:w="425"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2,0</w:t>
            </w:r>
          </w:p>
        </w:tc>
      </w:tr>
      <w:tr w:rsidR="00604CC1" w:rsidRPr="005E71C4" w:rsidTr="00604CC1">
        <w:trPr>
          <w:trHeight w:val="20"/>
        </w:trPr>
        <w:tc>
          <w:tcPr>
            <w:tcW w:w="392" w:type="dxa"/>
            <w:shd w:val="clear" w:color="auto" w:fill="FFFFFF"/>
            <w:tcMar>
              <w:left w:w="28" w:type="dxa"/>
              <w:right w:w="28" w:type="dxa"/>
            </w:tcMar>
          </w:tcPr>
          <w:p w:rsidR="00604CC1" w:rsidRPr="005E71C4" w:rsidRDefault="00604CC1" w:rsidP="00604CC1">
            <w:pPr>
              <w:jc w:val="both"/>
              <w:rPr>
                <w:rFonts w:ascii="Arial" w:hAnsi="Arial" w:cs="Arial"/>
                <w:sz w:val="16"/>
                <w:szCs w:val="16"/>
              </w:rPr>
            </w:pPr>
            <w:r w:rsidRPr="005E71C4">
              <w:rPr>
                <w:rFonts w:ascii="Arial" w:hAnsi="Arial" w:cs="Arial"/>
                <w:sz w:val="16"/>
                <w:szCs w:val="16"/>
              </w:rPr>
              <w:t>4.2.</w:t>
            </w:r>
          </w:p>
        </w:tc>
        <w:tc>
          <w:tcPr>
            <w:tcW w:w="3685"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Проведение районных мероприятий, участие в областных мероприятиях по пропаганде здорового образа жизни</w:t>
            </w:r>
          </w:p>
        </w:tc>
        <w:tc>
          <w:tcPr>
            <w:tcW w:w="1059"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 xml:space="preserve">комитет образования, </w:t>
            </w:r>
            <w:r w:rsidRPr="005E71C4">
              <w:rPr>
                <w:rFonts w:ascii="Arial" w:hAnsi="Arial" w:cs="Arial"/>
                <w:spacing w:val="-1"/>
                <w:sz w:val="16"/>
                <w:szCs w:val="16"/>
              </w:rPr>
              <w:t xml:space="preserve">МАУ </w:t>
            </w:r>
            <w:r w:rsidRPr="005E71C4">
              <w:rPr>
                <w:rFonts w:ascii="Arial" w:hAnsi="Arial" w:cs="Arial"/>
                <w:sz w:val="16"/>
                <w:szCs w:val="16"/>
              </w:rPr>
              <w:t>МЦ «Юность»</w:t>
            </w:r>
          </w:p>
        </w:tc>
        <w:tc>
          <w:tcPr>
            <w:tcW w:w="804" w:type="dxa"/>
            <w:shd w:val="clear" w:color="auto" w:fill="FFFFFF"/>
            <w:tcMar>
              <w:left w:w="28" w:type="dxa"/>
              <w:right w:w="28" w:type="dxa"/>
            </w:tcMar>
          </w:tcPr>
          <w:p w:rsidR="00604CC1" w:rsidRPr="005E71C4" w:rsidRDefault="00604CC1" w:rsidP="00604CC1">
            <w:pPr>
              <w:autoSpaceDE w:val="0"/>
              <w:autoSpaceDN w:val="0"/>
              <w:adjustRightInd w:val="0"/>
              <w:rPr>
                <w:rFonts w:ascii="Arial" w:hAnsi="Arial" w:cs="Arial"/>
                <w:sz w:val="16"/>
                <w:szCs w:val="16"/>
              </w:rPr>
            </w:pPr>
            <w:r w:rsidRPr="005E71C4">
              <w:rPr>
                <w:rFonts w:ascii="Arial" w:hAnsi="Arial" w:cs="Arial"/>
                <w:sz w:val="16"/>
                <w:szCs w:val="16"/>
              </w:rPr>
              <w:t>2020-2026 годы</w:t>
            </w:r>
          </w:p>
        </w:tc>
        <w:tc>
          <w:tcPr>
            <w:tcW w:w="1256" w:type="dxa"/>
            <w:shd w:val="clear" w:color="auto" w:fill="FFFFFF"/>
            <w:tcMar>
              <w:left w:w="28" w:type="dxa"/>
              <w:right w:w="28" w:type="dxa"/>
            </w:tcMar>
          </w:tcPr>
          <w:p w:rsidR="00604CC1" w:rsidRPr="005E71C4" w:rsidRDefault="00604CC1" w:rsidP="00604CC1">
            <w:pPr>
              <w:tabs>
                <w:tab w:val="left" w:pos="192"/>
                <w:tab w:val="center" w:pos="352"/>
              </w:tabs>
              <w:jc w:val="center"/>
              <w:rPr>
                <w:rFonts w:ascii="Arial" w:hAnsi="Arial" w:cs="Arial"/>
                <w:sz w:val="16"/>
                <w:szCs w:val="16"/>
              </w:rPr>
            </w:pPr>
            <w:r w:rsidRPr="005E71C4">
              <w:rPr>
                <w:rFonts w:ascii="Arial" w:hAnsi="Arial" w:cs="Arial"/>
                <w:sz w:val="16"/>
                <w:szCs w:val="16"/>
              </w:rPr>
              <w:t>4.1</w:t>
            </w:r>
          </w:p>
        </w:tc>
        <w:tc>
          <w:tcPr>
            <w:tcW w:w="1045" w:type="dxa"/>
            <w:shd w:val="clear" w:color="auto" w:fill="FFFFFF"/>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местный бюджет</w:t>
            </w:r>
          </w:p>
        </w:tc>
        <w:tc>
          <w:tcPr>
            <w:tcW w:w="567"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13,48</w:t>
            </w:r>
          </w:p>
        </w:tc>
        <w:tc>
          <w:tcPr>
            <w:tcW w:w="567"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13,48</w:t>
            </w:r>
          </w:p>
        </w:tc>
        <w:tc>
          <w:tcPr>
            <w:tcW w:w="567"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13,48</w:t>
            </w:r>
          </w:p>
        </w:tc>
        <w:tc>
          <w:tcPr>
            <w:tcW w:w="425"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13,48</w:t>
            </w:r>
          </w:p>
        </w:tc>
        <w:tc>
          <w:tcPr>
            <w:tcW w:w="425"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13,48</w:t>
            </w:r>
          </w:p>
        </w:tc>
        <w:tc>
          <w:tcPr>
            <w:tcW w:w="426"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13,48</w:t>
            </w:r>
          </w:p>
        </w:tc>
        <w:tc>
          <w:tcPr>
            <w:tcW w:w="425"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13,48</w:t>
            </w:r>
          </w:p>
        </w:tc>
      </w:tr>
      <w:tr w:rsidR="00604CC1" w:rsidRPr="005E71C4" w:rsidTr="00604CC1">
        <w:trPr>
          <w:trHeight w:val="20"/>
        </w:trPr>
        <w:tc>
          <w:tcPr>
            <w:tcW w:w="392" w:type="dxa"/>
            <w:shd w:val="clear" w:color="auto" w:fill="FFFFFF"/>
            <w:tcMar>
              <w:left w:w="28" w:type="dxa"/>
              <w:right w:w="28" w:type="dxa"/>
            </w:tcMar>
          </w:tcPr>
          <w:p w:rsidR="00604CC1" w:rsidRPr="005E71C4" w:rsidRDefault="00604CC1" w:rsidP="00604CC1">
            <w:pPr>
              <w:jc w:val="both"/>
              <w:rPr>
                <w:rFonts w:ascii="Arial" w:hAnsi="Arial" w:cs="Arial"/>
                <w:sz w:val="16"/>
                <w:szCs w:val="16"/>
              </w:rPr>
            </w:pPr>
            <w:r w:rsidRPr="005E71C4">
              <w:rPr>
                <w:rFonts w:ascii="Arial" w:hAnsi="Arial" w:cs="Arial"/>
                <w:sz w:val="16"/>
                <w:szCs w:val="16"/>
              </w:rPr>
              <w:t>4.3</w:t>
            </w:r>
          </w:p>
        </w:tc>
        <w:tc>
          <w:tcPr>
            <w:tcW w:w="3685"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Проведение районных мероприятий по профилактике экстремизма и по формированию межнациональной и межрелигиозной толерантности среди молодежи</w:t>
            </w:r>
          </w:p>
        </w:tc>
        <w:tc>
          <w:tcPr>
            <w:tcW w:w="1059"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 xml:space="preserve">комитет образования, </w:t>
            </w:r>
          </w:p>
          <w:p w:rsidR="00604CC1" w:rsidRPr="005E71C4" w:rsidRDefault="00604CC1" w:rsidP="00604CC1">
            <w:pPr>
              <w:rPr>
                <w:rFonts w:ascii="Arial" w:hAnsi="Arial" w:cs="Arial"/>
                <w:sz w:val="16"/>
                <w:szCs w:val="16"/>
              </w:rPr>
            </w:pPr>
            <w:r w:rsidRPr="005E71C4">
              <w:rPr>
                <w:rFonts w:ascii="Arial" w:hAnsi="Arial" w:cs="Arial"/>
                <w:spacing w:val="-1"/>
                <w:sz w:val="16"/>
                <w:szCs w:val="16"/>
              </w:rPr>
              <w:t xml:space="preserve">МАУ </w:t>
            </w:r>
            <w:r w:rsidRPr="005E71C4">
              <w:rPr>
                <w:rFonts w:ascii="Arial" w:hAnsi="Arial" w:cs="Arial"/>
                <w:sz w:val="16"/>
                <w:szCs w:val="16"/>
              </w:rPr>
              <w:t>МЦ «Юность»</w:t>
            </w:r>
          </w:p>
        </w:tc>
        <w:tc>
          <w:tcPr>
            <w:tcW w:w="804" w:type="dxa"/>
            <w:shd w:val="clear" w:color="auto" w:fill="FFFFFF"/>
            <w:tcMar>
              <w:left w:w="28" w:type="dxa"/>
              <w:right w:w="28" w:type="dxa"/>
            </w:tcMar>
          </w:tcPr>
          <w:p w:rsidR="00604CC1" w:rsidRPr="005E71C4" w:rsidRDefault="00604CC1" w:rsidP="00604CC1">
            <w:pPr>
              <w:autoSpaceDE w:val="0"/>
              <w:autoSpaceDN w:val="0"/>
              <w:adjustRightInd w:val="0"/>
              <w:rPr>
                <w:rFonts w:ascii="Arial" w:hAnsi="Arial" w:cs="Arial"/>
                <w:sz w:val="16"/>
                <w:szCs w:val="16"/>
              </w:rPr>
            </w:pPr>
            <w:r w:rsidRPr="005E71C4">
              <w:rPr>
                <w:rFonts w:ascii="Arial" w:hAnsi="Arial" w:cs="Arial"/>
                <w:sz w:val="16"/>
                <w:szCs w:val="16"/>
              </w:rPr>
              <w:t>2020-2026 годы</w:t>
            </w:r>
          </w:p>
        </w:tc>
        <w:tc>
          <w:tcPr>
            <w:tcW w:w="1256" w:type="dxa"/>
            <w:shd w:val="clear" w:color="auto" w:fill="FFFFFF"/>
            <w:tcMar>
              <w:left w:w="28" w:type="dxa"/>
              <w:right w:w="28" w:type="dxa"/>
            </w:tcMar>
          </w:tcPr>
          <w:p w:rsidR="00604CC1" w:rsidRPr="005E71C4" w:rsidRDefault="00604CC1" w:rsidP="00604CC1">
            <w:pPr>
              <w:tabs>
                <w:tab w:val="left" w:pos="192"/>
                <w:tab w:val="center" w:pos="352"/>
              </w:tabs>
              <w:jc w:val="center"/>
              <w:rPr>
                <w:rFonts w:ascii="Arial" w:hAnsi="Arial" w:cs="Arial"/>
                <w:sz w:val="16"/>
                <w:szCs w:val="16"/>
              </w:rPr>
            </w:pPr>
            <w:r w:rsidRPr="005E71C4">
              <w:rPr>
                <w:rFonts w:ascii="Arial" w:hAnsi="Arial" w:cs="Arial"/>
                <w:sz w:val="16"/>
                <w:szCs w:val="16"/>
              </w:rPr>
              <w:t>4.1</w:t>
            </w:r>
          </w:p>
        </w:tc>
        <w:tc>
          <w:tcPr>
            <w:tcW w:w="1045" w:type="dxa"/>
            <w:shd w:val="clear" w:color="auto" w:fill="FFFFFF"/>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местный бюджет</w:t>
            </w:r>
          </w:p>
        </w:tc>
        <w:tc>
          <w:tcPr>
            <w:tcW w:w="567"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2,0</w:t>
            </w:r>
          </w:p>
        </w:tc>
        <w:tc>
          <w:tcPr>
            <w:tcW w:w="567"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2,0</w:t>
            </w:r>
          </w:p>
        </w:tc>
        <w:tc>
          <w:tcPr>
            <w:tcW w:w="567"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2,0</w:t>
            </w:r>
          </w:p>
        </w:tc>
        <w:tc>
          <w:tcPr>
            <w:tcW w:w="425"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2,0</w:t>
            </w:r>
          </w:p>
        </w:tc>
        <w:tc>
          <w:tcPr>
            <w:tcW w:w="425"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2,0</w:t>
            </w:r>
          </w:p>
        </w:tc>
        <w:tc>
          <w:tcPr>
            <w:tcW w:w="426"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2,0</w:t>
            </w:r>
          </w:p>
        </w:tc>
        <w:tc>
          <w:tcPr>
            <w:tcW w:w="425"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2,0</w:t>
            </w:r>
          </w:p>
        </w:tc>
      </w:tr>
      <w:tr w:rsidR="00604CC1" w:rsidRPr="005E71C4" w:rsidTr="00604CC1">
        <w:trPr>
          <w:trHeight w:val="20"/>
        </w:trPr>
        <w:tc>
          <w:tcPr>
            <w:tcW w:w="392" w:type="dxa"/>
            <w:shd w:val="clear" w:color="auto" w:fill="FFFFFF"/>
            <w:tcMar>
              <w:left w:w="28" w:type="dxa"/>
              <w:right w:w="28" w:type="dxa"/>
            </w:tcMar>
          </w:tcPr>
          <w:p w:rsidR="00604CC1" w:rsidRPr="005E71C4" w:rsidRDefault="00604CC1" w:rsidP="00604CC1">
            <w:pPr>
              <w:jc w:val="both"/>
              <w:rPr>
                <w:rFonts w:ascii="Arial" w:hAnsi="Arial" w:cs="Arial"/>
                <w:sz w:val="16"/>
                <w:szCs w:val="16"/>
              </w:rPr>
            </w:pPr>
            <w:r w:rsidRPr="005E71C4">
              <w:rPr>
                <w:rFonts w:ascii="Arial" w:hAnsi="Arial" w:cs="Arial"/>
                <w:sz w:val="16"/>
                <w:szCs w:val="16"/>
              </w:rPr>
              <w:lastRenderedPageBreak/>
              <w:t>5.</w:t>
            </w:r>
          </w:p>
        </w:tc>
        <w:tc>
          <w:tcPr>
            <w:tcW w:w="11251" w:type="dxa"/>
            <w:gridSpan w:val="12"/>
            <w:shd w:val="clear" w:color="auto" w:fill="FFFFFF"/>
            <w:tcMar>
              <w:left w:w="28" w:type="dxa"/>
              <w:right w:w="28" w:type="dxa"/>
            </w:tcMar>
          </w:tcPr>
          <w:p w:rsidR="00604CC1" w:rsidRPr="005E71C4" w:rsidRDefault="00604CC1" w:rsidP="00604CC1">
            <w:pPr>
              <w:jc w:val="both"/>
              <w:rPr>
                <w:rFonts w:ascii="Arial" w:hAnsi="Arial" w:cs="Arial"/>
                <w:sz w:val="16"/>
                <w:szCs w:val="16"/>
              </w:rPr>
            </w:pPr>
            <w:r w:rsidRPr="005E71C4">
              <w:rPr>
                <w:rFonts w:ascii="Arial" w:hAnsi="Arial" w:cs="Arial"/>
                <w:sz w:val="16"/>
                <w:szCs w:val="16"/>
              </w:rPr>
              <w:t>Задача 5. Выявление, продвижение и поддержка активности молодежи и ее достижений в различных сферах деятельности, в дом числе по волонтерскому движению</w:t>
            </w:r>
          </w:p>
        </w:tc>
      </w:tr>
      <w:tr w:rsidR="00604CC1" w:rsidRPr="005E71C4" w:rsidTr="00604CC1">
        <w:trPr>
          <w:trHeight w:val="20"/>
        </w:trPr>
        <w:tc>
          <w:tcPr>
            <w:tcW w:w="392" w:type="dxa"/>
            <w:shd w:val="clear" w:color="auto" w:fill="FFFFFF"/>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5.1.</w:t>
            </w:r>
          </w:p>
        </w:tc>
        <w:tc>
          <w:tcPr>
            <w:tcW w:w="3685" w:type="dxa"/>
            <w:shd w:val="clear" w:color="auto" w:fill="FFFFFF"/>
            <w:tcMar>
              <w:left w:w="28" w:type="dxa"/>
              <w:right w:w="28" w:type="dxa"/>
            </w:tcMar>
          </w:tcPr>
          <w:p w:rsidR="00604CC1" w:rsidRPr="005E71C4" w:rsidRDefault="00604CC1" w:rsidP="00604CC1">
            <w:pPr>
              <w:jc w:val="both"/>
              <w:rPr>
                <w:rFonts w:ascii="Arial" w:hAnsi="Arial" w:cs="Arial"/>
                <w:sz w:val="16"/>
                <w:szCs w:val="16"/>
              </w:rPr>
            </w:pPr>
            <w:r w:rsidRPr="005E71C4">
              <w:rPr>
                <w:rFonts w:ascii="Arial" w:hAnsi="Arial" w:cs="Arial"/>
                <w:sz w:val="16"/>
                <w:szCs w:val="16"/>
              </w:rPr>
              <w:t>Организация и проведение конкурсов, конференций, форумов, фестивалей и прочих мероприятий по направлениям государственной молодежной политики</w:t>
            </w:r>
          </w:p>
        </w:tc>
        <w:tc>
          <w:tcPr>
            <w:tcW w:w="1059"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 xml:space="preserve">комитет образования, </w:t>
            </w:r>
            <w:r w:rsidRPr="005E71C4">
              <w:rPr>
                <w:rFonts w:ascii="Arial" w:hAnsi="Arial" w:cs="Arial"/>
                <w:color w:val="000000"/>
                <w:spacing w:val="-1"/>
                <w:sz w:val="16"/>
                <w:szCs w:val="16"/>
              </w:rPr>
              <w:t xml:space="preserve">МАУ </w:t>
            </w:r>
            <w:r w:rsidRPr="005E71C4">
              <w:rPr>
                <w:rFonts w:ascii="Arial" w:hAnsi="Arial" w:cs="Arial"/>
                <w:color w:val="000000"/>
                <w:sz w:val="16"/>
                <w:szCs w:val="16"/>
              </w:rPr>
              <w:t>МЦ «Юность»</w:t>
            </w:r>
          </w:p>
        </w:tc>
        <w:tc>
          <w:tcPr>
            <w:tcW w:w="804" w:type="dxa"/>
            <w:shd w:val="clear" w:color="auto" w:fill="FFFFFF"/>
            <w:tcMar>
              <w:left w:w="28" w:type="dxa"/>
              <w:right w:w="28" w:type="dxa"/>
            </w:tcMar>
          </w:tcPr>
          <w:p w:rsidR="00604CC1" w:rsidRPr="005E71C4" w:rsidRDefault="00604CC1" w:rsidP="00604CC1">
            <w:pPr>
              <w:autoSpaceDE w:val="0"/>
              <w:autoSpaceDN w:val="0"/>
              <w:adjustRightInd w:val="0"/>
              <w:rPr>
                <w:rFonts w:ascii="Arial" w:hAnsi="Arial" w:cs="Arial"/>
                <w:sz w:val="16"/>
                <w:szCs w:val="16"/>
              </w:rPr>
            </w:pPr>
            <w:r w:rsidRPr="005E71C4">
              <w:rPr>
                <w:rFonts w:ascii="Arial" w:hAnsi="Arial" w:cs="Arial"/>
                <w:sz w:val="16"/>
                <w:szCs w:val="16"/>
              </w:rPr>
              <w:t>2020-2026 годы</w:t>
            </w:r>
          </w:p>
        </w:tc>
        <w:tc>
          <w:tcPr>
            <w:tcW w:w="1256" w:type="dxa"/>
            <w:shd w:val="clear" w:color="auto" w:fill="FFFFFF"/>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5.1</w:t>
            </w:r>
          </w:p>
        </w:tc>
        <w:tc>
          <w:tcPr>
            <w:tcW w:w="1045"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местный бюджет</w:t>
            </w:r>
          </w:p>
          <w:p w:rsidR="00604CC1" w:rsidRPr="005E71C4" w:rsidRDefault="00604CC1" w:rsidP="00604CC1">
            <w:pPr>
              <w:jc w:val="center"/>
              <w:rPr>
                <w:rFonts w:ascii="Arial" w:hAnsi="Arial" w:cs="Arial"/>
                <w:b/>
                <w:sz w:val="16"/>
                <w:szCs w:val="16"/>
              </w:rPr>
            </w:pPr>
          </w:p>
        </w:tc>
        <w:tc>
          <w:tcPr>
            <w:tcW w:w="567"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27,78</w:t>
            </w:r>
          </w:p>
        </w:tc>
        <w:tc>
          <w:tcPr>
            <w:tcW w:w="567"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27,78</w:t>
            </w:r>
          </w:p>
        </w:tc>
        <w:tc>
          <w:tcPr>
            <w:tcW w:w="567"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27,78</w:t>
            </w:r>
          </w:p>
        </w:tc>
        <w:tc>
          <w:tcPr>
            <w:tcW w:w="425"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27,78</w:t>
            </w:r>
          </w:p>
        </w:tc>
        <w:tc>
          <w:tcPr>
            <w:tcW w:w="425"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27,78</w:t>
            </w:r>
          </w:p>
        </w:tc>
        <w:tc>
          <w:tcPr>
            <w:tcW w:w="426"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27,78</w:t>
            </w:r>
          </w:p>
        </w:tc>
        <w:tc>
          <w:tcPr>
            <w:tcW w:w="425"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27,78</w:t>
            </w:r>
          </w:p>
        </w:tc>
      </w:tr>
      <w:tr w:rsidR="00604CC1" w:rsidRPr="005E71C4" w:rsidTr="00604CC1">
        <w:trPr>
          <w:trHeight w:val="20"/>
        </w:trPr>
        <w:tc>
          <w:tcPr>
            <w:tcW w:w="392" w:type="dxa"/>
            <w:shd w:val="clear" w:color="auto" w:fill="FFFFFF"/>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5.2.</w:t>
            </w:r>
          </w:p>
        </w:tc>
        <w:tc>
          <w:tcPr>
            <w:tcW w:w="3685"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Проведение районных мероприятий, участие в областных мероприятиях по развитию волонтерской деятельности</w:t>
            </w:r>
          </w:p>
        </w:tc>
        <w:tc>
          <w:tcPr>
            <w:tcW w:w="1059"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color w:val="000000"/>
                <w:spacing w:val="-1"/>
                <w:sz w:val="16"/>
                <w:szCs w:val="16"/>
              </w:rPr>
              <w:t xml:space="preserve">МАУ </w:t>
            </w:r>
            <w:r w:rsidRPr="005E71C4">
              <w:rPr>
                <w:rFonts w:ascii="Arial" w:hAnsi="Arial" w:cs="Arial"/>
                <w:color w:val="000000"/>
                <w:sz w:val="16"/>
                <w:szCs w:val="16"/>
              </w:rPr>
              <w:t>МЦ «Юность»</w:t>
            </w:r>
          </w:p>
        </w:tc>
        <w:tc>
          <w:tcPr>
            <w:tcW w:w="804" w:type="dxa"/>
            <w:shd w:val="clear" w:color="auto" w:fill="FFFFFF"/>
            <w:tcMar>
              <w:left w:w="28" w:type="dxa"/>
              <w:right w:w="28" w:type="dxa"/>
            </w:tcMar>
          </w:tcPr>
          <w:p w:rsidR="00604CC1" w:rsidRPr="005E71C4" w:rsidRDefault="00604CC1" w:rsidP="00604CC1">
            <w:pPr>
              <w:autoSpaceDE w:val="0"/>
              <w:autoSpaceDN w:val="0"/>
              <w:adjustRightInd w:val="0"/>
              <w:rPr>
                <w:rFonts w:ascii="Arial" w:hAnsi="Arial" w:cs="Arial"/>
                <w:sz w:val="16"/>
                <w:szCs w:val="16"/>
              </w:rPr>
            </w:pPr>
            <w:r w:rsidRPr="005E71C4">
              <w:rPr>
                <w:rFonts w:ascii="Arial" w:hAnsi="Arial" w:cs="Arial"/>
                <w:sz w:val="16"/>
                <w:szCs w:val="16"/>
              </w:rPr>
              <w:t>2020-2026 годы</w:t>
            </w:r>
          </w:p>
        </w:tc>
        <w:tc>
          <w:tcPr>
            <w:tcW w:w="1256" w:type="dxa"/>
            <w:shd w:val="clear" w:color="auto" w:fill="FFFFFF"/>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5.2</w:t>
            </w:r>
          </w:p>
          <w:p w:rsidR="00604CC1" w:rsidRPr="005E71C4" w:rsidRDefault="00604CC1" w:rsidP="00604CC1">
            <w:pPr>
              <w:jc w:val="center"/>
              <w:rPr>
                <w:rFonts w:ascii="Arial" w:hAnsi="Arial" w:cs="Arial"/>
                <w:sz w:val="16"/>
                <w:szCs w:val="16"/>
              </w:rPr>
            </w:pPr>
          </w:p>
        </w:tc>
        <w:tc>
          <w:tcPr>
            <w:tcW w:w="1045"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местный бюджет</w:t>
            </w:r>
          </w:p>
        </w:tc>
        <w:tc>
          <w:tcPr>
            <w:tcW w:w="567"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8,0</w:t>
            </w:r>
          </w:p>
        </w:tc>
        <w:tc>
          <w:tcPr>
            <w:tcW w:w="567"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8,0</w:t>
            </w:r>
          </w:p>
        </w:tc>
        <w:tc>
          <w:tcPr>
            <w:tcW w:w="567"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8,0</w:t>
            </w:r>
          </w:p>
        </w:tc>
        <w:tc>
          <w:tcPr>
            <w:tcW w:w="425"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8,0</w:t>
            </w:r>
          </w:p>
        </w:tc>
        <w:tc>
          <w:tcPr>
            <w:tcW w:w="425"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8,0</w:t>
            </w:r>
          </w:p>
        </w:tc>
        <w:tc>
          <w:tcPr>
            <w:tcW w:w="426"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8,0</w:t>
            </w:r>
          </w:p>
        </w:tc>
        <w:tc>
          <w:tcPr>
            <w:tcW w:w="425"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8,0</w:t>
            </w:r>
          </w:p>
        </w:tc>
      </w:tr>
      <w:tr w:rsidR="00604CC1" w:rsidRPr="005E71C4" w:rsidTr="00604CC1">
        <w:trPr>
          <w:trHeight w:val="20"/>
        </w:trPr>
        <w:tc>
          <w:tcPr>
            <w:tcW w:w="392" w:type="dxa"/>
            <w:shd w:val="clear" w:color="auto" w:fill="FFFFFF"/>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5.3.</w:t>
            </w:r>
          </w:p>
        </w:tc>
        <w:tc>
          <w:tcPr>
            <w:tcW w:w="3685" w:type="dxa"/>
            <w:shd w:val="clear" w:color="auto" w:fill="FFFFFF"/>
            <w:tcMar>
              <w:left w:w="28" w:type="dxa"/>
              <w:right w:w="28" w:type="dxa"/>
            </w:tcMar>
          </w:tcPr>
          <w:p w:rsidR="00604CC1" w:rsidRPr="005E71C4" w:rsidRDefault="00604CC1" w:rsidP="00604CC1">
            <w:pPr>
              <w:tabs>
                <w:tab w:val="left" w:pos="900"/>
              </w:tabs>
              <w:rPr>
                <w:rFonts w:ascii="Arial" w:hAnsi="Arial" w:cs="Arial"/>
                <w:sz w:val="16"/>
                <w:szCs w:val="16"/>
              </w:rPr>
            </w:pPr>
            <w:r w:rsidRPr="005E71C4">
              <w:rPr>
                <w:rFonts w:ascii="Arial" w:hAnsi="Arial" w:cs="Arial"/>
                <w:sz w:val="16"/>
                <w:szCs w:val="16"/>
              </w:rPr>
              <w:t>Организация участия молодежи в областных, международных, всероссийских и межрегиональных мероприятиях по направлениям государственной молодежной политики; проектах, реализуемых Федеральным агентством по делам молодежи</w:t>
            </w:r>
          </w:p>
        </w:tc>
        <w:tc>
          <w:tcPr>
            <w:tcW w:w="1059"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 xml:space="preserve">комитет образования, </w:t>
            </w:r>
            <w:r w:rsidRPr="005E71C4">
              <w:rPr>
                <w:rFonts w:ascii="Arial" w:hAnsi="Arial" w:cs="Arial"/>
                <w:color w:val="000000"/>
                <w:spacing w:val="-1"/>
                <w:sz w:val="16"/>
                <w:szCs w:val="16"/>
              </w:rPr>
              <w:t xml:space="preserve">МАУ </w:t>
            </w:r>
            <w:r w:rsidRPr="005E71C4">
              <w:rPr>
                <w:rFonts w:ascii="Arial" w:hAnsi="Arial" w:cs="Arial"/>
                <w:color w:val="000000"/>
                <w:sz w:val="16"/>
                <w:szCs w:val="16"/>
              </w:rPr>
              <w:t>МЦ «Юность»</w:t>
            </w:r>
          </w:p>
        </w:tc>
        <w:tc>
          <w:tcPr>
            <w:tcW w:w="804" w:type="dxa"/>
            <w:shd w:val="clear" w:color="auto" w:fill="FFFFFF"/>
            <w:tcMar>
              <w:left w:w="28" w:type="dxa"/>
              <w:right w:w="28" w:type="dxa"/>
            </w:tcMar>
          </w:tcPr>
          <w:p w:rsidR="00604CC1" w:rsidRPr="005E71C4" w:rsidRDefault="00604CC1" w:rsidP="00604CC1">
            <w:pPr>
              <w:autoSpaceDE w:val="0"/>
              <w:autoSpaceDN w:val="0"/>
              <w:adjustRightInd w:val="0"/>
              <w:rPr>
                <w:rFonts w:ascii="Arial" w:hAnsi="Arial" w:cs="Arial"/>
                <w:sz w:val="16"/>
                <w:szCs w:val="16"/>
              </w:rPr>
            </w:pPr>
            <w:r w:rsidRPr="005E71C4">
              <w:rPr>
                <w:rFonts w:ascii="Arial" w:hAnsi="Arial" w:cs="Arial"/>
                <w:sz w:val="16"/>
                <w:szCs w:val="16"/>
              </w:rPr>
              <w:t>2020-2026 годы</w:t>
            </w:r>
          </w:p>
        </w:tc>
        <w:tc>
          <w:tcPr>
            <w:tcW w:w="1256" w:type="dxa"/>
            <w:shd w:val="clear" w:color="auto" w:fill="FFFFFF"/>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5.4</w:t>
            </w:r>
          </w:p>
          <w:p w:rsidR="00604CC1" w:rsidRPr="005E71C4" w:rsidRDefault="00604CC1" w:rsidP="00604CC1">
            <w:pPr>
              <w:jc w:val="center"/>
              <w:rPr>
                <w:rFonts w:ascii="Arial" w:hAnsi="Arial" w:cs="Arial"/>
                <w:sz w:val="16"/>
                <w:szCs w:val="16"/>
              </w:rPr>
            </w:pPr>
          </w:p>
        </w:tc>
        <w:tc>
          <w:tcPr>
            <w:tcW w:w="1045"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местный бюджет</w:t>
            </w:r>
          </w:p>
          <w:p w:rsidR="00604CC1" w:rsidRPr="005E71C4" w:rsidRDefault="00604CC1" w:rsidP="00604CC1">
            <w:pPr>
              <w:rPr>
                <w:rFonts w:ascii="Arial" w:hAnsi="Arial" w:cs="Arial"/>
                <w:sz w:val="16"/>
                <w:szCs w:val="16"/>
              </w:rPr>
            </w:pPr>
          </w:p>
        </w:tc>
        <w:tc>
          <w:tcPr>
            <w:tcW w:w="567"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10,2</w:t>
            </w:r>
          </w:p>
        </w:tc>
        <w:tc>
          <w:tcPr>
            <w:tcW w:w="567"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10,2</w:t>
            </w:r>
          </w:p>
        </w:tc>
        <w:tc>
          <w:tcPr>
            <w:tcW w:w="567"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10,2</w:t>
            </w:r>
          </w:p>
        </w:tc>
        <w:tc>
          <w:tcPr>
            <w:tcW w:w="425"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10,2</w:t>
            </w:r>
          </w:p>
        </w:tc>
        <w:tc>
          <w:tcPr>
            <w:tcW w:w="425"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10,2</w:t>
            </w:r>
          </w:p>
        </w:tc>
        <w:tc>
          <w:tcPr>
            <w:tcW w:w="426"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10,2</w:t>
            </w:r>
          </w:p>
        </w:tc>
        <w:tc>
          <w:tcPr>
            <w:tcW w:w="425"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10,2</w:t>
            </w:r>
          </w:p>
        </w:tc>
      </w:tr>
      <w:tr w:rsidR="00604CC1" w:rsidRPr="005E71C4" w:rsidTr="00604CC1">
        <w:trPr>
          <w:trHeight w:val="20"/>
        </w:trPr>
        <w:tc>
          <w:tcPr>
            <w:tcW w:w="392"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5.4.</w:t>
            </w:r>
          </w:p>
        </w:tc>
        <w:tc>
          <w:tcPr>
            <w:tcW w:w="3685" w:type="dxa"/>
            <w:shd w:val="clear" w:color="auto" w:fill="FFFFFF"/>
            <w:tcMar>
              <w:left w:w="28" w:type="dxa"/>
              <w:right w:w="28" w:type="dxa"/>
            </w:tcMar>
          </w:tcPr>
          <w:p w:rsidR="00604CC1" w:rsidRPr="005E71C4" w:rsidRDefault="00604CC1" w:rsidP="00604CC1">
            <w:pPr>
              <w:tabs>
                <w:tab w:val="left" w:pos="900"/>
              </w:tabs>
              <w:rPr>
                <w:rFonts w:ascii="Arial" w:hAnsi="Arial" w:cs="Arial"/>
                <w:sz w:val="16"/>
                <w:szCs w:val="16"/>
              </w:rPr>
            </w:pPr>
            <w:r w:rsidRPr="005E71C4">
              <w:rPr>
                <w:rFonts w:ascii="Arial" w:hAnsi="Arial" w:cs="Arial"/>
                <w:sz w:val="16"/>
                <w:szCs w:val="16"/>
              </w:rPr>
              <w:t>Участие молодежной делегации муниципального района в Новгородском областном молодежном форуме</w:t>
            </w:r>
          </w:p>
        </w:tc>
        <w:tc>
          <w:tcPr>
            <w:tcW w:w="1059"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color w:val="000000"/>
                <w:spacing w:val="-1"/>
                <w:sz w:val="16"/>
                <w:szCs w:val="16"/>
              </w:rPr>
              <w:t xml:space="preserve">МАУ </w:t>
            </w:r>
            <w:r w:rsidRPr="005E71C4">
              <w:rPr>
                <w:rFonts w:ascii="Arial" w:hAnsi="Arial" w:cs="Arial"/>
                <w:color w:val="000000"/>
                <w:sz w:val="16"/>
                <w:szCs w:val="16"/>
              </w:rPr>
              <w:t>МЦ «Юность»</w:t>
            </w:r>
          </w:p>
        </w:tc>
        <w:tc>
          <w:tcPr>
            <w:tcW w:w="804" w:type="dxa"/>
            <w:shd w:val="clear" w:color="auto" w:fill="FFFFFF"/>
            <w:tcMar>
              <w:left w:w="28" w:type="dxa"/>
              <w:right w:w="28" w:type="dxa"/>
            </w:tcMar>
          </w:tcPr>
          <w:p w:rsidR="00604CC1" w:rsidRPr="005E71C4" w:rsidRDefault="00604CC1" w:rsidP="00604CC1">
            <w:pPr>
              <w:autoSpaceDE w:val="0"/>
              <w:autoSpaceDN w:val="0"/>
              <w:adjustRightInd w:val="0"/>
              <w:rPr>
                <w:rFonts w:ascii="Arial" w:hAnsi="Arial" w:cs="Arial"/>
                <w:sz w:val="16"/>
                <w:szCs w:val="16"/>
              </w:rPr>
            </w:pPr>
            <w:r w:rsidRPr="005E71C4">
              <w:rPr>
                <w:rFonts w:ascii="Arial" w:hAnsi="Arial" w:cs="Arial"/>
                <w:sz w:val="16"/>
                <w:szCs w:val="16"/>
              </w:rPr>
              <w:t>2020-2026 годы</w:t>
            </w:r>
          </w:p>
        </w:tc>
        <w:tc>
          <w:tcPr>
            <w:tcW w:w="1256" w:type="dxa"/>
            <w:shd w:val="clear" w:color="auto" w:fill="FFFFFF"/>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5.3</w:t>
            </w:r>
          </w:p>
        </w:tc>
        <w:tc>
          <w:tcPr>
            <w:tcW w:w="1045"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местный бюджет</w:t>
            </w:r>
          </w:p>
        </w:tc>
        <w:tc>
          <w:tcPr>
            <w:tcW w:w="567"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9,48</w:t>
            </w:r>
          </w:p>
        </w:tc>
        <w:tc>
          <w:tcPr>
            <w:tcW w:w="567"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9,48</w:t>
            </w:r>
          </w:p>
        </w:tc>
        <w:tc>
          <w:tcPr>
            <w:tcW w:w="567"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9,48</w:t>
            </w:r>
          </w:p>
        </w:tc>
        <w:tc>
          <w:tcPr>
            <w:tcW w:w="425"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9,48</w:t>
            </w:r>
          </w:p>
        </w:tc>
        <w:tc>
          <w:tcPr>
            <w:tcW w:w="425"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9,48</w:t>
            </w:r>
          </w:p>
        </w:tc>
        <w:tc>
          <w:tcPr>
            <w:tcW w:w="426"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9,48</w:t>
            </w:r>
          </w:p>
        </w:tc>
        <w:tc>
          <w:tcPr>
            <w:tcW w:w="425"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9,48</w:t>
            </w:r>
          </w:p>
        </w:tc>
      </w:tr>
      <w:tr w:rsidR="00604CC1" w:rsidRPr="005E71C4" w:rsidTr="00604CC1">
        <w:trPr>
          <w:trHeight w:val="20"/>
        </w:trPr>
        <w:tc>
          <w:tcPr>
            <w:tcW w:w="392"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5.5.</w:t>
            </w:r>
          </w:p>
        </w:tc>
        <w:tc>
          <w:tcPr>
            <w:tcW w:w="3685" w:type="dxa"/>
            <w:shd w:val="clear" w:color="auto" w:fill="FFFFFF"/>
            <w:tcMar>
              <w:left w:w="28" w:type="dxa"/>
              <w:right w:w="28" w:type="dxa"/>
            </w:tcMar>
          </w:tcPr>
          <w:p w:rsidR="00604CC1" w:rsidRPr="005E71C4" w:rsidRDefault="00604CC1" w:rsidP="00604CC1">
            <w:pPr>
              <w:tabs>
                <w:tab w:val="left" w:pos="900"/>
              </w:tabs>
              <w:rPr>
                <w:rFonts w:ascii="Arial" w:hAnsi="Arial" w:cs="Arial"/>
                <w:sz w:val="16"/>
                <w:szCs w:val="16"/>
              </w:rPr>
            </w:pPr>
            <w:r w:rsidRPr="005E71C4">
              <w:rPr>
                <w:rFonts w:ascii="Arial" w:hAnsi="Arial" w:cs="Arial"/>
                <w:sz w:val="16"/>
                <w:szCs w:val="16"/>
              </w:rPr>
              <w:t>Муниципальный конкурс по грантовой поддержке молодежных социальных проектов</w:t>
            </w:r>
          </w:p>
        </w:tc>
        <w:tc>
          <w:tcPr>
            <w:tcW w:w="1059"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 xml:space="preserve">комитет образования </w:t>
            </w:r>
          </w:p>
        </w:tc>
        <w:tc>
          <w:tcPr>
            <w:tcW w:w="804" w:type="dxa"/>
            <w:shd w:val="clear" w:color="auto" w:fill="FFFFFF"/>
            <w:tcMar>
              <w:left w:w="28" w:type="dxa"/>
              <w:right w:w="28" w:type="dxa"/>
            </w:tcMar>
          </w:tcPr>
          <w:p w:rsidR="00604CC1" w:rsidRPr="005E71C4" w:rsidRDefault="00604CC1" w:rsidP="00604CC1">
            <w:pPr>
              <w:autoSpaceDE w:val="0"/>
              <w:autoSpaceDN w:val="0"/>
              <w:adjustRightInd w:val="0"/>
              <w:rPr>
                <w:rFonts w:ascii="Arial" w:hAnsi="Arial" w:cs="Arial"/>
                <w:sz w:val="16"/>
                <w:szCs w:val="16"/>
              </w:rPr>
            </w:pPr>
            <w:r w:rsidRPr="005E71C4">
              <w:rPr>
                <w:rFonts w:ascii="Arial" w:hAnsi="Arial" w:cs="Arial"/>
                <w:sz w:val="16"/>
                <w:szCs w:val="16"/>
              </w:rPr>
              <w:t>2020-2026 годы</w:t>
            </w:r>
          </w:p>
        </w:tc>
        <w:tc>
          <w:tcPr>
            <w:tcW w:w="1256" w:type="dxa"/>
            <w:shd w:val="clear" w:color="auto" w:fill="FFFFFF"/>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5.1</w:t>
            </w:r>
          </w:p>
          <w:p w:rsidR="00604CC1" w:rsidRPr="005E71C4" w:rsidRDefault="00604CC1" w:rsidP="00604CC1">
            <w:pPr>
              <w:jc w:val="center"/>
              <w:rPr>
                <w:rFonts w:ascii="Arial" w:hAnsi="Arial" w:cs="Arial"/>
                <w:sz w:val="16"/>
                <w:szCs w:val="16"/>
              </w:rPr>
            </w:pPr>
          </w:p>
        </w:tc>
        <w:tc>
          <w:tcPr>
            <w:tcW w:w="1045"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местный бюджет</w:t>
            </w:r>
          </w:p>
        </w:tc>
        <w:tc>
          <w:tcPr>
            <w:tcW w:w="567"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10,5</w:t>
            </w:r>
          </w:p>
        </w:tc>
        <w:tc>
          <w:tcPr>
            <w:tcW w:w="567"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10,5</w:t>
            </w:r>
          </w:p>
        </w:tc>
        <w:tc>
          <w:tcPr>
            <w:tcW w:w="567"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10,5</w:t>
            </w:r>
          </w:p>
        </w:tc>
        <w:tc>
          <w:tcPr>
            <w:tcW w:w="425"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10,5</w:t>
            </w:r>
          </w:p>
        </w:tc>
        <w:tc>
          <w:tcPr>
            <w:tcW w:w="425"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10,5</w:t>
            </w:r>
          </w:p>
        </w:tc>
        <w:tc>
          <w:tcPr>
            <w:tcW w:w="426"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10,5</w:t>
            </w:r>
          </w:p>
        </w:tc>
        <w:tc>
          <w:tcPr>
            <w:tcW w:w="425" w:type="dxa"/>
            <w:shd w:val="clear" w:color="auto" w:fill="FFFFFF"/>
            <w:tcMar>
              <w:left w:w="28" w:type="dxa"/>
              <w:right w:w="28" w:type="dxa"/>
            </w:tcMar>
            <w:vAlign w:val="center"/>
          </w:tcPr>
          <w:p w:rsidR="00604CC1" w:rsidRPr="005E71C4" w:rsidRDefault="00604CC1" w:rsidP="00604CC1">
            <w:pPr>
              <w:jc w:val="center"/>
              <w:rPr>
                <w:rFonts w:ascii="Arial" w:hAnsi="Arial" w:cs="Arial"/>
                <w:sz w:val="16"/>
                <w:szCs w:val="16"/>
              </w:rPr>
            </w:pPr>
            <w:r w:rsidRPr="005E71C4">
              <w:rPr>
                <w:rFonts w:ascii="Arial" w:hAnsi="Arial" w:cs="Arial"/>
                <w:sz w:val="16"/>
                <w:szCs w:val="16"/>
              </w:rPr>
              <w:t>10,5</w:t>
            </w:r>
          </w:p>
        </w:tc>
      </w:tr>
      <w:tr w:rsidR="00604CC1" w:rsidRPr="005E71C4" w:rsidTr="00604CC1">
        <w:trPr>
          <w:trHeight w:val="20"/>
        </w:trPr>
        <w:tc>
          <w:tcPr>
            <w:tcW w:w="392"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6.</w:t>
            </w:r>
          </w:p>
        </w:tc>
        <w:tc>
          <w:tcPr>
            <w:tcW w:w="11251" w:type="dxa"/>
            <w:gridSpan w:val="12"/>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Задача 6. Развитие инфраструктуры учреждений по работе с молодежью</w:t>
            </w:r>
          </w:p>
        </w:tc>
      </w:tr>
      <w:tr w:rsidR="00604CC1" w:rsidRPr="005E71C4" w:rsidTr="00604CC1">
        <w:trPr>
          <w:trHeight w:val="20"/>
        </w:trPr>
        <w:tc>
          <w:tcPr>
            <w:tcW w:w="392" w:type="dxa"/>
            <w:vMerge w:val="restart"/>
            <w:shd w:val="clear" w:color="auto" w:fill="FFFFFF"/>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6.1.</w:t>
            </w:r>
          </w:p>
        </w:tc>
        <w:tc>
          <w:tcPr>
            <w:tcW w:w="3685" w:type="dxa"/>
            <w:vMerge w:val="restart"/>
            <w:shd w:val="clear" w:color="auto" w:fill="FFFFFF"/>
            <w:tcMar>
              <w:left w:w="28" w:type="dxa"/>
              <w:right w:w="28" w:type="dxa"/>
            </w:tcMar>
          </w:tcPr>
          <w:p w:rsidR="00604CC1" w:rsidRPr="005E71C4" w:rsidRDefault="00604CC1" w:rsidP="00604CC1">
            <w:pPr>
              <w:jc w:val="both"/>
              <w:rPr>
                <w:rFonts w:ascii="Arial" w:hAnsi="Arial" w:cs="Arial"/>
                <w:sz w:val="16"/>
                <w:szCs w:val="16"/>
              </w:rPr>
            </w:pPr>
            <w:r w:rsidRPr="005E71C4">
              <w:rPr>
                <w:rFonts w:ascii="Arial" w:hAnsi="Arial" w:cs="Arial"/>
                <w:sz w:val="16"/>
                <w:szCs w:val="16"/>
              </w:rPr>
              <w:t>Обеспечение деятельности МАУ Молодежного Центра «Юность»</w:t>
            </w:r>
          </w:p>
        </w:tc>
        <w:tc>
          <w:tcPr>
            <w:tcW w:w="1059" w:type="dxa"/>
            <w:vMerge w:val="restart"/>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 xml:space="preserve">комитет образования  </w:t>
            </w:r>
          </w:p>
        </w:tc>
        <w:tc>
          <w:tcPr>
            <w:tcW w:w="804" w:type="dxa"/>
            <w:vMerge w:val="restart"/>
            <w:shd w:val="clear" w:color="auto" w:fill="FFFFFF"/>
            <w:tcMar>
              <w:left w:w="28" w:type="dxa"/>
              <w:right w:w="28" w:type="dxa"/>
            </w:tcMar>
          </w:tcPr>
          <w:p w:rsidR="00604CC1" w:rsidRPr="005E71C4" w:rsidRDefault="00604CC1" w:rsidP="00604CC1">
            <w:pPr>
              <w:autoSpaceDE w:val="0"/>
              <w:autoSpaceDN w:val="0"/>
              <w:adjustRightInd w:val="0"/>
              <w:rPr>
                <w:rFonts w:ascii="Arial" w:hAnsi="Arial" w:cs="Arial"/>
                <w:sz w:val="16"/>
                <w:szCs w:val="16"/>
              </w:rPr>
            </w:pPr>
            <w:r w:rsidRPr="005E71C4">
              <w:rPr>
                <w:rFonts w:ascii="Arial" w:hAnsi="Arial" w:cs="Arial"/>
                <w:sz w:val="16"/>
                <w:szCs w:val="16"/>
              </w:rPr>
              <w:t>2020-2026 годы</w:t>
            </w:r>
          </w:p>
        </w:tc>
        <w:tc>
          <w:tcPr>
            <w:tcW w:w="1256" w:type="dxa"/>
            <w:shd w:val="clear" w:color="auto" w:fill="FFFFFF"/>
            <w:tcMar>
              <w:left w:w="28" w:type="dxa"/>
              <w:right w:w="28" w:type="dxa"/>
            </w:tcMar>
          </w:tcPr>
          <w:p w:rsidR="00604CC1" w:rsidRPr="005E71C4" w:rsidRDefault="00604CC1" w:rsidP="00604CC1">
            <w:pPr>
              <w:jc w:val="center"/>
              <w:rPr>
                <w:rFonts w:ascii="Arial" w:hAnsi="Arial" w:cs="Arial"/>
                <w:sz w:val="16"/>
                <w:szCs w:val="16"/>
              </w:rPr>
            </w:pPr>
            <w:r w:rsidRPr="005E71C4">
              <w:rPr>
                <w:rFonts w:ascii="Arial" w:hAnsi="Arial" w:cs="Arial"/>
                <w:sz w:val="16"/>
                <w:szCs w:val="16"/>
              </w:rPr>
              <w:t>6.1</w:t>
            </w:r>
          </w:p>
        </w:tc>
        <w:tc>
          <w:tcPr>
            <w:tcW w:w="1045"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местный бюджет</w:t>
            </w:r>
          </w:p>
        </w:tc>
        <w:tc>
          <w:tcPr>
            <w:tcW w:w="567"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3815,154</w:t>
            </w:r>
          </w:p>
        </w:tc>
        <w:tc>
          <w:tcPr>
            <w:tcW w:w="567"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3756,3076</w:t>
            </w:r>
          </w:p>
        </w:tc>
        <w:tc>
          <w:tcPr>
            <w:tcW w:w="567"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3756,3076</w:t>
            </w:r>
          </w:p>
        </w:tc>
        <w:tc>
          <w:tcPr>
            <w:tcW w:w="425"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3756,3076</w:t>
            </w:r>
          </w:p>
        </w:tc>
        <w:tc>
          <w:tcPr>
            <w:tcW w:w="425"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3756,3076</w:t>
            </w:r>
          </w:p>
        </w:tc>
        <w:tc>
          <w:tcPr>
            <w:tcW w:w="426"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3756,3076</w:t>
            </w:r>
          </w:p>
        </w:tc>
        <w:tc>
          <w:tcPr>
            <w:tcW w:w="425"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3756,3076</w:t>
            </w:r>
          </w:p>
        </w:tc>
      </w:tr>
      <w:tr w:rsidR="00604CC1" w:rsidRPr="005E71C4" w:rsidTr="00604CC1">
        <w:trPr>
          <w:trHeight w:val="20"/>
        </w:trPr>
        <w:tc>
          <w:tcPr>
            <w:tcW w:w="392" w:type="dxa"/>
            <w:vMerge/>
            <w:shd w:val="clear" w:color="auto" w:fill="FFFFFF"/>
            <w:tcMar>
              <w:left w:w="28" w:type="dxa"/>
              <w:right w:w="28" w:type="dxa"/>
            </w:tcMar>
          </w:tcPr>
          <w:p w:rsidR="00604CC1" w:rsidRPr="005E71C4" w:rsidRDefault="00604CC1" w:rsidP="00604CC1">
            <w:pPr>
              <w:jc w:val="center"/>
              <w:rPr>
                <w:rFonts w:ascii="Arial" w:hAnsi="Arial" w:cs="Arial"/>
                <w:sz w:val="16"/>
                <w:szCs w:val="16"/>
              </w:rPr>
            </w:pPr>
          </w:p>
        </w:tc>
        <w:tc>
          <w:tcPr>
            <w:tcW w:w="3685" w:type="dxa"/>
            <w:vMerge/>
            <w:shd w:val="clear" w:color="auto" w:fill="FFFFFF"/>
            <w:tcMar>
              <w:left w:w="28" w:type="dxa"/>
              <w:right w:w="28" w:type="dxa"/>
            </w:tcMar>
          </w:tcPr>
          <w:p w:rsidR="00604CC1" w:rsidRPr="005E71C4" w:rsidRDefault="00604CC1" w:rsidP="00604CC1">
            <w:pPr>
              <w:jc w:val="both"/>
              <w:rPr>
                <w:rFonts w:ascii="Arial" w:hAnsi="Arial" w:cs="Arial"/>
                <w:sz w:val="16"/>
                <w:szCs w:val="16"/>
              </w:rPr>
            </w:pPr>
          </w:p>
        </w:tc>
        <w:tc>
          <w:tcPr>
            <w:tcW w:w="1059" w:type="dxa"/>
            <w:vMerge/>
            <w:shd w:val="clear" w:color="auto" w:fill="FFFFFF"/>
            <w:tcMar>
              <w:left w:w="28" w:type="dxa"/>
              <w:right w:w="28" w:type="dxa"/>
            </w:tcMar>
          </w:tcPr>
          <w:p w:rsidR="00604CC1" w:rsidRPr="005E71C4" w:rsidRDefault="00604CC1" w:rsidP="00604CC1">
            <w:pPr>
              <w:rPr>
                <w:rFonts w:ascii="Arial" w:hAnsi="Arial" w:cs="Arial"/>
                <w:sz w:val="16"/>
                <w:szCs w:val="16"/>
              </w:rPr>
            </w:pPr>
          </w:p>
        </w:tc>
        <w:tc>
          <w:tcPr>
            <w:tcW w:w="804" w:type="dxa"/>
            <w:vMerge/>
            <w:shd w:val="clear" w:color="auto" w:fill="FFFFFF"/>
            <w:tcMar>
              <w:left w:w="28" w:type="dxa"/>
              <w:right w:w="28" w:type="dxa"/>
            </w:tcMar>
          </w:tcPr>
          <w:p w:rsidR="00604CC1" w:rsidRPr="005E71C4" w:rsidRDefault="00604CC1" w:rsidP="00604CC1">
            <w:pPr>
              <w:autoSpaceDE w:val="0"/>
              <w:autoSpaceDN w:val="0"/>
              <w:adjustRightInd w:val="0"/>
              <w:rPr>
                <w:rFonts w:ascii="Arial" w:hAnsi="Arial" w:cs="Arial"/>
                <w:sz w:val="16"/>
                <w:szCs w:val="16"/>
              </w:rPr>
            </w:pPr>
          </w:p>
        </w:tc>
        <w:tc>
          <w:tcPr>
            <w:tcW w:w="1256" w:type="dxa"/>
            <w:shd w:val="clear" w:color="auto" w:fill="FFFFFF"/>
            <w:tcMar>
              <w:left w:w="28" w:type="dxa"/>
              <w:right w:w="28" w:type="dxa"/>
            </w:tcMar>
          </w:tcPr>
          <w:p w:rsidR="00604CC1" w:rsidRPr="005E71C4" w:rsidRDefault="00604CC1" w:rsidP="00604CC1">
            <w:pPr>
              <w:jc w:val="center"/>
              <w:rPr>
                <w:rFonts w:ascii="Arial" w:hAnsi="Arial" w:cs="Arial"/>
                <w:sz w:val="16"/>
                <w:szCs w:val="16"/>
              </w:rPr>
            </w:pPr>
          </w:p>
        </w:tc>
        <w:tc>
          <w:tcPr>
            <w:tcW w:w="1045" w:type="dxa"/>
            <w:shd w:val="clear" w:color="auto" w:fill="FFFFFF"/>
            <w:tcMar>
              <w:left w:w="28" w:type="dxa"/>
              <w:right w:w="28" w:type="dxa"/>
            </w:tcMar>
          </w:tcPr>
          <w:p w:rsidR="00604CC1" w:rsidRPr="005E71C4" w:rsidRDefault="00604CC1" w:rsidP="00604CC1">
            <w:pPr>
              <w:rPr>
                <w:rFonts w:ascii="Arial" w:hAnsi="Arial" w:cs="Arial"/>
                <w:sz w:val="16"/>
                <w:szCs w:val="16"/>
              </w:rPr>
            </w:pPr>
            <w:r>
              <w:rPr>
                <w:rFonts w:ascii="Arial" w:hAnsi="Arial" w:cs="Arial"/>
                <w:sz w:val="16"/>
                <w:szCs w:val="16"/>
              </w:rPr>
              <w:t>област</w:t>
            </w:r>
            <w:r w:rsidRPr="005E71C4">
              <w:rPr>
                <w:rFonts w:ascii="Arial" w:hAnsi="Arial" w:cs="Arial"/>
                <w:sz w:val="16"/>
                <w:szCs w:val="16"/>
              </w:rPr>
              <w:t>ной бюджет</w:t>
            </w:r>
          </w:p>
        </w:tc>
        <w:tc>
          <w:tcPr>
            <w:tcW w:w="567"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406,9</w:t>
            </w:r>
          </w:p>
        </w:tc>
        <w:tc>
          <w:tcPr>
            <w:tcW w:w="567"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0,0</w:t>
            </w:r>
          </w:p>
        </w:tc>
        <w:tc>
          <w:tcPr>
            <w:tcW w:w="567"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0,0</w:t>
            </w:r>
          </w:p>
        </w:tc>
        <w:tc>
          <w:tcPr>
            <w:tcW w:w="425"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0,0</w:t>
            </w:r>
          </w:p>
        </w:tc>
        <w:tc>
          <w:tcPr>
            <w:tcW w:w="425"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0,0</w:t>
            </w:r>
          </w:p>
        </w:tc>
        <w:tc>
          <w:tcPr>
            <w:tcW w:w="426"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0,0</w:t>
            </w:r>
          </w:p>
        </w:tc>
        <w:tc>
          <w:tcPr>
            <w:tcW w:w="425" w:type="dxa"/>
            <w:shd w:val="clear" w:color="auto" w:fill="FFFFFF"/>
            <w:tcMar>
              <w:left w:w="28" w:type="dxa"/>
              <w:right w:w="28" w:type="dxa"/>
            </w:tcMar>
          </w:tcPr>
          <w:p w:rsidR="00604CC1" w:rsidRPr="005E71C4" w:rsidRDefault="00604CC1" w:rsidP="00604CC1">
            <w:pPr>
              <w:rPr>
                <w:rFonts w:ascii="Arial" w:hAnsi="Arial" w:cs="Arial"/>
                <w:sz w:val="16"/>
                <w:szCs w:val="16"/>
              </w:rPr>
            </w:pPr>
            <w:r w:rsidRPr="005E71C4">
              <w:rPr>
                <w:rFonts w:ascii="Arial" w:hAnsi="Arial" w:cs="Arial"/>
                <w:sz w:val="16"/>
                <w:szCs w:val="16"/>
              </w:rPr>
              <w:t>0,0</w:t>
            </w:r>
          </w:p>
        </w:tc>
      </w:tr>
    </w:tbl>
    <w:p w:rsidR="00604CC1" w:rsidRPr="009D16F6" w:rsidRDefault="00604CC1" w:rsidP="00604CC1">
      <w:pPr>
        <w:pStyle w:val="aff4"/>
        <w:ind w:left="0"/>
        <w:contextualSpacing/>
        <w:jc w:val="center"/>
        <w:rPr>
          <w:rFonts w:ascii="Arial" w:hAnsi="Arial" w:cs="Arial"/>
          <w:b/>
          <w:sz w:val="16"/>
          <w:szCs w:val="16"/>
        </w:rPr>
      </w:pPr>
      <w:r w:rsidRPr="009D16F6">
        <w:rPr>
          <w:rFonts w:ascii="Arial" w:hAnsi="Arial" w:cs="Arial"/>
          <w:b/>
          <w:sz w:val="16"/>
          <w:szCs w:val="16"/>
        </w:rPr>
        <w:t>Паспорт подпрограммы</w:t>
      </w:r>
    </w:p>
    <w:p w:rsidR="00604CC1" w:rsidRPr="009D16F6" w:rsidRDefault="00604CC1" w:rsidP="00604CC1">
      <w:pPr>
        <w:pStyle w:val="aff4"/>
        <w:ind w:left="0"/>
        <w:contextualSpacing/>
        <w:jc w:val="center"/>
        <w:rPr>
          <w:rFonts w:ascii="Arial" w:hAnsi="Arial" w:cs="Arial"/>
          <w:b/>
          <w:sz w:val="16"/>
          <w:szCs w:val="16"/>
        </w:rPr>
      </w:pPr>
      <w:r w:rsidRPr="009D16F6">
        <w:rPr>
          <w:rFonts w:ascii="Arial" w:hAnsi="Arial" w:cs="Arial"/>
          <w:b/>
          <w:sz w:val="16"/>
          <w:szCs w:val="16"/>
        </w:rPr>
        <w:t xml:space="preserve">«Патриотическое воспитание населения Валдайского муниципального района» </w:t>
      </w:r>
    </w:p>
    <w:p w:rsidR="00604CC1" w:rsidRPr="009D16F6" w:rsidRDefault="00604CC1" w:rsidP="00604CC1">
      <w:pPr>
        <w:pStyle w:val="aff4"/>
        <w:ind w:left="0"/>
        <w:contextualSpacing/>
        <w:jc w:val="center"/>
        <w:rPr>
          <w:rFonts w:ascii="Arial" w:hAnsi="Arial" w:cs="Arial"/>
          <w:b/>
          <w:sz w:val="16"/>
          <w:szCs w:val="16"/>
        </w:rPr>
      </w:pPr>
      <w:r w:rsidRPr="009D16F6">
        <w:rPr>
          <w:rFonts w:ascii="Arial" w:hAnsi="Arial" w:cs="Arial"/>
          <w:b/>
          <w:sz w:val="16"/>
          <w:szCs w:val="16"/>
        </w:rPr>
        <w:t>муниципальной программы  «Развитие образования и молодёжной политики в Валдайском муниципальном районе до 2026 года»</w:t>
      </w:r>
    </w:p>
    <w:p w:rsidR="00604CC1" w:rsidRPr="009D16F6" w:rsidRDefault="00604CC1" w:rsidP="00604CC1">
      <w:pPr>
        <w:pStyle w:val="af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142"/>
        <w:contextualSpacing/>
        <w:jc w:val="both"/>
        <w:rPr>
          <w:rFonts w:ascii="Arial" w:hAnsi="Arial" w:cs="Arial"/>
          <w:sz w:val="16"/>
          <w:szCs w:val="16"/>
        </w:rPr>
      </w:pPr>
      <w:r w:rsidRPr="009D16F6">
        <w:rPr>
          <w:rFonts w:ascii="Arial" w:hAnsi="Arial" w:cs="Arial"/>
          <w:sz w:val="16"/>
          <w:szCs w:val="16"/>
        </w:rPr>
        <w:t>1. Исполнители подпрограммы</w:t>
      </w:r>
    </w:p>
    <w:p w:rsidR="00604CC1" w:rsidRPr="009D16F6" w:rsidRDefault="00604CC1" w:rsidP="00604CC1">
      <w:pPr>
        <w:pStyle w:val="ConsPlusTitle"/>
        <w:ind w:firstLine="142"/>
        <w:jc w:val="both"/>
        <w:outlineLvl w:val="1"/>
        <w:rPr>
          <w:rFonts w:ascii="Arial" w:hAnsi="Arial" w:cs="Arial"/>
          <w:b w:val="0"/>
          <w:sz w:val="16"/>
          <w:szCs w:val="16"/>
        </w:rPr>
      </w:pPr>
      <w:r w:rsidRPr="009D16F6">
        <w:rPr>
          <w:rFonts w:ascii="Arial" w:hAnsi="Arial" w:cs="Arial"/>
          <w:b w:val="0"/>
          <w:sz w:val="16"/>
          <w:szCs w:val="16"/>
        </w:rPr>
        <w:t>казенное учреждение комитет образования Администрации Валдайского муниципального района (далее комитет образования);</w:t>
      </w:r>
    </w:p>
    <w:p w:rsidR="00604CC1" w:rsidRPr="009D16F6" w:rsidRDefault="00604CC1" w:rsidP="00604CC1">
      <w:pPr>
        <w:pStyle w:val="ConsPlusNormal"/>
        <w:ind w:firstLine="142"/>
        <w:jc w:val="both"/>
        <w:rPr>
          <w:sz w:val="16"/>
          <w:szCs w:val="16"/>
        </w:rPr>
      </w:pPr>
      <w:r w:rsidRPr="009D16F6">
        <w:rPr>
          <w:sz w:val="16"/>
          <w:szCs w:val="16"/>
        </w:rPr>
        <w:t>муниципальное бюджетное учреждение «Центр обеспечения муниципальной системы образования» (далее ЦОМСО);</w:t>
      </w:r>
    </w:p>
    <w:p w:rsidR="00604CC1" w:rsidRPr="009D16F6" w:rsidRDefault="00604CC1" w:rsidP="00604CC1">
      <w:pPr>
        <w:pStyle w:val="ConsPlusNormal"/>
        <w:ind w:firstLine="142"/>
        <w:jc w:val="both"/>
        <w:rPr>
          <w:sz w:val="16"/>
          <w:szCs w:val="16"/>
        </w:rPr>
      </w:pPr>
      <w:r w:rsidRPr="009D16F6">
        <w:rPr>
          <w:sz w:val="16"/>
          <w:szCs w:val="16"/>
        </w:rPr>
        <w:t>муниципальные автономные образовательные учреждения (далее ОУ), в том числе муниципальные автономные общеобразовательные учреждения (далее ООУ);</w:t>
      </w:r>
    </w:p>
    <w:p w:rsidR="00604CC1" w:rsidRPr="009D16F6" w:rsidRDefault="00604CC1" w:rsidP="00604CC1">
      <w:pPr>
        <w:pStyle w:val="ConsPlusNormal"/>
        <w:ind w:firstLine="142"/>
        <w:jc w:val="both"/>
        <w:rPr>
          <w:sz w:val="16"/>
          <w:szCs w:val="16"/>
        </w:rPr>
      </w:pPr>
      <w:r w:rsidRPr="009D16F6">
        <w:rPr>
          <w:sz w:val="16"/>
          <w:szCs w:val="16"/>
        </w:rPr>
        <w:t>комитет финансов Администрации Валдайского муниципального района (далее комитет финансов) (по согласованию);</w:t>
      </w:r>
    </w:p>
    <w:p w:rsidR="00604CC1" w:rsidRPr="009D16F6" w:rsidRDefault="00604CC1" w:rsidP="00604CC1">
      <w:pPr>
        <w:pStyle w:val="ConsPlusNormal"/>
        <w:ind w:firstLine="142"/>
        <w:jc w:val="both"/>
        <w:rPr>
          <w:sz w:val="16"/>
          <w:szCs w:val="16"/>
        </w:rPr>
      </w:pPr>
      <w:r w:rsidRPr="009D16F6">
        <w:rPr>
          <w:sz w:val="16"/>
          <w:szCs w:val="16"/>
        </w:rPr>
        <w:t>отдел по физической культуре и спорту Администрации Валдайского муниципального района (отдел по спорту) (по согласованию);</w:t>
      </w:r>
    </w:p>
    <w:p w:rsidR="00604CC1" w:rsidRPr="009D16F6" w:rsidRDefault="00604CC1" w:rsidP="00604CC1">
      <w:pPr>
        <w:pStyle w:val="ConsPlusNormal"/>
        <w:ind w:firstLine="142"/>
        <w:jc w:val="both"/>
        <w:rPr>
          <w:sz w:val="16"/>
          <w:szCs w:val="16"/>
        </w:rPr>
      </w:pPr>
      <w:r w:rsidRPr="009D16F6">
        <w:rPr>
          <w:sz w:val="16"/>
          <w:szCs w:val="16"/>
        </w:rPr>
        <w:t xml:space="preserve">отдел </w:t>
      </w:r>
      <w:r w:rsidRPr="009D16F6">
        <w:rPr>
          <w:sz w:val="16"/>
          <w:szCs w:val="16"/>
          <w:shd w:val="clear" w:color="auto" w:fill="FFFFFF"/>
        </w:rPr>
        <w:t xml:space="preserve">записи актов гражданского состояния </w:t>
      </w:r>
      <w:r w:rsidRPr="009D16F6">
        <w:rPr>
          <w:sz w:val="16"/>
          <w:szCs w:val="16"/>
        </w:rPr>
        <w:t>Администрации Валдайского муниципального района (далее ЗАГС) (по согласованию);</w:t>
      </w:r>
    </w:p>
    <w:p w:rsidR="00604CC1" w:rsidRPr="009D16F6" w:rsidRDefault="00604CC1" w:rsidP="00604CC1">
      <w:pPr>
        <w:pStyle w:val="ConsPlusNormal"/>
        <w:ind w:firstLine="142"/>
        <w:jc w:val="both"/>
        <w:rPr>
          <w:sz w:val="16"/>
          <w:szCs w:val="16"/>
        </w:rPr>
      </w:pPr>
      <w:r w:rsidRPr="009D16F6">
        <w:rPr>
          <w:sz w:val="16"/>
          <w:szCs w:val="16"/>
        </w:rPr>
        <w:t>местное отделение ДОСААФ России Валдайского района Новгородской области (далее ДОСААФ) (по согласованию);</w:t>
      </w:r>
    </w:p>
    <w:p w:rsidR="00604CC1" w:rsidRPr="009D16F6" w:rsidRDefault="00604CC1" w:rsidP="00604CC1">
      <w:pPr>
        <w:pStyle w:val="ConsPlusNormal"/>
        <w:ind w:firstLine="142"/>
        <w:jc w:val="both"/>
        <w:rPr>
          <w:sz w:val="16"/>
          <w:szCs w:val="16"/>
        </w:rPr>
      </w:pPr>
      <w:r w:rsidRPr="009D16F6">
        <w:rPr>
          <w:sz w:val="16"/>
          <w:szCs w:val="16"/>
        </w:rPr>
        <w:t>областное автономное учреждение социального обслуживания «Валдайский комплексный центр социального обслуживания» (далее ВКЦСО) (по согласованию);</w:t>
      </w:r>
    </w:p>
    <w:p w:rsidR="00604CC1" w:rsidRPr="009D16F6" w:rsidRDefault="00604CC1" w:rsidP="00604CC1">
      <w:pPr>
        <w:pStyle w:val="ConsPlusNormal"/>
        <w:ind w:firstLine="142"/>
        <w:jc w:val="both"/>
        <w:rPr>
          <w:sz w:val="16"/>
          <w:szCs w:val="16"/>
        </w:rPr>
      </w:pPr>
      <w:r w:rsidRPr="009D16F6">
        <w:rPr>
          <w:sz w:val="16"/>
          <w:szCs w:val="16"/>
        </w:rPr>
        <w:t>отдел Министерства внутренних дел России по Валдайского району (далее МВД) (по согласованию);</w:t>
      </w:r>
    </w:p>
    <w:p w:rsidR="00604CC1" w:rsidRPr="009D16F6" w:rsidRDefault="00604CC1" w:rsidP="00604CC1">
      <w:pPr>
        <w:pStyle w:val="ConsPlusNormal"/>
        <w:ind w:firstLine="142"/>
        <w:jc w:val="both"/>
        <w:rPr>
          <w:sz w:val="16"/>
          <w:szCs w:val="16"/>
        </w:rPr>
      </w:pPr>
      <w:r w:rsidRPr="009D16F6">
        <w:rPr>
          <w:sz w:val="16"/>
          <w:szCs w:val="16"/>
        </w:rPr>
        <w:t>отдел военного комиссариата Новгородской области по г.Валдай, Валдайскому и Крестецкому районам (далее военкомат) (по согласованию).</w:t>
      </w:r>
    </w:p>
    <w:p w:rsidR="00604CC1" w:rsidRPr="009D16F6" w:rsidRDefault="00604CC1" w:rsidP="00604CC1">
      <w:pPr>
        <w:widowControl w:val="0"/>
        <w:autoSpaceDE w:val="0"/>
        <w:autoSpaceDN w:val="0"/>
        <w:adjustRightInd w:val="0"/>
        <w:ind w:firstLine="142"/>
        <w:jc w:val="both"/>
        <w:rPr>
          <w:rFonts w:ascii="Arial" w:hAnsi="Arial" w:cs="Arial"/>
          <w:sz w:val="16"/>
          <w:szCs w:val="16"/>
        </w:rPr>
      </w:pPr>
      <w:r w:rsidRPr="009D16F6">
        <w:rPr>
          <w:rFonts w:ascii="Arial" w:hAnsi="Arial" w:cs="Arial"/>
          <w:sz w:val="16"/>
          <w:szCs w:val="16"/>
        </w:rPr>
        <w:t>2. Задачи и целевые показатели подпрограммы муниципальной программы:</w:t>
      </w:r>
    </w:p>
    <w:p w:rsidR="00604CC1" w:rsidRPr="009D16F6" w:rsidRDefault="00604CC1" w:rsidP="00604CC1">
      <w:pPr>
        <w:widowControl w:val="0"/>
        <w:autoSpaceDE w:val="0"/>
        <w:autoSpaceDN w:val="0"/>
        <w:adjustRightInd w:val="0"/>
        <w:ind w:firstLine="709"/>
        <w:jc w:val="both"/>
        <w:rPr>
          <w:rFonts w:ascii="Arial" w:hAnsi="Arial" w:cs="Arial"/>
          <w:sz w:val="16"/>
          <w:szCs w:val="16"/>
        </w:rPr>
      </w:pPr>
    </w:p>
    <w:tbl>
      <w:tblPr>
        <w:tblpPr w:leftFromText="180" w:rightFromText="180" w:vertAnchor="text" w:tblpX="16" w:tblpY="1"/>
        <w:tblOverlap w:val="never"/>
        <w:tblW w:w="11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54"/>
        <w:gridCol w:w="5103"/>
        <w:gridCol w:w="567"/>
        <w:gridCol w:w="1417"/>
        <w:gridCol w:w="16"/>
        <w:gridCol w:w="551"/>
        <w:gridCol w:w="16"/>
        <w:gridCol w:w="551"/>
        <w:gridCol w:w="16"/>
        <w:gridCol w:w="551"/>
        <w:gridCol w:w="16"/>
        <w:gridCol w:w="551"/>
        <w:gridCol w:w="16"/>
        <w:gridCol w:w="551"/>
        <w:gridCol w:w="16"/>
        <w:gridCol w:w="551"/>
        <w:gridCol w:w="16"/>
        <w:gridCol w:w="559"/>
        <w:gridCol w:w="16"/>
      </w:tblGrid>
      <w:tr w:rsidR="00604CC1" w:rsidRPr="009D16F6" w:rsidTr="00604CC1">
        <w:trPr>
          <w:trHeight w:val="20"/>
        </w:trPr>
        <w:tc>
          <w:tcPr>
            <w:tcW w:w="454" w:type="dxa"/>
            <w:vMerge w:val="restart"/>
            <w:tcMar>
              <w:top w:w="0" w:type="dxa"/>
              <w:left w:w="28" w:type="dxa"/>
              <w:bottom w:w="0" w:type="dxa"/>
              <w:right w:w="28" w:type="dxa"/>
            </w:tcMar>
            <w:vAlign w:val="center"/>
          </w:tcPr>
          <w:p w:rsidR="00604CC1" w:rsidRPr="009D16F6" w:rsidRDefault="00604CC1" w:rsidP="00604CC1">
            <w:pPr>
              <w:pStyle w:val="ConsPlusNormal"/>
              <w:ind w:firstLine="0"/>
              <w:jc w:val="center"/>
              <w:rPr>
                <w:b/>
                <w:sz w:val="16"/>
                <w:szCs w:val="16"/>
              </w:rPr>
            </w:pPr>
            <w:r w:rsidRPr="009D16F6">
              <w:rPr>
                <w:b/>
                <w:sz w:val="16"/>
                <w:szCs w:val="16"/>
              </w:rPr>
              <w:t>№ п/п</w:t>
            </w:r>
          </w:p>
        </w:tc>
        <w:tc>
          <w:tcPr>
            <w:tcW w:w="5103" w:type="dxa"/>
            <w:vMerge w:val="restart"/>
            <w:tcMar>
              <w:top w:w="0" w:type="dxa"/>
              <w:left w:w="28" w:type="dxa"/>
              <w:bottom w:w="0" w:type="dxa"/>
              <w:right w:w="28" w:type="dxa"/>
            </w:tcMar>
            <w:vAlign w:val="center"/>
          </w:tcPr>
          <w:p w:rsidR="00604CC1" w:rsidRPr="009D16F6" w:rsidRDefault="00604CC1" w:rsidP="00604CC1">
            <w:pPr>
              <w:pStyle w:val="ConsPlusNormal"/>
              <w:ind w:firstLine="0"/>
              <w:jc w:val="center"/>
              <w:rPr>
                <w:b/>
                <w:sz w:val="16"/>
                <w:szCs w:val="16"/>
              </w:rPr>
            </w:pPr>
            <w:r w:rsidRPr="009D16F6">
              <w:rPr>
                <w:b/>
                <w:sz w:val="16"/>
                <w:szCs w:val="16"/>
              </w:rPr>
              <w:t>Наименование целевого показателя</w:t>
            </w:r>
          </w:p>
        </w:tc>
        <w:tc>
          <w:tcPr>
            <w:tcW w:w="567" w:type="dxa"/>
            <w:vMerge w:val="restart"/>
            <w:tcMar>
              <w:top w:w="0" w:type="dxa"/>
              <w:left w:w="28" w:type="dxa"/>
              <w:bottom w:w="0" w:type="dxa"/>
              <w:right w:w="28" w:type="dxa"/>
            </w:tcMar>
            <w:vAlign w:val="center"/>
          </w:tcPr>
          <w:p w:rsidR="00604CC1" w:rsidRPr="009D16F6" w:rsidRDefault="00604CC1" w:rsidP="00604CC1">
            <w:pPr>
              <w:pStyle w:val="ConsPlusNormal"/>
              <w:ind w:firstLine="0"/>
              <w:jc w:val="center"/>
              <w:rPr>
                <w:b/>
                <w:sz w:val="16"/>
                <w:szCs w:val="16"/>
              </w:rPr>
            </w:pPr>
            <w:r w:rsidRPr="009D16F6">
              <w:rPr>
                <w:b/>
                <w:sz w:val="16"/>
                <w:szCs w:val="16"/>
              </w:rPr>
              <w:t>Единица измерения</w:t>
            </w:r>
          </w:p>
        </w:tc>
        <w:tc>
          <w:tcPr>
            <w:tcW w:w="5410" w:type="dxa"/>
            <w:gridSpan w:val="16"/>
            <w:tcMar>
              <w:top w:w="0" w:type="dxa"/>
              <w:left w:w="28" w:type="dxa"/>
              <w:bottom w:w="0" w:type="dxa"/>
              <w:right w:w="28" w:type="dxa"/>
            </w:tcMar>
            <w:vAlign w:val="center"/>
          </w:tcPr>
          <w:p w:rsidR="00604CC1" w:rsidRPr="009D16F6" w:rsidRDefault="00604CC1" w:rsidP="00604CC1">
            <w:pPr>
              <w:pStyle w:val="ConsPlusNormal"/>
              <w:ind w:firstLine="0"/>
              <w:jc w:val="center"/>
              <w:rPr>
                <w:b/>
                <w:sz w:val="16"/>
                <w:szCs w:val="16"/>
              </w:rPr>
            </w:pPr>
            <w:r w:rsidRPr="009D16F6">
              <w:rPr>
                <w:b/>
                <w:sz w:val="16"/>
                <w:szCs w:val="16"/>
              </w:rPr>
              <w:t>Значение целевого показателя по годам</w:t>
            </w:r>
          </w:p>
        </w:tc>
      </w:tr>
      <w:tr w:rsidR="00604CC1" w:rsidRPr="009D16F6" w:rsidTr="00604CC1">
        <w:trPr>
          <w:trHeight w:val="20"/>
        </w:trPr>
        <w:tc>
          <w:tcPr>
            <w:tcW w:w="454" w:type="dxa"/>
            <w:vMerge/>
            <w:tcMar>
              <w:top w:w="0" w:type="dxa"/>
              <w:left w:w="28" w:type="dxa"/>
              <w:bottom w:w="0" w:type="dxa"/>
              <w:right w:w="28" w:type="dxa"/>
            </w:tcMar>
            <w:vAlign w:val="center"/>
          </w:tcPr>
          <w:p w:rsidR="00604CC1" w:rsidRPr="009D16F6" w:rsidRDefault="00604CC1" w:rsidP="00604CC1">
            <w:pPr>
              <w:jc w:val="center"/>
              <w:rPr>
                <w:rFonts w:ascii="Arial" w:hAnsi="Arial" w:cs="Arial"/>
                <w:b/>
                <w:sz w:val="16"/>
                <w:szCs w:val="16"/>
              </w:rPr>
            </w:pPr>
          </w:p>
        </w:tc>
        <w:tc>
          <w:tcPr>
            <w:tcW w:w="5103" w:type="dxa"/>
            <w:vMerge/>
            <w:tcMar>
              <w:top w:w="0" w:type="dxa"/>
              <w:left w:w="28" w:type="dxa"/>
              <w:bottom w:w="0" w:type="dxa"/>
              <w:right w:w="28" w:type="dxa"/>
            </w:tcMar>
            <w:vAlign w:val="center"/>
          </w:tcPr>
          <w:p w:rsidR="00604CC1" w:rsidRPr="009D16F6" w:rsidRDefault="00604CC1" w:rsidP="00604CC1">
            <w:pPr>
              <w:jc w:val="center"/>
              <w:rPr>
                <w:rFonts w:ascii="Arial" w:hAnsi="Arial" w:cs="Arial"/>
                <w:b/>
                <w:sz w:val="16"/>
                <w:szCs w:val="16"/>
              </w:rPr>
            </w:pPr>
          </w:p>
        </w:tc>
        <w:tc>
          <w:tcPr>
            <w:tcW w:w="567" w:type="dxa"/>
            <w:vMerge/>
            <w:tcMar>
              <w:top w:w="0" w:type="dxa"/>
              <w:left w:w="28" w:type="dxa"/>
              <w:bottom w:w="0" w:type="dxa"/>
              <w:right w:w="28" w:type="dxa"/>
            </w:tcMar>
            <w:vAlign w:val="center"/>
          </w:tcPr>
          <w:p w:rsidR="00604CC1" w:rsidRPr="009D16F6" w:rsidRDefault="00604CC1" w:rsidP="00604CC1">
            <w:pPr>
              <w:jc w:val="center"/>
              <w:rPr>
                <w:rFonts w:ascii="Arial" w:hAnsi="Arial" w:cs="Arial"/>
                <w:b/>
                <w:sz w:val="16"/>
                <w:szCs w:val="16"/>
              </w:rPr>
            </w:pPr>
          </w:p>
        </w:tc>
        <w:tc>
          <w:tcPr>
            <w:tcW w:w="1433" w:type="dxa"/>
            <w:gridSpan w:val="2"/>
            <w:tcMar>
              <w:top w:w="0" w:type="dxa"/>
              <w:left w:w="28" w:type="dxa"/>
              <w:bottom w:w="0" w:type="dxa"/>
              <w:right w:w="28" w:type="dxa"/>
            </w:tcMar>
            <w:vAlign w:val="center"/>
          </w:tcPr>
          <w:p w:rsidR="00604CC1" w:rsidRPr="009D16F6" w:rsidRDefault="00604CC1" w:rsidP="00604CC1">
            <w:pPr>
              <w:pStyle w:val="ConsPlusNormal"/>
              <w:ind w:firstLine="0"/>
              <w:jc w:val="center"/>
              <w:rPr>
                <w:b/>
                <w:sz w:val="16"/>
                <w:szCs w:val="16"/>
              </w:rPr>
            </w:pPr>
            <w:r w:rsidRPr="009D16F6">
              <w:rPr>
                <w:b/>
                <w:sz w:val="16"/>
                <w:szCs w:val="16"/>
              </w:rPr>
              <w:t>базовое значение целевого показателя (2019 год)</w:t>
            </w:r>
          </w:p>
        </w:tc>
        <w:tc>
          <w:tcPr>
            <w:tcW w:w="567" w:type="dxa"/>
            <w:gridSpan w:val="2"/>
            <w:tcMar>
              <w:top w:w="0" w:type="dxa"/>
              <w:left w:w="28" w:type="dxa"/>
              <w:bottom w:w="0" w:type="dxa"/>
              <w:right w:w="28" w:type="dxa"/>
            </w:tcMar>
            <w:vAlign w:val="center"/>
          </w:tcPr>
          <w:p w:rsidR="00604CC1" w:rsidRPr="009D16F6" w:rsidRDefault="00604CC1" w:rsidP="00604CC1">
            <w:pPr>
              <w:pStyle w:val="ConsPlusNormal"/>
              <w:ind w:left="113" w:hanging="73"/>
              <w:jc w:val="center"/>
              <w:rPr>
                <w:b/>
                <w:sz w:val="16"/>
                <w:szCs w:val="16"/>
              </w:rPr>
            </w:pPr>
            <w:r w:rsidRPr="009D16F6">
              <w:rPr>
                <w:b/>
                <w:sz w:val="16"/>
                <w:szCs w:val="16"/>
              </w:rPr>
              <w:t>2020</w:t>
            </w:r>
          </w:p>
        </w:tc>
        <w:tc>
          <w:tcPr>
            <w:tcW w:w="567" w:type="dxa"/>
            <w:gridSpan w:val="2"/>
            <w:tcMar>
              <w:top w:w="0" w:type="dxa"/>
              <w:left w:w="28" w:type="dxa"/>
              <w:bottom w:w="0" w:type="dxa"/>
              <w:right w:w="28" w:type="dxa"/>
            </w:tcMar>
            <w:vAlign w:val="center"/>
          </w:tcPr>
          <w:p w:rsidR="00604CC1" w:rsidRPr="009D16F6" w:rsidRDefault="00604CC1" w:rsidP="00604CC1">
            <w:pPr>
              <w:pStyle w:val="ConsPlusNormal"/>
              <w:ind w:left="113" w:hanging="52"/>
              <w:jc w:val="center"/>
              <w:rPr>
                <w:b/>
                <w:sz w:val="16"/>
                <w:szCs w:val="16"/>
              </w:rPr>
            </w:pPr>
            <w:r w:rsidRPr="009D16F6">
              <w:rPr>
                <w:b/>
                <w:sz w:val="16"/>
                <w:szCs w:val="16"/>
              </w:rPr>
              <w:t>2021</w:t>
            </w:r>
          </w:p>
        </w:tc>
        <w:tc>
          <w:tcPr>
            <w:tcW w:w="567" w:type="dxa"/>
            <w:gridSpan w:val="2"/>
            <w:tcMar>
              <w:top w:w="0" w:type="dxa"/>
              <w:left w:w="28" w:type="dxa"/>
              <w:bottom w:w="0" w:type="dxa"/>
              <w:right w:w="28" w:type="dxa"/>
            </w:tcMar>
            <w:vAlign w:val="center"/>
          </w:tcPr>
          <w:p w:rsidR="00604CC1" w:rsidRPr="009D16F6" w:rsidRDefault="00604CC1" w:rsidP="00604CC1">
            <w:pPr>
              <w:pStyle w:val="ConsPlusNormal"/>
              <w:ind w:hanging="14"/>
              <w:jc w:val="center"/>
              <w:rPr>
                <w:b/>
                <w:sz w:val="16"/>
                <w:szCs w:val="16"/>
              </w:rPr>
            </w:pPr>
            <w:r w:rsidRPr="009D16F6">
              <w:rPr>
                <w:b/>
                <w:sz w:val="16"/>
                <w:szCs w:val="16"/>
              </w:rPr>
              <w:t>2022</w:t>
            </w:r>
          </w:p>
        </w:tc>
        <w:tc>
          <w:tcPr>
            <w:tcW w:w="567" w:type="dxa"/>
            <w:gridSpan w:val="2"/>
            <w:tcMar>
              <w:top w:w="0" w:type="dxa"/>
              <w:left w:w="28" w:type="dxa"/>
              <w:bottom w:w="0" w:type="dxa"/>
              <w:right w:w="28" w:type="dxa"/>
            </w:tcMar>
            <w:vAlign w:val="center"/>
          </w:tcPr>
          <w:p w:rsidR="00604CC1" w:rsidRPr="009D16F6" w:rsidRDefault="00604CC1" w:rsidP="00604CC1">
            <w:pPr>
              <w:pStyle w:val="ConsPlusNormal"/>
              <w:ind w:left="54" w:hanging="59"/>
              <w:jc w:val="center"/>
              <w:rPr>
                <w:b/>
                <w:sz w:val="16"/>
                <w:szCs w:val="16"/>
              </w:rPr>
            </w:pPr>
            <w:r w:rsidRPr="009D16F6">
              <w:rPr>
                <w:b/>
                <w:sz w:val="16"/>
                <w:szCs w:val="16"/>
              </w:rPr>
              <w:t>2023</w:t>
            </w:r>
          </w:p>
        </w:tc>
        <w:tc>
          <w:tcPr>
            <w:tcW w:w="567" w:type="dxa"/>
            <w:gridSpan w:val="2"/>
            <w:tcMar>
              <w:top w:w="0" w:type="dxa"/>
              <w:left w:w="28" w:type="dxa"/>
              <w:bottom w:w="0" w:type="dxa"/>
              <w:right w:w="28" w:type="dxa"/>
            </w:tcMar>
            <w:vAlign w:val="center"/>
          </w:tcPr>
          <w:p w:rsidR="00604CC1" w:rsidRPr="009D16F6" w:rsidRDefault="00604CC1" w:rsidP="00604CC1">
            <w:pPr>
              <w:pStyle w:val="ConsPlusNormal"/>
              <w:ind w:left="113" w:hanging="19"/>
              <w:jc w:val="center"/>
              <w:rPr>
                <w:b/>
                <w:sz w:val="16"/>
                <w:szCs w:val="16"/>
              </w:rPr>
            </w:pPr>
            <w:r w:rsidRPr="009D16F6">
              <w:rPr>
                <w:b/>
                <w:sz w:val="16"/>
                <w:szCs w:val="16"/>
              </w:rPr>
              <w:t>2024</w:t>
            </w:r>
          </w:p>
        </w:tc>
        <w:tc>
          <w:tcPr>
            <w:tcW w:w="567" w:type="dxa"/>
            <w:gridSpan w:val="2"/>
            <w:tcMar>
              <w:top w:w="0" w:type="dxa"/>
              <w:left w:w="28" w:type="dxa"/>
              <w:bottom w:w="0" w:type="dxa"/>
              <w:right w:w="28" w:type="dxa"/>
            </w:tcMar>
            <w:vAlign w:val="center"/>
          </w:tcPr>
          <w:p w:rsidR="00604CC1" w:rsidRPr="009D16F6" w:rsidRDefault="00604CC1" w:rsidP="00604CC1">
            <w:pPr>
              <w:pStyle w:val="ConsPlusNormal"/>
              <w:ind w:firstLine="21"/>
              <w:jc w:val="center"/>
              <w:rPr>
                <w:b/>
                <w:sz w:val="16"/>
                <w:szCs w:val="16"/>
              </w:rPr>
            </w:pPr>
            <w:r w:rsidRPr="009D16F6">
              <w:rPr>
                <w:b/>
                <w:sz w:val="16"/>
                <w:szCs w:val="16"/>
              </w:rPr>
              <w:t>2025</w:t>
            </w:r>
          </w:p>
        </w:tc>
        <w:tc>
          <w:tcPr>
            <w:tcW w:w="575" w:type="dxa"/>
            <w:gridSpan w:val="2"/>
            <w:tcMar>
              <w:top w:w="0" w:type="dxa"/>
              <w:left w:w="28" w:type="dxa"/>
              <w:bottom w:w="0" w:type="dxa"/>
              <w:right w:w="28" w:type="dxa"/>
            </w:tcMar>
            <w:vAlign w:val="center"/>
          </w:tcPr>
          <w:p w:rsidR="00604CC1" w:rsidRPr="009D16F6" w:rsidRDefault="00604CC1" w:rsidP="00604CC1">
            <w:pPr>
              <w:pStyle w:val="ConsPlusNormal"/>
              <w:ind w:left="113" w:hanging="5"/>
              <w:jc w:val="center"/>
              <w:rPr>
                <w:b/>
                <w:sz w:val="16"/>
                <w:szCs w:val="16"/>
              </w:rPr>
            </w:pPr>
            <w:r w:rsidRPr="009D16F6">
              <w:rPr>
                <w:b/>
                <w:sz w:val="16"/>
                <w:szCs w:val="16"/>
              </w:rPr>
              <w:t>2026</w:t>
            </w:r>
          </w:p>
        </w:tc>
      </w:tr>
      <w:tr w:rsidR="00604CC1" w:rsidRPr="009D16F6" w:rsidTr="00604CC1">
        <w:trPr>
          <w:trHeight w:val="20"/>
        </w:trPr>
        <w:tc>
          <w:tcPr>
            <w:tcW w:w="454" w:type="dxa"/>
            <w:tcMar>
              <w:top w:w="0" w:type="dxa"/>
              <w:left w:w="28" w:type="dxa"/>
              <w:bottom w:w="0" w:type="dxa"/>
              <w:right w:w="28" w:type="dxa"/>
            </w:tcMar>
          </w:tcPr>
          <w:p w:rsidR="00604CC1" w:rsidRPr="009D16F6" w:rsidRDefault="00604CC1" w:rsidP="00604CC1">
            <w:pPr>
              <w:pStyle w:val="ConsPlusNormal"/>
              <w:ind w:firstLine="0"/>
              <w:jc w:val="center"/>
              <w:rPr>
                <w:sz w:val="16"/>
                <w:szCs w:val="16"/>
              </w:rPr>
            </w:pPr>
            <w:r w:rsidRPr="009D16F6">
              <w:rPr>
                <w:sz w:val="16"/>
                <w:szCs w:val="16"/>
              </w:rPr>
              <w:t>1</w:t>
            </w:r>
          </w:p>
        </w:tc>
        <w:tc>
          <w:tcPr>
            <w:tcW w:w="5103" w:type="dxa"/>
            <w:tcMar>
              <w:top w:w="0" w:type="dxa"/>
              <w:left w:w="28" w:type="dxa"/>
              <w:bottom w:w="0" w:type="dxa"/>
              <w:right w:w="28" w:type="dxa"/>
            </w:tcMar>
          </w:tcPr>
          <w:p w:rsidR="00604CC1" w:rsidRPr="009D16F6" w:rsidRDefault="00604CC1" w:rsidP="00604CC1">
            <w:pPr>
              <w:pStyle w:val="ConsPlusNormal"/>
              <w:ind w:firstLine="0"/>
              <w:jc w:val="center"/>
              <w:rPr>
                <w:sz w:val="16"/>
                <w:szCs w:val="16"/>
              </w:rPr>
            </w:pPr>
            <w:r w:rsidRPr="009D16F6">
              <w:rPr>
                <w:sz w:val="16"/>
                <w:szCs w:val="16"/>
              </w:rPr>
              <w:t>2</w:t>
            </w:r>
          </w:p>
        </w:tc>
        <w:tc>
          <w:tcPr>
            <w:tcW w:w="567" w:type="dxa"/>
            <w:tcMar>
              <w:top w:w="0" w:type="dxa"/>
              <w:left w:w="28" w:type="dxa"/>
              <w:bottom w:w="0" w:type="dxa"/>
              <w:right w:w="28" w:type="dxa"/>
            </w:tcMar>
          </w:tcPr>
          <w:p w:rsidR="00604CC1" w:rsidRPr="009D16F6" w:rsidRDefault="00604CC1" w:rsidP="00604CC1">
            <w:pPr>
              <w:pStyle w:val="ConsPlusNormal"/>
              <w:ind w:firstLine="0"/>
              <w:jc w:val="center"/>
              <w:rPr>
                <w:sz w:val="16"/>
                <w:szCs w:val="16"/>
              </w:rPr>
            </w:pPr>
            <w:r w:rsidRPr="009D16F6">
              <w:rPr>
                <w:sz w:val="16"/>
                <w:szCs w:val="16"/>
              </w:rPr>
              <w:t>3</w:t>
            </w:r>
          </w:p>
        </w:tc>
        <w:tc>
          <w:tcPr>
            <w:tcW w:w="1433" w:type="dxa"/>
            <w:gridSpan w:val="2"/>
            <w:tcMar>
              <w:top w:w="0" w:type="dxa"/>
              <w:left w:w="28" w:type="dxa"/>
              <w:bottom w:w="0" w:type="dxa"/>
              <w:right w:w="28" w:type="dxa"/>
            </w:tcMar>
          </w:tcPr>
          <w:p w:rsidR="00604CC1" w:rsidRPr="009D16F6" w:rsidRDefault="00604CC1" w:rsidP="00604CC1">
            <w:pPr>
              <w:pStyle w:val="ConsPlusNormal"/>
              <w:ind w:firstLine="0"/>
              <w:jc w:val="center"/>
              <w:rPr>
                <w:sz w:val="16"/>
                <w:szCs w:val="16"/>
              </w:rPr>
            </w:pPr>
            <w:r w:rsidRPr="009D16F6">
              <w:rPr>
                <w:sz w:val="16"/>
                <w:szCs w:val="16"/>
              </w:rPr>
              <w:t>4</w:t>
            </w:r>
          </w:p>
        </w:tc>
        <w:tc>
          <w:tcPr>
            <w:tcW w:w="567" w:type="dxa"/>
            <w:gridSpan w:val="2"/>
            <w:tcMar>
              <w:top w:w="0" w:type="dxa"/>
              <w:left w:w="28" w:type="dxa"/>
              <w:bottom w:w="0" w:type="dxa"/>
              <w:right w:w="28" w:type="dxa"/>
            </w:tcMar>
          </w:tcPr>
          <w:p w:rsidR="00604CC1" w:rsidRPr="009D16F6" w:rsidRDefault="00604CC1" w:rsidP="00604CC1">
            <w:pPr>
              <w:pStyle w:val="ConsPlusNormal"/>
              <w:ind w:firstLine="0"/>
              <w:jc w:val="center"/>
              <w:rPr>
                <w:sz w:val="16"/>
                <w:szCs w:val="16"/>
              </w:rPr>
            </w:pPr>
            <w:r w:rsidRPr="009D16F6">
              <w:rPr>
                <w:sz w:val="16"/>
                <w:szCs w:val="16"/>
              </w:rPr>
              <w:t>5</w:t>
            </w:r>
          </w:p>
        </w:tc>
        <w:tc>
          <w:tcPr>
            <w:tcW w:w="567" w:type="dxa"/>
            <w:gridSpan w:val="2"/>
            <w:tcMar>
              <w:top w:w="0" w:type="dxa"/>
              <w:left w:w="28" w:type="dxa"/>
              <w:bottom w:w="0" w:type="dxa"/>
              <w:right w:w="28" w:type="dxa"/>
            </w:tcMar>
          </w:tcPr>
          <w:p w:rsidR="00604CC1" w:rsidRPr="009D16F6" w:rsidRDefault="00604CC1" w:rsidP="00604CC1">
            <w:pPr>
              <w:pStyle w:val="ConsPlusNormal"/>
              <w:ind w:firstLine="0"/>
              <w:jc w:val="center"/>
              <w:rPr>
                <w:sz w:val="16"/>
                <w:szCs w:val="16"/>
              </w:rPr>
            </w:pPr>
            <w:r w:rsidRPr="009D16F6">
              <w:rPr>
                <w:sz w:val="16"/>
                <w:szCs w:val="16"/>
              </w:rPr>
              <w:t>6</w:t>
            </w:r>
          </w:p>
        </w:tc>
        <w:tc>
          <w:tcPr>
            <w:tcW w:w="567" w:type="dxa"/>
            <w:gridSpan w:val="2"/>
            <w:tcMar>
              <w:top w:w="0" w:type="dxa"/>
              <w:left w:w="28" w:type="dxa"/>
              <w:bottom w:w="0" w:type="dxa"/>
              <w:right w:w="28" w:type="dxa"/>
            </w:tcMar>
          </w:tcPr>
          <w:p w:rsidR="00604CC1" w:rsidRPr="009D16F6" w:rsidRDefault="00604CC1" w:rsidP="00604CC1">
            <w:pPr>
              <w:pStyle w:val="ConsPlusNormal"/>
              <w:ind w:firstLine="0"/>
              <w:jc w:val="center"/>
              <w:rPr>
                <w:sz w:val="16"/>
                <w:szCs w:val="16"/>
              </w:rPr>
            </w:pPr>
            <w:r w:rsidRPr="009D16F6">
              <w:rPr>
                <w:sz w:val="16"/>
                <w:szCs w:val="16"/>
              </w:rPr>
              <w:t>7</w:t>
            </w:r>
          </w:p>
        </w:tc>
        <w:tc>
          <w:tcPr>
            <w:tcW w:w="567" w:type="dxa"/>
            <w:gridSpan w:val="2"/>
            <w:tcMar>
              <w:top w:w="0" w:type="dxa"/>
              <w:left w:w="28" w:type="dxa"/>
              <w:bottom w:w="0" w:type="dxa"/>
              <w:right w:w="28" w:type="dxa"/>
            </w:tcMar>
          </w:tcPr>
          <w:p w:rsidR="00604CC1" w:rsidRPr="009D16F6" w:rsidRDefault="00604CC1" w:rsidP="00604CC1">
            <w:pPr>
              <w:pStyle w:val="ConsPlusNormal"/>
              <w:ind w:firstLine="0"/>
              <w:jc w:val="center"/>
              <w:rPr>
                <w:sz w:val="16"/>
                <w:szCs w:val="16"/>
              </w:rPr>
            </w:pPr>
            <w:r w:rsidRPr="009D16F6">
              <w:rPr>
                <w:sz w:val="16"/>
                <w:szCs w:val="16"/>
              </w:rPr>
              <w:t>8</w:t>
            </w:r>
          </w:p>
        </w:tc>
        <w:tc>
          <w:tcPr>
            <w:tcW w:w="567" w:type="dxa"/>
            <w:gridSpan w:val="2"/>
            <w:tcMar>
              <w:top w:w="0" w:type="dxa"/>
              <w:left w:w="28" w:type="dxa"/>
              <w:bottom w:w="0" w:type="dxa"/>
              <w:right w:w="28" w:type="dxa"/>
            </w:tcMar>
          </w:tcPr>
          <w:p w:rsidR="00604CC1" w:rsidRPr="009D16F6" w:rsidRDefault="00604CC1" w:rsidP="00604CC1">
            <w:pPr>
              <w:pStyle w:val="ConsPlusNormal"/>
              <w:ind w:firstLine="0"/>
              <w:jc w:val="center"/>
              <w:rPr>
                <w:sz w:val="16"/>
                <w:szCs w:val="16"/>
              </w:rPr>
            </w:pPr>
            <w:r w:rsidRPr="009D16F6">
              <w:rPr>
                <w:sz w:val="16"/>
                <w:szCs w:val="16"/>
              </w:rPr>
              <w:t>9</w:t>
            </w:r>
          </w:p>
        </w:tc>
        <w:tc>
          <w:tcPr>
            <w:tcW w:w="567" w:type="dxa"/>
            <w:gridSpan w:val="2"/>
            <w:tcMar>
              <w:top w:w="0" w:type="dxa"/>
              <w:left w:w="28" w:type="dxa"/>
              <w:bottom w:w="0" w:type="dxa"/>
              <w:right w:w="28" w:type="dxa"/>
            </w:tcMar>
          </w:tcPr>
          <w:p w:rsidR="00604CC1" w:rsidRPr="009D16F6" w:rsidRDefault="00604CC1" w:rsidP="00604CC1">
            <w:pPr>
              <w:pStyle w:val="ConsPlusNormal"/>
              <w:ind w:firstLine="0"/>
              <w:jc w:val="center"/>
              <w:rPr>
                <w:sz w:val="16"/>
                <w:szCs w:val="16"/>
              </w:rPr>
            </w:pPr>
            <w:r w:rsidRPr="009D16F6">
              <w:rPr>
                <w:sz w:val="16"/>
                <w:szCs w:val="16"/>
              </w:rPr>
              <w:t>10</w:t>
            </w:r>
          </w:p>
        </w:tc>
        <w:tc>
          <w:tcPr>
            <w:tcW w:w="575" w:type="dxa"/>
            <w:gridSpan w:val="2"/>
            <w:tcMar>
              <w:top w:w="0" w:type="dxa"/>
              <w:left w:w="28" w:type="dxa"/>
              <w:bottom w:w="0" w:type="dxa"/>
              <w:right w:w="28" w:type="dxa"/>
            </w:tcMar>
          </w:tcPr>
          <w:p w:rsidR="00604CC1" w:rsidRPr="009D16F6" w:rsidRDefault="00604CC1" w:rsidP="00604CC1">
            <w:pPr>
              <w:pStyle w:val="ConsPlusNormal"/>
              <w:ind w:firstLine="0"/>
              <w:jc w:val="center"/>
              <w:rPr>
                <w:sz w:val="16"/>
                <w:szCs w:val="16"/>
              </w:rPr>
            </w:pPr>
            <w:r w:rsidRPr="009D16F6">
              <w:rPr>
                <w:sz w:val="16"/>
                <w:szCs w:val="16"/>
              </w:rPr>
              <w:t>11</w:t>
            </w:r>
          </w:p>
        </w:tc>
      </w:tr>
      <w:tr w:rsidR="00604CC1" w:rsidRPr="009D16F6" w:rsidTr="00604CC1">
        <w:trPr>
          <w:gridAfter w:val="1"/>
          <w:wAfter w:w="16" w:type="dxa"/>
          <w:trHeight w:val="20"/>
        </w:trPr>
        <w:tc>
          <w:tcPr>
            <w:tcW w:w="454" w:type="dxa"/>
            <w:tcMar>
              <w:top w:w="0" w:type="dxa"/>
              <w:left w:w="28" w:type="dxa"/>
              <w:bottom w:w="0"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1.</w:t>
            </w:r>
          </w:p>
        </w:tc>
        <w:tc>
          <w:tcPr>
            <w:tcW w:w="11064" w:type="dxa"/>
            <w:gridSpan w:val="17"/>
            <w:tcMar>
              <w:top w:w="0" w:type="dxa"/>
              <w:left w:w="28" w:type="dxa"/>
              <w:bottom w:w="0" w:type="dxa"/>
              <w:right w:w="28" w:type="dxa"/>
            </w:tcMar>
          </w:tcPr>
          <w:p w:rsidR="00604CC1" w:rsidRPr="009D16F6" w:rsidRDefault="00604CC1" w:rsidP="00604CC1">
            <w:pPr>
              <w:jc w:val="both"/>
              <w:rPr>
                <w:rFonts w:ascii="Arial" w:hAnsi="Arial" w:cs="Arial"/>
                <w:color w:val="000000"/>
                <w:sz w:val="16"/>
                <w:szCs w:val="16"/>
              </w:rPr>
            </w:pPr>
            <w:r w:rsidRPr="009D16F6">
              <w:rPr>
                <w:rFonts w:ascii="Arial" w:hAnsi="Arial" w:cs="Arial"/>
                <w:sz w:val="16"/>
                <w:szCs w:val="16"/>
              </w:rPr>
              <w:t>Задача 1. 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w:t>
            </w:r>
          </w:p>
        </w:tc>
      </w:tr>
      <w:tr w:rsidR="00604CC1" w:rsidRPr="009D16F6" w:rsidTr="00604CC1">
        <w:trPr>
          <w:trHeight w:val="20"/>
        </w:trPr>
        <w:tc>
          <w:tcPr>
            <w:tcW w:w="454" w:type="dxa"/>
            <w:tcMar>
              <w:top w:w="0" w:type="dxa"/>
              <w:left w:w="28" w:type="dxa"/>
              <w:bottom w:w="0"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1.1.</w:t>
            </w:r>
          </w:p>
        </w:tc>
        <w:tc>
          <w:tcPr>
            <w:tcW w:w="5103" w:type="dxa"/>
            <w:tcMar>
              <w:top w:w="0" w:type="dxa"/>
              <w:left w:w="28" w:type="dxa"/>
              <w:bottom w:w="0" w:type="dxa"/>
              <w:right w:w="28" w:type="dxa"/>
            </w:tcMar>
          </w:tcPr>
          <w:p w:rsidR="00604CC1" w:rsidRPr="009D16F6" w:rsidRDefault="00604CC1" w:rsidP="00604CC1">
            <w:pPr>
              <w:rPr>
                <w:rFonts w:ascii="Arial" w:hAnsi="Arial" w:cs="Arial"/>
                <w:sz w:val="16"/>
                <w:szCs w:val="16"/>
              </w:rPr>
            </w:pPr>
            <w:r w:rsidRPr="009D16F6">
              <w:rPr>
                <w:rFonts w:ascii="Arial" w:hAnsi="Arial" w:cs="Arial"/>
                <w:sz w:val="16"/>
                <w:szCs w:val="16"/>
              </w:rPr>
              <w:t>Количество населения муниципального района, вовлеченного в поисковую деятельность</w:t>
            </w:r>
          </w:p>
        </w:tc>
        <w:tc>
          <w:tcPr>
            <w:tcW w:w="567" w:type="dxa"/>
            <w:tcMar>
              <w:top w:w="0" w:type="dxa"/>
              <w:left w:w="28" w:type="dxa"/>
              <w:bottom w:w="0" w:type="dxa"/>
              <w:right w:w="28" w:type="dxa"/>
            </w:tcMar>
          </w:tcPr>
          <w:p w:rsidR="00604CC1" w:rsidRPr="009D16F6" w:rsidRDefault="00604CC1" w:rsidP="00604CC1">
            <w:pPr>
              <w:jc w:val="center"/>
              <w:rPr>
                <w:rFonts w:ascii="Arial" w:hAnsi="Arial" w:cs="Arial"/>
                <w:color w:val="000000"/>
                <w:sz w:val="16"/>
                <w:szCs w:val="16"/>
              </w:rPr>
            </w:pPr>
            <w:r w:rsidRPr="009D16F6">
              <w:rPr>
                <w:rFonts w:ascii="Arial" w:hAnsi="Arial" w:cs="Arial"/>
                <w:sz w:val="16"/>
                <w:szCs w:val="16"/>
              </w:rPr>
              <w:t>чел.</w:t>
            </w:r>
          </w:p>
        </w:tc>
        <w:tc>
          <w:tcPr>
            <w:tcW w:w="1433" w:type="dxa"/>
            <w:gridSpan w:val="2"/>
            <w:tcMar>
              <w:top w:w="0" w:type="dxa"/>
              <w:left w:w="28" w:type="dxa"/>
              <w:bottom w:w="0" w:type="dxa"/>
              <w:right w:w="28" w:type="dxa"/>
            </w:tcMar>
          </w:tcPr>
          <w:p w:rsidR="00604CC1" w:rsidRPr="009D16F6" w:rsidRDefault="00604CC1" w:rsidP="00604CC1">
            <w:pPr>
              <w:jc w:val="center"/>
              <w:rPr>
                <w:rFonts w:ascii="Arial" w:hAnsi="Arial" w:cs="Arial"/>
                <w:color w:val="000000"/>
                <w:sz w:val="16"/>
                <w:szCs w:val="16"/>
              </w:rPr>
            </w:pPr>
            <w:r w:rsidRPr="009D16F6">
              <w:rPr>
                <w:rFonts w:ascii="Arial" w:hAnsi="Arial" w:cs="Arial"/>
                <w:color w:val="000000"/>
                <w:sz w:val="16"/>
                <w:szCs w:val="16"/>
              </w:rPr>
              <w:t>73</w:t>
            </w:r>
          </w:p>
        </w:tc>
        <w:tc>
          <w:tcPr>
            <w:tcW w:w="567" w:type="dxa"/>
            <w:gridSpan w:val="2"/>
            <w:tcMar>
              <w:top w:w="0" w:type="dxa"/>
              <w:left w:w="28" w:type="dxa"/>
              <w:bottom w:w="0"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75</w:t>
            </w:r>
          </w:p>
        </w:tc>
        <w:tc>
          <w:tcPr>
            <w:tcW w:w="567" w:type="dxa"/>
            <w:gridSpan w:val="2"/>
            <w:tcMar>
              <w:top w:w="0" w:type="dxa"/>
              <w:left w:w="28" w:type="dxa"/>
              <w:bottom w:w="0"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77</w:t>
            </w:r>
          </w:p>
        </w:tc>
        <w:tc>
          <w:tcPr>
            <w:tcW w:w="567" w:type="dxa"/>
            <w:gridSpan w:val="2"/>
            <w:tcMar>
              <w:top w:w="0" w:type="dxa"/>
              <w:left w:w="28" w:type="dxa"/>
              <w:bottom w:w="0" w:type="dxa"/>
              <w:right w:w="28" w:type="dxa"/>
            </w:tcMar>
          </w:tcPr>
          <w:p w:rsidR="00604CC1" w:rsidRPr="009D16F6" w:rsidRDefault="00604CC1" w:rsidP="00604CC1">
            <w:pPr>
              <w:jc w:val="center"/>
              <w:rPr>
                <w:rFonts w:ascii="Arial" w:hAnsi="Arial" w:cs="Arial"/>
                <w:color w:val="000000"/>
                <w:sz w:val="16"/>
                <w:szCs w:val="16"/>
              </w:rPr>
            </w:pPr>
            <w:r w:rsidRPr="009D16F6">
              <w:rPr>
                <w:rFonts w:ascii="Arial" w:hAnsi="Arial" w:cs="Arial"/>
                <w:color w:val="000000"/>
                <w:sz w:val="16"/>
                <w:szCs w:val="16"/>
              </w:rPr>
              <w:t>79</w:t>
            </w:r>
          </w:p>
        </w:tc>
        <w:tc>
          <w:tcPr>
            <w:tcW w:w="567" w:type="dxa"/>
            <w:gridSpan w:val="2"/>
            <w:tcMar>
              <w:top w:w="0" w:type="dxa"/>
              <w:left w:w="28" w:type="dxa"/>
              <w:bottom w:w="0" w:type="dxa"/>
              <w:right w:w="28" w:type="dxa"/>
            </w:tcMar>
          </w:tcPr>
          <w:p w:rsidR="00604CC1" w:rsidRPr="009D16F6" w:rsidRDefault="00604CC1" w:rsidP="00604CC1">
            <w:pPr>
              <w:jc w:val="center"/>
              <w:rPr>
                <w:rFonts w:ascii="Arial" w:hAnsi="Arial" w:cs="Arial"/>
                <w:color w:val="000000"/>
                <w:sz w:val="16"/>
                <w:szCs w:val="16"/>
              </w:rPr>
            </w:pPr>
            <w:r w:rsidRPr="009D16F6">
              <w:rPr>
                <w:rFonts w:ascii="Arial" w:hAnsi="Arial" w:cs="Arial"/>
                <w:color w:val="000000"/>
                <w:sz w:val="16"/>
                <w:szCs w:val="16"/>
              </w:rPr>
              <w:t>81</w:t>
            </w:r>
          </w:p>
        </w:tc>
        <w:tc>
          <w:tcPr>
            <w:tcW w:w="567" w:type="dxa"/>
            <w:gridSpan w:val="2"/>
            <w:tcMar>
              <w:top w:w="0" w:type="dxa"/>
              <w:left w:w="28" w:type="dxa"/>
              <w:bottom w:w="0" w:type="dxa"/>
              <w:right w:w="28" w:type="dxa"/>
            </w:tcMar>
          </w:tcPr>
          <w:p w:rsidR="00604CC1" w:rsidRPr="009D16F6" w:rsidRDefault="00604CC1" w:rsidP="00604CC1">
            <w:pPr>
              <w:jc w:val="center"/>
              <w:rPr>
                <w:rFonts w:ascii="Arial" w:hAnsi="Arial" w:cs="Arial"/>
                <w:color w:val="000000"/>
                <w:sz w:val="16"/>
                <w:szCs w:val="16"/>
              </w:rPr>
            </w:pPr>
            <w:r w:rsidRPr="009D16F6">
              <w:rPr>
                <w:rFonts w:ascii="Arial" w:hAnsi="Arial" w:cs="Arial"/>
                <w:color w:val="000000"/>
                <w:sz w:val="16"/>
                <w:szCs w:val="16"/>
              </w:rPr>
              <w:t>83</w:t>
            </w:r>
          </w:p>
        </w:tc>
        <w:tc>
          <w:tcPr>
            <w:tcW w:w="567" w:type="dxa"/>
            <w:gridSpan w:val="2"/>
            <w:tcMar>
              <w:top w:w="0" w:type="dxa"/>
              <w:left w:w="28" w:type="dxa"/>
              <w:bottom w:w="0"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85</w:t>
            </w:r>
          </w:p>
        </w:tc>
        <w:tc>
          <w:tcPr>
            <w:tcW w:w="575" w:type="dxa"/>
            <w:gridSpan w:val="2"/>
            <w:tcMar>
              <w:top w:w="0" w:type="dxa"/>
              <w:left w:w="28" w:type="dxa"/>
              <w:bottom w:w="0"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87</w:t>
            </w:r>
          </w:p>
        </w:tc>
      </w:tr>
      <w:tr w:rsidR="00604CC1" w:rsidRPr="009D16F6" w:rsidTr="00604CC1">
        <w:trPr>
          <w:gridAfter w:val="1"/>
          <w:wAfter w:w="16" w:type="dxa"/>
          <w:trHeight w:val="20"/>
        </w:trPr>
        <w:tc>
          <w:tcPr>
            <w:tcW w:w="454" w:type="dxa"/>
            <w:tcMar>
              <w:top w:w="0" w:type="dxa"/>
              <w:left w:w="28" w:type="dxa"/>
              <w:bottom w:w="0"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2.</w:t>
            </w:r>
          </w:p>
        </w:tc>
        <w:tc>
          <w:tcPr>
            <w:tcW w:w="11064" w:type="dxa"/>
            <w:gridSpan w:val="17"/>
            <w:tcMar>
              <w:top w:w="0" w:type="dxa"/>
              <w:left w:w="28" w:type="dxa"/>
              <w:bottom w:w="0" w:type="dxa"/>
              <w:right w:w="28" w:type="dxa"/>
            </w:tcMar>
          </w:tcPr>
          <w:p w:rsidR="00604CC1" w:rsidRPr="009D16F6" w:rsidRDefault="00604CC1" w:rsidP="00604CC1">
            <w:pPr>
              <w:pStyle w:val="ConsPlusCell"/>
              <w:rPr>
                <w:sz w:val="16"/>
                <w:szCs w:val="16"/>
              </w:rPr>
            </w:pPr>
            <w:r w:rsidRPr="009D16F6">
              <w:rPr>
                <w:spacing w:val="-1"/>
                <w:sz w:val="16"/>
                <w:szCs w:val="16"/>
              </w:rPr>
              <w:t>Задача 2. Информационно-методическое сопровождение патриотического воспитания граждан</w:t>
            </w:r>
          </w:p>
        </w:tc>
      </w:tr>
      <w:tr w:rsidR="00604CC1" w:rsidRPr="009D16F6" w:rsidTr="00604CC1">
        <w:trPr>
          <w:gridAfter w:val="1"/>
          <w:wAfter w:w="16" w:type="dxa"/>
          <w:trHeight w:val="20"/>
        </w:trPr>
        <w:tc>
          <w:tcPr>
            <w:tcW w:w="454" w:type="dxa"/>
            <w:tcMar>
              <w:top w:w="0" w:type="dxa"/>
              <w:left w:w="28" w:type="dxa"/>
              <w:bottom w:w="0"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2.1.</w:t>
            </w:r>
          </w:p>
        </w:tc>
        <w:tc>
          <w:tcPr>
            <w:tcW w:w="5103" w:type="dxa"/>
            <w:tcMar>
              <w:top w:w="0" w:type="dxa"/>
              <w:left w:w="28" w:type="dxa"/>
              <w:bottom w:w="0" w:type="dxa"/>
              <w:right w:w="28" w:type="dxa"/>
            </w:tcMar>
          </w:tcPr>
          <w:p w:rsidR="00604CC1" w:rsidRPr="009D16F6" w:rsidRDefault="00604CC1" w:rsidP="00604CC1">
            <w:pPr>
              <w:rPr>
                <w:rFonts w:ascii="Arial" w:hAnsi="Arial" w:cs="Arial"/>
                <w:sz w:val="16"/>
                <w:szCs w:val="16"/>
              </w:rPr>
            </w:pPr>
            <w:r w:rsidRPr="009D16F6">
              <w:rPr>
                <w:rFonts w:ascii="Arial" w:hAnsi="Arial" w:cs="Arial"/>
                <w:sz w:val="16"/>
                <w:szCs w:val="16"/>
              </w:rPr>
              <w:t>Количество специалистов МАУ МЦ «Юность» и образовательных учреждений, принявших участие в областных конференциях, семинарах, "круглых столах" по вопросам гражданско-патриотического воспитания населения области и допризывной подготовки молодежи к военной службе</w:t>
            </w:r>
          </w:p>
        </w:tc>
        <w:tc>
          <w:tcPr>
            <w:tcW w:w="567" w:type="dxa"/>
            <w:tcMar>
              <w:top w:w="0" w:type="dxa"/>
              <w:left w:w="28" w:type="dxa"/>
              <w:bottom w:w="0" w:type="dxa"/>
              <w:right w:w="28" w:type="dxa"/>
            </w:tcMar>
          </w:tcPr>
          <w:p w:rsidR="00604CC1" w:rsidRPr="009D16F6" w:rsidRDefault="00604CC1" w:rsidP="00604CC1">
            <w:pPr>
              <w:pStyle w:val="ConsPlusNormal"/>
              <w:ind w:firstLine="0"/>
              <w:jc w:val="center"/>
              <w:rPr>
                <w:color w:val="000000"/>
                <w:sz w:val="16"/>
                <w:szCs w:val="16"/>
              </w:rPr>
            </w:pPr>
            <w:r w:rsidRPr="009D16F6">
              <w:rPr>
                <w:spacing w:val="-8"/>
                <w:sz w:val="16"/>
                <w:szCs w:val="16"/>
              </w:rPr>
              <w:t>чел.</w:t>
            </w:r>
          </w:p>
        </w:tc>
        <w:tc>
          <w:tcPr>
            <w:tcW w:w="1417" w:type="dxa"/>
            <w:tcMar>
              <w:top w:w="0" w:type="dxa"/>
              <w:left w:w="28" w:type="dxa"/>
              <w:bottom w:w="0" w:type="dxa"/>
              <w:right w:w="28" w:type="dxa"/>
            </w:tcMar>
          </w:tcPr>
          <w:p w:rsidR="00604CC1" w:rsidRPr="009D16F6" w:rsidRDefault="00604CC1" w:rsidP="00604CC1">
            <w:pPr>
              <w:pStyle w:val="ConsPlusNormal"/>
              <w:ind w:firstLine="0"/>
              <w:jc w:val="center"/>
              <w:rPr>
                <w:color w:val="000000"/>
                <w:sz w:val="16"/>
                <w:szCs w:val="16"/>
              </w:rPr>
            </w:pPr>
            <w:r w:rsidRPr="009D16F6">
              <w:rPr>
                <w:color w:val="000000"/>
                <w:sz w:val="16"/>
                <w:szCs w:val="16"/>
              </w:rPr>
              <w:t>22</w:t>
            </w:r>
          </w:p>
        </w:tc>
        <w:tc>
          <w:tcPr>
            <w:tcW w:w="567" w:type="dxa"/>
            <w:gridSpan w:val="2"/>
            <w:tcMar>
              <w:top w:w="0" w:type="dxa"/>
              <w:left w:w="28" w:type="dxa"/>
              <w:bottom w:w="0" w:type="dxa"/>
              <w:right w:w="28" w:type="dxa"/>
            </w:tcMar>
          </w:tcPr>
          <w:p w:rsidR="00604CC1" w:rsidRPr="009D16F6" w:rsidRDefault="00604CC1" w:rsidP="00604CC1">
            <w:pPr>
              <w:pStyle w:val="ConsPlusNormal"/>
              <w:ind w:firstLine="0"/>
              <w:rPr>
                <w:color w:val="000000"/>
                <w:sz w:val="16"/>
                <w:szCs w:val="16"/>
              </w:rPr>
            </w:pPr>
            <w:r w:rsidRPr="009D16F6">
              <w:rPr>
                <w:color w:val="000000"/>
                <w:sz w:val="16"/>
                <w:szCs w:val="16"/>
              </w:rPr>
              <w:t>23</w:t>
            </w:r>
          </w:p>
        </w:tc>
        <w:tc>
          <w:tcPr>
            <w:tcW w:w="567" w:type="dxa"/>
            <w:gridSpan w:val="2"/>
            <w:tcMar>
              <w:top w:w="0" w:type="dxa"/>
              <w:left w:w="28" w:type="dxa"/>
              <w:bottom w:w="0" w:type="dxa"/>
              <w:right w:w="28" w:type="dxa"/>
            </w:tcMar>
          </w:tcPr>
          <w:p w:rsidR="00604CC1" w:rsidRPr="009D16F6" w:rsidRDefault="00604CC1" w:rsidP="00604CC1">
            <w:pPr>
              <w:pStyle w:val="ConsPlusNormal"/>
              <w:ind w:firstLine="0"/>
              <w:rPr>
                <w:color w:val="000000"/>
                <w:sz w:val="16"/>
                <w:szCs w:val="16"/>
              </w:rPr>
            </w:pPr>
            <w:r w:rsidRPr="009D16F6">
              <w:rPr>
                <w:color w:val="000000"/>
                <w:sz w:val="16"/>
                <w:szCs w:val="16"/>
              </w:rPr>
              <w:t>23</w:t>
            </w:r>
          </w:p>
        </w:tc>
        <w:tc>
          <w:tcPr>
            <w:tcW w:w="567" w:type="dxa"/>
            <w:gridSpan w:val="2"/>
            <w:tcMar>
              <w:top w:w="0" w:type="dxa"/>
              <w:left w:w="28" w:type="dxa"/>
              <w:bottom w:w="0" w:type="dxa"/>
              <w:right w:w="28" w:type="dxa"/>
            </w:tcMar>
          </w:tcPr>
          <w:p w:rsidR="00604CC1" w:rsidRPr="009D16F6" w:rsidRDefault="00604CC1" w:rsidP="00604CC1">
            <w:pPr>
              <w:pStyle w:val="ConsPlusNormal"/>
              <w:ind w:firstLine="0"/>
              <w:jc w:val="center"/>
              <w:rPr>
                <w:color w:val="000000"/>
                <w:sz w:val="16"/>
                <w:szCs w:val="16"/>
              </w:rPr>
            </w:pPr>
            <w:r w:rsidRPr="009D16F6">
              <w:rPr>
                <w:color w:val="000000"/>
                <w:sz w:val="16"/>
                <w:szCs w:val="16"/>
              </w:rPr>
              <w:t>23</w:t>
            </w:r>
          </w:p>
        </w:tc>
        <w:tc>
          <w:tcPr>
            <w:tcW w:w="567" w:type="dxa"/>
            <w:gridSpan w:val="2"/>
            <w:tcMar>
              <w:top w:w="0" w:type="dxa"/>
              <w:left w:w="28" w:type="dxa"/>
              <w:bottom w:w="0" w:type="dxa"/>
              <w:right w:w="28" w:type="dxa"/>
            </w:tcMar>
          </w:tcPr>
          <w:p w:rsidR="00604CC1" w:rsidRPr="009D16F6" w:rsidRDefault="00604CC1" w:rsidP="00604CC1">
            <w:pPr>
              <w:pStyle w:val="ConsPlusNormal"/>
              <w:ind w:firstLine="0"/>
              <w:jc w:val="center"/>
              <w:rPr>
                <w:color w:val="000000"/>
                <w:sz w:val="16"/>
                <w:szCs w:val="16"/>
              </w:rPr>
            </w:pPr>
            <w:r w:rsidRPr="009D16F6">
              <w:rPr>
                <w:color w:val="000000"/>
                <w:sz w:val="16"/>
                <w:szCs w:val="16"/>
              </w:rPr>
              <w:t>23</w:t>
            </w:r>
          </w:p>
        </w:tc>
        <w:tc>
          <w:tcPr>
            <w:tcW w:w="567" w:type="dxa"/>
            <w:gridSpan w:val="2"/>
            <w:tcMar>
              <w:top w:w="0" w:type="dxa"/>
              <w:left w:w="28" w:type="dxa"/>
              <w:bottom w:w="0" w:type="dxa"/>
              <w:right w:w="28" w:type="dxa"/>
            </w:tcMar>
          </w:tcPr>
          <w:p w:rsidR="00604CC1" w:rsidRPr="009D16F6" w:rsidRDefault="00604CC1" w:rsidP="00604CC1">
            <w:pPr>
              <w:pStyle w:val="ConsPlusNormal"/>
              <w:ind w:firstLine="0"/>
              <w:jc w:val="center"/>
              <w:rPr>
                <w:color w:val="000000"/>
                <w:sz w:val="16"/>
                <w:szCs w:val="16"/>
              </w:rPr>
            </w:pPr>
            <w:r w:rsidRPr="009D16F6">
              <w:rPr>
                <w:color w:val="000000"/>
                <w:sz w:val="16"/>
                <w:szCs w:val="16"/>
              </w:rPr>
              <w:t>23</w:t>
            </w:r>
          </w:p>
        </w:tc>
        <w:tc>
          <w:tcPr>
            <w:tcW w:w="567" w:type="dxa"/>
            <w:gridSpan w:val="2"/>
            <w:tcMar>
              <w:top w:w="0" w:type="dxa"/>
              <w:left w:w="28" w:type="dxa"/>
              <w:bottom w:w="0" w:type="dxa"/>
              <w:right w:w="28" w:type="dxa"/>
            </w:tcMar>
          </w:tcPr>
          <w:p w:rsidR="00604CC1" w:rsidRPr="009D16F6" w:rsidRDefault="00604CC1" w:rsidP="00604CC1">
            <w:pPr>
              <w:pStyle w:val="ConsPlusNormal"/>
              <w:ind w:firstLine="0"/>
              <w:rPr>
                <w:color w:val="000000"/>
                <w:sz w:val="16"/>
                <w:szCs w:val="16"/>
              </w:rPr>
            </w:pPr>
            <w:r w:rsidRPr="009D16F6">
              <w:rPr>
                <w:color w:val="000000"/>
                <w:sz w:val="16"/>
                <w:szCs w:val="16"/>
              </w:rPr>
              <w:t>23</w:t>
            </w:r>
          </w:p>
        </w:tc>
        <w:tc>
          <w:tcPr>
            <w:tcW w:w="575" w:type="dxa"/>
            <w:gridSpan w:val="2"/>
            <w:tcMar>
              <w:top w:w="0" w:type="dxa"/>
              <w:left w:w="28" w:type="dxa"/>
              <w:bottom w:w="0" w:type="dxa"/>
              <w:right w:w="28" w:type="dxa"/>
            </w:tcMar>
          </w:tcPr>
          <w:p w:rsidR="00604CC1" w:rsidRPr="009D16F6" w:rsidRDefault="00604CC1" w:rsidP="00604CC1">
            <w:pPr>
              <w:pStyle w:val="ConsPlusNormal"/>
              <w:ind w:firstLine="0"/>
              <w:rPr>
                <w:color w:val="000000"/>
                <w:sz w:val="16"/>
                <w:szCs w:val="16"/>
              </w:rPr>
            </w:pPr>
            <w:r w:rsidRPr="009D16F6">
              <w:rPr>
                <w:color w:val="000000"/>
                <w:sz w:val="16"/>
                <w:szCs w:val="16"/>
              </w:rPr>
              <w:t>23</w:t>
            </w:r>
          </w:p>
        </w:tc>
      </w:tr>
      <w:tr w:rsidR="00604CC1" w:rsidRPr="009D16F6" w:rsidTr="00604CC1">
        <w:trPr>
          <w:gridAfter w:val="1"/>
          <w:wAfter w:w="16" w:type="dxa"/>
          <w:trHeight w:val="20"/>
        </w:trPr>
        <w:tc>
          <w:tcPr>
            <w:tcW w:w="454" w:type="dxa"/>
            <w:tcMar>
              <w:top w:w="0" w:type="dxa"/>
              <w:left w:w="28" w:type="dxa"/>
              <w:bottom w:w="0"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2.2.</w:t>
            </w:r>
          </w:p>
        </w:tc>
        <w:tc>
          <w:tcPr>
            <w:tcW w:w="5103" w:type="dxa"/>
            <w:tcMar>
              <w:top w:w="0" w:type="dxa"/>
              <w:left w:w="28" w:type="dxa"/>
              <w:bottom w:w="0" w:type="dxa"/>
              <w:right w:w="28" w:type="dxa"/>
            </w:tcMar>
          </w:tcPr>
          <w:p w:rsidR="00604CC1" w:rsidRPr="009D16F6" w:rsidRDefault="00604CC1" w:rsidP="00604CC1">
            <w:pPr>
              <w:rPr>
                <w:rFonts w:ascii="Arial" w:hAnsi="Arial" w:cs="Arial"/>
                <w:color w:val="FF0000"/>
                <w:sz w:val="16"/>
                <w:szCs w:val="16"/>
              </w:rPr>
            </w:pPr>
            <w:r w:rsidRPr="009D16F6">
              <w:rPr>
                <w:rFonts w:ascii="Arial" w:hAnsi="Arial" w:cs="Arial"/>
                <w:sz w:val="16"/>
                <w:szCs w:val="16"/>
              </w:rPr>
              <w:t>Количество информационно-методических материалов по патриотическому воспитанию населения муниципального района</w:t>
            </w:r>
          </w:p>
        </w:tc>
        <w:tc>
          <w:tcPr>
            <w:tcW w:w="567" w:type="dxa"/>
            <w:tcMar>
              <w:top w:w="0" w:type="dxa"/>
              <w:left w:w="28" w:type="dxa"/>
              <w:bottom w:w="0" w:type="dxa"/>
              <w:right w:w="28" w:type="dxa"/>
            </w:tcMar>
          </w:tcPr>
          <w:p w:rsidR="00604CC1" w:rsidRPr="009D16F6" w:rsidRDefault="00604CC1" w:rsidP="00604CC1">
            <w:pPr>
              <w:pStyle w:val="ConsPlusNormal"/>
              <w:ind w:firstLine="0"/>
              <w:jc w:val="center"/>
              <w:rPr>
                <w:color w:val="000000"/>
                <w:sz w:val="16"/>
                <w:szCs w:val="16"/>
              </w:rPr>
            </w:pPr>
            <w:r w:rsidRPr="009D16F6">
              <w:rPr>
                <w:spacing w:val="-8"/>
                <w:sz w:val="16"/>
                <w:szCs w:val="16"/>
              </w:rPr>
              <w:t>ед.</w:t>
            </w:r>
          </w:p>
        </w:tc>
        <w:tc>
          <w:tcPr>
            <w:tcW w:w="1417" w:type="dxa"/>
            <w:tcMar>
              <w:top w:w="0" w:type="dxa"/>
              <w:left w:w="28" w:type="dxa"/>
              <w:bottom w:w="0" w:type="dxa"/>
              <w:right w:w="28" w:type="dxa"/>
            </w:tcMar>
          </w:tcPr>
          <w:p w:rsidR="00604CC1" w:rsidRPr="009D16F6" w:rsidRDefault="00604CC1" w:rsidP="00604CC1">
            <w:pPr>
              <w:pStyle w:val="ConsPlusNormal"/>
              <w:ind w:firstLine="0"/>
              <w:jc w:val="center"/>
              <w:rPr>
                <w:color w:val="000000"/>
                <w:sz w:val="16"/>
                <w:szCs w:val="16"/>
              </w:rPr>
            </w:pPr>
            <w:r w:rsidRPr="009D16F6">
              <w:rPr>
                <w:color w:val="000000"/>
                <w:sz w:val="16"/>
                <w:szCs w:val="16"/>
              </w:rPr>
              <w:t>26</w:t>
            </w:r>
          </w:p>
        </w:tc>
        <w:tc>
          <w:tcPr>
            <w:tcW w:w="567" w:type="dxa"/>
            <w:gridSpan w:val="2"/>
            <w:tcMar>
              <w:top w:w="0" w:type="dxa"/>
              <w:left w:w="28" w:type="dxa"/>
              <w:bottom w:w="0" w:type="dxa"/>
              <w:right w:w="28" w:type="dxa"/>
            </w:tcMar>
          </w:tcPr>
          <w:p w:rsidR="00604CC1" w:rsidRPr="009D16F6" w:rsidRDefault="00604CC1" w:rsidP="00604CC1">
            <w:pPr>
              <w:pStyle w:val="ConsPlusNormal"/>
              <w:ind w:firstLine="0"/>
              <w:rPr>
                <w:color w:val="000000"/>
                <w:sz w:val="16"/>
                <w:szCs w:val="16"/>
              </w:rPr>
            </w:pPr>
            <w:r w:rsidRPr="009D16F6">
              <w:rPr>
                <w:color w:val="000000"/>
                <w:sz w:val="16"/>
                <w:szCs w:val="16"/>
              </w:rPr>
              <w:t>28</w:t>
            </w:r>
          </w:p>
        </w:tc>
        <w:tc>
          <w:tcPr>
            <w:tcW w:w="567" w:type="dxa"/>
            <w:gridSpan w:val="2"/>
            <w:tcMar>
              <w:top w:w="0" w:type="dxa"/>
              <w:left w:w="28" w:type="dxa"/>
              <w:bottom w:w="0" w:type="dxa"/>
              <w:right w:w="28" w:type="dxa"/>
            </w:tcMar>
          </w:tcPr>
          <w:p w:rsidR="00604CC1" w:rsidRPr="009D16F6" w:rsidRDefault="00604CC1" w:rsidP="00604CC1">
            <w:pPr>
              <w:pStyle w:val="ConsPlusNormal"/>
              <w:ind w:firstLine="0"/>
              <w:rPr>
                <w:color w:val="000000"/>
                <w:sz w:val="16"/>
                <w:szCs w:val="16"/>
              </w:rPr>
            </w:pPr>
            <w:r w:rsidRPr="009D16F6">
              <w:rPr>
                <w:color w:val="000000"/>
                <w:sz w:val="16"/>
                <w:szCs w:val="16"/>
              </w:rPr>
              <w:t>28</w:t>
            </w:r>
          </w:p>
        </w:tc>
        <w:tc>
          <w:tcPr>
            <w:tcW w:w="567" w:type="dxa"/>
            <w:gridSpan w:val="2"/>
            <w:tcMar>
              <w:top w:w="0" w:type="dxa"/>
              <w:left w:w="28" w:type="dxa"/>
              <w:bottom w:w="0" w:type="dxa"/>
              <w:right w:w="28" w:type="dxa"/>
            </w:tcMar>
          </w:tcPr>
          <w:p w:rsidR="00604CC1" w:rsidRPr="009D16F6" w:rsidRDefault="00604CC1" w:rsidP="00604CC1">
            <w:pPr>
              <w:pStyle w:val="ConsPlusNormal"/>
              <w:ind w:firstLine="0"/>
              <w:jc w:val="center"/>
              <w:rPr>
                <w:color w:val="000000"/>
                <w:sz w:val="16"/>
                <w:szCs w:val="16"/>
              </w:rPr>
            </w:pPr>
            <w:r w:rsidRPr="009D16F6">
              <w:rPr>
                <w:color w:val="000000"/>
                <w:sz w:val="16"/>
                <w:szCs w:val="16"/>
              </w:rPr>
              <w:t>29</w:t>
            </w:r>
          </w:p>
        </w:tc>
        <w:tc>
          <w:tcPr>
            <w:tcW w:w="567" w:type="dxa"/>
            <w:gridSpan w:val="2"/>
            <w:tcMar>
              <w:top w:w="0" w:type="dxa"/>
              <w:left w:w="28" w:type="dxa"/>
              <w:bottom w:w="0" w:type="dxa"/>
              <w:right w:w="28" w:type="dxa"/>
            </w:tcMar>
          </w:tcPr>
          <w:p w:rsidR="00604CC1" w:rsidRPr="009D16F6" w:rsidRDefault="00604CC1" w:rsidP="00604CC1">
            <w:pPr>
              <w:pStyle w:val="ConsPlusNormal"/>
              <w:ind w:firstLine="0"/>
              <w:jc w:val="center"/>
              <w:rPr>
                <w:color w:val="000000"/>
                <w:sz w:val="16"/>
                <w:szCs w:val="16"/>
              </w:rPr>
            </w:pPr>
            <w:r w:rsidRPr="009D16F6">
              <w:rPr>
                <w:color w:val="000000"/>
                <w:sz w:val="16"/>
                <w:szCs w:val="16"/>
              </w:rPr>
              <w:t>29</w:t>
            </w:r>
          </w:p>
        </w:tc>
        <w:tc>
          <w:tcPr>
            <w:tcW w:w="567" w:type="dxa"/>
            <w:gridSpan w:val="2"/>
            <w:tcMar>
              <w:top w:w="0" w:type="dxa"/>
              <w:left w:w="28" w:type="dxa"/>
              <w:bottom w:w="0" w:type="dxa"/>
              <w:right w:w="28" w:type="dxa"/>
            </w:tcMar>
          </w:tcPr>
          <w:p w:rsidR="00604CC1" w:rsidRPr="009D16F6" w:rsidRDefault="00604CC1" w:rsidP="00604CC1">
            <w:pPr>
              <w:pStyle w:val="ConsPlusNormal"/>
              <w:ind w:firstLine="0"/>
              <w:jc w:val="center"/>
              <w:rPr>
                <w:color w:val="000000"/>
                <w:sz w:val="16"/>
                <w:szCs w:val="16"/>
              </w:rPr>
            </w:pPr>
            <w:r w:rsidRPr="009D16F6">
              <w:rPr>
                <w:color w:val="000000"/>
                <w:sz w:val="16"/>
                <w:szCs w:val="16"/>
              </w:rPr>
              <w:t>30</w:t>
            </w:r>
          </w:p>
        </w:tc>
        <w:tc>
          <w:tcPr>
            <w:tcW w:w="567" w:type="dxa"/>
            <w:gridSpan w:val="2"/>
            <w:tcMar>
              <w:top w:w="0" w:type="dxa"/>
              <w:left w:w="28" w:type="dxa"/>
              <w:bottom w:w="0" w:type="dxa"/>
              <w:right w:w="28" w:type="dxa"/>
            </w:tcMar>
          </w:tcPr>
          <w:p w:rsidR="00604CC1" w:rsidRPr="009D16F6" w:rsidRDefault="00604CC1" w:rsidP="00604CC1">
            <w:pPr>
              <w:pStyle w:val="ConsPlusNormal"/>
              <w:ind w:firstLine="0"/>
              <w:rPr>
                <w:color w:val="000000"/>
                <w:sz w:val="16"/>
                <w:szCs w:val="16"/>
              </w:rPr>
            </w:pPr>
            <w:r w:rsidRPr="009D16F6">
              <w:rPr>
                <w:color w:val="000000"/>
                <w:sz w:val="16"/>
                <w:szCs w:val="16"/>
              </w:rPr>
              <w:t>30</w:t>
            </w:r>
          </w:p>
        </w:tc>
        <w:tc>
          <w:tcPr>
            <w:tcW w:w="575" w:type="dxa"/>
            <w:gridSpan w:val="2"/>
            <w:tcMar>
              <w:top w:w="0" w:type="dxa"/>
              <w:left w:w="28" w:type="dxa"/>
              <w:bottom w:w="0" w:type="dxa"/>
              <w:right w:w="28" w:type="dxa"/>
            </w:tcMar>
          </w:tcPr>
          <w:p w:rsidR="00604CC1" w:rsidRPr="009D16F6" w:rsidRDefault="00604CC1" w:rsidP="00604CC1">
            <w:pPr>
              <w:pStyle w:val="ConsPlusNormal"/>
              <w:ind w:firstLine="0"/>
              <w:rPr>
                <w:color w:val="000000"/>
                <w:sz w:val="16"/>
                <w:szCs w:val="16"/>
              </w:rPr>
            </w:pPr>
            <w:r w:rsidRPr="009D16F6">
              <w:rPr>
                <w:color w:val="000000"/>
                <w:sz w:val="16"/>
                <w:szCs w:val="16"/>
              </w:rPr>
              <w:t>31</w:t>
            </w:r>
          </w:p>
        </w:tc>
      </w:tr>
      <w:tr w:rsidR="00604CC1" w:rsidRPr="009D16F6" w:rsidTr="00604CC1">
        <w:trPr>
          <w:gridAfter w:val="1"/>
          <w:wAfter w:w="16" w:type="dxa"/>
          <w:trHeight w:val="20"/>
        </w:trPr>
        <w:tc>
          <w:tcPr>
            <w:tcW w:w="454" w:type="dxa"/>
            <w:tcMar>
              <w:top w:w="0" w:type="dxa"/>
              <w:left w:w="28" w:type="dxa"/>
              <w:bottom w:w="0"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2.3.</w:t>
            </w:r>
          </w:p>
        </w:tc>
        <w:tc>
          <w:tcPr>
            <w:tcW w:w="5103" w:type="dxa"/>
            <w:tcMar>
              <w:top w:w="0" w:type="dxa"/>
              <w:left w:w="28" w:type="dxa"/>
              <w:bottom w:w="0" w:type="dxa"/>
              <w:right w:w="28" w:type="dxa"/>
            </w:tcMar>
          </w:tcPr>
          <w:p w:rsidR="00604CC1" w:rsidRPr="009D16F6" w:rsidRDefault="00604CC1" w:rsidP="00604CC1">
            <w:pPr>
              <w:rPr>
                <w:rFonts w:ascii="Arial" w:hAnsi="Arial" w:cs="Arial"/>
                <w:sz w:val="16"/>
                <w:szCs w:val="16"/>
              </w:rPr>
            </w:pPr>
            <w:r w:rsidRPr="009D16F6">
              <w:rPr>
                <w:rFonts w:ascii="Arial" w:hAnsi="Arial" w:cs="Arial"/>
                <w:sz w:val="16"/>
                <w:szCs w:val="16"/>
              </w:rPr>
              <w:t>Количество подготовленных организаторов и специалистов в сфере патриотического воспитания, в том числе специалистов военно-патриотических клубов и объединений</w:t>
            </w:r>
          </w:p>
        </w:tc>
        <w:tc>
          <w:tcPr>
            <w:tcW w:w="567" w:type="dxa"/>
            <w:tcMar>
              <w:top w:w="0" w:type="dxa"/>
              <w:left w:w="28" w:type="dxa"/>
              <w:bottom w:w="0" w:type="dxa"/>
              <w:right w:w="28" w:type="dxa"/>
            </w:tcMar>
          </w:tcPr>
          <w:p w:rsidR="00604CC1" w:rsidRPr="009D16F6" w:rsidRDefault="00604CC1" w:rsidP="00604CC1">
            <w:pPr>
              <w:pStyle w:val="ConsPlusNormal"/>
              <w:ind w:firstLine="0"/>
              <w:jc w:val="center"/>
              <w:rPr>
                <w:color w:val="000000"/>
                <w:sz w:val="16"/>
                <w:szCs w:val="16"/>
              </w:rPr>
            </w:pPr>
            <w:r w:rsidRPr="009D16F6">
              <w:rPr>
                <w:spacing w:val="-8"/>
                <w:sz w:val="16"/>
                <w:szCs w:val="16"/>
              </w:rPr>
              <w:t>чел.</w:t>
            </w:r>
          </w:p>
        </w:tc>
        <w:tc>
          <w:tcPr>
            <w:tcW w:w="1417" w:type="dxa"/>
            <w:tcMar>
              <w:top w:w="0" w:type="dxa"/>
              <w:left w:w="28" w:type="dxa"/>
              <w:bottom w:w="0" w:type="dxa"/>
              <w:right w:w="28" w:type="dxa"/>
            </w:tcMar>
          </w:tcPr>
          <w:p w:rsidR="00604CC1" w:rsidRPr="009D16F6" w:rsidRDefault="00604CC1" w:rsidP="00604CC1">
            <w:pPr>
              <w:pStyle w:val="ConsPlusNormal"/>
              <w:ind w:firstLine="0"/>
              <w:jc w:val="center"/>
              <w:rPr>
                <w:color w:val="000000"/>
                <w:sz w:val="16"/>
                <w:szCs w:val="16"/>
              </w:rPr>
            </w:pPr>
            <w:r w:rsidRPr="009D16F6">
              <w:rPr>
                <w:color w:val="000000"/>
                <w:sz w:val="16"/>
                <w:szCs w:val="16"/>
              </w:rPr>
              <w:t>6</w:t>
            </w:r>
          </w:p>
        </w:tc>
        <w:tc>
          <w:tcPr>
            <w:tcW w:w="567" w:type="dxa"/>
            <w:gridSpan w:val="2"/>
            <w:tcMar>
              <w:top w:w="0" w:type="dxa"/>
              <w:left w:w="28" w:type="dxa"/>
              <w:bottom w:w="0" w:type="dxa"/>
              <w:right w:w="28" w:type="dxa"/>
            </w:tcMar>
          </w:tcPr>
          <w:p w:rsidR="00604CC1" w:rsidRPr="009D16F6" w:rsidRDefault="00604CC1" w:rsidP="00604CC1">
            <w:pPr>
              <w:pStyle w:val="ConsPlusNormal"/>
              <w:ind w:firstLine="0"/>
              <w:jc w:val="center"/>
              <w:rPr>
                <w:color w:val="000000"/>
                <w:sz w:val="16"/>
                <w:szCs w:val="16"/>
              </w:rPr>
            </w:pPr>
            <w:r w:rsidRPr="009D16F6">
              <w:rPr>
                <w:color w:val="000000"/>
                <w:sz w:val="16"/>
                <w:szCs w:val="16"/>
              </w:rPr>
              <w:t>6</w:t>
            </w:r>
          </w:p>
        </w:tc>
        <w:tc>
          <w:tcPr>
            <w:tcW w:w="567" w:type="dxa"/>
            <w:gridSpan w:val="2"/>
            <w:tcMar>
              <w:top w:w="0" w:type="dxa"/>
              <w:left w:w="28" w:type="dxa"/>
              <w:bottom w:w="0" w:type="dxa"/>
              <w:right w:w="28" w:type="dxa"/>
            </w:tcMar>
          </w:tcPr>
          <w:p w:rsidR="00604CC1" w:rsidRPr="009D16F6" w:rsidRDefault="00604CC1" w:rsidP="00604CC1">
            <w:pPr>
              <w:pStyle w:val="ConsPlusNormal"/>
              <w:ind w:firstLine="0"/>
              <w:jc w:val="center"/>
              <w:rPr>
                <w:color w:val="000000"/>
                <w:sz w:val="16"/>
                <w:szCs w:val="16"/>
              </w:rPr>
            </w:pPr>
            <w:r w:rsidRPr="009D16F6">
              <w:rPr>
                <w:color w:val="000000"/>
                <w:sz w:val="16"/>
                <w:szCs w:val="16"/>
              </w:rPr>
              <w:t>6</w:t>
            </w:r>
          </w:p>
        </w:tc>
        <w:tc>
          <w:tcPr>
            <w:tcW w:w="567" w:type="dxa"/>
            <w:gridSpan w:val="2"/>
            <w:tcMar>
              <w:top w:w="0" w:type="dxa"/>
              <w:left w:w="28" w:type="dxa"/>
              <w:bottom w:w="0" w:type="dxa"/>
              <w:right w:w="28" w:type="dxa"/>
            </w:tcMar>
          </w:tcPr>
          <w:p w:rsidR="00604CC1" w:rsidRPr="009D16F6" w:rsidRDefault="00604CC1" w:rsidP="00604CC1">
            <w:pPr>
              <w:pStyle w:val="ConsPlusNormal"/>
              <w:ind w:firstLine="0"/>
              <w:jc w:val="center"/>
              <w:rPr>
                <w:color w:val="000000"/>
                <w:sz w:val="16"/>
                <w:szCs w:val="16"/>
              </w:rPr>
            </w:pPr>
            <w:r w:rsidRPr="009D16F6">
              <w:rPr>
                <w:color w:val="000000"/>
                <w:sz w:val="16"/>
                <w:szCs w:val="16"/>
              </w:rPr>
              <w:t>6</w:t>
            </w:r>
          </w:p>
        </w:tc>
        <w:tc>
          <w:tcPr>
            <w:tcW w:w="567" w:type="dxa"/>
            <w:gridSpan w:val="2"/>
            <w:tcMar>
              <w:top w:w="0" w:type="dxa"/>
              <w:left w:w="28" w:type="dxa"/>
              <w:bottom w:w="0" w:type="dxa"/>
              <w:right w:w="28" w:type="dxa"/>
            </w:tcMar>
          </w:tcPr>
          <w:p w:rsidR="00604CC1" w:rsidRPr="009D16F6" w:rsidRDefault="00604CC1" w:rsidP="00604CC1">
            <w:pPr>
              <w:pStyle w:val="ConsPlusNormal"/>
              <w:ind w:firstLine="0"/>
              <w:jc w:val="center"/>
              <w:rPr>
                <w:color w:val="000000"/>
                <w:sz w:val="16"/>
                <w:szCs w:val="16"/>
              </w:rPr>
            </w:pPr>
            <w:r w:rsidRPr="009D16F6">
              <w:rPr>
                <w:color w:val="000000"/>
                <w:sz w:val="16"/>
                <w:szCs w:val="16"/>
              </w:rPr>
              <w:t>6</w:t>
            </w:r>
          </w:p>
        </w:tc>
        <w:tc>
          <w:tcPr>
            <w:tcW w:w="567" w:type="dxa"/>
            <w:gridSpan w:val="2"/>
            <w:tcMar>
              <w:top w:w="0" w:type="dxa"/>
              <w:left w:w="28" w:type="dxa"/>
              <w:bottom w:w="0" w:type="dxa"/>
              <w:right w:w="28" w:type="dxa"/>
            </w:tcMar>
          </w:tcPr>
          <w:p w:rsidR="00604CC1" w:rsidRPr="009D16F6" w:rsidRDefault="00604CC1" w:rsidP="00604CC1">
            <w:pPr>
              <w:pStyle w:val="ConsPlusNormal"/>
              <w:ind w:firstLine="0"/>
              <w:jc w:val="center"/>
              <w:rPr>
                <w:color w:val="000000"/>
                <w:sz w:val="16"/>
                <w:szCs w:val="16"/>
              </w:rPr>
            </w:pPr>
            <w:r w:rsidRPr="009D16F6">
              <w:rPr>
                <w:color w:val="000000"/>
                <w:sz w:val="16"/>
                <w:szCs w:val="16"/>
              </w:rPr>
              <w:t>6</w:t>
            </w:r>
          </w:p>
        </w:tc>
        <w:tc>
          <w:tcPr>
            <w:tcW w:w="567" w:type="dxa"/>
            <w:gridSpan w:val="2"/>
            <w:tcMar>
              <w:top w:w="0" w:type="dxa"/>
              <w:left w:w="28" w:type="dxa"/>
              <w:bottom w:w="0" w:type="dxa"/>
              <w:right w:w="28" w:type="dxa"/>
            </w:tcMar>
          </w:tcPr>
          <w:p w:rsidR="00604CC1" w:rsidRPr="009D16F6" w:rsidRDefault="00604CC1" w:rsidP="00604CC1">
            <w:pPr>
              <w:pStyle w:val="ConsPlusNormal"/>
              <w:ind w:firstLine="0"/>
              <w:jc w:val="center"/>
              <w:rPr>
                <w:color w:val="000000"/>
                <w:sz w:val="16"/>
                <w:szCs w:val="16"/>
              </w:rPr>
            </w:pPr>
            <w:r w:rsidRPr="009D16F6">
              <w:rPr>
                <w:color w:val="000000"/>
                <w:sz w:val="16"/>
                <w:szCs w:val="16"/>
              </w:rPr>
              <w:t>6</w:t>
            </w:r>
          </w:p>
        </w:tc>
        <w:tc>
          <w:tcPr>
            <w:tcW w:w="575" w:type="dxa"/>
            <w:gridSpan w:val="2"/>
            <w:tcMar>
              <w:top w:w="0" w:type="dxa"/>
              <w:left w:w="28" w:type="dxa"/>
              <w:bottom w:w="0" w:type="dxa"/>
              <w:right w:w="28" w:type="dxa"/>
            </w:tcMar>
          </w:tcPr>
          <w:p w:rsidR="00604CC1" w:rsidRPr="009D16F6" w:rsidRDefault="00604CC1" w:rsidP="00604CC1">
            <w:pPr>
              <w:pStyle w:val="ConsPlusNormal"/>
              <w:ind w:firstLine="0"/>
              <w:jc w:val="center"/>
              <w:rPr>
                <w:color w:val="000000"/>
                <w:sz w:val="16"/>
                <w:szCs w:val="16"/>
              </w:rPr>
            </w:pPr>
            <w:r w:rsidRPr="009D16F6">
              <w:rPr>
                <w:color w:val="000000"/>
                <w:sz w:val="16"/>
                <w:szCs w:val="16"/>
              </w:rPr>
              <w:t>6</w:t>
            </w:r>
          </w:p>
        </w:tc>
      </w:tr>
      <w:tr w:rsidR="00604CC1" w:rsidRPr="009D16F6" w:rsidTr="00604CC1">
        <w:trPr>
          <w:gridAfter w:val="1"/>
          <w:wAfter w:w="16" w:type="dxa"/>
          <w:trHeight w:val="20"/>
        </w:trPr>
        <w:tc>
          <w:tcPr>
            <w:tcW w:w="454" w:type="dxa"/>
            <w:tcMar>
              <w:top w:w="0" w:type="dxa"/>
              <w:left w:w="28" w:type="dxa"/>
              <w:bottom w:w="0"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2.4.</w:t>
            </w:r>
          </w:p>
        </w:tc>
        <w:tc>
          <w:tcPr>
            <w:tcW w:w="5103" w:type="dxa"/>
            <w:tcMar>
              <w:top w:w="0" w:type="dxa"/>
              <w:left w:w="28" w:type="dxa"/>
              <w:bottom w:w="0" w:type="dxa"/>
              <w:right w:w="28" w:type="dxa"/>
            </w:tcMar>
          </w:tcPr>
          <w:p w:rsidR="00604CC1" w:rsidRPr="009D16F6" w:rsidRDefault="00604CC1" w:rsidP="00604CC1">
            <w:pPr>
              <w:rPr>
                <w:rFonts w:ascii="Arial" w:hAnsi="Arial" w:cs="Arial"/>
                <w:sz w:val="16"/>
                <w:szCs w:val="16"/>
              </w:rPr>
            </w:pPr>
            <w:r w:rsidRPr="009D16F6">
              <w:rPr>
                <w:rFonts w:ascii="Arial" w:hAnsi="Arial" w:cs="Arial"/>
                <w:sz w:val="16"/>
                <w:szCs w:val="16"/>
              </w:rPr>
              <w:t>Доля образовательных учреждений всех типов, участвующих в реализации подпрограммы, в общей численности образовательных учреждений муниципального района</w:t>
            </w:r>
            <w:r w:rsidRPr="009D16F6">
              <w:rPr>
                <w:rFonts w:ascii="Arial" w:hAnsi="Arial" w:cs="Arial"/>
                <w:spacing w:val="-8"/>
                <w:sz w:val="16"/>
                <w:szCs w:val="16"/>
              </w:rPr>
              <w:t xml:space="preserve"> </w:t>
            </w:r>
          </w:p>
        </w:tc>
        <w:tc>
          <w:tcPr>
            <w:tcW w:w="567" w:type="dxa"/>
            <w:tcMar>
              <w:top w:w="0" w:type="dxa"/>
              <w:left w:w="28" w:type="dxa"/>
              <w:bottom w:w="0" w:type="dxa"/>
              <w:right w:w="28" w:type="dxa"/>
            </w:tcMar>
          </w:tcPr>
          <w:p w:rsidR="00604CC1" w:rsidRPr="009D16F6" w:rsidRDefault="00604CC1" w:rsidP="00604CC1">
            <w:pPr>
              <w:pStyle w:val="ConsPlusNormal"/>
              <w:ind w:firstLine="0"/>
              <w:jc w:val="center"/>
              <w:rPr>
                <w:color w:val="000000"/>
                <w:sz w:val="16"/>
                <w:szCs w:val="16"/>
              </w:rPr>
            </w:pPr>
            <w:r w:rsidRPr="009D16F6">
              <w:rPr>
                <w:spacing w:val="-8"/>
                <w:sz w:val="16"/>
                <w:szCs w:val="16"/>
              </w:rPr>
              <w:t>%</w:t>
            </w:r>
          </w:p>
        </w:tc>
        <w:tc>
          <w:tcPr>
            <w:tcW w:w="1417" w:type="dxa"/>
            <w:tcMar>
              <w:top w:w="0" w:type="dxa"/>
              <w:left w:w="28" w:type="dxa"/>
              <w:bottom w:w="0" w:type="dxa"/>
              <w:right w:w="28" w:type="dxa"/>
            </w:tcMar>
          </w:tcPr>
          <w:p w:rsidR="00604CC1" w:rsidRPr="009D16F6" w:rsidRDefault="00604CC1" w:rsidP="00604CC1">
            <w:pPr>
              <w:pStyle w:val="ConsPlusNormal"/>
              <w:ind w:firstLine="0"/>
              <w:jc w:val="center"/>
              <w:rPr>
                <w:color w:val="000000"/>
                <w:sz w:val="16"/>
                <w:szCs w:val="16"/>
              </w:rPr>
            </w:pPr>
            <w:r w:rsidRPr="009D16F6">
              <w:rPr>
                <w:color w:val="000000"/>
                <w:sz w:val="16"/>
                <w:szCs w:val="16"/>
              </w:rPr>
              <w:t>95</w:t>
            </w:r>
          </w:p>
        </w:tc>
        <w:tc>
          <w:tcPr>
            <w:tcW w:w="567" w:type="dxa"/>
            <w:gridSpan w:val="2"/>
            <w:tcMar>
              <w:top w:w="0" w:type="dxa"/>
              <w:left w:w="28" w:type="dxa"/>
              <w:bottom w:w="0"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100</w:t>
            </w:r>
          </w:p>
        </w:tc>
        <w:tc>
          <w:tcPr>
            <w:tcW w:w="567" w:type="dxa"/>
            <w:gridSpan w:val="2"/>
            <w:tcMar>
              <w:top w:w="0" w:type="dxa"/>
              <w:left w:w="28" w:type="dxa"/>
              <w:bottom w:w="0"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100</w:t>
            </w:r>
          </w:p>
        </w:tc>
        <w:tc>
          <w:tcPr>
            <w:tcW w:w="567" w:type="dxa"/>
            <w:gridSpan w:val="2"/>
            <w:tcMar>
              <w:top w:w="0" w:type="dxa"/>
              <w:left w:w="28" w:type="dxa"/>
              <w:bottom w:w="0"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100</w:t>
            </w:r>
          </w:p>
        </w:tc>
        <w:tc>
          <w:tcPr>
            <w:tcW w:w="567" w:type="dxa"/>
            <w:gridSpan w:val="2"/>
            <w:tcMar>
              <w:top w:w="0" w:type="dxa"/>
              <w:left w:w="28" w:type="dxa"/>
              <w:bottom w:w="0"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100</w:t>
            </w:r>
          </w:p>
        </w:tc>
        <w:tc>
          <w:tcPr>
            <w:tcW w:w="567" w:type="dxa"/>
            <w:gridSpan w:val="2"/>
            <w:tcMar>
              <w:top w:w="0" w:type="dxa"/>
              <w:left w:w="28" w:type="dxa"/>
              <w:bottom w:w="0"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100</w:t>
            </w:r>
          </w:p>
        </w:tc>
        <w:tc>
          <w:tcPr>
            <w:tcW w:w="567" w:type="dxa"/>
            <w:gridSpan w:val="2"/>
            <w:tcMar>
              <w:top w:w="0" w:type="dxa"/>
              <w:left w:w="28" w:type="dxa"/>
              <w:bottom w:w="0"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100</w:t>
            </w:r>
          </w:p>
        </w:tc>
        <w:tc>
          <w:tcPr>
            <w:tcW w:w="575" w:type="dxa"/>
            <w:gridSpan w:val="2"/>
            <w:tcMar>
              <w:top w:w="0" w:type="dxa"/>
              <w:left w:w="28" w:type="dxa"/>
              <w:bottom w:w="0"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100</w:t>
            </w:r>
          </w:p>
        </w:tc>
      </w:tr>
      <w:tr w:rsidR="00604CC1" w:rsidRPr="009D16F6" w:rsidTr="00604CC1">
        <w:trPr>
          <w:gridAfter w:val="1"/>
          <w:wAfter w:w="16" w:type="dxa"/>
          <w:trHeight w:val="20"/>
        </w:trPr>
        <w:tc>
          <w:tcPr>
            <w:tcW w:w="454" w:type="dxa"/>
            <w:tcMar>
              <w:top w:w="0" w:type="dxa"/>
              <w:left w:w="28" w:type="dxa"/>
              <w:bottom w:w="0"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3.</w:t>
            </w:r>
          </w:p>
        </w:tc>
        <w:tc>
          <w:tcPr>
            <w:tcW w:w="11064" w:type="dxa"/>
            <w:gridSpan w:val="17"/>
            <w:tcMar>
              <w:top w:w="0" w:type="dxa"/>
              <w:left w:w="28" w:type="dxa"/>
              <w:bottom w:w="0" w:type="dxa"/>
              <w:right w:w="28" w:type="dxa"/>
            </w:tcMar>
          </w:tcPr>
          <w:p w:rsidR="00604CC1" w:rsidRPr="009D16F6" w:rsidRDefault="00604CC1" w:rsidP="00604CC1">
            <w:pPr>
              <w:rPr>
                <w:rFonts w:ascii="Arial" w:hAnsi="Arial" w:cs="Arial"/>
                <w:sz w:val="16"/>
                <w:szCs w:val="16"/>
              </w:rPr>
            </w:pPr>
            <w:r w:rsidRPr="009D16F6">
              <w:rPr>
                <w:rFonts w:ascii="Arial" w:hAnsi="Arial" w:cs="Arial"/>
                <w:spacing w:val="-1"/>
                <w:sz w:val="16"/>
                <w:szCs w:val="16"/>
              </w:rPr>
              <w:t>Задача 3. Совершенствование форм и методов работы по патриотическому воспитанию граждан</w:t>
            </w:r>
          </w:p>
        </w:tc>
      </w:tr>
      <w:tr w:rsidR="00604CC1" w:rsidRPr="009D16F6" w:rsidTr="00604CC1">
        <w:trPr>
          <w:gridAfter w:val="1"/>
          <w:wAfter w:w="16" w:type="dxa"/>
          <w:trHeight w:val="20"/>
        </w:trPr>
        <w:tc>
          <w:tcPr>
            <w:tcW w:w="454" w:type="dxa"/>
            <w:tcMar>
              <w:top w:w="0" w:type="dxa"/>
              <w:left w:w="28" w:type="dxa"/>
              <w:bottom w:w="0"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3.1.</w:t>
            </w:r>
          </w:p>
        </w:tc>
        <w:tc>
          <w:tcPr>
            <w:tcW w:w="5103" w:type="dxa"/>
            <w:tcMar>
              <w:top w:w="0" w:type="dxa"/>
              <w:left w:w="28" w:type="dxa"/>
              <w:bottom w:w="0" w:type="dxa"/>
              <w:right w:w="28" w:type="dxa"/>
            </w:tcMar>
          </w:tcPr>
          <w:p w:rsidR="00604CC1" w:rsidRPr="009D16F6" w:rsidRDefault="00604CC1" w:rsidP="00604CC1">
            <w:pPr>
              <w:rPr>
                <w:rFonts w:ascii="Arial" w:hAnsi="Arial" w:cs="Arial"/>
                <w:sz w:val="16"/>
                <w:szCs w:val="16"/>
              </w:rPr>
            </w:pPr>
            <w:r w:rsidRPr="009D16F6">
              <w:rPr>
                <w:rFonts w:ascii="Arial" w:hAnsi="Arial" w:cs="Arial"/>
                <w:sz w:val="16"/>
                <w:szCs w:val="16"/>
              </w:rPr>
              <w:t>Доля обучающихся образовательных учреждений всех типов, принимавших участие в конкурсных мероприятиях, направленных на повышение уровня знаний истории и культуры России, своего города, района, области в общей численности обучающихся муниципального района</w:t>
            </w:r>
          </w:p>
        </w:tc>
        <w:tc>
          <w:tcPr>
            <w:tcW w:w="567" w:type="dxa"/>
            <w:tcMar>
              <w:top w:w="0" w:type="dxa"/>
              <w:left w:w="28" w:type="dxa"/>
              <w:bottom w:w="0" w:type="dxa"/>
              <w:right w:w="28" w:type="dxa"/>
            </w:tcMar>
          </w:tcPr>
          <w:p w:rsidR="00604CC1" w:rsidRPr="009D16F6" w:rsidRDefault="00604CC1" w:rsidP="00604CC1">
            <w:pPr>
              <w:pStyle w:val="ConsPlusNormal"/>
              <w:ind w:firstLine="0"/>
              <w:jc w:val="center"/>
              <w:rPr>
                <w:color w:val="000000"/>
                <w:sz w:val="16"/>
                <w:szCs w:val="16"/>
              </w:rPr>
            </w:pPr>
            <w:r w:rsidRPr="009D16F6">
              <w:rPr>
                <w:spacing w:val="-8"/>
                <w:sz w:val="16"/>
                <w:szCs w:val="16"/>
              </w:rPr>
              <w:t>%.</w:t>
            </w:r>
          </w:p>
        </w:tc>
        <w:tc>
          <w:tcPr>
            <w:tcW w:w="1417" w:type="dxa"/>
            <w:tcMar>
              <w:top w:w="0" w:type="dxa"/>
              <w:left w:w="28" w:type="dxa"/>
              <w:bottom w:w="0" w:type="dxa"/>
              <w:right w:w="28" w:type="dxa"/>
            </w:tcMar>
          </w:tcPr>
          <w:p w:rsidR="00604CC1" w:rsidRPr="009D16F6" w:rsidRDefault="00604CC1" w:rsidP="00604CC1">
            <w:pPr>
              <w:pStyle w:val="ConsPlusNormal"/>
              <w:ind w:firstLine="0"/>
              <w:jc w:val="center"/>
              <w:rPr>
                <w:color w:val="000000"/>
                <w:sz w:val="16"/>
                <w:szCs w:val="16"/>
              </w:rPr>
            </w:pPr>
            <w:r w:rsidRPr="009D16F6">
              <w:rPr>
                <w:color w:val="000000"/>
                <w:sz w:val="16"/>
                <w:szCs w:val="16"/>
              </w:rPr>
              <w:t>95</w:t>
            </w:r>
          </w:p>
        </w:tc>
        <w:tc>
          <w:tcPr>
            <w:tcW w:w="567" w:type="dxa"/>
            <w:gridSpan w:val="2"/>
            <w:tcMar>
              <w:top w:w="0" w:type="dxa"/>
              <w:left w:w="28" w:type="dxa"/>
              <w:bottom w:w="0" w:type="dxa"/>
              <w:right w:w="28" w:type="dxa"/>
            </w:tcMar>
          </w:tcPr>
          <w:p w:rsidR="00604CC1" w:rsidRPr="009D16F6" w:rsidRDefault="00604CC1" w:rsidP="00604CC1">
            <w:pPr>
              <w:rPr>
                <w:rFonts w:ascii="Arial" w:hAnsi="Arial" w:cs="Arial"/>
                <w:sz w:val="16"/>
                <w:szCs w:val="16"/>
              </w:rPr>
            </w:pPr>
            <w:r w:rsidRPr="009D16F6">
              <w:rPr>
                <w:rFonts w:ascii="Arial" w:hAnsi="Arial" w:cs="Arial"/>
                <w:sz w:val="16"/>
                <w:szCs w:val="16"/>
              </w:rPr>
              <w:t>100</w:t>
            </w:r>
          </w:p>
        </w:tc>
        <w:tc>
          <w:tcPr>
            <w:tcW w:w="567" w:type="dxa"/>
            <w:gridSpan w:val="2"/>
            <w:tcMar>
              <w:top w:w="0" w:type="dxa"/>
              <w:left w:w="28" w:type="dxa"/>
              <w:bottom w:w="0" w:type="dxa"/>
              <w:right w:w="28" w:type="dxa"/>
            </w:tcMar>
          </w:tcPr>
          <w:p w:rsidR="00604CC1" w:rsidRPr="009D16F6" w:rsidRDefault="00604CC1" w:rsidP="00604CC1">
            <w:pPr>
              <w:rPr>
                <w:rFonts w:ascii="Arial" w:hAnsi="Arial" w:cs="Arial"/>
                <w:sz w:val="16"/>
                <w:szCs w:val="16"/>
              </w:rPr>
            </w:pPr>
            <w:r w:rsidRPr="009D16F6">
              <w:rPr>
                <w:rFonts w:ascii="Arial" w:hAnsi="Arial" w:cs="Arial"/>
                <w:sz w:val="16"/>
                <w:szCs w:val="16"/>
              </w:rPr>
              <w:t>100</w:t>
            </w:r>
          </w:p>
        </w:tc>
        <w:tc>
          <w:tcPr>
            <w:tcW w:w="567" w:type="dxa"/>
            <w:gridSpan w:val="2"/>
            <w:tcMar>
              <w:top w:w="0" w:type="dxa"/>
              <w:left w:w="28" w:type="dxa"/>
              <w:bottom w:w="0" w:type="dxa"/>
              <w:right w:w="28" w:type="dxa"/>
            </w:tcMar>
          </w:tcPr>
          <w:p w:rsidR="00604CC1" w:rsidRPr="009D16F6" w:rsidRDefault="00604CC1" w:rsidP="00604CC1">
            <w:pPr>
              <w:rPr>
                <w:rFonts w:ascii="Arial" w:hAnsi="Arial" w:cs="Arial"/>
                <w:sz w:val="16"/>
                <w:szCs w:val="16"/>
              </w:rPr>
            </w:pPr>
            <w:r w:rsidRPr="009D16F6">
              <w:rPr>
                <w:rFonts w:ascii="Arial" w:hAnsi="Arial" w:cs="Arial"/>
                <w:sz w:val="16"/>
                <w:szCs w:val="16"/>
              </w:rPr>
              <w:t>100</w:t>
            </w:r>
          </w:p>
        </w:tc>
        <w:tc>
          <w:tcPr>
            <w:tcW w:w="567" w:type="dxa"/>
            <w:gridSpan w:val="2"/>
            <w:tcMar>
              <w:top w:w="0" w:type="dxa"/>
              <w:left w:w="28" w:type="dxa"/>
              <w:bottom w:w="0" w:type="dxa"/>
              <w:right w:w="28" w:type="dxa"/>
            </w:tcMar>
          </w:tcPr>
          <w:p w:rsidR="00604CC1" w:rsidRPr="009D16F6" w:rsidRDefault="00604CC1" w:rsidP="00604CC1">
            <w:pPr>
              <w:rPr>
                <w:rFonts w:ascii="Arial" w:hAnsi="Arial" w:cs="Arial"/>
                <w:sz w:val="16"/>
                <w:szCs w:val="16"/>
              </w:rPr>
            </w:pPr>
            <w:r w:rsidRPr="009D16F6">
              <w:rPr>
                <w:rFonts w:ascii="Arial" w:hAnsi="Arial" w:cs="Arial"/>
                <w:sz w:val="16"/>
                <w:szCs w:val="16"/>
              </w:rPr>
              <w:t>100</w:t>
            </w:r>
          </w:p>
        </w:tc>
        <w:tc>
          <w:tcPr>
            <w:tcW w:w="567" w:type="dxa"/>
            <w:gridSpan w:val="2"/>
            <w:tcMar>
              <w:top w:w="0" w:type="dxa"/>
              <w:left w:w="28" w:type="dxa"/>
              <w:bottom w:w="0" w:type="dxa"/>
              <w:right w:w="28" w:type="dxa"/>
            </w:tcMar>
          </w:tcPr>
          <w:p w:rsidR="00604CC1" w:rsidRPr="009D16F6" w:rsidRDefault="00604CC1" w:rsidP="00604CC1">
            <w:pPr>
              <w:rPr>
                <w:rFonts w:ascii="Arial" w:hAnsi="Arial" w:cs="Arial"/>
                <w:sz w:val="16"/>
                <w:szCs w:val="16"/>
              </w:rPr>
            </w:pPr>
            <w:r w:rsidRPr="009D16F6">
              <w:rPr>
                <w:rFonts w:ascii="Arial" w:hAnsi="Arial" w:cs="Arial"/>
                <w:sz w:val="16"/>
                <w:szCs w:val="16"/>
              </w:rPr>
              <w:t>100</w:t>
            </w:r>
          </w:p>
        </w:tc>
        <w:tc>
          <w:tcPr>
            <w:tcW w:w="567" w:type="dxa"/>
            <w:gridSpan w:val="2"/>
            <w:tcMar>
              <w:top w:w="0" w:type="dxa"/>
              <w:left w:w="28" w:type="dxa"/>
              <w:bottom w:w="0" w:type="dxa"/>
              <w:right w:w="28" w:type="dxa"/>
            </w:tcMar>
          </w:tcPr>
          <w:p w:rsidR="00604CC1" w:rsidRPr="009D16F6" w:rsidRDefault="00604CC1" w:rsidP="00604CC1">
            <w:pPr>
              <w:rPr>
                <w:rFonts w:ascii="Arial" w:hAnsi="Arial" w:cs="Arial"/>
                <w:sz w:val="16"/>
                <w:szCs w:val="16"/>
              </w:rPr>
            </w:pPr>
            <w:r w:rsidRPr="009D16F6">
              <w:rPr>
                <w:rFonts w:ascii="Arial" w:hAnsi="Arial" w:cs="Arial"/>
                <w:sz w:val="16"/>
                <w:szCs w:val="16"/>
              </w:rPr>
              <w:t>100</w:t>
            </w:r>
          </w:p>
        </w:tc>
        <w:tc>
          <w:tcPr>
            <w:tcW w:w="575" w:type="dxa"/>
            <w:gridSpan w:val="2"/>
            <w:tcMar>
              <w:top w:w="0" w:type="dxa"/>
              <w:left w:w="28" w:type="dxa"/>
              <w:bottom w:w="0" w:type="dxa"/>
              <w:right w:w="28" w:type="dxa"/>
            </w:tcMar>
          </w:tcPr>
          <w:p w:rsidR="00604CC1" w:rsidRPr="009D16F6" w:rsidRDefault="00604CC1" w:rsidP="00604CC1">
            <w:pPr>
              <w:rPr>
                <w:rFonts w:ascii="Arial" w:hAnsi="Arial" w:cs="Arial"/>
                <w:sz w:val="16"/>
                <w:szCs w:val="16"/>
              </w:rPr>
            </w:pPr>
            <w:r w:rsidRPr="009D16F6">
              <w:rPr>
                <w:rFonts w:ascii="Arial" w:hAnsi="Arial" w:cs="Arial"/>
                <w:sz w:val="16"/>
                <w:szCs w:val="16"/>
              </w:rPr>
              <w:t>100</w:t>
            </w:r>
          </w:p>
        </w:tc>
      </w:tr>
      <w:tr w:rsidR="00604CC1" w:rsidRPr="009D16F6" w:rsidTr="00604CC1">
        <w:trPr>
          <w:gridAfter w:val="1"/>
          <w:wAfter w:w="16" w:type="dxa"/>
          <w:trHeight w:val="20"/>
        </w:trPr>
        <w:tc>
          <w:tcPr>
            <w:tcW w:w="454" w:type="dxa"/>
            <w:tcMar>
              <w:top w:w="0" w:type="dxa"/>
              <w:left w:w="28" w:type="dxa"/>
              <w:bottom w:w="0"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4.</w:t>
            </w:r>
          </w:p>
        </w:tc>
        <w:tc>
          <w:tcPr>
            <w:tcW w:w="11064" w:type="dxa"/>
            <w:gridSpan w:val="17"/>
            <w:tcMar>
              <w:top w:w="0" w:type="dxa"/>
              <w:left w:w="28" w:type="dxa"/>
              <w:bottom w:w="0" w:type="dxa"/>
              <w:right w:w="28" w:type="dxa"/>
            </w:tcMar>
          </w:tcPr>
          <w:p w:rsidR="00604CC1" w:rsidRPr="009D16F6" w:rsidRDefault="00604CC1" w:rsidP="00604CC1">
            <w:pPr>
              <w:rPr>
                <w:rFonts w:ascii="Arial" w:hAnsi="Arial" w:cs="Arial"/>
                <w:sz w:val="16"/>
                <w:szCs w:val="16"/>
              </w:rPr>
            </w:pPr>
            <w:r w:rsidRPr="009D16F6">
              <w:rPr>
                <w:rFonts w:ascii="Arial" w:hAnsi="Arial" w:cs="Arial"/>
                <w:spacing w:val="-1"/>
                <w:sz w:val="16"/>
                <w:szCs w:val="16"/>
              </w:rPr>
              <w:t>Задача 4. Военно-патриотическое воспитание детей и молодежи, развитие практики шефства воинских частей над образовательными организациями</w:t>
            </w:r>
          </w:p>
        </w:tc>
      </w:tr>
      <w:tr w:rsidR="00604CC1" w:rsidRPr="009D16F6" w:rsidTr="00604CC1">
        <w:trPr>
          <w:gridAfter w:val="1"/>
          <w:wAfter w:w="16" w:type="dxa"/>
          <w:trHeight w:val="20"/>
        </w:trPr>
        <w:tc>
          <w:tcPr>
            <w:tcW w:w="454" w:type="dxa"/>
            <w:tcMar>
              <w:top w:w="0" w:type="dxa"/>
              <w:left w:w="28" w:type="dxa"/>
              <w:bottom w:w="0"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4.1.</w:t>
            </w:r>
          </w:p>
        </w:tc>
        <w:tc>
          <w:tcPr>
            <w:tcW w:w="5103" w:type="dxa"/>
            <w:tcMar>
              <w:top w:w="0" w:type="dxa"/>
              <w:left w:w="28" w:type="dxa"/>
              <w:bottom w:w="0" w:type="dxa"/>
              <w:right w:w="28" w:type="dxa"/>
            </w:tcMar>
          </w:tcPr>
          <w:p w:rsidR="00604CC1" w:rsidRPr="009D16F6" w:rsidRDefault="00604CC1" w:rsidP="00604CC1">
            <w:pPr>
              <w:rPr>
                <w:rFonts w:ascii="Arial" w:hAnsi="Arial" w:cs="Arial"/>
                <w:spacing w:val="-8"/>
                <w:sz w:val="16"/>
                <w:szCs w:val="16"/>
              </w:rPr>
            </w:pPr>
            <w:r w:rsidRPr="009D16F6">
              <w:rPr>
                <w:rFonts w:ascii="Arial" w:hAnsi="Arial" w:cs="Arial"/>
                <w:sz w:val="16"/>
                <w:szCs w:val="16"/>
              </w:rPr>
              <w:t xml:space="preserve">Доля общеобразовательных учреждений муниципального района, над которыми шефствуют воинские части </w:t>
            </w:r>
          </w:p>
        </w:tc>
        <w:tc>
          <w:tcPr>
            <w:tcW w:w="567" w:type="dxa"/>
            <w:tcMar>
              <w:top w:w="0" w:type="dxa"/>
              <w:left w:w="28" w:type="dxa"/>
              <w:bottom w:w="0" w:type="dxa"/>
              <w:right w:w="28" w:type="dxa"/>
            </w:tcMar>
          </w:tcPr>
          <w:p w:rsidR="00604CC1" w:rsidRPr="009D16F6" w:rsidRDefault="00604CC1" w:rsidP="00604CC1">
            <w:pPr>
              <w:pStyle w:val="ConsPlusNormal"/>
              <w:ind w:firstLine="0"/>
              <w:jc w:val="center"/>
              <w:rPr>
                <w:color w:val="000000"/>
                <w:sz w:val="16"/>
                <w:szCs w:val="16"/>
              </w:rPr>
            </w:pPr>
            <w:r w:rsidRPr="009D16F6">
              <w:rPr>
                <w:spacing w:val="-8"/>
                <w:sz w:val="16"/>
                <w:szCs w:val="16"/>
              </w:rPr>
              <w:t>%</w:t>
            </w:r>
          </w:p>
        </w:tc>
        <w:tc>
          <w:tcPr>
            <w:tcW w:w="1417" w:type="dxa"/>
            <w:tcMar>
              <w:top w:w="0" w:type="dxa"/>
              <w:left w:w="28" w:type="dxa"/>
              <w:bottom w:w="0" w:type="dxa"/>
              <w:right w:w="28" w:type="dxa"/>
            </w:tcMar>
          </w:tcPr>
          <w:p w:rsidR="00604CC1" w:rsidRPr="009D16F6" w:rsidRDefault="00604CC1" w:rsidP="00604CC1">
            <w:pPr>
              <w:pStyle w:val="ConsPlusNormal"/>
              <w:ind w:firstLine="0"/>
              <w:jc w:val="center"/>
              <w:rPr>
                <w:color w:val="000000"/>
                <w:sz w:val="16"/>
                <w:szCs w:val="16"/>
              </w:rPr>
            </w:pPr>
            <w:r w:rsidRPr="009D16F6">
              <w:rPr>
                <w:color w:val="000000"/>
                <w:sz w:val="16"/>
                <w:szCs w:val="16"/>
              </w:rPr>
              <w:t>20,0</w:t>
            </w:r>
          </w:p>
        </w:tc>
        <w:tc>
          <w:tcPr>
            <w:tcW w:w="567" w:type="dxa"/>
            <w:gridSpan w:val="2"/>
            <w:tcMar>
              <w:top w:w="0" w:type="dxa"/>
              <w:left w:w="28" w:type="dxa"/>
              <w:bottom w:w="0" w:type="dxa"/>
              <w:right w:w="28" w:type="dxa"/>
            </w:tcMar>
          </w:tcPr>
          <w:p w:rsidR="00604CC1" w:rsidRPr="009D16F6" w:rsidRDefault="00604CC1" w:rsidP="00604CC1">
            <w:pPr>
              <w:pStyle w:val="ConsPlusNormal"/>
              <w:ind w:firstLine="0"/>
              <w:jc w:val="center"/>
              <w:rPr>
                <w:color w:val="000000"/>
                <w:sz w:val="16"/>
                <w:szCs w:val="16"/>
              </w:rPr>
            </w:pPr>
            <w:r w:rsidRPr="009D16F6">
              <w:rPr>
                <w:color w:val="000000"/>
                <w:sz w:val="16"/>
                <w:szCs w:val="16"/>
              </w:rPr>
              <w:t>20,0</w:t>
            </w:r>
          </w:p>
        </w:tc>
        <w:tc>
          <w:tcPr>
            <w:tcW w:w="567" w:type="dxa"/>
            <w:gridSpan w:val="2"/>
            <w:tcMar>
              <w:top w:w="0" w:type="dxa"/>
              <w:left w:w="28" w:type="dxa"/>
              <w:bottom w:w="0" w:type="dxa"/>
              <w:right w:w="28" w:type="dxa"/>
            </w:tcMar>
          </w:tcPr>
          <w:p w:rsidR="00604CC1" w:rsidRPr="009D16F6" w:rsidRDefault="00604CC1" w:rsidP="00604CC1">
            <w:pPr>
              <w:pStyle w:val="ConsPlusNormal"/>
              <w:ind w:firstLine="0"/>
              <w:jc w:val="center"/>
              <w:rPr>
                <w:color w:val="000000"/>
                <w:sz w:val="16"/>
                <w:szCs w:val="16"/>
              </w:rPr>
            </w:pPr>
            <w:r w:rsidRPr="009D16F6">
              <w:rPr>
                <w:color w:val="000000"/>
                <w:sz w:val="16"/>
                <w:szCs w:val="16"/>
              </w:rPr>
              <w:t>20,0</w:t>
            </w:r>
          </w:p>
        </w:tc>
        <w:tc>
          <w:tcPr>
            <w:tcW w:w="567" w:type="dxa"/>
            <w:gridSpan w:val="2"/>
            <w:tcMar>
              <w:top w:w="0" w:type="dxa"/>
              <w:left w:w="28" w:type="dxa"/>
              <w:bottom w:w="0" w:type="dxa"/>
              <w:right w:w="28" w:type="dxa"/>
            </w:tcMar>
          </w:tcPr>
          <w:p w:rsidR="00604CC1" w:rsidRPr="009D16F6" w:rsidRDefault="00604CC1" w:rsidP="00604CC1">
            <w:pPr>
              <w:pStyle w:val="ConsPlusNormal"/>
              <w:ind w:firstLine="0"/>
              <w:jc w:val="center"/>
              <w:rPr>
                <w:color w:val="000000"/>
                <w:sz w:val="16"/>
                <w:szCs w:val="16"/>
              </w:rPr>
            </w:pPr>
            <w:r w:rsidRPr="009D16F6">
              <w:rPr>
                <w:color w:val="000000"/>
                <w:sz w:val="16"/>
                <w:szCs w:val="16"/>
              </w:rPr>
              <w:t>20,0</w:t>
            </w:r>
          </w:p>
        </w:tc>
        <w:tc>
          <w:tcPr>
            <w:tcW w:w="567" w:type="dxa"/>
            <w:gridSpan w:val="2"/>
            <w:tcMar>
              <w:top w:w="0" w:type="dxa"/>
              <w:left w:w="28" w:type="dxa"/>
              <w:bottom w:w="0" w:type="dxa"/>
              <w:right w:w="28" w:type="dxa"/>
            </w:tcMar>
          </w:tcPr>
          <w:p w:rsidR="00604CC1" w:rsidRPr="009D16F6" w:rsidRDefault="00604CC1" w:rsidP="00604CC1">
            <w:pPr>
              <w:pStyle w:val="ConsPlusNormal"/>
              <w:ind w:firstLine="0"/>
              <w:jc w:val="center"/>
              <w:rPr>
                <w:color w:val="000000"/>
                <w:sz w:val="16"/>
                <w:szCs w:val="16"/>
              </w:rPr>
            </w:pPr>
            <w:r w:rsidRPr="009D16F6">
              <w:rPr>
                <w:color w:val="000000"/>
                <w:sz w:val="16"/>
                <w:szCs w:val="16"/>
              </w:rPr>
              <w:t>20,0</w:t>
            </w:r>
          </w:p>
        </w:tc>
        <w:tc>
          <w:tcPr>
            <w:tcW w:w="567" w:type="dxa"/>
            <w:gridSpan w:val="2"/>
            <w:tcMar>
              <w:top w:w="0" w:type="dxa"/>
              <w:left w:w="28" w:type="dxa"/>
              <w:bottom w:w="0" w:type="dxa"/>
              <w:right w:w="28" w:type="dxa"/>
            </w:tcMar>
          </w:tcPr>
          <w:p w:rsidR="00604CC1" w:rsidRPr="009D16F6" w:rsidRDefault="00604CC1" w:rsidP="00604CC1">
            <w:pPr>
              <w:pStyle w:val="ConsPlusNormal"/>
              <w:ind w:firstLine="0"/>
              <w:jc w:val="center"/>
              <w:rPr>
                <w:color w:val="000000"/>
                <w:sz w:val="16"/>
                <w:szCs w:val="16"/>
              </w:rPr>
            </w:pPr>
            <w:r w:rsidRPr="009D16F6">
              <w:rPr>
                <w:color w:val="000000"/>
                <w:sz w:val="16"/>
                <w:szCs w:val="16"/>
              </w:rPr>
              <w:t>20,0</w:t>
            </w:r>
          </w:p>
        </w:tc>
        <w:tc>
          <w:tcPr>
            <w:tcW w:w="567" w:type="dxa"/>
            <w:gridSpan w:val="2"/>
            <w:tcMar>
              <w:top w:w="0" w:type="dxa"/>
              <w:left w:w="28" w:type="dxa"/>
              <w:bottom w:w="0" w:type="dxa"/>
              <w:right w:w="28" w:type="dxa"/>
            </w:tcMar>
          </w:tcPr>
          <w:p w:rsidR="00604CC1" w:rsidRPr="009D16F6" w:rsidRDefault="00604CC1" w:rsidP="00604CC1">
            <w:pPr>
              <w:pStyle w:val="ConsPlusNormal"/>
              <w:ind w:firstLine="0"/>
              <w:rPr>
                <w:color w:val="000000"/>
                <w:sz w:val="16"/>
                <w:szCs w:val="16"/>
              </w:rPr>
            </w:pPr>
            <w:r w:rsidRPr="009D16F6">
              <w:rPr>
                <w:color w:val="000000"/>
                <w:sz w:val="16"/>
                <w:szCs w:val="16"/>
              </w:rPr>
              <w:t>20,0</w:t>
            </w:r>
          </w:p>
        </w:tc>
        <w:tc>
          <w:tcPr>
            <w:tcW w:w="575" w:type="dxa"/>
            <w:gridSpan w:val="2"/>
            <w:tcMar>
              <w:top w:w="0" w:type="dxa"/>
              <w:left w:w="28" w:type="dxa"/>
              <w:bottom w:w="0" w:type="dxa"/>
              <w:right w:w="28" w:type="dxa"/>
            </w:tcMar>
          </w:tcPr>
          <w:p w:rsidR="00604CC1" w:rsidRPr="009D16F6" w:rsidRDefault="00604CC1" w:rsidP="00604CC1">
            <w:pPr>
              <w:pStyle w:val="ConsPlusNormal"/>
              <w:ind w:firstLine="0"/>
              <w:rPr>
                <w:color w:val="000000"/>
                <w:sz w:val="16"/>
                <w:szCs w:val="16"/>
              </w:rPr>
            </w:pPr>
            <w:r w:rsidRPr="009D16F6">
              <w:rPr>
                <w:color w:val="000000"/>
                <w:sz w:val="16"/>
                <w:szCs w:val="16"/>
              </w:rPr>
              <w:t>20,0</w:t>
            </w:r>
          </w:p>
        </w:tc>
      </w:tr>
      <w:tr w:rsidR="00604CC1" w:rsidRPr="009D16F6" w:rsidTr="00604CC1">
        <w:trPr>
          <w:gridAfter w:val="1"/>
          <w:wAfter w:w="16" w:type="dxa"/>
          <w:trHeight w:val="20"/>
        </w:trPr>
        <w:tc>
          <w:tcPr>
            <w:tcW w:w="454" w:type="dxa"/>
            <w:tcMar>
              <w:top w:w="0" w:type="dxa"/>
              <w:left w:w="28" w:type="dxa"/>
              <w:bottom w:w="0"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 xml:space="preserve">4.2. </w:t>
            </w:r>
          </w:p>
        </w:tc>
        <w:tc>
          <w:tcPr>
            <w:tcW w:w="5103" w:type="dxa"/>
            <w:tcMar>
              <w:top w:w="0" w:type="dxa"/>
              <w:left w:w="28" w:type="dxa"/>
              <w:bottom w:w="0"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Доля молодежи, регулярно участвующей в работе патриотических клубов, центров, объединений от общего числа молодежи муниципального района</w:t>
            </w:r>
          </w:p>
        </w:tc>
        <w:tc>
          <w:tcPr>
            <w:tcW w:w="567" w:type="dxa"/>
            <w:tcMar>
              <w:top w:w="0" w:type="dxa"/>
              <w:left w:w="28" w:type="dxa"/>
              <w:bottom w:w="0" w:type="dxa"/>
              <w:right w:w="28" w:type="dxa"/>
            </w:tcMar>
          </w:tcPr>
          <w:p w:rsidR="00604CC1" w:rsidRPr="009D16F6" w:rsidRDefault="00604CC1" w:rsidP="00604CC1">
            <w:pPr>
              <w:jc w:val="center"/>
              <w:rPr>
                <w:rFonts w:ascii="Arial" w:hAnsi="Arial" w:cs="Arial"/>
                <w:color w:val="000000"/>
                <w:sz w:val="16"/>
                <w:szCs w:val="16"/>
              </w:rPr>
            </w:pPr>
            <w:r w:rsidRPr="009D16F6">
              <w:rPr>
                <w:rFonts w:ascii="Arial" w:hAnsi="Arial" w:cs="Arial"/>
                <w:color w:val="000000"/>
                <w:sz w:val="16"/>
                <w:szCs w:val="16"/>
              </w:rPr>
              <w:t>%</w:t>
            </w:r>
          </w:p>
        </w:tc>
        <w:tc>
          <w:tcPr>
            <w:tcW w:w="1417" w:type="dxa"/>
            <w:tcMar>
              <w:top w:w="0" w:type="dxa"/>
              <w:left w:w="28" w:type="dxa"/>
              <w:bottom w:w="0" w:type="dxa"/>
              <w:right w:w="28" w:type="dxa"/>
            </w:tcMar>
          </w:tcPr>
          <w:p w:rsidR="00604CC1" w:rsidRPr="009D16F6" w:rsidRDefault="00604CC1" w:rsidP="00604CC1">
            <w:pPr>
              <w:jc w:val="center"/>
              <w:rPr>
                <w:rFonts w:ascii="Arial" w:hAnsi="Arial" w:cs="Arial"/>
                <w:color w:val="000000"/>
                <w:sz w:val="16"/>
                <w:szCs w:val="16"/>
              </w:rPr>
            </w:pPr>
            <w:r w:rsidRPr="009D16F6">
              <w:rPr>
                <w:rFonts w:ascii="Arial" w:hAnsi="Arial" w:cs="Arial"/>
                <w:color w:val="000000"/>
                <w:sz w:val="16"/>
                <w:szCs w:val="16"/>
              </w:rPr>
              <w:t>15,6</w:t>
            </w:r>
          </w:p>
        </w:tc>
        <w:tc>
          <w:tcPr>
            <w:tcW w:w="567" w:type="dxa"/>
            <w:gridSpan w:val="2"/>
            <w:tcMar>
              <w:top w:w="0" w:type="dxa"/>
              <w:left w:w="28" w:type="dxa"/>
              <w:bottom w:w="0" w:type="dxa"/>
              <w:right w:w="28" w:type="dxa"/>
            </w:tcMar>
          </w:tcPr>
          <w:p w:rsidR="00604CC1" w:rsidRPr="009D16F6" w:rsidRDefault="00604CC1" w:rsidP="00604CC1">
            <w:pPr>
              <w:jc w:val="center"/>
              <w:rPr>
                <w:rFonts w:ascii="Arial" w:hAnsi="Arial" w:cs="Arial"/>
                <w:color w:val="000000"/>
                <w:sz w:val="16"/>
                <w:szCs w:val="16"/>
              </w:rPr>
            </w:pPr>
            <w:r w:rsidRPr="009D16F6">
              <w:rPr>
                <w:rFonts w:ascii="Arial" w:hAnsi="Arial" w:cs="Arial"/>
                <w:color w:val="000000"/>
                <w:sz w:val="16"/>
                <w:szCs w:val="16"/>
              </w:rPr>
              <w:t>15,9</w:t>
            </w:r>
          </w:p>
        </w:tc>
        <w:tc>
          <w:tcPr>
            <w:tcW w:w="567" w:type="dxa"/>
            <w:gridSpan w:val="2"/>
            <w:tcMar>
              <w:top w:w="0" w:type="dxa"/>
              <w:left w:w="28" w:type="dxa"/>
              <w:bottom w:w="0"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16,2</w:t>
            </w:r>
          </w:p>
        </w:tc>
        <w:tc>
          <w:tcPr>
            <w:tcW w:w="567" w:type="dxa"/>
            <w:gridSpan w:val="2"/>
            <w:tcMar>
              <w:top w:w="0" w:type="dxa"/>
              <w:left w:w="28" w:type="dxa"/>
              <w:bottom w:w="0" w:type="dxa"/>
              <w:right w:w="28" w:type="dxa"/>
            </w:tcMar>
          </w:tcPr>
          <w:p w:rsidR="00604CC1" w:rsidRPr="009D16F6" w:rsidRDefault="00604CC1" w:rsidP="00604CC1">
            <w:pPr>
              <w:jc w:val="center"/>
              <w:rPr>
                <w:rFonts w:ascii="Arial" w:hAnsi="Arial" w:cs="Arial"/>
                <w:color w:val="000000"/>
                <w:sz w:val="16"/>
                <w:szCs w:val="16"/>
              </w:rPr>
            </w:pPr>
            <w:r w:rsidRPr="009D16F6">
              <w:rPr>
                <w:rFonts w:ascii="Arial" w:hAnsi="Arial" w:cs="Arial"/>
                <w:color w:val="000000"/>
                <w:sz w:val="16"/>
                <w:szCs w:val="16"/>
              </w:rPr>
              <w:t>16,5</w:t>
            </w:r>
          </w:p>
        </w:tc>
        <w:tc>
          <w:tcPr>
            <w:tcW w:w="567" w:type="dxa"/>
            <w:gridSpan w:val="2"/>
            <w:tcMar>
              <w:top w:w="0" w:type="dxa"/>
              <w:left w:w="28" w:type="dxa"/>
              <w:bottom w:w="0" w:type="dxa"/>
              <w:right w:w="28" w:type="dxa"/>
            </w:tcMar>
          </w:tcPr>
          <w:p w:rsidR="00604CC1" w:rsidRPr="009D16F6" w:rsidRDefault="00604CC1" w:rsidP="00604CC1">
            <w:pPr>
              <w:jc w:val="center"/>
              <w:rPr>
                <w:rFonts w:ascii="Arial" w:hAnsi="Arial" w:cs="Arial"/>
                <w:color w:val="000000"/>
                <w:sz w:val="16"/>
                <w:szCs w:val="16"/>
              </w:rPr>
            </w:pPr>
            <w:r w:rsidRPr="009D16F6">
              <w:rPr>
                <w:rFonts w:ascii="Arial" w:hAnsi="Arial" w:cs="Arial"/>
                <w:color w:val="000000"/>
                <w:sz w:val="16"/>
                <w:szCs w:val="16"/>
              </w:rPr>
              <w:t>16,8</w:t>
            </w:r>
          </w:p>
        </w:tc>
        <w:tc>
          <w:tcPr>
            <w:tcW w:w="567" w:type="dxa"/>
            <w:gridSpan w:val="2"/>
            <w:tcMar>
              <w:top w:w="0" w:type="dxa"/>
              <w:left w:w="28" w:type="dxa"/>
              <w:bottom w:w="0" w:type="dxa"/>
              <w:right w:w="28" w:type="dxa"/>
            </w:tcMar>
          </w:tcPr>
          <w:p w:rsidR="00604CC1" w:rsidRPr="009D16F6" w:rsidRDefault="00604CC1" w:rsidP="00604CC1">
            <w:pPr>
              <w:jc w:val="center"/>
              <w:rPr>
                <w:rFonts w:ascii="Arial" w:hAnsi="Arial" w:cs="Arial"/>
                <w:color w:val="000000"/>
                <w:sz w:val="16"/>
                <w:szCs w:val="16"/>
              </w:rPr>
            </w:pPr>
            <w:r w:rsidRPr="009D16F6">
              <w:rPr>
                <w:rFonts w:ascii="Arial" w:hAnsi="Arial" w:cs="Arial"/>
                <w:color w:val="000000"/>
                <w:sz w:val="16"/>
                <w:szCs w:val="16"/>
              </w:rPr>
              <w:t>17,1</w:t>
            </w:r>
          </w:p>
        </w:tc>
        <w:tc>
          <w:tcPr>
            <w:tcW w:w="567" w:type="dxa"/>
            <w:gridSpan w:val="2"/>
            <w:tcMar>
              <w:top w:w="0" w:type="dxa"/>
              <w:left w:w="28" w:type="dxa"/>
              <w:bottom w:w="0"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17,4</w:t>
            </w:r>
          </w:p>
        </w:tc>
        <w:tc>
          <w:tcPr>
            <w:tcW w:w="575" w:type="dxa"/>
            <w:gridSpan w:val="2"/>
            <w:tcMar>
              <w:top w:w="0" w:type="dxa"/>
              <w:left w:w="28" w:type="dxa"/>
              <w:bottom w:w="0"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17,7</w:t>
            </w:r>
          </w:p>
        </w:tc>
      </w:tr>
      <w:tr w:rsidR="00604CC1" w:rsidRPr="009D16F6" w:rsidTr="00604CC1">
        <w:trPr>
          <w:gridAfter w:val="1"/>
          <w:wAfter w:w="16" w:type="dxa"/>
          <w:trHeight w:val="20"/>
        </w:trPr>
        <w:tc>
          <w:tcPr>
            <w:tcW w:w="454" w:type="dxa"/>
            <w:tcMar>
              <w:top w:w="0" w:type="dxa"/>
              <w:left w:w="28" w:type="dxa"/>
              <w:bottom w:w="0"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5.</w:t>
            </w:r>
          </w:p>
        </w:tc>
        <w:tc>
          <w:tcPr>
            <w:tcW w:w="11064" w:type="dxa"/>
            <w:gridSpan w:val="17"/>
            <w:tcMar>
              <w:top w:w="0" w:type="dxa"/>
              <w:left w:w="28" w:type="dxa"/>
              <w:bottom w:w="0" w:type="dxa"/>
              <w:right w:w="28" w:type="dxa"/>
            </w:tcMar>
          </w:tcPr>
          <w:p w:rsidR="00604CC1" w:rsidRPr="009D16F6" w:rsidRDefault="00604CC1" w:rsidP="00604CC1">
            <w:pPr>
              <w:jc w:val="both"/>
              <w:rPr>
                <w:rFonts w:ascii="Arial" w:hAnsi="Arial" w:cs="Arial"/>
                <w:color w:val="000000"/>
                <w:sz w:val="16"/>
                <w:szCs w:val="16"/>
              </w:rPr>
            </w:pPr>
            <w:r w:rsidRPr="009D16F6">
              <w:rPr>
                <w:rFonts w:ascii="Arial" w:hAnsi="Arial" w:cs="Arial"/>
                <w:spacing w:val="-1"/>
                <w:sz w:val="16"/>
                <w:szCs w:val="16"/>
              </w:rPr>
              <w:t>Задача 5. Развитие волонтерского движения как важного элемента системы патриотического воспитания молодежи</w:t>
            </w:r>
          </w:p>
        </w:tc>
      </w:tr>
      <w:tr w:rsidR="00604CC1" w:rsidRPr="009D16F6" w:rsidTr="00604CC1">
        <w:trPr>
          <w:gridAfter w:val="1"/>
          <w:wAfter w:w="16" w:type="dxa"/>
          <w:trHeight w:val="20"/>
        </w:trPr>
        <w:tc>
          <w:tcPr>
            <w:tcW w:w="454" w:type="dxa"/>
            <w:tcMar>
              <w:top w:w="0" w:type="dxa"/>
              <w:left w:w="28" w:type="dxa"/>
              <w:bottom w:w="0"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5.1.</w:t>
            </w:r>
          </w:p>
        </w:tc>
        <w:tc>
          <w:tcPr>
            <w:tcW w:w="5103" w:type="dxa"/>
            <w:tcMar>
              <w:top w:w="0" w:type="dxa"/>
              <w:left w:w="28" w:type="dxa"/>
              <w:bottom w:w="0" w:type="dxa"/>
              <w:right w:w="28" w:type="dxa"/>
            </w:tcMar>
          </w:tcPr>
          <w:p w:rsidR="00604CC1" w:rsidRPr="009D16F6" w:rsidRDefault="00604CC1" w:rsidP="00604CC1">
            <w:pPr>
              <w:rPr>
                <w:rFonts w:ascii="Arial" w:hAnsi="Arial" w:cs="Arial"/>
                <w:sz w:val="16"/>
                <w:szCs w:val="16"/>
              </w:rPr>
            </w:pPr>
            <w:r w:rsidRPr="009D16F6">
              <w:rPr>
                <w:rFonts w:ascii="Arial" w:hAnsi="Arial" w:cs="Arial"/>
                <w:sz w:val="16"/>
                <w:szCs w:val="16"/>
              </w:rPr>
              <w:t>Доля молодежи муниципального района, принимающей участие в добровольческой деятельности, от общего количества молодежи муниципального района</w:t>
            </w:r>
          </w:p>
        </w:tc>
        <w:tc>
          <w:tcPr>
            <w:tcW w:w="567" w:type="dxa"/>
            <w:tcMar>
              <w:top w:w="0" w:type="dxa"/>
              <w:left w:w="28" w:type="dxa"/>
              <w:bottom w:w="0" w:type="dxa"/>
              <w:right w:w="28" w:type="dxa"/>
            </w:tcMar>
          </w:tcPr>
          <w:p w:rsidR="00604CC1" w:rsidRPr="009D16F6" w:rsidRDefault="00604CC1" w:rsidP="00604CC1">
            <w:pPr>
              <w:jc w:val="center"/>
              <w:rPr>
                <w:rFonts w:ascii="Arial" w:hAnsi="Arial" w:cs="Arial"/>
                <w:color w:val="000000"/>
                <w:sz w:val="16"/>
                <w:szCs w:val="16"/>
              </w:rPr>
            </w:pPr>
            <w:r w:rsidRPr="009D16F6">
              <w:rPr>
                <w:rFonts w:ascii="Arial" w:hAnsi="Arial" w:cs="Arial"/>
                <w:spacing w:val="-8"/>
                <w:sz w:val="16"/>
                <w:szCs w:val="16"/>
              </w:rPr>
              <w:t>%</w:t>
            </w:r>
          </w:p>
        </w:tc>
        <w:tc>
          <w:tcPr>
            <w:tcW w:w="1417" w:type="dxa"/>
            <w:tcMar>
              <w:top w:w="0" w:type="dxa"/>
              <w:left w:w="28" w:type="dxa"/>
              <w:bottom w:w="0" w:type="dxa"/>
              <w:right w:w="28" w:type="dxa"/>
            </w:tcMar>
          </w:tcPr>
          <w:p w:rsidR="00604CC1" w:rsidRPr="009D16F6" w:rsidRDefault="00604CC1" w:rsidP="00604CC1">
            <w:pPr>
              <w:jc w:val="center"/>
              <w:rPr>
                <w:rFonts w:ascii="Arial" w:hAnsi="Arial" w:cs="Arial"/>
                <w:color w:val="000000"/>
                <w:sz w:val="16"/>
                <w:szCs w:val="16"/>
              </w:rPr>
            </w:pPr>
            <w:r w:rsidRPr="009D16F6">
              <w:rPr>
                <w:rFonts w:ascii="Arial" w:hAnsi="Arial" w:cs="Arial"/>
                <w:color w:val="000000"/>
                <w:sz w:val="16"/>
                <w:szCs w:val="16"/>
              </w:rPr>
              <w:t>22,0</w:t>
            </w:r>
          </w:p>
        </w:tc>
        <w:tc>
          <w:tcPr>
            <w:tcW w:w="567" w:type="dxa"/>
            <w:gridSpan w:val="2"/>
            <w:tcMar>
              <w:top w:w="0" w:type="dxa"/>
              <w:left w:w="28" w:type="dxa"/>
              <w:bottom w:w="0"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22,5</w:t>
            </w:r>
          </w:p>
        </w:tc>
        <w:tc>
          <w:tcPr>
            <w:tcW w:w="567" w:type="dxa"/>
            <w:gridSpan w:val="2"/>
            <w:tcMar>
              <w:top w:w="0" w:type="dxa"/>
              <w:left w:w="28" w:type="dxa"/>
              <w:bottom w:w="0"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23,0</w:t>
            </w:r>
          </w:p>
        </w:tc>
        <w:tc>
          <w:tcPr>
            <w:tcW w:w="567" w:type="dxa"/>
            <w:gridSpan w:val="2"/>
            <w:tcMar>
              <w:top w:w="0" w:type="dxa"/>
              <w:left w:w="28" w:type="dxa"/>
              <w:bottom w:w="0" w:type="dxa"/>
              <w:right w:w="28" w:type="dxa"/>
            </w:tcMar>
          </w:tcPr>
          <w:p w:rsidR="00604CC1" w:rsidRPr="009D16F6" w:rsidRDefault="00604CC1" w:rsidP="00604CC1">
            <w:pPr>
              <w:jc w:val="center"/>
              <w:rPr>
                <w:rFonts w:ascii="Arial" w:hAnsi="Arial" w:cs="Arial"/>
                <w:color w:val="000000"/>
                <w:sz w:val="16"/>
                <w:szCs w:val="16"/>
              </w:rPr>
            </w:pPr>
            <w:r w:rsidRPr="009D16F6">
              <w:rPr>
                <w:rFonts w:ascii="Arial" w:hAnsi="Arial" w:cs="Arial"/>
                <w:color w:val="000000"/>
                <w:sz w:val="16"/>
                <w:szCs w:val="16"/>
              </w:rPr>
              <w:t>23,5</w:t>
            </w:r>
          </w:p>
        </w:tc>
        <w:tc>
          <w:tcPr>
            <w:tcW w:w="567" w:type="dxa"/>
            <w:gridSpan w:val="2"/>
            <w:tcMar>
              <w:top w:w="0" w:type="dxa"/>
              <w:left w:w="28" w:type="dxa"/>
              <w:bottom w:w="0" w:type="dxa"/>
              <w:right w:w="28" w:type="dxa"/>
            </w:tcMar>
          </w:tcPr>
          <w:p w:rsidR="00604CC1" w:rsidRPr="009D16F6" w:rsidRDefault="00604CC1" w:rsidP="00604CC1">
            <w:pPr>
              <w:jc w:val="center"/>
              <w:rPr>
                <w:rFonts w:ascii="Arial" w:hAnsi="Arial" w:cs="Arial"/>
                <w:color w:val="000000"/>
                <w:sz w:val="16"/>
                <w:szCs w:val="16"/>
              </w:rPr>
            </w:pPr>
            <w:r w:rsidRPr="009D16F6">
              <w:rPr>
                <w:rFonts w:ascii="Arial" w:hAnsi="Arial" w:cs="Arial"/>
                <w:color w:val="000000"/>
                <w:sz w:val="16"/>
                <w:szCs w:val="16"/>
              </w:rPr>
              <w:t>24,0</w:t>
            </w:r>
          </w:p>
        </w:tc>
        <w:tc>
          <w:tcPr>
            <w:tcW w:w="567" w:type="dxa"/>
            <w:gridSpan w:val="2"/>
            <w:tcMar>
              <w:top w:w="0" w:type="dxa"/>
              <w:left w:w="28" w:type="dxa"/>
              <w:bottom w:w="0" w:type="dxa"/>
              <w:right w:w="28" w:type="dxa"/>
            </w:tcMar>
          </w:tcPr>
          <w:p w:rsidR="00604CC1" w:rsidRPr="009D16F6" w:rsidRDefault="00604CC1" w:rsidP="00604CC1">
            <w:pPr>
              <w:jc w:val="center"/>
              <w:rPr>
                <w:rFonts w:ascii="Arial" w:hAnsi="Arial" w:cs="Arial"/>
                <w:color w:val="000000"/>
                <w:sz w:val="16"/>
                <w:szCs w:val="16"/>
              </w:rPr>
            </w:pPr>
            <w:r w:rsidRPr="009D16F6">
              <w:rPr>
                <w:rFonts w:ascii="Arial" w:hAnsi="Arial" w:cs="Arial"/>
                <w:color w:val="000000"/>
                <w:sz w:val="16"/>
                <w:szCs w:val="16"/>
              </w:rPr>
              <w:t>24,5</w:t>
            </w:r>
          </w:p>
        </w:tc>
        <w:tc>
          <w:tcPr>
            <w:tcW w:w="567" w:type="dxa"/>
            <w:gridSpan w:val="2"/>
            <w:tcMar>
              <w:top w:w="0" w:type="dxa"/>
              <w:left w:w="28" w:type="dxa"/>
              <w:bottom w:w="0"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25,0</w:t>
            </w:r>
          </w:p>
        </w:tc>
        <w:tc>
          <w:tcPr>
            <w:tcW w:w="575" w:type="dxa"/>
            <w:gridSpan w:val="2"/>
            <w:tcMar>
              <w:top w:w="0" w:type="dxa"/>
              <w:left w:w="28" w:type="dxa"/>
              <w:bottom w:w="0"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25,5</w:t>
            </w:r>
          </w:p>
        </w:tc>
      </w:tr>
      <w:tr w:rsidR="00604CC1" w:rsidRPr="009D16F6" w:rsidTr="00604CC1">
        <w:trPr>
          <w:gridAfter w:val="1"/>
          <w:wAfter w:w="16" w:type="dxa"/>
          <w:trHeight w:val="20"/>
        </w:trPr>
        <w:tc>
          <w:tcPr>
            <w:tcW w:w="454" w:type="dxa"/>
            <w:tcMar>
              <w:top w:w="0" w:type="dxa"/>
              <w:left w:w="28" w:type="dxa"/>
              <w:bottom w:w="0"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lastRenderedPageBreak/>
              <w:t>6.</w:t>
            </w:r>
          </w:p>
        </w:tc>
        <w:tc>
          <w:tcPr>
            <w:tcW w:w="11064" w:type="dxa"/>
            <w:gridSpan w:val="17"/>
            <w:tcMar>
              <w:top w:w="0" w:type="dxa"/>
              <w:left w:w="28" w:type="dxa"/>
              <w:bottom w:w="0"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spacing w:val="-1"/>
                <w:sz w:val="16"/>
                <w:szCs w:val="16"/>
              </w:rPr>
              <w:t>Задача 6. Информационное обеспечение патриотического воспитания граждан</w:t>
            </w:r>
          </w:p>
        </w:tc>
      </w:tr>
      <w:tr w:rsidR="00604CC1" w:rsidRPr="009D16F6" w:rsidTr="00604CC1">
        <w:trPr>
          <w:gridAfter w:val="1"/>
          <w:wAfter w:w="16" w:type="dxa"/>
          <w:trHeight w:val="20"/>
        </w:trPr>
        <w:tc>
          <w:tcPr>
            <w:tcW w:w="454" w:type="dxa"/>
            <w:tcMar>
              <w:top w:w="0" w:type="dxa"/>
              <w:left w:w="28" w:type="dxa"/>
              <w:bottom w:w="0"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6.1.</w:t>
            </w:r>
          </w:p>
        </w:tc>
        <w:tc>
          <w:tcPr>
            <w:tcW w:w="5103" w:type="dxa"/>
            <w:tcMar>
              <w:top w:w="0" w:type="dxa"/>
              <w:left w:w="28" w:type="dxa"/>
              <w:bottom w:w="0" w:type="dxa"/>
              <w:right w:w="28" w:type="dxa"/>
            </w:tcMar>
          </w:tcPr>
          <w:p w:rsidR="00604CC1" w:rsidRPr="009D16F6" w:rsidRDefault="00604CC1" w:rsidP="00604CC1">
            <w:pPr>
              <w:rPr>
                <w:rFonts w:ascii="Arial" w:hAnsi="Arial" w:cs="Arial"/>
                <w:sz w:val="16"/>
                <w:szCs w:val="16"/>
              </w:rPr>
            </w:pPr>
            <w:r w:rsidRPr="009D16F6">
              <w:rPr>
                <w:rFonts w:ascii="Arial" w:hAnsi="Arial" w:cs="Arial"/>
                <w:sz w:val="16"/>
                <w:szCs w:val="16"/>
              </w:rPr>
              <w:t>Доля населения муниципального района, участвующего в мероприятиях патриотической направленности, от общего числа населения муниципального района</w:t>
            </w:r>
          </w:p>
        </w:tc>
        <w:tc>
          <w:tcPr>
            <w:tcW w:w="567" w:type="dxa"/>
            <w:tcMar>
              <w:top w:w="0" w:type="dxa"/>
              <w:left w:w="28" w:type="dxa"/>
              <w:bottom w:w="0" w:type="dxa"/>
              <w:right w:w="28" w:type="dxa"/>
            </w:tcMar>
          </w:tcPr>
          <w:p w:rsidR="00604CC1" w:rsidRPr="009D16F6" w:rsidRDefault="00604CC1" w:rsidP="00604CC1">
            <w:pPr>
              <w:jc w:val="center"/>
              <w:rPr>
                <w:rFonts w:ascii="Arial" w:hAnsi="Arial" w:cs="Arial"/>
                <w:color w:val="000000"/>
                <w:sz w:val="16"/>
                <w:szCs w:val="16"/>
              </w:rPr>
            </w:pPr>
            <w:r w:rsidRPr="009D16F6">
              <w:rPr>
                <w:rFonts w:ascii="Arial" w:hAnsi="Arial" w:cs="Arial"/>
                <w:spacing w:val="-8"/>
                <w:sz w:val="16"/>
                <w:szCs w:val="16"/>
              </w:rPr>
              <w:t>%</w:t>
            </w:r>
          </w:p>
        </w:tc>
        <w:tc>
          <w:tcPr>
            <w:tcW w:w="1417" w:type="dxa"/>
            <w:tcMar>
              <w:top w:w="0" w:type="dxa"/>
              <w:left w:w="28" w:type="dxa"/>
              <w:bottom w:w="0" w:type="dxa"/>
              <w:right w:w="28" w:type="dxa"/>
            </w:tcMar>
          </w:tcPr>
          <w:p w:rsidR="00604CC1" w:rsidRPr="009D16F6" w:rsidRDefault="00604CC1" w:rsidP="00604CC1">
            <w:pPr>
              <w:jc w:val="center"/>
              <w:rPr>
                <w:rFonts w:ascii="Arial" w:hAnsi="Arial" w:cs="Arial"/>
                <w:color w:val="000000"/>
                <w:sz w:val="16"/>
                <w:szCs w:val="16"/>
              </w:rPr>
            </w:pPr>
            <w:r w:rsidRPr="009D16F6">
              <w:rPr>
                <w:rFonts w:ascii="Arial" w:hAnsi="Arial" w:cs="Arial"/>
                <w:color w:val="000000"/>
                <w:sz w:val="16"/>
                <w:szCs w:val="16"/>
              </w:rPr>
              <w:t>55</w:t>
            </w:r>
          </w:p>
        </w:tc>
        <w:tc>
          <w:tcPr>
            <w:tcW w:w="567" w:type="dxa"/>
            <w:gridSpan w:val="2"/>
            <w:tcMar>
              <w:top w:w="0" w:type="dxa"/>
              <w:left w:w="28" w:type="dxa"/>
              <w:bottom w:w="0"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56</w:t>
            </w:r>
          </w:p>
        </w:tc>
        <w:tc>
          <w:tcPr>
            <w:tcW w:w="567" w:type="dxa"/>
            <w:gridSpan w:val="2"/>
            <w:tcMar>
              <w:top w:w="0" w:type="dxa"/>
              <w:left w:w="28" w:type="dxa"/>
              <w:bottom w:w="0"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57</w:t>
            </w:r>
          </w:p>
        </w:tc>
        <w:tc>
          <w:tcPr>
            <w:tcW w:w="567" w:type="dxa"/>
            <w:gridSpan w:val="2"/>
            <w:tcMar>
              <w:top w:w="0" w:type="dxa"/>
              <w:left w:w="28" w:type="dxa"/>
              <w:bottom w:w="0" w:type="dxa"/>
              <w:right w:w="28" w:type="dxa"/>
            </w:tcMar>
          </w:tcPr>
          <w:p w:rsidR="00604CC1" w:rsidRPr="009D16F6" w:rsidRDefault="00604CC1" w:rsidP="00604CC1">
            <w:pPr>
              <w:jc w:val="center"/>
              <w:rPr>
                <w:rFonts w:ascii="Arial" w:hAnsi="Arial" w:cs="Arial"/>
                <w:color w:val="000000"/>
                <w:sz w:val="16"/>
                <w:szCs w:val="16"/>
              </w:rPr>
            </w:pPr>
            <w:r w:rsidRPr="009D16F6">
              <w:rPr>
                <w:rFonts w:ascii="Arial" w:hAnsi="Arial" w:cs="Arial"/>
                <w:color w:val="000000"/>
                <w:sz w:val="16"/>
                <w:szCs w:val="16"/>
              </w:rPr>
              <w:t>58</w:t>
            </w:r>
          </w:p>
        </w:tc>
        <w:tc>
          <w:tcPr>
            <w:tcW w:w="567" w:type="dxa"/>
            <w:gridSpan w:val="2"/>
            <w:tcMar>
              <w:top w:w="0" w:type="dxa"/>
              <w:left w:w="28" w:type="dxa"/>
              <w:bottom w:w="0" w:type="dxa"/>
              <w:right w:w="28" w:type="dxa"/>
            </w:tcMar>
          </w:tcPr>
          <w:p w:rsidR="00604CC1" w:rsidRPr="009D16F6" w:rsidRDefault="00604CC1" w:rsidP="00604CC1">
            <w:pPr>
              <w:jc w:val="center"/>
              <w:rPr>
                <w:rFonts w:ascii="Arial" w:hAnsi="Arial" w:cs="Arial"/>
                <w:color w:val="000000"/>
                <w:sz w:val="16"/>
                <w:szCs w:val="16"/>
              </w:rPr>
            </w:pPr>
            <w:r w:rsidRPr="009D16F6">
              <w:rPr>
                <w:rFonts w:ascii="Arial" w:hAnsi="Arial" w:cs="Arial"/>
                <w:color w:val="000000"/>
                <w:sz w:val="16"/>
                <w:szCs w:val="16"/>
              </w:rPr>
              <w:t>59</w:t>
            </w:r>
          </w:p>
        </w:tc>
        <w:tc>
          <w:tcPr>
            <w:tcW w:w="567" w:type="dxa"/>
            <w:gridSpan w:val="2"/>
            <w:tcMar>
              <w:top w:w="0" w:type="dxa"/>
              <w:left w:w="28" w:type="dxa"/>
              <w:bottom w:w="0" w:type="dxa"/>
              <w:right w:w="28" w:type="dxa"/>
            </w:tcMar>
          </w:tcPr>
          <w:p w:rsidR="00604CC1" w:rsidRPr="009D16F6" w:rsidRDefault="00604CC1" w:rsidP="00604CC1">
            <w:pPr>
              <w:jc w:val="center"/>
              <w:rPr>
                <w:rFonts w:ascii="Arial" w:hAnsi="Arial" w:cs="Arial"/>
                <w:color w:val="000000"/>
                <w:sz w:val="16"/>
                <w:szCs w:val="16"/>
              </w:rPr>
            </w:pPr>
            <w:r w:rsidRPr="009D16F6">
              <w:rPr>
                <w:rFonts w:ascii="Arial" w:hAnsi="Arial" w:cs="Arial"/>
                <w:color w:val="000000"/>
                <w:sz w:val="16"/>
                <w:szCs w:val="16"/>
              </w:rPr>
              <w:t>60</w:t>
            </w:r>
          </w:p>
        </w:tc>
        <w:tc>
          <w:tcPr>
            <w:tcW w:w="567" w:type="dxa"/>
            <w:gridSpan w:val="2"/>
            <w:tcMar>
              <w:top w:w="0" w:type="dxa"/>
              <w:left w:w="28" w:type="dxa"/>
              <w:bottom w:w="0"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61</w:t>
            </w:r>
          </w:p>
        </w:tc>
        <w:tc>
          <w:tcPr>
            <w:tcW w:w="575" w:type="dxa"/>
            <w:gridSpan w:val="2"/>
            <w:tcMar>
              <w:top w:w="0" w:type="dxa"/>
              <w:left w:w="28" w:type="dxa"/>
              <w:bottom w:w="0"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62</w:t>
            </w:r>
          </w:p>
        </w:tc>
      </w:tr>
    </w:tbl>
    <w:p w:rsidR="00604CC1" w:rsidRPr="009D16F6" w:rsidRDefault="00604CC1" w:rsidP="00604CC1">
      <w:pPr>
        <w:ind w:firstLine="142"/>
        <w:rPr>
          <w:rFonts w:ascii="Arial" w:hAnsi="Arial" w:cs="Arial"/>
          <w:sz w:val="16"/>
          <w:szCs w:val="16"/>
        </w:rPr>
      </w:pPr>
      <w:r w:rsidRPr="009D16F6">
        <w:rPr>
          <w:rFonts w:ascii="Arial" w:hAnsi="Arial" w:cs="Arial"/>
          <w:sz w:val="16"/>
          <w:szCs w:val="16"/>
        </w:rPr>
        <w:t>3. Сроки реализации подпрограммы: 2020-2026 годы.</w:t>
      </w:r>
    </w:p>
    <w:p w:rsidR="00604CC1" w:rsidRPr="009D16F6" w:rsidRDefault="00604CC1" w:rsidP="00604CC1">
      <w:pPr>
        <w:ind w:firstLine="142"/>
        <w:rPr>
          <w:rFonts w:ascii="Arial" w:hAnsi="Arial" w:cs="Arial"/>
          <w:sz w:val="16"/>
          <w:szCs w:val="16"/>
        </w:rPr>
      </w:pPr>
      <w:r w:rsidRPr="009D16F6">
        <w:rPr>
          <w:rFonts w:ascii="Arial" w:hAnsi="Arial" w:cs="Arial"/>
          <w:sz w:val="16"/>
          <w:szCs w:val="16"/>
        </w:rPr>
        <w:t>4. Объемы и источники финансирования подпрограммы в целом и по годам реализации (тыс. рублей):</w:t>
      </w:r>
    </w:p>
    <w:tbl>
      <w:tblPr>
        <w:tblW w:w="11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1986"/>
        <w:gridCol w:w="2541"/>
        <w:gridCol w:w="2257"/>
        <w:gridCol w:w="2279"/>
        <w:gridCol w:w="1596"/>
      </w:tblGrid>
      <w:tr w:rsidR="00604CC1" w:rsidRPr="009D16F6" w:rsidTr="00604CC1">
        <w:trPr>
          <w:trHeight w:val="20"/>
          <w:tblHeader/>
        </w:trPr>
        <w:tc>
          <w:tcPr>
            <w:tcW w:w="975" w:type="dxa"/>
            <w:vMerge w:val="restart"/>
            <w:vAlign w:val="center"/>
          </w:tcPr>
          <w:p w:rsidR="00604CC1" w:rsidRPr="009D16F6" w:rsidRDefault="00604CC1" w:rsidP="00604CC1">
            <w:pPr>
              <w:jc w:val="center"/>
              <w:rPr>
                <w:rFonts w:ascii="Arial" w:hAnsi="Arial" w:cs="Arial"/>
                <w:b/>
                <w:sz w:val="16"/>
                <w:szCs w:val="16"/>
              </w:rPr>
            </w:pPr>
            <w:r w:rsidRPr="009D16F6">
              <w:rPr>
                <w:rFonts w:ascii="Arial" w:hAnsi="Arial" w:cs="Arial"/>
                <w:b/>
                <w:sz w:val="16"/>
                <w:szCs w:val="16"/>
              </w:rPr>
              <w:t>Год</w:t>
            </w:r>
          </w:p>
        </w:tc>
        <w:tc>
          <w:tcPr>
            <w:tcW w:w="10659" w:type="dxa"/>
            <w:gridSpan w:val="5"/>
            <w:vAlign w:val="center"/>
          </w:tcPr>
          <w:p w:rsidR="00604CC1" w:rsidRPr="009D16F6" w:rsidRDefault="00604CC1" w:rsidP="00604CC1">
            <w:pPr>
              <w:jc w:val="center"/>
              <w:rPr>
                <w:rFonts w:ascii="Arial" w:hAnsi="Arial" w:cs="Arial"/>
                <w:b/>
                <w:sz w:val="16"/>
                <w:szCs w:val="16"/>
              </w:rPr>
            </w:pPr>
            <w:r w:rsidRPr="009D16F6">
              <w:rPr>
                <w:rFonts w:ascii="Arial" w:hAnsi="Arial" w:cs="Arial"/>
                <w:b/>
                <w:sz w:val="16"/>
                <w:szCs w:val="16"/>
              </w:rPr>
              <w:t>Источник финансирования</w:t>
            </w:r>
          </w:p>
        </w:tc>
      </w:tr>
      <w:tr w:rsidR="00604CC1" w:rsidRPr="009D16F6" w:rsidTr="00604CC1">
        <w:trPr>
          <w:trHeight w:val="20"/>
          <w:tblHeader/>
        </w:trPr>
        <w:tc>
          <w:tcPr>
            <w:tcW w:w="975" w:type="dxa"/>
            <w:vMerge/>
            <w:vAlign w:val="center"/>
          </w:tcPr>
          <w:p w:rsidR="00604CC1" w:rsidRPr="009D16F6" w:rsidRDefault="00604CC1" w:rsidP="00604CC1">
            <w:pPr>
              <w:jc w:val="center"/>
              <w:rPr>
                <w:rFonts w:ascii="Arial" w:hAnsi="Arial" w:cs="Arial"/>
                <w:b/>
                <w:sz w:val="16"/>
                <w:szCs w:val="16"/>
              </w:rPr>
            </w:pPr>
          </w:p>
        </w:tc>
        <w:tc>
          <w:tcPr>
            <w:tcW w:w="1986" w:type="dxa"/>
            <w:vAlign w:val="center"/>
          </w:tcPr>
          <w:p w:rsidR="00604CC1" w:rsidRPr="009D16F6" w:rsidRDefault="00604CC1" w:rsidP="00604CC1">
            <w:pPr>
              <w:jc w:val="center"/>
              <w:rPr>
                <w:rFonts w:ascii="Arial" w:hAnsi="Arial" w:cs="Arial"/>
                <w:b/>
                <w:sz w:val="16"/>
                <w:szCs w:val="16"/>
              </w:rPr>
            </w:pPr>
            <w:r w:rsidRPr="009D16F6">
              <w:rPr>
                <w:rFonts w:ascii="Arial" w:hAnsi="Arial" w:cs="Arial"/>
                <w:b/>
                <w:sz w:val="16"/>
                <w:szCs w:val="16"/>
              </w:rPr>
              <w:t>областной бюджет</w:t>
            </w:r>
          </w:p>
        </w:tc>
        <w:tc>
          <w:tcPr>
            <w:tcW w:w="2541" w:type="dxa"/>
            <w:vAlign w:val="center"/>
          </w:tcPr>
          <w:p w:rsidR="00604CC1" w:rsidRPr="009D16F6" w:rsidRDefault="00604CC1" w:rsidP="00604CC1">
            <w:pPr>
              <w:jc w:val="center"/>
              <w:rPr>
                <w:rFonts w:ascii="Arial" w:hAnsi="Arial" w:cs="Arial"/>
                <w:b/>
                <w:sz w:val="16"/>
                <w:szCs w:val="16"/>
              </w:rPr>
            </w:pPr>
            <w:r w:rsidRPr="009D16F6">
              <w:rPr>
                <w:rFonts w:ascii="Arial" w:hAnsi="Arial" w:cs="Arial"/>
                <w:b/>
                <w:sz w:val="16"/>
                <w:szCs w:val="16"/>
              </w:rPr>
              <w:t>федеральный бюджет</w:t>
            </w:r>
          </w:p>
        </w:tc>
        <w:tc>
          <w:tcPr>
            <w:tcW w:w="2257" w:type="dxa"/>
            <w:vAlign w:val="center"/>
          </w:tcPr>
          <w:p w:rsidR="00604CC1" w:rsidRPr="009D16F6" w:rsidRDefault="00604CC1" w:rsidP="00604CC1">
            <w:pPr>
              <w:jc w:val="center"/>
              <w:rPr>
                <w:rFonts w:ascii="Arial" w:hAnsi="Arial" w:cs="Arial"/>
                <w:b/>
                <w:sz w:val="16"/>
                <w:szCs w:val="16"/>
              </w:rPr>
            </w:pPr>
            <w:r w:rsidRPr="009D16F6">
              <w:rPr>
                <w:rFonts w:ascii="Arial" w:hAnsi="Arial" w:cs="Arial"/>
                <w:b/>
                <w:sz w:val="16"/>
                <w:szCs w:val="16"/>
              </w:rPr>
              <w:t>местный бюджет</w:t>
            </w:r>
          </w:p>
        </w:tc>
        <w:tc>
          <w:tcPr>
            <w:tcW w:w="2279" w:type="dxa"/>
            <w:vAlign w:val="center"/>
          </w:tcPr>
          <w:p w:rsidR="00604CC1" w:rsidRPr="009D16F6" w:rsidRDefault="00604CC1" w:rsidP="00604CC1">
            <w:pPr>
              <w:jc w:val="center"/>
              <w:rPr>
                <w:rFonts w:ascii="Arial" w:hAnsi="Arial" w:cs="Arial"/>
                <w:b/>
                <w:sz w:val="16"/>
                <w:szCs w:val="16"/>
              </w:rPr>
            </w:pPr>
            <w:r w:rsidRPr="009D16F6">
              <w:rPr>
                <w:rFonts w:ascii="Arial" w:hAnsi="Arial" w:cs="Arial"/>
                <w:b/>
                <w:spacing w:val="-8"/>
                <w:sz w:val="16"/>
                <w:szCs w:val="16"/>
              </w:rPr>
              <w:t xml:space="preserve">внебюджетные </w:t>
            </w:r>
            <w:r w:rsidRPr="009D16F6">
              <w:rPr>
                <w:rFonts w:ascii="Arial" w:hAnsi="Arial" w:cs="Arial"/>
                <w:b/>
                <w:sz w:val="16"/>
                <w:szCs w:val="16"/>
              </w:rPr>
              <w:t>средства</w:t>
            </w:r>
          </w:p>
        </w:tc>
        <w:tc>
          <w:tcPr>
            <w:tcW w:w="1596" w:type="dxa"/>
            <w:vAlign w:val="center"/>
          </w:tcPr>
          <w:p w:rsidR="00604CC1" w:rsidRPr="009D16F6" w:rsidRDefault="00604CC1" w:rsidP="00604CC1">
            <w:pPr>
              <w:jc w:val="center"/>
              <w:rPr>
                <w:rFonts w:ascii="Arial" w:hAnsi="Arial" w:cs="Arial"/>
                <w:b/>
                <w:sz w:val="16"/>
                <w:szCs w:val="16"/>
              </w:rPr>
            </w:pPr>
            <w:r w:rsidRPr="009D16F6">
              <w:rPr>
                <w:rFonts w:ascii="Arial" w:hAnsi="Arial" w:cs="Arial"/>
                <w:b/>
                <w:sz w:val="16"/>
                <w:szCs w:val="16"/>
              </w:rPr>
              <w:t>всего</w:t>
            </w:r>
          </w:p>
        </w:tc>
      </w:tr>
      <w:tr w:rsidR="00604CC1" w:rsidRPr="009D16F6" w:rsidTr="00604CC1">
        <w:trPr>
          <w:trHeight w:val="20"/>
          <w:tblHeader/>
        </w:trPr>
        <w:tc>
          <w:tcPr>
            <w:tcW w:w="975" w:type="dxa"/>
            <w:vAlign w:val="center"/>
          </w:tcPr>
          <w:p w:rsidR="00604CC1" w:rsidRPr="009D16F6" w:rsidRDefault="00604CC1" w:rsidP="00604CC1">
            <w:pPr>
              <w:jc w:val="center"/>
              <w:rPr>
                <w:rFonts w:ascii="Arial" w:hAnsi="Arial" w:cs="Arial"/>
                <w:sz w:val="16"/>
                <w:szCs w:val="16"/>
              </w:rPr>
            </w:pPr>
            <w:r w:rsidRPr="009D16F6">
              <w:rPr>
                <w:rFonts w:ascii="Arial" w:hAnsi="Arial" w:cs="Arial"/>
                <w:sz w:val="16"/>
                <w:szCs w:val="16"/>
              </w:rPr>
              <w:t>1</w:t>
            </w:r>
          </w:p>
        </w:tc>
        <w:tc>
          <w:tcPr>
            <w:tcW w:w="1986" w:type="dxa"/>
            <w:vAlign w:val="center"/>
          </w:tcPr>
          <w:p w:rsidR="00604CC1" w:rsidRPr="009D16F6" w:rsidRDefault="00604CC1" w:rsidP="00604CC1">
            <w:pPr>
              <w:jc w:val="center"/>
              <w:rPr>
                <w:rFonts w:ascii="Arial" w:hAnsi="Arial" w:cs="Arial"/>
                <w:sz w:val="16"/>
                <w:szCs w:val="16"/>
              </w:rPr>
            </w:pPr>
            <w:r w:rsidRPr="009D16F6">
              <w:rPr>
                <w:rFonts w:ascii="Arial" w:hAnsi="Arial" w:cs="Arial"/>
                <w:sz w:val="16"/>
                <w:szCs w:val="16"/>
              </w:rPr>
              <w:t>2</w:t>
            </w:r>
          </w:p>
        </w:tc>
        <w:tc>
          <w:tcPr>
            <w:tcW w:w="2541" w:type="dxa"/>
            <w:vAlign w:val="center"/>
          </w:tcPr>
          <w:p w:rsidR="00604CC1" w:rsidRPr="009D16F6" w:rsidRDefault="00604CC1" w:rsidP="00604CC1">
            <w:pPr>
              <w:jc w:val="center"/>
              <w:rPr>
                <w:rFonts w:ascii="Arial" w:hAnsi="Arial" w:cs="Arial"/>
                <w:sz w:val="16"/>
                <w:szCs w:val="16"/>
              </w:rPr>
            </w:pPr>
            <w:r w:rsidRPr="009D16F6">
              <w:rPr>
                <w:rFonts w:ascii="Arial" w:hAnsi="Arial" w:cs="Arial"/>
                <w:sz w:val="16"/>
                <w:szCs w:val="16"/>
              </w:rPr>
              <w:t>3</w:t>
            </w:r>
          </w:p>
        </w:tc>
        <w:tc>
          <w:tcPr>
            <w:tcW w:w="2257" w:type="dxa"/>
            <w:vAlign w:val="center"/>
          </w:tcPr>
          <w:p w:rsidR="00604CC1" w:rsidRPr="009D16F6" w:rsidRDefault="00604CC1" w:rsidP="00604CC1">
            <w:pPr>
              <w:jc w:val="center"/>
              <w:rPr>
                <w:rFonts w:ascii="Arial" w:hAnsi="Arial" w:cs="Arial"/>
                <w:sz w:val="16"/>
                <w:szCs w:val="16"/>
              </w:rPr>
            </w:pPr>
            <w:r w:rsidRPr="009D16F6">
              <w:rPr>
                <w:rFonts w:ascii="Arial" w:hAnsi="Arial" w:cs="Arial"/>
                <w:sz w:val="16"/>
                <w:szCs w:val="16"/>
              </w:rPr>
              <w:t>4</w:t>
            </w:r>
          </w:p>
        </w:tc>
        <w:tc>
          <w:tcPr>
            <w:tcW w:w="2279" w:type="dxa"/>
            <w:vAlign w:val="center"/>
          </w:tcPr>
          <w:p w:rsidR="00604CC1" w:rsidRPr="009D16F6" w:rsidRDefault="00604CC1" w:rsidP="00604CC1">
            <w:pPr>
              <w:jc w:val="center"/>
              <w:rPr>
                <w:rFonts w:ascii="Arial" w:hAnsi="Arial" w:cs="Arial"/>
                <w:sz w:val="16"/>
                <w:szCs w:val="16"/>
              </w:rPr>
            </w:pPr>
            <w:r w:rsidRPr="009D16F6">
              <w:rPr>
                <w:rFonts w:ascii="Arial" w:hAnsi="Arial" w:cs="Arial"/>
                <w:sz w:val="16"/>
                <w:szCs w:val="16"/>
              </w:rPr>
              <w:t>5</w:t>
            </w:r>
          </w:p>
        </w:tc>
        <w:tc>
          <w:tcPr>
            <w:tcW w:w="1596" w:type="dxa"/>
            <w:vAlign w:val="center"/>
          </w:tcPr>
          <w:p w:rsidR="00604CC1" w:rsidRPr="009D16F6" w:rsidRDefault="00604CC1" w:rsidP="00604CC1">
            <w:pPr>
              <w:jc w:val="center"/>
              <w:rPr>
                <w:rFonts w:ascii="Arial" w:hAnsi="Arial" w:cs="Arial"/>
                <w:sz w:val="16"/>
                <w:szCs w:val="16"/>
              </w:rPr>
            </w:pPr>
            <w:r w:rsidRPr="009D16F6">
              <w:rPr>
                <w:rFonts w:ascii="Arial" w:hAnsi="Arial" w:cs="Arial"/>
                <w:sz w:val="16"/>
                <w:szCs w:val="16"/>
              </w:rPr>
              <w:t>6</w:t>
            </w:r>
          </w:p>
        </w:tc>
      </w:tr>
      <w:tr w:rsidR="00604CC1" w:rsidRPr="009D16F6" w:rsidTr="00604CC1">
        <w:trPr>
          <w:trHeight w:val="20"/>
          <w:tblHeader/>
        </w:trPr>
        <w:tc>
          <w:tcPr>
            <w:tcW w:w="975"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2020</w:t>
            </w:r>
          </w:p>
        </w:tc>
        <w:tc>
          <w:tcPr>
            <w:tcW w:w="1986"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0</w:t>
            </w:r>
          </w:p>
        </w:tc>
        <w:tc>
          <w:tcPr>
            <w:tcW w:w="2541"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0</w:t>
            </w:r>
          </w:p>
        </w:tc>
        <w:tc>
          <w:tcPr>
            <w:tcW w:w="2257"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112,4</w:t>
            </w:r>
          </w:p>
        </w:tc>
        <w:tc>
          <w:tcPr>
            <w:tcW w:w="2279"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0</w:t>
            </w:r>
          </w:p>
        </w:tc>
        <w:tc>
          <w:tcPr>
            <w:tcW w:w="1596"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112,4</w:t>
            </w:r>
          </w:p>
        </w:tc>
      </w:tr>
      <w:tr w:rsidR="00604CC1" w:rsidRPr="009D16F6" w:rsidTr="00604CC1">
        <w:trPr>
          <w:trHeight w:val="20"/>
          <w:tblHeader/>
        </w:trPr>
        <w:tc>
          <w:tcPr>
            <w:tcW w:w="975"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2021</w:t>
            </w:r>
          </w:p>
        </w:tc>
        <w:tc>
          <w:tcPr>
            <w:tcW w:w="1986"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0</w:t>
            </w:r>
          </w:p>
        </w:tc>
        <w:tc>
          <w:tcPr>
            <w:tcW w:w="2541"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0</w:t>
            </w:r>
          </w:p>
        </w:tc>
        <w:tc>
          <w:tcPr>
            <w:tcW w:w="2257"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112,4</w:t>
            </w:r>
          </w:p>
        </w:tc>
        <w:tc>
          <w:tcPr>
            <w:tcW w:w="2279"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0</w:t>
            </w:r>
          </w:p>
        </w:tc>
        <w:tc>
          <w:tcPr>
            <w:tcW w:w="1596"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112,4</w:t>
            </w:r>
          </w:p>
        </w:tc>
      </w:tr>
      <w:tr w:rsidR="00604CC1" w:rsidRPr="009D16F6" w:rsidTr="00604CC1">
        <w:trPr>
          <w:trHeight w:val="20"/>
          <w:tblHeader/>
        </w:trPr>
        <w:tc>
          <w:tcPr>
            <w:tcW w:w="975" w:type="dxa"/>
          </w:tcPr>
          <w:p w:rsidR="00604CC1" w:rsidRPr="009D16F6" w:rsidRDefault="00604CC1" w:rsidP="00604CC1">
            <w:pPr>
              <w:ind w:left="-113" w:right="-113"/>
              <w:jc w:val="center"/>
              <w:rPr>
                <w:rFonts w:ascii="Arial" w:hAnsi="Arial" w:cs="Arial"/>
                <w:sz w:val="16"/>
                <w:szCs w:val="16"/>
              </w:rPr>
            </w:pPr>
            <w:r w:rsidRPr="009D16F6">
              <w:rPr>
                <w:rFonts w:ascii="Arial" w:hAnsi="Arial" w:cs="Arial"/>
                <w:sz w:val="16"/>
                <w:szCs w:val="16"/>
              </w:rPr>
              <w:t>2022</w:t>
            </w:r>
          </w:p>
        </w:tc>
        <w:tc>
          <w:tcPr>
            <w:tcW w:w="1986"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0</w:t>
            </w:r>
          </w:p>
        </w:tc>
        <w:tc>
          <w:tcPr>
            <w:tcW w:w="2541"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0</w:t>
            </w:r>
          </w:p>
        </w:tc>
        <w:tc>
          <w:tcPr>
            <w:tcW w:w="2257"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112,4</w:t>
            </w:r>
          </w:p>
        </w:tc>
        <w:tc>
          <w:tcPr>
            <w:tcW w:w="2279"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0</w:t>
            </w:r>
          </w:p>
        </w:tc>
        <w:tc>
          <w:tcPr>
            <w:tcW w:w="1596"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112,4</w:t>
            </w:r>
          </w:p>
        </w:tc>
      </w:tr>
      <w:tr w:rsidR="00604CC1" w:rsidRPr="009D16F6" w:rsidTr="00604CC1">
        <w:trPr>
          <w:trHeight w:val="20"/>
          <w:tblHeader/>
        </w:trPr>
        <w:tc>
          <w:tcPr>
            <w:tcW w:w="975" w:type="dxa"/>
          </w:tcPr>
          <w:p w:rsidR="00604CC1" w:rsidRPr="009D16F6" w:rsidRDefault="00604CC1" w:rsidP="00604CC1">
            <w:pPr>
              <w:ind w:left="-113" w:right="-113"/>
              <w:jc w:val="center"/>
              <w:rPr>
                <w:rFonts w:ascii="Arial" w:hAnsi="Arial" w:cs="Arial"/>
                <w:sz w:val="16"/>
                <w:szCs w:val="16"/>
              </w:rPr>
            </w:pPr>
            <w:r w:rsidRPr="009D16F6">
              <w:rPr>
                <w:rFonts w:ascii="Arial" w:hAnsi="Arial" w:cs="Arial"/>
                <w:sz w:val="16"/>
                <w:szCs w:val="16"/>
              </w:rPr>
              <w:t>2023</w:t>
            </w:r>
          </w:p>
        </w:tc>
        <w:tc>
          <w:tcPr>
            <w:tcW w:w="1986"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0</w:t>
            </w:r>
          </w:p>
        </w:tc>
        <w:tc>
          <w:tcPr>
            <w:tcW w:w="2541"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0</w:t>
            </w:r>
          </w:p>
        </w:tc>
        <w:tc>
          <w:tcPr>
            <w:tcW w:w="2257"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112,4</w:t>
            </w:r>
          </w:p>
        </w:tc>
        <w:tc>
          <w:tcPr>
            <w:tcW w:w="2279"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0</w:t>
            </w:r>
          </w:p>
        </w:tc>
        <w:tc>
          <w:tcPr>
            <w:tcW w:w="1596"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112,4</w:t>
            </w:r>
          </w:p>
        </w:tc>
      </w:tr>
      <w:tr w:rsidR="00604CC1" w:rsidRPr="009D16F6" w:rsidTr="00604CC1">
        <w:trPr>
          <w:trHeight w:val="20"/>
          <w:tblHeader/>
        </w:trPr>
        <w:tc>
          <w:tcPr>
            <w:tcW w:w="975" w:type="dxa"/>
          </w:tcPr>
          <w:p w:rsidR="00604CC1" w:rsidRPr="009D16F6" w:rsidRDefault="00604CC1" w:rsidP="00604CC1">
            <w:pPr>
              <w:ind w:left="-113" w:right="-113"/>
              <w:jc w:val="center"/>
              <w:rPr>
                <w:rFonts w:ascii="Arial" w:hAnsi="Arial" w:cs="Arial"/>
                <w:sz w:val="16"/>
                <w:szCs w:val="16"/>
              </w:rPr>
            </w:pPr>
            <w:r w:rsidRPr="009D16F6">
              <w:rPr>
                <w:rFonts w:ascii="Arial" w:hAnsi="Arial" w:cs="Arial"/>
                <w:sz w:val="16"/>
                <w:szCs w:val="16"/>
              </w:rPr>
              <w:t>2024</w:t>
            </w:r>
          </w:p>
        </w:tc>
        <w:tc>
          <w:tcPr>
            <w:tcW w:w="1986"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0</w:t>
            </w:r>
          </w:p>
        </w:tc>
        <w:tc>
          <w:tcPr>
            <w:tcW w:w="2541"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0</w:t>
            </w:r>
          </w:p>
        </w:tc>
        <w:tc>
          <w:tcPr>
            <w:tcW w:w="2257"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112,4</w:t>
            </w:r>
          </w:p>
        </w:tc>
        <w:tc>
          <w:tcPr>
            <w:tcW w:w="2279"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0</w:t>
            </w:r>
          </w:p>
        </w:tc>
        <w:tc>
          <w:tcPr>
            <w:tcW w:w="1596"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112,4</w:t>
            </w:r>
          </w:p>
        </w:tc>
      </w:tr>
      <w:tr w:rsidR="00604CC1" w:rsidRPr="009D16F6" w:rsidTr="00604CC1">
        <w:trPr>
          <w:trHeight w:val="20"/>
          <w:tblHeader/>
        </w:trPr>
        <w:tc>
          <w:tcPr>
            <w:tcW w:w="975" w:type="dxa"/>
          </w:tcPr>
          <w:p w:rsidR="00604CC1" w:rsidRPr="009D16F6" w:rsidRDefault="00604CC1" w:rsidP="00604CC1">
            <w:pPr>
              <w:ind w:left="-113" w:right="-113"/>
              <w:jc w:val="center"/>
              <w:rPr>
                <w:rFonts w:ascii="Arial" w:hAnsi="Arial" w:cs="Arial"/>
                <w:sz w:val="16"/>
                <w:szCs w:val="16"/>
              </w:rPr>
            </w:pPr>
            <w:r w:rsidRPr="009D16F6">
              <w:rPr>
                <w:rFonts w:ascii="Arial" w:hAnsi="Arial" w:cs="Arial"/>
                <w:sz w:val="16"/>
                <w:szCs w:val="16"/>
              </w:rPr>
              <w:t>2025</w:t>
            </w:r>
          </w:p>
        </w:tc>
        <w:tc>
          <w:tcPr>
            <w:tcW w:w="1986"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0</w:t>
            </w:r>
          </w:p>
        </w:tc>
        <w:tc>
          <w:tcPr>
            <w:tcW w:w="2541"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0</w:t>
            </w:r>
          </w:p>
        </w:tc>
        <w:tc>
          <w:tcPr>
            <w:tcW w:w="2257"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112,4</w:t>
            </w:r>
          </w:p>
        </w:tc>
        <w:tc>
          <w:tcPr>
            <w:tcW w:w="2279"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0</w:t>
            </w:r>
          </w:p>
        </w:tc>
        <w:tc>
          <w:tcPr>
            <w:tcW w:w="1596"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112,4</w:t>
            </w:r>
          </w:p>
        </w:tc>
      </w:tr>
      <w:tr w:rsidR="00604CC1" w:rsidRPr="009D16F6" w:rsidTr="00604CC1">
        <w:trPr>
          <w:trHeight w:val="20"/>
          <w:tblHeader/>
        </w:trPr>
        <w:tc>
          <w:tcPr>
            <w:tcW w:w="975" w:type="dxa"/>
          </w:tcPr>
          <w:p w:rsidR="00604CC1" w:rsidRPr="009D16F6" w:rsidRDefault="00604CC1" w:rsidP="00604CC1">
            <w:pPr>
              <w:ind w:left="-113" w:right="-113"/>
              <w:jc w:val="center"/>
              <w:rPr>
                <w:rFonts w:ascii="Arial" w:hAnsi="Arial" w:cs="Arial"/>
                <w:sz w:val="16"/>
                <w:szCs w:val="16"/>
              </w:rPr>
            </w:pPr>
            <w:r w:rsidRPr="009D16F6">
              <w:rPr>
                <w:rFonts w:ascii="Arial" w:hAnsi="Arial" w:cs="Arial"/>
                <w:sz w:val="16"/>
                <w:szCs w:val="16"/>
              </w:rPr>
              <w:t>2026</w:t>
            </w:r>
          </w:p>
        </w:tc>
        <w:tc>
          <w:tcPr>
            <w:tcW w:w="1986"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0</w:t>
            </w:r>
          </w:p>
        </w:tc>
        <w:tc>
          <w:tcPr>
            <w:tcW w:w="2541"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0</w:t>
            </w:r>
          </w:p>
        </w:tc>
        <w:tc>
          <w:tcPr>
            <w:tcW w:w="2257"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112,4</w:t>
            </w:r>
          </w:p>
        </w:tc>
        <w:tc>
          <w:tcPr>
            <w:tcW w:w="2279"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0</w:t>
            </w:r>
          </w:p>
        </w:tc>
        <w:tc>
          <w:tcPr>
            <w:tcW w:w="1596"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112,4</w:t>
            </w:r>
          </w:p>
        </w:tc>
      </w:tr>
      <w:tr w:rsidR="00604CC1" w:rsidRPr="009D16F6" w:rsidTr="00604CC1">
        <w:trPr>
          <w:trHeight w:val="20"/>
          <w:tblHeader/>
        </w:trPr>
        <w:tc>
          <w:tcPr>
            <w:tcW w:w="975" w:type="dxa"/>
          </w:tcPr>
          <w:p w:rsidR="00604CC1" w:rsidRPr="009D16F6" w:rsidRDefault="00604CC1" w:rsidP="00604CC1">
            <w:pPr>
              <w:ind w:left="-113" w:right="-113"/>
              <w:jc w:val="center"/>
              <w:rPr>
                <w:rFonts w:ascii="Arial" w:hAnsi="Arial" w:cs="Arial"/>
                <w:spacing w:val="-30"/>
                <w:sz w:val="16"/>
                <w:szCs w:val="16"/>
              </w:rPr>
            </w:pPr>
            <w:r w:rsidRPr="009D16F6">
              <w:rPr>
                <w:rFonts w:ascii="Arial" w:hAnsi="Arial" w:cs="Arial"/>
                <w:spacing w:val="-30"/>
                <w:sz w:val="16"/>
                <w:szCs w:val="16"/>
              </w:rPr>
              <w:t>ВСЕГО</w:t>
            </w:r>
          </w:p>
        </w:tc>
        <w:tc>
          <w:tcPr>
            <w:tcW w:w="1986"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0</w:t>
            </w:r>
          </w:p>
        </w:tc>
        <w:tc>
          <w:tcPr>
            <w:tcW w:w="2541"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0</w:t>
            </w:r>
          </w:p>
        </w:tc>
        <w:tc>
          <w:tcPr>
            <w:tcW w:w="2257"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786,8</w:t>
            </w:r>
          </w:p>
        </w:tc>
        <w:tc>
          <w:tcPr>
            <w:tcW w:w="2279"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0</w:t>
            </w:r>
          </w:p>
        </w:tc>
        <w:tc>
          <w:tcPr>
            <w:tcW w:w="1596"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786,8</w:t>
            </w:r>
          </w:p>
        </w:tc>
      </w:tr>
    </w:tbl>
    <w:p w:rsidR="00604CC1" w:rsidRPr="009D16F6" w:rsidRDefault="00604CC1" w:rsidP="00604CC1">
      <w:pPr>
        <w:ind w:firstLine="142"/>
        <w:rPr>
          <w:rFonts w:ascii="Arial" w:hAnsi="Arial" w:cs="Arial"/>
          <w:sz w:val="16"/>
          <w:szCs w:val="16"/>
        </w:rPr>
      </w:pPr>
      <w:r w:rsidRPr="009D16F6">
        <w:rPr>
          <w:rFonts w:ascii="Arial" w:hAnsi="Arial" w:cs="Arial"/>
          <w:sz w:val="16"/>
          <w:szCs w:val="16"/>
        </w:rPr>
        <w:t>5. Ожидаемые конечные результаты реализации подпрограммы:</w:t>
      </w:r>
    </w:p>
    <w:p w:rsidR="00604CC1" w:rsidRPr="009D16F6" w:rsidRDefault="00604CC1" w:rsidP="00604CC1">
      <w:pPr>
        <w:pStyle w:val="aff4"/>
        <w:tabs>
          <w:tab w:val="left" w:pos="993"/>
        </w:tabs>
        <w:ind w:left="0" w:firstLine="142"/>
        <w:contextualSpacing/>
        <w:jc w:val="both"/>
        <w:rPr>
          <w:rFonts w:ascii="Arial" w:hAnsi="Arial" w:cs="Arial"/>
          <w:sz w:val="16"/>
          <w:szCs w:val="16"/>
        </w:rPr>
      </w:pPr>
      <w:r w:rsidRPr="009D16F6">
        <w:rPr>
          <w:rFonts w:ascii="Arial" w:hAnsi="Arial" w:cs="Arial"/>
          <w:sz w:val="16"/>
          <w:szCs w:val="16"/>
        </w:rPr>
        <w:t>5.1. Увеличение количества специалистов, принявших участие в областных конференциях, семинарах, «круглых столах» по вопросам гражданско-патриотического воспитания населения и допризывной;</w:t>
      </w:r>
    </w:p>
    <w:p w:rsidR="00604CC1" w:rsidRPr="009D16F6" w:rsidRDefault="00604CC1" w:rsidP="00604CC1">
      <w:pPr>
        <w:pStyle w:val="aff4"/>
        <w:tabs>
          <w:tab w:val="left" w:pos="993"/>
        </w:tabs>
        <w:ind w:left="0" w:firstLine="142"/>
        <w:contextualSpacing/>
        <w:jc w:val="both"/>
        <w:rPr>
          <w:rFonts w:ascii="Arial" w:hAnsi="Arial" w:cs="Arial"/>
          <w:sz w:val="16"/>
          <w:szCs w:val="16"/>
        </w:rPr>
      </w:pPr>
      <w:r w:rsidRPr="009D16F6">
        <w:rPr>
          <w:rFonts w:ascii="Arial" w:hAnsi="Arial" w:cs="Arial"/>
          <w:sz w:val="16"/>
          <w:szCs w:val="16"/>
        </w:rPr>
        <w:t>5.2. Увеличение доли населения муниципального района, участвующего в мероприятиях патриотической направленности от общего числа населения муниципального района до 62 %;</w:t>
      </w:r>
    </w:p>
    <w:p w:rsidR="00604CC1" w:rsidRPr="009D16F6" w:rsidRDefault="00604CC1" w:rsidP="00604CC1">
      <w:pPr>
        <w:pStyle w:val="aff4"/>
        <w:tabs>
          <w:tab w:val="left" w:pos="993"/>
        </w:tabs>
        <w:ind w:left="0" w:firstLine="142"/>
        <w:jc w:val="both"/>
        <w:rPr>
          <w:rFonts w:ascii="Arial" w:hAnsi="Arial" w:cs="Arial"/>
          <w:color w:val="000000"/>
          <w:sz w:val="16"/>
          <w:szCs w:val="16"/>
        </w:rPr>
      </w:pPr>
      <w:r w:rsidRPr="009D16F6">
        <w:rPr>
          <w:rFonts w:ascii="Arial" w:hAnsi="Arial" w:cs="Arial"/>
          <w:sz w:val="16"/>
          <w:szCs w:val="16"/>
        </w:rPr>
        <w:t xml:space="preserve">5.3. Увеличение доли молодежи, регулярно участвующей в работе патриотических клубов, центров, объединений от общего числа молодежи муниципального района </w:t>
      </w:r>
      <w:r w:rsidRPr="009D16F6">
        <w:rPr>
          <w:rFonts w:ascii="Arial" w:hAnsi="Arial" w:cs="Arial"/>
          <w:color w:val="000000"/>
          <w:sz w:val="16"/>
          <w:szCs w:val="16"/>
        </w:rPr>
        <w:t>до 17,7 %;</w:t>
      </w:r>
    </w:p>
    <w:p w:rsidR="00604CC1" w:rsidRPr="009D16F6" w:rsidRDefault="00604CC1" w:rsidP="00604CC1">
      <w:pPr>
        <w:tabs>
          <w:tab w:val="left" w:pos="993"/>
        </w:tabs>
        <w:ind w:firstLine="142"/>
        <w:jc w:val="both"/>
        <w:rPr>
          <w:rFonts w:ascii="Arial" w:hAnsi="Arial" w:cs="Arial"/>
          <w:sz w:val="16"/>
          <w:szCs w:val="16"/>
        </w:rPr>
      </w:pPr>
      <w:r w:rsidRPr="009D16F6">
        <w:rPr>
          <w:rFonts w:ascii="Arial" w:hAnsi="Arial" w:cs="Arial"/>
          <w:sz w:val="16"/>
          <w:szCs w:val="16"/>
        </w:rPr>
        <w:t>5.4. Увеличение количества населения муниципального района, вовлеченного в поисковую деятельность до 87 чел.;</w:t>
      </w:r>
    </w:p>
    <w:p w:rsidR="00604CC1" w:rsidRPr="009D16F6" w:rsidRDefault="00604CC1" w:rsidP="00604CC1">
      <w:pPr>
        <w:tabs>
          <w:tab w:val="left" w:pos="993"/>
        </w:tabs>
        <w:ind w:firstLine="142"/>
        <w:jc w:val="both"/>
        <w:rPr>
          <w:rFonts w:ascii="Arial" w:hAnsi="Arial" w:cs="Arial"/>
          <w:sz w:val="16"/>
          <w:szCs w:val="16"/>
        </w:rPr>
      </w:pPr>
      <w:r w:rsidRPr="009D16F6">
        <w:rPr>
          <w:rFonts w:ascii="Arial" w:hAnsi="Arial" w:cs="Arial"/>
          <w:sz w:val="16"/>
          <w:szCs w:val="16"/>
        </w:rPr>
        <w:t>5.5. Увеличение количества подготовленных организаторов и специалистов в сфере патриотического воспитания, в том числе специалистов военно-патриотических клубов и объединений до 6 чел.;</w:t>
      </w:r>
    </w:p>
    <w:p w:rsidR="00604CC1" w:rsidRPr="009D16F6" w:rsidRDefault="00604CC1" w:rsidP="00604CC1">
      <w:pPr>
        <w:ind w:firstLine="142"/>
        <w:jc w:val="both"/>
        <w:rPr>
          <w:rFonts w:ascii="Arial" w:hAnsi="Arial" w:cs="Arial"/>
          <w:sz w:val="16"/>
          <w:szCs w:val="16"/>
        </w:rPr>
      </w:pPr>
      <w:r w:rsidRPr="009D16F6">
        <w:rPr>
          <w:rFonts w:ascii="Arial" w:hAnsi="Arial" w:cs="Arial"/>
          <w:sz w:val="16"/>
          <w:szCs w:val="16"/>
        </w:rPr>
        <w:t>5.6. Увеличение количества информационно-методических материалов по патриотическому воспитанию населения муниципального района до 31 ед.;</w:t>
      </w:r>
    </w:p>
    <w:p w:rsidR="00604CC1" w:rsidRPr="009D16F6" w:rsidRDefault="00604CC1" w:rsidP="00604CC1">
      <w:pPr>
        <w:ind w:firstLine="142"/>
        <w:jc w:val="both"/>
        <w:rPr>
          <w:rFonts w:ascii="Arial" w:hAnsi="Arial" w:cs="Arial"/>
          <w:sz w:val="16"/>
          <w:szCs w:val="16"/>
        </w:rPr>
      </w:pPr>
      <w:r w:rsidRPr="009D16F6">
        <w:rPr>
          <w:rFonts w:ascii="Arial" w:hAnsi="Arial" w:cs="Arial"/>
          <w:sz w:val="16"/>
          <w:szCs w:val="16"/>
        </w:rPr>
        <w:t>5.7. Увеличение доли участвующих в реализации подпрограммы образовательных учреждений в общей численности образовательных учреждений муниципального района до 100 %;</w:t>
      </w:r>
    </w:p>
    <w:p w:rsidR="00604CC1" w:rsidRPr="009D16F6" w:rsidRDefault="00604CC1" w:rsidP="00604CC1">
      <w:pPr>
        <w:ind w:firstLine="142"/>
        <w:jc w:val="both"/>
        <w:rPr>
          <w:rFonts w:ascii="Arial" w:hAnsi="Arial" w:cs="Arial"/>
          <w:sz w:val="16"/>
          <w:szCs w:val="16"/>
        </w:rPr>
      </w:pPr>
      <w:r w:rsidRPr="009D16F6">
        <w:rPr>
          <w:rFonts w:ascii="Arial" w:hAnsi="Arial" w:cs="Arial"/>
          <w:sz w:val="16"/>
          <w:szCs w:val="16"/>
        </w:rPr>
        <w:t>5.8. Увеличение доли обучающихся образовательных учреждений, принимавших участие в конкурсных мероприятиях, направленных на повышение уровня знаний истории и культуры России, своего города, района, области в общей численности обучающихся муниципального района до 100 %;</w:t>
      </w:r>
    </w:p>
    <w:p w:rsidR="00604CC1" w:rsidRPr="009D16F6" w:rsidRDefault="00604CC1" w:rsidP="00604CC1">
      <w:pPr>
        <w:ind w:firstLine="142"/>
        <w:jc w:val="both"/>
        <w:rPr>
          <w:rFonts w:ascii="Arial" w:hAnsi="Arial" w:cs="Arial"/>
          <w:sz w:val="16"/>
          <w:szCs w:val="16"/>
        </w:rPr>
      </w:pPr>
      <w:r w:rsidRPr="009D16F6">
        <w:rPr>
          <w:rFonts w:ascii="Arial" w:hAnsi="Arial" w:cs="Arial"/>
          <w:sz w:val="16"/>
          <w:szCs w:val="16"/>
        </w:rPr>
        <w:t>5.9. Увеличение доли молодежи муниципального района, принимающей участие в добровольческой деятельности, от общего количества молодежи муниципального района до 25,5%.</w:t>
      </w:r>
    </w:p>
    <w:p w:rsidR="00604CC1" w:rsidRPr="009D16F6" w:rsidRDefault="00604CC1" w:rsidP="00604CC1">
      <w:pPr>
        <w:jc w:val="center"/>
        <w:rPr>
          <w:rFonts w:ascii="Arial" w:hAnsi="Arial" w:cs="Arial"/>
          <w:b/>
          <w:sz w:val="16"/>
          <w:szCs w:val="16"/>
        </w:rPr>
      </w:pPr>
      <w:r w:rsidRPr="009D16F6">
        <w:rPr>
          <w:rFonts w:ascii="Arial" w:hAnsi="Arial" w:cs="Arial"/>
          <w:b/>
          <w:sz w:val="16"/>
          <w:szCs w:val="16"/>
        </w:rPr>
        <w:t>Мероприятия подпрограммы</w:t>
      </w:r>
    </w:p>
    <w:p w:rsidR="00604CC1" w:rsidRPr="009D16F6" w:rsidRDefault="00604CC1" w:rsidP="00604CC1">
      <w:pPr>
        <w:jc w:val="center"/>
        <w:rPr>
          <w:rFonts w:ascii="Arial" w:hAnsi="Arial" w:cs="Arial"/>
          <w:b/>
          <w:sz w:val="16"/>
          <w:szCs w:val="16"/>
        </w:rPr>
      </w:pPr>
      <w:r w:rsidRPr="009D16F6">
        <w:rPr>
          <w:rFonts w:ascii="Arial" w:hAnsi="Arial" w:cs="Arial"/>
          <w:b/>
          <w:sz w:val="16"/>
          <w:szCs w:val="16"/>
        </w:rPr>
        <w:t xml:space="preserve">«Патриотическое воспитание населения Валдайского муниципального района» </w:t>
      </w:r>
    </w:p>
    <w:p w:rsidR="00604CC1" w:rsidRPr="009D16F6" w:rsidRDefault="00604CC1" w:rsidP="00604CC1">
      <w:pPr>
        <w:ind w:left="426" w:right="395"/>
        <w:jc w:val="center"/>
        <w:rPr>
          <w:rFonts w:ascii="Arial" w:hAnsi="Arial" w:cs="Arial"/>
          <w:bCs/>
          <w:sz w:val="16"/>
          <w:szCs w:val="16"/>
        </w:rPr>
      </w:pPr>
      <w:r w:rsidRPr="009D16F6">
        <w:rPr>
          <w:rFonts w:ascii="Arial" w:hAnsi="Arial" w:cs="Arial"/>
          <w:bCs/>
          <w:sz w:val="16"/>
          <w:szCs w:val="16"/>
        </w:rPr>
        <w:t>муниципальной программы «Развитие образования и молодежной политики в Валдайском муниципальном районе до 2026 года»</w:t>
      </w:r>
    </w:p>
    <w:tbl>
      <w:tblPr>
        <w:tblW w:w="1162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278"/>
        <w:gridCol w:w="1541"/>
        <w:gridCol w:w="567"/>
        <w:gridCol w:w="1296"/>
        <w:gridCol w:w="32"/>
        <w:gridCol w:w="799"/>
        <w:gridCol w:w="443"/>
        <w:gridCol w:w="567"/>
        <w:gridCol w:w="425"/>
        <w:gridCol w:w="549"/>
        <w:gridCol w:w="585"/>
        <w:gridCol w:w="12"/>
        <w:gridCol w:w="537"/>
        <w:gridCol w:w="567"/>
      </w:tblGrid>
      <w:tr w:rsidR="00604CC1" w:rsidRPr="009D16F6" w:rsidTr="00604CC1">
        <w:trPr>
          <w:trHeight w:val="20"/>
        </w:trPr>
        <w:tc>
          <w:tcPr>
            <w:tcW w:w="426" w:type="dxa"/>
            <w:vMerge w:val="restart"/>
            <w:tcMar>
              <w:left w:w="28" w:type="dxa"/>
              <w:right w:w="28" w:type="dxa"/>
            </w:tcMar>
            <w:vAlign w:val="center"/>
          </w:tcPr>
          <w:p w:rsidR="00604CC1" w:rsidRPr="009D16F6" w:rsidRDefault="00604CC1" w:rsidP="00604CC1">
            <w:pPr>
              <w:jc w:val="center"/>
              <w:rPr>
                <w:rFonts w:ascii="Arial" w:hAnsi="Arial" w:cs="Arial"/>
                <w:b/>
                <w:bCs/>
                <w:sz w:val="16"/>
                <w:szCs w:val="16"/>
              </w:rPr>
            </w:pPr>
            <w:r w:rsidRPr="009D16F6">
              <w:rPr>
                <w:rFonts w:ascii="Arial" w:hAnsi="Arial" w:cs="Arial"/>
                <w:b/>
                <w:bCs/>
                <w:sz w:val="16"/>
                <w:szCs w:val="16"/>
              </w:rPr>
              <w:t>№ п/п</w:t>
            </w:r>
          </w:p>
        </w:tc>
        <w:tc>
          <w:tcPr>
            <w:tcW w:w="3278" w:type="dxa"/>
            <w:vMerge w:val="restart"/>
            <w:tcMar>
              <w:left w:w="28" w:type="dxa"/>
              <w:right w:w="28" w:type="dxa"/>
            </w:tcMar>
            <w:vAlign w:val="center"/>
          </w:tcPr>
          <w:p w:rsidR="00604CC1" w:rsidRPr="009D16F6" w:rsidRDefault="00604CC1" w:rsidP="00604CC1">
            <w:pPr>
              <w:jc w:val="center"/>
              <w:rPr>
                <w:rFonts w:ascii="Arial" w:hAnsi="Arial" w:cs="Arial"/>
                <w:b/>
                <w:bCs/>
                <w:sz w:val="16"/>
                <w:szCs w:val="16"/>
              </w:rPr>
            </w:pPr>
            <w:r w:rsidRPr="009D16F6">
              <w:rPr>
                <w:rFonts w:ascii="Arial" w:hAnsi="Arial" w:cs="Arial"/>
                <w:b/>
                <w:bCs/>
                <w:sz w:val="16"/>
                <w:szCs w:val="16"/>
              </w:rPr>
              <w:t>Наименование</w:t>
            </w:r>
            <w:r w:rsidRPr="009D16F6">
              <w:rPr>
                <w:rFonts w:ascii="Arial" w:hAnsi="Arial" w:cs="Arial"/>
                <w:b/>
                <w:bCs/>
                <w:sz w:val="16"/>
                <w:szCs w:val="16"/>
              </w:rPr>
              <w:br/>
              <w:t>мероприятия</w:t>
            </w:r>
          </w:p>
        </w:tc>
        <w:tc>
          <w:tcPr>
            <w:tcW w:w="1541" w:type="dxa"/>
            <w:vMerge w:val="restart"/>
            <w:tcMar>
              <w:left w:w="28" w:type="dxa"/>
              <w:right w:w="28" w:type="dxa"/>
            </w:tcMar>
            <w:vAlign w:val="center"/>
          </w:tcPr>
          <w:p w:rsidR="00604CC1" w:rsidRPr="009D16F6" w:rsidRDefault="00604CC1" w:rsidP="00604CC1">
            <w:pPr>
              <w:jc w:val="center"/>
              <w:rPr>
                <w:rFonts w:ascii="Arial" w:hAnsi="Arial" w:cs="Arial"/>
                <w:b/>
                <w:bCs/>
                <w:sz w:val="16"/>
                <w:szCs w:val="16"/>
              </w:rPr>
            </w:pPr>
            <w:r w:rsidRPr="009D16F6">
              <w:rPr>
                <w:rFonts w:ascii="Arial" w:hAnsi="Arial" w:cs="Arial"/>
                <w:b/>
                <w:bCs/>
                <w:sz w:val="16"/>
                <w:szCs w:val="16"/>
              </w:rPr>
              <w:t>Исполнитель мероприятия</w:t>
            </w:r>
          </w:p>
        </w:tc>
        <w:tc>
          <w:tcPr>
            <w:tcW w:w="567" w:type="dxa"/>
            <w:vMerge w:val="restart"/>
            <w:tcMar>
              <w:left w:w="28" w:type="dxa"/>
              <w:right w:w="28" w:type="dxa"/>
            </w:tcMar>
            <w:vAlign w:val="center"/>
          </w:tcPr>
          <w:p w:rsidR="00604CC1" w:rsidRPr="009D16F6" w:rsidRDefault="00604CC1" w:rsidP="00604CC1">
            <w:pPr>
              <w:ind w:left="-108" w:right="-108"/>
              <w:jc w:val="center"/>
              <w:rPr>
                <w:rFonts w:ascii="Arial" w:hAnsi="Arial" w:cs="Arial"/>
                <w:b/>
                <w:bCs/>
                <w:sz w:val="16"/>
                <w:szCs w:val="16"/>
              </w:rPr>
            </w:pPr>
            <w:r w:rsidRPr="009D16F6">
              <w:rPr>
                <w:rFonts w:ascii="Arial" w:hAnsi="Arial" w:cs="Arial"/>
                <w:b/>
                <w:bCs/>
                <w:sz w:val="16"/>
                <w:szCs w:val="16"/>
              </w:rPr>
              <w:t>Срок реализации</w:t>
            </w:r>
          </w:p>
        </w:tc>
        <w:tc>
          <w:tcPr>
            <w:tcW w:w="1328" w:type="dxa"/>
            <w:gridSpan w:val="2"/>
            <w:vMerge w:val="restart"/>
            <w:tcMar>
              <w:left w:w="28" w:type="dxa"/>
              <w:right w:w="28" w:type="dxa"/>
            </w:tcMar>
            <w:vAlign w:val="center"/>
          </w:tcPr>
          <w:p w:rsidR="00604CC1" w:rsidRPr="009D16F6" w:rsidRDefault="00604CC1" w:rsidP="00604CC1">
            <w:pPr>
              <w:jc w:val="center"/>
              <w:rPr>
                <w:rFonts w:ascii="Arial" w:hAnsi="Arial" w:cs="Arial"/>
                <w:b/>
                <w:bCs/>
                <w:sz w:val="16"/>
                <w:szCs w:val="16"/>
              </w:rPr>
            </w:pPr>
            <w:r w:rsidRPr="009D16F6">
              <w:rPr>
                <w:rFonts w:ascii="Arial" w:hAnsi="Arial" w:cs="Arial"/>
                <w:b/>
                <w:sz w:val="16"/>
                <w:szCs w:val="16"/>
              </w:rPr>
              <w:t xml:space="preserve">Целевой </w:t>
            </w:r>
            <w:r w:rsidRPr="009D16F6">
              <w:rPr>
                <w:rFonts w:ascii="Arial" w:hAnsi="Arial" w:cs="Arial"/>
                <w:b/>
                <w:sz w:val="16"/>
                <w:szCs w:val="16"/>
              </w:rPr>
              <w:br/>
              <w:t xml:space="preserve">показатель (номер целевого показателя из паспорта </w:t>
            </w:r>
            <w:r w:rsidRPr="009D16F6">
              <w:rPr>
                <w:rFonts w:ascii="Arial" w:hAnsi="Arial" w:cs="Arial"/>
                <w:b/>
                <w:sz w:val="16"/>
                <w:szCs w:val="16"/>
              </w:rPr>
              <w:br/>
              <w:t>подпрограммы)</w:t>
            </w:r>
          </w:p>
        </w:tc>
        <w:tc>
          <w:tcPr>
            <w:tcW w:w="799" w:type="dxa"/>
            <w:vMerge w:val="restart"/>
            <w:tcMar>
              <w:left w:w="28" w:type="dxa"/>
              <w:right w:w="28" w:type="dxa"/>
            </w:tcMar>
            <w:vAlign w:val="center"/>
          </w:tcPr>
          <w:p w:rsidR="00604CC1" w:rsidRPr="009D16F6" w:rsidRDefault="00604CC1" w:rsidP="00604CC1">
            <w:pPr>
              <w:ind w:right="-108"/>
              <w:jc w:val="center"/>
              <w:rPr>
                <w:rFonts w:ascii="Arial" w:hAnsi="Arial" w:cs="Arial"/>
                <w:b/>
                <w:bCs/>
                <w:sz w:val="16"/>
                <w:szCs w:val="16"/>
              </w:rPr>
            </w:pPr>
            <w:r w:rsidRPr="009D16F6">
              <w:rPr>
                <w:rFonts w:ascii="Arial" w:hAnsi="Arial" w:cs="Arial"/>
                <w:b/>
                <w:bCs/>
                <w:sz w:val="16"/>
                <w:szCs w:val="16"/>
              </w:rPr>
              <w:t>Источник финансирования</w:t>
            </w:r>
          </w:p>
        </w:tc>
        <w:tc>
          <w:tcPr>
            <w:tcW w:w="3685" w:type="dxa"/>
            <w:gridSpan w:val="8"/>
            <w:tcMar>
              <w:left w:w="28" w:type="dxa"/>
              <w:right w:w="28" w:type="dxa"/>
            </w:tcMar>
            <w:vAlign w:val="center"/>
          </w:tcPr>
          <w:p w:rsidR="00604CC1" w:rsidRPr="009D16F6" w:rsidRDefault="00604CC1" w:rsidP="00604CC1">
            <w:pPr>
              <w:ind w:left="27"/>
              <w:jc w:val="center"/>
              <w:rPr>
                <w:rFonts w:ascii="Arial" w:hAnsi="Arial" w:cs="Arial"/>
                <w:b/>
                <w:bCs/>
                <w:sz w:val="16"/>
                <w:szCs w:val="16"/>
              </w:rPr>
            </w:pPr>
            <w:r w:rsidRPr="009D16F6">
              <w:rPr>
                <w:rFonts w:ascii="Arial" w:hAnsi="Arial" w:cs="Arial"/>
                <w:b/>
                <w:bCs/>
                <w:sz w:val="16"/>
                <w:szCs w:val="16"/>
              </w:rPr>
              <w:t>Объем финансирования по годам (тыс. руб.):</w:t>
            </w:r>
          </w:p>
        </w:tc>
      </w:tr>
      <w:tr w:rsidR="00604CC1" w:rsidRPr="009D16F6" w:rsidTr="00604CC1">
        <w:trPr>
          <w:trHeight w:val="20"/>
          <w:tblHeader/>
        </w:trPr>
        <w:tc>
          <w:tcPr>
            <w:tcW w:w="426" w:type="dxa"/>
            <w:vMerge/>
            <w:tcMar>
              <w:left w:w="28" w:type="dxa"/>
              <w:right w:w="28" w:type="dxa"/>
            </w:tcMar>
            <w:vAlign w:val="center"/>
          </w:tcPr>
          <w:p w:rsidR="00604CC1" w:rsidRPr="009D16F6" w:rsidRDefault="00604CC1" w:rsidP="00604CC1">
            <w:pPr>
              <w:jc w:val="center"/>
              <w:rPr>
                <w:rFonts w:ascii="Arial" w:hAnsi="Arial" w:cs="Arial"/>
                <w:b/>
                <w:bCs/>
                <w:sz w:val="16"/>
                <w:szCs w:val="16"/>
              </w:rPr>
            </w:pPr>
          </w:p>
        </w:tc>
        <w:tc>
          <w:tcPr>
            <w:tcW w:w="3278" w:type="dxa"/>
            <w:vMerge/>
            <w:tcMar>
              <w:left w:w="28" w:type="dxa"/>
              <w:right w:w="28" w:type="dxa"/>
            </w:tcMar>
            <w:vAlign w:val="center"/>
          </w:tcPr>
          <w:p w:rsidR="00604CC1" w:rsidRPr="009D16F6" w:rsidRDefault="00604CC1" w:rsidP="00604CC1">
            <w:pPr>
              <w:jc w:val="center"/>
              <w:rPr>
                <w:rFonts w:ascii="Arial" w:hAnsi="Arial" w:cs="Arial"/>
                <w:b/>
                <w:bCs/>
                <w:sz w:val="16"/>
                <w:szCs w:val="16"/>
              </w:rPr>
            </w:pPr>
          </w:p>
        </w:tc>
        <w:tc>
          <w:tcPr>
            <w:tcW w:w="1541" w:type="dxa"/>
            <w:vMerge/>
            <w:tcMar>
              <w:left w:w="28" w:type="dxa"/>
              <w:right w:w="28" w:type="dxa"/>
            </w:tcMar>
            <w:vAlign w:val="center"/>
          </w:tcPr>
          <w:p w:rsidR="00604CC1" w:rsidRPr="009D16F6" w:rsidRDefault="00604CC1" w:rsidP="00604CC1">
            <w:pPr>
              <w:jc w:val="center"/>
              <w:rPr>
                <w:rFonts w:ascii="Arial" w:hAnsi="Arial" w:cs="Arial"/>
                <w:b/>
                <w:bCs/>
                <w:sz w:val="16"/>
                <w:szCs w:val="16"/>
              </w:rPr>
            </w:pPr>
          </w:p>
        </w:tc>
        <w:tc>
          <w:tcPr>
            <w:tcW w:w="567" w:type="dxa"/>
            <w:vMerge/>
            <w:tcMar>
              <w:left w:w="28" w:type="dxa"/>
              <w:right w:w="28" w:type="dxa"/>
            </w:tcMar>
            <w:vAlign w:val="center"/>
          </w:tcPr>
          <w:p w:rsidR="00604CC1" w:rsidRPr="009D16F6" w:rsidRDefault="00604CC1" w:rsidP="00604CC1">
            <w:pPr>
              <w:jc w:val="center"/>
              <w:rPr>
                <w:rFonts w:ascii="Arial" w:hAnsi="Arial" w:cs="Arial"/>
                <w:b/>
                <w:bCs/>
                <w:sz w:val="16"/>
                <w:szCs w:val="16"/>
              </w:rPr>
            </w:pPr>
          </w:p>
        </w:tc>
        <w:tc>
          <w:tcPr>
            <w:tcW w:w="1328" w:type="dxa"/>
            <w:gridSpan w:val="2"/>
            <w:vMerge/>
            <w:tcMar>
              <w:left w:w="28" w:type="dxa"/>
              <w:right w:w="28" w:type="dxa"/>
            </w:tcMar>
            <w:vAlign w:val="center"/>
          </w:tcPr>
          <w:p w:rsidR="00604CC1" w:rsidRPr="009D16F6" w:rsidRDefault="00604CC1" w:rsidP="00604CC1">
            <w:pPr>
              <w:jc w:val="center"/>
              <w:rPr>
                <w:rFonts w:ascii="Arial" w:hAnsi="Arial" w:cs="Arial"/>
                <w:b/>
                <w:bCs/>
                <w:sz w:val="16"/>
                <w:szCs w:val="16"/>
              </w:rPr>
            </w:pPr>
          </w:p>
        </w:tc>
        <w:tc>
          <w:tcPr>
            <w:tcW w:w="799" w:type="dxa"/>
            <w:vMerge/>
            <w:tcMar>
              <w:left w:w="28" w:type="dxa"/>
              <w:right w:w="28" w:type="dxa"/>
            </w:tcMar>
            <w:vAlign w:val="center"/>
          </w:tcPr>
          <w:p w:rsidR="00604CC1" w:rsidRPr="009D16F6" w:rsidRDefault="00604CC1" w:rsidP="00604CC1">
            <w:pPr>
              <w:ind w:right="-108"/>
              <w:jc w:val="center"/>
              <w:rPr>
                <w:rFonts w:ascii="Arial" w:hAnsi="Arial" w:cs="Arial"/>
                <w:b/>
                <w:bCs/>
                <w:sz w:val="16"/>
                <w:szCs w:val="16"/>
              </w:rPr>
            </w:pPr>
          </w:p>
        </w:tc>
        <w:tc>
          <w:tcPr>
            <w:tcW w:w="443" w:type="dxa"/>
            <w:tcMar>
              <w:left w:w="28" w:type="dxa"/>
              <w:right w:w="28" w:type="dxa"/>
            </w:tcMar>
            <w:vAlign w:val="center"/>
          </w:tcPr>
          <w:p w:rsidR="00604CC1" w:rsidRPr="009D16F6" w:rsidRDefault="00604CC1" w:rsidP="00604CC1">
            <w:pPr>
              <w:jc w:val="center"/>
              <w:rPr>
                <w:rFonts w:ascii="Arial" w:hAnsi="Arial" w:cs="Arial"/>
                <w:b/>
                <w:sz w:val="16"/>
                <w:szCs w:val="16"/>
              </w:rPr>
            </w:pPr>
            <w:r w:rsidRPr="009D16F6">
              <w:rPr>
                <w:rFonts w:ascii="Arial" w:hAnsi="Arial" w:cs="Arial"/>
                <w:b/>
                <w:sz w:val="16"/>
                <w:szCs w:val="16"/>
              </w:rPr>
              <w:t>2020</w:t>
            </w:r>
          </w:p>
        </w:tc>
        <w:tc>
          <w:tcPr>
            <w:tcW w:w="567" w:type="dxa"/>
            <w:tcMar>
              <w:left w:w="28" w:type="dxa"/>
              <w:right w:w="28" w:type="dxa"/>
            </w:tcMar>
            <w:vAlign w:val="center"/>
          </w:tcPr>
          <w:p w:rsidR="00604CC1" w:rsidRPr="009D16F6" w:rsidRDefault="00604CC1" w:rsidP="00604CC1">
            <w:pPr>
              <w:jc w:val="center"/>
              <w:rPr>
                <w:rFonts w:ascii="Arial" w:hAnsi="Arial" w:cs="Arial"/>
                <w:b/>
                <w:sz w:val="16"/>
                <w:szCs w:val="16"/>
              </w:rPr>
            </w:pPr>
            <w:r w:rsidRPr="009D16F6">
              <w:rPr>
                <w:rFonts w:ascii="Arial" w:hAnsi="Arial" w:cs="Arial"/>
                <w:b/>
                <w:sz w:val="16"/>
                <w:szCs w:val="16"/>
              </w:rPr>
              <w:t>2021</w:t>
            </w:r>
          </w:p>
        </w:tc>
        <w:tc>
          <w:tcPr>
            <w:tcW w:w="425" w:type="dxa"/>
            <w:tcMar>
              <w:left w:w="28" w:type="dxa"/>
              <w:right w:w="28" w:type="dxa"/>
            </w:tcMar>
            <w:vAlign w:val="center"/>
          </w:tcPr>
          <w:p w:rsidR="00604CC1" w:rsidRPr="009D16F6" w:rsidRDefault="00604CC1" w:rsidP="00604CC1">
            <w:pPr>
              <w:jc w:val="center"/>
              <w:rPr>
                <w:rFonts w:ascii="Arial" w:hAnsi="Arial" w:cs="Arial"/>
                <w:b/>
                <w:sz w:val="16"/>
                <w:szCs w:val="16"/>
              </w:rPr>
            </w:pPr>
            <w:r w:rsidRPr="009D16F6">
              <w:rPr>
                <w:rFonts w:ascii="Arial" w:hAnsi="Arial" w:cs="Arial"/>
                <w:b/>
                <w:sz w:val="16"/>
                <w:szCs w:val="16"/>
              </w:rPr>
              <w:t>2022</w:t>
            </w:r>
          </w:p>
        </w:tc>
        <w:tc>
          <w:tcPr>
            <w:tcW w:w="549" w:type="dxa"/>
            <w:tcMar>
              <w:left w:w="28" w:type="dxa"/>
              <w:right w:w="28" w:type="dxa"/>
            </w:tcMar>
            <w:vAlign w:val="center"/>
          </w:tcPr>
          <w:p w:rsidR="00604CC1" w:rsidRPr="009D16F6" w:rsidRDefault="00604CC1" w:rsidP="00604CC1">
            <w:pPr>
              <w:jc w:val="center"/>
              <w:rPr>
                <w:rFonts w:ascii="Arial" w:hAnsi="Arial" w:cs="Arial"/>
                <w:b/>
                <w:sz w:val="16"/>
                <w:szCs w:val="16"/>
              </w:rPr>
            </w:pPr>
            <w:r w:rsidRPr="009D16F6">
              <w:rPr>
                <w:rFonts w:ascii="Arial" w:hAnsi="Arial" w:cs="Arial"/>
                <w:b/>
                <w:sz w:val="16"/>
                <w:szCs w:val="16"/>
              </w:rPr>
              <w:t>2023</w:t>
            </w:r>
          </w:p>
        </w:tc>
        <w:tc>
          <w:tcPr>
            <w:tcW w:w="597" w:type="dxa"/>
            <w:gridSpan w:val="2"/>
            <w:tcMar>
              <w:left w:w="28" w:type="dxa"/>
              <w:right w:w="28" w:type="dxa"/>
            </w:tcMar>
            <w:vAlign w:val="center"/>
          </w:tcPr>
          <w:p w:rsidR="00604CC1" w:rsidRPr="009D16F6" w:rsidRDefault="00604CC1" w:rsidP="00604CC1">
            <w:pPr>
              <w:jc w:val="center"/>
              <w:rPr>
                <w:rFonts w:ascii="Arial" w:hAnsi="Arial" w:cs="Arial"/>
                <w:b/>
                <w:sz w:val="16"/>
                <w:szCs w:val="16"/>
              </w:rPr>
            </w:pPr>
            <w:r w:rsidRPr="009D16F6">
              <w:rPr>
                <w:rFonts w:ascii="Arial" w:hAnsi="Arial" w:cs="Arial"/>
                <w:b/>
                <w:sz w:val="16"/>
                <w:szCs w:val="16"/>
              </w:rPr>
              <w:t>2024</w:t>
            </w:r>
          </w:p>
        </w:tc>
        <w:tc>
          <w:tcPr>
            <w:tcW w:w="537" w:type="dxa"/>
            <w:tcMar>
              <w:left w:w="28" w:type="dxa"/>
              <w:right w:w="28" w:type="dxa"/>
            </w:tcMar>
            <w:vAlign w:val="center"/>
          </w:tcPr>
          <w:p w:rsidR="00604CC1" w:rsidRPr="009D16F6" w:rsidRDefault="00604CC1" w:rsidP="00604CC1">
            <w:pPr>
              <w:jc w:val="center"/>
              <w:rPr>
                <w:rFonts w:ascii="Arial" w:hAnsi="Arial" w:cs="Arial"/>
                <w:b/>
                <w:sz w:val="16"/>
                <w:szCs w:val="16"/>
              </w:rPr>
            </w:pPr>
            <w:r w:rsidRPr="009D16F6">
              <w:rPr>
                <w:rFonts w:ascii="Arial" w:hAnsi="Arial" w:cs="Arial"/>
                <w:b/>
                <w:sz w:val="16"/>
                <w:szCs w:val="16"/>
              </w:rPr>
              <w:t>2025</w:t>
            </w:r>
          </w:p>
        </w:tc>
        <w:tc>
          <w:tcPr>
            <w:tcW w:w="567" w:type="dxa"/>
            <w:tcMar>
              <w:left w:w="28" w:type="dxa"/>
              <w:right w:w="28" w:type="dxa"/>
            </w:tcMar>
            <w:vAlign w:val="center"/>
          </w:tcPr>
          <w:p w:rsidR="00604CC1" w:rsidRPr="009D16F6" w:rsidRDefault="00604CC1" w:rsidP="00604CC1">
            <w:pPr>
              <w:jc w:val="center"/>
              <w:rPr>
                <w:rFonts w:ascii="Arial" w:hAnsi="Arial" w:cs="Arial"/>
                <w:b/>
                <w:sz w:val="16"/>
                <w:szCs w:val="16"/>
              </w:rPr>
            </w:pPr>
            <w:r w:rsidRPr="009D16F6">
              <w:rPr>
                <w:rFonts w:ascii="Arial" w:hAnsi="Arial" w:cs="Arial"/>
                <w:b/>
                <w:sz w:val="16"/>
                <w:szCs w:val="16"/>
              </w:rPr>
              <w:t>2026</w:t>
            </w:r>
          </w:p>
        </w:tc>
      </w:tr>
      <w:tr w:rsidR="00604CC1" w:rsidRPr="009D16F6" w:rsidTr="00604CC1">
        <w:trPr>
          <w:trHeight w:val="20"/>
          <w:tblHeader/>
        </w:trPr>
        <w:tc>
          <w:tcPr>
            <w:tcW w:w="426" w:type="dxa"/>
            <w:tcMar>
              <w:left w:w="28"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1</w:t>
            </w:r>
          </w:p>
        </w:tc>
        <w:tc>
          <w:tcPr>
            <w:tcW w:w="3278" w:type="dxa"/>
            <w:tcMar>
              <w:left w:w="28"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2</w:t>
            </w:r>
          </w:p>
        </w:tc>
        <w:tc>
          <w:tcPr>
            <w:tcW w:w="1541" w:type="dxa"/>
            <w:tcMar>
              <w:left w:w="28"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3</w:t>
            </w:r>
          </w:p>
        </w:tc>
        <w:tc>
          <w:tcPr>
            <w:tcW w:w="567" w:type="dxa"/>
            <w:tcMar>
              <w:left w:w="28"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4</w:t>
            </w:r>
          </w:p>
        </w:tc>
        <w:tc>
          <w:tcPr>
            <w:tcW w:w="1328" w:type="dxa"/>
            <w:gridSpan w:val="2"/>
            <w:tcMar>
              <w:left w:w="28"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5</w:t>
            </w:r>
          </w:p>
        </w:tc>
        <w:tc>
          <w:tcPr>
            <w:tcW w:w="799" w:type="dxa"/>
            <w:tcMar>
              <w:left w:w="28"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6</w:t>
            </w:r>
          </w:p>
        </w:tc>
        <w:tc>
          <w:tcPr>
            <w:tcW w:w="443" w:type="dxa"/>
            <w:tcMar>
              <w:left w:w="28"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7</w:t>
            </w:r>
          </w:p>
        </w:tc>
        <w:tc>
          <w:tcPr>
            <w:tcW w:w="567" w:type="dxa"/>
            <w:tcMar>
              <w:left w:w="28"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8</w:t>
            </w:r>
          </w:p>
        </w:tc>
        <w:tc>
          <w:tcPr>
            <w:tcW w:w="425" w:type="dxa"/>
            <w:tcMar>
              <w:left w:w="28"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9</w:t>
            </w:r>
          </w:p>
        </w:tc>
        <w:tc>
          <w:tcPr>
            <w:tcW w:w="549" w:type="dxa"/>
            <w:tcMar>
              <w:left w:w="28"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10</w:t>
            </w:r>
          </w:p>
        </w:tc>
        <w:tc>
          <w:tcPr>
            <w:tcW w:w="585" w:type="dxa"/>
            <w:tcMar>
              <w:left w:w="28"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11</w:t>
            </w:r>
          </w:p>
        </w:tc>
        <w:tc>
          <w:tcPr>
            <w:tcW w:w="549" w:type="dxa"/>
            <w:gridSpan w:val="2"/>
            <w:tcMar>
              <w:left w:w="28"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12</w:t>
            </w:r>
          </w:p>
        </w:tc>
        <w:tc>
          <w:tcPr>
            <w:tcW w:w="567" w:type="dxa"/>
            <w:tcMar>
              <w:left w:w="28"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13</w:t>
            </w:r>
          </w:p>
        </w:tc>
      </w:tr>
      <w:tr w:rsidR="00604CC1" w:rsidRPr="009D16F6" w:rsidTr="00604CC1">
        <w:trPr>
          <w:trHeight w:val="20"/>
        </w:trPr>
        <w:tc>
          <w:tcPr>
            <w:tcW w:w="426" w:type="dxa"/>
            <w:tcMar>
              <w:left w:w="28" w:type="dxa"/>
              <w:right w:w="28" w:type="dxa"/>
            </w:tcMar>
          </w:tcPr>
          <w:p w:rsidR="00604CC1" w:rsidRPr="009D16F6" w:rsidRDefault="00604CC1" w:rsidP="00604CC1">
            <w:pPr>
              <w:ind w:right="-108"/>
              <w:jc w:val="center"/>
              <w:rPr>
                <w:rFonts w:ascii="Arial" w:hAnsi="Arial" w:cs="Arial"/>
                <w:color w:val="000000"/>
                <w:sz w:val="16"/>
                <w:szCs w:val="16"/>
              </w:rPr>
            </w:pPr>
            <w:r w:rsidRPr="009D16F6">
              <w:rPr>
                <w:rFonts w:ascii="Arial" w:hAnsi="Arial" w:cs="Arial"/>
                <w:color w:val="000000"/>
                <w:sz w:val="16"/>
                <w:szCs w:val="16"/>
              </w:rPr>
              <w:t>1.</w:t>
            </w:r>
          </w:p>
        </w:tc>
        <w:tc>
          <w:tcPr>
            <w:tcW w:w="11198" w:type="dxa"/>
            <w:gridSpan w:val="14"/>
            <w:tcMar>
              <w:left w:w="28" w:type="dxa"/>
              <w:right w:w="28" w:type="dxa"/>
            </w:tcMar>
          </w:tcPr>
          <w:p w:rsidR="00604CC1" w:rsidRPr="009D16F6" w:rsidRDefault="00604CC1" w:rsidP="00604CC1">
            <w:pPr>
              <w:ind w:right="-108"/>
              <w:rPr>
                <w:rFonts w:ascii="Arial" w:hAnsi="Arial" w:cs="Arial"/>
                <w:color w:val="000000"/>
                <w:sz w:val="16"/>
                <w:szCs w:val="16"/>
              </w:rPr>
            </w:pPr>
            <w:r w:rsidRPr="009D16F6">
              <w:rPr>
                <w:rFonts w:ascii="Arial" w:hAnsi="Arial" w:cs="Arial"/>
                <w:color w:val="000000"/>
                <w:sz w:val="16"/>
                <w:szCs w:val="16"/>
              </w:rPr>
              <w:t>Задача 1. Информационно</w:t>
            </w:r>
            <w:r w:rsidRPr="009D16F6">
              <w:rPr>
                <w:rFonts w:ascii="Arial" w:hAnsi="Arial" w:cs="Arial"/>
                <w:color w:val="000000"/>
                <w:spacing w:val="-1"/>
                <w:sz w:val="16"/>
                <w:szCs w:val="16"/>
              </w:rPr>
              <w:t>-методическое сопровождение патриотического воспитания граждан</w:t>
            </w:r>
          </w:p>
        </w:tc>
      </w:tr>
      <w:tr w:rsidR="00604CC1" w:rsidRPr="009D16F6" w:rsidTr="00604CC1">
        <w:trPr>
          <w:trHeight w:val="20"/>
        </w:trPr>
        <w:tc>
          <w:tcPr>
            <w:tcW w:w="426" w:type="dxa"/>
            <w:tcMar>
              <w:left w:w="28" w:type="dxa"/>
              <w:right w:w="28" w:type="dxa"/>
            </w:tcMar>
          </w:tcPr>
          <w:p w:rsidR="00604CC1" w:rsidRPr="009D16F6" w:rsidRDefault="00604CC1" w:rsidP="00604CC1">
            <w:pPr>
              <w:jc w:val="both"/>
              <w:rPr>
                <w:rFonts w:ascii="Arial" w:hAnsi="Arial" w:cs="Arial"/>
                <w:color w:val="000000"/>
                <w:sz w:val="16"/>
                <w:szCs w:val="16"/>
              </w:rPr>
            </w:pPr>
            <w:r w:rsidRPr="009D16F6">
              <w:rPr>
                <w:rFonts w:ascii="Arial" w:hAnsi="Arial" w:cs="Arial"/>
                <w:color w:val="000000"/>
                <w:sz w:val="16"/>
                <w:szCs w:val="16"/>
              </w:rPr>
              <w:t>1.1.</w:t>
            </w:r>
          </w:p>
        </w:tc>
        <w:tc>
          <w:tcPr>
            <w:tcW w:w="3278"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Организация и проведение районных, участие в областных конференциях, семинарах, «круглых столах» по вопросам гражданско-патриотического воспитания населения области и допризывной подготовки молодежи к военной службе</w:t>
            </w:r>
          </w:p>
        </w:tc>
        <w:tc>
          <w:tcPr>
            <w:tcW w:w="1541"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 xml:space="preserve">комитет образования, ДОСААФ, ОМВД, военкомат, </w:t>
            </w:r>
            <w:r w:rsidRPr="009D16F6">
              <w:rPr>
                <w:rFonts w:ascii="Arial" w:hAnsi="Arial" w:cs="Arial"/>
                <w:color w:val="000000"/>
                <w:spacing w:val="-1"/>
                <w:sz w:val="16"/>
                <w:szCs w:val="16"/>
              </w:rPr>
              <w:t xml:space="preserve">МАУ </w:t>
            </w:r>
            <w:r w:rsidRPr="009D16F6">
              <w:rPr>
                <w:rFonts w:ascii="Arial" w:hAnsi="Arial" w:cs="Arial"/>
                <w:color w:val="000000"/>
                <w:sz w:val="16"/>
                <w:szCs w:val="16"/>
              </w:rPr>
              <w:t>МЦ «Юность»</w:t>
            </w:r>
          </w:p>
        </w:tc>
        <w:tc>
          <w:tcPr>
            <w:tcW w:w="567" w:type="dxa"/>
            <w:tcMar>
              <w:left w:w="28" w:type="dxa"/>
              <w:right w:w="28" w:type="dxa"/>
            </w:tcMar>
          </w:tcPr>
          <w:p w:rsidR="00604CC1" w:rsidRPr="009D16F6" w:rsidRDefault="00604CC1" w:rsidP="00604CC1">
            <w:pPr>
              <w:autoSpaceDE w:val="0"/>
              <w:autoSpaceDN w:val="0"/>
              <w:adjustRightInd w:val="0"/>
              <w:rPr>
                <w:rFonts w:ascii="Arial" w:hAnsi="Arial" w:cs="Arial"/>
                <w:sz w:val="16"/>
                <w:szCs w:val="16"/>
              </w:rPr>
            </w:pPr>
            <w:r w:rsidRPr="009D16F6">
              <w:rPr>
                <w:rFonts w:ascii="Arial" w:hAnsi="Arial" w:cs="Arial"/>
                <w:sz w:val="16"/>
                <w:szCs w:val="16"/>
              </w:rPr>
              <w:t>2020-2026 годы</w:t>
            </w:r>
          </w:p>
        </w:tc>
        <w:tc>
          <w:tcPr>
            <w:tcW w:w="1296" w:type="dxa"/>
            <w:tcMar>
              <w:left w:w="28" w:type="dxa"/>
              <w:right w:w="28" w:type="dxa"/>
            </w:tcMar>
          </w:tcPr>
          <w:p w:rsidR="00604CC1" w:rsidRPr="009D16F6" w:rsidRDefault="00604CC1" w:rsidP="00604CC1">
            <w:pPr>
              <w:autoSpaceDE w:val="0"/>
              <w:autoSpaceDN w:val="0"/>
              <w:adjustRightInd w:val="0"/>
              <w:jc w:val="center"/>
              <w:rPr>
                <w:rFonts w:ascii="Arial" w:hAnsi="Arial" w:cs="Arial"/>
                <w:sz w:val="16"/>
                <w:szCs w:val="16"/>
              </w:rPr>
            </w:pPr>
            <w:r w:rsidRPr="009D16F6">
              <w:rPr>
                <w:rFonts w:ascii="Arial" w:hAnsi="Arial" w:cs="Arial"/>
                <w:sz w:val="16"/>
                <w:szCs w:val="16"/>
              </w:rPr>
              <w:t>2.1</w:t>
            </w:r>
          </w:p>
          <w:p w:rsidR="00604CC1" w:rsidRPr="009D16F6" w:rsidRDefault="00604CC1" w:rsidP="00604CC1">
            <w:pPr>
              <w:autoSpaceDE w:val="0"/>
              <w:autoSpaceDN w:val="0"/>
              <w:adjustRightInd w:val="0"/>
              <w:jc w:val="center"/>
              <w:rPr>
                <w:rFonts w:ascii="Arial" w:hAnsi="Arial" w:cs="Arial"/>
                <w:sz w:val="16"/>
                <w:szCs w:val="16"/>
              </w:rPr>
            </w:pPr>
            <w:r w:rsidRPr="009D16F6">
              <w:rPr>
                <w:rFonts w:ascii="Arial" w:hAnsi="Arial" w:cs="Arial"/>
                <w:sz w:val="16"/>
                <w:szCs w:val="16"/>
              </w:rPr>
              <w:t>2.3</w:t>
            </w:r>
          </w:p>
          <w:p w:rsidR="00604CC1" w:rsidRPr="009D16F6" w:rsidRDefault="00604CC1" w:rsidP="00604CC1">
            <w:pPr>
              <w:autoSpaceDE w:val="0"/>
              <w:autoSpaceDN w:val="0"/>
              <w:adjustRightInd w:val="0"/>
              <w:jc w:val="center"/>
              <w:rPr>
                <w:rFonts w:ascii="Arial" w:hAnsi="Arial" w:cs="Arial"/>
                <w:sz w:val="16"/>
                <w:szCs w:val="16"/>
              </w:rPr>
            </w:pPr>
            <w:r w:rsidRPr="009D16F6">
              <w:rPr>
                <w:rFonts w:ascii="Arial" w:hAnsi="Arial" w:cs="Arial"/>
                <w:sz w:val="16"/>
                <w:szCs w:val="16"/>
              </w:rPr>
              <w:t>2.4</w:t>
            </w:r>
          </w:p>
        </w:tc>
        <w:tc>
          <w:tcPr>
            <w:tcW w:w="831" w:type="dxa"/>
            <w:gridSpan w:val="2"/>
            <w:tcMar>
              <w:left w:w="28" w:type="dxa"/>
              <w:right w:w="28" w:type="dxa"/>
            </w:tcMar>
          </w:tcPr>
          <w:p w:rsidR="00604CC1" w:rsidRPr="009D16F6" w:rsidRDefault="00604CC1" w:rsidP="00604CC1">
            <w:pPr>
              <w:ind w:right="-108"/>
              <w:rPr>
                <w:rFonts w:ascii="Arial" w:hAnsi="Arial" w:cs="Arial"/>
                <w:color w:val="000000"/>
                <w:sz w:val="16"/>
                <w:szCs w:val="16"/>
              </w:rPr>
            </w:pPr>
            <w:r w:rsidRPr="009D16F6">
              <w:rPr>
                <w:rFonts w:ascii="Arial" w:hAnsi="Arial" w:cs="Arial"/>
                <w:color w:val="000000"/>
                <w:sz w:val="16"/>
                <w:szCs w:val="16"/>
              </w:rPr>
              <w:t>местный бюджет</w:t>
            </w:r>
          </w:p>
        </w:tc>
        <w:tc>
          <w:tcPr>
            <w:tcW w:w="443"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7,0</w:t>
            </w:r>
          </w:p>
        </w:tc>
        <w:tc>
          <w:tcPr>
            <w:tcW w:w="567"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7,0</w:t>
            </w:r>
          </w:p>
        </w:tc>
        <w:tc>
          <w:tcPr>
            <w:tcW w:w="425"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7,0</w:t>
            </w:r>
          </w:p>
        </w:tc>
        <w:tc>
          <w:tcPr>
            <w:tcW w:w="549"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7,0</w:t>
            </w:r>
          </w:p>
        </w:tc>
        <w:tc>
          <w:tcPr>
            <w:tcW w:w="585"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7,0</w:t>
            </w:r>
          </w:p>
        </w:tc>
        <w:tc>
          <w:tcPr>
            <w:tcW w:w="549" w:type="dxa"/>
            <w:gridSpan w:val="2"/>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7,0</w:t>
            </w:r>
          </w:p>
        </w:tc>
        <w:tc>
          <w:tcPr>
            <w:tcW w:w="567"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7,0</w:t>
            </w:r>
          </w:p>
        </w:tc>
      </w:tr>
      <w:tr w:rsidR="00604CC1" w:rsidRPr="009D16F6" w:rsidTr="00604CC1">
        <w:trPr>
          <w:trHeight w:val="20"/>
        </w:trPr>
        <w:tc>
          <w:tcPr>
            <w:tcW w:w="426" w:type="dxa"/>
            <w:tcMar>
              <w:left w:w="28" w:type="dxa"/>
              <w:right w:w="28" w:type="dxa"/>
            </w:tcMar>
          </w:tcPr>
          <w:p w:rsidR="00604CC1" w:rsidRPr="009D16F6" w:rsidRDefault="00604CC1" w:rsidP="00604CC1">
            <w:pPr>
              <w:jc w:val="both"/>
              <w:rPr>
                <w:rFonts w:ascii="Arial" w:hAnsi="Arial" w:cs="Arial"/>
                <w:color w:val="000000"/>
                <w:sz w:val="16"/>
                <w:szCs w:val="16"/>
              </w:rPr>
            </w:pPr>
            <w:r w:rsidRPr="009D16F6">
              <w:rPr>
                <w:rFonts w:ascii="Arial" w:hAnsi="Arial" w:cs="Arial"/>
                <w:color w:val="000000"/>
                <w:sz w:val="16"/>
                <w:szCs w:val="16"/>
              </w:rPr>
              <w:t>1.2.</w:t>
            </w:r>
          </w:p>
        </w:tc>
        <w:tc>
          <w:tcPr>
            <w:tcW w:w="3278" w:type="dxa"/>
            <w:tcMar>
              <w:left w:w="28" w:type="dxa"/>
              <w:right w:w="28" w:type="dxa"/>
            </w:tcMar>
          </w:tcPr>
          <w:p w:rsidR="00604CC1" w:rsidRPr="009D16F6" w:rsidRDefault="00604CC1" w:rsidP="00604CC1">
            <w:pPr>
              <w:autoSpaceDE w:val="0"/>
              <w:autoSpaceDN w:val="0"/>
              <w:adjustRightInd w:val="0"/>
              <w:rPr>
                <w:rFonts w:ascii="Arial" w:hAnsi="Arial" w:cs="Arial"/>
                <w:color w:val="000000"/>
                <w:sz w:val="16"/>
                <w:szCs w:val="16"/>
              </w:rPr>
            </w:pPr>
            <w:r w:rsidRPr="009D16F6">
              <w:rPr>
                <w:rFonts w:ascii="Arial" w:hAnsi="Arial" w:cs="Arial"/>
                <w:color w:val="000000"/>
                <w:sz w:val="16"/>
                <w:szCs w:val="16"/>
              </w:rPr>
              <w:t>Выпуск информационно-методических материалов, буклетов по патриотическому воспитанию населения муниципального района и допризывной подготовке молодежи к воинской службе</w:t>
            </w:r>
          </w:p>
        </w:tc>
        <w:tc>
          <w:tcPr>
            <w:tcW w:w="1541" w:type="dxa"/>
            <w:tcMar>
              <w:left w:w="28" w:type="dxa"/>
              <w:right w:w="28" w:type="dxa"/>
            </w:tcMar>
          </w:tcPr>
          <w:p w:rsidR="00604CC1" w:rsidRPr="009D16F6" w:rsidRDefault="00604CC1" w:rsidP="00604CC1">
            <w:pPr>
              <w:autoSpaceDE w:val="0"/>
              <w:autoSpaceDN w:val="0"/>
              <w:adjustRightInd w:val="0"/>
              <w:rPr>
                <w:rFonts w:ascii="Arial" w:hAnsi="Arial" w:cs="Arial"/>
                <w:color w:val="000000"/>
                <w:sz w:val="16"/>
                <w:szCs w:val="16"/>
              </w:rPr>
            </w:pPr>
            <w:r w:rsidRPr="009D16F6">
              <w:rPr>
                <w:rFonts w:ascii="Arial" w:hAnsi="Arial" w:cs="Arial"/>
                <w:color w:val="000000"/>
                <w:sz w:val="16"/>
                <w:szCs w:val="16"/>
              </w:rPr>
              <w:t xml:space="preserve">комитет образования, </w:t>
            </w:r>
            <w:r w:rsidRPr="009D16F6">
              <w:rPr>
                <w:rFonts w:ascii="Arial" w:hAnsi="Arial" w:cs="Arial"/>
                <w:color w:val="000000"/>
                <w:spacing w:val="-1"/>
                <w:sz w:val="16"/>
                <w:szCs w:val="16"/>
              </w:rPr>
              <w:t xml:space="preserve">МАУ </w:t>
            </w:r>
            <w:r w:rsidRPr="009D16F6">
              <w:rPr>
                <w:rFonts w:ascii="Arial" w:hAnsi="Arial" w:cs="Arial"/>
                <w:color w:val="000000"/>
                <w:sz w:val="16"/>
                <w:szCs w:val="16"/>
              </w:rPr>
              <w:t>МЦ «Юность»</w:t>
            </w:r>
          </w:p>
        </w:tc>
        <w:tc>
          <w:tcPr>
            <w:tcW w:w="567" w:type="dxa"/>
            <w:tcMar>
              <w:left w:w="28" w:type="dxa"/>
              <w:right w:w="28" w:type="dxa"/>
            </w:tcMar>
          </w:tcPr>
          <w:p w:rsidR="00604CC1" w:rsidRPr="009D16F6" w:rsidRDefault="00604CC1" w:rsidP="00604CC1">
            <w:pPr>
              <w:autoSpaceDE w:val="0"/>
              <w:autoSpaceDN w:val="0"/>
              <w:adjustRightInd w:val="0"/>
              <w:rPr>
                <w:rFonts w:ascii="Arial" w:hAnsi="Arial" w:cs="Arial"/>
                <w:sz w:val="16"/>
                <w:szCs w:val="16"/>
              </w:rPr>
            </w:pPr>
            <w:r w:rsidRPr="009D16F6">
              <w:rPr>
                <w:rFonts w:ascii="Arial" w:hAnsi="Arial" w:cs="Arial"/>
                <w:sz w:val="16"/>
                <w:szCs w:val="16"/>
              </w:rPr>
              <w:t>2020-2026 годы</w:t>
            </w:r>
          </w:p>
        </w:tc>
        <w:tc>
          <w:tcPr>
            <w:tcW w:w="1296" w:type="dxa"/>
            <w:tcMar>
              <w:left w:w="28" w:type="dxa"/>
              <w:right w:w="28" w:type="dxa"/>
            </w:tcMar>
          </w:tcPr>
          <w:p w:rsidR="00604CC1" w:rsidRPr="009D16F6" w:rsidRDefault="00604CC1" w:rsidP="00604CC1">
            <w:pPr>
              <w:autoSpaceDE w:val="0"/>
              <w:autoSpaceDN w:val="0"/>
              <w:adjustRightInd w:val="0"/>
              <w:jc w:val="center"/>
              <w:rPr>
                <w:rFonts w:ascii="Arial" w:hAnsi="Arial" w:cs="Arial"/>
                <w:sz w:val="16"/>
                <w:szCs w:val="16"/>
              </w:rPr>
            </w:pPr>
            <w:r w:rsidRPr="009D16F6">
              <w:rPr>
                <w:rFonts w:ascii="Arial" w:hAnsi="Arial" w:cs="Arial"/>
                <w:sz w:val="16"/>
                <w:szCs w:val="16"/>
              </w:rPr>
              <w:t>2.2</w:t>
            </w:r>
          </w:p>
          <w:p w:rsidR="00604CC1" w:rsidRPr="009D16F6" w:rsidRDefault="00604CC1" w:rsidP="00604CC1">
            <w:pPr>
              <w:autoSpaceDE w:val="0"/>
              <w:autoSpaceDN w:val="0"/>
              <w:adjustRightInd w:val="0"/>
              <w:jc w:val="center"/>
              <w:rPr>
                <w:rFonts w:ascii="Arial" w:hAnsi="Arial" w:cs="Arial"/>
                <w:sz w:val="16"/>
                <w:szCs w:val="16"/>
              </w:rPr>
            </w:pPr>
          </w:p>
        </w:tc>
        <w:tc>
          <w:tcPr>
            <w:tcW w:w="831" w:type="dxa"/>
            <w:gridSpan w:val="2"/>
            <w:tcMar>
              <w:left w:w="28" w:type="dxa"/>
              <w:right w:w="28" w:type="dxa"/>
            </w:tcMar>
          </w:tcPr>
          <w:p w:rsidR="00604CC1" w:rsidRPr="009D16F6" w:rsidRDefault="00604CC1" w:rsidP="00604CC1">
            <w:pPr>
              <w:autoSpaceDE w:val="0"/>
              <w:autoSpaceDN w:val="0"/>
              <w:adjustRightInd w:val="0"/>
              <w:ind w:right="-108"/>
              <w:rPr>
                <w:rFonts w:ascii="Arial" w:hAnsi="Arial" w:cs="Arial"/>
                <w:color w:val="000000"/>
                <w:spacing w:val="-8"/>
                <w:sz w:val="16"/>
                <w:szCs w:val="16"/>
              </w:rPr>
            </w:pPr>
            <w:r w:rsidRPr="009D16F6">
              <w:rPr>
                <w:rFonts w:ascii="Arial" w:hAnsi="Arial" w:cs="Arial"/>
                <w:color w:val="000000"/>
                <w:sz w:val="16"/>
                <w:szCs w:val="16"/>
              </w:rPr>
              <w:t xml:space="preserve">местный </w:t>
            </w:r>
            <w:r w:rsidRPr="009D16F6">
              <w:rPr>
                <w:rFonts w:ascii="Arial" w:hAnsi="Arial" w:cs="Arial"/>
                <w:color w:val="000000"/>
                <w:spacing w:val="-8"/>
                <w:sz w:val="16"/>
                <w:szCs w:val="16"/>
              </w:rPr>
              <w:t>бюджет</w:t>
            </w:r>
          </w:p>
        </w:tc>
        <w:tc>
          <w:tcPr>
            <w:tcW w:w="443"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1,0</w:t>
            </w:r>
          </w:p>
        </w:tc>
        <w:tc>
          <w:tcPr>
            <w:tcW w:w="567"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1,0</w:t>
            </w:r>
          </w:p>
        </w:tc>
        <w:tc>
          <w:tcPr>
            <w:tcW w:w="425"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1,0</w:t>
            </w:r>
          </w:p>
        </w:tc>
        <w:tc>
          <w:tcPr>
            <w:tcW w:w="549"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1,0</w:t>
            </w:r>
          </w:p>
        </w:tc>
        <w:tc>
          <w:tcPr>
            <w:tcW w:w="585"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1,0</w:t>
            </w:r>
          </w:p>
        </w:tc>
        <w:tc>
          <w:tcPr>
            <w:tcW w:w="549" w:type="dxa"/>
            <w:gridSpan w:val="2"/>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1,0</w:t>
            </w:r>
          </w:p>
        </w:tc>
        <w:tc>
          <w:tcPr>
            <w:tcW w:w="567"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1,0</w:t>
            </w:r>
          </w:p>
        </w:tc>
      </w:tr>
      <w:tr w:rsidR="00604CC1" w:rsidRPr="009D16F6" w:rsidTr="00604CC1">
        <w:trPr>
          <w:trHeight w:val="20"/>
        </w:trPr>
        <w:tc>
          <w:tcPr>
            <w:tcW w:w="426" w:type="dxa"/>
            <w:tcMar>
              <w:left w:w="28" w:type="dxa"/>
              <w:right w:w="28" w:type="dxa"/>
            </w:tcMar>
          </w:tcPr>
          <w:p w:rsidR="00604CC1" w:rsidRPr="009D16F6" w:rsidRDefault="00604CC1" w:rsidP="00604CC1">
            <w:pPr>
              <w:ind w:right="-108"/>
              <w:jc w:val="center"/>
              <w:rPr>
                <w:rFonts w:ascii="Arial" w:hAnsi="Arial" w:cs="Arial"/>
                <w:color w:val="000000"/>
                <w:sz w:val="16"/>
                <w:szCs w:val="16"/>
              </w:rPr>
            </w:pPr>
            <w:r w:rsidRPr="009D16F6">
              <w:rPr>
                <w:rFonts w:ascii="Arial" w:hAnsi="Arial" w:cs="Arial"/>
                <w:color w:val="000000"/>
                <w:sz w:val="16"/>
                <w:szCs w:val="16"/>
              </w:rPr>
              <w:t>2.</w:t>
            </w:r>
          </w:p>
        </w:tc>
        <w:tc>
          <w:tcPr>
            <w:tcW w:w="11198" w:type="dxa"/>
            <w:gridSpan w:val="14"/>
            <w:tcMar>
              <w:left w:w="28" w:type="dxa"/>
              <w:right w:w="28" w:type="dxa"/>
            </w:tcMar>
          </w:tcPr>
          <w:p w:rsidR="00604CC1" w:rsidRPr="009D16F6" w:rsidRDefault="00604CC1" w:rsidP="00604CC1">
            <w:pPr>
              <w:ind w:right="-108"/>
              <w:rPr>
                <w:rFonts w:ascii="Arial" w:hAnsi="Arial" w:cs="Arial"/>
                <w:color w:val="000000"/>
                <w:sz w:val="16"/>
                <w:szCs w:val="16"/>
              </w:rPr>
            </w:pPr>
            <w:r w:rsidRPr="009D16F6">
              <w:rPr>
                <w:rFonts w:ascii="Arial" w:hAnsi="Arial" w:cs="Arial"/>
                <w:color w:val="000000"/>
                <w:sz w:val="16"/>
                <w:szCs w:val="16"/>
              </w:rPr>
              <w:t>Задача 2. С</w:t>
            </w:r>
            <w:r w:rsidRPr="009D16F6">
              <w:rPr>
                <w:rFonts w:ascii="Arial" w:hAnsi="Arial" w:cs="Arial"/>
                <w:color w:val="000000"/>
                <w:spacing w:val="-1"/>
                <w:sz w:val="16"/>
                <w:szCs w:val="16"/>
              </w:rPr>
              <w:t>овершенствование форм и методов работы по патриотическому воспитанию граждан</w:t>
            </w:r>
          </w:p>
        </w:tc>
      </w:tr>
      <w:tr w:rsidR="00604CC1" w:rsidRPr="009D16F6" w:rsidTr="00604CC1">
        <w:trPr>
          <w:trHeight w:val="20"/>
        </w:trPr>
        <w:tc>
          <w:tcPr>
            <w:tcW w:w="426" w:type="dxa"/>
            <w:tcMar>
              <w:left w:w="28" w:type="dxa"/>
              <w:right w:w="28" w:type="dxa"/>
            </w:tcMar>
          </w:tcPr>
          <w:p w:rsidR="00604CC1" w:rsidRPr="009D16F6" w:rsidRDefault="00604CC1" w:rsidP="00604CC1">
            <w:pPr>
              <w:jc w:val="both"/>
              <w:rPr>
                <w:rFonts w:ascii="Arial" w:hAnsi="Arial" w:cs="Arial"/>
                <w:color w:val="000000"/>
                <w:sz w:val="16"/>
                <w:szCs w:val="16"/>
              </w:rPr>
            </w:pPr>
            <w:r w:rsidRPr="009D16F6">
              <w:rPr>
                <w:rFonts w:ascii="Arial" w:hAnsi="Arial" w:cs="Arial"/>
                <w:color w:val="000000"/>
                <w:sz w:val="16"/>
                <w:szCs w:val="16"/>
              </w:rPr>
              <w:t>2.1.</w:t>
            </w:r>
          </w:p>
        </w:tc>
        <w:tc>
          <w:tcPr>
            <w:tcW w:w="3278" w:type="dxa"/>
            <w:tcMar>
              <w:left w:w="28" w:type="dxa"/>
              <w:right w:w="28" w:type="dxa"/>
            </w:tcMar>
          </w:tcPr>
          <w:p w:rsidR="00604CC1" w:rsidRPr="009D16F6" w:rsidRDefault="00604CC1" w:rsidP="00604CC1">
            <w:pPr>
              <w:autoSpaceDE w:val="0"/>
              <w:autoSpaceDN w:val="0"/>
              <w:adjustRightInd w:val="0"/>
              <w:ind w:left="-108"/>
              <w:rPr>
                <w:rFonts w:ascii="Arial" w:hAnsi="Arial" w:cs="Arial"/>
                <w:color w:val="000000"/>
                <w:sz w:val="16"/>
                <w:szCs w:val="16"/>
              </w:rPr>
            </w:pPr>
            <w:r w:rsidRPr="009D16F6">
              <w:rPr>
                <w:rFonts w:ascii="Arial" w:hAnsi="Arial" w:cs="Arial"/>
                <w:color w:val="000000"/>
                <w:sz w:val="16"/>
                <w:szCs w:val="16"/>
              </w:rPr>
              <w:t xml:space="preserve">Организация различных форм проведения Дней воинской славы, государственных праздников   и памятных дат истории России и Новгородской земли </w:t>
            </w:r>
          </w:p>
        </w:tc>
        <w:tc>
          <w:tcPr>
            <w:tcW w:w="1541"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 xml:space="preserve">комитет образования, </w:t>
            </w:r>
            <w:r w:rsidRPr="009D16F6">
              <w:rPr>
                <w:rFonts w:ascii="Arial" w:hAnsi="Arial" w:cs="Arial"/>
                <w:color w:val="000000"/>
                <w:spacing w:val="-1"/>
                <w:sz w:val="16"/>
                <w:szCs w:val="16"/>
              </w:rPr>
              <w:t xml:space="preserve">МАУ </w:t>
            </w:r>
            <w:r w:rsidRPr="009D16F6">
              <w:rPr>
                <w:rFonts w:ascii="Arial" w:hAnsi="Arial" w:cs="Arial"/>
                <w:color w:val="000000"/>
                <w:sz w:val="16"/>
                <w:szCs w:val="16"/>
              </w:rPr>
              <w:t>МЦ «Юность»</w:t>
            </w:r>
          </w:p>
        </w:tc>
        <w:tc>
          <w:tcPr>
            <w:tcW w:w="567" w:type="dxa"/>
            <w:tcMar>
              <w:left w:w="28" w:type="dxa"/>
              <w:right w:w="28" w:type="dxa"/>
            </w:tcMar>
          </w:tcPr>
          <w:p w:rsidR="00604CC1" w:rsidRPr="009D16F6" w:rsidRDefault="00604CC1" w:rsidP="00604CC1">
            <w:pPr>
              <w:autoSpaceDE w:val="0"/>
              <w:autoSpaceDN w:val="0"/>
              <w:adjustRightInd w:val="0"/>
              <w:rPr>
                <w:rFonts w:ascii="Arial" w:hAnsi="Arial" w:cs="Arial"/>
                <w:sz w:val="16"/>
                <w:szCs w:val="16"/>
              </w:rPr>
            </w:pPr>
            <w:r w:rsidRPr="009D16F6">
              <w:rPr>
                <w:rFonts w:ascii="Arial" w:hAnsi="Arial" w:cs="Arial"/>
                <w:sz w:val="16"/>
                <w:szCs w:val="16"/>
              </w:rPr>
              <w:t>2020-2026 годы</w:t>
            </w:r>
          </w:p>
        </w:tc>
        <w:tc>
          <w:tcPr>
            <w:tcW w:w="1296" w:type="dxa"/>
            <w:tcMar>
              <w:left w:w="28" w:type="dxa"/>
              <w:right w:w="28" w:type="dxa"/>
            </w:tcMar>
          </w:tcPr>
          <w:p w:rsidR="00604CC1" w:rsidRPr="009D16F6" w:rsidRDefault="00604CC1" w:rsidP="00604CC1">
            <w:pPr>
              <w:pStyle w:val="Style7"/>
              <w:widowControl/>
              <w:autoSpaceDE/>
              <w:autoSpaceDN/>
              <w:adjustRightInd/>
              <w:jc w:val="center"/>
              <w:rPr>
                <w:rFonts w:ascii="Arial" w:hAnsi="Arial" w:cs="Arial"/>
                <w:color w:val="000000"/>
                <w:sz w:val="16"/>
                <w:szCs w:val="16"/>
              </w:rPr>
            </w:pPr>
            <w:r w:rsidRPr="009D16F6">
              <w:rPr>
                <w:rFonts w:ascii="Arial" w:hAnsi="Arial" w:cs="Arial"/>
                <w:color w:val="000000"/>
                <w:sz w:val="16"/>
                <w:szCs w:val="16"/>
              </w:rPr>
              <w:t>3.1</w:t>
            </w:r>
          </w:p>
          <w:p w:rsidR="00604CC1" w:rsidRPr="009D16F6" w:rsidRDefault="00604CC1" w:rsidP="00604CC1">
            <w:pPr>
              <w:pStyle w:val="Style7"/>
              <w:widowControl/>
              <w:autoSpaceDE/>
              <w:autoSpaceDN/>
              <w:adjustRightInd/>
              <w:jc w:val="center"/>
              <w:rPr>
                <w:rFonts w:ascii="Arial" w:hAnsi="Arial" w:cs="Arial"/>
                <w:color w:val="000000"/>
                <w:sz w:val="16"/>
                <w:szCs w:val="16"/>
              </w:rPr>
            </w:pPr>
            <w:r w:rsidRPr="009D16F6">
              <w:rPr>
                <w:rFonts w:ascii="Arial" w:hAnsi="Arial" w:cs="Arial"/>
                <w:color w:val="000000"/>
                <w:sz w:val="16"/>
                <w:szCs w:val="16"/>
              </w:rPr>
              <w:t>6.1</w:t>
            </w:r>
          </w:p>
        </w:tc>
        <w:tc>
          <w:tcPr>
            <w:tcW w:w="831" w:type="dxa"/>
            <w:gridSpan w:val="2"/>
            <w:tcMar>
              <w:left w:w="28" w:type="dxa"/>
              <w:right w:w="28" w:type="dxa"/>
            </w:tcMar>
          </w:tcPr>
          <w:p w:rsidR="00604CC1" w:rsidRPr="009D16F6" w:rsidRDefault="00604CC1" w:rsidP="00604CC1">
            <w:pPr>
              <w:ind w:right="-108"/>
              <w:rPr>
                <w:rFonts w:ascii="Arial" w:hAnsi="Arial" w:cs="Arial"/>
                <w:color w:val="000000"/>
                <w:sz w:val="16"/>
                <w:szCs w:val="16"/>
              </w:rPr>
            </w:pPr>
            <w:r w:rsidRPr="009D16F6">
              <w:rPr>
                <w:rFonts w:ascii="Arial" w:hAnsi="Arial" w:cs="Arial"/>
                <w:color w:val="000000"/>
                <w:sz w:val="16"/>
                <w:szCs w:val="16"/>
              </w:rPr>
              <w:t>местный бюджет</w:t>
            </w:r>
          </w:p>
        </w:tc>
        <w:tc>
          <w:tcPr>
            <w:tcW w:w="443"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4,4</w:t>
            </w:r>
          </w:p>
        </w:tc>
        <w:tc>
          <w:tcPr>
            <w:tcW w:w="567"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4,4</w:t>
            </w:r>
          </w:p>
        </w:tc>
        <w:tc>
          <w:tcPr>
            <w:tcW w:w="425"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4,4</w:t>
            </w:r>
          </w:p>
        </w:tc>
        <w:tc>
          <w:tcPr>
            <w:tcW w:w="549"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4,4</w:t>
            </w:r>
          </w:p>
        </w:tc>
        <w:tc>
          <w:tcPr>
            <w:tcW w:w="585"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4,4</w:t>
            </w:r>
          </w:p>
        </w:tc>
        <w:tc>
          <w:tcPr>
            <w:tcW w:w="549" w:type="dxa"/>
            <w:gridSpan w:val="2"/>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4,4</w:t>
            </w:r>
          </w:p>
        </w:tc>
        <w:tc>
          <w:tcPr>
            <w:tcW w:w="567"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4,4</w:t>
            </w:r>
          </w:p>
        </w:tc>
      </w:tr>
      <w:tr w:rsidR="00604CC1" w:rsidRPr="009D16F6" w:rsidTr="00604CC1">
        <w:trPr>
          <w:trHeight w:val="20"/>
        </w:trPr>
        <w:tc>
          <w:tcPr>
            <w:tcW w:w="426" w:type="dxa"/>
            <w:tcMar>
              <w:left w:w="28" w:type="dxa"/>
              <w:right w:w="28" w:type="dxa"/>
            </w:tcMar>
          </w:tcPr>
          <w:p w:rsidR="00604CC1" w:rsidRPr="009D16F6" w:rsidRDefault="00604CC1" w:rsidP="00604CC1">
            <w:pPr>
              <w:jc w:val="both"/>
              <w:rPr>
                <w:rFonts w:ascii="Arial" w:hAnsi="Arial" w:cs="Arial"/>
                <w:color w:val="000000"/>
                <w:sz w:val="16"/>
                <w:szCs w:val="16"/>
              </w:rPr>
            </w:pPr>
            <w:r w:rsidRPr="009D16F6">
              <w:rPr>
                <w:rFonts w:ascii="Arial" w:hAnsi="Arial" w:cs="Arial"/>
                <w:color w:val="000000"/>
                <w:sz w:val="16"/>
                <w:szCs w:val="16"/>
              </w:rPr>
              <w:t>2.2.</w:t>
            </w:r>
          </w:p>
        </w:tc>
        <w:tc>
          <w:tcPr>
            <w:tcW w:w="3278" w:type="dxa"/>
            <w:tcMar>
              <w:left w:w="28" w:type="dxa"/>
              <w:right w:w="28" w:type="dxa"/>
            </w:tcMar>
          </w:tcPr>
          <w:p w:rsidR="00604CC1" w:rsidRPr="009D16F6" w:rsidRDefault="00604CC1" w:rsidP="00604CC1">
            <w:pPr>
              <w:pStyle w:val="Style6"/>
              <w:widowControl/>
              <w:autoSpaceDE/>
              <w:autoSpaceDN/>
              <w:adjustRightInd/>
              <w:spacing w:line="240" w:lineRule="auto"/>
              <w:rPr>
                <w:rFonts w:ascii="Arial" w:hAnsi="Arial" w:cs="Arial"/>
                <w:color w:val="000000"/>
                <w:sz w:val="16"/>
                <w:szCs w:val="16"/>
              </w:rPr>
            </w:pPr>
            <w:r w:rsidRPr="009D16F6">
              <w:rPr>
                <w:rFonts w:ascii="Arial" w:hAnsi="Arial" w:cs="Arial"/>
                <w:color w:val="000000"/>
                <w:sz w:val="16"/>
                <w:szCs w:val="16"/>
              </w:rPr>
              <w:t>Организация и проведение акций, направленных на патриотическое воспитание населения муниципального района («Георгиевская ленточка», «Поклонимся великим тем годам» и другие)</w:t>
            </w:r>
          </w:p>
        </w:tc>
        <w:tc>
          <w:tcPr>
            <w:tcW w:w="1541"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 xml:space="preserve">комитет образования, </w:t>
            </w:r>
            <w:r w:rsidRPr="009D16F6">
              <w:rPr>
                <w:rFonts w:ascii="Arial" w:hAnsi="Arial" w:cs="Arial"/>
                <w:color w:val="000000"/>
                <w:spacing w:val="-1"/>
                <w:sz w:val="16"/>
                <w:szCs w:val="16"/>
              </w:rPr>
              <w:t xml:space="preserve">МАУ </w:t>
            </w:r>
            <w:r w:rsidRPr="009D16F6">
              <w:rPr>
                <w:rFonts w:ascii="Arial" w:hAnsi="Arial" w:cs="Arial"/>
                <w:color w:val="000000"/>
                <w:sz w:val="16"/>
                <w:szCs w:val="16"/>
              </w:rPr>
              <w:t>МЦ «Юность», ОУ</w:t>
            </w:r>
          </w:p>
        </w:tc>
        <w:tc>
          <w:tcPr>
            <w:tcW w:w="567" w:type="dxa"/>
            <w:tcMar>
              <w:left w:w="28" w:type="dxa"/>
              <w:right w:w="28" w:type="dxa"/>
            </w:tcMar>
          </w:tcPr>
          <w:p w:rsidR="00604CC1" w:rsidRPr="009D16F6" w:rsidRDefault="00604CC1" w:rsidP="00604CC1">
            <w:pPr>
              <w:autoSpaceDE w:val="0"/>
              <w:autoSpaceDN w:val="0"/>
              <w:adjustRightInd w:val="0"/>
              <w:rPr>
                <w:rFonts w:ascii="Arial" w:hAnsi="Arial" w:cs="Arial"/>
                <w:sz w:val="16"/>
                <w:szCs w:val="16"/>
              </w:rPr>
            </w:pPr>
            <w:r w:rsidRPr="009D16F6">
              <w:rPr>
                <w:rFonts w:ascii="Arial" w:hAnsi="Arial" w:cs="Arial"/>
                <w:sz w:val="16"/>
                <w:szCs w:val="16"/>
              </w:rPr>
              <w:t>2020-2026 годы</w:t>
            </w:r>
          </w:p>
        </w:tc>
        <w:tc>
          <w:tcPr>
            <w:tcW w:w="1296" w:type="dxa"/>
            <w:tcMar>
              <w:left w:w="28" w:type="dxa"/>
              <w:right w:w="28" w:type="dxa"/>
            </w:tcMar>
          </w:tcPr>
          <w:p w:rsidR="00604CC1" w:rsidRPr="009D16F6" w:rsidRDefault="00604CC1" w:rsidP="00604CC1">
            <w:pPr>
              <w:pStyle w:val="Style7"/>
              <w:widowControl/>
              <w:autoSpaceDE/>
              <w:autoSpaceDN/>
              <w:adjustRightInd/>
              <w:jc w:val="center"/>
              <w:rPr>
                <w:rFonts w:ascii="Arial" w:hAnsi="Arial" w:cs="Arial"/>
                <w:color w:val="000000"/>
                <w:sz w:val="16"/>
                <w:szCs w:val="16"/>
              </w:rPr>
            </w:pPr>
            <w:r w:rsidRPr="009D16F6">
              <w:rPr>
                <w:rFonts w:ascii="Arial" w:hAnsi="Arial" w:cs="Arial"/>
                <w:color w:val="000000"/>
                <w:sz w:val="16"/>
                <w:szCs w:val="16"/>
              </w:rPr>
              <w:t>3.1</w:t>
            </w:r>
          </w:p>
          <w:p w:rsidR="00604CC1" w:rsidRPr="009D16F6" w:rsidRDefault="00604CC1" w:rsidP="00604CC1">
            <w:pPr>
              <w:jc w:val="center"/>
              <w:rPr>
                <w:rFonts w:ascii="Arial" w:hAnsi="Arial" w:cs="Arial"/>
                <w:color w:val="000000"/>
                <w:sz w:val="16"/>
                <w:szCs w:val="16"/>
              </w:rPr>
            </w:pPr>
            <w:r w:rsidRPr="009D16F6">
              <w:rPr>
                <w:rFonts w:ascii="Arial" w:hAnsi="Arial" w:cs="Arial"/>
                <w:color w:val="000000"/>
                <w:sz w:val="16"/>
                <w:szCs w:val="16"/>
              </w:rPr>
              <w:t>6.1</w:t>
            </w:r>
          </w:p>
        </w:tc>
        <w:tc>
          <w:tcPr>
            <w:tcW w:w="831" w:type="dxa"/>
            <w:gridSpan w:val="2"/>
            <w:tcMar>
              <w:left w:w="28" w:type="dxa"/>
              <w:right w:w="28" w:type="dxa"/>
            </w:tcMar>
          </w:tcPr>
          <w:p w:rsidR="00604CC1" w:rsidRPr="009D16F6" w:rsidRDefault="00604CC1" w:rsidP="00604CC1">
            <w:pPr>
              <w:ind w:right="-108"/>
              <w:rPr>
                <w:rFonts w:ascii="Arial" w:hAnsi="Arial" w:cs="Arial"/>
                <w:color w:val="000000"/>
                <w:sz w:val="16"/>
                <w:szCs w:val="16"/>
              </w:rPr>
            </w:pPr>
            <w:r w:rsidRPr="009D16F6">
              <w:rPr>
                <w:rFonts w:ascii="Arial" w:hAnsi="Arial" w:cs="Arial"/>
                <w:color w:val="000000"/>
                <w:sz w:val="16"/>
                <w:szCs w:val="16"/>
              </w:rPr>
              <w:t>местный бюджет</w:t>
            </w:r>
          </w:p>
        </w:tc>
        <w:tc>
          <w:tcPr>
            <w:tcW w:w="443"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3,7</w:t>
            </w:r>
          </w:p>
        </w:tc>
        <w:tc>
          <w:tcPr>
            <w:tcW w:w="567"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3,7</w:t>
            </w:r>
          </w:p>
        </w:tc>
        <w:tc>
          <w:tcPr>
            <w:tcW w:w="425"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3,7</w:t>
            </w:r>
          </w:p>
        </w:tc>
        <w:tc>
          <w:tcPr>
            <w:tcW w:w="549"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3,7</w:t>
            </w:r>
          </w:p>
        </w:tc>
        <w:tc>
          <w:tcPr>
            <w:tcW w:w="585"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3,7</w:t>
            </w:r>
          </w:p>
        </w:tc>
        <w:tc>
          <w:tcPr>
            <w:tcW w:w="549" w:type="dxa"/>
            <w:gridSpan w:val="2"/>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3,7</w:t>
            </w:r>
          </w:p>
        </w:tc>
        <w:tc>
          <w:tcPr>
            <w:tcW w:w="567"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3,7</w:t>
            </w:r>
          </w:p>
        </w:tc>
      </w:tr>
      <w:tr w:rsidR="00604CC1" w:rsidRPr="009D16F6" w:rsidTr="00604CC1">
        <w:trPr>
          <w:trHeight w:val="20"/>
        </w:trPr>
        <w:tc>
          <w:tcPr>
            <w:tcW w:w="426" w:type="dxa"/>
            <w:tcMar>
              <w:left w:w="28" w:type="dxa"/>
              <w:right w:w="28" w:type="dxa"/>
            </w:tcMar>
          </w:tcPr>
          <w:p w:rsidR="00604CC1" w:rsidRPr="009D16F6" w:rsidRDefault="00604CC1" w:rsidP="00604CC1">
            <w:pPr>
              <w:jc w:val="both"/>
              <w:rPr>
                <w:rFonts w:ascii="Arial" w:hAnsi="Arial" w:cs="Arial"/>
                <w:color w:val="000000"/>
                <w:sz w:val="16"/>
                <w:szCs w:val="16"/>
              </w:rPr>
            </w:pPr>
            <w:r w:rsidRPr="009D16F6">
              <w:rPr>
                <w:rFonts w:ascii="Arial" w:hAnsi="Arial" w:cs="Arial"/>
                <w:color w:val="000000"/>
                <w:sz w:val="16"/>
                <w:szCs w:val="16"/>
              </w:rPr>
              <w:t>2.3.</w:t>
            </w:r>
          </w:p>
        </w:tc>
        <w:tc>
          <w:tcPr>
            <w:tcW w:w="3278"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Организация и проведение торжественного вручения паспортов гражданам Российской Федерации, достигшим 14 – летнего возраста</w:t>
            </w:r>
          </w:p>
        </w:tc>
        <w:tc>
          <w:tcPr>
            <w:tcW w:w="1541"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 xml:space="preserve">комитет образования, </w:t>
            </w:r>
            <w:r w:rsidRPr="009D16F6">
              <w:rPr>
                <w:rFonts w:ascii="Arial" w:hAnsi="Arial" w:cs="Arial"/>
                <w:color w:val="000000"/>
                <w:spacing w:val="-1"/>
                <w:sz w:val="16"/>
                <w:szCs w:val="16"/>
              </w:rPr>
              <w:t xml:space="preserve">МАУ </w:t>
            </w:r>
            <w:r w:rsidRPr="009D16F6">
              <w:rPr>
                <w:rFonts w:ascii="Arial" w:hAnsi="Arial" w:cs="Arial"/>
                <w:color w:val="000000"/>
                <w:sz w:val="16"/>
                <w:szCs w:val="16"/>
              </w:rPr>
              <w:t>МЦ «Юность», ОМВД</w:t>
            </w:r>
          </w:p>
        </w:tc>
        <w:tc>
          <w:tcPr>
            <w:tcW w:w="567" w:type="dxa"/>
            <w:tcMar>
              <w:left w:w="28" w:type="dxa"/>
              <w:right w:w="28" w:type="dxa"/>
            </w:tcMar>
          </w:tcPr>
          <w:p w:rsidR="00604CC1" w:rsidRPr="009D16F6" w:rsidRDefault="00604CC1" w:rsidP="00604CC1">
            <w:pPr>
              <w:autoSpaceDE w:val="0"/>
              <w:autoSpaceDN w:val="0"/>
              <w:adjustRightInd w:val="0"/>
              <w:rPr>
                <w:rFonts w:ascii="Arial" w:hAnsi="Arial" w:cs="Arial"/>
                <w:sz w:val="16"/>
                <w:szCs w:val="16"/>
              </w:rPr>
            </w:pPr>
            <w:r w:rsidRPr="009D16F6">
              <w:rPr>
                <w:rFonts w:ascii="Arial" w:hAnsi="Arial" w:cs="Arial"/>
                <w:sz w:val="16"/>
                <w:szCs w:val="16"/>
              </w:rPr>
              <w:t>2020-2026 годы</w:t>
            </w:r>
          </w:p>
        </w:tc>
        <w:tc>
          <w:tcPr>
            <w:tcW w:w="1296" w:type="dxa"/>
            <w:tcMar>
              <w:left w:w="28" w:type="dxa"/>
              <w:right w:w="28" w:type="dxa"/>
            </w:tcMar>
          </w:tcPr>
          <w:p w:rsidR="00604CC1" w:rsidRPr="009D16F6" w:rsidRDefault="00604CC1" w:rsidP="00604CC1">
            <w:pPr>
              <w:pStyle w:val="Style7"/>
              <w:widowControl/>
              <w:autoSpaceDE/>
              <w:autoSpaceDN/>
              <w:adjustRightInd/>
              <w:jc w:val="center"/>
              <w:rPr>
                <w:rFonts w:ascii="Arial" w:hAnsi="Arial" w:cs="Arial"/>
                <w:color w:val="000000"/>
                <w:sz w:val="16"/>
                <w:szCs w:val="16"/>
              </w:rPr>
            </w:pPr>
            <w:r w:rsidRPr="009D16F6">
              <w:rPr>
                <w:rFonts w:ascii="Arial" w:hAnsi="Arial" w:cs="Arial"/>
                <w:color w:val="000000"/>
                <w:sz w:val="16"/>
                <w:szCs w:val="16"/>
              </w:rPr>
              <w:t>3.1</w:t>
            </w:r>
          </w:p>
          <w:p w:rsidR="00604CC1" w:rsidRPr="009D16F6" w:rsidRDefault="00604CC1" w:rsidP="00604CC1">
            <w:pPr>
              <w:jc w:val="center"/>
              <w:rPr>
                <w:rFonts w:ascii="Arial" w:hAnsi="Arial" w:cs="Arial"/>
                <w:color w:val="000000"/>
                <w:sz w:val="16"/>
                <w:szCs w:val="16"/>
              </w:rPr>
            </w:pPr>
            <w:r w:rsidRPr="009D16F6">
              <w:rPr>
                <w:rFonts w:ascii="Arial" w:hAnsi="Arial" w:cs="Arial"/>
                <w:color w:val="000000"/>
                <w:sz w:val="16"/>
                <w:szCs w:val="16"/>
              </w:rPr>
              <w:t>6.1</w:t>
            </w:r>
          </w:p>
        </w:tc>
        <w:tc>
          <w:tcPr>
            <w:tcW w:w="831" w:type="dxa"/>
            <w:gridSpan w:val="2"/>
            <w:tcMar>
              <w:left w:w="28" w:type="dxa"/>
              <w:right w:w="28" w:type="dxa"/>
            </w:tcMar>
          </w:tcPr>
          <w:p w:rsidR="00604CC1" w:rsidRPr="009D16F6" w:rsidRDefault="00604CC1" w:rsidP="00604CC1">
            <w:pPr>
              <w:ind w:right="-108"/>
              <w:rPr>
                <w:rFonts w:ascii="Arial" w:hAnsi="Arial" w:cs="Arial"/>
                <w:color w:val="000000"/>
                <w:sz w:val="16"/>
                <w:szCs w:val="16"/>
              </w:rPr>
            </w:pPr>
            <w:r w:rsidRPr="009D16F6">
              <w:rPr>
                <w:rFonts w:ascii="Arial" w:hAnsi="Arial" w:cs="Arial"/>
                <w:color w:val="000000"/>
                <w:sz w:val="16"/>
                <w:szCs w:val="16"/>
              </w:rPr>
              <w:t>местный бюджет</w:t>
            </w:r>
          </w:p>
        </w:tc>
        <w:tc>
          <w:tcPr>
            <w:tcW w:w="443" w:type="dxa"/>
            <w:tcMar>
              <w:left w:w="28" w:type="dxa"/>
              <w:right w:w="28" w:type="dxa"/>
            </w:tcMar>
          </w:tcPr>
          <w:p w:rsidR="00604CC1" w:rsidRPr="009D16F6" w:rsidRDefault="00604CC1" w:rsidP="00604CC1">
            <w:pPr>
              <w:autoSpaceDE w:val="0"/>
              <w:autoSpaceDN w:val="0"/>
              <w:adjustRightInd w:val="0"/>
              <w:rPr>
                <w:rFonts w:ascii="Arial" w:hAnsi="Arial" w:cs="Arial"/>
                <w:color w:val="000000"/>
                <w:sz w:val="16"/>
                <w:szCs w:val="16"/>
              </w:rPr>
            </w:pPr>
            <w:r w:rsidRPr="009D16F6">
              <w:rPr>
                <w:rFonts w:ascii="Arial" w:hAnsi="Arial" w:cs="Arial"/>
                <w:color w:val="000000"/>
                <w:sz w:val="16"/>
                <w:szCs w:val="16"/>
              </w:rPr>
              <w:t>4,8</w:t>
            </w:r>
          </w:p>
        </w:tc>
        <w:tc>
          <w:tcPr>
            <w:tcW w:w="567" w:type="dxa"/>
            <w:tcMar>
              <w:left w:w="28" w:type="dxa"/>
              <w:right w:w="28" w:type="dxa"/>
            </w:tcMar>
          </w:tcPr>
          <w:p w:rsidR="00604CC1" w:rsidRPr="009D16F6" w:rsidRDefault="00604CC1" w:rsidP="00604CC1">
            <w:pPr>
              <w:autoSpaceDE w:val="0"/>
              <w:autoSpaceDN w:val="0"/>
              <w:adjustRightInd w:val="0"/>
              <w:rPr>
                <w:rFonts w:ascii="Arial" w:hAnsi="Arial" w:cs="Arial"/>
                <w:color w:val="000000"/>
                <w:sz w:val="16"/>
                <w:szCs w:val="16"/>
              </w:rPr>
            </w:pPr>
            <w:r w:rsidRPr="009D16F6">
              <w:rPr>
                <w:rFonts w:ascii="Arial" w:hAnsi="Arial" w:cs="Arial"/>
                <w:color w:val="000000"/>
                <w:sz w:val="16"/>
                <w:szCs w:val="16"/>
              </w:rPr>
              <w:t>4,8</w:t>
            </w:r>
          </w:p>
        </w:tc>
        <w:tc>
          <w:tcPr>
            <w:tcW w:w="425"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4,8</w:t>
            </w:r>
          </w:p>
        </w:tc>
        <w:tc>
          <w:tcPr>
            <w:tcW w:w="549" w:type="dxa"/>
            <w:tcMar>
              <w:left w:w="28" w:type="dxa"/>
              <w:right w:w="28" w:type="dxa"/>
            </w:tcMar>
          </w:tcPr>
          <w:p w:rsidR="00604CC1" w:rsidRPr="009D16F6" w:rsidRDefault="00604CC1" w:rsidP="00604CC1">
            <w:pPr>
              <w:autoSpaceDE w:val="0"/>
              <w:autoSpaceDN w:val="0"/>
              <w:adjustRightInd w:val="0"/>
              <w:rPr>
                <w:rFonts w:ascii="Arial" w:hAnsi="Arial" w:cs="Arial"/>
                <w:color w:val="000000"/>
                <w:sz w:val="16"/>
                <w:szCs w:val="16"/>
              </w:rPr>
            </w:pPr>
            <w:r w:rsidRPr="009D16F6">
              <w:rPr>
                <w:rFonts w:ascii="Arial" w:hAnsi="Arial" w:cs="Arial"/>
                <w:color w:val="000000"/>
                <w:sz w:val="16"/>
                <w:szCs w:val="16"/>
              </w:rPr>
              <w:t>4,8</w:t>
            </w:r>
          </w:p>
        </w:tc>
        <w:tc>
          <w:tcPr>
            <w:tcW w:w="585" w:type="dxa"/>
            <w:tcMar>
              <w:left w:w="28" w:type="dxa"/>
              <w:right w:w="28" w:type="dxa"/>
            </w:tcMar>
          </w:tcPr>
          <w:p w:rsidR="00604CC1" w:rsidRPr="009D16F6" w:rsidRDefault="00604CC1" w:rsidP="00604CC1">
            <w:pPr>
              <w:autoSpaceDE w:val="0"/>
              <w:autoSpaceDN w:val="0"/>
              <w:adjustRightInd w:val="0"/>
              <w:rPr>
                <w:rFonts w:ascii="Arial" w:hAnsi="Arial" w:cs="Arial"/>
                <w:color w:val="000000"/>
                <w:sz w:val="16"/>
                <w:szCs w:val="16"/>
              </w:rPr>
            </w:pPr>
            <w:r w:rsidRPr="009D16F6">
              <w:rPr>
                <w:rFonts w:ascii="Arial" w:hAnsi="Arial" w:cs="Arial"/>
                <w:color w:val="000000"/>
                <w:sz w:val="16"/>
                <w:szCs w:val="16"/>
              </w:rPr>
              <w:t>4,8</w:t>
            </w:r>
          </w:p>
        </w:tc>
        <w:tc>
          <w:tcPr>
            <w:tcW w:w="549" w:type="dxa"/>
            <w:gridSpan w:val="2"/>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4,8</w:t>
            </w:r>
          </w:p>
        </w:tc>
        <w:tc>
          <w:tcPr>
            <w:tcW w:w="567" w:type="dxa"/>
            <w:tcMar>
              <w:left w:w="28" w:type="dxa"/>
              <w:right w:w="28" w:type="dxa"/>
            </w:tcMar>
          </w:tcPr>
          <w:p w:rsidR="00604CC1" w:rsidRPr="009D16F6" w:rsidRDefault="00604CC1" w:rsidP="00604CC1">
            <w:pPr>
              <w:autoSpaceDE w:val="0"/>
              <w:autoSpaceDN w:val="0"/>
              <w:adjustRightInd w:val="0"/>
              <w:rPr>
                <w:rFonts w:ascii="Arial" w:hAnsi="Arial" w:cs="Arial"/>
                <w:color w:val="000000"/>
                <w:sz w:val="16"/>
                <w:szCs w:val="16"/>
              </w:rPr>
            </w:pPr>
            <w:r w:rsidRPr="009D16F6">
              <w:rPr>
                <w:rFonts w:ascii="Arial" w:hAnsi="Arial" w:cs="Arial"/>
                <w:color w:val="000000"/>
                <w:sz w:val="16"/>
                <w:szCs w:val="16"/>
              </w:rPr>
              <w:t>4,8</w:t>
            </w:r>
          </w:p>
        </w:tc>
      </w:tr>
      <w:tr w:rsidR="00604CC1" w:rsidRPr="009D16F6" w:rsidTr="00604CC1">
        <w:trPr>
          <w:trHeight w:val="20"/>
        </w:trPr>
        <w:tc>
          <w:tcPr>
            <w:tcW w:w="426" w:type="dxa"/>
            <w:tcMar>
              <w:left w:w="28" w:type="dxa"/>
              <w:right w:w="28" w:type="dxa"/>
            </w:tcMar>
          </w:tcPr>
          <w:p w:rsidR="00604CC1" w:rsidRPr="009D16F6" w:rsidRDefault="00604CC1" w:rsidP="00604CC1">
            <w:pPr>
              <w:jc w:val="both"/>
              <w:rPr>
                <w:rFonts w:ascii="Arial" w:hAnsi="Arial" w:cs="Arial"/>
                <w:color w:val="000000"/>
                <w:sz w:val="16"/>
                <w:szCs w:val="16"/>
              </w:rPr>
            </w:pPr>
            <w:r w:rsidRPr="009D16F6">
              <w:rPr>
                <w:rFonts w:ascii="Arial" w:hAnsi="Arial" w:cs="Arial"/>
                <w:color w:val="000000"/>
                <w:sz w:val="16"/>
                <w:szCs w:val="16"/>
              </w:rPr>
              <w:t>2.4.</w:t>
            </w:r>
          </w:p>
        </w:tc>
        <w:tc>
          <w:tcPr>
            <w:tcW w:w="3278" w:type="dxa"/>
            <w:tcMar>
              <w:left w:w="28" w:type="dxa"/>
              <w:right w:w="28" w:type="dxa"/>
            </w:tcMar>
          </w:tcPr>
          <w:p w:rsidR="00604CC1" w:rsidRPr="009D16F6" w:rsidRDefault="00604CC1" w:rsidP="00604CC1">
            <w:pPr>
              <w:jc w:val="both"/>
              <w:rPr>
                <w:rFonts w:ascii="Arial" w:hAnsi="Arial" w:cs="Arial"/>
                <w:sz w:val="16"/>
                <w:szCs w:val="16"/>
              </w:rPr>
            </w:pPr>
            <w:r w:rsidRPr="009D16F6">
              <w:rPr>
                <w:rFonts w:ascii="Arial" w:hAnsi="Arial" w:cs="Arial"/>
                <w:sz w:val="16"/>
                <w:szCs w:val="16"/>
              </w:rPr>
              <w:t>Проведение районного смотра-конкурса, участие в областном смотре-конкурсе «Школа безопасности - «Зарница»</w:t>
            </w:r>
          </w:p>
        </w:tc>
        <w:tc>
          <w:tcPr>
            <w:tcW w:w="1541"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 xml:space="preserve">Отдел по физической культуре и спорту, </w:t>
            </w:r>
            <w:r w:rsidRPr="009D16F6">
              <w:rPr>
                <w:rFonts w:ascii="Arial" w:hAnsi="Arial" w:cs="Arial"/>
                <w:color w:val="000000"/>
                <w:spacing w:val="-1"/>
                <w:sz w:val="16"/>
                <w:szCs w:val="16"/>
              </w:rPr>
              <w:t xml:space="preserve">МАУ </w:t>
            </w:r>
            <w:r w:rsidRPr="009D16F6">
              <w:rPr>
                <w:rFonts w:ascii="Arial" w:hAnsi="Arial" w:cs="Arial"/>
                <w:color w:val="000000"/>
                <w:sz w:val="16"/>
                <w:szCs w:val="16"/>
              </w:rPr>
              <w:t>МЦ «Юность», военкомат, ДОСААФ</w:t>
            </w:r>
          </w:p>
        </w:tc>
        <w:tc>
          <w:tcPr>
            <w:tcW w:w="567" w:type="dxa"/>
            <w:tcMar>
              <w:left w:w="28" w:type="dxa"/>
              <w:right w:w="28" w:type="dxa"/>
            </w:tcMar>
          </w:tcPr>
          <w:p w:rsidR="00604CC1" w:rsidRPr="009D16F6" w:rsidRDefault="00604CC1" w:rsidP="00604CC1">
            <w:pPr>
              <w:autoSpaceDE w:val="0"/>
              <w:autoSpaceDN w:val="0"/>
              <w:adjustRightInd w:val="0"/>
              <w:rPr>
                <w:rFonts w:ascii="Arial" w:hAnsi="Arial" w:cs="Arial"/>
                <w:sz w:val="16"/>
                <w:szCs w:val="16"/>
              </w:rPr>
            </w:pPr>
            <w:r w:rsidRPr="009D16F6">
              <w:rPr>
                <w:rFonts w:ascii="Arial" w:hAnsi="Arial" w:cs="Arial"/>
                <w:sz w:val="16"/>
                <w:szCs w:val="16"/>
              </w:rPr>
              <w:t>2020-2026 годы</w:t>
            </w:r>
          </w:p>
        </w:tc>
        <w:tc>
          <w:tcPr>
            <w:tcW w:w="1296" w:type="dxa"/>
            <w:tcMar>
              <w:left w:w="28" w:type="dxa"/>
              <w:right w:w="28" w:type="dxa"/>
            </w:tcMar>
          </w:tcPr>
          <w:p w:rsidR="00604CC1" w:rsidRPr="009D16F6" w:rsidRDefault="00604CC1" w:rsidP="00604CC1">
            <w:pPr>
              <w:pStyle w:val="Style7"/>
              <w:widowControl/>
              <w:autoSpaceDE/>
              <w:autoSpaceDN/>
              <w:adjustRightInd/>
              <w:jc w:val="center"/>
              <w:rPr>
                <w:rFonts w:ascii="Arial" w:hAnsi="Arial" w:cs="Arial"/>
                <w:color w:val="000000"/>
                <w:sz w:val="16"/>
                <w:szCs w:val="16"/>
              </w:rPr>
            </w:pPr>
            <w:r w:rsidRPr="009D16F6">
              <w:rPr>
                <w:rFonts w:ascii="Arial" w:hAnsi="Arial" w:cs="Arial"/>
                <w:color w:val="000000"/>
                <w:sz w:val="16"/>
                <w:szCs w:val="16"/>
              </w:rPr>
              <w:t>3.1</w:t>
            </w:r>
          </w:p>
          <w:p w:rsidR="00604CC1" w:rsidRPr="009D16F6" w:rsidRDefault="00604CC1" w:rsidP="00604CC1">
            <w:pPr>
              <w:jc w:val="center"/>
              <w:rPr>
                <w:rFonts w:ascii="Arial" w:hAnsi="Arial" w:cs="Arial"/>
                <w:color w:val="000000"/>
                <w:sz w:val="16"/>
                <w:szCs w:val="16"/>
              </w:rPr>
            </w:pPr>
            <w:r w:rsidRPr="009D16F6">
              <w:rPr>
                <w:rFonts w:ascii="Arial" w:hAnsi="Arial" w:cs="Arial"/>
                <w:color w:val="000000"/>
                <w:sz w:val="16"/>
                <w:szCs w:val="16"/>
              </w:rPr>
              <w:t>6.1</w:t>
            </w:r>
          </w:p>
        </w:tc>
        <w:tc>
          <w:tcPr>
            <w:tcW w:w="831" w:type="dxa"/>
            <w:gridSpan w:val="2"/>
            <w:tcMar>
              <w:left w:w="28" w:type="dxa"/>
              <w:right w:w="28" w:type="dxa"/>
            </w:tcMar>
          </w:tcPr>
          <w:p w:rsidR="00604CC1" w:rsidRPr="009D16F6" w:rsidRDefault="00604CC1" w:rsidP="00604CC1">
            <w:pPr>
              <w:ind w:right="-108"/>
              <w:rPr>
                <w:rFonts w:ascii="Arial" w:hAnsi="Arial" w:cs="Arial"/>
                <w:color w:val="000000"/>
                <w:sz w:val="16"/>
                <w:szCs w:val="16"/>
              </w:rPr>
            </w:pPr>
            <w:r w:rsidRPr="009D16F6">
              <w:rPr>
                <w:rFonts w:ascii="Arial" w:hAnsi="Arial" w:cs="Arial"/>
                <w:color w:val="000000"/>
                <w:sz w:val="16"/>
                <w:szCs w:val="16"/>
              </w:rPr>
              <w:t>местный бюджет</w:t>
            </w:r>
          </w:p>
        </w:tc>
        <w:tc>
          <w:tcPr>
            <w:tcW w:w="443"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7,0</w:t>
            </w:r>
          </w:p>
        </w:tc>
        <w:tc>
          <w:tcPr>
            <w:tcW w:w="567"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7,0</w:t>
            </w:r>
          </w:p>
        </w:tc>
        <w:tc>
          <w:tcPr>
            <w:tcW w:w="425"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7,0</w:t>
            </w:r>
          </w:p>
        </w:tc>
        <w:tc>
          <w:tcPr>
            <w:tcW w:w="549"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7,0</w:t>
            </w:r>
          </w:p>
        </w:tc>
        <w:tc>
          <w:tcPr>
            <w:tcW w:w="585"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7,0</w:t>
            </w:r>
          </w:p>
        </w:tc>
        <w:tc>
          <w:tcPr>
            <w:tcW w:w="549" w:type="dxa"/>
            <w:gridSpan w:val="2"/>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7,0</w:t>
            </w:r>
          </w:p>
        </w:tc>
        <w:tc>
          <w:tcPr>
            <w:tcW w:w="567"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7,0</w:t>
            </w:r>
          </w:p>
        </w:tc>
      </w:tr>
      <w:tr w:rsidR="00604CC1" w:rsidRPr="009D16F6" w:rsidTr="00604CC1">
        <w:trPr>
          <w:trHeight w:val="20"/>
        </w:trPr>
        <w:tc>
          <w:tcPr>
            <w:tcW w:w="426" w:type="dxa"/>
            <w:tcMar>
              <w:left w:w="28" w:type="dxa"/>
              <w:right w:w="28" w:type="dxa"/>
            </w:tcMar>
          </w:tcPr>
          <w:p w:rsidR="00604CC1" w:rsidRPr="009D16F6" w:rsidRDefault="00604CC1" w:rsidP="00604CC1">
            <w:pPr>
              <w:jc w:val="both"/>
              <w:rPr>
                <w:rFonts w:ascii="Arial" w:hAnsi="Arial" w:cs="Arial"/>
                <w:color w:val="000000"/>
                <w:sz w:val="16"/>
                <w:szCs w:val="16"/>
              </w:rPr>
            </w:pPr>
            <w:r w:rsidRPr="009D16F6">
              <w:rPr>
                <w:rFonts w:ascii="Arial" w:hAnsi="Arial" w:cs="Arial"/>
                <w:color w:val="000000"/>
                <w:sz w:val="16"/>
                <w:szCs w:val="16"/>
              </w:rPr>
              <w:t>2.5.</w:t>
            </w:r>
          </w:p>
        </w:tc>
        <w:tc>
          <w:tcPr>
            <w:tcW w:w="3278" w:type="dxa"/>
            <w:tcMar>
              <w:left w:w="28" w:type="dxa"/>
              <w:right w:w="28" w:type="dxa"/>
            </w:tcMar>
          </w:tcPr>
          <w:p w:rsidR="00604CC1" w:rsidRPr="009D16F6" w:rsidRDefault="00604CC1" w:rsidP="00604CC1">
            <w:pPr>
              <w:rPr>
                <w:rFonts w:ascii="Arial" w:hAnsi="Arial" w:cs="Arial"/>
                <w:sz w:val="16"/>
                <w:szCs w:val="16"/>
              </w:rPr>
            </w:pPr>
            <w:r w:rsidRPr="009D16F6">
              <w:rPr>
                <w:rFonts w:ascii="Arial" w:hAnsi="Arial" w:cs="Arial"/>
                <w:sz w:val="16"/>
                <w:szCs w:val="16"/>
              </w:rPr>
              <w:t xml:space="preserve">Проведение районных мероприятий, участие в областных мероприятиях патриотической направленности </w:t>
            </w:r>
          </w:p>
        </w:tc>
        <w:tc>
          <w:tcPr>
            <w:tcW w:w="1541"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 xml:space="preserve">комитет образования, </w:t>
            </w:r>
            <w:r w:rsidRPr="009D16F6">
              <w:rPr>
                <w:rFonts w:ascii="Arial" w:hAnsi="Arial" w:cs="Arial"/>
                <w:color w:val="000000"/>
                <w:spacing w:val="-1"/>
                <w:sz w:val="16"/>
                <w:szCs w:val="16"/>
              </w:rPr>
              <w:t xml:space="preserve">МАУ </w:t>
            </w:r>
            <w:r w:rsidRPr="009D16F6">
              <w:rPr>
                <w:rFonts w:ascii="Arial" w:hAnsi="Arial" w:cs="Arial"/>
                <w:color w:val="000000"/>
                <w:sz w:val="16"/>
                <w:szCs w:val="16"/>
              </w:rPr>
              <w:t>МЦ «Юность»</w:t>
            </w:r>
          </w:p>
        </w:tc>
        <w:tc>
          <w:tcPr>
            <w:tcW w:w="567" w:type="dxa"/>
            <w:tcMar>
              <w:left w:w="28" w:type="dxa"/>
              <w:right w:w="28" w:type="dxa"/>
            </w:tcMar>
          </w:tcPr>
          <w:p w:rsidR="00604CC1" w:rsidRPr="009D16F6" w:rsidRDefault="00604CC1" w:rsidP="00604CC1">
            <w:pPr>
              <w:autoSpaceDE w:val="0"/>
              <w:autoSpaceDN w:val="0"/>
              <w:adjustRightInd w:val="0"/>
              <w:rPr>
                <w:rFonts w:ascii="Arial" w:hAnsi="Arial" w:cs="Arial"/>
                <w:sz w:val="16"/>
                <w:szCs w:val="16"/>
              </w:rPr>
            </w:pPr>
            <w:r w:rsidRPr="009D16F6">
              <w:rPr>
                <w:rFonts w:ascii="Arial" w:hAnsi="Arial" w:cs="Arial"/>
                <w:sz w:val="16"/>
                <w:szCs w:val="16"/>
              </w:rPr>
              <w:t>2020-2026 годы</w:t>
            </w:r>
          </w:p>
        </w:tc>
        <w:tc>
          <w:tcPr>
            <w:tcW w:w="1296" w:type="dxa"/>
            <w:tcMar>
              <w:left w:w="28" w:type="dxa"/>
              <w:right w:w="28" w:type="dxa"/>
            </w:tcMar>
          </w:tcPr>
          <w:p w:rsidR="00604CC1" w:rsidRPr="009D16F6" w:rsidRDefault="00604CC1" w:rsidP="00604CC1">
            <w:pPr>
              <w:pStyle w:val="Style7"/>
              <w:widowControl/>
              <w:autoSpaceDE/>
              <w:autoSpaceDN/>
              <w:adjustRightInd/>
              <w:jc w:val="center"/>
              <w:rPr>
                <w:rFonts w:ascii="Arial" w:hAnsi="Arial" w:cs="Arial"/>
                <w:color w:val="000000"/>
                <w:sz w:val="16"/>
                <w:szCs w:val="16"/>
              </w:rPr>
            </w:pPr>
            <w:r w:rsidRPr="009D16F6">
              <w:rPr>
                <w:rFonts w:ascii="Arial" w:hAnsi="Arial" w:cs="Arial"/>
                <w:color w:val="000000"/>
                <w:sz w:val="16"/>
                <w:szCs w:val="16"/>
              </w:rPr>
              <w:t>3.1</w:t>
            </w:r>
          </w:p>
          <w:p w:rsidR="00604CC1" w:rsidRPr="009D16F6" w:rsidRDefault="00604CC1" w:rsidP="00604CC1">
            <w:pPr>
              <w:jc w:val="center"/>
              <w:rPr>
                <w:rFonts w:ascii="Arial" w:hAnsi="Arial" w:cs="Arial"/>
                <w:color w:val="000000"/>
                <w:sz w:val="16"/>
                <w:szCs w:val="16"/>
              </w:rPr>
            </w:pPr>
            <w:r w:rsidRPr="009D16F6">
              <w:rPr>
                <w:rFonts w:ascii="Arial" w:hAnsi="Arial" w:cs="Arial"/>
                <w:color w:val="000000"/>
                <w:sz w:val="16"/>
                <w:szCs w:val="16"/>
              </w:rPr>
              <w:t>6.1</w:t>
            </w:r>
          </w:p>
        </w:tc>
        <w:tc>
          <w:tcPr>
            <w:tcW w:w="831" w:type="dxa"/>
            <w:gridSpan w:val="2"/>
            <w:tcMar>
              <w:left w:w="28" w:type="dxa"/>
              <w:right w:w="28" w:type="dxa"/>
            </w:tcMar>
          </w:tcPr>
          <w:p w:rsidR="00604CC1" w:rsidRPr="009D16F6" w:rsidRDefault="00604CC1" w:rsidP="00604CC1">
            <w:pPr>
              <w:ind w:right="-108"/>
              <w:rPr>
                <w:rFonts w:ascii="Arial" w:hAnsi="Arial" w:cs="Arial"/>
                <w:color w:val="000000"/>
                <w:sz w:val="16"/>
                <w:szCs w:val="16"/>
              </w:rPr>
            </w:pPr>
            <w:r w:rsidRPr="009D16F6">
              <w:rPr>
                <w:rFonts w:ascii="Arial" w:hAnsi="Arial" w:cs="Arial"/>
                <w:color w:val="000000"/>
                <w:sz w:val="16"/>
                <w:szCs w:val="16"/>
              </w:rPr>
              <w:t>местный бюджет</w:t>
            </w:r>
          </w:p>
        </w:tc>
        <w:tc>
          <w:tcPr>
            <w:tcW w:w="443"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7,0</w:t>
            </w:r>
          </w:p>
        </w:tc>
        <w:tc>
          <w:tcPr>
            <w:tcW w:w="567"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7,0</w:t>
            </w:r>
          </w:p>
        </w:tc>
        <w:tc>
          <w:tcPr>
            <w:tcW w:w="425"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7,0</w:t>
            </w:r>
          </w:p>
        </w:tc>
        <w:tc>
          <w:tcPr>
            <w:tcW w:w="549"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7,0</w:t>
            </w:r>
          </w:p>
        </w:tc>
        <w:tc>
          <w:tcPr>
            <w:tcW w:w="585"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7,0</w:t>
            </w:r>
          </w:p>
        </w:tc>
        <w:tc>
          <w:tcPr>
            <w:tcW w:w="549" w:type="dxa"/>
            <w:gridSpan w:val="2"/>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7,0</w:t>
            </w:r>
          </w:p>
        </w:tc>
        <w:tc>
          <w:tcPr>
            <w:tcW w:w="567"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7,0</w:t>
            </w:r>
          </w:p>
        </w:tc>
      </w:tr>
      <w:tr w:rsidR="00604CC1" w:rsidRPr="009D16F6" w:rsidTr="00604CC1">
        <w:trPr>
          <w:trHeight w:val="20"/>
        </w:trPr>
        <w:tc>
          <w:tcPr>
            <w:tcW w:w="426" w:type="dxa"/>
            <w:tcMar>
              <w:left w:w="28" w:type="dxa"/>
              <w:right w:w="28" w:type="dxa"/>
            </w:tcMar>
          </w:tcPr>
          <w:p w:rsidR="00604CC1" w:rsidRPr="009D16F6" w:rsidRDefault="00604CC1" w:rsidP="00604CC1">
            <w:pPr>
              <w:ind w:right="-108"/>
              <w:jc w:val="both"/>
              <w:rPr>
                <w:rFonts w:ascii="Arial" w:hAnsi="Arial" w:cs="Arial"/>
                <w:color w:val="000000"/>
                <w:sz w:val="16"/>
                <w:szCs w:val="16"/>
              </w:rPr>
            </w:pPr>
            <w:r w:rsidRPr="009D16F6">
              <w:rPr>
                <w:rFonts w:ascii="Arial" w:hAnsi="Arial" w:cs="Arial"/>
                <w:color w:val="000000"/>
                <w:sz w:val="16"/>
                <w:szCs w:val="16"/>
              </w:rPr>
              <w:t xml:space="preserve">3. </w:t>
            </w:r>
          </w:p>
        </w:tc>
        <w:tc>
          <w:tcPr>
            <w:tcW w:w="11198" w:type="dxa"/>
            <w:gridSpan w:val="14"/>
            <w:tcMar>
              <w:left w:w="28" w:type="dxa"/>
              <w:right w:w="28" w:type="dxa"/>
            </w:tcMar>
          </w:tcPr>
          <w:p w:rsidR="00604CC1" w:rsidRPr="009D16F6" w:rsidRDefault="00604CC1" w:rsidP="00604CC1">
            <w:pPr>
              <w:ind w:right="-108"/>
              <w:jc w:val="both"/>
              <w:rPr>
                <w:rFonts w:ascii="Arial" w:hAnsi="Arial" w:cs="Arial"/>
                <w:color w:val="000000"/>
                <w:sz w:val="16"/>
                <w:szCs w:val="16"/>
              </w:rPr>
            </w:pPr>
            <w:r w:rsidRPr="009D16F6">
              <w:rPr>
                <w:rFonts w:ascii="Arial" w:hAnsi="Arial" w:cs="Arial"/>
                <w:color w:val="000000"/>
                <w:sz w:val="16"/>
                <w:szCs w:val="16"/>
              </w:rPr>
              <w:t>Задача 3. В</w:t>
            </w:r>
            <w:r w:rsidRPr="009D16F6">
              <w:rPr>
                <w:rFonts w:ascii="Arial" w:hAnsi="Arial" w:cs="Arial"/>
                <w:color w:val="000000"/>
                <w:spacing w:val="-1"/>
                <w:sz w:val="16"/>
                <w:szCs w:val="16"/>
              </w:rPr>
              <w:t>оенно-патриотическое воспитание детей и молодежи, развитие практики шефства воинских частей над образовательными организациями</w:t>
            </w:r>
          </w:p>
        </w:tc>
      </w:tr>
      <w:tr w:rsidR="00604CC1" w:rsidRPr="009D16F6" w:rsidTr="00604CC1">
        <w:trPr>
          <w:trHeight w:val="20"/>
        </w:trPr>
        <w:tc>
          <w:tcPr>
            <w:tcW w:w="426" w:type="dxa"/>
            <w:tcMar>
              <w:left w:w="28" w:type="dxa"/>
              <w:right w:w="28" w:type="dxa"/>
            </w:tcMar>
          </w:tcPr>
          <w:p w:rsidR="00604CC1" w:rsidRPr="009D16F6" w:rsidRDefault="00604CC1" w:rsidP="00604CC1">
            <w:pPr>
              <w:jc w:val="both"/>
              <w:rPr>
                <w:rFonts w:ascii="Arial" w:hAnsi="Arial" w:cs="Arial"/>
                <w:color w:val="000000"/>
                <w:sz w:val="16"/>
                <w:szCs w:val="16"/>
              </w:rPr>
            </w:pPr>
            <w:r w:rsidRPr="009D16F6">
              <w:rPr>
                <w:rFonts w:ascii="Arial" w:hAnsi="Arial" w:cs="Arial"/>
                <w:color w:val="000000"/>
                <w:sz w:val="16"/>
                <w:szCs w:val="16"/>
              </w:rPr>
              <w:t>3.1.</w:t>
            </w:r>
          </w:p>
        </w:tc>
        <w:tc>
          <w:tcPr>
            <w:tcW w:w="3278"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Участие в областной военно-патриотической смене «Отечество» для воспитанников военно-патриотических клубов, центров и объединений, расположенных на территории муниципального района</w:t>
            </w:r>
          </w:p>
        </w:tc>
        <w:tc>
          <w:tcPr>
            <w:tcW w:w="1541" w:type="dxa"/>
            <w:tcMar>
              <w:left w:w="28" w:type="dxa"/>
              <w:right w:w="28" w:type="dxa"/>
            </w:tcMar>
          </w:tcPr>
          <w:p w:rsidR="00604CC1" w:rsidRPr="009D16F6" w:rsidRDefault="00604CC1" w:rsidP="00604CC1">
            <w:pPr>
              <w:jc w:val="both"/>
              <w:rPr>
                <w:rFonts w:ascii="Arial" w:hAnsi="Arial" w:cs="Arial"/>
                <w:color w:val="000000"/>
                <w:sz w:val="16"/>
                <w:szCs w:val="16"/>
              </w:rPr>
            </w:pPr>
            <w:r w:rsidRPr="009D16F6">
              <w:rPr>
                <w:rFonts w:ascii="Arial" w:hAnsi="Arial" w:cs="Arial"/>
                <w:color w:val="000000"/>
                <w:sz w:val="16"/>
                <w:szCs w:val="16"/>
              </w:rPr>
              <w:t xml:space="preserve">комитет образования, </w:t>
            </w:r>
            <w:r w:rsidRPr="009D16F6">
              <w:rPr>
                <w:rFonts w:ascii="Arial" w:hAnsi="Arial" w:cs="Arial"/>
                <w:color w:val="000000"/>
                <w:spacing w:val="-1"/>
                <w:sz w:val="16"/>
                <w:szCs w:val="16"/>
              </w:rPr>
              <w:t xml:space="preserve">МАУ </w:t>
            </w:r>
            <w:r w:rsidRPr="009D16F6">
              <w:rPr>
                <w:rFonts w:ascii="Arial" w:hAnsi="Arial" w:cs="Arial"/>
                <w:color w:val="000000"/>
                <w:sz w:val="16"/>
                <w:szCs w:val="16"/>
              </w:rPr>
              <w:t>МЦ «Юность»</w:t>
            </w:r>
          </w:p>
        </w:tc>
        <w:tc>
          <w:tcPr>
            <w:tcW w:w="567" w:type="dxa"/>
            <w:tcMar>
              <w:left w:w="28" w:type="dxa"/>
              <w:right w:w="28" w:type="dxa"/>
            </w:tcMar>
          </w:tcPr>
          <w:p w:rsidR="00604CC1" w:rsidRPr="009D16F6" w:rsidRDefault="00604CC1" w:rsidP="00604CC1">
            <w:pPr>
              <w:autoSpaceDE w:val="0"/>
              <w:autoSpaceDN w:val="0"/>
              <w:adjustRightInd w:val="0"/>
              <w:rPr>
                <w:rFonts w:ascii="Arial" w:hAnsi="Arial" w:cs="Arial"/>
                <w:sz w:val="16"/>
                <w:szCs w:val="16"/>
              </w:rPr>
            </w:pPr>
            <w:r w:rsidRPr="009D16F6">
              <w:rPr>
                <w:rFonts w:ascii="Arial" w:hAnsi="Arial" w:cs="Arial"/>
                <w:sz w:val="16"/>
                <w:szCs w:val="16"/>
              </w:rPr>
              <w:t>2020-2026 годы</w:t>
            </w:r>
          </w:p>
        </w:tc>
        <w:tc>
          <w:tcPr>
            <w:tcW w:w="1296" w:type="dxa"/>
            <w:tcMar>
              <w:left w:w="28" w:type="dxa"/>
              <w:right w:w="28" w:type="dxa"/>
            </w:tcMar>
          </w:tcPr>
          <w:p w:rsidR="00604CC1" w:rsidRPr="009D16F6" w:rsidRDefault="00604CC1" w:rsidP="00604CC1">
            <w:pPr>
              <w:jc w:val="center"/>
              <w:rPr>
                <w:rFonts w:ascii="Arial" w:hAnsi="Arial" w:cs="Arial"/>
                <w:color w:val="000000"/>
                <w:sz w:val="16"/>
                <w:szCs w:val="16"/>
              </w:rPr>
            </w:pPr>
            <w:r w:rsidRPr="009D16F6">
              <w:rPr>
                <w:rFonts w:ascii="Arial" w:hAnsi="Arial" w:cs="Arial"/>
                <w:color w:val="000000"/>
                <w:sz w:val="16"/>
                <w:szCs w:val="16"/>
              </w:rPr>
              <w:t>4.2</w:t>
            </w:r>
          </w:p>
        </w:tc>
        <w:tc>
          <w:tcPr>
            <w:tcW w:w="831" w:type="dxa"/>
            <w:gridSpan w:val="2"/>
            <w:tcMar>
              <w:left w:w="28" w:type="dxa"/>
              <w:right w:w="28" w:type="dxa"/>
            </w:tcMar>
          </w:tcPr>
          <w:p w:rsidR="00604CC1" w:rsidRPr="009D16F6" w:rsidRDefault="00604CC1" w:rsidP="00604CC1">
            <w:pPr>
              <w:ind w:right="-108"/>
              <w:rPr>
                <w:rFonts w:ascii="Arial" w:hAnsi="Arial" w:cs="Arial"/>
                <w:color w:val="000000"/>
                <w:sz w:val="16"/>
                <w:szCs w:val="16"/>
              </w:rPr>
            </w:pPr>
            <w:r w:rsidRPr="009D16F6">
              <w:rPr>
                <w:rFonts w:ascii="Arial" w:hAnsi="Arial" w:cs="Arial"/>
                <w:color w:val="000000"/>
                <w:sz w:val="16"/>
                <w:szCs w:val="16"/>
              </w:rPr>
              <w:t>местный бюджет</w:t>
            </w:r>
          </w:p>
          <w:p w:rsidR="00604CC1" w:rsidRPr="009D16F6" w:rsidRDefault="00604CC1" w:rsidP="00604CC1">
            <w:pPr>
              <w:autoSpaceDE w:val="0"/>
              <w:autoSpaceDN w:val="0"/>
              <w:adjustRightInd w:val="0"/>
              <w:ind w:right="-108"/>
              <w:jc w:val="center"/>
              <w:rPr>
                <w:rFonts w:ascii="Arial" w:hAnsi="Arial" w:cs="Arial"/>
                <w:color w:val="000000"/>
                <w:sz w:val="16"/>
                <w:szCs w:val="16"/>
              </w:rPr>
            </w:pPr>
          </w:p>
        </w:tc>
        <w:tc>
          <w:tcPr>
            <w:tcW w:w="443"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2,7</w:t>
            </w:r>
          </w:p>
        </w:tc>
        <w:tc>
          <w:tcPr>
            <w:tcW w:w="567"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2,7</w:t>
            </w:r>
          </w:p>
        </w:tc>
        <w:tc>
          <w:tcPr>
            <w:tcW w:w="425"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2,7</w:t>
            </w:r>
          </w:p>
        </w:tc>
        <w:tc>
          <w:tcPr>
            <w:tcW w:w="549"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2,7</w:t>
            </w:r>
          </w:p>
        </w:tc>
        <w:tc>
          <w:tcPr>
            <w:tcW w:w="585"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2,7</w:t>
            </w:r>
          </w:p>
        </w:tc>
        <w:tc>
          <w:tcPr>
            <w:tcW w:w="549" w:type="dxa"/>
            <w:gridSpan w:val="2"/>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2,7</w:t>
            </w:r>
          </w:p>
        </w:tc>
        <w:tc>
          <w:tcPr>
            <w:tcW w:w="567"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2,7</w:t>
            </w:r>
          </w:p>
        </w:tc>
      </w:tr>
      <w:tr w:rsidR="00604CC1" w:rsidRPr="009D16F6" w:rsidTr="00604CC1">
        <w:trPr>
          <w:trHeight w:val="20"/>
        </w:trPr>
        <w:tc>
          <w:tcPr>
            <w:tcW w:w="426" w:type="dxa"/>
            <w:tcMar>
              <w:left w:w="28" w:type="dxa"/>
              <w:right w:w="28" w:type="dxa"/>
            </w:tcMar>
          </w:tcPr>
          <w:p w:rsidR="00604CC1" w:rsidRPr="009D16F6" w:rsidRDefault="00604CC1" w:rsidP="00604CC1">
            <w:pPr>
              <w:jc w:val="both"/>
              <w:rPr>
                <w:rFonts w:ascii="Arial" w:hAnsi="Arial" w:cs="Arial"/>
                <w:sz w:val="16"/>
                <w:szCs w:val="16"/>
              </w:rPr>
            </w:pPr>
            <w:r w:rsidRPr="009D16F6">
              <w:rPr>
                <w:rFonts w:ascii="Arial" w:hAnsi="Arial" w:cs="Arial"/>
                <w:sz w:val="16"/>
                <w:szCs w:val="16"/>
              </w:rPr>
              <w:lastRenderedPageBreak/>
              <w:t>3.2.</w:t>
            </w:r>
          </w:p>
        </w:tc>
        <w:tc>
          <w:tcPr>
            <w:tcW w:w="3278" w:type="dxa"/>
            <w:tcMar>
              <w:left w:w="28" w:type="dxa"/>
              <w:right w:w="28" w:type="dxa"/>
            </w:tcMar>
          </w:tcPr>
          <w:p w:rsidR="00604CC1" w:rsidRPr="009D16F6" w:rsidRDefault="00604CC1" w:rsidP="00604CC1">
            <w:pPr>
              <w:rPr>
                <w:rFonts w:ascii="Arial" w:hAnsi="Arial" w:cs="Arial"/>
                <w:sz w:val="16"/>
                <w:szCs w:val="16"/>
              </w:rPr>
            </w:pPr>
            <w:r w:rsidRPr="009D16F6">
              <w:rPr>
                <w:rFonts w:ascii="Arial" w:hAnsi="Arial" w:cs="Arial"/>
                <w:sz w:val="16"/>
                <w:szCs w:val="16"/>
              </w:rPr>
              <w:t>Участие в областном конкурсе на лучшую организацию деятельности военно-патриотических клубов</w:t>
            </w:r>
          </w:p>
        </w:tc>
        <w:tc>
          <w:tcPr>
            <w:tcW w:w="1541"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pacing w:val="-1"/>
                <w:sz w:val="16"/>
                <w:szCs w:val="16"/>
              </w:rPr>
              <w:t xml:space="preserve">МАУ </w:t>
            </w:r>
            <w:r w:rsidRPr="009D16F6">
              <w:rPr>
                <w:rFonts w:ascii="Arial" w:hAnsi="Arial" w:cs="Arial"/>
                <w:color w:val="000000"/>
                <w:sz w:val="16"/>
                <w:szCs w:val="16"/>
              </w:rPr>
              <w:t>МЦ «Юность»</w:t>
            </w:r>
          </w:p>
        </w:tc>
        <w:tc>
          <w:tcPr>
            <w:tcW w:w="567" w:type="dxa"/>
            <w:tcMar>
              <w:left w:w="28" w:type="dxa"/>
              <w:right w:w="28" w:type="dxa"/>
            </w:tcMar>
          </w:tcPr>
          <w:p w:rsidR="00604CC1" w:rsidRPr="009D16F6" w:rsidRDefault="00604CC1" w:rsidP="00604CC1">
            <w:pPr>
              <w:autoSpaceDE w:val="0"/>
              <w:autoSpaceDN w:val="0"/>
              <w:adjustRightInd w:val="0"/>
              <w:rPr>
                <w:rFonts w:ascii="Arial" w:hAnsi="Arial" w:cs="Arial"/>
                <w:sz w:val="16"/>
                <w:szCs w:val="16"/>
              </w:rPr>
            </w:pPr>
            <w:r w:rsidRPr="009D16F6">
              <w:rPr>
                <w:rFonts w:ascii="Arial" w:hAnsi="Arial" w:cs="Arial"/>
                <w:sz w:val="16"/>
                <w:szCs w:val="16"/>
              </w:rPr>
              <w:t>2020-2026 годы</w:t>
            </w:r>
          </w:p>
        </w:tc>
        <w:tc>
          <w:tcPr>
            <w:tcW w:w="1296" w:type="dxa"/>
            <w:tcMar>
              <w:left w:w="28" w:type="dxa"/>
              <w:right w:w="28" w:type="dxa"/>
            </w:tcMar>
          </w:tcPr>
          <w:p w:rsidR="00604CC1" w:rsidRPr="009D16F6" w:rsidRDefault="00604CC1" w:rsidP="00604CC1">
            <w:pPr>
              <w:jc w:val="center"/>
              <w:rPr>
                <w:rFonts w:ascii="Arial" w:hAnsi="Arial" w:cs="Arial"/>
                <w:bCs/>
                <w:color w:val="000000"/>
                <w:sz w:val="16"/>
                <w:szCs w:val="16"/>
              </w:rPr>
            </w:pPr>
            <w:r w:rsidRPr="009D16F6">
              <w:rPr>
                <w:rFonts w:ascii="Arial" w:hAnsi="Arial" w:cs="Arial"/>
                <w:bCs/>
                <w:color w:val="000000"/>
                <w:sz w:val="16"/>
                <w:szCs w:val="16"/>
              </w:rPr>
              <w:t>4.2</w:t>
            </w:r>
          </w:p>
        </w:tc>
        <w:tc>
          <w:tcPr>
            <w:tcW w:w="831" w:type="dxa"/>
            <w:gridSpan w:val="2"/>
            <w:tcMar>
              <w:left w:w="28" w:type="dxa"/>
              <w:right w:w="28" w:type="dxa"/>
            </w:tcMar>
          </w:tcPr>
          <w:p w:rsidR="00604CC1" w:rsidRPr="009D16F6" w:rsidRDefault="00604CC1" w:rsidP="00604CC1">
            <w:pPr>
              <w:ind w:right="-108"/>
              <w:rPr>
                <w:rFonts w:ascii="Arial" w:hAnsi="Arial" w:cs="Arial"/>
                <w:color w:val="000000"/>
                <w:sz w:val="16"/>
                <w:szCs w:val="16"/>
              </w:rPr>
            </w:pPr>
            <w:r w:rsidRPr="009D16F6">
              <w:rPr>
                <w:rFonts w:ascii="Arial" w:hAnsi="Arial" w:cs="Arial"/>
                <w:color w:val="000000"/>
                <w:sz w:val="16"/>
                <w:szCs w:val="16"/>
              </w:rPr>
              <w:t>местный бюджет</w:t>
            </w:r>
          </w:p>
        </w:tc>
        <w:tc>
          <w:tcPr>
            <w:tcW w:w="443"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6,9</w:t>
            </w:r>
          </w:p>
        </w:tc>
        <w:tc>
          <w:tcPr>
            <w:tcW w:w="567"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6,9</w:t>
            </w:r>
          </w:p>
        </w:tc>
        <w:tc>
          <w:tcPr>
            <w:tcW w:w="425"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6,9</w:t>
            </w:r>
          </w:p>
        </w:tc>
        <w:tc>
          <w:tcPr>
            <w:tcW w:w="549"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6,9</w:t>
            </w:r>
          </w:p>
        </w:tc>
        <w:tc>
          <w:tcPr>
            <w:tcW w:w="585"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6,9</w:t>
            </w:r>
          </w:p>
        </w:tc>
        <w:tc>
          <w:tcPr>
            <w:tcW w:w="549" w:type="dxa"/>
            <w:gridSpan w:val="2"/>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6,9</w:t>
            </w:r>
          </w:p>
        </w:tc>
        <w:tc>
          <w:tcPr>
            <w:tcW w:w="567"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6,9</w:t>
            </w:r>
          </w:p>
        </w:tc>
      </w:tr>
      <w:tr w:rsidR="00604CC1" w:rsidRPr="009D16F6" w:rsidTr="00604CC1">
        <w:trPr>
          <w:trHeight w:val="20"/>
        </w:trPr>
        <w:tc>
          <w:tcPr>
            <w:tcW w:w="426" w:type="dxa"/>
            <w:tcMar>
              <w:left w:w="28" w:type="dxa"/>
              <w:right w:w="28" w:type="dxa"/>
            </w:tcMar>
          </w:tcPr>
          <w:p w:rsidR="00604CC1" w:rsidRPr="009D16F6" w:rsidRDefault="00604CC1" w:rsidP="00604CC1">
            <w:pPr>
              <w:jc w:val="both"/>
              <w:rPr>
                <w:rFonts w:ascii="Arial" w:hAnsi="Arial" w:cs="Arial"/>
                <w:sz w:val="16"/>
                <w:szCs w:val="16"/>
              </w:rPr>
            </w:pPr>
            <w:r w:rsidRPr="009D16F6">
              <w:rPr>
                <w:rFonts w:ascii="Arial" w:hAnsi="Arial" w:cs="Arial"/>
                <w:sz w:val="16"/>
                <w:szCs w:val="16"/>
              </w:rPr>
              <w:t>3.3.</w:t>
            </w:r>
          </w:p>
        </w:tc>
        <w:tc>
          <w:tcPr>
            <w:tcW w:w="3278" w:type="dxa"/>
            <w:tcMar>
              <w:left w:w="28" w:type="dxa"/>
              <w:right w:w="28" w:type="dxa"/>
            </w:tcMar>
          </w:tcPr>
          <w:p w:rsidR="00604CC1" w:rsidRPr="009D16F6" w:rsidRDefault="00604CC1" w:rsidP="00604CC1">
            <w:pPr>
              <w:rPr>
                <w:rFonts w:ascii="Arial" w:hAnsi="Arial" w:cs="Arial"/>
                <w:sz w:val="16"/>
                <w:szCs w:val="16"/>
              </w:rPr>
            </w:pPr>
            <w:r w:rsidRPr="009D16F6">
              <w:rPr>
                <w:rFonts w:ascii="Arial" w:hAnsi="Arial" w:cs="Arial"/>
                <w:sz w:val="16"/>
                <w:szCs w:val="16"/>
              </w:rPr>
              <w:t xml:space="preserve">Организация и проведение «дней призывника», «дней открытых дверей» в войсковых частях Валдайского района, </w:t>
            </w:r>
            <w:r w:rsidRPr="009D16F6">
              <w:rPr>
                <w:rFonts w:ascii="Arial" w:hAnsi="Arial" w:cs="Arial"/>
                <w:bCs/>
                <w:sz w:val="16"/>
                <w:szCs w:val="16"/>
              </w:rPr>
              <w:t xml:space="preserve">торжественных церемоний вступления в ряды </w:t>
            </w:r>
            <w:r w:rsidRPr="009D16F6">
              <w:rPr>
                <w:rStyle w:val="apple-style-span"/>
                <w:rFonts w:ascii="Arial" w:hAnsi="Arial" w:cs="Arial"/>
                <w:sz w:val="16"/>
                <w:szCs w:val="16"/>
                <w:shd w:val="clear" w:color="auto" w:fill="FFFFFF"/>
              </w:rPr>
              <w:t>Всероссийского</w:t>
            </w:r>
            <w:r w:rsidRPr="009D16F6">
              <w:rPr>
                <w:rStyle w:val="apple-converted-space"/>
                <w:rFonts w:ascii="Arial" w:hAnsi="Arial" w:cs="Arial"/>
                <w:sz w:val="16"/>
                <w:szCs w:val="16"/>
                <w:shd w:val="clear" w:color="auto" w:fill="FFFFFF"/>
              </w:rPr>
              <w:t> </w:t>
            </w:r>
            <w:r w:rsidRPr="009D16F6">
              <w:rPr>
                <w:rStyle w:val="apple-style-span"/>
                <w:rFonts w:ascii="Arial" w:hAnsi="Arial" w:cs="Arial"/>
                <w:sz w:val="16"/>
                <w:szCs w:val="16"/>
                <w:shd w:val="clear" w:color="auto" w:fill="FFFFFF"/>
              </w:rPr>
              <w:t>военно-патриотического</w:t>
            </w:r>
            <w:r w:rsidRPr="009D16F6">
              <w:rPr>
                <w:rStyle w:val="apple-converted-space"/>
                <w:rFonts w:ascii="Arial" w:hAnsi="Arial" w:cs="Arial"/>
                <w:sz w:val="16"/>
                <w:szCs w:val="16"/>
                <w:shd w:val="clear" w:color="auto" w:fill="FFFFFF"/>
              </w:rPr>
              <w:t> </w:t>
            </w:r>
            <w:r w:rsidRPr="009D16F6">
              <w:rPr>
                <w:rFonts w:ascii="Arial" w:hAnsi="Arial" w:cs="Arial"/>
                <w:bCs/>
                <w:sz w:val="16"/>
                <w:szCs w:val="16"/>
                <w:shd w:val="clear" w:color="auto" w:fill="FFFFFF"/>
              </w:rPr>
              <w:t xml:space="preserve">движения </w:t>
            </w:r>
            <w:r w:rsidRPr="009D16F6">
              <w:rPr>
                <w:rStyle w:val="apple-style-span"/>
                <w:rFonts w:ascii="Arial" w:hAnsi="Arial" w:cs="Arial"/>
                <w:sz w:val="16"/>
                <w:szCs w:val="16"/>
                <w:shd w:val="clear" w:color="auto" w:fill="FFFFFF"/>
              </w:rPr>
              <w:t>«</w:t>
            </w:r>
            <w:r w:rsidRPr="009D16F6">
              <w:rPr>
                <w:rFonts w:ascii="Arial" w:hAnsi="Arial" w:cs="Arial"/>
                <w:bCs/>
                <w:sz w:val="16"/>
                <w:szCs w:val="16"/>
                <w:shd w:val="clear" w:color="auto" w:fill="FFFFFF"/>
              </w:rPr>
              <w:t>Юнармия</w:t>
            </w:r>
            <w:r w:rsidRPr="009D16F6">
              <w:rPr>
                <w:rStyle w:val="apple-style-span"/>
                <w:rFonts w:ascii="Arial" w:hAnsi="Arial" w:cs="Arial"/>
                <w:sz w:val="16"/>
                <w:szCs w:val="16"/>
                <w:shd w:val="clear" w:color="auto" w:fill="FFFFFF"/>
              </w:rPr>
              <w:t>»</w:t>
            </w:r>
          </w:p>
        </w:tc>
        <w:tc>
          <w:tcPr>
            <w:tcW w:w="1541" w:type="dxa"/>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color w:val="000000"/>
                <w:sz w:val="16"/>
                <w:szCs w:val="16"/>
              </w:rPr>
              <w:t xml:space="preserve">комитет образования, </w:t>
            </w:r>
            <w:r w:rsidRPr="009D16F6">
              <w:rPr>
                <w:rFonts w:ascii="Arial" w:hAnsi="Arial" w:cs="Arial"/>
                <w:color w:val="000000"/>
                <w:spacing w:val="-1"/>
                <w:sz w:val="16"/>
                <w:szCs w:val="16"/>
              </w:rPr>
              <w:t xml:space="preserve">МАУ </w:t>
            </w:r>
            <w:r w:rsidRPr="009D16F6">
              <w:rPr>
                <w:rFonts w:ascii="Arial" w:hAnsi="Arial" w:cs="Arial"/>
                <w:color w:val="000000"/>
                <w:sz w:val="16"/>
                <w:szCs w:val="16"/>
              </w:rPr>
              <w:t>МЦ «Юность», военкомат</w:t>
            </w:r>
          </w:p>
        </w:tc>
        <w:tc>
          <w:tcPr>
            <w:tcW w:w="567" w:type="dxa"/>
            <w:tcMar>
              <w:left w:w="28" w:type="dxa"/>
              <w:right w:w="28" w:type="dxa"/>
            </w:tcMar>
          </w:tcPr>
          <w:p w:rsidR="00604CC1" w:rsidRPr="009D16F6" w:rsidRDefault="00604CC1" w:rsidP="00604CC1">
            <w:pPr>
              <w:autoSpaceDE w:val="0"/>
              <w:autoSpaceDN w:val="0"/>
              <w:adjustRightInd w:val="0"/>
              <w:rPr>
                <w:rFonts w:ascii="Arial" w:hAnsi="Arial" w:cs="Arial"/>
                <w:sz w:val="16"/>
                <w:szCs w:val="16"/>
              </w:rPr>
            </w:pPr>
            <w:r w:rsidRPr="009D16F6">
              <w:rPr>
                <w:rFonts w:ascii="Arial" w:hAnsi="Arial" w:cs="Arial"/>
                <w:sz w:val="16"/>
                <w:szCs w:val="16"/>
              </w:rPr>
              <w:t>2020-2026 годы</w:t>
            </w:r>
          </w:p>
        </w:tc>
        <w:tc>
          <w:tcPr>
            <w:tcW w:w="1296" w:type="dxa"/>
            <w:tcMar>
              <w:left w:w="28" w:type="dxa"/>
              <w:right w:w="28" w:type="dxa"/>
            </w:tcMar>
          </w:tcPr>
          <w:p w:rsidR="00604CC1" w:rsidRPr="009D16F6" w:rsidRDefault="00604CC1" w:rsidP="00604CC1">
            <w:pPr>
              <w:jc w:val="center"/>
              <w:rPr>
                <w:rFonts w:ascii="Arial" w:hAnsi="Arial" w:cs="Arial"/>
                <w:color w:val="000000"/>
                <w:sz w:val="16"/>
                <w:szCs w:val="16"/>
              </w:rPr>
            </w:pPr>
            <w:r w:rsidRPr="009D16F6">
              <w:rPr>
                <w:rFonts w:ascii="Arial" w:hAnsi="Arial" w:cs="Arial"/>
                <w:color w:val="000000"/>
                <w:sz w:val="16"/>
                <w:szCs w:val="16"/>
              </w:rPr>
              <w:t>4.1</w:t>
            </w:r>
          </w:p>
        </w:tc>
        <w:tc>
          <w:tcPr>
            <w:tcW w:w="831" w:type="dxa"/>
            <w:gridSpan w:val="2"/>
            <w:tcMar>
              <w:left w:w="28" w:type="dxa"/>
              <w:right w:w="28" w:type="dxa"/>
            </w:tcMar>
          </w:tcPr>
          <w:p w:rsidR="00604CC1" w:rsidRPr="009D16F6" w:rsidRDefault="00604CC1" w:rsidP="00604CC1">
            <w:pPr>
              <w:ind w:right="-108"/>
              <w:rPr>
                <w:rFonts w:ascii="Arial" w:hAnsi="Arial" w:cs="Arial"/>
                <w:bCs/>
                <w:color w:val="000000"/>
                <w:sz w:val="16"/>
                <w:szCs w:val="16"/>
              </w:rPr>
            </w:pPr>
            <w:r w:rsidRPr="009D16F6">
              <w:rPr>
                <w:rFonts w:ascii="Arial" w:hAnsi="Arial" w:cs="Arial"/>
                <w:color w:val="000000"/>
                <w:sz w:val="16"/>
                <w:szCs w:val="16"/>
              </w:rPr>
              <w:t>местный бюджет</w:t>
            </w:r>
          </w:p>
        </w:tc>
        <w:tc>
          <w:tcPr>
            <w:tcW w:w="443" w:type="dxa"/>
            <w:tcMar>
              <w:left w:w="28" w:type="dxa"/>
              <w:right w:w="28" w:type="dxa"/>
            </w:tcMar>
            <w:vAlign w:val="center"/>
          </w:tcPr>
          <w:p w:rsidR="00604CC1" w:rsidRPr="009D16F6" w:rsidRDefault="00604CC1" w:rsidP="00604CC1">
            <w:pPr>
              <w:jc w:val="center"/>
              <w:rPr>
                <w:rFonts w:ascii="Arial" w:hAnsi="Arial" w:cs="Arial"/>
                <w:color w:val="000000"/>
                <w:sz w:val="16"/>
                <w:szCs w:val="16"/>
              </w:rPr>
            </w:pPr>
            <w:r w:rsidRPr="009D16F6">
              <w:rPr>
                <w:rFonts w:ascii="Arial" w:hAnsi="Arial" w:cs="Arial"/>
                <w:bCs/>
                <w:color w:val="000000"/>
                <w:sz w:val="16"/>
                <w:szCs w:val="16"/>
              </w:rPr>
              <w:t>3,5</w:t>
            </w:r>
          </w:p>
        </w:tc>
        <w:tc>
          <w:tcPr>
            <w:tcW w:w="567" w:type="dxa"/>
            <w:tcMar>
              <w:left w:w="28" w:type="dxa"/>
              <w:right w:w="28" w:type="dxa"/>
            </w:tcMar>
            <w:vAlign w:val="center"/>
          </w:tcPr>
          <w:p w:rsidR="00604CC1" w:rsidRPr="009D16F6" w:rsidRDefault="00604CC1" w:rsidP="00604CC1">
            <w:pPr>
              <w:jc w:val="center"/>
              <w:rPr>
                <w:rFonts w:ascii="Arial" w:hAnsi="Arial" w:cs="Arial"/>
                <w:bCs/>
                <w:color w:val="000000"/>
                <w:sz w:val="16"/>
                <w:szCs w:val="16"/>
              </w:rPr>
            </w:pPr>
            <w:r w:rsidRPr="009D16F6">
              <w:rPr>
                <w:rFonts w:ascii="Arial" w:hAnsi="Arial" w:cs="Arial"/>
                <w:bCs/>
                <w:color w:val="000000"/>
                <w:sz w:val="16"/>
                <w:szCs w:val="16"/>
              </w:rPr>
              <w:t>3,5</w:t>
            </w:r>
          </w:p>
        </w:tc>
        <w:tc>
          <w:tcPr>
            <w:tcW w:w="425" w:type="dxa"/>
            <w:tcMar>
              <w:left w:w="28" w:type="dxa"/>
              <w:right w:w="28" w:type="dxa"/>
            </w:tcMar>
            <w:vAlign w:val="center"/>
          </w:tcPr>
          <w:p w:rsidR="00604CC1" w:rsidRPr="009D16F6" w:rsidRDefault="00604CC1" w:rsidP="00604CC1">
            <w:pPr>
              <w:jc w:val="center"/>
              <w:rPr>
                <w:rFonts w:ascii="Arial" w:hAnsi="Arial" w:cs="Arial"/>
                <w:color w:val="000000"/>
                <w:sz w:val="16"/>
                <w:szCs w:val="16"/>
              </w:rPr>
            </w:pPr>
            <w:r w:rsidRPr="009D16F6">
              <w:rPr>
                <w:rFonts w:ascii="Arial" w:hAnsi="Arial" w:cs="Arial"/>
                <w:bCs/>
                <w:color w:val="000000"/>
                <w:sz w:val="16"/>
                <w:szCs w:val="16"/>
              </w:rPr>
              <w:t>3,5</w:t>
            </w:r>
          </w:p>
        </w:tc>
        <w:tc>
          <w:tcPr>
            <w:tcW w:w="549" w:type="dxa"/>
            <w:tcMar>
              <w:left w:w="28" w:type="dxa"/>
              <w:right w:w="28" w:type="dxa"/>
            </w:tcMar>
            <w:vAlign w:val="center"/>
          </w:tcPr>
          <w:p w:rsidR="00604CC1" w:rsidRPr="009D16F6" w:rsidRDefault="00604CC1" w:rsidP="00604CC1">
            <w:pPr>
              <w:jc w:val="center"/>
              <w:rPr>
                <w:rFonts w:ascii="Arial" w:hAnsi="Arial" w:cs="Arial"/>
                <w:bCs/>
                <w:color w:val="000000"/>
                <w:sz w:val="16"/>
                <w:szCs w:val="16"/>
              </w:rPr>
            </w:pPr>
            <w:r w:rsidRPr="009D16F6">
              <w:rPr>
                <w:rFonts w:ascii="Arial" w:hAnsi="Arial" w:cs="Arial"/>
                <w:bCs/>
                <w:color w:val="000000"/>
                <w:sz w:val="16"/>
                <w:szCs w:val="16"/>
              </w:rPr>
              <w:t>3,5</w:t>
            </w:r>
          </w:p>
        </w:tc>
        <w:tc>
          <w:tcPr>
            <w:tcW w:w="585" w:type="dxa"/>
            <w:tcMar>
              <w:left w:w="28" w:type="dxa"/>
              <w:right w:w="28" w:type="dxa"/>
            </w:tcMar>
            <w:vAlign w:val="center"/>
          </w:tcPr>
          <w:p w:rsidR="00604CC1" w:rsidRPr="009D16F6" w:rsidRDefault="00604CC1" w:rsidP="00604CC1">
            <w:pPr>
              <w:jc w:val="center"/>
              <w:rPr>
                <w:rFonts w:ascii="Arial" w:hAnsi="Arial" w:cs="Arial"/>
                <w:color w:val="000000"/>
                <w:sz w:val="16"/>
                <w:szCs w:val="16"/>
              </w:rPr>
            </w:pPr>
            <w:r w:rsidRPr="009D16F6">
              <w:rPr>
                <w:rFonts w:ascii="Arial" w:hAnsi="Arial" w:cs="Arial"/>
                <w:bCs/>
                <w:color w:val="000000"/>
                <w:sz w:val="16"/>
                <w:szCs w:val="16"/>
              </w:rPr>
              <w:t>3,5</w:t>
            </w:r>
          </w:p>
        </w:tc>
        <w:tc>
          <w:tcPr>
            <w:tcW w:w="549" w:type="dxa"/>
            <w:gridSpan w:val="2"/>
            <w:tcMar>
              <w:left w:w="28" w:type="dxa"/>
              <w:right w:w="28" w:type="dxa"/>
            </w:tcMar>
            <w:vAlign w:val="center"/>
          </w:tcPr>
          <w:p w:rsidR="00604CC1" w:rsidRPr="009D16F6" w:rsidRDefault="00604CC1" w:rsidP="00604CC1">
            <w:pPr>
              <w:jc w:val="center"/>
              <w:rPr>
                <w:rFonts w:ascii="Arial" w:hAnsi="Arial" w:cs="Arial"/>
                <w:bCs/>
                <w:color w:val="000000"/>
                <w:sz w:val="16"/>
                <w:szCs w:val="16"/>
              </w:rPr>
            </w:pPr>
            <w:r w:rsidRPr="009D16F6">
              <w:rPr>
                <w:rFonts w:ascii="Arial" w:hAnsi="Arial" w:cs="Arial"/>
                <w:bCs/>
                <w:color w:val="000000"/>
                <w:sz w:val="16"/>
                <w:szCs w:val="16"/>
              </w:rPr>
              <w:t>3,5</w:t>
            </w:r>
          </w:p>
        </w:tc>
        <w:tc>
          <w:tcPr>
            <w:tcW w:w="567" w:type="dxa"/>
            <w:tcMar>
              <w:left w:w="28" w:type="dxa"/>
              <w:right w:w="28" w:type="dxa"/>
            </w:tcMar>
            <w:vAlign w:val="center"/>
          </w:tcPr>
          <w:p w:rsidR="00604CC1" w:rsidRPr="009D16F6" w:rsidRDefault="00604CC1" w:rsidP="00604CC1">
            <w:pPr>
              <w:jc w:val="center"/>
              <w:rPr>
                <w:rFonts w:ascii="Arial" w:hAnsi="Arial" w:cs="Arial"/>
                <w:color w:val="000000"/>
                <w:sz w:val="16"/>
                <w:szCs w:val="16"/>
              </w:rPr>
            </w:pPr>
            <w:r w:rsidRPr="009D16F6">
              <w:rPr>
                <w:rFonts w:ascii="Arial" w:hAnsi="Arial" w:cs="Arial"/>
                <w:bCs/>
                <w:color w:val="000000"/>
                <w:sz w:val="16"/>
                <w:szCs w:val="16"/>
              </w:rPr>
              <w:t>3,5</w:t>
            </w:r>
          </w:p>
        </w:tc>
      </w:tr>
      <w:tr w:rsidR="00604CC1" w:rsidRPr="009D16F6" w:rsidTr="00604CC1">
        <w:trPr>
          <w:trHeight w:val="20"/>
        </w:trPr>
        <w:tc>
          <w:tcPr>
            <w:tcW w:w="426" w:type="dxa"/>
            <w:tcMar>
              <w:left w:w="28" w:type="dxa"/>
              <w:right w:w="28" w:type="dxa"/>
            </w:tcMar>
          </w:tcPr>
          <w:p w:rsidR="00604CC1" w:rsidRPr="009D16F6" w:rsidRDefault="00604CC1" w:rsidP="00604CC1">
            <w:pPr>
              <w:jc w:val="both"/>
              <w:rPr>
                <w:rFonts w:ascii="Arial" w:hAnsi="Arial" w:cs="Arial"/>
                <w:sz w:val="16"/>
                <w:szCs w:val="16"/>
              </w:rPr>
            </w:pPr>
            <w:r w:rsidRPr="009D16F6">
              <w:rPr>
                <w:rFonts w:ascii="Arial" w:hAnsi="Arial" w:cs="Arial"/>
                <w:sz w:val="16"/>
                <w:szCs w:val="16"/>
              </w:rPr>
              <w:t>3.4</w:t>
            </w:r>
          </w:p>
        </w:tc>
        <w:tc>
          <w:tcPr>
            <w:tcW w:w="3278" w:type="dxa"/>
            <w:tcMar>
              <w:left w:w="28" w:type="dxa"/>
              <w:right w:w="28" w:type="dxa"/>
            </w:tcMar>
          </w:tcPr>
          <w:p w:rsidR="00604CC1" w:rsidRPr="009D16F6" w:rsidRDefault="00604CC1" w:rsidP="00604CC1">
            <w:pPr>
              <w:rPr>
                <w:rFonts w:ascii="Arial" w:hAnsi="Arial" w:cs="Arial"/>
                <w:bCs/>
                <w:sz w:val="16"/>
                <w:szCs w:val="16"/>
              </w:rPr>
            </w:pPr>
            <w:r w:rsidRPr="009D16F6">
              <w:rPr>
                <w:rFonts w:ascii="Arial" w:hAnsi="Arial" w:cs="Arial"/>
                <w:bCs/>
                <w:sz w:val="16"/>
                <w:szCs w:val="16"/>
              </w:rPr>
              <w:t>Оказание содействия в экипировке членов поисковых отрядов области, обеспечении питанием и транспортом</w:t>
            </w:r>
          </w:p>
        </w:tc>
        <w:tc>
          <w:tcPr>
            <w:tcW w:w="1541" w:type="dxa"/>
            <w:tcMar>
              <w:left w:w="28" w:type="dxa"/>
              <w:right w:w="28" w:type="dxa"/>
            </w:tcMar>
          </w:tcPr>
          <w:p w:rsidR="00604CC1" w:rsidRPr="009D16F6" w:rsidRDefault="00604CC1" w:rsidP="00604CC1">
            <w:pPr>
              <w:jc w:val="both"/>
              <w:rPr>
                <w:rFonts w:ascii="Arial" w:hAnsi="Arial" w:cs="Arial"/>
                <w:sz w:val="16"/>
                <w:szCs w:val="16"/>
              </w:rPr>
            </w:pPr>
            <w:r w:rsidRPr="009D16F6">
              <w:rPr>
                <w:rFonts w:ascii="Arial" w:hAnsi="Arial" w:cs="Arial"/>
                <w:sz w:val="16"/>
                <w:szCs w:val="16"/>
              </w:rPr>
              <w:t>комитет образования</w:t>
            </w:r>
          </w:p>
        </w:tc>
        <w:tc>
          <w:tcPr>
            <w:tcW w:w="567" w:type="dxa"/>
            <w:tcMar>
              <w:left w:w="28" w:type="dxa"/>
              <w:right w:w="28" w:type="dxa"/>
            </w:tcMar>
          </w:tcPr>
          <w:p w:rsidR="00604CC1" w:rsidRPr="009D16F6" w:rsidRDefault="00604CC1" w:rsidP="00604CC1">
            <w:pPr>
              <w:autoSpaceDE w:val="0"/>
              <w:autoSpaceDN w:val="0"/>
              <w:adjustRightInd w:val="0"/>
              <w:rPr>
                <w:rFonts w:ascii="Arial" w:hAnsi="Arial" w:cs="Arial"/>
                <w:sz w:val="16"/>
                <w:szCs w:val="16"/>
              </w:rPr>
            </w:pPr>
            <w:r w:rsidRPr="009D16F6">
              <w:rPr>
                <w:rFonts w:ascii="Arial" w:hAnsi="Arial" w:cs="Arial"/>
                <w:sz w:val="16"/>
                <w:szCs w:val="16"/>
              </w:rPr>
              <w:t>2020-2026 годы</w:t>
            </w:r>
          </w:p>
        </w:tc>
        <w:tc>
          <w:tcPr>
            <w:tcW w:w="1296" w:type="dxa"/>
            <w:tcMar>
              <w:left w:w="28"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1.1</w:t>
            </w:r>
          </w:p>
        </w:tc>
        <w:tc>
          <w:tcPr>
            <w:tcW w:w="831" w:type="dxa"/>
            <w:gridSpan w:val="2"/>
            <w:tcMar>
              <w:left w:w="28" w:type="dxa"/>
              <w:right w:w="28" w:type="dxa"/>
            </w:tcMar>
          </w:tcPr>
          <w:p w:rsidR="00604CC1" w:rsidRPr="009D16F6" w:rsidRDefault="00604CC1" w:rsidP="00604CC1">
            <w:pPr>
              <w:ind w:right="-108"/>
              <w:rPr>
                <w:rFonts w:ascii="Arial" w:hAnsi="Arial" w:cs="Arial"/>
                <w:sz w:val="16"/>
                <w:szCs w:val="16"/>
              </w:rPr>
            </w:pPr>
            <w:r w:rsidRPr="009D16F6">
              <w:rPr>
                <w:rFonts w:ascii="Arial" w:hAnsi="Arial" w:cs="Arial"/>
                <w:sz w:val="16"/>
                <w:szCs w:val="16"/>
              </w:rPr>
              <w:t>местный бюджет</w:t>
            </w:r>
          </w:p>
        </w:tc>
        <w:tc>
          <w:tcPr>
            <w:tcW w:w="443" w:type="dxa"/>
            <w:tcMar>
              <w:left w:w="28"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20,0</w:t>
            </w:r>
          </w:p>
        </w:tc>
        <w:tc>
          <w:tcPr>
            <w:tcW w:w="567" w:type="dxa"/>
            <w:tcMar>
              <w:left w:w="28"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20,0</w:t>
            </w:r>
          </w:p>
        </w:tc>
        <w:tc>
          <w:tcPr>
            <w:tcW w:w="425" w:type="dxa"/>
            <w:tcMar>
              <w:left w:w="28" w:type="dxa"/>
              <w:right w:w="28" w:type="dxa"/>
            </w:tcMar>
          </w:tcPr>
          <w:p w:rsidR="00604CC1" w:rsidRPr="009D16F6" w:rsidRDefault="00604CC1" w:rsidP="00604CC1">
            <w:pPr>
              <w:jc w:val="center"/>
              <w:rPr>
                <w:rFonts w:ascii="Arial" w:hAnsi="Arial" w:cs="Arial"/>
                <w:color w:val="000000"/>
                <w:sz w:val="16"/>
                <w:szCs w:val="16"/>
              </w:rPr>
            </w:pPr>
            <w:r w:rsidRPr="009D16F6">
              <w:rPr>
                <w:rFonts w:ascii="Arial" w:hAnsi="Arial" w:cs="Arial"/>
                <w:color w:val="000000"/>
                <w:sz w:val="16"/>
                <w:szCs w:val="16"/>
              </w:rPr>
              <w:t>20,0</w:t>
            </w:r>
          </w:p>
        </w:tc>
        <w:tc>
          <w:tcPr>
            <w:tcW w:w="549" w:type="dxa"/>
            <w:tcMar>
              <w:left w:w="28" w:type="dxa"/>
              <w:right w:w="28" w:type="dxa"/>
            </w:tcMar>
          </w:tcPr>
          <w:p w:rsidR="00604CC1" w:rsidRPr="009D16F6" w:rsidRDefault="00604CC1" w:rsidP="00604CC1">
            <w:pPr>
              <w:jc w:val="center"/>
              <w:rPr>
                <w:rFonts w:ascii="Arial" w:hAnsi="Arial" w:cs="Arial"/>
                <w:color w:val="000000"/>
                <w:sz w:val="16"/>
                <w:szCs w:val="16"/>
              </w:rPr>
            </w:pPr>
            <w:r w:rsidRPr="009D16F6">
              <w:rPr>
                <w:rFonts w:ascii="Arial" w:hAnsi="Arial" w:cs="Arial"/>
                <w:color w:val="000000"/>
                <w:sz w:val="16"/>
                <w:szCs w:val="16"/>
              </w:rPr>
              <w:t>20,0</w:t>
            </w:r>
          </w:p>
        </w:tc>
        <w:tc>
          <w:tcPr>
            <w:tcW w:w="585" w:type="dxa"/>
            <w:tcMar>
              <w:left w:w="28" w:type="dxa"/>
              <w:right w:w="28" w:type="dxa"/>
            </w:tcMar>
          </w:tcPr>
          <w:p w:rsidR="00604CC1" w:rsidRPr="009D16F6" w:rsidRDefault="00604CC1" w:rsidP="00604CC1">
            <w:pPr>
              <w:jc w:val="center"/>
              <w:rPr>
                <w:rFonts w:ascii="Arial" w:hAnsi="Arial" w:cs="Arial"/>
                <w:color w:val="000000"/>
                <w:sz w:val="16"/>
                <w:szCs w:val="16"/>
              </w:rPr>
            </w:pPr>
            <w:r w:rsidRPr="009D16F6">
              <w:rPr>
                <w:rFonts w:ascii="Arial" w:hAnsi="Arial" w:cs="Arial"/>
                <w:color w:val="000000"/>
                <w:sz w:val="16"/>
                <w:szCs w:val="16"/>
              </w:rPr>
              <w:t>20,0</w:t>
            </w:r>
          </w:p>
        </w:tc>
        <w:tc>
          <w:tcPr>
            <w:tcW w:w="549" w:type="dxa"/>
            <w:gridSpan w:val="2"/>
            <w:tcMar>
              <w:left w:w="28" w:type="dxa"/>
              <w:right w:w="28" w:type="dxa"/>
            </w:tcMar>
          </w:tcPr>
          <w:p w:rsidR="00604CC1" w:rsidRPr="009D16F6" w:rsidRDefault="00604CC1" w:rsidP="00604CC1">
            <w:pPr>
              <w:jc w:val="center"/>
              <w:rPr>
                <w:rFonts w:ascii="Arial" w:hAnsi="Arial" w:cs="Arial"/>
                <w:color w:val="000000"/>
                <w:sz w:val="16"/>
                <w:szCs w:val="16"/>
              </w:rPr>
            </w:pPr>
            <w:r w:rsidRPr="009D16F6">
              <w:rPr>
                <w:rFonts w:ascii="Arial" w:hAnsi="Arial" w:cs="Arial"/>
                <w:color w:val="000000"/>
                <w:sz w:val="16"/>
                <w:szCs w:val="16"/>
              </w:rPr>
              <w:t>20,0</w:t>
            </w:r>
          </w:p>
        </w:tc>
        <w:tc>
          <w:tcPr>
            <w:tcW w:w="567" w:type="dxa"/>
            <w:tcMar>
              <w:left w:w="28" w:type="dxa"/>
              <w:right w:w="28" w:type="dxa"/>
            </w:tcMar>
          </w:tcPr>
          <w:p w:rsidR="00604CC1" w:rsidRPr="009D16F6" w:rsidRDefault="00604CC1" w:rsidP="00604CC1">
            <w:pPr>
              <w:jc w:val="center"/>
              <w:rPr>
                <w:rFonts w:ascii="Arial" w:hAnsi="Arial" w:cs="Arial"/>
                <w:color w:val="000000"/>
                <w:sz w:val="16"/>
                <w:szCs w:val="16"/>
              </w:rPr>
            </w:pPr>
            <w:r w:rsidRPr="009D16F6">
              <w:rPr>
                <w:rFonts w:ascii="Arial" w:hAnsi="Arial" w:cs="Arial"/>
                <w:color w:val="000000"/>
                <w:sz w:val="16"/>
                <w:szCs w:val="16"/>
              </w:rPr>
              <w:t>20,0</w:t>
            </w:r>
          </w:p>
        </w:tc>
      </w:tr>
      <w:tr w:rsidR="00604CC1" w:rsidRPr="009D16F6" w:rsidTr="00604CC1">
        <w:trPr>
          <w:trHeight w:val="20"/>
        </w:trPr>
        <w:tc>
          <w:tcPr>
            <w:tcW w:w="426" w:type="dxa"/>
            <w:tcMar>
              <w:left w:w="28" w:type="dxa"/>
              <w:right w:w="28" w:type="dxa"/>
            </w:tcMar>
          </w:tcPr>
          <w:p w:rsidR="00604CC1" w:rsidRPr="009D16F6" w:rsidRDefault="00604CC1" w:rsidP="00604CC1">
            <w:pPr>
              <w:jc w:val="center"/>
              <w:rPr>
                <w:rFonts w:ascii="Arial" w:hAnsi="Arial" w:cs="Arial"/>
                <w:color w:val="000000"/>
                <w:sz w:val="16"/>
                <w:szCs w:val="16"/>
              </w:rPr>
            </w:pPr>
            <w:r w:rsidRPr="009D16F6">
              <w:rPr>
                <w:rFonts w:ascii="Arial" w:hAnsi="Arial" w:cs="Arial"/>
                <w:sz w:val="16"/>
                <w:szCs w:val="16"/>
                <w:lang w:val="en-US"/>
              </w:rPr>
              <w:t>4.</w:t>
            </w:r>
          </w:p>
        </w:tc>
        <w:tc>
          <w:tcPr>
            <w:tcW w:w="11198" w:type="dxa"/>
            <w:gridSpan w:val="14"/>
            <w:tcMar>
              <w:left w:w="28" w:type="dxa"/>
              <w:right w:w="28" w:type="dxa"/>
            </w:tcMar>
          </w:tcPr>
          <w:p w:rsidR="00604CC1" w:rsidRPr="009D16F6" w:rsidRDefault="00604CC1" w:rsidP="00604CC1">
            <w:pPr>
              <w:rPr>
                <w:rFonts w:ascii="Arial" w:hAnsi="Arial" w:cs="Arial"/>
                <w:color w:val="000000"/>
                <w:sz w:val="16"/>
                <w:szCs w:val="16"/>
              </w:rPr>
            </w:pPr>
            <w:r w:rsidRPr="009D16F6">
              <w:rPr>
                <w:rFonts w:ascii="Arial" w:hAnsi="Arial" w:cs="Arial"/>
                <w:sz w:val="16"/>
                <w:szCs w:val="16"/>
              </w:rPr>
              <w:t>Задача 4: 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w:t>
            </w:r>
          </w:p>
        </w:tc>
      </w:tr>
      <w:tr w:rsidR="00604CC1" w:rsidRPr="009D16F6" w:rsidTr="00604CC1">
        <w:trPr>
          <w:trHeight w:val="20"/>
        </w:trPr>
        <w:tc>
          <w:tcPr>
            <w:tcW w:w="426" w:type="dxa"/>
            <w:tcMar>
              <w:left w:w="28" w:type="dxa"/>
              <w:right w:w="28" w:type="dxa"/>
            </w:tcMar>
          </w:tcPr>
          <w:p w:rsidR="00604CC1" w:rsidRPr="009D16F6" w:rsidRDefault="00604CC1" w:rsidP="00604CC1">
            <w:pPr>
              <w:jc w:val="both"/>
              <w:rPr>
                <w:rFonts w:ascii="Arial" w:hAnsi="Arial" w:cs="Arial"/>
                <w:sz w:val="16"/>
                <w:szCs w:val="16"/>
              </w:rPr>
            </w:pPr>
            <w:r w:rsidRPr="009D16F6">
              <w:rPr>
                <w:rFonts w:ascii="Arial" w:hAnsi="Arial" w:cs="Arial"/>
                <w:sz w:val="16"/>
                <w:szCs w:val="16"/>
              </w:rPr>
              <w:t>4.1.</w:t>
            </w:r>
          </w:p>
        </w:tc>
        <w:tc>
          <w:tcPr>
            <w:tcW w:w="3278" w:type="dxa"/>
            <w:tcMar>
              <w:left w:w="28" w:type="dxa"/>
              <w:right w:w="28" w:type="dxa"/>
            </w:tcMar>
          </w:tcPr>
          <w:p w:rsidR="00604CC1" w:rsidRPr="009D16F6" w:rsidRDefault="00604CC1" w:rsidP="00604CC1">
            <w:pPr>
              <w:pStyle w:val="ConsPlusNormal"/>
              <w:ind w:hanging="32"/>
              <w:rPr>
                <w:sz w:val="16"/>
                <w:szCs w:val="16"/>
              </w:rPr>
            </w:pPr>
            <w:r w:rsidRPr="009D16F6">
              <w:rPr>
                <w:sz w:val="16"/>
                <w:szCs w:val="16"/>
              </w:rPr>
              <w:t>Организация и проведение церемоний захоронения останков воинов, обнаруженных в ходе поисковых работ</w:t>
            </w:r>
          </w:p>
        </w:tc>
        <w:tc>
          <w:tcPr>
            <w:tcW w:w="1541" w:type="dxa"/>
            <w:tcMar>
              <w:left w:w="28" w:type="dxa"/>
              <w:right w:w="28" w:type="dxa"/>
            </w:tcMar>
          </w:tcPr>
          <w:p w:rsidR="00604CC1" w:rsidRPr="009D16F6" w:rsidRDefault="00604CC1" w:rsidP="00604CC1">
            <w:pPr>
              <w:pStyle w:val="ConsPlusNormal"/>
              <w:rPr>
                <w:sz w:val="16"/>
                <w:szCs w:val="16"/>
              </w:rPr>
            </w:pPr>
            <w:r w:rsidRPr="009D16F6">
              <w:rPr>
                <w:color w:val="000000"/>
                <w:spacing w:val="-1"/>
                <w:sz w:val="16"/>
                <w:szCs w:val="16"/>
              </w:rPr>
              <w:t xml:space="preserve">МАУ </w:t>
            </w:r>
            <w:r w:rsidRPr="009D16F6">
              <w:rPr>
                <w:color w:val="000000"/>
                <w:sz w:val="16"/>
                <w:szCs w:val="16"/>
              </w:rPr>
              <w:t>МЦ «Юность»</w:t>
            </w:r>
          </w:p>
        </w:tc>
        <w:tc>
          <w:tcPr>
            <w:tcW w:w="567" w:type="dxa"/>
            <w:tcMar>
              <w:left w:w="28" w:type="dxa"/>
              <w:right w:w="28" w:type="dxa"/>
            </w:tcMar>
          </w:tcPr>
          <w:p w:rsidR="00604CC1" w:rsidRPr="009D16F6" w:rsidRDefault="00604CC1" w:rsidP="00604CC1">
            <w:pPr>
              <w:autoSpaceDE w:val="0"/>
              <w:autoSpaceDN w:val="0"/>
              <w:adjustRightInd w:val="0"/>
              <w:rPr>
                <w:rFonts w:ascii="Arial" w:hAnsi="Arial" w:cs="Arial"/>
                <w:sz w:val="16"/>
                <w:szCs w:val="16"/>
              </w:rPr>
            </w:pPr>
            <w:r w:rsidRPr="009D16F6">
              <w:rPr>
                <w:rFonts w:ascii="Arial" w:hAnsi="Arial" w:cs="Arial"/>
                <w:sz w:val="16"/>
                <w:szCs w:val="16"/>
              </w:rPr>
              <w:t>2020-2026 годы</w:t>
            </w:r>
          </w:p>
        </w:tc>
        <w:tc>
          <w:tcPr>
            <w:tcW w:w="1296" w:type="dxa"/>
            <w:tcMar>
              <w:left w:w="28" w:type="dxa"/>
              <w:right w:w="28" w:type="dxa"/>
            </w:tcMar>
          </w:tcPr>
          <w:p w:rsidR="00604CC1" w:rsidRPr="009D16F6" w:rsidRDefault="00604CC1" w:rsidP="00604CC1">
            <w:pPr>
              <w:jc w:val="center"/>
              <w:rPr>
                <w:rFonts w:ascii="Arial" w:hAnsi="Arial" w:cs="Arial"/>
                <w:b/>
                <w:sz w:val="16"/>
                <w:szCs w:val="16"/>
              </w:rPr>
            </w:pPr>
            <w:r w:rsidRPr="009D16F6">
              <w:rPr>
                <w:rFonts w:ascii="Arial" w:hAnsi="Arial" w:cs="Arial"/>
                <w:sz w:val="16"/>
                <w:szCs w:val="16"/>
              </w:rPr>
              <w:t xml:space="preserve">1.1 </w:t>
            </w:r>
          </w:p>
        </w:tc>
        <w:tc>
          <w:tcPr>
            <w:tcW w:w="831" w:type="dxa"/>
            <w:gridSpan w:val="2"/>
            <w:tcMar>
              <w:left w:w="28" w:type="dxa"/>
              <w:right w:w="28" w:type="dxa"/>
            </w:tcMar>
          </w:tcPr>
          <w:p w:rsidR="00604CC1" w:rsidRPr="009D16F6" w:rsidRDefault="00604CC1" w:rsidP="00604CC1">
            <w:pPr>
              <w:ind w:right="-108"/>
              <w:rPr>
                <w:rFonts w:ascii="Arial" w:hAnsi="Arial" w:cs="Arial"/>
                <w:sz w:val="16"/>
                <w:szCs w:val="16"/>
              </w:rPr>
            </w:pPr>
            <w:r w:rsidRPr="009D16F6">
              <w:rPr>
                <w:rFonts w:ascii="Arial" w:hAnsi="Arial" w:cs="Arial"/>
                <w:sz w:val="16"/>
                <w:szCs w:val="16"/>
              </w:rPr>
              <w:t>местный бюджет</w:t>
            </w:r>
          </w:p>
        </w:tc>
        <w:tc>
          <w:tcPr>
            <w:tcW w:w="443" w:type="dxa"/>
            <w:tcMar>
              <w:left w:w="28"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40,4</w:t>
            </w:r>
          </w:p>
        </w:tc>
        <w:tc>
          <w:tcPr>
            <w:tcW w:w="567" w:type="dxa"/>
            <w:tcMar>
              <w:left w:w="28"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40,4</w:t>
            </w:r>
          </w:p>
        </w:tc>
        <w:tc>
          <w:tcPr>
            <w:tcW w:w="425" w:type="dxa"/>
            <w:tcMar>
              <w:left w:w="28"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40,4</w:t>
            </w:r>
          </w:p>
        </w:tc>
        <w:tc>
          <w:tcPr>
            <w:tcW w:w="549" w:type="dxa"/>
            <w:tcMar>
              <w:left w:w="28"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40,4</w:t>
            </w:r>
          </w:p>
        </w:tc>
        <w:tc>
          <w:tcPr>
            <w:tcW w:w="585" w:type="dxa"/>
            <w:tcMar>
              <w:left w:w="28"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40,4</w:t>
            </w:r>
          </w:p>
        </w:tc>
        <w:tc>
          <w:tcPr>
            <w:tcW w:w="549" w:type="dxa"/>
            <w:gridSpan w:val="2"/>
            <w:tcMar>
              <w:left w:w="28"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40,4</w:t>
            </w:r>
          </w:p>
        </w:tc>
        <w:tc>
          <w:tcPr>
            <w:tcW w:w="567" w:type="dxa"/>
            <w:tcMar>
              <w:left w:w="28"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40,4</w:t>
            </w:r>
          </w:p>
        </w:tc>
      </w:tr>
      <w:tr w:rsidR="00604CC1" w:rsidRPr="009D16F6" w:rsidTr="00604CC1">
        <w:trPr>
          <w:trHeight w:val="20"/>
        </w:trPr>
        <w:tc>
          <w:tcPr>
            <w:tcW w:w="426" w:type="dxa"/>
            <w:tcMar>
              <w:left w:w="28" w:type="dxa"/>
              <w:right w:w="28" w:type="dxa"/>
            </w:tcMar>
            <w:vAlign w:val="center"/>
          </w:tcPr>
          <w:p w:rsidR="00604CC1" w:rsidRPr="009D16F6" w:rsidRDefault="00604CC1" w:rsidP="00604CC1">
            <w:pPr>
              <w:ind w:right="-108"/>
              <w:jc w:val="center"/>
              <w:rPr>
                <w:rFonts w:ascii="Arial" w:hAnsi="Arial" w:cs="Arial"/>
                <w:sz w:val="16"/>
                <w:szCs w:val="16"/>
              </w:rPr>
            </w:pPr>
            <w:r w:rsidRPr="009D16F6">
              <w:rPr>
                <w:rFonts w:ascii="Arial" w:hAnsi="Arial" w:cs="Arial"/>
                <w:spacing w:val="-1"/>
                <w:sz w:val="16"/>
                <w:szCs w:val="16"/>
              </w:rPr>
              <w:t>5.</w:t>
            </w:r>
          </w:p>
        </w:tc>
        <w:tc>
          <w:tcPr>
            <w:tcW w:w="11198" w:type="dxa"/>
            <w:gridSpan w:val="14"/>
            <w:tcMar>
              <w:left w:w="28" w:type="dxa"/>
              <w:right w:w="28" w:type="dxa"/>
            </w:tcMar>
            <w:vAlign w:val="center"/>
          </w:tcPr>
          <w:p w:rsidR="00604CC1" w:rsidRPr="009D16F6" w:rsidRDefault="00604CC1" w:rsidP="00604CC1">
            <w:pPr>
              <w:ind w:right="-108"/>
              <w:rPr>
                <w:rFonts w:ascii="Arial" w:hAnsi="Arial" w:cs="Arial"/>
                <w:sz w:val="16"/>
                <w:szCs w:val="16"/>
              </w:rPr>
            </w:pPr>
            <w:r w:rsidRPr="009D16F6">
              <w:rPr>
                <w:rFonts w:ascii="Arial" w:hAnsi="Arial" w:cs="Arial"/>
                <w:spacing w:val="-1"/>
                <w:sz w:val="16"/>
                <w:szCs w:val="16"/>
              </w:rPr>
              <w:t>Задача 5. Развитие волонтерского движения как важного элемента системы патриотического воспитания молодежи</w:t>
            </w:r>
          </w:p>
        </w:tc>
      </w:tr>
      <w:tr w:rsidR="00604CC1" w:rsidRPr="009D16F6" w:rsidTr="00604CC1">
        <w:trPr>
          <w:trHeight w:val="20"/>
        </w:trPr>
        <w:tc>
          <w:tcPr>
            <w:tcW w:w="426" w:type="dxa"/>
            <w:tcMar>
              <w:left w:w="28" w:type="dxa"/>
              <w:right w:w="28" w:type="dxa"/>
            </w:tcMar>
          </w:tcPr>
          <w:p w:rsidR="00604CC1" w:rsidRPr="009D16F6" w:rsidRDefault="00604CC1" w:rsidP="00604CC1">
            <w:pPr>
              <w:jc w:val="both"/>
              <w:rPr>
                <w:rFonts w:ascii="Arial" w:hAnsi="Arial" w:cs="Arial"/>
                <w:color w:val="000000"/>
                <w:sz w:val="16"/>
                <w:szCs w:val="16"/>
              </w:rPr>
            </w:pPr>
            <w:r w:rsidRPr="009D16F6">
              <w:rPr>
                <w:rFonts w:ascii="Arial" w:hAnsi="Arial" w:cs="Arial"/>
                <w:color w:val="000000"/>
                <w:sz w:val="16"/>
                <w:szCs w:val="16"/>
              </w:rPr>
              <w:t>5.1.</w:t>
            </w:r>
          </w:p>
        </w:tc>
        <w:tc>
          <w:tcPr>
            <w:tcW w:w="3278" w:type="dxa"/>
            <w:tcMar>
              <w:left w:w="28" w:type="dxa"/>
              <w:right w:w="28" w:type="dxa"/>
            </w:tcMar>
          </w:tcPr>
          <w:p w:rsidR="00604CC1" w:rsidRPr="009D16F6" w:rsidRDefault="00604CC1" w:rsidP="00604CC1">
            <w:pPr>
              <w:autoSpaceDE w:val="0"/>
              <w:autoSpaceDN w:val="0"/>
              <w:adjustRightInd w:val="0"/>
              <w:rPr>
                <w:rFonts w:ascii="Arial" w:hAnsi="Arial" w:cs="Arial"/>
                <w:color w:val="000000"/>
                <w:sz w:val="16"/>
                <w:szCs w:val="16"/>
              </w:rPr>
            </w:pPr>
            <w:r w:rsidRPr="009D16F6">
              <w:rPr>
                <w:rFonts w:ascii="Arial" w:hAnsi="Arial" w:cs="Arial"/>
                <w:color w:val="000000"/>
                <w:sz w:val="16"/>
                <w:szCs w:val="16"/>
              </w:rPr>
              <w:t xml:space="preserve">Выпуск информационно-методических материалов, буклетов по вопросам развития волонтерского движения </w:t>
            </w:r>
          </w:p>
        </w:tc>
        <w:tc>
          <w:tcPr>
            <w:tcW w:w="1541" w:type="dxa"/>
            <w:tcMar>
              <w:left w:w="28" w:type="dxa"/>
              <w:right w:w="28" w:type="dxa"/>
            </w:tcMar>
          </w:tcPr>
          <w:p w:rsidR="00604CC1" w:rsidRPr="009D16F6" w:rsidRDefault="00604CC1" w:rsidP="00604CC1">
            <w:pPr>
              <w:autoSpaceDE w:val="0"/>
              <w:autoSpaceDN w:val="0"/>
              <w:adjustRightInd w:val="0"/>
              <w:rPr>
                <w:rFonts w:ascii="Arial" w:hAnsi="Arial" w:cs="Arial"/>
                <w:color w:val="000000"/>
                <w:sz w:val="16"/>
                <w:szCs w:val="16"/>
              </w:rPr>
            </w:pPr>
            <w:r w:rsidRPr="009D16F6">
              <w:rPr>
                <w:rFonts w:ascii="Arial" w:hAnsi="Arial" w:cs="Arial"/>
                <w:color w:val="000000"/>
                <w:sz w:val="16"/>
                <w:szCs w:val="16"/>
              </w:rPr>
              <w:t xml:space="preserve">комитет образования, </w:t>
            </w:r>
            <w:r w:rsidRPr="009D16F6">
              <w:rPr>
                <w:rFonts w:ascii="Arial" w:hAnsi="Arial" w:cs="Arial"/>
                <w:color w:val="000000"/>
                <w:spacing w:val="-1"/>
                <w:sz w:val="16"/>
                <w:szCs w:val="16"/>
              </w:rPr>
              <w:t xml:space="preserve">МАУ </w:t>
            </w:r>
            <w:r w:rsidRPr="009D16F6">
              <w:rPr>
                <w:rFonts w:ascii="Arial" w:hAnsi="Arial" w:cs="Arial"/>
                <w:color w:val="000000"/>
                <w:sz w:val="16"/>
                <w:szCs w:val="16"/>
              </w:rPr>
              <w:t>МЦ «Юность»</w:t>
            </w:r>
          </w:p>
        </w:tc>
        <w:tc>
          <w:tcPr>
            <w:tcW w:w="567" w:type="dxa"/>
            <w:tcMar>
              <w:left w:w="28" w:type="dxa"/>
              <w:right w:w="28" w:type="dxa"/>
            </w:tcMar>
          </w:tcPr>
          <w:p w:rsidR="00604CC1" w:rsidRPr="009D16F6" w:rsidRDefault="00604CC1" w:rsidP="00604CC1">
            <w:pPr>
              <w:autoSpaceDE w:val="0"/>
              <w:autoSpaceDN w:val="0"/>
              <w:adjustRightInd w:val="0"/>
              <w:rPr>
                <w:rFonts w:ascii="Arial" w:hAnsi="Arial" w:cs="Arial"/>
                <w:sz w:val="16"/>
                <w:szCs w:val="16"/>
              </w:rPr>
            </w:pPr>
            <w:r w:rsidRPr="009D16F6">
              <w:rPr>
                <w:rFonts w:ascii="Arial" w:hAnsi="Arial" w:cs="Arial"/>
                <w:sz w:val="16"/>
                <w:szCs w:val="16"/>
              </w:rPr>
              <w:t>2020-2026 годы</w:t>
            </w:r>
          </w:p>
        </w:tc>
        <w:tc>
          <w:tcPr>
            <w:tcW w:w="1296" w:type="dxa"/>
            <w:tcMar>
              <w:left w:w="28" w:type="dxa"/>
              <w:right w:w="28" w:type="dxa"/>
            </w:tcMar>
          </w:tcPr>
          <w:p w:rsidR="00604CC1" w:rsidRPr="009D16F6" w:rsidRDefault="00604CC1" w:rsidP="00604CC1">
            <w:pPr>
              <w:autoSpaceDE w:val="0"/>
              <w:autoSpaceDN w:val="0"/>
              <w:adjustRightInd w:val="0"/>
              <w:jc w:val="center"/>
              <w:rPr>
                <w:rFonts w:ascii="Arial" w:hAnsi="Arial" w:cs="Arial"/>
                <w:color w:val="000000"/>
                <w:sz w:val="16"/>
                <w:szCs w:val="16"/>
              </w:rPr>
            </w:pPr>
            <w:r w:rsidRPr="009D16F6">
              <w:rPr>
                <w:rFonts w:ascii="Arial" w:hAnsi="Arial" w:cs="Arial"/>
                <w:color w:val="000000"/>
                <w:sz w:val="16"/>
                <w:szCs w:val="16"/>
              </w:rPr>
              <w:t>5.1</w:t>
            </w:r>
          </w:p>
        </w:tc>
        <w:tc>
          <w:tcPr>
            <w:tcW w:w="831" w:type="dxa"/>
            <w:gridSpan w:val="2"/>
            <w:tcMar>
              <w:left w:w="28" w:type="dxa"/>
              <w:right w:w="28" w:type="dxa"/>
            </w:tcMar>
          </w:tcPr>
          <w:p w:rsidR="00604CC1" w:rsidRPr="009D16F6" w:rsidRDefault="00604CC1" w:rsidP="00604CC1">
            <w:pPr>
              <w:autoSpaceDE w:val="0"/>
              <w:autoSpaceDN w:val="0"/>
              <w:adjustRightInd w:val="0"/>
              <w:ind w:right="-108"/>
              <w:rPr>
                <w:rFonts w:ascii="Arial" w:hAnsi="Arial" w:cs="Arial"/>
                <w:color w:val="000000"/>
                <w:spacing w:val="-8"/>
                <w:sz w:val="16"/>
                <w:szCs w:val="16"/>
              </w:rPr>
            </w:pPr>
            <w:r w:rsidRPr="009D16F6">
              <w:rPr>
                <w:rFonts w:ascii="Arial" w:hAnsi="Arial" w:cs="Arial"/>
                <w:color w:val="000000"/>
                <w:sz w:val="16"/>
                <w:szCs w:val="16"/>
              </w:rPr>
              <w:t xml:space="preserve">местный </w:t>
            </w:r>
            <w:r w:rsidRPr="009D16F6">
              <w:rPr>
                <w:rFonts w:ascii="Arial" w:hAnsi="Arial" w:cs="Arial"/>
                <w:color w:val="000000"/>
                <w:spacing w:val="-8"/>
                <w:sz w:val="16"/>
                <w:szCs w:val="16"/>
              </w:rPr>
              <w:t>бюджет</w:t>
            </w:r>
          </w:p>
        </w:tc>
        <w:tc>
          <w:tcPr>
            <w:tcW w:w="443" w:type="dxa"/>
            <w:tcMar>
              <w:left w:w="28" w:type="dxa"/>
              <w:right w:w="28" w:type="dxa"/>
            </w:tcMar>
          </w:tcPr>
          <w:p w:rsidR="00604CC1" w:rsidRPr="009D16F6" w:rsidRDefault="00604CC1" w:rsidP="00604CC1">
            <w:pPr>
              <w:jc w:val="center"/>
              <w:rPr>
                <w:rFonts w:ascii="Arial" w:hAnsi="Arial" w:cs="Arial"/>
                <w:color w:val="000000"/>
                <w:sz w:val="16"/>
                <w:szCs w:val="16"/>
              </w:rPr>
            </w:pPr>
            <w:r w:rsidRPr="009D16F6">
              <w:rPr>
                <w:rFonts w:ascii="Arial" w:hAnsi="Arial" w:cs="Arial"/>
                <w:color w:val="000000"/>
                <w:sz w:val="16"/>
                <w:szCs w:val="16"/>
              </w:rPr>
              <w:t>1,0</w:t>
            </w:r>
          </w:p>
        </w:tc>
        <w:tc>
          <w:tcPr>
            <w:tcW w:w="567" w:type="dxa"/>
            <w:tcMar>
              <w:left w:w="28" w:type="dxa"/>
              <w:right w:w="28" w:type="dxa"/>
            </w:tcMar>
          </w:tcPr>
          <w:p w:rsidR="00604CC1" w:rsidRPr="009D16F6" w:rsidRDefault="00604CC1" w:rsidP="00604CC1">
            <w:pPr>
              <w:jc w:val="center"/>
              <w:rPr>
                <w:rFonts w:ascii="Arial" w:hAnsi="Arial" w:cs="Arial"/>
                <w:color w:val="000000"/>
                <w:sz w:val="16"/>
                <w:szCs w:val="16"/>
              </w:rPr>
            </w:pPr>
            <w:r w:rsidRPr="009D16F6">
              <w:rPr>
                <w:rFonts w:ascii="Arial" w:hAnsi="Arial" w:cs="Arial"/>
                <w:color w:val="000000"/>
                <w:sz w:val="16"/>
                <w:szCs w:val="16"/>
              </w:rPr>
              <w:t>1,0</w:t>
            </w:r>
          </w:p>
        </w:tc>
        <w:tc>
          <w:tcPr>
            <w:tcW w:w="425" w:type="dxa"/>
            <w:tcMar>
              <w:left w:w="28" w:type="dxa"/>
              <w:right w:w="28" w:type="dxa"/>
            </w:tcMar>
          </w:tcPr>
          <w:p w:rsidR="00604CC1" w:rsidRPr="009D16F6" w:rsidRDefault="00604CC1" w:rsidP="00604CC1">
            <w:pPr>
              <w:jc w:val="center"/>
              <w:rPr>
                <w:rFonts w:ascii="Arial" w:hAnsi="Arial" w:cs="Arial"/>
                <w:color w:val="000000"/>
                <w:sz w:val="16"/>
                <w:szCs w:val="16"/>
              </w:rPr>
            </w:pPr>
            <w:r w:rsidRPr="009D16F6">
              <w:rPr>
                <w:rFonts w:ascii="Arial" w:hAnsi="Arial" w:cs="Arial"/>
                <w:color w:val="000000"/>
                <w:sz w:val="16"/>
                <w:szCs w:val="16"/>
              </w:rPr>
              <w:t>1,0</w:t>
            </w:r>
          </w:p>
        </w:tc>
        <w:tc>
          <w:tcPr>
            <w:tcW w:w="549" w:type="dxa"/>
            <w:tcMar>
              <w:left w:w="28" w:type="dxa"/>
              <w:right w:w="28" w:type="dxa"/>
            </w:tcMar>
          </w:tcPr>
          <w:p w:rsidR="00604CC1" w:rsidRPr="009D16F6" w:rsidRDefault="00604CC1" w:rsidP="00604CC1">
            <w:pPr>
              <w:jc w:val="center"/>
              <w:rPr>
                <w:rFonts w:ascii="Arial" w:hAnsi="Arial" w:cs="Arial"/>
                <w:color w:val="000000"/>
                <w:sz w:val="16"/>
                <w:szCs w:val="16"/>
              </w:rPr>
            </w:pPr>
            <w:r w:rsidRPr="009D16F6">
              <w:rPr>
                <w:rFonts w:ascii="Arial" w:hAnsi="Arial" w:cs="Arial"/>
                <w:color w:val="000000"/>
                <w:sz w:val="16"/>
                <w:szCs w:val="16"/>
              </w:rPr>
              <w:t>1,0</w:t>
            </w:r>
          </w:p>
        </w:tc>
        <w:tc>
          <w:tcPr>
            <w:tcW w:w="585" w:type="dxa"/>
            <w:tcMar>
              <w:left w:w="28" w:type="dxa"/>
              <w:right w:w="28" w:type="dxa"/>
            </w:tcMar>
          </w:tcPr>
          <w:p w:rsidR="00604CC1" w:rsidRPr="009D16F6" w:rsidRDefault="00604CC1" w:rsidP="00604CC1">
            <w:pPr>
              <w:jc w:val="center"/>
              <w:rPr>
                <w:rFonts w:ascii="Arial" w:hAnsi="Arial" w:cs="Arial"/>
                <w:color w:val="000000"/>
                <w:sz w:val="16"/>
                <w:szCs w:val="16"/>
              </w:rPr>
            </w:pPr>
            <w:r w:rsidRPr="009D16F6">
              <w:rPr>
                <w:rFonts w:ascii="Arial" w:hAnsi="Arial" w:cs="Arial"/>
                <w:color w:val="000000"/>
                <w:sz w:val="16"/>
                <w:szCs w:val="16"/>
              </w:rPr>
              <w:t>1,0</w:t>
            </w:r>
          </w:p>
        </w:tc>
        <w:tc>
          <w:tcPr>
            <w:tcW w:w="549" w:type="dxa"/>
            <w:gridSpan w:val="2"/>
            <w:tcMar>
              <w:left w:w="28" w:type="dxa"/>
              <w:right w:w="28" w:type="dxa"/>
            </w:tcMar>
          </w:tcPr>
          <w:p w:rsidR="00604CC1" w:rsidRPr="009D16F6" w:rsidRDefault="00604CC1" w:rsidP="00604CC1">
            <w:pPr>
              <w:jc w:val="center"/>
              <w:rPr>
                <w:rFonts w:ascii="Arial" w:hAnsi="Arial" w:cs="Arial"/>
                <w:color w:val="000000"/>
                <w:sz w:val="16"/>
                <w:szCs w:val="16"/>
              </w:rPr>
            </w:pPr>
            <w:r w:rsidRPr="009D16F6">
              <w:rPr>
                <w:rFonts w:ascii="Arial" w:hAnsi="Arial" w:cs="Arial"/>
                <w:color w:val="000000"/>
                <w:sz w:val="16"/>
                <w:szCs w:val="16"/>
              </w:rPr>
              <w:t>1,0</w:t>
            </w:r>
          </w:p>
        </w:tc>
        <w:tc>
          <w:tcPr>
            <w:tcW w:w="567" w:type="dxa"/>
            <w:tcMar>
              <w:left w:w="28" w:type="dxa"/>
              <w:right w:w="28" w:type="dxa"/>
            </w:tcMar>
          </w:tcPr>
          <w:p w:rsidR="00604CC1" w:rsidRPr="009D16F6" w:rsidRDefault="00604CC1" w:rsidP="00604CC1">
            <w:pPr>
              <w:jc w:val="center"/>
              <w:rPr>
                <w:rFonts w:ascii="Arial" w:hAnsi="Arial" w:cs="Arial"/>
                <w:color w:val="000000"/>
                <w:sz w:val="16"/>
                <w:szCs w:val="16"/>
              </w:rPr>
            </w:pPr>
            <w:r w:rsidRPr="009D16F6">
              <w:rPr>
                <w:rFonts w:ascii="Arial" w:hAnsi="Arial" w:cs="Arial"/>
                <w:color w:val="000000"/>
                <w:sz w:val="16"/>
                <w:szCs w:val="16"/>
              </w:rPr>
              <w:t>1,0</w:t>
            </w:r>
          </w:p>
        </w:tc>
      </w:tr>
      <w:tr w:rsidR="00604CC1" w:rsidRPr="009D16F6" w:rsidTr="00604CC1">
        <w:trPr>
          <w:trHeight w:val="20"/>
        </w:trPr>
        <w:tc>
          <w:tcPr>
            <w:tcW w:w="426" w:type="dxa"/>
            <w:tcMar>
              <w:left w:w="28" w:type="dxa"/>
              <w:right w:w="28" w:type="dxa"/>
            </w:tcMar>
            <w:vAlign w:val="center"/>
          </w:tcPr>
          <w:p w:rsidR="00604CC1" w:rsidRPr="009D16F6" w:rsidRDefault="00604CC1" w:rsidP="00604CC1">
            <w:pPr>
              <w:ind w:right="-108"/>
              <w:jc w:val="center"/>
              <w:rPr>
                <w:rFonts w:ascii="Arial" w:hAnsi="Arial" w:cs="Arial"/>
                <w:color w:val="000000"/>
                <w:sz w:val="16"/>
                <w:szCs w:val="16"/>
              </w:rPr>
            </w:pPr>
            <w:r w:rsidRPr="009D16F6">
              <w:rPr>
                <w:rFonts w:ascii="Arial" w:hAnsi="Arial" w:cs="Arial"/>
                <w:color w:val="000000"/>
                <w:spacing w:val="-1"/>
                <w:sz w:val="16"/>
                <w:szCs w:val="16"/>
              </w:rPr>
              <w:t>6.</w:t>
            </w:r>
          </w:p>
        </w:tc>
        <w:tc>
          <w:tcPr>
            <w:tcW w:w="11198" w:type="dxa"/>
            <w:gridSpan w:val="14"/>
            <w:tcMar>
              <w:left w:w="28" w:type="dxa"/>
              <w:right w:w="28" w:type="dxa"/>
            </w:tcMar>
            <w:vAlign w:val="center"/>
          </w:tcPr>
          <w:p w:rsidR="00604CC1" w:rsidRPr="009D16F6" w:rsidRDefault="00604CC1" w:rsidP="00604CC1">
            <w:pPr>
              <w:ind w:right="-108"/>
              <w:rPr>
                <w:rFonts w:ascii="Arial" w:hAnsi="Arial" w:cs="Arial"/>
                <w:color w:val="000000"/>
                <w:sz w:val="16"/>
                <w:szCs w:val="16"/>
              </w:rPr>
            </w:pPr>
            <w:r w:rsidRPr="009D16F6">
              <w:rPr>
                <w:rFonts w:ascii="Arial" w:hAnsi="Arial" w:cs="Arial"/>
                <w:color w:val="000000"/>
                <w:spacing w:val="-1"/>
                <w:sz w:val="16"/>
                <w:szCs w:val="16"/>
              </w:rPr>
              <w:t>Задача 6. Информационное обеспечение патриотического воспитания граждан</w:t>
            </w:r>
          </w:p>
        </w:tc>
      </w:tr>
      <w:tr w:rsidR="00604CC1" w:rsidRPr="009D16F6" w:rsidTr="00604CC1">
        <w:trPr>
          <w:trHeight w:val="20"/>
        </w:trPr>
        <w:tc>
          <w:tcPr>
            <w:tcW w:w="426" w:type="dxa"/>
            <w:tcMar>
              <w:left w:w="28" w:type="dxa"/>
              <w:right w:w="28" w:type="dxa"/>
            </w:tcMar>
          </w:tcPr>
          <w:p w:rsidR="00604CC1" w:rsidRPr="009D16F6" w:rsidRDefault="00604CC1" w:rsidP="00604CC1">
            <w:pPr>
              <w:jc w:val="both"/>
              <w:rPr>
                <w:rFonts w:ascii="Arial" w:hAnsi="Arial" w:cs="Arial"/>
                <w:sz w:val="16"/>
                <w:szCs w:val="16"/>
              </w:rPr>
            </w:pPr>
            <w:r w:rsidRPr="009D16F6">
              <w:rPr>
                <w:rFonts w:ascii="Arial" w:hAnsi="Arial" w:cs="Arial"/>
                <w:sz w:val="16"/>
                <w:szCs w:val="16"/>
              </w:rPr>
              <w:t>6.1.</w:t>
            </w:r>
          </w:p>
        </w:tc>
        <w:tc>
          <w:tcPr>
            <w:tcW w:w="3278" w:type="dxa"/>
            <w:tcMar>
              <w:left w:w="28" w:type="dxa"/>
              <w:right w:w="28" w:type="dxa"/>
            </w:tcMar>
          </w:tcPr>
          <w:p w:rsidR="00604CC1" w:rsidRPr="009D16F6" w:rsidRDefault="00604CC1" w:rsidP="00604CC1">
            <w:pPr>
              <w:rPr>
                <w:rFonts w:ascii="Arial" w:hAnsi="Arial" w:cs="Arial"/>
                <w:sz w:val="16"/>
                <w:szCs w:val="16"/>
              </w:rPr>
            </w:pPr>
            <w:r w:rsidRPr="009D16F6">
              <w:rPr>
                <w:rFonts w:ascii="Arial" w:hAnsi="Arial" w:cs="Arial"/>
                <w:sz w:val="16"/>
                <w:szCs w:val="16"/>
              </w:rPr>
              <w:t xml:space="preserve">Участие в реализации мероприятий Всероссийского проекта «Слово Победителя»: создание архива видео- и фотоматериалов воспоминаний ветеранов Великой Отечественной войны. </w:t>
            </w:r>
          </w:p>
        </w:tc>
        <w:tc>
          <w:tcPr>
            <w:tcW w:w="1541" w:type="dxa"/>
            <w:tcMar>
              <w:left w:w="28" w:type="dxa"/>
              <w:right w:w="28" w:type="dxa"/>
            </w:tcMar>
          </w:tcPr>
          <w:p w:rsidR="00604CC1" w:rsidRPr="009D16F6" w:rsidRDefault="00604CC1" w:rsidP="00604CC1">
            <w:pPr>
              <w:rPr>
                <w:rFonts w:ascii="Arial" w:hAnsi="Arial" w:cs="Arial"/>
                <w:sz w:val="16"/>
                <w:szCs w:val="16"/>
              </w:rPr>
            </w:pPr>
            <w:r w:rsidRPr="009D16F6">
              <w:rPr>
                <w:rFonts w:ascii="Arial" w:hAnsi="Arial" w:cs="Arial"/>
                <w:sz w:val="16"/>
                <w:szCs w:val="16"/>
              </w:rPr>
              <w:t xml:space="preserve">комитет образования, </w:t>
            </w:r>
            <w:r w:rsidRPr="009D16F6">
              <w:rPr>
                <w:rFonts w:ascii="Arial" w:hAnsi="Arial" w:cs="Arial"/>
                <w:spacing w:val="-1"/>
                <w:sz w:val="16"/>
                <w:szCs w:val="16"/>
              </w:rPr>
              <w:t xml:space="preserve">МАУ </w:t>
            </w:r>
            <w:r w:rsidRPr="009D16F6">
              <w:rPr>
                <w:rFonts w:ascii="Arial" w:hAnsi="Arial" w:cs="Arial"/>
                <w:sz w:val="16"/>
                <w:szCs w:val="16"/>
              </w:rPr>
              <w:t>МЦ «Юность»</w:t>
            </w:r>
          </w:p>
        </w:tc>
        <w:tc>
          <w:tcPr>
            <w:tcW w:w="567" w:type="dxa"/>
            <w:tcMar>
              <w:left w:w="28" w:type="dxa"/>
              <w:right w:w="28" w:type="dxa"/>
            </w:tcMar>
          </w:tcPr>
          <w:p w:rsidR="00604CC1" w:rsidRPr="009D16F6" w:rsidRDefault="00604CC1" w:rsidP="00604CC1">
            <w:pPr>
              <w:rPr>
                <w:rFonts w:ascii="Arial" w:hAnsi="Arial" w:cs="Arial"/>
                <w:sz w:val="16"/>
                <w:szCs w:val="16"/>
              </w:rPr>
            </w:pPr>
            <w:r w:rsidRPr="009D16F6">
              <w:rPr>
                <w:rFonts w:ascii="Arial" w:hAnsi="Arial" w:cs="Arial"/>
                <w:sz w:val="16"/>
                <w:szCs w:val="16"/>
              </w:rPr>
              <w:t>2020-2026 годы</w:t>
            </w:r>
          </w:p>
        </w:tc>
        <w:tc>
          <w:tcPr>
            <w:tcW w:w="1296" w:type="dxa"/>
            <w:tcMar>
              <w:left w:w="28"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6.1</w:t>
            </w:r>
          </w:p>
        </w:tc>
        <w:tc>
          <w:tcPr>
            <w:tcW w:w="831" w:type="dxa"/>
            <w:gridSpan w:val="2"/>
            <w:tcMar>
              <w:left w:w="28" w:type="dxa"/>
              <w:right w:w="28" w:type="dxa"/>
            </w:tcMar>
          </w:tcPr>
          <w:p w:rsidR="00604CC1" w:rsidRPr="009D16F6" w:rsidRDefault="00604CC1" w:rsidP="00604CC1">
            <w:pPr>
              <w:ind w:right="-108"/>
              <w:rPr>
                <w:rFonts w:ascii="Arial" w:hAnsi="Arial" w:cs="Arial"/>
                <w:sz w:val="16"/>
                <w:szCs w:val="16"/>
              </w:rPr>
            </w:pPr>
            <w:r w:rsidRPr="009D16F6">
              <w:rPr>
                <w:rFonts w:ascii="Arial" w:hAnsi="Arial" w:cs="Arial"/>
                <w:sz w:val="16"/>
                <w:szCs w:val="16"/>
              </w:rPr>
              <w:t>местный бюджет</w:t>
            </w:r>
          </w:p>
          <w:p w:rsidR="00604CC1" w:rsidRPr="009D16F6" w:rsidRDefault="00604CC1" w:rsidP="00604CC1">
            <w:pPr>
              <w:autoSpaceDE w:val="0"/>
              <w:autoSpaceDN w:val="0"/>
              <w:adjustRightInd w:val="0"/>
              <w:ind w:right="-108"/>
              <w:jc w:val="center"/>
              <w:rPr>
                <w:rFonts w:ascii="Arial" w:hAnsi="Arial" w:cs="Arial"/>
                <w:sz w:val="16"/>
                <w:szCs w:val="16"/>
              </w:rPr>
            </w:pPr>
          </w:p>
        </w:tc>
        <w:tc>
          <w:tcPr>
            <w:tcW w:w="443" w:type="dxa"/>
            <w:tcMar>
              <w:left w:w="28"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3,0</w:t>
            </w:r>
          </w:p>
        </w:tc>
        <w:tc>
          <w:tcPr>
            <w:tcW w:w="567" w:type="dxa"/>
            <w:tcMar>
              <w:left w:w="28"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3,0</w:t>
            </w:r>
          </w:p>
        </w:tc>
        <w:tc>
          <w:tcPr>
            <w:tcW w:w="425" w:type="dxa"/>
            <w:tcMar>
              <w:left w:w="28"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3,0</w:t>
            </w:r>
          </w:p>
        </w:tc>
        <w:tc>
          <w:tcPr>
            <w:tcW w:w="549" w:type="dxa"/>
            <w:tcMar>
              <w:left w:w="28"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3,0</w:t>
            </w:r>
          </w:p>
        </w:tc>
        <w:tc>
          <w:tcPr>
            <w:tcW w:w="585" w:type="dxa"/>
            <w:tcMar>
              <w:left w:w="28"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3,0</w:t>
            </w:r>
          </w:p>
        </w:tc>
        <w:tc>
          <w:tcPr>
            <w:tcW w:w="549" w:type="dxa"/>
            <w:gridSpan w:val="2"/>
            <w:tcMar>
              <w:left w:w="28"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3,0</w:t>
            </w:r>
          </w:p>
        </w:tc>
        <w:tc>
          <w:tcPr>
            <w:tcW w:w="567" w:type="dxa"/>
            <w:tcMar>
              <w:left w:w="28" w:type="dxa"/>
              <w:right w:w="28" w:type="dxa"/>
            </w:tcMar>
          </w:tcPr>
          <w:p w:rsidR="00604CC1" w:rsidRPr="009D16F6" w:rsidRDefault="00604CC1" w:rsidP="00604CC1">
            <w:pPr>
              <w:jc w:val="center"/>
              <w:rPr>
                <w:rFonts w:ascii="Arial" w:hAnsi="Arial" w:cs="Arial"/>
                <w:sz w:val="16"/>
                <w:szCs w:val="16"/>
              </w:rPr>
            </w:pPr>
            <w:r w:rsidRPr="009D16F6">
              <w:rPr>
                <w:rFonts w:ascii="Arial" w:hAnsi="Arial" w:cs="Arial"/>
                <w:sz w:val="16"/>
                <w:szCs w:val="16"/>
              </w:rPr>
              <w:t>3,0</w:t>
            </w:r>
          </w:p>
        </w:tc>
      </w:tr>
    </w:tbl>
    <w:p w:rsidR="00604CC1" w:rsidRPr="009D16F6" w:rsidRDefault="00604CC1" w:rsidP="00604CC1">
      <w:pPr>
        <w:jc w:val="center"/>
        <w:rPr>
          <w:rFonts w:ascii="Arial" w:hAnsi="Arial" w:cs="Arial"/>
          <w:b/>
          <w:sz w:val="16"/>
          <w:szCs w:val="16"/>
        </w:rPr>
      </w:pPr>
      <w:r w:rsidRPr="009D16F6">
        <w:rPr>
          <w:rFonts w:ascii="Arial" w:hAnsi="Arial" w:cs="Arial"/>
          <w:b/>
          <w:sz w:val="16"/>
          <w:szCs w:val="16"/>
        </w:rPr>
        <w:t>Паспорт подпрограммы</w:t>
      </w:r>
    </w:p>
    <w:p w:rsidR="00604CC1" w:rsidRPr="009D16F6" w:rsidRDefault="00604CC1" w:rsidP="00604CC1">
      <w:pPr>
        <w:pStyle w:val="af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center"/>
        <w:rPr>
          <w:rFonts w:ascii="Arial" w:hAnsi="Arial" w:cs="Arial"/>
          <w:b/>
          <w:sz w:val="16"/>
          <w:szCs w:val="16"/>
        </w:rPr>
      </w:pPr>
      <w:r w:rsidRPr="009D16F6">
        <w:rPr>
          <w:rFonts w:ascii="Arial" w:hAnsi="Arial" w:cs="Arial"/>
          <w:b/>
          <w:sz w:val="16"/>
          <w:szCs w:val="16"/>
        </w:rPr>
        <w:t>«Социальная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«Развитие образования и молодёжной политики в Валдайском муниципальном районе до 2026 года»</w:t>
      </w:r>
    </w:p>
    <w:p w:rsidR="00604CC1" w:rsidRPr="009D16F6" w:rsidRDefault="00604CC1" w:rsidP="00604CC1">
      <w:pPr>
        <w:pStyle w:val="af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142"/>
        <w:contextualSpacing/>
        <w:rPr>
          <w:rFonts w:ascii="Arial" w:hAnsi="Arial" w:cs="Arial"/>
          <w:sz w:val="16"/>
          <w:szCs w:val="16"/>
        </w:rPr>
      </w:pPr>
      <w:r w:rsidRPr="009D16F6">
        <w:rPr>
          <w:rFonts w:ascii="Arial" w:hAnsi="Arial" w:cs="Arial"/>
          <w:sz w:val="16"/>
          <w:szCs w:val="16"/>
        </w:rPr>
        <w:t>1. Исполнители подпрограммы</w:t>
      </w:r>
    </w:p>
    <w:p w:rsidR="00604CC1" w:rsidRPr="009D16F6" w:rsidRDefault="00604CC1" w:rsidP="00604CC1">
      <w:pPr>
        <w:pStyle w:val="ConsPlusTitle"/>
        <w:ind w:firstLine="142"/>
        <w:jc w:val="both"/>
        <w:outlineLvl w:val="1"/>
        <w:rPr>
          <w:rFonts w:ascii="Arial" w:hAnsi="Arial" w:cs="Arial"/>
          <w:b w:val="0"/>
          <w:sz w:val="16"/>
          <w:szCs w:val="16"/>
        </w:rPr>
      </w:pPr>
      <w:r w:rsidRPr="009D16F6">
        <w:rPr>
          <w:rFonts w:ascii="Arial" w:hAnsi="Arial" w:cs="Arial"/>
          <w:b w:val="0"/>
          <w:sz w:val="16"/>
          <w:szCs w:val="16"/>
        </w:rPr>
        <w:t>казенное учреждение комитет образования Администрации Валдайского муниципального района (далее комитет образования);</w:t>
      </w:r>
    </w:p>
    <w:p w:rsidR="00604CC1" w:rsidRPr="009D16F6" w:rsidRDefault="00604CC1" w:rsidP="00604CC1">
      <w:pPr>
        <w:pStyle w:val="ConsPlusNormal"/>
        <w:ind w:firstLine="142"/>
        <w:jc w:val="both"/>
        <w:rPr>
          <w:sz w:val="16"/>
          <w:szCs w:val="16"/>
        </w:rPr>
      </w:pPr>
      <w:r w:rsidRPr="009D16F6">
        <w:rPr>
          <w:sz w:val="16"/>
          <w:szCs w:val="16"/>
        </w:rPr>
        <w:t>муниципальное бюджетное учреждение «Центр обеспечения муниципальной системы образования» (далее ЦОМСО);</w:t>
      </w:r>
    </w:p>
    <w:p w:rsidR="00604CC1" w:rsidRPr="009D16F6" w:rsidRDefault="00604CC1" w:rsidP="00604CC1">
      <w:pPr>
        <w:pStyle w:val="ConsPlusNormal"/>
        <w:ind w:firstLine="142"/>
        <w:jc w:val="both"/>
        <w:rPr>
          <w:sz w:val="16"/>
          <w:szCs w:val="16"/>
        </w:rPr>
      </w:pPr>
      <w:r w:rsidRPr="009D16F6">
        <w:rPr>
          <w:sz w:val="16"/>
          <w:szCs w:val="16"/>
        </w:rPr>
        <w:t>муниципальные автономные образовательные учреждения (далее ОУ), в том числе муниципальные автономные общеобразовательные учреждения (далее ООУ);</w:t>
      </w:r>
    </w:p>
    <w:p w:rsidR="00604CC1" w:rsidRPr="009D16F6" w:rsidRDefault="00604CC1" w:rsidP="00604CC1">
      <w:pPr>
        <w:pStyle w:val="ConsPlusNormal"/>
        <w:ind w:firstLine="142"/>
        <w:jc w:val="both"/>
        <w:rPr>
          <w:sz w:val="16"/>
          <w:szCs w:val="16"/>
        </w:rPr>
      </w:pPr>
      <w:r w:rsidRPr="009D16F6">
        <w:rPr>
          <w:sz w:val="16"/>
          <w:szCs w:val="16"/>
        </w:rPr>
        <w:t>комитет финансов Администрации Валдайского муниципального района (далее комитет финансов) (по согласованию);</w:t>
      </w:r>
    </w:p>
    <w:p w:rsidR="00604CC1" w:rsidRPr="009D16F6" w:rsidRDefault="00604CC1" w:rsidP="00604CC1">
      <w:pPr>
        <w:pStyle w:val="ConsPlusNormal"/>
        <w:ind w:firstLine="142"/>
        <w:jc w:val="both"/>
        <w:rPr>
          <w:sz w:val="16"/>
          <w:szCs w:val="16"/>
        </w:rPr>
      </w:pPr>
      <w:r w:rsidRPr="009D16F6">
        <w:rPr>
          <w:sz w:val="16"/>
          <w:szCs w:val="16"/>
        </w:rPr>
        <w:t xml:space="preserve">отдел </w:t>
      </w:r>
      <w:r w:rsidRPr="009D16F6">
        <w:rPr>
          <w:sz w:val="16"/>
          <w:szCs w:val="16"/>
          <w:shd w:val="clear" w:color="auto" w:fill="FFFFFF"/>
        </w:rPr>
        <w:t xml:space="preserve">записи актов гражданского состояния </w:t>
      </w:r>
      <w:r w:rsidRPr="009D16F6">
        <w:rPr>
          <w:sz w:val="16"/>
          <w:szCs w:val="16"/>
        </w:rPr>
        <w:t>Администрации Валдайского муниципального района (далее ЗАГС) (по согласованию);</w:t>
      </w:r>
    </w:p>
    <w:p w:rsidR="00604CC1" w:rsidRPr="009D16F6" w:rsidRDefault="00841105" w:rsidP="00604CC1">
      <w:pPr>
        <w:pStyle w:val="ConsPlusNormal"/>
        <w:ind w:firstLine="142"/>
        <w:jc w:val="both"/>
        <w:rPr>
          <w:sz w:val="16"/>
          <w:szCs w:val="16"/>
        </w:rPr>
      </w:pPr>
      <w:hyperlink r:id="rId11" w:history="1">
        <w:r w:rsidR="00604CC1" w:rsidRPr="009D16F6">
          <w:rPr>
            <w:bCs/>
            <w:sz w:val="16"/>
            <w:szCs w:val="16"/>
          </w:rPr>
          <w:t>комитет жилищно-коммунального и дорожного хозяйства</w:t>
        </w:r>
      </w:hyperlink>
      <w:r w:rsidR="00604CC1" w:rsidRPr="009D16F6">
        <w:rPr>
          <w:sz w:val="16"/>
          <w:szCs w:val="16"/>
        </w:rPr>
        <w:t xml:space="preserve"> Администрации Валдайского муниципального района (далее ЖКХ) (по согласованию).</w:t>
      </w:r>
    </w:p>
    <w:p w:rsidR="00604CC1" w:rsidRPr="009D16F6" w:rsidRDefault="00604CC1" w:rsidP="00604CC1">
      <w:pPr>
        <w:widowControl w:val="0"/>
        <w:autoSpaceDE w:val="0"/>
        <w:autoSpaceDN w:val="0"/>
        <w:adjustRightInd w:val="0"/>
        <w:ind w:firstLine="142"/>
        <w:rPr>
          <w:rFonts w:ascii="Arial" w:hAnsi="Arial" w:cs="Arial"/>
          <w:sz w:val="16"/>
          <w:szCs w:val="16"/>
        </w:rPr>
      </w:pPr>
      <w:r w:rsidRPr="009D16F6">
        <w:rPr>
          <w:rFonts w:ascii="Arial" w:hAnsi="Arial" w:cs="Arial"/>
          <w:sz w:val="16"/>
          <w:szCs w:val="16"/>
        </w:rPr>
        <w:t>2. Задачи и целевые показатели подпрограммы муниципальной программы:</w:t>
      </w:r>
    </w:p>
    <w:tbl>
      <w:tblPr>
        <w:tblW w:w="1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88"/>
        <w:gridCol w:w="5494"/>
        <w:gridCol w:w="620"/>
        <w:gridCol w:w="39"/>
        <w:gridCol w:w="1229"/>
        <w:gridCol w:w="522"/>
        <w:gridCol w:w="516"/>
        <w:gridCol w:w="516"/>
        <w:gridCol w:w="515"/>
        <w:gridCol w:w="402"/>
        <w:gridCol w:w="34"/>
        <w:gridCol w:w="539"/>
        <w:gridCol w:w="28"/>
        <w:gridCol w:w="568"/>
      </w:tblGrid>
      <w:tr w:rsidR="00604CC1" w:rsidRPr="009D16F6" w:rsidTr="00604CC1">
        <w:trPr>
          <w:trHeight w:val="20"/>
        </w:trPr>
        <w:tc>
          <w:tcPr>
            <w:tcW w:w="488" w:type="dxa"/>
            <w:vMerge w:val="restart"/>
            <w:tcMar>
              <w:top w:w="0" w:type="dxa"/>
              <w:left w:w="28" w:type="dxa"/>
              <w:bottom w:w="0" w:type="dxa"/>
              <w:right w:w="28" w:type="dxa"/>
            </w:tcMar>
            <w:vAlign w:val="center"/>
          </w:tcPr>
          <w:p w:rsidR="00604CC1" w:rsidRPr="009D16F6" w:rsidRDefault="00604CC1" w:rsidP="00604CC1">
            <w:pPr>
              <w:pStyle w:val="ConsPlusNormal"/>
              <w:ind w:firstLine="0"/>
              <w:jc w:val="center"/>
              <w:rPr>
                <w:b/>
                <w:sz w:val="16"/>
                <w:szCs w:val="16"/>
              </w:rPr>
            </w:pPr>
            <w:r w:rsidRPr="009D16F6">
              <w:rPr>
                <w:b/>
                <w:sz w:val="16"/>
                <w:szCs w:val="16"/>
              </w:rPr>
              <w:t>№ п/п</w:t>
            </w:r>
          </w:p>
        </w:tc>
        <w:tc>
          <w:tcPr>
            <w:tcW w:w="5494" w:type="dxa"/>
            <w:vMerge w:val="restart"/>
            <w:tcMar>
              <w:top w:w="0" w:type="dxa"/>
              <w:left w:w="28" w:type="dxa"/>
              <w:bottom w:w="0" w:type="dxa"/>
              <w:right w:w="28" w:type="dxa"/>
            </w:tcMar>
            <w:vAlign w:val="center"/>
          </w:tcPr>
          <w:p w:rsidR="00604CC1" w:rsidRPr="009D16F6" w:rsidRDefault="00604CC1" w:rsidP="00604CC1">
            <w:pPr>
              <w:pStyle w:val="ConsPlusNormal"/>
              <w:ind w:right="316" w:firstLine="0"/>
              <w:jc w:val="center"/>
              <w:rPr>
                <w:b/>
                <w:sz w:val="16"/>
                <w:szCs w:val="16"/>
              </w:rPr>
            </w:pPr>
            <w:r w:rsidRPr="009D16F6">
              <w:rPr>
                <w:b/>
                <w:sz w:val="16"/>
                <w:szCs w:val="16"/>
              </w:rPr>
              <w:t xml:space="preserve">Наименование целевого </w:t>
            </w:r>
            <w:r w:rsidRPr="009D16F6">
              <w:rPr>
                <w:b/>
                <w:sz w:val="16"/>
                <w:szCs w:val="16"/>
              </w:rPr>
              <w:br/>
              <w:t>показателя</w:t>
            </w:r>
          </w:p>
        </w:tc>
        <w:tc>
          <w:tcPr>
            <w:tcW w:w="620" w:type="dxa"/>
            <w:vMerge w:val="restart"/>
            <w:tcMar>
              <w:top w:w="0" w:type="dxa"/>
              <w:left w:w="28" w:type="dxa"/>
              <w:bottom w:w="0" w:type="dxa"/>
              <w:right w:w="28" w:type="dxa"/>
            </w:tcMar>
            <w:vAlign w:val="center"/>
          </w:tcPr>
          <w:p w:rsidR="00604CC1" w:rsidRPr="009D16F6" w:rsidRDefault="00604CC1" w:rsidP="00604CC1">
            <w:pPr>
              <w:pStyle w:val="ConsPlusNormal"/>
              <w:ind w:firstLine="0"/>
              <w:jc w:val="center"/>
              <w:rPr>
                <w:b/>
                <w:sz w:val="16"/>
                <w:szCs w:val="16"/>
              </w:rPr>
            </w:pPr>
            <w:r w:rsidRPr="009D16F6">
              <w:rPr>
                <w:b/>
                <w:sz w:val="16"/>
                <w:szCs w:val="16"/>
              </w:rPr>
              <w:t>Единица измерения</w:t>
            </w:r>
          </w:p>
        </w:tc>
        <w:tc>
          <w:tcPr>
            <w:tcW w:w="4908" w:type="dxa"/>
            <w:gridSpan w:val="11"/>
            <w:tcMar>
              <w:top w:w="0" w:type="dxa"/>
              <w:left w:w="28" w:type="dxa"/>
              <w:bottom w:w="0" w:type="dxa"/>
              <w:right w:w="28" w:type="dxa"/>
            </w:tcMar>
            <w:vAlign w:val="center"/>
          </w:tcPr>
          <w:p w:rsidR="00604CC1" w:rsidRPr="009D16F6" w:rsidRDefault="00604CC1" w:rsidP="00604CC1">
            <w:pPr>
              <w:pStyle w:val="ConsPlusNormal"/>
              <w:ind w:hanging="48"/>
              <w:jc w:val="center"/>
              <w:rPr>
                <w:b/>
                <w:sz w:val="16"/>
                <w:szCs w:val="16"/>
              </w:rPr>
            </w:pPr>
            <w:r w:rsidRPr="009D16F6">
              <w:rPr>
                <w:b/>
                <w:sz w:val="16"/>
                <w:szCs w:val="16"/>
              </w:rPr>
              <w:t>Значение целевого показателя по годам</w:t>
            </w:r>
          </w:p>
        </w:tc>
      </w:tr>
      <w:tr w:rsidR="00604CC1" w:rsidRPr="009D16F6" w:rsidTr="00604CC1">
        <w:trPr>
          <w:trHeight w:val="20"/>
        </w:trPr>
        <w:tc>
          <w:tcPr>
            <w:tcW w:w="488" w:type="dxa"/>
            <w:vMerge/>
            <w:tcMar>
              <w:top w:w="0" w:type="dxa"/>
              <w:left w:w="28" w:type="dxa"/>
              <w:bottom w:w="0" w:type="dxa"/>
              <w:right w:w="28" w:type="dxa"/>
            </w:tcMar>
          </w:tcPr>
          <w:p w:rsidR="00604CC1" w:rsidRPr="009D16F6" w:rsidRDefault="00604CC1" w:rsidP="00604CC1">
            <w:pPr>
              <w:rPr>
                <w:rFonts w:ascii="Arial" w:hAnsi="Arial" w:cs="Arial"/>
                <w:b/>
                <w:sz w:val="16"/>
                <w:szCs w:val="16"/>
              </w:rPr>
            </w:pPr>
          </w:p>
        </w:tc>
        <w:tc>
          <w:tcPr>
            <w:tcW w:w="5494" w:type="dxa"/>
            <w:vMerge/>
            <w:tcMar>
              <w:top w:w="0" w:type="dxa"/>
              <w:left w:w="28" w:type="dxa"/>
              <w:bottom w:w="0" w:type="dxa"/>
              <w:right w:w="28" w:type="dxa"/>
            </w:tcMar>
          </w:tcPr>
          <w:p w:rsidR="00604CC1" w:rsidRPr="009D16F6" w:rsidRDefault="00604CC1" w:rsidP="00604CC1">
            <w:pPr>
              <w:rPr>
                <w:rFonts w:ascii="Arial" w:hAnsi="Arial" w:cs="Arial"/>
                <w:b/>
                <w:sz w:val="16"/>
                <w:szCs w:val="16"/>
              </w:rPr>
            </w:pPr>
          </w:p>
        </w:tc>
        <w:tc>
          <w:tcPr>
            <w:tcW w:w="620" w:type="dxa"/>
            <w:vMerge/>
            <w:tcMar>
              <w:top w:w="0" w:type="dxa"/>
              <w:left w:w="28" w:type="dxa"/>
              <w:bottom w:w="0" w:type="dxa"/>
              <w:right w:w="28" w:type="dxa"/>
            </w:tcMar>
          </w:tcPr>
          <w:p w:rsidR="00604CC1" w:rsidRPr="009D16F6" w:rsidRDefault="00604CC1" w:rsidP="00604CC1">
            <w:pPr>
              <w:rPr>
                <w:rFonts w:ascii="Arial" w:hAnsi="Arial" w:cs="Arial"/>
                <w:b/>
                <w:sz w:val="16"/>
                <w:szCs w:val="16"/>
              </w:rPr>
            </w:pPr>
          </w:p>
        </w:tc>
        <w:tc>
          <w:tcPr>
            <w:tcW w:w="1268" w:type="dxa"/>
            <w:gridSpan w:val="2"/>
            <w:tcMar>
              <w:top w:w="0" w:type="dxa"/>
              <w:left w:w="28" w:type="dxa"/>
              <w:bottom w:w="0" w:type="dxa"/>
              <w:right w:w="28" w:type="dxa"/>
            </w:tcMar>
            <w:vAlign w:val="center"/>
          </w:tcPr>
          <w:p w:rsidR="00604CC1" w:rsidRPr="009D16F6" w:rsidRDefault="00604CC1" w:rsidP="00604CC1">
            <w:pPr>
              <w:pStyle w:val="ConsPlusNormal"/>
              <w:ind w:firstLine="0"/>
              <w:rPr>
                <w:b/>
                <w:sz w:val="16"/>
                <w:szCs w:val="16"/>
              </w:rPr>
            </w:pPr>
            <w:r w:rsidRPr="009D16F6">
              <w:rPr>
                <w:b/>
                <w:sz w:val="16"/>
                <w:szCs w:val="16"/>
              </w:rPr>
              <w:t>Базовое значение целевого показателя (2019 год)</w:t>
            </w:r>
          </w:p>
        </w:tc>
        <w:tc>
          <w:tcPr>
            <w:tcW w:w="522" w:type="dxa"/>
            <w:tcMar>
              <w:top w:w="0" w:type="dxa"/>
              <w:left w:w="28" w:type="dxa"/>
              <w:bottom w:w="0" w:type="dxa"/>
              <w:right w:w="28" w:type="dxa"/>
            </w:tcMar>
            <w:vAlign w:val="center"/>
          </w:tcPr>
          <w:p w:rsidR="00604CC1" w:rsidRPr="009D16F6" w:rsidRDefault="00604CC1" w:rsidP="00604CC1">
            <w:pPr>
              <w:pStyle w:val="ConsPlusNormal"/>
              <w:ind w:firstLine="47"/>
              <w:jc w:val="center"/>
              <w:rPr>
                <w:b/>
                <w:sz w:val="16"/>
                <w:szCs w:val="16"/>
              </w:rPr>
            </w:pPr>
            <w:r w:rsidRPr="009D16F6">
              <w:rPr>
                <w:b/>
                <w:sz w:val="16"/>
                <w:szCs w:val="16"/>
              </w:rPr>
              <w:t>2020</w:t>
            </w:r>
          </w:p>
        </w:tc>
        <w:tc>
          <w:tcPr>
            <w:tcW w:w="516" w:type="dxa"/>
            <w:tcMar>
              <w:top w:w="0" w:type="dxa"/>
              <w:left w:w="28" w:type="dxa"/>
              <w:bottom w:w="0" w:type="dxa"/>
              <w:right w:w="28" w:type="dxa"/>
            </w:tcMar>
            <w:vAlign w:val="center"/>
          </w:tcPr>
          <w:p w:rsidR="00604CC1" w:rsidRPr="009D16F6" w:rsidRDefault="00604CC1" w:rsidP="00604CC1">
            <w:pPr>
              <w:pStyle w:val="ConsPlusNormal"/>
              <w:ind w:firstLine="4"/>
              <w:jc w:val="center"/>
              <w:rPr>
                <w:b/>
                <w:sz w:val="16"/>
                <w:szCs w:val="16"/>
              </w:rPr>
            </w:pPr>
            <w:r w:rsidRPr="009D16F6">
              <w:rPr>
                <w:b/>
                <w:sz w:val="16"/>
                <w:szCs w:val="16"/>
              </w:rPr>
              <w:t>2021</w:t>
            </w:r>
          </w:p>
        </w:tc>
        <w:tc>
          <w:tcPr>
            <w:tcW w:w="516" w:type="dxa"/>
            <w:tcMar>
              <w:top w:w="0" w:type="dxa"/>
              <w:left w:w="28" w:type="dxa"/>
              <w:bottom w:w="0" w:type="dxa"/>
              <w:right w:w="28" w:type="dxa"/>
            </w:tcMar>
            <w:vAlign w:val="center"/>
          </w:tcPr>
          <w:p w:rsidR="00604CC1" w:rsidRPr="009D16F6" w:rsidRDefault="00604CC1" w:rsidP="00604CC1">
            <w:pPr>
              <w:pStyle w:val="ConsPlusNormal"/>
              <w:ind w:firstLine="31"/>
              <w:jc w:val="center"/>
              <w:rPr>
                <w:b/>
                <w:sz w:val="16"/>
                <w:szCs w:val="16"/>
              </w:rPr>
            </w:pPr>
            <w:r w:rsidRPr="009D16F6">
              <w:rPr>
                <w:b/>
                <w:sz w:val="16"/>
                <w:szCs w:val="16"/>
              </w:rPr>
              <w:t>2022</w:t>
            </w:r>
          </w:p>
        </w:tc>
        <w:tc>
          <w:tcPr>
            <w:tcW w:w="515" w:type="dxa"/>
            <w:tcMar>
              <w:top w:w="0" w:type="dxa"/>
              <w:left w:w="28" w:type="dxa"/>
              <w:bottom w:w="0" w:type="dxa"/>
              <w:right w:w="28" w:type="dxa"/>
            </w:tcMar>
            <w:vAlign w:val="center"/>
          </w:tcPr>
          <w:p w:rsidR="00604CC1" w:rsidRPr="009D16F6" w:rsidRDefault="00604CC1" w:rsidP="00604CC1">
            <w:pPr>
              <w:pStyle w:val="ConsPlusNormal"/>
              <w:ind w:firstLine="0"/>
              <w:jc w:val="center"/>
              <w:rPr>
                <w:b/>
                <w:sz w:val="16"/>
                <w:szCs w:val="16"/>
              </w:rPr>
            </w:pPr>
            <w:r w:rsidRPr="009D16F6">
              <w:rPr>
                <w:b/>
                <w:sz w:val="16"/>
                <w:szCs w:val="16"/>
              </w:rPr>
              <w:t>2023</w:t>
            </w:r>
          </w:p>
        </w:tc>
        <w:tc>
          <w:tcPr>
            <w:tcW w:w="436" w:type="dxa"/>
            <w:gridSpan w:val="2"/>
            <w:tcMar>
              <w:top w:w="0" w:type="dxa"/>
              <w:left w:w="28" w:type="dxa"/>
              <w:bottom w:w="0" w:type="dxa"/>
              <w:right w:w="28" w:type="dxa"/>
            </w:tcMar>
            <w:vAlign w:val="center"/>
          </w:tcPr>
          <w:p w:rsidR="00604CC1" w:rsidRPr="009D16F6" w:rsidRDefault="00604CC1" w:rsidP="00604CC1">
            <w:pPr>
              <w:pStyle w:val="ConsPlusNormal"/>
              <w:ind w:left="-68" w:firstLine="0"/>
              <w:jc w:val="center"/>
              <w:rPr>
                <w:b/>
                <w:sz w:val="16"/>
                <w:szCs w:val="16"/>
              </w:rPr>
            </w:pPr>
            <w:r w:rsidRPr="009D16F6">
              <w:rPr>
                <w:b/>
                <w:sz w:val="16"/>
                <w:szCs w:val="16"/>
              </w:rPr>
              <w:t>2024</w:t>
            </w:r>
          </w:p>
        </w:tc>
        <w:tc>
          <w:tcPr>
            <w:tcW w:w="567" w:type="dxa"/>
            <w:gridSpan w:val="2"/>
            <w:tcMar>
              <w:top w:w="0" w:type="dxa"/>
              <w:left w:w="28" w:type="dxa"/>
              <w:bottom w:w="0" w:type="dxa"/>
              <w:right w:w="28" w:type="dxa"/>
            </w:tcMar>
            <w:vAlign w:val="center"/>
          </w:tcPr>
          <w:p w:rsidR="00604CC1" w:rsidRPr="009D16F6" w:rsidRDefault="00604CC1" w:rsidP="00604CC1">
            <w:pPr>
              <w:pStyle w:val="ConsPlusNormal"/>
              <w:ind w:left="-26" w:firstLine="3"/>
              <w:jc w:val="center"/>
              <w:rPr>
                <w:b/>
                <w:sz w:val="16"/>
                <w:szCs w:val="16"/>
              </w:rPr>
            </w:pPr>
            <w:r w:rsidRPr="009D16F6">
              <w:rPr>
                <w:b/>
                <w:sz w:val="16"/>
                <w:szCs w:val="16"/>
              </w:rPr>
              <w:t>2025</w:t>
            </w:r>
          </w:p>
        </w:tc>
        <w:tc>
          <w:tcPr>
            <w:tcW w:w="568" w:type="dxa"/>
            <w:tcMar>
              <w:top w:w="0" w:type="dxa"/>
              <w:left w:w="28" w:type="dxa"/>
              <w:bottom w:w="0" w:type="dxa"/>
              <w:right w:w="28" w:type="dxa"/>
            </w:tcMar>
            <w:vAlign w:val="center"/>
          </w:tcPr>
          <w:p w:rsidR="00604CC1" w:rsidRPr="009D16F6" w:rsidRDefault="00604CC1" w:rsidP="00604CC1">
            <w:pPr>
              <w:pStyle w:val="ConsPlusNormal"/>
              <w:ind w:firstLine="24"/>
              <w:jc w:val="center"/>
              <w:rPr>
                <w:b/>
                <w:sz w:val="16"/>
                <w:szCs w:val="16"/>
              </w:rPr>
            </w:pPr>
            <w:r w:rsidRPr="009D16F6">
              <w:rPr>
                <w:b/>
                <w:sz w:val="16"/>
                <w:szCs w:val="16"/>
              </w:rPr>
              <w:t>2026</w:t>
            </w:r>
          </w:p>
        </w:tc>
      </w:tr>
      <w:tr w:rsidR="00604CC1" w:rsidRPr="009D16F6" w:rsidTr="00604CC1">
        <w:trPr>
          <w:trHeight w:val="20"/>
        </w:trPr>
        <w:tc>
          <w:tcPr>
            <w:tcW w:w="488" w:type="dxa"/>
            <w:tcMar>
              <w:top w:w="0" w:type="dxa"/>
              <w:left w:w="28" w:type="dxa"/>
              <w:bottom w:w="0" w:type="dxa"/>
              <w:right w:w="28" w:type="dxa"/>
            </w:tcMar>
          </w:tcPr>
          <w:p w:rsidR="00604CC1" w:rsidRPr="009D16F6" w:rsidRDefault="00604CC1" w:rsidP="00604CC1">
            <w:pPr>
              <w:pStyle w:val="ConsPlusNormal"/>
              <w:ind w:firstLine="0"/>
              <w:jc w:val="center"/>
              <w:rPr>
                <w:sz w:val="16"/>
                <w:szCs w:val="16"/>
              </w:rPr>
            </w:pPr>
            <w:r w:rsidRPr="009D16F6">
              <w:rPr>
                <w:sz w:val="16"/>
                <w:szCs w:val="16"/>
              </w:rPr>
              <w:t>1</w:t>
            </w:r>
          </w:p>
        </w:tc>
        <w:tc>
          <w:tcPr>
            <w:tcW w:w="5494" w:type="dxa"/>
            <w:tcMar>
              <w:top w:w="0" w:type="dxa"/>
              <w:left w:w="28" w:type="dxa"/>
              <w:bottom w:w="0" w:type="dxa"/>
              <w:right w:w="28" w:type="dxa"/>
            </w:tcMar>
          </w:tcPr>
          <w:p w:rsidR="00604CC1" w:rsidRPr="009D16F6" w:rsidRDefault="00604CC1" w:rsidP="00604CC1">
            <w:pPr>
              <w:pStyle w:val="ConsPlusNormal"/>
              <w:ind w:firstLine="0"/>
              <w:jc w:val="center"/>
              <w:rPr>
                <w:sz w:val="16"/>
                <w:szCs w:val="16"/>
              </w:rPr>
            </w:pPr>
            <w:r w:rsidRPr="009D16F6">
              <w:rPr>
                <w:sz w:val="16"/>
                <w:szCs w:val="16"/>
              </w:rPr>
              <w:t>2</w:t>
            </w:r>
          </w:p>
        </w:tc>
        <w:tc>
          <w:tcPr>
            <w:tcW w:w="620" w:type="dxa"/>
            <w:tcMar>
              <w:top w:w="0" w:type="dxa"/>
              <w:left w:w="28" w:type="dxa"/>
              <w:bottom w:w="0" w:type="dxa"/>
              <w:right w:w="28" w:type="dxa"/>
            </w:tcMar>
          </w:tcPr>
          <w:p w:rsidR="00604CC1" w:rsidRPr="009D16F6" w:rsidRDefault="00604CC1" w:rsidP="00604CC1">
            <w:pPr>
              <w:pStyle w:val="ConsPlusNormal"/>
              <w:ind w:firstLine="0"/>
              <w:jc w:val="center"/>
              <w:rPr>
                <w:sz w:val="16"/>
                <w:szCs w:val="16"/>
              </w:rPr>
            </w:pPr>
            <w:r w:rsidRPr="009D16F6">
              <w:rPr>
                <w:sz w:val="16"/>
                <w:szCs w:val="16"/>
              </w:rPr>
              <w:t>3</w:t>
            </w:r>
          </w:p>
        </w:tc>
        <w:tc>
          <w:tcPr>
            <w:tcW w:w="1268" w:type="dxa"/>
            <w:gridSpan w:val="2"/>
            <w:tcMar>
              <w:top w:w="0" w:type="dxa"/>
              <w:left w:w="28" w:type="dxa"/>
              <w:bottom w:w="0" w:type="dxa"/>
              <w:right w:w="28" w:type="dxa"/>
            </w:tcMar>
          </w:tcPr>
          <w:p w:rsidR="00604CC1" w:rsidRPr="009D16F6" w:rsidRDefault="00604CC1" w:rsidP="00604CC1">
            <w:pPr>
              <w:pStyle w:val="ConsPlusNormal"/>
              <w:ind w:firstLine="0"/>
              <w:jc w:val="center"/>
              <w:rPr>
                <w:sz w:val="16"/>
                <w:szCs w:val="16"/>
              </w:rPr>
            </w:pPr>
            <w:r w:rsidRPr="009D16F6">
              <w:rPr>
                <w:sz w:val="16"/>
                <w:szCs w:val="16"/>
              </w:rPr>
              <w:t>4</w:t>
            </w:r>
          </w:p>
        </w:tc>
        <w:tc>
          <w:tcPr>
            <w:tcW w:w="522" w:type="dxa"/>
            <w:tcMar>
              <w:top w:w="0" w:type="dxa"/>
              <w:left w:w="28" w:type="dxa"/>
              <w:bottom w:w="0" w:type="dxa"/>
              <w:right w:w="28" w:type="dxa"/>
            </w:tcMar>
          </w:tcPr>
          <w:p w:rsidR="00604CC1" w:rsidRPr="009D16F6" w:rsidRDefault="00604CC1" w:rsidP="00604CC1">
            <w:pPr>
              <w:pStyle w:val="ConsPlusNormal"/>
              <w:ind w:firstLine="0"/>
              <w:jc w:val="center"/>
              <w:rPr>
                <w:sz w:val="16"/>
                <w:szCs w:val="16"/>
              </w:rPr>
            </w:pPr>
            <w:r w:rsidRPr="009D16F6">
              <w:rPr>
                <w:sz w:val="16"/>
                <w:szCs w:val="16"/>
              </w:rPr>
              <w:t>5</w:t>
            </w:r>
          </w:p>
        </w:tc>
        <w:tc>
          <w:tcPr>
            <w:tcW w:w="516" w:type="dxa"/>
            <w:tcMar>
              <w:top w:w="0" w:type="dxa"/>
              <w:left w:w="28" w:type="dxa"/>
              <w:bottom w:w="0" w:type="dxa"/>
              <w:right w:w="28" w:type="dxa"/>
            </w:tcMar>
          </w:tcPr>
          <w:p w:rsidR="00604CC1" w:rsidRPr="009D16F6" w:rsidRDefault="00604CC1" w:rsidP="00604CC1">
            <w:pPr>
              <w:pStyle w:val="ConsPlusNormal"/>
              <w:ind w:firstLine="0"/>
              <w:jc w:val="center"/>
              <w:rPr>
                <w:sz w:val="16"/>
                <w:szCs w:val="16"/>
              </w:rPr>
            </w:pPr>
            <w:r w:rsidRPr="009D16F6">
              <w:rPr>
                <w:sz w:val="16"/>
                <w:szCs w:val="16"/>
              </w:rPr>
              <w:t>6</w:t>
            </w:r>
          </w:p>
        </w:tc>
        <w:tc>
          <w:tcPr>
            <w:tcW w:w="516" w:type="dxa"/>
            <w:tcMar>
              <w:top w:w="0" w:type="dxa"/>
              <w:left w:w="28" w:type="dxa"/>
              <w:bottom w:w="0" w:type="dxa"/>
              <w:right w:w="28" w:type="dxa"/>
            </w:tcMar>
          </w:tcPr>
          <w:p w:rsidR="00604CC1" w:rsidRPr="009D16F6" w:rsidRDefault="00604CC1" w:rsidP="00604CC1">
            <w:pPr>
              <w:pStyle w:val="ConsPlusNormal"/>
              <w:ind w:firstLine="0"/>
              <w:jc w:val="center"/>
              <w:rPr>
                <w:sz w:val="16"/>
                <w:szCs w:val="16"/>
              </w:rPr>
            </w:pPr>
            <w:r w:rsidRPr="009D16F6">
              <w:rPr>
                <w:sz w:val="16"/>
                <w:szCs w:val="16"/>
              </w:rPr>
              <w:t>7</w:t>
            </w:r>
          </w:p>
        </w:tc>
        <w:tc>
          <w:tcPr>
            <w:tcW w:w="515" w:type="dxa"/>
            <w:tcMar>
              <w:top w:w="0" w:type="dxa"/>
              <w:left w:w="28" w:type="dxa"/>
              <w:bottom w:w="0" w:type="dxa"/>
              <w:right w:w="28" w:type="dxa"/>
            </w:tcMar>
          </w:tcPr>
          <w:p w:rsidR="00604CC1" w:rsidRPr="009D16F6" w:rsidRDefault="00604CC1" w:rsidP="00604CC1">
            <w:pPr>
              <w:pStyle w:val="ConsPlusNormal"/>
              <w:ind w:firstLine="0"/>
              <w:jc w:val="center"/>
              <w:rPr>
                <w:sz w:val="16"/>
                <w:szCs w:val="16"/>
              </w:rPr>
            </w:pPr>
            <w:r w:rsidRPr="009D16F6">
              <w:rPr>
                <w:sz w:val="16"/>
                <w:szCs w:val="16"/>
              </w:rPr>
              <w:t>8</w:t>
            </w:r>
          </w:p>
        </w:tc>
        <w:tc>
          <w:tcPr>
            <w:tcW w:w="436" w:type="dxa"/>
            <w:gridSpan w:val="2"/>
            <w:tcMar>
              <w:top w:w="0" w:type="dxa"/>
              <w:left w:w="28" w:type="dxa"/>
              <w:bottom w:w="0" w:type="dxa"/>
              <w:right w:w="28" w:type="dxa"/>
            </w:tcMar>
          </w:tcPr>
          <w:p w:rsidR="00604CC1" w:rsidRPr="009D16F6" w:rsidRDefault="00604CC1" w:rsidP="00604CC1">
            <w:pPr>
              <w:pStyle w:val="ConsPlusNormal"/>
              <w:ind w:firstLine="0"/>
              <w:jc w:val="center"/>
              <w:rPr>
                <w:sz w:val="16"/>
                <w:szCs w:val="16"/>
              </w:rPr>
            </w:pPr>
            <w:r w:rsidRPr="009D16F6">
              <w:rPr>
                <w:sz w:val="16"/>
                <w:szCs w:val="16"/>
              </w:rPr>
              <w:t>9</w:t>
            </w:r>
          </w:p>
        </w:tc>
        <w:tc>
          <w:tcPr>
            <w:tcW w:w="567" w:type="dxa"/>
            <w:gridSpan w:val="2"/>
            <w:tcMar>
              <w:top w:w="0" w:type="dxa"/>
              <w:left w:w="28" w:type="dxa"/>
              <w:bottom w:w="0" w:type="dxa"/>
              <w:right w:w="28" w:type="dxa"/>
            </w:tcMar>
          </w:tcPr>
          <w:p w:rsidR="00604CC1" w:rsidRPr="009D16F6" w:rsidRDefault="00604CC1" w:rsidP="00604CC1">
            <w:pPr>
              <w:pStyle w:val="ConsPlusNormal"/>
              <w:ind w:firstLine="0"/>
              <w:jc w:val="center"/>
              <w:rPr>
                <w:sz w:val="16"/>
                <w:szCs w:val="16"/>
              </w:rPr>
            </w:pPr>
            <w:r w:rsidRPr="009D16F6">
              <w:rPr>
                <w:sz w:val="16"/>
                <w:szCs w:val="16"/>
              </w:rPr>
              <w:t>10</w:t>
            </w:r>
          </w:p>
        </w:tc>
        <w:tc>
          <w:tcPr>
            <w:tcW w:w="568" w:type="dxa"/>
            <w:tcMar>
              <w:top w:w="0" w:type="dxa"/>
              <w:left w:w="28" w:type="dxa"/>
              <w:bottom w:w="0" w:type="dxa"/>
              <w:right w:w="28" w:type="dxa"/>
            </w:tcMar>
          </w:tcPr>
          <w:p w:rsidR="00604CC1" w:rsidRPr="009D16F6" w:rsidRDefault="00604CC1" w:rsidP="00604CC1">
            <w:pPr>
              <w:pStyle w:val="ConsPlusNormal"/>
              <w:ind w:firstLine="0"/>
              <w:jc w:val="center"/>
              <w:rPr>
                <w:sz w:val="16"/>
                <w:szCs w:val="16"/>
              </w:rPr>
            </w:pPr>
            <w:r w:rsidRPr="009D16F6">
              <w:rPr>
                <w:sz w:val="16"/>
                <w:szCs w:val="16"/>
              </w:rPr>
              <w:t>11</w:t>
            </w:r>
          </w:p>
        </w:tc>
      </w:tr>
      <w:tr w:rsidR="00604CC1" w:rsidRPr="009D16F6" w:rsidTr="00604CC1">
        <w:trPr>
          <w:trHeight w:val="20"/>
        </w:trPr>
        <w:tc>
          <w:tcPr>
            <w:tcW w:w="488" w:type="dxa"/>
            <w:tcMar>
              <w:top w:w="0" w:type="dxa"/>
              <w:left w:w="28" w:type="dxa"/>
              <w:bottom w:w="0" w:type="dxa"/>
              <w:right w:w="28" w:type="dxa"/>
            </w:tcMar>
          </w:tcPr>
          <w:p w:rsidR="00604CC1" w:rsidRPr="009D16F6" w:rsidRDefault="00604CC1" w:rsidP="00604CC1">
            <w:pPr>
              <w:pStyle w:val="ConsPlusNormal"/>
              <w:ind w:firstLine="0"/>
              <w:jc w:val="both"/>
              <w:outlineLvl w:val="2"/>
              <w:rPr>
                <w:sz w:val="16"/>
                <w:szCs w:val="16"/>
              </w:rPr>
            </w:pPr>
            <w:r w:rsidRPr="009D16F6">
              <w:rPr>
                <w:sz w:val="16"/>
                <w:szCs w:val="16"/>
              </w:rPr>
              <w:t>1.</w:t>
            </w:r>
          </w:p>
        </w:tc>
        <w:tc>
          <w:tcPr>
            <w:tcW w:w="11022" w:type="dxa"/>
            <w:gridSpan w:val="13"/>
            <w:tcMar>
              <w:top w:w="0" w:type="dxa"/>
              <w:left w:w="28" w:type="dxa"/>
              <w:bottom w:w="0" w:type="dxa"/>
              <w:right w:w="28" w:type="dxa"/>
            </w:tcMar>
          </w:tcPr>
          <w:p w:rsidR="00604CC1" w:rsidRPr="009D16F6" w:rsidRDefault="00604CC1" w:rsidP="00604CC1">
            <w:pPr>
              <w:pStyle w:val="ConsPlusCell"/>
              <w:jc w:val="both"/>
              <w:rPr>
                <w:sz w:val="16"/>
                <w:szCs w:val="16"/>
              </w:rPr>
            </w:pPr>
            <w:r w:rsidRPr="009D16F6">
              <w:rPr>
                <w:sz w:val="16"/>
                <w:szCs w:val="16"/>
              </w:rPr>
              <w:t>Задача 1. Ресурсное и материально-техническое обеспечение процесса социализации детей-сирот и детей, оставшихся без попечения родителей, а также лиц из числа детей-сирот и детей, оставшихся без попечения родителей</w:t>
            </w:r>
          </w:p>
        </w:tc>
      </w:tr>
      <w:tr w:rsidR="00604CC1" w:rsidRPr="009D16F6" w:rsidTr="00604CC1">
        <w:trPr>
          <w:trHeight w:val="20"/>
        </w:trPr>
        <w:tc>
          <w:tcPr>
            <w:tcW w:w="488" w:type="dxa"/>
            <w:tcMar>
              <w:top w:w="0" w:type="dxa"/>
              <w:left w:w="28" w:type="dxa"/>
              <w:bottom w:w="0" w:type="dxa"/>
              <w:right w:w="28" w:type="dxa"/>
            </w:tcMar>
          </w:tcPr>
          <w:p w:rsidR="00604CC1" w:rsidRPr="009D16F6" w:rsidRDefault="00604CC1" w:rsidP="00604CC1">
            <w:pPr>
              <w:pStyle w:val="ConsPlusNormal"/>
              <w:ind w:firstLine="0"/>
              <w:jc w:val="both"/>
              <w:rPr>
                <w:sz w:val="16"/>
                <w:szCs w:val="16"/>
              </w:rPr>
            </w:pPr>
            <w:r w:rsidRPr="009D16F6">
              <w:rPr>
                <w:sz w:val="16"/>
                <w:szCs w:val="16"/>
              </w:rPr>
              <w:t>1.1.</w:t>
            </w:r>
          </w:p>
        </w:tc>
        <w:tc>
          <w:tcPr>
            <w:tcW w:w="5494" w:type="dxa"/>
            <w:tcMar>
              <w:top w:w="0" w:type="dxa"/>
              <w:left w:w="28" w:type="dxa"/>
              <w:bottom w:w="0" w:type="dxa"/>
              <w:right w:w="28" w:type="dxa"/>
            </w:tcMar>
          </w:tcPr>
          <w:p w:rsidR="00604CC1" w:rsidRPr="009D16F6" w:rsidRDefault="00604CC1" w:rsidP="00604CC1">
            <w:pPr>
              <w:pStyle w:val="ConsPlusNormal"/>
              <w:ind w:firstLine="0"/>
              <w:rPr>
                <w:sz w:val="16"/>
                <w:szCs w:val="16"/>
              </w:rPr>
            </w:pPr>
            <w:r w:rsidRPr="009D16F6">
              <w:rPr>
                <w:sz w:val="16"/>
                <w:szCs w:val="16"/>
              </w:rPr>
              <w:t>Результативность использования субсидии, предоставляемой Валдайскому муниципальному району в текущем финансовом году для обеспечения жилыми помещениями детей-сирот и детей, оставшихся без попечения родителей, а также лиц из числа детей-сирот и детей, оставшихся без попечения родителей, подлежащих обеспечению жилыми помещениями по договорам найма специализированных жилых помещений</w:t>
            </w:r>
          </w:p>
        </w:tc>
        <w:tc>
          <w:tcPr>
            <w:tcW w:w="659" w:type="dxa"/>
            <w:gridSpan w:val="2"/>
            <w:tcMar>
              <w:top w:w="0" w:type="dxa"/>
              <w:left w:w="28" w:type="dxa"/>
              <w:bottom w:w="0" w:type="dxa"/>
              <w:right w:w="28" w:type="dxa"/>
            </w:tcMar>
          </w:tcPr>
          <w:p w:rsidR="00604CC1" w:rsidRPr="009D16F6" w:rsidRDefault="00604CC1" w:rsidP="00604CC1">
            <w:pPr>
              <w:pStyle w:val="ConsPlusNormal"/>
              <w:ind w:firstLine="0"/>
              <w:jc w:val="center"/>
              <w:rPr>
                <w:sz w:val="16"/>
                <w:szCs w:val="16"/>
              </w:rPr>
            </w:pPr>
            <w:r w:rsidRPr="009D16F6">
              <w:rPr>
                <w:sz w:val="16"/>
                <w:szCs w:val="16"/>
              </w:rPr>
              <w:t>%</w:t>
            </w:r>
          </w:p>
        </w:tc>
        <w:tc>
          <w:tcPr>
            <w:tcW w:w="1229" w:type="dxa"/>
            <w:tcMar>
              <w:top w:w="0" w:type="dxa"/>
              <w:left w:w="28" w:type="dxa"/>
              <w:bottom w:w="0" w:type="dxa"/>
              <w:right w:w="28" w:type="dxa"/>
            </w:tcMar>
          </w:tcPr>
          <w:p w:rsidR="00604CC1" w:rsidRPr="009D16F6" w:rsidRDefault="00604CC1" w:rsidP="00604CC1">
            <w:pPr>
              <w:pStyle w:val="ConsPlusNormal"/>
              <w:ind w:firstLine="0"/>
              <w:jc w:val="both"/>
              <w:rPr>
                <w:sz w:val="16"/>
                <w:szCs w:val="16"/>
              </w:rPr>
            </w:pPr>
            <w:r w:rsidRPr="009D16F6">
              <w:rPr>
                <w:sz w:val="16"/>
                <w:szCs w:val="16"/>
              </w:rPr>
              <w:t>100</w:t>
            </w:r>
          </w:p>
        </w:tc>
        <w:tc>
          <w:tcPr>
            <w:tcW w:w="522" w:type="dxa"/>
            <w:tcMar>
              <w:top w:w="0" w:type="dxa"/>
              <w:left w:w="28" w:type="dxa"/>
              <w:bottom w:w="0" w:type="dxa"/>
              <w:right w:w="28" w:type="dxa"/>
            </w:tcMar>
          </w:tcPr>
          <w:p w:rsidR="00604CC1" w:rsidRPr="009D16F6" w:rsidRDefault="00604CC1" w:rsidP="00604CC1">
            <w:pPr>
              <w:pStyle w:val="ConsPlusNormal"/>
              <w:ind w:firstLine="0"/>
              <w:jc w:val="both"/>
              <w:rPr>
                <w:sz w:val="16"/>
                <w:szCs w:val="16"/>
              </w:rPr>
            </w:pPr>
            <w:r w:rsidRPr="009D16F6">
              <w:rPr>
                <w:sz w:val="16"/>
                <w:szCs w:val="16"/>
              </w:rPr>
              <w:t>100</w:t>
            </w:r>
          </w:p>
        </w:tc>
        <w:tc>
          <w:tcPr>
            <w:tcW w:w="516" w:type="dxa"/>
            <w:tcMar>
              <w:top w:w="0" w:type="dxa"/>
              <w:left w:w="28" w:type="dxa"/>
              <w:bottom w:w="0" w:type="dxa"/>
              <w:right w:w="28" w:type="dxa"/>
            </w:tcMar>
          </w:tcPr>
          <w:p w:rsidR="00604CC1" w:rsidRPr="009D16F6" w:rsidRDefault="00604CC1" w:rsidP="00604CC1">
            <w:pPr>
              <w:pStyle w:val="ConsPlusNormal"/>
              <w:ind w:firstLine="0"/>
              <w:jc w:val="both"/>
              <w:rPr>
                <w:sz w:val="16"/>
                <w:szCs w:val="16"/>
              </w:rPr>
            </w:pPr>
            <w:r w:rsidRPr="009D16F6">
              <w:rPr>
                <w:sz w:val="16"/>
                <w:szCs w:val="16"/>
              </w:rPr>
              <w:t>100</w:t>
            </w:r>
          </w:p>
        </w:tc>
        <w:tc>
          <w:tcPr>
            <w:tcW w:w="516" w:type="dxa"/>
            <w:tcMar>
              <w:top w:w="0" w:type="dxa"/>
              <w:left w:w="28" w:type="dxa"/>
              <w:bottom w:w="0" w:type="dxa"/>
              <w:right w:w="28" w:type="dxa"/>
            </w:tcMar>
          </w:tcPr>
          <w:p w:rsidR="00604CC1" w:rsidRPr="009D16F6" w:rsidRDefault="00604CC1" w:rsidP="00604CC1">
            <w:pPr>
              <w:pStyle w:val="ConsPlusNormal"/>
              <w:ind w:firstLine="0"/>
              <w:jc w:val="both"/>
              <w:rPr>
                <w:sz w:val="16"/>
                <w:szCs w:val="16"/>
              </w:rPr>
            </w:pPr>
            <w:r w:rsidRPr="009D16F6">
              <w:rPr>
                <w:sz w:val="16"/>
                <w:szCs w:val="16"/>
              </w:rPr>
              <w:t>100</w:t>
            </w:r>
          </w:p>
        </w:tc>
        <w:tc>
          <w:tcPr>
            <w:tcW w:w="515" w:type="dxa"/>
            <w:tcMar>
              <w:top w:w="0" w:type="dxa"/>
              <w:left w:w="28" w:type="dxa"/>
              <w:bottom w:w="0" w:type="dxa"/>
              <w:right w:w="28" w:type="dxa"/>
            </w:tcMar>
          </w:tcPr>
          <w:p w:rsidR="00604CC1" w:rsidRPr="009D16F6" w:rsidRDefault="00604CC1" w:rsidP="00604CC1">
            <w:pPr>
              <w:pStyle w:val="ConsPlusNormal"/>
              <w:ind w:firstLine="0"/>
              <w:jc w:val="both"/>
              <w:rPr>
                <w:sz w:val="16"/>
                <w:szCs w:val="16"/>
              </w:rPr>
            </w:pPr>
            <w:r w:rsidRPr="009D16F6">
              <w:rPr>
                <w:sz w:val="16"/>
                <w:szCs w:val="16"/>
              </w:rPr>
              <w:t>100</w:t>
            </w:r>
          </w:p>
        </w:tc>
        <w:tc>
          <w:tcPr>
            <w:tcW w:w="402" w:type="dxa"/>
            <w:tcMar>
              <w:top w:w="0" w:type="dxa"/>
              <w:left w:w="28" w:type="dxa"/>
              <w:bottom w:w="0" w:type="dxa"/>
              <w:right w:w="28" w:type="dxa"/>
            </w:tcMar>
          </w:tcPr>
          <w:p w:rsidR="00604CC1" w:rsidRPr="009D16F6" w:rsidRDefault="00604CC1" w:rsidP="00604CC1">
            <w:pPr>
              <w:pStyle w:val="ConsPlusNormal"/>
              <w:ind w:firstLine="0"/>
              <w:jc w:val="both"/>
              <w:rPr>
                <w:sz w:val="16"/>
                <w:szCs w:val="16"/>
              </w:rPr>
            </w:pPr>
            <w:r w:rsidRPr="009D16F6">
              <w:rPr>
                <w:sz w:val="16"/>
                <w:szCs w:val="16"/>
              </w:rPr>
              <w:t>100</w:t>
            </w:r>
          </w:p>
        </w:tc>
        <w:tc>
          <w:tcPr>
            <w:tcW w:w="573" w:type="dxa"/>
            <w:gridSpan w:val="2"/>
            <w:tcMar>
              <w:top w:w="0" w:type="dxa"/>
              <w:left w:w="28" w:type="dxa"/>
              <w:bottom w:w="0" w:type="dxa"/>
              <w:right w:w="28" w:type="dxa"/>
            </w:tcMar>
          </w:tcPr>
          <w:p w:rsidR="00604CC1" w:rsidRPr="009D16F6" w:rsidRDefault="00604CC1" w:rsidP="00604CC1">
            <w:pPr>
              <w:pStyle w:val="ConsPlusNormal"/>
              <w:ind w:firstLine="0"/>
              <w:jc w:val="both"/>
              <w:rPr>
                <w:sz w:val="16"/>
                <w:szCs w:val="16"/>
              </w:rPr>
            </w:pPr>
            <w:r w:rsidRPr="009D16F6">
              <w:rPr>
                <w:sz w:val="16"/>
                <w:szCs w:val="16"/>
              </w:rPr>
              <w:t>100</w:t>
            </w:r>
          </w:p>
        </w:tc>
        <w:tc>
          <w:tcPr>
            <w:tcW w:w="596" w:type="dxa"/>
            <w:gridSpan w:val="2"/>
            <w:tcMar>
              <w:top w:w="0" w:type="dxa"/>
              <w:left w:w="28" w:type="dxa"/>
              <w:bottom w:w="0" w:type="dxa"/>
              <w:right w:w="28" w:type="dxa"/>
            </w:tcMar>
          </w:tcPr>
          <w:p w:rsidR="00604CC1" w:rsidRPr="009D16F6" w:rsidRDefault="00604CC1" w:rsidP="00604CC1">
            <w:pPr>
              <w:pStyle w:val="ConsPlusNormal"/>
              <w:ind w:firstLine="0"/>
              <w:jc w:val="both"/>
              <w:rPr>
                <w:sz w:val="16"/>
                <w:szCs w:val="16"/>
              </w:rPr>
            </w:pPr>
            <w:r w:rsidRPr="009D16F6">
              <w:rPr>
                <w:sz w:val="16"/>
                <w:szCs w:val="16"/>
              </w:rPr>
              <w:t>100</w:t>
            </w:r>
          </w:p>
        </w:tc>
      </w:tr>
      <w:tr w:rsidR="00604CC1" w:rsidRPr="009D16F6" w:rsidTr="00604CC1">
        <w:trPr>
          <w:trHeight w:val="20"/>
        </w:trPr>
        <w:tc>
          <w:tcPr>
            <w:tcW w:w="488" w:type="dxa"/>
            <w:tcMar>
              <w:top w:w="0" w:type="dxa"/>
              <w:left w:w="28" w:type="dxa"/>
              <w:bottom w:w="0" w:type="dxa"/>
              <w:right w:w="28" w:type="dxa"/>
            </w:tcMar>
          </w:tcPr>
          <w:p w:rsidR="00604CC1" w:rsidRPr="009D16F6" w:rsidRDefault="00604CC1" w:rsidP="00604CC1">
            <w:pPr>
              <w:pStyle w:val="ConsPlusNormal"/>
              <w:ind w:firstLine="0"/>
              <w:jc w:val="both"/>
              <w:rPr>
                <w:sz w:val="16"/>
                <w:szCs w:val="16"/>
              </w:rPr>
            </w:pPr>
            <w:r w:rsidRPr="009D16F6">
              <w:rPr>
                <w:sz w:val="16"/>
                <w:szCs w:val="16"/>
              </w:rPr>
              <w:t>1.2.</w:t>
            </w:r>
          </w:p>
        </w:tc>
        <w:tc>
          <w:tcPr>
            <w:tcW w:w="5494" w:type="dxa"/>
            <w:tcMar>
              <w:top w:w="0" w:type="dxa"/>
              <w:left w:w="28" w:type="dxa"/>
              <w:bottom w:w="0" w:type="dxa"/>
              <w:right w:w="28" w:type="dxa"/>
            </w:tcMar>
          </w:tcPr>
          <w:p w:rsidR="00604CC1" w:rsidRPr="009D16F6" w:rsidRDefault="00604CC1" w:rsidP="00604CC1">
            <w:pPr>
              <w:pStyle w:val="ConsPlusNormal"/>
              <w:ind w:firstLine="0"/>
              <w:rPr>
                <w:sz w:val="16"/>
                <w:szCs w:val="16"/>
              </w:rPr>
            </w:pPr>
            <w:r w:rsidRPr="009D16F6">
              <w:rPr>
                <w:sz w:val="16"/>
                <w:szCs w:val="16"/>
              </w:rPr>
              <w:t xml:space="preserve">Количество детей-сирот и детей, оставшихся без попечения родителей, а также лиц из числа детей-сирот и детей, оставшихся без попечения родителей, обеспеченных жилыми помещениями в отчетном финансовом году </w:t>
            </w:r>
          </w:p>
        </w:tc>
        <w:tc>
          <w:tcPr>
            <w:tcW w:w="659" w:type="dxa"/>
            <w:gridSpan w:val="2"/>
            <w:tcMar>
              <w:top w:w="0" w:type="dxa"/>
              <w:left w:w="28" w:type="dxa"/>
              <w:bottom w:w="0" w:type="dxa"/>
              <w:right w:w="28" w:type="dxa"/>
            </w:tcMar>
          </w:tcPr>
          <w:p w:rsidR="00604CC1" w:rsidRPr="009D16F6" w:rsidRDefault="00604CC1" w:rsidP="00604CC1">
            <w:pPr>
              <w:pStyle w:val="ConsPlusNormal"/>
              <w:ind w:firstLine="0"/>
              <w:jc w:val="center"/>
              <w:rPr>
                <w:sz w:val="16"/>
                <w:szCs w:val="16"/>
              </w:rPr>
            </w:pPr>
            <w:r w:rsidRPr="009D16F6">
              <w:rPr>
                <w:sz w:val="16"/>
                <w:szCs w:val="16"/>
              </w:rPr>
              <w:t>чел.</w:t>
            </w:r>
          </w:p>
        </w:tc>
        <w:tc>
          <w:tcPr>
            <w:tcW w:w="1229" w:type="dxa"/>
            <w:tcMar>
              <w:top w:w="0" w:type="dxa"/>
              <w:left w:w="28" w:type="dxa"/>
              <w:bottom w:w="0" w:type="dxa"/>
              <w:right w:w="28" w:type="dxa"/>
            </w:tcMar>
          </w:tcPr>
          <w:p w:rsidR="00604CC1" w:rsidRPr="009D16F6" w:rsidRDefault="00604CC1" w:rsidP="00604CC1">
            <w:pPr>
              <w:pStyle w:val="ConsPlusNormal"/>
              <w:ind w:firstLine="0"/>
              <w:jc w:val="both"/>
              <w:rPr>
                <w:sz w:val="16"/>
                <w:szCs w:val="16"/>
              </w:rPr>
            </w:pPr>
            <w:r w:rsidRPr="009D16F6">
              <w:rPr>
                <w:sz w:val="16"/>
                <w:szCs w:val="16"/>
              </w:rPr>
              <w:t>10</w:t>
            </w:r>
          </w:p>
        </w:tc>
        <w:tc>
          <w:tcPr>
            <w:tcW w:w="522" w:type="dxa"/>
            <w:tcMar>
              <w:top w:w="0" w:type="dxa"/>
              <w:left w:w="28" w:type="dxa"/>
              <w:bottom w:w="0" w:type="dxa"/>
              <w:right w:w="28" w:type="dxa"/>
            </w:tcMar>
          </w:tcPr>
          <w:p w:rsidR="00604CC1" w:rsidRPr="009D16F6" w:rsidRDefault="00604CC1" w:rsidP="00604CC1">
            <w:pPr>
              <w:pStyle w:val="ConsPlusNormal"/>
              <w:ind w:firstLine="0"/>
              <w:jc w:val="both"/>
              <w:rPr>
                <w:sz w:val="16"/>
                <w:szCs w:val="16"/>
              </w:rPr>
            </w:pPr>
            <w:r w:rsidRPr="009D16F6">
              <w:rPr>
                <w:sz w:val="16"/>
                <w:szCs w:val="16"/>
              </w:rPr>
              <w:t>5</w:t>
            </w:r>
          </w:p>
        </w:tc>
        <w:tc>
          <w:tcPr>
            <w:tcW w:w="516" w:type="dxa"/>
            <w:tcMar>
              <w:top w:w="0" w:type="dxa"/>
              <w:left w:w="28" w:type="dxa"/>
              <w:bottom w:w="0" w:type="dxa"/>
              <w:right w:w="28" w:type="dxa"/>
            </w:tcMar>
          </w:tcPr>
          <w:p w:rsidR="00604CC1" w:rsidRPr="009D16F6" w:rsidRDefault="00604CC1" w:rsidP="00604CC1">
            <w:pPr>
              <w:pStyle w:val="ConsPlusNormal"/>
              <w:ind w:firstLine="0"/>
              <w:jc w:val="both"/>
              <w:rPr>
                <w:sz w:val="16"/>
                <w:szCs w:val="16"/>
              </w:rPr>
            </w:pPr>
            <w:r w:rsidRPr="009D16F6">
              <w:rPr>
                <w:sz w:val="16"/>
                <w:szCs w:val="16"/>
              </w:rPr>
              <w:t>5</w:t>
            </w:r>
          </w:p>
        </w:tc>
        <w:tc>
          <w:tcPr>
            <w:tcW w:w="516" w:type="dxa"/>
            <w:tcMar>
              <w:top w:w="0" w:type="dxa"/>
              <w:left w:w="28" w:type="dxa"/>
              <w:bottom w:w="0" w:type="dxa"/>
              <w:right w:w="28" w:type="dxa"/>
            </w:tcMar>
          </w:tcPr>
          <w:p w:rsidR="00604CC1" w:rsidRPr="009D16F6" w:rsidRDefault="00604CC1" w:rsidP="00604CC1">
            <w:pPr>
              <w:pStyle w:val="ConsPlusNormal"/>
              <w:ind w:firstLine="0"/>
              <w:jc w:val="both"/>
              <w:rPr>
                <w:sz w:val="16"/>
                <w:szCs w:val="16"/>
              </w:rPr>
            </w:pPr>
            <w:r w:rsidRPr="009D16F6">
              <w:rPr>
                <w:sz w:val="16"/>
                <w:szCs w:val="16"/>
              </w:rPr>
              <w:t>5</w:t>
            </w:r>
          </w:p>
        </w:tc>
        <w:tc>
          <w:tcPr>
            <w:tcW w:w="515" w:type="dxa"/>
            <w:tcMar>
              <w:top w:w="0" w:type="dxa"/>
              <w:left w:w="28" w:type="dxa"/>
              <w:bottom w:w="0" w:type="dxa"/>
              <w:right w:w="28" w:type="dxa"/>
            </w:tcMar>
          </w:tcPr>
          <w:p w:rsidR="00604CC1" w:rsidRPr="009D16F6" w:rsidRDefault="00604CC1" w:rsidP="00604CC1">
            <w:pPr>
              <w:pStyle w:val="ConsPlusNormal"/>
              <w:ind w:firstLine="0"/>
              <w:jc w:val="both"/>
              <w:rPr>
                <w:sz w:val="16"/>
                <w:szCs w:val="16"/>
              </w:rPr>
            </w:pPr>
            <w:r w:rsidRPr="009D16F6">
              <w:rPr>
                <w:sz w:val="16"/>
                <w:szCs w:val="16"/>
              </w:rPr>
              <w:t>5</w:t>
            </w:r>
          </w:p>
        </w:tc>
        <w:tc>
          <w:tcPr>
            <w:tcW w:w="402" w:type="dxa"/>
            <w:tcMar>
              <w:top w:w="0" w:type="dxa"/>
              <w:left w:w="28" w:type="dxa"/>
              <w:bottom w:w="0" w:type="dxa"/>
              <w:right w:w="28" w:type="dxa"/>
            </w:tcMar>
          </w:tcPr>
          <w:p w:rsidR="00604CC1" w:rsidRPr="009D16F6" w:rsidRDefault="00604CC1" w:rsidP="00604CC1">
            <w:pPr>
              <w:pStyle w:val="ConsPlusNormal"/>
              <w:ind w:firstLine="0"/>
              <w:jc w:val="both"/>
              <w:rPr>
                <w:sz w:val="16"/>
                <w:szCs w:val="16"/>
              </w:rPr>
            </w:pPr>
            <w:r w:rsidRPr="009D16F6">
              <w:rPr>
                <w:sz w:val="16"/>
                <w:szCs w:val="16"/>
              </w:rPr>
              <w:t>5</w:t>
            </w:r>
          </w:p>
        </w:tc>
        <w:tc>
          <w:tcPr>
            <w:tcW w:w="573" w:type="dxa"/>
            <w:gridSpan w:val="2"/>
            <w:tcMar>
              <w:top w:w="0" w:type="dxa"/>
              <w:left w:w="28" w:type="dxa"/>
              <w:bottom w:w="0" w:type="dxa"/>
              <w:right w:w="28" w:type="dxa"/>
            </w:tcMar>
          </w:tcPr>
          <w:p w:rsidR="00604CC1" w:rsidRPr="009D16F6" w:rsidRDefault="00604CC1" w:rsidP="00604CC1">
            <w:pPr>
              <w:pStyle w:val="ConsPlusNormal"/>
              <w:ind w:firstLine="0"/>
              <w:jc w:val="both"/>
              <w:rPr>
                <w:sz w:val="16"/>
                <w:szCs w:val="16"/>
              </w:rPr>
            </w:pPr>
            <w:r w:rsidRPr="009D16F6">
              <w:rPr>
                <w:sz w:val="16"/>
                <w:szCs w:val="16"/>
              </w:rPr>
              <w:t>5</w:t>
            </w:r>
          </w:p>
        </w:tc>
        <w:tc>
          <w:tcPr>
            <w:tcW w:w="596" w:type="dxa"/>
            <w:gridSpan w:val="2"/>
            <w:tcMar>
              <w:top w:w="0" w:type="dxa"/>
              <w:left w:w="28" w:type="dxa"/>
              <w:bottom w:w="0" w:type="dxa"/>
              <w:right w:w="28" w:type="dxa"/>
            </w:tcMar>
          </w:tcPr>
          <w:p w:rsidR="00604CC1" w:rsidRPr="009D16F6" w:rsidRDefault="00604CC1" w:rsidP="00604CC1">
            <w:pPr>
              <w:pStyle w:val="ConsPlusNormal"/>
              <w:ind w:firstLine="0"/>
              <w:jc w:val="both"/>
              <w:rPr>
                <w:sz w:val="16"/>
                <w:szCs w:val="16"/>
              </w:rPr>
            </w:pPr>
            <w:r w:rsidRPr="009D16F6">
              <w:rPr>
                <w:sz w:val="16"/>
                <w:szCs w:val="16"/>
              </w:rPr>
              <w:t>5</w:t>
            </w:r>
          </w:p>
        </w:tc>
      </w:tr>
      <w:tr w:rsidR="00604CC1" w:rsidRPr="009D16F6" w:rsidTr="00604CC1">
        <w:trPr>
          <w:trHeight w:val="20"/>
        </w:trPr>
        <w:tc>
          <w:tcPr>
            <w:tcW w:w="488" w:type="dxa"/>
            <w:tcMar>
              <w:top w:w="0" w:type="dxa"/>
              <w:left w:w="28" w:type="dxa"/>
              <w:bottom w:w="0" w:type="dxa"/>
              <w:right w:w="28" w:type="dxa"/>
            </w:tcMar>
          </w:tcPr>
          <w:p w:rsidR="00604CC1" w:rsidRPr="009D16F6" w:rsidRDefault="00604CC1" w:rsidP="00604CC1">
            <w:pPr>
              <w:pStyle w:val="ConsPlusNormal"/>
              <w:ind w:firstLine="0"/>
              <w:jc w:val="both"/>
              <w:rPr>
                <w:sz w:val="16"/>
                <w:szCs w:val="16"/>
              </w:rPr>
            </w:pPr>
            <w:r w:rsidRPr="009D16F6">
              <w:rPr>
                <w:sz w:val="16"/>
                <w:szCs w:val="16"/>
              </w:rPr>
              <w:t>1.3.</w:t>
            </w:r>
          </w:p>
        </w:tc>
        <w:tc>
          <w:tcPr>
            <w:tcW w:w="5494" w:type="dxa"/>
            <w:tcMar>
              <w:top w:w="0" w:type="dxa"/>
              <w:left w:w="28" w:type="dxa"/>
              <w:bottom w:w="0" w:type="dxa"/>
              <w:right w:w="28" w:type="dxa"/>
            </w:tcMar>
          </w:tcPr>
          <w:p w:rsidR="00604CC1" w:rsidRPr="009D16F6" w:rsidRDefault="00604CC1" w:rsidP="00604CC1">
            <w:pPr>
              <w:pStyle w:val="ConsPlusNormal"/>
              <w:ind w:firstLine="0"/>
              <w:rPr>
                <w:sz w:val="16"/>
                <w:szCs w:val="16"/>
              </w:rPr>
            </w:pPr>
            <w:r w:rsidRPr="009D16F6">
              <w:rPr>
                <w:sz w:val="16"/>
                <w:szCs w:val="16"/>
              </w:rPr>
              <w:t xml:space="preserve">Результативность использования субвенции, предоставляемой в текущем финансовом году для обеспечения лиц из числа детей-сирот и детей, оставшихся без попечения родителей, единовременной выплатой на ремонт находящихся в их собственности жилых помещений </w:t>
            </w:r>
          </w:p>
        </w:tc>
        <w:tc>
          <w:tcPr>
            <w:tcW w:w="659" w:type="dxa"/>
            <w:gridSpan w:val="2"/>
            <w:tcMar>
              <w:top w:w="0" w:type="dxa"/>
              <w:left w:w="28" w:type="dxa"/>
              <w:bottom w:w="0" w:type="dxa"/>
              <w:right w:w="28" w:type="dxa"/>
            </w:tcMar>
          </w:tcPr>
          <w:p w:rsidR="00604CC1" w:rsidRPr="009D16F6" w:rsidRDefault="00604CC1" w:rsidP="00604CC1">
            <w:pPr>
              <w:pStyle w:val="ConsPlusNormal"/>
              <w:ind w:firstLine="0"/>
              <w:jc w:val="center"/>
              <w:rPr>
                <w:sz w:val="16"/>
                <w:szCs w:val="16"/>
              </w:rPr>
            </w:pPr>
            <w:r w:rsidRPr="009D16F6">
              <w:rPr>
                <w:sz w:val="16"/>
                <w:szCs w:val="16"/>
              </w:rPr>
              <w:t>%</w:t>
            </w:r>
          </w:p>
        </w:tc>
        <w:tc>
          <w:tcPr>
            <w:tcW w:w="1229" w:type="dxa"/>
            <w:tcMar>
              <w:top w:w="0" w:type="dxa"/>
              <w:left w:w="28" w:type="dxa"/>
              <w:bottom w:w="0" w:type="dxa"/>
              <w:right w:w="28" w:type="dxa"/>
            </w:tcMar>
          </w:tcPr>
          <w:p w:rsidR="00604CC1" w:rsidRPr="009D16F6" w:rsidRDefault="00604CC1" w:rsidP="00604CC1">
            <w:pPr>
              <w:pStyle w:val="ConsPlusNormal"/>
              <w:ind w:firstLine="0"/>
              <w:jc w:val="both"/>
              <w:rPr>
                <w:sz w:val="16"/>
                <w:szCs w:val="16"/>
              </w:rPr>
            </w:pPr>
            <w:r w:rsidRPr="009D16F6">
              <w:rPr>
                <w:sz w:val="16"/>
                <w:szCs w:val="16"/>
              </w:rPr>
              <w:t>100</w:t>
            </w:r>
          </w:p>
        </w:tc>
        <w:tc>
          <w:tcPr>
            <w:tcW w:w="522" w:type="dxa"/>
            <w:tcMar>
              <w:top w:w="0" w:type="dxa"/>
              <w:left w:w="28" w:type="dxa"/>
              <w:bottom w:w="0" w:type="dxa"/>
              <w:right w:w="28" w:type="dxa"/>
            </w:tcMar>
          </w:tcPr>
          <w:p w:rsidR="00604CC1" w:rsidRPr="009D16F6" w:rsidRDefault="00604CC1" w:rsidP="00604CC1">
            <w:pPr>
              <w:pStyle w:val="ConsPlusNormal"/>
              <w:ind w:firstLine="0"/>
              <w:jc w:val="both"/>
              <w:rPr>
                <w:sz w:val="16"/>
                <w:szCs w:val="16"/>
              </w:rPr>
            </w:pPr>
            <w:r w:rsidRPr="009D16F6">
              <w:rPr>
                <w:sz w:val="16"/>
                <w:szCs w:val="16"/>
              </w:rPr>
              <w:t>100</w:t>
            </w:r>
          </w:p>
        </w:tc>
        <w:tc>
          <w:tcPr>
            <w:tcW w:w="516" w:type="dxa"/>
            <w:tcMar>
              <w:top w:w="0" w:type="dxa"/>
              <w:left w:w="28" w:type="dxa"/>
              <w:bottom w:w="0" w:type="dxa"/>
              <w:right w:w="28" w:type="dxa"/>
            </w:tcMar>
          </w:tcPr>
          <w:p w:rsidR="00604CC1" w:rsidRPr="009D16F6" w:rsidRDefault="00604CC1" w:rsidP="00604CC1">
            <w:pPr>
              <w:pStyle w:val="ConsPlusNormal"/>
              <w:ind w:firstLine="0"/>
              <w:jc w:val="both"/>
              <w:rPr>
                <w:sz w:val="16"/>
                <w:szCs w:val="16"/>
              </w:rPr>
            </w:pPr>
            <w:r w:rsidRPr="009D16F6">
              <w:rPr>
                <w:sz w:val="16"/>
                <w:szCs w:val="16"/>
              </w:rPr>
              <w:t>100</w:t>
            </w:r>
          </w:p>
        </w:tc>
        <w:tc>
          <w:tcPr>
            <w:tcW w:w="516" w:type="dxa"/>
            <w:tcMar>
              <w:top w:w="0" w:type="dxa"/>
              <w:left w:w="28" w:type="dxa"/>
              <w:bottom w:w="0" w:type="dxa"/>
              <w:right w:w="28" w:type="dxa"/>
            </w:tcMar>
          </w:tcPr>
          <w:p w:rsidR="00604CC1" w:rsidRPr="009D16F6" w:rsidRDefault="00604CC1" w:rsidP="00604CC1">
            <w:pPr>
              <w:pStyle w:val="ConsPlusNormal"/>
              <w:ind w:firstLine="0"/>
              <w:jc w:val="both"/>
              <w:rPr>
                <w:sz w:val="16"/>
                <w:szCs w:val="16"/>
              </w:rPr>
            </w:pPr>
            <w:r w:rsidRPr="009D16F6">
              <w:rPr>
                <w:sz w:val="16"/>
                <w:szCs w:val="16"/>
              </w:rPr>
              <w:t>100</w:t>
            </w:r>
          </w:p>
        </w:tc>
        <w:tc>
          <w:tcPr>
            <w:tcW w:w="515" w:type="dxa"/>
            <w:tcMar>
              <w:top w:w="0" w:type="dxa"/>
              <w:left w:w="28" w:type="dxa"/>
              <w:bottom w:w="0" w:type="dxa"/>
              <w:right w:w="28" w:type="dxa"/>
            </w:tcMar>
          </w:tcPr>
          <w:p w:rsidR="00604CC1" w:rsidRPr="009D16F6" w:rsidRDefault="00604CC1" w:rsidP="00604CC1">
            <w:pPr>
              <w:pStyle w:val="ConsPlusNormal"/>
              <w:ind w:firstLine="0"/>
              <w:jc w:val="both"/>
              <w:rPr>
                <w:sz w:val="16"/>
                <w:szCs w:val="16"/>
              </w:rPr>
            </w:pPr>
            <w:r w:rsidRPr="009D16F6">
              <w:rPr>
                <w:sz w:val="16"/>
                <w:szCs w:val="16"/>
              </w:rPr>
              <w:t>100</w:t>
            </w:r>
          </w:p>
        </w:tc>
        <w:tc>
          <w:tcPr>
            <w:tcW w:w="402" w:type="dxa"/>
            <w:tcMar>
              <w:top w:w="0" w:type="dxa"/>
              <w:left w:w="28" w:type="dxa"/>
              <w:bottom w:w="0" w:type="dxa"/>
              <w:right w:w="28" w:type="dxa"/>
            </w:tcMar>
          </w:tcPr>
          <w:p w:rsidR="00604CC1" w:rsidRPr="009D16F6" w:rsidRDefault="00604CC1" w:rsidP="00604CC1">
            <w:pPr>
              <w:pStyle w:val="ConsPlusNormal"/>
              <w:ind w:firstLine="0"/>
              <w:jc w:val="both"/>
              <w:rPr>
                <w:sz w:val="16"/>
                <w:szCs w:val="16"/>
              </w:rPr>
            </w:pPr>
            <w:r w:rsidRPr="009D16F6">
              <w:rPr>
                <w:sz w:val="16"/>
                <w:szCs w:val="16"/>
              </w:rPr>
              <w:t>100</w:t>
            </w:r>
          </w:p>
        </w:tc>
        <w:tc>
          <w:tcPr>
            <w:tcW w:w="573" w:type="dxa"/>
            <w:gridSpan w:val="2"/>
            <w:tcMar>
              <w:top w:w="0" w:type="dxa"/>
              <w:left w:w="28" w:type="dxa"/>
              <w:bottom w:w="0" w:type="dxa"/>
              <w:right w:w="28" w:type="dxa"/>
            </w:tcMar>
          </w:tcPr>
          <w:p w:rsidR="00604CC1" w:rsidRPr="009D16F6" w:rsidRDefault="00604CC1" w:rsidP="00604CC1">
            <w:pPr>
              <w:pStyle w:val="ConsPlusNormal"/>
              <w:ind w:firstLine="0"/>
              <w:jc w:val="both"/>
              <w:rPr>
                <w:sz w:val="16"/>
                <w:szCs w:val="16"/>
              </w:rPr>
            </w:pPr>
            <w:r w:rsidRPr="009D16F6">
              <w:rPr>
                <w:sz w:val="16"/>
                <w:szCs w:val="16"/>
              </w:rPr>
              <w:t>100</w:t>
            </w:r>
          </w:p>
        </w:tc>
        <w:tc>
          <w:tcPr>
            <w:tcW w:w="596" w:type="dxa"/>
            <w:gridSpan w:val="2"/>
            <w:tcMar>
              <w:top w:w="0" w:type="dxa"/>
              <w:left w:w="28" w:type="dxa"/>
              <w:bottom w:w="0" w:type="dxa"/>
              <w:right w:w="28" w:type="dxa"/>
            </w:tcMar>
          </w:tcPr>
          <w:p w:rsidR="00604CC1" w:rsidRPr="009D16F6" w:rsidRDefault="00604CC1" w:rsidP="00604CC1">
            <w:pPr>
              <w:pStyle w:val="ConsPlusNormal"/>
              <w:ind w:firstLine="0"/>
              <w:jc w:val="both"/>
              <w:rPr>
                <w:sz w:val="16"/>
                <w:szCs w:val="16"/>
              </w:rPr>
            </w:pPr>
            <w:r w:rsidRPr="009D16F6">
              <w:rPr>
                <w:sz w:val="16"/>
                <w:szCs w:val="16"/>
              </w:rPr>
              <w:t>100</w:t>
            </w:r>
          </w:p>
        </w:tc>
      </w:tr>
      <w:tr w:rsidR="00604CC1" w:rsidRPr="009D16F6" w:rsidTr="00604CC1">
        <w:trPr>
          <w:trHeight w:val="20"/>
        </w:trPr>
        <w:tc>
          <w:tcPr>
            <w:tcW w:w="488" w:type="dxa"/>
            <w:tcMar>
              <w:top w:w="0" w:type="dxa"/>
              <w:left w:w="28" w:type="dxa"/>
              <w:bottom w:w="0" w:type="dxa"/>
              <w:right w:w="28" w:type="dxa"/>
            </w:tcMar>
          </w:tcPr>
          <w:p w:rsidR="00604CC1" w:rsidRPr="009D16F6" w:rsidRDefault="00604CC1" w:rsidP="00604CC1">
            <w:pPr>
              <w:pStyle w:val="ConsPlusNormal"/>
              <w:ind w:firstLine="0"/>
              <w:jc w:val="both"/>
              <w:rPr>
                <w:sz w:val="16"/>
                <w:szCs w:val="16"/>
              </w:rPr>
            </w:pPr>
            <w:r w:rsidRPr="009D16F6">
              <w:rPr>
                <w:sz w:val="16"/>
                <w:szCs w:val="16"/>
              </w:rPr>
              <w:t>1.4.</w:t>
            </w:r>
          </w:p>
        </w:tc>
        <w:tc>
          <w:tcPr>
            <w:tcW w:w="5494" w:type="dxa"/>
            <w:tcMar>
              <w:top w:w="0" w:type="dxa"/>
              <w:left w:w="28" w:type="dxa"/>
              <w:bottom w:w="0" w:type="dxa"/>
              <w:right w:w="28" w:type="dxa"/>
            </w:tcMar>
          </w:tcPr>
          <w:p w:rsidR="00604CC1" w:rsidRPr="009D16F6" w:rsidRDefault="00604CC1" w:rsidP="00604CC1">
            <w:pPr>
              <w:pStyle w:val="ConsPlusNormal"/>
              <w:ind w:firstLine="0"/>
              <w:rPr>
                <w:sz w:val="16"/>
                <w:szCs w:val="16"/>
              </w:rPr>
            </w:pPr>
            <w:r w:rsidRPr="009D16F6">
              <w:rPr>
                <w:sz w:val="16"/>
                <w:szCs w:val="16"/>
              </w:rPr>
              <w:t>Численность детей-сирот и детей, оставшихся без попечения родителей, а также лиц из числа детей-сирот и детей, оставшихся без попечения родителей, имеющих и не реализовавших право на обеспечение жилыми помещениями на конец отчетного финансового года</w:t>
            </w:r>
          </w:p>
        </w:tc>
        <w:tc>
          <w:tcPr>
            <w:tcW w:w="659" w:type="dxa"/>
            <w:gridSpan w:val="2"/>
            <w:tcMar>
              <w:top w:w="0" w:type="dxa"/>
              <w:left w:w="28" w:type="dxa"/>
              <w:bottom w:w="0" w:type="dxa"/>
              <w:right w:w="28" w:type="dxa"/>
            </w:tcMar>
          </w:tcPr>
          <w:p w:rsidR="00604CC1" w:rsidRPr="009D16F6" w:rsidRDefault="00604CC1" w:rsidP="00604CC1">
            <w:pPr>
              <w:pStyle w:val="ConsPlusNormal"/>
              <w:ind w:firstLine="0"/>
              <w:jc w:val="center"/>
              <w:rPr>
                <w:sz w:val="16"/>
                <w:szCs w:val="16"/>
              </w:rPr>
            </w:pPr>
            <w:r w:rsidRPr="009D16F6">
              <w:rPr>
                <w:sz w:val="16"/>
                <w:szCs w:val="16"/>
              </w:rPr>
              <w:t>чел.</w:t>
            </w:r>
          </w:p>
        </w:tc>
        <w:tc>
          <w:tcPr>
            <w:tcW w:w="1229" w:type="dxa"/>
            <w:tcMar>
              <w:top w:w="0" w:type="dxa"/>
              <w:left w:w="28" w:type="dxa"/>
              <w:bottom w:w="0" w:type="dxa"/>
              <w:right w:w="28" w:type="dxa"/>
            </w:tcMar>
          </w:tcPr>
          <w:p w:rsidR="00604CC1" w:rsidRPr="009D16F6" w:rsidRDefault="00604CC1" w:rsidP="00604CC1">
            <w:pPr>
              <w:pStyle w:val="ConsPlusNormal"/>
              <w:ind w:firstLine="0"/>
              <w:jc w:val="both"/>
              <w:rPr>
                <w:sz w:val="16"/>
                <w:szCs w:val="16"/>
              </w:rPr>
            </w:pPr>
            <w:r w:rsidRPr="009D16F6">
              <w:rPr>
                <w:sz w:val="16"/>
                <w:szCs w:val="16"/>
              </w:rPr>
              <w:t>17</w:t>
            </w:r>
          </w:p>
        </w:tc>
        <w:tc>
          <w:tcPr>
            <w:tcW w:w="522" w:type="dxa"/>
            <w:tcMar>
              <w:top w:w="0" w:type="dxa"/>
              <w:left w:w="28" w:type="dxa"/>
              <w:bottom w:w="0" w:type="dxa"/>
              <w:right w:w="28" w:type="dxa"/>
            </w:tcMar>
          </w:tcPr>
          <w:p w:rsidR="00604CC1" w:rsidRPr="009D16F6" w:rsidRDefault="00604CC1" w:rsidP="00604CC1">
            <w:pPr>
              <w:pStyle w:val="ConsPlusNormal"/>
              <w:ind w:firstLine="0"/>
              <w:jc w:val="both"/>
              <w:rPr>
                <w:sz w:val="16"/>
                <w:szCs w:val="16"/>
              </w:rPr>
            </w:pPr>
            <w:r w:rsidRPr="009D16F6">
              <w:rPr>
                <w:sz w:val="16"/>
                <w:szCs w:val="16"/>
              </w:rPr>
              <w:t>14</w:t>
            </w:r>
          </w:p>
        </w:tc>
        <w:tc>
          <w:tcPr>
            <w:tcW w:w="516" w:type="dxa"/>
            <w:tcMar>
              <w:top w:w="0" w:type="dxa"/>
              <w:left w:w="28" w:type="dxa"/>
              <w:bottom w:w="0" w:type="dxa"/>
              <w:right w:w="28" w:type="dxa"/>
            </w:tcMar>
          </w:tcPr>
          <w:p w:rsidR="00604CC1" w:rsidRPr="009D16F6" w:rsidRDefault="00604CC1" w:rsidP="00604CC1">
            <w:pPr>
              <w:pStyle w:val="ConsPlusNormal"/>
              <w:ind w:firstLine="0"/>
              <w:jc w:val="both"/>
              <w:rPr>
                <w:sz w:val="16"/>
                <w:szCs w:val="16"/>
              </w:rPr>
            </w:pPr>
            <w:r w:rsidRPr="009D16F6">
              <w:rPr>
                <w:sz w:val="16"/>
                <w:szCs w:val="16"/>
              </w:rPr>
              <w:t>10</w:t>
            </w:r>
          </w:p>
        </w:tc>
        <w:tc>
          <w:tcPr>
            <w:tcW w:w="516" w:type="dxa"/>
            <w:tcMar>
              <w:top w:w="0" w:type="dxa"/>
              <w:left w:w="28" w:type="dxa"/>
              <w:bottom w:w="0" w:type="dxa"/>
              <w:right w:w="28" w:type="dxa"/>
            </w:tcMar>
          </w:tcPr>
          <w:p w:rsidR="00604CC1" w:rsidRPr="009D16F6" w:rsidRDefault="00604CC1" w:rsidP="00604CC1">
            <w:pPr>
              <w:pStyle w:val="ConsPlusNormal"/>
              <w:ind w:firstLine="0"/>
              <w:jc w:val="both"/>
              <w:rPr>
                <w:sz w:val="16"/>
                <w:szCs w:val="16"/>
              </w:rPr>
            </w:pPr>
            <w:r w:rsidRPr="009D16F6">
              <w:rPr>
                <w:sz w:val="16"/>
                <w:szCs w:val="16"/>
              </w:rPr>
              <w:t>10</w:t>
            </w:r>
          </w:p>
        </w:tc>
        <w:tc>
          <w:tcPr>
            <w:tcW w:w="515" w:type="dxa"/>
            <w:tcMar>
              <w:top w:w="0" w:type="dxa"/>
              <w:left w:w="28" w:type="dxa"/>
              <w:bottom w:w="0" w:type="dxa"/>
              <w:right w:w="28" w:type="dxa"/>
            </w:tcMar>
          </w:tcPr>
          <w:p w:rsidR="00604CC1" w:rsidRPr="009D16F6" w:rsidRDefault="00604CC1" w:rsidP="00604CC1">
            <w:pPr>
              <w:pStyle w:val="ConsPlusNormal"/>
              <w:ind w:firstLine="0"/>
              <w:jc w:val="both"/>
              <w:rPr>
                <w:sz w:val="16"/>
                <w:szCs w:val="16"/>
              </w:rPr>
            </w:pPr>
            <w:r w:rsidRPr="009D16F6">
              <w:rPr>
                <w:sz w:val="16"/>
                <w:szCs w:val="16"/>
              </w:rPr>
              <w:t>10</w:t>
            </w:r>
          </w:p>
        </w:tc>
        <w:tc>
          <w:tcPr>
            <w:tcW w:w="402" w:type="dxa"/>
            <w:tcMar>
              <w:top w:w="0" w:type="dxa"/>
              <w:left w:w="28" w:type="dxa"/>
              <w:bottom w:w="0" w:type="dxa"/>
              <w:right w:w="28" w:type="dxa"/>
            </w:tcMar>
          </w:tcPr>
          <w:p w:rsidR="00604CC1" w:rsidRPr="009D16F6" w:rsidRDefault="00604CC1" w:rsidP="00604CC1">
            <w:pPr>
              <w:pStyle w:val="ConsPlusNormal"/>
              <w:ind w:firstLine="0"/>
              <w:jc w:val="both"/>
              <w:rPr>
                <w:sz w:val="16"/>
                <w:szCs w:val="16"/>
              </w:rPr>
            </w:pPr>
            <w:r w:rsidRPr="009D16F6">
              <w:rPr>
                <w:sz w:val="16"/>
                <w:szCs w:val="16"/>
              </w:rPr>
              <w:t>10</w:t>
            </w:r>
          </w:p>
        </w:tc>
        <w:tc>
          <w:tcPr>
            <w:tcW w:w="573" w:type="dxa"/>
            <w:gridSpan w:val="2"/>
            <w:tcMar>
              <w:top w:w="0" w:type="dxa"/>
              <w:left w:w="28" w:type="dxa"/>
              <w:bottom w:w="0" w:type="dxa"/>
              <w:right w:w="28" w:type="dxa"/>
            </w:tcMar>
          </w:tcPr>
          <w:p w:rsidR="00604CC1" w:rsidRPr="009D16F6" w:rsidRDefault="00604CC1" w:rsidP="00604CC1">
            <w:pPr>
              <w:pStyle w:val="ConsPlusNormal"/>
              <w:ind w:firstLine="0"/>
              <w:jc w:val="both"/>
              <w:rPr>
                <w:sz w:val="16"/>
                <w:szCs w:val="16"/>
              </w:rPr>
            </w:pPr>
            <w:r w:rsidRPr="009D16F6">
              <w:rPr>
                <w:sz w:val="16"/>
                <w:szCs w:val="16"/>
              </w:rPr>
              <w:t>10</w:t>
            </w:r>
          </w:p>
        </w:tc>
        <w:tc>
          <w:tcPr>
            <w:tcW w:w="596" w:type="dxa"/>
            <w:gridSpan w:val="2"/>
            <w:tcMar>
              <w:top w:w="0" w:type="dxa"/>
              <w:left w:w="28" w:type="dxa"/>
              <w:bottom w:w="0" w:type="dxa"/>
              <w:right w:w="28" w:type="dxa"/>
            </w:tcMar>
          </w:tcPr>
          <w:p w:rsidR="00604CC1" w:rsidRPr="009D16F6" w:rsidRDefault="00604CC1" w:rsidP="00604CC1">
            <w:pPr>
              <w:pStyle w:val="ConsPlusNormal"/>
              <w:ind w:firstLine="0"/>
              <w:jc w:val="both"/>
              <w:rPr>
                <w:sz w:val="16"/>
                <w:szCs w:val="16"/>
              </w:rPr>
            </w:pPr>
            <w:r w:rsidRPr="009D16F6">
              <w:rPr>
                <w:sz w:val="16"/>
                <w:szCs w:val="16"/>
              </w:rPr>
              <w:t>10</w:t>
            </w:r>
          </w:p>
        </w:tc>
      </w:tr>
    </w:tbl>
    <w:p w:rsidR="00604CC1" w:rsidRPr="009D16F6" w:rsidRDefault="00604CC1" w:rsidP="00604CC1">
      <w:pPr>
        <w:pStyle w:val="aff4"/>
        <w:ind w:left="142"/>
        <w:contextualSpacing/>
        <w:rPr>
          <w:rFonts w:ascii="Arial" w:hAnsi="Arial" w:cs="Arial"/>
          <w:sz w:val="16"/>
          <w:szCs w:val="16"/>
        </w:rPr>
      </w:pPr>
      <w:r w:rsidRPr="009D16F6">
        <w:rPr>
          <w:rFonts w:ascii="Arial" w:hAnsi="Arial" w:cs="Arial"/>
          <w:sz w:val="16"/>
          <w:szCs w:val="16"/>
        </w:rPr>
        <w:t xml:space="preserve">3.Сроки реализации подпрограммы: 2020-2026 годы. </w:t>
      </w:r>
    </w:p>
    <w:p w:rsidR="00604CC1" w:rsidRPr="009D16F6" w:rsidRDefault="00604CC1" w:rsidP="00604CC1">
      <w:pPr>
        <w:pStyle w:val="aff4"/>
        <w:ind w:left="142"/>
        <w:contextualSpacing/>
        <w:rPr>
          <w:rFonts w:ascii="Arial" w:hAnsi="Arial" w:cs="Arial"/>
          <w:sz w:val="16"/>
          <w:szCs w:val="16"/>
        </w:rPr>
      </w:pPr>
      <w:r w:rsidRPr="009D16F6">
        <w:rPr>
          <w:rFonts w:ascii="Arial" w:hAnsi="Arial" w:cs="Arial"/>
          <w:sz w:val="16"/>
          <w:szCs w:val="16"/>
        </w:rPr>
        <w:t>4.Объемы и источники финансирования подпрограммы в целом и по годам реализации (тыс. рублей):</w:t>
      </w:r>
    </w:p>
    <w:tbl>
      <w:tblPr>
        <w:tblW w:w="1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1986"/>
        <w:gridCol w:w="2682"/>
        <w:gridCol w:w="1832"/>
        <w:gridCol w:w="2115"/>
        <w:gridCol w:w="1596"/>
      </w:tblGrid>
      <w:tr w:rsidR="00604CC1" w:rsidRPr="009D16F6" w:rsidTr="00773D5D">
        <w:trPr>
          <w:trHeight w:val="20"/>
          <w:tblHeader/>
        </w:trPr>
        <w:tc>
          <w:tcPr>
            <w:tcW w:w="975" w:type="dxa"/>
            <w:vMerge w:val="restart"/>
            <w:vAlign w:val="center"/>
          </w:tcPr>
          <w:p w:rsidR="00604CC1" w:rsidRPr="009D16F6" w:rsidRDefault="00604CC1" w:rsidP="00604CC1">
            <w:pPr>
              <w:jc w:val="center"/>
              <w:rPr>
                <w:rFonts w:ascii="Arial" w:hAnsi="Arial" w:cs="Arial"/>
                <w:b/>
                <w:sz w:val="16"/>
                <w:szCs w:val="16"/>
              </w:rPr>
            </w:pPr>
            <w:r w:rsidRPr="009D16F6">
              <w:rPr>
                <w:rFonts w:ascii="Arial" w:hAnsi="Arial" w:cs="Arial"/>
                <w:b/>
                <w:sz w:val="16"/>
                <w:szCs w:val="16"/>
              </w:rPr>
              <w:t>Год</w:t>
            </w:r>
          </w:p>
        </w:tc>
        <w:tc>
          <w:tcPr>
            <w:tcW w:w="10211" w:type="dxa"/>
            <w:gridSpan w:val="5"/>
            <w:vAlign w:val="center"/>
          </w:tcPr>
          <w:p w:rsidR="00604CC1" w:rsidRPr="009D16F6" w:rsidRDefault="00604CC1" w:rsidP="00604CC1">
            <w:pPr>
              <w:jc w:val="center"/>
              <w:rPr>
                <w:rFonts w:ascii="Arial" w:hAnsi="Arial" w:cs="Arial"/>
                <w:b/>
                <w:sz w:val="16"/>
                <w:szCs w:val="16"/>
              </w:rPr>
            </w:pPr>
            <w:r w:rsidRPr="009D16F6">
              <w:rPr>
                <w:rFonts w:ascii="Arial" w:hAnsi="Arial" w:cs="Arial"/>
                <w:b/>
                <w:sz w:val="16"/>
                <w:szCs w:val="16"/>
              </w:rPr>
              <w:t>Источник финансирования</w:t>
            </w:r>
          </w:p>
        </w:tc>
      </w:tr>
      <w:tr w:rsidR="00604CC1" w:rsidRPr="009D16F6" w:rsidTr="00773D5D">
        <w:trPr>
          <w:trHeight w:val="20"/>
          <w:tblHeader/>
        </w:trPr>
        <w:tc>
          <w:tcPr>
            <w:tcW w:w="975" w:type="dxa"/>
            <w:vMerge/>
            <w:vAlign w:val="center"/>
          </w:tcPr>
          <w:p w:rsidR="00604CC1" w:rsidRPr="009D16F6" w:rsidRDefault="00604CC1" w:rsidP="00604CC1">
            <w:pPr>
              <w:jc w:val="center"/>
              <w:rPr>
                <w:rFonts w:ascii="Arial" w:hAnsi="Arial" w:cs="Arial"/>
                <w:b/>
                <w:sz w:val="16"/>
                <w:szCs w:val="16"/>
              </w:rPr>
            </w:pPr>
          </w:p>
        </w:tc>
        <w:tc>
          <w:tcPr>
            <w:tcW w:w="1986" w:type="dxa"/>
            <w:vAlign w:val="center"/>
          </w:tcPr>
          <w:p w:rsidR="00604CC1" w:rsidRPr="009D16F6" w:rsidRDefault="00604CC1" w:rsidP="00604CC1">
            <w:pPr>
              <w:jc w:val="center"/>
              <w:rPr>
                <w:rFonts w:ascii="Arial" w:hAnsi="Arial" w:cs="Arial"/>
                <w:b/>
                <w:sz w:val="16"/>
                <w:szCs w:val="16"/>
              </w:rPr>
            </w:pPr>
            <w:r w:rsidRPr="009D16F6">
              <w:rPr>
                <w:rFonts w:ascii="Arial" w:hAnsi="Arial" w:cs="Arial"/>
                <w:b/>
                <w:sz w:val="16"/>
                <w:szCs w:val="16"/>
              </w:rPr>
              <w:t>областной бюджет</w:t>
            </w:r>
          </w:p>
        </w:tc>
        <w:tc>
          <w:tcPr>
            <w:tcW w:w="2682" w:type="dxa"/>
            <w:vAlign w:val="center"/>
          </w:tcPr>
          <w:p w:rsidR="00604CC1" w:rsidRPr="009D16F6" w:rsidRDefault="00604CC1" w:rsidP="00604CC1">
            <w:pPr>
              <w:jc w:val="center"/>
              <w:rPr>
                <w:rFonts w:ascii="Arial" w:hAnsi="Arial" w:cs="Arial"/>
                <w:b/>
                <w:sz w:val="16"/>
                <w:szCs w:val="16"/>
              </w:rPr>
            </w:pPr>
            <w:r w:rsidRPr="009D16F6">
              <w:rPr>
                <w:rFonts w:ascii="Arial" w:hAnsi="Arial" w:cs="Arial"/>
                <w:b/>
                <w:sz w:val="16"/>
                <w:szCs w:val="16"/>
              </w:rPr>
              <w:t>федеральный бюджет</w:t>
            </w:r>
          </w:p>
        </w:tc>
        <w:tc>
          <w:tcPr>
            <w:tcW w:w="1832" w:type="dxa"/>
            <w:vAlign w:val="center"/>
          </w:tcPr>
          <w:p w:rsidR="00604CC1" w:rsidRPr="009D16F6" w:rsidRDefault="00604CC1" w:rsidP="00604CC1">
            <w:pPr>
              <w:jc w:val="center"/>
              <w:rPr>
                <w:rFonts w:ascii="Arial" w:hAnsi="Arial" w:cs="Arial"/>
                <w:b/>
                <w:sz w:val="16"/>
                <w:szCs w:val="16"/>
              </w:rPr>
            </w:pPr>
            <w:r w:rsidRPr="009D16F6">
              <w:rPr>
                <w:rFonts w:ascii="Arial" w:hAnsi="Arial" w:cs="Arial"/>
                <w:b/>
                <w:sz w:val="16"/>
                <w:szCs w:val="16"/>
              </w:rPr>
              <w:t>местный бюджет</w:t>
            </w:r>
          </w:p>
        </w:tc>
        <w:tc>
          <w:tcPr>
            <w:tcW w:w="2115" w:type="dxa"/>
            <w:vAlign w:val="center"/>
          </w:tcPr>
          <w:p w:rsidR="00604CC1" w:rsidRPr="009D16F6" w:rsidRDefault="00604CC1" w:rsidP="00604CC1">
            <w:pPr>
              <w:jc w:val="center"/>
              <w:rPr>
                <w:rFonts w:ascii="Arial" w:hAnsi="Arial" w:cs="Arial"/>
                <w:b/>
                <w:sz w:val="16"/>
                <w:szCs w:val="16"/>
              </w:rPr>
            </w:pPr>
            <w:r w:rsidRPr="009D16F6">
              <w:rPr>
                <w:rFonts w:ascii="Arial" w:hAnsi="Arial" w:cs="Arial"/>
                <w:b/>
                <w:spacing w:val="-8"/>
                <w:sz w:val="16"/>
                <w:szCs w:val="16"/>
              </w:rPr>
              <w:t xml:space="preserve">внебюджетные </w:t>
            </w:r>
            <w:r w:rsidRPr="009D16F6">
              <w:rPr>
                <w:rFonts w:ascii="Arial" w:hAnsi="Arial" w:cs="Arial"/>
                <w:b/>
                <w:sz w:val="16"/>
                <w:szCs w:val="16"/>
              </w:rPr>
              <w:t>средства</w:t>
            </w:r>
          </w:p>
        </w:tc>
        <w:tc>
          <w:tcPr>
            <w:tcW w:w="1596" w:type="dxa"/>
            <w:vAlign w:val="center"/>
          </w:tcPr>
          <w:p w:rsidR="00604CC1" w:rsidRPr="009D16F6" w:rsidRDefault="00604CC1" w:rsidP="00604CC1">
            <w:pPr>
              <w:jc w:val="center"/>
              <w:rPr>
                <w:rFonts w:ascii="Arial" w:hAnsi="Arial" w:cs="Arial"/>
                <w:b/>
                <w:sz w:val="16"/>
                <w:szCs w:val="16"/>
              </w:rPr>
            </w:pPr>
            <w:r w:rsidRPr="009D16F6">
              <w:rPr>
                <w:rFonts w:ascii="Arial" w:hAnsi="Arial" w:cs="Arial"/>
                <w:b/>
                <w:sz w:val="16"/>
                <w:szCs w:val="16"/>
              </w:rPr>
              <w:t>всего</w:t>
            </w:r>
          </w:p>
        </w:tc>
      </w:tr>
      <w:tr w:rsidR="00604CC1" w:rsidRPr="009D16F6" w:rsidTr="00773D5D">
        <w:trPr>
          <w:trHeight w:val="20"/>
          <w:tblHeader/>
        </w:trPr>
        <w:tc>
          <w:tcPr>
            <w:tcW w:w="975" w:type="dxa"/>
            <w:vAlign w:val="center"/>
          </w:tcPr>
          <w:p w:rsidR="00604CC1" w:rsidRPr="009D16F6" w:rsidRDefault="00604CC1" w:rsidP="00604CC1">
            <w:pPr>
              <w:jc w:val="center"/>
              <w:rPr>
                <w:rFonts w:ascii="Arial" w:hAnsi="Arial" w:cs="Arial"/>
                <w:sz w:val="16"/>
                <w:szCs w:val="16"/>
              </w:rPr>
            </w:pPr>
            <w:r w:rsidRPr="009D16F6">
              <w:rPr>
                <w:rFonts w:ascii="Arial" w:hAnsi="Arial" w:cs="Arial"/>
                <w:sz w:val="16"/>
                <w:szCs w:val="16"/>
              </w:rPr>
              <w:t>1</w:t>
            </w:r>
          </w:p>
        </w:tc>
        <w:tc>
          <w:tcPr>
            <w:tcW w:w="1986" w:type="dxa"/>
            <w:vAlign w:val="center"/>
          </w:tcPr>
          <w:p w:rsidR="00604CC1" w:rsidRPr="009D16F6" w:rsidRDefault="00604CC1" w:rsidP="00604CC1">
            <w:pPr>
              <w:jc w:val="center"/>
              <w:rPr>
                <w:rFonts w:ascii="Arial" w:hAnsi="Arial" w:cs="Arial"/>
                <w:sz w:val="16"/>
                <w:szCs w:val="16"/>
              </w:rPr>
            </w:pPr>
            <w:r w:rsidRPr="009D16F6">
              <w:rPr>
                <w:rFonts w:ascii="Arial" w:hAnsi="Arial" w:cs="Arial"/>
                <w:sz w:val="16"/>
                <w:szCs w:val="16"/>
              </w:rPr>
              <w:t>2</w:t>
            </w:r>
          </w:p>
        </w:tc>
        <w:tc>
          <w:tcPr>
            <w:tcW w:w="2682" w:type="dxa"/>
            <w:vAlign w:val="center"/>
          </w:tcPr>
          <w:p w:rsidR="00604CC1" w:rsidRPr="009D16F6" w:rsidRDefault="00604CC1" w:rsidP="00604CC1">
            <w:pPr>
              <w:jc w:val="center"/>
              <w:rPr>
                <w:rFonts w:ascii="Arial" w:hAnsi="Arial" w:cs="Arial"/>
                <w:sz w:val="16"/>
                <w:szCs w:val="16"/>
              </w:rPr>
            </w:pPr>
            <w:r w:rsidRPr="009D16F6">
              <w:rPr>
                <w:rFonts w:ascii="Arial" w:hAnsi="Arial" w:cs="Arial"/>
                <w:sz w:val="16"/>
                <w:szCs w:val="16"/>
              </w:rPr>
              <w:t>3</w:t>
            </w:r>
          </w:p>
        </w:tc>
        <w:tc>
          <w:tcPr>
            <w:tcW w:w="1832" w:type="dxa"/>
            <w:vAlign w:val="center"/>
          </w:tcPr>
          <w:p w:rsidR="00604CC1" w:rsidRPr="009D16F6" w:rsidRDefault="00604CC1" w:rsidP="00604CC1">
            <w:pPr>
              <w:jc w:val="center"/>
              <w:rPr>
                <w:rFonts w:ascii="Arial" w:hAnsi="Arial" w:cs="Arial"/>
                <w:sz w:val="16"/>
                <w:szCs w:val="16"/>
              </w:rPr>
            </w:pPr>
            <w:r w:rsidRPr="009D16F6">
              <w:rPr>
                <w:rFonts w:ascii="Arial" w:hAnsi="Arial" w:cs="Arial"/>
                <w:sz w:val="16"/>
                <w:szCs w:val="16"/>
              </w:rPr>
              <w:t>4</w:t>
            </w:r>
          </w:p>
        </w:tc>
        <w:tc>
          <w:tcPr>
            <w:tcW w:w="2115" w:type="dxa"/>
            <w:vAlign w:val="center"/>
          </w:tcPr>
          <w:p w:rsidR="00604CC1" w:rsidRPr="009D16F6" w:rsidRDefault="00604CC1" w:rsidP="00604CC1">
            <w:pPr>
              <w:jc w:val="center"/>
              <w:rPr>
                <w:rFonts w:ascii="Arial" w:hAnsi="Arial" w:cs="Arial"/>
                <w:sz w:val="16"/>
                <w:szCs w:val="16"/>
              </w:rPr>
            </w:pPr>
            <w:r w:rsidRPr="009D16F6">
              <w:rPr>
                <w:rFonts w:ascii="Arial" w:hAnsi="Arial" w:cs="Arial"/>
                <w:sz w:val="16"/>
                <w:szCs w:val="16"/>
              </w:rPr>
              <w:t>5</w:t>
            </w:r>
          </w:p>
        </w:tc>
        <w:tc>
          <w:tcPr>
            <w:tcW w:w="1596" w:type="dxa"/>
            <w:vAlign w:val="center"/>
          </w:tcPr>
          <w:p w:rsidR="00604CC1" w:rsidRPr="009D16F6" w:rsidRDefault="00604CC1" w:rsidP="00604CC1">
            <w:pPr>
              <w:jc w:val="center"/>
              <w:rPr>
                <w:rFonts w:ascii="Arial" w:hAnsi="Arial" w:cs="Arial"/>
                <w:sz w:val="16"/>
                <w:szCs w:val="16"/>
              </w:rPr>
            </w:pPr>
            <w:r w:rsidRPr="009D16F6">
              <w:rPr>
                <w:rFonts w:ascii="Arial" w:hAnsi="Arial" w:cs="Arial"/>
                <w:sz w:val="16"/>
                <w:szCs w:val="16"/>
              </w:rPr>
              <w:t>6</w:t>
            </w:r>
          </w:p>
        </w:tc>
      </w:tr>
      <w:tr w:rsidR="00604CC1" w:rsidRPr="009D16F6" w:rsidTr="00773D5D">
        <w:trPr>
          <w:trHeight w:val="20"/>
          <w:tblHeader/>
        </w:trPr>
        <w:tc>
          <w:tcPr>
            <w:tcW w:w="975"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2020</w:t>
            </w:r>
          </w:p>
        </w:tc>
        <w:tc>
          <w:tcPr>
            <w:tcW w:w="1986"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4912,26217</w:t>
            </w:r>
          </w:p>
        </w:tc>
        <w:tc>
          <w:tcPr>
            <w:tcW w:w="2682"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854,9036</w:t>
            </w:r>
          </w:p>
        </w:tc>
        <w:tc>
          <w:tcPr>
            <w:tcW w:w="1832"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0</w:t>
            </w:r>
          </w:p>
        </w:tc>
        <w:tc>
          <w:tcPr>
            <w:tcW w:w="2115"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0</w:t>
            </w:r>
          </w:p>
        </w:tc>
        <w:tc>
          <w:tcPr>
            <w:tcW w:w="1596"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5767,16577</w:t>
            </w:r>
          </w:p>
        </w:tc>
      </w:tr>
      <w:tr w:rsidR="00604CC1" w:rsidRPr="009D16F6" w:rsidTr="00773D5D">
        <w:trPr>
          <w:trHeight w:val="20"/>
          <w:tblHeader/>
        </w:trPr>
        <w:tc>
          <w:tcPr>
            <w:tcW w:w="975"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2021</w:t>
            </w:r>
          </w:p>
        </w:tc>
        <w:tc>
          <w:tcPr>
            <w:tcW w:w="1986"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4912,26217</w:t>
            </w:r>
          </w:p>
        </w:tc>
        <w:tc>
          <w:tcPr>
            <w:tcW w:w="2682"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854,9036</w:t>
            </w:r>
          </w:p>
        </w:tc>
        <w:tc>
          <w:tcPr>
            <w:tcW w:w="1832"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0</w:t>
            </w:r>
          </w:p>
        </w:tc>
        <w:tc>
          <w:tcPr>
            <w:tcW w:w="2115"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0</w:t>
            </w:r>
          </w:p>
        </w:tc>
        <w:tc>
          <w:tcPr>
            <w:tcW w:w="1596"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5767,16577</w:t>
            </w:r>
          </w:p>
        </w:tc>
      </w:tr>
      <w:tr w:rsidR="00604CC1" w:rsidRPr="009D16F6" w:rsidTr="00773D5D">
        <w:trPr>
          <w:trHeight w:val="20"/>
          <w:tblHeader/>
        </w:trPr>
        <w:tc>
          <w:tcPr>
            <w:tcW w:w="975" w:type="dxa"/>
          </w:tcPr>
          <w:p w:rsidR="00604CC1" w:rsidRPr="009D16F6" w:rsidRDefault="00604CC1" w:rsidP="00604CC1">
            <w:pPr>
              <w:ind w:left="-113" w:right="-113"/>
              <w:jc w:val="center"/>
              <w:rPr>
                <w:rFonts w:ascii="Arial" w:hAnsi="Arial" w:cs="Arial"/>
                <w:sz w:val="16"/>
                <w:szCs w:val="16"/>
              </w:rPr>
            </w:pPr>
            <w:r w:rsidRPr="009D16F6">
              <w:rPr>
                <w:rFonts w:ascii="Arial" w:hAnsi="Arial" w:cs="Arial"/>
                <w:sz w:val="16"/>
                <w:szCs w:val="16"/>
              </w:rPr>
              <w:t>2022</w:t>
            </w:r>
          </w:p>
        </w:tc>
        <w:tc>
          <w:tcPr>
            <w:tcW w:w="1986"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4945,62307</w:t>
            </w:r>
          </w:p>
        </w:tc>
        <w:tc>
          <w:tcPr>
            <w:tcW w:w="2682"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859,29962</w:t>
            </w:r>
          </w:p>
        </w:tc>
        <w:tc>
          <w:tcPr>
            <w:tcW w:w="1832"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0</w:t>
            </w:r>
          </w:p>
        </w:tc>
        <w:tc>
          <w:tcPr>
            <w:tcW w:w="2115"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0</w:t>
            </w:r>
          </w:p>
        </w:tc>
        <w:tc>
          <w:tcPr>
            <w:tcW w:w="1596"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5804,92269</w:t>
            </w:r>
          </w:p>
        </w:tc>
      </w:tr>
      <w:tr w:rsidR="00604CC1" w:rsidRPr="009D16F6" w:rsidTr="00773D5D">
        <w:trPr>
          <w:trHeight w:val="20"/>
          <w:tblHeader/>
        </w:trPr>
        <w:tc>
          <w:tcPr>
            <w:tcW w:w="975" w:type="dxa"/>
          </w:tcPr>
          <w:p w:rsidR="00604CC1" w:rsidRPr="009D16F6" w:rsidRDefault="00604CC1" w:rsidP="00604CC1">
            <w:pPr>
              <w:ind w:left="-113" w:right="-113"/>
              <w:jc w:val="center"/>
              <w:rPr>
                <w:rFonts w:ascii="Arial" w:hAnsi="Arial" w:cs="Arial"/>
                <w:sz w:val="16"/>
                <w:szCs w:val="16"/>
              </w:rPr>
            </w:pPr>
            <w:r w:rsidRPr="009D16F6">
              <w:rPr>
                <w:rFonts w:ascii="Arial" w:hAnsi="Arial" w:cs="Arial"/>
                <w:sz w:val="16"/>
                <w:szCs w:val="16"/>
              </w:rPr>
              <w:t>2023</w:t>
            </w:r>
          </w:p>
        </w:tc>
        <w:tc>
          <w:tcPr>
            <w:tcW w:w="1986"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4945,62307</w:t>
            </w:r>
          </w:p>
        </w:tc>
        <w:tc>
          <w:tcPr>
            <w:tcW w:w="2682"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859,29962</w:t>
            </w:r>
          </w:p>
        </w:tc>
        <w:tc>
          <w:tcPr>
            <w:tcW w:w="1832"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0</w:t>
            </w:r>
          </w:p>
        </w:tc>
        <w:tc>
          <w:tcPr>
            <w:tcW w:w="2115"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0</w:t>
            </w:r>
          </w:p>
        </w:tc>
        <w:tc>
          <w:tcPr>
            <w:tcW w:w="1596"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5804,92269</w:t>
            </w:r>
          </w:p>
        </w:tc>
      </w:tr>
      <w:tr w:rsidR="00604CC1" w:rsidRPr="009D16F6" w:rsidTr="00773D5D">
        <w:trPr>
          <w:trHeight w:val="20"/>
          <w:tblHeader/>
        </w:trPr>
        <w:tc>
          <w:tcPr>
            <w:tcW w:w="975" w:type="dxa"/>
          </w:tcPr>
          <w:p w:rsidR="00604CC1" w:rsidRPr="009D16F6" w:rsidRDefault="00604CC1" w:rsidP="00604CC1">
            <w:pPr>
              <w:ind w:left="-113" w:right="-113"/>
              <w:jc w:val="center"/>
              <w:rPr>
                <w:rFonts w:ascii="Arial" w:hAnsi="Arial" w:cs="Arial"/>
                <w:sz w:val="16"/>
                <w:szCs w:val="16"/>
              </w:rPr>
            </w:pPr>
            <w:r w:rsidRPr="009D16F6">
              <w:rPr>
                <w:rFonts w:ascii="Arial" w:hAnsi="Arial" w:cs="Arial"/>
                <w:sz w:val="16"/>
                <w:szCs w:val="16"/>
              </w:rPr>
              <w:t>2024</w:t>
            </w:r>
          </w:p>
        </w:tc>
        <w:tc>
          <w:tcPr>
            <w:tcW w:w="1986"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4945,62307</w:t>
            </w:r>
          </w:p>
        </w:tc>
        <w:tc>
          <w:tcPr>
            <w:tcW w:w="2682"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859,29962</w:t>
            </w:r>
          </w:p>
        </w:tc>
        <w:tc>
          <w:tcPr>
            <w:tcW w:w="1832"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0</w:t>
            </w:r>
          </w:p>
        </w:tc>
        <w:tc>
          <w:tcPr>
            <w:tcW w:w="2115"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0</w:t>
            </w:r>
          </w:p>
        </w:tc>
        <w:tc>
          <w:tcPr>
            <w:tcW w:w="1596"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5804,92269</w:t>
            </w:r>
          </w:p>
        </w:tc>
      </w:tr>
      <w:tr w:rsidR="00604CC1" w:rsidRPr="009D16F6" w:rsidTr="00773D5D">
        <w:trPr>
          <w:trHeight w:val="20"/>
          <w:tblHeader/>
        </w:trPr>
        <w:tc>
          <w:tcPr>
            <w:tcW w:w="975" w:type="dxa"/>
          </w:tcPr>
          <w:p w:rsidR="00604CC1" w:rsidRPr="009D16F6" w:rsidRDefault="00604CC1" w:rsidP="00604CC1">
            <w:pPr>
              <w:ind w:left="-113" w:right="-113"/>
              <w:jc w:val="center"/>
              <w:rPr>
                <w:rFonts w:ascii="Arial" w:hAnsi="Arial" w:cs="Arial"/>
                <w:sz w:val="16"/>
                <w:szCs w:val="16"/>
              </w:rPr>
            </w:pPr>
            <w:r w:rsidRPr="009D16F6">
              <w:rPr>
                <w:rFonts w:ascii="Arial" w:hAnsi="Arial" w:cs="Arial"/>
                <w:sz w:val="16"/>
                <w:szCs w:val="16"/>
              </w:rPr>
              <w:t>2025</w:t>
            </w:r>
          </w:p>
        </w:tc>
        <w:tc>
          <w:tcPr>
            <w:tcW w:w="1986"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4945,62307</w:t>
            </w:r>
          </w:p>
        </w:tc>
        <w:tc>
          <w:tcPr>
            <w:tcW w:w="2682"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859,29962</w:t>
            </w:r>
          </w:p>
        </w:tc>
        <w:tc>
          <w:tcPr>
            <w:tcW w:w="1832"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0</w:t>
            </w:r>
          </w:p>
        </w:tc>
        <w:tc>
          <w:tcPr>
            <w:tcW w:w="2115"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0</w:t>
            </w:r>
          </w:p>
        </w:tc>
        <w:tc>
          <w:tcPr>
            <w:tcW w:w="1596"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5804,92269</w:t>
            </w:r>
          </w:p>
        </w:tc>
      </w:tr>
      <w:tr w:rsidR="00604CC1" w:rsidRPr="009D16F6" w:rsidTr="00773D5D">
        <w:trPr>
          <w:trHeight w:val="20"/>
          <w:tblHeader/>
        </w:trPr>
        <w:tc>
          <w:tcPr>
            <w:tcW w:w="975" w:type="dxa"/>
          </w:tcPr>
          <w:p w:rsidR="00604CC1" w:rsidRPr="009D16F6" w:rsidRDefault="00604CC1" w:rsidP="00604CC1">
            <w:pPr>
              <w:ind w:left="-113" w:right="-113"/>
              <w:jc w:val="center"/>
              <w:rPr>
                <w:rFonts w:ascii="Arial" w:hAnsi="Arial" w:cs="Arial"/>
                <w:sz w:val="16"/>
                <w:szCs w:val="16"/>
              </w:rPr>
            </w:pPr>
            <w:r w:rsidRPr="009D16F6">
              <w:rPr>
                <w:rFonts w:ascii="Arial" w:hAnsi="Arial" w:cs="Arial"/>
                <w:sz w:val="16"/>
                <w:szCs w:val="16"/>
              </w:rPr>
              <w:t>2026</w:t>
            </w:r>
          </w:p>
        </w:tc>
        <w:tc>
          <w:tcPr>
            <w:tcW w:w="1986"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4945,62307</w:t>
            </w:r>
          </w:p>
        </w:tc>
        <w:tc>
          <w:tcPr>
            <w:tcW w:w="2682"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859,29962</w:t>
            </w:r>
          </w:p>
        </w:tc>
        <w:tc>
          <w:tcPr>
            <w:tcW w:w="1832"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0</w:t>
            </w:r>
          </w:p>
        </w:tc>
        <w:tc>
          <w:tcPr>
            <w:tcW w:w="2115"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0</w:t>
            </w:r>
          </w:p>
        </w:tc>
        <w:tc>
          <w:tcPr>
            <w:tcW w:w="1596"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5804,92269</w:t>
            </w:r>
          </w:p>
        </w:tc>
      </w:tr>
      <w:tr w:rsidR="00604CC1" w:rsidRPr="009D16F6" w:rsidTr="00773D5D">
        <w:trPr>
          <w:trHeight w:val="20"/>
          <w:tblHeader/>
        </w:trPr>
        <w:tc>
          <w:tcPr>
            <w:tcW w:w="975" w:type="dxa"/>
          </w:tcPr>
          <w:p w:rsidR="00604CC1" w:rsidRPr="009D16F6" w:rsidRDefault="00604CC1" w:rsidP="00604CC1">
            <w:pPr>
              <w:ind w:left="-113" w:right="-113"/>
              <w:jc w:val="center"/>
              <w:rPr>
                <w:rFonts w:ascii="Arial" w:hAnsi="Arial" w:cs="Arial"/>
                <w:spacing w:val="-30"/>
                <w:sz w:val="16"/>
                <w:szCs w:val="16"/>
              </w:rPr>
            </w:pPr>
            <w:r w:rsidRPr="009D16F6">
              <w:rPr>
                <w:rFonts w:ascii="Arial" w:hAnsi="Arial" w:cs="Arial"/>
                <w:spacing w:val="-30"/>
                <w:sz w:val="16"/>
                <w:szCs w:val="16"/>
              </w:rPr>
              <w:t>ВСЕГО</w:t>
            </w:r>
          </w:p>
        </w:tc>
        <w:tc>
          <w:tcPr>
            <w:tcW w:w="1986"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34552,63969</w:t>
            </w:r>
          </w:p>
        </w:tc>
        <w:tc>
          <w:tcPr>
            <w:tcW w:w="2682"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6006,3053</w:t>
            </w:r>
          </w:p>
        </w:tc>
        <w:tc>
          <w:tcPr>
            <w:tcW w:w="1832"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0</w:t>
            </w:r>
          </w:p>
        </w:tc>
        <w:tc>
          <w:tcPr>
            <w:tcW w:w="2115"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0</w:t>
            </w:r>
          </w:p>
        </w:tc>
        <w:tc>
          <w:tcPr>
            <w:tcW w:w="1596" w:type="dxa"/>
          </w:tcPr>
          <w:p w:rsidR="00604CC1" w:rsidRPr="009D16F6" w:rsidRDefault="00604CC1" w:rsidP="00604CC1">
            <w:pPr>
              <w:jc w:val="center"/>
              <w:rPr>
                <w:rFonts w:ascii="Arial" w:hAnsi="Arial" w:cs="Arial"/>
                <w:sz w:val="16"/>
                <w:szCs w:val="16"/>
              </w:rPr>
            </w:pPr>
            <w:r w:rsidRPr="009D16F6">
              <w:rPr>
                <w:rFonts w:ascii="Arial" w:hAnsi="Arial" w:cs="Arial"/>
                <w:sz w:val="16"/>
                <w:szCs w:val="16"/>
              </w:rPr>
              <w:t>40558,94499</w:t>
            </w:r>
          </w:p>
        </w:tc>
      </w:tr>
    </w:tbl>
    <w:p w:rsidR="00604CC1" w:rsidRPr="009D16F6" w:rsidRDefault="00604CC1" w:rsidP="00773D5D">
      <w:pPr>
        <w:pStyle w:val="aff4"/>
        <w:ind w:left="0" w:firstLine="142"/>
        <w:contextualSpacing/>
        <w:rPr>
          <w:rFonts w:ascii="Arial" w:hAnsi="Arial" w:cs="Arial"/>
          <w:sz w:val="16"/>
          <w:szCs w:val="16"/>
        </w:rPr>
      </w:pPr>
      <w:r w:rsidRPr="009D16F6">
        <w:rPr>
          <w:rFonts w:ascii="Arial" w:hAnsi="Arial" w:cs="Arial"/>
          <w:sz w:val="16"/>
          <w:szCs w:val="16"/>
        </w:rPr>
        <w:t>5.Ожидаемые конечные результаты реализации подпрограммы:</w:t>
      </w:r>
    </w:p>
    <w:p w:rsidR="00604CC1" w:rsidRPr="009D16F6" w:rsidRDefault="00604CC1" w:rsidP="00773D5D">
      <w:pPr>
        <w:pStyle w:val="aff4"/>
        <w:tabs>
          <w:tab w:val="left" w:pos="993"/>
        </w:tabs>
        <w:ind w:left="0" w:firstLine="142"/>
        <w:contextualSpacing/>
        <w:jc w:val="both"/>
        <w:rPr>
          <w:rFonts w:ascii="Arial" w:hAnsi="Arial" w:cs="Arial"/>
          <w:sz w:val="16"/>
          <w:szCs w:val="16"/>
        </w:rPr>
      </w:pPr>
      <w:r w:rsidRPr="009D16F6">
        <w:rPr>
          <w:rFonts w:ascii="Arial" w:hAnsi="Arial" w:cs="Arial"/>
          <w:sz w:val="16"/>
          <w:szCs w:val="16"/>
        </w:rPr>
        <w:t>5.1. 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p w:rsidR="00604CC1" w:rsidRPr="009D16F6" w:rsidRDefault="00604CC1" w:rsidP="00773D5D">
      <w:pPr>
        <w:pStyle w:val="aff4"/>
        <w:tabs>
          <w:tab w:val="left" w:pos="993"/>
        </w:tabs>
        <w:ind w:left="0" w:firstLine="142"/>
        <w:contextualSpacing/>
        <w:jc w:val="both"/>
        <w:rPr>
          <w:rFonts w:ascii="Arial" w:hAnsi="Arial" w:cs="Arial"/>
          <w:sz w:val="16"/>
          <w:szCs w:val="16"/>
        </w:rPr>
      </w:pPr>
      <w:r w:rsidRPr="009D16F6">
        <w:rPr>
          <w:rFonts w:ascii="Arial" w:hAnsi="Arial" w:cs="Arial"/>
          <w:sz w:val="16"/>
          <w:szCs w:val="16"/>
        </w:rPr>
        <w:lastRenderedPageBreak/>
        <w:t>5.2. Сокращение количества детей-сирот и детей, оставшихся без попечения родителей, а также лиц из числа детей-сирот и детей, оставшихся без попечения родителей, имеющих и не реализовавших право на обеспечение жилыми помещениями по договорам найма специализированных жилых помещений.</w:t>
      </w:r>
    </w:p>
    <w:p w:rsidR="00773D5D" w:rsidRPr="009D16F6" w:rsidRDefault="00773D5D" w:rsidP="00773D5D">
      <w:pPr>
        <w:jc w:val="center"/>
        <w:rPr>
          <w:rFonts w:ascii="Arial" w:hAnsi="Arial" w:cs="Arial"/>
          <w:b/>
          <w:bCs/>
          <w:sz w:val="16"/>
          <w:szCs w:val="16"/>
        </w:rPr>
      </w:pPr>
      <w:r w:rsidRPr="009D16F6">
        <w:rPr>
          <w:rFonts w:ascii="Arial" w:hAnsi="Arial" w:cs="Arial"/>
          <w:b/>
          <w:sz w:val="16"/>
          <w:szCs w:val="16"/>
        </w:rPr>
        <w:t>Мероприятия подпрограммы</w:t>
      </w:r>
    </w:p>
    <w:p w:rsidR="00773D5D" w:rsidRPr="009D16F6" w:rsidRDefault="00773D5D" w:rsidP="00773D5D">
      <w:pPr>
        <w:jc w:val="center"/>
        <w:rPr>
          <w:rFonts w:ascii="Arial" w:hAnsi="Arial" w:cs="Arial"/>
          <w:b/>
          <w:sz w:val="16"/>
          <w:szCs w:val="16"/>
        </w:rPr>
      </w:pPr>
      <w:r w:rsidRPr="009D16F6">
        <w:rPr>
          <w:rFonts w:ascii="Arial" w:hAnsi="Arial" w:cs="Arial"/>
          <w:b/>
          <w:sz w:val="16"/>
          <w:szCs w:val="16"/>
        </w:rPr>
        <w:t xml:space="preserve">«Социальная адаптация детей-сирот и детей, оставшихся без попечения родителей, </w:t>
      </w:r>
    </w:p>
    <w:p w:rsidR="00773D5D" w:rsidRPr="009D16F6" w:rsidRDefault="00773D5D" w:rsidP="00773D5D">
      <w:pPr>
        <w:jc w:val="center"/>
        <w:rPr>
          <w:rFonts w:ascii="Arial" w:hAnsi="Arial" w:cs="Arial"/>
          <w:b/>
          <w:sz w:val="16"/>
          <w:szCs w:val="16"/>
        </w:rPr>
      </w:pPr>
      <w:r w:rsidRPr="009D16F6">
        <w:rPr>
          <w:rFonts w:ascii="Arial" w:hAnsi="Arial" w:cs="Arial"/>
          <w:b/>
          <w:sz w:val="16"/>
          <w:szCs w:val="16"/>
        </w:rPr>
        <w:t>а также лиц из числа детей-сирот и детей, оставшихся без попечения родителей»</w:t>
      </w:r>
    </w:p>
    <w:p w:rsidR="00773D5D" w:rsidRPr="009D16F6" w:rsidRDefault="00773D5D" w:rsidP="00773D5D">
      <w:pPr>
        <w:ind w:left="142" w:right="253"/>
        <w:jc w:val="center"/>
        <w:rPr>
          <w:rFonts w:ascii="Arial" w:hAnsi="Arial" w:cs="Arial"/>
          <w:b/>
          <w:bCs/>
          <w:sz w:val="16"/>
          <w:szCs w:val="16"/>
        </w:rPr>
      </w:pPr>
      <w:r w:rsidRPr="009D16F6">
        <w:rPr>
          <w:rFonts w:ascii="Arial" w:hAnsi="Arial" w:cs="Arial"/>
          <w:b/>
          <w:bCs/>
          <w:sz w:val="16"/>
          <w:szCs w:val="16"/>
        </w:rPr>
        <w:t>муниципальной программы «Развитие образования и молодежной политики в Валдайском муниципальном районе до 2026 года»</w:t>
      </w:r>
    </w:p>
    <w:tbl>
      <w:tblPr>
        <w:tblW w:w="11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
        <w:gridCol w:w="3402"/>
        <w:gridCol w:w="708"/>
        <w:gridCol w:w="567"/>
        <w:gridCol w:w="1047"/>
        <w:gridCol w:w="17"/>
        <w:gridCol w:w="637"/>
        <w:gridCol w:w="709"/>
        <w:gridCol w:w="709"/>
        <w:gridCol w:w="709"/>
        <w:gridCol w:w="565"/>
        <w:gridCol w:w="589"/>
        <w:gridCol w:w="687"/>
        <w:gridCol w:w="710"/>
      </w:tblGrid>
      <w:tr w:rsidR="00773D5D" w:rsidRPr="009D16F6" w:rsidTr="00773D5D">
        <w:trPr>
          <w:trHeight w:val="20"/>
        </w:trPr>
        <w:tc>
          <w:tcPr>
            <w:tcW w:w="472" w:type="dxa"/>
            <w:vMerge w:val="restart"/>
            <w:tcMar>
              <w:left w:w="28" w:type="dxa"/>
              <w:right w:w="28" w:type="dxa"/>
            </w:tcMar>
            <w:vAlign w:val="center"/>
          </w:tcPr>
          <w:p w:rsidR="00773D5D" w:rsidRPr="009D16F6" w:rsidRDefault="00773D5D" w:rsidP="00773D5D">
            <w:pPr>
              <w:ind w:left="-57" w:right="-57"/>
              <w:jc w:val="center"/>
              <w:rPr>
                <w:rFonts w:ascii="Arial" w:hAnsi="Arial" w:cs="Arial"/>
                <w:b/>
                <w:sz w:val="16"/>
                <w:szCs w:val="16"/>
              </w:rPr>
            </w:pPr>
            <w:r w:rsidRPr="009D16F6">
              <w:rPr>
                <w:rFonts w:ascii="Arial" w:hAnsi="Arial" w:cs="Arial"/>
                <w:b/>
                <w:sz w:val="16"/>
                <w:szCs w:val="16"/>
              </w:rPr>
              <w:t xml:space="preserve">№ </w:t>
            </w:r>
            <w:r w:rsidRPr="009D16F6">
              <w:rPr>
                <w:rFonts w:ascii="Arial" w:hAnsi="Arial" w:cs="Arial"/>
                <w:b/>
                <w:sz w:val="16"/>
                <w:szCs w:val="16"/>
              </w:rPr>
              <w:br/>
              <w:t>п/п</w:t>
            </w:r>
          </w:p>
        </w:tc>
        <w:tc>
          <w:tcPr>
            <w:tcW w:w="3402" w:type="dxa"/>
            <w:vMerge w:val="restart"/>
            <w:tcMar>
              <w:left w:w="28" w:type="dxa"/>
              <w:right w:w="28" w:type="dxa"/>
            </w:tcMar>
            <w:vAlign w:val="center"/>
          </w:tcPr>
          <w:p w:rsidR="00773D5D" w:rsidRPr="009D16F6" w:rsidRDefault="00773D5D" w:rsidP="00773D5D">
            <w:pPr>
              <w:ind w:left="-57" w:right="-57"/>
              <w:jc w:val="center"/>
              <w:rPr>
                <w:rFonts w:ascii="Arial" w:hAnsi="Arial" w:cs="Arial"/>
                <w:b/>
                <w:sz w:val="16"/>
                <w:szCs w:val="16"/>
              </w:rPr>
            </w:pPr>
            <w:r w:rsidRPr="009D16F6">
              <w:rPr>
                <w:rFonts w:ascii="Arial" w:hAnsi="Arial" w:cs="Arial"/>
                <w:b/>
                <w:sz w:val="16"/>
                <w:szCs w:val="16"/>
              </w:rPr>
              <w:t xml:space="preserve">Наименование </w:t>
            </w:r>
            <w:r w:rsidRPr="009D16F6">
              <w:rPr>
                <w:rFonts w:ascii="Arial" w:hAnsi="Arial" w:cs="Arial"/>
                <w:b/>
                <w:sz w:val="16"/>
                <w:szCs w:val="16"/>
              </w:rPr>
              <w:br/>
              <w:t>мероприятия</w:t>
            </w:r>
          </w:p>
        </w:tc>
        <w:tc>
          <w:tcPr>
            <w:tcW w:w="708" w:type="dxa"/>
            <w:vMerge w:val="restart"/>
            <w:tcMar>
              <w:left w:w="28" w:type="dxa"/>
              <w:right w:w="28" w:type="dxa"/>
            </w:tcMar>
            <w:vAlign w:val="center"/>
          </w:tcPr>
          <w:p w:rsidR="00773D5D" w:rsidRPr="009D16F6" w:rsidRDefault="00773D5D" w:rsidP="00773D5D">
            <w:pPr>
              <w:ind w:left="-57" w:right="-57"/>
              <w:jc w:val="center"/>
              <w:rPr>
                <w:rFonts w:ascii="Arial" w:hAnsi="Arial" w:cs="Arial"/>
                <w:b/>
                <w:sz w:val="16"/>
                <w:szCs w:val="16"/>
              </w:rPr>
            </w:pPr>
            <w:r w:rsidRPr="009D16F6">
              <w:rPr>
                <w:rFonts w:ascii="Arial" w:hAnsi="Arial" w:cs="Arial"/>
                <w:b/>
                <w:sz w:val="16"/>
                <w:szCs w:val="16"/>
              </w:rPr>
              <w:t xml:space="preserve">Исполнитель </w:t>
            </w:r>
            <w:r w:rsidRPr="009D16F6">
              <w:rPr>
                <w:rFonts w:ascii="Arial" w:hAnsi="Arial" w:cs="Arial"/>
                <w:b/>
                <w:sz w:val="16"/>
                <w:szCs w:val="16"/>
              </w:rPr>
              <w:br/>
              <w:t>мероприятия</w:t>
            </w:r>
          </w:p>
        </w:tc>
        <w:tc>
          <w:tcPr>
            <w:tcW w:w="567" w:type="dxa"/>
            <w:vMerge w:val="restart"/>
            <w:tcMar>
              <w:left w:w="28" w:type="dxa"/>
              <w:right w:w="28" w:type="dxa"/>
            </w:tcMar>
            <w:vAlign w:val="center"/>
          </w:tcPr>
          <w:p w:rsidR="00773D5D" w:rsidRPr="009D16F6" w:rsidRDefault="00773D5D" w:rsidP="00773D5D">
            <w:pPr>
              <w:ind w:left="-57" w:right="-57"/>
              <w:jc w:val="center"/>
              <w:rPr>
                <w:rFonts w:ascii="Arial" w:hAnsi="Arial" w:cs="Arial"/>
                <w:b/>
                <w:sz w:val="16"/>
                <w:szCs w:val="16"/>
              </w:rPr>
            </w:pPr>
            <w:r w:rsidRPr="009D16F6">
              <w:rPr>
                <w:rFonts w:ascii="Arial" w:hAnsi="Arial" w:cs="Arial"/>
                <w:b/>
                <w:sz w:val="16"/>
                <w:szCs w:val="16"/>
              </w:rPr>
              <w:t>Срок реализации</w:t>
            </w:r>
          </w:p>
        </w:tc>
        <w:tc>
          <w:tcPr>
            <w:tcW w:w="1064" w:type="dxa"/>
            <w:gridSpan w:val="2"/>
            <w:vMerge w:val="restart"/>
            <w:tcMar>
              <w:left w:w="28" w:type="dxa"/>
              <w:right w:w="28" w:type="dxa"/>
            </w:tcMar>
            <w:vAlign w:val="center"/>
          </w:tcPr>
          <w:p w:rsidR="00773D5D" w:rsidRPr="009D16F6" w:rsidRDefault="00773D5D" w:rsidP="00773D5D">
            <w:pPr>
              <w:ind w:left="-57" w:right="-57"/>
              <w:jc w:val="center"/>
              <w:rPr>
                <w:rFonts w:ascii="Arial" w:hAnsi="Arial" w:cs="Arial"/>
                <w:b/>
                <w:sz w:val="16"/>
                <w:szCs w:val="16"/>
              </w:rPr>
            </w:pPr>
            <w:r w:rsidRPr="009D16F6">
              <w:rPr>
                <w:rFonts w:ascii="Arial" w:hAnsi="Arial" w:cs="Arial"/>
                <w:b/>
                <w:sz w:val="16"/>
                <w:szCs w:val="16"/>
              </w:rPr>
              <w:t xml:space="preserve">Целевой </w:t>
            </w:r>
            <w:r w:rsidRPr="009D16F6">
              <w:rPr>
                <w:rFonts w:ascii="Arial" w:hAnsi="Arial" w:cs="Arial"/>
                <w:b/>
                <w:sz w:val="16"/>
                <w:szCs w:val="16"/>
              </w:rPr>
              <w:br/>
              <w:t xml:space="preserve">показатель (номер     целевого показателя из паспорта </w:t>
            </w:r>
            <w:r w:rsidRPr="009D16F6">
              <w:rPr>
                <w:rFonts w:ascii="Arial" w:hAnsi="Arial" w:cs="Arial"/>
                <w:b/>
                <w:sz w:val="16"/>
                <w:szCs w:val="16"/>
              </w:rPr>
              <w:br/>
              <w:t>подпрограммы)</w:t>
            </w:r>
          </w:p>
        </w:tc>
        <w:tc>
          <w:tcPr>
            <w:tcW w:w="637" w:type="dxa"/>
            <w:vMerge w:val="restart"/>
            <w:tcMar>
              <w:left w:w="28" w:type="dxa"/>
              <w:right w:w="28" w:type="dxa"/>
            </w:tcMar>
            <w:vAlign w:val="center"/>
          </w:tcPr>
          <w:p w:rsidR="00773D5D" w:rsidRPr="009D16F6" w:rsidRDefault="00773D5D" w:rsidP="00773D5D">
            <w:pPr>
              <w:ind w:left="-57" w:right="-57"/>
              <w:jc w:val="center"/>
              <w:rPr>
                <w:rFonts w:ascii="Arial" w:hAnsi="Arial" w:cs="Arial"/>
                <w:b/>
                <w:sz w:val="16"/>
                <w:szCs w:val="16"/>
              </w:rPr>
            </w:pPr>
            <w:r w:rsidRPr="009D16F6">
              <w:rPr>
                <w:rFonts w:ascii="Arial" w:hAnsi="Arial" w:cs="Arial"/>
                <w:b/>
                <w:sz w:val="16"/>
                <w:szCs w:val="16"/>
              </w:rPr>
              <w:t>Источник финансирования</w:t>
            </w:r>
          </w:p>
        </w:tc>
        <w:tc>
          <w:tcPr>
            <w:tcW w:w="4678" w:type="dxa"/>
            <w:gridSpan w:val="7"/>
            <w:tcMar>
              <w:left w:w="28" w:type="dxa"/>
              <w:right w:w="28" w:type="dxa"/>
            </w:tcMar>
            <w:vAlign w:val="center"/>
          </w:tcPr>
          <w:p w:rsidR="00773D5D" w:rsidRPr="009D16F6" w:rsidRDefault="00773D5D" w:rsidP="00773D5D">
            <w:pPr>
              <w:ind w:right="-57"/>
              <w:jc w:val="center"/>
              <w:rPr>
                <w:rFonts w:ascii="Arial" w:hAnsi="Arial" w:cs="Arial"/>
                <w:b/>
                <w:sz w:val="16"/>
                <w:szCs w:val="16"/>
              </w:rPr>
            </w:pPr>
            <w:r w:rsidRPr="009D16F6">
              <w:rPr>
                <w:rFonts w:ascii="Arial" w:hAnsi="Arial" w:cs="Arial"/>
                <w:b/>
                <w:sz w:val="16"/>
                <w:szCs w:val="16"/>
              </w:rPr>
              <w:t>Объем финансирования по годам (тыс.руб.)</w:t>
            </w:r>
          </w:p>
        </w:tc>
      </w:tr>
      <w:tr w:rsidR="00773D5D" w:rsidRPr="009D16F6" w:rsidTr="00773D5D">
        <w:trPr>
          <w:trHeight w:val="20"/>
        </w:trPr>
        <w:tc>
          <w:tcPr>
            <w:tcW w:w="472" w:type="dxa"/>
            <w:vMerge/>
            <w:tcMar>
              <w:left w:w="28" w:type="dxa"/>
              <w:right w:w="28" w:type="dxa"/>
            </w:tcMar>
            <w:vAlign w:val="center"/>
          </w:tcPr>
          <w:p w:rsidR="00773D5D" w:rsidRPr="009D16F6" w:rsidRDefault="00773D5D" w:rsidP="00773D5D">
            <w:pPr>
              <w:jc w:val="center"/>
              <w:rPr>
                <w:rFonts w:ascii="Arial" w:hAnsi="Arial" w:cs="Arial"/>
                <w:b/>
                <w:sz w:val="16"/>
                <w:szCs w:val="16"/>
              </w:rPr>
            </w:pPr>
          </w:p>
        </w:tc>
        <w:tc>
          <w:tcPr>
            <w:tcW w:w="3402" w:type="dxa"/>
            <w:vMerge/>
            <w:tcMar>
              <w:left w:w="28" w:type="dxa"/>
              <w:right w:w="28" w:type="dxa"/>
            </w:tcMar>
            <w:vAlign w:val="center"/>
          </w:tcPr>
          <w:p w:rsidR="00773D5D" w:rsidRPr="009D16F6" w:rsidRDefault="00773D5D" w:rsidP="00773D5D">
            <w:pPr>
              <w:jc w:val="center"/>
              <w:rPr>
                <w:rFonts w:ascii="Arial" w:hAnsi="Arial" w:cs="Arial"/>
                <w:b/>
                <w:sz w:val="16"/>
                <w:szCs w:val="16"/>
              </w:rPr>
            </w:pPr>
          </w:p>
        </w:tc>
        <w:tc>
          <w:tcPr>
            <w:tcW w:w="708" w:type="dxa"/>
            <w:vMerge/>
            <w:tcMar>
              <w:left w:w="28" w:type="dxa"/>
              <w:right w:w="28" w:type="dxa"/>
            </w:tcMar>
            <w:vAlign w:val="center"/>
          </w:tcPr>
          <w:p w:rsidR="00773D5D" w:rsidRPr="009D16F6" w:rsidRDefault="00773D5D" w:rsidP="00773D5D">
            <w:pPr>
              <w:jc w:val="center"/>
              <w:rPr>
                <w:rFonts w:ascii="Arial" w:hAnsi="Arial" w:cs="Arial"/>
                <w:b/>
                <w:sz w:val="16"/>
                <w:szCs w:val="16"/>
              </w:rPr>
            </w:pPr>
          </w:p>
        </w:tc>
        <w:tc>
          <w:tcPr>
            <w:tcW w:w="567" w:type="dxa"/>
            <w:vMerge/>
            <w:tcMar>
              <w:left w:w="28" w:type="dxa"/>
              <w:right w:w="28" w:type="dxa"/>
            </w:tcMar>
            <w:vAlign w:val="center"/>
          </w:tcPr>
          <w:p w:rsidR="00773D5D" w:rsidRPr="009D16F6" w:rsidRDefault="00773D5D" w:rsidP="00773D5D">
            <w:pPr>
              <w:jc w:val="center"/>
              <w:rPr>
                <w:rFonts w:ascii="Arial" w:hAnsi="Arial" w:cs="Arial"/>
                <w:b/>
                <w:sz w:val="16"/>
                <w:szCs w:val="16"/>
              </w:rPr>
            </w:pPr>
          </w:p>
        </w:tc>
        <w:tc>
          <w:tcPr>
            <w:tcW w:w="1064" w:type="dxa"/>
            <w:gridSpan w:val="2"/>
            <w:vMerge/>
            <w:tcMar>
              <w:left w:w="28" w:type="dxa"/>
              <w:right w:w="28" w:type="dxa"/>
            </w:tcMar>
            <w:vAlign w:val="center"/>
          </w:tcPr>
          <w:p w:rsidR="00773D5D" w:rsidRPr="009D16F6" w:rsidRDefault="00773D5D" w:rsidP="00773D5D">
            <w:pPr>
              <w:jc w:val="center"/>
              <w:rPr>
                <w:rFonts w:ascii="Arial" w:hAnsi="Arial" w:cs="Arial"/>
                <w:b/>
                <w:sz w:val="16"/>
                <w:szCs w:val="16"/>
              </w:rPr>
            </w:pPr>
          </w:p>
        </w:tc>
        <w:tc>
          <w:tcPr>
            <w:tcW w:w="637" w:type="dxa"/>
            <w:vMerge/>
            <w:tcMar>
              <w:left w:w="28" w:type="dxa"/>
              <w:right w:w="28" w:type="dxa"/>
            </w:tcMar>
            <w:vAlign w:val="center"/>
          </w:tcPr>
          <w:p w:rsidR="00773D5D" w:rsidRPr="009D16F6" w:rsidRDefault="00773D5D" w:rsidP="00773D5D">
            <w:pPr>
              <w:jc w:val="center"/>
              <w:rPr>
                <w:rFonts w:ascii="Arial" w:hAnsi="Arial" w:cs="Arial"/>
                <w:b/>
                <w:sz w:val="16"/>
                <w:szCs w:val="16"/>
              </w:rPr>
            </w:pPr>
          </w:p>
        </w:tc>
        <w:tc>
          <w:tcPr>
            <w:tcW w:w="709" w:type="dxa"/>
            <w:tcMar>
              <w:left w:w="28" w:type="dxa"/>
              <w:right w:w="28" w:type="dxa"/>
            </w:tcMar>
            <w:vAlign w:val="center"/>
          </w:tcPr>
          <w:p w:rsidR="00773D5D" w:rsidRPr="009D16F6" w:rsidRDefault="00773D5D" w:rsidP="00773D5D">
            <w:pPr>
              <w:jc w:val="center"/>
              <w:rPr>
                <w:rFonts w:ascii="Arial" w:hAnsi="Arial" w:cs="Arial"/>
                <w:b/>
                <w:sz w:val="16"/>
                <w:szCs w:val="16"/>
              </w:rPr>
            </w:pPr>
            <w:r w:rsidRPr="009D16F6">
              <w:rPr>
                <w:rFonts w:ascii="Arial" w:hAnsi="Arial" w:cs="Arial"/>
                <w:b/>
                <w:sz w:val="16"/>
                <w:szCs w:val="16"/>
              </w:rPr>
              <w:t>2020</w:t>
            </w:r>
          </w:p>
        </w:tc>
        <w:tc>
          <w:tcPr>
            <w:tcW w:w="709" w:type="dxa"/>
            <w:tcMar>
              <w:left w:w="28" w:type="dxa"/>
              <w:right w:w="28" w:type="dxa"/>
            </w:tcMar>
            <w:vAlign w:val="center"/>
          </w:tcPr>
          <w:p w:rsidR="00773D5D" w:rsidRPr="009D16F6" w:rsidRDefault="00773D5D" w:rsidP="00773D5D">
            <w:pPr>
              <w:jc w:val="center"/>
              <w:rPr>
                <w:rFonts w:ascii="Arial" w:hAnsi="Arial" w:cs="Arial"/>
                <w:b/>
                <w:sz w:val="16"/>
                <w:szCs w:val="16"/>
              </w:rPr>
            </w:pPr>
            <w:r w:rsidRPr="009D16F6">
              <w:rPr>
                <w:rFonts w:ascii="Arial" w:hAnsi="Arial" w:cs="Arial"/>
                <w:b/>
                <w:sz w:val="16"/>
                <w:szCs w:val="16"/>
              </w:rPr>
              <w:t>2021</w:t>
            </w:r>
          </w:p>
        </w:tc>
        <w:tc>
          <w:tcPr>
            <w:tcW w:w="709" w:type="dxa"/>
            <w:tcMar>
              <w:left w:w="28" w:type="dxa"/>
              <w:right w:w="28" w:type="dxa"/>
            </w:tcMar>
            <w:vAlign w:val="center"/>
          </w:tcPr>
          <w:p w:rsidR="00773D5D" w:rsidRPr="009D16F6" w:rsidRDefault="00773D5D" w:rsidP="00773D5D">
            <w:pPr>
              <w:jc w:val="center"/>
              <w:rPr>
                <w:rFonts w:ascii="Arial" w:hAnsi="Arial" w:cs="Arial"/>
                <w:b/>
                <w:sz w:val="16"/>
                <w:szCs w:val="16"/>
              </w:rPr>
            </w:pPr>
            <w:r w:rsidRPr="009D16F6">
              <w:rPr>
                <w:rFonts w:ascii="Arial" w:hAnsi="Arial" w:cs="Arial"/>
                <w:b/>
                <w:sz w:val="16"/>
                <w:szCs w:val="16"/>
              </w:rPr>
              <w:t>2022</w:t>
            </w:r>
          </w:p>
        </w:tc>
        <w:tc>
          <w:tcPr>
            <w:tcW w:w="565" w:type="dxa"/>
            <w:tcMar>
              <w:left w:w="28" w:type="dxa"/>
              <w:right w:w="28" w:type="dxa"/>
            </w:tcMar>
            <w:vAlign w:val="center"/>
          </w:tcPr>
          <w:p w:rsidR="00773D5D" w:rsidRPr="009D16F6" w:rsidRDefault="00773D5D" w:rsidP="00773D5D">
            <w:pPr>
              <w:rPr>
                <w:rFonts w:ascii="Arial" w:hAnsi="Arial" w:cs="Arial"/>
                <w:b/>
                <w:sz w:val="16"/>
                <w:szCs w:val="16"/>
              </w:rPr>
            </w:pPr>
            <w:r w:rsidRPr="009D16F6">
              <w:rPr>
                <w:rFonts w:ascii="Arial" w:hAnsi="Arial" w:cs="Arial"/>
                <w:b/>
                <w:sz w:val="16"/>
                <w:szCs w:val="16"/>
              </w:rPr>
              <w:t>2023</w:t>
            </w:r>
          </w:p>
        </w:tc>
        <w:tc>
          <w:tcPr>
            <w:tcW w:w="589" w:type="dxa"/>
            <w:tcMar>
              <w:left w:w="28" w:type="dxa"/>
              <w:right w:w="28" w:type="dxa"/>
            </w:tcMar>
            <w:vAlign w:val="center"/>
          </w:tcPr>
          <w:p w:rsidR="00773D5D" w:rsidRPr="009D16F6" w:rsidRDefault="00773D5D" w:rsidP="00773D5D">
            <w:pPr>
              <w:rPr>
                <w:rFonts w:ascii="Arial" w:hAnsi="Arial" w:cs="Arial"/>
                <w:b/>
                <w:sz w:val="16"/>
                <w:szCs w:val="16"/>
              </w:rPr>
            </w:pPr>
            <w:r w:rsidRPr="009D16F6">
              <w:rPr>
                <w:rFonts w:ascii="Arial" w:hAnsi="Arial" w:cs="Arial"/>
                <w:b/>
                <w:sz w:val="16"/>
                <w:szCs w:val="16"/>
              </w:rPr>
              <w:t>2024</w:t>
            </w:r>
          </w:p>
        </w:tc>
        <w:tc>
          <w:tcPr>
            <w:tcW w:w="687" w:type="dxa"/>
            <w:tcMar>
              <w:left w:w="28" w:type="dxa"/>
              <w:right w:w="28" w:type="dxa"/>
            </w:tcMar>
            <w:vAlign w:val="center"/>
          </w:tcPr>
          <w:p w:rsidR="00773D5D" w:rsidRPr="009D16F6" w:rsidRDefault="00773D5D" w:rsidP="00B735CF">
            <w:pPr>
              <w:jc w:val="center"/>
              <w:rPr>
                <w:rFonts w:ascii="Arial" w:hAnsi="Arial" w:cs="Arial"/>
                <w:b/>
                <w:sz w:val="16"/>
                <w:szCs w:val="16"/>
              </w:rPr>
            </w:pPr>
            <w:r w:rsidRPr="009D16F6">
              <w:rPr>
                <w:rFonts w:ascii="Arial" w:hAnsi="Arial" w:cs="Arial"/>
                <w:b/>
                <w:sz w:val="16"/>
                <w:szCs w:val="16"/>
              </w:rPr>
              <w:t>2025</w:t>
            </w:r>
          </w:p>
        </w:tc>
        <w:tc>
          <w:tcPr>
            <w:tcW w:w="710" w:type="dxa"/>
            <w:tcMar>
              <w:left w:w="28" w:type="dxa"/>
              <w:right w:w="28" w:type="dxa"/>
            </w:tcMar>
            <w:vAlign w:val="center"/>
          </w:tcPr>
          <w:p w:rsidR="00773D5D" w:rsidRPr="009D16F6" w:rsidRDefault="00773D5D" w:rsidP="00B735CF">
            <w:pPr>
              <w:jc w:val="center"/>
              <w:rPr>
                <w:rFonts w:ascii="Arial" w:hAnsi="Arial" w:cs="Arial"/>
                <w:b/>
                <w:sz w:val="16"/>
                <w:szCs w:val="16"/>
              </w:rPr>
            </w:pPr>
            <w:r w:rsidRPr="009D16F6">
              <w:rPr>
                <w:rFonts w:ascii="Arial" w:hAnsi="Arial" w:cs="Arial"/>
                <w:b/>
                <w:sz w:val="16"/>
                <w:szCs w:val="16"/>
              </w:rPr>
              <w:t>2026</w:t>
            </w:r>
          </w:p>
        </w:tc>
      </w:tr>
      <w:tr w:rsidR="00773D5D" w:rsidRPr="009D16F6" w:rsidTr="00773D5D">
        <w:trPr>
          <w:trHeight w:val="20"/>
        </w:trPr>
        <w:tc>
          <w:tcPr>
            <w:tcW w:w="472" w:type="dxa"/>
            <w:tcMar>
              <w:left w:w="28" w:type="dxa"/>
              <w:right w:w="28" w:type="dxa"/>
            </w:tcMar>
            <w:vAlign w:val="center"/>
          </w:tcPr>
          <w:p w:rsidR="00773D5D" w:rsidRPr="009D16F6" w:rsidRDefault="00773D5D" w:rsidP="00B735CF">
            <w:pPr>
              <w:jc w:val="center"/>
              <w:rPr>
                <w:rFonts w:ascii="Arial" w:hAnsi="Arial" w:cs="Arial"/>
                <w:sz w:val="16"/>
                <w:szCs w:val="16"/>
              </w:rPr>
            </w:pPr>
            <w:r w:rsidRPr="009D16F6">
              <w:rPr>
                <w:rFonts w:ascii="Arial" w:hAnsi="Arial" w:cs="Arial"/>
                <w:sz w:val="16"/>
                <w:szCs w:val="16"/>
              </w:rPr>
              <w:t>1</w:t>
            </w:r>
          </w:p>
        </w:tc>
        <w:tc>
          <w:tcPr>
            <w:tcW w:w="3402" w:type="dxa"/>
            <w:tcMar>
              <w:left w:w="28" w:type="dxa"/>
              <w:right w:w="28" w:type="dxa"/>
            </w:tcMar>
            <w:vAlign w:val="center"/>
          </w:tcPr>
          <w:p w:rsidR="00773D5D" w:rsidRPr="009D16F6" w:rsidRDefault="00773D5D" w:rsidP="00773D5D">
            <w:pPr>
              <w:rPr>
                <w:rFonts w:ascii="Arial" w:hAnsi="Arial" w:cs="Arial"/>
                <w:sz w:val="16"/>
                <w:szCs w:val="16"/>
              </w:rPr>
            </w:pPr>
            <w:r w:rsidRPr="009D16F6">
              <w:rPr>
                <w:rFonts w:ascii="Arial" w:hAnsi="Arial" w:cs="Arial"/>
                <w:sz w:val="16"/>
                <w:szCs w:val="16"/>
              </w:rPr>
              <w:t>2</w:t>
            </w:r>
          </w:p>
        </w:tc>
        <w:tc>
          <w:tcPr>
            <w:tcW w:w="708" w:type="dxa"/>
            <w:tcMar>
              <w:left w:w="28" w:type="dxa"/>
              <w:right w:w="28" w:type="dxa"/>
            </w:tcMar>
            <w:vAlign w:val="center"/>
          </w:tcPr>
          <w:p w:rsidR="00773D5D" w:rsidRPr="009D16F6" w:rsidRDefault="00773D5D" w:rsidP="00773D5D">
            <w:pPr>
              <w:rPr>
                <w:rFonts w:ascii="Arial" w:hAnsi="Arial" w:cs="Arial"/>
                <w:sz w:val="16"/>
                <w:szCs w:val="16"/>
              </w:rPr>
            </w:pPr>
            <w:r w:rsidRPr="009D16F6">
              <w:rPr>
                <w:rFonts w:ascii="Arial" w:hAnsi="Arial" w:cs="Arial"/>
                <w:sz w:val="16"/>
                <w:szCs w:val="16"/>
              </w:rPr>
              <w:t>3</w:t>
            </w:r>
          </w:p>
        </w:tc>
        <w:tc>
          <w:tcPr>
            <w:tcW w:w="567" w:type="dxa"/>
            <w:tcMar>
              <w:left w:w="28" w:type="dxa"/>
              <w:right w:w="28" w:type="dxa"/>
            </w:tcMar>
            <w:vAlign w:val="center"/>
          </w:tcPr>
          <w:p w:rsidR="00773D5D" w:rsidRPr="009D16F6" w:rsidRDefault="00773D5D" w:rsidP="00773D5D">
            <w:pPr>
              <w:rPr>
                <w:rFonts w:ascii="Arial" w:hAnsi="Arial" w:cs="Arial"/>
                <w:sz w:val="16"/>
                <w:szCs w:val="16"/>
              </w:rPr>
            </w:pPr>
            <w:r w:rsidRPr="009D16F6">
              <w:rPr>
                <w:rFonts w:ascii="Arial" w:hAnsi="Arial" w:cs="Arial"/>
                <w:sz w:val="16"/>
                <w:szCs w:val="16"/>
              </w:rPr>
              <w:t>4</w:t>
            </w:r>
          </w:p>
        </w:tc>
        <w:tc>
          <w:tcPr>
            <w:tcW w:w="1064" w:type="dxa"/>
            <w:gridSpan w:val="2"/>
            <w:tcMar>
              <w:left w:w="28" w:type="dxa"/>
              <w:right w:w="28" w:type="dxa"/>
            </w:tcMar>
            <w:vAlign w:val="center"/>
          </w:tcPr>
          <w:p w:rsidR="00773D5D" w:rsidRPr="009D16F6" w:rsidRDefault="00773D5D" w:rsidP="00773D5D">
            <w:pPr>
              <w:rPr>
                <w:rFonts w:ascii="Arial" w:hAnsi="Arial" w:cs="Arial"/>
                <w:sz w:val="16"/>
                <w:szCs w:val="16"/>
              </w:rPr>
            </w:pPr>
            <w:r w:rsidRPr="009D16F6">
              <w:rPr>
                <w:rFonts w:ascii="Arial" w:hAnsi="Arial" w:cs="Arial"/>
                <w:sz w:val="16"/>
                <w:szCs w:val="16"/>
              </w:rPr>
              <w:t>5</w:t>
            </w:r>
          </w:p>
        </w:tc>
        <w:tc>
          <w:tcPr>
            <w:tcW w:w="637" w:type="dxa"/>
            <w:tcMar>
              <w:left w:w="28" w:type="dxa"/>
              <w:right w:w="28" w:type="dxa"/>
            </w:tcMar>
            <w:vAlign w:val="center"/>
          </w:tcPr>
          <w:p w:rsidR="00773D5D" w:rsidRPr="009D16F6" w:rsidRDefault="00773D5D" w:rsidP="00773D5D">
            <w:pPr>
              <w:rPr>
                <w:rFonts w:ascii="Arial" w:hAnsi="Arial" w:cs="Arial"/>
                <w:sz w:val="16"/>
                <w:szCs w:val="16"/>
              </w:rPr>
            </w:pPr>
            <w:r w:rsidRPr="009D16F6">
              <w:rPr>
                <w:rFonts w:ascii="Arial" w:hAnsi="Arial" w:cs="Arial"/>
                <w:sz w:val="16"/>
                <w:szCs w:val="16"/>
              </w:rPr>
              <w:t>6</w:t>
            </w:r>
          </w:p>
        </w:tc>
        <w:tc>
          <w:tcPr>
            <w:tcW w:w="709" w:type="dxa"/>
            <w:tcMar>
              <w:left w:w="28" w:type="dxa"/>
              <w:right w:w="28" w:type="dxa"/>
            </w:tcMar>
            <w:vAlign w:val="center"/>
          </w:tcPr>
          <w:p w:rsidR="00773D5D" w:rsidRPr="009D16F6" w:rsidRDefault="00773D5D" w:rsidP="00773D5D">
            <w:pPr>
              <w:rPr>
                <w:rFonts w:ascii="Arial" w:hAnsi="Arial" w:cs="Arial"/>
                <w:sz w:val="16"/>
                <w:szCs w:val="16"/>
              </w:rPr>
            </w:pPr>
            <w:r w:rsidRPr="009D16F6">
              <w:rPr>
                <w:rFonts w:ascii="Arial" w:hAnsi="Arial" w:cs="Arial"/>
                <w:sz w:val="16"/>
                <w:szCs w:val="16"/>
              </w:rPr>
              <w:t>7</w:t>
            </w:r>
          </w:p>
        </w:tc>
        <w:tc>
          <w:tcPr>
            <w:tcW w:w="709" w:type="dxa"/>
            <w:tcMar>
              <w:left w:w="28" w:type="dxa"/>
              <w:right w:w="28" w:type="dxa"/>
            </w:tcMar>
            <w:vAlign w:val="center"/>
          </w:tcPr>
          <w:p w:rsidR="00773D5D" w:rsidRPr="009D16F6" w:rsidRDefault="00773D5D" w:rsidP="00773D5D">
            <w:pPr>
              <w:rPr>
                <w:rFonts w:ascii="Arial" w:hAnsi="Arial" w:cs="Arial"/>
                <w:sz w:val="16"/>
                <w:szCs w:val="16"/>
              </w:rPr>
            </w:pPr>
            <w:r w:rsidRPr="009D16F6">
              <w:rPr>
                <w:rFonts w:ascii="Arial" w:hAnsi="Arial" w:cs="Arial"/>
                <w:sz w:val="16"/>
                <w:szCs w:val="16"/>
              </w:rPr>
              <w:t>8</w:t>
            </w:r>
          </w:p>
        </w:tc>
        <w:tc>
          <w:tcPr>
            <w:tcW w:w="709" w:type="dxa"/>
            <w:tcMar>
              <w:left w:w="28" w:type="dxa"/>
              <w:right w:w="28" w:type="dxa"/>
            </w:tcMar>
          </w:tcPr>
          <w:p w:rsidR="00773D5D" w:rsidRPr="009D16F6" w:rsidRDefault="00773D5D" w:rsidP="00773D5D">
            <w:pPr>
              <w:rPr>
                <w:rFonts w:ascii="Arial" w:hAnsi="Arial" w:cs="Arial"/>
                <w:sz w:val="16"/>
                <w:szCs w:val="16"/>
              </w:rPr>
            </w:pPr>
            <w:r w:rsidRPr="009D16F6">
              <w:rPr>
                <w:rFonts w:ascii="Arial" w:hAnsi="Arial" w:cs="Arial"/>
                <w:sz w:val="16"/>
                <w:szCs w:val="16"/>
              </w:rPr>
              <w:t>9</w:t>
            </w:r>
          </w:p>
        </w:tc>
        <w:tc>
          <w:tcPr>
            <w:tcW w:w="565" w:type="dxa"/>
            <w:tcMar>
              <w:left w:w="28" w:type="dxa"/>
              <w:right w:w="28" w:type="dxa"/>
            </w:tcMar>
          </w:tcPr>
          <w:p w:rsidR="00773D5D" w:rsidRPr="009D16F6" w:rsidRDefault="00773D5D" w:rsidP="00773D5D">
            <w:pPr>
              <w:rPr>
                <w:rFonts w:ascii="Arial" w:hAnsi="Arial" w:cs="Arial"/>
                <w:sz w:val="16"/>
                <w:szCs w:val="16"/>
              </w:rPr>
            </w:pPr>
            <w:r w:rsidRPr="009D16F6">
              <w:rPr>
                <w:rFonts w:ascii="Arial" w:hAnsi="Arial" w:cs="Arial"/>
                <w:sz w:val="16"/>
                <w:szCs w:val="16"/>
              </w:rPr>
              <w:t>10</w:t>
            </w:r>
          </w:p>
        </w:tc>
        <w:tc>
          <w:tcPr>
            <w:tcW w:w="589" w:type="dxa"/>
            <w:tcMar>
              <w:left w:w="28" w:type="dxa"/>
              <w:right w:w="28" w:type="dxa"/>
            </w:tcMar>
          </w:tcPr>
          <w:p w:rsidR="00773D5D" w:rsidRPr="009D16F6" w:rsidRDefault="00773D5D" w:rsidP="00773D5D">
            <w:pPr>
              <w:rPr>
                <w:rFonts w:ascii="Arial" w:hAnsi="Arial" w:cs="Arial"/>
                <w:sz w:val="16"/>
                <w:szCs w:val="16"/>
              </w:rPr>
            </w:pPr>
            <w:r w:rsidRPr="009D16F6">
              <w:rPr>
                <w:rFonts w:ascii="Arial" w:hAnsi="Arial" w:cs="Arial"/>
                <w:sz w:val="16"/>
                <w:szCs w:val="16"/>
              </w:rPr>
              <w:t>11</w:t>
            </w:r>
          </w:p>
        </w:tc>
        <w:tc>
          <w:tcPr>
            <w:tcW w:w="687" w:type="dxa"/>
            <w:tcMar>
              <w:left w:w="28" w:type="dxa"/>
              <w:right w:w="28" w:type="dxa"/>
            </w:tcMar>
          </w:tcPr>
          <w:p w:rsidR="00773D5D" w:rsidRPr="009D16F6" w:rsidRDefault="00773D5D" w:rsidP="00B735CF">
            <w:pPr>
              <w:jc w:val="center"/>
              <w:rPr>
                <w:rFonts w:ascii="Arial" w:hAnsi="Arial" w:cs="Arial"/>
                <w:sz w:val="16"/>
                <w:szCs w:val="16"/>
              </w:rPr>
            </w:pPr>
            <w:r w:rsidRPr="009D16F6">
              <w:rPr>
                <w:rFonts w:ascii="Arial" w:hAnsi="Arial" w:cs="Arial"/>
                <w:sz w:val="16"/>
                <w:szCs w:val="16"/>
              </w:rPr>
              <w:t>12</w:t>
            </w:r>
          </w:p>
        </w:tc>
        <w:tc>
          <w:tcPr>
            <w:tcW w:w="710" w:type="dxa"/>
            <w:tcMar>
              <w:left w:w="28" w:type="dxa"/>
              <w:right w:w="28" w:type="dxa"/>
            </w:tcMar>
          </w:tcPr>
          <w:p w:rsidR="00773D5D" w:rsidRPr="009D16F6" w:rsidRDefault="00773D5D" w:rsidP="00B735CF">
            <w:pPr>
              <w:jc w:val="center"/>
              <w:rPr>
                <w:rFonts w:ascii="Arial" w:hAnsi="Arial" w:cs="Arial"/>
                <w:sz w:val="16"/>
                <w:szCs w:val="16"/>
              </w:rPr>
            </w:pPr>
            <w:r w:rsidRPr="009D16F6">
              <w:rPr>
                <w:rFonts w:ascii="Arial" w:hAnsi="Arial" w:cs="Arial"/>
                <w:sz w:val="16"/>
                <w:szCs w:val="16"/>
              </w:rPr>
              <w:t>13</w:t>
            </w:r>
          </w:p>
        </w:tc>
      </w:tr>
      <w:tr w:rsidR="00773D5D" w:rsidRPr="009D16F6" w:rsidTr="00773D5D">
        <w:trPr>
          <w:trHeight w:val="20"/>
        </w:trPr>
        <w:tc>
          <w:tcPr>
            <w:tcW w:w="472" w:type="dxa"/>
            <w:tcMar>
              <w:left w:w="28" w:type="dxa"/>
              <w:right w:w="28" w:type="dxa"/>
            </w:tcMar>
          </w:tcPr>
          <w:p w:rsidR="00773D5D" w:rsidRPr="009D16F6" w:rsidRDefault="00773D5D" w:rsidP="00B735CF">
            <w:pPr>
              <w:jc w:val="center"/>
              <w:rPr>
                <w:rFonts w:ascii="Arial" w:hAnsi="Arial" w:cs="Arial"/>
                <w:sz w:val="16"/>
                <w:szCs w:val="16"/>
                <w:lang w:val="en-US"/>
              </w:rPr>
            </w:pPr>
            <w:r w:rsidRPr="009D16F6">
              <w:rPr>
                <w:rFonts w:ascii="Arial" w:hAnsi="Arial" w:cs="Arial"/>
                <w:sz w:val="16"/>
                <w:szCs w:val="16"/>
                <w:lang w:val="en-US"/>
              </w:rPr>
              <w:t>1.</w:t>
            </w:r>
          </w:p>
        </w:tc>
        <w:tc>
          <w:tcPr>
            <w:tcW w:w="11056" w:type="dxa"/>
            <w:gridSpan w:val="13"/>
            <w:tcMar>
              <w:left w:w="28" w:type="dxa"/>
              <w:right w:w="28" w:type="dxa"/>
            </w:tcMar>
          </w:tcPr>
          <w:p w:rsidR="00773D5D" w:rsidRPr="009D16F6" w:rsidRDefault="00773D5D" w:rsidP="00773D5D">
            <w:pPr>
              <w:rPr>
                <w:rFonts w:ascii="Arial" w:hAnsi="Arial" w:cs="Arial"/>
                <w:sz w:val="16"/>
                <w:szCs w:val="16"/>
              </w:rPr>
            </w:pPr>
            <w:r w:rsidRPr="009D16F6">
              <w:rPr>
                <w:rFonts w:ascii="Arial" w:hAnsi="Arial" w:cs="Arial"/>
                <w:sz w:val="16"/>
                <w:szCs w:val="16"/>
              </w:rPr>
              <w:t>Задача 1. Ресурсное и материально-техническое обеспечение процесса социализации детей-сирот и детей, оставшихся без попечения родителей, а также лиц из числа детей-сирот и детей, оставшихся без попечения родителей</w:t>
            </w:r>
          </w:p>
        </w:tc>
      </w:tr>
      <w:tr w:rsidR="00773D5D" w:rsidRPr="009D16F6" w:rsidTr="00773D5D">
        <w:trPr>
          <w:trHeight w:val="20"/>
        </w:trPr>
        <w:tc>
          <w:tcPr>
            <w:tcW w:w="472" w:type="dxa"/>
            <w:tcMar>
              <w:left w:w="28" w:type="dxa"/>
              <w:right w:w="28" w:type="dxa"/>
            </w:tcMar>
          </w:tcPr>
          <w:p w:rsidR="00773D5D" w:rsidRPr="009D16F6" w:rsidRDefault="00773D5D" w:rsidP="00B735CF">
            <w:pPr>
              <w:jc w:val="center"/>
              <w:rPr>
                <w:rFonts w:ascii="Arial" w:hAnsi="Arial" w:cs="Arial"/>
                <w:sz w:val="16"/>
                <w:szCs w:val="16"/>
                <w:lang w:val="en-US"/>
              </w:rPr>
            </w:pPr>
            <w:r w:rsidRPr="009D16F6">
              <w:rPr>
                <w:rFonts w:ascii="Arial" w:hAnsi="Arial" w:cs="Arial"/>
                <w:sz w:val="16"/>
                <w:szCs w:val="16"/>
                <w:lang w:val="en-US"/>
              </w:rPr>
              <w:t>1.1.</w:t>
            </w:r>
          </w:p>
        </w:tc>
        <w:tc>
          <w:tcPr>
            <w:tcW w:w="3402" w:type="dxa"/>
            <w:tcMar>
              <w:left w:w="28" w:type="dxa"/>
              <w:right w:w="28" w:type="dxa"/>
            </w:tcMar>
          </w:tcPr>
          <w:p w:rsidR="00773D5D" w:rsidRPr="009D16F6" w:rsidRDefault="00773D5D" w:rsidP="00773D5D">
            <w:pPr>
              <w:pStyle w:val="ConsPlusNormal"/>
              <w:ind w:firstLine="0"/>
              <w:rPr>
                <w:sz w:val="16"/>
                <w:szCs w:val="16"/>
              </w:rPr>
            </w:pPr>
            <w:r w:rsidRPr="009D16F6">
              <w:rPr>
                <w:sz w:val="16"/>
                <w:szCs w:val="16"/>
              </w:rPr>
              <w:t>Предоставление лицам из числа детей-сирот и детей, оставшихся без попечения родителей, единовременной выплаты на ремонт находящихся в их личной, долевой, совместной собственности жилых помещений, расположенных на территории Новгородской области</w:t>
            </w:r>
          </w:p>
        </w:tc>
        <w:tc>
          <w:tcPr>
            <w:tcW w:w="708" w:type="dxa"/>
            <w:tcMar>
              <w:left w:w="28" w:type="dxa"/>
              <w:right w:w="28" w:type="dxa"/>
            </w:tcMar>
          </w:tcPr>
          <w:p w:rsidR="00773D5D" w:rsidRPr="009D16F6" w:rsidRDefault="00773D5D" w:rsidP="00773D5D">
            <w:pPr>
              <w:pStyle w:val="ConsPlusNormal"/>
              <w:rPr>
                <w:sz w:val="16"/>
                <w:szCs w:val="16"/>
              </w:rPr>
            </w:pPr>
            <w:r w:rsidRPr="009D16F6">
              <w:rPr>
                <w:sz w:val="16"/>
                <w:szCs w:val="16"/>
              </w:rPr>
              <w:t xml:space="preserve"> комитет образования, ЦОМСО</w:t>
            </w:r>
          </w:p>
        </w:tc>
        <w:tc>
          <w:tcPr>
            <w:tcW w:w="567" w:type="dxa"/>
            <w:tcMar>
              <w:left w:w="28" w:type="dxa"/>
              <w:right w:w="28" w:type="dxa"/>
            </w:tcMar>
          </w:tcPr>
          <w:p w:rsidR="00773D5D" w:rsidRPr="009D16F6" w:rsidRDefault="00773D5D" w:rsidP="00773D5D">
            <w:pPr>
              <w:pStyle w:val="ConsPlusNormal"/>
              <w:ind w:hanging="1"/>
              <w:rPr>
                <w:sz w:val="16"/>
                <w:szCs w:val="16"/>
              </w:rPr>
            </w:pPr>
            <w:r w:rsidRPr="009D16F6">
              <w:rPr>
                <w:sz w:val="16"/>
                <w:szCs w:val="16"/>
              </w:rPr>
              <w:t>2020 – 2026 годы</w:t>
            </w:r>
          </w:p>
        </w:tc>
        <w:tc>
          <w:tcPr>
            <w:tcW w:w="1047" w:type="dxa"/>
            <w:tcMar>
              <w:left w:w="28" w:type="dxa"/>
              <w:right w:w="28" w:type="dxa"/>
            </w:tcMar>
          </w:tcPr>
          <w:p w:rsidR="00773D5D" w:rsidRPr="009D16F6" w:rsidRDefault="00773D5D" w:rsidP="00773D5D">
            <w:pPr>
              <w:pStyle w:val="ConsPlusNormal"/>
              <w:ind w:firstLine="0"/>
              <w:rPr>
                <w:sz w:val="16"/>
                <w:szCs w:val="16"/>
              </w:rPr>
            </w:pPr>
            <w:r w:rsidRPr="009D16F6">
              <w:rPr>
                <w:sz w:val="16"/>
                <w:szCs w:val="16"/>
              </w:rPr>
              <w:t>1.3</w:t>
            </w:r>
          </w:p>
          <w:p w:rsidR="00773D5D" w:rsidRPr="009D16F6" w:rsidRDefault="00773D5D" w:rsidP="00773D5D">
            <w:pPr>
              <w:pStyle w:val="ConsPlusNormal"/>
              <w:ind w:firstLine="0"/>
              <w:rPr>
                <w:sz w:val="16"/>
                <w:szCs w:val="16"/>
              </w:rPr>
            </w:pPr>
          </w:p>
        </w:tc>
        <w:tc>
          <w:tcPr>
            <w:tcW w:w="654" w:type="dxa"/>
            <w:gridSpan w:val="2"/>
            <w:tcMar>
              <w:left w:w="28" w:type="dxa"/>
              <w:right w:w="28" w:type="dxa"/>
            </w:tcMar>
          </w:tcPr>
          <w:p w:rsidR="00773D5D" w:rsidRPr="009D16F6" w:rsidRDefault="00773D5D" w:rsidP="00773D5D">
            <w:pPr>
              <w:pStyle w:val="ConsPlusNormal"/>
              <w:ind w:hanging="8"/>
              <w:rPr>
                <w:sz w:val="16"/>
                <w:szCs w:val="16"/>
              </w:rPr>
            </w:pPr>
            <w:r w:rsidRPr="009D16F6">
              <w:rPr>
                <w:sz w:val="16"/>
                <w:szCs w:val="16"/>
              </w:rPr>
              <w:t>областной бюджет</w:t>
            </w:r>
          </w:p>
        </w:tc>
        <w:tc>
          <w:tcPr>
            <w:tcW w:w="709" w:type="dxa"/>
            <w:tcMar>
              <w:left w:w="28" w:type="dxa"/>
              <w:right w:w="28" w:type="dxa"/>
            </w:tcMar>
            <w:vAlign w:val="center"/>
          </w:tcPr>
          <w:p w:rsidR="00773D5D" w:rsidRPr="009D16F6" w:rsidRDefault="00773D5D" w:rsidP="00773D5D">
            <w:pPr>
              <w:rPr>
                <w:rFonts w:ascii="Arial" w:hAnsi="Arial" w:cs="Arial"/>
                <w:sz w:val="16"/>
                <w:szCs w:val="16"/>
              </w:rPr>
            </w:pPr>
            <w:r w:rsidRPr="009D16F6">
              <w:rPr>
                <w:rFonts w:ascii="Arial" w:hAnsi="Arial" w:cs="Arial"/>
                <w:sz w:val="16"/>
                <w:szCs w:val="16"/>
              </w:rPr>
              <w:t>74,4</w:t>
            </w:r>
          </w:p>
        </w:tc>
        <w:tc>
          <w:tcPr>
            <w:tcW w:w="709" w:type="dxa"/>
            <w:tcMar>
              <w:left w:w="28" w:type="dxa"/>
              <w:right w:w="28" w:type="dxa"/>
            </w:tcMar>
            <w:vAlign w:val="center"/>
          </w:tcPr>
          <w:p w:rsidR="00773D5D" w:rsidRPr="009D16F6" w:rsidRDefault="00773D5D" w:rsidP="00773D5D">
            <w:pPr>
              <w:rPr>
                <w:rFonts w:ascii="Arial" w:hAnsi="Arial" w:cs="Arial"/>
                <w:sz w:val="16"/>
                <w:szCs w:val="16"/>
              </w:rPr>
            </w:pPr>
            <w:r w:rsidRPr="009D16F6">
              <w:rPr>
                <w:rFonts w:ascii="Arial" w:hAnsi="Arial" w:cs="Arial"/>
                <w:sz w:val="16"/>
                <w:szCs w:val="16"/>
              </w:rPr>
              <w:t>74,4</w:t>
            </w:r>
          </w:p>
        </w:tc>
        <w:tc>
          <w:tcPr>
            <w:tcW w:w="709" w:type="dxa"/>
            <w:tcMar>
              <w:left w:w="28" w:type="dxa"/>
              <w:right w:w="28" w:type="dxa"/>
            </w:tcMar>
            <w:vAlign w:val="center"/>
          </w:tcPr>
          <w:p w:rsidR="00773D5D" w:rsidRPr="009D16F6" w:rsidRDefault="00773D5D" w:rsidP="00773D5D">
            <w:pPr>
              <w:rPr>
                <w:rFonts w:ascii="Arial" w:hAnsi="Arial" w:cs="Arial"/>
                <w:sz w:val="16"/>
                <w:szCs w:val="16"/>
              </w:rPr>
            </w:pPr>
            <w:r w:rsidRPr="009D16F6">
              <w:rPr>
                <w:rFonts w:ascii="Arial" w:hAnsi="Arial" w:cs="Arial"/>
                <w:sz w:val="16"/>
                <w:szCs w:val="16"/>
              </w:rPr>
              <w:t>74,4</w:t>
            </w:r>
          </w:p>
        </w:tc>
        <w:tc>
          <w:tcPr>
            <w:tcW w:w="565" w:type="dxa"/>
            <w:tcMar>
              <w:left w:w="28" w:type="dxa"/>
              <w:right w:w="28" w:type="dxa"/>
            </w:tcMar>
            <w:vAlign w:val="center"/>
          </w:tcPr>
          <w:p w:rsidR="00773D5D" w:rsidRPr="009D16F6" w:rsidRDefault="00773D5D" w:rsidP="00773D5D">
            <w:pPr>
              <w:rPr>
                <w:rFonts w:ascii="Arial" w:hAnsi="Arial" w:cs="Arial"/>
                <w:sz w:val="16"/>
                <w:szCs w:val="16"/>
              </w:rPr>
            </w:pPr>
            <w:r w:rsidRPr="009D16F6">
              <w:rPr>
                <w:rFonts w:ascii="Arial" w:hAnsi="Arial" w:cs="Arial"/>
                <w:sz w:val="16"/>
                <w:szCs w:val="16"/>
              </w:rPr>
              <w:t>74,4</w:t>
            </w:r>
          </w:p>
        </w:tc>
        <w:tc>
          <w:tcPr>
            <w:tcW w:w="589" w:type="dxa"/>
            <w:tcMar>
              <w:left w:w="28" w:type="dxa"/>
              <w:right w:w="28" w:type="dxa"/>
            </w:tcMar>
            <w:vAlign w:val="center"/>
          </w:tcPr>
          <w:p w:rsidR="00773D5D" w:rsidRPr="009D16F6" w:rsidRDefault="00773D5D" w:rsidP="00773D5D">
            <w:pPr>
              <w:rPr>
                <w:rFonts w:ascii="Arial" w:hAnsi="Arial" w:cs="Arial"/>
                <w:sz w:val="16"/>
                <w:szCs w:val="16"/>
              </w:rPr>
            </w:pPr>
            <w:r w:rsidRPr="009D16F6">
              <w:rPr>
                <w:rFonts w:ascii="Arial" w:hAnsi="Arial" w:cs="Arial"/>
                <w:sz w:val="16"/>
                <w:szCs w:val="16"/>
              </w:rPr>
              <w:t>74,4</w:t>
            </w:r>
          </w:p>
        </w:tc>
        <w:tc>
          <w:tcPr>
            <w:tcW w:w="687" w:type="dxa"/>
            <w:tcMar>
              <w:left w:w="28" w:type="dxa"/>
              <w:right w:w="28" w:type="dxa"/>
            </w:tcMar>
            <w:vAlign w:val="center"/>
          </w:tcPr>
          <w:p w:rsidR="00773D5D" w:rsidRPr="009D16F6" w:rsidRDefault="00773D5D" w:rsidP="00B735CF">
            <w:pPr>
              <w:rPr>
                <w:rFonts w:ascii="Arial" w:hAnsi="Arial" w:cs="Arial"/>
                <w:sz w:val="16"/>
                <w:szCs w:val="16"/>
              </w:rPr>
            </w:pPr>
            <w:r w:rsidRPr="009D16F6">
              <w:rPr>
                <w:rFonts w:ascii="Arial" w:hAnsi="Arial" w:cs="Arial"/>
                <w:sz w:val="16"/>
                <w:szCs w:val="16"/>
              </w:rPr>
              <w:t>74,4</w:t>
            </w:r>
          </w:p>
        </w:tc>
        <w:tc>
          <w:tcPr>
            <w:tcW w:w="710" w:type="dxa"/>
            <w:tcMar>
              <w:left w:w="28" w:type="dxa"/>
              <w:right w:w="28" w:type="dxa"/>
            </w:tcMar>
            <w:vAlign w:val="center"/>
          </w:tcPr>
          <w:p w:rsidR="00773D5D" w:rsidRPr="009D16F6" w:rsidRDefault="00773D5D" w:rsidP="00B735CF">
            <w:pPr>
              <w:rPr>
                <w:rFonts w:ascii="Arial" w:hAnsi="Arial" w:cs="Arial"/>
                <w:sz w:val="16"/>
                <w:szCs w:val="16"/>
              </w:rPr>
            </w:pPr>
            <w:r w:rsidRPr="009D16F6">
              <w:rPr>
                <w:rFonts w:ascii="Arial" w:hAnsi="Arial" w:cs="Arial"/>
                <w:sz w:val="16"/>
                <w:szCs w:val="16"/>
              </w:rPr>
              <w:t>74,4</w:t>
            </w:r>
          </w:p>
        </w:tc>
      </w:tr>
      <w:tr w:rsidR="00773D5D" w:rsidRPr="009D16F6" w:rsidTr="00773D5D">
        <w:trPr>
          <w:trHeight w:val="20"/>
        </w:trPr>
        <w:tc>
          <w:tcPr>
            <w:tcW w:w="472" w:type="dxa"/>
            <w:vMerge w:val="restart"/>
            <w:tcMar>
              <w:left w:w="28" w:type="dxa"/>
              <w:right w:w="28" w:type="dxa"/>
            </w:tcMar>
          </w:tcPr>
          <w:p w:rsidR="00773D5D" w:rsidRPr="009D16F6" w:rsidRDefault="00773D5D" w:rsidP="00B735CF">
            <w:pPr>
              <w:jc w:val="center"/>
              <w:rPr>
                <w:rFonts w:ascii="Arial" w:hAnsi="Arial" w:cs="Arial"/>
                <w:sz w:val="16"/>
                <w:szCs w:val="16"/>
                <w:lang w:val="en-US"/>
              </w:rPr>
            </w:pPr>
            <w:r w:rsidRPr="009D16F6">
              <w:rPr>
                <w:rFonts w:ascii="Arial" w:hAnsi="Arial" w:cs="Arial"/>
                <w:sz w:val="16"/>
                <w:szCs w:val="16"/>
                <w:lang w:val="en-US"/>
              </w:rPr>
              <w:t>1.2.</w:t>
            </w:r>
          </w:p>
        </w:tc>
        <w:tc>
          <w:tcPr>
            <w:tcW w:w="3402" w:type="dxa"/>
            <w:vMerge w:val="restart"/>
            <w:tcMar>
              <w:left w:w="28" w:type="dxa"/>
              <w:right w:w="28" w:type="dxa"/>
            </w:tcMar>
          </w:tcPr>
          <w:p w:rsidR="00773D5D" w:rsidRPr="009D16F6" w:rsidRDefault="00773D5D" w:rsidP="00773D5D">
            <w:pPr>
              <w:pStyle w:val="ConsPlusNormal"/>
              <w:ind w:firstLine="0"/>
              <w:rPr>
                <w:sz w:val="16"/>
                <w:szCs w:val="16"/>
              </w:rPr>
            </w:pPr>
            <w:r w:rsidRPr="009D16F6">
              <w:rPr>
                <w:sz w:val="16"/>
                <w:szCs w:val="16"/>
              </w:rPr>
              <w:t>Выполнение отдельных государственных полномочий по приобретению жилых помещений для детей-сирот и детей, оставшихся без попечения родителей, а также лиц из числа детей-сирот и детей, оставшихся без попечения родителей, подлежащих обеспечению жилыми помещениями по договорам найма специализированных жилых помещений</w:t>
            </w:r>
          </w:p>
        </w:tc>
        <w:tc>
          <w:tcPr>
            <w:tcW w:w="708" w:type="dxa"/>
            <w:vMerge w:val="restart"/>
            <w:tcMar>
              <w:left w:w="28" w:type="dxa"/>
              <w:right w:w="28" w:type="dxa"/>
            </w:tcMar>
          </w:tcPr>
          <w:p w:rsidR="00773D5D" w:rsidRPr="009D16F6" w:rsidRDefault="00773D5D" w:rsidP="00773D5D">
            <w:pPr>
              <w:pStyle w:val="ConsPlusNormal"/>
              <w:rPr>
                <w:sz w:val="16"/>
                <w:szCs w:val="16"/>
              </w:rPr>
            </w:pPr>
            <w:r w:rsidRPr="009D16F6">
              <w:rPr>
                <w:sz w:val="16"/>
                <w:szCs w:val="16"/>
              </w:rPr>
              <w:t xml:space="preserve"> ЖКХ</w:t>
            </w:r>
          </w:p>
        </w:tc>
        <w:tc>
          <w:tcPr>
            <w:tcW w:w="567" w:type="dxa"/>
            <w:tcMar>
              <w:left w:w="28" w:type="dxa"/>
              <w:right w:w="28" w:type="dxa"/>
            </w:tcMar>
          </w:tcPr>
          <w:p w:rsidR="00773D5D" w:rsidRPr="009D16F6" w:rsidRDefault="00773D5D" w:rsidP="00773D5D">
            <w:pPr>
              <w:pStyle w:val="ConsPlusNormal"/>
              <w:ind w:firstLine="0"/>
              <w:rPr>
                <w:sz w:val="16"/>
                <w:szCs w:val="16"/>
              </w:rPr>
            </w:pPr>
            <w:r w:rsidRPr="009D16F6">
              <w:rPr>
                <w:sz w:val="16"/>
                <w:szCs w:val="16"/>
              </w:rPr>
              <w:t>2020 -2026 годы</w:t>
            </w:r>
          </w:p>
        </w:tc>
        <w:tc>
          <w:tcPr>
            <w:tcW w:w="1047" w:type="dxa"/>
            <w:tcMar>
              <w:left w:w="28" w:type="dxa"/>
              <w:right w:w="28" w:type="dxa"/>
            </w:tcMar>
          </w:tcPr>
          <w:p w:rsidR="00773D5D" w:rsidRPr="009D16F6" w:rsidRDefault="00773D5D" w:rsidP="00773D5D">
            <w:pPr>
              <w:pStyle w:val="ConsPlusNormal"/>
              <w:ind w:firstLine="0"/>
              <w:rPr>
                <w:sz w:val="16"/>
                <w:szCs w:val="16"/>
              </w:rPr>
            </w:pPr>
            <w:r w:rsidRPr="009D16F6">
              <w:rPr>
                <w:sz w:val="16"/>
                <w:szCs w:val="16"/>
              </w:rPr>
              <w:t>1.1</w:t>
            </w:r>
          </w:p>
          <w:p w:rsidR="00773D5D" w:rsidRPr="009D16F6" w:rsidRDefault="00773D5D" w:rsidP="00773D5D">
            <w:pPr>
              <w:pStyle w:val="ConsPlusNormal"/>
              <w:ind w:firstLine="0"/>
              <w:rPr>
                <w:sz w:val="16"/>
                <w:szCs w:val="16"/>
              </w:rPr>
            </w:pPr>
            <w:r w:rsidRPr="009D16F6">
              <w:rPr>
                <w:sz w:val="16"/>
                <w:szCs w:val="16"/>
              </w:rPr>
              <w:t xml:space="preserve">1.2 </w:t>
            </w:r>
          </w:p>
          <w:p w:rsidR="00773D5D" w:rsidRPr="009D16F6" w:rsidRDefault="00773D5D" w:rsidP="00773D5D">
            <w:pPr>
              <w:pStyle w:val="ConsPlusNormal"/>
              <w:ind w:firstLine="0"/>
              <w:rPr>
                <w:sz w:val="16"/>
                <w:szCs w:val="16"/>
              </w:rPr>
            </w:pPr>
            <w:r w:rsidRPr="009D16F6">
              <w:rPr>
                <w:sz w:val="16"/>
                <w:szCs w:val="16"/>
              </w:rPr>
              <w:t>1.4</w:t>
            </w:r>
          </w:p>
        </w:tc>
        <w:tc>
          <w:tcPr>
            <w:tcW w:w="654" w:type="dxa"/>
            <w:gridSpan w:val="2"/>
            <w:tcMar>
              <w:left w:w="28" w:type="dxa"/>
              <w:right w:w="28" w:type="dxa"/>
            </w:tcMar>
          </w:tcPr>
          <w:p w:rsidR="00773D5D" w:rsidRPr="009D16F6" w:rsidRDefault="00773D5D" w:rsidP="00773D5D">
            <w:pPr>
              <w:pStyle w:val="ConsPlusNormal"/>
              <w:ind w:hanging="8"/>
              <w:rPr>
                <w:sz w:val="16"/>
                <w:szCs w:val="16"/>
              </w:rPr>
            </w:pPr>
            <w:r w:rsidRPr="009D16F6">
              <w:rPr>
                <w:sz w:val="16"/>
                <w:szCs w:val="16"/>
              </w:rPr>
              <w:t>областной бюджет</w:t>
            </w:r>
          </w:p>
        </w:tc>
        <w:tc>
          <w:tcPr>
            <w:tcW w:w="709" w:type="dxa"/>
            <w:tcMar>
              <w:left w:w="28" w:type="dxa"/>
              <w:right w:w="28" w:type="dxa"/>
            </w:tcMar>
            <w:vAlign w:val="center"/>
          </w:tcPr>
          <w:p w:rsidR="00773D5D" w:rsidRPr="009D16F6" w:rsidRDefault="00773D5D" w:rsidP="00773D5D">
            <w:pPr>
              <w:rPr>
                <w:rFonts w:ascii="Arial" w:hAnsi="Arial" w:cs="Arial"/>
                <w:sz w:val="16"/>
                <w:szCs w:val="16"/>
              </w:rPr>
            </w:pPr>
            <w:r w:rsidRPr="009D16F6">
              <w:rPr>
                <w:rFonts w:ascii="Arial" w:hAnsi="Arial" w:cs="Arial"/>
                <w:sz w:val="16"/>
                <w:szCs w:val="16"/>
              </w:rPr>
              <w:t>4837,86217</w:t>
            </w:r>
          </w:p>
        </w:tc>
        <w:tc>
          <w:tcPr>
            <w:tcW w:w="709" w:type="dxa"/>
            <w:tcMar>
              <w:left w:w="28" w:type="dxa"/>
              <w:right w:w="28" w:type="dxa"/>
            </w:tcMar>
            <w:vAlign w:val="center"/>
          </w:tcPr>
          <w:p w:rsidR="00773D5D" w:rsidRPr="009D16F6" w:rsidRDefault="00773D5D" w:rsidP="00773D5D">
            <w:pPr>
              <w:rPr>
                <w:rFonts w:ascii="Arial" w:hAnsi="Arial" w:cs="Arial"/>
                <w:sz w:val="16"/>
                <w:szCs w:val="16"/>
              </w:rPr>
            </w:pPr>
            <w:r w:rsidRPr="009D16F6">
              <w:rPr>
                <w:rFonts w:ascii="Arial" w:hAnsi="Arial" w:cs="Arial"/>
                <w:sz w:val="16"/>
                <w:szCs w:val="16"/>
              </w:rPr>
              <w:t>4837,86217</w:t>
            </w:r>
          </w:p>
        </w:tc>
        <w:tc>
          <w:tcPr>
            <w:tcW w:w="709" w:type="dxa"/>
            <w:tcMar>
              <w:left w:w="28" w:type="dxa"/>
              <w:right w:w="28" w:type="dxa"/>
            </w:tcMar>
            <w:vAlign w:val="center"/>
          </w:tcPr>
          <w:p w:rsidR="00773D5D" w:rsidRPr="009D16F6" w:rsidRDefault="00773D5D" w:rsidP="00773D5D">
            <w:pPr>
              <w:rPr>
                <w:rFonts w:ascii="Arial" w:hAnsi="Arial" w:cs="Arial"/>
                <w:sz w:val="16"/>
                <w:szCs w:val="16"/>
              </w:rPr>
            </w:pPr>
            <w:r w:rsidRPr="009D16F6">
              <w:rPr>
                <w:rFonts w:ascii="Arial" w:hAnsi="Arial" w:cs="Arial"/>
                <w:sz w:val="16"/>
                <w:szCs w:val="16"/>
              </w:rPr>
              <w:t>4871,22307</w:t>
            </w:r>
          </w:p>
        </w:tc>
        <w:tc>
          <w:tcPr>
            <w:tcW w:w="565" w:type="dxa"/>
            <w:tcMar>
              <w:left w:w="28" w:type="dxa"/>
              <w:right w:w="28" w:type="dxa"/>
            </w:tcMar>
            <w:vAlign w:val="center"/>
          </w:tcPr>
          <w:p w:rsidR="00773D5D" w:rsidRPr="009D16F6" w:rsidRDefault="00773D5D" w:rsidP="00773D5D">
            <w:pPr>
              <w:rPr>
                <w:rFonts w:ascii="Arial" w:hAnsi="Arial" w:cs="Arial"/>
                <w:sz w:val="16"/>
                <w:szCs w:val="16"/>
              </w:rPr>
            </w:pPr>
            <w:r w:rsidRPr="009D16F6">
              <w:rPr>
                <w:rFonts w:ascii="Arial" w:hAnsi="Arial" w:cs="Arial"/>
                <w:sz w:val="16"/>
                <w:szCs w:val="16"/>
              </w:rPr>
              <w:t>4871,22307</w:t>
            </w:r>
          </w:p>
        </w:tc>
        <w:tc>
          <w:tcPr>
            <w:tcW w:w="589" w:type="dxa"/>
            <w:tcMar>
              <w:left w:w="28" w:type="dxa"/>
              <w:right w:w="28" w:type="dxa"/>
            </w:tcMar>
            <w:vAlign w:val="center"/>
          </w:tcPr>
          <w:p w:rsidR="00773D5D" w:rsidRPr="009D16F6" w:rsidRDefault="00773D5D" w:rsidP="00773D5D">
            <w:pPr>
              <w:rPr>
                <w:rFonts w:ascii="Arial" w:hAnsi="Arial" w:cs="Arial"/>
                <w:sz w:val="16"/>
                <w:szCs w:val="16"/>
              </w:rPr>
            </w:pPr>
            <w:r w:rsidRPr="009D16F6">
              <w:rPr>
                <w:rFonts w:ascii="Arial" w:hAnsi="Arial" w:cs="Arial"/>
                <w:sz w:val="16"/>
                <w:szCs w:val="16"/>
              </w:rPr>
              <w:t>4871,22307</w:t>
            </w:r>
          </w:p>
        </w:tc>
        <w:tc>
          <w:tcPr>
            <w:tcW w:w="687" w:type="dxa"/>
            <w:tcMar>
              <w:left w:w="28" w:type="dxa"/>
              <w:right w:w="28" w:type="dxa"/>
            </w:tcMar>
            <w:vAlign w:val="center"/>
          </w:tcPr>
          <w:p w:rsidR="00773D5D" w:rsidRPr="009D16F6" w:rsidRDefault="00773D5D" w:rsidP="00B735CF">
            <w:pPr>
              <w:rPr>
                <w:rFonts w:ascii="Arial" w:hAnsi="Arial" w:cs="Arial"/>
                <w:sz w:val="16"/>
                <w:szCs w:val="16"/>
              </w:rPr>
            </w:pPr>
            <w:r w:rsidRPr="009D16F6">
              <w:rPr>
                <w:rFonts w:ascii="Arial" w:hAnsi="Arial" w:cs="Arial"/>
                <w:sz w:val="16"/>
                <w:szCs w:val="16"/>
              </w:rPr>
              <w:t>4871,22307</w:t>
            </w:r>
          </w:p>
        </w:tc>
        <w:tc>
          <w:tcPr>
            <w:tcW w:w="710" w:type="dxa"/>
            <w:tcMar>
              <w:left w:w="28" w:type="dxa"/>
              <w:right w:w="28" w:type="dxa"/>
            </w:tcMar>
            <w:vAlign w:val="center"/>
          </w:tcPr>
          <w:p w:rsidR="00773D5D" w:rsidRPr="009D16F6" w:rsidRDefault="00773D5D" w:rsidP="00B735CF">
            <w:pPr>
              <w:rPr>
                <w:rFonts w:ascii="Arial" w:hAnsi="Arial" w:cs="Arial"/>
                <w:sz w:val="16"/>
                <w:szCs w:val="16"/>
              </w:rPr>
            </w:pPr>
            <w:r w:rsidRPr="009D16F6">
              <w:rPr>
                <w:rFonts w:ascii="Arial" w:hAnsi="Arial" w:cs="Arial"/>
                <w:sz w:val="16"/>
                <w:szCs w:val="16"/>
              </w:rPr>
              <w:t>4871,22307</w:t>
            </w:r>
          </w:p>
        </w:tc>
      </w:tr>
      <w:tr w:rsidR="00773D5D" w:rsidRPr="009D16F6" w:rsidTr="00773D5D">
        <w:trPr>
          <w:trHeight w:val="20"/>
        </w:trPr>
        <w:tc>
          <w:tcPr>
            <w:tcW w:w="472" w:type="dxa"/>
            <w:vMerge/>
            <w:tcMar>
              <w:left w:w="28" w:type="dxa"/>
              <w:right w:w="28" w:type="dxa"/>
            </w:tcMar>
          </w:tcPr>
          <w:p w:rsidR="00773D5D" w:rsidRPr="009D16F6" w:rsidRDefault="00773D5D" w:rsidP="00B735CF">
            <w:pPr>
              <w:jc w:val="center"/>
              <w:rPr>
                <w:rFonts w:ascii="Arial" w:hAnsi="Arial" w:cs="Arial"/>
                <w:sz w:val="16"/>
                <w:szCs w:val="16"/>
              </w:rPr>
            </w:pPr>
          </w:p>
        </w:tc>
        <w:tc>
          <w:tcPr>
            <w:tcW w:w="3402" w:type="dxa"/>
            <w:vMerge/>
            <w:tcMar>
              <w:left w:w="28" w:type="dxa"/>
              <w:right w:w="28" w:type="dxa"/>
            </w:tcMar>
          </w:tcPr>
          <w:p w:rsidR="00773D5D" w:rsidRPr="009D16F6" w:rsidRDefault="00773D5D" w:rsidP="00773D5D">
            <w:pPr>
              <w:pStyle w:val="ConsPlusNormal"/>
              <w:rPr>
                <w:sz w:val="16"/>
                <w:szCs w:val="16"/>
              </w:rPr>
            </w:pPr>
          </w:p>
        </w:tc>
        <w:tc>
          <w:tcPr>
            <w:tcW w:w="708" w:type="dxa"/>
            <w:vMerge/>
            <w:tcMar>
              <w:left w:w="28" w:type="dxa"/>
              <w:right w:w="28" w:type="dxa"/>
            </w:tcMar>
          </w:tcPr>
          <w:p w:rsidR="00773D5D" w:rsidRPr="009D16F6" w:rsidRDefault="00773D5D" w:rsidP="00773D5D">
            <w:pPr>
              <w:pStyle w:val="ConsPlusNormal"/>
              <w:rPr>
                <w:sz w:val="16"/>
                <w:szCs w:val="16"/>
              </w:rPr>
            </w:pPr>
          </w:p>
        </w:tc>
        <w:tc>
          <w:tcPr>
            <w:tcW w:w="567" w:type="dxa"/>
            <w:tcMar>
              <w:left w:w="28" w:type="dxa"/>
              <w:right w:w="28" w:type="dxa"/>
            </w:tcMar>
          </w:tcPr>
          <w:p w:rsidR="00773D5D" w:rsidRPr="009D16F6" w:rsidRDefault="00773D5D" w:rsidP="00773D5D">
            <w:pPr>
              <w:pStyle w:val="ConsPlusNormal"/>
              <w:rPr>
                <w:sz w:val="16"/>
                <w:szCs w:val="16"/>
                <w:highlight w:val="yellow"/>
              </w:rPr>
            </w:pPr>
          </w:p>
        </w:tc>
        <w:tc>
          <w:tcPr>
            <w:tcW w:w="1064" w:type="dxa"/>
            <w:gridSpan w:val="2"/>
            <w:tcMar>
              <w:left w:w="28" w:type="dxa"/>
              <w:right w:w="28" w:type="dxa"/>
            </w:tcMar>
          </w:tcPr>
          <w:p w:rsidR="00773D5D" w:rsidRPr="009D16F6" w:rsidRDefault="00773D5D" w:rsidP="00773D5D">
            <w:pPr>
              <w:pStyle w:val="ConsPlusNormal"/>
              <w:rPr>
                <w:sz w:val="16"/>
                <w:szCs w:val="16"/>
                <w:highlight w:val="yellow"/>
              </w:rPr>
            </w:pPr>
          </w:p>
        </w:tc>
        <w:tc>
          <w:tcPr>
            <w:tcW w:w="637" w:type="dxa"/>
            <w:tcMar>
              <w:left w:w="28" w:type="dxa"/>
              <w:right w:w="28" w:type="dxa"/>
            </w:tcMar>
          </w:tcPr>
          <w:p w:rsidR="00773D5D" w:rsidRPr="009D16F6" w:rsidRDefault="00773D5D" w:rsidP="00773D5D">
            <w:pPr>
              <w:pStyle w:val="ConsPlusNormal"/>
              <w:ind w:firstLine="0"/>
              <w:rPr>
                <w:sz w:val="16"/>
                <w:szCs w:val="16"/>
              </w:rPr>
            </w:pPr>
            <w:r w:rsidRPr="009D16F6">
              <w:rPr>
                <w:sz w:val="16"/>
                <w:szCs w:val="16"/>
              </w:rPr>
              <w:t>федеральный бюджет</w:t>
            </w:r>
          </w:p>
        </w:tc>
        <w:tc>
          <w:tcPr>
            <w:tcW w:w="709" w:type="dxa"/>
            <w:tcMar>
              <w:left w:w="28" w:type="dxa"/>
              <w:right w:w="28" w:type="dxa"/>
            </w:tcMar>
            <w:vAlign w:val="center"/>
          </w:tcPr>
          <w:p w:rsidR="00773D5D" w:rsidRPr="009D16F6" w:rsidRDefault="00773D5D" w:rsidP="00773D5D">
            <w:pPr>
              <w:rPr>
                <w:rFonts w:ascii="Arial" w:hAnsi="Arial" w:cs="Arial"/>
                <w:sz w:val="16"/>
                <w:szCs w:val="16"/>
              </w:rPr>
            </w:pPr>
            <w:r w:rsidRPr="009D16F6">
              <w:rPr>
                <w:rFonts w:ascii="Arial" w:hAnsi="Arial" w:cs="Arial"/>
                <w:sz w:val="16"/>
                <w:szCs w:val="16"/>
              </w:rPr>
              <w:t>854,9036</w:t>
            </w:r>
          </w:p>
        </w:tc>
        <w:tc>
          <w:tcPr>
            <w:tcW w:w="709" w:type="dxa"/>
            <w:tcMar>
              <w:left w:w="28" w:type="dxa"/>
              <w:right w:w="28" w:type="dxa"/>
            </w:tcMar>
            <w:vAlign w:val="center"/>
          </w:tcPr>
          <w:p w:rsidR="00773D5D" w:rsidRPr="009D16F6" w:rsidRDefault="00773D5D" w:rsidP="00773D5D">
            <w:pPr>
              <w:rPr>
                <w:rFonts w:ascii="Arial" w:hAnsi="Arial" w:cs="Arial"/>
                <w:sz w:val="16"/>
                <w:szCs w:val="16"/>
              </w:rPr>
            </w:pPr>
            <w:r w:rsidRPr="009D16F6">
              <w:rPr>
                <w:rFonts w:ascii="Arial" w:hAnsi="Arial" w:cs="Arial"/>
                <w:sz w:val="16"/>
                <w:szCs w:val="16"/>
              </w:rPr>
              <w:t>854,9036</w:t>
            </w:r>
          </w:p>
        </w:tc>
        <w:tc>
          <w:tcPr>
            <w:tcW w:w="709" w:type="dxa"/>
            <w:tcMar>
              <w:left w:w="28" w:type="dxa"/>
              <w:right w:w="28" w:type="dxa"/>
            </w:tcMar>
            <w:vAlign w:val="center"/>
          </w:tcPr>
          <w:p w:rsidR="00773D5D" w:rsidRPr="009D16F6" w:rsidRDefault="00773D5D" w:rsidP="00773D5D">
            <w:pPr>
              <w:rPr>
                <w:rFonts w:ascii="Arial" w:hAnsi="Arial" w:cs="Arial"/>
                <w:sz w:val="16"/>
                <w:szCs w:val="16"/>
              </w:rPr>
            </w:pPr>
            <w:r w:rsidRPr="009D16F6">
              <w:rPr>
                <w:rFonts w:ascii="Arial" w:hAnsi="Arial" w:cs="Arial"/>
                <w:sz w:val="16"/>
                <w:szCs w:val="16"/>
              </w:rPr>
              <w:t>859,29962</w:t>
            </w:r>
          </w:p>
        </w:tc>
        <w:tc>
          <w:tcPr>
            <w:tcW w:w="565" w:type="dxa"/>
            <w:tcMar>
              <w:left w:w="28" w:type="dxa"/>
              <w:right w:w="28" w:type="dxa"/>
            </w:tcMar>
            <w:vAlign w:val="center"/>
          </w:tcPr>
          <w:p w:rsidR="00773D5D" w:rsidRPr="009D16F6" w:rsidRDefault="00773D5D" w:rsidP="00773D5D">
            <w:pPr>
              <w:rPr>
                <w:rFonts w:ascii="Arial" w:hAnsi="Arial" w:cs="Arial"/>
                <w:sz w:val="16"/>
                <w:szCs w:val="16"/>
              </w:rPr>
            </w:pPr>
            <w:r w:rsidRPr="009D16F6">
              <w:rPr>
                <w:rFonts w:ascii="Arial" w:hAnsi="Arial" w:cs="Arial"/>
                <w:sz w:val="16"/>
                <w:szCs w:val="16"/>
              </w:rPr>
              <w:t>859,29962</w:t>
            </w:r>
          </w:p>
        </w:tc>
        <w:tc>
          <w:tcPr>
            <w:tcW w:w="589" w:type="dxa"/>
            <w:tcMar>
              <w:left w:w="28" w:type="dxa"/>
              <w:right w:w="28" w:type="dxa"/>
            </w:tcMar>
            <w:vAlign w:val="center"/>
          </w:tcPr>
          <w:p w:rsidR="00773D5D" w:rsidRPr="009D16F6" w:rsidRDefault="00773D5D" w:rsidP="00773D5D">
            <w:pPr>
              <w:rPr>
                <w:rFonts w:ascii="Arial" w:hAnsi="Arial" w:cs="Arial"/>
                <w:sz w:val="16"/>
                <w:szCs w:val="16"/>
              </w:rPr>
            </w:pPr>
            <w:r w:rsidRPr="009D16F6">
              <w:rPr>
                <w:rFonts w:ascii="Arial" w:hAnsi="Arial" w:cs="Arial"/>
                <w:sz w:val="16"/>
                <w:szCs w:val="16"/>
              </w:rPr>
              <w:t>859,29962</w:t>
            </w:r>
          </w:p>
        </w:tc>
        <w:tc>
          <w:tcPr>
            <w:tcW w:w="687" w:type="dxa"/>
            <w:tcMar>
              <w:left w:w="28" w:type="dxa"/>
              <w:right w:w="28" w:type="dxa"/>
            </w:tcMar>
            <w:vAlign w:val="center"/>
          </w:tcPr>
          <w:p w:rsidR="00773D5D" w:rsidRPr="009D16F6" w:rsidRDefault="00773D5D" w:rsidP="00B735CF">
            <w:pPr>
              <w:rPr>
                <w:rFonts w:ascii="Arial" w:hAnsi="Arial" w:cs="Arial"/>
                <w:sz w:val="16"/>
                <w:szCs w:val="16"/>
              </w:rPr>
            </w:pPr>
            <w:r w:rsidRPr="009D16F6">
              <w:rPr>
                <w:rFonts w:ascii="Arial" w:hAnsi="Arial" w:cs="Arial"/>
                <w:sz w:val="16"/>
                <w:szCs w:val="16"/>
              </w:rPr>
              <w:t>859,29962</w:t>
            </w:r>
          </w:p>
        </w:tc>
        <w:tc>
          <w:tcPr>
            <w:tcW w:w="710" w:type="dxa"/>
            <w:tcMar>
              <w:left w:w="28" w:type="dxa"/>
              <w:right w:w="28" w:type="dxa"/>
            </w:tcMar>
            <w:vAlign w:val="center"/>
          </w:tcPr>
          <w:p w:rsidR="00773D5D" w:rsidRPr="009D16F6" w:rsidRDefault="00773D5D" w:rsidP="00B735CF">
            <w:pPr>
              <w:rPr>
                <w:rFonts w:ascii="Arial" w:hAnsi="Arial" w:cs="Arial"/>
                <w:sz w:val="16"/>
                <w:szCs w:val="16"/>
              </w:rPr>
            </w:pPr>
            <w:r w:rsidRPr="009D16F6">
              <w:rPr>
                <w:rFonts w:ascii="Arial" w:hAnsi="Arial" w:cs="Arial"/>
                <w:sz w:val="16"/>
                <w:szCs w:val="16"/>
              </w:rPr>
              <w:t>859,29962</w:t>
            </w:r>
          </w:p>
        </w:tc>
      </w:tr>
    </w:tbl>
    <w:p w:rsidR="00773D5D" w:rsidRPr="009D16F6" w:rsidRDefault="00773D5D" w:rsidP="00773D5D">
      <w:pPr>
        <w:pStyle w:val="af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center"/>
        <w:rPr>
          <w:rFonts w:ascii="Arial" w:hAnsi="Arial" w:cs="Arial"/>
          <w:sz w:val="16"/>
          <w:szCs w:val="16"/>
        </w:rPr>
      </w:pPr>
      <w:r w:rsidRPr="009D16F6">
        <w:rPr>
          <w:rFonts w:ascii="Arial" w:hAnsi="Arial" w:cs="Arial"/>
          <w:b/>
          <w:sz w:val="16"/>
          <w:szCs w:val="16"/>
        </w:rPr>
        <w:t>Паспорт подпрограммы</w:t>
      </w:r>
    </w:p>
    <w:p w:rsidR="00773D5D" w:rsidRPr="009D16F6" w:rsidRDefault="00773D5D" w:rsidP="00773D5D">
      <w:pPr>
        <w:pStyle w:val="af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center"/>
        <w:rPr>
          <w:rFonts w:ascii="Arial" w:hAnsi="Arial" w:cs="Arial"/>
          <w:b/>
          <w:sz w:val="16"/>
          <w:szCs w:val="16"/>
        </w:rPr>
      </w:pPr>
      <w:r w:rsidRPr="009D16F6">
        <w:rPr>
          <w:rFonts w:ascii="Arial" w:hAnsi="Arial" w:cs="Arial"/>
          <w:sz w:val="16"/>
          <w:szCs w:val="16"/>
        </w:rPr>
        <w:t>«</w:t>
      </w:r>
      <w:r w:rsidRPr="009D16F6">
        <w:rPr>
          <w:rFonts w:ascii="Arial" w:hAnsi="Arial" w:cs="Arial"/>
          <w:b/>
          <w:sz w:val="16"/>
          <w:szCs w:val="16"/>
        </w:rPr>
        <w:t xml:space="preserve">Обеспечение реализации муниципальной программы в области образования </w:t>
      </w:r>
    </w:p>
    <w:p w:rsidR="00773D5D" w:rsidRPr="009D16F6" w:rsidRDefault="00773D5D" w:rsidP="00773D5D">
      <w:pPr>
        <w:pStyle w:val="af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center"/>
        <w:rPr>
          <w:rFonts w:ascii="Arial" w:hAnsi="Arial" w:cs="Arial"/>
          <w:sz w:val="16"/>
          <w:szCs w:val="16"/>
        </w:rPr>
      </w:pPr>
      <w:r w:rsidRPr="009D16F6">
        <w:rPr>
          <w:rFonts w:ascii="Arial" w:hAnsi="Arial" w:cs="Arial"/>
          <w:b/>
          <w:sz w:val="16"/>
          <w:szCs w:val="16"/>
        </w:rPr>
        <w:t>и молодежной политики в Валдайском муниципальном районе</w:t>
      </w:r>
      <w:r w:rsidRPr="009D16F6">
        <w:rPr>
          <w:rFonts w:ascii="Arial" w:hAnsi="Arial" w:cs="Arial"/>
          <w:sz w:val="16"/>
          <w:szCs w:val="16"/>
        </w:rPr>
        <w:t xml:space="preserve">» </w:t>
      </w:r>
    </w:p>
    <w:p w:rsidR="00773D5D" w:rsidRPr="009D16F6" w:rsidRDefault="00773D5D" w:rsidP="00773D5D">
      <w:pPr>
        <w:pStyle w:val="af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142"/>
        <w:jc w:val="center"/>
        <w:rPr>
          <w:rFonts w:ascii="Arial" w:hAnsi="Arial" w:cs="Arial"/>
          <w:sz w:val="16"/>
          <w:szCs w:val="16"/>
        </w:rPr>
      </w:pPr>
      <w:r w:rsidRPr="009D16F6">
        <w:rPr>
          <w:rFonts w:ascii="Arial" w:hAnsi="Arial" w:cs="Arial"/>
          <w:sz w:val="16"/>
          <w:szCs w:val="16"/>
        </w:rPr>
        <w:t>муниципальной программы «Развитие образования и молодёжной политики в Валдайском муниципальном районе до 2026 года»</w:t>
      </w:r>
    </w:p>
    <w:p w:rsidR="00773D5D" w:rsidRPr="009D16F6" w:rsidRDefault="00773D5D" w:rsidP="00773D5D">
      <w:pPr>
        <w:pStyle w:val="af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142"/>
        <w:rPr>
          <w:rFonts w:ascii="Arial" w:hAnsi="Arial" w:cs="Arial"/>
          <w:sz w:val="16"/>
          <w:szCs w:val="16"/>
        </w:rPr>
      </w:pPr>
      <w:r w:rsidRPr="009D16F6">
        <w:rPr>
          <w:rFonts w:ascii="Arial" w:hAnsi="Arial" w:cs="Arial"/>
          <w:sz w:val="16"/>
          <w:szCs w:val="16"/>
        </w:rPr>
        <w:t>1. Исполнители подпрограммы</w:t>
      </w:r>
    </w:p>
    <w:p w:rsidR="00773D5D" w:rsidRPr="009D16F6" w:rsidRDefault="00773D5D" w:rsidP="00773D5D">
      <w:pPr>
        <w:pStyle w:val="ConsPlusTitle"/>
        <w:ind w:firstLine="142"/>
        <w:jc w:val="both"/>
        <w:outlineLvl w:val="1"/>
        <w:rPr>
          <w:rFonts w:ascii="Arial" w:hAnsi="Arial" w:cs="Arial"/>
          <w:b w:val="0"/>
          <w:sz w:val="16"/>
          <w:szCs w:val="16"/>
        </w:rPr>
      </w:pPr>
      <w:r w:rsidRPr="009D16F6">
        <w:rPr>
          <w:rFonts w:ascii="Arial" w:hAnsi="Arial" w:cs="Arial"/>
          <w:b w:val="0"/>
          <w:sz w:val="16"/>
          <w:szCs w:val="16"/>
        </w:rPr>
        <w:t>казенное учреждение комитет образования Администрации Валдайского муниципального района (далее комитет образования)</w:t>
      </w:r>
    </w:p>
    <w:p w:rsidR="00773D5D" w:rsidRPr="009D16F6" w:rsidRDefault="00773D5D" w:rsidP="00773D5D">
      <w:pPr>
        <w:pStyle w:val="ConsPlusNormal"/>
        <w:ind w:firstLine="142"/>
        <w:jc w:val="both"/>
        <w:rPr>
          <w:sz w:val="16"/>
          <w:szCs w:val="16"/>
        </w:rPr>
      </w:pPr>
      <w:r w:rsidRPr="009D16F6">
        <w:rPr>
          <w:sz w:val="16"/>
          <w:szCs w:val="16"/>
        </w:rPr>
        <w:t>муниципальное бюджетное учреждение «Центр обеспечения муниципальной системы образования» (далее ЦОМСО)</w:t>
      </w:r>
    </w:p>
    <w:p w:rsidR="00773D5D" w:rsidRPr="009D16F6" w:rsidRDefault="00773D5D" w:rsidP="00773D5D">
      <w:pPr>
        <w:pStyle w:val="ConsPlusNormal"/>
        <w:ind w:firstLine="142"/>
        <w:jc w:val="both"/>
        <w:rPr>
          <w:sz w:val="16"/>
          <w:szCs w:val="16"/>
        </w:rPr>
      </w:pPr>
      <w:r w:rsidRPr="009D16F6">
        <w:rPr>
          <w:sz w:val="16"/>
          <w:szCs w:val="16"/>
        </w:rPr>
        <w:t>муниципальные автономные образовательные учреждения (далее ОУ), в том числе муниципальные автономные общеобразовательные учреждения (далее ООУ);</w:t>
      </w:r>
    </w:p>
    <w:p w:rsidR="00773D5D" w:rsidRPr="009D16F6" w:rsidRDefault="00773D5D" w:rsidP="00773D5D">
      <w:pPr>
        <w:pStyle w:val="ConsPlusNormal"/>
        <w:ind w:firstLine="142"/>
        <w:jc w:val="both"/>
        <w:rPr>
          <w:sz w:val="16"/>
          <w:szCs w:val="16"/>
        </w:rPr>
      </w:pPr>
      <w:r w:rsidRPr="009D16F6">
        <w:rPr>
          <w:sz w:val="16"/>
          <w:szCs w:val="16"/>
        </w:rPr>
        <w:t>комитет финансов Администрации валдайского муниципального района (далее комитет финансов) (по согласованию);</w:t>
      </w:r>
    </w:p>
    <w:p w:rsidR="00773D5D" w:rsidRPr="009D16F6" w:rsidRDefault="00773D5D" w:rsidP="00773D5D">
      <w:pPr>
        <w:pStyle w:val="ConsPlusNormal"/>
        <w:ind w:firstLine="142"/>
        <w:jc w:val="both"/>
        <w:rPr>
          <w:sz w:val="16"/>
          <w:szCs w:val="16"/>
        </w:rPr>
      </w:pPr>
      <w:r w:rsidRPr="009D16F6">
        <w:rPr>
          <w:sz w:val="16"/>
          <w:szCs w:val="16"/>
        </w:rPr>
        <w:t>муниципальное бюджетное учреждение «Административно- хозяйственное управление» (далее АХУ) (по согласованию);</w:t>
      </w:r>
    </w:p>
    <w:p w:rsidR="00773D5D" w:rsidRPr="009D16F6" w:rsidRDefault="00841105" w:rsidP="00773D5D">
      <w:pPr>
        <w:pStyle w:val="ConsPlusNormal"/>
        <w:ind w:firstLine="142"/>
        <w:jc w:val="both"/>
        <w:rPr>
          <w:sz w:val="16"/>
          <w:szCs w:val="16"/>
        </w:rPr>
      </w:pPr>
      <w:hyperlink r:id="rId12" w:history="1">
        <w:r w:rsidR="00773D5D" w:rsidRPr="009D16F6">
          <w:rPr>
            <w:bCs/>
            <w:sz w:val="16"/>
            <w:szCs w:val="16"/>
          </w:rPr>
          <w:t>комитет жилищно-коммунального и дорожного хозяйства</w:t>
        </w:r>
      </w:hyperlink>
      <w:r w:rsidR="00773D5D" w:rsidRPr="009D16F6">
        <w:rPr>
          <w:sz w:val="16"/>
          <w:szCs w:val="16"/>
        </w:rPr>
        <w:t xml:space="preserve"> Администрации Валдайского муниципального района (далее ЖКХ) (по согласованию);</w:t>
      </w:r>
    </w:p>
    <w:p w:rsidR="00773D5D" w:rsidRPr="009D16F6" w:rsidRDefault="00773D5D" w:rsidP="00773D5D">
      <w:pPr>
        <w:widowControl w:val="0"/>
        <w:tabs>
          <w:tab w:val="left" w:pos="993"/>
        </w:tabs>
        <w:autoSpaceDE w:val="0"/>
        <w:autoSpaceDN w:val="0"/>
        <w:adjustRightInd w:val="0"/>
        <w:ind w:firstLine="142"/>
        <w:jc w:val="both"/>
        <w:rPr>
          <w:rFonts w:ascii="Arial" w:hAnsi="Arial" w:cs="Arial"/>
          <w:sz w:val="16"/>
          <w:szCs w:val="16"/>
        </w:rPr>
      </w:pPr>
      <w:r w:rsidRPr="009D16F6">
        <w:rPr>
          <w:rFonts w:ascii="Arial" w:hAnsi="Arial" w:cs="Arial"/>
          <w:sz w:val="16"/>
          <w:szCs w:val="16"/>
        </w:rPr>
        <w:t>2. Задачи и целевые показатели подпрограммы муниципальной программы:</w:t>
      </w:r>
    </w:p>
    <w:tbl>
      <w:tblPr>
        <w:tblpPr w:leftFromText="180" w:rightFromText="180" w:vertAnchor="text" w:tblpX="-36" w:tblpY="1"/>
        <w:tblOverlap w:val="never"/>
        <w:tblW w:w="11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19"/>
        <w:gridCol w:w="5279"/>
        <w:gridCol w:w="468"/>
        <w:gridCol w:w="38"/>
        <w:gridCol w:w="1337"/>
        <w:gridCol w:w="567"/>
        <w:gridCol w:w="567"/>
        <w:gridCol w:w="567"/>
        <w:gridCol w:w="567"/>
        <w:gridCol w:w="567"/>
        <w:gridCol w:w="567"/>
        <w:gridCol w:w="529"/>
      </w:tblGrid>
      <w:tr w:rsidR="00773D5D" w:rsidRPr="009D16F6" w:rsidTr="00773D5D">
        <w:trPr>
          <w:trHeight w:val="20"/>
        </w:trPr>
        <w:tc>
          <w:tcPr>
            <w:tcW w:w="419" w:type="dxa"/>
            <w:vMerge w:val="restart"/>
            <w:vAlign w:val="center"/>
          </w:tcPr>
          <w:p w:rsidR="00773D5D" w:rsidRPr="009D16F6" w:rsidRDefault="00773D5D" w:rsidP="00773D5D">
            <w:pPr>
              <w:pStyle w:val="ConsPlusNormal"/>
              <w:ind w:firstLine="0"/>
              <w:jc w:val="center"/>
              <w:rPr>
                <w:b/>
                <w:sz w:val="16"/>
                <w:szCs w:val="16"/>
              </w:rPr>
            </w:pPr>
            <w:r w:rsidRPr="009D16F6">
              <w:rPr>
                <w:b/>
                <w:sz w:val="16"/>
                <w:szCs w:val="16"/>
              </w:rPr>
              <w:t>№ п/п</w:t>
            </w:r>
          </w:p>
        </w:tc>
        <w:tc>
          <w:tcPr>
            <w:tcW w:w="5279" w:type="dxa"/>
            <w:vMerge w:val="restart"/>
            <w:vAlign w:val="center"/>
          </w:tcPr>
          <w:p w:rsidR="00773D5D" w:rsidRPr="009D16F6" w:rsidRDefault="00773D5D" w:rsidP="00773D5D">
            <w:pPr>
              <w:pStyle w:val="ConsPlusNormal"/>
              <w:ind w:right="-1" w:firstLine="0"/>
              <w:jc w:val="center"/>
              <w:rPr>
                <w:b/>
                <w:sz w:val="16"/>
                <w:szCs w:val="16"/>
              </w:rPr>
            </w:pPr>
            <w:r w:rsidRPr="009D16F6">
              <w:rPr>
                <w:b/>
                <w:sz w:val="16"/>
                <w:szCs w:val="16"/>
              </w:rPr>
              <w:t xml:space="preserve">Наименование целевого </w:t>
            </w:r>
            <w:r w:rsidRPr="009D16F6">
              <w:rPr>
                <w:b/>
                <w:sz w:val="16"/>
                <w:szCs w:val="16"/>
              </w:rPr>
              <w:br/>
              <w:t>показателя</w:t>
            </w:r>
          </w:p>
        </w:tc>
        <w:tc>
          <w:tcPr>
            <w:tcW w:w="468" w:type="dxa"/>
            <w:vMerge w:val="restart"/>
            <w:vAlign w:val="center"/>
          </w:tcPr>
          <w:p w:rsidR="00773D5D" w:rsidRPr="009D16F6" w:rsidRDefault="00773D5D" w:rsidP="00773D5D">
            <w:pPr>
              <w:pStyle w:val="ConsPlusNormal"/>
              <w:ind w:firstLine="0"/>
              <w:jc w:val="center"/>
              <w:rPr>
                <w:b/>
                <w:sz w:val="16"/>
                <w:szCs w:val="16"/>
              </w:rPr>
            </w:pPr>
            <w:r w:rsidRPr="009D16F6">
              <w:rPr>
                <w:b/>
                <w:sz w:val="16"/>
                <w:szCs w:val="16"/>
              </w:rPr>
              <w:t>Единица измерения</w:t>
            </w:r>
          </w:p>
        </w:tc>
        <w:tc>
          <w:tcPr>
            <w:tcW w:w="5306" w:type="dxa"/>
            <w:gridSpan w:val="9"/>
            <w:vAlign w:val="center"/>
          </w:tcPr>
          <w:p w:rsidR="00773D5D" w:rsidRPr="009D16F6" w:rsidRDefault="00773D5D" w:rsidP="00773D5D">
            <w:pPr>
              <w:pStyle w:val="ConsPlusNormal"/>
              <w:ind w:firstLine="0"/>
              <w:jc w:val="center"/>
              <w:rPr>
                <w:b/>
                <w:sz w:val="16"/>
                <w:szCs w:val="16"/>
              </w:rPr>
            </w:pPr>
            <w:r w:rsidRPr="009D16F6">
              <w:rPr>
                <w:b/>
                <w:sz w:val="16"/>
                <w:szCs w:val="16"/>
              </w:rPr>
              <w:t xml:space="preserve">Значение целевого показателя </w:t>
            </w:r>
            <w:r w:rsidRPr="009D16F6">
              <w:rPr>
                <w:b/>
                <w:sz w:val="16"/>
                <w:szCs w:val="16"/>
              </w:rPr>
              <w:br/>
              <w:t>по годам</w:t>
            </w:r>
          </w:p>
        </w:tc>
      </w:tr>
      <w:tr w:rsidR="00773D5D" w:rsidRPr="009D16F6" w:rsidTr="00773D5D">
        <w:trPr>
          <w:trHeight w:val="20"/>
        </w:trPr>
        <w:tc>
          <w:tcPr>
            <w:tcW w:w="419" w:type="dxa"/>
            <w:vMerge/>
            <w:vAlign w:val="center"/>
          </w:tcPr>
          <w:p w:rsidR="00773D5D" w:rsidRPr="009D16F6" w:rsidRDefault="00773D5D" w:rsidP="00773D5D">
            <w:pPr>
              <w:jc w:val="center"/>
              <w:rPr>
                <w:rFonts w:ascii="Arial" w:hAnsi="Arial" w:cs="Arial"/>
                <w:b/>
                <w:sz w:val="16"/>
                <w:szCs w:val="16"/>
              </w:rPr>
            </w:pPr>
          </w:p>
        </w:tc>
        <w:tc>
          <w:tcPr>
            <w:tcW w:w="5279" w:type="dxa"/>
            <w:vMerge/>
            <w:vAlign w:val="center"/>
          </w:tcPr>
          <w:p w:rsidR="00773D5D" w:rsidRPr="009D16F6" w:rsidRDefault="00773D5D" w:rsidP="00773D5D">
            <w:pPr>
              <w:jc w:val="center"/>
              <w:rPr>
                <w:rFonts w:ascii="Arial" w:hAnsi="Arial" w:cs="Arial"/>
                <w:b/>
                <w:sz w:val="16"/>
                <w:szCs w:val="16"/>
              </w:rPr>
            </w:pPr>
          </w:p>
        </w:tc>
        <w:tc>
          <w:tcPr>
            <w:tcW w:w="468" w:type="dxa"/>
            <w:vMerge/>
            <w:vAlign w:val="center"/>
          </w:tcPr>
          <w:p w:rsidR="00773D5D" w:rsidRPr="009D16F6" w:rsidRDefault="00773D5D" w:rsidP="00773D5D">
            <w:pPr>
              <w:jc w:val="center"/>
              <w:rPr>
                <w:rFonts w:ascii="Arial" w:hAnsi="Arial" w:cs="Arial"/>
                <w:b/>
                <w:sz w:val="16"/>
                <w:szCs w:val="16"/>
              </w:rPr>
            </w:pPr>
          </w:p>
        </w:tc>
        <w:tc>
          <w:tcPr>
            <w:tcW w:w="1375" w:type="dxa"/>
            <w:gridSpan w:val="2"/>
            <w:vAlign w:val="center"/>
          </w:tcPr>
          <w:p w:rsidR="00773D5D" w:rsidRPr="009D16F6" w:rsidRDefault="00773D5D" w:rsidP="00773D5D">
            <w:pPr>
              <w:pStyle w:val="ConsPlusNormal"/>
              <w:ind w:firstLine="0"/>
              <w:jc w:val="center"/>
              <w:rPr>
                <w:b/>
                <w:sz w:val="16"/>
                <w:szCs w:val="16"/>
              </w:rPr>
            </w:pPr>
            <w:r w:rsidRPr="009D16F6">
              <w:rPr>
                <w:b/>
                <w:sz w:val="16"/>
                <w:szCs w:val="16"/>
              </w:rPr>
              <w:t>Базовое значение целевого показателя (2019 год)</w:t>
            </w:r>
          </w:p>
        </w:tc>
        <w:tc>
          <w:tcPr>
            <w:tcW w:w="567" w:type="dxa"/>
            <w:vAlign w:val="center"/>
          </w:tcPr>
          <w:p w:rsidR="00773D5D" w:rsidRPr="009D16F6" w:rsidRDefault="00773D5D" w:rsidP="00773D5D">
            <w:pPr>
              <w:pStyle w:val="ConsPlusNormal"/>
              <w:ind w:firstLine="0"/>
              <w:jc w:val="center"/>
              <w:rPr>
                <w:b/>
                <w:sz w:val="16"/>
                <w:szCs w:val="16"/>
              </w:rPr>
            </w:pPr>
            <w:r w:rsidRPr="009D16F6">
              <w:rPr>
                <w:b/>
                <w:sz w:val="16"/>
                <w:szCs w:val="16"/>
              </w:rPr>
              <w:t>2020</w:t>
            </w:r>
          </w:p>
        </w:tc>
        <w:tc>
          <w:tcPr>
            <w:tcW w:w="567" w:type="dxa"/>
            <w:vAlign w:val="center"/>
          </w:tcPr>
          <w:p w:rsidR="00773D5D" w:rsidRPr="009D16F6" w:rsidRDefault="00773D5D" w:rsidP="00773D5D">
            <w:pPr>
              <w:pStyle w:val="ConsPlusNormal"/>
              <w:ind w:firstLine="0"/>
              <w:jc w:val="center"/>
              <w:rPr>
                <w:b/>
                <w:sz w:val="16"/>
                <w:szCs w:val="16"/>
              </w:rPr>
            </w:pPr>
            <w:r w:rsidRPr="009D16F6">
              <w:rPr>
                <w:b/>
                <w:sz w:val="16"/>
                <w:szCs w:val="16"/>
              </w:rPr>
              <w:t>2021</w:t>
            </w:r>
          </w:p>
        </w:tc>
        <w:tc>
          <w:tcPr>
            <w:tcW w:w="567" w:type="dxa"/>
            <w:vAlign w:val="center"/>
          </w:tcPr>
          <w:p w:rsidR="00773D5D" w:rsidRPr="009D16F6" w:rsidRDefault="00773D5D" w:rsidP="00773D5D">
            <w:pPr>
              <w:pStyle w:val="ConsPlusNormal"/>
              <w:ind w:firstLine="0"/>
              <w:jc w:val="center"/>
              <w:rPr>
                <w:b/>
                <w:sz w:val="16"/>
                <w:szCs w:val="16"/>
              </w:rPr>
            </w:pPr>
            <w:r w:rsidRPr="009D16F6">
              <w:rPr>
                <w:b/>
                <w:sz w:val="16"/>
                <w:szCs w:val="16"/>
              </w:rPr>
              <w:t>2022</w:t>
            </w:r>
          </w:p>
        </w:tc>
        <w:tc>
          <w:tcPr>
            <w:tcW w:w="567" w:type="dxa"/>
            <w:vAlign w:val="center"/>
          </w:tcPr>
          <w:p w:rsidR="00773D5D" w:rsidRPr="009D16F6" w:rsidRDefault="00773D5D" w:rsidP="00773D5D">
            <w:pPr>
              <w:pStyle w:val="ConsPlusNormal"/>
              <w:ind w:firstLine="0"/>
              <w:jc w:val="center"/>
              <w:rPr>
                <w:b/>
                <w:sz w:val="16"/>
                <w:szCs w:val="16"/>
              </w:rPr>
            </w:pPr>
            <w:r w:rsidRPr="009D16F6">
              <w:rPr>
                <w:b/>
                <w:sz w:val="16"/>
                <w:szCs w:val="16"/>
              </w:rPr>
              <w:t>2023</w:t>
            </w:r>
          </w:p>
        </w:tc>
        <w:tc>
          <w:tcPr>
            <w:tcW w:w="567" w:type="dxa"/>
            <w:vAlign w:val="center"/>
          </w:tcPr>
          <w:p w:rsidR="00773D5D" w:rsidRPr="009D16F6" w:rsidRDefault="00773D5D" w:rsidP="00773D5D">
            <w:pPr>
              <w:pStyle w:val="ConsPlusNormal"/>
              <w:ind w:firstLine="0"/>
              <w:jc w:val="center"/>
              <w:rPr>
                <w:b/>
                <w:sz w:val="16"/>
                <w:szCs w:val="16"/>
              </w:rPr>
            </w:pPr>
            <w:r w:rsidRPr="009D16F6">
              <w:rPr>
                <w:b/>
                <w:sz w:val="16"/>
                <w:szCs w:val="16"/>
              </w:rPr>
              <w:t>2024</w:t>
            </w:r>
          </w:p>
        </w:tc>
        <w:tc>
          <w:tcPr>
            <w:tcW w:w="567" w:type="dxa"/>
            <w:vAlign w:val="center"/>
          </w:tcPr>
          <w:p w:rsidR="00773D5D" w:rsidRPr="009D16F6" w:rsidRDefault="00773D5D" w:rsidP="00773D5D">
            <w:pPr>
              <w:pStyle w:val="ConsPlusNormal"/>
              <w:ind w:firstLine="0"/>
              <w:jc w:val="center"/>
              <w:rPr>
                <w:b/>
                <w:sz w:val="16"/>
                <w:szCs w:val="16"/>
              </w:rPr>
            </w:pPr>
            <w:r w:rsidRPr="009D16F6">
              <w:rPr>
                <w:b/>
                <w:sz w:val="16"/>
                <w:szCs w:val="16"/>
              </w:rPr>
              <w:t>2025</w:t>
            </w:r>
          </w:p>
        </w:tc>
        <w:tc>
          <w:tcPr>
            <w:tcW w:w="529" w:type="dxa"/>
            <w:vAlign w:val="center"/>
          </w:tcPr>
          <w:p w:rsidR="00773D5D" w:rsidRPr="009D16F6" w:rsidRDefault="00773D5D" w:rsidP="00773D5D">
            <w:pPr>
              <w:pStyle w:val="ConsPlusNormal"/>
              <w:ind w:firstLine="0"/>
              <w:jc w:val="center"/>
              <w:rPr>
                <w:b/>
                <w:sz w:val="16"/>
                <w:szCs w:val="16"/>
              </w:rPr>
            </w:pPr>
            <w:r w:rsidRPr="009D16F6">
              <w:rPr>
                <w:b/>
                <w:sz w:val="16"/>
                <w:szCs w:val="16"/>
              </w:rPr>
              <w:t>2026</w:t>
            </w:r>
          </w:p>
        </w:tc>
      </w:tr>
      <w:tr w:rsidR="00773D5D" w:rsidRPr="009D16F6" w:rsidTr="00773D5D">
        <w:trPr>
          <w:trHeight w:val="20"/>
        </w:trPr>
        <w:tc>
          <w:tcPr>
            <w:tcW w:w="419" w:type="dxa"/>
          </w:tcPr>
          <w:p w:rsidR="00773D5D" w:rsidRPr="009D16F6" w:rsidRDefault="00773D5D" w:rsidP="00773D5D">
            <w:pPr>
              <w:pStyle w:val="ConsPlusNormal"/>
              <w:ind w:firstLine="0"/>
              <w:jc w:val="center"/>
              <w:rPr>
                <w:sz w:val="16"/>
                <w:szCs w:val="16"/>
              </w:rPr>
            </w:pPr>
            <w:r w:rsidRPr="009D16F6">
              <w:rPr>
                <w:sz w:val="16"/>
                <w:szCs w:val="16"/>
              </w:rPr>
              <w:t>1</w:t>
            </w:r>
          </w:p>
        </w:tc>
        <w:tc>
          <w:tcPr>
            <w:tcW w:w="5279" w:type="dxa"/>
          </w:tcPr>
          <w:p w:rsidR="00773D5D" w:rsidRPr="009D16F6" w:rsidRDefault="00773D5D" w:rsidP="00773D5D">
            <w:pPr>
              <w:pStyle w:val="ConsPlusNormal"/>
              <w:ind w:firstLine="0"/>
              <w:jc w:val="center"/>
              <w:rPr>
                <w:sz w:val="16"/>
                <w:szCs w:val="16"/>
              </w:rPr>
            </w:pPr>
            <w:r w:rsidRPr="009D16F6">
              <w:rPr>
                <w:sz w:val="16"/>
                <w:szCs w:val="16"/>
              </w:rPr>
              <w:t>2</w:t>
            </w:r>
          </w:p>
        </w:tc>
        <w:tc>
          <w:tcPr>
            <w:tcW w:w="468" w:type="dxa"/>
          </w:tcPr>
          <w:p w:rsidR="00773D5D" w:rsidRPr="009D16F6" w:rsidRDefault="00773D5D" w:rsidP="00773D5D">
            <w:pPr>
              <w:pStyle w:val="ConsPlusNormal"/>
              <w:ind w:firstLine="0"/>
              <w:jc w:val="center"/>
              <w:rPr>
                <w:sz w:val="16"/>
                <w:szCs w:val="16"/>
              </w:rPr>
            </w:pPr>
            <w:r w:rsidRPr="009D16F6">
              <w:rPr>
                <w:sz w:val="16"/>
                <w:szCs w:val="16"/>
              </w:rPr>
              <w:t>3</w:t>
            </w:r>
          </w:p>
        </w:tc>
        <w:tc>
          <w:tcPr>
            <w:tcW w:w="1375" w:type="dxa"/>
            <w:gridSpan w:val="2"/>
          </w:tcPr>
          <w:p w:rsidR="00773D5D" w:rsidRPr="009D16F6" w:rsidRDefault="00773D5D" w:rsidP="00773D5D">
            <w:pPr>
              <w:pStyle w:val="ConsPlusNormal"/>
              <w:ind w:firstLine="0"/>
              <w:jc w:val="center"/>
              <w:rPr>
                <w:sz w:val="16"/>
                <w:szCs w:val="16"/>
              </w:rPr>
            </w:pPr>
            <w:r w:rsidRPr="009D16F6">
              <w:rPr>
                <w:sz w:val="16"/>
                <w:szCs w:val="16"/>
              </w:rPr>
              <w:t>4</w:t>
            </w:r>
          </w:p>
        </w:tc>
        <w:tc>
          <w:tcPr>
            <w:tcW w:w="567" w:type="dxa"/>
          </w:tcPr>
          <w:p w:rsidR="00773D5D" w:rsidRPr="009D16F6" w:rsidRDefault="00773D5D" w:rsidP="00773D5D">
            <w:pPr>
              <w:pStyle w:val="ConsPlusNormal"/>
              <w:ind w:firstLine="0"/>
              <w:jc w:val="center"/>
              <w:rPr>
                <w:sz w:val="16"/>
                <w:szCs w:val="16"/>
              </w:rPr>
            </w:pPr>
            <w:r w:rsidRPr="009D16F6">
              <w:rPr>
                <w:sz w:val="16"/>
                <w:szCs w:val="16"/>
              </w:rPr>
              <w:t>5</w:t>
            </w:r>
          </w:p>
        </w:tc>
        <w:tc>
          <w:tcPr>
            <w:tcW w:w="567" w:type="dxa"/>
          </w:tcPr>
          <w:p w:rsidR="00773D5D" w:rsidRPr="009D16F6" w:rsidRDefault="00773D5D" w:rsidP="00773D5D">
            <w:pPr>
              <w:pStyle w:val="ConsPlusNormal"/>
              <w:ind w:firstLine="0"/>
              <w:jc w:val="center"/>
              <w:rPr>
                <w:sz w:val="16"/>
                <w:szCs w:val="16"/>
              </w:rPr>
            </w:pPr>
            <w:r w:rsidRPr="009D16F6">
              <w:rPr>
                <w:sz w:val="16"/>
                <w:szCs w:val="16"/>
              </w:rPr>
              <w:t>6</w:t>
            </w:r>
          </w:p>
        </w:tc>
        <w:tc>
          <w:tcPr>
            <w:tcW w:w="567" w:type="dxa"/>
          </w:tcPr>
          <w:p w:rsidR="00773D5D" w:rsidRPr="009D16F6" w:rsidRDefault="00773D5D" w:rsidP="00773D5D">
            <w:pPr>
              <w:pStyle w:val="ConsPlusNormal"/>
              <w:ind w:firstLine="0"/>
              <w:jc w:val="center"/>
              <w:rPr>
                <w:sz w:val="16"/>
                <w:szCs w:val="16"/>
              </w:rPr>
            </w:pPr>
            <w:r w:rsidRPr="009D16F6">
              <w:rPr>
                <w:sz w:val="16"/>
                <w:szCs w:val="16"/>
              </w:rPr>
              <w:t>7</w:t>
            </w:r>
          </w:p>
        </w:tc>
        <w:tc>
          <w:tcPr>
            <w:tcW w:w="567" w:type="dxa"/>
          </w:tcPr>
          <w:p w:rsidR="00773D5D" w:rsidRPr="009D16F6" w:rsidRDefault="00773D5D" w:rsidP="00773D5D">
            <w:pPr>
              <w:pStyle w:val="ConsPlusNormal"/>
              <w:ind w:firstLine="0"/>
              <w:jc w:val="center"/>
              <w:rPr>
                <w:sz w:val="16"/>
                <w:szCs w:val="16"/>
              </w:rPr>
            </w:pPr>
            <w:r w:rsidRPr="009D16F6">
              <w:rPr>
                <w:sz w:val="16"/>
                <w:szCs w:val="16"/>
              </w:rPr>
              <w:t>8</w:t>
            </w:r>
          </w:p>
        </w:tc>
        <w:tc>
          <w:tcPr>
            <w:tcW w:w="567" w:type="dxa"/>
          </w:tcPr>
          <w:p w:rsidR="00773D5D" w:rsidRPr="009D16F6" w:rsidRDefault="00773D5D" w:rsidP="00773D5D">
            <w:pPr>
              <w:pStyle w:val="ConsPlusNormal"/>
              <w:ind w:firstLine="0"/>
              <w:jc w:val="center"/>
              <w:rPr>
                <w:sz w:val="16"/>
                <w:szCs w:val="16"/>
              </w:rPr>
            </w:pPr>
            <w:r w:rsidRPr="009D16F6">
              <w:rPr>
                <w:sz w:val="16"/>
                <w:szCs w:val="16"/>
              </w:rPr>
              <w:t>9</w:t>
            </w:r>
          </w:p>
        </w:tc>
        <w:tc>
          <w:tcPr>
            <w:tcW w:w="567" w:type="dxa"/>
          </w:tcPr>
          <w:p w:rsidR="00773D5D" w:rsidRPr="009D16F6" w:rsidRDefault="00773D5D" w:rsidP="00773D5D">
            <w:pPr>
              <w:pStyle w:val="ConsPlusNormal"/>
              <w:ind w:firstLine="0"/>
              <w:jc w:val="center"/>
              <w:rPr>
                <w:sz w:val="16"/>
                <w:szCs w:val="16"/>
              </w:rPr>
            </w:pPr>
            <w:r w:rsidRPr="009D16F6">
              <w:rPr>
                <w:sz w:val="16"/>
                <w:szCs w:val="16"/>
              </w:rPr>
              <w:t>10</w:t>
            </w:r>
          </w:p>
        </w:tc>
        <w:tc>
          <w:tcPr>
            <w:tcW w:w="529" w:type="dxa"/>
          </w:tcPr>
          <w:p w:rsidR="00773D5D" w:rsidRPr="009D16F6" w:rsidRDefault="00773D5D" w:rsidP="00773D5D">
            <w:pPr>
              <w:pStyle w:val="ConsPlusNormal"/>
              <w:ind w:firstLine="0"/>
              <w:jc w:val="center"/>
              <w:rPr>
                <w:sz w:val="16"/>
                <w:szCs w:val="16"/>
              </w:rPr>
            </w:pPr>
            <w:r w:rsidRPr="009D16F6">
              <w:rPr>
                <w:sz w:val="16"/>
                <w:szCs w:val="16"/>
              </w:rPr>
              <w:t>11</w:t>
            </w:r>
          </w:p>
        </w:tc>
      </w:tr>
      <w:tr w:rsidR="00773D5D" w:rsidRPr="009D16F6" w:rsidTr="00773D5D">
        <w:trPr>
          <w:trHeight w:val="20"/>
        </w:trPr>
        <w:tc>
          <w:tcPr>
            <w:tcW w:w="419" w:type="dxa"/>
          </w:tcPr>
          <w:p w:rsidR="00773D5D" w:rsidRPr="009D16F6" w:rsidRDefault="00773D5D" w:rsidP="00773D5D">
            <w:pPr>
              <w:pStyle w:val="ConsPlusNormal"/>
              <w:ind w:firstLine="0"/>
              <w:jc w:val="both"/>
              <w:outlineLvl w:val="2"/>
              <w:rPr>
                <w:sz w:val="16"/>
                <w:szCs w:val="16"/>
              </w:rPr>
            </w:pPr>
            <w:r w:rsidRPr="009D16F6">
              <w:rPr>
                <w:sz w:val="16"/>
                <w:szCs w:val="16"/>
              </w:rPr>
              <w:t>1.</w:t>
            </w:r>
          </w:p>
        </w:tc>
        <w:tc>
          <w:tcPr>
            <w:tcW w:w="11053" w:type="dxa"/>
            <w:gridSpan w:val="11"/>
          </w:tcPr>
          <w:p w:rsidR="00773D5D" w:rsidRPr="009D16F6" w:rsidRDefault="00773D5D" w:rsidP="00773D5D">
            <w:pPr>
              <w:jc w:val="both"/>
              <w:rPr>
                <w:rFonts w:ascii="Arial" w:hAnsi="Arial" w:cs="Arial"/>
                <w:b/>
                <w:sz w:val="16"/>
                <w:szCs w:val="16"/>
                <w:u w:val="single"/>
              </w:rPr>
            </w:pPr>
            <w:r w:rsidRPr="009D16F6">
              <w:rPr>
                <w:rFonts w:ascii="Arial" w:hAnsi="Arial" w:cs="Arial"/>
                <w:sz w:val="16"/>
                <w:szCs w:val="16"/>
              </w:rPr>
              <w:t>Задача 1. Обеспечение условий для выполнения муниципальных заданий, выполнения государственных полномочий и обязательств муниципального района</w:t>
            </w:r>
          </w:p>
        </w:tc>
      </w:tr>
      <w:tr w:rsidR="00773D5D" w:rsidRPr="009D16F6" w:rsidTr="00773D5D">
        <w:trPr>
          <w:trHeight w:val="20"/>
        </w:trPr>
        <w:tc>
          <w:tcPr>
            <w:tcW w:w="419" w:type="dxa"/>
          </w:tcPr>
          <w:p w:rsidR="00773D5D" w:rsidRPr="009D16F6" w:rsidRDefault="00773D5D" w:rsidP="00773D5D">
            <w:pPr>
              <w:pStyle w:val="ConsPlusNormal"/>
              <w:ind w:firstLine="0"/>
              <w:jc w:val="both"/>
              <w:rPr>
                <w:sz w:val="16"/>
                <w:szCs w:val="16"/>
              </w:rPr>
            </w:pPr>
            <w:r w:rsidRPr="009D16F6">
              <w:rPr>
                <w:sz w:val="16"/>
                <w:szCs w:val="16"/>
              </w:rPr>
              <w:t>1.1.</w:t>
            </w:r>
          </w:p>
          <w:p w:rsidR="00773D5D" w:rsidRPr="009D16F6" w:rsidRDefault="00773D5D" w:rsidP="00773D5D">
            <w:pPr>
              <w:pStyle w:val="ConsPlusNormal"/>
              <w:ind w:firstLine="0"/>
              <w:jc w:val="both"/>
              <w:rPr>
                <w:sz w:val="16"/>
                <w:szCs w:val="16"/>
              </w:rPr>
            </w:pPr>
          </w:p>
        </w:tc>
        <w:tc>
          <w:tcPr>
            <w:tcW w:w="5279" w:type="dxa"/>
          </w:tcPr>
          <w:p w:rsidR="00773D5D" w:rsidRPr="009D16F6" w:rsidRDefault="00773D5D" w:rsidP="00773D5D">
            <w:pPr>
              <w:pStyle w:val="ConsPlusNormal"/>
              <w:ind w:firstLine="0"/>
              <w:rPr>
                <w:sz w:val="16"/>
                <w:szCs w:val="16"/>
              </w:rPr>
            </w:pPr>
            <w:r w:rsidRPr="009D16F6">
              <w:rPr>
                <w:sz w:val="16"/>
                <w:szCs w:val="16"/>
              </w:rPr>
              <w:t xml:space="preserve">Отношение среднемесячной заработной платы педагогических работников уровня дошкольного образования муниципальных образовательных учреждений к средней заработной плате в общем образовании </w:t>
            </w:r>
          </w:p>
        </w:tc>
        <w:tc>
          <w:tcPr>
            <w:tcW w:w="506" w:type="dxa"/>
            <w:gridSpan w:val="2"/>
          </w:tcPr>
          <w:p w:rsidR="00773D5D" w:rsidRPr="009D16F6" w:rsidRDefault="00773D5D" w:rsidP="00773D5D">
            <w:pPr>
              <w:pStyle w:val="ConsPlusNormal"/>
              <w:ind w:firstLine="0"/>
              <w:jc w:val="center"/>
              <w:rPr>
                <w:sz w:val="16"/>
                <w:szCs w:val="16"/>
              </w:rPr>
            </w:pPr>
            <w:r w:rsidRPr="009D16F6">
              <w:rPr>
                <w:sz w:val="16"/>
                <w:szCs w:val="16"/>
              </w:rPr>
              <w:t>%</w:t>
            </w:r>
          </w:p>
        </w:tc>
        <w:tc>
          <w:tcPr>
            <w:tcW w:w="1337" w:type="dxa"/>
          </w:tcPr>
          <w:p w:rsidR="00773D5D" w:rsidRPr="009D16F6" w:rsidRDefault="00773D5D" w:rsidP="00773D5D">
            <w:pPr>
              <w:pStyle w:val="ConsPlusNormal"/>
              <w:ind w:firstLine="0"/>
              <w:jc w:val="both"/>
              <w:rPr>
                <w:sz w:val="16"/>
                <w:szCs w:val="16"/>
              </w:rPr>
            </w:pPr>
            <w:r w:rsidRPr="009D16F6">
              <w:rPr>
                <w:sz w:val="16"/>
                <w:szCs w:val="16"/>
              </w:rPr>
              <w:t>100</w:t>
            </w:r>
          </w:p>
        </w:tc>
        <w:tc>
          <w:tcPr>
            <w:tcW w:w="567" w:type="dxa"/>
          </w:tcPr>
          <w:p w:rsidR="00773D5D" w:rsidRPr="009D16F6" w:rsidRDefault="00773D5D" w:rsidP="00773D5D">
            <w:pPr>
              <w:pStyle w:val="ConsPlusNormal"/>
              <w:ind w:firstLine="0"/>
              <w:jc w:val="both"/>
              <w:rPr>
                <w:sz w:val="16"/>
                <w:szCs w:val="16"/>
              </w:rPr>
            </w:pPr>
            <w:r w:rsidRPr="009D16F6">
              <w:rPr>
                <w:sz w:val="16"/>
                <w:szCs w:val="16"/>
              </w:rPr>
              <w:t>100</w:t>
            </w:r>
          </w:p>
        </w:tc>
        <w:tc>
          <w:tcPr>
            <w:tcW w:w="567" w:type="dxa"/>
          </w:tcPr>
          <w:p w:rsidR="00773D5D" w:rsidRPr="009D16F6" w:rsidRDefault="00773D5D" w:rsidP="00773D5D">
            <w:pPr>
              <w:pStyle w:val="ConsPlusNormal"/>
              <w:ind w:firstLine="0"/>
              <w:jc w:val="both"/>
              <w:rPr>
                <w:sz w:val="16"/>
                <w:szCs w:val="16"/>
              </w:rPr>
            </w:pPr>
            <w:r w:rsidRPr="009D16F6">
              <w:rPr>
                <w:sz w:val="16"/>
                <w:szCs w:val="16"/>
              </w:rPr>
              <w:t>100</w:t>
            </w:r>
          </w:p>
        </w:tc>
        <w:tc>
          <w:tcPr>
            <w:tcW w:w="567" w:type="dxa"/>
          </w:tcPr>
          <w:p w:rsidR="00773D5D" w:rsidRPr="009D16F6" w:rsidRDefault="00773D5D" w:rsidP="00773D5D">
            <w:pPr>
              <w:pStyle w:val="ConsPlusNormal"/>
              <w:ind w:firstLine="0"/>
              <w:jc w:val="both"/>
              <w:rPr>
                <w:sz w:val="16"/>
                <w:szCs w:val="16"/>
              </w:rPr>
            </w:pPr>
            <w:r w:rsidRPr="009D16F6">
              <w:rPr>
                <w:sz w:val="16"/>
                <w:szCs w:val="16"/>
              </w:rPr>
              <w:t>100</w:t>
            </w:r>
          </w:p>
        </w:tc>
        <w:tc>
          <w:tcPr>
            <w:tcW w:w="567" w:type="dxa"/>
          </w:tcPr>
          <w:p w:rsidR="00773D5D" w:rsidRPr="009D16F6" w:rsidRDefault="00773D5D" w:rsidP="00773D5D">
            <w:pPr>
              <w:pStyle w:val="ConsPlusNormal"/>
              <w:ind w:firstLine="0"/>
              <w:jc w:val="both"/>
              <w:rPr>
                <w:sz w:val="16"/>
                <w:szCs w:val="16"/>
              </w:rPr>
            </w:pPr>
            <w:r w:rsidRPr="009D16F6">
              <w:rPr>
                <w:sz w:val="16"/>
                <w:szCs w:val="16"/>
              </w:rPr>
              <w:t>100</w:t>
            </w:r>
          </w:p>
        </w:tc>
        <w:tc>
          <w:tcPr>
            <w:tcW w:w="567" w:type="dxa"/>
          </w:tcPr>
          <w:p w:rsidR="00773D5D" w:rsidRPr="009D16F6" w:rsidRDefault="00773D5D" w:rsidP="00773D5D">
            <w:pPr>
              <w:pStyle w:val="ConsPlusNormal"/>
              <w:ind w:firstLine="0"/>
              <w:jc w:val="both"/>
              <w:rPr>
                <w:sz w:val="16"/>
                <w:szCs w:val="16"/>
              </w:rPr>
            </w:pPr>
            <w:r w:rsidRPr="009D16F6">
              <w:rPr>
                <w:sz w:val="16"/>
                <w:szCs w:val="16"/>
              </w:rPr>
              <w:t>100</w:t>
            </w:r>
          </w:p>
        </w:tc>
        <w:tc>
          <w:tcPr>
            <w:tcW w:w="567" w:type="dxa"/>
          </w:tcPr>
          <w:p w:rsidR="00773D5D" w:rsidRPr="009D16F6" w:rsidRDefault="00773D5D" w:rsidP="00773D5D">
            <w:pPr>
              <w:pStyle w:val="ConsPlusNormal"/>
              <w:ind w:firstLine="0"/>
              <w:jc w:val="both"/>
              <w:rPr>
                <w:sz w:val="16"/>
                <w:szCs w:val="16"/>
              </w:rPr>
            </w:pPr>
            <w:r w:rsidRPr="009D16F6">
              <w:rPr>
                <w:sz w:val="16"/>
                <w:szCs w:val="16"/>
              </w:rPr>
              <w:t>100</w:t>
            </w:r>
          </w:p>
        </w:tc>
        <w:tc>
          <w:tcPr>
            <w:tcW w:w="529" w:type="dxa"/>
          </w:tcPr>
          <w:p w:rsidR="00773D5D" w:rsidRPr="009D16F6" w:rsidRDefault="00773D5D" w:rsidP="00773D5D">
            <w:pPr>
              <w:pStyle w:val="ConsPlusNormal"/>
              <w:ind w:firstLine="0"/>
              <w:jc w:val="both"/>
              <w:rPr>
                <w:sz w:val="16"/>
                <w:szCs w:val="16"/>
              </w:rPr>
            </w:pPr>
            <w:r w:rsidRPr="009D16F6">
              <w:rPr>
                <w:sz w:val="16"/>
                <w:szCs w:val="16"/>
              </w:rPr>
              <w:t>100</w:t>
            </w:r>
          </w:p>
        </w:tc>
      </w:tr>
      <w:tr w:rsidR="00773D5D" w:rsidRPr="009D16F6" w:rsidTr="00773D5D">
        <w:trPr>
          <w:trHeight w:val="20"/>
        </w:trPr>
        <w:tc>
          <w:tcPr>
            <w:tcW w:w="419" w:type="dxa"/>
          </w:tcPr>
          <w:p w:rsidR="00773D5D" w:rsidRPr="009D16F6" w:rsidRDefault="00773D5D" w:rsidP="00773D5D">
            <w:pPr>
              <w:pStyle w:val="ConsPlusNormal"/>
              <w:ind w:firstLine="0"/>
              <w:jc w:val="both"/>
              <w:rPr>
                <w:sz w:val="16"/>
                <w:szCs w:val="16"/>
              </w:rPr>
            </w:pPr>
            <w:r w:rsidRPr="009D16F6">
              <w:rPr>
                <w:sz w:val="16"/>
                <w:szCs w:val="16"/>
              </w:rPr>
              <w:t>1.2.</w:t>
            </w:r>
          </w:p>
        </w:tc>
        <w:tc>
          <w:tcPr>
            <w:tcW w:w="5279" w:type="dxa"/>
          </w:tcPr>
          <w:p w:rsidR="00773D5D" w:rsidRPr="009D16F6" w:rsidRDefault="00773D5D" w:rsidP="00773D5D">
            <w:pPr>
              <w:pStyle w:val="ConsPlusNormal"/>
              <w:ind w:firstLine="0"/>
              <w:rPr>
                <w:sz w:val="16"/>
                <w:szCs w:val="16"/>
              </w:rPr>
            </w:pPr>
            <w:r w:rsidRPr="009D16F6">
              <w:rPr>
                <w:sz w:val="16"/>
                <w:szCs w:val="16"/>
              </w:rPr>
              <w:t>Отношение средней заработной платы педагогических работников уровня общего образования муниципальных образовательных учреждений к средней заработной плате наемных работников в учреждении, у индивидуальных предпринимателей и физических лиц (среднемесячному доходу от трудовой деятельности) в области</w:t>
            </w:r>
          </w:p>
        </w:tc>
        <w:tc>
          <w:tcPr>
            <w:tcW w:w="506" w:type="dxa"/>
            <w:gridSpan w:val="2"/>
          </w:tcPr>
          <w:p w:rsidR="00773D5D" w:rsidRPr="009D16F6" w:rsidRDefault="00773D5D" w:rsidP="00773D5D">
            <w:pPr>
              <w:pStyle w:val="ConsPlusNormal"/>
              <w:ind w:firstLine="0"/>
              <w:jc w:val="center"/>
              <w:rPr>
                <w:sz w:val="16"/>
                <w:szCs w:val="16"/>
              </w:rPr>
            </w:pPr>
            <w:r w:rsidRPr="009D16F6">
              <w:rPr>
                <w:sz w:val="16"/>
                <w:szCs w:val="16"/>
              </w:rPr>
              <w:t>%</w:t>
            </w:r>
          </w:p>
        </w:tc>
        <w:tc>
          <w:tcPr>
            <w:tcW w:w="1337" w:type="dxa"/>
          </w:tcPr>
          <w:p w:rsidR="00773D5D" w:rsidRPr="009D16F6" w:rsidRDefault="00773D5D" w:rsidP="00773D5D">
            <w:pPr>
              <w:pStyle w:val="ConsPlusNormal"/>
              <w:ind w:firstLine="0"/>
              <w:jc w:val="both"/>
              <w:rPr>
                <w:sz w:val="16"/>
                <w:szCs w:val="16"/>
              </w:rPr>
            </w:pPr>
            <w:r w:rsidRPr="009D16F6">
              <w:rPr>
                <w:sz w:val="16"/>
                <w:szCs w:val="16"/>
              </w:rPr>
              <w:t>100</w:t>
            </w:r>
          </w:p>
        </w:tc>
        <w:tc>
          <w:tcPr>
            <w:tcW w:w="567" w:type="dxa"/>
          </w:tcPr>
          <w:p w:rsidR="00773D5D" w:rsidRPr="009D16F6" w:rsidRDefault="00773D5D" w:rsidP="00773D5D">
            <w:pPr>
              <w:pStyle w:val="ConsPlusNormal"/>
              <w:ind w:firstLine="0"/>
              <w:jc w:val="both"/>
              <w:rPr>
                <w:sz w:val="16"/>
                <w:szCs w:val="16"/>
              </w:rPr>
            </w:pPr>
            <w:r w:rsidRPr="009D16F6">
              <w:rPr>
                <w:sz w:val="16"/>
                <w:szCs w:val="16"/>
              </w:rPr>
              <w:t>100</w:t>
            </w:r>
          </w:p>
        </w:tc>
        <w:tc>
          <w:tcPr>
            <w:tcW w:w="567" w:type="dxa"/>
          </w:tcPr>
          <w:p w:rsidR="00773D5D" w:rsidRPr="009D16F6" w:rsidRDefault="00773D5D" w:rsidP="00773D5D">
            <w:pPr>
              <w:pStyle w:val="ConsPlusNormal"/>
              <w:ind w:firstLine="0"/>
              <w:jc w:val="both"/>
              <w:rPr>
                <w:sz w:val="16"/>
                <w:szCs w:val="16"/>
              </w:rPr>
            </w:pPr>
            <w:r w:rsidRPr="009D16F6">
              <w:rPr>
                <w:sz w:val="16"/>
                <w:szCs w:val="16"/>
              </w:rPr>
              <w:t>100</w:t>
            </w:r>
          </w:p>
        </w:tc>
        <w:tc>
          <w:tcPr>
            <w:tcW w:w="567" w:type="dxa"/>
          </w:tcPr>
          <w:p w:rsidR="00773D5D" w:rsidRPr="009D16F6" w:rsidRDefault="00773D5D" w:rsidP="00773D5D">
            <w:pPr>
              <w:pStyle w:val="ConsPlusNormal"/>
              <w:ind w:firstLine="0"/>
              <w:jc w:val="both"/>
              <w:rPr>
                <w:sz w:val="16"/>
                <w:szCs w:val="16"/>
              </w:rPr>
            </w:pPr>
            <w:r w:rsidRPr="009D16F6">
              <w:rPr>
                <w:sz w:val="16"/>
                <w:szCs w:val="16"/>
              </w:rPr>
              <w:t>100</w:t>
            </w:r>
          </w:p>
        </w:tc>
        <w:tc>
          <w:tcPr>
            <w:tcW w:w="567" w:type="dxa"/>
          </w:tcPr>
          <w:p w:rsidR="00773D5D" w:rsidRPr="009D16F6" w:rsidRDefault="00773D5D" w:rsidP="00773D5D">
            <w:pPr>
              <w:pStyle w:val="ConsPlusNormal"/>
              <w:ind w:firstLine="0"/>
              <w:jc w:val="both"/>
              <w:rPr>
                <w:sz w:val="16"/>
                <w:szCs w:val="16"/>
              </w:rPr>
            </w:pPr>
            <w:r w:rsidRPr="009D16F6">
              <w:rPr>
                <w:sz w:val="16"/>
                <w:szCs w:val="16"/>
              </w:rPr>
              <w:t>100</w:t>
            </w:r>
          </w:p>
        </w:tc>
        <w:tc>
          <w:tcPr>
            <w:tcW w:w="567" w:type="dxa"/>
          </w:tcPr>
          <w:p w:rsidR="00773D5D" w:rsidRPr="009D16F6" w:rsidRDefault="00773D5D" w:rsidP="00773D5D">
            <w:pPr>
              <w:pStyle w:val="ConsPlusNormal"/>
              <w:ind w:firstLine="0"/>
              <w:jc w:val="both"/>
              <w:rPr>
                <w:sz w:val="16"/>
                <w:szCs w:val="16"/>
              </w:rPr>
            </w:pPr>
            <w:r w:rsidRPr="009D16F6">
              <w:rPr>
                <w:sz w:val="16"/>
                <w:szCs w:val="16"/>
              </w:rPr>
              <w:t>100</w:t>
            </w:r>
          </w:p>
        </w:tc>
        <w:tc>
          <w:tcPr>
            <w:tcW w:w="567" w:type="dxa"/>
          </w:tcPr>
          <w:p w:rsidR="00773D5D" w:rsidRPr="009D16F6" w:rsidRDefault="00773D5D" w:rsidP="00773D5D">
            <w:pPr>
              <w:pStyle w:val="ConsPlusNormal"/>
              <w:ind w:firstLine="0"/>
              <w:jc w:val="both"/>
              <w:rPr>
                <w:sz w:val="16"/>
                <w:szCs w:val="16"/>
              </w:rPr>
            </w:pPr>
            <w:r w:rsidRPr="009D16F6">
              <w:rPr>
                <w:sz w:val="16"/>
                <w:szCs w:val="16"/>
              </w:rPr>
              <w:t>100</w:t>
            </w:r>
          </w:p>
        </w:tc>
        <w:tc>
          <w:tcPr>
            <w:tcW w:w="529" w:type="dxa"/>
          </w:tcPr>
          <w:p w:rsidR="00773D5D" w:rsidRPr="009D16F6" w:rsidRDefault="00773D5D" w:rsidP="00773D5D">
            <w:pPr>
              <w:pStyle w:val="ConsPlusNormal"/>
              <w:ind w:firstLine="0"/>
              <w:jc w:val="both"/>
              <w:rPr>
                <w:sz w:val="16"/>
                <w:szCs w:val="16"/>
              </w:rPr>
            </w:pPr>
            <w:r w:rsidRPr="009D16F6">
              <w:rPr>
                <w:sz w:val="16"/>
                <w:szCs w:val="16"/>
              </w:rPr>
              <w:t>100</w:t>
            </w:r>
          </w:p>
        </w:tc>
      </w:tr>
      <w:tr w:rsidR="00773D5D" w:rsidRPr="009D16F6" w:rsidTr="00773D5D">
        <w:trPr>
          <w:trHeight w:val="20"/>
        </w:trPr>
        <w:tc>
          <w:tcPr>
            <w:tcW w:w="419" w:type="dxa"/>
          </w:tcPr>
          <w:p w:rsidR="00773D5D" w:rsidRPr="009D16F6" w:rsidRDefault="00773D5D" w:rsidP="00773D5D">
            <w:pPr>
              <w:pStyle w:val="ConsPlusNormal"/>
              <w:ind w:firstLine="0"/>
              <w:jc w:val="both"/>
              <w:rPr>
                <w:sz w:val="16"/>
                <w:szCs w:val="16"/>
              </w:rPr>
            </w:pPr>
            <w:r w:rsidRPr="009D16F6">
              <w:rPr>
                <w:sz w:val="16"/>
                <w:szCs w:val="16"/>
              </w:rPr>
              <w:t>1.3.</w:t>
            </w:r>
          </w:p>
        </w:tc>
        <w:tc>
          <w:tcPr>
            <w:tcW w:w="5279" w:type="dxa"/>
          </w:tcPr>
          <w:p w:rsidR="00773D5D" w:rsidRPr="009D16F6" w:rsidRDefault="00773D5D" w:rsidP="00773D5D">
            <w:pPr>
              <w:pStyle w:val="ConsPlusNormal"/>
              <w:ind w:firstLine="0"/>
              <w:rPr>
                <w:sz w:val="16"/>
                <w:szCs w:val="16"/>
              </w:rPr>
            </w:pPr>
            <w:r w:rsidRPr="009D16F6">
              <w:rPr>
                <w:sz w:val="16"/>
                <w:szCs w:val="16"/>
              </w:rPr>
              <w:t xml:space="preserve">Отношение среднемесячной заработной платы педагогов муниципальных учреждений дополнительного образования детей к среднемесячной заработной плате учителей в области </w:t>
            </w:r>
          </w:p>
        </w:tc>
        <w:tc>
          <w:tcPr>
            <w:tcW w:w="506" w:type="dxa"/>
            <w:gridSpan w:val="2"/>
          </w:tcPr>
          <w:p w:rsidR="00773D5D" w:rsidRPr="009D16F6" w:rsidRDefault="00773D5D" w:rsidP="00773D5D">
            <w:pPr>
              <w:pStyle w:val="ConsPlusNormal"/>
              <w:ind w:firstLine="0"/>
              <w:jc w:val="center"/>
              <w:rPr>
                <w:sz w:val="16"/>
                <w:szCs w:val="16"/>
              </w:rPr>
            </w:pPr>
            <w:r w:rsidRPr="009D16F6">
              <w:rPr>
                <w:sz w:val="16"/>
                <w:szCs w:val="16"/>
              </w:rPr>
              <w:t>%</w:t>
            </w:r>
          </w:p>
        </w:tc>
        <w:tc>
          <w:tcPr>
            <w:tcW w:w="1337" w:type="dxa"/>
          </w:tcPr>
          <w:p w:rsidR="00773D5D" w:rsidRPr="009D16F6" w:rsidRDefault="00773D5D" w:rsidP="00773D5D">
            <w:pPr>
              <w:pStyle w:val="ConsPlusNormal"/>
              <w:ind w:firstLine="0"/>
              <w:jc w:val="both"/>
              <w:rPr>
                <w:sz w:val="16"/>
                <w:szCs w:val="16"/>
              </w:rPr>
            </w:pPr>
            <w:r w:rsidRPr="009D16F6">
              <w:rPr>
                <w:sz w:val="16"/>
                <w:szCs w:val="16"/>
              </w:rPr>
              <w:t>100</w:t>
            </w:r>
          </w:p>
        </w:tc>
        <w:tc>
          <w:tcPr>
            <w:tcW w:w="567" w:type="dxa"/>
          </w:tcPr>
          <w:p w:rsidR="00773D5D" w:rsidRPr="009D16F6" w:rsidRDefault="00773D5D" w:rsidP="00773D5D">
            <w:pPr>
              <w:pStyle w:val="ConsPlusNormal"/>
              <w:ind w:firstLine="0"/>
              <w:jc w:val="both"/>
              <w:rPr>
                <w:sz w:val="16"/>
                <w:szCs w:val="16"/>
              </w:rPr>
            </w:pPr>
            <w:r w:rsidRPr="009D16F6">
              <w:rPr>
                <w:sz w:val="16"/>
                <w:szCs w:val="16"/>
              </w:rPr>
              <w:t>100</w:t>
            </w:r>
          </w:p>
        </w:tc>
        <w:tc>
          <w:tcPr>
            <w:tcW w:w="567" w:type="dxa"/>
          </w:tcPr>
          <w:p w:rsidR="00773D5D" w:rsidRPr="009D16F6" w:rsidRDefault="00773D5D" w:rsidP="00773D5D">
            <w:pPr>
              <w:pStyle w:val="ConsPlusNormal"/>
              <w:ind w:firstLine="0"/>
              <w:jc w:val="both"/>
              <w:rPr>
                <w:sz w:val="16"/>
                <w:szCs w:val="16"/>
              </w:rPr>
            </w:pPr>
            <w:r w:rsidRPr="009D16F6">
              <w:rPr>
                <w:sz w:val="16"/>
                <w:szCs w:val="16"/>
              </w:rPr>
              <w:t>100</w:t>
            </w:r>
          </w:p>
        </w:tc>
        <w:tc>
          <w:tcPr>
            <w:tcW w:w="567" w:type="dxa"/>
          </w:tcPr>
          <w:p w:rsidR="00773D5D" w:rsidRPr="009D16F6" w:rsidRDefault="00773D5D" w:rsidP="00773D5D">
            <w:pPr>
              <w:pStyle w:val="ConsPlusNormal"/>
              <w:ind w:firstLine="0"/>
              <w:jc w:val="both"/>
              <w:rPr>
                <w:sz w:val="16"/>
                <w:szCs w:val="16"/>
              </w:rPr>
            </w:pPr>
            <w:r w:rsidRPr="009D16F6">
              <w:rPr>
                <w:sz w:val="16"/>
                <w:szCs w:val="16"/>
              </w:rPr>
              <w:t>100</w:t>
            </w:r>
          </w:p>
        </w:tc>
        <w:tc>
          <w:tcPr>
            <w:tcW w:w="567" w:type="dxa"/>
          </w:tcPr>
          <w:p w:rsidR="00773D5D" w:rsidRPr="009D16F6" w:rsidRDefault="00773D5D" w:rsidP="00773D5D">
            <w:pPr>
              <w:pStyle w:val="ConsPlusNormal"/>
              <w:ind w:firstLine="0"/>
              <w:jc w:val="both"/>
              <w:rPr>
                <w:sz w:val="16"/>
                <w:szCs w:val="16"/>
              </w:rPr>
            </w:pPr>
            <w:r w:rsidRPr="009D16F6">
              <w:rPr>
                <w:sz w:val="16"/>
                <w:szCs w:val="16"/>
              </w:rPr>
              <w:t>100</w:t>
            </w:r>
          </w:p>
        </w:tc>
        <w:tc>
          <w:tcPr>
            <w:tcW w:w="567" w:type="dxa"/>
          </w:tcPr>
          <w:p w:rsidR="00773D5D" w:rsidRPr="009D16F6" w:rsidRDefault="00773D5D" w:rsidP="00773D5D">
            <w:pPr>
              <w:pStyle w:val="ConsPlusNormal"/>
              <w:ind w:firstLine="0"/>
              <w:jc w:val="both"/>
              <w:rPr>
                <w:sz w:val="16"/>
                <w:szCs w:val="16"/>
              </w:rPr>
            </w:pPr>
            <w:r w:rsidRPr="009D16F6">
              <w:rPr>
                <w:sz w:val="16"/>
                <w:szCs w:val="16"/>
              </w:rPr>
              <w:t>100</w:t>
            </w:r>
          </w:p>
        </w:tc>
        <w:tc>
          <w:tcPr>
            <w:tcW w:w="567" w:type="dxa"/>
          </w:tcPr>
          <w:p w:rsidR="00773D5D" w:rsidRPr="009D16F6" w:rsidRDefault="00773D5D" w:rsidP="00773D5D">
            <w:pPr>
              <w:pStyle w:val="ConsPlusNormal"/>
              <w:ind w:firstLine="0"/>
              <w:jc w:val="both"/>
              <w:rPr>
                <w:sz w:val="16"/>
                <w:szCs w:val="16"/>
              </w:rPr>
            </w:pPr>
            <w:r w:rsidRPr="009D16F6">
              <w:rPr>
                <w:sz w:val="16"/>
                <w:szCs w:val="16"/>
              </w:rPr>
              <w:t>100</w:t>
            </w:r>
          </w:p>
        </w:tc>
        <w:tc>
          <w:tcPr>
            <w:tcW w:w="529" w:type="dxa"/>
          </w:tcPr>
          <w:p w:rsidR="00773D5D" w:rsidRPr="009D16F6" w:rsidRDefault="00773D5D" w:rsidP="00773D5D">
            <w:pPr>
              <w:pStyle w:val="ConsPlusNormal"/>
              <w:ind w:firstLine="0"/>
              <w:jc w:val="both"/>
              <w:rPr>
                <w:sz w:val="16"/>
                <w:szCs w:val="16"/>
              </w:rPr>
            </w:pPr>
            <w:r w:rsidRPr="009D16F6">
              <w:rPr>
                <w:sz w:val="16"/>
                <w:szCs w:val="16"/>
              </w:rPr>
              <w:t>100</w:t>
            </w:r>
          </w:p>
        </w:tc>
      </w:tr>
      <w:tr w:rsidR="00773D5D" w:rsidRPr="009D16F6" w:rsidTr="00773D5D">
        <w:trPr>
          <w:trHeight w:val="20"/>
        </w:trPr>
        <w:tc>
          <w:tcPr>
            <w:tcW w:w="419" w:type="dxa"/>
          </w:tcPr>
          <w:p w:rsidR="00773D5D" w:rsidRPr="009D16F6" w:rsidRDefault="00773D5D" w:rsidP="00773D5D">
            <w:pPr>
              <w:pStyle w:val="ConsPlusNormal"/>
              <w:ind w:firstLine="0"/>
              <w:jc w:val="both"/>
              <w:rPr>
                <w:sz w:val="16"/>
                <w:szCs w:val="16"/>
              </w:rPr>
            </w:pPr>
            <w:r w:rsidRPr="009D16F6">
              <w:rPr>
                <w:sz w:val="16"/>
                <w:szCs w:val="16"/>
              </w:rPr>
              <w:t>2.</w:t>
            </w:r>
          </w:p>
        </w:tc>
        <w:tc>
          <w:tcPr>
            <w:tcW w:w="11053" w:type="dxa"/>
            <w:gridSpan w:val="11"/>
          </w:tcPr>
          <w:p w:rsidR="00773D5D" w:rsidRPr="009D16F6" w:rsidRDefault="00773D5D" w:rsidP="00773D5D">
            <w:pPr>
              <w:pStyle w:val="ConsPlusNormal"/>
              <w:ind w:firstLine="0"/>
              <w:jc w:val="both"/>
              <w:rPr>
                <w:sz w:val="16"/>
                <w:szCs w:val="16"/>
              </w:rPr>
            </w:pPr>
            <w:r w:rsidRPr="009D16F6">
              <w:rPr>
                <w:sz w:val="16"/>
                <w:szCs w:val="16"/>
              </w:rPr>
              <w:t>Задача 2. Реализация прочих мероприятий и управления в области образования и молодежной политики</w:t>
            </w:r>
          </w:p>
        </w:tc>
      </w:tr>
      <w:tr w:rsidR="00773D5D" w:rsidRPr="009D16F6" w:rsidTr="00773D5D">
        <w:trPr>
          <w:trHeight w:val="20"/>
        </w:trPr>
        <w:tc>
          <w:tcPr>
            <w:tcW w:w="419" w:type="dxa"/>
          </w:tcPr>
          <w:p w:rsidR="00773D5D" w:rsidRPr="009D16F6" w:rsidRDefault="00773D5D" w:rsidP="00773D5D">
            <w:pPr>
              <w:pStyle w:val="ConsPlusNormal"/>
              <w:ind w:firstLine="0"/>
              <w:jc w:val="both"/>
              <w:rPr>
                <w:sz w:val="16"/>
                <w:szCs w:val="16"/>
              </w:rPr>
            </w:pPr>
            <w:r w:rsidRPr="009D16F6">
              <w:rPr>
                <w:sz w:val="16"/>
                <w:szCs w:val="16"/>
              </w:rPr>
              <w:t>2.1.</w:t>
            </w:r>
          </w:p>
        </w:tc>
        <w:tc>
          <w:tcPr>
            <w:tcW w:w="5279" w:type="dxa"/>
          </w:tcPr>
          <w:p w:rsidR="00773D5D" w:rsidRPr="009D16F6" w:rsidRDefault="00773D5D" w:rsidP="00773D5D">
            <w:pPr>
              <w:pStyle w:val="ConsPlusNormal"/>
              <w:ind w:firstLine="0"/>
              <w:rPr>
                <w:sz w:val="16"/>
                <w:szCs w:val="16"/>
              </w:rPr>
            </w:pPr>
            <w:r w:rsidRPr="009D16F6">
              <w:rPr>
                <w:sz w:val="16"/>
                <w:szCs w:val="16"/>
              </w:rPr>
              <w:t>Уровень освоения средств мероприятий программы</w:t>
            </w:r>
          </w:p>
        </w:tc>
        <w:tc>
          <w:tcPr>
            <w:tcW w:w="506" w:type="dxa"/>
            <w:gridSpan w:val="2"/>
          </w:tcPr>
          <w:p w:rsidR="00773D5D" w:rsidRPr="009D16F6" w:rsidRDefault="00773D5D" w:rsidP="00773D5D">
            <w:pPr>
              <w:pStyle w:val="ConsPlusNormal"/>
              <w:ind w:firstLine="0"/>
              <w:jc w:val="center"/>
              <w:rPr>
                <w:sz w:val="16"/>
                <w:szCs w:val="16"/>
              </w:rPr>
            </w:pPr>
            <w:r w:rsidRPr="009D16F6">
              <w:rPr>
                <w:sz w:val="16"/>
                <w:szCs w:val="16"/>
              </w:rPr>
              <w:t>%</w:t>
            </w:r>
          </w:p>
        </w:tc>
        <w:tc>
          <w:tcPr>
            <w:tcW w:w="1337" w:type="dxa"/>
          </w:tcPr>
          <w:p w:rsidR="00773D5D" w:rsidRPr="009D16F6" w:rsidRDefault="00773D5D" w:rsidP="00773D5D">
            <w:pPr>
              <w:pStyle w:val="ConsPlusNormal"/>
              <w:ind w:firstLine="0"/>
              <w:jc w:val="both"/>
              <w:rPr>
                <w:sz w:val="16"/>
                <w:szCs w:val="16"/>
              </w:rPr>
            </w:pPr>
            <w:r w:rsidRPr="009D16F6">
              <w:rPr>
                <w:sz w:val="16"/>
                <w:szCs w:val="16"/>
              </w:rPr>
              <w:t>100</w:t>
            </w:r>
          </w:p>
        </w:tc>
        <w:tc>
          <w:tcPr>
            <w:tcW w:w="567" w:type="dxa"/>
          </w:tcPr>
          <w:p w:rsidR="00773D5D" w:rsidRPr="009D16F6" w:rsidRDefault="00773D5D" w:rsidP="00773D5D">
            <w:pPr>
              <w:pStyle w:val="ConsPlusNormal"/>
              <w:ind w:firstLine="0"/>
              <w:jc w:val="both"/>
              <w:rPr>
                <w:sz w:val="16"/>
                <w:szCs w:val="16"/>
              </w:rPr>
            </w:pPr>
            <w:r w:rsidRPr="009D16F6">
              <w:rPr>
                <w:sz w:val="16"/>
                <w:szCs w:val="16"/>
              </w:rPr>
              <w:t>100</w:t>
            </w:r>
          </w:p>
        </w:tc>
        <w:tc>
          <w:tcPr>
            <w:tcW w:w="567" w:type="dxa"/>
          </w:tcPr>
          <w:p w:rsidR="00773D5D" w:rsidRPr="009D16F6" w:rsidRDefault="00773D5D" w:rsidP="00773D5D">
            <w:pPr>
              <w:pStyle w:val="ConsPlusNormal"/>
              <w:ind w:firstLine="0"/>
              <w:jc w:val="both"/>
              <w:rPr>
                <w:sz w:val="16"/>
                <w:szCs w:val="16"/>
              </w:rPr>
            </w:pPr>
            <w:r w:rsidRPr="009D16F6">
              <w:rPr>
                <w:sz w:val="16"/>
                <w:szCs w:val="16"/>
              </w:rPr>
              <w:t>100</w:t>
            </w:r>
          </w:p>
        </w:tc>
        <w:tc>
          <w:tcPr>
            <w:tcW w:w="567" w:type="dxa"/>
          </w:tcPr>
          <w:p w:rsidR="00773D5D" w:rsidRPr="009D16F6" w:rsidRDefault="00773D5D" w:rsidP="00773D5D">
            <w:pPr>
              <w:pStyle w:val="ConsPlusNormal"/>
              <w:ind w:firstLine="0"/>
              <w:jc w:val="both"/>
              <w:rPr>
                <w:sz w:val="16"/>
                <w:szCs w:val="16"/>
              </w:rPr>
            </w:pPr>
            <w:r w:rsidRPr="009D16F6">
              <w:rPr>
                <w:sz w:val="16"/>
                <w:szCs w:val="16"/>
              </w:rPr>
              <w:t>100</w:t>
            </w:r>
          </w:p>
        </w:tc>
        <w:tc>
          <w:tcPr>
            <w:tcW w:w="567" w:type="dxa"/>
          </w:tcPr>
          <w:p w:rsidR="00773D5D" w:rsidRPr="009D16F6" w:rsidRDefault="00773D5D" w:rsidP="00773D5D">
            <w:pPr>
              <w:pStyle w:val="ConsPlusNormal"/>
              <w:ind w:firstLine="0"/>
              <w:jc w:val="both"/>
              <w:rPr>
                <w:sz w:val="16"/>
                <w:szCs w:val="16"/>
              </w:rPr>
            </w:pPr>
            <w:r w:rsidRPr="009D16F6">
              <w:rPr>
                <w:sz w:val="16"/>
                <w:szCs w:val="16"/>
              </w:rPr>
              <w:t>100</w:t>
            </w:r>
          </w:p>
        </w:tc>
        <w:tc>
          <w:tcPr>
            <w:tcW w:w="567" w:type="dxa"/>
          </w:tcPr>
          <w:p w:rsidR="00773D5D" w:rsidRPr="009D16F6" w:rsidRDefault="00773D5D" w:rsidP="00773D5D">
            <w:pPr>
              <w:pStyle w:val="ConsPlusNormal"/>
              <w:ind w:firstLine="0"/>
              <w:jc w:val="both"/>
              <w:rPr>
                <w:sz w:val="16"/>
                <w:szCs w:val="16"/>
              </w:rPr>
            </w:pPr>
            <w:r w:rsidRPr="009D16F6">
              <w:rPr>
                <w:sz w:val="16"/>
                <w:szCs w:val="16"/>
              </w:rPr>
              <w:t>100</w:t>
            </w:r>
          </w:p>
        </w:tc>
        <w:tc>
          <w:tcPr>
            <w:tcW w:w="567" w:type="dxa"/>
          </w:tcPr>
          <w:p w:rsidR="00773D5D" w:rsidRPr="009D16F6" w:rsidRDefault="00773D5D" w:rsidP="00773D5D">
            <w:pPr>
              <w:pStyle w:val="ConsPlusNormal"/>
              <w:ind w:firstLine="0"/>
              <w:jc w:val="both"/>
              <w:rPr>
                <w:sz w:val="16"/>
                <w:szCs w:val="16"/>
              </w:rPr>
            </w:pPr>
            <w:r w:rsidRPr="009D16F6">
              <w:rPr>
                <w:sz w:val="16"/>
                <w:szCs w:val="16"/>
              </w:rPr>
              <w:t>100</w:t>
            </w:r>
          </w:p>
        </w:tc>
        <w:tc>
          <w:tcPr>
            <w:tcW w:w="529" w:type="dxa"/>
          </w:tcPr>
          <w:p w:rsidR="00773D5D" w:rsidRPr="009D16F6" w:rsidRDefault="00773D5D" w:rsidP="00773D5D">
            <w:pPr>
              <w:pStyle w:val="ConsPlusNormal"/>
              <w:ind w:firstLine="0"/>
              <w:jc w:val="both"/>
              <w:rPr>
                <w:sz w:val="16"/>
                <w:szCs w:val="16"/>
              </w:rPr>
            </w:pPr>
            <w:r w:rsidRPr="009D16F6">
              <w:rPr>
                <w:sz w:val="16"/>
                <w:szCs w:val="16"/>
              </w:rPr>
              <w:t>100</w:t>
            </w:r>
          </w:p>
        </w:tc>
      </w:tr>
      <w:tr w:rsidR="00773D5D" w:rsidRPr="009D16F6" w:rsidTr="00773D5D">
        <w:trPr>
          <w:trHeight w:val="20"/>
        </w:trPr>
        <w:tc>
          <w:tcPr>
            <w:tcW w:w="419" w:type="dxa"/>
          </w:tcPr>
          <w:p w:rsidR="00773D5D" w:rsidRPr="009D16F6" w:rsidRDefault="00773D5D" w:rsidP="00773D5D">
            <w:pPr>
              <w:pStyle w:val="ConsPlusNormal"/>
              <w:ind w:firstLine="0"/>
              <w:jc w:val="both"/>
              <w:rPr>
                <w:sz w:val="16"/>
                <w:szCs w:val="16"/>
              </w:rPr>
            </w:pPr>
            <w:r w:rsidRPr="009D16F6">
              <w:rPr>
                <w:sz w:val="16"/>
                <w:szCs w:val="16"/>
              </w:rPr>
              <w:t>2.2.</w:t>
            </w:r>
          </w:p>
        </w:tc>
        <w:tc>
          <w:tcPr>
            <w:tcW w:w="5279" w:type="dxa"/>
          </w:tcPr>
          <w:p w:rsidR="00773D5D" w:rsidRPr="009D16F6" w:rsidRDefault="00773D5D" w:rsidP="00773D5D">
            <w:pPr>
              <w:pStyle w:val="ConsPlusNormal"/>
              <w:ind w:firstLine="0"/>
              <w:rPr>
                <w:sz w:val="16"/>
                <w:szCs w:val="16"/>
              </w:rPr>
            </w:pPr>
            <w:r w:rsidRPr="009D16F6">
              <w:rPr>
                <w:sz w:val="16"/>
                <w:szCs w:val="16"/>
              </w:rPr>
              <w:t>Количество, имеющихся энергосервисный контракт, заключенных муниципальными образовательными учреждениями</w:t>
            </w:r>
          </w:p>
        </w:tc>
        <w:tc>
          <w:tcPr>
            <w:tcW w:w="506" w:type="dxa"/>
            <w:gridSpan w:val="2"/>
          </w:tcPr>
          <w:p w:rsidR="00773D5D" w:rsidRPr="009D16F6" w:rsidRDefault="00773D5D" w:rsidP="00773D5D">
            <w:pPr>
              <w:pStyle w:val="ConsPlusNormal"/>
              <w:ind w:firstLine="0"/>
              <w:jc w:val="center"/>
              <w:rPr>
                <w:sz w:val="16"/>
                <w:szCs w:val="16"/>
              </w:rPr>
            </w:pPr>
            <w:r w:rsidRPr="009D16F6">
              <w:rPr>
                <w:sz w:val="16"/>
                <w:szCs w:val="16"/>
              </w:rPr>
              <w:t>ед.</w:t>
            </w:r>
          </w:p>
        </w:tc>
        <w:tc>
          <w:tcPr>
            <w:tcW w:w="1337" w:type="dxa"/>
          </w:tcPr>
          <w:p w:rsidR="00773D5D" w:rsidRPr="009D16F6" w:rsidRDefault="00773D5D" w:rsidP="00773D5D">
            <w:pPr>
              <w:pStyle w:val="ConsPlusNormal"/>
              <w:ind w:firstLine="0"/>
              <w:jc w:val="both"/>
              <w:rPr>
                <w:sz w:val="16"/>
                <w:szCs w:val="16"/>
              </w:rPr>
            </w:pPr>
            <w:r w:rsidRPr="009D16F6">
              <w:rPr>
                <w:sz w:val="16"/>
                <w:szCs w:val="16"/>
              </w:rPr>
              <w:t>1</w:t>
            </w:r>
          </w:p>
        </w:tc>
        <w:tc>
          <w:tcPr>
            <w:tcW w:w="567" w:type="dxa"/>
          </w:tcPr>
          <w:p w:rsidR="00773D5D" w:rsidRPr="009D16F6" w:rsidRDefault="00773D5D" w:rsidP="00773D5D">
            <w:pPr>
              <w:pStyle w:val="ConsPlusNormal"/>
              <w:ind w:firstLine="0"/>
              <w:jc w:val="both"/>
              <w:rPr>
                <w:sz w:val="16"/>
                <w:szCs w:val="16"/>
              </w:rPr>
            </w:pPr>
            <w:r w:rsidRPr="009D16F6">
              <w:rPr>
                <w:sz w:val="16"/>
                <w:szCs w:val="16"/>
              </w:rPr>
              <w:t>2</w:t>
            </w:r>
          </w:p>
        </w:tc>
        <w:tc>
          <w:tcPr>
            <w:tcW w:w="567" w:type="dxa"/>
          </w:tcPr>
          <w:p w:rsidR="00773D5D" w:rsidRPr="009D16F6" w:rsidRDefault="00773D5D" w:rsidP="00773D5D">
            <w:pPr>
              <w:pStyle w:val="ConsPlusNormal"/>
              <w:ind w:firstLine="0"/>
              <w:jc w:val="both"/>
              <w:rPr>
                <w:sz w:val="16"/>
                <w:szCs w:val="16"/>
              </w:rPr>
            </w:pPr>
            <w:r w:rsidRPr="009D16F6">
              <w:rPr>
                <w:sz w:val="16"/>
                <w:szCs w:val="16"/>
              </w:rPr>
              <w:t>3</w:t>
            </w:r>
          </w:p>
        </w:tc>
        <w:tc>
          <w:tcPr>
            <w:tcW w:w="567" w:type="dxa"/>
          </w:tcPr>
          <w:p w:rsidR="00773D5D" w:rsidRPr="009D16F6" w:rsidRDefault="00773D5D" w:rsidP="00773D5D">
            <w:pPr>
              <w:pStyle w:val="ConsPlusNormal"/>
              <w:ind w:firstLine="0"/>
              <w:jc w:val="both"/>
              <w:rPr>
                <w:sz w:val="16"/>
                <w:szCs w:val="16"/>
              </w:rPr>
            </w:pPr>
            <w:r w:rsidRPr="009D16F6">
              <w:rPr>
                <w:sz w:val="16"/>
                <w:szCs w:val="16"/>
              </w:rPr>
              <w:t>3</w:t>
            </w:r>
          </w:p>
        </w:tc>
        <w:tc>
          <w:tcPr>
            <w:tcW w:w="567" w:type="dxa"/>
          </w:tcPr>
          <w:p w:rsidR="00773D5D" w:rsidRPr="009D16F6" w:rsidRDefault="00773D5D" w:rsidP="00773D5D">
            <w:pPr>
              <w:pStyle w:val="ConsPlusNormal"/>
              <w:ind w:firstLine="0"/>
              <w:jc w:val="both"/>
              <w:rPr>
                <w:sz w:val="16"/>
                <w:szCs w:val="16"/>
              </w:rPr>
            </w:pPr>
            <w:r w:rsidRPr="009D16F6">
              <w:rPr>
                <w:sz w:val="16"/>
                <w:szCs w:val="16"/>
              </w:rPr>
              <w:t>3</w:t>
            </w:r>
          </w:p>
        </w:tc>
        <w:tc>
          <w:tcPr>
            <w:tcW w:w="567" w:type="dxa"/>
          </w:tcPr>
          <w:p w:rsidR="00773D5D" w:rsidRPr="009D16F6" w:rsidRDefault="00773D5D" w:rsidP="00773D5D">
            <w:pPr>
              <w:pStyle w:val="ConsPlusNormal"/>
              <w:ind w:firstLine="0"/>
              <w:jc w:val="both"/>
              <w:rPr>
                <w:sz w:val="16"/>
                <w:szCs w:val="16"/>
              </w:rPr>
            </w:pPr>
            <w:r w:rsidRPr="009D16F6">
              <w:rPr>
                <w:sz w:val="16"/>
                <w:szCs w:val="16"/>
              </w:rPr>
              <w:t>3</w:t>
            </w:r>
          </w:p>
        </w:tc>
        <w:tc>
          <w:tcPr>
            <w:tcW w:w="567" w:type="dxa"/>
          </w:tcPr>
          <w:p w:rsidR="00773D5D" w:rsidRPr="009D16F6" w:rsidRDefault="00773D5D" w:rsidP="00773D5D">
            <w:pPr>
              <w:pStyle w:val="ConsPlusNormal"/>
              <w:ind w:firstLine="0"/>
              <w:jc w:val="both"/>
              <w:rPr>
                <w:sz w:val="16"/>
                <w:szCs w:val="16"/>
              </w:rPr>
            </w:pPr>
            <w:r w:rsidRPr="009D16F6">
              <w:rPr>
                <w:sz w:val="16"/>
                <w:szCs w:val="16"/>
              </w:rPr>
              <w:t>3</w:t>
            </w:r>
          </w:p>
        </w:tc>
        <w:tc>
          <w:tcPr>
            <w:tcW w:w="529" w:type="dxa"/>
          </w:tcPr>
          <w:p w:rsidR="00773D5D" w:rsidRPr="009D16F6" w:rsidRDefault="00773D5D" w:rsidP="00773D5D">
            <w:pPr>
              <w:pStyle w:val="ConsPlusNormal"/>
              <w:ind w:firstLine="0"/>
              <w:jc w:val="both"/>
              <w:rPr>
                <w:sz w:val="16"/>
                <w:szCs w:val="16"/>
              </w:rPr>
            </w:pPr>
            <w:r w:rsidRPr="009D16F6">
              <w:rPr>
                <w:sz w:val="16"/>
                <w:szCs w:val="16"/>
              </w:rPr>
              <w:t>3</w:t>
            </w:r>
          </w:p>
        </w:tc>
      </w:tr>
    </w:tbl>
    <w:p w:rsidR="00773D5D" w:rsidRPr="009D16F6" w:rsidRDefault="00773D5D" w:rsidP="00773D5D">
      <w:pPr>
        <w:ind w:firstLine="142"/>
        <w:rPr>
          <w:rFonts w:ascii="Arial" w:hAnsi="Arial" w:cs="Arial"/>
          <w:sz w:val="16"/>
          <w:szCs w:val="16"/>
        </w:rPr>
      </w:pPr>
      <w:r w:rsidRPr="009D16F6">
        <w:rPr>
          <w:rFonts w:ascii="Arial" w:hAnsi="Arial" w:cs="Arial"/>
          <w:sz w:val="16"/>
          <w:szCs w:val="16"/>
        </w:rPr>
        <w:t>3. Сроки реализации подпрограммы: 2020-2026 годы.</w:t>
      </w:r>
    </w:p>
    <w:p w:rsidR="00773D5D" w:rsidRPr="009D16F6" w:rsidRDefault="00773D5D" w:rsidP="00773D5D">
      <w:pPr>
        <w:ind w:firstLine="142"/>
        <w:rPr>
          <w:rFonts w:ascii="Arial" w:hAnsi="Arial" w:cs="Arial"/>
          <w:sz w:val="16"/>
          <w:szCs w:val="16"/>
        </w:rPr>
      </w:pPr>
      <w:r w:rsidRPr="009D16F6">
        <w:rPr>
          <w:rFonts w:ascii="Arial" w:hAnsi="Arial" w:cs="Arial"/>
          <w:sz w:val="16"/>
          <w:szCs w:val="16"/>
        </w:rPr>
        <w:t>4. Объемы и источники финансирования подпрограммы в целом и по годам реализации (тыс. рублей):</w:t>
      </w:r>
    </w:p>
    <w:tbl>
      <w:tblPr>
        <w:tblW w:w="11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1968"/>
        <w:gridCol w:w="2268"/>
        <w:gridCol w:w="2105"/>
        <w:gridCol w:w="2388"/>
        <w:gridCol w:w="1879"/>
      </w:tblGrid>
      <w:tr w:rsidR="00773D5D" w:rsidRPr="009D16F6" w:rsidTr="00773D5D">
        <w:trPr>
          <w:trHeight w:val="20"/>
          <w:tblHeader/>
        </w:trPr>
        <w:tc>
          <w:tcPr>
            <w:tcW w:w="975" w:type="dxa"/>
            <w:vMerge w:val="restart"/>
            <w:vAlign w:val="center"/>
          </w:tcPr>
          <w:p w:rsidR="00773D5D" w:rsidRPr="009D16F6" w:rsidRDefault="00773D5D" w:rsidP="00B735CF">
            <w:pPr>
              <w:jc w:val="center"/>
              <w:rPr>
                <w:rFonts w:ascii="Arial" w:hAnsi="Arial" w:cs="Arial"/>
                <w:b/>
                <w:sz w:val="16"/>
                <w:szCs w:val="16"/>
              </w:rPr>
            </w:pPr>
            <w:r w:rsidRPr="009D16F6">
              <w:rPr>
                <w:rFonts w:ascii="Arial" w:hAnsi="Arial" w:cs="Arial"/>
                <w:b/>
                <w:sz w:val="16"/>
                <w:szCs w:val="16"/>
              </w:rPr>
              <w:t>Год</w:t>
            </w:r>
          </w:p>
        </w:tc>
        <w:tc>
          <w:tcPr>
            <w:tcW w:w="10608" w:type="dxa"/>
            <w:gridSpan w:val="5"/>
            <w:vAlign w:val="center"/>
          </w:tcPr>
          <w:p w:rsidR="00773D5D" w:rsidRPr="009D16F6" w:rsidRDefault="00773D5D" w:rsidP="00B735CF">
            <w:pPr>
              <w:jc w:val="center"/>
              <w:rPr>
                <w:rFonts w:ascii="Arial" w:hAnsi="Arial" w:cs="Arial"/>
                <w:b/>
                <w:sz w:val="16"/>
                <w:szCs w:val="16"/>
              </w:rPr>
            </w:pPr>
            <w:r w:rsidRPr="009D16F6">
              <w:rPr>
                <w:rFonts w:ascii="Arial" w:hAnsi="Arial" w:cs="Arial"/>
                <w:b/>
                <w:sz w:val="16"/>
                <w:szCs w:val="16"/>
              </w:rPr>
              <w:t>Источник финансирования</w:t>
            </w:r>
          </w:p>
        </w:tc>
      </w:tr>
      <w:tr w:rsidR="00773D5D" w:rsidRPr="009D16F6" w:rsidTr="00773D5D">
        <w:trPr>
          <w:trHeight w:val="20"/>
          <w:tblHeader/>
        </w:trPr>
        <w:tc>
          <w:tcPr>
            <w:tcW w:w="975" w:type="dxa"/>
            <w:vMerge/>
            <w:vAlign w:val="center"/>
          </w:tcPr>
          <w:p w:rsidR="00773D5D" w:rsidRPr="009D16F6" w:rsidRDefault="00773D5D" w:rsidP="00B735CF">
            <w:pPr>
              <w:jc w:val="center"/>
              <w:rPr>
                <w:rFonts w:ascii="Arial" w:hAnsi="Arial" w:cs="Arial"/>
                <w:b/>
                <w:sz w:val="16"/>
                <w:szCs w:val="16"/>
              </w:rPr>
            </w:pPr>
          </w:p>
        </w:tc>
        <w:tc>
          <w:tcPr>
            <w:tcW w:w="1968" w:type="dxa"/>
            <w:vAlign w:val="center"/>
          </w:tcPr>
          <w:p w:rsidR="00773D5D" w:rsidRPr="009D16F6" w:rsidRDefault="00773D5D" w:rsidP="00773D5D">
            <w:pPr>
              <w:jc w:val="center"/>
              <w:rPr>
                <w:rFonts w:ascii="Arial" w:hAnsi="Arial" w:cs="Arial"/>
                <w:b/>
                <w:sz w:val="16"/>
                <w:szCs w:val="16"/>
              </w:rPr>
            </w:pPr>
            <w:r w:rsidRPr="009D16F6">
              <w:rPr>
                <w:rFonts w:ascii="Arial" w:hAnsi="Arial" w:cs="Arial"/>
                <w:b/>
                <w:sz w:val="16"/>
                <w:szCs w:val="16"/>
              </w:rPr>
              <w:t>областной бюджет</w:t>
            </w:r>
          </w:p>
        </w:tc>
        <w:tc>
          <w:tcPr>
            <w:tcW w:w="2268" w:type="dxa"/>
            <w:vAlign w:val="center"/>
          </w:tcPr>
          <w:p w:rsidR="00773D5D" w:rsidRPr="009D16F6" w:rsidRDefault="00773D5D" w:rsidP="00B735CF">
            <w:pPr>
              <w:jc w:val="center"/>
              <w:rPr>
                <w:rFonts w:ascii="Arial" w:hAnsi="Arial" w:cs="Arial"/>
                <w:b/>
                <w:sz w:val="16"/>
                <w:szCs w:val="16"/>
              </w:rPr>
            </w:pPr>
            <w:r w:rsidRPr="009D16F6">
              <w:rPr>
                <w:rFonts w:ascii="Arial" w:hAnsi="Arial" w:cs="Arial"/>
                <w:b/>
                <w:sz w:val="16"/>
                <w:szCs w:val="16"/>
              </w:rPr>
              <w:t>федеральный бюджет</w:t>
            </w:r>
          </w:p>
        </w:tc>
        <w:tc>
          <w:tcPr>
            <w:tcW w:w="2105" w:type="dxa"/>
            <w:vAlign w:val="center"/>
          </w:tcPr>
          <w:p w:rsidR="00773D5D" w:rsidRPr="009D16F6" w:rsidRDefault="00773D5D" w:rsidP="00773D5D">
            <w:pPr>
              <w:jc w:val="center"/>
              <w:rPr>
                <w:rFonts w:ascii="Arial" w:hAnsi="Arial" w:cs="Arial"/>
                <w:b/>
                <w:sz w:val="16"/>
                <w:szCs w:val="16"/>
              </w:rPr>
            </w:pPr>
            <w:r w:rsidRPr="009D16F6">
              <w:rPr>
                <w:rFonts w:ascii="Arial" w:hAnsi="Arial" w:cs="Arial"/>
                <w:b/>
                <w:sz w:val="16"/>
                <w:szCs w:val="16"/>
              </w:rPr>
              <w:t>местный бюджет</w:t>
            </w:r>
          </w:p>
        </w:tc>
        <w:tc>
          <w:tcPr>
            <w:tcW w:w="2388" w:type="dxa"/>
            <w:vAlign w:val="center"/>
          </w:tcPr>
          <w:p w:rsidR="00773D5D" w:rsidRPr="009D16F6" w:rsidRDefault="00773D5D" w:rsidP="00B735CF">
            <w:pPr>
              <w:jc w:val="center"/>
              <w:rPr>
                <w:rFonts w:ascii="Arial" w:hAnsi="Arial" w:cs="Arial"/>
                <w:b/>
                <w:sz w:val="16"/>
                <w:szCs w:val="16"/>
              </w:rPr>
            </w:pPr>
            <w:r w:rsidRPr="009D16F6">
              <w:rPr>
                <w:rFonts w:ascii="Arial" w:hAnsi="Arial" w:cs="Arial"/>
                <w:b/>
                <w:spacing w:val="-8"/>
                <w:sz w:val="16"/>
                <w:szCs w:val="16"/>
              </w:rPr>
              <w:t xml:space="preserve">внебюджетные </w:t>
            </w:r>
            <w:r w:rsidRPr="009D16F6">
              <w:rPr>
                <w:rFonts w:ascii="Arial" w:hAnsi="Arial" w:cs="Arial"/>
                <w:b/>
                <w:sz w:val="16"/>
                <w:szCs w:val="16"/>
              </w:rPr>
              <w:t>средства</w:t>
            </w:r>
          </w:p>
        </w:tc>
        <w:tc>
          <w:tcPr>
            <w:tcW w:w="1879" w:type="dxa"/>
            <w:vAlign w:val="center"/>
          </w:tcPr>
          <w:p w:rsidR="00773D5D" w:rsidRPr="009D16F6" w:rsidRDefault="00773D5D" w:rsidP="00B735CF">
            <w:pPr>
              <w:jc w:val="center"/>
              <w:rPr>
                <w:rFonts w:ascii="Arial" w:hAnsi="Arial" w:cs="Arial"/>
                <w:b/>
                <w:sz w:val="16"/>
                <w:szCs w:val="16"/>
              </w:rPr>
            </w:pPr>
            <w:r w:rsidRPr="009D16F6">
              <w:rPr>
                <w:rFonts w:ascii="Arial" w:hAnsi="Arial" w:cs="Arial"/>
                <w:b/>
                <w:sz w:val="16"/>
                <w:szCs w:val="16"/>
              </w:rPr>
              <w:t>всего</w:t>
            </w:r>
          </w:p>
        </w:tc>
      </w:tr>
      <w:tr w:rsidR="00773D5D" w:rsidRPr="009D16F6" w:rsidTr="00773D5D">
        <w:trPr>
          <w:trHeight w:val="20"/>
          <w:tblHeader/>
        </w:trPr>
        <w:tc>
          <w:tcPr>
            <w:tcW w:w="975" w:type="dxa"/>
            <w:vAlign w:val="center"/>
          </w:tcPr>
          <w:p w:rsidR="00773D5D" w:rsidRPr="009D16F6" w:rsidRDefault="00773D5D" w:rsidP="00B735CF">
            <w:pPr>
              <w:jc w:val="center"/>
              <w:rPr>
                <w:rFonts w:ascii="Arial" w:hAnsi="Arial" w:cs="Arial"/>
                <w:sz w:val="16"/>
                <w:szCs w:val="16"/>
              </w:rPr>
            </w:pPr>
            <w:r w:rsidRPr="009D16F6">
              <w:rPr>
                <w:rFonts w:ascii="Arial" w:hAnsi="Arial" w:cs="Arial"/>
                <w:sz w:val="16"/>
                <w:szCs w:val="16"/>
              </w:rPr>
              <w:t>1</w:t>
            </w:r>
          </w:p>
        </w:tc>
        <w:tc>
          <w:tcPr>
            <w:tcW w:w="1968" w:type="dxa"/>
            <w:vAlign w:val="center"/>
          </w:tcPr>
          <w:p w:rsidR="00773D5D" w:rsidRPr="009D16F6" w:rsidRDefault="00773D5D" w:rsidP="00B735CF">
            <w:pPr>
              <w:jc w:val="center"/>
              <w:rPr>
                <w:rFonts w:ascii="Arial" w:hAnsi="Arial" w:cs="Arial"/>
                <w:sz w:val="16"/>
                <w:szCs w:val="16"/>
              </w:rPr>
            </w:pPr>
            <w:r w:rsidRPr="009D16F6">
              <w:rPr>
                <w:rFonts w:ascii="Arial" w:hAnsi="Arial" w:cs="Arial"/>
                <w:sz w:val="16"/>
                <w:szCs w:val="16"/>
              </w:rPr>
              <w:t>2</w:t>
            </w:r>
          </w:p>
        </w:tc>
        <w:tc>
          <w:tcPr>
            <w:tcW w:w="2268" w:type="dxa"/>
            <w:vAlign w:val="center"/>
          </w:tcPr>
          <w:p w:rsidR="00773D5D" w:rsidRPr="009D16F6" w:rsidRDefault="00773D5D" w:rsidP="00B735CF">
            <w:pPr>
              <w:jc w:val="center"/>
              <w:rPr>
                <w:rFonts w:ascii="Arial" w:hAnsi="Arial" w:cs="Arial"/>
                <w:sz w:val="16"/>
                <w:szCs w:val="16"/>
              </w:rPr>
            </w:pPr>
            <w:r w:rsidRPr="009D16F6">
              <w:rPr>
                <w:rFonts w:ascii="Arial" w:hAnsi="Arial" w:cs="Arial"/>
                <w:sz w:val="16"/>
                <w:szCs w:val="16"/>
              </w:rPr>
              <w:t>3</w:t>
            </w:r>
          </w:p>
        </w:tc>
        <w:tc>
          <w:tcPr>
            <w:tcW w:w="2105" w:type="dxa"/>
            <w:vAlign w:val="center"/>
          </w:tcPr>
          <w:p w:rsidR="00773D5D" w:rsidRPr="009D16F6" w:rsidRDefault="00773D5D" w:rsidP="00B735CF">
            <w:pPr>
              <w:jc w:val="center"/>
              <w:rPr>
                <w:rFonts w:ascii="Arial" w:hAnsi="Arial" w:cs="Arial"/>
                <w:sz w:val="16"/>
                <w:szCs w:val="16"/>
              </w:rPr>
            </w:pPr>
            <w:r w:rsidRPr="009D16F6">
              <w:rPr>
                <w:rFonts w:ascii="Arial" w:hAnsi="Arial" w:cs="Arial"/>
                <w:sz w:val="16"/>
                <w:szCs w:val="16"/>
              </w:rPr>
              <w:t>4</w:t>
            </w:r>
          </w:p>
        </w:tc>
        <w:tc>
          <w:tcPr>
            <w:tcW w:w="2388" w:type="dxa"/>
            <w:vAlign w:val="center"/>
          </w:tcPr>
          <w:p w:rsidR="00773D5D" w:rsidRPr="009D16F6" w:rsidRDefault="00773D5D" w:rsidP="00B735CF">
            <w:pPr>
              <w:jc w:val="center"/>
              <w:rPr>
                <w:rFonts w:ascii="Arial" w:hAnsi="Arial" w:cs="Arial"/>
                <w:sz w:val="16"/>
                <w:szCs w:val="16"/>
              </w:rPr>
            </w:pPr>
            <w:r w:rsidRPr="009D16F6">
              <w:rPr>
                <w:rFonts w:ascii="Arial" w:hAnsi="Arial" w:cs="Arial"/>
                <w:sz w:val="16"/>
                <w:szCs w:val="16"/>
              </w:rPr>
              <w:t>5</w:t>
            </w:r>
          </w:p>
        </w:tc>
        <w:tc>
          <w:tcPr>
            <w:tcW w:w="1879" w:type="dxa"/>
            <w:vAlign w:val="center"/>
          </w:tcPr>
          <w:p w:rsidR="00773D5D" w:rsidRPr="009D16F6" w:rsidRDefault="00773D5D" w:rsidP="00B735CF">
            <w:pPr>
              <w:jc w:val="center"/>
              <w:rPr>
                <w:rFonts w:ascii="Arial" w:hAnsi="Arial" w:cs="Arial"/>
                <w:sz w:val="16"/>
                <w:szCs w:val="16"/>
              </w:rPr>
            </w:pPr>
            <w:r w:rsidRPr="009D16F6">
              <w:rPr>
                <w:rFonts w:ascii="Arial" w:hAnsi="Arial" w:cs="Arial"/>
                <w:sz w:val="16"/>
                <w:szCs w:val="16"/>
              </w:rPr>
              <w:t>6</w:t>
            </w:r>
          </w:p>
        </w:tc>
      </w:tr>
      <w:tr w:rsidR="00773D5D" w:rsidRPr="009D16F6" w:rsidTr="00773D5D">
        <w:trPr>
          <w:trHeight w:val="20"/>
          <w:tblHeader/>
        </w:trPr>
        <w:tc>
          <w:tcPr>
            <w:tcW w:w="975" w:type="dxa"/>
          </w:tcPr>
          <w:p w:rsidR="00773D5D" w:rsidRPr="009D16F6" w:rsidRDefault="00773D5D" w:rsidP="00B735CF">
            <w:pPr>
              <w:jc w:val="center"/>
              <w:rPr>
                <w:rFonts w:ascii="Arial" w:hAnsi="Arial" w:cs="Arial"/>
                <w:sz w:val="16"/>
                <w:szCs w:val="16"/>
              </w:rPr>
            </w:pPr>
            <w:r w:rsidRPr="009D16F6">
              <w:rPr>
                <w:rFonts w:ascii="Arial" w:hAnsi="Arial" w:cs="Arial"/>
                <w:sz w:val="16"/>
                <w:szCs w:val="16"/>
              </w:rPr>
              <w:t>2020</w:t>
            </w:r>
          </w:p>
        </w:tc>
        <w:tc>
          <w:tcPr>
            <w:tcW w:w="1968" w:type="dxa"/>
          </w:tcPr>
          <w:p w:rsidR="00773D5D" w:rsidRPr="009D16F6" w:rsidRDefault="00773D5D" w:rsidP="00B735CF">
            <w:pPr>
              <w:jc w:val="center"/>
              <w:rPr>
                <w:rFonts w:ascii="Arial" w:hAnsi="Arial" w:cs="Arial"/>
                <w:sz w:val="16"/>
                <w:szCs w:val="16"/>
              </w:rPr>
            </w:pPr>
            <w:r w:rsidRPr="009D16F6">
              <w:rPr>
                <w:rFonts w:ascii="Arial" w:hAnsi="Arial" w:cs="Arial"/>
                <w:sz w:val="16"/>
                <w:szCs w:val="16"/>
              </w:rPr>
              <w:t>210461,93</w:t>
            </w:r>
          </w:p>
        </w:tc>
        <w:tc>
          <w:tcPr>
            <w:tcW w:w="2268" w:type="dxa"/>
          </w:tcPr>
          <w:p w:rsidR="00773D5D" w:rsidRPr="009D16F6" w:rsidRDefault="00773D5D" w:rsidP="00B735CF">
            <w:pPr>
              <w:jc w:val="center"/>
              <w:rPr>
                <w:rFonts w:ascii="Arial" w:hAnsi="Arial" w:cs="Arial"/>
                <w:sz w:val="16"/>
                <w:szCs w:val="16"/>
              </w:rPr>
            </w:pPr>
            <w:r w:rsidRPr="009D16F6">
              <w:rPr>
                <w:rFonts w:ascii="Arial" w:hAnsi="Arial" w:cs="Arial"/>
                <w:sz w:val="16"/>
                <w:szCs w:val="16"/>
              </w:rPr>
              <w:t>0</w:t>
            </w:r>
          </w:p>
        </w:tc>
        <w:tc>
          <w:tcPr>
            <w:tcW w:w="2105" w:type="dxa"/>
          </w:tcPr>
          <w:p w:rsidR="00773D5D" w:rsidRPr="009D16F6" w:rsidRDefault="00773D5D" w:rsidP="00B735CF">
            <w:pPr>
              <w:jc w:val="center"/>
              <w:rPr>
                <w:rFonts w:ascii="Arial" w:hAnsi="Arial" w:cs="Arial"/>
                <w:sz w:val="16"/>
                <w:szCs w:val="16"/>
              </w:rPr>
            </w:pPr>
            <w:r w:rsidRPr="009D16F6">
              <w:rPr>
                <w:rFonts w:ascii="Arial" w:hAnsi="Arial" w:cs="Arial"/>
                <w:sz w:val="16"/>
                <w:szCs w:val="16"/>
              </w:rPr>
              <w:t>75430,64121</w:t>
            </w:r>
          </w:p>
        </w:tc>
        <w:tc>
          <w:tcPr>
            <w:tcW w:w="2388" w:type="dxa"/>
          </w:tcPr>
          <w:p w:rsidR="00773D5D" w:rsidRPr="009D16F6" w:rsidRDefault="00773D5D" w:rsidP="00B735CF">
            <w:pPr>
              <w:jc w:val="center"/>
              <w:rPr>
                <w:rFonts w:ascii="Arial" w:hAnsi="Arial" w:cs="Arial"/>
                <w:sz w:val="16"/>
                <w:szCs w:val="16"/>
              </w:rPr>
            </w:pPr>
            <w:r w:rsidRPr="009D16F6">
              <w:rPr>
                <w:rFonts w:ascii="Arial" w:hAnsi="Arial" w:cs="Arial"/>
                <w:sz w:val="16"/>
                <w:szCs w:val="16"/>
              </w:rPr>
              <w:t>0</w:t>
            </w:r>
          </w:p>
        </w:tc>
        <w:tc>
          <w:tcPr>
            <w:tcW w:w="1879" w:type="dxa"/>
          </w:tcPr>
          <w:p w:rsidR="00773D5D" w:rsidRPr="009D16F6" w:rsidRDefault="00773D5D" w:rsidP="00B735CF">
            <w:pPr>
              <w:jc w:val="center"/>
              <w:rPr>
                <w:rFonts w:ascii="Arial" w:hAnsi="Arial" w:cs="Arial"/>
                <w:sz w:val="16"/>
                <w:szCs w:val="16"/>
              </w:rPr>
            </w:pPr>
            <w:r w:rsidRPr="009D16F6">
              <w:rPr>
                <w:rFonts w:ascii="Arial" w:hAnsi="Arial" w:cs="Arial"/>
                <w:sz w:val="16"/>
                <w:szCs w:val="16"/>
              </w:rPr>
              <w:t>285892,57121</w:t>
            </w:r>
          </w:p>
        </w:tc>
      </w:tr>
      <w:tr w:rsidR="00773D5D" w:rsidRPr="009D16F6" w:rsidTr="00773D5D">
        <w:trPr>
          <w:trHeight w:val="20"/>
          <w:tblHeader/>
        </w:trPr>
        <w:tc>
          <w:tcPr>
            <w:tcW w:w="975" w:type="dxa"/>
          </w:tcPr>
          <w:p w:rsidR="00773D5D" w:rsidRPr="009D16F6" w:rsidRDefault="00773D5D" w:rsidP="00B735CF">
            <w:pPr>
              <w:jc w:val="center"/>
              <w:rPr>
                <w:rFonts w:ascii="Arial" w:hAnsi="Arial" w:cs="Arial"/>
                <w:sz w:val="16"/>
                <w:szCs w:val="16"/>
              </w:rPr>
            </w:pPr>
            <w:r w:rsidRPr="009D16F6">
              <w:rPr>
                <w:rFonts w:ascii="Arial" w:hAnsi="Arial" w:cs="Arial"/>
                <w:sz w:val="16"/>
                <w:szCs w:val="16"/>
              </w:rPr>
              <w:t>2021</w:t>
            </w:r>
          </w:p>
        </w:tc>
        <w:tc>
          <w:tcPr>
            <w:tcW w:w="1968" w:type="dxa"/>
          </w:tcPr>
          <w:p w:rsidR="00773D5D" w:rsidRPr="009D16F6" w:rsidRDefault="00773D5D" w:rsidP="00B735CF">
            <w:pPr>
              <w:jc w:val="center"/>
              <w:rPr>
                <w:rFonts w:ascii="Arial" w:hAnsi="Arial" w:cs="Arial"/>
                <w:sz w:val="16"/>
                <w:szCs w:val="16"/>
              </w:rPr>
            </w:pPr>
            <w:r w:rsidRPr="009D16F6">
              <w:rPr>
                <w:rFonts w:ascii="Arial" w:hAnsi="Arial" w:cs="Arial"/>
                <w:sz w:val="16"/>
                <w:szCs w:val="16"/>
              </w:rPr>
              <w:t>170462,43</w:t>
            </w:r>
          </w:p>
        </w:tc>
        <w:tc>
          <w:tcPr>
            <w:tcW w:w="2268" w:type="dxa"/>
          </w:tcPr>
          <w:p w:rsidR="00773D5D" w:rsidRPr="009D16F6" w:rsidRDefault="00773D5D" w:rsidP="00B735CF">
            <w:pPr>
              <w:jc w:val="center"/>
              <w:rPr>
                <w:rFonts w:ascii="Arial" w:hAnsi="Arial" w:cs="Arial"/>
                <w:sz w:val="16"/>
                <w:szCs w:val="16"/>
              </w:rPr>
            </w:pPr>
            <w:r w:rsidRPr="009D16F6">
              <w:rPr>
                <w:rFonts w:ascii="Arial" w:hAnsi="Arial" w:cs="Arial"/>
                <w:sz w:val="16"/>
                <w:szCs w:val="16"/>
              </w:rPr>
              <w:t>0</w:t>
            </w:r>
          </w:p>
        </w:tc>
        <w:tc>
          <w:tcPr>
            <w:tcW w:w="2105" w:type="dxa"/>
          </w:tcPr>
          <w:p w:rsidR="00773D5D" w:rsidRPr="009D16F6" w:rsidRDefault="00773D5D" w:rsidP="00B735CF">
            <w:pPr>
              <w:jc w:val="center"/>
              <w:rPr>
                <w:rFonts w:ascii="Arial" w:hAnsi="Arial" w:cs="Arial"/>
                <w:sz w:val="16"/>
                <w:szCs w:val="16"/>
              </w:rPr>
            </w:pPr>
            <w:r w:rsidRPr="009D16F6">
              <w:rPr>
                <w:rFonts w:ascii="Arial" w:hAnsi="Arial" w:cs="Arial"/>
                <w:sz w:val="16"/>
                <w:szCs w:val="16"/>
              </w:rPr>
              <w:t>71086,41332</w:t>
            </w:r>
          </w:p>
        </w:tc>
        <w:tc>
          <w:tcPr>
            <w:tcW w:w="2388" w:type="dxa"/>
          </w:tcPr>
          <w:p w:rsidR="00773D5D" w:rsidRPr="009D16F6" w:rsidRDefault="00773D5D" w:rsidP="00B735CF">
            <w:pPr>
              <w:jc w:val="center"/>
              <w:rPr>
                <w:rFonts w:ascii="Arial" w:hAnsi="Arial" w:cs="Arial"/>
                <w:sz w:val="16"/>
                <w:szCs w:val="16"/>
              </w:rPr>
            </w:pPr>
            <w:r w:rsidRPr="009D16F6">
              <w:rPr>
                <w:rFonts w:ascii="Arial" w:hAnsi="Arial" w:cs="Arial"/>
                <w:sz w:val="16"/>
                <w:szCs w:val="16"/>
              </w:rPr>
              <w:t>0</w:t>
            </w:r>
          </w:p>
        </w:tc>
        <w:tc>
          <w:tcPr>
            <w:tcW w:w="1879" w:type="dxa"/>
          </w:tcPr>
          <w:p w:rsidR="00773D5D" w:rsidRPr="009D16F6" w:rsidRDefault="00773D5D" w:rsidP="00B735CF">
            <w:pPr>
              <w:jc w:val="center"/>
              <w:rPr>
                <w:rFonts w:ascii="Arial" w:hAnsi="Arial" w:cs="Arial"/>
                <w:sz w:val="16"/>
                <w:szCs w:val="16"/>
              </w:rPr>
            </w:pPr>
            <w:r w:rsidRPr="009D16F6">
              <w:rPr>
                <w:rFonts w:ascii="Arial" w:hAnsi="Arial" w:cs="Arial"/>
                <w:sz w:val="16"/>
                <w:szCs w:val="16"/>
              </w:rPr>
              <w:t>241548,84332</w:t>
            </w:r>
          </w:p>
        </w:tc>
      </w:tr>
      <w:tr w:rsidR="00773D5D" w:rsidRPr="009D16F6" w:rsidTr="00773D5D">
        <w:trPr>
          <w:trHeight w:val="20"/>
          <w:tblHeader/>
        </w:trPr>
        <w:tc>
          <w:tcPr>
            <w:tcW w:w="975" w:type="dxa"/>
          </w:tcPr>
          <w:p w:rsidR="00773D5D" w:rsidRPr="009D16F6" w:rsidRDefault="00773D5D" w:rsidP="00B735CF">
            <w:pPr>
              <w:ind w:left="-113" w:right="-113"/>
              <w:jc w:val="center"/>
              <w:rPr>
                <w:rFonts w:ascii="Arial" w:hAnsi="Arial" w:cs="Arial"/>
                <w:sz w:val="16"/>
                <w:szCs w:val="16"/>
              </w:rPr>
            </w:pPr>
            <w:r w:rsidRPr="009D16F6">
              <w:rPr>
                <w:rFonts w:ascii="Arial" w:hAnsi="Arial" w:cs="Arial"/>
                <w:sz w:val="16"/>
                <w:szCs w:val="16"/>
              </w:rPr>
              <w:t>2022</w:t>
            </w:r>
          </w:p>
        </w:tc>
        <w:tc>
          <w:tcPr>
            <w:tcW w:w="1968" w:type="dxa"/>
          </w:tcPr>
          <w:p w:rsidR="00773D5D" w:rsidRPr="009D16F6" w:rsidRDefault="00773D5D" w:rsidP="00B735CF">
            <w:pPr>
              <w:jc w:val="center"/>
              <w:rPr>
                <w:rFonts w:ascii="Arial" w:hAnsi="Arial" w:cs="Arial"/>
                <w:sz w:val="16"/>
                <w:szCs w:val="16"/>
              </w:rPr>
            </w:pPr>
            <w:r w:rsidRPr="009D16F6">
              <w:rPr>
                <w:rFonts w:ascii="Arial" w:hAnsi="Arial" w:cs="Arial"/>
                <w:sz w:val="16"/>
                <w:szCs w:val="16"/>
              </w:rPr>
              <w:t>170462,43</w:t>
            </w:r>
          </w:p>
        </w:tc>
        <w:tc>
          <w:tcPr>
            <w:tcW w:w="2268" w:type="dxa"/>
          </w:tcPr>
          <w:p w:rsidR="00773D5D" w:rsidRPr="009D16F6" w:rsidRDefault="00773D5D" w:rsidP="00B735CF">
            <w:pPr>
              <w:jc w:val="center"/>
              <w:rPr>
                <w:rFonts w:ascii="Arial" w:hAnsi="Arial" w:cs="Arial"/>
                <w:sz w:val="16"/>
                <w:szCs w:val="16"/>
              </w:rPr>
            </w:pPr>
            <w:r w:rsidRPr="009D16F6">
              <w:rPr>
                <w:rFonts w:ascii="Arial" w:hAnsi="Arial" w:cs="Arial"/>
                <w:sz w:val="16"/>
                <w:szCs w:val="16"/>
              </w:rPr>
              <w:t>0</w:t>
            </w:r>
          </w:p>
        </w:tc>
        <w:tc>
          <w:tcPr>
            <w:tcW w:w="2105" w:type="dxa"/>
          </w:tcPr>
          <w:p w:rsidR="00773D5D" w:rsidRPr="009D16F6" w:rsidRDefault="00773D5D" w:rsidP="00B735CF">
            <w:pPr>
              <w:jc w:val="center"/>
              <w:rPr>
                <w:rFonts w:ascii="Arial" w:hAnsi="Arial" w:cs="Arial"/>
                <w:sz w:val="16"/>
                <w:szCs w:val="16"/>
              </w:rPr>
            </w:pPr>
            <w:r w:rsidRPr="009D16F6">
              <w:rPr>
                <w:rFonts w:ascii="Arial" w:hAnsi="Arial" w:cs="Arial"/>
                <w:sz w:val="16"/>
                <w:szCs w:val="16"/>
              </w:rPr>
              <w:t>82086,41332</w:t>
            </w:r>
          </w:p>
        </w:tc>
        <w:tc>
          <w:tcPr>
            <w:tcW w:w="2388" w:type="dxa"/>
          </w:tcPr>
          <w:p w:rsidR="00773D5D" w:rsidRPr="009D16F6" w:rsidRDefault="00773D5D" w:rsidP="00B735CF">
            <w:pPr>
              <w:jc w:val="center"/>
              <w:rPr>
                <w:rFonts w:ascii="Arial" w:hAnsi="Arial" w:cs="Arial"/>
                <w:sz w:val="16"/>
                <w:szCs w:val="16"/>
              </w:rPr>
            </w:pPr>
            <w:r w:rsidRPr="009D16F6">
              <w:rPr>
                <w:rFonts w:ascii="Arial" w:hAnsi="Arial" w:cs="Arial"/>
                <w:sz w:val="16"/>
                <w:szCs w:val="16"/>
              </w:rPr>
              <w:t>0</w:t>
            </w:r>
          </w:p>
        </w:tc>
        <w:tc>
          <w:tcPr>
            <w:tcW w:w="1879" w:type="dxa"/>
          </w:tcPr>
          <w:p w:rsidR="00773D5D" w:rsidRPr="009D16F6" w:rsidRDefault="00773D5D" w:rsidP="00B735CF">
            <w:pPr>
              <w:jc w:val="center"/>
              <w:rPr>
                <w:rFonts w:ascii="Arial" w:hAnsi="Arial" w:cs="Arial"/>
                <w:sz w:val="16"/>
                <w:szCs w:val="16"/>
              </w:rPr>
            </w:pPr>
            <w:r w:rsidRPr="009D16F6">
              <w:rPr>
                <w:rFonts w:ascii="Arial" w:hAnsi="Arial" w:cs="Arial"/>
                <w:sz w:val="16"/>
                <w:szCs w:val="16"/>
              </w:rPr>
              <w:t>252548,84332</w:t>
            </w:r>
          </w:p>
        </w:tc>
      </w:tr>
      <w:tr w:rsidR="00773D5D" w:rsidRPr="009D16F6" w:rsidTr="00773D5D">
        <w:trPr>
          <w:trHeight w:val="20"/>
          <w:tblHeader/>
        </w:trPr>
        <w:tc>
          <w:tcPr>
            <w:tcW w:w="975" w:type="dxa"/>
          </w:tcPr>
          <w:p w:rsidR="00773D5D" w:rsidRPr="009D16F6" w:rsidRDefault="00773D5D" w:rsidP="00B735CF">
            <w:pPr>
              <w:ind w:left="-113" w:right="-113"/>
              <w:jc w:val="center"/>
              <w:rPr>
                <w:rFonts w:ascii="Arial" w:hAnsi="Arial" w:cs="Arial"/>
                <w:sz w:val="16"/>
                <w:szCs w:val="16"/>
              </w:rPr>
            </w:pPr>
            <w:r w:rsidRPr="009D16F6">
              <w:rPr>
                <w:rFonts w:ascii="Arial" w:hAnsi="Arial" w:cs="Arial"/>
                <w:sz w:val="16"/>
                <w:szCs w:val="16"/>
              </w:rPr>
              <w:t>2023</w:t>
            </w:r>
          </w:p>
        </w:tc>
        <w:tc>
          <w:tcPr>
            <w:tcW w:w="1968" w:type="dxa"/>
          </w:tcPr>
          <w:p w:rsidR="00773D5D" w:rsidRPr="009D16F6" w:rsidRDefault="00773D5D" w:rsidP="00B735CF">
            <w:pPr>
              <w:jc w:val="center"/>
              <w:rPr>
                <w:rFonts w:ascii="Arial" w:hAnsi="Arial" w:cs="Arial"/>
                <w:sz w:val="16"/>
                <w:szCs w:val="16"/>
              </w:rPr>
            </w:pPr>
            <w:r w:rsidRPr="009D16F6">
              <w:rPr>
                <w:rFonts w:ascii="Arial" w:hAnsi="Arial" w:cs="Arial"/>
                <w:sz w:val="16"/>
                <w:szCs w:val="16"/>
              </w:rPr>
              <w:t>170462,43</w:t>
            </w:r>
          </w:p>
        </w:tc>
        <w:tc>
          <w:tcPr>
            <w:tcW w:w="2268" w:type="dxa"/>
          </w:tcPr>
          <w:p w:rsidR="00773D5D" w:rsidRPr="009D16F6" w:rsidRDefault="00773D5D" w:rsidP="00B735CF">
            <w:pPr>
              <w:jc w:val="center"/>
              <w:rPr>
                <w:rFonts w:ascii="Arial" w:hAnsi="Arial" w:cs="Arial"/>
                <w:sz w:val="16"/>
                <w:szCs w:val="16"/>
              </w:rPr>
            </w:pPr>
            <w:r w:rsidRPr="009D16F6">
              <w:rPr>
                <w:rFonts w:ascii="Arial" w:hAnsi="Arial" w:cs="Arial"/>
                <w:sz w:val="16"/>
                <w:szCs w:val="16"/>
              </w:rPr>
              <w:t>0</w:t>
            </w:r>
          </w:p>
        </w:tc>
        <w:tc>
          <w:tcPr>
            <w:tcW w:w="2105" w:type="dxa"/>
          </w:tcPr>
          <w:p w:rsidR="00773D5D" w:rsidRPr="009D16F6" w:rsidRDefault="00773D5D" w:rsidP="00B735CF">
            <w:pPr>
              <w:jc w:val="center"/>
              <w:rPr>
                <w:rFonts w:ascii="Arial" w:hAnsi="Arial" w:cs="Arial"/>
                <w:sz w:val="16"/>
                <w:szCs w:val="16"/>
              </w:rPr>
            </w:pPr>
            <w:r w:rsidRPr="009D16F6">
              <w:rPr>
                <w:rFonts w:ascii="Arial" w:hAnsi="Arial" w:cs="Arial"/>
                <w:sz w:val="16"/>
                <w:szCs w:val="16"/>
              </w:rPr>
              <w:t>82086,41332</w:t>
            </w:r>
          </w:p>
        </w:tc>
        <w:tc>
          <w:tcPr>
            <w:tcW w:w="2388" w:type="dxa"/>
          </w:tcPr>
          <w:p w:rsidR="00773D5D" w:rsidRPr="009D16F6" w:rsidRDefault="00773D5D" w:rsidP="00B735CF">
            <w:pPr>
              <w:jc w:val="center"/>
              <w:rPr>
                <w:rFonts w:ascii="Arial" w:hAnsi="Arial" w:cs="Arial"/>
                <w:sz w:val="16"/>
                <w:szCs w:val="16"/>
              </w:rPr>
            </w:pPr>
            <w:r w:rsidRPr="009D16F6">
              <w:rPr>
                <w:rFonts w:ascii="Arial" w:hAnsi="Arial" w:cs="Arial"/>
                <w:sz w:val="16"/>
                <w:szCs w:val="16"/>
              </w:rPr>
              <w:t>0</w:t>
            </w:r>
          </w:p>
        </w:tc>
        <w:tc>
          <w:tcPr>
            <w:tcW w:w="1879" w:type="dxa"/>
          </w:tcPr>
          <w:p w:rsidR="00773D5D" w:rsidRPr="009D16F6" w:rsidRDefault="00773D5D" w:rsidP="00B735CF">
            <w:pPr>
              <w:jc w:val="center"/>
              <w:rPr>
                <w:rFonts w:ascii="Arial" w:hAnsi="Arial" w:cs="Arial"/>
                <w:sz w:val="16"/>
                <w:szCs w:val="16"/>
              </w:rPr>
            </w:pPr>
            <w:r w:rsidRPr="009D16F6">
              <w:rPr>
                <w:rFonts w:ascii="Arial" w:hAnsi="Arial" w:cs="Arial"/>
                <w:sz w:val="16"/>
                <w:szCs w:val="16"/>
              </w:rPr>
              <w:t>252548,84332</w:t>
            </w:r>
          </w:p>
        </w:tc>
      </w:tr>
      <w:tr w:rsidR="00773D5D" w:rsidRPr="009D16F6" w:rsidTr="00773D5D">
        <w:trPr>
          <w:trHeight w:val="20"/>
          <w:tblHeader/>
        </w:trPr>
        <w:tc>
          <w:tcPr>
            <w:tcW w:w="975" w:type="dxa"/>
          </w:tcPr>
          <w:p w:rsidR="00773D5D" w:rsidRPr="009D16F6" w:rsidRDefault="00773D5D" w:rsidP="00B735CF">
            <w:pPr>
              <w:ind w:left="-113" w:right="-113"/>
              <w:jc w:val="center"/>
              <w:rPr>
                <w:rFonts w:ascii="Arial" w:hAnsi="Arial" w:cs="Arial"/>
                <w:sz w:val="16"/>
                <w:szCs w:val="16"/>
              </w:rPr>
            </w:pPr>
            <w:r w:rsidRPr="009D16F6">
              <w:rPr>
                <w:rFonts w:ascii="Arial" w:hAnsi="Arial" w:cs="Arial"/>
                <w:sz w:val="16"/>
                <w:szCs w:val="16"/>
              </w:rPr>
              <w:t>2024</w:t>
            </w:r>
          </w:p>
        </w:tc>
        <w:tc>
          <w:tcPr>
            <w:tcW w:w="1968" w:type="dxa"/>
          </w:tcPr>
          <w:p w:rsidR="00773D5D" w:rsidRPr="009D16F6" w:rsidRDefault="00773D5D" w:rsidP="00B735CF">
            <w:pPr>
              <w:jc w:val="center"/>
              <w:rPr>
                <w:rFonts w:ascii="Arial" w:hAnsi="Arial" w:cs="Arial"/>
                <w:sz w:val="16"/>
                <w:szCs w:val="16"/>
              </w:rPr>
            </w:pPr>
            <w:r w:rsidRPr="009D16F6">
              <w:rPr>
                <w:rFonts w:ascii="Arial" w:hAnsi="Arial" w:cs="Arial"/>
                <w:sz w:val="16"/>
                <w:szCs w:val="16"/>
              </w:rPr>
              <w:t>170462,43</w:t>
            </w:r>
          </w:p>
        </w:tc>
        <w:tc>
          <w:tcPr>
            <w:tcW w:w="2268" w:type="dxa"/>
          </w:tcPr>
          <w:p w:rsidR="00773D5D" w:rsidRPr="009D16F6" w:rsidRDefault="00773D5D" w:rsidP="00B735CF">
            <w:pPr>
              <w:jc w:val="center"/>
              <w:rPr>
                <w:rFonts w:ascii="Arial" w:hAnsi="Arial" w:cs="Arial"/>
                <w:sz w:val="16"/>
                <w:szCs w:val="16"/>
              </w:rPr>
            </w:pPr>
            <w:r w:rsidRPr="009D16F6">
              <w:rPr>
                <w:rFonts w:ascii="Arial" w:hAnsi="Arial" w:cs="Arial"/>
                <w:sz w:val="16"/>
                <w:szCs w:val="16"/>
              </w:rPr>
              <w:t>0</w:t>
            </w:r>
          </w:p>
        </w:tc>
        <w:tc>
          <w:tcPr>
            <w:tcW w:w="2105" w:type="dxa"/>
          </w:tcPr>
          <w:p w:rsidR="00773D5D" w:rsidRPr="009D16F6" w:rsidRDefault="00773D5D" w:rsidP="00B735CF">
            <w:pPr>
              <w:jc w:val="center"/>
              <w:rPr>
                <w:rFonts w:ascii="Arial" w:hAnsi="Arial" w:cs="Arial"/>
                <w:sz w:val="16"/>
                <w:szCs w:val="16"/>
              </w:rPr>
            </w:pPr>
            <w:r w:rsidRPr="009D16F6">
              <w:rPr>
                <w:rFonts w:ascii="Arial" w:hAnsi="Arial" w:cs="Arial"/>
                <w:sz w:val="16"/>
                <w:szCs w:val="16"/>
              </w:rPr>
              <w:t>82086,41332</w:t>
            </w:r>
          </w:p>
        </w:tc>
        <w:tc>
          <w:tcPr>
            <w:tcW w:w="2388" w:type="dxa"/>
          </w:tcPr>
          <w:p w:rsidR="00773D5D" w:rsidRPr="009D16F6" w:rsidRDefault="00773D5D" w:rsidP="00B735CF">
            <w:pPr>
              <w:jc w:val="center"/>
              <w:rPr>
                <w:rFonts w:ascii="Arial" w:hAnsi="Arial" w:cs="Arial"/>
                <w:sz w:val="16"/>
                <w:szCs w:val="16"/>
              </w:rPr>
            </w:pPr>
            <w:r w:rsidRPr="009D16F6">
              <w:rPr>
                <w:rFonts w:ascii="Arial" w:hAnsi="Arial" w:cs="Arial"/>
                <w:sz w:val="16"/>
                <w:szCs w:val="16"/>
              </w:rPr>
              <w:t>0</w:t>
            </w:r>
          </w:p>
        </w:tc>
        <w:tc>
          <w:tcPr>
            <w:tcW w:w="1879" w:type="dxa"/>
          </w:tcPr>
          <w:p w:rsidR="00773D5D" w:rsidRPr="009D16F6" w:rsidRDefault="00773D5D" w:rsidP="00B735CF">
            <w:pPr>
              <w:jc w:val="center"/>
              <w:rPr>
                <w:rFonts w:ascii="Arial" w:hAnsi="Arial" w:cs="Arial"/>
                <w:sz w:val="16"/>
                <w:szCs w:val="16"/>
              </w:rPr>
            </w:pPr>
            <w:r w:rsidRPr="009D16F6">
              <w:rPr>
                <w:rFonts w:ascii="Arial" w:hAnsi="Arial" w:cs="Arial"/>
                <w:sz w:val="16"/>
                <w:szCs w:val="16"/>
              </w:rPr>
              <w:t>252548,84332</w:t>
            </w:r>
          </w:p>
        </w:tc>
      </w:tr>
      <w:tr w:rsidR="00773D5D" w:rsidRPr="009D16F6" w:rsidTr="00773D5D">
        <w:trPr>
          <w:trHeight w:val="20"/>
          <w:tblHeader/>
        </w:trPr>
        <w:tc>
          <w:tcPr>
            <w:tcW w:w="975" w:type="dxa"/>
          </w:tcPr>
          <w:p w:rsidR="00773D5D" w:rsidRPr="009D16F6" w:rsidRDefault="00773D5D" w:rsidP="00B735CF">
            <w:pPr>
              <w:ind w:left="-113" w:right="-113"/>
              <w:jc w:val="center"/>
              <w:rPr>
                <w:rFonts w:ascii="Arial" w:hAnsi="Arial" w:cs="Arial"/>
                <w:sz w:val="16"/>
                <w:szCs w:val="16"/>
              </w:rPr>
            </w:pPr>
            <w:r w:rsidRPr="009D16F6">
              <w:rPr>
                <w:rFonts w:ascii="Arial" w:hAnsi="Arial" w:cs="Arial"/>
                <w:sz w:val="16"/>
                <w:szCs w:val="16"/>
              </w:rPr>
              <w:t>2025</w:t>
            </w:r>
          </w:p>
        </w:tc>
        <w:tc>
          <w:tcPr>
            <w:tcW w:w="1968" w:type="dxa"/>
          </w:tcPr>
          <w:p w:rsidR="00773D5D" w:rsidRPr="009D16F6" w:rsidRDefault="00773D5D" w:rsidP="00B735CF">
            <w:pPr>
              <w:jc w:val="center"/>
              <w:rPr>
                <w:rFonts w:ascii="Arial" w:hAnsi="Arial" w:cs="Arial"/>
                <w:sz w:val="16"/>
                <w:szCs w:val="16"/>
              </w:rPr>
            </w:pPr>
            <w:r w:rsidRPr="009D16F6">
              <w:rPr>
                <w:rFonts w:ascii="Arial" w:hAnsi="Arial" w:cs="Arial"/>
                <w:sz w:val="16"/>
                <w:szCs w:val="16"/>
              </w:rPr>
              <w:t>170462,43</w:t>
            </w:r>
          </w:p>
        </w:tc>
        <w:tc>
          <w:tcPr>
            <w:tcW w:w="2268" w:type="dxa"/>
          </w:tcPr>
          <w:p w:rsidR="00773D5D" w:rsidRPr="009D16F6" w:rsidRDefault="00773D5D" w:rsidP="00B735CF">
            <w:pPr>
              <w:jc w:val="center"/>
              <w:rPr>
                <w:rFonts w:ascii="Arial" w:hAnsi="Arial" w:cs="Arial"/>
                <w:sz w:val="16"/>
                <w:szCs w:val="16"/>
              </w:rPr>
            </w:pPr>
            <w:r w:rsidRPr="009D16F6">
              <w:rPr>
                <w:rFonts w:ascii="Arial" w:hAnsi="Arial" w:cs="Arial"/>
                <w:sz w:val="16"/>
                <w:szCs w:val="16"/>
              </w:rPr>
              <w:t>0</w:t>
            </w:r>
          </w:p>
        </w:tc>
        <w:tc>
          <w:tcPr>
            <w:tcW w:w="2105" w:type="dxa"/>
          </w:tcPr>
          <w:p w:rsidR="00773D5D" w:rsidRPr="009D16F6" w:rsidRDefault="00773D5D" w:rsidP="00B735CF">
            <w:pPr>
              <w:jc w:val="center"/>
              <w:rPr>
                <w:rFonts w:ascii="Arial" w:hAnsi="Arial" w:cs="Arial"/>
                <w:sz w:val="16"/>
                <w:szCs w:val="16"/>
              </w:rPr>
            </w:pPr>
            <w:r w:rsidRPr="009D16F6">
              <w:rPr>
                <w:rFonts w:ascii="Arial" w:hAnsi="Arial" w:cs="Arial"/>
                <w:sz w:val="16"/>
                <w:szCs w:val="16"/>
              </w:rPr>
              <w:t>82086,41332</w:t>
            </w:r>
          </w:p>
        </w:tc>
        <w:tc>
          <w:tcPr>
            <w:tcW w:w="2388" w:type="dxa"/>
          </w:tcPr>
          <w:p w:rsidR="00773D5D" w:rsidRPr="009D16F6" w:rsidRDefault="00773D5D" w:rsidP="00B735CF">
            <w:pPr>
              <w:jc w:val="center"/>
              <w:rPr>
                <w:rFonts w:ascii="Arial" w:hAnsi="Arial" w:cs="Arial"/>
                <w:sz w:val="16"/>
                <w:szCs w:val="16"/>
              </w:rPr>
            </w:pPr>
            <w:r w:rsidRPr="009D16F6">
              <w:rPr>
                <w:rFonts w:ascii="Arial" w:hAnsi="Arial" w:cs="Arial"/>
                <w:sz w:val="16"/>
                <w:szCs w:val="16"/>
              </w:rPr>
              <w:t>0</w:t>
            </w:r>
          </w:p>
        </w:tc>
        <w:tc>
          <w:tcPr>
            <w:tcW w:w="1879" w:type="dxa"/>
          </w:tcPr>
          <w:p w:rsidR="00773D5D" w:rsidRPr="009D16F6" w:rsidRDefault="00773D5D" w:rsidP="00B735CF">
            <w:pPr>
              <w:jc w:val="center"/>
              <w:rPr>
                <w:rFonts w:ascii="Arial" w:hAnsi="Arial" w:cs="Arial"/>
                <w:sz w:val="16"/>
                <w:szCs w:val="16"/>
              </w:rPr>
            </w:pPr>
            <w:r w:rsidRPr="009D16F6">
              <w:rPr>
                <w:rFonts w:ascii="Arial" w:hAnsi="Arial" w:cs="Arial"/>
                <w:sz w:val="16"/>
                <w:szCs w:val="16"/>
              </w:rPr>
              <w:t>252548,84332</w:t>
            </w:r>
          </w:p>
        </w:tc>
      </w:tr>
      <w:tr w:rsidR="00773D5D" w:rsidRPr="009D16F6" w:rsidTr="00773D5D">
        <w:trPr>
          <w:trHeight w:val="20"/>
          <w:tblHeader/>
        </w:trPr>
        <w:tc>
          <w:tcPr>
            <w:tcW w:w="975" w:type="dxa"/>
          </w:tcPr>
          <w:p w:rsidR="00773D5D" w:rsidRPr="009D16F6" w:rsidRDefault="00773D5D" w:rsidP="00B735CF">
            <w:pPr>
              <w:ind w:left="-113" w:right="-113"/>
              <w:jc w:val="center"/>
              <w:rPr>
                <w:rFonts w:ascii="Arial" w:hAnsi="Arial" w:cs="Arial"/>
                <w:sz w:val="16"/>
                <w:szCs w:val="16"/>
              </w:rPr>
            </w:pPr>
            <w:r w:rsidRPr="009D16F6">
              <w:rPr>
                <w:rFonts w:ascii="Arial" w:hAnsi="Arial" w:cs="Arial"/>
                <w:sz w:val="16"/>
                <w:szCs w:val="16"/>
              </w:rPr>
              <w:t>2026</w:t>
            </w:r>
          </w:p>
        </w:tc>
        <w:tc>
          <w:tcPr>
            <w:tcW w:w="1968" w:type="dxa"/>
          </w:tcPr>
          <w:p w:rsidR="00773D5D" w:rsidRPr="009D16F6" w:rsidRDefault="00773D5D" w:rsidP="00B735CF">
            <w:pPr>
              <w:jc w:val="center"/>
              <w:rPr>
                <w:rFonts w:ascii="Arial" w:hAnsi="Arial" w:cs="Arial"/>
                <w:sz w:val="16"/>
                <w:szCs w:val="16"/>
              </w:rPr>
            </w:pPr>
            <w:r w:rsidRPr="009D16F6">
              <w:rPr>
                <w:rFonts w:ascii="Arial" w:hAnsi="Arial" w:cs="Arial"/>
                <w:sz w:val="16"/>
                <w:szCs w:val="16"/>
              </w:rPr>
              <w:t>170462,43</w:t>
            </w:r>
          </w:p>
        </w:tc>
        <w:tc>
          <w:tcPr>
            <w:tcW w:w="2268" w:type="dxa"/>
          </w:tcPr>
          <w:p w:rsidR="00773D5D" w:rsidRPr="009D16F6" w:rsidRDefault="00773D5D" w:rsidP="00B735CF">
            <w:pPr>
              <w:jc w:val="center"/>
              <w:rPr>
                <w:rFonts w:ascii="Arial" w:hAnsi="Arial" w:cs="Arial"/>
                <w:sz w:val="16"/>
                <w:szCs w:val="16"/>
              </w:rPr>
            </w:pPr>
            <w:r w:rsidRPr="009D16F6">
              <w:rPr>
                <w:rFonts w:ascii="Arial" w:hAnsi="Arial" w:cs="Arial"/>
                <w:sz w:val="16"/>
                <w:szCs w:val="16"/>
              </w:rPr>
              <w:t>0</w:t>
            </w:r>
          </w:p>
        </w:tc>
        <w:tc>
          <w:tcPr>
            <w:tcW w:w="2105" w:type="dxa"/>
          </w:tcPr>
          <w:p w:rsidR="00773D5D" w:rsidRPr="009D16F6" w:rsidRDefault="00773D5D" w:rsidP="00B735CF">
            <w:pPr>
              <w:jc w:val="center"/>
              <w:rPr>
                <w:rFonts w:ascii="Arial" w:hAnsi="Arial" w:cs="Arial"/>
                <w:sz w:val="16"/>
                <w:szCs w:val="16"/>
              </w:rPr>
            </w:pPr>
            <w:r w:rsidRPr="009D16F6">
              <w:rPr>
                <w:rFonts w:ascii="Arial" w:hAnsi="Arial" w:cs="Arial"/>
                <w:sz w:val="16"/>
                <w:szCs w:val="16"/>
              </w:rPr>
              <w:t>82086,41332</w:t>
            </w:r>
          </w:p>
        </w:tc>
        <w:tc>
          <w:tcPr>
            <w:tcW w:w="2388" w:type="dxa"/>
          </w:tcPr>
          <w:p w:rsidR="00773D5D" w:rsidRPr="009D16F6" w:rsidRDefault="00773D5D" w:rsidP="00B735CF">
            <w:pPr>
              <w:jc w:val="center"/>
              <w:rPr>
                <w:rFonts w:ascii="Arial" w:hAnsi="Arial" w:cs="Arial"/>
                <w:sz w:val="16"/>
                <w:szCs w:val="16"/>
              </w:rPr>
            </w:pPr>
            <w:r w:rsidRPr="009D16F6">
              <w:rPr>
                <w:rFonts w:ascii="Arial" w:hAnsi="Arial" w:cs="Arial"/>
                <w:sz w:val="16"/>
                <w:szCs w:val="16"/>
              </w:rPr>
              <w:t>0</w:t>
            </w:r>
          </w:p>
        </w:tc>
        <w:tc>
          <w:tcPr>
            <w:tcW w:w="1879" w:type="dxa"/>
          </w:tcPr>
          <w:p w:rsidR="00773D5D" w:rsidRPr="009D16F6" w:rsidRDefault="00773D5D" w:rsidP="00B735CF">
            <w:pPr>
              <w:jc w:val="center"/>
              <w:rPr>
                <w:rFonts w:ascii="Arial" w:hAnsi="Arial" w:cs="Arial"/>
                <w:sz w:val="16"/>
                <w:szCs w:val="16"/>
              </w:rPr>
            </w:pPr>
            <w:r w:rsidRPr="009D16F6">
              <w:rPr>
                <w:rFonts w:ascii="Arial" w:hAnsi="Arial" w:cs="Arial"/>
                <w:sz w:val="16"/>
                <w:szCs w:val="16"/>
              </w:rPr>
              <w:t>252548,84332</w:t>
            </w:r>
          </w:p>
        </w:tc>
      </w:tr>
      <w:tr w:rsidR="00773D5D" w:rsidRPr="009D16F6" w:rsidTr="00773D5D">
        <w:trPr>
          <w:trHeight w:val="20"/>
          <w:tblHeader/>
        </w:trPr>
        <w:tc>
          <w:tcPr>
            <w:tcW w:w="975" w:type="dxa"/>
          </w:tcPr>
          <w:p w:rsidR="00773D5D" w:rsidRPr="009D16F6" w:rsidRDefault="00773D5D" w:rsidP="00B735CF">
            <w:pPr>
              <w:ind w:left="-113" w:right="-113"/>
              <w:jc w:val="center"/>
              <w:rPr>
                <w:rFonts w:ascii="Arial" w:hAnsi="Arial" w:cs="Arial"/>
                <w:spacing w:val="-30"/>
                <w:sz w:val="16"/>
                <w:szCs w:val="16"/>
              </w:rPr>
            </w:pPr>
            <w:r w:rsidRPr="009D16F6">
              <w:rPr>
                <w:rFonts w:ascii="Arial" w:hAnsi="Arial" w:cs="Arial"/>
                <w:spacing w:val="-30"/>
                <w:sz w:val="16"/>
                <w:szCs w:val="16"/>
              </w:rPr>
              <w:t>ВСЕГО</w:t>
            </w:r>
          </w:p>
        </w:tc>
        <w:tc>
          <w:tcPr>
            <w:tcW w:w="1968" w:type="dxa"/>
          </w:tcPr>
          <w:p w:rsidR="00773D5D" w:rsidRPr="009D16F6" w:rsidRDefault="00773D5D" w:rsidP="00B735CF">
            <w:pPr>
              <w:jc w:val="center"/>
              <w:rPr>
                <w:rFonts w:ascii="Arial" w:hAnsi="Arial" w:cs="Arial"/>
                <w:sz w:val="16"/>
                <w:szCs w:val="16"/>
              </w:rPr>
            </w:pPr>
            <w:r w:rsidRPr="009D16F6">
              <w:rPr>
                <w:rFonts w:ascii="Arial" w:hAnsi="Arial" w:cs="Arial"/>
                <w:sz w:val="16"/>
                <w:szCs w:val="16"/>
              </w:rPr>
              <w:t>1233236,51</w:t>
            </w:r>
          </w:p>
        </w:tc>
        <w:tc>
          <w:tcPr>
            <w:tcW w:w="2268" w:type="dxa"/>
          </w:tcPr>
          <w:p w:rsidR="00773D5D" w:rsidRPr="009D16F6" w:rsidRDefault="00773D5D" w:rsidP="00B735CF">
            <w:pPr>
              <w:jc w:val="center"/>
              <w:rPr>
                <w:rFonts w:ascii="Arial" w:hAnsi="Arial" w:cs="Arial"/>
                <w:sz w:val="16"/>
                <w:szCs w:val="16"/>
              </w:rPr>
            </w:pPr>
            <w:r w:rsidRPr="009D16F6">
              <w:rPr>
                <w:rFonts w:ascii="Arial" w:hAnsi="Arial" w:cs="Arial"/>
                <w:sz w:val="16"/>
                <w:szCs w:val="16"/>
              </w:rPr>
              <w:t>0</w:t>
            </w:r>
          </w:p>
        </w:tc>
        <w:tc>
          <w:tcPr>
            <w:tcW w:w="2105" w:type="dxa"/>
          </w:tcPr>
          <w:p w:rsidR="00773D5D" w:rsidRPr="009D16F6" w:rsidRDefault="00773D5D" w:rsidP="00B735CF">
            <w:pPr>
              <w:jc w:val="center"/>
              <w:rPr>
                <w:rFonts w:ascii="Arial" w:hAnsi="Arial" w:cs="Arial"/>
                <w:sz w:val="16"/>
                <w:szCs w:val="16"/>
              </w:rPr>
            </w:pPr>
            <w:r w:rsidRPr="009D16F6">
              <w:rPr>
                <w:rFonts w:ascii="Arial" w:hAnsi="Arial" w:cs="Arial"/>
                <w:sz w:val="16"/>
                <w:szCs w:val="16"/>
              </w:rPr>
              <w:t>556949,12113</w:t>
            </w:r>
          </w:p>
        </w:tc>
        <w:tc>
          <w:tcPr>
            <w:tcW w:w="2388" w:type="dxa"/>
          </w:tcPr>
          <w:p w:rsidR="00773D5D" w:rsidRPr="009D16F6" w:rsidRDefault="00773D5D" w:rsidP="00B735CF">
            <w:pPr>
              <w:jc w:val="center"/>
              <w:rPr>
                <w:rFonts w:ascii="Arial" w:hAnsi="Arial" w:cs="Arial"/>
                <w:sz w:val="16"/>
                <w:szCs w:val="16"/>
              </w:rPr>
            </w:pPr>
            <w:r w:rsidRPr="009D16F6">
              <w:rPr>
                <w:rFonts w:ascii="Arial" w:hAnsi="Arial" w:cs="Arial"/>
                <w:sz w:val="16"/>
                <w:szCs w:val="16"/>
              </w:rPr>
              <w:t>0</w:t>
            </w:r>
          </w:p>
        </w:tc>
        <w:tc>
          <w:tcPr>
            <w:tcW w:w="1879" w:type="dxa"/>
          </w:tcPr>
          <w:p w:rsidR="00773D5D" w:rsidRPr="009D16F6" w:rsidRDefault="00773D5D" w:rsidP="00B735CF">
            <w:pPr>
              <w:jc w:val="center"/>
              <w:rPr>
                <w:rFonts w:ascii="Arial" w:hAnsi="Arial" w:cs="Arial"/>
                <w:sz w:val="16"/>
                <w:szCs w:val="16"/>
              </w:rPr>
            </w:pPr>
            <w:r w:rsidRPr="009D16F6">
              <w:rPr>
                <w:rFonts w:ascii="Arial" w:hAnsi="Arial" w:cs="Arial"/>
                <w:sz w:val="16"/>
                <w:szCs w:val="16"/>
              </w:rPr>
              <w:t>1790185,63113</w:t>
            </w:r>
          </w:p>
        </w:tc>
      </w:tr>
    </w:tbl>
    <w:p w:rsidR="00773D5D" w:rsidRPr="009D16F6" w:rsidRDefault="00773D5D" w:rsidP="00773D5D">
      <w:pPr>
        <w:ind w:firstLine="142"/>
        <w:rPr>
          <w:rFonts w:ascii="Arial" w:hAnsi="Arial" w:cs="Arial"/>
          <w:sz w:val="16"/>
          <w:szCs w:val="16"/>
        </w:rPr>
      </w:pPr>
      <w:r w:rsidRPr="009D16F6">
        <w:rPr>
          <w:rFonts w:ascii="Arial" w:hAnsi="Arial" w:cs="Arial"/>
          <w:sz w:val="16"/>
          <w:szCs w:val="16"/>
        </w:rPr>
        <w:t>5. Ожидаемые конечные результаты реализации подпрограммы:</w:t>
      </w:r>
    </w:p>
    <w:p w:rsidR="00773D5D" w:rsidRPr="009D16F6" w:rsidRDefault="00773D5D" w:rsidP="00773D5D">
      <w:pPr>
        <w:pStyle w:val="aff4"/>
        <w:tabs>
          <w:tab w:val="left" w:pos="993"/>
        </w:tabs>
        <w:ind w:left="0" w:firstLine="142"/>
        <w:contextualSpacing/>
        <w:jc w:val="both"/>
        <w:rPr>
          <w:rFonts w:ascii="Arial" w:hAnsi="Arial" w:cs="Arial"/>
          <w:sz w:val="16"/>
          <w:szCs w:val="16"/>
        </w:rPr>
      </w:pPr>
      <w:r w:rsidRPr="009D16F6">
        <w:rPr>
          <w:rFonts w:ascii="Arial" w:hAnsi="Arial" w:cs="Arial"/>
          <w:sz w:val="16"/>
          <w:szCs w:val="16"/>
        </w:rPr>
        <w:lastRenderedPageBreak/>
        <w:t>5.1. Обеспечение уровня среднемесячной заработной платы педагогических работников уровня дошкольного образования муниципальных образовательных учреждений не ниже средней заработной платы в общем образовании;</w:t>
      </w:r>
    </w:p>
    <w:p w:rsidR="00773D5D" w:rsidRPr="009D16F6" w:rsidRDefault="00773D5D" w:rsidP="00773D5D">
      <w:pPr>
        <w:pStyle w:val="aff4"/>
        <w:tabs>
          <w:tab w:val="left" w:pos="993"/>
        </w:tabs>
        <w:ind w:left="0" w:firstLine="142"/>
        <w:contextualSpacing/>
        <w:jc w:val="both"/>
        <w:rPr>
          <w:rFonts w:ascii="Arial" w:hAnsi="Arial" w:cs="Arial"/>
          <w:sz w:val="16"/>
          <w:szCs w:val="16"/>
        </w:rPr>
      </w:pPr>
      <w:r w:rsidRPr="009D16F6">
        <w:rPr>
          <w:rFonts w:ascii="Arial" w:hAnsi="Arial" w:cs="Arial"/>
          <w:sz w:val="16"/>
          <w:szCs w:val="16"/>
        </w:rPr>
        <w:t>5.2. Обеспечение уровня средней заработной платы педагогических работников уровня общего образования муниципальных образовательных учреждений не ниже средней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области;</w:t>
      </w:r>
    </w:p>
    <w:p w:rsidR="00773D5D" w:rsidRPr="009D16F6" w:rsidRDefault="00773D5D" w:rsidP="00773D5D">
      <w:pPr>
        <w:pStyle w:val="aff4"/>
        <w:tabs>
          <w:tab w:val="left" w:pos="993"/>
        </w:tabs>
        <w:ind w:left="0" w:firstLine="142"/>
        <w:contextualSpacing/>
        <w:jc w:val="both"/>
        <w:rPr>
          <w:rFonts w:ascii="Arial" w:hAnsi="Arial" w:cs="Arial"/>
          <w:sz w:val="16"/>
          <w:szCs w:val="16"/>
        </w:rPr>
      </w:pPr>
      <w:r w:rsidRPr="009D16F6">
        <w:rPr>
          <w:rFonts w:ascii="Arial" w:hAnsi="Arial" w:cs="Arial"/>
          <w:sz w:val="16"/>
          <w:szCs w:val="16"/>
        </w:rPr>
        <w:t>5.3. Обеспечение уровня средней заработной платы педагогических работников учреждений дополнительного образования детей не ниже средней заработной платы учителей в области;</w:t>
      </w:r>
    </w:p>
    <w:p w:rsidR="00604CC1" w:rsidRPr="009D16F6" w:rsidRDefault="00773D5D" w:rsidP="00773D5D">
      <w:pPr>
        <w:pStyle w:val="aff4"/>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142"/>
        <w:contextualSpacing/>
        <w:jc w:val="both"/>
        <w:rPr>
          <w:rFonts w:ascii="Arial" w:hAnsi="Arial" w:cs="Arial"/>
          <w:sz w:val="16"/>
          <w:szCs w:val="16"/>
        </w:rPr>
      </w:pPr>
      <w:r w:rsidRPr="009D16F6">
        <w:rPr>
          <w:rFonts w:ascii="Arial" w:hAnsi="Arial" w:cs="Arial"/>
          <w:sz w:val="16"/>
          <w:szCs w:val="16"/>
        </w:rPr>
        <w:t>5.4. Обеспечение стопроцентного освоения средств мероприятий программы.</w:t>
      </w:r>
    </w:p>
    <w:p w:rsidR="00773D5D" w:rsidRPr="009D16F6" w:rsidRDefault="00773D5D" w:rsidP="00773D5D">
      <w:pPr>
        <w:jc w:val="center"/>
        <w:rPr>
          <w:rFonts w:ascii="Arial" w:hAnsi="Arial" w:cs="Arial"/>
          <w:b/>
          <w:sz w:val="16"/>
          <w:szCs w:val="16"/>
        </w:rPr>
      </w:pPr>
      <w:r w:rsidRPr="009D16F6">
        <w:rPr>
          <w:rFonts w:ascii="Arial" w:hAnsi="Arial" w:cs="Arial"/>
          <w:b/>
          <w:sz w:val="16"/>
          <w:szCs w:val="16"/>
        </w:rPr>
        <w:t>Мероприятия подпрограммы</w:t>
      </w:r>
    </w:p>
    <w:p w:rsidR="00773D5D" w:rsidRPr="009D16F6" w:rsidRDefault="00773D5D" w:rsidP="00773D5D">
      <w:pPr>
        <w:jc w:val="center"/>
        <w:rPr>
          <w:rFonts w:ascii="Arial" w:hAnsi="Arial" w:cs="Arial"/>
          <w:b/>
          <w:sz w:val="16"/>
          <w:szCs w:val="16"/>
        </w:rPr>
      </w:pPr>
      <w:r w:rsidRPr="009D16F6">
        <w:rPr>
          <w:rFonts w:ascii="Arial" w:hAnsi="Arial" w:cs="Arial"/>
          <w:b/>
          <w:sz w:val="16"/>
          <w:szCs w:val="16"/>
        </w:rPr>
        <w:t xml:space="preserve">«Обеспечение реализации муниципальной программы и прочие мероприятия в области образования и молодежной политики» </w:t>
      </w:r>
    </w:p>
    <w:p w:rsidR="00773D5D" w:rsidRPr="009D16F6" w:rsidRDefault="00773D5D" w:rsidP="00773D5D">
      <w:pPr>
        <w:ind w:left="284" w:right="253"/>
        <w:jc w:val="center"/>
        <w:rPr>
          <w:rFonts w:ascii="Arial" w:hAnsi="Arial" w:cs="Arial"/>
          <w:b/>
          <w:bCs/>
          <w:sz w:val="16"/>
          <w:szCs w:val="16"/>
        </w:rPr>
      </w:pPr>
      <w:r w:rsidRPr="009D16F6">
        <w:rPr>
          <w:rFonts w:ascii="Arial" w:hAnsi="Arial" w:cs="Arial"/>
          <w:b/>
          <w:bCs/>
          <w:sz w:val="16"/>
          <w:szCs w:val="16"/>
        </w:rPr>
        <w:t>муниципальной программы «Развитие образования и молодежной политики в Валдайском муниципальном районе до 2026 года»</w:t>
      </w:r>
    </w:p>
    <w:tbl>
      <w:tblPr>
        <w:tblW w:w="1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2693"/>
        <w:gridCol w:w="935"/>
        <w:gridCol w:w="567"/>
        <w:gridCol w:w="1143"/>
        <w:gridCol w:w="876"/>
        <w:gridCol w:w="709"/>
        <w:gridCol w:w="851"/>
        <w:gridCol w:w="708"/>
        <w:gridCol w:w="709"/>
        <w:gridCol w:w="709"/>
        <w:gridCol w:w="589"/>
        <w:gridCol w:w="567"/>
      </w:tblGrid>
      <w:tr w:rsidR="00773D5D" w:rsidRPr="009D16F6" w:rsidTr="00773D5D">
        <w:trPr>
          <w:trHeight w:val="20"/>
        </w:trPr>
        <w:tc>
          <w:tcPr>
            <w:tcW w:w="454" w:type="dxa"/>
            <w:vMerge w:val="restart"/>
            <w:tcMar>
              <w:left w:w="28" w:type="dxa"/>
              <w:right w:w="28" w:type="dxa"/>
            </w:tcMar>
            <w:vAlign w:val="center"/>
          </w:tcPr>
          <w:p w:rsidR="00773D5D" w:rsidRPr="009D16F6" w:rsidRDefault="00773D5D" w:rsidP="00B735CF">
            <w:pPr>
              <w:jc w:val="center"/>
              <w:rPr>
                <w:rFonts w:ascii="Arial" w:hAnsi="Arial" w:cs="Arial"/>
                <w:b/>
                <w:sz w:val="16"/>
                <w:szCs w:val="16"/>
              </w:rPr>
            </w:pPr>
            <w:r w:rsidRPr="009D16F6">
              <w:rPr>
                <w:rFonts w:ascii="Arial" w:hAnsi="Arial" w:cs="Arial"/>
                <w:b/>
                <w:sz w:val="16"/>
                <w:szCs w:val="16"/>
              </w:rPr>
              <w:t xml:space="preserve">№ </w:t>
            </w:r>
            <w:r w:rsidRPr="009D16F6">
              <w:rPr>
                <w:rFonts w:ascii="Arial" w:hAnsi="Arial" w:cs="Arial"/>
                <w:b/>
                <w:sz w:val="16"/>
                <w:szCs w:val="16"/>
              </w:rPr>
              <w:br/>
              <w:t>п/п</w:t>
            </w:r>
          </w:p>
        </w:tc>
        <w:tc>
          <w:tcPr>
            <w:tcW w:w="2693" w:type="dxa"/>
            <w:vMerge w:val="restart"/>
            <w:tcMar>
              <w:left w:w="28" w:type="dxa"/>
              <w:right w:w="28" w:type="dxa"/>
            </w:tcMar>
            <w:vAlign w:val="center"/>
          </w:tcPr>
          <w:p w:rsidR="00773D5D" w:rsidRPr="009D16F6" w:rsidRDefault="00773D5D" w:rsidP="00B735CF">
            <w:pPr>
              <w:jc w:val="center"/>
              <w:rPr>
                <w:rFonts w:ascii="Arial" w:hAnsi="Arial" w:cs="Arial"/>
                <w:b/>
                <w:sz w:val="16"/>
                <w:szCs w:val="16"/>
              </w:rPr>
            </w:pPr>
            <w:r w:rsidRPr="009D16F6">
              <w:rPr>
                <w:rFonts w:ascii="Arial" w:hAnsi="Arial" w:cs="Arial"/>
                <w:b/>
                <w:sz w:val="16"/>
                <w:szCs w:val="16"/>
              </w:rPr>
              <w:t xml:space="preserve">Наименование </w:t>
            </w:r>
            <w:r w:rsidRPr="009D16F6">
              <w:rPr>
                <w:rFonts w:ascii="Arial" w:hAnsi="Arial" w:cs="Arial"/>
                <w:b/>
                <w:sz w:val="16"/>
                <w:szCs w:val="16"/>
              </w:rPr>
              <w:br/>
              <w:t>мероприятия</w:t>
            </w:r>
          </w:p>
        </w:tc>
        <w:tc>
          <w:tcPr>
            <w:tcW w:w="935" w:type="dxa"/>
            <w:vMerge w:val="restart"/>
            <w:tcMar>
              <w:left w:w="28" w:type="dxa"/>
              <w:right w:w="28" w:type="dxa"/>
            </w:tcMar>
            <w:vAlign w:val="center"/>
          </w:tcPr>
          <w:p w:rsidR="00773D5D" w:rsidRPr="009D16F6" w:rsidRDefault="00773D5D" w:rsidP="00B735CF">
            <w:pPr>
              <w:jc w:val="center"/>
              <w:rPr>
                <w:rFonts w:ascii="Arial" w:hAnsi="Arial" w:cs="Arial"/>
                <w:b/>
                <w:sz w:val="16"/>
                <w:szCs w:val="16"/>
              </w:rPr>
            </w:pPr>
            <w:r w:rsidRPr="009D16F6">
              <w:rPr>
                <w:rFonts w:ascii="Arial" w:hAnsi="Arial" w:cs="Arial"/>
                <w:b/>
                <w:sz w:val="16"/>
                <w:szCs w:val="16"/>
              </w:rPr>
              <w:t xml:space="preserve">Исполнитель </w:t>
            </w:r>
            <w:r w:rsidRPr="009D16F6">
              <w:rPr>
                <w:rFonts w:ascii="Arial" w:hAnsi="Arial" w:cs="Arial"/>
                <w:b/>
                <w:sz w:val="16"/>
                <w:szCs w:val="16"/>
              </w:rPr>
              <w:br/>
              <w:t>мероприятия</w:t>
            </w:r>
          </w:p>
        </w:tc>
        <w:tc>
          <w:tcPr>
            <w:tcW w:w="567" w:type="dxa"/>
            <w:vMerge w:val="restart"/>
            <w:tcMar>
              <w:left w:w="28" w:type="dxa"/>
              <w:right w:w="28" w:type="dxa"/>
            </w:tcMar>
            <w:vAlign w:val="center"/>
          </w:tcPr>
          <w:p w:rsidR="00773D5D" w:rsidRPr="009D16F6" w:rsidRDefault="00773D5D" w:rsidP="00B735CF">
            <w:pPr>
              <w:jc w:val="center"/>
              <w:rPr>
                <w:rFonts w:ascii="Arial" w:hAnsi="Arial" w:cs="Arial"/>
                <w:b/>
                <w:sz w:val="16"/>
                <w:szCs w:val="16"/>
              </w:rPr>
            </w:pPr>
            <w:r w:rsidRPr="009D16F6">
              <w:rPr>
                <w:rFonts w:ascii="Arial" w:hAnsi="Arial" w:cs="Arial"/>
                <w:b/>
                <w:sz w:val="16"/>
                <w:szCs w:val="16"/>
              </w:rPr>
              <w:t>Срок реализации</w:t>
            </w:r>
          </w:p>
        </w:tc>
        <w:tc>
          <w:tcPr>
            <w:tcW w:w="1143" w:type="dxa"/>
            <w:vMerge w:val="restart"/>
            <w:tcMar>
              <w:left w:w="28" w:type="dxa"/>
              <w:right w:w="28" w:type="dxa"/>
            </w:tcMar>
            <w:vAlign w:val="center"/>
          </w:tcPr>
          <w:p w:rsidR="00773D5D" w:rsidRPr="009D16F6" w:rsidRDefault="00773D5D" w:rsidP="00B735CF">
            <w:pPr>
              <w:jc w:val="center"/>
              <w:rPr>
                <w:rFonts w:ascii="Arial" w:hAnsi="Arial" w:cs="Arial"/>
                <w:b/>
                <w:sz w:val="16"/>
                <w:szCs w:val="16"/>
              </w:rPr>
            </w:pPr>
            <w:r w:rsidRPr="009D16F6">
              <w:rPr>
                <w:rFonts w:ascii="Arial" w:hAnsi="Arial" w:cs="Arial"/>
                <w:b/>
                <w:sz w:val="16"/>
                <w:szCs w:val="16"/>
              </w:rPr>
              <w:t xml:space="preserve">Целевой </w:t>
            </w:r>
            <w:r w:rsidRPr="009D16F6">
              <w:rPr>
                <w:rFonts w:ascii="Arial" w:hAnsi="Arial" w:cs="Arial"/>
                <w:b/>
                <w:sz w:val="16"/>
                <w:szCs w:val="16"/>
              </w:rPr>
              <w:br/>
              <w:t xml:space="preserve">показатель (номер целевого показателя из паспорта </w:t>
            </w:r>
            <w:r w:rsidRPr="009D16F6">
              <w:rPr>
                <w:rFonts w:ascii="Arial" w:hAnsi="Arial" w:cs="Arial"/>
                <w:b/>
                <w:sz w:val="16"/>
                <w:szCs w:val="16"/>
              </w:rPr>
              <w:br/>
              <w:t>подпрограммы)</w:t>
            </w:r>
          </w:p>
        </w:tc>
        <w:tc>
          <w:tcPr>
            <w:tcW w:w="876" w:type="dxa"/>
            <w:vMerge w:val="restart"/>
            <w:tcMar>
              <w:left w:w="28" w:type="dxa"/>
              <w:right w:w="28" w:type="dxa"/>
            </w:tcMar>
            <w:vAlign w:val="center"/>
          </w:tcPr>
          <w:p w:rsidR="00773D5D" w:rsidRPr="009D16F6" w:rsidRDefault="00773D5D" w:rsidP="00B735CF">
            <w:pPr>
              <w:jc w:val="center"/>
              <w:rPr>
                <w:rFonts w:ascii="Arial" w:hAnsi="Arial" w:cs="Arial"/>
                <w:b/>
                <w:sz w:val="16"/>
                <w:szCs w:val="16"/>
              </w:rPr>
            </w:pPr>
            <w:r w:rsidRPr="009D16F6">
              <w:rPr>
                <w:rFonts w:ascii="Arial" w:hAnsi="Arial" w:cs="Arial"/>
                <w:b/>
                <w:sz w:val="16"/>
                <w:szCs w:val="16"/>
              </w:rPr>
              <w:t>Источник финансирования</w:t>
            </w:r>
          </w:p>
        </w:tc>
        <w:tc>
          <w:tcPr>
            <w:tcW w:w="4842" w:type="dxa"/>
            <w:gridSpan w:val="7"/>
            <w:tcMar>
              <w:left w:w="28" w:type="dxa"/>
              <w:right w:w="28" w:type="dxa"/>
            </w:tcMar>
            <w:vAlign w:val="center"/>
          </w:tcPr>
          <w:p w:rsidR="00773D5D" w:rsidRPr="009D16F6" w:rsidRDefault="00773D5D" w:rsidP="00B735CF">
            <w:pPr>
              <w:jc w:val="center"/>
              <w:rPr>
                <w:rFonts w:ascii="Arial" w:hAnsi="Arial" w:cs="Arial"/>
                <w:b/>
                <w:sz w:val="16"/>
                <w:szCs w:val="16"/>
              </w:rPr>
            </w:pPr>
            <w:r w:rsidRPr="009D16F6">
              <w:rPr>
                <w:rFonts w:ascii="Arial" w:hAnsi="Arial" w:cs="Arial"/>
                <w:b/>
                <w:sz w:val="16"/>
                <w:szCs w:val="16"/>
              </w:rPr>
              <w:t>Объем финансирования по годам (тыс. руб.)</w:t>
            </w:r>
          </w:p>
        </w:tc>
      </w:tr>
      <w:tr w:rsidR="00773D5D" w:rsidRPr="009D16F6" w:rsidTr="00773D5D">
        <w:trPr>
          <w:trHeight w:val="20"/>
          <w:tblHeader/>
        </w:trPr>
        <w:tc>
          <w:tcPr>
            <w:tcW w:w="454" w:type="dxa"/>
            <w:vMerge/>
            <w:tcMar>
              <w:left w:w="28" w:type="dxa"/>
              <w:right w:w="28" w:type="dxa"/>
            </w:tcMar>
            <w:vAlign w:val="center"/>
          </w:tcPr>
          <w:p w:rsidR="00773D5D" w:rsidRPr="009D16F6" w:rsidRDefault="00773D5D" w:rsidP="00B735CF">
            <w:pPr>
              <w:jc w:val="center"/>
              <w:rPr>
                <w:rFonts w:ascii="Arial" w:hAnsi="Arial" w:cs="Arial"/>
                <w:b/>
                <w:sz w:val="16"/>
                <w:szCs w:val="16"/>
              </w:rPr>
            </w:pPr>
          </w:p>
        </w:tc>
        <w:tc>
          <w:tcPr>
            <w:tcW w:w="2693" w:type="dxa"/>
            <w:vMerge/>
            <w:tcMar>
              <w:left w:w="28" w:type="dxa"/>
              <w:right w:w="28" w:type="dxa"/>
            </w:tcMar>
            <w:vAlign w:val="center"/>
          </w:tcPr>
          <w:p w:rsidR="00773D5D" w:rsidRPr="009D16F6" w:rsidRDefault="00773D5D" w:rsidP="00B735CF">
            <w:pPr>
              <w:jc w:val="center"/>
              <w:rPr>
                <w:rFonts w:ascii="Arial" w:hAnsi="Arial" w:cs="Arial"/>
                <w:b/>
                <w:sz w:val="16"/>
                <w:szCs w:val="16"/>
              </w:rPr>
            </w:pPr>
          </w:p>
        </w:tc>
        <w:tc>
          <w:tcPr>
            <w:tcW w:w="935" w:type="dxa"/>
            <w:vMerge/>
            <w:tcMar>
              <w:left w:w="28" w:type="dxa"/>
              <w:right w:w="28" w:type="dxa"/>
            </w:tcMar>
            <w:vAlign w:val="center"/>
          </w:tcPr>
          <w:p w:rsidR="00773D5D" w:rsidRPr="009D16F6" w:rsidRDefault="00773D5D" w:rsidP="00B735CF">
            <w:pPr>
              <w:jc w:val="center"/>
              <w:rPr>
                <w:rFonts w:ascii="Arial" w:hAnsi="Arial" w:cs="Arial"/>
                <w:b/>
                <w:sz w:val="16"/>
                <w:szCs w:val="16"/>
              </w:rPr>
            </w:pPr>
          </w:p>
        </w:tc>
        <w:tc>
          <w:tcPr>
            <w:tcW w:w="567" w:type="dxa"/>
            <w:vMerge/>
            <w:tcMar>
              <w:left w:w="28" w:type="dxa"/>
              <w:right w:w="28" w:type="dxa"/>
            </w:tcMar>
            <w:vAlign w:val="center"/>
          </w:tcPr>
          <w:p w:rsidR="00773D5D" w:rsidRPr="009D16F6" w:rsidRDefault="00773D5D" w:rsidP="00B735CF">
            <w:pPr>
              <w:jc w:val="center"/>
              <w:rPr>
                <w:rFonts w:ascii="Arial" w:hAnsi="Arial" w:cs="Arial"/>
                <w:b/>
                <w:sz w:val="16"/>
                <w:szCs w:val="16"/>
              </w:rPr>
            </w:pPr>
          </w:p>
        </w:tc>
        <w:tc>
          <w:tcPr>
            <w:tcW w:w="1143" w:type="dxa"/>
            <w:vMerge/>
            <w:tcMar>
              <w:left w:w="28" w:type="dxa"/>
              <w:right w:w="28" w:type="dxa"/>
            </w:tcMar>
            <w:vAlign w:val="center"/>
          </w:tcPr>
          <w:p w:rsidR="00773D5D" w:rsidRPr="009D16F6" w:rsidRDefault="00773D5D" w:rsidP="00B735CF">
            <w:pPr>
              <w:jc w:val="center"/>
              <w:rPr>
                <w:rFonts w:ascii="Arial" w:hAnsi="Arial" w:cs="Arial"/>
                <w:b/>
                <w:sz w:val="16"/>
                <w:szCs w:val="16"/>
              </w:rPr>
            </w:pPr>
          </w:p>
        </w:tc>
        <w:tc>
          <w:tcPr>
            <w:tcW w:w="876" w:type="dxa"/>
            <w:vMerge/>
            <w:tcMar>
              <w:left w:w="28" w:type="dxa"/>
              <w:right w:w="28" w:type="dxa"/>
            </w:tcMar>
            <w:vAlign w:val="center"/>
          </w:tcPr>
          <w:p w:rsidR="00773D5D" w:rsidRPr="009D16F6" w:rsidRDefault="00773D5D" w:rsidP="00B735CF">
            <w:pPr>
              <w:jc w:val="center"/>
              <w:rPr>
                <w:rFonts w:ascii="Arial" w:hAnsi="Arial" w:cs="Arial"/>
                <w:b/>
                <w:sz w:val="16"/>
                <w:szCs w:val="16"/>
              </w:rPr>
            </w:pPr>
          </w:p>
        </w:tc>
        <w:tc>
          <w:tcPr>
            <w:tcW w:w="709" w:type="dxa"/>
            <w:noWrap/>
            <w:tcMar>
              <w:left w:w="28" w:type="dxa"/>
              <w:right w:w="28" w:type="dxa"/>
            </w:tcMar>
            <w:vAlign w:val="center"/>
          </w:tcPr>
          <w:p w:rsidR="00773D5D" w:rsidRPr="009D16F6" w:rsidRDefault="00773D5D" w:rsidP="00B735CF">
            <w:pPr>
              <w:jc w:val="center"/>
              <w:rPr>
                <w:rFonts w:ascii="Arial" w:hAnsi="Arial" w:cs="Arial"/>
                <w:b/>
                <w:sz w:val="16"/>
                <w:szCs w:val="16"/>
              </w:rPr>
            </w:pPr>
            <w:r w:rsidRPr="009D16F6">
              <w:rPr>
                <w:rFonts w:ascii="Arial" w:hAnsi="Arial" w:cs="Arial"/>
                <w:b/>
                <w:sz w:val="16"/>
                <w:szCs w:val="16"/>
              </w:rPr>
              <w:t>2020</w:t>
            </w:r>
          </w:p>
        </w:tc>
        <w:tc>
          <w:tcPr>
            <w:tcW w:w="851" w:type="dxa"/>
            <w:noWrap/>
            <w:tcMar>
              <w:left w:w="28" w:type="dxa"/>
              <w:right w:w="28" w:type="dxa"/>
            </w:tcMar>
            <w:vAlign w:val="center"/>
          </w:tcPr>
          <w:p w:rsidR="00773D5D" w:rsidRPr="009D16F6" w:rsidRDefault="00773D5D" w:rsidP="00B735CF">
            <w:pPr>
              <w:jc w:val="center"/>
              <w:rPr>
                <w:rFonts w:ascii="Arial" w:hAnsi="Arial" w:cs="Arial"/>
                <w:b/>
                <w:sz w:val="16"/>
                <w:szCs w:val="16"/>
              </w:rPr>
            </w:pPr>
            <w:r w:rsidRPr="009D16F6">
              <w:rPr>
                <w:rFonts w:ascii="Arial" w:hAnsi="Arial" w:cs="Arial"/>
                <w:b/>
                <w:sz w:val="16"/>
                <w:szCs w:val="16"/>
              </w:rPr>
              <w:t>2021</w:t>
            </w:r>
          </w:p>
        </w:tc>
        <w:tc>
          <w:tcPr>
            <w:tcW w:w="708" w:type="dxa"/>
            <w:tcMar>
              <w:left w:w="28" w:type="dxa"/>
              <w:right w:w="28" w:type="dxa"/>
            </w:tcMar>
            <w:vAlign w:val="center"/>
          </w:tcPr>
          <w:p w:rsidR="00773D5D" w:rsidRPr="009D16F6" w:rsidRDefault="00773D5D" w:rsidP="00B735CF">
            <w:pPr>
              <w:jc w:val="center"/>
              <w:rPr>
                <w:rFonts w:ascii="Arial" w:hAnsi="Arial" w:cs="Arial"/>
                <w:b/>
                <w:sz w:val="16"/>
                <w:szCs w:val="16"/>
              </w:rPr>
            </w:pPr>
            <w:r w:rsidRPr="009D16F6">
              <w:rPr>
                <w:rFonts w:ascii="Arial" w:hAnsi="Arial" w:cs="Arial"/>
                <w:b/>
                <w:sz w:val="16"/>
                <w:szCs w:val="16"/>
              </w:rPr>
              <w:t>2022</w:t>
            </w:r>
          </w:p>
        </w:tc>
        <w:tc>
          <w:tcPr>
            <w:tcW w:w="709" w:type="dxa"/>
            <w:tcMar>
              <w:left w:w="28" w:type="dxa"/>
              <w:right w:w="28" w:type="dxa"/>
            </w:tcMar>
            <w:vAlign w:val="center"/>
          </w:tcPr>
          <w:p w:rsidR="00773D5D" w:rsidRPr="009D16F6" w:rsidRDefault="00773D5D" w:rsidP="00B735CF">
            <w:pPr>
              <w:jc w:val="center"/>
              <w:rPr>
                <w:rFonts w:ascii="Arial" w:hAnsi="Arial" w:cs="Arial"/>
                <w:b/>
                <w:sz w:val="16"/>
                <w:szCs w:val="16"/>
              </w:rPr>
            </w:pPr>
            <w:r w:rsidRPr="009D16F6">
              <w:rPr>
                <w:rFonts w:ascii="Arial" w:hAnsi="Arial" w:cs="Arial"/>
                <w:b/>
                <w:sz w:val="16"/>
                <w:szCs w:val="16"/>
              </w:rPr>
              <w:t>2023</w:t>
            </w:r>
          </w:p>
        </w:tc>
        <w:tc>
          <w:tcPr>
            <w:tcW w:w="709" w:type="dxa"/>
            <w:tcMar>
              <w:left w:w="28" w:type="dxa"/>
              <w:right w:w="28" w:type="dxa"/>
            </w:tcMar>
            <w:vAlign w:val="center"/>
          </w:tcPr>
          <w:p w:rsidR="00773D5D" w:rsidRPr="009D16F6" w:rsidRDefault="00773D5D" w:rsidP="00B735CF">
            <w:pPr>
              <w:jc w:val="center"/>
              <w:rPr>
                <w:rFonts w:ascii="Arial" w:hAnsi="Arial" w:cs="Arial"/>
                <w:b/>
                <w:sz w:val="16"/>
                <w:szCs w:val="16"/>
              </w:rPr>
            </w:pPr>
            <w:r w:rsidRPr="009D16F6">
              <w:rPr>
                <w:rFonts w:ascii="Arial" w:hAnsi="Arial" w:cs="Arial"/>
                <w:b/>
                <w:sz w:val="16"/>
                <w:szCs w:val="16"/>
              </w:rPr>
              <w:t>2024</w:t>
            </w:r>
          </w:p>
        </w:tc>
        <w:tc>
          <w:tcPr>
            <w:tcW w:w="589" w:type="dxa"/>
            <w:tcMar>
              <w:left w:w="28" w:type="dxa"/>
              <w:right w:w="28" w:type="dxa"/>
            </w:tcMar>
            <w:vAlign w:val="center"/>
          </w:tcPr>
          <w:p w:rsidR="00773D5D" w:rsidRPr="009D16F6" w:rsidRDefault="00773D5D" w:rsidP="00B735CF">
            <w:pPr>
              <w:jc w:val="center"/>
              <w:rPr>
                <w:rFonts w:ascii="Arial" w:hAnsi="Arial" w:cs="Arial"/>
                <w:b/>
                <w:sz w:val="16"/>
                <w:szCs w:val="16"/>
              </w:rPr>
            </w:pPr>
            <w:r w:rsidRPr="009D16F6">
              <w:rPr>
                <w:rFonts w:ascii="Arial" w:hAnsi="Arial" w:cs="Arial"/>
                <w:b/>
                <w:sz w:val="16"/>
                <w:szCs w:val="16"/>
              </w:rPr>
              <w:t>2025</w:t>
            </w:r>
          </w:p>
        </w:tc>
        <w:tc>
          <w:tcPr>
            <w:tcW w:w="567" w:type="dxa"/>
            <w:tcMar>
              <w:left w:w="28" w:type="dxa"/>
              <w:right w:w="28" w:type="dxa"/>
            </w:tcMar>
            <w:vAlign w:val="center"/>
          </w:tcPr>
          <w:p w:rsidR="00773D5D" w:rsidRPr="009D16F6" w:rsidRDefault="00773D5D" w:rsidP="00B735CF">
            <w:pPr>
              <w:jc w:val="center"/>
              <w:rPr>
                <w:rFonts w:ascii="Arial" w:hAnsi="Arial" w:cs="Arial"/>
                <w:b/>
                <w:sz w:val="16"/>
                <w:szCs w:val="16"/>
              </w:rPr>
            </w:pPr>
            <w:r w:rsidRPr="009D16F6">
              <w:rPr>
                <w:rFonts w:ascii="Arial" w:hAnsi="Arial" w:cs="Arial"/>
                <w:b/>
                <w:sz w:val="16"/>
                <w:szCs w:val="16"/>
              </w:rPr>
              <w:t>2026</w:t>
            </w:r>
          </w:p>
        </w:tc>
      </w:tr>
      <w:tr w:rsidR="00773D5D" w:rsidRPr="009D16F6" w:rsidTr="00773D5D">
        <w:trPr>
          <w:trHeight w:val="20"/>
          <w:tblHeader/>
        </w:trPr>
        <w:tc>
          <w:tcPr>
            <w:tcW w:w="454" w:type="dxa"/>
            <w:tcMar>
              <w:left w:w="28" w:type="dxa"/>
              <w:right w:w="28" w:type="dxa"/>
            </w:tcMar>
            <w:vAlign w:val="center"/>
          </w:tcPr>
          <w:p w:rsidR="00773D5D" w:rsidRPr="009D16F6" w:rsidRDefault="00773D5D" w:rsidP="00B735CF">
            <w:pPr>
              <w:jc w:val="center"/>
              <w:rPr>
                <w:rFonts w:ascii="Arial" w:hAnsi="Arial" w:cs="Arial"/>
                <w:sz w:val="16"/>
                <w:szCs w:val="16"/>
              </w:rPr>
            </w:pPr>
            <w:r w:rsidRPr="009D16F6">
              <w:rPr>
                <w:rFonts w:ascii="Arial" w:hAnsi="Arial" w:cs="Arial"/>
                <w:sz w:val="16"/>
                <w:szCs w:val="16"/>
              </w:rPr>
              <w:t>1</w:t>
            </w:r>
          </w:p>
        </w:tc>
        <w:tc>
          <w:tcPr>
            <w:tcW w:w="2693" w:type="dxa"/>
            <w:tcMar>
              <w:left w:w="28" w:type="dxa"/>
              <w:right w:w="28" w:type="dxa"/>
            </w:tcMar>
            <w:vAlign w:val="center"/>
          </w:tcPr>
          <w:p w:rsidR="00773D5D" w:rsidRPr="009D16F6" w:rsidRDefault="00773D5D" w:rsidP="00B735CF">
            <w:pPr>
              <w:jc w:val="center"/>
              <w:rPr>
                <w:rFonts w:ascii="Arial" w:hAnsi="Arial" w:cs="Arial"/>
                <w:sz w:val="16"/>
                <w:szCs w:val="16"/>
              </w:rPr>
            </w:pPr>
            <w:r w:rsidRPr="009D16F6">
              <w:rPr>
                <w:rFonts w:ascii="Arial" w:hAnsi="Arial" w:cs="Arial"/>
                <w:sz w:val="16"/>
                <w:szCs w:val="16"/>
              </w:rPr>
              <w:t>2</w:t>
            </w:r>
          </w:p>
        </w:tc>
        <w:tc>
          <w:tcPr>
            <w:tcW w:w="935" w:type="dxa"/>
            <w:tcMar>
              <w:left w:w="28" w:type="dxa"/>
              <w:right w:w="28" w:type="dxa"/>
            </w:tcMar>
            <w:vAlign w:val="center"/>
          </w:tcPr>
          <w:p w:rsidR="00773D5D" w:rsidRPr="009D16F6" w:rsidRDefault="00773D5D" w:rsidP="00B735CF">
            <w:pPr>
              <w:jc w:val="center"/>
              <w:rPr>
                <w:rFonts w:ascii="Arial" w:hAnsi="Arial" w:cs="Arial"/>
                <w:sz w:val="16"/>
                <w:szCs w:val="16"/>
              </w:rPr>
            </w:pPr>
            <w:r w:rsidRPr="009D16F6">
              <w:rPr>
                <w:rFonts w:ascii="Arial" w:hAnsi="Arial" w:cs="Arial"/>
                <w:sz w:val="16"/>
                <w:szCs w:val="16"/>
              </w:rPr>
              <w:t>3</w:t>
            </w:r>
          </w:p>
        </w:tc>
        <w:tc>
          <w:tcPr>
            <w:tcW w:w="567" w:type="dxa"/>
            <w:tcMar>
              <w:left w:w="28" w:type="dxa"/>
              <w:right w:w="28" w:type="dxa"/>
            </w:tcMar>
            <w:vAlign w:val="center"/>
          </w:tcPr>
          <w:p w:rsidR="00773D5D" w:rsidRPr="009D16F6" w:rsidRDefault="00773D5D" w:rsidP="00B735CF">
            <w:pPr>
              <w:jc w:val="center"/>
              <w:rPr>
                <w:rFonts w:ascii="Arial" w:hAnsi="Arial" w:cs="Arial"/>
                <w:sz w:val="16"/>
                <w:szCs w:val="16"/>
              </w:rPr>
            </w:pPr>
            <w:r w:rsidRPr="009D16F6">
              <w:rPr>
                <w:rFonts w:ascii="Arial" w:hAnsi="Arial" w:cs="Arial"/>
                <w:sz w:val="16"/>
                <w:szCs w:val="16"/>
              </w:rPr>
              <w:t>4</w:t>
            </w:r>
          </w:p>
        </w:tc>
        <w:tc>
          <w:tcPr>
            <w:tcW w:w="1143" w:type="dxa"/>
            <w:tcMar>
              <w:left w:w="28" w:type="dxa"/>
              <w:right w:w="28" w:type="dxa"/>
            </w:tcMar>
            <w:vAlign w:val="center"/>
          </w:tcPr>
          <w:p w:rsidR="00773D5D" w:rsidRPr="009D16F6" w:rsidRDefault="00773D5D" w:rsidP="00B735CF">
            <w:pPr>
              <w:jc w:val="center"/>
              <w:rPr>
                <w:rFonts w:ascii="Arial" w:hAnsi="Arial" w:cs="Arial"/>
                <w:sz w:val="16"/>
                <w:szCs w:val="16"/>
              </w:rPr>
            </w:pPr>
            <w:r w:rsidRPr="009D16F6">
              <w:rPr>
                <w:rFonts w:ascii="Arial" w:hAnsi="Arial" w:cs="Arial"/>
                <w:sz w:val="16"/>
                <w:szCs w:val="16"/>
              </w:rPr>
              <w:t>5</w:t>
            </w:r>
          </w:p>
        </w:tc>
        <w:tc>
          <w:tcPr>
            <w:tcW w:w="876" w:type="dxa"/>
            <w:tcMar>
              <w:left w:w="28" w:type="dxa"/>
              <w:right w:w="28" w:type="dxa"/>
            </w:tcMar>
            <w:vAlign w:val="center"/>
          </w:tcPr>
          <w:p w:rsidR="00773D5D" w:rsidRPr="009D16F6" w:rsidRDefault="00773D5D" w:rsidP="00B735CF">
            <w:pPr>
              <w:jc w:val="center"/>
              <w:rPr>
                <w:rFonts w:ascii="Arial" w:hAnsi="Arial" w:cs="Arial"/>
                <w:sz w:val="16"/>
                <w:szCs w:val="16"/>
              </w:rPr>
            </w:pPr>
            <w:r w:rsidRPr="009D16F6">
              <w:rPr>
                <w:rFonts w:ascii="Arial" w:hAnsi="Arial" w:cs="Arial"/>
                <w:sz w:val="16"/>
                <w:szCs w:val="16"/>
              </w:rPr>
              <w:t>6</w:t>
            </w:r>
          </w:p>
        </w:tc>
        <w:tc>
          <w:tcPr>
            <w:tcW w:w="709" w:type="dxa"/>
            <w:noWrap/>
            <w:tcMar>
              <w:left w:w="28" w:type="dxa"/>
              <w:right w:w="28" w:type="dxa"/>
            </w:tcMar>
            <w:vAlign w:val="center"/>
          </w:tcPr>
          <w:p w:rsidR="00773D5D" w:rsidRPr="009D16F6" w:rsidRDefault="00773D5D" w:rsidP="00B735CF">
            <w:pPr>
              <w:jc w:val="center"/>
              <w:rPr>
                <w:rFonts w:ascii="Arial" w:hAnsi="Arial" w:cs="Arial"/>
                <w:spacing w:val="-28"/>
                <w:sz w:val="16"/>
                <w:szCs w:val="16"/>
              </w:rPr>
            </w:pPr>
            <w:r w:rsidRPr="009D16F6">
              <w:rPr>
                <w:rFonts w:ascii="Arial" w:hAnsi="Arial" w:cs="Arial"/>
                <w:spacing w:val="-28"/>
                <w:sz w:val="16"/>
                <w:szCs w:val="16"/>
              </w:rPr>
              <w:t>8</w:t>
            </w:r>
          </w:p>
        </w:tc>
        <w:tc>
          <w:tcPr>
            <w:tcW w:w="851" w:type="dxa"/>
            <w:noWrap/>
            <w:tcMar>
              <w:left w:w="28" w:type="dxa"/>
              <w:right w:w="28" w:type="dxa"/>
            </w:tcMar>
            <w:vAlign w:val="center"/>
          </w:tcPr>
          <w:p w:rsidR="00773D5D" w:rsidRPr="009D16F6" w:rsidRDefault="00773D5D" w:rsidP="00B735CF">
            <w:pPr>
              <w:jc w:val="center"/>
              <w:rPr>
                <w:rFonts w:ascii="Arial" w:hAnsi="Arial" w:cs="Arial"/>
                <w:spacing w:val="-28"/>
                <w:sz w:val="16"/>
                <w:szCs w:val="16"/>
              </w:rPr>
            </w:pPr>
            <w:r w:rsidRPr="009D16F6">
              <w:rPr>
                <w:rFonts w:ascii="Arial" w:hAnsi="Arial" w:cs="Arial"/>
                <w:spacing w:val="-28"/>
                <w:sz w:val="16"/>
                <w:szCs w:val="16"/>
              </w:rPr>
              <w:t>9</w:t>
            </w:r>
          </w:p>
        </w:tc>
        <w:tc>
          <w:tcPr>
            <w:tcW w:w="708" w:type="dxa"/>
            <w:tcMar>
              <w:left w:w="28" w:type="dxa"/>
              <w:right w:w="28" w:type="dxa"/>
            </w:tcMar>
            <w:vAlign w:val="center"/>
          </w:tcPr>
          <w:p w:rsidR="00773D5D" w:rsidRPr="009D16F6" w:rsidRDefault="00773D5D" w:rsidP="00B735CF">
            <w:pPr>
              <w:jc w:val="center"/>
              <w:rPr>
                <w:rFonts w:ascii="Arial" w:hAnsi="Arial" w:cs="Arial"/>
                <w:spacing w:val="-28"/>
                <w:sz w:val="16"/>
                <w:szCs w:val="16"/>
              </w:rPr>
            </w:pPr>
            <w:r w:rsidRPr="009D16F6">
              <w:rPr>
                <w:rFonts w:ascii="Arial" w:hAnsi="Arial" w:cs="Arial"/>
                <w:spacing w:val="-28"/>
                <w:sz w:val="16"/>
                <w:szCs w:val="16"/>
              </w:rPr>
              <w:t>10</w:t>
            </w:r>
          </w:p>
        </w:tc>
        <w:tc>
          <w:tcPr>
            <w:tcW w:w="709" w:type="dxa"/>
            <w:tcMar>
              <w:left w:w="28" w:type="dxa"/>
              <w:right w:w="28" w:type="dxa"/>
            </w:tcMar>
            <w:vAlign w:val="center"/>
          </w:tcPr>
          <w:p w:rsidR="00773D5D" w:rsidRPr="009D16F6" w:rsidRDefault="00773D5D" w:rsidP="00B735CF">
            <w:pPr>
              <w:jc w:val="center"/>
              <w:rPr>
                <w:rFonts w:ascii="Arial" w:hAnsi="Arial" w:cs="Arial"/>
                <w:spacing w:val="-28"/>
                <w:sz w:val="16"/>
                <w:szCs w:val="16"/>
              </w:rPr>
            </w:pPr>
            <w:r w:rsidRPr="009D16F6">
              <w:rPr>
                <w:rFonts w:ascii="Arial" w:hAnsi="Arial" w:cs="Arial"/>
                <w:spacing w:val="-28"/>
                <w:sz w:val="16"/>
                <w:szCs w:val="16"/>
              </w:rPr>
              <w:t>11</w:t>
            </w:r>
          </w:p>
        </w:tc>
        <w:tc>
          <w:tcPr>
            <w:tcW w:w="709" w:type="dxa"/>
            <w:tcMar>
              <w:left w:w="28" w:type="dxa"/>
              <w:right w:w="28" w:type="dxa"/>
            </w:tcMar>
            <w:vAlign w:val="center"/>
          </w:tcPr>
          <w:p w:rsidR="00773D5D" w:rsidRPr="009D16F6" w:rsidRDefault="00773D5D" w:rsidP="00B735CF">
            <w:pPr>
              <w:jc w:val="center"/>
              <w:rPr>
                <w:rFonts w:ascii="Arial" w:hAnsi="Arial" w:cs="Arial"/>
                <w:spacing w:val="-28"/>
                <w:sz w:val="16"/>
                <w:szCs w:val="16"/>
              </w:rPr>
            </w:pPr>
            <w:r w:rsidRPr="009D16F6">
              <w:rPr>
                <w:rFonts w:ascii="Arial" w:hAnsi="Arial" w:cs="Arial"/>
                <w:spacing w:val="-28"/>
                <w:sz w:val="16"/>
                <w:szCs w:val="16"/>
              </w:rPr>
              <w:t>12</w:t>
            </w:r>
          </w:p>
        </w:tc>
        <w:tc>
          <w:tcPr>
            <w:tcW w:w="589" w:type="dxa"/>
            <w:tcMar>
              <w:left w:w="28" w:type="dxa"/>
              <w:right w:w="28" w:type="dxa"/>
            </w:tcMar>
            <w:vAlign w:val="center"/>
          </w:tcPr>
          <w:p w:rsidR="00773D5D" w:rsidRPr="009D16F6" w:rsidRDefault="00773D5D" w:rsidP="00B735CF">
            <w:pPr>
              <w:jc w:val="center"/>
              <w:rPr>
                <w:rFonts w:ascii="Arial" w:hAnsi="Arial" w:cs="Arial"/>
                <w:spacing w:val="-28"/>
                <w:sz w:val="16"/>
                <w:szCs w:val="16"/>
              </w:rPr>
            </w:pPr>
            <w:r w:rsidRPr="009D16F6">
              <w:rPr>
                <w:rFonts w:ascii="Arial" w:hAnsi="Arial" w:cs="Arial"/>
                <w:spacing w:val="-28"/>
                <w:sz w:val="16"/>
                <w:szCs w:val="16"/>
              </w:rPr>
              <w:t>13</w:t>
            </w:r>
          </w:p>
        </w:tc>
        <w:tc>
          <w:tcPr>
            <w:tcW w:w="567" w:type="dxa"/>
            <w:tcMar>
              <w:left w:w="28" w:type="dxa"/>
              <w:right w:w="28" w:type="dxa"/>
            </w:tcMar>
          </w:tcPr>
          <w:p w:rsidR="00773D5D" w:rsidRPr="009D16F6" w:rsidRDefault="00773D5D" w:rsidP="00B735CF">
            <w:pPr>
              <w:jc w:val="center"/>
              <w:rPr>
                <w:rFonts w:ascii="Arial" w:hAnsi="Arial" w:cs="Arial"/>
                <w:spacing w:val="-28"/>
                <w:sz w:val="16"/>
                <w:szCs w:val="16"/>
              </w:rPr>
            </w:pPr>
            <w:r w:rsidRPr="009D16F6">
              <w:rPr>
                <w:rFonts w:ascii="Arial" w:hAnsi="Arial" w:cs="Arial"/>
                <w:spacing w:val="-28"/>
                <w:sz w:val="16"/>
                <w:szCs w:val="16"/>
              </w:rPr>
              <w:t>14</w:t>
            </w:r>
          </w:p>
        </w:tc>
      </w:tr>
      <w:tr w:rsidR="00773D5D" w:rsidRPr="009D16F6" w:rsidTr="00773D5D">
        <w:trPr>
          <w:trHeight w:val="20"/>
        </w:trPr>
        <w:tc>
          <w:tcPr>
            <w:tcW w:w="454" w:type="dxa"/>
            <w:tcMar>
              <w:left w:w="28" w:type="dxa"/>
              <w:right w:w="28" w:type="dxa"/>
            </w:tcMar>
          </w:tcPr>
          <w:p w:rsidR="00773D5D" w:rsidRPr="009D16F6" w:rsidRDefault="00773D5D" w:rsidP="00B735CF">
            <w:pPr>
              <w:jc w:val="center"/>
              <w:rPr>
                <w:rFonts w:ascii="Arial" w:hAnsi="Arial" w:cs="Arial"/>
                <w:sz w:val="16"/>
                <w:szCs w:val="16"/>
              </w:rPr>
            </w:pPr>
            <w:r w:rsidRPr="009D16F6">
              <w:rPr>
                <w:rFonts w:ascii="Arial" w:hAnsi="Arial" w:cs="Arial"/>
                <w:sz w:val="16"/>
                <w:szCs w:val="16"/>
              </w:rPr>
              <w:t>1.</w:t>
            </w:r>
          </w:p>
        </w:tc>
        <w:tc>
          <w:tcPr>
            <w:tcW w:w="11056" w:type="dxa"/>
            <w:gridSpan w:val="12"/>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Задача 1. Обеспечение выполнения муниципальных заданий</w:t>
            </w:r>
          </w:p>
        </w:tc>
      </w:tr>
      <w:tr w:rsidR="00773D5D" w:rsidRPr="009D16F6" w:rsidTr="00773D5D">
        <w:trPr>
          <w:trHeight w:val="20"/>
        </w:trPr>
        <w:tc>
          <w:tcPr>
            <w:tcW w:w="454" w:type="dxa"/>
            <w:vMerge w:val="restart"/>
            <w:tcMar>
              <w:left w:w="28" w:type="dxa"/>
              <w:right w:w="28" w:type="dxa"/>
            </w:tcMar>
          </w:tcPr>
          <w:p w:rsidR="00773D5D" w:rsidRPr="009D16F6" w:rsidRDefault="00773D5D" w:rsidP="00B735CF">
            <w:pPr>
              <w:jc w:val="center"/>
              <w:rPr>
                <w:rFonts w:ascii="Arial" w:hAnsi="Arial" w:cs="Arial"/>
                <w:sz w:val="16"/>
                <w:szCs w:val="16"/>
              </w:rPr>
            </w:pPr>
            <w:r w:rsidRPr="009D16F6">
              <w:rPr>
                <w:rFonts w:ascii="Arial" w:hAnsi="Arial" w:cs="Arial"/>
                <w:sz w:val="16"/>
                <w:szCs w:val="16"/>
              </w:rPr>
              <w:t>1.1.</w:t>
            </w:r>
          </w:p>
        </w:tc>
        <w:tc>
          <w:tcPr>
            <w:tcW w:w="2693" w:type="dxa"/>
            <w:vMerge w:val="restart"/>
            <w:tcMar>
              <w:left w:w="28" w:type="dxa"/>
              <w:right w:w="28" w:type="dxa"/>
            </w:tcMar>
          </w:tcPr>
          <w:p w:rsidR="00773D5D" w:rsidRPr="009D16F6" w:rsidRDefault="00773D5D" w:rsidP="00B735CF">
            <w:pPr>
              <w:widowControl w:val="0"/>
              <w:autoSpaceDE w:val="0"/>
              <w:autoSpaceDN w:val="0"/>
              <w:adjustRightInd w:val="0"/>
              <w:rPr>
                <w:rFonts w:ascii="Arial" w:hAnsi="Arial" w:cs="Arial"/>
                <w:sz w:val="16"/>
                <w:szCs w:val="16"/>
              </w:rPr>
            </w:pPr>
            <w:r w:rsidRPr="009D16F6">
              <w:rPr>
                <w:rFonts w:ascii="Arial" w:hAnsi="Arial" w:cs="Arial"/>
                <w:sz w:val="16"/>
                <w:szCs w:val="16"/>
              </w:rPr>
              <w:t>Финансовое обеспечение выполнения муниципальных заданий муниципальными общеобразовательными учреждениями</w:t>
            </w:r>
          </w:p>
        </w:tc>
        <w:tc>
          <w:tcPr>
            <w:tcW w:w="935" w:type="dxa"/>
            <w:vMerge w:val="restart"/>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комитет образования</w:t>
            </w:r>
          </w:p>
        </w:tc>
        <w:tc>
          <w:tcPr>
            <w:tcW w:w="567" w:type="dxa"/>
            <w:vMerge w:val="restart"/>
            <w:tcMar>
              <w:left w:w="28" w:type="dxa"/>
              <w:right w:w="28" w:type="dxa"/>
            </w:tcMar>
          </w:tcPr>
          <w:p w:rsidR="00773D5D" w:rsidRPr="009D16F6" w:rsidRDefault="00773D5D" w:rsidP="00B735CF">
            <w:pPr>
              <w:rPr>
                <w:rFonts w:ascii="Arial" w:hAnsi="Arial" w:cs="Arial"/>
                <w:sz w:val="16"/>
                <w:szCs w:val="16"/>
                <w:highlight w:val="yellow"/>
              </w:rPr>
            </w:pPr>
            <w:r w:rsidRPr="009D16F6">
              <w:rPr>
                <w:rFonts w:ascii="Arial" w:hAnsi="Arial" w:cs="Arial"/>
                <w:sz w:val="16"/>
                <w:szCs w:val="16"/>
              </w:rPr>
              <w:t>2020-2026 годы</w:t>
            </w:r>
          </w:p>
        </w:tc>
        <w:tc>
          <w:tcPr>
            <w:tcW w:w="1143" w:type="dxa"/>
            <w:vMerge w:val="restart"/>
            <w:tcMar>
              <w:left w:w="28" w:type="dxa"/>
              <w:right w:w="28" w:type="dxa"/>
            </w:tcMar>
          </w:tcPr>
          <w:p w:rsidR="00773D5D" w:rsidRPr="009D16F6" w:rsidRDefault="00773D5D" w:rsidP="00B735CF">
            <w:pPr>
              <w:ind w:hanging="441"/>
              <w:jc w:val="center"/>
              <w:rPr>
                <w:rFonts w:ascii="Arial" w:hAnsi="Arial" w:cs="Arial"/>
                <w:sz w:val="16"/>
                <w:szCs w:val="16"/>
              </w:rPr>
            </w:pPr>
            <w:r w:rsidRPr="009D16F6">
              <w:rPr>
                <w:rFonts w:ascii="Arial" w:hAnsi="Arial" w:cs="Arial"/>
                <w:sz w:val="16"/>
                <w:szCs w:val="16"/>
              </w:rPr>
              <w:t>1.1</w:t>
            </w:r>
          </w:p>
          <w:p w:rsidR="00773D5D" w:rsidRPr="009D16F6" w:rsidRDefault="00773D5D" w:rsidP="00B735CF">
            <w:pPr>
              <w:ind w:hanging="441"/>
              <w:jc w:val="center"/>
              <w:rPr>
                <w:rFonts w:ascii="Arial" w:hAnsi="Arial" w:cs="Arial"/>
                <w:sz w:val="16"/>
                <w:szCs w:val="16"/>
              </w:rPr>
            </w:pPr>
            <w:r w:rsidRPr="009D16F6">
              <w:rPr>
                <w:rFonts w:ascii="Arial" w:hAnsi="Arial" w:cs="Arial"/>
                <w:sz w:val="16"/>
                <w:szCs w:val="16"/>
              </w:rPr>
              <w:t>1.2</w:t>
            </w:r>
          </w:p>
        </w:tc>
        <w:tc>
          <w:tcPr>
            <w:tcW w:w="876"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областной бюджет</w:t>
            </w:r>
          </w:p>
        </w:tc>
        <w:tc>
          <w:tcPr>
            <w:tcW w:w="709" w:type="dxa"/>
            <w:noWrap/>
            <w:tcMar>
              <w:left w:w="28" w:type="dxa"/>
              <w:right w:w="28" w:type="dxa"/>
            </w:tcMar>
          </w:tcPr>
          <w:p w:rsidR="00773D5D" w:rsidRPr="009D16F6" w:rsidRDefault="00773D5D" w:rsidP="00B735CF">
            <w:pPr>
              <w:jc w:val="center"/>
              <w:rPr>
                <w:rFonts w:ascii="Arial" w:hAnsi="Arial" w:cs="Arial"/>
                <w:sz w:val="16"/>
                <w:szCs w:val="16"/>
              </w:rPr>
            </w:pPr>
            <w:r w:rsidRPr="009D16F6">
              <w:rPr>
                <w:rFonts w:ascii="Arial" w:hAnsi="Arial" w:cs="Arial"/>
                <w:sz w:val="16"/>
                <w:szCs w:val="16"/>
              </w:rPr>
              <w:t>177361,6</w:t>
            </w:r>
          </w:p>
        </w:tc>
        <w:tc>
          <w:tcPr>
            <w:tcW w:w="851" w:type="dxa"/>
            <w:noWrap/>
            <w:tcMar>
              <w:left w:w="28" w:type="dxa"/>
              <w:right w:w="28" w:type="dxa"/>
            </w:tcMar>
          </w:tcPr>
          <w:p w:rsidR="00773D5D" w:rsidRPr="009D16F6" w:rsidRDefault="00773D5D" w:rsidP="00B735CF">
            <w:pPr>
              <w:jc w:val="center"/>
              <w:rPr>
                <w:rFonts w:ascii="Arial" w:hAnsi="Arial" w:cs="Arial"/>
                <w:sz w:val="16"/>
                <w:szCs w:val="16"/>
              </w:rPr>
            </w:pPr>
            <w:r w:rsidRPr="009D16F6">
              <w:rPr>
                <w:rFonts w:ascii="Arial" w:hAnsi="Arial" w:cs="Arial"/>
                <w:sz w:val="16"/>
                <w:szCs w:val="16"/>
              </w:rPr>
              <w:t>144660,0</w:t>
            </w:r>
          </w:p>
        </w:tc>
        <w:tc>
          <w:tcPr>
            <w:tcW w:w="708" w:type="dxa"/>
            <w:tcMar>
              <w:left w:w="28" w:type="dxa"/>
              <w:right w:w="28" w:type="dxa"/>
            </w:tcMar>
          </w:tcPr>
          <w:p w:rsidR="00773D5D" w:rsidRPr="009D16F6" w:rsidRDefault="00773D5D" w:rsidP="00B735CF">
            <w:pPr>
              <w:jc w:val="center"/>
              <w:rPr>
                <w:rFonts w:ascii="Arial" w:hAnsi="Arial" w:cs="Arial"/>
                <w:sz w:val="16"/>
                <w:szCs w:val="16"/>
              </w:rPr>
            </w:pPr>
            <w:r w:rsidRPr="009D16F6">
              <w:rPr>
                <w:rFonts w:ascii="Arial" w:hAnsi="Arial" w:cs="Arial"/>
                <w:sz w:val="16"/>
                <w:szCs w:val="16"/>
              </w:rPr>
              <w:t>144660,0</w:t>
            </w:r>
          </w:p>
        </w:tc>
        <w:tc>
          <w:tcPr>
            <w:tcW w:w="709" w:type="dxa"/>
            <w:tcMar>
              <w:left w:w="28" w:type="dxa"/>
              <w:right w:w="28" w:type="dxa"/>
            </w:tcMar>
          </w:tcPr>
          <w:p w:rsidR="00773D5D" w:rsidRPr="009D16F6" w:rsidRDefault="00773D5D" w:rsidP="00B735CF">
            <w:pPr>
              <w:jc w:val="center"/>
              <w:rPr>
                <w:rFonts w:ascii="Arial" w:hAnsi="Arial" w:cs="Arial"/>
                <w:sz w:val="16"/>
                <w:szCs w:val="16"/>
              </w:rPr>
            </w:pPr>
            <w:r w:rsidRPr="009D16F6">
              <w:rPr>
                <w:rFonts w:ascii="Arial" w:hAnsi="Arial" w:cs="Arial"/>
                <w:sz w:val="16"/>
                <w:szCs w:val="16"/>
              </w:rPr>
              <w:t>144660,0</w:t>
            </w:r>
          </w:p>
        </w:tc>
        <w:tc>
          <w:tcPr>
            <w:tcW w:w="709" w:type="dxa"/>
            <w:tcMar>
              <w:left w:w="28" w:type="dxa"/>
              <w:right w:w="28" w:type="dxa"/>
            </w:tcMar>
          </w:tcPr>
          <w:p w:rsidR="00773D5D" w:rsidRPr="009D16F6" w:rsidRDefault="00773D5D" w:rsidP="00B735CF">
            <w:pPr>
              <w:jc w:val="center"/>
              <w:rPr>
                <w:rFonts w:ascii="Arial" w:hAnsi="Arial" w:cs="Arial"/>
                <w:sz w:val="16"/>
                <w:szCs w:val="16"/>
              </w:rPr>
            </w:pPr>
            <w:r w:rsidRPr="009D16F6">
              <w:rPr>
                <w:rFonts w:ascii="Arial" w:hAnsi="Arial" w:cs="Arial"/>
                <w:sz w:val="16"/>
                <w:szCs w:val="16"/>
              </w:rPr>
              <w:t>144660,0</w:t>
            </w:r>
          </w:p>
        </w:tc>
        <w:tc>
          <w:tcPr>
            <w:tcW w:w="589" w:type="dxa"/>
            <w:tcMar>
              <w:left w:w="28" w:type="dxa"/>
              <w:right w:w="28" w:type="dxa"/>
            </w:tcMar>
          </w:tcPr>
          <w:p w:rsidR="00773D5D" w:rsidRPr="009D16F6" w:rsidRDefault="00773D5D" w:rsidP="00B735CF">
            <w:pPr>
              <w:jc w:val="center"/>
              <w:rPr>
                <w:rFonts w:ascii="Arial" w:hAnsi="Arial" w:cs="Arial"/>
                <w:sz w:val="16"/>
                <w:szCs w:val="16"/>
              </w:rPr>
            </w:pPr>
            <w:r w:rsidRPr="009D16F6">
              <w:rPr>
                <w:rFonts w:ascii="Arial" w:hAnsi="Arial" w:cs="Arial"/>
                <w:sz w:val="16"/>
                <w:szCs w:val="16"/>
              </w:rPr>
              <w:t>144660,0</w:t>
            </w:r>
          </w:p>
        </w:tc>
        <w:tc>
          <w:tcPr>
            <w:tcW w:w="567" w:type="dxa"/>
            <w:tcMar>
              <w:left w:w="28" w:type="dxa"/>
              <w:right w:w="28" w:type="dxa"/>
            </w:tcMar>
          </w:tcPr>
          <w:p w:rsidR="00773D5D" w:rsidRPr="009D16F6" w:rsidRDefault="00773D5D" w:rsidP="00B735CF">
            <w:pPr>
              <w:jc w:val="center"/>
              <w:rPr>
                <w:rFonts w:ascii="Arial" w:hAnsi="Arial" w:cs="Arial"/>
                <w:sz w:val="16"/>
                <w:szCs w:val="16"/>
              </w:rPr>
            </w:pPr>
            <w:r w:rsidRPr="009D16F6">
              <w:rPr>
                <w:rFonts w:ascii="Arial" w:hAnsi="Arial" w:cs="Arial"/>
                <w:sz w:val="16"/>
                <w:szCs w:val="16"/>
              </w:rPr>
              <w:t>144660,0</w:t>
            </w:r>
          </w:p>
        </w:tc>
      </w:tr>
      <w:tr w:rsidR="00773D5D" w:rsidRPr="009D16F6" w:rsidTr="00773D5D">
        <w:trPr>
          <w:trHeight w:val="20"/>
        </w:trPr>
        <w:tc>
          <w:tcPr>
            <w:tcW w:w="454" w:type="dxa"/>
            <w:vMerge/>
            <w:tcMar>
              <w:left w:w="28" w:type="dxa"/>
              <w:right w:w="28" w:type="dxa"/>
            </w:tcMar>
          </w:tcPr>
          <w:p w:rsidR="00773D5D" w:rsidRPr="009D16F6" w:rsidRDefault="00773D5D" w:rsidP="00B735CF">
            <w:pPr>
              <w:jc w:val="center"/>
              <w:rPr>
                <w:rFonts w:ascii="Arial" w:hAnsi="Arial" w:cs="Arial"/>
                <w:sz w:val="16"/>
                <w:szCs w:val="16"/>
              </w:rPr>
            </w:pPr>
          </w:p>
        </w:tc>
        <w:tc>
          <w:tcPr>
            <w:tcW w:w="2693" w:type="dxa"/>
            <w:vMerge/>
            <w:tcMar>
              <w:left w:w="28" w:type="dxa"/>
              <w:right w:w="28" w:type="dxa"/>
            </w:tcMar>
          </w:tcPr>
          <w:p w:rsidR="00773D5D" w:rsidRPr="009D16F6" w:rsidRDefault="00773D5D" w:rsidP="00B735CF">
            <w:pPr>
              <w:widowControl w:val="0"/>
              <w:autoSpaceDE w:val="0"/>
              <w:autoSpaceDN w:val="0"/>
              <w:adjustRightInd w:val="0"/>
              <w:rPr>
                <w:rFonts w:ascii="Arial" w:hAnsi="Arial" w:cs="Arial"/>
                <w:sz w:val="16"/>
                <w:szCs w:val="16"/>
              </w:rPr>
            </w:pPr>
          </w:p>
        </w:tc>
        <w:tc>
          <w:tcPr>
            <w:tcW w:w="935" w:type="dxa"/>
            <w:vMerge/>
            <w:tcMar>
              <w:left w:w="28" w:type="dxa"/>
              <w:right w:w="28" w:type="dxa"/>
            </w:tcMar>
          </w:tcPr>
          <w:p w:rsidR="00773D5D" w:rsidRPr="009D16F6" w:rsidRDefault="00773D5D" w:rsidP="00B735CF">
            <w:pPr>
              <w:rPr>
                <w:rFonts w:ascii="Arial" w:hAnsi="Arial" w:cs="Arial"/>
                <w:sz w:val="16"/>
                <w:szCs w:val="16"/>
              </w:rPr>
            </w:pPr>
          </w:p>
        </w:tc>
        <w:tc>
          <w:tcPr>
            <w:tcW w:w="567" w:type="dxa"/>
            <w:vMerge/>
            <w:tcMar>
              <w:left w:w="28" w:type="dxa"/>
              <w:right w:w="28" w:type="dxa"/>
            </w:tcMar>
          </w:tcPr>
          <w:p w:rsidR="00773D5D" w:rsidRPr="009D16F6" w:rsidRDefault="00773D5D" w:rsidP="00B735CF">
            <w:pPr>
              <w:rPr>
                <w:rFonts w:ascii="Arial" w:hAnsi="Arial" w:cs="Arial"/>
                <w:sz w:val="16"/>
                <w:szCs w:val="16"/>
              </w:rPr>
            </w:pPr>
          </w:p>
        </w:tc>
        <w:tc>
          <w:tcPr>
            <w:tcW w:w="1143" w:type="dxa"/>
            <w:vMerge/>
            <w:tcMar>
              <w:left w:w="28" w:type="dxa"/>
              <w:right w:w="28" w:type="dxa"/>
            </w:tcMar>
          </w:tcPr>
          <w:p w:rsidR="00773D5D" w:rsidRPr="009D16F6" w:rsidRDefault="00773D5D" w:rsidP="00B735CF">
            <w:pPr>
              <w:ind w:hanging="441"/>
              <w:rPr>
                <w:rFonts w:ascii="Arial" w:hAnsi="Arial" w:cs="Arial"/>
                <w:sz w:val="16"/>
                <w:szCs w:val="16"/>
              </w:rPr>
            </w:pPr>
          </w:p>
        </w:tc>
        <w:tc>
          <w:tcPr>
            <w:tcW w:w="876"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местный бюджет</w:t>
            </w:r>
          </w:p>
        </w:tc>
        <w:tc>
          <w:tcPr>
            <w:tcW w:w="709" w:type="dxa"/>
            <w:noWrap/>
            <w:tcMar>
              <w:left w:w="28" w:type="dxa"/>
              <w:right w:w="28" w:type="dxa"/>
            </w:tcMar>
          </w:tcPr>
          <w:p w:rsidR="00773D5D" w:rsidRPr="009D16F6" w:rsidRDefault="00773D5D" w:rsidP="00B735CF">
            <w:pPr>
              <w:jc w:val="center"/>
              <w:rPr>
                <w:rFonts w:ascii="Arial" w:hAnsi="Arial" w:cs="Arial"/>
                <w:sz w:val="16"/>
                <w:szCs w:val="16"/>
              </w:rPr>
            </w:pPr>
            <w:r w:rsidRPr="009D16F6">
              <w:rPr>
                <w:rFonts w:ascii="Arial" w:hAnsi="Arial" w:cs="Arial"/>
                <w:sz w:val="16"/>
                <w:szCs w:val="16"/>
              </w:rPr>
              <w:t>57459,7262</w:t>
            </w:r>
          </w:p>
        </w:tc>
        <w:tc>
          <w:tcPr>
            <w:tcW w:w="851" w:type="dxa"/>
            <w:noWrap/>
            <w:tcMar>
              <w:left w:w="28" w:type="dxa"/>
              <w:right w:w="28" w:type="dxa"/>
            </w:tcMar>
          </w:tcPr>
          <w:p w:rsidR="00773D5D" w:rsidRPr="009D16F6" w:rsidRDefault="00773D5D" w:rsidP="00B735CF">
            <w:pPr>
              <w:jc w:val="center"/>
              <w:rPr>
                <w:rFonts w:ascii="Arial" w:hAnsi="Arial" w:cs="Arial"/>
                <w:sz w:val="16"/>
                <w:szCs w:val="16"/>
              </w:rPr>
            </w:pPr>
            <w:r w:rsidRPr="009D16F6">
              <w:rPr>
                <w:rFonts w:ascii="Arial" w:hAnsi="Arial" w:cs="Arial"/>
                <w:sz w:val="16"/>
                <w:szCs w:val="16"/>
              </w:rPr>
              <w:t>50033,007</w:t>
            </w:r>
          </w:p>
        </w:tc>
        <w:tc>
          <w:tcPr>
            <w:tcW w:w="708" w:type="dxa"/>
            <w:tcMar>
              <w:left w:w="28" w:type="dxa"/>
              <w:right w:w="28" w:type="dxa"/>
            </w:tcMar>
          </w:tcPr>
          <w:p w:rsidR="00773D5D" w:rsidRPr="009D16F6" w:rsidRDefault="00773D5D" w:rsidP="00B735CF">
            <w:pPr>
              <w:jc w:val="center"/>
              <w:rPr>
                <w:rFonts w:ascii="Arial" w:hAnsi="Arial" w:cs="Arial"/>
                <w:sz w:val="16"/>
                <w:szCs w:val="16"/>
              </w:rPr>
            </w:pPr>
            <w:r w:rsidRPr="009D16F6">
              <w:rPr>
                <w:rFonts w:ascii="Arial" w:hAnsi="Arial" w:cs="Arial"/>
                <w:sz w:val="16"/>
                <w:szCs w:val="16"/>
              </w:rPr>
              <w:t>50033,007</w:t>
            </w:r>
          </w:p>
        </w:tc>
        <w:tc>
          <w:tcPr>
            <w:tcW w:w="709" w:type="dxa"/>
            <w:tcMar>
              <w:left w:w="28" w:type="dxa"/>
              <w:right w:w="28" w:type="dxa"/>
            </w:tcMar>
          </w:tcPr>
          <w:p w:rsidR="00773D5D" w:rsidRPr="009D16F6" w:rsidRDefault="00773D5D" w:rsidP="00B735CF">
            <w:pPr>
              <w:jc w:val="center"/>
              <w:rPr>
                <w:rFonts w:ascii="Arial" w:hAnsi="Arial" w:cs="Arial"/>
                <w:sz w:val="16"/>
                <w:szCs w:val="16"/>
              </w:rPr>
            </w:pPr>
            <w:r w:rsidRPr="009D16F6">
              <w:rPr>
                <w:rFonts w:ascii="Arial" w:hAnsi="Arial" w:cs="Arial"/>
                <w:sz w:val="16"/>
                <w:szCs w:val="16"/>
              </w:rPr>
              <w:t>50033,007</w:t>
            </w:r>
          </w:p>
        </w:tc>
        <w:tc>
          <w:tcPr>
            <w:tcW w:w="709" w:type="dxa"/>
            <w:tcMar>
              <w:left w:w="28" w:type="dxa"/>
              <w:right w:w="28" w:type="dxa"/>
            </w:tcMar>
          </w:tcPr>
          <w:p w:rsidR="00773D5D" w:rsidRPr="009D16F6" w:rsidRDefault="00773D5D" w:rsidP="00B735CF">
            <w:pPr>
              <w:jc w:val="center"/>
              <w:rPr>
                <w:rFonts w:ascii="Arial" w:hAnsi="Arial" w:cs="Arial"/>
                <w:sz w:val="16"/>
                <w:szCs w:val="16"/>
              </w:rPr>
            </w:pPr>
            <w:r w:rsidRPr="009D16F6">
              <w:rPr>
                <w:rFonts w:ascii="Arial" w:hAnsi="Arial" w:cs="Arial"/>
                <w:sz w:val="16"/>
                <w:szCs w:val="16"/>
              </w:rPr>
              <w:t>50033,007</w:t>
            </w:r>
          </w:p>
        </w:tc>
        <w:tc>
          <w:tcPr>
            <w:tcW w:w="589" w:type="dxa"/>
            <w:tcMar>
              <w:left w:w="28" w:type="dxa"/>
              <w:right w:w="28" w:type="dxa"/>
            </w:tcMar>
          </w:tcPr>
          <w:p w:rsidR="00773D5D" w:rsidRPr="009D16F6" w:rsidRDefault="00773D5D" w:rsidP="00B735CF">
            <w:pPr>
              <w:jc w:val="center"/>
              <w:rPr>
                <w:rFonts w:ascii="Arial" w:hAnsi="Arial" w:cs="Arial"/>
                <w:sz w:val="16"/>
                <w:szCs w:val="16"/>
              </w:rPr>
            </w:pPr>
            <w:r w:rsidRPr="009D16F6">
              <w:rPr>
                <w:rFonts w:ascii="Arial" w:hAnsi="Arial" w:cs="Arial"/>
                <w:sz w:val="16"/>
                <w:szCs w:val="16"/>
              </w:rPr>
              <w:t>50033,007</w:t>
            </w:r>
          </w:p>
        </w:tc>
        <w:tc>
          <w:tcPr>
            <w:tcW w:w="567" w:type="dxa"/>
            <w:tcMar>
              <w:left w:w="28" w:type="dxa"/>
              <w:right w:w="28" w:type="dxa"/>
            </w:tcMar>
          </w:tcPr>
          <w:p w:rsidR="00773D5D" w:rsidRPr="009D16F6" w:rsidRDefault="00773D5D" w:rsidP="00B735CF">
            <w:pPr>
              <w:jc w:val="center"/>
              <w:rPr>
                <w:rFonts w:ascii="Arial" w:hAnsi="Arial" w:cs="Arial"/>
                <w:sz w:val="16"/>
                <w:szCs w:val="16"/>
              </w:rPr>
            </w:pPr>
            <w:r w:rsidRPr="009D16F6">
              <w:rPr>
                <w:rFonts w:ascii="Arial" w:hAnsi="Arial" w:cs="Arial"/>
                <w:sz w:val="16"/>
                <w:szCs w:val="16"/>
              </w:rPr>
              <w:t>50033,007</w:t>
            </w:r>
          </w:p>
        </w:tc>
      </w:tr>
      <w:tr w:rsidR="00773D5D" w:rsidRPr="009D16F6" w:rsidTr="00773D5D">
        <w:trPr>
          <w:trHeight w:val="20"/>
        </w:trPr>
        <w:tc>
          <w:tcPr>
            <w:tcW w:w="454" w:type="dxa"/>
            <w:tcMar>
              <w:left w:w="28" w:type="dxa"/>
              <w:right w:w="28" w:type="dxa"/>
            </w:tcMar>
          </w:tcPr>
          <w:p w:rsidR="00773D5D" w:rsidRPr="009D16F6" w:rsidRDefault="00773D5D" w:rsidP="00B735CF">
            <w:pPr>
              <w:jc w:val="center"/>
              <w:rPr>
                <w:rFonts w:ascii="Arial" w:hAnsi="Arial" w:cs="Arial"/>
                <w:sz w:val="16"/>
                <w:szCs w:val="16"/>
                <w:highlight w:val="cyan"/>
              </w:rPr>
            </w:pPr>
            <w:r w:rsidRPr="009D16F6">
              <w:rPr>
                <w:rFonts w:ascii="Arial" w:hAnsi="Arial" w:cs="Arial"/>
                <w:sz w:val="16"/>
                <w:szCs w:val="16"/>
              </w:rPr>
              <w:t>1.2</w:t>
            </w:r>
          </w:p>
        </w:tc>
        <w:tc>
          <w:tcPr>
            <w:tcW w:w="2693" w:type="dxa"/>
            <w:tcMar>
              <w:left w:w="28" w:type="dxa"/>
              <w:right w:w="28" w:type="dxa"/>
            </w:tcMar>
          </w:tcPr>
          <w:p w:rsidR="00773D5D" w:rsidRPr="009D16F6" w:rsidRDefault="00773D5D" w:rsidP="00B735CF">
            <w:pPr>
              <w:pStyle w:val="ConsPlusNormal"/>
              <w:ind w:firstLine="0"/>
              <w:rPr>
                <w:sz w:val="16"/>
                <w:szCs w:val="16"/>
              </w:rPr>
            </w:pPr>
            <w:r w:rsidRPr="009D16F6">
              <w:rPr>
                <w:sz w:val="16"/>
                <w:szCs w:val="16"/>
              </w:rPr>
              <w:t>Информационное обеспечение и пропаганда энергосбережения и повышения энергетической эффективности в образовании</w:t>
            </w:r>
          </w:p>
        </w:tc>
        <w:tc>
          <w:tcPr>
            <w:tcW w:w="935" w:type="dxa"/>
            <w:tcMar>
              <w:left w:w="28" w:type="dxa"/>
              <w:right w:w="28" w:type="dxa"/>
            </w:tcMar>
          </w:tcPr>
          <w:p w:rsidR="00773D5D" w:rsidRPr="009D16F6" w:rsidRDefault="00773D5D" w:rsidP="00B735CF">
            <w:pPr>
              <w:pStyle w:val="ConsPlusNormal"/>
              <w:jc w:val="both"/>
              <w:rPr>
                <w:sz w:val="16"/>
                <w:szCs w:val="16"/>
              </w:rPr>
            </w:pPr>
          </w:p>
        </w:tc>
        <w:tc>
          <w:tcPr>
            <w:tcW w:w="567" w:type="dxa"/>
            <w:tcMar>
              <w:left w:w="28" w:type="dxa"/>
              <w:right w:w="28" w:type="dxa"/>
            </w:tcMar>
          </w:tcPr>
          <w:p w:rsidR="00773D5D" w:rsidRPr="009D16F6" w:rsidRDefault="00773D5D" w:rsidP="00B735CF">
            <w:pPr>
              <w:pStyle w:val="ConsPlusNormal"/>
              <w:ind w:firstLine="34"/>
              <w:jc w:val="center"/>
              <w:rPr>
                <w:sz w:val="16"/>
                <w:szCs w:val="16"/>
              </w:rPr>
            </w:pPr>
            <w:r w:rsidRPr="009D16F6">
              <w:rPr>
                <w:sz w:val="16"/>
                <w:szCs w:val="16"/>
              </w:rPr>
              <w:t>2020 -2026 годы</w:t>
            </w:r>
          </w:p>
        </w:tc>
        <w:tc>
          <w:tcPr>
            <w:tcW w:w="1143" w:type="dxa"/>
            <w:tcMar>
              <w:left w:w="28" w:type="dxa"/>
              <w:right w:w="28" w:type="dxa"/>
            </w:tcMar>
          </w:tcPr>
          <w:p w:rsidR="00773D5D" w:rsidRPr="009D16F6" w:rsidRDefault="00773D5D" w:rsidP="00B735CF">
            <w:pPr>
              <w:pStyle w:val="ConsPlusNormal"/>
              <w:ind w:hanging="441"/>
              <w:jc w:val="center"/>
              <w:rPr>
                <w:sz w:val="16"/>
                <w:szCs w:val="16"/>
              </w:rPr>
            </w:pPr>
            <w:r w:rsidRPr="009D16F6">
              <w:rPr>
                <w:sz w:val="16"/>
                <w:szCs w:val="16"/>
              </w:rPr>
              <w:t>2.2</w:t>
            </w:r>
          </w:p>
        </w:tc>
        <w:tc>
          <w:tcPr>
            <w:tcW w:w="876" w:type="dxa"/>
            <w:tcMar>
              <w:left w:w="28" w:type="dxa"/>
              <w:right w:w="28" w:type="dxa"/>
            </w:tcMar>
          </w:tcPr>
          <w:p w:rsidR="00773D5D" w:rsidRPr="009D16F6" w:rsidRDefault="00773D5D" w:rsidP="00B735CF">
            <w:pPr>
              <w:jc w:val="center"/>
              <w:rPr>
                <w:rFonts w:ascii="Arial" w:hAnsi="Arial" w:cs="Arial"/>
                <w:sz w:val="16"/>
                <w:szCs w:val="16"/>
              </w:rPr>
            </w:pPr>
            <w:r w:rsidRPr="009D16F6">
              <w:rPr>
                <w:rFonts w:ascii="Arial" w:hAnsi="Arial" w:cs="Arial"/>
                <w:sz w:val="16"/>
                <w:szCs w:val="16"/>
              </w:rPr>
              <w:t>-</w:t>
            </w:r>
          </w:p>
        </w:tc>
        <w:tc>
          <w:tcPr>
            <w:tcW w:w="709" w:type="dxa"/>
            <w:noWrap/>
            <w:tcMar>
              <w:left w:w="28" w:type="dxa"/>
              <w:right w:w="28" w:type="dxa"/>
            </w:tcMar>
          </w:tcPr>
          <w:p w:rsidR="00773D5D" w:rsidRPr="009D16F6" w:rsidRDefault="00773D5D" w:rsidP="00B735CF">
            <w:pPr>
              <w:jc w:val="center"/>
              <w:rPr>
                <w:rFonts w:ascii="Arial" w:hAnsi="Arial" w:cs="Arial"/>
                <w:sz w:val="16"/>
                <w:szCs w:val="16"/>
              </w:rPr>
            </w:pPr>
            <w:r w:rsidRPr="009D16F6">
              <w:rPr>
                <w:rFonts w:ascii="Arial" w:hAnsi="Arial" w:cs="Arial"/>
                <w:sz w:val="16"/>
                <w:szCs w:val="16"/>
              </w:rPr>
              <w:t>-</w:t>
            </w:r>
          </w:p>
        </w:tc>
        <w:tc>
          <w:tcPr>
            <w:tcW w:w="851" w:type="dxa"/>
            <w:noWrap/>
            <w:tcMar>
              <w:left w:w="28" w:type="dxa"/>
              <w:right w:w="28" w:type="dxa"/>
            </w:tcMar>
          </w:tcPr>
          <w:p w:rsidR="00773D5D" w:rsidRPr="009D16F6" w:rsidRDefault="00773D5D" w:rsidP="00B735CF">
            <w:pPr>
              <w:jc w:val="center"/>
              <w:rPr>
                <w:rFonts w:ascii="Arial" w:hAnsi="Arial" w:cs="Arial"/>
                <w:sz w:val="16"/>
                <w:szCs w:val="16"/>
              </w:rPr>
            </w:pPr>
            <w:r w:rsidRPr="009D16F6">
              <w:rPr>
                <w:rFonts w:ascii="Arial" w:hAnsi="Arial" w:cs="Arial"/>
                <w:sz w:val="16"/>
                <w:szCs w:val="16"/>
              </w:rPr>
              <w:t>-</w:t>
            </w:r>
          </w:p>
        </w:tc>
        <w:tc>
          <w:tcPr>
            <w:tcW w:w="708" w:type="dxa"/>
            <w:tcMar>
              <w:left w:w="28" w:type="dxa"/>
              <w:right w:w="28" w:type="dxa"/>
            </w:tcMar>
          </w:tcPr>
          <w:p w:rsidR="00773D5D" w:rsidRPr="009D16F6" w:rsidRDefault="00773D5D" w:rsidP="00B735CF">
            <w:pPr>
              <w:jc w:val="center"/>
              <w:rPr>
                <w:rFonts w:ascii="Arial" w:hAnsi="Arial" w:cs="Arial"/>
                <w:sz w:val="16"/>
                <w:szCs w:val="16"/>
              </w:rPr>
            </w:pPr>
            <w:r w:rsidRPr="009D16F6">
              <w:rPr>
                <w:rFonts w:ascii="Arial" w:hAnsi="Arial" w:cs="Arial"/>
                <w:sz w:val="16"/>
                <w:szCs w:val="16"/>
              </w:rPr>
              <w:t>-</w:t>
            </w:r>
          </w:p>
        </w:tc>
        <w:tc>
          <w:tcPr>
            <w:tcW w:w="709" w:type="dxa"/>
            <w:tcMar>
              <w:left w:w="28" w:type="dxa"/>
              <w:right w:w="28" w:type="dxa"/>
            </w:tcMar>
          </w:tcPr>
          <w:p w:rsidR="00773D5D" w:rsidRPr="009D16F6" w:rsidRDefault="00773D5D" w:rsidP="00B735CF">
            <w:pPr>
              <w:jc w:val="center"/>
              <w:rPr>
                <w:rFonts w:ascii="Arial" w:hAnsi="Arial" w:cs="Arial"/>
                <w:sz w:val="16"/>
                <w:szCs w:val="16"/>
              </w:rPr>
            </w:pPr>
            <w:r w:rsidRPr="009D16F6">
              <w:rPr>
                <w:rFonts w:ascii="Arial" w:hAnsi="Arial" w:cs="Arial"/>
                <w:sz w:val="16"/>
                <w:szCs w:val="16"/>
              </w:rPr>
              <w:t>-</w:t>
            </w:r>
          </w:p>
        </w:tc>
        <w:tc>
          <w:tcPr>
            <w:tcW w:w="709" w:type="dxa"/>
            <w:tcMar>
              <w:left w:w="28" w:type="dxa"/>
              <w:right w:w="28" w:type="dxa"/>
            </w:tcMar>
          </w:tcPr>
          <w:p w:rsidR="00773D5D" w:rsidRPr="009D16F6" w:rsidRDefault="00773D5D" w:rsidP="00B735CF">
            <w:pPr>
              <w:jc w:val="center"/>
              <w:rPr>
                <w:rFonts w:ascii="Arial" w:hAnsi="Arial" w:cs="Arial"/>
                <w:sz w:val="16"/>
                <w:szCs w:val="16"/>
              </w:rPr>
            </w:pPr>
            <w:r w:rsidRPr="009D16F6">
              <w:rPr>
                <w:rFonts w:ascii="Arial" w:hAnsi="Arial" w:cs="Arial"/>
                <w:sz w:val="16"/>
                <w:szCs w:val="16"/>
              </w:rPr>
              <w:t>-</w:t>
            </w:r>
          </w:p>
        </w:tc>
        <w:tc>
          <w:tcPr>
            <w:tcW w:w="589" w:type="dxa"/>
            <w:tcMar>
              <w:left w:w="28" w:type="dxa"/>
              <w:right w:w="28" w:type="dxa"/>
            </w:tcMar>
          </w:tcPr>
          <w:p w:rsidR="00773D5D" w:rsidRPr="009D16F6" w:rsidRDefault="00773D5D" w:rsidP="00B735CF">
            <w:pPr>
              <w:jc w:val="center"/>
              <w:rPr>
                <w:rFonts w:ascii="Arial" w:hAnsi="Arial" w:cs="Arial"/>
                <w:sz w:val="16"/>
                <w:szCs w:val="16"/>
              </w:rPr>
            </w:pPr>
            <w:r w:rsidRPr="009D16F6">
              <w:rPr>
                <w:rFonts w:ascii="Arial" w:hAnsi="Arial" w:cs="Arial"/>
                <w:sz w:val="16"/>
                <w:szCs w:val="16"/>
              </w:rPr>
              <w:t>-</w:t>
            </w:r>
          </w:p>
        </w:tc>
        <w:tc>
          <w:tcPr>
            <w:tcW w:w="567" w:type="dxa"/>
            <w:tcMar>
              <w:left w:w="28" w:type="dxa"/>
              <w:right w:w="28" w:type="dxa"/>
            </w:tcMar>
          </w:tcPr>
          <w:p w:rsidR="00773D5D" w:rsidRPr="009D16F6" w:rsidRDefault="00773D5D" w:rsidP="00B735CF">
            <w:pPr>
              <w:jc w:val="center"/>
              <w:rPr>
                <w:rFonts w:ascii="Arial" w:hAnsi="Arial" w:cs="Arial"/>
                <w:sz w:val="16"/>
                <w:szCs w:val="16"/>
              </w:rPr>
            </w:pPr>
            <w:r w:rsidRPr="009D16F6">
              <w:rPr>
                <w:rFonts w:ascii="Arial" w:hAnsi="Arial" w:cs="Arial"/>
                <w:sz w:val="16"/>
                <w:szCs w:val="16"/>
              </w:rPr>
              <w:t>-</w:t>
            </w:r>
          </w:p>
        </w:tc>
      </w:tr>
      <w:tr w:rsidR="00773D5D" w:rsidRPr="009D16F6" w:rsidTr="00773D5D">
        <w:trPr>
          <w:trHeight w:val="20"/>
        </w:trPr>
        <w:tc>
          <w:tcPr>
            <w:tcW w:w="454"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2.</w:t>
            </w:r>
          </w:p>
        </w:tc>
        <w:tc>
          <w:tcPr>
            <w:tcW w:w="11056" w:type="dxa"/>
            <w:gridSpan w:val="12"/>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 xml:space="preserve">Задача 2. Обеспечение выполнения государственных полномочий и обязательств муниципального района </w:t>
            </w:r>
          </w:p>
        </w:tc>
      </w:tr>
      <w:tr w:rsidR="00773D5D" w:rsidRPr="009D16F6" w:rsidTr="00773D5D">
        <w:trPr>
          <w:trHeight w:val="20"/>
        </w:trPr>
        <w:tc>
          <w:tcPr>
            <w:tcW w:w="454"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2.1.</w:t>
            </w:r>
          </w:p>
        </w:tc>
        <w:tc>
          <w:tcPr>
            <w:tcW w:w="2693"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Осуществление отдельных государственных полномочий по оказанию мер социальной поддержки обучающимся муниципальных образовательных учреждений</w:t>
            </w:r>
          </w:p>
        </w:tc>
        <w:tc>
          <w:tcPr>
            <w:tcW w:w="935"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комитет образования, ЦОМСО, МБУ «АХУ»</w:t>
            </w:r>
          </w:p>
        </w:tc>
        <w:tc>
          <w:tcPr>
            <w:tcW w:w="567"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2020-2026 годы</w:t>
            </w:r>
          </w:p>
        </w:tc>
        <w:tc>
          <w:tcPr>
            <w:tcW w:w="1143" w:type="dxa"/>
            <w:tcMar>
              <w:left w:w="28" w:type="dxa"/>
              <w:right w:w="28" w:type="dxa"/>
            </w:tcMar>
          </w:tcPr>
          <w:p w:rsidR="00773D5D" w:rsidRPr="009D16F6" w:rsidRDefault="00773D5D" w:rsidP="00B735CF">
            <w:pPr>
              <w:snapToGrid w:val="0"/>
              <w:jc w:val="center"/>
              <w:rPr>
                <w:rFonts w:ascii="Arial" w:hAnsi="Arial" w:cs="Arial"/>
                <w:sz w:val="16"/>
                <w:szCs w:val="16"/>
              </w:rPr>
            </w:pPr>
            <w:r w:rsidRPr="009D16F6">
              <w:rPr>
                <w:rFonts w:ascii="Arial" w:hAnsi="Arial" w:cs="Arial"/>
                <w:sz w:val="16"/>
                <w:szCs w:val="16"/>
              </w:rPr>
              <w:t>2.1</w:t>
            </w:r>
          </w:p>
        </w:tc>
        <w:tc>
          <w:tcPr>
            <w:tcW w:w="876"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областной бюджет</w:t>
            </w:r>
          </w:p>
        </w:tc>
        <w:tc>
          <w:tcPr>
            <w:tcW w:w="709" w:type="dxa"/>
            <w:noWrap/>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11009,7</w:t>
            </w:r>
          </w:p>
        </w:tc>
        <w:tc>
          <w:tcPr>
            <w:tcW w:w="851" w:type="dxa"/>
            <w:noWrap/>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11009,7</w:t>
            </w:r>
          </w:p>
        </w:tc>
        <w:tc>
          <w:tcPr>
            <w:tcW w:w="708"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11009,7</w:t>
            </w:r>
          </w:p>
        </w:tc>
        <w:tc>
          <w:tcPr>
            <w:tcW w:w="709"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11009,7</w:t>
            </w:r>
          </w:p>
        </w:tc>
        <w:tc>
          <w:tcPr>
            <w:tcW w:w="709"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11009,7</w:t>
            </w:r>
          </w:p>
        </w:tc>
        <w:tc>
          <w:tcPr>
            <w:tcW w:w="589"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11009,7</w:t>
            </w:r>
          </w:p>
        </w:tc>
        <w:tc>
          <w:tcPr>
            <w:tcW w:w="567"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11009,7</w:t>
            </w:r>
          </w:p>
        </w:tc>
      </w:tr>
      <w:tr w:rsidR="00773D5D" w:rsidRPr="009D16F6" w:rsidTr="00773D5D">
        <w:trPr>
          <w:trHeight w:val="20"/>
        </w:trPr>
        <w:tc>
          <w:tcPr>
            <w:tcW w:w="454" w:type="dxa"/>
            <w:vMerge w:val="restart"/>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2.2.</w:t>
            </w:r>
          </w:p>
        </w:tc>
        <w:tc>
          <w:tcPr>
            <w:tcW w:w="2693" w:type="dxa"/>
            <w:vMerge w:val="restart"/>
            <w:tcMar>
              <w:left w:w="28" w:type="dxa"/>
              <w:right w:w="28" w:type="dxa"/>
            </w:tcMar>
          </w:tcPr>
          <w:p w:rsidR="00773D5D" w:rsidRPr="009D16F6" w:rsidRDefault="00773D5D" w:rsidP="00B735CF">
            <w:pPr>
              <w:rPr>
                <w:rFonts w:ascii="Arial" w:hAnsi="Arial" w:cs="Arial"/>
                <w:color w:val="008000"/>
                <w:sz w:val="16"/>
                <w:szCs w:val="16"/>
              </w:rPr>
            </w:pPr>
            <w:r w:rsidRPr="009D16F6">
              <w:rPr>
                <w:rFonts w:ascii="Arial" w:hAnsi="Arial" w:cs="Arial"/>
                <w:sz w:val="16"/>
                <w:szCs w:val="16"/>
              </w:rPr>
              <w:t>Осуществляющих отдельные государственные полномочия по выплате компенсации родительской платы родителям (законным представителям) детей, посещающих муниципальные образовательные учреждения, реализующие образовательную программу дошкольного образования</w:t>
            </w:r>
          </w:p>
        </w:tc>
        <w:tc>
          <w:tcPr>
            <w:tcW w:w="935"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комитет образования ЦОМСО</w:t>
            </w:r>
          </w:p>
        </w:tc>
        <w:tc>
          <w:tcPr>
            <w:tcW w:w="567"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2020-2026 годы</w:t>
            </w:r>
          </w:p>
        </w:tc>
        <w:tc>
          <w:tcPr>
            <w:tcW w:w="1143" w:type="dxa"/>
            <w:tcMar>
              <w:left w:w="28" w:type="dxa"/>
              <w:right w:w="28" w:type="dxa"/>
            </w:tcMar>
          </w:tcPr>
          <w:p w:rsidR="00773D5D" w:rsidRPr="009D16F6" w:rsidRDefault="00773D5D" w:rsidP="00B735CF">
            <w:pPr>
              <w:snapToGrid w:val="0"/>
              <w:jc w:val="center"/>
              <w:rPr>
                <w:rFonts w:ascii="Arial" w:hAnsi="Arial" w:cs="Arial"/>
                <w:sz w:val="16"/>
                <w:szCs w:val="16"/>
              </w:rPr>
            </w:pPr>
            <w:r w:rsidRPr="009D16F6">
              <w:rPr>
                <w:rFonts w:ascii="Arial" w:hAnsi="Arial" w:cs="Arial"/>
                <w:sz w:val="16"/>
                <w:szCs w:val="16"/>
              </w:rPr>
              <w:t>2.1</w:t>
            </w:r>
          </w:p>
        </w:tc>
        <w:tc>
          <w:tcPr>
            <w:tcW w:w="876"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областной бюджет</w:t>
            </w:r>
          </w:p>
        </w:tc>
        <w:tc>
          <w:tcPr>
            <w:tcW w:w="709" w:type="dxa"/>
            <w:noWrap/>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993,9</w:t>
            </w:r>
          </w:p>
        </w:tc>
        <w:tc>
          <w:tcPr>
            <w:tcW w:w="851" w:type="dxa"/>
            <w:noWrap/>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993,9</w:t>
            </w:r>
          </w:p>
        </w:tc>
        <w:tc>
          <w:tcPr>
            <w:tcW w:w="708"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993,9</w:t>
            </w:r>
          </w:p>
        </w:tc>
        <w:tc>
          <w:tcPr>
            <w:tcW w:w="709"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993,9</w:t>
            </w:r>
          </w:p>
        </w:tc>
        <w:tc>
          <w:tcPr>
            <w:tcW w:w="709"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993,9</w:t>
            </w:r>
          </w:p>
        </w:tc>
        <w:tc>
          <w:tcPr>
            <w:tcW w:w="589"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993,9</w:t>
            </w:r>
          </w:p>
        </w:tc>
        <w:tc>
          <w:tcPr>
            <w:tcW w:w="567"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993,9</w:t>
            </w:r>
          </w:p>
        </w:tc>
      </w:tr>
      <w:tr w:rsidR="00773D5D" w:rsidRPr="009D16F6" w:rsidTr="00773D5D">
        <w:trPr>
          <w:trHeight w:val="20"/>
        </w:trPr>
        <w:tc>
          <w:tcPr>
            <w:tcW w:w="454" w:type="dxa"/>
            <w:vMerge/>
            <w:tcMar>
              <w:left w:w="28" w:type="dxa"/>
              <w:right w:w="28" w:type="dxa"/>
            </w:tcMar>
          </w:tcPr>
          <w:p w:rsidR="00773D5D" w:rsidRPr="009D16F6" w:rsidRDefault="00773D5D" w:rsidP="00B735CF">
            <w:pPr>
              <w:rPr>
                <w:rFonts w:ascii="Arial" w:hAnsi="Arial" w:cs="Arial"/>
                <w:sz w:val="16"/>
                <w:szCs w:val="16"/>
              </w:rPr>
            </w:pPr>
          </w:p>
        </w:tc>
        <w:tc>
          <w:tcPr>
            <w:tcW w:w="2693" w:type="dxa"/>
            <w:vMerge/>
            <w:tcMar>
              <w:left w:w="28" w:type="dxa"/>
              <w:right w:w="28" w:type="dxa"/>
            </w:tcMar>
          </w:tcPr>
          <w:p w:rsidR="00773D5D" w:rsidRPr="009D16F6" w:rsidRDefault="00773D5D" w:rsidP="00B735CF">
            <w:pPr>
              <w:rPr>
                <w:rFonts w:ascii="Arial" w:hAnsi="Arial" w:cs="Arial"/>
                <w:sz w:val="16"/>
                <w:szCs w:val="16"/>
              </w:rPr>
            </w:pPr>
          </w:p>
        </w:tc>
        <w:tc>
          <w:tcPr>
            <w:tcW w:w="935" w:type="dxa"/>
            <w:tcMar>
              <w:left w:w="28" w:type="dxa"/>
              <w:right w:w="28" w:type="dxa"/>
            </w:tcMar>
          </w:tcPr>
          <w:p w:rsidR="00773D5D" w:rsidRPr="009D16F6" w:rsidRDefault="00773D5D" w:rsidP="00B735CF">
            <w:pPr>
              <w:rPr>
                <w:rFonts w:ascii="Arial" w:hAnsi="Arial" w:cs="Arial"/>
                <w:sz w:val="16"/>
                <w:szCs w:val="16"/>
              </w:rPr>
            </w:pPr>
          </w:p>
        </w:tc>
        <w:tc>
          <w:tcPr>
            <w:tcW w:w="567" w:type="dxa"/>
            <w:tcMar>
              <w:left w:w="28" w:type="dxa"/>
              <w:right w:w="28" w:type="dxa"/>
            </w:tcMar>
          </w:tcPr>
          <w:p w:rsidR="00773D5D" w:rsidRPr="009D16F6" w:rsidRDefault="00773D5D" w:rsidP="00B735CF">
            <w:pPr>
              <w:rPr>
                <w:rFonts w:ascii="Arial" w:hAnsi="Arial" w:cs="Arial"/>
                <w:sz w:val="16"/>
                <w:szCs w:val="16"/>
              </w:rPr>
            </w:pPr>
          </w:p>
        </w:tc>
        <w:tc>
          <w:tcPr>
            <w:tcW w:w="1143" w:type="dxa"/>
            <w:tcMar>
              <w:left w:w="28" w:type="dxa"/>
              <w:right w:w="28" w:type="dxa"/>
            </w:tcMar>
          </w:tcPr>
          <w:p w:rsidR="00773D5D" w:rsidRPr="009D16F6" w:rsidRDefault="00773D5D" w:rsidP="00B735CF">
            <w:pPr>
              <w:snapToGrid w:val="0"/>
              <w:jc w:val="center"/>
              <w:rPr>
                <w:rFonts w:ascii="Arial" w:hAnsi="Arial" w:cs="Arial"/>
                <w:sz w:val="16"/>
                <w:szCs w:val="16"/>
              </w:rPr>
            </w:pPr>
          </w:p>
        </w:tc>
        <w:tc>
          <w:tcPr>
            <w:tcW w:w="876"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местный бюджет</w:t>
            </w:r>
          </w:p>
        </w:tc>
        <w:tc>
          <w:tcPr>
            <w:tcW w:w="709" w:type="dxa"/>
            <w:noWrap/>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1258,6</w:t>
            </w:r>
          </w:p>
        </w:tc>
        <w:tc>
          <w:tcPr>
            <w:tcW w:w="851" w:type="dxa"/>
            <w:noWrap/>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1258,6</w:t>
            </w:r>
          </w:p>
        </w:tc>
        <w:tc>
          <w:tcPr>
            <w:tcW w:w="708"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1258,6</w:t>
            </w:r>
          </w:p>
        </w:tc>
        <w:tc>
          <w:tcPr>
            <w:tcW w:w="709"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1258,6</w:t>
            </w:r>
          </w:p>
        </w:tc>
        <w:tc>
          <w:tcPr>
            <w:tcW w:w="709"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1258,6</w:t>
            </w:r>
          </w:p>
        </w:tc>
        <w:tc>
          <w:tcPr>
            <w:tcW w:w="589"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1258,6</w:t>
            </w:r>
          </w:p>
        </w:tc>
        <w:tc>
          <w:tcPr>
            <w:tcW w:w="567"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1258,6</w:t>
            </w:r>
          </w:p>
        </w:tc>
      </w:tr>
      <w:tr w:rsidR="00773D5D" w:rsidRPr="009D16F6" w:rsidTr="00773D5D">
        <w:trPr>
          <w:trHeight w:val="20"/>
        </w:trPr>
        <w:tc>
          <w:tcPr>
            <w:tcW w:w="454"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2.3.</w:t>
            </w:r>
          </w:p>
        </w:tc>
        <w:tc>
          <w:tcPr>
            <w:tcW w:w="2693"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Обеспечение содержание ребенка в семье опекуна и приемной семье, а также на выплату вознаграждения, причитающегося приемному родителю</w:t>
            </w:r>
          </w:p>
        </w:tc>
        <w:tc>
          <w:tcPr>
            <w:tcW w:w="935"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комитет образования</w:t>
            </w:r>
          </w:p>
        </w:tc>
        <w:tc>
          <w:tcPr>
            <w:tcW w:w="567" w:type="dxa"/>
            <w:tcMar>
              <w:left w:w="28" w:type="dxa"/>
              <w:right w:w="28" w:type="dxa"/>
            </w:tcMar>
          </w:tcPr>
          <w:p w:rsidR="00773D5D" w:rsidRPr="009D16F6" w:rsidRDefault="00773D5D" w:rsidP="00B735CF">
            <w:pPr>
              <w:rPr>
                <w:rFonts w:ascii="Arial" w:hAnsi="Arial" w:cs="Arial"/>
                <w:sz w:val="16"/>
                <w:szCs w:val="16"/>
                <w:highlight w:val="yellow"/>
              </w:rPr>
            </w:pPr>
            <w:r w:rsidRPr="009D16F6">
              <w:rPr>
                <w:rFonts w:ascii="Arial" w:hAnsi="Arial" w:cs="Arial"/>
                <w:sz w:val="16"/>
                <w:szCs w:val="16"/>
              </w:rPr>
              <w:t>2020-2026 годы</w:t>
            </w:r>
          </w:p>
        </w:tc>
        <w:tc>
          <w:tcPr>
            <w:tcW w:w="1143" w:type="dxa"/>
            <w:tcMar>
              <w:left w:w="28" w:type="dxa"/>
              <w:right w:w="28" w:type="dxa"/>
            </w:tcMar>
          </w:tcPr>
          <w:p w:rsidR="00773D5D" w:rsidRPr="009D16F6" w:rsidRDefault="00773D5D" w:rsidP="00B735CF">
            <w:pPr>
              <w:snapToGrid w:val="0"/>
              <w:jc w:val="center"/>
              <w:rPr>
                <w:rFonts w:ascii="Arial" w:hAnsi="Arial" w:cs="Arial"/>
                <w:sz w:val="16"/>
                <w:szCs w:val="16"/>
              </w:rPr>
            </w:pPr>
            <w:r w:rsidRPr="009D16F6">
              <w:rPr>
                <w:rFonts w:ascii="Arial" w:hAnsi="Arial" w:cs="Arial"/>
                <w:sz w:val="16"/>
                <w:szCs w:val="16"/>
              </w:rPr>
              <w:t>2.1</w:t>
            </w:r>
          </w:p>
        </w:tc>
        <w:tc>
          <w:tcPr>
            <w:tcW w:w="876"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областной бюджет</w:t>
            </w:r>
          </w:p>
        </w:tc>
        <w:tc>
          <w:tcPr>
            <w:tcW w:w="709" w:type="dxa"/>
            <w:noWrap/>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18312,7</w:t>
            </w:r>
          </w:p>
        </w:tc>
        <w:tc>
          <w:tcPr>
            <w:tcW w:w="851" w:type="dxa"/>
            <w:noWrap/>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11080,4</w:t>
            </w:r>
          </w:p>
        </w:tc>
        <w:tc>
          <w:tcPr>
            <w:tcW w:w="708"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11080,4</w:t>
            </w:r>
          </w:p>
        </w:tc>
        <w:tc>
          <w:tcPr>
            <w:tcW w:w="709"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11080,4</w:t>
            </w:r>
          </w:p>
        </w:tc>
        <w:tc>
          <w:tcPr>
            <w:tcW w:w="709"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11080,4</w:t>
            </w:r>
          </w:p>
        </w:tc>
        <w:tc>
          <w:tcPr>
            <w:tcW w:w="589"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11080,4</w:t>
            </w:r>
          </w:p>
        </w:tc>
        <w:tc>
          <w:tcPr>
            <w:tcW w:w="567"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11080,4</w:t>
            </w:r>
          </w:p>
        </w:tc>
      </w:tr>
      <w:tr w:rsidR="00773D5D" w:rsidRPr="009D16F6" w:rsidTr="00773D5D">
        <w:trPr>
          <w:trHeight w:val="20"/>
        </w:trPr>
        <w:tc>
          <w:tcPr>
            <w:tcW w:w="454"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2.4.</w:t>
            </w:r>
          </w:p>
        </w:tc>
        <w:tc>
          <w:tcPr>
            <w:tcW w:w="2693"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Осуществление ежемесячного денежного вознаграждения за классное руководство в муниципальных образовательных учреждениях, реализующих общеобразовательные программы начального общего, основного общего и среднего общего образования</w:t>
            </w:r>
          </w:p>
        </w:tc>
        <w:tc>
          <w:tcPr>
            <w:tcW w:w="935"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комитет образования</w:t>
            </w:r>
          </w:p>
        </w:tc>
        <w:tc>
          <w:tcPr>
            <w:tcW w:w="567"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2020-2026 годы</w:t>
            </w:r>
          </w:p>
        </w:tc>
        <w:tc>
          <w:tcPr>
            <w:tcW w:w="1143" w:type="dxa"/>
            <w:tcMar>
              <w:left w:w="28" w:type="dxa"/>
              <w:right w:w="28" w:type="dxa"/>
            </w:tcMar>
          </w:tcPr>
          <w:p w:rsidR="00773D5D" w:rsidRPr="009D16F6" w:rsidRDefault="00773D5D" w:rsidP="00B735CF">
            <w:pPr>
              <w:snapToGrid w:val="0"/>
              <w:jc w:val="center"/>
              <w:rPr>
                <w:rFonts w:ascii="Arial" w:hAnsi="Arial" w:cs="Arial"/>
                <w:sz w:val="16"/>
                <w:szCs w:val="16"/>
              </w:rPr>
            </w:pPr>
            <w:r w:rsidRPr="009D16F6">
              <w:rPr>
                <w:rFonts w:ascii="Arial" w:hAnsi="Arial" w:cs="Arial"/>
                <w:sz w:val="16"/>
                <w:szCs w:val="16"/>
              </w:rPr>
              <w:t>2.1</w:t>
            </w:r>
          </w:p>
        </w:tc>
        <w:tc>
          <w:tcPr>
            <w:tcW w:w="876"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областной бюджет</w:t>
            </w:r>
          </w:p>
        </w:tc>
        <w:tc>
          <w:tcPr>
            <w:tcW w:w="709" w:type="dxa"/>
            <w:noWrap/>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1782,2</w:t>
            </w:r>
          </w:p>
        </w:tc>
        <w:tc>
          <w:tcPr>
            <w:tcW w:w="851" w:type="dxa"/>
            <w:noWrap/>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1782,2</w:t>
            </w:r>
          </w:p>
        </w:tc>
        <w:tc>
          <w:tcPr>
            <w:tcW w:w="708"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1782,2</w:t>
            </w:r>
          </w:p>
        </w:tc>
        <w:tc>
          <w:tcPr>
            <w:tcW w:w="709"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1782,2</w:t>
            </w:r>
          </w:p>
        </w:tc>
        <w:tc>
          <w:tcPr>
            <w:tcW w:w="709"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1782,2</w:t>
            </w:r>
          </w:p>
        </w:tc>
        <w:tc>
          <w:tcPr>
            <w:tcW w:w="589"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1782,2</w:t>
            </w:r>
          </w:p>
        </w:tc>
        <w:tc>
          <w:tcPr>
            <w:tcW w:w="567"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1782,2</w:t>
            </w:r>
          </w:p>
        </w:tc>
      </w:tr>
      <w:tr w:rsidR="00773D5D" w:rsidRPr="009D16F6" w:rsidTr="00773D5D">
        <w:trPr>
          <w:trHeight w:val="20"/>
        </w:trPr>
        <w:tc>
          <w:tcPr>
            <w:tcW w:w="454"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3.</w:t>
            </w:r>
          </w:p>
        </w:tc>
        <w:tc>
          <w:tcPr>
            <w:tcW w:w="6214" w:type="dxa"/>
            <w:gridSpan w:val="5"/>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Задача 3. Обеспечение деятельности комитета</w:t>
            </w:r>
          </w:p>
        </w:tc>
        <w:tc>
          <w:tcPr>
            <w:tcW w:w="4842" w:type="dxa"/>
            <w:gridSpan w:val="7"/>
            <w:tcMar>
              <w:left w:w="28" w:type="dxa"/>
              <w:right w:w="28" w:type="dxa"/>
            </w:tcMar>
          </w:tcPr>
          <w:p w:rsidR="00773D5D" w:rsidRPr="009D16F6" w:rsidRDefault="00773D5D" w:rsidP="00B735CF">
            <w:pPr>
              <w:rPr>
                <w:rFonts w:ascii="Arial" w:hAnsi="Arial" w:cs="Arial"/>
                <w:sz w:val="16"/>
                <w:szCs w:val="16"/>
              </w:rPr>
            </w:pPr>
          </w:p>
        </w:tc>
      </w:tr>
      <w:tr w:rsidR="00773D5D" w:rsidRPr="009D16F6" w:rsidTr="00773D5D">
        <w:trPr>
          <w:trHeight w:val="20"/>
        </w:trPr>
        <w:tc>
          <w:tcPr>
            <w:tcW w:w="454"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3.1.</w:t>
            </w:r>
          </w:p>
        </w:tc>
        <w:tc>
          <w:tcPr>
            <w:tcW w:w="2693" w:type="dxa"/>
            <w:tcMar>
              <w:left w:w="28" w:type="dxa"/>
              <w:right w:w="28" w:type="dxa"/>
            </w:tcMar>
          </w:tcPr>
          <w:p w:rsidR="00773D5D" w:rsidRPr="009D16F6" w:rsidRDefault="00773D5D" w:rsidP="00B735CF">
            <w:pPr>
              <w:widowControl w:val="0"/>
              <w:autoSpaceDE w:val="0"/>
              <w:autoSpaceDN w:val="0"/>
              <w:adjustRightInd w:val="0"/>
              <w:rPr>
                <w:rFonts w:ascii="Arial" w:hAnsi="Arial" w:cs="Arial"/>
                <w:sz w:val="16"/>
                <w:szCs w:val="16"/>
              </w:rPr>
            </w:pPr>
            <w:r w:rsidRPr="009D16F6">
              <w:rPr>
                <w:rFonts w:ascii="Arial" w:hAnsi="Arial" w:cs="Arial"/>
                <w:sz w:val="16"/>
                <w:szCs w:val="16"/>
              </w:rPr>
              <w:t xml:space="preserve">Кадровое, материально-техническое и хозяйственное обеспечение деятельности комитета образования </w:t>
            </w:r>
          </w:p>
        </w:tc>
        <w:tc>
          <w:tcPr>
            <w:tcW w:w="935"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комитет образования</w:t>
            </w:r>
          </w:p>
        </w:tc>
        <w:tc>
          <w:tcPr>
            <w:tcW w:w="567"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2019-2026 годы</w:t>
            </w:r>
          </w:p>
        </w:tc>
        <w:tc>
          <w:tcPr>
            <w:tcW w:w="1143" w:type="dxa"/>
            <w:tcMar>
              <w:left w:w="28" w:type="dxa"/>
              <w:right w:w="28" w:type="dxa"/>
            </w:tcMar>
          </w:tcPr>
          <w:p w:rsidR="00773D5D" w:rsidRPr="009D16F6" w:rsidRDefault="00773D5D" w:rsidP="00B735CF">
            <w:pPr>
              <w:jc w:val="center"/>
              <w:rPr>
                <w:rFonts w:ascii="Arial" w:hAnsi="Arial" w:cs="Arial"/>
                <w:sz w:val="16"/>
                <w:szCs w:val="16"/>
              </w:rPr>
            </w:pPr>
            <w:r w:rsidRPr="009D16F6">
              <w:rPr>
                <w:rFonts w:ascii="Arial" w:hAnsi="Arial" w:cs="Arial"/>
                <w:sz w:val="16"/>
                <w:szCs w:val="16"/>
              </w:rPr>
              <w:t>2.1</w:t>
            </w:r>
          </w:p>
        </w:tc>
        <w:tc>
          <w:tcPr>
            <w:tcW w:w="876"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 xml:space="preserve">местный бюджет </w:t>
            </w:r>
          </w:p>
        </w:tc>
        <w:tc>
          <w:tcPr>
            <w:tcW w:w="709" w:type="dxa"/>
            <w:noWrap/>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3155,22701</w:t>
            </w:r>
          </w:p>
        </w:tc>
        <w:tc>
          <w:tcPr>
            <w:tcW w:w="851" w:type="dxa"/>
            <w:noWrap/>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3177,70632</w:t>
            </w:r>
          </w:p>
        </w:tc>
        <w:tc>
          <w:tcPr>
            <w:tcW w:w="708"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3177,70632</w:t>
            </w:r>
          </w:p>
        </w:tc>
        <w:tc>
          <w:tcPr>
            <w:tcW w:w="709"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3177,70632</w:t>
            </w:r>
          </w:p>
        </w:tc>
        <w:tc>
          <w:tcPr>
            <w:tcW w:w="709"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3177,70632</w:t>
            </w:r>
          </w:p>
        </w:tc>
        <w:tc>
          <w:tcPr>
            <w:tcW w:w="589"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3177,70632</w:t>
            </w:r>
          </w:p>
        </w:tc>
        <w:tc>
          <w:tcPr>
            <w:tcW w:w="567"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3177,70632</w:t>
            </w:r>
          </w:p>
        </w:tc>
      </w:tr>
      <w:tr w:rsidR="00773D5D" w:rsidRPr="009D16F6" w:rsidTr="00773D5D">
        <w:trPr>
          <w:trHeight w:val="20"/>
        </w:trPr>
        <w:tc>
          <w:tcPr>
            <w:tcW w:w="454" w:type="dxa"/>
            <w:vMerge w:val="restart"/>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3.2.</w:t>
            </w:r>
          </w:p>
        </w:tc>
        <w:tc>
          <w:tcPr>
            <w:tcW w:w="2693" w:type="dxa"/>
            <w:vMerge w:val="restart"/>
            <w:tcMar>
              <w:left w:w="28" w:type="dxa"/>
              <w:right w:w="28" w:type="dxa"/>
            </w:tcMar>
          </w:tcPr>
          <w:p w:rsidR="00773D5D" w:rsidRPr="009D16F6" w:rsidRDefault="00773D5D" w:rsidP="00B735CF">
            <w:pPr>
              <w:widowControl w:val="0"/>
              <w:autoSpaceDE w:val="0"/>
              <w:autoSpaceDN w:val="0"/>
              <w:adjustRightInd w:val="0"/>
              <w:rPr>
                <w:rFonts w:ascii="Arial" w:hAnsi="Arial" w:cs="Arial"/>
                <w:sz w:val="16"/>
                <w:szCs w:val="16"/>
              </w:rPr>
            </w:pPr>
            <w:r w:rsidRPr="009D16F6">
              <w:rPr>
                <w:rFonts w:ascii="Arial" w:hAnsi="Arial" w:cs="Arial"/>
                <w:sz w:val="16"/>
                <w:szCs w:val="16"/>
              </w:rPr>
              <w:t>Кадровое, материально-техническое и хозяйственное обеспечение деятельности «Центра обеспечения муниципальной системы образования»</w:t>
            </w:r>
          </w:p>
        </w:tc>
        <w:tc>
          <w:tcPr>
            <w:tcW w:w="935" w:type="dxa"/>
            <w:vMerge w:val="restart"/>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комитет образования</w:t>
            </w:r>
          </w:p>
        </w:tc>
        <w:tc>
          <w:tcPr>
            <w:tcW w:w="567" w:type="dxa"/>
            <w:vMerge w:val="restart"/>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2019-2026 годы</w:t>
            </w:r>
          </w:p>
        </w:tc>
        <w:tc>
          <w:tcPr>
            <w:tcW w:w="1143" w:type="dxa"/>
            <w:vMerge w:val="restart"/>
            <w:tcMar>
              <w:left w:w="28" w:type="dxa"/>
              <w:right w:w="28" w:type="dxa"/>
            </w:tcMar>
          </w:tcPr>
          <w:p w:rsidR="00773D5D" w:rsidRPr="009D16F6" w:rsidRDefault="00773D5D" w:rsidP="00B735CF">
            <w:pPr>
              <w:jc w:val="center"/>
              <w:rPr>
                <w:rFonts w:ascii="Arial" w:hAnsi="Arial" w:cs="Arial"/>
                <w:sz w:val="16"/>
                <w:szCs w:val="16"/>
              </w:rPr>
            </w:pPr>
            <w:r w:rsidRPr="009D16F6">
              <w:rPr>
                <w:rFonts w:ascii="Arial" w:hAnsi="Arial" w:cs="Arial"/>
                <w:sz w:val="16"/>
                <w:szCs w:val="16"/>
              </w:rPr>
              <w:t>2.1</w:t>
            </w:r>
          </w:p>
        </w:tc>
        <w:tc>
          <w:tcPr>
            <w:tcW w:w="876"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 xml:space="preserve">местный бюджет </w:t>
            </w:r>
          </w:p>
        </w:tc>
        <w:tc>
          <w:tcPr>
            <w:tcW w:w="709" w:type="dxa"/>
            <w:noWrap/>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10057,088</w:t>
            </w:r>
          </w:p>
        </w:tc>
        <w:tc>
          <w:tcPr>
            <w:tcW w:w="851" w:type="dxa"/>
            <w:noWrap/>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10117,1</w:t>
            </w:r>
          </w:p>
          <w:p w:rsidR="00773D5D" w:rsidRPr="009D16F6" w:rsidRDefault="00773D5D" w:rsidP="00B735CF">
            <w:pPr>
              <w:rPr>
                <w:rFonts w:ascii="Arial" w:hAnsi="Arial" w:cs="Arial"/>
                <w:sz w:val="16"/>
                <w:szCs w:val="16"/>
              </w:rPr>
            </w:pPr>
          </w:p>
        </w:tc>
        <w:tc>
          <w:tcPr>
            <w:tcW w:w="708"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10117,1</w:t>
            </w:r>
          </w:p>
        </w:tc>
        <w:tc>
          <w:tcPr>
            <w:tcW w:w="709"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10117,1</w:t>
            </w:r>
          </w:p>
        </w:tc>
        <w:tc>
          <w:tcPr>
            <w:tcW w:w="709"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10117,1</w:t>
            </w:r>
          </w:p>
        </w:tc>
        <w:tc>
          <w:tcPr>
            <w:tcW w:w="589"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10117,1</w:t>
            </w:r>
          </w:p>
        </w:tc>
        <w:tc>
          <w:tcPr>
            <w:tcW w:w="567"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10117,1</w:t>
            </w:r>
          </w:p>
        </w:tc>
      </w:tr>
      <w:tr w:rsidR="00773D5D" w:rsidRPr="009D16F6" w:rsidTr="00773D5D">
        <w:trPr>
          <w:trHeight w:val="20"/>
        </w:trPr>
        <w:tc>
          <w:tcPr>
            <w:tcW w:w="454" w:type="dxa"/>
            <w:vMerge/>
            <w:tcMar>
              <w:left w:w="28" w:type="dxa"/>
              <w:right w:w="28" w:type="dxa"/>
            </w:tcMar>
          </w:tcPr>
          <w:p w:rsidR="00773D5D" w:rsidRPr="009D16F6" w:rsidRDefault="00773D5D" w:rsidP="00B735CF">
            <w:pPr>
              <w:rPr>
                <w:rFonts w:ascii="Arial" w:hAnsi="Arial" w:cs="Arial"/>
                <w:sz w:val="16"/>
                <w:szCs w:val="16"/>
              </w:rPr>
            </w:pPr>
          </w:p>
        </w:tc>
        <w:tc>
          <w:tcPr>
            <w:tcW w:w="2693" w:type="dxa"/>
            <w:vMerge/>
            <w:tcMar>
              <w:left w:w="28" w:type="dxa"/>
              <w:right w:w="28" w:type="dxa"/>
            </w:tcMar>
          </w:tcPr>
          <w:p w:rsidR="00773D5D" w:rsidRPr="009D16F6" w:rsidRDefault="00773D5D" w:rsidP="00B735CF">
            <w:pPr>
              <w:widowControl w:val="0"/>
              <w:autoSpaceDE w:val="0"/>
              <w:autoSpaceDN w:val="0"/>
              <w:adjustRightInd w:val="0"/>
              <w:rPr>
                <w:rFonts w:ascii="Arial" w:hAnsi="Arial" w:cs="Arial"/>
                <w:sz w:val="16"/>
                <w:szCs w:val="16"/>
              </w:rPr>
            </w:pPr>
          </w:p>
        </w:tc>
        <w:tc>
          <w:tcPr>
            <w:tcW w:w="935" w:type="dxa"/>
            <w:vMerge/>
            <w:tcMar>
              <w:left w:w="28" w:type="dxa"/>
              <w:right w:w="28" w:type="dxa"/>
            </w:tcMar>
          </w:tcPr>
          <w:p w:rsidR="00773D5D" w:rsidRPr="009D16F6" w:rsidRDefault="00773D5D" w:rsidP="00B735CF">
            <w:pPr>
              <w:rPr>
                <w:rFonts w:ascii="Arial" w:hAnsi="Arial" w:cs="Arial"/>
                <w:sz w:val="16"/>
                <w:szCs w:val="16"/>
              </w:rPr>
            </w:pPr>
          </w:p>
        </w:tc>
        <w:tc>
          <w:tcPr>
            <w:tcW w:w="567" w:type="dxa"/>
            <w:vMerge/>
            <w:tcMar>
              <w:left w:w="28" w:type="dxa"/>
              <w:right w:w="28" w:type="dxa"/>
            </w:tcMar>
          </w:tcPr>
          <w:p w:rsidR="00773D5D" w:rsidRPr="009D16F6" w:rsidRDefault="00773D5D" w:rsidP="00B735CF">
            <w:pPr>
              <w:rPr>
                <w:rFonts w:ascii="Arial" w:hAnsi="Arial" w:cs="Arial"/>
                <w:b/>
                <w:sz w:val="16"/>
                <w:szCs w:val="16"/>
              </w:rPr>
            </w:pPr>
          </w:p>
        </w:tc>
        <w:tc>
          <w:tcPr>
            <w:tcW w:w="1143" w:type="dxa"/>
            <w:vMerge/>
            <w:tcMar>
              <w:left w:w="28" w:type="dxa"/>
              <w:right w:w="28" w:type="dxa"/>
            </w:tcMar>
          </w:tcPr>
          <w:p w:rsidR="00773D5D" w:rsidRPr="009D16F6" w:rsidRDefault="00773D5D" w:rsidP="00B735CF">
            <w:pPr>
              <w:jc w:val="center"/>
              <w:rPr>
                <w:rFonts w:ascii="Arial" w:hAnsi="Arial" w:cs="Arial"/>
                <w:sz w:val="16"/>
                <w:szCs w:val="16"/>
              </w:rPr>
            </w:pPr>
          </w:p>
        </w:tc>
        <w:tc>
          <w:tcPr>
            <w:tcW w:w="876"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областной бюджет</w:t>
            </w:r>
          </w:p>
        </w:tc>
        <w:tc>
          <w:tcPr>
            <w:tcW w:w="709" w:type="dxa"/>
            <w:noWrap/>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65,6</w:t>
            </w:r>
          </w:p>
        </w:tc>
        <w:tc>
          <w:tcPr>
            <w:tcW w:w="851" w:type="dxa"/>
            <w:noWrap/>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0</w:t>
            </w:r>
          </w:p>
        </w:tc>
        <w:tc>
          <w:tcPr>
            <w:tcW w:w="708"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0</w:t>
            </w:r>
          </w:p>
        </w:tc>
        <w:tc>
          <w:tcPr>
            <w:tcW w:w="709"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0</w:t>
            </w:r>
          </w:p>
        </w:tc>
        <w:tc>
          <w:tcPr>
            <w:tcW w:w="709"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0</w:t>
            </w:r>
          </w:p>
        </w:tc>
        <w:tc>
          <w:tcPr>
            <w:tcW w:w="589"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0</w:t>
            </w:r>
          </w:p>
        </w:tc>
        <w:tc>
          <w:tcPr>
            <w:tcW w:w="567"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0</w:t>
            </w:r>
          </w:p>
        </w:tc>
      </w:tr>
      <w:tr w:rsidR="00773D5D" w:rsidRPr="009D16F6" w:rsidTr="00773D5D">
        <w:trPr>
          <w:trHeight w:val="20"/>
        </w:trPr>
        <w:tc>
          <w:tcPr>
            <w:tcW w:w="454"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3.3.</w:t>
            </w:r>
          </w:p>
        </w:tc>
        <w:tc>
          <w:tcPr>
            <w:tcW w:w="2693" w:type="dxa"/>
            <w:tcMar>
              <w:left w:w="28" w:type="dxa"/>
              <w:right w:w="28" w:type="dxa"/>
            </w:tcMar>
          </w:tcPr>
          <w:p w:rsidR="00773D5D" w:rsidRPr="009D16F6" w:rsidRDefault="00773D5D" w:rsidP="00B735CF">
            <w:pPr>
              <w:autoSpaceDE w:val="0"/>
              <w:autoSpaceDN w:val="0"/>
              <w:adjustRightInd w:val="0"/>
              <w:rPr>
                <w:rFonts w:ascii="Arial" w:hAnsi="Arial" w:cs="Arial"/>
                <w:sz w:val="16"/>
                <w:szCs w:val="16"/>
              </w:rPr>
            </w:pPr>
            <w:r w:rsidRPr="009D16F6">
              <w:rPr>
                <w:rFonts w:ascii="Arial" w:hAnsi="Arial" w:cs="Arial"/>
                <w:sz w:val="16"/>
                <w:szCs w:val="16"/>
              </w:rPr>
              <w:t xml:space="preserve">Кадровое обеспечение, осуществления переданных отдельных полномочий области </w:t>
            </w:r>
          </w:p>
        </w:tc>
        <w:tc>
          <w:tcPr>
            <w:tcW w:w="935"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комитет образования</w:t>
            </w:r>
          </w:p>
        </w:tc>
        <w:tc>
          <w:tcPr>
            <w:tcW w:w="567"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 xml:space="preserve">2019-2026 годы </w:t>
            </w:r>
          </w:p>
        </w:tc>
        <w:tc>
          <w:tcPr>
            <w:tcW w:w="1143" w:type="dxa"/>
            <w:tcMar>
              <w:left w:w="28" w:type="dxa"/>
              <w:right w:w="28" w:type="dxa"/>
            </w:tcMar>
          </w:tcPr>
          <w:p w:rsidR="00773D5D" w:rsidRPr="009D16F6" w:rsidRDefault="00773D5D" w:rsidP="00B735CF">
            <w:pPr>
              <w:jc w:val="center"/>
              <w:rPr>
                <w:rFonts w:ascii="Arial" w:hAnsi="Arial" w:cs="Arial"/>
                <w:sz w:val="16"/>
                <w:szCs w:val="16"/>
              </w:rPr>
            </w:pPr>
            <w:r w:rsidRPr="009D16F6">
              <w:rPr>
                <w:rFonts w:ascii="Arial" w:hAnsi="Arial" w:cs="Arial"/>
                <w:sz w:val="16"/>
                <w:szCs w:val="16"/>
              </w:rPr>
              <w:t>2.1</w:t>
            </w:r>
          </w:p>
        </w:tc>
        <w:tc>
          <w:tcPr>
            <w:tcW w:w="876"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областной бюджет</w:t>
            </w:r>
          </w:p>
        </w:tc>
        <w:tc>
          <w:tcPr>
            <w:tcW w:w="709" w:type="dxa"/>
            <w:noWrap/>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936,23</w:t>
            </w:r>
          </w:p>
        </w:tc>
        <w:tc>
          <w:tcPr>
            <w:tcW w:w="851" w:type="dxa"/>
            <w:noWrap/>
            <w:tcMar>
              <w:left w:w="28" w:type="dxa"/>
              <w:right w:w="28" w:type="dxa"/>
            </w:tcMar>
          </w:tcPr>
          <w:p w:rsidR="00773D5D" w:rsidRPr="009D16F6" w:rsidRDefault="00773D5D" w:rsidP="00B735CF">
            <w:pPr>
              <w:jc w:val="center"/>
              <w:rPr>
                <w:rFonts w:ascii="Arial" w:hAnsi="Arial" w:cs="Arial"/>
                <w:sz w:val="16"/>
                <w:szCs w:val="16"/>
              </w:rPr>
            </w:pPr>
            <w:r w:rsidRPr="009D16F6">
              <w:rPr>
                <w:rFonts w:ascii="Arial" w:hAnsi="Arial" w:cs="Arial"/>
                <w:sz w:val="16"/>
                <w:szCs w:val="16"/>
              </w:rPr>
              <w:t>936,23</w:t>
            </w:r>
          </w:p>
        </w:tc>
        <w:tc>
          <w:tcPr>
            <w:tcW w:w="708" w:type="dxa"/>
            <w:tcMar>
              <w:left w:w="28" w:type="dxa"/>
              <w:right w:w="28" w:type="dxa"/>
            </w:tcMar>
          </w:tcPr>
          <w:p w:rsidR="00773D5D" w:rsidRPr="009D16F6" w:rsidRDefault="00773D5D" w:rsidP="00B735CF">
            <w:pPr>
              <w:jc w:val="center"/>
              <w:rPr>
                <w:rFonts w:ascii="Arial" w:hAnsi="Arial" w:cs="Arial"/>
                <w:sz w:val="16"/>
                <w:szCs w:val="16"/>
              </w:rPr>
            </w:pPr>
            <w:r w:rsidRPr="009D16F6">
              <w:rPr>
                <w:rFonts w:ascii="Arial" w:hAnsi="Arial" w:cs="Arial"/>
                <w:sz w:val="16"/>
                <w:szCs w:val="16"/>
              </w:rPr>
              <w:t>936,23</w:t>
            </w:r>
          </w:p>
        </w:tc>
        <w:tc>
          <w:tcPr>
            <w:tcW w:w="709" w:type="dxa"/>
            <w:tcMar>
              <w:left w:w="28" w:type="dxa"/>
              <w:right w:w="28" w:type="dxa"/>
            </w:tcMar>
          </w:tcPr>
          <w:p w:rsidR="00773D5D" w:rsidRPr="009D16F6" w:rsidRDefault="00773D5D" w:rsidP="00B735CF">
            <w:pPr>
              <w:jc w:val="center"/>
              <w:rPr>
                <w:rFonts w:ascii="Arial" w:hAnsi="Arial" w:cs="Arial"/>
                <w:sz w:val="16"/>
                <w:szCs w:val="16"/>
              </w:rPr>
            </w:pPr>
            <w:r w:rsidRPr="009D16F6">
              <w:rPr>
                <w:rFonts w:ascii="Arial" w:hAnsi="Arial" w:cs="Arial"/>
                <w:sz w:val="16"/>
                <w:szCs w:val="16"/>
              </w:rPr>
              <w:t>936,23</w:t>
            </w:r>
          </w:p>
        </w:tc>
        <w:tc>
          <w:tcPr>
            <w:tcW w:w="709" w:type="dxa"/>
            <w:tcMar>
              <w:left w:w="28" w:type="dxa"/>
              <w:right w:w="28" w:type="dxa"/>
            </w:tcMar>
          </w:tcPr>
          <w:p w:rsidR="00773D5D" w:rsidRPr="009D16F6" w:rsidRDefault="00773D5D" w:rsidP="00B735CF">
            <w:pPr>
              <w:jc w:val="center"/>
              <w:rPr>
                <w:rFonts w:ascii="Arial" w:hAnsi="Arial" w:cs="Arial"/>
                <w:sz w:val="16"/>
                <w:szCs w:val="16"/>
              </w:rPr>
            </w:pPr>
            <w:r w:rsidRPr="009D16F6">
              <w:rPr>
                <w:rFonts w:ascii="Arial" w:hAnsi="Arial" w:cs="Arial"/>
                <w:sz w:val="16"/>
                <w:szCs w:val="16"/>
              </w:rPr>
              <w:t>936,23</w:t>
            </w:r>
          </w:p>
        </w:tc>
        <w:tc>
          <w:tcPr>
            <w:tcW w:w="589" w:type="dxa"/>
            <w:tcMar>
              <w:left w:w="28" w:type="dxa"/>
              <w:right w:w="28" w:type="dxa"/>
            </w:tcMar>
          </w:tcPr>
          <w:p w:rsidR="00773D5D" w:rsidRPr="009D16F6" w:rsidRDefault="00773D5D" w:rsidP="00B735CF">
            <w:pPr>
              <w:jc w:val="center"/>
              <w:rPr>
                <w:rFonts w:ascii="Arial" w:hAnsi="Arial" w:cs="Arial"/>
                <w:sz w:val="16"/>
                <w:szCs w:val="16"/>
              </w:rPr>
            </w:pPr>
            <w:r w:rsidRPr="009D16F6">
              <w:rPr>
                <w:rFonts w:ascii="Arial" w:hAnsi="Arial" w:cs="Arial"/>
                <w:sz w:val="16"/>
                <w:szCs w:val="16"/>
              </w:rPr>
              <w:t>936,23</w:t>
            </w:r>
          </w:p>
        </w:tc>
        <w:tc>
          <w:tcPr>
            <w:tcW w:w="567" w:type="dxa"/>
            <w:tcMar>
              <w:left w:w="28" w:type="dxa"/>
              <w:right w:w="28" w:type="dxa"/>
            </w:tcMar>
          </w:tcPr>
          <w:p w:rsidR="00773D5D" w:rsidRPr="009D16F6" w:rsidRDefault="00773D5D" w:rsidP="00B735CF">
            <w:pPr>
              <w:jc w:val="center"/>
              <w:rPr>
                <w:rFonts w:ascii="Arial" w:hAnsi="Arial" w:cs="Arial"/>
                <w:sz w:val="16"/>
                <w:szCs w:val="16"/>
              </w:rPr>
            </w:pPr>
            <w:r w:rsidRPr="009D16F6">
              <w:rPr>
                <w:rFonts w:ascii="Arial" w:hAnsi="Arial" w:cs="Arial"/>
                <w:sz w:val="16"/>
                <w:szCs w:val="16"/>
              </w:rPr>
              <w:t>936,23</w:t>
            </w:r>
          </w:p>
        </w:tc>
      </w:tr>
      <w:tr w:rsidR="00773D5D" w:rsidRPr="009D16F6" w:rsidTr="00773D5D">
        <w:trPr>
          <w:trHeight w:val="20"/>
        </w:trPr>
        <w:tc>
          <w:tcPr>
            <w:tcW w:w="454"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4.</w:t>
            </w:r>
          </w:p>
        </w:tc>
        <w:tc>
          <w:tcPr>
            <w:tcW w:w="11056" w:type="dxa"/>
            <w:gridSpan w:val="12"/>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Задача 4.Обеспечение деятельности учреждений, подведомственных комитету образования</w:t>
            </w:r>
          </w:p>
        </w:tc>
      </w:tr>
      <w:tr w:rsidR="00773D5D" w:rsidRPr="009D16F6" w:rsidTr="00773D5D">
        <w:trPr>
          <w:trHeight w:val="20"/>
        </w:trPr>
        <w:tc>
          <w:tcPr>
            <w:tcW w:w="454" w:type="dxa"/>
            <w:vMerge w:val="restart"/>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4.1.</w:t>
            </w:r>
          </w:p>
        </w:tc>
        <w:tc>
          <w:tcPr>
            <w:tcW w:w="2693" w:type="dxa"/>
            <w:vMerge w:val="restart"/>
            <w:tcMar>
              <w:left w:w="28" w:type="dxa"/>
              <w:right w:w="28" w:type="dxa"/>
            </w:tcMar>
          </w:tcPr>
          <w:p w:rsidR="00773D5D" w:rsidRPr="009D16F6" w:rsidRDefault="00773D5D" w:rsidP="00B735CF">
            <w:pPr>
              <w:autoSpaceDE w:val="0"/>
              <w:autoSpaceDN w:val="0"/>
              <w:adjustRightInd w:val="0"/>
              <w:rPr>
                <w:rFonts w:ascii="Arial" w:hAnsi="Arial" w:cs="Arial"/>
                <w:sz w:val="16"/>
                <w:szCs w:val="16"/>
              </w:rPr>
            </w:pPr>
            <w:r w:rsidRPr="009D16F6">
              <w:rPr>
                <w:rFonts w:ascii="Arial" w:hAnsi="Arial" w:cs="Arial"/>
                <w:sz w:val="16"/>
                <w:szCs w:val="16"/>
              </w:rPr>
              <w:t>Проведение ремонтных работ зданий муниципальных дошкольных и общеобразовательных учреждений</w:t>
            </w:r>
          </w:p>
        </w:tc>
        <w:tc>
          <w:tcPr>
            <w:tcW w:w="935" w:type="dxa"/>
            <w:vMerge w:val="restart"/>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комитет образования</w:t>
            </w:r>
          </w:p>
          <w:p w:rsidR="00773D5D" w:rsidRPr="009D16F6" w:rsidRDefault="00773D5D" w:rsidP="00B735CF">
            <w:pPr>
              <w:rPr>
                <w:rFonts w:ascii="Arial" w:hAnsi="Arial" w:cs="Arial"/>
                <w:sz w:val="16"/>
                <w:szCs w:val="16"/>
              </w:rPr>
            </w:pPr>
          </w:p>
        </w:tc>
        <w:tc>
          <w:tcPr>
            <w:tcW w:w="567" w:type="dxa"/>
            <w:vMerge w:val="restart"/>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 xml:space="preserve">2020-2022 годы </w:t>
            </w:r>
          </w:p>
          <w:p w:rsidR="00773D5D" w:rsidRPr="009D16F6" w:rsidRDefault="00773D5D" w:rsidP="00B735CF">
            <w:pPr>
              <w:rPr>
                <w:rFonts w:ascii="Arial" w:hAnsi="Arial" w:cs="Arial"/>
                <w:sz w:val="16"/>
                <w:szCs w:val="16"/>
              </w:rPr>
            </w:pPr>
          </w:p>
        </w:tc>
        <w:tc>
          <w:tcPr>
            <w:tcW w:w="1143" w:type="dxa"/>
            <w:vMerge w:val="restart"/>
            <w:tcMar>
              <w:left w:w="28" w:type="dxa"/>
              <w:right w:w="28" w:type="dxa"/>
            </w:tcMar>
          </w:tcPr>
          <w:p w:rsidR="00773D5D" w:rsidRPr="009D16F6" w:rsidRDefault="00773D5D" w:rsidP="00B735CF">
            <w:pPr>
              <w:jc w:val="center"/>
              <w:rPr>
                <w:rFonts w:ascii="Arial" w:hAnsi="Arial" w:cs="Arial"/>
                <w:sz w:val="16"/>
                <w:szCs w:val="16"/>
              </w:rPr>
            </w:pPr>
            <w:r w:rsidRPr="009D16F6">
              <w:rPr>
                <w:rFonts w:ascii="Arial" w:hAnsi="Arial" w:cs="Arial"/>
                <w:sz w:val="16"/>
                <w:szCs w:val="16"/>
              </w:rPr>
              <w:t>2.1</w:t>
            </w:r>
          </w:p>
        </w:tc>
        <w:tc>
          <w:tcPr>
            <w:tcW w:w="876"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областной бюджет</w:t>
            </w:r>
          </w:p>
        </w:tc>
        <w:tc>
          <w:tcPr>
            <w:tcW w:w="709" w:type="dxa"/>
            <w:noWrap/>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0</w:t>
            </w:r>
          </w:p>
        </w:tc>
        <w:tc>
          <w:tcPr>
            <w:tcW w:w="851" w:type="dxa"/>
            <w:noWrap/>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0</w:t>
            </w:r>
          </w:p>
        </w:tc>
        <w:tc>
          <w:tcPr>
            <w:tcW w:w="708"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0</w:t>
            </w:r>
          </w:p>
        </w:tc>
        <w:tc>
          <w:tcPr>
            <w:tcW w:w="709"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0</w:t>
            </w:r>
          </w:p>
        </w:tc>
        <w:tc>
          <w:tcPr>
            <w:tcW w:w="709"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0</w:t>
            </w:r>
          </w:p>
        </w:tc>
        <w:tc>
          <w:tcPr>
            <w:tcW w:w="589"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0</w:t>
            </w:r>
          </w:p>
        </w:tc>
        <w:tc>
          <w:tcPr>
            <w:tcW w:w="567"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0</w:t>
            </w:r>
          </w:p>
        </w:tc>
      </w:tr>
      <w:tr w:rsidR="00773D5D" w:rsidRPr="009D16F6" w:rsidTr="00773D5D">
        <w:trPr>
          <w:trHeight w:val="20"/>
        </w:trPr>
        <w:tc>
          <w:tcPr>
            <w:tcW w:w="454" w:type="dxa"/>
            <w:vMerge/>
            <w:tcMar>
              <w:left w:w="28" w:type="dxa"/>
              <w:right w:w="28" w:type="dxa"/>
            </w:tcMar>
          </w:tcPr>
          <w:p w:rsidR="00773D5D" w:rsidRPr="009D16F6" w:rsidRDefault="00773D5D" w:rsidP="00B735CF">
            <w:pPr>
              <w:rPr>
                <w:rFonts w:ascii="Arial" w:hAnsi="Arial" w:cs="Arial"/>
                <w:sz w:val="16"/>
                <w:szCs w:val="16"/>
              </w:rPr>
            </w:pPr>
          </w:p>
        </w:tc>
        <w:tc>
          <w:tcPr>
            <w:tcW w:w="2693" w:type="dxa"/>
            <w:vMerge/>
            <w:tcMar>
              <w:left w:w="28" w:type="dxa"/>
              <w:right w:w="28" w:type="dxa"/>
            </w:tcMar>
          </w:tcPr>
          <w:p w:rsidR="00773D5D" w:rsidRPr="009D16F6" w:rsidRDefault="00773D5D" w:rsidP="00B735CF">
            <w:pPr>
              <w:autoSpaceDE w:val="0"/>
              <w:autoSpaceDN w:val="0"/>
              <w:adjustRightInd w:val="0"/>
              <w:rPr>
                <w:rFonts w:ascii="Arial" w:hAnsi="Arial" w:cs="Arial"/>
                <w:sz w:val="16"/>
                <w:szCs w:val="16"/>
              </w:rPr>
            </w:pPr>
          </w:p>
        </w:tc>
        <w:tc>
          <w:tcPr>
            <w:tcW w:w="935" w:type="dxa"/>
            <w:vMerge/>
            <w:tcMar>
              <w:left w:w="28" w:type="dxa"/>
              <w:right w:w="28" w:type="dxa"/>
            </w:tcMar>
          </w:tcPr>
          <w:p w:rsidR="00773D5D" w:rsidRPr="009D16F6" w:rsidRDefault="00773D5D" w:rsidP="00B735CF">
            <w:pPr>
              <w:rPr>
                <w:rFonts w:ascii="Arial" w:hAnsi="Arial" w:cs="Arial"/>
                <w:sz w:val="16"/>
                <w:szCs w:val="16"/>
              </w:rPr>
            </w:pPr>
          </w:p>
        </w:tc>
        <w:tc>
          <w:tcPr>
            <w:tcW w:w="567" w:type="dxa"/>
            <w:vMerge/>
            <w:tcMar>
              <w:left w:w="28" w:type="dxa"/>
              <w:right w:w="28" w:type="dxa"/>
            </w:tcMar>
          </w:tcPr>
          <w:p w:rsidR="00773D5D" w:rsidRPr="009D16F6" w:rsidRDefault="00773D5D" w:rsidP="00B735CF">
            <w:pPr>
              <w:rPr>
                <w:rFonts w:ascii="Arial" w:hAnsi="Arial" w:cs="Arial"/>
                <w:sz w:val="16"/>
                <w:szCs w:val="16"/>
              </w:rPr>
            </w:pPr>
          </w:p>
        </w:tc>
        <w:tc>
          <w:tcPr>
            <w:tcW w:w="1143" w:type="dxa"/>
            <w:vMerge/>
            <w:tcMar>
              <w:left w:w="28" w:type="dxa"/>
              <w:right w:w="28" w:type="dxa"/>
            </w:tcMar>
          </w:tcPr>
          <w:p w:rsidR="00773D5D" w:rsidRPr="009D16F6" w:rsidRDefault="00773D5D" w:rsidP="00B735CF">
            <w:pPr>
              <w:jc w:val="center"/>
              <w:rPr>
                <w:rFonts w:ascii="Arial" w:hAnsi="Arial" w:cs="Arial"/>
                <w:sz w:val="16"/>
                <w:szCs w:val="16"/>
              </w:rPr>
            </w:pPr>
          </w:p>
        </w:tc>
        <w:tc>
          <w:tcPr>
            <w:tcW w:w="876"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федеральный бюджет</w:t>
            </w:r>
          </w:p>
        </w:tc>
        <w:tc>
          <w:tcPr>
            <w:tcW w:w="709" w:type="dxa"/>
            <w:noWrap/>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0</w:t>
            </w:r>
          </w:p>
        </w:tc>
        <w:tc>
          <w:tcPr>
            <w:tcW w:w="851" w:type="dxa"/>
            <w:noWrap/>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0</w:t>
            </w:r>
          </w:p>
        </w:tc>
        <w:tc>
          <w:tcPr>
            <w:tcW w:w="708"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0</w:t>
            </w:r>
          </w:p>
        </w:tc>
        <w:tc>
          <w:tcPr>
            <w:tcW w:w="709"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0</w:t>
            </w:r>
          </w:p>
        </w:tc>
        <w:tc>
          <w:tcPr>
            <w:tcW w:w="709"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0</w:t>
            </w:r>
          </w:p>
        </w:tc>
        <w:tc>
          <w:tcPr>
            <w:tcW w:w="589"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0</w:t>
            </w:r>
          </w:p>
        </w:tc>
        <w:tc>
          <w:tcPr>
            <w:tcW w:w="567"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0</w:t>
            </w:r>
          </w:p>
        </w:tc>
      </w:tr>
      <w:tr w:rsidR="00773D5D" w:rsidRPr="009D16F6" w:rsidTr="00773D5D">
        <w:trPr>
          <w:trHeight w:val="20"/>
        </w:trPr>
        <w:tc>
          <w:tcPr>
            <w:tcW w:w="454" w:type="dxa"/>
            <w:vMerge/>
            <w:tcMar>
              <w:left w:w="28" w:type="dxa"/>
              <w:right w:w="28" w:type="dxa"/>
            </w:tcMar>
          </w:tcPr>
          <w:p w:rsidR="00773D5D" w:rsidRPr="009D16F6" w:rsidRDefault="00773D5D" w:rsidP="00B735CF">
            <w:pPr>
              <w:rPr>
                <w:rFonts w:ascii="Arial" w:hAnsi="Arial" w:cs="Arial"/>
                <w:sz w:val="16"/>
                <w:szCs w:val="16"/>
              </w:rPr>
            </w:pPr>
          </w:p>
        </w:tc>
        <w:tc>
          <w:tcPr>
            <w:tcW w:w="2693" w:type="dxa"/>
            <w:vMerge/>
            <w:tcMar>
              <w:left w:w="28" w:type="dxa"/>
              <w:right w:w="28" w:type="dxa"/>
            </w:tcMar>
          </w:tcPr>
          <w:p w:rsidR="00773D5D" w:rsidRPr="009D16F6" w:rsidRDefault="00773D5D" w:rsidP="00B735CF">
            <w:pPr>
              <w:autoSpaceDE w:val="0"/>
              <w:autoSpaceDN w:val="0"/>
              <w:adjustRightInd w:val="0"/>
              <w:rPr>
                <w:rFonts w:ascii="Arial" w:hAnsi="Arial" w:cs="Arial"/>
                <w:sz w:val="16"/>
                <w:szCs w:val="16"/>
              </w:rPr>
            </w:pPr>
          </w:p>
        </w:tc>
        <w:tc>
          <w:tcPr>
            <w:tcW w:w="935" w:type="dxa"/>
            <w:vMerge/>
            <w:tcMar>
              <w:left w:w="28" w:type="dxa"/>
              <w:right w:w="28" w:type="dxa"/>
            </w:tcMar>
          </w:tcPr>
          <w:p w:rsidR="00773D5D" w:rsidRPr="009D16F6" w:rsidRDefault="00773D5D" w:rsidP="00B735CF">
            <w:pPr>
              <w:rPr>
                <w:rFonts w:ascii="Arial" w:hAnsi="Arial" w:cs="Arial"/>
                <w:sz w:val="16"/>
                <w:szCs w:val="16"/>
              </w:rPr>
            </w:pPr>
          </w:p>
        </w:tc>
        <w:tc>
          <w:tcPr>
            <w:tcW w:w="567" w:type="dxa"/>
            <w:vMerge/>
            <w:tcMar>
              <w:left w:w="28" w:type="dxa"/>
              <w:right w:w="28" w:type="dxa"/>
            </w:tcMar>
          </w:tcPr>
          <w:p w:rsidR="00773D5D" w:rsidRPr="009D16F6" w:rsidRDefault="00773D5D" w:rsidP="00B735CF">
            <w:pPr>
              <w:rPr>
                <w:rFonts w:ascii="Arial" w:hAnsi="Arial" w:cs="Arial"/>
                <w:sz w:val="16"/>
                <w:szCs w:val="16"/>
              </w:rPr>
            </w:pPr>
          </w:p>
        </w:tc>
        <w:tc>
          <w:tcPr>
            <w:tcW w:w="1143" w:type="dxa"/>
            <w:vMerge/>
            <w:tcMar>
              <w:left w:w="28" w:type="dxa"/>
              <w:right w:w="28" w:type="dxa"/>
            </w:tcMar>
          </w:tcPr>
          <w:p w:rsidR="00773D5D" w:rsidRPr="009D16F6" w:rsidRDefault="00773D5D" w:rsidP="00B735CF">
            <w:pPr>
              <w:jc w:val="center"/>
              <w:rPr>
                <w:rFonts w:ascii="Arial" w:hAnsi="Arial" w:cs="Arial"/>
                <w:sz w:val="16"/>
                <w:szCs w:val="16"/>
              </w:rPr>
            </w:pPr>
          </w:p>
        </w:tc>
        <w:tc>
          <w:tcPr>
            <w:tcW w:w="876"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местный бюджет</w:t>
            </w:r>
          </w:p>
        </w:tc>
        <w:tc>
          <w:tcPr>
            <w:tcW w:w="709" w:type="dxa"/>
            <w:noWrap/>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3500,0</w:t>
            </w:r>
          </w:p>
        </w:tc>
        <w:tc>
          <w:tcPr>
            <w:tcW w:w="851" w:type="dxa"/>
            <w:noWrap/>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6500,0</w:t>
            </w:r>
          </w:p>
        </w:tc>
        <w:tc>
          <w:tcPr>
            <w:tcW w:w="708"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17500,0</w:t>
            </w:r>
          </w:p>
        </w:tc>
        <w:tc>
          <w:tcPr>
            <w:tcW w:w="709"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0,0</w:t>
            </w:r>
          </w:p>
        </w:tc>
        <w:tc>
          <w:tcPr>
            <w:tcW w:w="709"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0,0</w:t>
            </w:r>
          </w:p>
        </w:tc>
        <w:tc>
          <w:tcPr>
            <w:tcW w:w="589"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0,0</w:t>
            </w:r>
          </w:p>
        </w:tc>
        <w:tc>
          <w:tcPr>
            <w:tcW w:w="567" w:type="dxa"/>
            <w:tcMar>
              <w:left w:w="28" w:type="dxa"/>
              <w:right w:w="28" w:type="dxa"/>
            </w:tcMar>
          </w:tcPr>
          <w:p w:rsidR="00773D5D" w:rsidRPr="009D16F6" w:rsidRDefault="00773D5D" w:rsidP="00B735CF">
            <w:pPr>
              <w:rPr>
                <w:rFonts w:ascii="Arial" w:hAnsi="Arial" w:cs="Arial"/>
                <w:sz w:val="16"/>
                <w:szCs w:val="16"/>
              </w:rPr>
            </w:pPr>
            <w:r w:rsidRPr="009D16F6">
              <w:rPr>
                <w:rFonts w:ascii="Arial" w:hAnsi="Arial" w:cs="Arial"/>
                <w:sz w:val="16"/>
                <w:szCs w:val="16"/>
              </w:rPr>
              <w:t>0,0</w:t>
            </w:r>
          </w:p>
        </w:tc>
      </w:tr>
    </w:tbl>
    <w:p w:rsidR="00773D5D" w:rsidRDefault="00773D5D" w:rsidP="00773D5D">
      <w:pPr>
        <w:pStyle w:val="aff4"/>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rFonts w:ascii="Arial" w:hAnsi="Arial" w:cs="Arial"/>
          <w:sz w:val="16"/>
          <w:szCs w:val="16"/>
          <w:lang w:val="ru-RU"/>
        </w:rPr>
      </w:pPr>
    </w:p>
    <w:p w:rsidR="00B735CF" w:rsidRPr="00B735CF" w:rsidRDefault="00B735CF" w:rsidP="00773D5D">
      <w:pPr>
        <w:pStyle w:val="aff4"/>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rFonts w:ascii="Arial" w:hAnsi="Arial" w:cs="Arial"/>
          <w:sz w:val="16"/>
          <w:szCs w:val="16"/>
          <w:lang w:val="ru-RU"/>
        </w:rPr>
      </w:pPr>
    </w:p>
    <w:p w:rsidR="00B735CF" w:rsidRPr="00C167B2" w:rsidRDefault="00B735CF" w:rsidP="00B735CF">
      <w:pPr>
        <w:pStyle w:val="2"/>
        <w:rPr>
          <w:rFonts w:ascii="Arial" w:hAnsi="Arial" w:cs="Arial"/>
          <w:color w:val="000000"/>
          <w:sz w:val="16"/>
          <w:szCs w:val="16"/>
        </w:rPr>
      </w:pPr>
      <w:r w:rsidRPr="00C167B2">
        <w:rPr>
          <w:rFonts w:ascii="Arial" w:hAnsi="Arial" w:cs="Arial"/>
          <w:color w:val="000000"/>
          <w:sz w:val="16"/>
          <w:szCs w:val="16"/>
        </w:rPr>
        <w:t>АДМИНИСТРАЦИЯ ВАЛДАЙСКОГО МУНИЦИПАЛЬНОГО РАЙОНА</w:t>
      </w:r>
    </w:p>
    <w:p w:rsidR="00B735CF" w:rsidRPr="00C167B2" w:rsidRDefault="00B735CF" w:rsidP="00B735CF">
      <w:pPr>
        <w:pStyle w:val="3"/>
        <w:rPr>
          <w:rFonts w:ascii="Arial" w:hAnsi="Arial" w:cs="Arial"/>
          <w:sz w:val="16"/>
          <w:szCs w:val="16"/>
        </w:rPr>
      </w:pPr>
      <w:r w:rsidRPr="00C167B2">
        <w:rPr>
          <w:rFonts w:ascii="Arial" w:hAnsi="Arial" w:cs="Arial"/>
          <w:sz w:val="16"/>
          <w:szCs w:val="16"/>
        </w:rPr>
        <w:t>П О С Т А Н О В Л Е Н И Е</w:t>
      </w:r>
    </w:p>
    <w:p w:rsidR="00B735CF" w:rsidRPr="00C167B2" w:rsidRDefault="00B735CF" w:rsidP="00B735CF">
      <w:pPr>
        <w:jc w:val="center"/>
        <w:rPr>
          <w:rFonts w:ascii="Arial" w:hAnsi="Arial" w:cs="Arial"/>
          <w:color w:val="000000"/>
          <w:sz w:val="16"/>
          <w:szCs w:val="16"/>
        </w:rPr>
      </w:pPr>
      <w:r w:rsidRPr="00C167B2">
        <w:rPr>
          <w:rFonts w:ascii="Arial" w:hAnsi="Arial" w:cs="Arial"/>
          <w:color w:val="000000"/>
          <w:sz w:val="16"/>
          <w:szCs w:val="16"/>
        </w:rPr>
        <w:t>27.12.2019 № 2236</w:t>
      </w:r>
    </w:p>
    <w:p w:rsidR="00B735CF" w:rsidRPr="00C167B2" w:rsidRDefault="00B735CF" w:rsidP="00B735CF">
      <w:pPr>
        <w:autoSpaceDE w:val="0"/>
        <w:jc w:val="center"/>
        <w:rPr>
          <w:rFonts w:ascii="Arial" w:eastAsia="Calibri" w:hAnsi="Arial" w:cs="Arial"/>
          <w:b/>
          <w:color w:val="000000"/>
          <w:sz w:val="16"/>
          <w:szCs w:val="16"/>
          <w:lang w:eastAsia="en-US"/>
        </w:rPr>
      </w:pPr>
      <w:r w:rsidRPr="00C167B2">
        <w:rPr>
          <w:rFonts w:ascii="Arial" w:eastAsia="Lucida Sans Unicode" w:hAnsi="Arial" w:cs="Arial"/>
          <w:b/>
          <w:bCs/>
          <w:color w:val="000000"/>
          <w:kern w:val="3"/>
          <w:sz w:val="16"/>
          <w:szCs w:val="16"/>
          <w:lang w:eastAsia="zh-CN" w:bidi="hi-IN"/>
        </w:rPr>
        <w:t xml:space="preserve">О </w:t>
      </w:r>
      <w:r w:rsidRPr="00C167B2">
        <w:rPr>
          <w:rFonts w:ascii="Arial" w:hAnsi="Arial" w:cs="Arial"/>
          <w:b/>
          <w:sz w:val="16"/>
          <w:szCs w:val="16"/>
        </w:rPr>
        <w:t>проведении открытого аукциона</w:t>
      </w:r>
      <w:r>
        <w:rPr>
          <w:rFonts w:ascii="Arial" w:hAnsi="Arial" w:cs="Arial"/>
          <w:b/>
          <w:sz w:val="16"/>
          <w:szCs w:val="16"/>
        </w:rPr>
        <w:t xml:space="preserve"> </w:t>
      </w:r>
      <w:r w:rsidRPr="00C167B2">
        <w:rPr>
          <w:rFonts w:ascii="Arial" w:hAnsi="Arial" w:cs="Arial"/>
          <w:b/>
          <w:sz w:val="16"/>
          <w:szCs w:val="16"/>
        </w:rPr>
        <w:t xml:space="preserve"> на право заключения договоров о </w:t>
      </w:r>
      <w:r w:rsidRPr="00C167B2">
        <w:rPr>
          <w:rFonts w:ascii="Arial" w:eastAsia="Calibri" w:hAnsi="Arial" w:cs="Arial"/>
          <w:b/>
          <w:color w:val="000000"/>
          <w:sz w:val="16"/>
          <w:szCs w:val="16"/>
          <w:lang w:eastAsia="en-US"/>
        </w:rPr>
        <w:t>предоставлении</w:t>
      </w:r>
    </w:p>
    <w:p w:rsidR="00B735CF" w:rsidRPr="00C167B2" w:rsidRDefault="00B735CF" w:rsidP="00B735CF">
      <w:pPr>
        <w:autoSpaceDE w:val="0"/>
        <w:jc w:val="center"/>
        <w:rPr>
          <w:rFonts w:ascii="Arial" w:eastAsia="Calibri" w:hAnsi="Arial" w:cs="Arial"/>
          <w:b/>
          <w:color w:val="000000"/>
          <w:sz w:val="16"/>
          <w:szCs w:val="16"/>
          <w:lang w:eastAsia="en-US"/>
        </w:rPr>
      </w:pPr>
      <w:r w:rsidRPr="00C167B2">
        <w:rPr>
          <w:rFonts w:ascii="Arial" w:eastAsia="Calibri" w:hAnsi="Arial" w:cs="Arial"/>
          <w:b/>
          <w:color w:val="000000"/>
          <w:sz w:val="16"/>
          <w:szCs w:val="16"/>
          <w:lang w:eastAsia="en-US"/>
        </w:rPr>
        <w:t xml:space="preserve">права на размещение нестационарного торгового </w:t>
      </w:r>
    </w:p>
    <w:p w:rsidR="00B735CF" w:rsidRPr="00C167B2" w:rsidRDefault="00B735CF" w:rsidP="00B735CF">
      <w:pPr>
        <w:autoSpaceDE w:val="0"/>
        <w:jc w:val="center"/>
        <w:rPr>
          <w:rFonts w:ascii="Arial" w:eastAsia="Calibri" w:hAnsi="Arial" w:cs="Arial"/>
          <w:b/>
          <w:color w:val="000000"/>
          <w:sz w:val="16"/>
          <w:szCs w:val="16"/>
          <w:lang w:eastAsia="en-US"/>
        </w:rPr>
      </w:pPr>
      <w:r w:rsidRPr="00C167B2">
        <w:rPr>
          <w:rFonts w:ascii="Arial" w:eastAsia="Calibri" w:hAnsi="Arial" w:cs="Arial"/>
          <w:b/>
          <w:color w:val="000000"/>
          <w:sz w:val="16"/>
          <w:szCs w:val="16"/>
          <w:lang w:eastAsia="en-US"/>
        </w:rPr>
        <w:t xml:space="preserve">объекта на территории Валдайского муниципального района </w:t>
      </w:r>
    </w:p>
    <w:p w:rsidR="00B735CF" w:rsidRPr="00C167B2" w:rsidRDefault="00B735CF" w:rsidP="00B735CF">
      <w:pPr>
        <w:autoSpaceDE w:val="0"/>
        <w:autoSpaceDN w:val="0"/>
        <w:adjustRightInd w:val="0"/>
        <w:ind w:firstLine="142"/>
        <w:jc w:val="both"/>
        <w:rPr>
          <w:rFonts w:ascii="Arial" w:hAnsi="Arial" w:cs="Arial"/>
          <w:b/>
          <w:sz w:val="16"/>
          <w:szCs w:val="16"/>
        </w:rPr>
      </w:pPr>
      <w:r w:rsidRPr="00C167B2">
        <w:rPr>
          <w:rFonts w:ascii="Arial" w:hAnsi="Arial" w:cs="Arial"/>
          <w:sz w:val="16"/>
          <w:szCs w:val="16"/>
        </w:rPr>
        <w:lastRenderedPageBreak/>
        <w:t xml:space="preserve">В соответствии с Положением о порядке размещения нестационарных торговых объектов на территории Валдайского муниципального района, утверждённым постановлением Администрации Валдайского муниципального района от 21.04.2017 № 680, схемой размещения нестационарных торговых объектов, расположенных на земельных участках, в зданиях, строениях, сооружениях, находящихся в государственной или муниципальной собственности, на территории Валдайского муниципального района, утвержденной постановлением Администрации Валдайского муниципального района от 16.03.2017 № 378 Администрация Валдайского муниципального района </w:t>
      </w:r>
      <w:r w:rsidRPr="00C167B2">
        <w:rPr>
          <w:rFonts w:ascii="Arial" w:hAnsi="Arial" w:cs="Arial"/>
          <w:b/>
          <w:sz w:val="16"/>
          <w:szCs w:val="16"/>
        </w:rPr>
        <w:t>ПОСТАНОВЛЯЕТ:</w:t>
      </w:r>
    </w:p>
    <w:p w:rsidR="00B735CF" w:rsidRPr="00C167B2" w:rsidRDefault="00B735CF" w:rsidP="00B735CF">
      <w:pPr>
        <w:ind w:firstLine="142"/>
        <w:jc w:val="both"/>
        <w:rPr>
          <w:rFonts w:ascii="Arial" w:hAnsi="Arial" w:cs="Arial"/>
          <w:sz w:val="16"/>
          <w:szCs w:val="16"/>
        </w:rPr>
      </w:pPr>
      <w:r w:rsidRPr="00C167B2">
        <w:rPr>
          <w:rFonts w:ascii="Arial" w:hAnsi="Arial" w:cs="Arial"/>
          <w:sz w:val="16"/>
          <w:szCs w:val="16"/>
        </w:rPr>
        <w:t xml:space="preserve">1. </w:t>
      </w:r>
      <w:r w:rsidRPr="00C167B2">
        <w:rPr>
          <w:rFonts w:ascii="Arial" w:eastAsia="Calibri" w:hAnsi="Arial" w:cs="Arial"/>
          <w:kern w:val="1"/>
          <w:sz w:val="16"/>
          <w:szCs w:val="16"/>
          <w:lang w:eastAsia="ar-SA"/>
        </w:rPr>
        <w:t>Провести аукцион на право заключения договора о предоставлении права на размещение нестационарного торгового объекта на территории</w:t>
      </w:r>
      <w:r w:rsidRPr="00C167B2">
        <w:rPr>
          <w:rFonts w:ascii="Arial" w:hAnsi="Arial" w:cs="Arial"/>
          <w:sz w:val="16"/>
          <w:szCs w:val="16"/>
        </w:rPr>
        <w:t xml:space="preserve"> Валдайского муниципального района</w:t>
      </w:r>
      <w:r w:rsidRPr="00C167B2">
        <w:rPr>
          <w:rFonts w:ascii="Arial" w:eastAsia="Calibri" w:hAnsi="Arial" w:cs="Arial"/>
          <w:kern w:val="1"/>
          <w:sz w:val="16"/>
          <w:szCs w:val="16"/>
          <w:lang w:eastAsia="ar-SA"/>
        </w:rPr>
        <w:t xml:space="preserve"> – нестационарный торговый объект </w:t>
      </w:r>
      <w:r w:rsidRPr="00C167B2">
        <w:rPr>
          <w:rFonts w:ascii="Arial" w:hAnsi="Arial" w:cs="Arial"/>
          <w:sz w:val="16"/>
          <w:szCs w:val="16"/>
        </w:rPr>
        <w:t xml:space="preserve">общей площадью 16,0 кв.м, расположенный в кадастровом квартале </w:t>
      </w:r>
      <w:r w:rsidRPr="00C167B2">
        <w:rPr>
          <w:rFonts w:ascii="Arial" w:hAnsi="Arial" w:cs="Arial"/>
          <w:color w:val="000000"/>
          <w:sz w:val="16"/>
          <w:szCs w:val="16"/>
        </w:rPr>
        <w:t>53:03:0619009,</w:t>
      </w:r>
      <w:r w:rsidRPr="00C167B2">
        <w:rPr>
          <w:rFonts w:ascii="Arial" w:hAnsi="Arial" w:cs="Arial"/>
          <w:sz w:val="16"/>
          <w:szCs w:val="16"/>
        </w:rPr>
        <w:t xml:space="preserve"> по адресу: Новгородская область, Валдайский район, с. Зимогорье, рядом с домом, расположенным по ул. Ветеранов, д. 6, целевое назначение - розничная торговля продовольственной группой товаров.</w:t>
      </w:r>
    </w:p>
    <w:p w:rsidR="00B735CF" w:rsidRPr="00C167B2" w:rsidRDefault="00B735CF" w:rsidP="00B735CF">
      <w:pPr>
        <w:pStyle w:val="Standard"/>
        <w:ind w:firstLine="142"/>
        <w:jc w:val="both"/>
        <w:rPr>
          <w:rFonts w:ascii="Arial" w:hAnsi="Arial" w:cs="Arial"/>
          <w:sz w:val="16"/>
          <w:szCs w:val="16"/>
        </w:rPr>
      </w:pPr>
      <w:r w:rsidRPr="00C167B2">
        <w:rPr>
          <w:rFonts w:ascii="Arial" w:eastAsia="Calibri" w:hAnsi="Arial" w:cs="Arial"/>
          <w:kern w:val="1"/>
          <w:sz w:val="16"/>
          <w:szCs w:val="16"/>
          <w:lang w:eastAsia="ar-SA"/>
        </w:rPr>
        <w:t>2. Комитету экономического развития Администрации муниципального района провести аукцион по приобретению права на заключение договоров о предоставлении права на размещение нестационарного торгового объекта на территории Валдайского муниципального района в соответствии с действующим законодательством Российской Федерации.</w:t>
      </w:r>
    </w:p>
    <w:p w:rsidR="00B735CF" w:rsidRPr="00C167B2" w:rsidRDefault="00B735CF" w:rsidP="00B735CF">
      <w:pPr>
        <w:suppressAutoHyphens/>
        <w:ind w:firstLine="142"/>
        <w:jc w:val="both"/>
        <w:rPr>
          <w:rFonts w:ascii="Arial" w:eastAsia="SimSun" w:hAnsi="Arial" w:cs="Arial"/>
          <w:kern w:val="1"/>
          <w:sz w:val="16"/>
          <w:szCs w:val="16"/>
          <w:lang w:eastAsia="hi-IN" w:bidi="hi-IN"/>
        </w:rPr>
      </w:pPr>
      <w:r w:rsidRPr="00C167B2">
        <w:rPr>
          <w:rFonts w:ascii="Arial" w:eastAsia="SimSun" w:hAnsi="Arial" w:cs="Arial"/>
          <w:kern w:val="1"/>
          <w:sz w:val="16"/>
          <w:szCs w:val="16"/>
          <w:lang w:eastAsia="hi-IN" w:bidi="hi-IN"/>
        </w:rPr>
        <w:t>3.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B735CF" w:rsidRPr="00C167B2" w:rsidRDefault="00B735CF" w:rsidP="00B735CF">
      <w:pPr>
        <w:jc w:val="both"/>
        <w:rPr>
          <w:rFonts w:ascii="Arial" w:hAnsi="Arial" w:cs="Arial"/>
          <w:sz w:val="16"/>
          <w:szCs w:val="16"/>
        </w:rPr>
      </w:pPr>
      <w:r w:rsidRPr="00C167B2">
        <w:rPr>
          <w:rFonts w:ascii="Arial" w:hAnsi="Arial" w:cs="Arial"/>
          <w:b/>
          <w:sz w:val="16"/>
          <w:szCs w:val="16"/>
        </w:rPr>
        <w:t>Глава муниципального района</w:t>
      </w:r>
      <w:r w:rsidRPr="00C167B2">
        <w:rPr>
          <w:rFonts w:ascii="Arial" w:hAnsi="Arial" w:cs="Arial"/>
          <w:b/>
          <w:sz w:val="16"/>
          <w:szCs w:val="16"/>
        </w:rPr>
        <w:tab/>
      </w:r>
      <w:r w:rsidRPr="00C167B2">
        <w:rPr>
          <w:rFonts w:ascii="Arial" w:hAnsi="Arial" w:cs="Arial"/>
          <w:b/>
          <w:sz w:val="16"/>
          <w:szCs w:val="16"/>
        </w:rPr>
        <w:tab/>
        <w:t>Ю.В.Стадэ</w:t>
      </w:r>
    </w:p>
    <w:p w:rsidR="00672236" w:rsidRDefault="00672236" w:rsidP="00672236">
      <w:pPr>
        <w:pStyle w:val="2"/>
        <w:rPr>
          <w:rFonts w:ascii="Arial" w:hAnsi="Arial" w:cs="Arial"/>
          <w:color w:val="000000"/>
          <w:sz w:val="16"/>
          <w:szCs w:val="16"/>
          <w:lang w:val="ru-RU"/>
        </w:rPr>
      </w:pPr>
    </w:p>
    <w:p w:rsidR="00672236" w:rsidRPr="00222EED" w:rsidRDefault="00672236" w:rsidP="00672236">
      <w:pPr>
        <w:pStyle w:val="2"/>
        <w:rPr>
          <w:rFonts w:ascii="Arial" w:hAnsi="Arial" w:cs="Arial"/>
          <w:color w:val="000000"/>
          <w:sz w:val="16"/>
          <w:szCs w:val="16"/>
        </w:rPr>
      </w:pPr>
      <w:r w:rsidRPr="00222EED">
        <w:rPr>
          <w:rFonts w:ascii="Arial" w:hAnsi="Arial" w:cs="Arial"/>
          <w:color w:val="000000"/>
          <w:sz w:val="16"/>
          <w:szCs w:val="16"/>
        </w:rPr>
        <w:t>АДМИНИСТРАЦИЯ ВАЛДАЙСКОГО МУНИЦИПАЛЬНОГО РАЙОНА</w:t>
      </w:r>
    </w:p>
    <w:p w:rsidR="00672236" w:rsidRPr="00222EED" w:rsidRDefault="00672236" w:rsidP="00672236">
      <w:pPr>
        <w:pStyle w:val="3"/>
        <w:rPr>
          <w:rFonts w:ascii="Arial" w:hAnsi="Arial" w:cs="Arial"/>
          <w:sz w:val="16"/>
          <w:szCs w:val="16"/>
        </w:rPr>
      </w:pPr>
      <w:r w:rsidRPr="00222EED">
        <w:rPr>
          <w:rFonts w:ascii="Arial" w:hAnsi="Arial" w:cs="Arial"/>
          <w:sz w:val="16"/>
          <w:szCs w:val="16"/>
        </w:rPr>
        <w:t>П О С Т А Н О В Л Е Н И Е</w:t>
      </w:r>
    </w:p>
    <w:p w:rsidR="00672236" w:rsidRPr="00222EED" w:rsidRDefault="00672236" w:rsidP="00672236">
      <w:pPr>
        <w:jc w:val="center"/>
        <w:rPr>
          <w:rFonts w:ascii="Arial" w:hAnsi="Arial" w:cs="Arial"/>
          <w:color w:val="000000"/>
          <w:sz w:val="16"/>
          <w:szCs w:val="16"/>
        </w:rPr>
      </w:pPr>
      <w:r w:rsidRPr="00222EED">
        <w:rPr>
          <w:rFonts w:ascii="Arial" w:hAnsi="Arial" w:cs="Arial"/>
          <w:color w:val="000000"/>
          <w:sz w:val="16"/>
          <w:szCs w:val="16"/>
        </w:rPr>
        <w:t>27.12.2019 № 2237</w:t>
      </w:r>
    </w:p>
    <w:p w:rsidR="00672236" w:rsidRPr="00222EED" w:rsidRDefault="00672236" w:rsidP="00672236">
      <w:pPr>
        <w:shd w:val="clear" w:color="auto" w:fill="FFFFFF"/>
        <w:jc w:val="center"/>
        <w:rPr>
          <w:rFonts w:ascii="Arial" w:hAnsi="Arial" w:cs="Arial"/>
          <w:b/>
          <w:bCs/>
          <w:sz w:val="16"/>
          <w:szCs w:val="16"/>
        </w:rPr>
      </w:pPr>
      <w:r w:rsidRPr="00222EED">
        <w:rPr>
          <w:rFonts w:ascii="Arial" w:hAnsi="Arial" w:cs="Arial"/>
          <w:b/>
          <w:bCs/>
          <w:spacing w:val="-3"/>
          <w:sz w:val="16"/>
          <w:szCs w:val="16"/>
        </w:rPr>
        <w:t xml:space="preserve">О </w:t>
      </w:r>
      <w:r w:rsidRPr="00222EED">
        <w:rPr>
          <w:rFonts w:ascii="Arial" w:hAnsi="Arial" w:cs="Arial"/>
          <w:b/>
          <w:sz w:val="16"/>
          <w:szCs w:val="16"/>
        </w:rPr>
        <w:t xml:space="preserve">внесении изменения в состав </w:t>
      </w:r>
      <w:r w:rsidRPr="00222EED">
        <w:rPr>
          <w:rFonts w:ascii="Arial" w:hAnsi="Arial" w:cs="Arial"/>
          <w:b/>
          <w:bCs/>
          <w:sz w:val="16"/>
          <w:szCs w:val="16"/>
        </w:rPr>
        <w:t xml:space="preserve">межведомственной комиссии по вопросам признания помещения жилым </w:t>
      </w:r>
    </w:p>
    <w:p w:rsidR="00672236" w:rsidRPr="00222EED" w:rsidRDefault="00672236" w:rsidP="00672236">
      <w:pPr>
        <w:shd w:val="clear" w:color="auto" w:fill="FFFFFF"/>
        <w:jc w:val="center"/>
        <w:rPr>
          <w:rFonts w:ascii="Arial" w:hAnsi="Arial" w:cs="Arial"/>
          <w:b/>
          <w:bCs/>
          <w:sz w:val="16"/>
          <w:szCs w:val="16"/>
        </w:rPr>
      </w:pPr>
      <w:r w:rsidRPr="00222EED">
        <w:rPr>
          <w:rFonts w:ascii="Arial" w:hAnsi="Arial" w:cs="Arial"/>
          <w:b/>
          <w:bCs/>
          <w:sz w:val="16"/>
          <w:szCs w:val="16"/>
        </w:rPr>
        <w:t xml:space="preserve">помещением, пригодным (непригодным) для проживания граждан, а также многоквартирного дома аварийным </w:t>
      </w:r>
    </w:p>
    <w:p w:rsidR="00672236" w:rsidRPr="00222EED" w:rsidRDefault="00672236" w:rsidP="00672236">
      <w:pPr>
        <w:shd w:val="clear" w:color="auto" w:fill="FFFFFF"/>
        <w:jc w:val="center"/>
        <w:rPr>
          <w:rFonts w:ascii="Arial" w:hAnsi="Arial" w:cs="Arial"/>
          <w:b/>
          <w:sz w:val="16"/>
          <w:szCs w:val="16"/>
        </w:rPr>
      </w:pPr>
      <w:r w:rsidRPr="00222EED">
        <w:rPr>
          <w:rFonts w:ascii="Arial" w:hAnsi="Arial" w:cs="Arial"/>
          <w:b/>
          <w:bCs/>
          <w:sz w:val="16"/>
          <w:szCs w:val="16"/>
        </w:rPr>
        <w:t>и подлежащим сносу или реконструкции</w:t>
      </w:r>
    </w:p>
    <w:p w:rsidR="00672236" w:rsidRPr="00222EED" w:rsidRDefault="00672236" w:rsidP="00672236">
      <w:pPr>
        <w:ind w:firstLine="142"/>
        <w:jc w:val="both"/>
        <w:rPr>
          <w:rFonts w:ascii="Arial" w:hAnsi="Arial" w:cs="Arial"/>
          <w:sz w:val="16"/>
          <w:szCs w:val="16"/>
        </w:rPr>
      </w:pPr>
      <w:r w:rsidRPr="00222EED">
        <w:rPr>
          <w:rFonts w:ascii="Arial" w:hAnsi="Arial" w:cs="Arial"/>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Администрация Валдайского муниципального района </w:t>
      </w:r>
      <w:r w:rsidRPr="00222EED">
        <w:rPr>
          <w:rFonts w:ascii="Arial" w:hAnsi="Arial" w:cs="Arial"/>
          <w:b/>
          <w:caps/>
          <w:sz w:val="16"/>
          <w:szCs w:val="16"/>
        </w:rPr>
        <w:t>постановляет</w:t>
      </w:r>
      <w:r w:rsidRPr="00222EED">
        <w:rPr>
          <w:rFonts w:ascii="Arial" w:hAnsi="Arial" w:cs="Arial"/>
          <w:sz w:val="16"/>
          <w:szCs w:val="16"/>
        </w:rPr>
        <w:t>:</w:t>
      </w:r>
    </w:p>
    <w:p w:rsidR="00672236" w:rsidRPr="00222EED" w:rsidRDefault="00672236" w:rsidP="00672236">
      <w:pPr>
        <w:widowControl w:val="0"/>
        <w:autoSpaceDE w:val="0"/>
        <w:autoSpaceDN w:val="0"/>
        <w:adjustRightInd w:val="0"/>
        <w:ind w:firstLine="142"/>
        <w:jc w:val="both"/>
        <w:rPr>
          <w:rFonts w:ascii="Arial" w:hAnsi="Arial" w:cs="Arial"/>
          <w:sz w:val="16"/>
          <w:szCs w:val="16"/>
        </w:rPr>
      </w:pPr>
      <w:r w:rsidRPr="00222EED">
        <w:rPr>
          <w:rFonts w:ascii="Arial" w:hAnsi="Arial" w:cs="Arial"/>
          <w:sz w:val="16"/>
          <w:szCs w:val="16"/>
        </w:rPr>
        <w:t xml:space="preserve">1. Внести изменение в состав </w:t>
      </w:r>
      <w:r w:rsidRPr="00222EED">
        <w:rPr>
          <w:rFonts w:ascii="Arial" w:hAnsi="Arial" w:cs="Arial"/>
          <w:bCs/>
          <w:sz w:val="16"/>
          <w:szCs w:val="16"/>
        </w:rPr>
        <w:t>межведомственной комиссии по вопросам признания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утвержденный постановлением Администрации Валдайского муниципального района от 15.06.2015 №945</w:t>
      </w:r>
      <w:r w:rsidRPr="00222EED">
        <w:rPr>
          <w:rFonts w:ascii="Arial" w:hAnsi="Arial" w:cs="Arial"/>
          <w:sz w:val="16"/>
          <w:szCs w:val="16"/>
        </w:rPr>
        <w:t>, изложив его в редакции:</w:t>
      </w:r>
    </w:p>
    <w:p w:rsidR="00672236" w:rsidRPr="00222EED" w:rsidRDefault="00672236" w:rsidP="00672236">
      <w:pPr>
        <w:widowControl w:val="0"/>
        <w:autoSpaceDE w:val="0"/>
        <w:autoSpaceDN w:val="0"/>
        <w:adjustRightInd w:val="0"/>
        <w:jc w:val="center"/>
        <w:rPr>
          <w:rFonts w:ascii="Arial" w:hAnsi="Arial" w:cs="Arial"/>
          <w:b/>
          <w:bCs/>
          <w:sz w:val="16"/>
          <w:szCs w:val="16"/>
        </w:rPr>
      </w:pPr>
      <w:r w:rsidRPr="00222EED">
        <w:rPr>
          <w:rFonts w:ascii="Arial" w:hAnsi="Arial" w:cs="Arial"/>
          <w:b/>
          <w:bCs/>
          <w:sz w:val="16"/>
          <w:szCs w:val="16"/>
        </w:rPr>
        <w:t>«СОСТАВ</w:t>
      </w:r>
    </w:p>
    <w:p w:rsidR="00672236" w:rsidRPr="00222EED" w:rsidRDefault="00672236" w:rsidP="00672236">
      <w:pPr>
        <w:widowControl w:val="0"/>
        <w:autoSpaceDE w:val="0"/>
        <w:autoSpaceDN w:val="0"/>
        <w:adjustRightInd w:val="0"/>
        <w:jc w:val="center"/>
        <w:rPr>
          <w:rFonts w:ascii="Arial" w:hAnsi="Arial" w:cs="Arial"/>
          <w:b/>
          <w:bCs/>
          <w:sz w:val="16"/>
          <w:szCs w:val="16"/>
        </w:rPr>
      </w:pPr>
      <w:r w:rsidRPr="00222EED">
        <w:rPr>
          <w:rFonts w:ascii="Arial" w:hAnsi="Arial" w:cs="Arial"/>
          <w:b/>
          <w:bCs/>
          <w:sz w:val="16"/>
          <w:szCs w:val="16"/>
        </w:rPr>
        <w:t>межведомственной комиссии по вопросам признания помещения</w:t>
      </w:r>
    </w:p>
    <w:p w:rsidR="00672236" w:rsidRPr="00222EED" w:rsidRDefault="00672236" w:rsidP="00672236">
      <w:pPr>
        <w:widowControl w:val="0"/>
        <w:autoSpaceDE w:val="0"/>
        <w:autoSpaceDN w:val="0"/>
        <w:adjustRightInd w:val="0"/>
        <w:jc w:val="center"/>
        <w:rPr>
          <w:rFonts w:ascii="Arial" w:hAnsi="Arial" w:cs="Arial"/>
          <w:b/>
          <w:bCs/>
          <w:sz w:val="16"/>
          <w:szCs w:val="16"/>
        </w:rPr>
      </w:pPr>
      <w:r w:rsidRPr="00222EED">
        <w:rPr>
          <w:rFonts w:ascii="Arial" w:hAnsi="Arial" w:cs="Arial"/>
          <w:b/>
          <w:bCs/>
          <w:sz w:val="16"/>
          <w:szCs w:val="16"/>
        </w:rPr>
        <w:t xml:space="preserve">жилым помещением, пригодным (непригодным) для проживания </w:t>
      </w:r>
    </w:p>
    <w:p w:rsidR="00672236" w:rsidRPr="00222EED" w:rsidRDefault="00672236" w:rsidP="00672236">
      <w:pPr>
        <w:widowControl w:val="0"/>
        <w:autoSpaceDE w:val="0"/>
        <w:autoSpaceDN w:val="0"/>
        <w:adjustRightInd w:val="0"/>
        <w:jc w:val="center"/>
        <w:rPr>
          <w:rFonts w:ascii="Arial" w:hAnsi="Arial" w:cs="Arial"/>
          <w:b/>
          <w:bCs/>
          <w:sz w:val="16"/>
          <w:szCs w:val="16"/>
        </w:rPr>
      </w:pPr>
      <w:r w:rsidRPr="00222EED">
        <w:rPr>
          <w:rFonts w:ascii="Arial" w:hAnsi="Arial" w:cs="Arial"/>
          <w:b/>
          <w:bCs/>
          <w:sz w:val="16"/>
          <w:szCs w:val="16"/>
        </w:rPr>
        <w:t>граждан, а также многоквартирного дома аварийным и подлежащим сносу или реконструкции</w:t>
      </w:r>
    </w:p>
    <w:p w:rsidR="00672236" w:rsidRPr="00222EED" w:rsidRDefault="00672236" w:rsidP="00672236">
      <w:pPr>
        <w:pStyle w:val="ConsPlusCell"/>
        <w:ind w:firstLine="142"/>
        <w:jc w:val="both"/>
        <w:rPr>
          <w:sz w:val="16"/>
          <w:szCs w:val="16"/>
        </w:rPr>
      </w:pPr>
      <w:r w:rsidRPr="00222EED">
        <w:rPr>
          <w:sz w:val="16"/>
          <w:szCs w:val="16"/>
        </w:rPr>
        <w:t>Карпенко А.Г. – заместитель Главы администрации муниципального района, председатель комиссии;</w:t>
      </w:r>
    </w:p>
    <w:p w:rsidR="00672236" w:rsidRPr="00222EED" w:rsidRDefault="00672236" w:rsidP="00672236">
      <w:pPr>
        <w:pStyle w:val="ConsPlusCell"/>
        <w:ind w:firstLine="142"/>
        <w:jc w:val="both"/>
        <w:rPr>
          <w:sz w:val="16"/>
          <w:szCs w:val="16"/>
        </w:rPr>
      </w:pPr>
      <w:r w:rsidRPr="00222EED">
        <w:rPr>
          <w:sz w:val="16"/>
          <w:szCs w:val="16"/>
        </w:rPr>
        <w:t>Самозванова С.П. – председатель комитета жилищно-коммунального и дорожного хозяйства и Администрации муниципального района, заместитель председателя комиссии;</w:t>
      </w:r>
    </w:p>
    <w:p w:rsidR="00672236" w:rsidRPr="00222EED" w:rsidRDefault="00672236" w:rsidP="00672236">
      <w:pPr>
        <w:tabs>
          <w:tab w:val="left" w:pos="2780"/>
        </w:tabs>
        <w:ind w:firstLine="142"/>
        <w:jc w:val="both"/>
        <w:rPr>
          <w:rFonts w:ascii="Arial" w:hAnsi="Arial" w:cs="Arial"/>
          <w:sz w:val="16"/>
          <w:szCs w:val="16"/>
        </w:rPr>
      </w:pPr>
      <w:r w:rsidRPr="00222EED">
        <w:rPr>
          <w:rFonts w:ascii="Arial" w:hAnsi="Arial" w:cs="Arial"/>
          <w:sz w:val="16"/>
          <w:szCs w:val="16"/>
        </w:rPr>
        <w:t>Смирнова С.Ю. – главный специалист отдела жилищно-коммунального и дорожного хозяйства Администрации муниципального района, секретарь комиссии.</w:t>
      </w:r>
    </w:p>
    <w:p w:rsidR="00672236" w:rsidRPr="00222EED" w:rsidRDefault="00672236" w:rsidP="00672236">
      <w:pPr>
        <w:pStyle w:val="ConsPlusCell"/>
        <w:ind w:firstLine="142"/>
        <w:jc w:val="both"/>
        <w:rPr>
          <w:sz w:val="16"/>
          <w:szCs w:val="16"/>
        </w:rPr>
      </w:pPr>
      <w:r w:rsidRPr="00222EED">
        <w:rPr>
          <w:sz w:val="16"/>
          <w:szCs w:val="16"/>
        </w:rPr>
        <w:t>Члены комиссии:</w:t>
      </w:r>
    </w:p>
    <w:p w:rsidR="00672236" w:rsidRPr="00222EED" w:rsidRDefault="00672236" w:rsidP="00672236">
      <w:pPr>
        <w:shd w:val="clear" w:color="auto" w:fill="FFFFFF"/>
        <w:autoSpaceDE w:val="0"/>
        <w:autoSpaceDN w:val="0"/>
        <w:adjustRightInd w:val="0"/>
        <w:ind w:firstLine="142"/>
        <w:jc w:val="both"/>
        <w:rPr>
          <w:rFonts w:ascii="Arial" w:hAnsi="Arial" w:cs="Arial"/>
          <w:color w:val="000000"/>
          <w:sz w:val="16"/>
          <w:szCs w:val="16"/>
        </w:rPr>
      </w:pPr>
      <w:r w:rsidRPr="00222EED">
        <w:rPr>
          <w:rFonts w:ascii="Arial" w:hAnsi="Arial" w:cs="Arial"/>
          <w:sz w:val="16"/>
          <w:szCs w:val="16"/>
        </w:rPr>
        <w:t xml:space="preserve">Николаева С.Б. – главный специалист отдела </w:t>
      </w:r>
      <w:r w:rsidRPr="00222EED">
        <w:rPr>
          <w:rFonts w:ascii="Arial" w:hAnsi="Arial" w:cs="Arial"/>
          <w:color w:val="000000"/>
          <w:sz w:val="16"/>
          <w:szCs w:val="16"/>
        </w:rPr>
        <w:t>жилищно-коммунального и дорожного хозяйства Администрации муниципального района – муниципальный жилищный инспектор;</w:t>
      </w:r>
    </w:p>
    <w:p w:rsidR="00672236" w:rsidRPr="00222EED" w:rsidRDefault="00672236" w:rsidP="00672236">
      <w:pPr>
        <w:shd w:val="clear" w:color="auto" w:fill="FFFFFF"/>
        <w:autoSpaceDE w:val="0"/>
        <w:autoSpaceDN w:val="0"/>
        <w:adjustRightInd w:val="0"/>
        <w:ind w:firstLine="142"/>
        <w:jc w:val="both"/>
        <w:rPr>
          <w:rFonts w:ascii="Arial" w:hAnsi="Arial" w:cs="Arial"/>
          <w:bCs/>
          <w:color w:val="000000"/>
          <w:sz w:val="16"/>
          <w:szCs w:val="16"/>
        </w:rPr>
      </w:pPr>
      <w:r w:rsidRPr="00222EED">
        <w:rPr>
          <w:rFonts w:ascii="Arial" w:hAnsi="Arial" w:cs="Arial"/>
          <w:color w:val="000000"/>
          <w:sz w:val="16"/>
          <w:szCs w:val="16"/>
        </w:rPr>
        <w:t>Дмитриев А.С. – главный служащий отдела</w:t>
      </w:r>
      <w:r w:rsidRPr="00222EED">
        <w:rPr>
          <w:rFonts w:ascii="Arial" w:hAnsi="Arial" w:cs="Arial"/>
          <w:b/>
          <w:bCs/>
          <w:color w:val="000000"/>
          <w:sz w:val="16"/>
          <w:szCs w:val="16"/>
        </w:rPr>
        <w:t xml:space="preserve"> </w:t>
      </w:r>
      <w:r w:rsidRPr="00222EED">
        <w:rPr>
          <w:rFonts w:ascii="Arial" w:hAnsi="Arial" w:cs="Arial"/>
          <w:bCs/>
          <w:color w:val="000000"/>
          <w:sz w:val="16"/>
          <w:szCs w:val="16"/>
        </w:rPr>
        <w:t>архитектуры, градостроительства и строительства Администрации муниципального района;</w:t>
      </w:r>
    </w:p>
    <w:p w:rsidR="00672236" w:rsidRPr="00222EED" w:rsidRDefault="00672236" w:rsidP="00672236">
      <w:pPr>
        <w:ind w:firstLine="142"/>
        <w:jc w:val="both"/>
        <w:rPr>
          <w:rFonts w:ascii="Arial" w:hAnsi="Arial" w:cs="Arial"/>
          <w:color w:val="000000"/>
          <w:sz w:val="16"/>
          <w:szCs w:val="16"/>
        </w:rPr>
      </w:pPr>
      <w:r w:rsidRPr="00222EED">
        <w:rPr>
          <w:rFonts w:ascii="Arial" w:hAnsi="Arial" w:cs="Arial"/>
          <w:color w:val="000000"/>
          <w:sz w:val="16"/>
          <w:szCs w:val="16"/>
        </w:rPr>
        <w:t>Иванов О.С. – начальник отделения надзорной деятельности по Валдайскому району (по согласованию);</w:t>
      </w:r>
    </w:p>
    <w:p w:rsidR="00672236" w:rsidRPr="00222EED" w:rsidRDefault="00672236" w:rsidP="00672236">
      <w:pPr>
        <w:ind w:firstLine="142"/>
        <w:jc w:val="both"/>
        <w:rPr>
          <w:rFonts w:ascii="Arial" w:hAnsi="Arial" w:cs="Arial"/>
          <w:color w:val="000000"/>
          <w:sz w:val="16"/>
          <w:szCs w:val="16"/>
        </w:rPr>
      </w:pPr>
      <w:r w:rsidRPr="00222EED">
        <w:rPr>
          <w:rFonts w:ascii="Arial" w:hAnsi="Arial" w:cs="Arial"/>
          <w:sz w:val="16"/>
          <w:szCs w:val="16"/>
        </w:rPr>
        <w:t>Растригина Е.А. – председатель комитета</w:t>
      </w:r>
      <w:r w:rsidRPr="00222EED">
        <w:rPr>
          <w:rFonts w:ascii="Arial" w:hAnsi="Arial" w:cs="Arial"/>
          <w:color w:val="000000"/>
          <w:sz w:val="16"/>
          <w:szCs w:val="16"/>
        </w:rPr>
        <w:t xml:space="preserve"> по управлению муниципальным имуществом Администрации муниципального района;</w:t>
      </w:r>
    </w:p>
    <w:p w:rsidR="00672236" w:rsidRPr="00222EED" w:rsidRDefault="00672236" w:rsidP="00672236">
      <w:pPr>
        <w:ind w:firstLine="142"/>
        <w:jc w:val="both"/>
        <w:rPr>
          <w:rFonts w:ascii="Arial" w:hAnsi="Arial" w:cs="Arial"/>
          <w:color w:val="000000"/>
          <w:sz w:val="16"/>
          <w:szCs w:val="16"/>
        </w:rPr>
      </w:pPr>
      <w:r w:rsidRPr="00222EED">
        <w:rPr>
          <w:rFonts w:ascii="Arial" w:hAnsi="Arial" w:cs="Arial"/>
          <w:sz w:val="16"/>
          <w:szCs w:val="16"/>
        </w:rPr>
        <w:t xml:space="preserve">Ершов С.Н. – </w:t>
      </w:r>
      <w:r w:rsidRPr="00222EED">
        <w:rPr>
          <w:rFonts w:ascii="Arial" w:hAnsi="Arial" w:cs="Arial"/>
          <w:color w:val="000000"/>
          <w:sz w:val="16"/>
          <w:szCs w:val="16"/>
        </w:rPr>
        <w:t>главный государственный инспектор отдела по государственному энергетическому надзору по Новгородской области</w:t>
      </w:r>
      <w:r w:rsidRPr="00222EED">
        <w:rPr>
          <w:rFonts w:ascii="Arial" w:hAnsi="Arial" w:cs="Arial"/>
          <w:sz w:val="16"/>
          <w:szCs w:val="16"/>
        </w:rPr>
        <w:t>;</w:t>
      </w:r>
    </w:p>
    <w:p w:rsidR="00672236" w:rsidRPr="00222EED" w:rsidRDefault="00672236" w:rsidP="00672236">
      <w:pPr>
        <w:ind w:firstLine="142"/>
        <w:jc w:val="both"/>
        <w:rPr>
          <w:rFonts w:ascii="Arial" w:hAnsi="Arial" w:cs="Arial"/>
          <w:sz w:val="16"/>
          <w:szCs w:val="16"/>
        </w:rPr>
      </w:pPr>
      <w:r w:rsidRPr="00222EED">
        <w:rPr>
          <w:rFonts w:ascii="Arial" w:hAnsi="Arial" w:cs="Arial"/>
          <w:sz w:val="16"/>
          <w:szCs w:val="16"/>
        </w:rPr>
        <w:t>Хасанова Т.В. – главный специалист-эксперт ТО Роспотребнадзор в Валдайском районе</w:t>
      </w:r>
      <w:r w:rsidRPr="00222EED">
        <w:rPr>
          <w:rFonts w:ascii="Arial" w:hAnsi="Arial" w:cs="Arial"/>
          <w:color w:val="000000"/>
          <w:sz w:val="16"/>
          <w:szCs w:val="16"/>
        </w:rPr>
        <w:t xml:space="preserve"> </w:t>
      </w:r>
      <w:r w:rsidRPr="00222EED">
        <w:rPr>
          <w:rFonts w:ascii="Arial" w:hAnsi="Arial" w:cs="Arial"/>
          <w:sz w:val="16"/>
          <w:szCs w:val="16"/>
        </w:rPr>
        <w:t>(по согласованию);</w:t>
      </w:r>
    </w:p>
    <w:p w:rsidR="00672236" w:rsidRPr="00222EED" w:rsidRDefault="00672236" w:rsidP="00672236">
      <w:pPr>
        <w:ind w:firstLine="142"/>
        <w:jc w:val="both"/>
        <w:rPr>
          <w:rFonts w:ascii="Arial" w:hAnsi="Arial" w:cs="Arial"/>
          <w:sz w:val="16"/>
          <w:szCs w:val="16"/>
        </w:rPr>
      </w:pPr>
      <w:r w:rsidRPr="00222EED">
        <w:rPr>
          <w:rFonts w:ascii="Arial" w:hAnsi="Arial" w:cs="Arial"/>
          <w:sz w:val="16"/>
          <w:szCs w:val="16"/>
        </w:rPr>
        <w:t>Подгорнова Н.П. – председатель Общественного Совета при Администрации муниципального района (по согласованию).».</w:t>
      </w:r>
    </w:p>
    <w:p w:rsidR="00672236" w:rsidRPr="00222EED" w:rsidRDefault="00672236" w:rsidP="00672236">
      <w:pPr>
        <w:ind w:firstLine="142"/>
        <w:jc w:val="both"/>
        <w:rPr>
          <w:rFonts w:ascii="Arial" w:hAnsi="Arial" w:cs="Arial"/>
          <w:sz w:val="16"/>
          <w:szCs w:val="16"/>
        </w:rPr>
      </w:pPr>
      <w:r w:rsidRPr="00222EED">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672236" w:rsidRPr="00222EED" w:rsidRDefault="00672236" w:rsidP="00672236">
      <w:pPr>
        <w:jc w:val="both"/>
        <w:rPr>
          <w:rFonts w:ascii="Arial" w:hAnsi="Arial" w:cs="Arial"/>
          <w:sz w:val="16"/>
          <w:szCs w:val="16"/>
        </w:rPr>
      </w:pPr>
      <w:r w:rsidRPr="00222EED">
        <w:rPr>
          <w:rFonts w:ascii="Arial" w:hAnsi="Arial" w:cs="Arial"/>
          <w:b/>
          <w:sz w:val="16"/>
          <w:szCs w:val="16"/>
        </w:rPr>
        <w:t>Глава муниципального района</w:t>
      </w:r>
      <w:r w:rsidRPr="00222EED">
        <w:rPr>
          <w:rFonts w:ascii="Arial" w:hAnsi="Arial" w:cs="Arial"/>
          <w:b/>
          <w:sz w:val="16"/>
          <w:szCs w:val="16"/>
        </w:rPr>
        <w:tab/>
      </w:r>
      <w:r w:rsidRPr="00222EED">
        <w:rPr>
          <w:rFonts w:ascii="Arial" w:hAnsi="Arial" w:cs="Arial"/>
          <w:b/>
          <w:sz w:val="16"/>
          <w:szCs w:val="16"/>
        </w:rPr>
        <w:tab/>
        <w:t>Ю.В.Стадэ</w:t>
      </w:r>
    </w:p>
    <w:p w:rsidR="00604CC1" w:rsidRPr="00B735CF" w:rsidRDefault="00604CC1" w:rsidP="00604CC1">
      <w:pPr>
        <w:pStyle w:val="aff4"/>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rFonts w:ascii="Arial" w:hAnsi="Arial" w:cs="Arial"/>
          <w:sz w:val="16"/>
          <w:szCs w:val="16"/>
          <w:lang w:val="ru-RU"/>
        </w:rPr>
      </w:pPr>
    </w:p>
    <w:p w:rsidR="00866601" w:rsidRPr="001B4F7B" w:rsidRDefault="00866601" w:rsidP="00866601">
      <w:pPr>
        <w:pStyle w:val="2"/>
        <w:rPr>
          <w:rFonts w:ascii="Arial" w:hAnsi="Arial" w:cs="Arial"/>
          <w:color w:val="000000"/>
          <w:sz w:val="16"/>
          <w:szCs w:val="16"/>
        </w:rPr>
      </w:pPr>
      <w:r w:rsidRPr="001B4F7B">
        <w:rPr>
          <w:rFonts w:ascii="Arial" w:hAnsi="Arial" w:cs="Arial"/>
          <w:color w:val="000000"/>
          <w:sz w:val="16"/>
          <w:szCs w:val="16"/>
        </w:rPr>
        <w:t>АДМИНИСТРАЦИЯ ВАЛДАЙСКОГО МУНИЦИПАЛЬНОГО РАЙОНА</w:t>
      </w:r>
    </w:p>
    <w:p w:rsidR="00866601" w:rsidRPr="001B4F7B" w:rsidRDefault="00866601" w:rsidP="00866601">
      <w:pPr>
        <w:pStyle w:val="3"/>
        <w:rPr>
          <w:rFonts w:ascii="Arial" w:hAnsi="Arial" w:cs="Arial"/>
          <w:sz w:val="16"/>
          <w:szCs w:val="16"/>
        </w:rPr>
      </w:pPr>
      <w:r w:rsidRPr="001B4F7B">
        <w:rPr>
          <w:rFonts w:ascii="Arial" w:hAnsi="Arial" w:cs="Arial"/>
          <w:sz w:val="16"/>
          <w:szCs w:val="16"/>
        </w:rPr>
        <w:t>П О С Т А Н О В Л Е Н И Е</w:t>
      </w:r>
    </w:p>
    <w:p w:rsidR="00866601" w:rsidRPr="001B4F7B" w:rsidRDefault="00866601" w:rsidP="00866601">
      <w:pPr>
        <w:jc w:val="center"/>
        <w:rPr>
          <w:rFonts w:ascii="Arial" w:hAnsi="Arial" w:cs="Arial"/>
          <w:color w:val="000000"/>
          <w:sz w:val="16"/>
          <w:szCs w:val="16"/>
        </w:rPr>
      </w:pPr>
      <w:r w:rsidRPr="001B4F7B">
        <w:rPr>
          <w:rFonts w:ascii="Arial" w:hAnsi="Arial" w:cs="Arial"/>
          <w:color w:val="000000"/>
          <w:sz w:val="16"/>
          <w:szCs w:val="16"/>
        </w:rPr>
        <w:t>27.12.2019 № 2238</w:t>
      </w:r>
    </w:p>
    <w:tbl>
      <w:tblPr>
        <w:tblW w:w="11671" w:type="dxa"/>
        <w:tblLook w:val="01E0" w:firstRow="1" w:lastRow="1" w:firstColumn="1" w:lastColumn="1" w:noHBand="0" w:noVBand="0"/>
      </w:tblPr>
      <w:tblGrid>
        <w:gridCol w:w="11671"/>
      </w:tblGrid>
      <w:tr w:rsidR="00866601" w:rsidRPr="001B4F7B" w:rsidTr="00866601">
        <w:trPr>
          <w:trHeight w:val="270"/>
        </w:trPr>
        <w:tc>
          <w:tcPr>
            <w:tcW w:w="11671" w:type="dxa"/>
            <w:hideMark/>
          </w:tcPr>
          <w:p w:rsidR="00866601" w:rsidRPr="001B4F7B" w:rsidRDefault="00866601" w:rsidP="00866601">
            <w:pPr>
              <w:jc w:val="center"/>
              <w:rPr>
                <w:rFonts w:ascii="Arial" w:hAnsi="Arial" w:cs="Arial"/>
                <w:b/>
                <w:sz w:val="16"/>
                <w:szCs w:val="16"/>
              </w:rPr>
            </w:pPr>
            <w:r w:rsidRPr="001B4F7B">
              <w:rPr>
                <w:rFonts w:ascii="Arial" w:hAnsi="Arial" w:cs="Arial"/>
                <w:b/>
                <w:bCs/>
                <w:color w:val="000000"/>
                <w:sz w:val="16"/>
                <w:szCs w:val="16"/>
              </w:rPr>
              <w:t>О введении режима повышенной готовности</w:t>
            </w:r>
          </w:p>
        </w:tc>
      </w:tr>
    </w:tbl>
    <w:p w:rsidR="00866601" w:rsidRPr="001B4F7B" w:rsidRDefault="00866601" w:rsidP="00866601">
      <w:pPr>
        <w:shd w:val="clear" w:color="auto" w:fill="FFFFFF"/>
        <w:autoSpaceDE w:val="0"/>
        <w:autoSpaceDN w:val="0"/>
        <w:adjustRightInd w:val="0"/>
        <w:ind w:firstLine="142"/>
        <w:jc w:val="both"/>
        <w:rPr>
          <w:rFonts w:ascii="Arial" w:hAnsi="Arial" w:cs="Arial"/>
          <w:b/>
          <w:color w:val="000000"/>
          <w:sz w:val="16"/>
          <w:szCs w:val="16"/>
        </w:rPr>
      </w:pPr>
      <w:r w:rsidRPr="001B4F7B">
        <w:rPr>
          <w:rFonts w:ascii="Arial" w:hAnsi="Arial" w:cs="Arial"/>
          <w:color w:val="000000"/>
          <w:sz w:val="16"/>
          <w:szCs w:val="16"/>
        </w:rPr>
        <w:t xml:space="preserve">В целях обеспечения безопасности жизнедеятельности населения, бесперебойного функционирования объектов жилищно-коммунального хозяйства и социальной сферы, готовности органов управления, сил и средств муниципального звена областной территориальной подсистемы РСЧС к оперативному реагированию на возможные чрезвычайные ситуации, в соответствии с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 Администрация Валдайского муниципального района </w:t>
      </w:r>
      <w:r w:rsidRPr="001B4F7B">
        <w:rPr>
          <w:rFonts w:ascii="Arial" w:hAnsi="Arial" w:cs="Arial"/>
          <w:b/>
          <w:color w:val="000000"/>
          <w:sz w:val="16"/>
          <w:szCs w:val="16"/>
        </w:rPr>
        <w:t xml:space="preserve">ПОСТАНОВЛЯЕТ: </w:t>
      </w:r>
    </w:p>
    <w:p w:rsidR="00866601" w:rsidRPr="001B4F7B" w:rsidRDefault="00866601" w:rsidP="00866601">
      <w:pPr>
        <w:shd w:val="clear" w:color="auto" w:fill="FFFFFF"/>
        <w:autoSpaceDE w:val="0"/>
        <w:autoSpaceDN w:val="0"/>
        <w:adjustRightInd w:val="0"/>
        <w:ind w:firstLine="142"/>
        <w:jc w:val="both"/>
        <w:rPr>
          <w:rFonts w:ascii="Arial" w:hAnsi="Arial" w:cs="Arial"/>
          <w:sz w:val="16"/>
          <w:szCs w:val="16"/>
        </w:rPr>
      </w:pPr>
      <w:r w:rsidRPr="001B4F7B">
        <w:rPr>
          <w:rFonts w:ascii="Arial" w:hAnsi="Arial" w:cs="Arial"/>
          <w:color w:val="000000"/>
          <w:sz w:val="16"/>
          <w:szCs w:val="16"/>
        </w:rPr>
        <w:t>1.Перевести в период с 9.00 30 декабря 2019 года по 9.00 9 января  2020 года органы управления, силы и средства муниципального звена областной территориальной подсистемы РСЧС в режим функционирования «Повышенная готовность».</w:t>
      </w:r>
    </w:p>
    <w:p w:rsidR="00866601" w:rsidRPr="001B4F7B" w:rsidRDefault="00866601" w:rsidP="00866601">
      <w:pPr>
        <w:shd w:val="clear" w:color="auto" w:fill="FFFFFF"/>
        <w:autoSpaceDE w:val="0"/>
        <w:autoSpaceDN w:val="0"/>
        <w:adjustRightInd w:val="0"/>
        <w:ind w:firstLine="142"/>
        <w:jc w:val="both"/>
        <w:rPr>
          <w:rFonts w:ascii="Arial" w:hAnsi="Arial" w:cs="Arial"/>
          <w:sz w:val="16"/>
          <w:szCs w:val="16"/>
        </w:rPr>
      </w:pPr>
      <w:r w:rsidRPr="001B4F7B">
        <w:rPr>
          <w:rFonts w:ascii="Arial" w:hAnsi="Arial" w:cs="Arial"/>
          <w:color w:val="000000"/>
          <w:sz w:val="16"/>
          <w:szCs w:val="16"/>
        </w:rPr>
        <w:t>2. Выполнить мероприятия, предусмотренные Планом действий Валдайского муниципального района по предупреждению и ликвидации чрезвычайных ситуаций природного и техногенного характера:</w:t>
      </w:r>
    </w:p>
    <w:p w:rsidR="00866601" w:rsidRPr="001B4F7B" w:rsidRDefault="00866601" w:rsidP="00866601">
      <w:pPr>
        <w:shd w:val="clear" w:color="auto" w:fill="FFFFFF"/>
        <w:autoSpaceDE w:val="0"/>
        <w:autoSpaceDN w:val="0"/>
        <w:adjustRightInd w:val="0"/>
        <w:ind w:firstLine="142"/>
        <w:jc w:val="both"/>
        <w:rPr>
          <w:rFonts w:ascii="Arial" w:hAnsi="Arial" w:cs="Arial"/>
          <w:sz w:val="16"/>
          <w:szCs w:val="16"/>
        </w:rPr>
      </w:pPr>
      <w:r w:rsidRPr="001B4F7B">
        <w:rPr>
          <w:rFonts w:ascii="Arial" w:hAnsi="Arial" w:cs="Arial"/>
          <w:color w:val="000000"/>
          <w:sz w:val="16"/>
          <w:szCs w:val="16"/>
        </w:rPr>
        <w:t>оповестить и собрать руководящий состав, довести обстановку, уточнить и поставить задачи;</w:t>
      </w:r>
    </w:p>
    <w:p w:rsidR="00866601" w:rsidRPr="001B4F7B" w:rsidRDefault="00866601" w:rsidP="00866601">
      <w:pPr>
        <w:shd w:val="clear" w:color="auto" w:fill="FFFFFF"/>
        <w:autoSpaceDE w:val="0"/>
        <w:autoSpaceDN w:val="0"/>
        <w:adjustRightInd w:val="0"/>
        <w:ind w:firstLine="142"/>
        <w:jc w:val="both"/>
        <w:rPr>
          <w:rFonts w:ascii="Arial" w:hAnsi="Arial" w:cs="Arial"/>
          <w:sz w:val="16"/>
          <w:szCs w:val="16"/>
        </w:rPr>
      </w:pPr>
      <w:r w:rsidRPr="001B4F7B">
        <w:rPr>
          <w:rFonts w:ascii="Arial" w:hAnsi="Arial" w:cs="Arial"/>
          <w:color w:val="000000"/>
          <w:sz w:val="16"/>
          <w:szCs w:val="16"/>
        </w:rPr>
        <w:t>проверить готовность к работе систем оповещения и связи;</w:t>
      </w:r>
    </w:p>
    <w:p w:rsidR="00866601" w:rsidRPr="001B4F7B" w:rsidRDefault="00866601" w:rsidP="00866601">
      <w:pPr>
        <w:shd w:val="clear" w:color="auto" w:fill="FFFFFF"/>
        <w:autoSpaceDE w:val="0"/>
        <w:autoSpaceDN w:val="0"/>
        <w:adjustRightInd w:val="0"/>
        <w:ind w:firstLine="142"/>
        <w:jc w:val="both"/>
        <w:rPr>
          <w:rFonts w:ascii="Arial" w:hAnsi="Arial" w:cs="Arial"/>
          <w:sz w:val="16"/>
          <w:szCs w:val="16"/>
        </w:rPr>
      </w:pPr>
      <w:r w:rsidRPr="001B4F7B">
        <w:rPr>
          <w:rFonts w:ascii="Arial" w:hAnsi="Arial" w:cs="Arial"/>
          <w:color w:val="000000"/>
          <w:sz w:val="16"/>
          <w:szCs w:val="16"/>
        </w:rPr>
        <w:t>довести информацию до населения и подчиненных организаций;</w:t>
      </w:r>
    </w:p>
    <w:p w:rsidR="00866601" w:rsidRPr="001B4F7B" w:rsidRDefault="00866601" w:rsidP="00866601">
      <w:pPr>
        <w:shd w:val="clear" w:color="auto" w:fill="FFFFFF"/>
        <w:autoSpaceDE w:val="0"/>
        <w:autoSpaceDN w:val="0"/>
        <w:adjustRightInd w:val="0"/>
        <w:ind w:firstLine="142"/>
        <w:jc w:val="both"/>
        <w:rPr>
          <w:rFonts w:ascii="Arial" w:hAnsi="Arial" w:cs="Arial"/>
          <w:sz w:val="16"/>
          <w:szCs w:val="16"/>
        </w:rPr>
      </w:pPr>
      <w:r w:rsidRPr="001B4F7B">
        <w:rPr>
          <w:rFonts w:ascii="Arial" w:hAnsi="Arial" w:cs="Arial"/>
          <w:color w:val="000000"/>
          <w:sz w:val="16"/>
          <w:szCs w:val="16"/>
        </w:rPr>
        <w:t>привести в готовность силы и средства организаций отвечающих за жизнеобеспечение населения муниципального района;</w:t>
      </w:r>
    </w:p>
    <w:p w:rsidR="00866601" w:rsidRPr="001B4F7B" w:rsidRDefault="00866601" w:rsidP="00866601">
      <w:pPr>
        <w:shd w:val="clear" w:color="auto" w:fill="FFFFFF"/>
        <w:autoSpaceDE w:val="0"/>
        <w:autoSpaceDN w:val="0"/>
        <w:adjustRightInd w:val="0"/>
        <w:ind w:firstLine="142"/>
        <w:jc w:val="both"/>
        <w:rPr>
          <w:rFonts w:ascii="Arial" w:hAnsi="Arial" w:cs="Arial"/>
          <w:sz w:val="16"/>
          <w:szCs w:val="16"/>
        </w:rPr>
      </w:pPr>
      <w:r w:rsidRPr="001B4F7B">
        <w:rPr>
          <w:rFonts w:ascii="Arial" w:hAnsi="Arial" w:cs="Arial"/>
          <w:color w:val="000000"/>
          <w:sz w:val="16"/>
          <w:szCs w:val="16"/>
        </w:rPr>
        <w:t>при необходимости организовать круглосуточное дежурство руководящего состава;</w:t>
      </w:r>
    </w:p>
    <w:p w:rsidR="00866601" w:rsidRPr="001B4F7B" w:rsidRDefault="00866601" w:rsidP="00866601">
      <w:pPr>
        <w:shd w:val="clear" w:color="auto" w:fill="FFFFFF"/>
        <w:autoSpaceDE w:val="0"/>
        <w:autoSpaceDN w:val="0"/>
        <w:adjustRightInd w:val="0"/>
        <w:ind w:firstLine="142"/>
        <w:jc w:val="both"/>
        <w:rPr>
          <w:rFonts w:ascii="Arial" w:hAnsi="Arial" w:cs="Arial"/>
          <w:sz w:val="16"/>
          <w:szCs w:val="16"/>
        </w:rPr>
      </w:pPr>
      <w:r w:rsidRPr="001B4F7B">
        <w:rPr>
          <w:rFonts w:ascii="Arial" w:hAnsi="Arial" w:cs="Arial"/>
          <w:color w:val="000000"/>
          <w:sz w:val="16"/>
          <w:szCs w:val="16"/>
        </w:rPr>
        <w:t xml:space="preserve"> ежедневно проводить мониторинг окружающей среды и погодных условий через ЕДДС муниципального района;</w:t>
      </w:r>
    </w:p>
    <w:p w:rsidR="00866601" w:rsidRPr="001B4F7B" w:rsidRDefault="00866601" w:rsidP="00866601">
      <w:pPr>
        <w:ind w:firstLine="142"/>
        <w:jc w:val="both"/>
        <w:rPr>
          <w:rFonts w:ascii="Arial" w:hAnsi="Arial" w:cs="Arial"/>
          <w:color w:val="000000"/>
          <w:sz w:val="16"/>
          <w:szCs w:val="16"/>
        </w:rPr>
      </w:pPr>
      <w:r w:rsidRPr="001B4F7B">
        <w:rPr>
          <w:rFonts w:ascii="Arial" w:hAnsi="Arial" w:cs="Arial"/>
          <w:color w:val="000000"/>
          <w:sz w:val="16"/>
          <w:szCs w:val="16"/>
        </w:rPr>
        <w:t>производить обмен информацией при изменении обстановки между ДДС организаций, учреждений и ЕДДС муниципального района.</w:t>
      </w:r>
    </w:p>
    <w:p w:rsidR="00866601" w:rsidRPr="001B4F7B" w:rsidRDefault="00866601" w:rsidP="00866601">
      <w:pPr>
        <w:shd w:val="clear" w:color="auto" w:fill="FFFFFF"/>
        <w:autoSpaceDE w:val="0"/>
        <w:autoSpaceDN w:val="0"/>
        <w:adjustRightInd w:val="0"/>
        <w:ind w:firstLine="142"/>
        <w:jc w:val="both"/>
        <w:rPr>
          <w:rFonts w:ascii="Arial" w:hAnsi="Arial" w:cs="Arial"/>
          <w:sz w:val="16"/>
          <w:szCs w:val="16"/>
        </w:rPr>
      </w:pPr>
      <w:r w:rsidRPr="001B4F7B">
        <w:rPr>
          <w:rFonts w:ascii="Arial" w:hAnsi="Arial" w:cs="Arial"/>
          <w:color w:val="000000"/>
          <w:sz w:val="16"/>
          <w:szCs w:val="16"/>
        </w:rPr>
        <w:t>3. Руководителем возможной ликвидации последствий чрезвычайных ситуаций назначить заместителя Главы администрации района, председателя комиссии по предупреждению и ликвидации чрезвычайной ситуации и обеспечению пожарной безопасности муниципального района Карпенко А.Г.</w:t>
      </w:r>
    </w:p>
    <w:p w:rsidR="00866601" w:rsidRPr="001B4F7B" w:rsidRDefault="00866601" w:rsidP="00866601">
      <w:pPr>
        <w:shd w:val="clear" w:color="auto" w:fill="FFFFFF"/>
        <w:autoSpaceDE w:val="0"/>
        <w:autoSpaceDN w:val="0"/>
        <w:adjustRightInd w:val="0"/>
        <w:ind w:firstLine="142"/>
        <w:jc w:val="both"/>
        <w:rPr>
          <w:rFonts w:ascii="Arial" w:hAnsi="Arial" w:cs="Arial"/>
          <w:sz w:val="16"/>
          <w:szCs w:val="16"/>
        </w:rPr>
      </w:pPr>
      <w:r w:rsidRPr="001B4F7B">
        <w:rPr>
          <w:rFonts w:ascii="Arial" w:hAnsi="Arial" w:cs="Arial"/>
          <w:color w:val="000000"/>
          <w:sz w:val="16"/>
          <w:szCs w:val="16"/>
        </w:rPr>
        <w:t>4. Координацию основных мероприятий, разработку предложений и рассмотрение вопросов о привлечении дополнительных сил и средств, в целях локализации и ликвидации возможных последствий воздействия неблагоприятных погодных явлений возложить на комиссию по предупреждению и ликвидации чрезвычайных ситуаций и обеспечению пожарной безопасности Администрации муниципального района.</w:t>
      </w:r>
    </w:p>
    <w:p w:rsidR="00866601" w:rsidRPr="001B4F7B" w:rsidRDefault="00866601" w:rsidP="00866601">
      <w:pPr>
        <w:shd w:val="clear" w:color="auto" w:fill="FFFFFF"/>
        <w:autoSpaceDE w:val="0"/>
        <w:autoSpaceDN w:val="0"/>
        <w:adjustRightInd w:val="0"/>
        <w:ind w:firstLine="142"/>
        <w:jc w:val="both"/>
        <w:rPr>
          <w:rFonts w:ascii="Arial" w:hAnsi="Arial" w:cs="Arial"/>
          <w:sz w:val="16"/>
          <w:szCs w:val="16"/>
        </w:rPr>
      </w:pPr>
      <w:r w:rsidRPr="001B4F7B">
        <w:rPr>
          <w:rFonts w:ascii="Arial" w:hAnsi="Arial" w:cs="Arial"/>
          <w:color w:val="000000"/>
          <w:sz w:val="16"/>
          <w:szCs w:val="16"/>
        </w:rPr>
        <w:t>5. К проведению возможных мероприятий по выполнению аварийно-восстановительных и других неотложных работ по локализации и ликвидации последствий воздействия неблагоприятных погодных явлений привлечь силы и средства согласно Перечня сил и средств постоянной готовности  районного звена областной территориальной подсистемы  единой государственной системы предупреждения и ликвидации чрезвычайных ситуаций.</w:t>
      </w:r>
    </w:p>
    <w:p w:rsidR="00866601" w:rsidRPr="001B4F7B" w:rsidRDefault="00866601" w:rsidP="00866601">
      <w:pPr>
        <w:ind w:firstLine="142"/>
        <w:jc w:val="both"/>
        <w:rPr>
          <w:rFonts w:ascii="Arial" w:hAnsi="Arial" w:cs="Arial"/>
          <w:sz w:val="16"/>
          <w:szCs w:val="16"/>
        </w:rPr>
      </w:pPr>
      <w:r w:rsidRPr="001B4F7B">
        <w:rPr>
          <w:rFonts w:ascii="Arial" w:hAnsi="Arial" w:cs="Arial"/>
          <w:color w:val="000000"/>
          <w:sz w:val="16"/>
          <w:szCs w:val="16"/>
        </w:rPr>
        <w:t>6. Контроль  за выполнением постановления оставляю за собой.</w:t>
      </w:r>
    </w:p>
    <w:p w:rsidR="00866601" w:rsidRPr="001B4F7B" w:rsidRDefault="00866601" w:rsidP="00866601">
      <w:pPr>
        <w:ind w:firstLine="142"/>
        <w:jc w:val="both"/>
        <w:rPr>
          <w:rFonts w:ascii="Arial" w:hAnsi="Arial" w:cs="Arial"/>
          <w:sz w:val="16"/>
          <w:szCs w:val="16"/>
        </w:rPr>
      </w:pPr>
      <w:r w:rsidRPr="001B4F7B">
        <w:rPr>
          <w:rFonts w:ascii="Arial" w:hAnsi="Arial" w:cs="Arial"/>
          <w:sz w:val="16"/>
          <w:szCs w:val="16"/>
        </w:rPr>
        <w:t>7.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866601" w:rsidRPr="001B4F7B" w:rsidRDefault="00866601" w:rsidP="00866601">
      <w:pPr>
        <w:jc w:val="both"/>
        <w:rPr>
          <w:rFonts w:ascii="Arial" w:hAnsi="Arial" w:cs="Arial"/>
          <w:sz w:val="16"/>
          <w:szCs w:val="16"/>
        </w:rPr>
      </w:pPr>
      <w:r w:rsidRPr="001B4F7B">
        <w:rPr>
          <w:rFonts w:ascii="Arial" w:hAnsi="Arial" w:cs="Arial"/>
          <w:b/>
          <w:sz w:val="16"/>
          <w:szCs w:val="16"/>
        </w:rPr>
        <w:t>Глава муниципального района</w:t>
      </w:r>
      <w:r w:rsidRPr="001B4F7B">
        <w:rPr>
          <w:rFonts w:ascii="Arial" w:hAnsi="Arial" w:cs="Arial"/>
          <w:b/>
          <w:sz w:val="16"/>
          <w:szCs w:val="16"/>
        </w:rPr>
        <w:tab/>
      </w:r>
      <w:r w:rsidRPr="001B4F7B">
        <w:rPr>
          <w:rFonts w:ascii="Arial" w:hAnsi="Arial" w:cs="Arial"/>
          <w:b/>
          <w:sz w:val="16"/>
          <w:szCs w:val="16"/>
        </w:rPr>
        <w:tab/>
        <w:t>Ю.В.Стадэ</w:t>
      </w:r>
    </w:p>
    <w:p w:rsidR="00866601" w:rsidRPr="00211A34" w:rsidRDefault="00866601" w:rsidP="00866601">
      <w:pPr>
        <w:pStyle w:val="2"/>
        <w:rPr>
          <w:rFonts w:ascii="Arial" w:hAnsi="Arial" w:cs="Arial"/>
          <w:color w:val="000000"/>
          <w:sz w:val="16"/>
          <w:szCs w:val="16"/>
        </w:rPr>
      </w:pPr>
      <w:r w:rsidRPr="00211A34">
        <w:rPr>
          <w:rFonts w:ascii="Arial" w:hAnsi="Arial" w:cs="Arial"/>
          <w:color w:val="000000"/>
          <w:sz w:val="16"/>
          <w:szCs w:val="16"/>
        </w:rPr>
        <w:t>АДМИНИСТРАЦИЯ ВАЛДАЙСКОГО МУНИЦИПАЛЬНОГО РАЙОНА</w:t>
      </w:r>
    </w:p>
    <w:p w:rsidR="00866601" w:rsidRPr="00211A34" w:rsidRDefault="00866601" w:rsidP="00866601">
      <w:pPr>
        <w:pStyle w:val="3"/>
        <w:rPr>
          <w:rFonts w:ascii="Arial" w:hAnsi="Arial" w:cs="Arial"/>
          <w:sz w:val="16"/>
          <w:szCs w:val="16"/>
        </w:rPr>
      </w:pPr>
      <w:r w:rsidRPr="00211A34">
        <w:rPr>
          <w:rFonts w:ascii="Arial" w:hAnsi="Arial" w:cs="Arial"/>
          <w:sz w:val="16"/>
          <w:szCs w:val="16"/>
        </w:rPr>
        <w:t>П О С Т А Н О В Л Е Н И Е</w:t>
      </w:r>
    </w:p>
    <w:p w:rsidR="00866601" w:rsidRPr="00211A34" w:rsidRDefault="00866601" w:rsidP="00866601">
      <w:pPr>
        <w:jc w:val="center"/>
        <w:rPr>
          <w:rFonts w:ascii="Arial" w:hAnsi="Arial" w:cs="Arial"/>
          <w:color w:val="000000"/>
          <w:sz w:val="16"/>
          <w:szCs w:val="16"/>
        </w:rPr>
      </w:pPr>
      <w:r w:rsidRPr="00211A34">
        <w:rPr>
          <w:rFonts w:ascii="Arial" w:hAnsi="Arial" w:cs="Arial"/>
          <w:color w:val="000000"/>
          <w:sz w:val="16"/>
          <w:szCs w:val="16"/>
        </w:rPr>
        <w:t>27.12.2019 № 2239</w:t>
      </w:r>
    </w:p>
    <w:p w:rsidR="00866601" w:rsidRPr="00211A34" w:rsidRDefault="00866601" w:rsidP="00866601">
      <w:pPr>
        <w:shd w:val="clear" w:color="auto" w:fill="FFFFFF"/>
        <w:tabs>
          <w:tab w:val="left" w:pos="1418"/>
        </w:tabs>
        <w:jc w:val="center"/>
        <w:rPr>
          <w:rFonts w:ascii="Arial" w:hAnsi="Arial" w:cs="Arial"/>
          <w:b/>
          <w:sz w:val="16"/>
          <w:szCs w:val="16"/>
        </w:rPr>
      </w:pPr>
      <w:r w:rsidRPr="00211A34">
        <w:rPr>
          <w:rFonts w:ascii="Arial" w:hAnsi="Arial" w:cs="Arial"/>
          <w:b/>
          <w:sz w:val="16"/>
          <w:szCs w:val="16"/>
        </w:rPr>
        <w:t>О переносе сроков капитального</w:t>
      </w:r>
      <w:r>
        <w:rPr>
          <w:rFonts w:ascii="Arial" w:hAnsi="Arial" w:cs="Arial"/>
          <w:b/>
          <w:sz w:val="16"/>
          <w:szCs w:val="16"/>
        </w:rPr>
        <w:t xml:space="preserve"> </w:t>
      </w:r>
      <w:r w:rsidRPr="00211A34">
        <w:rPr>
          <w:rFonts w:ascii="Arial" w:hAnsi="Arial" w:cs="Arial"/>
          <w:b/>
          <w:sz w:val="16"/>
          <w:szCs w:val="16"/>
        </w:rPr>
        <w:t>ремонта общего имущества в</w:t>
      </w:r>
    </w:p>
    <w:p w:rsidR="00866601" w:rsidRPr="00211A34" w:rsidRDefault="00866601" w:rsidP="00866601">
      <w:pPr>
        <w:shd w:val="clear" w:color="auto" w:fill="FFFFFF"/>
        <w:tabs>
          <w:tab w:val="left" w:pos="1418"/>
        </w:tabs>
        <w:jc w:val="center"/>
        <w:rPr>
          <w:rFonts w:ascii="Arial" w:hAnsi="Arial" w:cs="Arial"/>
          <w:b/>
          <w:sz w:val="16"/>
          <w:szCs w:val="16"/>
        </w:rPr>
      </w:pPr>
      <w:r w:rsidRPr="00211A34">
        <w:rPr>
          <w:rFonts w:ascii="Arial" w:hAnsi="Arial" w:cs="Arial"/>
          <w:b/>
          <w:sz w:val="16"/>
          <w:szCs w:val="16"/>
        </w:rPr>
        <w:t>многоквартирных домах</w:t>
      </w:r>
    </w:p>
    <w:p w:rsidR="00866601" w:rsidRPr="00211A34" w:rsidRDefault="00866601" w:rsidP="00866601">
      <w:pPr>
        <w:autoSpaceDE w:val="0"/>
        <w:autoSpaceDN w:val="0"/>
        <w:adjustRightInd w:val="0"/>
        <w:ind w:firstLine="142"/>
        <w:jc w:val="both"/>
        <w:rPr>
          <w:rFonts w:ascii="Arial" w:hAnsi="Arial" w:cs="Arial"/>
          <w:b/>
          <w:sz w:val="16"/>
          <w:szCs w:val="16"/>
          <w:lang w:eastAsia="ar-SA"/>
        </w:rPr>
      </w:pPr>
      <w:r w:rsidRPr="00211A34">
        <w:rPr>
          <w:rFonts w:ascii="Arial" w:hAnsi="Arial" w:cs="Arial"/>
          <w:sz w:val="16"/>
          <w:szCs w:val="16"/>
        </w:rPr>
        <w:lastRenderedPageBreak/>
        <w:t xml:space="preserve">В соответствии с региональной программой капитального ремонта общего имущества в многоквартирных домах, расположенных на территории Новгородской области, на 2014-2043 годы, утвержденной постановлением Правительства Новгородской области от 03.02.2014 № 46, подпункта 4 пункта 4 статьи 168 Жилищного кодекса Российской Федерации, в связи с воспрепятствованием оказанию услуг и (или) выполнению работ собственниками помещений, выразившемся в недопуске подрядной организации в помещения в многоквартирном доме и к инженерным сетям, Администрация Валдайского муниципального района </w:t>
      </w:r>
      <w:r w:rsidRPr="00211A34">
        <w:rPr>
          <w:rFonts w:ascii="Arial" w:hAnsi="Arial" w:cs="Arial"/>
          <w:b/>
          <w:sz w:val="16"/>
          <w:szCs w:val="16"/>
        </w:rPr>
        <w:t>ПОСТАНОВЛЯЕТ:</w:t>
      </w:r>
    </w:p>
    <w:p w:rsidR="00866601" w:rsidRPr="00211A34" w:rsidRDefault="00866601" w:rsidP="00866601">
      <w:pPr>
        <w:ind w:firstLine="142"/>
        <w:jc w:val="both"/>
        <w:rPr>
          <w:rFonts w:ascii="Arial" w:hAnsi="Arial" w:cs="Arial"/>
          <w:sz w:val="16"/>
          <w:szCs w:val="16"/>
        </w:rPr>
      </w:pPr>
      <w:r w:rsidRPr="00211A34">
        <w:rPr>
          <w:rFonts w:ascii="Arial" w:hAnsi="Arial" w:cs="Arial"/>
          <w:sz w:val="16"/>
          <w:szCs w:val="16"/>
        </w:rPr>
        <w:t>1. Перенести срок проведения капитального ремонта инженерной системы горячего водоснабжения в многоквартирном доме, расположенном по адресу: Новгородская область, г. Валдай, ул. Реченская, д. 3, с периода 2017-2019 годов на период 2029-2031 годов.</w:t>
      </w:r>
    </w:p>
    <w:p w:rsidR="00866601" w:rsidRPr="00211A34" w:rsidRDefault="00866601" w:rsidP="00866601">
      <w:pPr>
        <w:ind w:firstLine="142"/>
        <w:jc w:val="both"/>
        <w:rPr>
          <w:rFonts w:ascii="Arial" w:hAnsi="Arial" w:cs="Arial"/>
          <w:sz w:val="16"/>
          <w:szCs w:val="16"/>
        </w:rPr>
      </w:pPr>
      <w:r w:rsidRPr="00211A34">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866601" w:rsidRPr="00211A34" w:rsidRDefault="00866601" w:rsidP="00866601">
      <w:pPr>
        <w:jc w:val="both"/>
        <w:rPr>
          <w:rFonts w:ascii="Arial" w:hAnsi="Arial" w:cs="Arial"/>
          <w:sz w:val="16"/>
          <w:szCs w:val="16"/>
        </w:rPr>
      </w:pPr>
      <w:r w:rsidRPr="00211A34">
        <w:rPr>
          <w:rFonts w:ascii="Arial" w:hAnsi="Arial" w:cs="Arial"/>
          <w:b/>
          <w:sz w:val="16"/>
          <w:szCs w:val="16"/>
        </w:rPr>
        <w:t>Глава муниципального района</w:t>
      </w:r>
      <w:r w:rsidRPr="00211A34">
        <w:rPr>
          <w:rFonts w:ascii="Arial" w:hAnsi="Arial" w:cs="Arial"/>
          <w:b/>
          <w:sz w:val="16"/>
          <w:szCs w:val="16"/>
        </w:rPr>
        <w:tab/>
      </w:r>
      <w:r w:rsidRPr="00211A34">
        <w:rPr>
          <w:rFonts w:ascii="Arial" w:hAnsi="Arial" w:cs="Arial"/>
          <w:b/>
          <w:sz w:val="16"/>
          <w:szCs w:val="16"/>
        </w:rPr>
        <w:tab/>
        <w:t>Ю.В.Стадэ</w:t>
      </w:r>
    </w:p>
    <w:p w:rsidR="00604CC1" w:rsidRPr="00866601" w:rsidRDefault="00604CC1" w:rsidP="00604CC1">
      <w:pPr>
        <w:pStyle w:val="aff4"/>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rFonts w:ascii="Arial" w:hAnsi="Arial" w:cs="Arial"/>
          <w:sz w:val="16"/>
          <w:szCs w:val="16"/>
          <w:lang w:val="ru-RU"/>
        </w:rPr>
      </w:pPr>
    </w:p>
    <w:p w:rsidR="00133250" w:rsidRPr="00A7573F" w:rsidRDefault="00133250" w:rsidP="00133250">
      <w:pPr>
        <w:pStyle w:val="2"/>
        <w:rPr>
          <w:rFonts w:ascii="Arial" w:hAnsi="Arial" w:cs="Arial"/>
          <w:color w:val="000000"/>
          <w:sz w:val="16"/>
          <w:szCs w:val="16"/>
        </w:rPr>
      </w:pPr>
      <w:r w:rsidRPr="00A7573F">
        <w:rPr>
          <w:rFonts w:ascii="Arial" w:hAnsi="Arial" w:cs="Arial"/>
          <w:color w:val="000000"/>
          <w:sz w:val="16"/>
          <w:szCs w:val="16"/>
        </w:rPr>
        <w:t>АДМИНИСТРАЦИЯ ВАЛДАЙСКОГО МУНИЦИПАЛЬНОГО РАЙОНА</w:t>
      </w:r>
    </w:p>
    <w:p w:rsidR="00133250" w:rsidRPr="00A7573F" w:rsidRDefault="00133250" w:rsidP="00133250">
      <w:pPr>
        <w:pStyle w:val="3"/>
        <w:rPr>
          <w:rFonts w:ascii="Arial" w:hAnsi="Arial" w:cs="Arial"/>
          <w:sz w:val="16"/>
          <w:szCs w:val="16"/>
        </w:rPr>
      </w:pPr>
      <w:r w:rsidRPr="00A7573F">
        <w:rPr>
          <w:rFonts w:ascii="Arial" w:hAnsi="Arial" w:cs="Arial"/>
          <w:sz w:val="16"/>
          <w:szCs w:val="16"/>
        </w:rPr>
        <w:t>П О С Т А Н О В Л Е Н И Е</w:t>
      </w:r>
    </w:p>
    <w:p w:rsidR="00133250" w:rsidRPr="00A7573F" w:rsidRDefault="00133250" w:rsidP="00133250">
      <w:pPr>
        <w:jc w:val="center"/>
        <w:rPr>
          <w:rFonts w:ascii="Arial" w:hAnsi="Arial" w:cs="Arial"/>
          <w:color w:val="000000"/>
          <w:sz w:val="16"/>
          <w:szCs w:val="16"/>
        </w:rPr>
      </w:pPr>
      <w:r w:rsidRPr="00A7573F">
        <w:rPr>
          <w:rFonts w:ascii="Arial" w:hAnsi="Arial" w:cs="Arial"/>
          <w:color w:val="000000"/>
          <w:sz w:val="16"/>
          <w:szCs w:val="16"/>
        </w:rPr>
        <w:t>30.12.2019 № 2241</w:t>
      </w:r>
    </w:p>
    <w:p w:rsidR="00133250" w:rsidRPr="00A7573F" w:rsidRDefault="00133250" w:rsidP="00133250">
      <w:pPr>
        <w:jc w:val="center"/>
        <w:rPr>
          <w:rFonts w:ascii="Arial" w:hAnsi="Arial" w:cs="Arial"/>
          <w:b/>
          <w:sz w:val="16"/>
          <w:szCs w:val="16"/>
        </w:rPr>
      </w:pPr>
      <w:r w:rsidRPr="00A7573F">
        <w:rPr>
          <w:rFonts w:ascii="Arial" w:hAnsi="Arial" w:cs="Arial"/>
          <w:b/>
          <w:sz w:val="16"/>
          <w:szCs w:val="16"/>
        </w:rPr>
        <w:t xml:space="preserve">О внесении изменений в постановление Администрации Валдайского муниципального </w:t>
      </w:r>
    </w:p>
    <w:p w:rsidR="00133250" w:rsidRPr="00A7573F" w:rsidRDefault="00133250" w:rsidP="00133250">
      <w:pPr>
        <w:jc w:val="center"/>
        <w:rPr>
          <w:rFonts w:ascii="Arial" w:hAnsi="Arial" w:cs="Arial"/>
          <w:b/>
          <w:sz w:val="16"/>
          <w:szCs w:val="16"/>
        </w:rPr>
      </w:pPr>
      <w:r w:rsidRPr="00A7573F">
        <w:rPr>
          <w:rFonts w:ascii="Arial" w:hAnsi="Arial" w:cs="Arial"/>
          <w:b/>
          <w:sz w:val="16"/>
          <w:szCs w:val="16"/>
        </w:rPr>
        <w:t>района от 09.10.2019 № 1738</w:t>
      </w:r>
    </w:p>
    <w:p w:rsidR="00133250" w:rsidRPr="00A7573F" w:rsidRDefault="00133250" w:rsidP="00133250">
      <w:pPr>
        <w:ind w:firstLine="142"/>
        <w:jc w:val="both"/>
        <w:rPr>
          <w:rFonts w:ascii="Arial" w:hAnsi="Arial" w:cs="Arial"/>
          <w:b/>
          <w:sz w:val="16"/>
          <w:szCs w:val="16"/>
        </w:rPr>
      </w:pPr>
      <w:r w:rsidRPr="00A7573F">
        <w:rPr>
          <w:rFonts w:ascii="Arial" w:hAnsi="Arial" w:cs="Arial"/>
          <w:sz w:val="16"/>
          <w:szCs w:val="16"/>
        </w:rPr>
        <w:t xml:space="preserve">В соответствии с пунктом 3 части 1 статьи 14 Федерального закона от 02 марта 2007 года № 25-ФЗ «О муниципальной службе в Российской Федерации» Администрация Валдайского муниципального района </w:t>
      </w:r>
      <w:r w:rsidRPr="00A7573F">
        <w:rPr>
          <w:rFonts w:ascii="Arial" w:hAnsi="Arial" w:cs="Arial"/>
          <w:b/>
          <w:sz w:val="16"/>
          <w:szCs w:val="16"/>
        </w:rPr>
        <w:t xml:space="preserve">ПОСТАНОВЛЯЕТ: </w:t>
      </w:r>
    </w:p>
    <w:p w:rsidR="00133250" w:rsidRPr="00A7573F" w:rsidRDefault="00133250" w:rsidP="00133250">
      <w:pPr>
        <w:ind w:firstLine="142"/>
        <w:jc w:val="both"/>
        <w:rPr>
          <w:rFonts w:ascii="Arial" w:hAnsi="Arial" w:cs="Arial"/>
          <w:sz w:val="16"/>
          <w:szCs w:val="16"/>
        </w:rPr>
      </w:pPr>
      <w:r w:rsidRPr="00A7573F">
        <w:rPr>
          <w:rFonts w:ascii="Arial" w:hAnsi="Arial" w:cs="Arial"/>
          <w:sz w:val="16"/>
          <w:szCs w:val="16"/>
        </w:rPr>
        <w:t xml:space="preserve">1. Внести изменения в постановление Администрации Валдайского муниципального района от 09.10.2019 № 1738 «Об утверждении </w:t>
      </w:r>
      <w:hyperlink w:anchor="P43" w:history="1">
        <w:r w:rsidRPr="00A7573F">
          <w:rPr>
            <w:rFonts w:ascii="Arial" w:hAnsi="Arial" w:cs="Arial"/>
            <w:sz w:val="16"/>
            <w:szCs w:val="16"/>
          </w:rPr>
          <w:t>Порядк</w:t>
        </w:r>
      </w:hyperlink>
      <w:r w:rsidRPr="00A7573F">
        <w:rPr>
          <w:rFonts w:ascii="Arial" w:hAnsi="Arial" w:cs="Arial"/>
          <w:sz w:val="16"/>
          <w:szCs w:val="16"/>
        </w:rPr>
        <w:t>а получения лицами, замещающими должности муниципальной службы в Администрации Валдайского муниципального района, разрешения представителя нанимателя на участие на безвозмездной основе в управлении общественной организацией (кроме политической партии и органа профессионального союза, в том числе выборного органа первичной профсоюзной организации, созданной в Администрации Валдайского муниципального района, аппарате избирательной комиссии Валдайского муниципального района), жилищным, жилищно-строительным, гаражным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rsidR="00133250" w:rsidRPr="00A7573F" w:rsidRDefault="00133250" w:rsidP="00133250">
      <w:pPr>
        <w:ind w:firstLine="142"/>
        <w:jc w:val="both"/>
        <w:rPr>
          <w:rFonts w:ascii="Arial" w:hAnsi="Arial" w:cs="Arial"/>
          <w:sz w:val="16"/>
          <w:szCs w:val="16"/>
        </w:rPr>
      </w:pPr>
      <w:r w:rsidRPr="00A7573F">
        <w:rPr>
          <w:rFonts w:ascii="Arial" w:hAnsi="Arial" w:cs="Arial"/>
          <w:sz w:val="16"/>
          <w:szCs w:val="16"/>
        </w:rPr>
        <w:t>1.1. Заменить в заголовке, в пункте 1 постановления, названии Порядка, пункте 1 слово «…общественной…» на «…некоммерческой…»;</w:t>
      </w:r>
    </w:p>
    <w:p w:rsidR="00133250" w:rsidRPr="00A7573F" w:rsidRDefault="00133250" w:rsidP="00133250">
      <w:pPr>
        <w:ind w:firstLine="142"/>
        <w:jc w:val="both"/>
        <w:rPr>
          <w:rFonts w:ascii="Arial" w:hAnsi="Arial" w:cs="Arial"/>
          <w:sz w:val="16"/>
          <w:szCs w:val="16"/>
        </w:rPr>
      </w:pPr>
      <w:r w:rsidRPr="00A7573F">
        <w:rPr>
          <w:rFonts w:ascii="Arial" w:hAnsi="Arial" w:cs="Arial"/>
          <w:sz w:val="16"/>
          <w:szCs w:val="16"/>
        </w:rPr>
        <w:t>1.2. Изложить 2 абзац пункта 7 в редакции:</w:t>
      </w:r>
    </w:p>
    <w:p w:rsidR="00133250" w:rsidRPr="00A7573F" w:rsidRDefault="00133250" w:rsidP="00133250">
      <w:pPr>
        <w:autoSpaceDE w:val="0"/>
        <w:autoSpaceDN w:val="0"/>
        <w:adjustRightInd w:val="0"/>
        <w:ind w:firstLine="142"/>
        <w:jc w:val="both"/>
        <w:rPr>
          <w:rFonts w:ascii="Arial" w:hAnsi="Arial" w:cs="Arial"/>
          <w:sz w:val="16"/>
          <w:szCs w:val="16"/>
        </w:rPr>
      </w:pPr>
      <w:r w:rsidRPr="00A7573F">
        <w:rPr>
          <w:rFonts w:ascii="Arial" w:hAnsi="Arial" w:cs="Arial"/>
          <w:sz w:val="16"/>
          <w:szCs w:val="16"/>
        </w:rPr>
        <w:t>«Все листы журнала должны быть прошиты и пронумерованы, кроме первого. На последнем листе указывается количество листов цифрами и прописью. Последний лист заверяется подписью должностного лица, ответственного в Администрации муниципального района</w:t>
      </w:r>
      <w:r w:rsidRPr="00A7573F">
        <w:rPr>
          <w:rFonts w:ascii="Arial" w:hAnsi="Arial" w:cs="Arial"/>
          <w:b/>
          <w:sz w:val="16"/>
          <w:szCs w:val="16"/>
        </w:rPr>
        <w:t xml:space="preserve"> </w:t>
      </w:r>
      <w:r w:rsidRPr="00A7573F">
        <w:rPr>
          <w:rFonts w:ascii="Arial" w:hAnsi="Arial" w:cs="Arial"/>
          <w:sz w:val="16"/>
          <w:szCs w:val="16"/>
        </w:rPr>
        <w:t xml:space="preserve">за работу по профилактике коррупционных и иных правонарушений, с указанием расшифровки подписи, должности и даты начала ведения журнала. Журнал заверяется печатью Администрации муниципального района. </w:t>
      </w:r>
    </w:p>
    <w:p w:rsidR="00133250" w:rsidRPr="00A7573F" w:rsidRDefault="00133250" w:rsidP="00133250">
      <w:pPr>
        <w:autoSpaceDE w:val="0"/>
        <w:autoSpaceDN w:val="0"/>
        <w:adjustRightInd w:val="0"/>
        <w:ind w:firstLine="142"/>
        <w:jc w:val="both"/>
        <w:rPr>
          <w:rFonts w:ascii="Arial" w:hAnsi="Arial" w:cs="Arial"/>
          <w:sz w:val="16"/>
          <w:szCs w:val="16"/>
        </w:rPr>
      </w:pPr>
      <w:r w:rsidRPr="00A7573F">
        <w:rPr>
          <w:rFonts w:ascii="Arial" w:hAnsi="Arial" w:cs="Arial"/>
          <w:sz w:val="16"/>
          <w:szCs w:val="16"/>
        </w:rPr>
        <w:t>Отказ в регистрации ходатайств не допускается.»;</w:t>
      </w:r>
    </w:p>
    <w:p w:rsidR="00133250" w:rsidRPr="00A7573F" w:rsidRDefault="00133250" w:rsidP="00133250">
      <w:pPr>
        <w:autoSpaceDE w:val="0"/>
        <w:autoSpaceDN w:val="0"/>
        <w:adjustRightInd w:val="0"/>
        <w:ind w:firstLine="142"/>
        <w:jc w:val="both"/>
        <w:rPr>
          <w:rFonts w:ascii="Arial" w:hAnsi="Arial" w:cs="Arial"/>
          <w:sz w:val="16"/>
          <w:szCs w:val="16"/>
        </w:rPr>
      </w:pPr>
      <w:r w:rsidRPr="00A7573F">
        <w:rPr>
          <w:rFonts w:ascii="Arial" w:hAnsi="Arial" w:cs="Arial"/>
          <w:sz w:val="16"/>
          <w:szCs w:val="16"/>
        </w:rPr>
        <w:t>1.3. Заменить в пункте 9 слова «…в течение 7 рабочих дней…» на «…в течение 3 рабочих дней…»;</w:t>
      </w:r>
    </w:p>
    <w:p w:rsidR="00133250" w:rsidRPr="00A7573F" w:rsidRDefault="00133250" w:rsidP="00133250">
      <w:pPr>
        <w:autoSpaceDE w:val="0"/>
        <w:autoSpaceDN w:val="0"/>
        <w:adjustRightInd w:val="0"/>
        <w:ind w:firstLine="142"/>
        <w:jc w:val="both"/>
        <w:rPr>
          <w:rFonts w:ascii="Arial" w:hAnsi="Arial" w:cs="Arial"/>
          <w:sz w:val="16"/>
          <w:szCs w:val="16"/>
        </w:rPr>
      </w:pPr>
      <w:r w:rsidRPr="00A7573F">
        <w:rPr>
          <w:rFonts w:ascii="Arial" w:hAnsi="Arial" w:cs="Arial"/>
          <w:sz w:val="16"/>
          <w:szCs w:val="16"/>
        </w:rPr>
        <w:t>1.4. Заменить в пунктах 4, 5 слова «…в комитет по организационным и общим вопросам…» на «…должностному лицу, ответственному за работу по профилактике коррупционных и иных правонарушений в…»;</w:t>
      </w:r>
    </w:p>
    <w:p w:rsidR="00133250" w:rsidRPr="00A7573F" w:rsidRDefault="00133250" w:rsidP="00133250">
      <w:pPr>
        <w:autoSpaceDE w:val="0"/>
        <w:autoSpaceDN w:val="0"/>
        <w:adjustRightInd w:val="0"/>
        <w:ind w:firstLine="142"/>
        <w:jc w:val="both"/>
        <w:rPr>
          <w:rFonts w:ascii="Arial" w:hAnsi="Arial" w:cs="Arial"/>
          <w:sz w:val="16"/>
          <w:szCs w:val="16"/>
        </w:rPr>
      </w:pPr>
      <w:r w:rsidRPr="00A7573F">
        <w:rPr>
          <w:rFonts w:ascii="Arial" w:hAnsi="Arial" w:cs="Arial"/>
          <w:sz w:val="16"/>
          <w:szCs w:val="16"/>
        </w:rPr>
        <w:t>1.5. Заменить в пунктах 7, 12 слова « …комитета по организационным и общим вопросам…» на «…ответственным за работу по профилактике коррупционных и иных правонарушений в…»;</w:t>
      </w:r>
    </w:p>
    <w:p w:rsidR="00133250" w:rsidRPr="00A7573F" w:rsidRDefault="00133250" w:rsidP="00133250">
      <w:pPr>
        <w:autoSpaceDE w:val="0"/>
        <w:autoSpaceDN w:val="0"/>
        <w:adjustRightInd w:val="0"/>
        <w:ind w:firstLine="142"/>
        <w:jc w:val="both"/>
        <w:rPr>
          <w:rFonts w:ascii="Arial" w:hAnsi="Arial" w:cs="Arial"/>
          <w:sz w:val="16"/>
          <w:szCs w:val="16"/>
        </w:rPr>
      </w:pPr>
      <w:r w:rsidRPr="00A7573F">
        <w:rPr>
          <w:rFonts w:ascii="Arial" w:hAnsi="Arial" w:cs="Arial"/>
          <w:sz w:val="16"/>
          <w:szCs w:val="16"/>
        </w:rPr>
        <w:t>1.6. Заменить в пункте 8 слова « …комитет по организационным и общим вопросам…» на «…должностное лицо, ответственное за работу по профилактике коррупционных и иных правонарушений в…»;</w:t>
      </w:r>
    </w:p>
    <w:p w:rsidR="00133250" w:rsidRPr="00A7573F" w:rsidRDefault="00133250" w:rsidP="00133250">
      <w:pPr>
        <w:autoSpaceDE w:val="0"/>
        <w:autoSpaceDN w:val="0"/>
        <w:adjustRightInd w:val="0"/>
        <w:ind w:firstLine="142"/>
        <w:jc w:val="both"/>
        <w:rPr>
          <w:rFonts w:ascii="Arial" w:hAnsi="Arial" w:cs="Arial"/>
          <w:sz w:val="16"/>
          <w:szCs w:val="16"/>
        </w:rPr>
      </w:pPr>
      <w:r w:rsidRPr="00A7573F">
        <w:rPr>
          <w:rFonts w:ascii="Arial" w:hAnsi="Arial" w:cs="Arial"/>
          <w:sz w:val="16"/>
          <w:szCs w:val="16"/>
        </w:rPr>
        <w:t>1.7. Дополнить пунктом 14 следующего содержания:</w:t>
      </w:r>
    </w:p>
    <w:p w:rsidR="00133250" w:rsidRPr="00A7573F" w:rsidRDefault="00133250" w:rsidP="00133250">
      <w:pPr>
        <w:autoSpaceDE w:val="0"/>
        <w:autoSpaceDN w:val="0"/>
        <w:adjustRightInd w:val="0"/>
        <w:ind w:firstLine="142"/>
        <w:jc w:val="both"/>
        <w:rPr>
          <w:rFonts w:ascii="Arial" w:hAnsi="Arial" w:cs="Arial"/>
          <w:sz w:val="16"/>
          <w:szCs w:val="16"/>
        </w:rPr>
      </w:pPr>
      <w:r w:rsidRPr="00A7573F">
        <w:rPr>
          <w:rFonts w:ascii="Arial" w:hAnsi="Arial" w:cs="Arial"/>
          <w:sz w:val="16"/>
          <w:szCs w:val="16"/>
        </w:rPr>
        <w:t>«</w:t>
      </w:r>
      <w:r w:rsidRPr="00A7573F">
        <w:rPr>
          <w:rFonts w:ascii="Arial" w:hAnsi="Arial" w:cs="Arial"/>
          <w:bCs/>
          <w:sz w:val="16"/>
          <w:szCs w:val="16"/>
        </w:rPr>
        <w:t>Настоящий Порядок не распространяется на правоотношения, регулирующие участие муниципальных служащих в управлении некоммерческими организациями от имени органа местного самоуправления.».</w:t>
      </w:r>
    </w:p>
    <w:p w:rsidR="00133250" w:rsidRPr="00A7573F" w:rsidRDefault="00133250" w:rsidP="00133250">
      <w:pPr>
        <w:ind w:firstLine="142"/>
        <w:jc w:val="both"/>
        <w:rPr>
          <w:rFonts w:ascii="Arial" w:hAnsi="Arial" w:cs="Arial"/>
          <w:sz w:val="16"/>
          <w:szCs w:val="16"/>
        </w:rPr>
      </w:pPr>
      <w:r w:rsidRPr="00A7573F">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133250" w:rsidRPr="00A7573F" w:rsidRDefault="00133250" w:rsidP="00133250">
      <w:pPr>
        <w:jc w:val="both"/>
        <w:rPr>
          <w:rFonts w:ascii="Arial" w:hAnsi="Arial" w:cs="Arial"/>
          <w:sz w:val="16"/>
          <w:szCs w:val="16"/>
        </w:rPr>
      </w:pPr>
      <w:r w:rsidRPr="00A7573F">
        <w:rPr>
          <w:rFonts w:ascii="Arial" w:hAnsi="Arial" w:cs="Arial"/>
          <w:b/>
          <w:sz w:val="16"/>
          <w:szCs w:val="16"/>
        </w:rPr>
        <w:t>Глава муниципального района</w:t>
      </w:r>
      <w:r w:rsidRPr="00A7573F">
        <w:rPr>
          <w:rFonts w:ascii="Arial" w:hAnsi="Arial" w:cs="Arial"/>
          <w:b/>
          <w:sz w:val="16"/>
          <w:szCs w:val="16"/>
        </w:rPr>
        <w:tab/>
      </w:r>
      <w:r w:rsidRPr="00A7573F">
        <w:rPr>
          <w:rFonts w:ascii="Arial" w:hAnsi="Arial" w:cs="Arial"/>
          <w:b/>
          <w:sz w:val="16"/>
          <w:szCs w:val="16"/>
        </w:rPr>
        <w:tab/>
        <w:t>Ю.В.Стадэ</w:t>
      </w:r>
    </w:p>
    <w:p w:rsidR="00604CC1" w:rsidRPr="00133250" w:rsidRDefault="00604CC1" w:rsidP="00604CC1">
      <w:pPr>
        <w:pStyle w:val="aff4"/>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rFonts w:ascii="Arial" w:hAnsi="Arial" w:cs="Arial"/>
          <w:sz w:val="16"/>
          <w:szCs w:val="16"/>
          <w:lang w:val="ru-RU"/>
        </w:rPr>
      </w:pPr>
    </w:p>
    <w:p w:rsidR="004C6DF9" w:rsidRPr="003233BF" w:rsidRDefault="004C6DF9" w:rsidP="004C6DF9">
      <w:pPr>
        <w:pStyle w:val="2"/>
        <w:rPr>
          <w:rFonts w:ascii="Arial" w:hAnsi="Arial" w:cs="Arial"/>
          <w:color w:val="000000"/>
          <w:sz w:val="16"/>
          <w:szCs w:val="16"/>
        </w:rPr>
      </w:pPr>
      <w:r w:rsidRPr="003233BF">
        <w:rPr>
          <w:rFonts w:ascii="Arial" w:hAnsi="Arial" w:cs="Arial"/>
          <w:color w:val="000000"/>
          <w:sz w:val="16"/>
          <w:szCs w:val="16"/>
        </w:rPr>
        <w:t>АДМИНИСТРАЦИЯ ВАЛДАЙСКОГО МУНИЦИПАЛЬНОГО РАЙОНА</w:t>
      </w:r>
    </w:p>
    <w:p w:rsidR="004C6DF9" w:rsidRPr="003233BF" w:rsidRDefault="004C6DF9" w:rsidP="004C6DF9">
      <w:pPr>
        <w:pStyle w:val="3"/>
        <w:rPr>
          <w:rFonts w:ascii="Arial" w:hAnsi="Arial" w:cs="Arial"/>
          <w:sz w:val="16"/>
          <w:szCs w:val="16"/>
        </w:rPr>
      </w:pPr>
      <w:r w:rsidRPr="003233BF">
        <w:rPr>
          <w:rFonts w:ascii="Arial" w:hAnsi="Arial" w:cs="Arial"/>
          <w:sz w:val="16"/>
          <w:szCs w:val="16"/>
        </w:rPr>
        <w:t>П О С Т А Н О В Л Е Н И Е</w:t>
      </w:r>
    </w:p>
    <w:p w:rsidR="004C6DF9" w:rsidRPr="003233BF" w:rsidRDefault="004C6DF9" w:rsidP="004C6DF9">
      <w:pPr>
        <w:jc w:val="center"/>
        <w:rPr>
          <w:rFonts w:ascii="Arial" w:hAnsi="Arial" w:cs="Arial"/>
          <w:color w:val="000000"/>
          <w:sz w:val="16"/>
          <w:szCs w:val="16"/>
        </w:rPr>
      </w:pPr>
      <w:r w:rsidRPr="003233BF">
        <w:rPr>
          <w:rFonts w:ascii="Arial" w:hAnsi="Arial" w:cs="Arial"/>
          <w:color w:val="000000"/>
          <w:sz w:val="16"/>
          <w:szCs w:val="16"/>
        </w:rPr>
        <w:t>30.12.2019 № 2262</w:t>
      </w:r>
    </w:p>
    <w:tbl>
      <w:tblPr>
        <w:tblW w:w="11437" w:type="dxa"/>
        <w:tblInd w:w="108" w:type="dxa"/>
        <w:tblLayout w:type="fixed"/>
        <w:tblLook w:val="0000" w:firstRow="0" w:lastRow="0" w:firstColumn="0" w:lastColumn="0" w:noHBand="0" w:noVBand="0"/>
      </w:tblPr>
      <w:tblGrid>
        <w:gridCol w:w="11437"/>
      </w:tblGrid>
      <w:tr w:rsidR="004C6DF9" w:rsidRPr="003233BF" w:rsidTr="004C6DF9">
        <w:trPr>
          <w:trHeight w:val="62"/>
        </w:trPr>
        <w:tc>
          <w:tcPr>
            <w:tcW w:w="11437" w:type="dxa"/>
            <w:shd w:val="clear" w:color="auto" w:fill="auto"/>
          </w:tcPr>
          <w:p w:rsidR="004C6DF9" w:rsidRPr="003233BF" w:rsidRDefault="004C6DF9" w:rsidP="00FA74FD">
            <w:pPr>
              <w:jc w:val="center"/>
              <w:rPr>
                <w:rFonts w:ascii="Arial" w:eastAsia="A" w:hAnsi="Arial" w:cs="Arial"/>
                <w:b/>
                <w:sz w:val="16"/>
                <w:szCs w:val="16"/>
              </w:rPr>
            </w:pPr>
            <w:r w:rsidRPr="003233BF">
              <w:rPr>
                <w:rFonts w:ascii="Arial" w:hAnsi="Arial" w:cs="Arial"/>
                <w:b/>
                <w:sz w:val="16"/>
                <w:szCs w:val="16"/>
              </w:rPr>
              <w:t>О</w:t>
            </w:r>
            <w:r w:rsidRPr="003233BF">
              <w:rPr>
                <w:rFonts w:ascii="Arial" w:eastAsia="A" w:hAnsi="Arial" w:cs="Arial"/>
                <w:b/>
                <w:sz w:val="16"/>
                <w:szCs w:val="16"/>
              </w:rPr>
              <w:t xml:space="preserve"> внесении изменений в</w:t>
            </w:r>
            <w:r w:rsidRPr="003233BF">
              <w:rPr>
                <w:rFonts w:ascii="Arial" w:hAnsi="Arial" w:cs="Arial"/>
                <w:b/>
                <w:sz w:val="16"/>
                <w:szCs w:val="16"/>
              </w:rPr>
              <w:t xml:space="preserve"> </w:t>
            </w:r>
            <w:r w:rsidRPr="003233BF">
              <w:rPr>
                <w:rFonts w:ascii="Arial" w:eastAsia="A" w:hAnsi="Arial" w:cs="Arial"/>
                <w:b/>
                <w:sz w:val="16"/>
                <w:szCs w:val="16"/>
              </w:rPr>
              <w:t>а</w:t>
            </w:r>
            <w:r w:rsidRPr="003233BF">
              <w:rPr>
                <w:rFonts w:ascii="Arial" w:hAnsi="Arial" w:cs="Arial"/>
                <w:b/>
                <w:sz w:val="16"/>
                <w:szCs w:val="16"/>
              </w:rPr>
              <w:t>дминистративн</w:t>
            </w:r>
            <w:r w:rsidRPr="003233BF">
              <w:rPr>
                <w:rFonts w:ascii="Arial" w:eastAsia="A" w:hAnsi="Arial" w:cs="Arial"/>
                <w:b/>
                <w:sz w:val="16"/>
                <w:szCs w:val="16"/>
              </w:rPr>
              <w:t>ый</w:t>
            </w:r>
          </w:p>
          <w:p w:rsidR="004C6DF9" w:rsidRPr="003233BF" w:rsidRDefault="004C6DF9" w:rsidP="004C6DF9">
            <w:pPr>
              <w:jc w:val="center"/>
              <w:rPr>
                <w:rFonts w:ascii="Arial" w:hAnsi="Arial" w:cs="Arial"/>
                <w:b/>
                <w:sz w:val="16"/>
                <w:szCs w:val="16"/>
              </w:rPr>
            </w:pPr>
            <w:r w:rsidRPr="003233BF">
              <w:rPr>
                <w:rFonts w:ascii="Arial" w:hAnsi="Arial" w:cs="Arial"/>
                <w:b/>
                <w:sz w:val="16"/>
                <w:szCs w:val="16"/>
              </w:rPr>
              <w:t xml:space="preserve">регламент </w:t>
            </w:r>
            <w:r w:rsidRPr="003233BF">
              <w:rPr>
                <w:rFonts w:ascii="Arial" w:hAnsi="Arial" w:cs="Arial"/>
                <w:b/>
                <w:iCs/>
                <w:sz w:val="16"/>
                <w:szCs w:val="16"/>
              </w:rPr>
              <w:t xml:space="preserve">предоставления муниципальной </w:t>
            </w:r>
            <w:r w:rsidRPr="003233BF">
              <w:rPr>
                <w:rFonts w:ascii="Arial" w:eastAsia="A" w:hAnsi="Arial" w:cs="Arial"/>
                <w:b/>
                <w:iCs/>
                <w:sz w:val="16"/>
                <w:szCs w:val="16"/>
              </w:rPr>
              <w:t>услуги</w:t>
            </w:r>
            <w:r w:rsidRPr="003233BF">
              <w:rPr>
                <w:rFonts w:ascii="Arial" w:hAnsi="Arial" w:cs="Arial"/>
                <w:b/>
                <w:iCs/>
                <w:sz w:val="16"/>
                <w:szCs w:val="16"/>
              </w:rPr>
              <w:t xml:space="preserve"> по зачислению в образовательное учреждение</w:t>
            </w:r>
          </w:p>
        </w:tc>
      </w:tr>
    </w:tbl>
    <w:p w:rsidR="004C6DF9" w:rsidRPr="004C6DF9" w:rsidRDefault="004C6DF9" w:rsidP="004C6DF9">
      <w:pPr>
        <w:autoSpaceDE w:val="0"/>
        <w:ind w:firstLine="142"/>
        <w:jc w:val="both"/>
        <w:rPr>
          <w:rFonts w:ascii="Arial" w:hAnsi="Arial" w:cs="Arial"/>
          <w:sz w:val="16"/>
          <w:szCs w:val="16"/>
        </w:rPr>
      </w:pPr>
      <w:r w:rsidRPr="004C6DF9">
        <w:rPr>
          <w:rFonts w:ascii="Arial" w:hAnsi="Arial" w:cs="Arial"/>
          <w:sz w:val="16"/>
          <w:szCs w:val="16"/>
        </w:rPr>
        <w:t xml:space="preserve">Администрация Валдайского муниципального района </w:t>
      </w:r>
      <w:r w:rsidRPr="004C6DF9">
        <w:rPr>
          <w:rFonts w:ascii="Arial" w:hAnsi="Arial" w:cs="Arial"/>
          <w:b/>
          <w:bCs/>
          <w:sz w:val="16"/>
          <w:szCs w:val="16"/>
        </w:rPr>
        <w:t>ПОСТАНОВЛЯЕТ:</w:t>
      </w:r>
    </w:p>
    <w:p w:rsidR="004C6DF9" w:rsidRPr="004C6DF9" w:rsidRDefault="004C6DF9" w:rsidP="004C6DF9">
      <w:pPr>
        <w:pStyle w:val="ConsPlusTitle"/>
        <w:widowControl/>
        <w:ind w:firstLine="142"/>
        <w:jc w:val="both"/>
        <w:rPr>
          <w:rFonts w:ascii="Arial" w:hAnsi="Arial" w:cs="Arial"/>
          <w:sz w:val="16"/>
          <w:szCs w:val="16"/>
        </w:rPr>
      </w:pPr>
      <w:r w:rsidRPr="004C6DF9">
        <w:rPr>
          <w:rFonts w:ascii="Arial" w:hAnsi="Arial" w:cs="Arial"/>
          <w:b w:val="0"/>
          <w:sz w:val="16"/>
          <w:szCs w:val="16"/>
        </w:rPr>
        <w:t xml:space="preserve">1. Внести изменения в административный регламент предоставления муниципальной услуги </w:t>
      </w:r>
      <w:r w:rsidRPr="004C6DF9">
        <w:rPr>
          <w:rFonts w:ascii="Arial" w:hAnsi="Arial" w:cs="Arial"/>
          <w:b w:val="0"/>
          <w:bCs w:val="0"/>
          <w:iCs/>
          <w:spacing w:val="-4"/>
          <w:sz w:val="16"/>
          <w:szCs w:val="16"/>
        </w:rPr>
        <w:t>по зачислению в образовательное учреждение</w:t>
      </w:r>
      <w:r w:rsidRPr="004C6DF9">
        <w:rPr>
          <w:rFonts w:ascii="Arial" w:hAnsi="Arial" w:cs="Arial"/>
          <w:b w:val="0"/>
          <w:bCs w:val="0"/>
          <w:sz w:val="16"/>
          <w:szCs w:val="16"/>
        </w:rPr>
        <w:t>,</w:t>
      </w:r>
      <w:r w:rsidRPr="004C6DF9">
        <w:rPr>
          <w:rFonts w:ascii="Arial" w:hAnsi="Arial" w:cs="Arial"/>
          <w:b w:val="0"/>
          <w:sz w:val="16"/>
          <w:szCs w:val="16"/>
        </w:rPr>
        <w:t xml:space="preserve"> утвержденный распоряжением Администрации Валдайского муниципального района от 03</w:t>
      </w:r>
      <w:r w:rsidRPr="004C6DF9">
        <w:rPr>
          <w:rFonts w:ascii="Arial" w:eastAsia="A" w:hAnsi="Arial" w:cs="Arial"/>
          <w:b w:val="0"/>
          <w:sz w:val="16"/>
          <w:szCs w:val="16"/>
        </w:rPr>
        <w:t xml:space="preserve">.07.2013 </w:t>
      </w:r>
      <w:r w:rsidRPr="004C6DF9">
        <w:rPr>
          <w:rFonts w:ascii="Arial" w:hAnsi="Arial" w:cs="Arial"/>
          <w:b w:val="0"/>
          <w:sz w:val="16"/>
          <w:szCs w:val="16"/>
        </w:rPr>
        <w:t>№ 201-рз:</w:t>
      </w:r>
    </w:p>
    <w:p w:rsidR="004C6DF9" w:rsidRPr="004C6DF9" w:rsidRDefault="004C6DF9" w:rsidP="004C6DF9">
      <w:pPr>
        <w:pStyle w:val="ConsPlusNormal"/>
        <w:ind w:firstLine="142"/>
        <w:jc w:val="both"/>
        <w:rPr>
          <w:rFonts w:eastAsia="A"/>
          <w:sz w:val="16"/>
          <w:szCs w:val="16"/>
        </w:rPr>
      </w:pPr>
      <w:r w:rsidRPr="004C6DF9">
        <w:rPr>
          <w:sz w:val="16"/>
          <w:szCs w:val="16"/>
        </w:rPr>
        <w:t>1.1</w:t>
      </w:r>
      <w:r w:rsidRPr="004C6DF9">
        <w:rPr>
          <w:rFonts w:eastAsia="A"/>
          <w:sz w:val="16"/>
          <w:szCs w:val="16"/>
        </w:rPr>
        <w:t>. Изложить пункт 1.2 в редакции:</w:t>
      </w:r>
    </w:p>
    <w:p w:rsidR="004C6DF9" w:rsidRPr="004C6DF9" w:rsidRDefault="004C6DF9" w:rsidP="004C6DF9">
      <w:pPr>
        <w:tabs>
          <w:tab w:val="left" w:pos="142"/>
        </w:tabs>
        <w:ind w:firstLine="142"/>
        <w:jc w:val="both"/>
        <w:rPr>
          <w:rFonts w:ascii="Arial" w:hAnsi="Arial" w:cs="Arial"/>
          <w:spacing w:val="-4"/>
          <w:sz w:val="16"/>
          <w:szCs w:val="16"/>
        </w:rPr>
      </w:pPr>
      <w:r w:rsidRPr="004C6DF9">
        <w:rPr>
          <w:rFonts w:ascii="Arial" w:eastAsia="Calibri" w:hAnsi="Arial" w:cs="Arial"/>
          <w:sz w:val="16"/>
          <w:szCs w:val="16"/>
          <w:lang w:eastAsia="en-US"/>
        </w:rPr>
        <w:t>«</w:t>
      </w:r>
      <w:r w:rsidRPr="004C6DF9">
        <w:rPr>
          <w:rFonts w:ascii="Arial" w:hAnsi="Arial" w:cs="Arial"/>
          <w:sz w:val="16"/>
          <w:szCs w:val="16"/>
        </w:rPr>
        <w:t>1.2. Круг заявителей на предоставление муниципальной услуги:</w:t>
      </w:r>
    </w:p>
    <w:p w:rsidR="004C6DF9" w:rsidRPr="004C6DF9" w:rsidRDefault="004C6DF9" w:rsidP="004C6DF9">
      <w:pPr>
        <w:tabs>
          <w:tab w:val="left" w:pos="720"/>
          <w:tab w:val="left" w:pos="1080"/>
        </w:tabs>
        <w:ind w:firstLine="142"/>
        <w:jc w:val="both"/>
        <w:rPr>
          <w:rFonts w:ascii="Arial" w:eastAsia="A" w:hAnsi="Arial" w:cs="Arial"/>
          <w:bCs/>
          <w:spacing w:val="-4"/>
          <w:sz w:val="16"/>
          <w:szCs w:val="16"/>
        </w:rPr>
      </w:pPr>
      <w:r w:rsidRPr="004C6DF9">
        <w:rPr>
          <w:rFonts w:ascii="Arial" w:hAnsi="Arial" w:cs="Arial"/>
          <w:spacing w:val="-4"/>
          <w:sz w:val="16"/>
          <w:szCs w:val="16"/>
        </w:rPr>
        <w:t xml:space="preserve">Заявителями на зачисление в </w:t>
      </w:r>
      <w:r w:rsidRPr="004C6DF9">
        <w:rPr>
          <w:rFonts w:ascii="Arial" w:hAnsi="Arial" w:cs="Arial"/>
          <w:sz w:val="16"/>
          <w:szCs w:val="16"/>
        </w:rPr>
        <w:t>муниципальные</w:t>
      </w:r>
      <w:r w:rsidRPr="004C6DF9">
        <w:rPr>
          <w:rFonts w:ascii="Arial" w:hAnsi="Arial" w:cs="Arial"/>
          <w:spacing w:val="-4"/>
          <w:sz w:val="16"/>
          <w:szCs w:val="16"/>
        </w:rPr>
        <w:t xml:space="preserve"> образовательные учреждения являются</w:t>
      </w:r>
      <w:r w:rsidRPr="004C6DF9">
        <w:rPr>
          <w:rFonts w:ascii="Arial" w:hAnsi="Arial" w:cs="Arial"/>
          <w:spacing w:val="-8"/>
          <w:sz w:val="16"/>
          <w:szCs w:val="16"/>
        </w:rPr>
        <w:t xml:space="preserve"> </w:t>
      </w:r>
      <w:r w:rsidRPr="004C6DF9">
        <w:rPr>
          <w:rFonts w:ascii="Arial" w:hAnsi="Arial" w:cs="Arial"/>
          <w:sz w:val="16"/>
          <w:szCs w:val="16"/>
        </w:rPr>
        <w:t>родители (законные представители) (далее заявители), имеющие несовершеннолетних детей, достигших возраста шести лет шести месяцев при отсутствии противопоказаний по состоянию здоровья, но не позже достижения ими возраста восьми лет. По заявлению заявителей учредитель муниципальных</w:t>
      </w:r>
      <w:r w:rsidRPr="004C6DF9">
        <w:rPr>
          <w:rFonts w:ascii="Arial" w:hAnsi="Arial" w:cs="Arial"/>
          <w:spacing w:val="-4"/>
          <w:sz w:val="16"/>
          <w:szCs w:val="16"/>
        </w:rPr>
        <w:t xml:space="preserve"> образовательных учреждений</w:t>
      </w:r>
      <w:r w:rsidRPr="004C6DF9">
        <w:rPr>
          <w:rFonts w:ascii="Arial" w:hAnsi="Arial" w:cs="Arial"/>
          <w:sz w:val="16"/>
          <w:szCs w:val="16"/>
        </w:rPr>
        <w:t xml:space="preserve"> вправе разрешить прием детей в образовательные учреждения (далее ОУ) для обучения в более раннем или более позднем возрасте. </w:t>
      </w:r>
      <w:r w:rsidRPr="004C6DF9">
        <w:rPr>
          <w:rFonts w:ascii="Arial" w:eastAsia="A" w:hAnsi="Arial" w:cs="Arial"/>
          <w:bCs/>
          <w:spacing w:val="-4"/>
          <w:sz w:val="16"/>
          <w:szCs w:val="16"/>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4C6DF9" w:rsidRPr="004C6DF9" w:rsidRDefault="004C6DF9" w:rsidP="004C6DF9">
      <w:pPr>
        <w:widowControl w:val="0"/>
        <w:tabs>
          <w:tab w:val="left" w:pos="142"/>
        </w:tabs>
        <w:autoSpaceDE w:val="0"/>
        <w:ind w:firstLine="142"/>
        <w:jc w:val="both"/>
        <w:rPr>
          <w:rFonts w:ascii="Arial" w:eastAsia="A" w:hAnsi="Arial" w:cs="Arial"/>
          <w:bCs/>
          <w:spacing w:val="-4"/>
          <w:sz w:val="16"/>
          <w:szCs w:val="16"/>
        </w:rPr>
      </w:pPr>
      <w:r w:rsidRPr="004C6DF9">
        <w:rPr>
          <w:rFonts w:ascii="Arial" w:eastAsia="A" w:hAnsi="Arial" w:cs="Arial"/>
          <w:bCs/>
          <w:spacing w:val="-4"/>
          <w:sz w:val="16"/>
          <w:szCs w:val="16"/>
        </w:rPr>
        <w:t>Преимущественное право на зачисление в ОУ по месту жительства имеют:</w:t>
      </w:r>
    </w:p>
    <w:p w:rsidR="004C6DF9" w:rsidRPr="004C6DF9" w:rsidRDefault="004C6DF9" w:rsidP="004C6DF9">
      <w:pPr>
        <w:widowControl w:val="0"/>
        <w:tabs>
          <w:tab w:val="left" w:pos="142"/>
        </w:tabs>
        <w:autoSpaceDE w:val="0"/>
        <w:ind w:firstLine="142"/>
        <w:jc w:val="both"/>
        <w:rPr>
          <w:rFonts w:ascii="Arial" w:eastAsia="A" w:hAnsi="Arial" w:cs="Arial"/>
          <w:bCs/>
          <w:spacing w:val="-4"/>
          <w:sz w:val="16"/>
          <w:szCs w:val="16"/>
        </w:rPr>
      </w:pPr>
      <w:bookmarkStart w:id="2" w:name="P69"/>
      <w:bookmarkEnd w:id="2"/>
      <w:r w:rsidRPr="004C6DF9">
        <w:rPr>
          <w:rFonts w:ascii="Arial" w:eastAsia="A" w:hAnsi="Arial" w:cs="Arial"/>
          <w:bCs/>
          <w:spacing w:val="-4"/>
          <w:sz w:val="16"/>
          <w:szCs w:val="16"/>
        </w:rPr>
        <w:t>дети сотрудников полиции;</w:t>
      </w:r>
    </w:p>
    <w:p w:rsidR="004C6DF9" w:rsidRPr="004C6DF9" w:rsidRDefault="004C6DF9" w:rsidP="004C6DF9">
      <w:pPr>
        <w:widowControl w:val="0"/>
        <w:tabs>
          <w:tab w:val="left" w:pos="142"/>
        </w:tabs>
        <w:autoSpaceDE w:val="0"/>
        <w:ind w:firstLine="142"/>
        <w:jc w:val="both"/>
        <w:rPr>
          <w:rFonts w:ascii="Arial" w:eastAsia="A" w:hAnsi="Arial" w:cs="Arial"/>
          <w:bCs/>
          <w:spacing w:val="-4"/>
          <w:sz w:val="16"/>
          <w:szCs w:val="16"/>
        </w:rPr>
      </w:pPr>
      <w:r w:rsidRPr="004C6DF9">
        <w:rPr>
          <w:rFonts w:ascii="Arial" w:eastAsia="A" w:hAnsi="Arial" w:cs="Arial"/>
          <w:bCs/>
          <w:spacing w:val="-4"/>
          <w:sz w:val="16"/>
          <w:szCs w:val="16"/>
        </w:rPr>
        <w:t>дети сотрудников полиции, погибших (умерших) вследствие увечья или иного повреждения здоровья, полученных в связи с выполнением служебных обязанностей;</w:t>
      </w:r>
    </w:p>
    <w:p w:rsidR="004C6DF9" w:rsidRPr="004C6DF9" w:rsidRDefault="004C6DF9" w:rsidP="004C6DF9">
      <w:pPr>
        <w:widowControl w:val="0"/>
        <w:tabs>
          <w:tab w:val="left" w:pos="142"/>
        </w:tabs>
        <w:autoSpaceDE w:val="0"/>
        <w:ind w:firstLine="142"/>
        <w:jc w:val="both"/>
        <w:rPr>
          <w:rFonts w:ascii="Arial" w:eastAsia="A" w:hAnsi="Arial" w:cs="Arial"/>
          <w:bCs/>
          <w:spacing w:val="-4"/>
          <w:sz w:val="16"/>
          <w:szCs w:val="16"/>
        </w:rPr>
      </w:pPr>
      <w:r w:rsidRPr="004C6DF9">
        <w:rPr>
          <w:rFonts w:ascii="Arial" w:eastAsia="A" w:hAnsi="Arial" w:cs="Arial"/>
          <w:bCs/>
          <w:spacing w:val="-4"/>
          <w:sz w:val="16"/>
          <w:szCs w:val="16"/>
        </w:rPr>
        <w:t>дети сотрудников полиции, умерших вследствие заболевания, полученного в период прохождения службы в полиции;</w:t>
      </w:r>
    </w:p>
    <w:p w:rsidR="004C6DF9" w:rsidRPr="004C6DF9" w:rsidRDefault="004C6DF9" w:rsidP="004C6DF9">
      <w:pPr>
        <w:widowControl w:val="0"/>
        <w:tabs>
          <w:tab w:val="left" w:pos="142"/>
        </w:tabs>
        <w:autoSpaceDE w:val="0"/>
        <w:ind w:firstLine="142"/>
        <w:jc w:val="both"/>
        <w:rPr>
          <w:rFonts w:ascii="Arial" w:eastAsia="A" w:hAnsi="Arial" w:cs="Arial"/>
          <w:bCs/>
          <w:spacing w:val="-4"/>
          <w:sz w:val="16"/>
          <w:szCs w:val="16"/>
        </w:rPr>
      </w:pPr>
      <w:r w:rsidRPr="004C6DF9">
        <w:rPr>
          <w:rFonts w:ascii="Arial" w:eastAsia="A" w:hAnsi="Arial" w:cs="Arial"/>
          <w:bCs/>
          <w:spacing w:val="-4"/>
          <w:sz w:val="16"/>
          <w:szCs w:val="16"/>
        </w:rPr>
        <w:t>дети граждан Российской Федерации, 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4C6DF9" w:rsidRPr="004C6DF9" w:rsidRDefault="004C6DF9" w:rsidP="004C6DF9">
      <w:pPr>
        <w:widowControl w:val="0"/>
        <w:tabs>
          <w:tab w:val="left" w:pos="142"/>
        </w:tabs>
        <w:autoSpaceDE w:val="0"/>
        <w:ind w:firstLine="142"/>
        <w:jc w:val="both"/>
        <w:rPr>
          <w:rFonts w:ascii="Arial" w:eastAsia="A" w:hAnsi="Arial" w:cs="Arial"/>
          <w:bCs/>
          <w:spacing w:val="-4"/>
          <w:sz w:val="16"/>
          <w:szCs w:val="16"/>
        </w:rPr>
      </w:pPr>
      <w:bookmarkStart w:id="3" w:name="P73"/>
      <w:bookmarkEnd w:id="3"/>
      <w:r w:rsidRPr="004C6DF9">
        <w:rPr>
          <w:rFonts w:ascii="Arial" w:eastAsia="A" w:hAnsi="Arial" w:cs="Arial"/>
          <w:bCs/>
          <w:spacing w:val="-4"/>
          <w:sz w:val="16"/>
          <w:szCs w:val="16"/>
        </w:rPr>
        <w:t>дети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4C6DF9" w:rsidRPr="004C6DF9" w:rsidRDefault="004C6DF9" w:rsidP="004C6DF9">
      <w:pPr>
        <w:widowControl w:val="0"/>
        <w:tabs>
          <w:tab w:val="left" w:pos="142"/>
        </w:tabs>
        <w:autoSpaceDE w:val="0"/>
        <w:ind w:firstLine="142"/>
        <w:jc w:val="both"/>
        <w:rPr>
          <w:rFonts w:ascii="Arial" w:eastAsia="A" w:hAnsi="Arial" w:cs="Arial"/>
          <w:bCs/>
          <w:spacing w:val="-4"/>
          <w:sz w:val="16"/>
          <w:szCs w:val="16"/>
        </w:rPr>
      </w:pPr>
      <w:r w:rsidRPr="004C6DF9">
        <w:rPr>
          <w:rFonts w:ascii="Arial" w:eastAsia="A" w:hAnsi="Arial" w:cs="Arial"/>
          <w:bCs/>
          <w:spacing w:val="-4"/>
          <w:sz w:val="16"/>
          <w:szCs w:val="16"/>
        </w:rPr>
        <w:t xml:space="preserve">дети, находящиеся (находившиеся) на иждивении сотрудников полиции, граждан Российской Федерации, указанных в </w:t>
      </w:r>
      <w:hyperlink w:anchor="P69" w:history="1">
        <w:r w:rsidRPr="004C6DF9">
          <w:rPr>
            <w:rStyle w:val="af0"/>
            <w:rFonts w:ascii="Arial" w:eastAsia="A" w:hAnsi="Arial" w:cs="Arial"/>
            <w:bCs/>
            <w:color w:val="auto"/>
            <w:spacing w:val="-4"/>
            <w:sz w:val="16"/>
            <w:szCs w:val="16"/>
            <w:u w:val="none"/>
          </w:rPr>
          <w:t>подпунктах 1</w:t>
        </w:r>
      </w:hyperlink>
      <w:r w:rsidRPr="004C6DF9">
        <w:rPr>
          <w:rFonts w:ascii="Arial" w:eastAsia="A" w:hAnsi="Arial" w:cs="Arial"/>
          <w:bCs/>
          <w:spacing w:val="-4"/>
          <w:sz w:val="16"/>
          <w:szCs w:val="16"/>
        </w:rPr>
        <w:t xml:space="preserve"> - </w:t>
      </w:r>
      <w:hyperlink w:anchor="P73" w:history="1">
        <w:r w:rsidRPr="004C6DF9">
          <w:rPr>
            <w:rStyle w:val="af0"/>
            <w:rFonts w:ascii="Arial" w:eastAsia="A" w:hAnsi="Arial" w:cs="Arial"/>
            <w:bCs/>
            <w:color w:val="auto"/>
            <w:spacing w:val="-4"/>
            <w:sz w:val="16"/>
            <w:szCs w:val="16"/>
            <w:u w:val="none"/>
          </w:rPr>
          <w:t>5</w:t>
        </w:r>
      </w:hyperlink>
      <w:r w:rsidRPr="004C6DF9">
        <w:rPr>
          <w:rFonts w:ascii="Arial" w:eastAsia="A" w:hAnsi="Arial" w:cs="Arial"/>
          <w:bCs/>
          <w:spacing w:val="-4"/>
          <w:sz w:val="16"/>
          <w:szCs w:val="16"/>
        </w:rPr>
        <w:t xml:space="preserve"> настоящего подраздела;</w:t>
      </w:r>
    </w:p>
    <w:p w:rsidR="004C6DF9" w:rsidRPr="004C6DF9" w:rsidRDefault="004C6DF9" w:rsidP="004C6DF9">
      <w:pPr>
        <w:widowControl w:val="0"/>
        <w:tabs>
          <w:tab w:val="left" w:pos="142"/>
        </w:tabs>
        <w:autoSpaceDE w:val="0"/>
        <w:ind w:firstLine="142"/>
        <w:jc w:val="both"/>
        <w:rPr>
          <w:rFonts w:ascii="Arial" w:eastAsia="A" w:hAnsi="Arial" w:cs="Arial"/>
          <w:bCs/>
          <w:spacing w:val="-4"/>
          <w:sz w:val="16"/>
          <w:szCs w:val="16"/>
        </w:rPr>
      </w:pPr>
      <w:r w:rsidRPr="004C6DF9">
        <w:rPr>
          <w:rFonts w:ascii="Arial" w:eastAsia="A" w:hAnsi="Arial" w:cs="Arial"/>
          <w:bCs/>
          <w:spacing w:val="-4"/>
          <w:sz w:val="16"/>
          <w:szCs w:val="16"/>
        </w:rPr>
        <w:t>дети военнослужащих по месту жительства их семей;</w:t>
      </w:r>
    </w:p>
    <w:p w:rsidR="004C6DF9" w:rsidRPr="004C6DF9" w:rsidRDefault="004C6DF9" w:rsidP="004C6DF9">
      <w:pPr>
        <w:widowControl w:val="0"/>
        <w:tabs>
          <w:tab w:val="left" w:pos="142"/>
        </w:tabs>
        <w:autoSpaceDE w:val="0"/>
        <w:ind w:firstLine="142"/>
        <w:jc w:val="both"/>
        <w:rPr>
          <w:rFonts w:ascii="Arial" w:eastAsia="A" w:hAnsi="Arial" w:cs="Arial"/>
          <w:bCs/>
          <w:spacing w:val="-4"/>
          <w:sz w:val="16"/>
          <w:szCs w:val="16"/>
        </w:rPr>
      </w:pPr>
      <w:r w:rsidRPr="004C6DF9">
        <w:rPr>
          <w:rFonts w:ascii="Arial" w:eastAsia="A" w:hAnsi="Arial" w:cs="Arial"/>
          <w:bCs/>
          <w:spacing w:val="-4"/>
          <w:sz w:val="16"/>
          <w:szCs w:val="16"/>
        </w:rPr>
        <w:t>дети военнослужащих, погибших (умерших) в период прохождения военной службы,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(данной льготой указанная категория граждан может воспользоваться в течение одного года со дня гибели (смерти) кормильца);</w:t>
      </w:r>
    </w:p>
    <w:p w:rsidR="004C6DF9" w:rsidRPr="004C6DF9" w:rsidRDefault="004C6DF9" w:rsidP="004C6DF9">
      <w:pPr>
        <w:widowControl w:val="0"/>
        <w:tabs>
          <w:tab w:val="left" w:pos="142"/>
        </w:tabs>
        <w:autoSpaceDE w:val="0"/>
        <w:ind w:firstLine="142"/>
        <w:jc w:val="both"/>
        <w:rPr>
          <w:rFonts w:ascii="Arial" w:eastAsia="A" w:hAnsi="Arial" w:cs="Arial"/>
          <w:bCs/>
          <w:spacing w:val="-4"/>
          <w:sz w:val="16"/>
          <w:szCs w:val="16"/>
        </w:rPr>
      </w:pPr>
      <w:bookmarkStart w:id="4" w:name="P77"/>
      <w:bookmarkEnd w:id="4"/>
      <w:r w:rsidRPr="004C6DF9">
        <w:rPr>
          <w:rFonts w:ascii="Arial" w:eastAsia="A" w:hAnsi="Arial" w:cs="Arial"/>
          <w:bCs/>
          <w:spacing w:val="-4"/>
          <w:sz w:val="16"/>
          <w:szCs w:val="16"/>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p w:rsidR="004C6DF9" w:rsidRPr="004C6DF9" w:rsidRDefault="004C6DF9" w:rsidP="004C6DF9">
      <w:pPr>
        <w:widowControl w:val="0"/>
        <w:tabs>
          <w:tab w:val="left" w:pos="142"/>
        </w:tabs>
        <w:autoSpaceDE w:val="0"/>
        <w:ind w:firstLine="142"/>
        <w:jc w:val="both"/>
        <w:rPr>
          <w:rFonts w:ascii="Arial" w:eastAsia="A" w:hAnsi="Arial" w:cs="Arial"/>
          <w:bCs/>
          <w:spacing w:val="-4"/>
          <w:sz w:val="16"/>
          <w:szCs w:val="16"/>
        </w:rPr>
      </w:pPr>
      <w:r w:rsidRPr="004C6DF9">
        <w:rPr>
          <w:rFonts w:ascii="Arial" w:eastAsia="A" w:hAnsi="Arial" w:cs="Arial"/>
          <w:bCs/>
          <w:spacing w:val="-4"/>
          <w:sz w:val="16"/>
          <w:szCs w:val="16"/>
        </w:rPr>
        <w:t>дети сотрудников, имевших специальное звание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погибших (умерших) вследствие увечья или иного повреждения здоровья, полученных в связи с выполнением служебных обязанностей;</w:t>
      </w:r>
    </w:p>
    <w:p w:rsidR="004C6DF9" w:rsidRPr="004C6DF9" w:rsidRDefault="004C6DF9" w:rsidP="004C6DF9">
      <w:pPr>
        <w:widowControl w:val="0"/>
        <w:tabs>
          <w:tab w:val="left" w:pos="142"/>
        </w:tabs>
        <w:autoSpaceDE w:val="0"/>
        <w:ind w:firstLine="142"/>
        <w:jc w:val="both"/>
        <w:rPr>
          <w:rFonts w:ascii="Arial" w:eastAsia="A" w:hAnsi="Arial" w:cs="Arial"/>
          <w:bCs/>
          <w:spacing w:val="-4"/>
          <w:sz w:val="16"/>
          <w:szCs w:val="16"/>
        </w:rPr>
      </w:pPr>
      <w:r w:rsidRPr="004C6DF9">
        <w:rPr>
          <w:rFonts w:ascii="Arial" w:eastAsia="A" w:hAnsi="Arial" w:cs="Arial"/>
          <w:bCs/>
          <w:spacing w:val="-4"/>
          <w:sz w:val="16"/>
          <w:szCs w:val="16"/>
        </w:rPr>
        <w:t>дети сотрудников, имевших специальное звание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умерших вследствие заболевания, полученного в период прохождения службы в учреждениях и органах;</w:t>
      </w:r>
    </w:p>
    <w:p w:rsidR="004C6DF9" w:rsidRPr="004C6DF9" w:rsidRDefault="004C6DF9" w:rsidP="004C6DF9">
      <w:pPr>
        <w:widowControl w:val="0"/>
        <w:tabs>
          <w:tab w:val="left" w:pos="142"/>
        </w:tabs>
        <w:autoSpaceDE w:val="0"/>
        <w:ind w:firstLine="142"/>
        <w:jc w:val="both"/>
        <w:rPr>
          <w:rFonts w:ascii="Arial" w:eastAsia="A" w:hAnsi="Arial" w:cs="Arial"/>
          <w:bCs/>
          <w:spacing w:val="-4"/>
          <w:sz w:val="16"/>
          <w:szCs w:val="16"/>
        </w:rPr>
      </w:pPr>
      <w:r w:rsidRPr="004C6DF9">
        <w:rPr>
          <w:rFonts w:ascii="Arial" w:eastAsia="A" w:hAnsi="Arial" w:cs="Arial"/>
          <w:bCs/>
          <w:spacing w:val="-4"/>
          <w:sz w:val="16"/>
          <w:szCs w:val="16"/>
        </w:rPr>
        <w:t xml:space="preserve">дети граждан Российской Федерации, имевших специальное звание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уволенных со службы в </w:t>
      </w:r>
      <w:r w:rsidRPr="004C6DF9">
        <w:rPr>
          <w:rFonts w:ascii="Arial" w:eastAsia="A" w:hAnsi="Arial" w:cs="Arial"/>
          <w:bCs/>
          <w:spacing w:val="-4"/>
          <w:sz w:val="16"/>
          <w:szCs w:val="16"/>
        </w:rPr>
        <w:lastRenderedPageBreak/>
        <w:t>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4C6DF9" w:rsidRPr="004C6DF9" w:rsidRDefault="004C6DF9" w:rsidP="004C6DF9">
      <w:pPr>
        <w:widowControl w:val="0"/>
        <w:tabs>
          <w:tab w:val="left" w:pos="142"/>
        </w:tabs>
        <w:autoSpaceDE w:val="0"/>
        <w:ind w:firstLine="142"/>
        <w:jc w:val="both"/>
        <w:rPr>
          <w:rFonts w:ascii="Arial" w:eastAsia="A" w:hAnsi="Arial" w:cs="Arial"/>
          <w:bCs/>
          <w:spacing w:val="-4"/>
          <w:sz w:val="16"/>
          <w:szCs w:val="16"/>
        </w:rPr>
      </w:pPr>
      <w:bookmarkStart w:id="5" w:name="P85"/>
      <w:bookmarkEnd w:id="5"/>
      <w:r w:rsidRPr="004C6DF9">
        <w:rPr>
          <w:rFonts w:ascii="Arial" w:eastAsia="A" w:hAnsi="Arial" w:cs="Arial"/>
          <w:bCs/>
          <w:spacing w:val="-4"/>
          <w:sz w:val="16"/>
          <w:szCs w:val="16"/>
        </w:rPr>
        <w:t>дети граждан Российской Федерации, имевших специальное звание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умерших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4C6DF9" w:rsidRPr="004C6DF9" w:rsidRDefault="004C6DF9" w:rsidP="004C6DF9">
      <w:pPr>
        <w:widowControl w:val="0"/>
        <w:tabs>
          <w:tab w:val="left" w:pos="142"/>
        </w:tabs>
        <w:autoSpaceDE w:val="0"/>
        <w:ind w:firstLine="142"/>
        <w:jc w:val="both"/>
        <w:rPr>
          <w:rFonts w:ascii="Arial" w:eastAsia="A" w:hAnsi="Arial" w:cs="Arial"/>
          <w:bCs/>
          <w:spacing w:val="-4"/>
          <w:sz w:val="16"/>
          <w:szCs w:val="16"/>
        </w:rPr>
      </w:pPr>
      <w:r w:rsidRPr="004C6DF9">
        <w:rPr>
          <w:rFonts w:ascii="Arial" w:eastAsia="A" w:hAnsi="Arial" w:cs="Arial"/>
          <w:bCs/>
          <w:spacing w:val="-4"/>
          <w:sz w:val="16"/>
          <w:szCs w:val="16"/>
        </w:rPr>
        <w:t xml:space="preserve">дети, находящиеся (находившиеся) на иждивении сотрудников, граждан Российской Федерации, указанные в </w:t>
      </w:r>
      <w:hyperlink w:anchor="P77" w:history="1">
        <w:r w:rsidRPr="004C6DF9">
          <w:rPr>
            <w:rStyle w:val="af0"/>
            <w:rFonts w:ascii="Arial" w:eastAsia="A" w:hAnsi="Arial" w:cs="Arial"/>
            <w:bCs/>
            <w:color w:val="auto"/>
            <w:spacing w:val="-4"/>
            <w:sz w:val="16"/>
            <w:szCs w:val="16"/>
            <w:u w:val="none"/>
          </w:rPr>
          <w:t>подпунктах 9</w:t>
        </w:r>
      </w:hyperlink>
      <w:r w:rsidRPr="004C6DF9">
        <w:rPr>
          <w:rFonts w:ascii="Arial" w:eastAsia="A" w:hAnsi="Arial" w:cs="Arial"/>
          <w:bCs/>
          <w:spacing w:val="-4"/>
          <w:sz w:val="16"/>
          <w:szCs w:val="16"/>
        </w:rPr>
        <w:t xml:space="preserve"> - </w:t>
      </w:r>
      <w:hyperlink w:anchor="P85" w:history="1">
        <w:r w:rsidRPr="004C6DF9">
          <w:rPr>
            <w:rStyle w:val="af0"/>
            <w:rFonts w:ascii="Arial" w:eastAsia="A" w:hAnsi="Arial" w:cs="Arial"/>
            <w:bCs/>
            <w:color w:val="auto"/>
            <w:spacing w:val="-4"/>
            <w:sz w:val="16"/>
            <w:szCs w:val="16"/>
            <w:u w:val="none"/>
          </w:rPr>
          <w:t>13</w:t>
        </w:r>
      </w:hyperlink>
      <w:r w:rsidRPr="004C6DF9">
        <w:rPr>
          <w:rFonts w:ascii="Arial" w:eastAsia="A" w:hAnsi="Arial" w:cs="Arial"/>
          <w:bCs/>
          <w:spacing w:val="-4"/>
          <w:sz w:val="16"/>
          <w:szCs w:val="16"/>
        </w:rPr>
        <w:t xml:space="preserve"> настоящего подраздела.</w:t>
      </w:r>
    </w:p>
    <w:p w:rsidR="004C6DF9" w:rsidRPr="004C6DF9" w:rsidRDefault="004C6DF9" w:rsidP="004C6DF9">
      <w:pPr>
        <w:widowControl w:val="0"/>
        <w:tabs>
          <w:tab w:val="left" w:pos="142"/>
        </w:tabs>
        <w:autoSpaceDE w:val="0"/>
        <w:ind w:firstLine="142"/>
        <w:jc w:val="both"/>
        <w:rPr>
          <w:rFonts w:ascii="Arial" w:eastAsia="A" w:hAnsi="Arial" w:cs="Arial"/>
          <w:bCs/>
          <w:spacing w:val="-4"/>
          <w:sz w:val="16"/>
          <w:szCs w:val="16"/>
        </w:rPr>
      </w:pPr>
      <w:r w:rsidRPr="004C6DF9">
        <w:rPr>
          <w:rFonts w:ascii="Arial" w:eastAsia="A" w:hAnsi="Arial" w:cs="Arial"/>
          <w:bCs/>
          <w:spacing w:val="-4"/>
          <w:sz w:val="16"/>
          <w:szCs w:val="16"/>
        </w:rPr>
        <w:t>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 в ОУ, в которых обучаются их братья и (или) сестры:</w:t>
      </w:r>
    </w:p>
    <w:p w:rsidR="004C6DF9" w:rsidRPr="004C6DF9" w:rsidRDefault="004C6DF9" w:rsidP="004C6DF9">
      <w:pPr>
        <w:widowControl w:val="0"/>
        <w:tabs>
          <w:tab w:val="left" w:pos="142"/>
        </w:tabs>
        <w:autoSpaceDE w:val="0"/>
        <w:ind w:firstLine="142"/>
        <w:jc w:val="both"/>
        <w:rPr>
          <w:rFonts w:ascii="Arial" w:eastAsia="A" w:hAnsi="Arial" w:cs="Arial"/>
          <w:bCs/>
          <w:spacing w:val="-4"/>
          <w:sz w:val="16"/>
          <w:szCs w:val="16"/>
        </w:rPr>
      </w:pPr>
      <w:r w:rsidRPr="004C6DF9">
        <w:rPr>
          <w:rFonts w:ascii="Arial" w:eastAsia="A" w:hAnsi="Arial" w:cs="Arial"/>
          <w:bCs/>
          <w:spacing w:val="-4"/>
          <w:sz w:val="16"/>
          <w:szCs w:val="16"/>
        </w:rPr>
        <w:t>при подаче заявлений до 1 июля текущего года при наличии регистрации на закрепленной территории;</w:t>
      </w:r>
    </w:p>
    <w:p w:rsidR="004C6DF9" w:rsidRPr="004C6DF9" w:rsidRDefault="004C6DF9" w:rsidP="004C6DF9">
      <w:pPr>
        <w:widowControl w:val="0"/>
        <w:tabs>
          <w:tab w:val="left" w:pos="142"/>
        </w:tabs>
        <w:autoSpaceDE w:val="0"/>
        <w:ind w:firstLine="142"/>
        <w:jc w:val="both"/>
        <w:rPr>
          <w:rFonts w:ascii="Arial" w:eastAsia="A" w:hAnsi="Arial" w:cs="Arial"/>
          <w:bCs/>
          <w:spacing w:val="-4"/>
          <w:sz w:val="16"/>
          <w:szCs w:val="16"/>
        </w:rPr>
      </w:pPr>
      <w:r w:rsidRPr="004C6DF9">
        <w:rPr>
          <w:rFonts w:ascii="Arial" w:eastAsia="A" w:hAnsi="Arial" w:cs="Arial"/>
          <w:bCs/>
          <w:spacing w:val="-4"/>
          <w:sz w:val="16"/>
          <w:szCs w:val="16"/>
        </w:rPr>
        <w:t>при подаче заявлений с 1 июля текущего года при наличии свободных мест.</w:t>
      </w:r>
    </w:p>
    <w:p w:rsidR="004C6DF9" w:rsidRPr="004C6DF9" w:rsidRDefault="004C6DF9" w:rsidP="004C6DF9">
      <w:pPr>
        <w:widowControl w:val="0"/>
        <w:tabs>
          <w:tab w:val="left" w:pos="142"/>
        </w:tabs>
        <w:autoSpaceDE w:val="0"/>
        <w:ind w:firstLine="142"/>
        <w:jc w:val="both"/>
        <w:rPr>
          <w:rFonts w:ascii="Arial" w:eastAsia="A" w:hAnsi="Arial" w:cs="Arial"/>
          <w:sz w:val="16"/>
          <w:szCs w:val="16"/>
        </w:rPr>
      </w:pPr>
      <w:r w:rsidRPr="004C6DF9">
        <w:rPr>
          <w:rFonts w:ascii="Arial" w:eastAsia="A" w:hAnsi="Arial" w:cs="Arial"/>
          <w:bCs/>
          <w:spacing w:val="-4"/>
          <w:sz w:val="16"/>
          <w:szCs w:val="16"/>
        </w:rPr>
        <w:t>Для получения муниципальной услуги в электронном виде используется личный кабинет физического лица.»;</w:t>
      </w:r>
    </w:p>
    <w:p w:rsidR="004C6DF9" w:rsidRPr="004C6DF9" w:rsidRDefault="004C6DF9" w:rsidP="004C6DF9">
      <w:pPr>
        <w:ind w:firstLine="142"/>
        <w:jc w:val="both"/>
        <w:rPr>
          <w:rFonts w:ascii="Arial" w:hAnsi="Arial" w:cs="Arial"/>
          <w:sz w:val="16"/>
          <w:szCs w:val="16"/>
        </w:rPr>
      </w:pPr>
      <w:r w:rsidRPr="004C6DF9">
        <w:rPr>
          <w:rFonts w:ascii="Arial" w:hAnsi="Arial" w:cs="Arial"/>
          <w:sz w:val="16"/>
          <w:szCs w:val="16"/>
        </w:rPr>
        <w:t>1.2. Изложить пункт 3.2.6 в редакции:</w:t>
      </w:r>
    </w:p>
    <w:p w:rsidR="004C6DF9" w:rsidRPr="004C6DF9" w:rsidRDefault="004C6DF9" w:rsidP="004C6DF9">
      <w:pPr>
        <w:ind w:firstLine="142"/>
        <w:jc w:val="both"/>
        <w:rPr>
          <w:rFonts w:ascii="Arial" w:hAnsi="Arial" w:cs="Arial"/>
          <w:sz w:val="16"/>
          <w:szCs w:val="16"/>
        </w:rPr>
      </w:pPr>
      <w:r w:rsidRPr="004C6DF9">
        <w:rPr>
          <w:rFonts w:ascii="Arial" w:hAnsi="Arial" w:cs="Arial"/>
          <w:sz w:val="16"/>
          <w:szCs w:val="16"/>
        </w:rPr>
        <w:t xml:space="preserve">«3.2.6. Результат исполнения административного действия </w:t>
      </w:r>
      <w:bookmarkStart w:id="6" w:name="_Hlk26797360"/>
      <w:r w:rsidRPr="004C6DF9">
        <w:rPr>
          <w:rFonts w:ascii="Arial" w:hAnsi="Arial" w:cs="Arial"/>
          <w:sz w:val="16"/>
          <w:szCs w:val="16"/>
        </w:rPr>
        <w:t>при личном обращении заявителя</w:t>
      </w:r>
      <w:bookmarkEnd w:id="6"/>
      <w:r w:rsidRPr="004C6DF9">
        <w:rPr>
          <w:rFonts w:ascii="Arial" w:hAnsi="Arial" w:cs="Arial"/>
          <w:sz w:val="16"/>
          <w:szCs w:val="16"/>
        </w:rPr>
        <w:t>, при подачи заявления через МФЦ или при подаче электронного заявления через Портал – регистрация заявления в журнале входящих документов.</w:t>
      </w:r>
    </w:p>
    <w:p w:rsidR="004C6DF9" w:rsidRPr="004C6DF9" w:rsidRDefault="004C6DF9" w:rsidP="004C6DF9">
      <w:pPr>
        <w:autoSpaceDE w:val="0"/>
        <w:ind w:firstLine="142"/>
        <w:jc w:val="both"/>
        <w:rPr>
          <w:rFonts w:ascii="Arial" w:eastAsia="A" w:hAnsi="Arial" w:cs="Arial"/>
          <w:sz w:val="16"/>
          <w:szCs w:val="16"/>
        </w:rPr>
      </w:pPr>
      <w:r w:rsidRPr="004C6DF9">
        <w:rPr>
          <w:rFonts w:ascii="Arial" w:eastAsia="A" w:hAnsi="Arial" w:cs="Arial"/>
          <w:sz w:val="16"/>
          <w:szCs w:val="16"/>
        </w:rPr>
        <w:t xml:space="preserve">Регистрация заявления и документов, необходимых для предоставления муниципальной услуги при приеме в первый класс на следующий учебный год, </w:t>
      </w:r>
      <w:r w:rsidRPr="004C6DF9">
        <w:rPr>
          <w:rFonts w:ascii="Arial" w:hAnsi="Arial" w:cs="Arial"/>
          <w:sz w:val="16"/>
          <w:szCs w:val="16"/>
        </w:rPr>
        <w:t>при личном обращении заявителя в ОУ,</w:t>
      </w:r>
      <w:r w:rsidRPr="004C6DF9">
        <w:rPr>
          <w:rFonts w:ascii="Arial" w:eastAsia="A" w:hAnsi="Arial" w:cs="Arial"/>
          <w:sz w:val="16"/>
          <w:szCs w:val="16"/>
        </w:rPr>
        <w:t xml:space="preserve"> через Портал формируется автоматически в электронной системе в порядке очередности поступления заявлений по дате и времени.»;</w:t>
      </w:r>
    </w:p>
    <w:p w:rsidR="004C6DF9" w:rsidRPr="004C6DF9" w:rsidRDefault="004C6DF9" w:rsidP="004C6DF9">
      <w:pPr>
        <w:autoSpaceDE w:val="0"/>
        <w:ind w:firstLine="142"/>
        <w:jc w:val="both"/>
        <w:rPr>
          <w:rFonts w:ascii="Arial" w:eastAsia="A" w:hAnsi="Arial" w:cs="Arial"/>
          <w:sz w:val="16"/>
          <w:szCs w:val="16"/>
        </w:rPr>
      </w:pPr>
      <w:r w:rsidRPr="004C6DF9">
        <w:rPr>
          <w:rFonts w:ascii="Arial" w:eastAsia="A" w:hAnsi="Arial" w:cs="Arial"/>
          <w:sz w:val="16"/>
          <w:szCs w:val="16"/>
        </w:rPr>
        <w:t>1.3. Дополнить пункт 3 подпунктом 3.2.8 в редакции:</w:t>
      </w:r>
    </w:p>
    <w:p w:rsidR="004C6DF9" w:rsidRPr="004C6DF9" w:rsidRDefault="004C6DF9" w:rsidP="004C6DF9">
      <w:pPr>
        <w:autoSpaceDE w:val="0"/>
        <w:ind w:firstLine="142"/>
        <w:jc w:val="both"/>
        <w:rPr>
          <w:rFonts w:ascii="Arial" w:eastAsia="A" w:hAnsi="Arial" w:cs="Arial"/>
          <w:sz w:val="16"/>
          <w:szCs w:val="16"/>
        </w:rPr>
      </w:pPr>
      <w:r w:rsidRPr="004C6DF9">
        <w:rPr>
          <w:rFonts w:ascii="Arial" w:eastAsia="A" w:hAnsi="Arial" w:cs="Arial"/>
          <w:sz w:val="16"/>
          <w:szCs w:val="16"/>
        </w:rPr>
        <w:t>«3.2.8. Критерием принятия решения в рамках процедуры является:</w:t>
      </w:r>
    </w:p>
    <w:p w:rsidR="004C6DF9" w:rsidRPr="004C6DF9" w:rsidRDefault="004C6DF9" w:rsidP="004C6DF9">
      <w:pPr>
        <w:autoSpaceDE w:val="0"/>
        <w:ind w:firstLine="142"/>
        <w:jc w:val="both"/>
        <w:rPr>
          <w:rFonts w:ascii="Arial" w:eastAsia="A" w:hAnsi="Arial" w:cs="Arial"/>
          <w:sz w:val="16"/>
          <w:szCs w:val="16"/>
        </w:rPr>
      </w:pPr>
      <w:r w:rsidRPr="004C6DF9">
        <w:rPr>
          <w:rFonts w:ascii="Arial" w:eastAsia="A" w:hAnsi="Arial" w:cs="Arial"/>
          <w:sz w:val="16"/>
          <w:szCs w:val="16"/>
        </w:rPr>
        <w:t>предоставление документов, указанных в пунктах 2.6.1, 2.6.2 административного регламента;</w:t>
      </w:r>
    </w:p>
    <w:p w:rsidR="004C6DF9" w:rsidRPr="004C6DF9" w:rsidRDefault="004C6DF9" w:rsidP="004C6DF9">
      <w:pPr>
        <w:autoSpaceDE w:val="0"/>
        <w:ind w:firstLine="142"/>
        <w:jc w:val="both"/>
        <w:rPr>
          <w:rFonts w:ascii="Arial" w:eastAsia="A" w:hAnsi="Arial" w:cs="Arial"/>
          <w:sz w:val="16"/>
          <w:szCs w:val="16"/>
        </w:rPr>
      </w:pPr>
      <w:r w:rsidRPr="004C6DF9">
        <w:rPr>
          <w:rFonts w:ascii="Arial" w:eastAsia="A" w:hAnsi="Arial" w:cs="Arial"/>
          <w:sz w:val="16"/>
          <w:szCs w:val="16"/>
        </w:rPr>
        <w:t>непредоставление полного пакета документов, указанных в пунктах 2.6.1, 2.6.2 административного регламента.».</w:t>
      </w:r>
    </w:p>
    <w:p w:rsidR="004C6DF9" w:rsidRPr="004C6DF9" w:rsidRDefault="004C6DF9" w:rsidP="004C6DF9">
      <w:pPr>
        <w:autoSpaceDE w:val="0"/>
        <w:ind w:firstLine="142"/>
        <w:jc w:val="both"/>
        <w:rPr>
          <w:rFonts w:ascii="Arial" w:hAnsi="Arial" w:cs="Arial"/>
          <w:sz w:val="16"/>
          <w:szCs w:val="16"/>
        </w:rPr>
      </w:pPr>
      <w:r w:rsidRPr="004C6DF9">
        <w:rPr>
          <w:rFonts w:ascii="Arial" w:eastAsia="A" w:hAnsi="Arial" w:cs="Arial"/>
          <w:sz w:val="16"/>
          <w:szCs w:val="16"/>
        </w:rPr>
        <w:t xml:space="preserve">2. </w:t>
      </w:r>
      <w:r w:rsidRPr="004C6DF9">
        <w:rPr>
          <w:rFonts w:ascii="Arial" w:hAnsi="Arial" w:cs="Arial"/>
          <w:sz w:val="16"/>
          <w:szCs w:val="16"/>
        </w:rPr>
        <w:t>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4C6DF9" w:rsidRPr="003233BF" w:rsidRDefault="004C6DF9" w:rsidP="004C6DF9">
      <w:pPr>
        <w:jc w:val="both"/>
        <w:rPr>
          <w:rFonts w:ascii="Arial" w:hAnsi="Arial" w:cs="Arial"/>
          <w:sz w:val="16"/>
          <w:szCs w:val="16"/>
        </w:rPr>
      </w:pPr>
      <w:r w:rsidRPr="003233BF">
        <w:rPr>
          <w:rFonts w:ascii="Arial" w:hAnsi="Arial" w:cs="Arial"/>
          <w:b/>
          <w:sz w:val="16"/>
          <w:szCs w:val="16"/>
        </w:rPr>
        <w:t>Глава муниципального района</w:t>
      </w:r>
      <w:r w:rsidRPr="003233BF">
        <w:rPr>
          <w:rFonts w:ascii="Arial" w:hAnsi="Arial" w:cs="Arial"/>
          <w:b/>
          <w:sz w:val="16"/>
          <w:szCs w:val="16"/>
        </w:rPr>
        <w:tab/>
      </w:r>
      <w:r w:rsidRPr="003233BF">
        <w:rPr>
          <w:rFonts w:ascii="Arial" w:hAnsi="Arial" w:cs="Arial"/>
          <w:b/>
          <w:sz w:val="16"/>
          <w:szCs w:val="16"/>
        </w:rPr>
        <w:tab/>
        <w:t>Ю.В.Стадэ</w:t>
      </w:r>
    </w:p>
    <w:p w:rsidR="00604CC1" w:rsidRPr="004C6DF9" w:rsidRDefault="00604CC1" w:rsidP="00604CC1">
      <w:pPr>
        <w:pStyle w:val="aff4"/>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rFonts w:ascii="Arial" w:hAnsi="Arial" w:cs="Arial"/>
          <w:sz w:val="16"/>
          <w:szCs w:val="16"/>
          <w:lang w:val="ru-RU"/>
        </w:rPr>
      </w:pPr>
    </w:p>
    <w:p w:rsidR="004C6DF9" w:rsidRPr="00854771" w:rsidRDefault="004C6DF9" w:rsidP="004C6DF9">
      <w:pPr>
        <w:pStyle w:val="2"/>
        <w:rPr>
          <w:rFonts w:ascii="Arial" w:hAnsi="Arial" w:cs="Arial"/>
          <w:color w:val="000000"/>
          <w:sz w:val="16"/>
          <w:szCs w:val="16"/>
        </w:rPr>
      </w:pPr>
      <w:r w:rsidRPr="00854771">
        <w:rPr>
          <w:rFonts w:ascii="Arial" w:hAnsi="Arial" w:cs="Arial"/>
          <w:color w:val="000000"/>
          <w:sz w:val="16"/>
          <w:szCs w:val="16"/>
        </w:rPr>
        <w:t>АДМИНИСТРАЦИЯ ВАЛДАЙСКОГО МУНИЦИПАЛЬНОГО РАЙОНА</w:t>
      </w:r>
    </w:p>
    <w:p w:rsidR="004C6DF9" w:rsidRPr="00854771" w:rsidRDefault="004C6DF9" w:rsidP="004C6DF9">
      <w:pPr>
        <w:pStyle w:val="3"/>
        <w:rPr>
          <w:rFonts w:ascii="Arial" w:hAnsi="Arial" w:cs="Arial"/>
          <w:sz w:val="16"/>
          <w:szCs w:val="16"/>
        </w:rPr>
      </w:pPr>
      <w:r w:rsidRPr="00854771">
        <w:rPr>
          <w:rFonts w:ascii="Arial" w:hAnsi="Arial" w:cs="Arial"/>
          <w:sz w:val="16"/>
          <w:szCs w:val="16"/>
        </w:rPr>
        <w:t>П О С Т А Н О В Л Е Н И Е</w:t>
      </w:r>
    </w:p>
    <w:p w:rsidR="004C6DF9" w:rsidRPr="00854771" w:rsidRDefault="004C6DF9" w:rsidP="004C6DF9">
      <w:pPr>
        <w:jc w:val="center"/>
        <w:rPr>
          <w:rFonts w:ascii="Arial" w:hAnsi="Arial" w:cs="Arial"/>
          <w:color w:val="000000"/>
          <w:sz w:val="16"/>
          <w:szCs w:val="16"/>
        </w:rPr>
      </w:pPr>
      <w:r w:rsidRPr="00854771">
        <w:rPr>
          <w:rFonts w:ascii="Arial" w:hAnsi="Arial" w:cs="Arial"/>
          <w:color w:val="000000"/>
          <w:sz w:val="16"/>
          <w:szCs w:val="16"/>
        </w:rPr>
        <w:t>30.12.2019 № 2269</w:t>
      </w:r>
    </w:p>
    <w:p w:rsidR="004C6DF9" w:rsidRPr="00854771" w:rsidRDefault="004C6DF9" w:rsidP="004C6DF9">
      <w:pPr>
        <w:jc w:val="center"/>
        <w:rPr>
          <w:rFonts w:ascii="Arial" w:hAnsi="Arial" w:cs="Arial"/>
          <w:b/>
          <w:color w:val="000000"/>
          <w:sz w:val="16"/>
          <w:szCs w:val="16"/>
        </w:rPr>
      </w:pPr>
      <w:r w:rsidRPr="00854771">
        <w:rPr>
          <w:rFonts w:ascii="Arial" w:hAnsi="Arial" w:cs="Arial"/>
          <w:b/>
          <w:sz w:val="16"/>
          <w:szCs w:val="16"/>
        </w:rPr>
        <w:t xml:space="preserve">О внесении изменений в муниципальную программу </w:t>
      </w:r>
      <w:r w:rsidRPr="00854771">
        <w:rPr>
          <w:rFonts w:ascii="Arial" w:hAnsi="Arial" w:cs="Arial"/>
          <w:b/>
          <w:color w:val="000000"/>
          <w:sz w:val="16"/>
          <w:szCs w:val="16"/>
        </w:rPr>
        <w:t xml:space="preserve">«Развитие муниципальной службы и </w:t>
      </w:r>
    </w:p>
    <w:p w:rsidR="004C6DF9" w:rsidRPr="00854771" w:rsidRDefault="004C6DF9" w:rsidP="004C6DF9">
      <w:pPr>
        <w:jc w:val="center"/>
        <w:rPr>
          <w:rFonts w:ascii="Arial" w:hAnsi="Arial" w:cs="Arial"/>
          <w:b/>
          <w:color w:val="000000"/>
          <w:sz w:val="16"/>
          <w:szCs w:val="16"/>
        </w:rPr>
      </w:pPr>
      <w:r w:rsidRPr="00854771">
        <w:rPr>
          <w:rFonts w:ascii="Arial" w:hAnsi="Arial" w:cs="Arial"/>
          <w:b/>
          <w:color w:val="000000"/>
          <w:sz w:val="16"/>
          <w:szCs w:val="16"/>
        </w:rPr>
        <w:t xml:space="preserve">форм участия населения в осуществлении местного самоуправления в Валдайском муниципальном районе </w:t>
      </w:r>
    </w:p>
    <w:p w:rsidR="004C6DF9" w:rsidRPr="00854771" w:rsidRDefault="004C6DF9" w:rsidP="004C6DF9">
      <w:pPr>
        <w:jc w:val="center"/>
        <w:rPr>
          <w:rFonts w:ascii="Arial" w:hAnsi="Arial" w:cs="Arial"/>
          <w:b/>
          <w:sz w:val="16"/>
          <w:szCs w:val="16"/>
        </w:rPr>
      </w:pPr>
      <w:r w:rsidRPr="00854771">
        <w:rPr>
          <w:rFonts w:ascii="Arial" w:hAnsi="Arial" w:cs="Arial"/>
          <w:b/>
          <w:color w:val="000000"/>
          <w:sz w:val="16"/>
          <w:szCs w:val="16"/>
        </w:rPr>
        <w:t>на 2019-2023 годы»</w:t>
      </w:r>
    </w:p>
    <w:p w:rsidR="004C6DF9" w:rsidRPr="00854771" w:rsidRDefault="004C6DF9" w:rsidP="004C6DF9">
      <w:pPr>
        <w:ind w:firstLine="142"/>
        <w:jc w:val="both"/>
        <w:rPr>
          <w:rFonts w:ascii="Arial" w:hAnsi="Arial" w:cs="Arial"/>
          <w:b/>
          <w:sz w:val="16"/>
          <w:szCs w:val="16"/>
        </w:rPr>
      </w:pPr>
      <w:r w:rsidRPr="00854771">
        <w:rPr>
          <w:rFonts w:ascii="Arial" w:hAnsi="Arial" w:cs="Arial"/>
          <w:sz w:val="16"/>
          <w:szCs w:val="16"/>
        </w:rPr>
        <w:t xml:space="preserve">В соответствии с решением Думы Валдайского муниципального района от 27.12.2018 № 248 «О бюджете Валдайского муниципального района на 2019 год и на плановый период 2020 и 2021 годов» Администрация Валдайского муниципального района </w:t>
      </w:r>
      <w:r w:rsidRPr="00854771">
        <w:rPr>
          <w:rFonts w:ascii="Arial" w:hAnsi="Arial" w:cs="Arial"/>
          <w:b/>
          <w:sz w:val="16"/>
          <w:szCs w:val="16"/>
        </w:rPr>
        <w:t>ПОСТАНОВЛЯЕТ:</w:t>
      </w:r>
    </w:p>
    <w:p w:rsidR="004C6DF9" w:rsidRPr="00854771" w:rsidRDefault="004C6DF9" w:rsidP="004C6DF9">
      <w:pPr>
        <w:ind w:firstLine="142"/>
        <w:jc w:val="both"/>
        <w:rPr>
          <w:rFonts w:ascii="Arial" w:hAnsi="Arial" w:cs="Arial"/>
          <w:color w:val="000000"/>
          <w:sz w:val="16"/>
          <w:szCs w:val="16"/>
        </w:rPr>
      </w:pPr>
      <w:r w:rsidRPr="00854771">
        <w:rPr>
          <w:rFonts w:ascii="Arial" w:hAnsi="Arial" w:cs="Arial"/>
          <w:color w:val="000000"/>
          <w:sz w:val="16"/>
          <w:szCs w:val="16"/>
        </w:rPr>
        <w:t>1. Внести изменения в муниципальную программу «Развитие муниципальной службы и форм участия населения в осуществлении местного самоуправления в Валдайском муниципальном районе на 2019-2023 годы», утвержденную постановлением Администрации Валдайского муниципального района от 26.11.2018 № 1861:</w:t>
      </w:r>
    </w:p>
    <w:p w:rsidR="004C6DF9" w:rsidRPr="00854771" w:rsidRDefault="004C6DF9" w:rsidP="004C6DF9">
      <w:pPr>
        <w:autoSpaceDE w:val="0"/>
        <w:autoSpaceDN w:val="0"/>
        <w:adjustRightInd w:val="0"/>
        <w:ind w:firstLine="142"/>
        <w:jc w:val="both"/>
        <w:rPr>
          <w:rFonts w:ascii="Arial" w:hAnsi="Arial" w:cs="Arial"/>
          <w:sz w:val="16"/>
          <w:szCs w:val="16"/>
        </w:rPr>
      </w:pPr>
      <w:r w:rsidRPr="00854771">
        <w:rPr>
          <w:rFonts w:ascii="Arial" w:hAnsi="Arial" w:cs="Arial"/>
          <w:sz w:val="16"/>
          <w:szCs w:val="16"/>
        </w:rPr>
        <w:t xml:space="preserve">1.1. Изложить </w:t>
      </w:r>
      <w:hyperlink r:id="rId13" w:history="1">
        <w:r w:rsidRPr="00854771">
          <w:rPr>
            <w:rFonts w:ascii="Arial" w:hAnsi="Arial" w:cs="Arial"/>
            <w:sz w:val="16"/>
            <w:szCs w:val="16"/>
          </w:rPr>
          <w:t>пункт 5 паспорта</w:t>
        </w:r>
      </w:hyperlink>
      <w:r w:rsidRPr="00854771">
        <w:rPr>
          <w:rFonts w:ascii="Arial" w:hAnsi="Arial" w:cs="Arial"/>
          <w:sz w:val="16"/>
          <w:szCs w:val="16"/>
        </w:rPr>
        <w:t xml:space="preserve"> муниципальной программы в редакции:</w:t>
      </w:r>
    </w:p>
    <w:p w:rsidR="004C6DF9" w:rsidRPr="00854771" w:rsidRDefault="004C6DF9" w:rsidP="004C6DF9">
      <w:pPr>
        <w:autoSpaceDE w:val="0"/>
        <w:autoSpaceDN w:val="0"/>
        <w:adjustRightInd w:val="0"/>
        <w:ind w:firstLine="142"/>
        <w:jc w:val="both"/>
        <w:rPr>
          <w:rFonts w:ascii="Arial" w:hAnsi="Arial" w:cs="Arial"/>
          <w:sz w:val="16"/>
          <w:szCs w:val="16"/>
        </w:rPr>
      </w:pPr>
      <w:r w:rsidRPr="00854771">
        <w:rPr>
          <w:rFonts w:ascii="Arial" w:hAnsi="Arial" w:cs="Arial"/>
          <w:sz w:val="16"/>
          <w:szCs w:val="16"/>
        </w:rPr>
        <w:t>«5. Объемы и источники финансирования муниципальной программы в целом и по годам реализации (тыс.руб.):</w:t>
      </w:r>
    </w:p>
    <w:tbl>
      <w:tblPr>
        <w:tblW w:w="11381" w:type="dxa"/>
        <w:tblInd w:w="75" w:type="dxa"/>
        <w:tblLayout w:type="fixed"/>
        <w:tblCellMar>
          <w:left w:w="75" w:type="dxa"/>
          <w:right w:w="75" w:type="dxa"/>
        </w:tblCellMar>
        <w:tblLook w:val="04A0" w:firstRow="1" w:lastRow="0" w:firstColumn="1" w:lastColumn="0" w:noHBand="0" w:noVBand="1"/>
      </w:tblPr>
      <w:tblGrid>
        <w:gridCol w:w="869"/>
        <w:gridCol w:w="1701"/>
        <w:gridCol w:w="1843"/>
        <w:gridCol w:w="3685"/>
        <w:gridCol w:w="2268"/>
        <w:gridCol w:w="1015"/>
      </w:tblGrid>
      <w:tr w:rsidR="004C6DF9" w:rsidRPr="00854771" w:rsidTr="004C6DF9">
        <w:trPr>
          <w:trHeight w:val="400"/>
        </w:trPr>
        <w:tc>
          <w:tcPr>
            <w:tcW w:w="869" w:type="dxa"/>
            <w:vMerge w:val="restart"/>
            <w:tcBorders>
              <w:top w:val="single" w:sz="4" w:space="0" w:color="auto"/>
              <w:left w:val="single" w:sz="4" w:space="0" w:color="auto"/>
              <w:bottom w:val="single" w:sz="4" w:space="0" w:color="auto"/>
              <w:right w:val="single" w:sz="4" w:space="0" w:color="auto"/>
            </w:tcBorders>
            <w:vAlign w:val="center"/>
            <w:hideMark/>
          </w:tcPr>
          <w:p w:rsidR="004C6DF9" w:rsidRPr="00854771" w:rsidRDefault="004C6DF9" w:rsidP="00FA74FD">
            <w:pPr>
              <w:pStyle w:val="ConsPlusCell"/>
              <w:jc w:val="center"/>
              <w:rPr>
                <w:b/>
                <w:sz w:val="16"/>
                <w:szCs w:val="16"/>
              </w:rPr>
            </w:pPr>
            <w:r w:rsidRPr="00854771">
              <w:rPr>
                <w:b/>
                <w:sz w:val="16"/>
                <w:szCs w:val="16"/>
              </w:rPr>
              <w:t>Год</w:t>
            </w:r>
          </w:p>
        </w:tc>
        <w:tc>
          <w:tcPr>
            <w:tcW w:w="10512" w:type="dxa"/>
            <w:gridSpan w:val="5"/>
            <w:tcBorders>
              <w:top w:val="single" w:sz="4" w:space="0" w:color="auto"/>
              <w:left w:val="single" w:sz="4" w:space="0" w:color="auto"/>
              <w:bottom w:val="single" w:sz="4" w:space="0" w:color="auto"/>
              <w:right w:val="single" w:sz="4" w:space="0" w:color="auto"/>
            </w:tcBorders>
            <w:vAlign w:val="center"/>
            <w:hideMark/>
          </w:tcPr>
          <w:p w:rsidR="004C6DF9" w:rsidRPr="00854771" w:rsidRDefault="004C6DF9" w:rsidP="00FA74FD">
            <w:pPr>
              <w:pStyle w:val="ConsPlusCell"/>
              <w:jc w:val="center"/>
              <w:rPr>
                <w:b/>
                <w:sz w:val="16"/>
                <w:szCs w:val="16"/>
              </w:rPr>
            </w:pPr>
            <w:r w:rsidRPr="00854771">
              <w:rPr>
                <w:b/>
                <w:sz w:val="16"/>
                <w:szCs w:val="16"/>
              </w:rPr>
              <w:t>Источник финансирования (тыс. руб.)</w:t>
            </w:r>
          </w:p>
        </w:tc>
      </w:tr>
      <w:tr w:rsidR="004C6DF9" w:rsidRPr="00854771" w:rsidTr="004C6DF9">
        <w:trPr>
          <w:trHeight w:val="400"/>
        </w:trPr>
        <w:tc>
          <w:tcPr>
            <w:tcW w:w="869" w:type="dxa"/>
            <w:vMerge/>
            <w:tcBorders>
              <w:top w:val="single" w:sz="4" w:space="0" w:color="auto"/>
              <w:left w:val="single" w:sz="4" w:space="0" w:color="auto"/>
              <w:bottom w:val="single" w:sz="4" w:space="0" w:color="auto"/>
              <w:right w:val="single" w:sz="4" w:space="0" w:color="auto"/>
            </w:tcBorders>
            <w:vAlign w:val="center"/>
            <w:hideMark/>
          </w:tcPr>
          <w:p w:rsidR="004C6DF9" w:rsidRPr="00854771" w:rsidRDefault="004C6DF9" w:rsidP="00FA74FD">
            <w:pPr>
              <w:jc w:val="center"/>
              <w:rPr>
                <w:rFonts w:ascii="Arial" w:hAnsi="Arial" w:cs="Arial"/>
                <w:b/>
                <w:sz w:val="16"/>
                <w:szCs w:val="16"/>
              </w:rPr>
            </w:pPr>
          </w:p>
        </w:tc>
        <w:tc>
          <w:tcPr>
            <w:tcW w:w="1701" w:type="dxa"/>
            <w:tcBorders>
              <w:top w:val="nil"/>
              <w:left w:val="single" w:sz="4" w:space="0" w:color="auto"/>
              <w:bottom w:val="single" w:sz="4" w:space="0" w:color="auto"/>
              <w:right w:val="single" w:sz="4" w:space="0" w:color="auto"/>
            </w:tcBorders>
            <w:vAlign w:val="center"/>
            <w:hideMark/>
          </w:tcPr>
          <w:p w:rsidR="004C6DF9" w:rsidRPr="00854771" w:rsidRDefault="004C6DF9" w:rsidP="00FA74FD">
            <w:pPr>
              <w:pStyle w:val="ConsPlusCell"/>
              <w:jc w:val="center"/>
              <w:rPr>
                <w:b/>
                <w:sz w:val="16"/>
                <w:szCs w:val="16"/>
              </w:rPr>
            </w:pPr>
            <w:r w:rsidRPr="00854771">
              <w:rPr>
                <w:b/>
                <w:sz w:val="16"/>
                <w:szCs w:val="16"/>
              </w:rPr>
              <w:t>районный бюджет</w:t>
            </w:r>
          </w:p>
        </w:tc>
        <w:tc>
          <w:tcPr>
            <w:tcW w:w="1843" w:type="dxa"/>
            <w:tcBorders>
              <w:top w:val="nil"/>
              <w:left w:val="single" w:sz="4" w:space="0" w:color="auto"/>
              <w:bottom w:val="single" w:sz="4" w:space="0" w:color="auto"/>
              <w:right w:val="single" w:sz="4" w:space="0" w:color="auto"/>
            </w:tcBorders>
            <w:vAlign w:val="center"/>
            <w:hideMark/>
          </w:tcPr>
          <w:p w:rsidR="004C6DF9" w:rsidRPr="00854771" w:rsidRDefault="004C6DF9" w:rsidP="00FA74FD">
            <w:pPr>
              <w:pStyle w:val="ConsPlusCell"/>
              <w:jc w:val="center"/>
              <w:rPr>
                <w:b/>
                <w:sz w:val="16"/>
                <w:szCs w:val="16"/>
              </w:rPr>
            </w:pPr>
            <w:r w:rsidRPr="00854771">
              <w:rPr>
                <w:b/>
                <w:sz w:val="16"/>
                <w:szCs w:val="16"/>
              </w:rPr>
              <w:t>областной бюджет</w:t>
            </w:r>
          </w:p>
        </w:tc>
        <w:tc>
          <w:tcPr>
            <w:tcW w:w="3685" w:type="dxa"/>
            <w:tcBorders>
              <w:top w:val="nil"/>
              <w:left w:val="single" w:sz="4" w:space="0" w:color="auto"/>
              <w:bottom w:val="single" w:sz="4" w:space="0" w:color="auto"/>
              <w:right w:val="single" w:sz="4" w:space="0" w:color="auto"/>
            </w:tcBorders>
            <w:vAlign w:val="center"/>
            <w:hideMark/>
          </w:tcPr>
          <w:p w:rsidR="004C6DF9" w:rsidRPr="00854771" w:rsidRDefault="004C6DF9" w:rsidP="00FA74FD">
            <w:pPr>
              <w:pStyle w:val="ConsPlusCell"/>
              <w:jc w:val="center"/>
              <w:rPr>
                <w:b/>
                <w:sz w:val="16"/>
                <w:szCs w:val="16"/>
              </w:rPr>
            </w:pPr>
            <w:r w:rsidRPr="00854771">
              <w:rPr>
                <w:b/>
                <w:sz w:val="16"/>
                <w:szCs w:val="16"/>
              </w:rPr>
              <w:t>бюджет Валдайского городского поселения</w:t>
            </w:r>
          </w:p>
        </w:tc>
        <w:tc>
          <w:tcPr>
            <w:tcW w:w="2268" w:type="dxa"/>
            <w:tcBorders>
              <w:top w:val="nil"/>
              <w:left w:val="single" w:sz="4" w:space="0" w:color="auto"/>
              <w:bottom w:val="single" w:sz="4" w:space="0" w:color="auto"/>
              <w:right w:val="single" w:sz="4" w:space="0" w:color="auto"/>
            </w:tcBorders>
            <w:vAlign w:val="center"/>
            <w:hideMark/>
          </w:tcPr>
          <w:p w:rsidR="004C6DF9" w:rsidRPr="00854771" w:rsidRDefault="004C6DF9" w:rsidP="00FA74FD">
            <w:pPr>
              <w:pStyle w:val="ConsPlusCell"/>
              <w:jc w:val="center"/>
              <w:rPr>
                <w:b/>
                <w:sz w:val="16"/>
                <w:szCs w:val="16"/>
              </w:rPr>
            </w:pPr>
            <w:r w:rsidRPr="00854771">
              <w:rPr>
                <w:b/>
                <w:sz w:val="16"/>
                <w:szCs w:val="16"/>
              </w:rPr>
              <w:t>внебюджетные средства</w:t>
            </w:r>
          </w:p>
        </w:tc>
        <w:tc>
          <w:tcPr>
            <w:tcW w:w="1015" w:type="dxa"/>
            <w:tcBorders>
              <w:top w:val="nil"/>
              <w:left w:val="single" w:sz="4" w:space="0" w:color="auto"/>
              <w:bottom w:val="single" w:sz="4" w:space="0" w:color="auto"/>
              <w:right w:val="single" w:sz="4" w:space="0" w:color="auto"/>
            </w:tcBorders>
            <w:vAlign w:val="center"/>
            <w:hideMark/>
          </w:tcPr>
          <w:p w:rsidR="004C6DF9" w:rsidRPr="00854771" w:rsidRDefault="004C6DF9" w:rsidP="00FA74FD">
            <w:pPr>
              <w:pStyle w:val="ConsPlusCell"/>
              <w:jc w:val="center"/>
              <w:rPr>
                <w:b/>
                <w:sz w:val="16"/>
                <w:szCs w:val="16"/>
              </w:rPr>
            </w:pPr>
            <w:r w:rsidRPr="00854771">
              <w:rPr>
                <w:b/>
                <w:sz w:val="16"/>
                <w:szCs w:val="16"/>
              </w:rPr>
              <w:t>всего</w:t>
            </w:r>
          </w:p>
        </w:tc>
      </w:tr>
      <w:tr w:rsidR="004C6DF9" w:rsidRPr="00854771" w:rsidTr="004C6DF9">
        <w:tc>
          <w:tcPr>
            <w:tcW w:w="869" w:type="dxa"/>
            <w:tcBorders>
              <w:top w:val="nil"/>
              <w:left w:val="single" w:sz="4" w:space="0" w:color="auto"/>
              <w:bottom w:val="single" w:sz="4" w:space="0" w:color="auto"/>
              <w:right w:val="single" w:sz="4" w:space="0" w:color="auto"/>
            </w:tcBorders>
            <w:hideMark/>
          </w:tcPr>
          <w:p w:rsidR="004C6DF9" w:rsidRPr="00854771" w:rsidRDefault="004C6DF9" w:rsidP="00FA74FD">
            <w:pPr>
              <w:pStyle w:val="ConsPlusCell"/>
              <w:jc w:val="center"/>
              <w:rPr>
                <w:sz w:val="16"/>
                <w:szCs w:val="16"/>
              </w:rPr>
            </w:pPr>
            <w:r w:rsidRPr="00854771">
              <w:rPr>
                <w:sz w:val="16"/>
                <w:szCs w:val="16"/>
              </w:rPr>
              <w:t>1</w:t>
            </w:r>
          </w:p>
        </w:tc>
        <w:tc>
          <w:tcPr>
            <w:tcW w:w="1701" w:type="dxa"/>
            <w:tcBorders>
              <w:top w:val="nil"/>
              <w:left w:val="single" w:sz="4" w:space="0" w:color="auto"/>
              <w:bottom w:val="single" w:sz="4" w:space="0" w:color="auto"/>
              <w:right w:val="single" w:sz="4" w:space="0" w:color="auto"/>
            </w:tcBorders>
            <w:hideMark/>
          </w:tcPr>
          <w:p w:rsidR="004C6DF9" w:rsidRPr="00854771" w:rsidRDefault="004C6DF9" w:rsidP="00FA74FD">
            <w:pPr>
              <w:pStyle w:val="ConsPlusCell"/>
              <w:jc w:val="center"/>
              <w:rPr>
                <w:sz w:val="16"/>
                <w:szCs w:val="16"/>
              </w:rPr>
            </w:pPr>
            <w:r w:rsidRPr="00854771">
              <w:rPr>
                <w:sz w:val="16"/>
                <w:szCs w:val="16"/>
              </w:rPr>
              <w:t>2</w:t>
            </w:r>
          </w:p>
        </w:tc>
        <w:tc>
          <w:tcPr>
            <w:tcW w:w="1843" w:type="dxa"/>
            <w:tcBorders>
              <w:top w:val="nil"/>
              <w:left w:val="single" w:sz="4" w:space="0" w:color="auto"/>
              <w:bottom w:val="single" w:sz="4" w:space="0" w:color="auto"/>
              <w:right w:val="single" w:sz="4" w:space="0" w:color="auto"/>
            </w:tcBorders>
            <w:hideMark/>
          </w:tcPr>
          <w:p w:rsidR="004C6DF9" w:rsidRPr="00854771" w:rsidRDefault="004C6DF9" w:rsidP="00FA74FD">
            <w:pPr>
              <w:pStyle w:val="ConsPlusCell"/>
              <w:jc w:val="center"/>
              <w:rPr>
                <w:sz w:val="16"/>
                <w:szCs w:val="16"/>
              </w:rPr>
            </w:pPr>
            <w:r w:rsidRPr="00854771">
              <w:rPr>
                <w:sz w:val="16"/>
                <w:szCs w:val="16"/>
              </w:rPr>
              <w:t>3</w:t>
            </w:r>
          </w:p>
        </w:tc>
        <w:tc>
          <w:tcPr>
            <w:tcW w:w="3685" w:type="dxa"/>
            <w:tcBorders>
              <w:top w:val="nil"/>
              <w:left w:val="single" w:sz="4" w:space="0" w:color="auto"/>
              <w:bottom w:val="single" w:sz="4" w:space="0" w:color="auto"/>
              <w:right w:val="single" w:sz="4" w:space="0" w:color="auto"/>
            </w:tcBorders>
            <w:hideMark/>
          </w:tcPr>
          <w:p w:rsidR="004C6DF9" w:rsidRPr="00854771" w:rsidRDefault="004C6DF9" w:rsidP="00FA74FD">
            <w:pPr>
              <w:pStyle w:val="ConsPlusCell"/>
              <w:jc w:val="center"/>
              <w:rPr>
                <w:sz w:val="16"/>
                <w:szCs w:val="16"/>
              </w:rPr>
            </w:pPr>
            <w:r w:rsidRPr="00854771">
              <w:rPr>
                <w:sz w:val="16"/>
                <w:szCs w:val="16"/>
              </w:rPr>
              <w:t>4</w:t>
            </w:r>
          </w:p>
        </w:tc>
        <w:tc>
          <w:tcPr>
            <w:tcW w:w="2268" w:type="dxa"/>
            <w:tcBorders>
              <w:top w:val="nil"/>
              <w:left w:val="single" w:sz="4" w:space="0" w:color="auto"/>
              <w:bottom w:val="single" w:sz="4" w:space="0" w:color="auto"/>
              <w:right w:val="single" w:sz="4" w:space="0" w:color="auto"/>
            </w:tcBorders>
            <w:hideMark/>
          </w:tcPr>
          <w:p w:rsidR="004C6DF9" w:rsidRPr="00854771" w:rsidRDefault="004C6DF9" w:rsidP="00FA74FD">
            <w:pPr>
              <w:pStyle w:val="ConsPlusCell"/>
              <w:jc w:val="center"/>
              <w:rPr>
                <w:sz w:val="16"/>
                <w:szCs w:val="16"/>
              </w:rPr>
            </w:pPr>
            <w:r w:rsidRPr="00854771">
              <w:rPr>
                <w:sz w:val="16"/>
                <w:szCs w:val="16"/>
              </w:rPr>
              <w:t>5</w:t>
            </w:r>
          </w:p>
        </w:tc>
        <w:tc>
          <w:tcPr>
            <w:tcW w:w="1015" w:type="dxa"/>
            <w:tcBorders>
              <w:top w:val="nil"/>
              <w:left w:val="single" w:sz="4" w:space="0" w:color="auto"/>
              <w:bottom w:val="single" w:sz="4" w:space="0" w:color="auto"/>
              <w:right w:val="single" w:sz="4" w:space="0" w:color="auto"/>
            </w:tcBorders>
            <w:hideMark/>
          </w:tcPr>
          <w:p w:rsidR="004C6DF9" w:rsidRPr="00854771" w:rsidRDefault="004C6DF9" w:rsidP="00FA74FD">
            <w:pPr>
              <w:pStyle w:val="ConsPlusCell"/>
              <w:jc w:val="center"/>
              <w:rPr>
                <w:sz w:val="16"/>
                <w:szCs w:val="16"/>
              </w:rPr>
            </w:pPr>
            <w:r w:rsidRPr="00854771">
              <w:rPr>
                <w:sz w:val="16"/>
                <w:szCs w:val="16"/>
              </w:rPr>
              <w:t>6</w:t>
            </w:r>
          </w:p>
        </w:tc>
      </w:tr>
      <w:tr w:rsidR="004C6DF9" w:rsidRPr="00854771" w:rsidTr="004C6DF9">
        <w:tc>
          <w:tcPr>
            <w:tcW w:w="869" w:type="dxa"/>
            <w:tcBorders>
              <w:top w:val="nil"/>
              <w:left w:val="single" w:sz="4" w:space="0" w:color="auto"/>
              <w:bottom w:val="single" w:sz="4" w:space="0" w:color="auto"/>
              <w:right w:val="single" w:sz="4" w:space="0" w:color="auto"/>
            </w:tcBorders>
            <w:hideMark/>
          </w:tcPr>
          <w:p w:rsidR="004C6DF9" w:rsidRPr="00854771" w:rsidRDefault="004C6DF9" w:rsidP="00FA74FD">
            <w:pPr>
              <w:pStyle w:val="ConsPlusCell"/>
              <w:jc w:val="center"/>
              <w:rPr>
                <w:sz w:val="16"/>
                <w:szCs w:val="16"/>
              </w:rPr>
            </w:pPr>
            <w:r w:rsidRPr="00854771">
              <w:rPr>
                <w:sz w:val="16"/>
                <w:szCs w:val="16"/>
              </w:rPr>
              <w:t>2019</w:t>
            </w:r>
          </w:p>
        </w:tc>
        <w:tc>
          <w:tcPr>
            <w:tcW w:w="1701" w:type="dxa"/>
            <w:tcBorders>
              <w:top w:val="nil"/>
              <w:left w:val="single" w:sz="4" w:space="0" w:color="auto"/>
              <w:bottom w:val="single" w:sz="4" w:space="0" w:color="auto"/>
              <w:right w:val="single" w:sz="4" w:space="0" w:color="auto"/>
            </w:tcBorders>
            <w:hideMark/>
          </w:tcPr>
          <w:p w:rsidR="004C6DF9" w:rsidRPr="00854771" w:rsidRDefault="004C6DF9" w:rsidP="00FA74FD">
            <w:pPr>
              <w:pStyle w:val="ConsPlusCell"/>
              <w:jc w:val="center"/>
              <w:rPr>
                <w:sz w:val="16"/>
                <w:szCs w:val="16"/>
              </w:rPr>
            </w:pPr>
            <w:r w:rsidRPr="00854771">
              <w:rPr>
                <w:sz w:val="16"/>
                <w:szCs w:val="16"/>
              </w:rPr>
              <w:t>271,402</w:t>
            </w:r>
          </w:p>
        </w:tc>
        <w:tc>
          <w:tcPr>
            <w:tcW w:w="1843" w:type="dxa"/>
            <w:tcBorders>
              <w:top w:val="nil"/>
              <w:left w:val="single" w:sz="4" w:space="0" w:color="auto"/>
              <w:bottom w:val="single" w:sz="4" w:space="0" w:color="auto"/>
              <w:right w:val="single" w:sz="4" w:space="0" w:color="auto"/>
            </w:tcBorders>
            <w:hideMark/>
          </w:tcPr>
          <w:p w:rsidR="004C6DF9" w:rsidRPr="00854771" w:rsidRDefault="004C6DF9" w:rsidP="00FA74FD">
            <w:pPr>
              <w:pStyle w:val="ConsPlusCell"/>
              <w:jc w:val="center"/>
              <w:rPr>
                <w:sz w:val="16"/>
                <w:szCs w:val="16"/>
              </w:rPr>
            </w:pPr>
            <w:r w:rsidRPr="00854771">
              <w:rPr>
                <w:sz w:val="16"/>
                <w:szCs w:val="16"/>
              </w:rPr>
              <w:t>17,99320</w:t>
            </w:r>
          </w:p>
        </w:tc>
        <w:tc>
          <w:tcPr>
            <w:tcW w:w="3685" w:type="dxa"/>
            <w:tcBorders>
              <w:top w:val="nil"/>
              <w:left w:val="single" w:sz="4" w:space="0" w:color="auto"/>
              <w:bottom w:val="single" w:sz="4" w:space="0" w:color="auto"/>
              <w:right w:val="single" w:sz="4" w:space="0" w:color="auto"/>
            </w:tcBorders>
            <w:hideMark/>
          </w:tcPr>
          <w:p w:rsidR="004C6DF9" w:rsidRPr="00854771" w:rsidRDefault="004C6DF9" w:rsidP="00FA74FD">
            <w:pPr>
              <w:pStyle w:val="ConsPlusCell"/>
              <w:jc w:val="center"/>
              <w:rPr>
                <w:sz w:val="16"/>
                <w:szCs w:val="16"/>
              </w:rPr>
            </w:pPr>
            <w:r w:rsidRPr="00854771">
              <w:rPr>
                <w:sz w:val="16"/>
                <w:szCs w:val="16"/>
              </w:rPr>
              <w:t>0,0</w:t>
            </w:r>
          </w:p>
        </w:tc>
        <w:tc>
          <w:tcPr>
            <w:tcW w:w="2268" w:type="dxa"/>
            <w:tcBorders>
              <w:top w:val="nil"/>
              <w:left w:val="single" w:sz="4" w:space="0" w:color="auto"/>
              <w:bottom w:val="single" w:sz="4" w:space="0" w:color="auto"/>
              <w:right w:val="single" w:sz="4" w:space="0" w:color="auto"/>
            </w:tcBorders>
            <w:hideMark/>
          </w:tcPr>
          <w:p w:rsidR="004C6DF9" w:rsidRPr="00854771" w:rsidRDefault="004C6DF9" w:rsidP="00FA74FD">
            <w:pPr>
              <w:pStyle w:val="ConsPlusCell"/>
              <w:jc w:val="center"/>
              <w:rPr>
                <w:sz w:val="16"/>
                <w:szCs w:val="16"/>
              </w:rPr>
            </w:pPr>
            <w:r w:rsidRPr="00854771">
              <w:rPr>
                <w:sz w:val="16"/>
                <w:szCs w:val="16"/>
              </w:rPr>
              <w:t>-</w:t>
            </w:r>
          </w:p>
        </w:tc>
        <w:tc>
          <w:tcPr>
            <w:tcW w:w="1015" w:type="dxa"/>
            <w:tcBorders>
              <w:top w:val="nil"/>
              <w:left w:val="single" w:sz="4" w:space="0" w:color="auto"/>
              <w:bottom w:val="single" w:sz="4" w:space="0" w:color="auto"/>
              <w:right w:val="single" w:sz="4" w:space="0" w:color="auto"/>
            </w:tcBorders>
          </w:tcPr>
          <w:p w:rsidR="004C6DF9" w:rsidRPr="00854771" w:rsidRDefault="004C6DF9" w:rsidP="00FA74FD">
            <w:pPr>
              <w:pStyle w:val="ConsPlusCell"/>
              <w:jc w:val="center"/>
              <w:rPr>
                <w:sz w:val="16"/>
                <w:szCs w:val="16"/>
              </w:rPr>
            </w:pPr>
            <w:r w:rsidRPr="00854771">
              <w:rPr>
                <w:sz w:val="16"/>
                <w:szCs w:val="16"/>
              </w:rPr>
              <w:t>289,39520</w:t>
            </w:r>
          </w:p>
        </w:tc>
      </w:tr>
      <w:tr w:rsidR="004C6DF9" w:rsidRPr="00854771" w:rsidTr="004C6DF9">
        <w:tc>
          <w:tcPr>
            <w:tcW w:w="869" w:type="dxa"/>
            <w:tcBorders>
              <w:top w:val="nil"/>
              <w:left w:val="single" w:sz="4" w:space="0" w:color="auto"/>
              <w:bottom w:val="single" w:sz="4" w:space="0" w:color="auto"/>
              <w:right w:val="single" w:sz="4" w:space="0" w:color="auto"/>
            </w:tcBorders>
            <w:hideMark/>
          </w:tcPr>
          <w:p w:rsidR="004C6DF9" w:rsidRPr="00854771" w:rsidRDefault="004C6DF9" w:rsidP="00FA74FD">
            <w:pPr>
              <w:jc w:val="center"/>
              <w:rPr>
                <w:rFonts w:ascii="Arial" w:hAnsi="Arial" w:cs="Arial"/>
                <w:sz w:val="16"/>
                <w:szCs w:val="16"/>
              </w:rPr>
            </w:pPr>
            <w:r w:rsidRPr="00854771">
              <w:rPr>
                <w:rFonts w:ascii="Arial" w:hAnsi="Arial" w:cs="Arial"/>
                <w:sz w:val="16"/>
                <w:szCs w:val="16"/>
              </w:rPr>
              <w:t>2020</w:t>
            </w:r>
          </w:p>
        </w:tc>
        <w:tc>
          <w:tcPr>
            <w:tcW w:w="1701" w:type="dxa"/>
            <w:tcBorders>
              <w:top w:val="nil"/>
              <w:left w:val="single" w:sz="4" w:space="0" w:color="auto"/>
              <w:bottom w:val="single" w:sz="4" w:space="0" w:color="auto"/>
              <w:right w:val="single" w:sz="4" w:space="0" w:color="auto"/>
            </w:tcBorders>
          </w:tcPr>
          <w:p w:rsidR="004C6DF9" w:rsidRPr="00854771" w:rsidRDefault="004C6DF9" w:rsidP="00FA74FD">
            <w:pPr>
              <w:pStyle w:val="ConsPlusCell"/>
              <w:jc w:val="center"/>
              <w:rPr>
                <w:sz w:val="16"/>
                <w:szCs w:val="16"/>
              </w:rPr>
            </w:pPr>
            <w:r w:rsidRPr="00854771">
              <w:rPr>
                <w:sz w:val="16"/>
                <w:szCs w:val="16"/>
              </w:rPr>
              <w:t>227,402</w:t>
            </w:r>
          </w:p>
        </w:tc>
        <w:tc>
          <w:tcPr>
            <w:tcW w:w="1843" w:type="dxa"/>
            <w:tcBorders>
              <w:top w:val="nil"/>
              <w:left w:val="single" w:sz="4" w:space="0" w:color="auto"/>
              <w:bottom w:val="single" w:sz="4" w:space="0" w:color="auto"/>
              <w:right w:val="single" w:sz="4" w:space="0" w:color="auto"/>
            </w:tcBorders>
          </w:tcPr>
          <w:p w:rsidR="004C6DF9" w:rsidRPr="00854771" w:rsidRDefault="004C6DF9" w:rsidP="00FA74FD">
            <w:pPr>
              <w:pStyle w:val="ConsPlusCell"/>
              <w:jc w:val="center"/>
              <w:rPr>
                <w:sz w:val="16"/>
                <w:szCs w:val="16"/>
              </w:rPr>
            </w:pPr>
            <w:r w:rsidRPr="00854771">
              <w:rPr>
                <w:sz w:val="16"/>
                <w:szCs w:val="16"/>
              </w:rPr>
              <w:t>-</w:t>
            </w:r>
          </w:p>
        </w:tc>
        <w:tc>
          <w:tcPr>
            <w:tcW w:w="3685" w:type="dxa"/>
            <w:tcBorders>
              <w:top w:val="nil"/>
              <w:left w:val="single" w:sz="4" w:space="0" w:color="auto"/>
              <w:bottom w:val="single" w:sz="4" w:space="0" w:color="auto"/>
              <w:right w:val="single" w:sz="4" w:space="0" w:color="auto"/>
            </w:tcBorders>
          </w:tcPr>
          <w:p w:rsidR="004C6DF9" w:rsidRPr="00854771" w:rsidRDefault="004C6DF9" w:rsidP="00FA74FD">
            <w:pPr>
              <w:pStyle w:val="ConsPlusCell"/>
              <w:jc w:val="center"/>
              <w:rPr>
                <w:sz w:val="16"/>
                <w:szCs w:val="16"/>
              </w:rPr>
            </w:pPr>
            <w:r w:rsidRPr="00854771">
              <w:rPr>
                <w:sz w:val="16"/>
                <w:szCs w:val="16"/>
              </w:rPr>
              <w:t>14,0</w:t>
            </w:r>
          </w:p>
        </w:tc>
        <w:tc>
          <w:tcPr>
            <w:tcW w:w="2268" w:type="dxa"/>
            <w:tcBorders>
              <w:top w:val="nil"/>
              <w:left w:val="single" w:sz="4" w:space="0" w:color="auto"/>
              <w:bottom w:val="single" w:sz="4" w:space="0" w:color="auto"/>
              <w:right w:val="single" w:sz="4" w:space="0" w:color="auto"/>
            </w:tcBorders>
          </w:tcPr>
          <w:p w:rsidR="004C6DF9" w:rsidRPr="00854771" w:rsidRDefault="004C6DF9" w:rsidP="00FA74FD">
            <w:pPr>
              <w:pStyle w:val="ConsPlusCell"/>
              <w:jc w:val="center"/>
              <w:rPr>
                <w:sz w:val="16"/>
                <w:szCs w:val="16"/>
              </w:rPr>
            </w:pPr>
            <w:r w:rsidRPr="00854771">
              <w:rPr>
                <w:sz w:val="16"/>
                <w:szCs w:val="16"/>
              </w:rPr>
              <w:t>-</w:t>
            </w:r>
          </w:p>
        </w:tc>
        <w:tc>
          <w:tcPr>
            <w:tcW w:w="1015" w:type="dxa"/>
            <w:tcBorders>
              <w:top w:val="nil"/>
              <w:left w:val="single" w:sz="4" w:space="0" w:color="auto"/>
              <w:bottom w:val="single" w:sz="4" w:space="0" w:color="auto"/>
              <w:right w:val="single" w:sz="4" w:space="0" w:color="auto"/>
            </w:tcBorders>
          </w:tcPr>
          <w:p w:rsidR="004C6DF9" w:rsidRPr="00854771" w:rsidRDefault="004C6DF9" w:rsidP="00FA74FD">
            <w:pPr>
              <w:pStyle w:val="ConsPlusCell"/>
              <w:jc w:val="center"/>
              <w:rPr>
                <w:sz w:val="16"/>
                <w:szCs w:val="16"/>
              </w:rPr>
            </w:pPr>
            <w:r w:rsidRPr="00854771">
              <w:rPr>
                <w:sz w:val="16"/>
                <w:szCs w:val="16"/>
              </w:rPr>
              <w:t>241,402</w:t>
            </w:r>
          </w:p>
        </w:tc>
      </w:tr>
      <w:tr w:rsidR="004C6DF9" w:rsidRPr="00854771" w:rsidTr="004C6DF9">
        <w:tc>
          <w:tcPr>
            <w:tcW w:w="869" w:type="dxa"/>
            <w:tcBorders>
              <w:top w:val="nil"/>
              <w:left w:val="single" w:sz="4" w:space="0" w:color="auto"/>
              <w:bottom w:val="single" w:sz="4" w:space="0" w:color="auto"/>
              <w:right w:val="single" w:sz="4" w:space="0" w:color="auto"/>
            </w:tcBorders>
            <w:hideMark/>
          </w:tcPr>
          <w:p w:rsidR="004C6DF9" w:rsidRPr="00854771" w:rsidRDefault="004C6DF9" w:rsidP="00FA74FD">
            <w:pPr>
              <w:jc w:val="center"/>
              <w:rPr>
                <w:rFonts w:ascii="Arial" w:hAnsi="Arial" w:cs="Arial"/>
                <w:sz w:val="16"/>
                <w:szCs w:val="16"/>
              </w:rPr>
            </w:pPr>
            <w:r w:rsidRPr="00854771">
              <w:rPr>
                <w:rFonts w:ascii="Arial" w:hAnsi="Arial" w:cs="Arial"/>
                <w:sz w:val="16"/>
                <w:szCs w:val="16"/>
              </w:rPr>
              <w:t>2021</w:t>
            </w:r>
          </w:p>
        </w:tc>
        <w:tc>
          <w:tcPr>
            <w:tcW w:w="1701" w:type="dxa"/>
            <w:tcBorders>
              <w:top w:val="nil"/>
              <w:left w:val="single" w:sz="4" w:space="0" w:color="auto"/>
              <w:bottom w:val="single" w:sz="4" w:space="0" w:color="auto"/>
              <w:right w:val="single" w:sz="4" w:space="0" w:color="auto"/>
            </w:tcBorders>
          </w:tcPr>
          <w:p w:rsidR="004C6DF9" w:rsidRPr="00854771" w:rsidRDefault="004C6DF9" w:rsidP="00FA74FD">
            <w:pPr>
              <w:pStyle w:val="ConsPlusCell"/>
              <w:jc w:val="center"/>
              <w:rPr>
                <w:sz w:val="16"/>
                <w:szCs w:val="16"/>
              </w:rPr>
            </w:pPr>
            <w:r w:rsidRPr="00854771">
              <w:rPr>
                <w:sz w:val="16"/>
                <w:szCs w:val="16"/>
              </w:rPr>
              <w:t>267,402</w:t>
            </w:r>
          </w:p>
        </w:tc>
        <w:tc>
          <w:tcPr>
            <w:tcW w:w="1843" w:type="dxa"/>
            <w:tcBorders>
              <w:top w:val="nil"/>
              <w:left w:val="single" w:sz="4" w:space="0" w:color="auto"/>
              <w:bottom w:val="single" w:sz="4" w:space="0" w:color="auto"/>
              <w:right w:val="single" w:sz="4" w:space="0" w:color="auto"/>
            </w:tcBorders>
          </w:tcPr>
          <w:p w:rsidR="004C6DF9" w:rsidRPr="00854771" w:rsidRDefault="004C6DF9" w:rsidP="00FA74FD">
            <w:pPr>
              <w:pStyle w:val="ConsPlusCell"/>
              <w:jc w:val="center"/>
              <w:rPr>
                <w:sz w:val="16"/>
                <w:szCs w:val="16"/>
              </w:rPr>
            </w:pPr>
            <w:r w:rsidRPr="00854771">
              <w:rPr>
                <w:sz w:val="16"/>
                <w:szCs w:val="16"/>
              </w:rPr>
              <w:t>-</w:t>
            </w:r>
          </w:p>
        </w:tc>
        <w:tc>
          <w:tcPr>
            <w:tcW w:w="3685" w:type="dxa"/>
            <w:tcBorders>
              <w:top w:val="nil"/>
              <w:left w:val="single" w:sz="4" w:space="0" w:color="auto"/>
              <w:bottom w:val="single" w:sz="4" w:space="0" w:color="auto"/>
              <w:right w:val="single" w:sz="4" w:space="0" w:color="auto"/>
            </w:tcBorders>
          </w:tcPr>
          <w:p w:rsidR="004C6DF9" w:rsidRPr="00854771" w:rsidRDefault="004C6DF9" w:rsidP="00FA74FD">
            <w:pPr>
              <w:pStyle w:val="ConsPlusCell"/>
              <w:jc w:val="center"/>
              <w:rPr>
                <w:sz w:val="16"/>
                <w:szCs w:val="16"/>
              </w:rPr>
            </w:pPr>
            <w:r w:rsidRPr="00854771">
              <w:rPr>
                <w:sz w:val="16"/>
                <w:szCs w:val="16"/>
              </w:rPr>
              <w:t>10,0</w:t>
            </w:r>
          </w:p>
        </w:tc>
        <w:tc>
          <w:tcPr>
            <w:tcW w:w="2268" w:type="dxa"/>
            <w:tcBorders>
              <w:top w:val="nil"/>
              <w:left w:val="single" w:sz="4" w:space="0" w:color="auto"/>
              <w:bottom w:val="single" w:sz="4" w:space="0" w:color="auto"/>
              <w:right w:val="single" w:sz="4" w:space="0" w:color="auto"/>
            </w:tcBorders>
          </w:tcPr>
          <w:p w:rsidR="004C6DF9" w:rsidRPr="00854771" w:rsidRDefault="004C6DF9" w:rsidP="00FA74FD">
            <w:pPr>
              <w:pStyle w:val="ConsPlusCell"/>
              <w:jc w:val="center"/>
              <w:rPr>
                <w:sz w:val="16"/>
                <w:szCs w:val="16"/>
              </w:rPr>
            </w:pPr>
            <w:r w:rsidRPr="00854771">
              <w:rPr>
                <w:sz w:val="16"/>
                <w:szCs w:val="16"/>
              </w:rPr>
              <w:t>-</w:t>
            </w:r>
          </w:p>
        </w:tc>
        <w:tc>
          <w:tcPr>
            <w:tcW w:w="1015" w:type="dxa"/>
            <w:tcBorders>
              <w:top w:val="nil"/>
              <w:left w:val="single" w:sz="4" w:space="0" w:color="auto"/>
              <w:bottom w:val="single" w:sz="4" w:space="0" w:color="auto"/>
              <w:right w:val="single" w:sz="4" w:space="0" w:color="auto"/>
            </w:tcBorders>
          </w:tcPr>
          <w:p w:rsidR="004C6DF9" w:rsidRPr="00854771" w:rsidRDefault="004C6DF9" w:rsidP="00FA74FD">
            <w:pPr>
              <w:jc w:val="center"/>
              <w:rPr>
                <w:rFonts w:ascii="Arial" w:hAnsi="Arial" w:cs="Arial"/>
                <w:sz w:val="16"/>
                <w:szCs w:val="16"/>
              </w:rPr>
            </w:pPr>
            <w:r w:rsidRPr="00854771">
              <w:rPr>
                <w:rFonts w:ascii="Arial" w:hAnsi="Arial" w:cs="Arial"/>
                <w:sz w:val="16"/>
                <w:szCs w:val="16"/>
              </w:rPr>
              <w:t>277,402</w:t>
            </w:r>
          </w:p>
        </w:tc>
      </w:tr>
      <w:tr w:rsidR="004C6DF9" w:rsidRPr="00854771" w:rsidTr="004C6DF9">
        <w:tc>
          <w:tcPr>
            <w:tcW w:w="869" w:type="dxa"/>
            <w:tcBorders>
              <w:top w:val="nil"/>
              <w:left w:val="single" w:sz="4" w:space="0" w:color="auto"/>
              <w:bottom w:val="single" w:sz="4" w:space="0" w:color="auto"/>
              <w:right w:val="single" w:sz="4" w:space="0" w:color="auto"/>
            </w:tcBorders>
          </w:tcPr>
          <w:p w:rsidR="004C6DF9" w:rsidRPr="00854771" w:rsidRDefault="004C6DF9" w:rsidP="00FA74FD">
            <w:pPr>
              <w:pStyle w:val="ConsPlusCell"/>
              <w:jc w:val="center"/>
              <w:rPr>
                <w:sz w:val="16"/>
                <w:szCs w:val="16"/>
              </w:rPr>
            </w:pPr>
            <w:r w:rsidRPr="00854771">
              <w:rPr>
                <w:sz w:val="16"/>
                <w:szCs w:val="16"/>
              </w:rPr>
              <w:t>2022</w:t>
            </w:r>
          </w:p>
        </w:tc>
        <w:tc>
          <w:tcPr>
            <w:tcW w:w="1701" w:type="dxa"/>
            <w:tcBorders>
              <w:top w:val="nil"/>
              <w:left w:val="single" w:sz="4" w:space="0" w:color="auto"/>
              <w:bottom w:val="single" w:sz="4" w:space="0" w:color="auto"/>
              <w:right w:val="single" w:sz="4" w:space="0" w:color="auto"/>
            </w:tcBorders>
          </w:tcPr>
          <w:p w:rsidR="004C6DF9" w:rsidRPr="00854771" w:rsidRDefault="004C6DF9" w:rsidP="00FA74FD">
            <w:pPr>
              <w:pStyle w:val="ConsPlusCell"/>
              <w:jc w:val="center"/>
              <w:rPr>
                <w:sz w:val="16"/>
                <w:szCs w:val="16"/>
              </w:rPr>
            </w:pPr>
            <w:r w:rsidRPr="00854771">
              <w:rPr>
                <w:sz w:val="16"/>
                <w:szCs w:val="16"/>
              </w:rPr>
              <w:t>267,402</w:t>
            </w:r>
          </w:p>
        </w:tc>
        <w:tc>
          <w:tcPr>
            <w:tcW w:w="1843" w:type="dxa"/>
            <w:tcBorders>
              <w:top w:val="nil"/>
              <w:left w:val="single" w:sz="4" w:space="0" w:color="auto"/>
              <w:bottom w:val="single" w:sz="4" w:space="0" w:color="auto"/>
              <w:right w:val="single" w:sz="4" w:space="0" w:color="auto"/>
            </w:tcBorders>
          </w:tcPr>
          <w:p w:rsidR="004C6DF9" w:rsidRPr="00854771" w:rsidRDefault="004C6DF9" w:rsidP="00FA74FD">
            <w:pPr>
              <w:pStyle w:val="ConsPlusCell"/>
              <w:jc w:val="center"/>
              <w:rPr>
                <w:sz w:val="16"/>
                <w:szCs w:val="16"/>
              </w:rPr>
            </w:pPr>
            <w:r w:rsidRPr="00854771">
              <w:rPr>
                <w:sz w:val="16"/>
                <w:szCs w:val="16"/>
              </w:rPr>
              <w:t>-</w:t>
            </w:r>
          </w:p>
        </w:tc>
        <w:tc>
          <w:tcPr>
            <w:tcW w:w="3685" w:type="dxa"/>
            <w:tcBorders>
              <w:top w:val="nil"/>
              <w:left w:val="single" w:sz="4" w:space="0" w:color="auto"/>
              <w:bottom w:val="single" w:sz="4" w:space="0" w:color="auto"/>
              <w:right w:val="single" w:sz="4" w:space="0" w:color="auto"/>
            </w:tcBorders>
          </w:tcPr>
          <w:p w:rsidR="004C6DF9" w:rsidRPr="00854771" w:rsidRDefault="004C6DF9" w:rsidP="00FA74FD">
            <w:pPr>
              <w:pStyle w:val="ConsPlusCell"/>
              <w:jc w:val="center"/>
              <w:rPr>
                <w:sz w:val="16"/>
                <w:szCs w:val="16"/>
              </w:rPr>
            </w:pPr>
            <w:r w:rsidRPr="00854771">
              <w:rPr>
                <w:sz w:val="16"/>
                <w:szCs w:val="16"/>
              </w:rPr>
              <w:t>10,0</w:t>
            </w:r>
          </w:p>
        </w:tc>
        <w:tc>
          <w:tcPr>
            <w:tcW w:w="2268" w:type="dxa"/>
            <w:tcBorders>
              <w:top w:val="nil"/>
              <w:left w:val="single" w:sz="4" w:space="0" w:color="auto"/>
              <w:bottom w:val="single" w:sz="4" w:space="0" w:color="auto"/>
              <w:right w:val="single" w:sz="4" w:space="0" w:color="auto"/>
            </w:tcBorders>
          </w:tcPr>
          <w:p w:rsidR="004C6DF9" w:rsidRPr="00854771" w:rsidRDefault="004C6DF9" w:rsidP="00FA74FD">
            <w:pPr>
              <w:pStyle w:val="ConsPlusCell"/>
              <w:jc w:val="center"/>
              <w:rPr>
                <w:sz w:val="16"/>
                <w:szCs w:val="16"/>
              </w:rPr>
            </w:pPr>
            <w:r w:rsidRPr="00854771">
              <w:rPr>
                <w:sz w:val="16"/>
                <w:szCs w:val="16"/>
              </w:rPr>
              <w:t>-</w:t>
            </w:r>
          </w:p>
        </w:tc>
        <w:tc>
          <w:tcPr>
            <w:tcW w:w="1015" w:type="dxa"/>
            <w:tcBorders>
              <w:top w:val="nil"/>
              <w:left w:val="single" w:sz="4" w:space="0" w:color="auto"/>
              <w:bottom w:val="single" w:sz="4" w:space="0" w:color="auto"/>
              <w:right w:val="single" w:sz="4" w:space="0" w:color="auto"/>
            </w:tcBorders>
          </w:tcPr>
          <w:p w:rsidR="004C6DF9" w:rsidRPr="00854771" w:rsidRDefault="004C6DF9" w:rsidP="00FA74FD">
            <w:pPr>
              <w:jc w:val="center"/>
              <w:rPr>
                <w:rFonts w:ascii="Arial" w:hAnsi="Arial" w:cs="Arial"/>
                <w:sz w:val="16"/>
                <w:szCs w:val="16"/>
              </w:rPr>
            </w:pPr>
            <w:r w:rsidRPr="00854771">
              <w:rPr>
                <w:rFonts w:ascii="Arial" w:hAnsi="Arial" w:cs="Arial"/>
                <w:sz w:val="16"/>
                <w:szCs w:val="16"/>
              </w:rPr>
              <w:t>277,402</w:t>
            </w:r>
          </w:p>
        </w:tc>
      </w:tr>
      <w:tr w:rsidR="004C6DF9" w:rsidRPr="00854771" w:rsidTr="004C6DF9">
        <w:tc>
          <w:tcPr>
            <w:tcW w:w="869" w:type="dxa"/>
            <w:tcBorders>
              <w:top w:val="nil"/>
              <w:left w:val="single" w:sz="4" w:space="0" w:color="auto"/>
              <w:bottom w:val="single" w:sz="4" w:space="0" w:color="auto"/>
              <w:right w:val="single" w:sz="4" w:space="0" w:color="auto"/>
            </w:tcBorders>
          </w:tcPr>
          <w:p w:rsidR="004C6DF9" w:rsidRPr="00854771" w:rsidRDefault="004C6DF9" w:rsidP="00FA74FD">
            <w:pPr>
              <w:pStyle w:val="ConsPlusCell"/>
              <w:jc w:val="center"/>
              <w:rPr>
                <w:sz w:val="16"/>
                <w:szCs w:val="16"/>
              </w:rPr>
            </w:pPr>
            <w:r w:rsidRPr="00854771">
              <w:rPr>
                <w:sz w:val="16"/>
                <w:szCs w:val="16"/>
              </w:rPr>
              <w:t>2023</w:t>
            </w:r>
          </w:p>
        </w:tc>
        <w:tc>
          <w:tcPr>
            <w:tcW w:w="1701" w:type="dxa"/>
            <w:tcBorders>
              <w:top w:val="nil"/>
              <w:left w:val="single" w:sz="4" w:space="0" w:color="auto"/>
              <w:bottom w:val="single" w:sz="4" w:space="0" w:color="auto"/>
              <w:right w:val="single" w:sz="4" w:space="0" w:color="auto"/>
            </w:tcBorders>
          </w:tcPr>
          <w:p w:rsidR="004C6DF9" w:rsidRPr="00854771" w:rsidRDefault="004C6DF9" w:rsidP="00FA74FD">
            <w:pPr>
              <w:pStyle w:val="ConsPlusCell"/>
              <w:jc w:val="center"/>
              <w:rPr>
                <w:sz w:val="16"/>
                <w:szCs w:val="16"/>
              </w:rPr>
            </w:pPr>
            <w:r w:rsidRPr="00854771">
              <w:rPr>
                <w:sz w:val="16"/>
                <w:szCs w:val="16"/>
              </w:rPr>
              <w:t>267,402</w:t>
            </w:r>
          </w:p>
        </w:tc>
        <w:tc>
          <w:tcPr>
            <w:tcW w:w="1843" w:type="dxa"/>
            <w:tcBorders>
              <w:top w:val="nil"/>
              <w:left w:val="single" w:sz="4" w:space="0" w:color="auto"/>
              <w:bottom w:val="single" w:sz="4" w:space="0" w:color="auto"/>
              <w:right w:val="single" w:sz="4" w:space="0" w:color="auto"/>
            </w:tcBorders>
          </w:tcPr>
          <w:p w:rsidR="004C6DF9" w:rsidRPr="00854771" w:rsidRDefault="004C6DF9" w:rsidP="00FA74FD">
            <w:pPr>
              <w:pStyle w:val="ConsPlusCell"/>
              <w:jc w:val="center"/>
              <w:rPr>
                <w:sz w:val="16"/>
                <w:szCs w:val="16"/>
              </w:rPr>
            </w:pPr>
            <w:r w:rsidRPr="00854771">
              <w:rPr>
                <w:sz w:val="16"/>
                <w:szCs w:val="16"/>
              </w:rPr>
              <w:t>-</w:t>
            </w:r>
          </w:p>
        </w:tc>
        <w:tc>
          <w:tcPr>
            <w:tcW w:w="3685" w:type="dxa"/>
            <w:tcBorders>
              <w:top w:val="nil"/>
              <w:left w:val="single" w:sz="4" w:space="0" w:color="auto"/>
              <w:bottom w:val="single" w:sz="4" w:space="0" w:color="auto"/>
              <w:right w:val="single" w:sz="4" w:space="0" w:color="auto"/>
            </w:tcBorders>
          </w:tcPr>
          <w:p w:rsidR="004C6DF9" w:rsidRPr="00854771" w:rsidRDefault="004C6DF9" w:rsidP="00FA74FD">
            <w:pPr>
              <w:pStyle w:val="ConsPlusCell"/>
              <w:jc w:val="center"/>
              <w:rPr>
                <w:sz w:val="16"/>
                <w:szCs w:val="16"/>
              </w:rPr>
            </w:pPr>
            <w:r w:rsidRPr="00854771">
              <w:rPr>
                <w:sz w:val="16"/>
                <w:szCs w:val="16"/>
              </w:rPr>
              <w:t>10,0</w:t>
            </w:r>
          </w:p>
        </w:tc>
        <w:tc>
          <w:tcPr>
            <w:tcW w:w="2268" w:type="dxa"/>
            <w:tcBorders>
              <w:top w:val="nil"/>
              <w:left w:val="single" w:sz="4" w:space="0" w:color="auto"/>
              <w:bottom w:val="single" w:sz="4" w:space="0" w:color="auto"/>
              <w:right w:val="single" w:sz="4" w:space="0" w:color="auto"/>
            </w:tcBorders>
          </w:tcPr>
          <w:p w:rsidR="004C6DF9" w:rsidRPr="00854771" w:rsidRDefault="004C6DF9" w:rsidP="00FA74FD">
            <w:pPr>
              <w:pStyle w:val="ConsPlusCell"/>
              <w:jc w:val="center"/>
              <w:rPr>
                <w:sz w:val="16"/>
                <w:szCs w:val="16"/>
              </w:rPr>
            </w:pPr>
            <w:r w:rsidRPr="00854771">
              <w:rPr>
                <w:sz w:val="16"/>
                <w:szCs w:val="16"/>
              </w:rPr>
              <w:t>-</w:t>
            </w:r>
          </w:p>
        </w:tc>
        <w:tc>
          <w:tcPr>
            <w:tcW w:w="1015" w:type="dxa"/>
            <w:tcBorders>
              <w:top w:val="nil"/>
              <w:left w:val="single" w:sz="4" w:space="0" w:color="auto"/>
              <w:bottom w:val="single" w:sz="4" w:space="0" w:color="auto"/>
              <w:right w:val="single" w:sz="4" w:space="0" w:color="auto"/>
            </w:tcBorders>
          </w:tcPr>
          <w:p w:rsidR="004C6DF9" w:rsidRPr="00854771" w:rsidRDefault="004C6DF9" w:rsidP="00FA74FD">
            <w:pPr>
              <w:jc w:val="center"/>
              <w:rPr>
                <w:rFonts w:ascii="Arial" w:hAnsi="Arial" w:cs="Arial"/>
                <w:sz w:val="16"/>
                <w:szCs w:val="16"/>
              </w:rPr>
            </w:pPr>
            <w:r w:rsidRPr="00854771">
              <w:rPr>
                <w:rFonts w:ascii="Arial" w:hAnsi="Arial" w:cs="Arial"/>
                <w:sz w:val="16"/>
                <w:szCs w:val="16"/>
              </w:rPr>
              <w:t>277,402</w:t>
            </w:r>
          </w:p>
        </w:tc>
      </w:tr>
      <w:tr w:rsidR="004C6DF9" w:rsidRPr="00854771" w:rsidTr="004C6DF9">
        <w:tc>
          <w:tcPr>
            <w:tcW w:w="869" w:type="dxa"/>
            <w:tcBorders>
              <w:top w:val="nil"/>
              <w:left w:val="single" w:sz="4" w:space="0" w:color="auto"/>
              <w:bottom w:val="single" w:sz="4" w:space="0" w:color="auto"/>
              <w:right w:val="single" w:sz="4" w:space="0" w:color="auto"/>
            </w:tcBorders>
            <w:hideMark/>
          </w:tcPr>
          <w:p w:rsidR="004C6DF9" w:rsidRPr="00854771" w:rsidRDefault="004C6DF9" w:rsidP="00FA74FD">
            <w:pPr>
              <w:pStyle w:val="ConsPlusCell"/>
              <w:jc w:val="center"/>
              <w:rPr>
                <w:sz w:val="16"/>
                <w:szCs w:val="16"/>
              </w:rPr>
            </w:pPr>
            <w:r w:rsidRPr="00854771">
              <w:rPr>
                <w:sz w:val="16"/>
                <w:szCs w:val="16"/>
              </w:rPr>
              <w:t>ВСЕГО</w:t>
            </w:r>
          </w:p>
        </w:tc>
        <w:tc>
          <w:tcPr>
            <w:tcW w:w="1701" w:type="dxa"/>
            <w:tcBorders>
              <w:top w:val="nil"/>
              <w:left w:val="single" w:sz="4" w:space="0" w:color="auto"/>
              <w:bottom w:val="single" w:sz="4" w:space="0" w:color="auto"/>
              <w:right w:val="single" w:sz="4" w:space="0" w:color="auto"/>
            </w:tcBorders>
          </w:tcPr>
          <w:p w:rsidR="004C6DF9" w:rsidRPr="00854771" w:rsidRDefault="004C6DF9" w:rsidP="00FA74FD">
            <w:pPr>
              <w:pStyle w:val="ConsPlusCell"/>
              <w:jc w:val="center"/>
              <w:rPr>
                <w:sz w:val="16"/>
                <w:szCs w:val="16"/>
              </w:rPr>
            </w:pPr>
            <w:r w:rsidRPr="00854771">
              <w:rPr>
                <w:sz w:val="16"/>
                <w:szCs w:val="16"/>
              </w:rPr>
              <w:t>1301,01</w:t>
            </w:r>
          </w:p>
        </w:tc>
        <w:tc>
          <w:tcPr>
            <w:tcW w:w="1843" w:type="dxa"/>
            <w:tcBorders>
              <w:top w:val="nil"/>
              <w:left w:val="single" w:sz="4" w:space="0" w:color="auto"/>
              <w:bottom w:val="single" w:sz="4" w:space="0" w:color="auto"/>
              <w:right w:val="single" w:sz="4" w:space="0" w:color="auto"/>
            </w:tcBorders>
          </w:tcPr>
          <w:p w:rsidR="004C6DF9" w:rsidRPr="00854771" w:rsidRDefault="004C6DF9" w:rsidP="00FA74FD">
            <w:pPr>
              <w:pStyle w:val="ConsPlusCell"/>
              <w:jc w:val="center"/>
              <w:rPr>
                <w:sz w:val="16"/>
                <w:szCs w:val="16"/>
              </w:rPr>
            </w:pPr>
            <w:r w:rsidRPr="00854771">
              <w:rPr>
                <w:sz w:val="16"/>
                <w:szCs w:val="16"/>
              </w:rPr>
              <w:t>17,99320</w:t>
            </w:r>
          </w:p>
        </w:tc>
        <w:tc>
          <w:tcPr>
            <w:tcW w:w="3685" w:type="dxa"/>
            <w:tcBorders>
              <w:top w:val="nil"/>
              <w:left w:val="single" w:sz="4" w:space="0" w:color="auto"/>
              <w:bottom w:val="single" w:sz="4" w:space="0" w:color="auto"/>
              <w:right w:val="single" w:sz="4" w:space="0" w:color="auto"/>
            </w:tcBorders>
          </w:tcPr>
          <w:p w:rsidR="004C6DF9" w:rsidRPr="00854771" w:rsidRDefault="004C6DF9" w:rsidP="00FA74FD">
            <w:pPr>
              <w:pStyle w:val="ConsPlusCell"/>
              <w:jc w:val="center"/>
              <w:rPr>
                <w:sz w:val="16"/>
                <w:szCs w:val="16"/>
              </w:rPr>
            </w:pPr>
            <w:r w:rsidRPr="00854771">
              <w:rPr>
                <w:sz w:val="16"/>
                <w:szCs w:val="16"/>
              </w:rPr>
              <w:t>44,0</w:t>
            </w:r>
          </w:p>
        </w:tc>
        <w:tc>
          <w:tcPr>
            <w:tcW w:w="2268" w:type="dxa"/>
            <w:tcBorders>
              <w:top w:val="nil"/>
              <w:left w:val="single" w:sz="4" w:space="0" w:color="auto"/>
              <w:bottom w:val="single" w:sz="4" w:space="0" w:color="auto"/>
              <w:right w:val="single" w:sz="4" w:space="0" w:color="auto"/>
            </w:tcBorders>
          </w:tcPr>
          <w:p w:rsidR="004C6DF9" w:rsidRPr="00854771" w:rsidRDefault="004C6DF9" w:rsidP="00FA74FD">
            <w:pPr>
              <w:pStyle w:val="ConsPlusCell"/>
              <w:jc w:val="center"/>
              <w:rPr>
                <w:sz w:val="16"/>
                <w:szCs w:val="16"/>
              </w:rPr>
            </w:pPr>
            <w:r w:rsidRPr="00854771">
              <w:rPr>
                <w:sz w:val="16"/>
                <w:szCs w:val="16"/>
              </w:rPr>
              <w:t>-</w:t>
            </w:r>
          </w:p>
        </w:tc>
        <w:tc>
          <w:tcPr>
            <w:tcW w:w="1015" w:type="dxa"/>
            <w:tcBorders>
              <w:top w:val="nil"/>
              <w:left w:val="single" w:sz="4" w:space="0" w:color="auto"/>
              <w:bottom w:val="single" w:sz="4" w:space="0" w:color="auto"/>
              <w:right w:val="single" w:sz="4" w:space="0" w:color="auto"/>
            </w:tcBorders>
          </w:tcPr>
          <w:p w:rsidR="004C6DF9" w:rsidRPr="00854771" w:rsidRDefault="004C6DF9" w:rsidP="00FA74FD">
            <w:pPr>
              <w:pStyle w:val="ConsPlusCell"/>
              <w:jc w:val="center"/>
              <w:rPr>
                <w:sz w:val="16"/>
                <w:szCs w:val="16"/>
              </w:rPr>
            </w:pPr>
            <w:r w:rsidRPr="00854771">
              <w:rPr>
                <w:sz w:val="16"/>
                <w:szCs w:val="16"/>
              </w:rPr>
              <w:t>1363,0032</w:t>
            </w:r>
          </w:p>
        </w:tc>
      </w:tr>
    </w:tbl>
    <w:p w:rsidR="004C6DF9" w:rsidRPr="00854771" w:rsidRDefault="004C6DF9" w:rsidP="004C6DF9">
      <w:pPr>
        <w:autoSpaceDE w:val="0"/>
        <w:autoSpaceDN w:val="0"/>
        <w:adjustRightInd w:val="0"/>
        <w:ind w:firstLine="720"/>
        <w:jc w:val="right"/>
        <w:rPr>
          <w:rFonts w:ascii="Arial" w:hAnsi="Arial" w:cs="Arial"/>
          <w:sz w:val="16"/>
          <w:szCs w:val="16"/>
        </w:rPr>
      </w:pPr>
      <w:r w:rsidRPr="00854771">
        <w:rPr>
          <w:rFonts w:ascii="Arial" w:hAnsi="Arial" w:cs="Arial"/>
          <w:sz w:val="16"/>
          <w:szCs w:val="16"/>
        </w:rPr>
        <w:t>»;</w:t>
      </w:r>
    </w:p>
    <w:p w:rsidR="004C6DF9" w:rsidRPr="00854771" w:rsidRDefault="004C6DF9" w:rsidP="004C6DF9">
      <w:pPr>
        <w:ind w:firstLine="142"/>
        <w:jc w:val="both"/>
        <w:rPr>
          <w:rFonts w:ascii="Arial" w:hAnsi="Arial" w:cs="Arial"/>
          <w:sz w:val="16"/>
          <w:szCs w:val="16"/>
        </w:rPr>
      </w:pPr>
      <w:r w:rsidRPr="00854771">
        <w:rPr>
          <w:rFonts w:ascii="Arial" w:hAnsi="Arial" w:cs="Arial"/>
          <w:sz w:val="16"/>
          <w:szCs w:val="16"/>
        </w:rPr>
        <w:t>1.2. Исключить строку 8.1 мероприятий муниципальной программы;</w:t>
      </w:r>
    </w:p>
    <w:p w:rsidR="004C6DF9" w:rsidRPr="00854771" w:rsidRDefault="004C6DF9" w:rsidP="004C6DF9">
      <w:pPr>
        <w:ind w:firstLine="142"/>
        <w:jc w:val="both"/>
        <w:rPr>
          <w:rFonts w:ascii="Arial" w:hAnsi="Arial" w:cs="Arial"/>
          <w:sz w:val="16"/>
          <w:szCs w:val="16"/>
        </w:rPr>
      </w:pPr>
      <w:r w:rsidRPr="00854771">
        <w:rPr>
          <w:rFonts w:ascii="Arial" w:hAnsi="Arial" w:cs="Arial"/>
          <w:sz w:val="16"/>
          <w:szCs w:val="16"/>
        </w:rPr>
        <w:t>1.3. Изложить строки 4.1, 8.2 и «Итого по Программе» в редакции:</w:t>
      </w:r>
    </w:p>
    <w:tbl>
      <w:tblPr>
        <w:tblW w:w="115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2262"/>
        <w:gridCol w:w="1683"/>
        <w:gridCol w:w="665"/>
        <w:gridCol w:w="1196"/>
        <w:gridCol w:w="922"/>
        <w:gridCol w:w="779"/>
        <w:gridCol w:w="992"/>
        <w:gridCol w:w="850"/>
        <w:gridCol w:w="709"/>
        <w:gridCol w:w="851"/>
      </w:tblGrid>
      <w:tr w:rsidR="004C6DF9" w:rsidRPr="00854771" w:rsidTr="004C6DF9">
        <w:trPr>
          <w:trHeight w:val="20"/>
        </w:trPr>
        <w:tc>
          <w:tcPr>
            <w:tcW w:w="591" w:type="dxa"/>
            <w:vMerge w:val="restart"/>
            <w:shd w:val="clear" w:color="auto" w:fill="auto"/>
            <w:tcMar>
              <w:left w:w="28" w:type="dxa"/>
              <w:right w:w="28" w:type="dxa"/>
            </w:tcMar>
            <w:vAlign w:val="center"/>
          </w:tcPr>
          <w:p w:rsidR="004C6DF9" w:rsidRPr="00854771" w:rsidRDefault="004C6DF9" w:rsidP="00FA74FD">
            <w:pPr>
              <w:ind w:left="-108" w:right="-108" w:firstLine="3"/>
              <w:jc w:val="center"/>
              <w:rPr>
                <w:rFonts w:ascii="Arial" w:hAnsi="Arial" w:cs="Arial"/>
                <w:b/>
                <w:color w:val="000000"/>
                <w:sz w:val="16"/>
                <w:szCs w:val="16"/>
              </w:rPr>
            </w:pPr>
            <w:r w:rsidRPr="00854771">
              <w:rPr>
                <w:rFonts w:ascii="Arial" w:hAnsi="Arial" w:cs="Arial"/>
                <w:b/>
                <w:color w:val="000000"/>
                <w:sz w:val="16"/>
                <w:szCs w:val="16"/>
              </w:rPr>
              <w:t xml:space="preserve">№ </w:t>
            </w:r>
            <w:r w:rsidRPr="00854771">
              <w:rPr>
                <w:rFonts w:ascii="Arial" w:hAnsi="Arial" w:cs="Arial"/>
                <w:b/>
                <w:color w:val="000000"/>
                <w:sz w:val="16"/>
                <w:szCs w:val="16"/>
              </w:rPr>
              <w:br/>
              <w:t>п/п</w:t>
            </w:r>
          </w:p>
        </w:tc>
        <w:tc>
          <w:tcPr>
            <w:tcW w:w="2262" w:type="dxa"/>
            <w:vMerge w:val="restart"/>
            <w:shd w:val="clear" w:color="auto" w:fill="auto"/>
            <w:tcMar>
              <w:left w:w="28" w:type="dxa"/>
              <w:right w:w="28" w:type="dxa"/>
            </w:tcMar>
            <w:vAlign w:val="center"/>
          </w:tcPr>
          <w:p w:rsidR="004C6DF9" w:rsidRPr="00854771" w:rsidRDefault="004C6DF9" w:rsidP="00FA74FD">
            <w:pPr>
              <w:pStyle w:val="ConsPlusCell"/>
              <w:jc w:val="center"/>
              <w:rPr>
                <w:b/>
                <w:color w:val="000000"/>
                <w:sz w:val="16"/>
                <w:szCs w:val="16"/>
              </w:rPr>
            </w:pPr>
            <w:r w:rsidRPr="00854771">
              <w:rPr>
                <w:b/>
                <w:sz w:val="16"/>
                <w:szCs w:val="16"/>
              </w:rPr>
              <w:t xml:space="preserve">Наименование </w:t>
            </w:r>
            <w:r w:rsidRPr="00854771">
              <w:rPr>
                <w:b/>
                <w:sz w:val="16"/>
                <w:szCs w:val="16"/>
              </w:rPr>
              <w:br/>
              <w:t>мероприятия</w:t>
            </w:r>
          </w:p>
        </w:tc>
        <w:tc>
          <w:tcPr>
            <w:tcW w:w="1683" w:type="dxa"/>
            <w:vMerge w:val="restart"/>
            <w:shd w:val="clear" w:color="auto" w:fill="auto"/>
            <w:tcMar>
              <w:left w:w="28" w:type="dxa"/>
              <w:right w:w="28" w:type="dxa"/>
            </w:tcMar>
            <w:vAlign w:val="center"/>
          </w:tcPr>
          <w:p w:rsidR="004C6DF9" w:rsidRPr="00854771" w:rsidRDefault="004C6DF9" w:rsidP="00FA74FD">
            <w:pPr>
              <w:jc w:val="center"/>
              <w:rPr>
                <w:rFonts w:ascii="Arial" w:hAnsi="Arial" w:cs="Arial"/>
                <w:b/>
                <w:color w:val="000000"/>
                <w:sz w:val="16"/>
                <w:szCs w:val="16"/>
              </w:rPr>
            </w:pPr>
            <w:r w:rsidRPr="00854771">
              <w:rPr>
                <w:rFonts w:ascii="Arial" w:hAnsi="Arial" w:cs="Arial"/>
                <w:b/>
                <w:sz w:val="16"/>
                <w:szCs w:val="16"/>
              </w:rPr>
              <w:t>Исполнитель</w:t>
            </w:r>
          </w:p>
        </w:tc>
        <w:tc>
          <w:tcPr>
            <w:tcW w:w="665" w:type="dxa"/>
            <w:vMerge w:val="restart"/>
            <w:shd w:val="clear" w:color="auto" w:fill="auto"/>
            <w:tcMar>
              <w:left w:w="28" w:type="dxa"/>
              <w:right w:w="28" w:type="dxa"/>
            </w:tcMar>
            <w:vAlign w:val="center"/>
          </w:tcPr>
          <w:p w:rsidR="004C6DF9" w:rsidRPr="00854771" w:rsidRDefault="004C6DF9" w:rsidP="00FA74FD">
            <w:pPr>
              <w:autoSpaceDE w:val="0"/>
              <w:autoSpaceDN w:val="0"/>
              <w:adjustRightInd w:val="0"/>
              <w:jc w:val="center"/>
              <w:rPr>
                <w:rFonts w:ascii="Arial" w:hAnsi="Arial" w:cs="Arial"/>
                <w:b/>
                <w:color w:val="000000"/>
                <w:sz w:val="16"/>
                <w:szCs w:val="16"/>
              </w:rPr>
            </w:pPr>
            <w:r w:rsidRPr="00854771">
              <w:rPr>
                <w:rFonts w:ascii="Arial" w:hAnsi="Arial" w:cs="Arial"/>
                <w:b/>
                <w:sz w:val="16"/>
                <w:szCs w:val="16"/>
              </w:rPr>
              <w:t>Срок реализации</w:t>
            </w:r>
          </w:p>
        </w:tc>
        <w:tc>
          <w:tcPr>
            <w:tcW w:w="1196" w:type="dxa"/>
            <w:vMerge w:val="restart"/>
            <w:shd w:val="clear" w:color="auto" w:fill="auto"/>
            <w:tcMar>
              <w:left w:w="28" w:type="dxa"/>
              <w:right w:w="28" w:type="dxa"/>
            </w:tcMar>
            <w:vAlign w:val="center"/>
          </w:tcPr>
          <w:p w:rsidR="004C6DF9" w:rsidRPr="00854771" w:rsidRDefault="004C6DF9" w:rsidP="00FA74FD">
            <w:pPr>
              <w:autoSpaceDE w:val="0"/>
              <w:autoSpaceDN w:val="0"/>
              <w:adjustRightInd w:val="0"/>
              <w:jc w:val="center"/>
              <w:rPr>
                <w:rFonts w:ascii="Arial" w:hAnsi="Arial" w:cs="Arial"/>
                <w:b/>
                <w:sz w:val="16"/>
                <w:szCs w:val="16"/>
              </w:rPr>
            </w:pPr>
            <w:r w:rsidRPr="00854771">
              <w:rPr>
                <w:rFonts w:ascii="Arial" w:hAnsi="Arial" w:cs="Arial"/>
                <w:b/>
                <w:sz w:val="16"/>
                <w:szCs w:val="16"/>
              </w:rPr>
              <w:t>Целевой показатель</w:t>
            </w:r>
            <w:r w:rsidRPr="00854771">
              <w:rPr>
                <w:rFonts w:ascii="Arial" w:hAnsi="Arial" w:cs="Arial"/>
                <w:b/>
                <w:sz w:val="16"/>
                <w:szCs w:val="16"/>
              </w:rPr>
              <w:br/>
              <w:t>(номер целевого показателя из паспорта муниципальной программы)</w:t>
            </w:r>
          </w:p>
        </w:tc>
        <w:tc>
          <w:tcPr>
            <w:tcW w:w="922" w:type="dxa"/>
            <w:vMerge w:val="restart"/>
            <w:shd w:val="clear" w:color="auto" w:fill="auto"/>
            <w:tcMar>
              <w:left w:w="28" w:type="dxa"/>
              <w:right w:w="28" w:type="dxa"/>
            </w:tcMar>
            <w:vAlign w:val="center"/>
          </w:tcPr>
          <w:p w:rsidR="004C6DF9" w:rsidRPr="00854771" w:rsidRDefault="004C6DF9" w:rsidP="00FA74FD">
            <w:pPr>
              <w:autoSpaceDE w:val="0"/>
              <w:autoSpaceDN w:val="0"/>
              <w:adjustRightInd w:val="0"/>
              <w:jc w:val="center"/>
              <w:rPr>
                <w:rFonts w:ascii="Arial" w:hAnsi="Arial" w:cs="Arial"/>
                <w:b/>
                <w:color w:val="000000"/>
                <w:sz w:val="16"/>
                <w:szCs w:val="16"/>
              </w:rPr>
            </w:pPr>
            <w:r w:rsidRPr="00854771">
              <w:rPr>
                <w:rFonts w:ascii="Arial" w:hAnsi="Arial" w:cs="Arial"/>
                <w:b/>
                <w:sz w:val="16"/>
                <w:szCs w:val="16"/>
              </w:rPr>
              <w:t>Источник финансирования</w:t>
            </w:r>
          </w:p>
        </w:tc>
        <w:tc>
          <w:tcPr>
            <w:tcW w:w="4181" w:type="dxa"/>
            <w:gridSpan w:val="5"/>
            <w:shd w:val="clear" w:color="auto" w:fill="auto"/>
            <w:tcMar>
              <w:left w:w="28" w:type="dxa"/>
              <w:right w:w="28" w:type="dxa"/>
            </w:tcMar>
            <w:vAlign w:val="center"/>
          </w:tcPr>
          <w:p w:rsidR="004C6DF9" w:rsidRPr="00854771" w:rsidRDefault="004C6DF9" w:rsidP="00FA74FD">
            <w:pPr>
              <w:autoSpaceDE w:val="0"/>
              <w:autoSpaceDN w:val="0"/>
              <w:adjustRightInd w:val="0"/>
              <w:jc w:val="center"/>
              <w:rPr>
                <w:rFonts w:ascii="Arial" w:hAnsi="Arial" w:cs="Arial"/>
                <w:b/>
                <w:color w:val="000000"/>
                <w:sz w:val="16"/>
                <w:szCs w:val="16"/>
              </w:rPr>
            </w:pPr>
            <w:r w:rsidRPr="00854771">
              <w:rPr>
                <w:rFonts w:ascii="Arial" w:hAnsi="Arial" w:cs="Arial"/>
                <w:b/>
                <w:sz w:val="16"/>
                <w:szCs w:val="16"/>
              </w:rPr>
              <w:t>Объем финансирования</w:t>
            </w:r>
            <w:r w:rsidRPr="00854771">
              <w:rPr>
                <w:rFonts w:ascii="Arial" w:hAnsi="Arial" w:cs="Arial"/>
                <w:b/>
                <w:sz w:val="16"/>
                <w:szCs w:val="16"/>
              </w:rPr>
              <w:br/>
              <w:t>по годам (тыс. руб.)</w:t>
            </w:r>
          </w:p>
        </w:tc>
      </w:tr>
      <w:tr w:rsidR="004C6DF9" w:rsidRPr="00854771" w:rsidTr="004C6DF9">
        <w:trPr>
          <w:trHeight w:val="20"/>
        </w:trPr>
        <w:tc>
          <w:tcPr>
            <w:tcW w:w="591" w:type="dxa"/>
            <w:vMerge/>
            <w:shd w:val="clear" w:color="auto" w:fill="auto"/>
            <w:tcMar>
              <w:left w:w="28" w:type="dxa"/>
              <w:right w:w="28" w:type="dxa"/>
            </w:tcMar>
            <w:vAlign w:val="center"/>
          </w:tcPr>
          <w:p w:rsidR="004C6DF9" w:rsidRPr="00854771" w:rsidRDefault="004C6DF9" w:rsidP="00FA74FD">
            <w:pPr>
              <w:ind w:left="-302" w:right="-108" w:firstLine="3"/>
              <w:jc w:val="center"/>
              <w:rPr>
                <w:rFonts w:ascii="Arial" w:hAnsi="Arial" w:cs="Arial"/>
                <w:b/>
                <w:color w:val="000000"/>
                <w:sz w:val="16"/>
                <w:szCs w:val="16"/>
              </w:rPr>
            </w:pPr>
          </w:p>
        </w:tc>
        <w:tc>
          <w:tcPr>
            <w:tcW w:w="2262" w:type="dxa"/>
            <w:vMerge/>
            <w:shd w:val="clear" w:color="auto" w:fill="auto"/>
            <w:tcMar>
              <w:left w:w="28" w:type="dxa"/>
              <w:right w:w="28" w:type="dxa"/>
            </w:tcMar>
            <w:vAlign w:val="center"/>
          </w:tcPr>
          <w:p w:rsidR="004C6DF9" w:rsidRPr="00854771" w:rsidRDefault="004C6DF9" w:rsidP="00FA74FD">
            <w:pPr>
              <w:pStyle w:val="ConsPlusCell"/>
              <w:jc w:val="center"/>
              <w:rPr>
                <w:b/>
                <w:color w:val="000000"/>
                <w:sz w:val="16"/>
                <w:szCs w:val="16"/>
              </w:rPr>
            </w:pPr>
          </w:p>
        </w:tc>
        <w:tc>
          <w:tcPr>
            <w:tcW w:w="1683" w:type="dxa"/>
            <w:vMerge/>
            <w:shd w:val="clear" w:color="auto" w:fill="auto"/>
            <w:tcMar>
              <w:left w:w="28" w:type="dxa"/>
              <w:right w:w="28" w:type="dxa"/>
            </w:tcMar>
            <w:vAlign w:val="center"/>
          </w:tcPr>
          <w:p w:rsidR="004C6DF9" w:rsidRPr="00854771" w:rsidRDefault="004C6DF9" w:rsidP="00FA74FD">
            <w:pPr>
              <w:jc w:val="center"/>
              <w:rPr>
                <w:rFonts w:ascii="Arial" w:hAnsi="Arial" w:cs="Arial"/>
                <w:b/>
                <w:color w:val="000000"/>
                <w:sz w:val="16"/>
                <w:szCs w:val="16"/>
              </w:rPr>
            </w:pPr>
          </w:p>
        </w:tc>
        <w:tc>
          <w:tcPr>
            <w:tcW w:w="665" w:type="dxa"/>
            <w:vMerge/>
            <w:shd w:val="clear" w:color="auto" w:fill="auto"/>
            <w:tcMar>
              <w:left w:w="28" w:type="dxa"/>
              <w:right w:w="28" w:type="dxa"/>
            </w:tcMar>
            <w:vAlign w:val="center"/>
          </w:tcPr>
          <w:p w:rsidR="004C6DF9" w:rsidRPr="00854771" w:rsidRDefault="004C6DF9" w:rsidP="00FA74FD">
            <w:pPr>
              <w:autoSpaceDE w:val="0"/>
              <w:autoSpaceDN w:val="0"/>
              <w:adjustRightInd w:val="0"/>
              <w:jc w:val="center"/>
              <w:rPr>
                <w:rFonts w:ascii="Arial" w:hAnsi="Arial" w:cs="Arial"/>
                <w:b/>
                <w:color w:val="000000"/>
                <w:sz w:val="16"/>
                <w:szCs w:val="16"/>
              </w:rPr>
            </w:pPr>
          </w:p>
        </w:tc>
        <w:tc>
          <w:tcPr>
            <w:tcW w:w="1196" w:type="dxa"/>
            <w:vMerge/>
            <w:shd w:val="clear" w:color="auto" w:fill="auto"/>
            <w:tcMar>
              <w:left w:w="28" w:type="dxa"/>
              <w:right w:w="28" w:type="dxa"/>
            </w:tcMar>
            <w:vAlign w:val="center"/>
          </w:tcPr>
          <w:p w:rsidR="004C6DF9" w:rsidRPr="00854771" w:rsidRDefault="004C6DF9" w:rsidP="00FA74FD">
            <w:pPr>
              <w:autoSpaceDE w:val="0"/>
              <w:autoSpaceDN w:val="0"/>
              <w:adjustRightInd w:val="0"/>
              <w:jc w:val="center"/>
              <w:rPr>
                <w:rFonts w:ascii="Arial" w:hAnsi="Arial" w:cs="Arial"/>
                <w:b/>
                <w:sz w:val="16"/>
                <w:szCs w:val="16"/>
              </w:rPr>
            </w:pPr>
          </w:p>
        </w:tc>
        <w:tc>
          <w:tcPr>
            <w:tcW w:w="922" w:type="dxa"/>
            <w:vMerge/>
            <w:shd w:val="clear" w:color="auto" w:fill="auto"/>
            <w:tcMar>
              <w:left w:w="28" w:type="dxa"/>
              <w:right w:w="28" w:type="dxa"/>
            </w:tcMar>
            <w:vAlign w:val="center"/>
          </w:tcPr>
          <w:p w:rsidR="004C6DF9" w:rsidRPr="00854771" w:rsidRDefault="004C6DF9" w:rsidP="00FA74FD">
            <w:pPr>
              <w:autoSpaceDE w:val="0"/>
              <w:autoSpaceDN w:val="0"/>
              <w:adjustRightInd w:val="0"/>
              <w:jc w:val="center"/>
              <w:rPr>
                <w:rFonts w:ascii="Arial" w:hAnsi="Arial" w:cs="Arial"/>
                <w:b/>
                <w:color w:val="000000"/>
                <w:sz w:val="16"/>
                <w:szCs w:val="16"/>
              </w:rPr>
            </w:pPr>
          </w:p>
        </w:tc>
        <w:tc>
          <w:tcPr>
            <w:tcW w:w="779" w:type="dxa"/>
            <w:shd w:val="clear" w:color="auto" w:fill="auto"/>
            <w:tcMar>
              <w:left w:w="28" w:type="dxa"/>
              <w:right w:w="28" w:type="dxa"/>
            </w:tcMar>
            <w:vAlign w:val="center"/>
          </w:tcPr>
          <w:p w:rsidR="004C6DF9" w:rsidRPr="00854771" w:rsidRDefault="004C6DF9" w:rsidP="00FA74FD">
            <w:pPr>
              <w:autoSpaceDE w:val="0"/>
              <w:autoSpaceDN w:val="0"/>
              <w:adjustRightInd w:val="0"/>
              <w:jc w:val="center"/>
              <w:rPr>
                <w:rFonts w:ascii="Arial" w:hAnsi="Arial" w:cs="Arial"/>
                <w:b/>
                <w:color w:val="000000"/>
                <w:sz w:val="16"/>
                <w:szCs w:val="16"/>
              </w:rPr>
            </w:pPr>
            <w:r w:rsidRPr="00854771">
              <w:rPr>
                <w:rFonts w:ascii="Arial" w:hAnsi="Arial" w:cs="Arial"/>
                <w:b/>
                <w:color w:val="000000"/>
                <w:sz w:val="16"/>
                <w:szCs w:val="16"/>
              </w:rPr>
              <w:t>2019</w:t>
            </w:r>
          </w:p>
        </w:tc>
        <w:tc>
          <w:tcPr>
            <w:tcW w:w="992" w:type="dxa"/>
            <w:shd w:val="clear" w:color="auto" w:fill="auto"/>
            <w:tcMar>
              <w:left w:w="28" w:type="dxa"/>
              <w:right w:w="28" w:type="dxa"/>
            </w:tcMar>
            <w:vAlign w:val="center"/>
          </w:tcPr>
          <w:p w:rsidR="004C6DF9" w:rsidRPr="00854771" w:rsidRDefault="004C6DF9" w:rsidP="00FA74FD">
            <w:pPr>
              <w:autoSpaceDE w:val="0"/>
              <w:autoSpaceDN w:val="0"/>
              <w:adjustRightInd w:val="0"/>
              <w:jc w:val="center"/>
              <w:rPr>
                <w:rFonts w:ascii="Arial" w:hAnsi="Arial" w:cs="Arial"/>
                <w:b/>
                <w:color w:val="000000"/>
                <w:sz w:val="16"/>
                <w:szCs w:val="16"/>
              </w:rPr>
            </w:pPr>
            <w:r w:rsidRPr="00854771">
              <w:rPr>
                <w:rFonts w:ascii="Arial" w:hAnsi="Arial" w:cs="Arial"/>
                <w:b/>
                <w:color w:val="000000"/>
                <w:sz w:val="16"/>
                <w:szCs w:val="16"/>
              </w:rPr>
              <w:t>2020</w:t>
            </w:r>
          </w:p>
        </w:tc>
        <w:tc>
          <w:tcPr>
            <w:tcW w:w="850" w:type="dxa"/>
            <w:shd w:val="clear" w:color="auto" w:fill="auto"/>
            <w:tcMar>
              <w:left w:w="28" w:type="dxa"/>
              <w:right w:w="28" w:type="dxa"/>
            </w:tcMar>
            <w:vAlign w:val="center"/>
          </w:tcPr>
          <w:p w:rsidR="004C6DF9" w:rsidRPr="00854771" w:rsidRDefault="004C6DF9" w:rsidP="00FA74FD">
            <w:pPr>
              <w:autoSpaceDE w:val="0"/>
              <w:autoSpaceDN w:val="0"/>
              <w:adjustRightInd w:val="0"/>
              <w:jc w:val="center"/>
              <w:rPr>
                <w:rFonts w:ascii="Arial" w:hAnsi="Arial" w:cs="Arial"/>
                <w:b/>
                <w:color w:val="000000"/>
                <w:sz w:val="16"/>
                <w:szCs w:val="16"/>
              </w:rPr>
            </w:pPr>
            <w:r w:rsidRPr="00854771">
              <w:rPr>
                <w:rFonts w:ascii="Arial" w:hAnsi="Arial" w:cs="Arial"/>
                <w:b/>
                <w:color w:val="000000"/>
                <w:sz w:val="16"/>
                <w:szCs w:val="16"/>
              </w:rPr>
              <w:t>2021</w:t>
            </w:r>
          </w:p>
        </w:tc>
        <w:tc>
          <w:tcPr>
            <w:tcW w:w="709" w:type="dxa"/>
            <w:shd w:val="clear" w:color="auto" w:fill="auto"/>
            <w:tcMar>
              <w:left w:w="28" w:type="dxa"/>
              <w:right w:w="28" w:type="dxa"/>
            </w:tcMar>
            <w:vAlign w:val="center"/>
          </w:tcPr>
          <w:p w:rsidR="004C6DF9" w:rsidRPr="00854771" w:rsidRDefault="004C6DF9" w:rsidP="00FA74FD">
            <w:pPr>
              <w:autoSpaceDE w:val="0"/>
              <w:autoSpaceDN w:val="0"/>
              <w:adjustRightInd w:val="0"/>
              <w:jc w:val="center"/>
              <w:rPr>
                <w:rFonts w:ascii="Arial" w:hAnsi="Arial" w:cs="Arial"/>
                <w:b/>
                <w:color w:val="000000"/>
                <w:sz w:val="16"/>
                <w:szCs w:val="16"/>
              </w:rPr>
            </w:pPr>
            <w:r w:rsidRPr="00854771">
              <w:rPr>
                <w:rFonts w:ascii="Arial" w:hAnsi="Arial" w:cs="Arial"/>
                <w:b/>
                <w:color w:val="000000"/>
                <w:sz w:val="16"/>
                <w:szCs w:val="16"/>
              </w:rPr>
              <w:t>2022</w:t>
            </w:r>
          </w:p>
        </w:tc>
        <w:tc>
          <w:tcPr>
            <w:tcW w:w="851" w:type="dxa"/>
            <w:shd w:val="clear" w:color="auto" w:fill="auto"/>
            <w:tcMar>
              <w:left w:w="28" w:type="dxa"/>
              <w:right w:w="28" w:type="dxa"/>
            </w:tcMar>
            <w:vAlign w:val="center"/>
          </w:tcPr>
          <w:p w:rsidR="004C6DF9" w:rsidRPr="00854771" w:rsidRDefault="004C6DF9" w:rsidP="00FA74FD">
            <w:pPr>
              <w:autoSpaceDE w:val="0"/>
              <w:autoSpaceDN w:val="0"/>
              <w:adjustRightInd w:val="0"/>
              <w:jc w:val="center"/>
              <w:rPr>
                <w:rFonts w:ascii="Arial" w:hAnsi="Arial" w:cs="Arial"/>
                <w:b/>
                <w:color w:val="000000"/>
                <w:sz w:val="16"/>
                <w:szCs w:val="16"/>
              </w:rPr>
            </w:pPr>
            <w:r w:rsidRPr="00854771">
              <w:rPr>
                <w:rFonts w:ascii="Arial" w:hAnsi="Arial" w:cs="Arial"/>
                <w:b/>
                <w:color w:val="000000"/>
                <w:sz w:val="16"/>
                <w:szCs w:val="16"/>
              </w:rPr>
              <w:t>2023</w:t>
            </w:r>
          </w:p>
        </w:tc>
      </w:tr>
      <w:tr w:rsidR="004C6DF9" w:rsidRPr="00854771" w:rsidTr="004C6DF9">
        <w:trPr>
          <w:trHeight w:val="20"/>
        </w:trPr>
        <w:tc>
          <w:tcPr>
            <w:tcW w:w="591" w:type="dxa"/>
            <w:vMerge w:val="restart"/>
            <w:shd w:val="clear" w:color="auto" w:fill="auto"/>
            <w:tcMar>
              <w:left w:w="28" w:type="dxa"/>
              <w:right w:w="28" w:type="dxa"/>
            </w:tcMar>
          </w:tcPr>
          <w:p w:rsidR="004C6DF9" w:rsidRPr="00854771" w:rsidRDefault="004C6DF9" w:rsidP="00FA74FD">
            <w:pPr>
              <w:ind w:left="33" w:right="-90" w:firstLine="3"/>
              <w:jc w:val="center"/>
              <w:rPr>
                <w:rFonts w:ascii="Arial" w:hAnsi="Arial" w:cs="Arial"/>
                <w:color w:val="000000"/>
                <w:sz w:val="16"/>
                <w:szCs w:val="16"/>
              </w:rPr>
            </w:pPr>
            <w:r w:rsidRPr="00854771">
              <w:rPr>
                <w:rFonts w:ascii="Arial" w:hAnsi="Arial" w:cs="Arial"/>
                <w:color w:val="000000"/>
                <w:sz w:val="16"/>
                <w:szCs w:val="16"/>
              </w:rPr>
              <w:t>«4.1.</w:t>
            </w:r>
          </w:p>
        </w:tc>
        <w:tc>
          <w:tcPr>
            <w:tcW w:w="2262" w:type="dxa"/>
            <w:vMerge w:val="restart"/>
            <w:shd w:val="clear" w:color="auto" w:fill="auto"/>
            <w:tcMar>
              <w:left w:w="28" w:type="dxa"/>
              <w:right w:w="28" w:type="dxa"/>
            </w:tcMar>
          </w:tcPr>
          <w:p w:rsidR="004C6DF9" w:rsidRPr="00854771" w:rsidRDefault="004C6DF9" w:rsidP="00FA74FD">
            <w:pPr>
              <w:pStyle w:val="ConsPlusCell"/>
              <w:rPr>
                <w:sz w:val="16"/>
                <w:szCs w:val="16"/>
              </w:rPr>
            </w:pPr>
            <w:r w:rsidRPr="00854771">
              <w:rPr>
                <w:color w:val="000000"/>
                <w:sz w:val="16"/>
                <w:szCs w:val="16"/>
              </w:rPr>
              <w:t>Направление лиц, замещающих муниципальные должности, муниципальных служащих и служащих на профессиональную переподготовку, курсы повышения квалификации</w:t>
            </w:r>
          </w:p>
        </w:tc>
        <w:tc>
          <w:tcPr>
            <w:tcW w:w="1683" w:type="dxa"/>
            <w:vMerge w:val="restart"/>
            <w:shd w:val="clear" w:color="auto" w:fill="auto"/>
            <w:tcMar>
              <w:left w:w="28" w:type="dxa"/>
              <w:right w:w="28" w:type="dxa"/>
            </w:tcMar>
          </w:tcPr>
          <w:p w:rsidR="004C6DF9" w:rsidRPr="00854771" w:rsidRDefault="004C6DF9" w:rsidP="00FA74FD">
            <w:pPr>
              <w:rPr>
                <w:rFonts w:ascii="Arial" w:hAnsi="Arial" w:cs="Arial"/>
                <w:color w:val="000000"/>
                <w:sz w:val="16"/>
                <w:szCs w:val="16"/>
              </w:rPr>
            </w:pPr>
            <w:r w:rsidRPr="00854771">
              <w:rPr>
                <w:rFonts w:ascii="Arial" w:hAnsi="Arial" w:cs="Arial"/>
                <w:color w:val="000000"/>
                <w:sz w:val="16"/>
                <w:szCs w:val="16"/>
              </w:rPr>
              <w:t>комитет по организационным и общим вопросам Администрации муниципального района;</w:t>
            </w:r>
          </w:p>
          <w:p w:rsidR="004C6DF9" w:rsidRPr="00854771" w:rsidRDefault="004C6DF9" w:rsidP="00FA74FD">
            <w:pPr>
              <w:rPr>
                <w:rFonts w:ascii="Arial" w:hAnsi="Arial" w:cs="Arial"/>
                <w:color w:val="000000"/>
                <w:sz w:val="16"/>
                <w:szCs w:val="16"/>
              </w:rPr>
            </w:pPr>
            <w:r w:rsidRPr="00854771">
              <w:rPr>
                <w:rFonts w:ascii="Arial" w:hAnsi="Arial" w:cs="Arial"/>
                <w:color w:val="000000"/>
                <w:sz w:val="16"/>
                <w:szCs w:val="16"/>
              </w:rPr>
              <w:t>отраслевые органы Администрации муниципального района</w:t>
            </w:r>
          </w:p>
        </w:tc>
        <w:tc>
          <w:tcPr>
            <w:tcW w:w="665" w:type="dxa"/>
            <w:vMerge w:val="restart"/>
            <w:shd w:val="clear" w:color="auto" w:fill="auto"/>
            <w:tcMar>
              <w:left w:w="28" w:type="dxa"/>
              <w:right w:w="28" w:type="dxa"/>
            </w:tcMar>
          </w:tcPr>
          <w:p w:rsidR="004C6DF9" w:rsidRPr="00854771" w:rsidRDefault="004C6DF9" w:rsidP="00FA74FD">
            <w:pPr>
              <w:autoSpaceDE w:val="0"/>
              <w:autoSpaceDN w:val="0"/>
              <w:adjustRightInd w:val="0"/>
              <w:jc w:val="center"/>
              <w:rPr>
                <w:rFonts w:ascii="Arial" w:hAnsi="Arial" w:cs="Arial"/>
                <w:color w:val="000000"/>
                <w:sz w:val="16"/>
                <w:szCs w:val="16"/>
              </w:rPr>
            </w:pPr>
            <w:r w:rsidRPr="00854771">
              <w:rPr>
                <w:rFonts w:ascii="Arial" w:hAnsi="Arial" w:cs="Arial"/>
                <w:color w:val="000000"/>
                <w:sz w:val="16"/>
                <w:szCs w:val="16"/>
              </w:rPr>
              <w:t>2019-2023 годы</w:t>
            </w:r>
          </w:p>
        </w:tc>
        <w:tc>
          <w:tcPr>
            <w:tcW w:w="1196" w:type="dxa"/>
            <w:vMerge w:val="restart"/>
            <w:shd w:val="clear" w:color="auto" w:fill="auto"/>
            <w:tcMar>
              <w:left w:w="28" w:type="dxa"/>
              <w:right w:w="28" w:type="dxa"/>
            </w:tcMar>
          </w:tcPr>
          <w:p w:rsidR="004C6DF9" w:rsidRPr="00854771" w:rsidRDefault="004C6DF9" w:rsidP="00FA74FD">
            <w:pPr>
              <w:autoSpaceDE w:val="0"/>
              <w:autoSpaceDN w:val="0"/>
              <w:adjustRightInd w:val="0"/>
              <w:jc w:val="both"/>
              <w:rPr>
                <w:rFonts w:ascii="Arial" w:hAnsi="Arial" w:cs="Arial"/>
                <w:sz w:val="16"/>
                <w:szCs w:val="16"/>
              </w:rPr>
            </w:pPr>
            <w:r w:rsidRPr="00854771">
              <w:rPr>
                <w:rFonts w:ascii="Arial" w:hAnsi="Arial" w:cs="Arial"/>
                <w:sz w:val="16"/>
                <w:szCs w:val="16"/>
              </w:rPr>
              <w:t>1.4.1 1.1.2</w:t>
            </w:r>
          </w:p>
        </w:tc>
        <w:tc>
          <w:tcPr>
            <w:tcW w:w="922" w:type="dxa"/>
            <w:shd w:val="clear" w:color="auto" w:fill="auto"/>
            <w:tcMar>
              <w:left w:w="28" w:type="dxa"/>
              <w:right w:w="28" w:type="dxa"/>
            </w:tcMar>
          </w:tcPr>
          <w:p w:rsidR="004C6DF9" w:rsidRPr="00854771" w:rsidRDefault="004C6DF9" w:rsidP="00FA74FD">
            <w:pPr>
              <w:autoSpaceDE w:val="0"/>
              <w:autoSpaceDN w:val="0"/>
              <w:adjustRightInd w:val="0"/>
              <w:rPr>
                <w:rFonts w:ascii="Arial" w:hAnsi="Arial" w:cs="Arial"/>
                <w:color w:val="000000"/>
                <w:sz w:val="16"/>
                <w:szCs w:val="16"/>
              </w:rPr>
            </w:pPr>
            <w:r w:rsidRPr="00854771">
              <w:rPr>
                <w:rFonts w:ascii="Arial" w:hAnsi="Arial" w:cs="Arial"/>
                <w:color w:val="000000"/>
                <w:sz w:val="16"/>
                <w:szCs w:val="16"/>
              </w:rPr>
              <w:t>за счет средств местного бюджета</w:t>
            </w:r>
          </w:p>
        </w:tc>
        <w:tc>
          <w:tcPr>
            <w:tcW w:w="779" w:type="dxa"/>
            <w:shd w:val="clear" w:color="auto" w:fill="auto"/>
            <w:tcMar>
              <w:left w:w="28" w:type="dxa"/>
              <w:right w:w="28" w:type="dxa"/>
            </w:tcMar>
          </w:tcPr>
          <w:p w:rsidR="004C6DF9" w:rsidRPr="00854771" w:rsidRDefault="004C6DF9" w:rsidP="00FA74FD">
            <w:pPr>
              <w:autoSpaceDE w:val="0"/>
              <w:autoSpaceDN w:val="0"/>
              <w:adjustRightInd w:val="0"/>
              <w:jc w:val="center"/>
              <w:rPr>
                <w:rFonts w:ascii="Arial" w:hAnsi="Arial" w:cs="Arial"/>
                <w:color w:val="000000"/>
                <w:sz w:val="16"/>
                <w:szCs w:val="16"/>
              </w:rPr>
            </w:pPr>
            <w:r w:rsidRPr="00854771">
              <w:rPr>
                <w:rFonts w:ascii="Arial" w:hAnsi="Arial" w:cs="Arial"/>
                <w:color w:val="000000"/>
                <w:sz w:val="16"/>
                <w:szCs w:val="16"/>
              </w:rPr>
              <w:t>100,0</w:t>
            </w:r>
          </w:p>
        </w:tc>
        <w:tc>
          <w:tcPr>
            <w:tcW w:w="992" w:type="dxa"/>
            <w:shd w:val="clear" w:color="auto" w:fill="auto"/>
            <w:tcMar>
              <w:left w:w="28" w:type="dxa"/>
              <w:right w:w="28" w:type="dxa"/>
            </w:tcMar>
          </w:tcPr>
          <w:p w:rsidR="004C6DF9" w:rsidRPr="00854771" w:rsidRDefault="004C6DF9" w:rsidP="00FA74FD">
            <w:pPr>
              <w:autoSpaceDE w:val="0"/>
              <w:autoSpaceDN w:val="0"/>
              <w:adjustRightInd w:val="0"/>
              <w:jc w:val="center"/>
              <w:rPr>
                <w:rFonts w:ascii="Arial" w:hAnsi="Arial" w:cs="Arial"/>
                <w:b/>
                <w:color w:val="000000"/>
                <w:sz w:val="16"/>
                <w:szCs w:val="16"/>
              </w:rPr>
            </w:pPr>
            <w:r w:rsidRPr="00854771">
              <w:rPr>
                <w:rFonts w:ascii="Arial" w:hAnsi="Arial" w:cs="Arial"/>
                <w:b/>
                <w:color w:val="000000"/>
                <w:sz w:val="16"/>
                <w:szCs w:val="16"/>
              </w:rPr>
              <w:t>60,0</w:t>
            </w:r>
          </w:p>
        </w:tc>
        <w:tc>
          <w:tcPr>
            <w:tcW w:w="850" w:type="dxa"/>
            <w:shd w:val="clear" w:color="auto" w:fill="auto"/>
            <w:tcMar>
              <w:left w:w="28" w:type="dxa"/>
              <w:right w:w="28" w:type="dxa"/>
            </w:tcMar>
          </w:tcPr>
          <w:p w:rsidR="004C6DF9" w:rsidRPr="00854771" w:rsidRDefault="004C6DF9" w:rsidP="00FA74FD">
            <w:pPr>
              <w:autoSpaceDE w:val="0"/>
              <w:autoSpaceDN w:val="0"/>
              <w:adjustRightInd w:val="0"/>
              <w:jc w:val="center"/>
              <w:rPr>
                <w:rFonts w:ascii="Arial" w:hAnsi="Arial" w:cs="Arial"/>
                <w:b/>
                <w:color w:val="000000"/>
                <w:sz w:val="16"/>
                <w:szCs w:val="16"/>
              </w:rPr>
            </w:pPr>
            <w:r w:rsidRPr="00854771">
              <w:rPr>
                <w:rFonts w:ascii="Arial" w:hAnsi="Arial" w:cs="Arial"/>
                <w:color w:val="000000"/>
                <w:sz w:val="16"/>
                <w:szCs w:val="16"/>
              </w:rPr>
              <w:t>100,0</w:t>
            </w:r>
          </w:p>
        </w:tc>
        <w:tc>
          <w:tcPr>
            <w:tcW w:w="709" w:type="dxa"/>
            <w:shd w:val="clear" w:color="auto" w:fill="auto"/>
            <w:tcMar>
              <w:left w:w="28" w:type="dxa"/>
              <w:right w:w="28" w:type="dxa"/>
            </w:tcMar>
          </w:tcPr>
          <w:p w:rsidR="004C6DF9" w:rsidRPr="00854771" w:rsidRDefault="004C6DF9" w:rsidP="00FA74FD">
            <w:pPr>
              <w:autoSpaceDE w:val="0"/>
              <w:autoSpaceDN w:val="0"/>
              <w:adjustRightInd w:val="0"/>
              <w:jc w:val="center"/>
              <w:rPr>
                <w:rFonts w:ascii="Arial" w:hAnsi="Arial" w:cs="Arial"/>
                <w:color w:val="000000"/>
                <w:sz w:val="16"/>
                <w:szCs w:val="16"/>
              </w:rPr>
            </w:pPr>
            <w:r w:rsidRPr="00854771">
              <w:rPr>
                <w:rFonts w:ascii="Arial" w:hAnsi="Arial" w:cs="Arial"/>
                <w:color w:val="000000"/>
                <w:sz w:val="16"/>
                <w:szCs w:val="16"/>
              </w:rPr>
              <w:t>100,0</w:t>
            </w:r>
          </w:p>
        </w:tc>
        <w:tc>
          <w:tcPr>
            <w:tcW w:w="851" w:type="dxa"/>
            <w:shd w:val="clear" w:color="auto" w:fill="auto"/>
            <w:tcMar>
              <w:left w:w="28" w:type="dxa"/>
              <w:right w:w="28" w:type="dxa"/>
            </w:tcMar>
          </w:tcPr>
          <w:p w:rsidR="004C6DF9" w:rsidRPr="00854771" w:rsidRDefault="004C6DF9" w:rsidP="00FA74FD">
            <w:pPr>
              <w:autoSpaceDE w:val="0"/>
              <w:autoSpaceDN w:val="0"/>
              <w:adjustRightInd w:val="0"/>
              <w:jc w:val="center"/>
              <w:rPr>
                <w:rFonts w:ascii="Arial" w:hAnsi="Arial" w:cs="Arial"/>
                <w:color w:val="000000"/>
                <w:sz w:val="16"/>
                <w:szCs w:val="16"/>
              </w:rPr>
            </w:pPr>
            <w:r w:rsidRPr="00854771">
              <w:rPr>
                <w:rFonts w:ascii="Arial" w:hAnsi="Arial" w:cs="Arial"/>
                <w:color w:val="000000"/>
                <w:sz w:val="16"/>
                <w:szCs w:val="16"/>
              </w:rPr>
              <w:t>100,0</w:t>
            </w:r>
          </w:p>
        </w:tc>
      </w:tr>
      <w:tr w:rsidR="004C6DF9" w:rsidRPr="00854771" w:rsidTr="004C6DF9">
        <w:trPr>
          <w:trHeight w:val="20"/>
        </w:trPr>
        <w:tc>
          <w:tcPr>
            <w:tcW w:w="591" w:type="dxa"/>
            <w:vMerge/>
            <w:shd w:val="clear" w:color="auto" w:fill="auto"/>
            <w:tcMar>
              <w:left w:w="28" w:type="dxa"/>
              <w:right w:w="28" w:type="dxa"/>
            </w:tcMar>
          </w:tcPr>
          <w:p w:rsidR="004C6DF9" w:rsidRPr="00854771" w:rsidRDefault="004C6DF9" w:rsidP="00FA74FD">
            <w:pPr>
              <w:ind w:left="-288" w:firstLine="3"/>
              <w:jc w:val="center"/>
              <w:rPr>
                <w:rFonts w:ascii="Arial" w:hAnsi="Arial" w:cs="Arial"/>
                <w:color w:val="000000"/>
                <w:sz w:val="16"/>
                <w:szCs w:val="16"/>
              </w:rPr>
            </w:pPr>
          </w:p>
        </w:tc>
        <w:tc>
          <w:tcPr>
            <w:tcW w:w="2262" w:type="dxa"/>
            <w:vMerge/>
            <w:shd w:val="clear" w:color="auto" w:fill="auto"/>
            <w:tcMar>
              <w:left w:w="28" w:type="dxa"/>
              <w:right w:w="28" w:type="dxa"/>
            </w:tcMar>
          </w:tcPr>
          <w:p w:rsidR="004C6DF9" w:rsidRPr="00854771" w:rsidRDefault="004C6DF9" w:rsidP="00FA74FD">
            <w:pPr>
              <w:pStyle w:val="ConsPlusCell"/>
              <w:rPr>
                <w:color w:val="000000"/>
                <w:sz w:val="16"/>
                <w:szCs w:val="16"/>
              </w:rPr>
            </w:pPr>
          </w:p>
        </w:tc>
        <w:tc>
          <w:tcPr>
            <w:tcW w:w="1683" w:type="dxa"/>
            <w:vMerge/>
            <w:shd w:val="clear" w:color="auto" w:fill="auto"/>
            <w:tcMar>
              <w:left w:w="28" w:type="dxa"/>
              <w:right w:w="28" w:type="dxa"/>
            </w:tcMar>
          </w:tcPr>
          <w:p w:rsidR="004C6DF9" w:rsidRPr="00854771" w:rsidRDefault="004C6DF9" w:rsidP="00FA74FD">
            <w:pPr>
              <w:rPr>
                <w:rFonts w:ascii="Arial" w:hAnsi="Arial" w:cs="Arial"/>
                <w:color w:val="000000"/>
                <w:sz w:val="16"/>
                <w:szCs w:val="16"/>
              </w:rPr>
            </w:pPr>
          </w:p>
        </w:tc>
        <w:tc>
          <w:tcPr>
            <w:tcW w:w="665" w:type="dxa"/>
            <w:vMerge/>
            <w:shd w:val="clear" w:color="auto" w:fill="auto"/>
            <w:tcMar>
              <w:left w:w="28" w:type="dxa"/>
              <w:right w:w="28" w:type="dxa"/>
            </w:tcMar>
          </w:tcPr>
          <w:p w:rsidR="004C6DF9" w:rsidRPr="00854771" w:rsidRDefault="004C6DF9" w:rsidP="00FA74FD">
            <w:pPr>
              <w:autoSpaceDE w:val="0"/>
              <w:autoSpaceDN w:val="0"/>
              <w:adjustRightInd w:val="0"/>
              <w:jc w:val="center"/>
              <w:rPr>
                <w:rFonts w:ascii="Arial" w:hAnsi="Arial" w:cs="Arial"/>
                <w:color w:val="000000"/>
                <w:sz w:val="16"/>
                <w:szCs w:val="16"/>
              </w:rPr>
            </w:pPr>
          </w:p>
        </w:tc>
        <w:tc>
          <w:tcPr>
            <w:tcW w:w="1196" w:type="dxa"/>
            <w:vMerge/>
            <w:shd w:val="clear" w:color="auto" w:fill="auto"/>
            <w:tcMar>
              <w:left w:w="28" w:type="dxa"/>
              <w:right w:w="28" w:type="dxa"/>
            </w:tcMar>
          </w:tcPr>
          <w:p w:rsidR="004C6DF9" w:rsidRPr="00854771" w:rsidRDefault="004C6DF9" w:rsidP="00FA74FD">
            <w:pPr>
              <w:autoSpaceDE w:val="0"/>
              <w:autoSpaceDN w:val="0"/>
              <w:adjustRightInd w:val="0"/>
              <w:jc w:val="both"/>
              <w:rPr>
                <w:rFonts w:ascii="Arial" w:hAnsi="Arial" w:cs="Arial"/>
                <w:sz w:val="16"/>
                <w:szCs w:val="16"/>
              </w:rPr>
            </w:pPr>
          </w:p>
        </w:tc>
        <w:tc>
          <w:tcPr>
            <w:tcW w:w="922" w:type="dxa"/>
            <w:shd w:val="clear" w:color="auto" w:fill="auto"/>
            <w:tcMar>
              <w:left w:w="28" w:type="dxa"/>
              <w:right w:w="28" w:type="dxa"/>
            </w:tcMar>
          </w:tcPr>
          <w:p w:rsidR="004C6DF9" w:rsidRPr="00854771" w:rsidRDefault="004C6DF9" w:rsidP="00FA74FD">
            <w:pPr>
              <w:autoSpaceDE w:val="0"/>
              <w:autoSpaceDN w:val="0"/>
              <w:adjustRightInd w:val="0"/>
              <w:rPr>
                <w:rFonts w:ascii="Arial" w:hAnsi="Arial" w:cs="Arial"/>
                <w:color w:val="000000"/>
                <w:sz w:val="16"/>
                <w:szCs w:val="16"/>
              </w:rPr>
            </w:pPr>
            <w:r w:rsidRPr="00854771">
              <w:rPr>
                <w:rFonts w:ascii="Arial" w:hAnsi="Arial" w:cs="Arial"/>
                <w:color w:val="000000"/>
                <w:sz w:val="16"/>
                <w:szCs w:val="16"/>
              </w:rPr>
              <w:t>за счет средств областного бюджета</w:t>
            </w:r>
          </w:p>
        </w:tc>
        <w:tc>
          <w:tcPr>
            <w:tcW w:w="779" w:type="dxa"/>
            <w:shd w:val="clear" w:color="auto" w:fill="auto"/>
            <w:tcMar>
              <w:left w:w="28" w:type="dxa"/>
              <w:right w:w="28" w:type="dxa"/>
            </w:tcMar>
          </w:tcPr>
          <w:p w:rsidR="004C6DF9" w:rsidRPr="00854771" w:rsidRDefault="004C6DF9" w:rsidP="00FA74FD">
            <w:pPr>
              <w:autoSpaceDE w:val="0"/>
              <w:autoSpaceDN w:val="0"/>
              <w:adjustRightInd w:val="0"/>
              <w:jc w:val="center"/>
              <w:rPr>
                <w:rFonts w:ascii="Arial" w:hAnsi="Arial" w:cs="Arial"/>
                <w:color w:val="000000"/>
                <w:sz w:val="16"/>
                <w:szCs w:val="16"/>
              </w:rPr>
            </w:pPr>
            <w:r w:rsidRPr="00854771">
              <w:rPr>
                <w:rFonts w:ascii="Arial" w:hAnsi="Arial" w:cs="Arial"/>
                <w:color w:val="000000"/>
                <w:sz w:val="16"/>
                <w:szCs w:val="16"/>
              </w:rPr>
              <w:t>17,99320</w:t>
            </w:r>
          </w:p>
        </w:tc>
        <w:tc>
          <w:tcPr>
            <w:tcW w:w="992" w:type="dxa"/>
            <w:shd w:val="clear" w:color="auto" w:fill="auto"/>
            <w:tcMar>
              <w:left w:w="28" w:type="dxa"/>
              <w:right w:w="28" w:type="dxa"/>
            </w:tcMar>
          </w:tcPr>
          <w:p w:rsidR="004C6DF9" w:rsidRPr="00854771" w:rsidRDefault="004C6DF9" w:rsidP="00FA74FD">
            <w:pPr>
              <w:autoSpaceDE w:val="0"/>
              <w:autoSpaceDN w:val="0"/>
              <w:adjustRightInd w:val="0"/>
              <w:jc w:val="center"/>
              <w:rPr>
                <w:rFonts w:ascii="Arial" w:hAnsi="Arial" w:cs="Arial"/>
                <w:color w:val="000000"/>
                <w:sz w:val="16"/>
                <w:szCs w:val="16"/>
              </w:rPr>
            </w:pPr>
            <w:r w:rsidRPr="00854771">
              <w:rPr>
                <w:rFonts w:ascii="Arial" w:hAnsi="Arial" w:cs="Arial"/>
                <w:color w:val="000000"/>
                <w:sz w:val="16"/>
                <w:szCs w:val="16"/>
              </w:rPr>
              <w:t>-</w:t>
            </w:r>
          </w:p>
        </w:tc>
        <w:tc>
          <w:tcPr>
            <w:tcW w:w="850" w:type="dxa"/>
            <w:shd w:val="clear" w:color="auto" w:fill="auto"/>
            <w:tcMar>
              <w:left w:w="28" w:type="dxa"/>
              <w:right w:w="28" w:type="dxa"/>
            </w:tcMar>
          </w:tcPr>
          <w:p w:rsidR="004C6DF9" w:rsidRPr="00854771" w:rsidRDefault="004C6DF9" w:rsidP="00FA74FD">
            <w:pPr>
              <w:autoSpaceDE w:val="0"/>
              <w:autoSpaceDN w:val="0"/>
              <w:adjustRightInd w:val="0"/>
              <w:jc w:val="center"/>
              <w:rPr>
                <w:rFonts w:ascii="Arial" w:hAnsi="Arial" w:cs="Arial"/>
                <w:color w:val="000000"/>
                <w:sz w:val="16"/>
                <w:szCs w:val="16"/>
              </w:rPr>
            </w:pPr>
            <w:r w:rsidRPr="00854771">
              <w:rPr>
                <w:rFonts w:ascii="Arial" w:hAnsi="Arial" w:cs="Arial"/>
                <w:color w:val="000000"/>
                <w:sz w:val="16"/>
                <w:szCs w:val="16"/>
              </w:rPr>
              <w:t>-</w:t>
            </w:r>
          </w:p>
        </w:tc>
        <w:tc>
          <w:tcPr>
            <w:tcW w:w="709" w:type="dxa"/>
            <w:shd w:val="clear" w:color="auto" w:fill="auto"/>
            <w:tcMar>
              <w:left w:w="28" w:type="dxa"/>
              <w:right w:w="28" w:type="dxa"/>
            </w:tcMar>
          </w:tcPr>
          <w:p w:rsidR="004C6DF9" w:rsidRPr="00854771" w:rsidRDefault="004C6DF9" w:rsidP="00FA74FD">
            <w:pPr>
              <w:autoSpaceDE w:val="0"/>
              <w:autoSpaceDN w:val="0"/>
              <w:adjustRightInd w:val="0"/>
              <w:jc w:val="center"/>
              <w:rPr>
                <w:rFonts w:ascii="Arial" w:hAnsi="Arial" w:cs="Arial"/>
                <w:color w:val="000000"/>
                <w:sz w:val="16"/>
                <w:szCs w:val="16"/>
              </w:rPr>
            </w:pPr>
            <w:r w:rsidRPr="00854771">
              <w:rPr>
                <w:rFonts w:ascii="Arial" w:hAnsi="Arial" w:cs="Arial"/>
                <w:color w:val="000000"/>
                <w:sz w:val="16"/>
                <w:szCs w:val="16"/>
              </w:rPr>
              <w:t>-</w:t>
            </w:r>
          </w:p>
        </w:tc>
        <w:tc>
          <w:tcPr>
            <w:tcW w:w="851" w:type="dxa"/>
            <w:shd w:val="clear" w:color="auto" w:fill="auto"/>
            <w:tcMar>
              <w:left w:w="28" w:type="dxa"/>
              <w:right w:w="28" w:type="dxa"/>
            </w:tcMar>
          </w:tcPr>
          <w:p w:rsidR="004C6DF9" w:rsidRPr="00854771" w:rsidRDefault="004C6DF9" w:rsidP="00FA74FD">
            <w:pPr>
              <w:autoSpaceDE w:val="0"/>
              <w:autoSpaceDN w:val="0"/>
              <w:adjustRightInd w:val="0"/>
              <w:jc w:val="center"/>
              <w:rPr>
                <w:rFonts w:ascii="Arial" w:hAnsi="Arial" w:cs="Arial"/>
                <w:color w:val="000000"/>
                <w:sz w:val="16"/>
                <w:szCs w:val="16"/>
              </w:rPr>
            </w:pPr>
            <w:r w:rsidRPr="00854771">
              <w:rPr>
                <w:rFonts w:ascii="Arial" w:hAnsi="Arial" w:cs="Arial"/>
                <w:color w:val="000000"/>
                <w:sz w:val="16"/>
                <w:szCs w:val="16"/>
              </w:rPr>
              <w:t>-»;</w:t>
            </w:r>
          </w:p>
        </w:tc>
      </w:tr>
      <w:tr w:rsidR="004C6DF9" w:rsidRPr="00854771" w:rsidTr="004C6DF9">
        <w:trPr>
          <w:trHeight w:val="20"/>
        </w:trPr>
        <w:tc>
          <w:tcPr>
            <w:tcW w:w="5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C6DF9" w:rsidRPr="00854771" w:rsidRDefault="004C6DF9" w:rsidP="00FA74FD">
            <w:pPr>
              <w:jc w:val="center"/>
              <w:rPr>
                <w:rFonts w:ascii="Arial" w:hAnsi="Arial" w:cs="Arial"/>
                <w:color w:val="000000"/>
                <w:sz w:val="16"/>
                <w:szCs w:val="16"/>
              </w:rPr>
            </w:pPr>
            <w:r w:rsidRPr="00854771">
              <w:rPr>
                <w:rFonts w:ascii="Arial" w:hAnsi="Arial" w:cs="Arial"/>
                <w:color w:val="000000"/>
                <w:sz w:val="16"/>
                <w:szCs w:val="16"/>
              </w:rPr>
              <w:t>«8.2.</w:t>
            </w:r>
          </w:p>
        </w:tc>
        <w:tc>
          <w:tcPr>
            <w:tcW w:w="22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C6DF9" w:rsidRPr="00854771" w:rsidRDefault="004C6DF9" w:rsidP="00FA74FD">
            <w:pPr>
              <w:jc w:val="both"/>
              <w:rPr>
                <w:rFonts w:ascii="Arial" w:hAnsi="Arial" w:cs="Arial"/>
                <w:sz w:val="16"/>
                <w:szCs w:val="16"/>
              </w:rPr>
            </w:pPr>
            <w:r w:rsidRPr="00854771">
              <w:rPr>
                <w:rFonts w:ascii="Arial" w:hAnsi="Arial" w:cs="Arial"/>
                <w:sz w:val="16"/>
                <w:szCs w:val="16"/>
              </w:rPr>
              <w:t>Организация  и проведение семинаров, совещаний, конференций, «круглый столов» с участием председателей ТОС и , членов общественных организаций и активных граждан г.Валдай</w:t>
            </w:r>
          </w:p>
        </w:tc>
        <w:tc>
          <w:tcPr>
            <w:tcW w:w="16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C6DF9" w:rsidRPr="00854771" w:rsidRDefault="004C6DF9" w:rsidP="00FA74FD">
            <w:pPr>
              <w:rPr>
                <w:rFonts w:ascii="Arial" w:hAnsi="Arial" w:cs="Arial"/>
                <w:color w:val="000000"/>
                <w:sz w:val="16"/>
                <w:szCs w:val="16"/>
              </w:rPr>
            </w:pPr>
            <w:r w:rsidRPr="00854771">
              <w:rPr>
                <w:rFonts w:ascii="Arial" w:hAnsi="Arial" w:cs="Arial"/>
                <w:color w:val="000000"/>
                <w:sz w:val="16"/>
                <w:szCs w:val="16"/>
              </w:rPr>
              <w:t>комитет по организационным и общим вопросам Администрации муниципального района</w:t>
            </w:r>
          </w:p>
          <w:p w:rsidR="004C6DF9" w:rsidRPr="00854771" w:rsidRDefault="004C6DF9" w:rsidP="00FA74FD">
            <w:pPr>
              <w:rPr>
                <w:rFonts w:ascii="Arial" w:hAnsi="Arial" w:cs="Arial"/>
                <w:color w:val="000000"/>
                <w:sz w:val="16"/>
                <w:szCs w:val="16"/>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C6DF9" w:rsidRPr="00854771" w:rsidRDefault="004C6DF9" w:rsidP="00FA74FD">
            <w:pPr>
              <w:autoSpaceDE w:val="0"/>
              <w:autoSpaceDN w:val="0"/>
              <w:adjustRightInd w:val="0"/>
              <w:jc w:val="center"/>
              <w:rPr>
                <w:rFonts w:ascii="Arial" w:hAnsi="Arial" w:cs="Arial"/>
                <w:color w:val="000000"/>
                <w:sz w:val="16"/>
                <w:szCs w:val="16"/>
              </w:rPr>
            </w:pPr>
            <w:r w:rsidRPr="00854771">
              <w:rPr>
                <w:rFonts w:ascii="Arial" w:hAnsi="Arial" w:cs="Arial"/>
                <w:color w:val="000000"/>
                <w:sz w:val="16"/>
                <w:szCs w:val="16"/>
              </w:rPr>
              <w:t>2019-2023 годы</w:t>
            </w:r>
          </w:p>
        </w:tc>
        <w:tc>
          <w:tcPr>
            <w:tcW w:w="119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C6DF9" w:rsidRPr="00854771" w:rsidRDefault="004C6DF9" w:rsidP="00FA74FD">
            <w:pPr>
              <w:autoSpaceDE w:val="0"/>
              <w:autoSpaceDN w:val="0"/>
              <w:adjustRightInd w:val="0"/>
              <w:jc w:val="both"/>
              <w:rPr>
                <w:rFonts w:ascii="Arial" w:hAnsi="Arial" w:cs="Arial"/>
                <w:color w:val="000000"/>
                <w:sz w:val="16"/>
                <w:szCs w:val="16"/>
              </w:rPr>
            </w:pPr>
            <w:r w:rsidRPr="00854771">
              <w:rPr>
                <w:rFonts w:ascii="Arial" w:hAnsi="Arial" w:cs="Arial"/>
                <w:color w:val="000000"/>
                <w:sz w:val="16"/>
                <w:szCs w:val="16"/>
              </w:rPr>
              <w:t>3.3.4</w:t>
            </w:r>
          </w:p>
        </w:tc>
        <w:tc>
          <w:tcPr>
            <w:tcW w:w="9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C6DF9" w:rsidRPr="00854771" w:rsidRDefault="004C6DF9" w:rsidP="00FA74FD">
            <w:pPr>
              <w:autoSpaceDE w:val="0"/>
              <w:autoSpaceDN w:val="0"/>
              <w:adjustRightInd w:val="0"/>
              <w:rPr>
                <w:rFonts w:ascii="Arial" w:hAnsi="Arial" w:cs="Arial"/>
                <w:color w:val="000000"/>
                <w:sz w:val="16"/>
                <w:szCs w:val="16"/>
              </w:rPr>
            </w:pPr>
            <w:r w:rsidRPr="00854771">
              <w:rPr>
                <w:rFonts w:ascii="Arial" w:hAnsi="Arial" w:cs="Arial"/>
                <w:color w:val="000000"/>
                <w:sz w:val="16"/>
                <w:szCs w:val="16"/>
              </w:rPr>
              <w:t>бюджет Валдайского городского поселения</w:t>
            </w:r>
          </w:p>
        </w:tc>
        <w:tc>
          <w:tcPr>
            <w:tcW w:w="77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C6DF9" w:rsidRPr="00854771" w:rsidRDefault="004C6DF9" w:rsidP="00FA74FD">
            <w:pPr>
              <w:autoSpaceDE w:val="0"/>
              <w:autoSpaceDN w:val="0"/>
              <w:adjustRightInd w:val="0"/>
              <w:jc w:val="center"/>
              <w:rPr>
                <w:rFonts w:ascii="Arial" w:hAnsi="Arial" w:cs="Arial"/>
                <w:sz w:val="16"/>
                <w:szCs w:val="16"/>
              </w:rPr>
            </w:pPr>
            <w:r w:rsidRPr="00854771">
              <w:rPr>
                <w:rFonts w:ascii="Arial" w:hAnsi="Arial" w:cs="Arial"/>
                <w:sz w:val="16"/>
                <w:szCs w:val="16"/>
              </w:rPr>
              <w:t>5,0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C6DF9" w:rsidRPr="00854771" w:rsidRDefault="004C6DF9" w:rsidP="00FA74FD">
            <w:pPr>
              <w:autoSpaceDE w:val="0"/>
              <w:autoSpaceDN w:val="0"/>
              <w:adjustRightInd w:val="0"/>
              <w:jc w:val="center"/>
              <w:rPr>
                <w:rFonts w:ascii="Arial" w:hAnsi="Arial" w:cs="Arial"/>
                <w:sz w:val="16"/>
                <w:szCs w:val="16"/>
              </w:rPr>
            </w:pPr>
            <w:r w:rsidRPr="00854771">
              <w:rPr>
                <w:rFonts w:ascii="Arial" w:hAnsi="Arial" w:cs="Arial"/>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C6DF9" w:rsidRPr="00854771" w:rsidRDefault="004C6DF9" w:rsidP="00FA74FD">
            <w:pPr>
              <w:autoSpaceDE w:val="0"/>
              <w:autoSpaceDN w:val="0"/>
              <w:adjustRightInd w:val="0"/>
              <w:rPr>
                <w:rFonts w:ascii="Arial" w:hAnsi="Arial" w:cs="Arial"/>
                <w:sz w:val="16"/>
                <w:szCs w:val="16"/>
              </w:rPr>
            </w:pPr>
            <w:r w:rsidRPr="00854771">
              <w:rPr>
                <w:rFonts w:ascii="Arial" w:hAnsi="Arial" w:cs="Arial"/>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C6DF9" w:rsidRPr="00854771" w:rsidRDefault="004C6DF9" w:rsidP="00FA74FD">
            <w:pPr>
              <w:autoSpaceDE w:val="0"/>
              <w:autoSpaceDN w:val="0"/>
              <w:adjustRightInd w:val="0"/>
              <w:jc w:val="center"/>
              <w:rPr>
                <w:rFonts w:ascii="Arial" w:hAnsi="Arial" w:cs="Arial"/>
                <w:sz w:val="16"/>
                <w:szCs w:val="16"/>
              </w:rPr>
            </w:pPr>
            <w:r w:rsidRPr="00854771">
              <w:rPr>
                <w:rFonts w:ascii="Arial" w:hAnsi="Arial" w:cs="Arial"/>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C6DF9" w:rsidRPr="00854771" w:rsidRDefault="004C6DF9" w:rsidP="00FA74FD">
            <w:pPr>
              <w:autoSpaceDE w:val="0"/>
              <w:autoSpaceDN w:val="0"/>
              <w:adjustRightInd w:val="0"/>
              <w:jc w:val="center"/>
              <w:rPr>
                <w:rFonts w:ascii="Arial" w:hAnsi="Arial" w:cs="Arial"/>
                <w:sz w:val="16"/>
                <w:szCs w:val="16"/>
              </w:rPr>
            </w:pPr>
            <w:r w:rsidRPr="00854771">
              <w:rPr>
                <w:rFonts w:ascii="Arial" w:hAnsi="Arial" w:cs="Arial"/>
                <w:sz w:val="16"/>
                <w:szCs w:val="16"/>
              </w:rPr>
              <w:t>1,0»;</w:t>
            </w:r>
          </w:p>
        </w:tc>
      </w:tr>
      <w:tr w:rsidR="004C6DF9" w:rsidRPr="00854771" w:rsidTr="004C6DF9">
        <w:trPr>
          <w:trHeight w:val="20"/>
        </w:trPr>
        <w:tc>
          <w:tcPr>
            <w:tcW w:w="5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C6DF9" w:rsidRPr="00854771" w:rsidRDefault="004C6DF9" w:rsidP="00FA74FD">
            <w:pPr>
              <w:jc w:val="center"/>
              <w:rPr>
                <w:rFonts w:ascii="Arial" w:hAnsi="Arial" w:cs="Arial"/>
                <w:b/>
                <w:color w:val="000000"/>
                <w:sz w:val="16"/>
                <w:szCs w:val="16"/>
              </w:rPr>
            </w:pPr>
          </w:p>
        </w:tc>
        <w:tc>
          <w:tcPr>
            <w:tcW w:w="22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C6DF9" w:rsidRPr="00854771" w:rsidRDefault="004C6DF9" w:rsidP="00FA74FD">
            <w:pPr>
              <w:jc w:val="both"/>
              <w:rPr>
                <w:rFonts w:ascii="Arial" w:hAnsi="Arial" w:cs="Arial"/>
                <w:color w:val="000000"/>
                <w:sz w:val="16"/>
                <w:szCs w:val="16"/>
              </w:rPr>
            </w:pPr>
            <w:r w:rsidRPr="00854771">
              <w:rPr>
                <w:rFonts w:ascii="Arial" w:hAnsi="Arial" w:cs="Arial"/>
                <w:sz w:val="16"/>
                <w:szCs w:val="16"/>
              </w:rPr>
              <w:t>«ИТОГО по Программе</w:t>
            </w:r>
          </w:p>
        </w:tc>
        <w:tc>
          <w:tcPr>
            <w:tcW w:w="16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C6DF9" w:rsidRPr="00854771" w:rsidRDefault="004C6DF9" w:rsidP="00FA74FD">
            <w:pPr>
              <w:rPr>
                <w:rFonts w:ascii="Arial" w:hAnsi="Arial" w:cs="Arial"/>
                <w:color w:val="000000"/>
                <w:sz w:val="16"/>
                <w:szCs w:val="16"/>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C6DF9" w:rsidRPr="00854771" w:rsidRDefault="004C6DF9" w:rsidP="00FA74FD">
            <w:pPr>
              <w:autoSpaceDE w:val="0"/>
              <w:autoSpaceDN w:val="0"/>
              <w:adjustRightInd w:val="0"/>
              <w:jc w:val="center"/>
              <w:rPr>
                <w:rFonts w:ascii="Arial" w:hAnsi="Arial" w:cs="Arial"/>
                <w:color w:val="000000"/>
                <w:sz w:val="16"/>
                <w:szCs w:val="16"/>
              </w:rPr>
            </w:pPr>
          </w:p>
        </w:tc>
        <w:tc>
          <w:tcPr>
            <w:tcW w:w="119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C6DF9" w:rsidRPr="00854771" w:rsidRDefault="004C6DF9" w:rsidP="00FA74FD">
            <w:pPr>
              <w:autoSpaceDE w:val="0"/>
              <w:autoSpaceDN w:val="0"/>
              <w:adjustRightInd w:val="0"/>
              <w:jc w:val="both"/>
              <w:rPr>
                <w:rFonts w:ascii="Arial" w:hAnsi="Arial" w:cs="Arial"/>
                <w:color w:val="000000"/>
                <w:sz w:val="16"/>
                <w:szCs w:val="16"/>
              </w:rPr>
            </w:pPr>
          </w:p>
        </w:tc>
        <w:tc>
          <w:tcPr>
            <w:tcW w:w="9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C6DF9" w:rsidRPr="00854771" w:rsidRDefault="004C6DF9" w:rsidP="00FA74FD">
            <w:pPr>
              <w:autoSpaceDE w:val="0"/>
              <w:autoSpaceDN w:val="0"/>
              <w:adjustRightInd w:val="0"/>
              <w:rPr>
                <w:rFonts w:ascii="Arial" w:hAnsi="Arial" w:cs="Arial"/>
                <w:color w:val="00000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C6DF9" w:rsidRPr="00854771" w:rsidRDefault="004C6DF9" w:rsidP="00FA74FD">
            <w:pPr>
              <w:autoSpaceDE w:val="0"/>
              <w:autoSpaceDN w:val="0"/>
              <w:adjustRightInd w:val="0"/>
              <w:jc w:val="center"/>
              <w:rPr>
                <w:rFonts w:ascii="Arial" w:hAnsi="Arial" w:cs="Arial"/>
                <w:color w:val="000000"/>
                <w:sz w:val="16"/>
                <w:szCs w:val="16"/>
              </w:rPr>
            </w:pPr>
            <w:r w:rsidRPr="00854771">
              <w:rPr>
                <w:rFonts w:ascii="Arial" w:hAnsi="Arial" w:cs="Arial"/>
                <w:sz w:val="16"/>
                <w:szCs w:val="16"/>
              </w:rPr>
              <w:t>289,3952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C6DF9" w:rsidRPr="00854771" w:rsidRDefault="004C6DF9" w:rsidP="00FA74FD">
            <w:pPr>
              <w:autoSpaceDE w:val="0"/>
              <w:autoSpaceDN w:val="0"/>
              <w:adjustRightInd w:val="0"/>
              <w:jc w:val="center"/>
              <w:rPr>
                <w:rFonts w:ascii="Arial" w:hAnsi="Arial" w:cs="Arial"/>
                <w:color w:val="000000"/>
                <w:sz w:val="16"/>
                <w:szCs w:val="16"/>
              </w:rPr>
            </w:pPr>
            <w:r w:rsidRPr="00854771">
              <w:rPr>
                <w:rFonts w:ascii="Arial" w:hAnsi="Arial" w:cs="Arial"/>
                <w:sz w:val="16"/>
                <w:szCs w:val="16"/>
              </w:rPr>
              <w:t>241,402</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C6DF9" w:rsidRPr="00854771" w:rsidRDefault="004C6DF9" w:rsidP="00FA74FD">
            <w:pPr>
              <w:autoSpaceDE w:val="0"/>
              <w:autoSpaceDN w:val="0"/>
              <w:adjustRightInd w:val="0"/>
              <w:rPr>
                <w:rFonts w:ascii="Arial" w:hAnsi="Arial" w:cs="Arial"/>
                <w:color w:val="000000"/>
                <w:sz w:val="16"/>
                <w:szCs w:val="16"/>
              </w:rPr>
            </w:pPr>
            <w:r w:rsidRPr="00854771">
              <w:rPr>
                <w:rFonts w:ascii="Arial" w:hAnsi="Arial" w:cs="Arial"/>
                <w:sz w:val="16"/>
                <w:szCs w:val="16"/>
              </w:rPr>
              <w:t>277,402</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C6DF9" w:rsidRPr="00854771" w:rsidRDefault="004C6DF9" w:rsidP="00FA74FD">
            <w:pPr>
              <w:autoSpaceDE w:val="0"/>
              <w:autoSpaceDN w:val="0"/>
              <w:adjustRightInd w:val="0"/>
              <w:jc w:val="center"/>
              <w:rPr>
                <w:rFonts w:ascii="Arial" w:hAnsi="Arial" w:cs="Arial"/>
                <w:color w:val="000000"/>
                <w:sz w:val="16"/>
                <w:szCs w:val="16"/>
              </w:rPr>
            </w:pPr>
            <w:r w:rsidRPr="00854771">
              <w:rPr>
                <w:rFonts w:ascii="Arial" w:hAnsi="Arial" w:cs="Arial"/>
                <w:sz w:val="16"/>
                <w:szCs w:val="16"/>
              </w:rPr>
              <w:t>277,402</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C6DF9" w:rsidRPr="00854771" w:rsidRDefault="004C6DF9" w:rsidP="00FA74FD">
            <w:pPr>
              <w:autoSpaceDE w:val="0"/>
              <w:autoSpaceDN w:val="0"/>
              <w:adjustRightInd w:val="0"/>
              <w:jc w:val="center"/>
              <w:rPr>
                <w:rFonts w:ascii="Arial" w:hAnsi="Arial" w:cs="Arial"/>
                <w:b/>
                <w:color w:val="000000"/>
                <w:sz w:val="16"/>
                <w:szCs w:val="16"/>
              </w:rPr>
            </w:pPr>
            <w:r w:rsidRPr="00854771">
              <w:rPr>
                <w:rFonts w:ascii="Arial" w:hAnsi="Arial" w:cs="Arial"/>
                <w:sz w:val="16"/>
                <w:szCs w:val="16"/>
              </w:rPr>
              <w:t>277,402</w:t>
            </w:r>
          </w:p>
        </w:tc>
      </w:tr>
    </w:tbl>
    <w:p w:rsidR="004C6DF9" w:rsidRPr="00854771" w:rsidRDefault="004C6DF9" w:rsidP="004C6DF9">
      <w:pPr>
        <w:jc w:val="right"/>
        <w:rPr>
          <w:rFonts w:ascii="Arial" w:hAnsi="Arial" w:cs="Arial"/>
          <w:sz w:val="16"/>
          <w:szCs w:val="16"/>
        </w:rPr>
      </w:pPr>
      <w:r w:rsidRPr="00854771">
        <w:rPr>
          <w:rFonts w:ascii="Arial" w:hAnsi="Arial" w:cs="Arial"/>
          <w:sz w:val="16"/>
          <w:szCs w:val="16"/>
        </w:rPr>
        <w:t>».</w:t>
      </w:r>
    </w:p>
    <w:p w:rsidR="004C6DF9" w:rsidRPr="00854771" w:rsidRDefault="004C6DF9" w:rsidP="004C6DF9">
      <w:pPr>
        <w:ind w:firstLine="142"/>
        <w:jc w:val="both"/>
        <w:rPr>
          <w:rFonts w:ascii="Arial" w:hAnsi="Arial" w:cs="Arial"/>
          <w:sz w:val="16"/>
          <w:szCs w:val="16"/>
        </w:rPr>
      </w:pPr>
      <w:r w:rsidRPr="00854771">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4C6DF9" w:rsidRPr="00854771" w:rsidRDefault="004C6DF9" w:rsidP="004C6DF9">
      <w:pPr>
        <w:jc w:val="both"/>
        <w:rPr>
          <w:rFonts w:ascii="Arial" w:hAnsi="Arial" w:cs="Arial"/>
          <w:sz w:val="16"/>
          <w:szCs w:val="16"/>
        </w:rPr>
      </w:pPr>
      <w:r w:rsidRPr="00854771">
        <w:rPr>
          <w:rFonts w:ascii="Arial" w:hAnsi="Arial" w:cs="Arial"/>
          <w:b/>
          <w:sz w:val="16"/>
          <w:szCs w:val="16"/>
        </w:rPr>
        <w:t>Глава муниципального района</w:t>
      </w:r>
      <w:r w:rsidRPr="00854771">
        <w:rPr>
          <w:rFonts w:ascii="Arial" w:hAnsi="Arial" w:cs="Arial"/>
          <w:b/>
          <w:sz w:val="16"/>
          <w:szCs w:val="16"/>
        </w:rPr>
        <w:tab/>
      </w:r>
      <w:r w:rsidRPr="00854771">
        <w:rPr>
          <w:rFonts w:ascii="Arial" w:hAnsi="Arial" w:cs="Arial"/>
          <w:b/>
          <w:sz w:val="16"/>
          <w:szCs w:val="16"/>
        </w:rPr>
        <w:tab/>
        <w:t>Ю.В.Стадэ</w:t>
      </w:r>
    </w:p>
    <w:p w:rsidR="00604CC1" w:rsidRDefault="00604CC1" w:rsidP="00E87F79">
      <w:pPr>
        <w:shd w:val="clear" w:color="auto" w:fill="FFFFFF"/>
        <w:suppressAutoHyphens/>
        <w:spacing w:line="240" w:lineRule="exact"/>
        <w:jc w:val="center"/>
        <w:rPr>
          <w:rFonts w:ascii="Arial" w:hAnsi="Arial" w:cs="Arial"/>
          <w:b/>
          <w:sz w:val="16"/>
          <w:szCs w:val="16"/>
        </w:rPr>
      </w:pPr>
    </w:p>
    <w:p w:rsidR="00342621" w:rsidRDefault="00342621" w:rsidP="00E87F79">
      <w:pPr>
        <w:shd w:val="clear" w:color="auto" w:fill="FFFFFF"/>
        <w:suppressAutoHyphens/>
        <w:spacing w:line="240" w:lineRule="exact"/>
        <w:jc w:val="center"/>
        <w:rPr>
          <w:rFonts w:ascii="Arial" w:hAnsi="Arial" w:cs="Arial"/>
          <w:b/>
          <w:sz w:val="16"/>
          <w:szCs w:val="16"/>
        </w:rPr>
      </w:pPr>
    </w:p>
    <w:p w:rsidR="00342621" w:rsidRDefault="00342621" w:rsidP="00E87F79">
      <w:pPr>
        <w:shd w:val="clear" w:color="auto" w:fill="FFFFFF"/>
        <w:suppressAutoHyphens/>
        <w:spacing w:line="240" w:lineRule="exact"/>
        <w:jc w:val="center"/>
        <w:rPr>
          <w:rFonts w:ascii="Arial" w:hAnsi="Arial" w:cs="Arial"/>
          <w:b/>
          <w:sz w:val="16"/>
          <w:szCs w:val="16"/>
        </w:rPr>
      </w:pPr>
    </w:p>
    <w:p w:rsidR="00342621" w:rsidRPr="004C6DF9" w:rsidRDefault="00342621"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3"/>
        <w:gridCol w:w="709"/>
      </w:tblGrid>
      <w:tr w:rsidR="00471C38" w:rsidRPr="0010166B">
        <w:tc>
          <w:tcPr>
            <w:tcW w:w="10933" w:type="dxa"/>
          </w:tcPr>
          <w:p w:rsidR="00471C38" w:rsidRPr="00471C38" w:rsidRDefault="00471C38" w:rsidP="00286EDD">
            <w:pPr>
              <w:jc w:val="both"/>
              <w:rPr>
                <w:rFonts w:ascii="Arial" w:hAnsi="Arial" w:cs="Arial"/>
                <w:sz w:val="16"/>
                <w:szCs w:val="16"/>
              </w:rPr>
            </w:pPr>
            <w:r>
              <w:rPr>
                <w:rFonts w:ascii="Arial" w:hAnsi="Arial" w:cs="Arial"/>
                <w:sz w:val="16"/>
                <w:szCs w:val="16"/>
              </w:rPr>
              <w:t>Информационное сообщение…………………………………………………………………………………………………………………………………………..</w:t>
            </w:r>
          </w:p>
        </w:tc>
        <w:tc>
          <w:tcPr>
            <w:tcW w:w="709" w:type="dxa"/>
          </w:tcPr>
          <w:p w:rsidR="00471C38" w:rsidRPr="00660E5D" w:rsidRDefault="00471C38" w:rsidP="00286EDD">
            <w:pPr>
              <w:jc w:val="center"/>
              <w:rPr>
                <w:rFonts w:ascii="Arial" w:hAnsi="Arial" w:cs="Arial"/>
                <w:sz w:val="16"/>
                <w:szCs w:val="16"/>
              </w:rPr>
            </w:pPr>
            <w:r>
              <w:rPr>
                <w:rFonts w:ascii="Arial" w:hAnsi="Arial" w:cs="Arial"/>
                <w:sz w:val="16"/>
                <w:szCs w:val="16"/>
              </w:rPr>
              <w:t>1</w:t>
            </w:r>
          </w:p>
        </w:tc>
      </w:tr>
      <w:tr w:rsidR="009B3B02" w:rsidRPr="0010166B">
        <w:tc>
          <w:tcPr>
            <w:tcW w:w="10933" w:type="dxa"/>
          </w:tcPr>
          <w:p w:rsidR="009B3B02" w:rsidRPr="00660E5D" w:rsidRDefault="00660E5D" w:rsidP="00286EDD">
            <w:pPr>
              <w:jc w:val="both"/>
              <w:rPr>
                <w:rFonts w:ascii="Arial" w:hAnsi="Arial" w:cs="Arial"/>
                <w:b/>
                <w:sz w:val="16"/>
                <w:szCs w:val="16"/>
              </w:rPr>
            </w:pPr>
            <w:r w:rsidRPr="00660E5D">
              <w:rPr>
                <w:rFonts w:ascii="Arial" w:hAnsi="Arial" w:cs="Arial"/>
                <w:b/>
                <w:sz w:val="16"/>
                <w:szCs w:val="16"/>
              </w:rPr>
              <w:t>Нормативная документация</w:t>
            </w:r>
          </w:p>
        </w:tc>
        <w:tc>
          <w:tcPr>
            <w:tcW w:w="709" w:type="dxa"/>
          </w:tcPr>
          <w:p w:rsidR="009B3B02" w:rsidRPr="00660E5D" w:rsidRDefault="009B3B02" w:rsidP="00286EDD">
            <w:pPr>
              <w:jc w:val="center"/>
              <w:rPr>
                <w:rFonts w:ascii="Arial" w:hAnsi="Arial" w:cs="Arial"/>
                <w:sz w:val="16"/>
                <w:szCs w:val="16"/>
              </w:rPr>
            </w:pPr>
          </w:p>
        </w:tc>
      </w:tr>
      <w:tr w:rsidR="00394669" w:rsidRPr="0010166B">
        <w:tc>
          <w:tcPr>
            <w:tcW w:w="10933" w:type="dxa"/>
          </w:tcPr>
          <w:p w:rsidR="00394669" w:rsidRPr="0087329D" w:rsidRDefault="0087329D" w:rsidP="0087329D">
            <w:pPr>
              <w:shd w:val="clear" w:color="auto" w:fill="FFFFFF"/>
              <w:jc w:val="both"/>
            </w:pPr>
            <w:r w:rsidRPr="0087329D">
              <w:rPr>
                <w:rFonts w:ascii="Arial" w:hAnsi="Arial" w:cs="Arial"/>
                <w:bCs/>
                <w:sz w:val="16"/>
                <w:szCs w:val="16"/>
              </w:rPr>
              <w:t>Постановление Администрации Валдайского муниципального района от 12.12.2019 № 2138 «Об утверждении муниципальной программы «Развитие образования и молодежной политики в Валдайском муниципальном районе до 2026 года»</w:t>
            </w:r>
            <w:r>
              <w:rPr>
                <w:rFonts w:ascii="Arial" w:hAnsi="Arial" w:cs="Arial"/>
                <w:bCs/>
                <w:sz w:val="16"/>
                <w:szCs w:val="16"/>
              </w:rPr>
              <w:t>………………………………………………..</w:t>
            </w:r>
          </w:p>
        </w:tc>
        <w:tc>
          <w:tcPr>
            <w:tcW w:w="709" w:type="dxa"/>
          </w:tcPr>
          <w:p w:rsidR="00394669" w:rsidRPr="00660E5D" w:rsidRDefault="0087329D" w:rsidP="00286EDD">
            <w:pPr>
              <w:jc w:val="center"/>
              <w:rPr>
                <w:rFonts w:ascii="Arial" w:hAnsi="Arial" w:cs="Arial"/>
                <w:sz w:val="16"/>
                <w:szCs w:val="16"/>
              </w:rPr>
            </w:pPr>
            <w:r>
              <w:rPr>
                <w:rFonts w:ascii="Arial" w:hAnsi="Arial" w:cs="Arial"/>
                <w:sz w:val="16"/>
                <w:szCs w:val="16"/>
              </w:rPr>
              <w:t>1-</w:t>
            </w:r>
            <w:r w:rsidR="008F6278">
              <w:rPr>
                <w:rFonts w:ascii="Arial" w:hAnsi="Arial" w:cs="Arial"/>
                <w:sz w:val="16"/>
                <w:szCs w:val="16"/>
              </w:rPr>
              <w:t>22</w:t>
            </w:r>
          </w:p>
        </w:tc>
      </w:tr>
      <w:tr w:rsidR="00BD07E0" w:rsidRPr="0010166B">
        <w:tc>
          <w:tcPr>
            <w:tcW w:w="10933" w:type="dxa"/>
          </w:tcPr>
          <w:p w:rsidR="00BD07E0" w:rsidRPr="00B735CF" w:rsidRDefault="00B735CF" w:rsidP="00B735CF">
            <w:pPr>
              <w:autoSpaceDE w:val="0"/>
              <w:jc w:val="both"/>
            </w:pPr>
            <w:r w:rsidRPr="00B735CF">
              <w:rPr>
                <w:rFonts w:ascii="Arial" w:hAnsi="Arial" w:cs="Arial"/>
                <w:bCs/>
                <w:sz w:val="16"/>
                <w:szCs w:val="16"/>
              </w:rPr>
              <w:t>Постановление Администрации Валдайского муниципального района от 27.12.2019 № 2236 «</w:t>
            </w:r>
            <w:r w:rsidRPr="00B735CF">
              <w:rPr>
                <w:rFonts w:ascii="Arial" w:eastAsia="Lucida Sans Unicode" w:hAnsi="Arial" w:cs="Arial"/>
                <w:bCs/>
                <w:color w:val="000000"/>
                <w:kern w:val="3"/>
                <w:sz w:val="16"/>
                <w:szCs w:val="16"/>
                <w:lang w:eastAsia="zh-CN" w:bidi="hi-IN"/>
              </w:rPr>
              <w:t xml:space="preserve">О </w:t>
            </w:r>
            <w:r w:rsidRPr="00B735CF">
              <w:rPr>
                <w:rFonts w:ascii="Arial" w:hAnsi="Arial" w:cs="Arial"/>
                <w:sz w:val="16"/>
                <w:szCs w:val="16"/>
              </w:rPr>
              <w:t xml:space="preserve">проведении открытого аукциона  на право заключения договоров о </w:t>
            </w:r>
            <w:r w:rsidRPr="00B735CF">
              <w:rPr>
                <w:rFonts w:ascii="Arial" w:eastAsia="Calibri" w:hAnsi="Arial" w:cs="Arial"/>
                <w:color w:val="000000"/>
                <w:sz w:val="16"/>
                <w:szCs w:val="16"/>
                <w:lang w:eastAsia="en-US"/>
              </w:rPr>
              <w:t>предоставлении права на размещение нестационарного торгового объекта на территории Валдайского муниципального района»</w:t>
            </w:r>
            <w:r>
              <w:rPr>
                <w:rFonts w:ascii="Arial" w:eastAsia="Calibri" w:hAnsi="Arial" w:cs="Arial"/>
                <w:color w:val="000000"/>
                <w:sz w:val="16"/>
                <w:szCs w:val="16"/>
                <w:lang w:eastAsia="en-US"/>
              </w:rPr>
              <w:t>………………………………………………………………………………………………………………………………………………………………</w:t>
            </w:r>
          </w:p>
        </w:tc>
        <w:tc>
          <w:tcPr>
            <w:tcW w:w="709" w:type="dxa"/>
          </w:tcPr>
          <w:p w:rsidR="00BD07E0" w:rsidRPr="00660E5D" w:rsidRDefault="00457033" w:rsidP="00286EDD">
            <w:pPr>
              <w:jc w:val="center"/>
              <w:rPr>
                <w:rFonts w:ascii="Arial" w:hAnsi="Arial" w:cs="Arial"/>
                <w:sz w:val="16"/>
                <w:szCs w:val="16"/>
              </w:rPr>
            </w:pPr>
            <w:r>
              <w:rPr>
                <w:rFonts w:ascii="Arial" w:hAnsi="Arial" w:cs="Arial"/>
                <w:sz w:val="16"/>
                <w:szCs w:val="16"/>
              </w:rPr>
              <w:t>22</w:t>
            </w:r>
          </w:p>
        </w:tc>
      </w:tr>
      <w:tr w:rsidR="00672236" w:rsidRPr="0010166B">
        <w:tc>
          <w:tcPr>
            <w:tcW w:w="10933" w:type="dxa"/>
          </w:tcPr>
          <w:p w:rsidR="00672236" w:rsidRPr="00672236" w:rsidRDefault="00672236" w:rsidP="00672236">
            <w:pPr>
              <w:shd w:val="clear" w:color="auto" w:fill="FFFFFF"/>
              <w:jc w:val="both"/>
            </w:pPr>
            <w:r w:rsidRPr="00672236">
              <w:rPr>
                <w:rFonts w:ascii="Arial" w:hAnsi="Arial" w:cs="Arial"/>
                <w:bCs/>
                <w:sz w:val="16"/>
                <w:szCs w:val="16"/>
              </w:rPr>
              <w:t>Постановление Администрации Валдайского муниципального района от 27.12.2019 № 2237 «</w:t>
            </w:r>
            <w:r w:rsidRPr="00672236">
              <w:rPr>
                <w:rFonts w:ascii="Arial" w:hAnsi="Arial" w:cs="Arial"/>
                <w:bCs/>
                <w:spacing w:val="-3"/>
                <w:sz w:val="16"/>
                <w:szCs w:val="16"/>
              </w:rPr>
              <w:t xml:space="preserve">О </w:t>
            </w:r>
            <w:r w:rsidRPr="00672236">
              <w:rPr>
                <w:rFonts w:ascii="Arial" w:hAnsi="Arial" w:cs="Arial"/>
                <w:sz w:val="16"/>
                <w:szCs w:val="16"/>
              </w:rPr>
              <w:t xml:space="preserve">внесении изменения в состав </w:t>
            </w:r>
            <w:r w:rsidRPr="00672236">
              <w:rPr>
                <w:rFonts w:ascii="Arial" w:hAnsi="Arial" w:cs="Arial"/>
                <w:bCs/>
                <w:sz w:val="16"/>
                <w:szCs w:val="16"/>
              </w:rPr>
              <w:t>межведомственной комиссии по вопросам признания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w:t>
            </w:r>
            <w:r>
              <w:rPr>
                <w:rFonts w:ascii="Arial" w:hAnsi="Arial" w:cs="Arial"/>
                <w:bCs/>
                <w:sz w:val="16"/>
                <w:szCs w:val="16"/>
              </w:rPr>
              <w:t>…………………………………………………………………………………..</w:t>
            </w:r>
          </w:p>
        </w:tc>
        <w:tc>
          <w:tcPr>
            <w:tcW w:w="709" w:type="dxa"/>
          </w:tcPr>
          <w:p w:rsidR="00672236" w:rsidRPr="00660E5D" w:rsidRDefault="00672236" w:rsidP="00286EDD">
            <w:pPr>
              <w:jc w:val="center"/>
              <w:rPr>
                <w:rFonts w:ascii="Arial" w:hAnsi="Arial" w:cs="Arial"/>
                <w:sz w:val="16"/>
                <w:szCs w:val="16"/>
              </w:rPr>
            </w:pPr>
            <w:r>
              <w:rPr>
                <w:rFonts w:ascii="Arial" w:hAnsi="Arial" w:cs="Arial"/>
                <w:sz w:val="16"/>
                <w:szCs w:val="16"/>
              </w:rPr>
              <w:t>22</w:t>
            </w:r>
          </w:p>
        </w:tc>
      </w:tr>
      <w:tr w:rsidR="00672236" w:rsidRPr="0010166B">
        <w:tc>
          <w:tcPr>
            <w:tcW w:w="10933" w:type="dxa"/>
          </w:tcPr>
          <w:p w:rsidR="00672236" w:rsidRPr="00866601" w:rsidRDefault="00672236" w:rsidP="00866601">
            <w:pPr>
              <w:jc w:val="both"/>
            </w:pPr>
            <w:r w:rsidRPr="00866601">
              <w:rPr>
                <w:rFonts w:ascii="Arial" w:hAnsi="Arial" w:cs="Arial"/>
                <w:bCs/>
                <w:sz w:val="16"/>
                <w:szCs w:val="16"/>
              </w:rPr>
              <w:t>Постановление Администрации Валдайского муниципаль</w:t>
            </w:r>
            <w:r w:rsidR="00866601" w:rsidRPr="00866601">
              <w:rPr>
                <w:rFonts w:ascii="Arial" w:hAnsi="Arial" w:cs="Arial"/>
                <w:bCs/>
                <w:sz w:val="16"/>
                <w:szCs w:val="16"/>
              </w:rPr>
              <w:t>ного района от 27.12.2019 № 2238</w:t>
            </w:r>
            <w:r w:rsidRPr="00866601">
              <w:rPr>
                <w:rFonts w:ascii="Arial" w:hAnsi="Arial" w:cs="Arial"/>
                <w:bCs/>
                <w:sz w:val="16"/>
                <w:szCs w:val="16"/>
              </w:rPr>
              <w:t xml:space="preserve"> «</w:t>
            </w:r>
            <w:r w:rsidR="00866601" w:rsidRPr="00866601">
              <w:rPr>
                <w:rFonts w:ascii="Arial" w:hAnsi="Arial" w:cs="Arial"/>
                <w:bCs/>
                <w:color w:val="000000"/>
                <w:sz w:val="16"/>
                <w:szCs w:val="16"/>
              </w:rPr>
              <w:t>О введении режима повышенной готовности»</w:t>
            </w:r>
            <w:r w:rsidR="00866601">
              <w:rPr>
                <w:rFonts w:ascii="Arial" w:hAnsi="Arial" w:cs="Arial"/>
                <w:bCs/>
                <w:color w:val="000000"/>
                <w:sz w:val="16"/>
                <w:szCs w:val="16"/>
              </w:rPr>
              <w:t>….</w:t>
            </w:r>
          </w:p>
        </w:tc>
        <w:tc>
          <w:tcPr>
            <w:tcW w:w="709" w:type="dxa"/>
          </w:tcPr>
          <w:p w:rsidR="00672236" w:rsidRPr="00660E5D" w:rsidRDefault="00866601" w:rsidP="00286EDD">
            <w:pPr>
              <w:jc w:val="center"/>
              <w:rPr>
                <w:rFonts w:ascii="Arial" w:hAnsi="Arial" w:cs="Arial"/>
                <w:sz w:val="16"/>
                <w:szCs w:val="16"/>
              </w:rPr>
            </w:pPr>
            <w:r>
              <w:rPr>
                <w:rFonts w:ascii="Arial" w:hAnsi="Arial" w:cs="Arial"/>
                <w:sz w:val="16"/>
                <w:szCs w:val="16"/>
              </w:rPr>
              <w:t>22</w:t>
            </w:r>
          </w:p>
        </w:tc>
      </w:tr>
      <w:tr w:rsidR="00672236" w:rsidRPr="0010166B">
        <w:tc>
          <w:tcPr>
            <w:tcW w:w="10933" w:type="dxa"/>
          </w:tcPr>
          <w:p w:rsidR="00672236" w:rsidRPr="00866601" w:rsidRDefault="00672236" w:rsidP="00866601">
            <w:pPr>
              <w:shd w:val="clear" w:color="auto" w:fill="FFFFFF"/>
              <w:tabs>
                <w:tab w:val="left" w:pos="1418"/>
              </w:tabs>
              <w:jc w:val="both"/>
            </w:pPr>
            <w:r w:rsidRPr="00866601">
              <w:rPr>
                <w:rFonts w:ascii="Arial" w:hAnsi="Arial" w:cs="Arial"/>
                <w:bCs/>
                <w:sz w:val="16"/>
                <w:szCs w:val="16"/>
              </w:rPr>
              <w:t>Постановление Администрации Валдайского муниципаль</w:t>
            </w:r>
            <w:r w:rsidR="00866601" w:rsidRPr="00866601">
              <w:rPr>
                <w:rFonts w:ascii="Arial" w:hAnsi="Arial" w:cs="Arial"/>
                <w:bCs/>
                <w:sz w:val="16"/>
                <w:szCs w:val="16"/>
              </w:rPr>
              <w:t>ного района от 27.12.2019 № 2239</w:t>
            </w:r>
            <w:r w:rsidRPr="00866601">
              <w:rPr>
                <w:rFonts w:ascii="Arial" w:hAnsi="Arial" w:cs="Arial"/>
                <w:bCs/>
                <w:sz w:val="16"/>
                <w:szCs w:val="16"/>
              </w:rPr>
              <w:t xml:space="preserve"> «</w:t>
            </w:r>
            <w:r w:rsidR="00866601" w:rsidRPr="00866601">
              <w:rPr>
                <w:rFonts w:ascii="Arial" w:hAnsi="Arial" w:cs="Arial"/>
                <w:sz w:val="16"/>
                <w:szCs w:val="16"/>
              </w:rPr>
              <w:t>О переносе сроков капитального ремонта общего имущества в многоквартирных домах»</w:t>
            </w:r>
            <w:r w:rsidR="00866601">
              <w:rPr>
                <w:rFonts w:ascii="Arial" w:hAnsi="Arial" w:cs="Arial"/>
                <w:sz w:val="16"/>
                <w:szCs w:val="16"/>
              </w:rPr>
              <w:t>……………………………………………………………………………………………………………………………</w:t>
            </w:r>
          </w:p>
        </w:tc>
        <w:tc>
          <w:tcPr>
            <w:tcW w:w="709" w:type="dxa"/>
          </w:tcPr>
          <w:p w:rsidR="00672236" w:rsidRPr="00660E5D" w:rsidRDefault="00866601" w:rsidP="00286EDD">
            <w:pPr>
              <w:jc w:val="center"/>
              <w:rPr>
                <w:rFonts w:ascii="Arial" w:hAnsi="Arial" w:cs="Arial"/>
                <w:sz w:val="16"/>
                <w:szCs w:val="16"/>
              </w:rPr>
            </w:pPr>
            <w:r>
              <w:rPr>
                <w:rFonts w:ascii="Arial" w:hAnsi="Arial" w:cs="Arial"/>
                <w:sz w:val="16"/>
                <w:szCs w:val="16"/>
              </w:rPr>
              <w:t>23</w:t>
            </w:r>
          </w:p>
        </w:tc>
      </w:tr>
      <w:tr w:rsidR="00133250" w:rsidRPr="0010166B">
        <w:tc>
          <w:tcPr>
            <w:tcW w:w="10933" w:type="dxa"/>
          </w:tcPr>
          <w:p w:rsidR="00133250" w:rsidRPr="00133250" w:rsidRDefault="00133250" w:rsidP="00133250">
            <w:pPr>
              <w:jc w:val="both"/>
            </w:pPr>
            <w:r w:rsidRPr="00133250">
              <w:rPr>
                <w:rFonts w:ascii="Arial" w:hAnsi="Arial" w:cs="Arial"/>
                <w:bCs/>
                <w:sz w:val="16"/>
                <w:szCs w:val="16"/>
              </w:rPr>
              <w:t>Постановление Администрации Валдайского муниципального района от 30.12.2019 № 2241 «</w:t>
            </w:r>
            <w:r w:rsidRPr="00133250">
              <w:rPr>
                <w:rFonts w:ascii="Arial" w:hAnsi="Arial" w:cs="Arial"/>
                <w:sz w:val="16"/>
                <w:szCs w:val="16"/>
              </w:rPr>
              <w:t>О внесении изменений в постановление Администрации Валдайского муниципального района от 09.10.2019 № 1738»</w:t>
            </w:r>
            <w:r>
              <w:rPr>
                <w:rFonts w:ascii="Arial" w:hAnsi="Arial" w:cs="Arial"/>
                <w:sz w:val="16"/>
                <w:szCs w:val="16"/>
              </w:rPr>
              <w:t>……………………………………………………………………………………..</w:t>
            </w:r>
          </w:p>
        </w:tc>
        <w:tc>
          <w:tcPr>
            <w:tcW w:w="709" w:type="dxa"/>
          </w:tcPr>
          <w:p w:rsidR="00133250" w:rsidRDefault="000F0A69" w:rsidP="00286EDD">
            <w:pPr>
              <w:jc w:val="center"/>
              <w:rPr>
                <w:rFonts w:ascii="Arial" w:hAnsi="Arial" w:cs="Arial"/>
                <w:sz w:val="16"/>
                <w:szCs w:val="16"/>
              </w:rPr>
            </w:pPr>
            <w:r>
              <w:rPr>
                <w:rFonts w:ascii="Arial" w:hAnsi="Arial" w:cs="Arial"/>
                <w:sz w:val="16"/>
                <w:szCs w:val="16"/>
              </w:rPr>
              <w:t>23</w:t>
            </w:r>
          </w:p>
        </w:tc>
      </w:tr>
      <w:tr w:rsidR="00133250" w:rsidRPr="0010166B">
        <w:tc>
          <w:tcPr>
            <w:tcW w:w="10933" w:type="dxa"/>
          </w:tcPr>
          <w:p w:rsidR="00133250" w:rsidRDefault="00133250" w:rsidP="004C6DF9">
            <w:pPr>
              <w:jc w:val="both"/>
            </w:pPr>
            <w:r w:rsidRPr="004C6DF9">
              <w:rPr>
                <w:rFonts w:ascii="Arial" w:hAnsi="Arial" w:cs="Arial"/>
                <w:bCs/>
                <w:sz w:val="16"/>
                <w:szCs w:val="16"/>
              </w:rPr>
              <w:t>Постановление Администрации Валдайского муниципаль</w:t>
            </w:r>
            <w:r w:rsidR="004C6DF9" w:rsidRPr="004C6DF9">
              <w:rPr>
                <w:rFonts w:ascii="Arial" w:hAnsi="Arial" w:cs="Arial"/>
                <w:bCs/>
                <w:sz w:val="16"/>
                <w:szCs w:val="16"/>
              </w:rPr>
              <w:t>ного района от 30.12.2019 № 2262</w:t>
            </w:r>
            <w:r w:rsidRPr="004C6DF9">
              <w:rPr>
                <w:rFonts w:ascii="Arial" w:hAnsi="Arial" w:cs="Arial"/>
                <w:bCs/>
                <w:sz w:val="16"/>
                <w:szCs w:val="16"/>
              </w:rPr>
              <w:t xml:space="preserve"> «</w:t>
            </w:r>
            <w:r w:rsidR="004C6DF9" w:rsidRPr="004C6DF9">
              <w:rPr>
                <w:rFonts w:ascii="Arial" w:hAnsi="Arial" w:cs="Arial"/>
                <w:sz w:val="16"/>
                <w:szCs w:val="16"/>
              </w:rPr>
              <w:t>О</w:t>
            </w:r>
            <w:r w:rsidR="004C6DF9" w:rsidRPr="004C6DF9">
              <w:rPr>
                <w:rFonts w:ascii="Arial" w:eastAsia="A" w:hAnsi="Arial" w:cs="Arial"/>
                <w:sz w:val="16"/>
                <w:szCs w:val="16"/>
              </w:rPr>
              <w:t xml:space="preserve"> внесении изменений в</w:t>
            </w:r>
            <w:r w:rsidR="004C6DF9" w:rsidRPr="004C6DF9">
              <w:rPr>
                <w:rFonts w:ascii="Arial" w:hAnsi="Arial" w:cs="Arial"/>
                <w:sz w:val="16"/>
                <w:szCs w:val="16"/>
              </w:rPr>
              <w:t xml:space="preserve"> </w:t>
            </w:r>
            <w:r w:rsidR="004C6DF9" w:rsidRPr="004C6DF9">
              <w:rPr>
                <w:rFonts w:ascii="Arial" w:eastAsia="A" w:hAnsi="Arial" w:cs="Arial"/>
                <w:sz w:val="16"/>
                <w:szCs w:val="16"/>
              </w:rPr>
              <w:t>а</w:t>
            </w:r>
            <w:r w:rsidR="004C6DF9" w:rsidRPr="004C6DF9">
              <w:rPr>
                <w:rFonts w:ascii="Arial" w:hAnsi="Arial" w:cs="Arial"/>
                <w:sz w:val="16"/>
                <w:szCs w:val="16"/>
              </w:rPr>
              <w:t>дминистративн</w:t>
            </w:r>
            <w:r w:rsidR="004C6DF9" w:rsidRPr="004C6DF9">
              <w:rPr>
                <w:rFonts w:ascii="Arial" w:eastAsia="A" w:hAnsi="Arial" w:cs="Arial"/>
                <w:sz w:val="16"/>
                <w:szCs w:val="16"/>
              </w:rPr>
              <w:t>ый</w:t>
            </w:r>
            <w:r w:rsidR="004C6DF9">
              <w:rPr>
                <w:rFonts w:ascii="Arial" w:eastAsia="A" w:hAnsi="Arial" w:cs="Arial"/>
                <w:sz w:val="16"/>
                <w:szCs w:val="16"/>
              </w:rPr>
              <w:t xml:space="preserve"> </w:t>
            </w:r>
            <w:r w:rsidR="004C6DF9" w:rsidRPr="004C6DF9">
              <w:rPr>
                <w:rFonts w:ascii="Arial" w:hAnsi="Arial" w:cs="Arial"/>
                <w:sz w:val="16"/>
                <w:szCs w:val="16"/>
              </w:rPr>
              <w:t xml:space="preserve">регламент </w:t>
            </w:r>
            <w:r w:rsidR="004C6DF9" w:rsidRPr="004C6DF9">
              <w:rPr>
                <w:rFonts w:ascii="Arial" w:hAnsi="Arial" w:cs="Arial"/>
                <w:iCs/>
                <w:sz w:val="16"/>
                <w:szCs w:val="16"/>
              </w:rPr>
              <w:t xml:space="preserve">предоставления муниципальной </w:t>
            </w:r>
            <w:r w:rsidR="004C6DF9" w:rsidRPr="004C6DF9">
              <w:rPr>
                <w:rFonts w:ascii="Arial" w:eastAsia="A" w:hAnsi="Arial" w:cs="Arial"/>
                <w:iCs/>
                <w:sz w:val="16"/>
                <w:szCs w:val="16"/>
              </w:rPr>
              <w:t>услуги</w:t>
            </w:r>
            <w:r w:rsidR="004C6DF9" w:rsidRPr="004C6DF9">
              <w:rPr>
                <w:rFonts w:ascii="Arial" w:hAnsi="Arial" w:cs="Arial"/>
                <w:iCs/>
                <w:sz w:val="16"/>
                <w:szCs w:val="16"/>
              </w:rPr>
              <w:t xml:space="preserve"> по зачислению в образовательное учреждение»</w:t>
            </w:r>
            <w:r w:rsidR="004C6DF9">
              <w:rPr>
                <w:rFonts w:ascii="Arial" w:hAnsi="Arial" w:cs="Arial"/>
                <w:iCs/>
                <w:sz w:val="16"/>
                <w:szCs w:val="16"/>
              </w:rPr>
              <w:t>……………………………………………………</w:t>
            </w:r>
          </w:p>
        </w:tc>
        <w:tc>
          <w:tcPr>
            <w:tcW w:w="709" w:type="dxa"/>
          </w:tcPr>
          <w:p w:rsidR="00133250" w:rsidRDefault="004C6DF9" w:rsidP="00286EDD">
            <w:pPr>
              <w:jc w:val="center"/>
              <w:rPr>
                <w:rFonts w:ascii="Arial" w:hAnsi="Arial" w:cs="Arial"/>
                <w:sz w:val="16"/>
                <w:szCs w:val="16"/>
              </w:rPr>
            </w:pPr>
            <w:r>
              <w:rPr>
                <w:rFonts w:ascii="Arial" w:hAnsi="Arial" w:cs="Arial"/>
                <w:sz w:val="16"/>
                <w:szCs w:val="16"/>
              </w:rPr>
              <w:t>23-24</w:t>
            </w:r>
          </w:p>
        </w:tc>
      </w:tr>
      <w:tr w:rsidR="00133250" w:rsidRPr="0010166B">
        <w:tc>
          <w:tcPr>
            <w:tcW w:w="10933" w:type="dxa"/>
          </w:tcPr>
          <w:p w:rsidR="00133250" w:rsidRPr="00845C26" w:rsidRDefault="00133250" w:rsidP="00845C26">
            <w:pPr>
              <w:jc w:val="both"/>
            </w:pPr>
            <w:r w:rsidRPr="00845C26">
              <w:rPr>
                <w:rFonts w:ascii="Arial" w:hAnsi="Arial" w:cs="Arial"/>
                <w:bCs/>
                <w:sz w:val="16"/>
                <w:szCs w:val="16"/>
              </w:rPr>
              <w:t>Постановление Администрации Валдайского муниципаль</w:t>
            </w:r>
            <w:r w:rsidR="00845C26" w:rsidRPr="00845C26">
              <w:rPr>
                <w:rFonts w:ascii="Arial" w:hAnsi="Arial" w:cs="Arial"/>
                <w:bCs/>
                <w:sz w:val="16"/>
                <w:szCs w:val="16"/>
              </w:rPr>
              <w:t>ного района от 30.12.2019 № 226</w:t>
            </w:r>
            <w:r w:rsidRPr="00845C26">
              <w:rPr>
                <w:rFonts w:ascii="Arial" w:hAnsi="Arial" w:cs="Arial"/>
                <w:bCs/>
                <w:sz w:val="16"/>
                <w:szCs w:val="16"/>
              </w:rPr>
              <w:t>9 «</w:t>
            </w:r>
            <w:r w:rsidR="00845C26" w:rsidRPr="00845C26">
              <w:rPr>
                <w:rFonts w:ascii="Arial" w:hAnsi="Arial" w:cs="Arial"/>
                <w:sz w:val="16"/>
                <w:szCs w:val="16"/>
              </w:rPr>
              <w:t xml:space="preserve">О внесении изменений в муниципальную программу </w:t>
            </w:r>
            <w:r w:rsidR="00845C26" w:rsidRPr="00845C26">
              <w:rPr>
                <w:rFonts w:ascii="Arial" w:hAnsi="Arial" w:cs="Arial"/>
                <w:color w:val="000000"/>
                <w:sz w:val="16"/>
                <w:szCs w:val="16"/>
              </w:rPr>
              <w:t>«Развитие муниципальной службы и форм участия населения в осуществлении местного самоуправления в Валдайском муниципальном районе на 2019-2023 годы»</w:t>
            </w:r>
            <w:r w:rsidR="00845C26">
              <w:rPr>
                <w:rFonts w:ascii="Arial" w:hAnsi="Arial" w:cs="Arial"/>
                <w:color w:val="000000"/>
                <w:sz w:val="16"/>
                <w:szCs w:val="16"/>
              </w:rPr>
              <w:t>………………………………………………………………………………………………………………………………………</w:t>
            </w:r>
          </w:p>
        </w:tc>
        <w:tc>
          <w:tcPr>
            <w:tcW w:w="709" w:type="dxa"/>
          </w:tcPr>
          <w:p w:rsidR="00133250" w:rsidRDefault="00845C26" w:rsidP="00286EDD">
            <w:pPr>
              <w:jc w:val="center"/>
              <w:rPr>
                <w:rFonts w:ascii="Arial" w:hAnsi="Arial" w:cs="Arial"/>
                <w:sz w:val="16"/>
                <w:szCs w:val="16"/>
              </w:rPr>
            </w:pPr>
            <w:r>
              <w:rPr>
                <w:rFonts w:ascii="Arial" w:hAnsi="Arial" w:cs="Arial"/>
                <w:sz w:val="16"/>
                <w:szCs w:val="16"/>
              </w:rPr>
              <w:t>24-25</w:t>
            </w:r>
          </w:p>
        </w:tc>
      </w:tr>
    </w:tbl>
    <w:p w:rsidR="009548E6" w:rsidRDefault="001308DE" w:rsidP="00754954">
      <w:pPr>
        <w:tabs>
          <w:tab w:val="left" w:pos="6176"/>
        </w:tabs>
        <w:rPr>
          <w:rFonts w:ascii="Arial" w:hAnsi="Arial" w:cs="Arial"/>
          <w:sz w:val="11"/>
          <w:szCs w:val="11"/>
        </w:rPr>
      </w:pPr>
      <w:r>
        <w:rPr>
          <w:rFonts w:ascii="Arial" w:hAnsi="Arial" w:cs="Arial"/>
          <w:sz w:val="11"/>
          <w:szCs w:val="11"/>
        </w:rPr>
        <w:tab/>
      </w: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0E7BE4">
        <w:rPr>
          <w:rFonts w:ascii="Arial" w:hAnsi="Arial" w:cs="Arial"/>
          <w:sz w:val="12"/>
          <w:szCs w:val="12"/>
        </w:rPr>
        <w:t>1</w:t>
      </w:r>
      <w:r w:rsidR="00FF06EC">
        <w:rPr>
          <w:rFonts w:ascii="Arial" w:hAnsi="Arial" w:cs="Arial"/>
          <w:sz w:val="12"/>
          <w:szCs w:val="12"/>
        </w:rPr>
        <w:t xml:space="preserve"> </w:t>
      </w:r>
      <w:r w:rsidRPr="006F48AD">
        <w:rPr>
          <w:rFonts w:ascii="Arial" w:hAnsi="Arial" w:cs="Arial"/>
          <w:sz w:val="12"/>
          <w:szCs w:val="12"/>
        </w:rPr>
        <w:t>(</w:t>
      </w:r>
      <w:r w:rsidR="000E7BE4">
        <w:rPr>
          <w:rFonts w:ascii="Arial" w:hAnsi="Arial" w:cs="Arial"/>
          <w:sz w:val="12"/>
          <w:szCs w:val="12"/>
        </w:rPr>
        <w:t>347</w:t>
      </w:r>
      <w:r w:rsidRPr="006F48AD">
        <w:rPr>
          <w:rFonts w:ascii="Arial" w:hAnsi="Arial" w:cs="Arial"/>
          <w:sz w:val="12"/>
          <w:szCs w:val="12"/>
        </w:rPr>
        <w:t>) от</w:t>
      </w:r>
      <w:r w:rsidR="00B81B39">
        <w:rPr>
          <w:rFonts w:ascii="Arial" w:hAnsi="Arial" w:cs="Arial"/>
          <w:sz w:val="12"/>
          <w:szCs w:val="12"/>
        </w:rPr>
        <w:t xml:space="preserve"> </w:t>
      </w:r>
      <w:r w:rsidR="000E7BE4">
        <w:rPr>
          <w:rFonts w:ascii="Arial" w:hAnsi="Arial" w:cs="Arial"/>
          <w:sz w:val="12"/>
          <w:szCs w:val="12"/>
        </w:rPr>
        <w:t>1</w:t>
      </w:r>
      <w:r w:rsidR="00F461AA">
        <w:rPr>
          <w:rFonts w:ascii="Arial" w:hAnsi="Arial" w:cs="Arial"/>
          <w:sz w:val="12"/>
          <w:szCs w:val="12"/>
        </w:rPr>
        <w:t>0</w:t>
      </w:r>
      <w:r w:rsidR="000A4C60">
        <w:rPr>
          <w:rFonts w:ascii="Arial" w:hAnsi="Arial" w:cs="Arial"/>
          <w:sz w:val="12"/>
          <w:szCs w:val="12"/>
        </w:rPr>
        <w:t>.</w:t>
      </w:r>
      <w:r w:rsidR="000E7BE4">
        <w:rPr>
          <w:rFonts w:ascii="Arial" w:hAnsi="Arial" w:cs="Arial"/>
          <w:sz w:val="12"/>
          <w:szCs w:val="12"/>
        </w:rPr>
        <w:t>01</w:t>
      </w:r>
      <w:r w:rsidR="00F551FB">
        <w:rPr>
          <w:rFonts w:ascii="Arial" w:hAnsi="Arial" w:cs="Arial"/>
          <w:sz w:val="12"/>
          <w:szCs w:val="12"/>
        </w:rPr>
        <w:t>.</w:t>
      </w:r>
      <w:r w:rsidR="000E7BE4">
        <w:rPr>
          <w:rFonts w:ascii="Arial" w:hAnsi="Arial" w:cs="Arial"/>
          <w:sz w:val="12"/>
          <w:szCs w:val="12"/>
        </w:rPr>
        <w:t>2020</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r w:rsidR="00F914F4">
        <w:rPr>
          <w:rFonts w:ascii="Arial" w:hAnsi="Arial" w:cs="Arial"/>
          <w:sz w:val="12"/>
          <w:szCs w:val="12"/>
        </w:rPr>
        <w:t>Стадэ</w:t>
      </w:r>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C969DF">
        <w:rPr>
          <w:rFonts w:ascii="Arial" w:hAnsi="Arial" w:cs="Arial"/>
          <w:sz w:val="12"/>
          <w:szCs w:val="12"/>
        </w:rPr>
        <w:t>2</w:t>
      </w:r>
      <w:r w:rsidR="00845C26">
        <w:rPr>
          <w:rFonts w:ascii="Arial" w:hAnsi="Arial" w:cs="Arial"/>
          <w:sz w:val="12"/>
          <w:szCs w:val="12"/>
        </w:rPr>
        <w:t>5</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3B60ED">
      <w:headerReference w:type="even" r:id="rId14"/>
      <w:headerReference w:type="default" r:id="rId15"/>
      <w:footnotePr>
        <w:pos w:val="beneathText"/>
      </w:footnotePr>
      <w:pgSz w:w="11906" w:h="16838" w:code="9"/>
      <w:pgMar w:top="289" w:right="266" w:bottom="18" w:left="28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105" w:rsidRDefault="00841105">
      <w:r>
        <w:separator/>
      </w:r>
    </w:p>
  </w:endnote>
  <w:endnote w:type="continuationSeparator" w:id="0">
    <w:p w:rsidR="00841105" w:rsidRDefault="0084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
    <w:altName w:val="Arial Unicode MS"/>
    <w:charset w:val="80"/>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105" w:rsidRDefault="00841105">
      <w:r>
        <w:separator/>
      </w:r>
    </w:p>
  </w:footnote>
  <w:footnote w:type="continuationSeparator" w:id="0">
    <w:p w:rsidR="00841105" w:rsidRDefault="008411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5CF" w:rsidRPr="00E65CCB" w:rsidRDefault="00B735CF">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D8370B">
      <w:rPr>
        <w:noProof/>
        <w:sz w:val="12"/>
        <w:szCs w:val="12"/>
      </w:rPr>
      <w:t>2</w:t>
    </w:r>
    <w:r w:rsidRPr="00E65CCB">
      <w:rPr>
        <w:sz w:val="12"/>
        <w:szCs w:val="12"/>
      </w:rPr>
      <w:fldChar w:fldCharType="end"/>
    </w:r>
  </w:p>
  <w:p w:rsidR="00B735CF" w:rsidRDefault="00B735CF" w:rsidP="00E65CCB">
    <w:pPr>
      <w:pStyle w:val="a5"/>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5CF" w:rsidRPr="008F785E" w:rsidRDefault="00B735CF" w:rsidP="00E65CCB">
    <w:pPr>
      <w:pStyle w:val="a5"/>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D8370B">
      <w:rPr>
        <w:noProof/>
        <w:sz w:val="12"/>
        <w:szCs w:val="12"/>
      </w:rPr>
      <w:t>21</w:t>
    </w:r>
    <w:r w:rsidRPr="008F785E">
      <w:rPr>
        <w:sz w:val="12"/>
        <w:szCs w:val="12"/>
      </w:rPr>
      <w:fldChar w:fldCharType="end"/>
    </w:r>
  </w:p>
  <w:p w:rsidR="00B735CF" w:rsidRDefault="00B735C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6"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7"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8"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9"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64F3683"/>
    <w:multiLevelType w:val="multilevel"/>
    <w:tmpl w:val="A566CA2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12"/>
  </w:num>
  <w:num w:numId="3">
    <w:abstractNumId w:val="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num>
  <w:num w:numId="11">
    <w:abstractNumId w:val="2"/>
  </w:num>
  <w:num w:numId="12">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911"/>
    <w:rsid w:val="00003261"/>
    <w:rsid w:val="00003F18"/>
    <w:rsid w:val="000045EC"/>
    <w:rsid w:val="00004D02"/>
    <w:rsid w:val="00006A61"/>
    <w:rsid w:val="00006C4D"/>
    <w:rsid w:val="00010050"/>
    <w:rsid w:val="000117C9"/>
    <w:rsid w:val="00011E35"/>
    <w:rsid w:val="000128F5"/>
    <w:rsid w:val="00012A74"/>
    <w:rsid w:val="000138A5"/>
    <w:rsid w:val="00014679"/>
    <w:rsid w:val="0001474B"/>
    <w:rsid w:val="00014E2E"/>
    <w:rsid w:val="00014E5E"/>
    <w:rsid w:val="00016D8C"/>
    <w:rsid w:val="000216FB"/>
    <w:rsid w:val="0002274D"/>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2FA6"/>
    <w:rsid w:val="00044EBE"/>
    <w:rsid w:val="00045D02"/>
    <w:rsid w:val="00047039"/>
    <w:rsid w:val="00051B0B"/>
    <w:rsid w:val="00052F39"/>
    <w:rsid w:val="00053A35"/>
    <w:rsid w:val="000546BF"/>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1A53"/>
    <w:rsid w:val="000921A6"/>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0D7"/>
    <w:rsid w:val="000C6CDE"/>
    <w:rsid w:val="000C7F7C"/>
    <w:rsid w:val="000D2145"/>
    <w:rsid w:val="000D28AC"/>
    <w:rsid w:val="000D3F0A"/>
    <w:rsid w:val="000D5017"/>
    <w:rsid w:val="000D51AC"/>
    <w:rsid w:val="000D5509"/>
    <w:rsid w:val="000D6B68"/>
    <w:rsid w:val="000E07DF"/>
    <w:rsid w:val="000E0F31"/>
    <w:rsid w:val="000E1C14"/>
    <w:rsid w:val="000E285B"/>
    <w:rsid w:val="000E2D2F"/>
    <w:rsid w:val="000E2E11"/>
    <w:rsid w:val="000E403F"/>
    <w:rsid w:val="000E7BE4"/>
    <w:rsid w:val="000F0A69"/>
    <w:rsid w:val="000F0D15"/>
    <w:rsid w:val="000F2167"/>
    <w:rsid w:val="000F2FEC"/>
    <w:rsid w:val="000F4143"/>
    <w:rsid w:val="000F551C"/>
    <w:rsid w:val="000F708D"/>
    <w:rsid w:val="000F74C2"/>
    <w:rsid w:val="000F77D3"/>
    <w:rsid w:val="0010007C"/>
    <w:rsid w:val="0010057A"/>
    <w:rsid w:val="00100A71"/>
    <w:rsid w:val="00100BFB"/>
    <w:rsid w:val="00100DBA"/>
    <w:rsid w:val="0010166B"/>
    <w:rsid w:val="00101903"/>
    <w:rsid w:val="00101EFA"/>
    <w:rsid w:val="0010297D"/>
    <w:rsid w:val="00102CD0"/>
    <w:rsid w:val="00102FBC"/>
    <w:rsid w:val="00104720"/>
    <w:rsid w:val="00105358"/>
    <w:rsid w:val="0010581F"/>
    <w:rsid w:val="00107092"/>
    <w:rsid w:val="00112343"/>
    <w:rsid w:val="001129A5"/>
    <w:rsid w:val="00112DCC"/>
    <w:rsid w:val="00115FD6"/>
    <w:rsid w:val="001164D5"/>
    <w:rsid w:val="001170F2"/>
    <w:rsid w:val="00117712"/>
    <w:rsid w:val="0011792A"/>
    <w:rsid w:val="00120A39"/>
    <w:rsid w:val="00120B74"/>
    <w:rsid w:val="00123545"/>
    <w:rsid w:val="00123A3C"/>
    <w:rsid w:val="001269B7"/>
    <w:rsid w:val="00126AAA"/>
    <w:rsid w:val="00126E3C"/>
    <w:rsid w:val="0012759C"/>
    <w:rsid w:val="00127665"/>
    <w:rsid w:val="00127BD4"/>
    <w:rsid w:val="001308DE"/>
    <w:rsid w:val="001324FA"/>
    <w:rsid w:val="00132C26"/>
    <w:rsid w:val="00133066"/>
    <w:rsid w:val="00133250"/>
    <w:rsid w:val="00136368"/>
    <w:rsid w:val="00137D4C"/>
    <w:rsid w:val="00140E20"/>
    <w:rsid w:val="0014108B"/>
    <w:rsid w:val="00141C12"/>
    <w:rsid w:val="00142C10"/>
    <w:rsid w:val="0014491A"/>
    <w:rsid w:val="00145F5B"/>
    <w:rsid w:val="001461CF"/>
    <w:rsid w:val="00147A88"/>
    <w:rsid w:val="001525F9"/>
    <w:rsid w:val="00152EDB"/>
    <w:rsid w:val="001537F9"/>
    <w:rsid w:val="00153982"/>
    <w:rsid w:val="00153E15"/>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874F4"/>
    <w:rsid w:val="00192298"/>
    <w:rsid w:val="001923C3"/>
    <w:rsid w:val="00192E56"/>
    <w:rsid w:val="00193F68"/>
    <w:rsid w:val="001942F6"/>
    <w:rsid w:val="00194417"/>
    <w:rsid w:val="001945C3"/>
    <w:rsid w:val="00194966"/>
    <w:rsid w:val="00194E7F"/>
    <w:rsid w:val="00194EE9"/>
    <w:rsid w:val="001A0A85"/>
    <w:rsid w:val="001A3634"/>
    <w:rsid w:val="001A43CE"/>
    <w:rsid w:val="001A5737"/>
    <w:rsid w:val="001A6B8F"/>
    <w:rsid w:val="001A7F06"/>
    <w:rsid w:val="001B00CA"/>
    <w:rsid w:val="001B0871"/>
    <w:rsid w:val="001B38D9"/>
    <w:rsid w:val="001B4B12"/>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E7D"/>
    <w:rsid w:val="001E4778"/>
    <w:rsid w:val="001E4EC4"/>
    <w:rsid w:val="001E605B"/>
    <w:rsid w:val="001E6579"/>
    <w:rsid w:val="001F6687"/>
    <w:rsid w:val="0020261F"/>
    <w:rsid w:val="002058A2"/>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69F"/>
    <w:rsid w:val="00234AF5"/>
    <w:rsid w:val="002360B8"/>
    <w:rsid w:val="002363B0"/>
    <w:rsid w:val="00236F9C"/>
    <w:rsid w:val="0023759A"/>
    <w:rsid w:val="002425C9"/>
    <w:rsid w:val="00242641"/>
    <w:rsid w:val="002437C1"/>
    <w:rsid w:val="00251105"/>
    <w:rsid w:val="00251DF6"/>
    <w:rsid w:val="002533A5"/>
    <w:rsid w:val="0025627B"/>
    <w:rsid w:val="0025740B"/>
    <w:rsid w:val="00257B94"/>
    <w:rsid w:val="00260140"/>
    <w:rsid w:val="002602A7"/>
    <w:rsid w:val="002604E5"/>
    <w:rsid w:val="00260E62"/>
    <w:rsid w:val="0026166F"/>
    <w:rsid w:val="0026223D"/>
    <w:rsid w:val="0026454B"/>
    <w:rsid w:val="002663C9"/>
    <w:rsid w:val="00266862"/>
    <w:rsid w:val="00273BFA"/>
    <w:rsid w:val="00277AEE"/>
    <w:rsid w:val="0028085A"/>
    <w:rsid w:val="00280E09"/>
    <w:rsid w:val="00281066"/>
    <w:rsid w:val="00282705"/>
    <w:rsid w:val="00282A23"/>
    <w:rsid w:val="0028390E"/>
    <w:rsid w:val="00285046"/>
    <w:rsid w:val="00286129"/>
    <w:rsid w:val="002866A9"/>
    <w:rsid w:val="00286A77"/>
    <w:rsid w:val="00286EDD"/>
    <w:rsid w:val="002872A1"/>
    <w:rsid w:val="002875BB"/>
    <w:rsid w:val="002876FC"/>
    <w:rsid w:val="0029011D"/>
    <w:rsid w:val="002911B6"/>
    <w:rsid w:val="00291EDE"/>
    <w:rsid w:val="00293366"/>
    <w:rsid w:val="002944F1"/>
    <w:rsid w:val="0029641A"/>
    <w:rsid w:val="00296C6E"/>
    <w:rsid w:val="002A0909"/>
    <w:rsid w:val="002A21EB"/>
    <w:rsid w:val="002A2261"/>
    <w:rsid w:val="002A264A"/>
    <w:rsid w:val="002A3E3B"/>
    <w:rsid w:val="002A6209"/>
    <w:rsid w:val="002B0F56"/>
    <w:rsid w:val="002B1357"/>
    <w:rsid w:val="002B16D1"/>
    <w:rsid w:val="002B4764"/>
    <w:rsid w:val="002B6058"/>
    <w:rsid w:val="002B7282"/>
    <w:rsid w:val="002C1899"/>
    <w:rsid w:val="002C1B5D"/>
    <w:rsid w:val="002C2006"/>
    <w:rsid w:val="002C23C1"/>
    <w:rsid w:val="002C28BC"/>
    <w:rsid w:val="002C2C7E"/>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2B72"/>
    <w:rsid w:val="002F617F"/>
    <w:rsid w:val="002F6CDA"/>
    <w:rsid w:val="002F7C19"/>
    <w:rsid w:val="002F7DB5"/>
    <w:rsid w:val="003009F5"/>
    <w:rsid w:val="003016AF"/>
    <w:rsid w:val="003021F8"/>
    <w:rsid w:val="003026EB"/>
    <w:rsid w:val="00302C51"/>
    <w:rsid w:val="00303738"/>
    <w:rsid w:val="00306103"/>
    <w:rsid w:val="00306944"/>
    <w:rsid w:val="00307697"/>
    <w:rsid w:val="00310366"/>
    <w:rsid w:val="003107CD"/>
    <w:rsid w:val="00310EE3"/>
    <w:rsid w:val="0031190B"/>
    <w:rsid w:val="0031353C"/>
    <w:rsid w:val="00314230"/>
    <w:rsid w:val="00314B4C"/>
    <w:rsid w:val="00317D5E"/>
    <w:rsid w:val="003208E9"/>
    <w:rsid w:val="00321521"/>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621"/>
    <w:rsid w:val="00342746"/>
    <w:rsid w:val="00342783"/>
    <w:rsid w:val="00342C68"/>
    <w:rsid w:val="00343253"/>
    <w:rsid w:val="003435FC"/>
    <w:rsid w:val="003457F0"/>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1A70"/>
    <w:rsid w:val="00373A3F"/>
    <w:rsid w:val="00375986"/>
    <w:rsid w:val="00375C66"/>
    <w:rsid w:val="00375DA1"/>
    <w:rsid w:val="00375E6F"/>
    <w:rsid w:val="00376E7A"/>
    <w:rsid w:val="00377EC3"/>
    <w:rsid w:val="003823CC"/>
    <w:rsid w:val="00382565"/>
    <w:rsid w:val="0038341B"/>
    <w:rsid w:val="00384209"/>
    <w:rsid w:val="0038476E"/>
    <w:rsid w:val="003873D8"/>
    <w:rsid w:val="003912EA"/>
    <w:rsid w:val="00394669"/>
    <w:rsid w:val="00395935"/>
    <w:rsid w:val="00395CE3"/>
    <w:rsid w:val="00395F6A"/>
    <w:rsid w:val="003960AE"/>
    <w:rsid w:val="003A31EC"/>
    <w:rsid w:val="003A4A11"/>
    <w:rsid w:val="003A52C8"/>
    <w:rsid w:val="003A63C5"/>
    <w:rsid w:val="003B0BFD"/>
    <w:rsid w:val="003B3CAB"/>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5DA1"/>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5646"/>
    <w:rsid w:val="00405FBB"/>
    <w:rsid w:val="004073D7"/>
    <w:rsid w:val="00410B18"/>
    <w:rsid w:val="004115BA"/>
    <w:rsid w:val="00412C06"/>
    <w:rsid w:val="00413178"/>
    <w:rsid w:val="004138D2"/>
    <w:rsid w:val="00413FE3"/>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3E24"/>
    <w:rsid w:val="00434A44"/>
    <w:rsid w:val="004435DC"/>
    <w:rsid w:val="00443A1C"/>
    <w:rsid w:val="00444ACC"/>
    <w:rsid w:val="00444E37"/>
    <w:rsid w:val="004464B1"/>
    <w:rsid w:val="00447C0B"/>
    <w:rsid w:val="00452F26"/>
    <w:rsid w:val="00454702"/>
    <w:rsid w:val="00454DFE"/>
    <w:rsid w:val="0045504C"/>
    <w:rsid w:val="00455A24"/>
    <w:rsid w:val="004566D1"/>
    <w:rsid w:val="00456C3A"/>
    <w:rsid w:val="00457033"/>
    <w:rsid w:val="0046105B"/>
    <w:rsid w:val="004615AB"/>
    <w:rsid w:val="00461AD0"/>
    <w:rsid w:val="00461E78"/>
    <w:rsid w:val="0046481C"/>
    <w:rsid w:val="0046490A"/>
    <w:rsid w:val="00465267"/>
    <w:rsid w:val="004658F8"/>
    <w:rsid w:val="00466B34"/>
    <w:rsid w:val="00467630"/>
    <w:rsid w:val="00471B76"/>
    <w:rsid w:val="00471C38"/>
    <w:rsid w:val="00473EE7"/>
    <w:rsid w:val="004741AC"/>
    <w:rsid w:val="004745A8"/>
    <w:rsid w:val="00474654"/>
    <w:rsid w:val="00474B3A"/>
    <w:rsid w:val="00475B54"/>
    <w:rsid w:val="00475D09"/>
    <w:rsid w:val="00476F00"/>
    <w:rsid w:val="00477187"/>
    <w:rsid w:val="004774C0"/>
    <w:rsid w:val="00477955"/>
    <w:rsid w:val="00485841"/>
    <w:rsid w:val="00486240"/>
    <w:rsid w:val="00486C2F"/>
    <w:rsid w:val="00487E95"/>
    <w:rsid w:val="004901EB"/>
    <w:rsid w:val="004903E0"/>
    <w:rsid w:val="00494D90"/>
    <w:rsid w:val="00494EAD"/>
    <w:rsid w:val="00495522"/>
    <w:rsid w:val="00495DEE"/>
    <w:rsid w:val="00496185"/>
    <w:rsid w:val="00497365"/>
    <w:rsid w:val="00497975"/>
    <w:rsid w:val="004A15DA"/>
    <w:rsid w:val="004A2F47"/>
    <w:rsid w:val="004A7F75"/>
    <w:rsid w:val="004B028F"/>
    <w:rsid w:val="004B09E1"/>
    <w:rsid w:val="004B0E65"/>
    <w:rsid w:val="004B2743"/>
    <w:rsid w:val="004B2781"/>
    <w:rsid w:val="004B38A8"/>
    <w:rsid w:val="004B772F"/>
    <w:rsid w:val="004B7B5E"/>
    <w:rsid w:val="004C03DC"/>
    <w:rsid w:val="004C2ECB"/>
    <w:rsid w:val="004C40C4"/>
    <w:rsid w:val="004C4AEA"/>
    <w:rsid w:val="004C5542"/>
    <w:rsid w:val="004C6B66"/>
    <w:rsid w:val="004C6DF9"/>
    <w:rsid w:val="004C6E16"/>
    <w:rsid w:val="004C75BB"/>
    <w:rsid w:val="004C7BBE"/>
    <w:rsid w:val="004D0E0B"/>
    <w:rsid w:val="004D3A13"/>
    <w:rsid w:val="004D4A11"/>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E7F0B"/>
    <w:rsid w:val="004F1F39"/>
    <w:rsid w:val="004F241D"/>
    <w:rsid w:val="004F2CE1"/>
    <w:rsid w:val="004F3979"/>
    <w:rsid w:val="004F4797"/>
    <w:rsid w:val="004F47D5"/>
    <w:rsid w:val="004F7F3F"/>
    <w:rsid w:val="005012FE"/>
    <w:rsid w:val="00502198"/>
    <w:rsid w:val="0050382D"/>
    <w:rsid w:val="00503832"/>
    <w:rsid w:val="00503AC4"/>
    <w:rsid w:val="00505267"/>
    <w:rsid w:val="005056A2"/>
    <w:rsid w:val="00506C4F"/>
    <w:rsid w:val="00507DC0"/>
    <w:rsid w:val="0051053E"/>
    <w:rsid w:val="00513582"/>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751F"/>
    <w:rsid w:val="00547ADF"/>
    <w:rsid w:val="00550439"/>
    <w:rsid w:val="00551893"/>
    <w:rsid w:val="00553937"/>
    <w:rsid w:val="005557F3"/>
    <w:rsid w:val="00555D76"/>
    <w:rsid w:val="0055731C"/>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2E06"/>
    <w:rsid w:val="005940C1"/>
    <w:rsid w:val="005953B9"/>
    <w:rsid w:val="00596169"/>
    <w:rsid w:val="00597430"/>
    <w:rsid w:val="005979BB"/>
    <w:rsid w:val="005A34FA"/>
    <w:rsid w:val="005A38E0"/>
    <w:rsid w:val="005A440D"/>
    <w:rsid w:val="005A4CBE"/>
    <w:rsid w:val="005A4FA0"/>
    <w:rsid w:val="005A5BFB"/>
    <w:rsid w:val="005B11AB"/>
    <w:rsid w:val="005B2C1C"/>
    <w:rsid w:val="005B4E47"/>
    <w:rsid w:val="005B61BD"/>
    <w:rsid w:val="005C11A7"/>
    <w:rsid w:val="005C1250"/>
    <w:rsid w:val="005C1953"/>
    <w:rsid w:val="005C204D"/>
    <w:rsid w:val="005C21F2"/>
    <w:rsid w:val="005C23A6"/>
    <w:rsid w:val="005C274D"/>
    <w:rsid w:val="005C323B"/>
    <w:rsid w:val="005C37E0"/>
    <w:rsid w:val="005C4636"/>
    <w:rsid w:val="005D1BCB"/>
    <w:rsid w:val="005D2B0B"/>
    <w:rsid w:val="005D4415"/>
    <w:rsid w:val="005D4EB4"/>
    <w:rsid w:val="005D7F3F"/>
    <w:rsid w:val="005E158C"/>
    <w:rsid w:val="005E2EE0"/>
    <w:rsid w:val="005E518D"/>
    <w:rsid w:val="005E6705"/>
    <w:rsid w:val="005F04F6"/>
    <w:rsid w:val="005F1E21"/>
    <w:rsid w:val="005F2269"/>
    <w:rsid w:val="005F3E33"/>
    <w:rsid w:val="005F4293"/>
    <w:rsid w:val="005F743D"/>
    <w:rsid w:val="00600450"/>
    <w:rsid w:val="0060085D"/>
    <w:rsid w:val="006048D0"/>
    <w:rsid w:val="00604CC1"/>
    <w:rsid w:val="00605A80"/>
    <w:rsid w:val="00605E5F"/>
    <w:rsid w:val="006072E1"/>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0DE8"/>
    <w:rsid w:val="0063157B"/>
    <w:rsid w:val="00632ECC"/>
    <w:rsid w:val="0063321C"/>
    <w:rsid w:val="0063358A"/>
    <w:rsid w:val="00634854"/>
    <w:rsid w:val="00636877"/>
    <w:rsid w:val="00641FC1"/>
    <w:rsid w:val="00644915"/>
    <w:rsid w:val="00645AAA"/>
    <w:rsid w:val="00646E94"/>
    <w:rsid w:val="00647E77"/>
    <w:rsid w:val="00652C98"/>
    <w:rsid w:val="00653516"/>
    <w:rsid w:val="00653EC9"/>
    <w:rsid w:val="00654923"/>
    <w:rsid w:val="00660E5D"/>
    <w:rsid w:val="006618AB"/>
    <w:rsid w:val="00662641"/>
    <w:rsid w:val="006630CC"/>
    <w:rsid w:val="006649F8"/>
    <w:rsid w:val="00664EA2"/>
    <w:rsid w:val="006655A4"/>
    <w:rsid w:val="006662BE"/>
    <w:rsid w:val="00666A51"/>
    <w:rsid w:val="00670853"/>
    <w:rsid w:val="00671B7C"/>
    <w:rsid w:val="00672236"/>
    <w:rsid w:val="006727E9"/>
    <w:rsid w:val="006756F0"/>
    <w:rsid w:val="0067574A"/>
    <w:rsid w:val="00675AFA"/>
    <w:rsid w:val="00676B48"/>
    <w:rsid w:val="00681098"/>
    <w:rsid w:val="00683156"/>
    <w:rsid w:val="00683AA5"/>
    <w:rsid w:val="0068683B"/>
    <w:rsid w:val="00687715"/>
    <w:rsid w:val="006949A1"/>
    <w:rsid w:val="006952BA"/>
    <w:rsid w:val="006A107D"/>
    <w:rsid w:val="006A3A2C"/>
    <w:rsid w:val="006A4CA5"/>
    <w:rsid w:val="006A5513"/>
    <w:rsid w:val="006A5520"/>
    <w:rsid w:val="006A5713"/>
    <w:rsid w:val="006B10C3"/>
    <w:rsid w:val="006B22F0"/>
    <w:rsid w:val="006B2596"/>
    <w:rsid w:val="006B2D02"/>
    <w:rsid w:val="006B330E"/>
    <w:rsid w:val="006C0497"/>
    <w:rsid w:val="006C1371"/>
    <w:rsid w:val="006C3533"/>
    <w:rsid w:val="006C44D6"/>
    <w:rsid w:val="006C4A9B"/>
    <w:rsid w:val="006C7275"/>
    <w:rsid w:val="006D07E7"/>
    <w:rsid w:val="006D2B18"/>
    <w:rsid w:val="006D370D"/>
    <w:rsid w:val="006D4800"/>
    <w:rsid w:val="006D559B"/>
    <w:rsid w:val="006D5945"/>
    <w:rsid w:val="006D5D3E"/>
    <w:rsid w:val="006D5ED6"/>
    <w:rsid w:val="006D64CA"/>
    <w:rsid w:val="006D725E"/>
    <w:rsid w:val="006D7A84"/>
    <w:rsid w:val="006D7B6E"/>
    <w:rsid w:val="006E0F11"/>
    <w:rsid w:val="006E0FB9"/>
    <w:rsid w:val="006E2612"/>
    <w:rsid w:val="006E4A8E"/>
    <w:rsid w:val="006E4FBC"/>
    <w:rsid w:val="006E5A07"/>
    <w:rsid w:val="006E5D7F"/>
    <w:rsid w:val="006E7123"/>
    <w:rsid w:val="006F0C40"/>
    <w:rsid w:val="006F0C7E"/>
    <w:rsid w:val="006F155D"/>
    <w:rsid w:val="006F2342"/>
    <w:rsid w:val="006F2576"/>
    <w:rsid w:val="006F2F67"/>
    <w:rsid w:val="006F48AD"/>
    <w:rsid w:val="006F537D"/>
    <w:rsid w:val="006F5A19"/>
    <w:rsid w:val="006F68F5"/>
    <w:rsid w:val="007014BD"/>
    <w:rsid w:val="007034F1"/>
    <w:rsid w:val="0070352B"/>
    <w:rsid w:val="00703BE4"/>
    <w:rsid w:val="00704028"/>
    <w:rsid w:val="00704CED"/>
    <w:rsid w:val="00705D03"/>
    <w:rsid w:val="00706ED9"/>
    <w:rsid w:val="00711FF0"/>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AE1"/>
    <w:rsid w:val="00730EEC"/>
    <w:rsid w:val="007319A0"/>
    <w:rsid w:val="00731B55"/>
    <w:rsid w:val="00731CD1"/>
    <w:rsid w:val="0073414C"/>
    <w:rsid w:val="0073446F"/>
    <w:rsid w:val="00735E8E"/>
    <w:rsid w:val="00737366"/>
    <w:rsid w:val="007376E0"/>
    <w:rsid w:val="00737864"/>
    <w:rsid w:val="007400F7"/>
    <w:rsid w:val="00740283"/>
    <w:rsid w:val="007418BF"/>
    <w:rsid w:val="00741E90"/>
    <w:rsid w:val="00742226"/>
    <w:rsid w:val="0074665A"/>
    <w:rsid w:val="0074668B"/>
    <w:rsid w:val="00747128"/>
    <w:rsid w:val="007479BF"/>
    <w:rsid w:val="00751816"/>
    <w:rsid w:val="00752281"/>
    <w:rsid w:val="007525C3"/>
    <w:rsid w:val="007537AA"/>
    <w:rsid w:val="007538E2"/>
    <w:rsid w:val="00754954"/>
    <w:rsid w:val="00755A97"/>
    <w:rsid w:val="007569B4"/>
    <w:rsid w:val="00761517"/>
    <w:rsid w:val="00761AA1"/>
    <w:rsid w:val="00763813"/>
    <w:rsid w:val="00765693"/>
    <w:rsid w:val="007659A6"/>
    <w:rsid w:val="00770406"/>
    <w:rsid w:val="007707F9"/>
    <w:rsid w:val="007712F6"/>
    <w:rsid w:val="00771EBC"/>
    <w:rsid w:val="00772323"/>
    <w:rsid w:val="0077335D"/>
    <w:rsid w:val="00773D5D"/>
    <w:rsid w:val="0077541D"/>
    <w:rsid w:val="007800AF"/>
    <w:rsid w:val="00781296"/>
    <w:rsid w:val="00782FDC"/>
    <w:rsid w:val="00782FE4"/>
    <w:rsid w:val="00783CAE"/>
    <w:rsid w:val="007854CF"/>
    <w:rsid w:val="007855E6"/>
    <w:rsid w:val="00786B97"/>
    <w:rsid w:val="00787761"/>
    <w:rsid w:val="00790304"/>
    <w:rsid w:val="00790EB8"/>
    <w:rsid w:val="00792024"/>
    <w:rsid w:val="00792184"/>
    <w:rsid w:val="00793989"/>
    <w:rsid w:val="007948AC"/>
    <w:rsid w:val="00794952"/>
    <w:rsid w:val="0079568D"/>
    <w:rsid w:val="00797811"/>
    <w:rsid w:val="007A2CA1"/>
    <w:rsid w:val="007B0FBF"/>
    <w:rsid w:val="007B12BD"/>
    <w:rsid w:val="007B1804"/>
    <w:rsid w:val="007B1AA8"/>
    <w:rsid w:val="007B20C8"/>
    <w:rsid w:val="007B21F7"/>
    <w:rsid w:val="007B23B9"/>
    <w:rsid w:val="007B242B"/>
    <w:rsid w:val="007B309E"/>
    <w:rsid w:val="007B3F78"/>
    <w:rsid w:val="007C0588"/>
    <w:rsid w:val="007C07B7"/>
    <w:rsid w:val="007C1F0B"/>
    <w:rsid w:val="007C3F5B"/>
    <w:rsid w:val="007C6F09"/>
    <w:rsid w:val="007D1C4D"/>
    <w:rsid w:val="007D59E8"/>
    <w:rsid w:val="007D649D"/>
    <w:rsid w:val="007D6AED"/>
    <w:rsid w:val="007D6E6F"/>
    <w:rsid w:val="007D7448"/>
    <w:rsid w:val="007D7AB4"/>
    <w:rsid w:val="007E2A44"/>
    <w:rsid w:val="007E2CDA"/>
    <w:rsid w:val="007E3970"/>
    <w:rsid w:val="007E4659"/>
    <w:rsid w:val="007E4D40"/>
    <w:rsid w:val="007E5283"/>
    <w:rsid w:val="007E55DE"/>
    <w:rsid w:val="007E79D8"/>
    <w:rsid w:val="007F03F4"/>
    <w:rsid w:val="007F4577"/>
    <w:rsid w:val="0080128A"/>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3D81"/>
    <w:rsid w:val="00825DB7"/>
    <w:rsid w:val="008262B3"/>
    <w:rsid w:val="00827675"/>
    <w:rsid w:val="00827DDD"/>
    <w:rsid w:val="00830F37"/>
    <w:rsid w:val="00833087"/>
    <w:rsid w:val="00835209"/>
    <w:rsid w:val="008352F4"/>
    <w:rsid w:val="00835F24"/>
    <w:rsid w:val="00836A0E"/>
    <w:rsid w:val="00836C6C"/>
    <w:rsid w:val="00837CD3"/>
    <w:rsid w:val="0084099D"/>
    <w:rsid w:val="00841105"/>
    <w:rsid w:val="00842A02"/>
    <w:rsid w:val="00843158"/>
    <w:rsid w:val="00843C4E"/>
    <w:rsid w:val="00844CEA"/>
    <w:rsid w:val="0084511C"/>
    <w:rsid w:val="00845C26"/>
    <w:rsid w:val="008464D4"/>
    <w:rsid w:val="008466DF"/>
    <w:rsid w:val="008468C0"/>
    <w:rsid w:val="0085459E"/>
    <w:rsid w:val="00857264"/>
    <w:rsid w:val="008609A0"/>
    <w:rsid w:val="0086463C"/>
    <w:rsid w:val="00864BE2"/>
    <w:rsid w:val="00866601"/>
    <w:rsid w:val="00867015"/>
    <w:rsid w:val="0086715F"/>
    <w:rsid w:val="00867B88"/>
    <w:rsid w:val="00867CBB"/>
    <w:rsid w:val="008710DA"/>
    <w:rsid w:val="0087205B"/>
    <w:rsid w:val="00872962"/>
    <w:rsid w:val="00872F28"/>
    <w:rsid w:val="0087329D"/>
    <w:rsid w:val="008736F0"/>
    <w:rsid w:val="00873D43"/>
    <w:rsid w:val="00873EAE"/>
    <w:rsid w:val="0087436B"/>
    <w:rsid w:val="0087444D"/>
    <w:rsid w:val="008749AB"/>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4D6E"/>
    <w:rsid w:val="00896CA5"/>
    <w:rsid w:val="00897198"/>
    <w:rsid w:val="00897822"/>
    <w:rsid w:val="00897840"/>
    <w:rsid w:val="008A1472"/>
    <w:rsid w:val="008A2569"/>
    <w:rsid w:val="008A2BA7"/>
    <w:rsid w:val="008A435C"/>
    <w:rsid w:val="008A562A"/>
    <w:rsid w:val="008A7E00"/>
    <w:rsid w:val="008B0344"/>
    <w:rsid w:val="008B0B66"/>
    <w:rsid w:val="008B0E4C"/>
    <w:rsid w:val="008B0FC3"/>
    <w:rsid w:val="008B1D6F"/>
    <w:rsid w:val="008B2B2B"/>
    <w:rsid w:val="008B3843"/>
    <w:rsid w:val="008B6013"/>
    <w:rsid w:val="008B6C98"/>
    <w:rsid w:val="008B7ED7"/>
    <w:rsid w:val="008C08F1"/>
    <w:rsid w:val="008C091A"/>
    <w:rsid w:val="008C1FA8"/>
    <w:rsid w:val="008C795C"/>
    <w:rsid w:val="008D0424"/>
    <w:rsid w:val="008D0B91"/>
    <w:rsid w:val="008D0CD0"/>
    <w:rsid w:val="008D0F7A"/>
    <w:rsid w:val="008D13D2"/>
    <w:rsid w:val="008D17DC"/>
    <w:rsid w:val="008D31EB"/>
    <w:rsid w:val="008D3AA7"/>
    <w:rsid w:val="008D3E99"/>
    <w:rsid w:val="008D45AE"/>
    <w:rsid w:val="008D4D2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278"/>
    <w:rsid w:val="008F6B6B"/>
    <w:rsid w:val="008F785E"/>
    <w:rsid w:val="009011CE"/>
    <w:rsid w:val="00901946"/>
    <w:rsid w:val="00906E07"/>
    <w:rsid w:val="0090789D"/>
    <w:rsid w:val="009079A5"/>
    <w:rsid w:val="00910222"/>
    <w:rsid w:val="00913CDD"/>
    <w:rsid w:val="00914D42"/>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0CA6"/>
    <w:rsid w:val="00946DA7"/>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325"/>
    <w:rsid w:val="009904ED"/>
    <w:rsid w:val="0099142F"/>
    <w:rsid w:val="009916B4"/>
    <w:rsid w:val="0099270A"/>
    <w:rsid w:val="00992A40"/>
    <w:rsid w:val="00995F92"/>
    <w:rsid w:val="00997070"/>
    <w:rsid w:val="00997735"/>
    <w:rsid w:val="009A045B"/>
    <w:rsid w:val="009A0630"/>
    <w:rsid w:val="009A13D8"/>
    <w:rsid w:val="009A1649"/>
    <w:rsid w:val="009A1DC2"/>
    <w:rsid w:val="009A2656"/>
    <w:rsid w:val="009A2BBB"/>
    <w:rsid w:val="009A5B06"/>
    <w:rsid w:val="009A7A21"/>
    <w:rsid w:val="009B0A7A"/>
    <w:rsid w:val="009B1C9E"/>
    <w:rsid w:val="009B34FE"/>
    <w:rsid w:val="009B3B02"/>
    <w:rsid w:val="009B3C23"/>
    <w:rsid w:val="009B40EC"/>
    <w:rsid w:val="009B5E1B"/>
    <w:rsid w:val="009B5E33"/>
    <w:rsid w:val="009B66C8"/>
    <w:rsid w:val="009B6721"/>
    <w:rsid w:val="009B6E22"/>
    <w:rsid w:val="009C04E4"/>
    <w:rsid w:val="009C091D"/>
    <w:rsid w:val="009C0AE1"/>
    <w:rsid w:val="009C365F"/>
    <w:rsid w:val="009C510D"/>
    <w:rsid w:val="009C6B5C"/>
    <w:rsid w:val="009C6EED"/>
    <w:rsid w:val="009C6FBE"/>
    <w:rsid w:val="009D0F75"/>
    <w:rsid w:val="009D2C47"/>
    <w:rsid w:val="009D3416"/>
    <w:rsid w:val="009D40C7"/>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06749"/>
    <w:rsid w:val="00A07F08"/>
    <w:rsid w:val="00A108CE"/>
    <w:rsid w:val="00A10BAA"/>
    <w:rsid w:val="00A1471C"/>
    <w:rsid w:val="00A2053E"/>
    <w:rsid w:val="00A21596"/>
    <w:rsid w:val="00A21CD2"/>
    <w:rsid w:val="00A22406"/>
    <w:rsid w:val="00A22EC6"/>
    <w:rsid w:val="00A230DE"/>
    <w:rsid w:val="00A25D29"/>
    <w:rsid w:val="00A26BF8"/>
    <w:rsid w:val="00A271C9"/>
    <w:rsid w:val="00A272EC"/>
    <w:rsid w:val="00A27ACB"/>
    <w:rsid w:val="00A27BD0"/>
    <w:rsid w:val="00A304E9"/>
    <w:rsid w:val="00A30E64"/>
    <w:rsid w:val="00A330F5"/>
    <w:rsid w:val="00A33958"/>
    <w:rsid w:val="00A342B9"/>
    <w:rsid w:val="00A34755"/>
    <w:rsid w:val="00A372B2"/>
    <w:rsid w:val="00A40E2C"/>
    <w:rsid w:val="00A40FFC"/>
    <w:rsid w:val="00A4109B"/>
    <w:rsid w:val="00A41E3C"/>
    <w:rsid w:val="00A41F47"/>
    <w:rsid w:val="00A42601"/>
    <w:rsid w:val="00A42634"/>
    <w:rsid w:val="00A4281A"/>
    <w:rsid w:val="00A437F4"/>
    <w:rsid w:val="00A453CF"/>
    <w:rsid w:val="00A4660D"/>
    <w:rsid w:val="00A472D4"/>
    <w:rsid w:val="00A47D1E"/>
    <w:rsid w:val="00A506D9"/>
    <w:rsid w:val="00A53E83"/>
    <w:rsid w:val="00A54852"/>
    <w:rsid w:val="00A60D46"/>
    <w:rsid w:val="00A61A0A"/>
    <w:rsid w:val="00A66C3C"/>
    <w:rsid w:val="00A67483"/>
    <w:rsid w:val="00A67991"/>
    <w:rsid w:val="00A67BAE"/>
    <w:rsid w:val="00A70EB5"/>
    <w:rsid w:val="00A728F7"/>
    <w:rsid w:val="00A72CFD"/>
    <w:rsid w:val="00A738DF"/>
    <w:rsid w:val="00A740A8"/>
    <w:rsid w:val="00A74B4C"/>
    <w:rsid w:val="00A7647E"/>
    <w:rsid w:val="00A76F2E"/>
    <w:rsid w:val="00A771B6"/>
    <w:rsid w:val="00A77F35"/>
    <w:rsid w:val="00A81153"/>
    <w:rsid w:val="00A83767"/>
    <w:rsid w:val="00A8672C"/>
    <w:rsid w:val="00A87B00"/>
    <w:rsid w:val="00A87DBE"/>
    <w:rsid w:val="00A90B87"/>
    <w:rsid w:val="00A90D51"/>
    <w:rsid w:val="00A910F7"/>
    <w:rsid w:val="00A91EDF"/>
    <w:rsid w:val="00A94A9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C5"/>
    <w:rsid w:val="00AD57C3"/>
    <w:rsid w:val="00AD6021"/>
    <w:rsid w:val="00AD6445"/>
    <w:rsid w:val="00AE1000"/>
    <w:rsid w:val="00AE3102"/>
    <w:rsid w:val="00AE4B09"/>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56DE"/>
    <w:rsid w:val="00B05961"/>
    <w:rsid w:val="00B06031"/>
    <w:rsid w:val="00B06F13"/>
    <w:rsid w:val="00B073CA"/>
    <w:rsid w:val="00B07CA6"/>
    <w:rsid w:val="00B07FC2"/>
    <w:rsid w:val="00B1111E"/>
    <w:rsid w:val="00B13DF4"/>
    <w:rsid w:val="00B14A6C"/>
    <w:rsid w:val="00B20435"/>
    <w:rsid w:val="00B21FE3"/>
    <w:rsid w:val="00B232EA"/>
    <w:rsid w:val="00B23932"/>
    <w:rsid w:val="00B23B2D"/>
    <w:rsid w:val="00B250E4"/>
    <w:rsid w:val="00B25E50"/>
    <w:rsid w:val="00B25FE8"/>
    <w:rsid w:val="00B26A24"/>
    <w:rsid w:val="00B27705"/>
    <w:rsid w:val="00B31BB2"/>
    <w:rsid w:val="00B333A7"/>
    <w:rsid w:val="00B33C96"/>
    <w:rsid w:val="00B33F81"/>
    <w:rsid w:val="00B342FF"/>
    <w:rsid w:val="00B349F4"/>
    <w:rsid w:val="00B34C52"/>
    <w:rsid w:val="00B36EB6"/>
    <w:rsid w:val="00B36FE9"/>
    <w:rsid w:val="00B372D6"/>
    <w:rsid w:val="00B377A6"/>
    <w:rsid w:val="00B37E44"/>
    <w:rsid w:val="00B41EC0"/>
    <w:rsid w:val="00B433E2"/>
    <w:rsid w:val="00B44053"/>
    <w:rsid w:val="00B45C56"/>
    <w:rsid w:val="00B45F85"/>
    <w:rsid w:val="00B470CA"/>
    <w:rsid w:val="00B473E1"/>
    <w:rsid w:val="00B50040"/>
    <w:rsid w:val="00B50979"/>
    <w:rsid w:val="00B51B2B"/>
    <w:rsid w:val="00B53A06"/>
    <w:rsid w:val="00B568C6"/>
    <w:rsid w:val="00B61357"/>
    <w:rsid w:val="00B629F9"/>
    <w:rsid w:val="00B62AD4"/>
    <w:rsid w:val="00B6480B"/>
    <w:rsid w:val="00B65F96"/>
    <w:rsid w:val="00B70534"/>
    <w:rsid w:val="00B73596"/>
    <w:rsid w:val="00B735CF"/>
    <w:rsid w:val="00B7393A"/>
    <w:rsid w:val="00B76FBA"/>
    <w:rsid w:val="00B80BDF"/>
    <w:rsid w:val="00B816D3"/>
    <w:rsid w:val="00B81AF7"/>
    <w:rsid w:val="00B81B39"/>
    <w:rsid w:val="00B8457C"/>
    <w:rsid w:val="00B84976"/>
    <w:rsid w:val="00B876CC"/>
    <w:rsid w:val="00B90CFC"/>
    <w:rsid w:val="00B90ECC"/>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D96"/>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4784"/>
    <w:rsid w:val="00BC49BE"/>
    <w:rsid w:val="00BC5043"/>
    <w:rsid w:val="00BC56CC"/>
    <w:rsid w:val="00BC6081"/>
    <w:rsid w:val="00BC6E74"/>
    <w:rsid w:val="00BC73D8"/>
    <w:rsid w:val="00BC7830"/>
    <w:rsid w:val="00BC7CBB"/>
    <w:rsid w:val="00BD07E0"/>
    <w:rsid w:val="00BD0E9F"/>
    <w:rsid w:val="00BD38BA"/>
    <w:rsid w:val="00BD3D45"/>
    <w:rsid w:val="00BD4001"/>
    <w:rsid w:val="00BD4B76"/>
    <w:rsid w:val="00BD5870"/>
    <w:rsid w:val="00BD6662"/>
    <w:rsid w:val="00BD7B6D"/>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1ACD"/>
    <w:rsid w:val="00C03675"/>
    <w:rsid w:val="00C03C3E"/>
    <w:rsid w:val="00C04624"/>
    <w:rsid w:val="00C05DB0"/>
    <w:rsid w:val="00C12C4B"/>
    <w:rsid w:val="00C13834"/>
    <w:rsid w:val="00C146C0"/>
    <w:rsid w:val="00C14C2A"/>
    <w:rsid w:val="00C15A8D"/>
    <w:rsid w:val="00C15DE8"/>
    <w:rsid w:val="00C15EF9"/>
    <w:rsid w:val="00C1674B"/>
    <w:rsid w:val="00C223B4"/>
    <w:rsid w:val="00C22914"/>
    <w:rsid w:val="00C22A65"/>
    <w:rsid w:val="00C235C8"/>
    <w:rsid w:val="00C25217"/>
    <w:rsid w:val="00C2526E"/>
    <w:rsid w:val="00C26A89"/>
    <w:rsid w:val="00C32E2A"/>
    <w:rsid w:val="00C33F7C"/>
    <w:rsid w:val="00C352F0"/>
    <w:rsid w:val="00C36BC7"/>
    <w:rsid w:val="00C374B9"/>
    <w:rsid w:val="00C41052"/>
    <w:rsid w:val="00C41383"/>
    <w:rsid w:val="00C42287"/>
    <w:rsid w:val="00C45B4D"/>
    <w:rsid w:val="00C47444"/>
    <w:rsid w:val="00C5060A"/>
    <w:rsid w:val="00C50BCE"/>
    <w:rsid w:val="00C50C7D"/>
    <w:rsid w:val="00C5142B"/>
    <w:rsid w:val="00C51D87"/>
    <w:rsid w:val="00C51E9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1EC8"/>
    <w:rsid w:val="00C73087"/>
    <w:rsid w:val="00C74CDC"/>
    <w:rsid w:val="00C7509F"/>
    <w:rsid w:val="00C760B8"/>
    <w:rsid w:val="00C77FF7"/>
    <w:rsid w:val="00C81843"/>
    <w:rsid w:val="00C844F3"/>
    <w:rsid w:val="00C85016"/>
    <w:rsid w:val="00C86B6D"/>
    <w:rsid w:val="00C87240"/>
    <w:rsid w:val="00C922EC"/>
    <w:rsid w:val="00C9264D"/>
    <w:rsid w:val="00C94CAE"/>
    <w:rsid w:val="00C94DF6"/>
    <w:rsid w:val="00C969DF"/>
    <w:rsid w:val="00CA0A5F"/>
    <w:rsid w:val="00CA1236"/>
    <w:rsid w:val="00CA12CF"/>
    <w:rsid w:val="00CA1BE2"/>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724"/>
    <w:rsid w:val="00CC6D61"/>
    <w:rsid w:val="00CC7101"/>
    <w:rsid w:val="00CC761D"/>
    <w:rsid w:val="00CD0FBE"/>
    <w:rsid w:val="00CD3CF7"/>
    <w:rsid w:val="00CD4D45"/>
    <w:rsid w:val="00CD6180"/>
    <w:rsid w:val="00CE03ED"/>
    <w:rsid w:val="00CE28E4"/>
    <w:rsid w:val="00CE3ADA"/>
    <w:rsid w:val="00CE4079"/>
    <w:rsid w:val="00CE75D0"/>
    <w:rsid w:val="00CF176A"/>
    <w:rsid w:val="00CF3A84"/>
    <w:rsid w:val="00CF5BEA"/>
    <w:rsid w:val="00CF5CD5"/>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223"/>
    <w:rsid w:val="00D21A4A"/>
    <w:rsid w:val="00D21BE5"/>
    <w:rsid w:val="00D226B2"/>
    <w:rsid w:val="00D236FE"/>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46F0A"/>
    <w:rsid w:val="00D518DF"/>
    <w:rsid w:val="00D51D9D"/>
    <w:rsid w:val="00D52935"/>
    <w:rsid w:val="00D53528"/>
    <w:rsid w:val="00D55865"/>
    <w:rsid w:val="00D55F36"/>
    <w:rsid w:val="00D561D0"/>
    <w:rsid w:val="00D56D62"/>
    <w:rsid w:val="00D571BD"/>
    <w:rsid w:val="00D572BF"/>
    <w:rsid w:val="00D605C7"/>
    <w:rsid w:val="00D60C65"/>
    <w:rsid w:val="00D60CC1"/>
    <w:rsid w:val="00D618A9"/>
    <w:rsid w:val="00D62A8A"/>
    <w:rsid w:val="00D63978"/>
    <w:rsid w:val="00D63BB4"/>
    <w:rsid w:val="00D65E7B"/>
    <w:rsid w:val="00D67BD2"/>
    <w:rsid w:val="00D71EAD"/>
    <w:rsid w:val="00D72556"/>
    <w:rsid w:val="00D7412A"/>
    <w:rsid w:val="00D75074"/>
    <w:rsid w:val="00D76947"/>
    <w:rsid w:val="00D77620"/>
    <w:rsid w:val="00D818A6"/>
    <w:rsid w:val="00D82400"/>
    <w:rsid w:val="00D8370B"/>
    <w:rsid w:val="00D84A41"/>
    <w:rsid w:val="00D85BF7"/>
    <w:rsid w:val="00D865AD"/>
    <w:rsid w:val="00D86CC9"/>
    <w:rsid w:val="00D8704E"/>
    <w:rsid w:val="00D90E8D"/>
    <w:rsid w:val="00D91D29"/>
    <w:rsid w:val="00D9361C"/>
    <w:rsid w:val="00D93F7D"/>
    <w:rsid w:val="00D94787"/>
    <w:rsid w:val="00D9674A"/>
    <w:rsid w:val="00D96B5C"/>
    <w:rsid w:val="00D97676"/>
    <w:rsid w:val="00D976BB"/>
    <w:rsid w:val="00D97EA2"/>
    <w:rsid w:val="00DA0A8F"/>
    <w:rsid w:val="00DA18AE"/>
    <w:rsid w:val="00DA28A5"/>
    <w:rsid w:val="00DA2A8B"/>
    <w:rsid w:val="00DA2F81"/>
    <w:rsid w:val="00DA32AE"/>
    <w:rsid w:val="00DA3A27"/>
    <w:rsid w:val="00DA3E9A"/>
    <w:rsid w:val="00DA5ACE"/>
    <w:rsid w:val="00DA7881"/>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3BF4"/>
    <w:rsid w:val="00DD4EFB"/>
    <w:rsid w:val="00DD5753"/>
    <w:rsid w:val="00DE003B"/>
    <w:rsid w:val="00DE2EF8"/>
    <w:rsid w:val="00DE2F3E"/>
    <w:rsid w:val="00DE3221"/>
    <w:rsid w:val="00DE3623"/>
    <w:rsid w:val="00DE5C16"/>
    <w:rsid w:val="00DE6C87"/>
    <w:rsid w:val="00DE6F59"/>
    <w:rsid w:val="00DE7454"/>
    <w:rsid w:val="00DE7994"/>
    <w:rsid w:val="00DF3E44"/>
    <w:rsid w:val="00DF537D"/>
    <w:rsid w:val="00DF5C04"/>
    <w:rsid w:val="00DF5FF5"/>
    <w:rsid w:val="00DF6529"/>
    <w:rsid w:val="00DF7913"/>
    <w:rsid w:val="00DF7C97"/>
    <w:rsid w:val="00E000E4"/>
    <w:rsid w:val="00E004DF"/>
    <w:rsid w:val="00E022F1"/>
    <w:rsid w:val="00E026DB"/>
    <w:rsid w:val="00E02D75"/>
    <w:rsid w:val="00E05DE6"/>
    <w:rsid w:val="00E06452"/>
    <w:rsid w:val="00E07B53"/>
    <w:rsid w:val="00E10F9A"/>
    <w:rsid w:val="00E12EB3"/>
    <w:rsid w:val="00E13421"/>
    <w:rsid w:val="00E13ADE"/>
    <w:rsid w:val="00E14A79"/>
    <w:rsid w:val="00E15D7B"/>
    <w:rsid w:val="00E16A9A"/>
    <w:rsid w:val="00E1731B"/>
    <w:rsid w:val="00E1738D"/>
    <w:rsid w:val="00E2185C"/>
    <w:rsid w:val="00E22832"/>
    <w:rsid w:val="00E240E0"/>
    <w:rsid w:val="00E25A95"/>
    <w:rsid w:val="00E25D71"/>
    <w:rsid w:val="00E30B8B"/>
    <w:rsid w:val="00E30FBC"/>
    <w:rsid w:val="00E347B4"/>
    <w:rsid w:val="00E349F4"/>
    <w:rsid w:val="00E35FD9"/>
    <w:rsid w:val="00E36357"/>
    <w:rsid w:val="00E36811"/>
    <w:rsid w:val="00E404F3"/>
    <w:rsid w:val="00E40715"/>
    <w:rsid w:val="00E40A85"/>
    <w:rsid w:val="00E42CD9"/>
    <w:rsid w:val="00E456BE"/>
    <w:rsid w:val="00E46254"/>
    <w:rsid w:val="00E46496"/>
    <w:rsid w:val="00E469AD"/>
    <w:rsid w:val="00E47FB2"/>
    <w:rsid w:val="00E512C2"/>
    <w:rsid w:val="00E51A14"/>
    <w:rsid w:val="00E52693"/>
    <w:rsid w:val="00E52A6A"/>
    <w:rsid w:val="00E53225"/>
    <w:rsid w:val="00E5482F"/>
    <w:rsid w:val="00E54B28"/>
    <w:rsid w:val="00E572E1"/>
    <w:rsid w:val="00E60686"/>
    <w:rsid w:val="00E61C05"/>
    <w:rsid w:val="00E63D99"/>
    <w:rsid w:val="00E63F06"/>
    <w:rsid w:val="00E63FFE"/>
    <w:rsid w:val="00E640B5"/>
    <w:rsid w:val="00E65244"/>
    <w:rsid w:val="00E65CCB"/>
    <w:rsid w:val="00E661CC"/>
    <w:rsid w:val="00E66225"/>
    <w:rsid w:val="00E674A1"/>
    <w:rsid w:val="00E703BA"/>
    <w:rsid w:val="00E71175"/>
    <w:rsid w:val="00E747C0"/>
    <w:rsid w:val="00E75A8C"/>
    <w:rsid w:val="00E75E5A"/>
    <w:rsid w:val="00E7690F"/>
    <w:rsid w:val="00E76EF2"/>
    <w:rsid w:val="00E82640"/>
    <w:rsid w:val="00E83973"/>
    <w:rsid w:val="00E8757D"/>
    <w:rsid w:val="00E87F79"/>
    <w:rsid w:val="00E90032"/>
    <w:rsid w:val="00E918EA"/>
    <w:rsid w:val="00E923B3"/>
    <w:rsid w:val="00E932C3"/>
    <w:rsid w:val="00E94BA6"/>
    <w:rsid w:val="00E96DB1"/>
    <w:rsid w:val="00E96FDE"/>
    <w:rsid w:val="00E9729D"/>
    <w:rsid w:val="00EA1406"/>
    <w:rsid w:val="00EA1420"/>
    <w:rsid w:val="00EA468C"/>
    <w:rsid w:val="00EA6981"/>
    <w:rsid w:val="00EB347B"/>
    <w:rsid w:val="00EB4B45"/>
    <w:rsid w:val="00EB5E2C"/>
    <w:rsid w:val="00EB65A6"/>
    <w:rsid w:val="00EC069C"/>
    <w:rsid w:val="00EC426A"/>
    <w:rsid w:val="00EC54C1"/>
    <w:rsid w:val="00EC7704"/>
    <w:rsid w:val="00ED0D7F"/>
    <w:rsid w:val="00ED1892"/>
    <w:rsid w:val="00ED28F5"/>
    <w:rsid w:val="00ED398D"/>
    <w:rsid w:val="00ED5968"/>
    <w:rsid w:val="00ED69B4"/>
    <w:rsid w:val="00ED7F32"/>
    <w:rsid w:val="00EE0788"/>
    <w:rsid w:val="00EE0C2D"/>
    <w:rsid w:val="00EE1AF5"/>
    <w:rsid w:val="00EE3FF9"/>
    <w:rsid w:val="00EE43E6"/>
    <w:rsid w:val="00EE4A70"/>
    <w:rsid w:val="00EE5CC5"/>
    <w:rsid w:val="00EE5D18"/>
    <w:rsid w:val="00EE6E80"/>
    <w:rsid w:val="00EE7E4D"/>
    <w:rsid w:val="00EF231B"/>
    <w:rsid w:val="00EF257D"/>
    <w:rsid w:val="00EF35D2"/>
    <w:rsid w:val="00EF7102"/>
    <w:rsid w:val="00EF7F41"/>
    <w:rsid w:val="00F003E1"/>
    <w:rsid w:val="00F01B8B"/>
    <w:rsid w:val="00F02A23"/>
    <w:rsid w:val="00F0433E"/>
    <w:rsid w:val="00F053BD"/>
    <w:rsid w:val="00F0707C"/>
    <w:rsid w:val="00F07B9F"/>
    <w:rsid w:val="00F1024E"/>
    <w:rsid w:val="00F1043D"/>
    <w:rsid w:val="00F129D8"/>
    <w:rsid w:val="00F16B76"/>
    <w:rsid w:val="00F21550"/>
    <w:rsid w:val="00F21D7A"/>
    <w:rsid w:val="00F22B9A"/>
    <w:rsid w:val="00F26EDF"/>
    <w:rsid w:val="00F27449"/>
    <w:rsid w:val="00F3034B"/>
    <w:rsid w:val="00F30829"/>
    <w:rsid w:val="00F308EC"/>
    <w:rsid w:val="00F31979"/>
    <w:rsid w:val="00F3302B"/>
    <w:rsid w:val="00F34AA1"/>
    <w:rsid w:val="00F35322"/>
    <w:rsid w:val="00F35779"/>
    <w:rsid w:val="00F369D0"/>
    <w:rsid w:val="00F3766B"/>
    <w:rsid w:val="00F37CC4"/>
    <w:rsid w:val="00F404EE"/>
    <w:rsid w:val="00F40CC6"/>
    <w:rsid w:val="00F410FF"/>
    <w:rsid w:val="00F429E0"/>
    <w:rsid w:val="00F42B45"/>
    <w:rsid w:val="00F42CED"/>
    <w:rsid w:val="00F444F7"/>
    <w:rsid w:val="00F453BD"/>
    <w:rsid w:val="00F461AA"/>
    <w:rsid w:val="00F462B6"/>
    <w:rsid w:val="00F47767"/>
    <w:rsid w:val="00F503B7"/>
    <w:rsid w:val="00F50634"/>
    <w:rsid w:val="00F532D9"/>
    <w:rsid w:val="00F551FB"/>
    <w:rsid w:val="00F55AD6"/>
    <w:rsid w:val="00F55FAE"/>
    <w:rsid w:val="00F56BF8"/>
    <w:rsid w:val="00F56CB2"/>
    <w:rsid w:val="00F5730F"/>
    <w:rsid w:val="00F60069"/>
    <w:rsid w:val="00F6031C"/>
    <w:rsid w:val="00F6044B"/>
    <w:rsid w:val="00F60932"/>
    <w:rsid w:val="00F60D17"/>
    <w:rsid w:val="00F613A2"/>
    <w:rsid w:val="00F63AF6"/>
    <w:rsid w:val="00F63D0A"/>
    <w:rsid w:val="00F64131"/>
    <w:rsid w:val="00F6426A"/>
    <w:rsid w:val="00F64FB5"/>
    <w:rsid w:val="00F65193"/>
    <w:rsid w:val="00F66FE1"/>
    <w:rsid w:val="00F706F4"/>
    <w:rsid w:val="00F70E6B"/>
    <w:rsid w:val="00F717F4"/>
    <w:rsid w:val="00F729C6"/>
    <w:rsid w:val="00F72E34"/>
    <w:rsid w:val="00F73C0C"/>
    <w:rsid w:val="00F7514E"/>
    <w:rsid w:val="00F7595F"/>
    <w:rsid w:val="00F75E29"/>
    <w:rsid w:val="00F7618C"/>
    <w:rsid w:val="00F778D3"/>
    <w:rsid w:val="00F83007"/>
    <w:rsid w:val="00F833CA"/>
    <w:rsid w:val="00F87AE9"/>
    <w:rsid w:val="00F909C1"/>
    <w:rsid w:val="00F914F4"/>
    <w:rsid w:val="00F923F3"/>
    <w:rsid w:val="00F93DDA"/>
    <w:rsid w:val="00F94091"/>
    <w:rsid w:val="00F9447A"/>
    <w:rsid w:val="00F944FF"/>
    <w:rsid w:val="00F94E28"/>
    <w:rsid w:val="00F963B0"/>
    <w:rsid w:val="00FA0FA6"/>
    <w:rsid w:val="00FA2062"/>
    <w:rsid w:val="00FA31EB"/>
    <w:rsid w:val="00FA3AFF"/>
    <w:rsid w:val="00FA3F1B"/>
    <w:rsid w:val="00FA74FD"/>
    <w:rsid w:val="00FA76F3"/>
    <w:rsid w:val="00FB369E"/>
    <w:rsid w:val="00FB3724"/>
    <w:rsid w:val="00FB3CF8"/>
    <w:rsid w:val="00FB5EC5"/>
    <w:rsid w:val="00FB5FC8"/>
    <w:rsid w:val="00FB6052"/>
    <w:rsid w:val="00FB72D9"/>
    <w:rsid w:val="00FC1BA5"/>
    <w:rsid w:val="00FC2FBD"/>
    <w:rsid w:val="00FC3187"/>
    <w:rsid w:val="00FC34A1"/>
    <w:rsid w:val="00FC449B"/>
    <w:rsid w:val="00FC4DF3"/>
    <w:rsid w:val="00FC537E"/>
    <w:rsid w:val="00FC643F"/>
    <w:rsid w:val="00FC7B22"/>
    <w:rsid w:val="00FC7CD2"/>
    <w:rsid w:val="00FC7D77"/>
    <w:rsid w:val="00FD2A11"/>
    <w:rsid w:val="00FD2CE6"/>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9AFE1-AC8D-481C-A743-EF9F1F7D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caption" w:uiPriority="99" w:qFormat="1"/>
    <w:lsdException w:name="List Number 2" w:uiPriority="99"/>
    <w:lsdException w:name="Title" w:qFormat="1"/>
    <w:lsdException w:name="Subtitle" w:uiPriority="99" w:qFormat="1"/>
    <w:lsdException w:name="FollowedHyperlink" w:uiPriority="99"/>
    <w:lsdException w:name="Strong" w:qFormat="1"/>
    <w:lsdException w:name="Emphasis" w:qFormat="1"/>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0"/>
    <w:next w:val="a0"/>
    <w:link w:val="10"/>
    <w:qFormat/>
    <w:rsid w:val="00B53A06"/>
    <w:pPr>
      <w:keepNext/>
      <w:jc w:val="center"/>
      <w:outlineLvl w:val="0"/>
    </w:pPr>
    <w:rPr>
      <w:b/>
      <w:lang w:val="x-none"/>
    </w:rPr>
  </w:style>
  <w:style w:type="paragraph" w:styleId="2">
    <w:name w:val="heading 2"/>
    <w:basedOn w:val="a0"/>
    <w:next w:val="a0"/>
    <w:link w:val="20"/>
    <w:qFormat/>
    <w:rsid w:val="00B36FE9"/>
    <w:pPr>
      <w:keepNext/>
      <w:jc w:val="center"/>
      <w:outlineLvl w:val="1"/>
    </w:pPr>
    <w:rPr>
      <w:sz w:val="32"/>
      <w:szCs w:val="20"/>
      <w:lang w:val="x-none" w:eastAsia="x-none"/>
    </w:rPr>
  </w:style>
  <w:style w:type="paragraph" w:styleId="3">
    <w:name w:val="heading 3"/>
    <w:basedOn w:val="a0"/>
    <w:next w:val="a0"/>
    <w:link w:val="30"/>
    <w:qFormat/>
    <w:rsid w:val="00B36FE9"/>
    <w:pPr>
      <w:keepNext/>
      <w:jc w:val="center"/>
      <w:outlineLvl w:val="2"/>
    </w:pPr>
    <w:rPr>
      <w:b/>
      <w:sz w:val="28"/>
      <w:szCs w:val="20"/>
      <w:lang w:val="x-none" w:eastAsia="x-none"/>
    </w:rPr>
  </w:style>
  <w:style w:type="paragraph" w:styleId="4">
    <w:name w:val="heading 4"/>
    <w:basedOn w:val="a0"/>
    <w:next w:val="a0"/>
    <w:link w:val="40"/>
    <w:qFormat/>
    <w:rsid w:val="00DB0514"/>
    <w:pPr>
      <w:keepNext/>
      <w:spacing w:before="240" w:after="60"/>
      <w:outlineLvl w:val="3"/>
    </w:pPr>
    <w:rPr>
      <w:b/>
      <w:bCs/>
      <w:sz w:val="28"/>
      <w:szCs w:val="28"/>
      <w:lang w:val="x-none" w:eastAsia="x-none"/>
    </w:rPr>
  </w:style>
  <w:style w:type="paragraph" w:styleId="5">
    <w:name w:val="heading 5"/>
    <w:basedOn w:val="a0"/>
    <w:next w:val="a0"/>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0"/>
    <w:next w:val="a0"/>
    <w:link w:val="60"/>
    <w:qFormat/>
    <w:rsid w:val="00382565"/>
    <w:pPr>
      <w:spacing w:before="240" w:after="60"/>
      <w:outlineLvl w:val="5"/>
    </w:pPr>
    <w:rPr>
      <w:rFonts w:ascii="Calibri" w:hAnsi="Calibri"/>
      <w:b/>
      <w:bCs/>
      <w:sz w:val="22"/>
      <w:szCs w:val="22"/>
      <w:lang w:val="x-none" w:eastAsia="x-none"/>
    </w:rPr>
  </w:style>
  <w:style w:type="paragraph" w:styleId="7">
    <w:name w:val="heading 7"/>
    <w:basedOn w:val="a0"/>
    <w:next w:val="a0"/>
    <w:link w:val="70"/>
    <w:qFormat/>
    <w:rsid w:val="00382565"/>
    <w:pPr>
      <w:spacing w:before="240" w:after="60"/>
      <w:outlineLvl w:val="6"/>
    </w:pPr>
    <w:rPr>
      <w:rFonts w:ascii="Calibri" w:hAnsi="Calibri"/>
      <w:lang w:val="x-none" w:eastAsia="x-none"/>
    </w:rPr>
  </w:style>
  <w:style w:type="paragraph" w:styleId="8">
    <w:name w:val="heading 8"/>
    <w:basedOn w:val="a0"/>
    <w:next w:val="a0"/>
    <w:link w:val="80"/>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uiPriority w:val="99"/>
    <w:rsid w:val="00B53A06"/>
    <w:pPr>
      <w:tabs>
        <w:tab w:val="center" w:pos="4153"/>
        <w:tab w:val="right" w:pos="8306"/>
      </w:tabs>
    </w:pPr>
    <w:rPr>
      <w:lang w:val="x-none"/>
    </w:rPr>
  </w:style>
  <w:style w:type="character" w:customStyle="1" w:styleId="11">
    <w:name w:val="Верхний колонтитул Знак1"/>
    <w:link w:val="a5"/>
    <w:uiPriority w:val="99"/>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
    <w:basedOn w:val="a0"/>
    <w:link w:val="a9"/>
    <w:rsid w:val="00DB0514"/>
    <w:rPr>
      <w:sz w:val="28"/>
      <w:szCs w:val="20"/>
      <w:lang w:val="x-none" w:eastAsia="x-none"/>
    </w:rPr>
  </w:style>
  <w:style w:type="character" w:customStyle="1" w:styleId="a9">
    <w:name w:val="Основной текст Знак"/>
    <w:aliases w:val="бпОсновной текст Знак,Body Text Char Знак,body text Знак"/>
    <w:link w:val="a8"/>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rPr>
      <w:lang w:val="x-none" w:eastAsia="x-none"/>
    </w:r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rsid w:val="00B36FE9"/>
    <w:rPr>
      <w:rFonts w:ascii="Tahoma" w:eastAsia="Times New Roman" w:hAnsi="Tahoma" w:cs="Tahoma"/>
      <w:sz w:val="16"/>
      <w:szCs w:val="16"/>
    </w:rPr>
  </w:style>
  <w:style w:type="paragraph" w:styleId="ad">
    <w:name w:val="Balloon Text"/>
    <w:basedOn w:val="a0"/>
    <w:link w:val="ac"/>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customStyle="1" w:styleId="ae">
    <w:name w:val="Название"/>
    <w:basedOn w:val="a0"/>
    <w:link w:val="af"/>
    <w:qFormat/>
    <w:rsid w:val="00B36FE9"/>
    <w:pPr>
      <w:jc w:val="center"/>
    </w:pPr>
    <w:rPr>
      <w:b/>
      <w:sz w:val="20"/>
      <w:lang w:val="x-none" w:eastAsia="x-none"/>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rPr>
      <w:lang w:val="x-none" w:eastAsia="x-none"/>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0"/>
    <w:link w:val="24"/>
    <w:rsid w:val="003D5E30"/>
    <w:pPr>
      <w:spacing w:after="120" w:line="480" w:lineRule="auto"/>
      <w:ind w:left="283"/>
    </w:pPr>
    <w:rPr>
      <w:lang w:val="x-none" w:eastAsia="x-none"/>
    </w:r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locked/>
    <w:rsid w:val="0061702A"/>
    <w:rPr>
      <w:rFonts w:ascii="Times New Roman" w:eastAsia="Times New Roman" w:hAnsi="Times New Roman"/>
      <w:sz w:val="24"/>
      <w:szCs w:val="24"/>
    </w:r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uiPriority w:val="99"/>
    <w:rsid w:val="002E0041"/>
  </w:style>
  <w:style w:type="paragraph" w:styleId="af6">
    <w:name w:val="annotation text"/>
    <w:basedOn w:val="a0"/>
    <w:link w:val="26"/>
    <w:rsid w:val="002E0041"/>
    <w:rPr>
      <w:sz w:val="20"/>
      <w:szCs w:val="20"/>
    </w:rPr>
  </w:style>
  <w:style w:type="character" w:customStyle="1" w:styleId="26">
    <w:name w:val="Текст примечания Знак2"/>
    <w:basedOn w:val="a1"/>
    <w:link w:val="af6"/>
    <w:uiPriority w:val="99"/>
    <w:rsid w:val="00C70C57"/>
    <w:rPr>
      <w:rFonts w:ascii="Times New Roman" w:eastAsia="Times New Roman" w:hAnsi="Times New Roman"/>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99"/>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uiPriority w:val="99"/>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uiPriority w:val="99"/>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uiPriority w:val="99"/>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C70C57"/>
    <w:rPr>
      <w:rFonts w:ascii="Courier New" w:eastAsia="Times New Roman" w:hAnsi="Courier New" w:cs="Courier New"/>
    </w:rPr>
  </w:style>
  <w:style w:type="paragraph" w:styleId="aff1">
    <w:name w:val="No Spacing"/>
    <w:link w:val="aff2"/>
    <w:uiPriority w:val="99"/>
    <w:qFormat/>
    <w:rsid w:val="002E0041"/>
    <w:rPr>
      <w:sz w:val="22"/>
      <w:szCs w:val="22"/>
      <w:lang w:eastAsia="en-US"/>
    </w:rPr>
  </w:style>
  <w:style w:type="character" w:customStyle="1" w:styleId="aff2">
    <w:name w:val="Без интервала Знак"/>
    <w:link w:val="aff1"/>
    <w:uiPriority w:val="99"/>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link w:val="aff5"/>
    <w:uiPriority w:val="99"/>
    <w:qFormat/>
    <w:rsid w:val="00D000F0"/>
    <w:pPr>
      <w:ind w:left="708"/>
    </w:pPr>
    <w:rPr>
      <w:szCs w:val="20"/>
      <w:lang w:val="x-none" w:eastAsia="x-none"/>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styleId="aff6">
    <w:name w:val="Title"/>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7">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uiPriority w:val="99"/>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8">
    <w:name w:val="Гипертекстовая ссылка"/>
    <w:rsid w:val="00952D7E"/>
    <w:rPr>
      <w:rFonts w:cs="Times New Roman"/>
      <w:b/>
      <w:color w:val="008000"/>
    </w:rPr>
  </w:style>
  <w:style w:type="character" w:customStyle="1" w:styleId="aff9">
    <w:name w:val="Цветовое выделение"/>
    <w:uiPriority w:val="99"/>
    <w:rsid w:val="00952D7E"/>
    <w:rPr>
      <w:b/>
      <w:color w:val="000080"/>
    </w:rPr>
  </w:style>
  <w:style w:type="paragraph" w:customStyle="1" w:styleId="affa">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b">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c">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d">
    <w:name w:val="caption"/>
    <w:basedOn w:val="a0"/>
    <w:next w:val="a0"/>
    <w:uiPriority w:val="99"/>
    <w:qFormat/>
    <w:rsid w:val="00952D7E"/>
    <w:rPr>
      <w:sz w:val="28"/>
      <w:szCs w:val="20"/>
    </w:rPr>
  </w:style>
  <w:style w:type="paragraph" w:styleId="affe">
    <w:name w:val="Subtitle"/>
    <w:basedOn w:val="a0"/>
    <w:link w:val="1a"/>
    <w:uiPriority w:val="99"/>
    <w:qFormat/>
    <w:rsid w:val="00952D7E"/>
    <w:pPr>
      <w:jc w:val="center"/>
    </w:pPr>
    <w:rPr>
      <w:szCs w:val="20"/>
    </w:rPr>
  </w:style>
  <w:style w:type="character" w:customStyle="1" w:styleId="1a">
    <w:name w:val="Подзаголовок Знак1"/>
    <w:basedOn w:val="a1"/>
    <w:link w:val="affe"/>
    <w:uiPriority w:val="99"/>
    <w:rsid w:val="00C70C57"/>
    <w:rPr>
      <w:rFonts w:ascii="Times New Roman" w:eastAsia="Times New Roman" w:hAnsi="Times New Roman"/>
      <w:sz w:val="24"/>
    </w:rPr>
  </w:style>
  <w:style w:type="paragraph" w:styleId="afff">
    <w:name w:val="Plain Text"/>
    <w:basedOn w:val="a0"/>
    <w:link w:val="afff0"/>
    <w:rsid w:val="00952D7E"/>
    <w:rPr>
      <w:rFonts w:ascii="Courier New" w:hAnsi="Courier New"/>
      <w:sz w:val="20"/>
      <w:szCs w:val="20"/>
      <w:lang w:val="x-none" w:eastAsia="x-none"/>
    </w:rPr>
  </w:style>
  <w:style w:type="character" w:customStyle="1" w:styleId="afff0">
    <w:name w:val="Текст Знак"/>
    <w:link w:val="afff"/>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1">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uiPriority w:val="99"/>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2">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3">
    <w:name w:val="Основной текст_"/>
    <w:link w:val="1b"/>
    <w:rsid w:val="00952D7E"/>
    <w:rPr>
      <w:sz w:val="27"/>
      <w:szCs w:val="27"/>
      <w:shd w:val="clear" w:color="auto" w:fill="FFFFFF"/>
      <w:lang w:bidi="ar-SA"/>
    </w:rPr>
  </w:style>
  <w:style w:type="paragraph" w:customStyle="1" w:styleId="1b">
    <w:name w:val="Основной текст1"/>
    <w:basedOn w:val="a0"/>
    <w:link w:val="afff3"/>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0"/>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0"/>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4">
    <w:name w:val="Document Map"/>
    <w:basedOn w:val="a0"/>
    <w:link w:val="afff5"/>
    <w:rsid w:val="009D2C47"/>
    <w:pPr>
      <w:shd w:val="clear" w:color="auto" w:fill="000080"/>
    </w:pPr>
    <w:rPr>
      <w:rFonts w:ascii="Tahoma" w:hAnsi="Tahoma" w:cs="Tahoma"/>
      <w:sz w:val="20"/>
      <w:szCs w:val="20"/>
    </w:rPr>
  </w:style>
  <w:style w:type="character" w:customStyle="1" w:styleId="afff5">
    <w:name w:val="Схема документа Знак"/>
    <w:basedOn w:val="a1"/>
    <w:link w:val="afff4"/>
    <w:rsid w:val="00C70C57"/>
    <w:rPr>
      <w:rFonts w:ascii="Tahoma" w:eastAsia="Times New Roman" w:hAnsi="Tahoma" w:cs="Tahoma"/>
      <w:shd w:val="clear" w:color="auto" w:fill="000080"/>
    </w:rPr>
  </w:style>
  <w:style w:type="paragraph" w:customStyle="1" w:styleId="afff6">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7">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8">
    <w:name w:val="Верхний колонтитул Знак"/>
    <w:uiPriority w:val="99"/>
    <w:locked/>
    <w:rsid w:val="006248C8"/>
    <w:rPr>
      <w:rFonts w:cs="Times New Roman"/>
      <w:sz w:val="24"/>
      <w:szCs w:val="24"/>
    </w:rPr>
  </w:style>
  <w:style w:type="paragraph" w:customStyle="1" w:styleId="afff9">
    <w:name w:val="ЭЭГ"/>
    <w:basedOn w:val="a0"/>
    <w:rsid w:val="001740AE"/>
    <w:pPr>
      <w:spacing w:line="360" w:lineRule="auto"/>
      <w:ind w:firstLine="720"/>
      <w:jc w:val="both"/>
    </w:pPr>
  </w:style>
  <w:style w:type="paragraph" w:styleId="2a">
    <w:name w:val="Body Text First Indent 2"/>
    <w:basedOn w:val="af2"/>
    <w:link w:val="2b"/>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a">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b">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c">
    <w:name w:val="List"/>
    <w:basedOn w:val="a8"/>
    <w:rsid w:val="00AD6021"/>
    <w:pPr>
      <w:jc w:val="both"/>
    </w:pPr>
    <w:rPr>
      <w:rFonts w:cs="Mangal"/>
      <w:sz w:val="24"/>
      <w:lang w:eastAsia="zh-CN"/>
    </w:rPr>
  </w:style>
  <w:style w:type="paragraph" w:customStyle="1" w:styleId="1e">
    <w:name w:val="Указатель1"/>
    <w:basedOn w:val="a0"/>
    <w:uiPriority w:val="99"/>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f">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d">
    <w:name w:val="Заголовок таблицы"/>
    <w:basedOn w:val="afff1"/>
    <w:uiPriority w:val="99"/>
    <w:rsid w:val="00AD6021"/>
    <w:pPr>
      <w:suppressAutoHyphens w:val="0"/>
      <w:jc w:val="center"/>
    </w:pPr>
    <w:rPr>
      <w:b/>
      <w:sz w:val="20"/>
      <w:szCs w:val="20"/>
      <w:lang w:eastAsia="zh-CN"/>
    </w:rPr>
  </w:style>
  <w:style w:type="paragraph" w:customStyle="1" w:styleId="afffe">
    <w:name w:val="Содержимое врезки"/>
    <w:basedOn w:val="a8"/>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f">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0">
    <w:name w:val="Основной текст + Полужирный"/>
    <w:aliases w:val="Курсив6"/>
    <w:rsid w:val="00AD6021"/>
    <w:rPr>
      <w:rFonts w:ascii="Arial" w:hAnsi="Arial" w:cs="Arial"/>
      <w:b/>
      <w:bCs/>
      <w:i/>
      <w:iCs/>
      <w:spacing w:val="0"/>
      <w:sz w:val="16"/>
      <w:szCs w:val="16"/>
    </w:rPr>
  </w:style>
  <w:style w:type="character" w:customStyle="1" w:styleId="affff1">
    <w:name w:val="Подпись к таблице_"/>
    <w:link w:val="affff2"/>
    <w:rsid w:val="00AD6021"/>
    <w:rPr>
      <w:rFonts w:ascii="Arial" w:eastAsia="Arial Unicode MS" w:hAnsi="Arial"/>
      <w:sz w:val="13"/>
      <w:szCs w:val="13"/>
      <w:shd w:val="clear" w:color="auto" w:fill="FFFFFF"/>
      <w:lang w:bidi="ar-SA"/>
    </w:rPr>
  </w:style>
  <w:style w:type="paragraph" w:customStyle="1" w:styleId="affff2">
    <w:name w:val="Подпись к таблице"/>
    <w:basedOn w:val="a0"/>
    <w:link w:val="affff1"/>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c">
    <w:name w:val="Основной текст + Полужирный2"/>
    <w:aliases w:val="Курсив5"/>
    <w:rsid w:val="00AD6021"/>
    <w:rPr>
      <w:rFonts w:ascii="Arial" w:hAnsi="Arial" w:cs="Arial"/>
      <w:b/>
      <w:bCs/>
      <w:i/>
      <w:iCs/>
      <w:spacing w:val="0"/>
      <w:sz w:val="16"/>
      <w:szCs w:val="16"/>
    </w:rPr>
  </w:style>
  <w:style w:type="character" w:customStyle="1" w:styleId="2d">
    <w:name w:val="Подпись к картинке (2)_"/>
    <w:link w:val="2e"/>
    <w:rsid w:val="00AD6021"/>
    <w:rPr>
      <w:rFonts w:eastAsia="Arial Unicode MS"/>
      <w:sz w:val="11"/>
      <w:szCs w:val="11"/>
      <w:shd w:val="clear" w:color="auto" w:fill="FFFFFF"/>
      <w:lang w:val="en-GB" w:eastAsia="en-GB" w:bidi="ar-SA"/>
    </w:rPr>
  </w:style>
  <w:style w:type="paragraph" w:customStyle="1" w:styleId="2e">
    <w:name w:val="Подпись к картинке (2)"/>
    <w:basedOn w:val="a0"/>
    <w:link w:val="2d"/>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
    <w:name w:val="Подпись к таблице (2)_"/>
    <w:link w:val="2f0"/>
    <w:rsid w:val="00AD6021"/>
    <w:rPr>
      <w:rFonts w:ascii="Arial" w:eastAsia="Arial Unicode MS" w:hAnsi="Arial"/>
      <w:sz w:val="16"/>
      <w:szCs w:val="16"/>
      <w:shd w:val="clear" w:color="auto" w:fill="FFFFFF"/>
      <w:lang w:bidi="ar-SA"/>
    </w:rPr>
  </w:style>
  <w:style w:type="paragraph" w:customStyle="1" w:styleId="2f0">
    <w:name w:val="Подпись к таблице (2)"/>
    <w:basedOn w:val="a0"/>
    <w:link w:val="2f"/>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3">
    <w:name w:val="Подпись к картинке_"/>
    <w:link w:val="affff4"/>
    <w:rsid w:val="00AD6021"/>
    <w:rPr>
      <w:rFonts w:ascii="Arial" w:eastAsia="Arial Unicode MS" w:hAnsi="Arial"/>
      <w:sz w:val="16"/>
      <w:szCs w:val="16"/>
      <w:shd w:val="clear" w:color="auto" w:fill="FFFFFF"/>
      <w:lang w:bidi="ar-SA"/>
    </w:rPr>
  </w:style>
  <w:style w:type="paragraph" w:customStyle="1" w:styleId="affff4">
    <w:name w:val="Подпись к картинке"/>
    <w:basedOn w:val="a0"/>
    <w:link w:val="affff3"/>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1">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5">
    <w:name w:val="footnote reference"/>
    <w:rsid w:val="00B45F85"/>
    <w:rPr>
      <w:sz w:val="22"/>
      <w:vertAlign w:val="superscript"/>
    </w:rPr>
  </w:style>
  <w:style w:type="paragraph" w:customStyle="1" w:styleId="affff6">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7">
    <w:name w:val="endnote text"/>
    <w:basedOn w:val="a0"/>
    <w:link w:val="affff8"/>
    <w:rsid w:val="002363B0"/>
    <w:rPr>
      <w:sz w:val="20"/>
      <w:szCs w:val="20"/>
      <w:lang w:val="x-none" w:eastAsia="x-none"/>
    </w:rPr>
  </w:style>
  <w:style w:type="character" w:customStyle="1" w:styleId="affff8">
    <w:name w:val="Текст концевой сноски Знак"/>
    <w:link w:val="affff7"/>
    <w:rsid w:val="002363B0"/>
    <w:rPr>
      <w:rFonts w:ascii="Times New Roman" w:eastAsia="Times New Roman" w:hAnsi="Times New Roman"/>
    </w:rPr>
  </w:style>
  <w:style w:type="character" w:styleId="affff9">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2">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a">
    <w:name w:val="Таблица_Текст слева Знак"/>
    <w:link w:val="affffb"/>
    <w:locked/>
    <w:rsid w:val="00B9536F"/>
    <w:rPr>
      <w:sz w:val="22"/>
      <w:szCs w:val="22"/>
      <w:lang w:val="x-none" w:eastAsia="zh-CN"/>
    </w:rPr>
  </w:style>
  <w:style w:type="paragraph" w:customStyle="1" w:styleId="affffb">
    <w:name w:val="Таблица_Текст слева"/>
    <w:basedOn w:val="a0"/>
    <w:link w:val="affffa"/>
    <w:rsid w:val="00B9536F"/>
    <w:rPr>
      <w:rFonts w:ascii="Calibri" w:eastAsia="Calibri" w:hAnsi="Calibri"/>
      <w:sz w:val="22"/>
      <w:szCs w:val="22"/>
      <w:lang w:val="x-none" w:eastAsia="zh-CN"/>
    </w:rPr>
  </w:style>
  <w:style w:type="paragraph" w:customStyle="1" w:styleId="affffc">
    <w:name w:val="Таблица_Текст по центру + полужирный"/>
    <w:basedOn w:val="a0"/>
    <w:next w:val="a0"/>
    <w:rsid w:val="00B9536F"/>
    <w:pPr>
      <w:jc w:val="center"/>
    </w:pPr>
    <w:rPr>
      <w:b/>
      <w:bCs/>
      <w:sz w:val="22"/>
      <w:szCs w:val="20"/>
      <w:lang w:eastAsia="zh-CN"/>
    </w:rPr>
  </w:style>
  <w:style w:type="paragraph" w:customStyle="1" w:styleId="affffd">
    <w:name w:val="Таблица_Текст слева + полужирный"/>
    <w:basedOn w:val="affffb"/>
    <w:next w:val="a0"/>
    <w:rsid w:val="00B9536F"/>
    <w:rPr>
      <w:b/>
      <w:bCs/>
    </w:rPr>
  </w:style>
  <w:style w:type="paragraph" w:customStyle="1" w:styleId="1f3">
    <w:name w:val="1 Знак Знак Знак Знак"/>
    <w:basedOn w:val="a0"/>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2">
    <w:name w:val="List 2"/>
    <w:basedOn w:val="a0"/>
    <w:rsid w:val="00DC0E3B"/>
    <w:pPr>
      <w:ind w:left="566" w:hanging="283"/>
    </w:pPr>
  </w:style>
  <w:style w:type="paragraph" w:styleId="affffe">
    <w:name w:val="Body Text First Indent"/>
    <w:basedOn w:val="a8"/>
    <w:link w:val="afffff"/>
    <w:rsid w:val="00DC0E3B"/>
    <w:pPr>
      <w:spacing w:after="120"/>
      <w:ind w:firstLine="210"/>
    </w:pPr>
    <w:rPr>
      <w:sz w:val="24"/>
      <w:szCs w:val="24"/>
      <w:lang w:val="ru-RU" w:eastAsia="ru-RU"/>
    </w:rPr>
  </w:style>
  <w:style w:type="character" w:customStyle="1" w:styleId="afffff">
    <w:name w:val="Красная строка Знак"/>
    <w:basedOn w:val="a9"/>
    <w:link w:val="affffe"/>
    <w:rsid w:val="00DC0E3B"/>
    <w:rPr>
      <w:rFonts w:ascii="Times New Roman" w:eastAsia="Times New Roman" w:hAnsi="Times New Roman"/>
      <w:sz w:val="24"/>
      <w:szCs w:val="24"/>
    </w:rPr>
  </w:style>
  <w:style w:type="paragraph" w:customStyle="1" w:styleId="western">
    <w:name w:val="western"/>
    <w:basedOn w:val="a0"/>
    <w:rsid w:val="0016752A"/>
    <w:pPr>
      <w:spacing w:before="100" w:beforeAutospacing="1" w:after="100" w:afterAutospacing="1"/>
    </w:pPr>
  </w:style>
  <w:style w:type="character" w:customStyle="1" w:styleId="afffff0">
    <w:name w:val="ТЕКСТ Знак"/>
    <w:link w:val="afffff1"/>
    <w:locked/>
    <w:rsid w:val="0016752A"/>
    <w:rPr>
      <w:sz w:val="24"/>
      <w:szCs w:val="24"/>
    </w:rPr>
  </w:style>
  <w:style w:type="paragraph" w:customStyle="1" w:styleId="afffff1">
    <w:name w:val="ТЕКСТ"/>
    <w:basedOn w:val="a0"/>
    <w:link w:val="afffff0"/>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4">
    <w:name w:val="Знак Знак1 Знак"/>
    <w:basedOn w:val="a0"/>
    <w:autoRedefine/>
    <w:rsid w:val="00BA335F"/>
    <w:pPr>
      <w:spacing w:after="160" w:line="240" w:lineRule="exact"/>
    </w:pPr>
    <w:rPr>
      <w:rFonts w:eastAsia="SimSun"/>
      <w:b/>
      <w:lang w:val="en-US" w:eastAsia="en-US"/>
    </w:rPr>
  </w:style>
  <w:style w:type="paragraph" w:customStyle="1" w:styleId="1f5">
    <w:name w:val="Без интервала1"/>
    <w:uiPriority w:val="99"/>
    <w:rsid w:val="00A506D9"/>
    <w:rPr>
      <w:rFonts w:eastAsia="Times New Roman" w:cs="Calibri"/>
      <w:sz w:val="22"/>
      <w:szCs w:val="22"/>
    </w:rPr>
  </w:style>
  <w:style w:type="paragraph" w:customStyle="1" w:styleId="2f3">
    <w:name w:val="Абзац списка2"/>
    <w:basedOn w:val="a0"/>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2">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3">
    <w:name w:val="annotation reference"/>
    <w:basedOn w:val="a1"/>
    <w:unhideWhenUsed/>
    <w:rsid w:val="00704028"/>
    <w:rPr>
      <w:sz w:val="16"/>
      <w:szCs w:val="16"/>
    </w:rPr>
  </w:style>
  <w:style w:type="paragraph" w:customStyle="1" w:styleId="afffff4">
    <w:name w:val="Адресат"/>
    <w:basedOn w:val="a0"/>
    <w:rsid w:val="00C70C57"/>
    <w:pPr>
      <w:suppressAutoHyphens/>
      <w:spacing w:line="240" w:lineRule="exact"/>
    </w:pPr>
    <w:rPr>
      <w:sz w:val="28"/>
      <w:szCs w:val="20"/>
    </w:rPr>
  </w:style>
  <w:style w:type="paragraph" w:customStyle="1" w:styleId="afffff5">
    <w:name w:val="Заголовок к тексту"/>
    <w:basedOn w:val="a0"/>
    <w:next w:val="a8"/>
    <w:rsid w:val="00C70C57"/>
    <w:pPr>
      <w:suppressAutoHyphens/>
      <w:spacing w:after="480" w:line="240" w:lineRule="exact"/>
    </w:pPr>
    <w:rPr>
      <w:sz w:val="28"/>
      <w:szCs w:val="20"/>
    </w:rPr>
  </w:style>
  <w:style w:type="paragraph" w:customStyle="1" w:styleId="afffff6">
    <w:name w:val="Исполнитель"/>
    <w:basedOn w:val="a8"/>
    <w:rsid w:val="00C70C57"/>
    <w:pPr>
      <w:suppressAutoHyphens/>
      <w:spacing w:line="240" w:lineRule="exact"/>
    </w:pPr>
    <w:rPr>
      <w:sz w:val="20"/>
    </w:rPr>
  </w:style>
  <w:style w:type="paragraph" w:styleId="afffff7">
    <w:name w:val="Signature"/>
    <w:basedOn w:val="a0"/>
    <w:next w:val="a8"/>
    <w:link w:val="afffff8"/>
    <w:rsid w:val="00C70C57"/>
    <w:pPr>
      <w:tabs>
        <w:tab w:val="left" w:pos="5103"/>
        <w:tab w:val="right" w:pos="9639"/>
      </w:tabs>
      <w:suppressAutoHyphens/>
      <w:spacing w:before="480" w:line="240" w:lineRule="exact"/>
      <w:jc w:val="right"/>
    </w:pPr>
    <w:rPr>
      <w:sz w:val="28"/>
      <w:szCs w:val="20"/>
    </w:rPr>
  </w:style>
  <w:style w:type="character" w:customStyle="1" w:styleId="afffff8">
    <w:name w:val="Подпись Знак"/>
    <w:basedOn w:val="a1"/>
    <w:link w:val="afffff7"/>
    <w:rsid w:val="00C70C57"/>
    <w:rPr>
      <w:rFonts w:ascii="Times New Roman" w:eastAsia="Times New Roman" w:hAnsi="Times New Roman"/>
      <w:sz w:val="28"/>
    </w:rPr>
  </w:style>
  <w:style w:type="paragraph" w:customStyle="1" w:styleId="afffff9">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a">
    <w:name w:val="Приложение"/>
    <w:basedOn w:val="a8"/>
    <w:rsid w:val="00C70C57"/>
    <w:pPr>
      <w:tabs>
        <w:tab w:val="left" w:pos="1673"/>
      </w:tabs>
      <w:suppressAutoHyphens/>
      <w:spacing w:before="240" w:line="240" w:lineRule="exact"/>
      <w:ind w:left="1985" w:hanging="1985"/>
      <w:jc w:val="both"/>
    </w:pPr>
  </w:style>
  <w:style w:type="paragraph" w:customStyle="1" w:styleId="afffffb">
    <w:name w:val="регистрационные поля"/>
    <w:basedOn w:val="a0"/>
    <w:rsid w:val="00C70C57"/>
    <w:pPr>
      <w:spacing w:line="240" w:lineRule="exact"/>
      <w:jc w:val="center"/>
    </w:pPr>
    <w:rPr>
      <w:sz w:val="28"/>
      <w:szCs w:val="20"/>
      <w:lang w:val="en-US"/>
    </w:rPr>
  </w:style>
  <w:style w:type="paragraph" w:customStyle="1" w:styleId="afffffc">
    <w:name w:val="Основной"/>
    <w:basedOn w:val="a0"/>
    <w:link w:val="afffffd"/>
    <w:qFormat/>
    <w:rsid w:val="00C70C57"/>
    <w:pPr>
      <w:ind w:firstLine="567"/>
      <w:jc w:val="both"/>
    </w:pPr>
    <w:rPr>
      <w:rFonts w:ascii="Arial" w:hAnsi="Arial" w:cs="Arial"/>
      <w:sz w:val="16"/>
      <w:szCs w:val="16"/>
    </w:rPr>
  </w:style>
  <w:style w:type="character" w:customStyle="1" w:styleId="afffffd">
    <w:name w:val="Основной Знак"/>
    <w:basedOn w:val="a1"/>
    <w:link w:val="afffffc"/>
    <w:rsid w:val="00C70C57"/>
    <w:rPr>
      <w:rFonts w:ascii="Arial" w:eastAsia="Times New Roman" w:hAnsi="Arial" w:cs="Arial"/>
      <w:sz w:val="16"/>
      <w:szCs w:val="16"/>
    </w:rPr>
  </w:style>
  <w:style w:type="character" w:customStyle="1" w:styleId="afffffe">
    <w:name w:val="Текст примечания Знак"/>
    <w:basedOn w:val="a1"/>
    <w:rsid w:val="00C70C57"/>
    <w:rPr>
      <w:szCs w:val="24"/>
    </w:rPr>
  </w:style>
  <w:style w:type="character" w:customStyle="1" w:styleId="1f6">
    <w:name w:val="Текст примечания Знак1"/>
    <w:basedOn w:val="a1"/>
    <w:rsid w:val="00C70C57"/>
  </w:style>
  <w:style w:type="character" w:customStyle="1" w:styleId="affffff">
    <w:name w:val="Тема примечания Знак"/>
    <w:basedOn w:val="afffffe"/>
    <w:link w:val="affffff0"/>
    <w:rsid w:val="00C70C57"/>
    <w:rPr>
      <w:b/>
      <w:bCs/>
      <w:szCs w:val="24"/>
    </w:rPr>
  </w:style>
  <w:style w:type="paragraph" w:styleId="affffff0">
    <w:name w:val="annotation subject"/>
    <w:basedOn w:val="af6"/>
    <w:next w:val="af6"/>
    <w:link w:val="affffff"/>
    <w:unhideWhenUsed/>
    <w:rsid w:val="00C70C57"/>
    <w:rPr>
      <w:rFonts w:ascii="Calibri" w:eastAsia="Calibri" w:hAnsi="Calibri"/>
      <w:b/>
      <w:bCs/>
      <w:szCs w:val="24"/>
    </w:rPr>
  </w:style>
  <w:style w:type="character" w:customStyle="1" w:styleId="1f7">
    <w:name w:val="Тема примечания Знак1"/>
    <w:basedOn w:val="26"/>
    <w:rsid w:val="00C70C57"/>
    <w:rPr>
      <w:rFonts w:ascii="Times New Roman" w:eastAsia="Times New Roman" w:hAnsi="Times New Roman"/>
    </w:rPr>
  </w:style>
  <w:style w:type="character" w:styleId="HTML1">
    <w:name w:val="HTML Cite"/>
    <w:basedOn w:val="a1"/>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f1">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4">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2">
    <w:name w:val="Подзаголовок Знак"/>
    <w:uiPriority w:val="99"/>
    <w:rsid w:val="00C70C57"/>
    <w:rPr>
      <w:rFonts w:ascii="Cambria" w:hAnsi="Cambria" w:cs="Cambria"/>
      <w:i/>
      <w:iCs/>
      <w:color w:val="4F81BD"/>
      <w:spacing w:val="15"/>
      <w:sz w:val="24"/>
      <w:szCs w:val="24"/>
    </w:rPr>
  </w:style>
  <w:style w:type="character" w:customStyle="1" w:styleId="affffff3">
    <w:name w:val="Символ сноски"/>
    <w:uiPriority w:val="99"/>
    <w:rsid w:val="00C70C57"/>
    <w:rPr>
      <w:vertAlign w:val="superscript"/>
    </w:rPr>
  </w:style>
  <w:style w:type="character" w:customStyle="1" w:styleId="1f8">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4">
    <w:name w:val="Часть Знак"/>
    <w:uiPriority w:val="99"/>
    <w:rsid w:val="00C70C57"/>
    <w:rPr>
      <w:rFonts w:eastAsia="Times New Roman"/>
      <w:sz w:val="24"/>
      <w:szCs w:val="24"/>
      <w:lang w:val="ru-RU"/>
    </w:rPr>
  </w:style>
  <w:style w:type="character" w:customStyle="1" w:styleId="affffff5">
    <w:name w:val="Ссылка указателя"/>
    <w:uiPriority w:val="99"/>
    <w:rsid w:val="00C70C57"/>
  </w:style>
  <w:style w:type="paragraph" w:customStyle="1" w:styleId="1f9">
    <w:name w:val="Заголовок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uiPriority w:val="99"/>
    <w:rsid w:val="00C70C57"/>
    <w:pPr>
      <w:suppressLineNumbers/>
    </w:pPr>
    <w:rPr>
      <w:lang w:eastAsia="zh-CN"/>
    </w:rPr>
  </w:style>
  <w:style w:type="paragraph" w:customStyle="1" w:styleId="2f5">
    <w:name w:val="Название объекта2"/>
    <w:basedOn w:val="a0"/>
    <w:uiPriority w:val="99"/>
    <w:rsid w:val="00C70C57"/>
    <w:pPr>
      <w:suppressLineNumbers/>
      <w:spacing w:before="120" w:after="120"/>
    </w:pPr>
    <w:rPr>
      <w:i/>
      <w:iCs/>
      <w:lang w:eastAsia="zh-CN"/>
    </w:rPr>
  </w:style>
  <w:style w:type="paragraph" w:customStyle="1" w:styleId="2f6">
    <w:name w:val="Указатель2"/>
    <w:basedOn w:val="a0"/>
    <w:uiPriority w:val="99"/>
    <w:rsid w:val="00C70C57"/>
    <w:pPr>
      <w:suppressLineNumbers/>
    </w:pPr>
    <w:rPr>
      <w:lang w:eastAsia="zh-CN"/>
    </w:rPr>
  </w:style>
  <w:style w:type="paragraph" w:customStyle="1" w:styleId="1fa">
    <w:name w:val="Название объекта1"/>
    <w:basedOn w:val="a0"/>
    <w:uiPriority w:val="99"/>
    <w:rsid w:val="00C70C57"/>
    <w:pPr>
      <w:suppressLineNumbers/>
      <w:spacing w:before="120" w:after="120"/>
    </w:pPr>
    <w:rPr>
      <w:i/>
      <w:iCs/>
      <w:lang w:eastAsia="zh-CN"/>
    </w:rPr>
  </w:style>
  <w:style w:type="character" w:customStyle="1" w:styleId="1fb">
    <w:name w:val="Нижний колонтитул Знак1"/>
    <w:basedOn w:val="a1"/>
    <w:uiPriority w:val="99"/>
    <w:locked/>
    <w:rsid w:val="00C70C57"/>
    <w:rPr>
      <w:rFonts w:ascii="Times New Roman" w:hAnsi="Times New Roman" w:cs="Times New Roman"/>
      <w:sz w:val="24"/>
      <w:szCs w:val="24"/>
      <w:lang w:eastAsia="zh-CN"/>
    </w:rPr>
  </w:style>
  <w:style w:type="paragraph" w:customStyle="1" w:styleId="1fc">
    <w:name w:val="Стиль1"/>
    <w:basedOn w:val="a0"/>
    <w:rsid w:val="00C70C57"/>
    <w:pPr>
      <w:keepNext/>
      <w:keepLines/>
      <w:widowControl w:val="0"/>
      <w:suppressLineNumbers/>
      <w:suppressAutoHyphens/>
      <w:spacing w:after="60"/>
      <w:ind w:left="432" w:hanging="432"/>
    </w:pPr>
    <w:rPr>
      <w:b/>
      <w:bCs/>
      <w:sz w:val="28"/>
      <w:szCs w:val="28"/>
      <w:lang w:eastAsia="zh-CN"/>
    </w:rPr>
  </w:style>
  <w:style w:type="paragraph" w:styleId="2f7">
    <w:name w:val="List Number 2"/>
    <w:basedOn w:val="a0"/>
    <w:uiPriority w:val="99"/>
    <w:rsid w:val="00C70C57"/>
    <w:pPr>
      <w:ind w:left="432" w:hanging="432"/>
    </w:pPr>
    <w:rPr>
      <w:lang w:eastAsia="zh-CN"/>
    </w:rPr>
  </w:style>
  <w:style w:type="paragraph" w:customStyle="1" w:styleId="2f8">
    <w:name w:val="Стиль2"/>
    <w:basedOn w:val="2f7"/>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6">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d">
    <w:name w:val="Заголовок таблицы ссылок1"/>
    <w:basedOn w:val="1"/>
    <w:next w:val="a0"/>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9">
    <w:name w:val="toc 2"/>
    <w:basedOn w:val="a0"/>
    <w:next w:val="a0"/>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7">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e"/>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0"/>
    <w:next w:val="a0"/>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99"/>
    <w:rsid w:val="00C70C57"/>
    <w:pPr>
      <w:spacing w:after="100" w:line="276" w:lineRule="auto"/>
      <w:ind w:left="1760"/>
    </w:pPr>
    <w:rPr>
      <w:rFonts w:ascii="Calibri" w:hAnsi="Calibri" w:cs="Calibri"/>
      <w:sz w:val="22"/>
      <w:szCs w:val="22"/>
      <w:lang w:eastAsia="zh-CN"/>
    </w:rPr>
  </w:style>
  <w:style w:type="paragraph" w:customStyle="1" w:styleId="1fe">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uiPriority w:val="99"/>
    <w:rsid w:val="00C70C57"/>
    <w:pPr>
      <w:spacing w:before="280" w:after="280"/>
    </w:pPr>
    <w:rPr>
      <w:lang w:eastAsia="zh-CN"/>
    </w:rPr>
  </w:style>
  <w:style w:type="paragraph" w:customStyle="1" w:styleId="affffff8">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0"/>
    <w:uiPriority w:val="99"/>
    <w:rsid w:val="00AF5375"/>
    <w:pPr>
      <w:spacing w:before="100" w:beforeAutospacing="1" w:after="100" w:afterAutospacing="1"/>
    </w:pPr>
  </w:style>
  <w:style w:type="paragraph" w:customStyle="1" w:styleId="headertext">
    <w:name w:val="headertext"/>
    <w:basedOn w:val="a0"/>
    <w:uiPriority w:val="99"/>
    <w:rsid w:val="00004D02"/>
    <w:pPr>
      <w:spacing w:before="100" w:beforeAutospacing="1" w:after="100" w:afterAutospacing="1"/>
    </w:pPr>
  </w:style>
  <w:style w:type="character" w:styleId="affffff9">
    <w:name w:val="Emphasis"/>
    <w:basedOn w:val="a1"/>
    <w:qFormat/>
    <w:rsid w:val="007D59E8"/>
    <w:rPr>
      <w:rFonts w:ascii="Times New Roman" w:hAnsi="Times New Roman" w:cs="Times New Roman" w:hint="default"/>
      <w:i/>
      <w:iCs/>
    </w:rPr>
  </w:style>
  <w:style w:type="paragraph" w:customStyle="1" w:styleId="affffffa">
    <w:name w:val="Штамп"/>
    <w:rsid w:val="007D59E8"/>
    <w:pPr>
      <w:framePr w:hSpace="180" w:wrap="around" w:vAnchor="text" w:hAnchor="page" w:x="1014" w:y="-719"/>
      <w:jc w:val="center"/>
    </w:pPr>
    <w:rPr>
      <w:rFonts w:ascii="Arial" w:hAnsi="Arial"/>
      <w:noProof/>
      <w:lang w:val="en-US" w:eastAsia="en-US"/>
    </w:rPr>
  </w:style>
  <w:style w:type="character" w:customStyle="1" w:styleId="1ff">
    <w:name w:val="Текст сноски Знак1"/>
    <w:basedOn w:val="a1"/>
    <w:rsid w:val="00A33958"/>
  </w:style>
  <w:style w:type="paragraph" w:customStyle="1" w:styleId="Style7">
    <w:name w:val="Style7"/>
    <w:basedOn w:val="a0"/>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FontStyle15">
    <w:name w:val="Font Style15"/>
    <w:uiPriority w:val="99"/>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a">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aff5">
    <w:name w:val="Абзац списка Знак"/>
    <w:link w:val="aff4"/>
    <w:uiPriority w:val="99"/>
    <w:locked/>
    <w:rsid w:val="00B372D6"/>
    <w:rPr>
      <w:rFonts w:ascii="Times New Roman" w:eastAsia="Times New Roman" w:hAnsi="Times New Roman"/>
      <w:sz w:val="24"/>
    </w:rPr>
  </w:style>
  <w:style w:type="character" w:customStyle="1" w:styleId="FontStyle30">
    <w:name w:val="Font Style30"/>
    <w:basedOn w:val="a1"/>
    <w:uiPriority w:val="99"/>
    <w:rsid w:val="003208E9"/>
    <w:rPr>
      <w:rFonts w:ascii="Times New Roman" w:hAnsi="Times New Roman" w:cs="Times New Roman"/>
      <w:sz w:val="26"/>
      <w:szCs w:val="26"/>
    </w:rPr>
  </w:style>
  <w:style w:type="paragraph" w:customStyle="1" w:styleId="212">
    <w:name w:val="21"/>
    <w:basedOn w:val="a0"/>
    <w:rsid w:val="00DE2F3E"/>
    <w:pPr>
      <w:spacing w:before="100" w:beforeAutospacing="1" w:after="100" w:afterAutospacing="1"/>
    </w:pPr>
  </w:style>
  <w:style w:type="character" w:customStyle="1" w:styleId="80">
    <w:name w:val="Заголовок 8 Знак"/>
    <w:basedOn w:val="a1"/>
    <w:link w:val="8"/>
    <w:rsid w:val="00DE2F3E"/>
    <w:rPr>
      <w:rFonts w:ascii="Times New Roman" w:eastAsia="Times New Roman" w:hAnsi="Times New Roman"/>
      <w:sz w:val="24"/>
    </w:rPr>
  </w:style>
  <w:style w:type="paragraph" w:styleId="55">
    <w:name w:val="List 5"/>
    <w:basedOn w:val="a0"/>
    <w:rsid w:val="00DE2F3E"/>
    <w:pPr>
      <w:ind w:left="1415" w:hanging="283"/>
    </w:pPr>
  </w:style>
  <w:style w:type="paragraph" w:customStyle="1" w:styleId="CharChar1CharChar1CharChar">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2fb">
    <w:name w:val="Обычный2"/>
    <w:rsid w:val="00DE2F3E"/>
    <w:pPr>
      <w:widowControl w:val="0"/>
      <w:snapToGrid w:val="0"/>
      <w:spacing w:before="20" w:after="20"/>
    </w:pPr>
    <w:rPr>
      <w:rFonts w:ascii="Times New Roman" w:eastAsia="Times New Roman" w:hAnsi="Times New Roman"/>
      <w:sz w:val="24"/>
    </w:rPr>
  </w:style>
  <w:style w:type="paragraph" w:customStyle="1" w:styleId="110">
    <w:name w:val="Знак Знак Знак Знак1 Знак Знак Знак Знак Знак Знак Знак Знак1 Знак"/>
    <w:basedOn w:val="a0"/>
    <w:rsid w:val="00DE2F3E"/>
    <w:pPr>
      <w:spacing w:before="100" w:beforeAutospacing="1" w:after="100" w:afterAutospacing="1"/>
      <w:jc w:val="both"/>
    </w:pPr>
    <w:rPr>
      <w:rFonts w:ascii="Tahoma" w:hAnsi="Tahoma"/>
      <w:sz w:val="20"/>
      <w:szCs w:val="20"/>
      <w:lang w:val="en-US" w:eastAsia="en-US"/>
    </w:rPr>
  </w:style>
  <w:style w:type="paragraph" w:customStyle="1" w:styleId="2fc">
    <w:name w:val="2"/>
    <w:basedOn w:val="a0"/>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b">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paragraph" w:customStyle="1" w:styleId="1ff0">
    <w:name w:val="1"/>
    <w:basedOn w:val="a0"/>
    <w:rsid w:val="00DE2F3E"/>
    <w:pPr>
      <w:spacing w:after="160" w:line="240" w:lineRule="exact"/>
    </w:pPr>
    <w:rPr>
      <w:rFonts w:ascii="Verdana" w:hAnsi="Verdana"/>
      <w:lang w:val="en-US" w:eastAsia="en-US"/>
    </w:rPr>
  </w:style>
  <w:style w:type="paragraph" w:customStyle="1" w:styleId="1ff1">
    <w:name w:val="Цитата1"/>
    <w:basedOn w:val="a0"/>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1"/>
    <w:locked/>
    <w:rsid w:val="00DE2F3E"/>
    <w:rPr>
      <w:rFonts w:cs="Times New Roman"/>
      <w:color w:val="000000"/>
      <w:sz w:val="32"/>
      <w:lang w:val="ru-RU" w:eastAsia="ru-RU"/>
    </w:rPr>
  </w:style>
  <w:style w:type="character" w:customStyle="1" w:styleId="Heading6Char">
    <w:name w:val="Heading 6 Char"/>
    <w:basedOn w:val="a1"/>
    <w:locked/>
    <w:rsid w:val="00DE2F3E"/>
    <w:rPr>
      <w:rFonts w:cs="Times New Roman"/>
      <w:b/>
      <w:color w:val="000000"/>
      <w:sz w:val="28"/>
      <w:lang w:val="ru-RU" w:eastAsia="ru-RU"/>
    </w:rPr>
  </w:style>
  <w:style w:type="character" w:customStyle="1" w:styleId="Heading7Char">
    <w:name w:val="Heading 7 Char"/>
    <w:basedOn w:val="a1"/>
    <w:locked/>
    <w:rsid w:val="00DE2F3E"/>
    <w:rPr>
      <w:rFonts w:ascii="Calibri" w:hAnsi="Calibri" w:cs="Times New Roman"/>
      <w:sz w:val="24"/>
      <w:szCs w:val="24"/>
      <w:lang w:val="en-US" w:eastAsia="en-US" w:bidi="ar-SA"/>
    </w:rPr>
  </w:style>
  <w:style w:type="character" w:customStyle="1" w:styleId="Heading8Char">
    <w:name w:val="Heading 8 Char"/>
    <w:basedOn w:val="a1"/>
    <w:locked/>
    <w:rsid w:val="00DE2F3E"/>
    <w:rPr>
      <w:rFonts w:cs="Times New Roman"/>
      <w:sz w:val="26"/>
      <w:lang w:val="ru-RU" w:eastAsia="ru-RU"/>
    </w:rPr>
  </w:style>
  <w:style w:type="character" w:customStyle="1" w:styleId="Heading9Char">
    <w:name w:val="Heading 9 Char"/>
    <w:basedOn w:val="a1"/>
    <w:locked/>
    <w:rsid w:val="00DE2F3E"/>
    <w:rPr>
      <w:rFonts w:cs="Times New Roman"/>
      <w:b/>
      <w:sz w:val="28"/>
      <w:lang w:val="ru-RU" w:eastAsia="ru-RU"/>
    </w:rPr>
  </w:style>
  <w:style w:type="character" w:customStyle="1" w:styleId="HeaderChar">
    <w:name w:val="Header Char"/>
    <w:basedOn w:val="a1"/>
    <w:locked/>
    <w:rsid w:val="00DE2F3E"/>
    <w:rPr>
      <w:rFonts w:cs="Times New Roman"/>
      <w:lang w:val="ru-RU" w:eastAsia="ru-RU"/>
    </w:rPr>
  </w:style>
  <w:style w:type="character" w:customStyle="1" w:styleId="BodyText2Char">
    <w:name w:val="Body Text 2 Char"/>
    <w:basedOn w:val="a1"/>
    <w:locked/>
    <w:rsid w:val="00DE2F3E"/>
    <w:rPr>
      <w:rFonts w:ascii="Bookman Old Style" w:hAnsi="Bookman Old Style" w:cs="Times New Roman"/>
      <w:sz w:val="24"/>
      <w:lang w:val="ru-RU" w:eastAsia="ru-RU" w:bidi="ar-SA"/>
    </w:rPr>
  </w:style>
  <w:style w:type="character" w:customStyle="1" w:styleId="TitleChar">
    <w:name w:val="Title Char"/>
    <w:basedOn w:val="a1"/>
    <w:locked/>
    <w:rsid w:val="00DE2F3E"/>
    <w:rPr>
      <w:rFonts w:cs="Times New Roman"/>
      <w:sz w:val="28"/>
      <w:lang w:val="ru-RU" w:eastAsia="ru-RU"/>
    </w:rPr>
  </w:style>
  <w:style w:type="character" w:customStyle="1" w:styleId="BodyText3Char">
    <w:name w:val="Body Text 3 Char"/>
    <w:basedOn w:val="a1"/>
    <w:locked/>
    <w:rsid w:val="00DE2F3E"/>
    <w:rPr>
      <w:rFonts w:cs="Times New Roman"/>
      <w:sz w:val="16"/>
      <w:lang w:val="ru-RU" w:eastAsia="ru-RU"/>
    </w:rPr>
  </w:style>
  <w:style w:type="character" w:customStyle="1" w:styleId="2b">
    <w:name w:val="Красная строка 2 Знак"/>
    <w:basedOn w:val="af3"/>
    <w:link w:val="2a"/>
    <w:locked/>
    <w:rsid w:val="00DE2F3E"/>
    <w:rPr>
      <w:rFonts w:ascii="Times New Roman" w:eastAsia="Times New Roman" w:hAnsi="Times New Roman"/>
      <w:sz w:val="24"/>
      <w:szCs w:val="24"/>
      <w:lang w:val="x-none" w:eastAsia="x-none"/>
    </w:rPr>
  </w:style>
  <w:style w:type="character" w:customStyle="1" w:styleId="BodyTextIndent3Char">
    <w:name w:val="Body Text Indent 3 Char"/>
    <w:basedOn w:val="a1"/>
    <w:locked/>
    <w:rsid w:val="00DE2F3E"/>
    <w:rPr>
      <w:rFonts w:cs="Times New Roman"/>
      <w:sz w:val="16"/>
      <w:lang w:val="ru-RU" w:eastAsia="ru-RU"/>
    </w:rPr>
  </w:style>
  <w:style w:type="paragraph" w:customStyle="1" w:styleId="CharChar1CharChar1CharChar0">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c">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paragraph" w:customStyle="1" w:styleId="formattext">
    <w:name w:val="formattext"/>
    <w:basedOn w:val="a0"/>
    <w:uiPriority w:val="99"/>
    <w:rsid w:val="0087329D"/>
    <w:pPr>
      <w:spacing w:before="100" w:beforeAutospacing="1" w:after="100" w:afterAutospacing="1"/>
    </w:pPr>
  </w:style>
  <w:style w:type="paragraph" w:customStyle="1" w:styleId="ListParagraph1">
    <w:name w:val="List Paragraph1"/>
    <w:basedOn w:val="a0"/>
    <w:uiPriority w:val="99"/>
    <w:rsid w:val="0087329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EEC4B555653A12E1F658A0D202975CDEEF62D9FB278389EA5FA73131213C5A8595001E545ADC57FE0A58Er4x9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ldayadm.ru/kom-zk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dayadm.ru/kom-zk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aldayadm.ru/kom-zkh" TargetMode="External"/><Relationship Id="rId4" Type="http://schemas.openxmlformats.org/officeDocument/2006/relationships/settings" Target="settings.xml"/><Relationship Id="rId9" Type="http://schemas.openxmlformats.org/officeDocument/2006/relationships/hyperlink" Target="http://www.valdayadm.ru/kom-zk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61A64-D729-4DDC-99B2-FC8DE486F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21982</Words>
  <Characters>125299</Characters>
  <Application>Microsoft Office Word</Application>
  <DocSecurity>0</DocSecurity>
  <Lines>1044</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146988</CharactersWithSpaces>
  <SharedDoc>false</SharedDoc>
  <HLinks>
    <vt:vector size="60" baseType="variant">
      <vt:variant>
        <vt:i4>4325459</vt:i4>
      </vt:variant>
      <vt:variant>
        <vt:i4>27</vt:i4>
      </vt:variant>
      <vt:variant>
        <vt:i4>0</vt:i4>
      </vt:variant>
      <vt:variant>
        <vt:i4>5</vt:i4>
      </vt:variant>
      <vt:variant>
        <vt:lpwstr>consultantplus://offline/ref=1EEC4B555653A12E1F658A0D202975CDEEF62D9FB278389EA5FA73131213C5A8595001E545ADC57FE0A58Er4x9M</vt:lpwstr>
      </vt:variant>
      <vt:variant>
        <vt:lpwstr/>
      </vt:variant>
      <vt:variant>
        <vt:i4>3670128</vt:i4>
      </vt:variant>
      <vt:variant>
        <vt:i4>24</vt:i4>
      </vt:variant>
      <vt:variant>
        <vt:i4>0</vt:i4>
      </vt:variant>
      <vt:variant>
        <vt:i4>5</vt:i4>
      </vt:variant>
      <vt:variant>
        <vt:lpwstr/>
      </vt:variant>
      <vt:variant>
        <vt:lpwstr>P85</vt:lpwstr>
      </vt:variant>
      <vt:variant>
        <vt:i4>3604592</vt:i4>
      </vt:variant>
      <vt:variant>
        <vt:i4>21</vt:i4>
      </vt:variant>
      <vt:variant>
        <vt:i4>0</vt:i4>
      </vt:variant>
      <vt:variant>
        <vt:i4>5</vt:i4>
      </vt:variant>
      <vt:variant>
        <vt:lpwstr/>
      </vt:variant>
      <vt:variant>
        <vt:lpwstr>P77</vt:lpwstr>
      </vt:variant>
      <vt:variant>
        <vt:i4>3604592</vt:i4>
      </vt:variant>
      <vt:variant>
        <vt:i4>18</vt:i4>
      </vt:variant>
      <vt:variant>
        <vt:i4>0</vt:i4>
      </vt:variant>
      <vt:variant>
        <vt:i4>5</vt:i4>
      </vt:variant>
      <vt:variant>
        <vt:lpwstr/>
      </vt:variant>
      <vt:variant>
        <vt:lpwstr>P73</vt:lpwstr>
      </vt:variant>
      <vt:variant>
        <vt:i4>3539056</vt:i4>
      </vt:variant>
      <vt:variant>
        <vt:i4>15</vt:i4>
      </vt:variant>
      <vt:variant>
        <vt:i4>0</vt:i4>
      </vt:variant>
      <vt:variant>
        <vt:i4>5</vt:i4>
      </vt:variant>
      <vt:variant>
        <vt:lpwstr/>
      </vt:variant>
      <vt:variant>
        <vt:lpwstr>P69</vt:lpwstr>
      </vt:variant>
      <vt:variant>
        <vt:i4>3407984</vt:i4>
      </vt:variant>
      <vt:variant>
        <vt:i4>12</vt:i4>
      </vt:variant>
      <vt:variant>
        <vt:i4>0</vt:i4>
      </vt:variant>
      <vt:variant>
        <vt:i4>5</vt:i4>
      </vt:variant>
      <vt:variant>
        <vt:lpwstr/>
      </vt:variant>
      <vt:variant>
        <vt:lpwstr>P43</vt:lpwstr>
      </vt:variant>
      <vt:variant>
        <vt:i4>2621551</vt:i4>
      </vt:variant>
      <vt:variant>
        <vt:i4>9</vt:i4>
      </vt:variant>
      <vt:variant>
        <vt:i4>0</vt:i4>
      </vt:variant>
      <vt:variant>
        <vt:i4>5</vt:i4>
      </vt:variant>
      <vt:variant>
        <vt:lpwstr>http://www.valdayadm.ru/kom-zkh</vt:lpwstr>
      </vt:variant>
      <vt:variant>
        <vt:lpwstr/>
      </vt:variant>
      <vt:variant>
        <vt:i4>2621551</vt:i4>
      </vt:variant>
      <vt:variant>
        <vt:i4>6</vt:i4>
      </vt:variant>
      <vt:variant>
        <vt:i4>0</vt:i4>
      </vt:variant>
      <vt:variant>
        <vt:i4>5</vt:i4>
      </vt:variant>
      <vt:variant>
        <vt:lpwstr>http://www.valdayadm.ru/kom-zkh</vt:lpwstr>
      </vt:variant>
      <vt:variant>
        <vt:lpwstr/>
      </vt:variant>
      <vt:variant>
        <vt:i4>2621551</vt:i4>
      </vt:variant>
      <vt:variant>
        <vt:i4>3</vt:i4>
      </vt:variant>
      <vt:variant>
        <vt:i4>0</vt:i4>
      </vt:variant>
      <vt:variant>
        <vt:i4>5</vt:i4>
      </vt:variant>
      <vt:variant>
        <vt:lpwstr>http://www.valdayadm.ru/kom-zkh</vt:lpwstr>
      </vt:variant>
      <vt:variant>
        <vt:lpwstr/>
      </vt:variant>
      <vt:variant>
        <vt:i4>2621551</vt:i4>
      </vt:variant>
      <vt:variant>
        <vt:i4>0</vt:i4>
      </vt:variant>
      <vt:variant>
        <vt:i4>0</vt:i4>
      </vt:variant>
      <vt:variant>
        <vt:i4>5</vt:i4>
      </vt:variant>
      <vt:variant>
        <vt:lpwstr>http://www.valdayadm.ru/kom-zkh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LPavel</cp:lastModifiedBy>
  <cp:revision>5</cp:revision>
  <cp:lastPrinted>2014-03-25T11:41:00Z</cp:lastPrinted>
  <dcterms:created xsi:type="dcterms:W3CDTF">2020-01-10T09:46:00Z</dcterms:created>
  <dcterms:modified xsi:type="dcterms:W3CDTF">2020-01-10T09:49:00Z</dcterms:modified>
</cp:coreProperties>
</file>