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7D" w:rsidRPr="00DE6F59" w:rsidRDefault="009B4015" w:rsidP="002E1BD7">
      <w:pPr>
        <w:ind w:right="-44"/>
        <w:jc w:val="center"/>
        <w:rPr>
          <w:rFonts w:ascii="Arial" w:hAnsi="Arial" w:cs="Arial"/>
          <w:sz w:val="11"/>
          <w:szCs w:val="11"/>
        </w:rPr>
      </w:pPr>
      <w:r>
        <w:rPr>
          <w:noProof/>
        </w:rPr>
        <w:drawing>
          <wp:inline distT="0" distB="0" distL="0" distR="0">
            <wp:extent cx="7270750" cy="2079410"/>
            <wp:effectExtent l="0" t="0" r="635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70750" cy="2079410"/>
                    </a:xfrm>
                    <a:prstGeom prst="rect">
                      <a:avLst/>
                    </a:prstGeom>
                    <a:noFill/>
                    <a:ln>
                      <a:noFill/>
                    </a:ln>
                  </pic:spPr>
                </pic:pic>
              </a:graphicData>
            </a:graphic>
          </wp:inline>
        </w:drawing>
      </w:r>
    </w:p>
    <w:p w:rsidR="00CA2679" w:rsidRPr="002E1BD7" w:rsidRDefault="00CA2679" w:rsidP="00E1722F">
      <w:pPr>
        <w:pStyle w:val="af4"/>
        <w:spacing w:before="0" w:beforeAutospacing="0" w:after="0" w:afterAutospacing="0"/>
        <w:jc w:val="center"/>
        <w:rPr>
          <w:rFonts w:ascii="Arial" w:hAnsi="Arial" w:cs="Arial"/>
          <w:sz w:val="20"/>
          <w:szCs w:val="20"/>
        </w:rPr>
      </w:pPr>
      <w:r w:rsidRPr="002E1BD7">
        <w:rPr>
          <w:rStyle w:val="aff3"/>
          <w:rFonts w:ascii="Arial" w:hAnsi="Arial" w:cs="Arial"/>
          <w:sz w:val="20"/>
          <w:szCs w:val="20"/>
        </w:rPr>
        <w:t>Уважаемые работники торговли, бытового обслуживания и жилищно-коммунального хозяйства!</w:t>
      </w:r>
    </w:p>
    <w:p w:rsidR="00CA2679" w:rsidRDefault="00CA2679" w:rsidP="00E1722F">
      <w:pPr>
        <w:pStyle w:val="af4"/>
        <w:spacing w:before="0" w:beforeAutospacing="0" w:after="0" w:afterAutospacing="0"/>
        <w:jc w:val="center"/>
        <w:rPr>
          <w:rFonts w:ascii="Arial" w:hAnsi="Arial" w:cs="Arial"/>
          <w:sz w:val="16"/>
          <w:szCs w:val="16"/>
        </w:rPr>
      </w:pPr>
      <w:r>
        <w:rPr>
          <w:rFonts w:ascii="Arial" w:hAnsi="Arial" w:cs="Arial"/>
          <w:sz w:val="16"/>
          <w:szCs w:val="16"/>
        </w:rPr>
        <w:t>Примите искренние поздравления с профессиональным праздником!</w:t>
      </w:r>
    </w:p>
    <w:p w:rsidR="00CA2679" w:rsidRDefault="00CA2679" w:rsidP="00E1722F">
      <w:pPr>
        <w:pStyle w:val="af4"/>
        <w:spacing w:before="0" w:beforeAutospacing="0" w:after="0" w:afterAutospacing="0"/>
        <w:ind w:firstLine="708"/>
        <w:rPr>
          <w:rFonts w:ascii="Arial" w:hAnsi="Arial" w:cs="Arial"/>
          <w:sz w:val="16"/>
          <w:szCs w:val="16"/>
        </w:rPr>
      </w:pPr>
      <w:r>
        <w:rPr>
          <w:rFonts w:ascii="Arial" w:hAnsi="Arial" w:cs="Arial"/>
          <w:sz w:val="16"/>
          <w:szCs w:val="16"/>
        </w:rPr>
        <w:t>Жизнь современного человека невозможно представить без развитой торговли, качественного бытового обслуживания, надёжно функционир</w:t>
      </w:r>
      <w:r>
        <w:rPr>
          <w:rFonts w:ascii="Arial" w:hAnsi="Arial" w:cs="Arial"/>
          <w:sz w:val="16"/>
          <w:szCs w:val="16"/>
        </w:rPr>
        <w:t>у</w:t>
      </w:r>
      <w:r>
        <w:rPr>
          <w:rFonts w:ascii="Arial" w:hAnsi="Arial" w:cs="Arial"/>
          <w:sz w:val="16"/>
          <w:szCs w:val="16"/>
        </w:rPr>
        <w:t>ющего жилищно-коммунального комплекса. Вы наиболее близки к людям, помогаете решать их насущные проблемы. Вместе с тем несете на своих пл</w:t>
      </w:r>
      <w:r>
        <w:rPr>
          <w:rFonts w:ascii="Arial" w:hAnsi="Arial" w:cs="Arial"/>
          <w:sz w:val="16"/>
          <w:szCs w:val="16"/>
        </w:rPr>
        <w:t>е</w:t>
      </w:r>
      <w:r>
        <w:rPr>
          <w:rFonts w:ascii="Arial" w:hAnsi="Arial" w:cs="Arial"/>
          <w:sz w:val="16"/>
          <w:szCs w:val="16"/>
        </w:rPr>
        <w:t xml:space="preserve">чах огромную ответственность. </w:t>
      </w:r>
    </w:p>
    <w:p w:rsidR="00CA2679" w:rsidRDefault="00CA2679" w:rsidP="00E1722F">
      <w:pPr>
        <w:pStyle w:val="af4"/>
        <w:spacing w:before="0" w:beforeAutospacing="0" w:after="0" w:afterAutospacing="0"/>
        <w:ind w:firstLine="708"/>
        <w:rPr>
          <w:rFonts w:ascii="Arial" w:hAnsi="Arial" w:cs="Arial"/>
          <w:sz w:val="16"/>
          <w:szCs w:val="16"/>
        </w:rPr>
      </w:pPr>
      <w:r>
        <w:rPr>
          <w:rFonts w:ascii="Arial" w:hAnsi="Arial" w:cs="Arial"/>
          <w:sz w:val="16"/>
          <w:szCs w:val="16"/>
        </w:rPr>
        <w:t>Именно по работе предприятий торговли, бытового обслуживания и жилищно-коммунального хозяйства жители нашего района оценивают кач</w:t>
      </w:r>
      <w:r>
        <w:rPr>
          <w:rFonts w:ascii="Arial" w:hAnsi="Arial" w:cs="Arial"/>
          <w:sz w:val="16"/>
          <w:szCs w:val="16"/>
        </w:rPr>
        <w:t>е</w:t>
      </w:r>
      <w:r>
        <w:rPr>
          <w:rFonts w:ascii="Arial" w:hAnsi="Arial" w:cs="Arial"/>
          <w:sz w:val="16"/>
          <w:szCs w:val="16"/>
        </w:rPr>
        <w:t xml:space="preserve">ство и уровень комфорта жизни. От Вашего труда зависит стабильность работы систем жизнеобеспечения, полноценная деятельность всех секторов экономики и социальной сферы. Каждый из вас выполняет значимую и ответственную работу, которая улучшает быт </w:t>
      </w:r>
      <w:proofErr w:type="spellStart"/>
      <w:r>
        <w:rPr>
          <w:rFonts w:ascii="Arial" w:hAnsi="Arial" w:cs="Arial"/>
          <w:sz w:val="16"/>
          <w:szCs w:val="16"/>
        </w:rPr>
        <w:t>валдайцев</w:t>
      </w:r>
      <w:proofErr w:type="spellEnd"/>
      <w:r>
        <w:rPr>
          <w:rFonts w:ascii="Arial" w:hAnsi="Arial" w:cs="Arial"/>
          <w:sz w:val="16"/>
          <w:szCs w:val="16"/>
        </w:rPr>
        <w:t>, создает уют.</w:t>
      </w:r>
    </w:p>
    <w:p w:rsidR="00CA2679" w:rsidRDefault="00CA2679" w:rsidP="00E1722F">
      <w:pPr>
        <w:pStyle w:val="af4"/>
        <w:spacing w:before="0" w:beforeAutospacing="0" w:after="0" w:afterAutospacing="0"/>
        <w:ind w:firstLine="708"/>
        <w:rPr>
          <w:rFonts w:ascii="Arial" w:hAnsi="Arial" w:cs="Arial"/>
          <w:sz w:val="16"/>
          <w:szCs w:val="16"/>
        </w:rPr>
      </w:pPr>
      <w:r>
        <w:rPr>
          <w:rFonts w:ascii="Arial" w:hAnsi="Arial" w:cs="Arial"/>
          <w:sz w:val="16"/>
          <w:szCs w:val="16"/>
        </w:rPr>
        <w:t>Надеюсь, вы и в дальнейшем будете достойно выполнять все возложенные на вас профессиональные задачи, а внимание и доброжелател</w:t>
      </w:r>
      <w:r>
        <w:rPr>
          <w:rFonts w:ascii="Arial" w:hAnsi="Arial" w:cs="Arial"/>
          <w:sz w:val="16"/>
          <w:szCs w:val="16"/>
        </w:rPr>
        <w:t>ь</w:t>
      </w:r>
      <w:r>
        <w:rPr>
          <w:rFonts w:ascii="Arial" w:hAnsi="Arial" w:cs="Arial"/>
          <w:sz w:val="16"/>
          <w:szCs w:val="16"/>
        </w:rPr>
        <w:t>ность к людям будут вашей визитной карточкой.</w:t>
      </w:r>
    </w:p>
    <w:p w:rsidR="00CA2679" w:rsidRDefault="00CA2679" w:rsidP="00E1722F">
      <w:pPr>
        <w:pStyle w:val="af4"/>
        <w:spacing w:before="0" w:beforeAutospacing="0" w:after="0" w:afterAutospacing="0"/>
        <w:ind w:firstLine="708"/>
        <w:rPr>
          <w:rFonts w:ascii="Arial" w:hAnsi="Arial" w:cs="Arial"/>
          <w:sz w:val="16"/>
          <w:szCs w:val="16"/>
        </w:rPr>
      </w:pPr>
      <w:r>
        <w:rPr>
          <w:rFonts w:ascii="Arial" w:hAnsi="Arial" w:cs="Arial"/>
          <w:sz w:val="16"/>
          <w:szCs w:val="16"/>
        </w:rPr>
        <w:t>От всей души желаю всем вам крепкого здоровья, неиссякаемой жизненной энергии, стабильного развития и новых трудовых успехов!</w:t>
      </w:r>
    </w:p>
    <w:p w:rsidR="00CA2679" w:rsidRDefault="00CA2679" w:rsidP="00E1722F">
      <w:pPr>
        <w:pStyle w:val="af4"/>
        <w:spacing w:before="0" w:beforeAutospacing="0" w:after="0" w:afterAutospacing="0"/>
        <w:rPr>
          <w:rFonts w:ascii="Arial" w:hAnsi="Arial" w:cs="Arial"/>
          <w:sz w:val="16"/>
          <w:szCs w:val="16"/>
        </w:rPr>
      </w:pPr>
    </w:p>
    <w:p w:rsidR="00CA2679" w:rsidRDefault="00CA2679" w:rsidP="00E1722F">
      <w:pPr>
        <w:pStyle w:val="af4"/>
        <w:spacing w:before="0" w:beforeAutospacing="0" w:after="0" w:afterAutospacing="0"/>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547D42" w:rsidRPr="002E1BD7" w:rsidRDefault="00547D42" w:rsidP="00E1722F">
      <w:pPr>
        <w:pStyle w:val="af4"/>
        <w:spacing w:before="0" w:beforeAutospacing="0" w:after="0" w:afterAutospacing="0"/>
        <w:jc w:val="center"/>
        <w:rPr>
          <w:rFonts w:ascii="Arial" w:hAnsi="Arial" w:cs="Arial"/>
          <w:b/>
          <w:sz w:val="20"/>
          <w:szCs w:val="20"/>
        </w:rPr>
      </w:pPr>
      <w:r w:rsidRPr="002E1BD7">
        <w:rPr>
          <w:rFonts w:ascii="Arial" w:hAnsi="Arial" w:cs="Arial"/>
          <w:b/>
          <w:sz w:val="20"/>
          <w:szCs w:val="20"/>
        </w:rPr>
        <w:t>ИНФОРМАЦИОННОЕ СООБЩЕНИЕ</w:t>
      </w:r>
    </w:p>
    <w:p w:rsidR="00547D42" w:rsidRPr="002E1BD7" w:rsidRDefault="00547D42" w:rsidP="00E1722F">
      <w:pPr>
        <w:jc w:val="center"/>
        <w:rPr>
          <w:rFonts w:ascii="Arial" w:hAnsi="Arial" w:cs="Arial"/>
          <w:b/>
          <w:sz w:val="20"/>
          <w:szCs w:val="20"/>
        </w:rPr>
      </w:pPr>
      <w:r w:rsidRPr="002E1BD7">
        <w:rPr>
          <w:rFonts w:ascii="Arial" w:hAnsi="Arial" w:cs="Arial"/>
          <w:b/>
          <w:sz w:val="20"/>
          <w:szCs w:val="20"/>
        </w:rPr>
        <w:t>о временном ограничении в весенний период  2016 года движения  транспортных средств по автомобильным д</w:t>
      </w:r>
      <w:r w:rsidRPr="002E1BD7">
        <w:rPr>
          <w:rFonts w:ascii="Arial" w:hAnsi="Arial" w:cs="Arial"/>
          <w:b/>
          <w:sz w:val="20"/>
          <w:szCs w:val="20"/>
        </w:rPr>
        <w:t>о</w:t>
      </w:r>
      <w:r w:rsidRPr="002E1BD7">
        <w:rPr>
          <w:rFonts w:ascii="Arial" w:hAnsi="Arial" w:cs="Arial"/>
          <w:b/>
          <w:sz w:val="20"/>
          <w:szCs w:val="20"/>
        </w:rPr>
        <w:t>рогам общего пользования местного значения, расположенных в границах Валдайского городского поселения и Валдайского муниципального района</w:t>
      </w:r>
    </w:p>
    <w:p w:rsidR="00547D42" w:rsidRDefault="00547D42" w:rsidP="00E1722F">
      <w:pPr>
        <w:ind w:firstLine="708"/>
        <w:jc w:val="both"/>
        <w:rPr>
          <w:rFonts w:ascii="Arial" w:hAnsi="Arial" w:cs="Arial"/>
          <w:sz w:val="16"/>
          <w:szCs w:val="16"/>
        </w:rPr>
      </w:pPr>
      <w:proofErr w:type="gramStart"/>
      <w:r>
        <w:rPr>
          <w:rFonts w:ascii="Arial" w:hAnsi="Arial" w:cs="Arial"/>
          <w:sz w:val="16"/>
          <w:szCs w:val="16"/>
        </w:rPr>
        <w:t>В 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Новгоро</w:t>
      </w:r>
      <w:r>
        <w:rPr>
          <w:rFonts w:ascii="Arial" w:hAnsi="Arial" w:cs="Arial"/>
          <w:sz w:val="16"/>
          <w:szCs w:val="16"/>
        </w:rPr>
        <w:t>д</w:t>
      </w:r>
      <w:r>
        <w:rPr>
          <w:rFonts w:ascii="Arial" w:hAnsi="Arial" w:cs="Arial"/>
          <w:sz w:val="16"/>
          <w:szCs w:val="16"/>
        </w:rPr>
        <w:t>ской области от 11.03.2012 №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roofErr w:type="gramEnd"/>
      <w:r>
        <w:rPr>
          <w:rFonts w:ascii="Arial" w:hAnsi="Arial" w:cs="Arial"/>
          <w:sz w:val="16"/>
          <w:szCs w:val="16"/>
        </w:rPr>
        <w:t xml:space="preserve">», </w:t>
      </w:r>
      <w:proofErr w:type="gramStart"/>
      <w:r>
        <w:rPr>
          <w:rFonts w:ascii="Arial" w:hAnsi="Arial" w:cs="Arial"/>
          <w:sz w:val="16"/>
          <w:szCs w:val="16"/>
        </w:rPr>
        <w:t>с целью обеспечения сохранности автомобильных дорог о</w:t>
      </w:r>
      <w:r>
        <w:rPr>
          <w:rFonts w:ascii="Arial" w:hAnsi="Arial" w:cs="Arial"/>
          <w:sz w:val="16"/>
          <w:szCs w:val="16"/>
        </w:rPr>
        <w:t>б</w:t>
      </w:r>
      <w:r>
        <w:rPr>
          <w:rFonts w:ascii="Arial" w:hAnsi="Arial" w:cs="Arial"/>
          <w:sz w:val="16"/>
          <w:szCs w:val="16"/>
        </w:rPr>
        <w:t>щего пользования местного значения, расположенных в границах валдайского городского поселения, в связи со снижением несущей способности ко</w:t>
      </w:r>
      <w:r>
        <w:rPr>
          <w:rFonts w:ascii="Arial" w:hAnsi="Arial" w:cs="Arial"/>
          <w:sz w:val="16"/>
          <w:szCs w:val="16"/>
        </w:rPr>
        <w:t>н</w:t>
      </w:r>
      <w:r>
        <w:rPr>
          <w:rFonts w:ascii="Arial" w:hAnsi="Arial" w:cs="Arial"/>
          <w:sz w:val="16"/>
          <w:szCs w:val="16"/>
        </w:rPr>
        <w:t>структивных элементов автомобильных дорог в весенний период времени, вызванной их переувлажнением, Администрацией Валдайского муниципал</w:t>
      </w:r>
      <w:r>
        <w:rPr>
          <w:rFonts w:ascii="Arial" w:hAnsi="Arial" w:cs="Arial"/>
          <w:sz w:val="16"/>
          <w:szCs w:val="16"/>
        </w:rPr>
        <w:t>ь</w:t>
      </w:r>
      <w:r>
        <w:rPr>
          <w:rFonts w:ascii="Arial" w:hAnsi="Arial" w:cs="Arial"/>
          <w:sz w:val="16"/>
          <w:szCs w:val="16"/>
        </w:rPr>
        <w:t>ного района  с 11 апреля 2016 года  по 10 мая 2016 года вводится временное ограничение движения транспортных средств с осевыми нагру</w:t>
      </w:r>
      <w:r>
        <w:rPr>
          <w:rFonts w:ascii="Arial" w:hAnsi="Arial" w:cs="Arial"/>
          <w:sz w:val="16"/>
          <w:szCs w:val="16"/>
        </w:rPr>
        <w:t>з</w:t>
      </w:r>
      <w:r>
        <w:rPr>
          <w:rFonts w:ascii="Arial" w:hAnsi="Arial" w:cs="Arial"/>
          <w:sz w:val="16"/>
          <w:szCs w:val="16"/>
        </w:rPr>
        <w:t>ками свыше 5 тонн на</w:t>
      </w:r>
      <w:proofErr w:type="gramEnd"/>
      <w:r>
        <w:rPr>
          <w:rFonts w:ascii="Arial" w:hAnsi="Arial" w:cs="Arial"/>
          <w:sz w:val="16"/>
          <w:szCs w:val="16"/>
        </w:rPr>
        <w:t xml:space="preserve"> </w:t>
      </w:r>
      <w:proofErr w:type="gramStart"/>
      <w:r>
        <w:rPr>
          <w:rFonts w:ascii="Arial" w:hAnsi="Arial" w:cs="Arial"/>
          <w:sz w:val="16"/>
          <w:szCs w:val="16"/>
        </w:rPr>
        <w:t>автомобильных дорогах (участках автомобильных дорог) с асфальтобетонным покрытием; с осевыми нагрузками свыше 4,5 тонн на грунтовых автомобильных дорогах и дорогах с гравийным и щебеночным покрытием по автомобильным дорогам общего пользования местного значения, распол</w:t>
      </w:r>
      <w:r>
        <w:rPr>
          <w:rFonts w:ascii="Arial" w:hAnsi="Arial" w:cs="Arial"/>
          <w:sz w:val="16"/>
          <w:szCs w:val="16"/>
        </w:rPr>
        <w:t>о</w:t>
      </w:r>
      <w:r>
        <w:rPr>
          <w:rFonts w:ascii="Arial" w:hAnsi="Arial" w:cs="Arial"/>
          <w:sz w:val="16"/>
          <w:szCs w:val="16"/>
        </w:rPr>
        <w:t>женных в границах Валдайского городского поселения и Валдайского муниципального района.</w:t>
      </w:r>
      <w:proofErr w:type="gramEnd"/>
    </w:p>
    <w:p w:rsidR="00547D42" w:rsidRDefault="00547D42" w:rsidP="00E1722F">
      <w:pPr>
        <w:ind w:firstLine="708"/>
        <w:jc w:val="both"/>
        <w:rPr>
          <w:rFonts w:ascii="Arial" w:hAnsi="Arial" w:cs="Arial"/>
          <w:sz w:val="16"/>
          <w:szCs w:val="16"/>
        </w:rPr>
      </w:pPr>
      <w:r>
        <w:rPr>
          <w:rFonts w:ascii="Arial" w:hAnsi="Arial" w:cs="Arial"/>
          <w:sz w:val="16"/>
          <w:szCs w:val="16"/>
        </w:rPr>
        <w:t xml:space="preserve">   Временное ограничение движения транспортных средств по автомобильным дорогам общего пользования местного значения, расположе</w:t>
      </w:r>
      <w:r>
        <w:rPr>
          <w:rFonts w:ascii="Arial" w:hAnsi="Arial" w:cs="Arial"/>
          <w:sz w:val="16"/>
          <w:szCs w:val="16"/>
        </w:rPr>
        <w:t>н</w:t>
      </w:r>
      <w:r>
        <w:rPr>
          <w:rFonts w:ascii="Arial" w:hAnsi="Arial" w:cs="Arial"/>
          <w:sz w:val="16"/>
          <w:szCs w:val="16"/>
        </w:rPr>
        <w:t>ных в границах Валдайского городского поселения, в весенний период не распространяется:</w:t>
      </w:r>
    </w:p>
    <w:p w:rsidR="00547D42" w:rsidRDefault="00547D42" w:rsidP="00E1722F">
      <w:pPr>
        <w:pStyle w:val="ConsPlusNormal"/>
        <w:ind w:firstLine="540"/>
        <w:jc w:val="both"/>
        <w:rPr>
          <w:sz w:val="16"/>
          <w:szCs w:val="16"/>
        </w:rPr>
      </w:pPr>
      <w:r>
        <w:rPr>
          <w:sz w:val="16"/>
          <w:szCs w:val="16"/>
        </w:rPr>
        <w:t>1. на международные перевозки грузов;</w:t>
      </w:r>
    </w:p>
    <w:p w:rsidR="00547D42" w:rsidRDefault="00547D42" w:rsidP="00E1722F">
      <w:pPr>
        <w:pStyle w:val="ConsPlusNormal"/>
        <w:ind w:firstLine="540"/>
        <w:jc w:val="both"/>
        <w:rPr>
          <w:sz w:val="16"/>
          <w:szCs w:val="16"/>
        </w:rPr>
      </w:pPr>
      <w:r>
        <w:rPr>
          <w:sz w:val="16"/>
          <w:szCs w:val="16"/>
        </w:rPr>
        <w:t>2. на пассажирские перевозки автобусами, в том числе международные;</w:t>
      </w:r>
    </w:p>
    <w:p w:rsidR="00547D42" w:rsidRDefault="00547D42" w:rsidP="00E1722F">
      <w:pPr>
        <w:autoSpaceDE w:val="0"/>
        <w:autoSpaceDN w:val="0"/>
        <w:adjustRightInd w:val="0"/>
        <w:ind w:firstLine="540"/>
        <w:jc w:val="both"/>
        <w:rPr>
          <w:rFonts w:ascii="Arial" w:hAnsi="Arial" w:cs="Arial"/>
          <w:sz w:val="16"/>
          <w:szCs w:val="16"/>
        </w:rPr>
      </w:pPr>
      <w:proofErr w:type="gramStart"/>
      <w:r>
        <w:rPr>
          <w:rFonts w:ascii="Arial" w:hAnsi="Arial" w:cs="Arial"/>
          <w:sz w:val="16"/>
          <w:szCs w:val="16"/>
        </w:rPr>
        <w:t>3. 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roofErr w:type="gramEnd"/>
    </w:p>
    <w:p w:rsidR="00547D42" w:rsidRDefault="00547D42" w:rsidP="00E1722F">
      <w:pPr>
        <w:pStyle w:val="ConsPlusNormal"/>
        <w:ind w:firstLine="540"/>
        <w:jc w:val="both"/>
        <w:rPr>
          <w:sz w:val="16"/>
          <w:szCs w:val="16"/>
        </w:rPr>
      </w:pPr>
      <w:r>
        <w:rPr>
          <w:sz w:val="16"/>
          <w:szCs w:val="16"/>
        </w:rPr>
        <w:t>4. на перевозку грузов, необходимых для предотвращения и (или) ликвидации последствий стихийных бедствий или иных чрезвычайных происш</w:t>
      </w:r>
      <w:r>
        <w:rPr>
          <w:sz w:val="16"/>
          <w:szCs w:val="16"/>
        </w:rPr>
        <w:t>е</w:t>
      </w:r>
      <w:r>
        <w:rPr>
          <w:sz w:val="16"/>
          <w:szCs w:val="16"/>
        </w:rPr>
        <w:t>ствий;</w:t>
      </w:r>
    </w:p>
    <w:p w:rsidR="00547D42" w:rsidRDefault="00547D42" w:rsidP="00E1722F">
      <w:pPr>
        <w:autoSpaceDE w:val="0"/>
        <w:autoSpaceDN w:val="0"/>
        <w:adjustRightInd w:val="0"/>
        <w:ind w:firstLine="540"/>
        <w:jc w:val="both"/>
        <w:rPr>
          <w:rFonts w:ascii="Arial" w:hAnsi="Arial" w:cs="Arial"/>
          <w:sz w:val="16"/>
          <w:szCs w:val="16"/>
        </w:rPr>
      </w:pPr>
      <w:r>
        <w:rPr>
          <w:rFonts w:ascii="Arial" w:hAnsi="Arial" w:cs="Arial"/>
          <w:sz w:val="16"/>
          <w:szCs w:val="16"/>
        </w:rPr>
        <w:t>5.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547D42" w:rsidRDefault="00547D42" w:rsidP="00E1722F">
      <w:pPr>
        <w:pStyle w:val="ConsPlusNormal"/>
        <w:ind w:firstLine="540"/>
        <w:jc w:val="both"/>
        <w:rPr>
          <w:sz w:val="16"/>
          <w:szCs w:val="16"/>
        </w:rPr>
      </w:pPr>
      <w:r>
        <w:rPr>
          <w:sz w:val="16"/>
          <w:szCs w:val="16"/>
        </w:rPr>
        <w:t>6. на транспортные средства федеральных органов исполнительной власти, в которых федеральным законом предусмотрена военная служба;</w:t>
      </w:r>
    </w:p>
    <w:p w:rsidR="00547D42" w:rsidRDefault="00547D42" w:rsidP="00E1722F">
      <w:pPr>
        <w:pStyle w:val="ConsPlusNormal"/>
        <w:ind w:firstLine="540"/>
        <w:jc w:val="both"/>
        <w:rPr>
          <w:sz w:val="16"/>
          <w:szCs w:val="16"/>
        </w:rPr>
      </w:pPr>
      <w:r>
        <w:rPr>
          <w:sz w:val="16"/>
          <w:szCs w:val="16"/>
        </w:rPr>
        <w:t>7. на транспортные средства, осуществляющие вывоз твердых бытовых отходов.</w:t>
      </w:r>
    </w:p>
    <w:p w:rsidR="00187A4C" w:rsidRPr="002E1BD7" w:rsidRDefault="00187A4C" w:rsidP="00E1722F">
      <w:pPr>
        <w:jc w:val="center"/>
        <w:rPr>
          <w:rFonts w:ascii="Arial" w:hAnsi="Arial" w:cs="Arial"/>
          <w:b/>
          <w:sz w:val="20"/>
          <w:szCs w:val="20"/>
        </w:rPr>
      </w:pPr>
      <w:r w:rsidRPr="002E1BD7">
        <w:rPr>
          <w:rFonts w:ascii="Arial" w:hAnsi="Arial" w:cs="Arial"/>
          <w:b/>
          <w:sz w:val="20"/>
          <w:szCs w:val="20"/>
        </w:rPr>
        <w:t>ИНФОРМАЦИОННОЕ СООБЩЕНИЕ</w:t>
      </w:r>
    </w:p>
    <w:p w:rsidR="00187A4C" w:rsidRDefault="00187A4C" w:rsidP="00E1722F">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187A4C" w:rsidRDefault="00187A4C" w:rsidP="00E1722F">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ул.Некрасова, для ведения личного подсобного хозя</w:t>
      </w:r>
      <w:r>
        <w:rPr>
          <w:rFonts w:ascii="Arial" w:hAnsi="Arial" w:cs="Arial"/>
          <w:sz w:val="16"/>
          <w:szCs w:val="16"/>
        </w:rPr>
        <w:t>й</w:t>
      </w:r>
      <w:r>
        <w:rPr>
          <w:rFonts w:ascii="Arial" w:hAnsi="Arial" w:cs="Arial"/>
          <w:sz w:val="16"/>
          <w:szCs w:val="16"/>
        </w:rPr>
        <w:t>ства, площадью 400 кв.м (ориентир: данный земельный участок примыкает с северо-восточной стороны к земельному участку с кадастровыми номер</w:t>
      </w:r>
      <w:r>
        <w:rPr>
          <w:rFonts w:ascii="Arial" w:hAnsi="Arial" w:cs="Arial"/>
          <w:sz w:val="16"/>
          <w:szCs w:val="16"/>
        </w:rPr>
        <w:t>а</w:t>
      </w:r>
      <w:r>
        <w:rPr>
          <w:rFonts w:ascii="Arial" w:hAnsi="Arial" w:cs="Arial"/>
          <w:sz w:val="16"/>
          <w:szCs w:val="16"/>
        </w:rPr>
        <w:t>ми 53:03:0102055:30).</w:t>
      </w:r>
    </w:p>
    <w:p w:rsidR="00187A4C" w:rsidRDefault="00187A4C" w:rsidP="00E1722F">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187A4C" w:rsidRDefault="00187A4C" w:rsidP="00E1722F">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18.04.2016 включительно).</w:t>
      </w:r>
    </w:p>
    <w:p w:rsidR="00187A4C" w:rsidRDefault="00187A4C" w:rsidP="00E1722F">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187A4C" w:rsidRDefault="00187A4C" w:rsidP="00E1722F">
      <w:pPr>
        <w:ind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187A4C" w:rsidRDefault="00187A4C" w:rsidP="00E1722F">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8B4706" w:rsidRPr="002E1BD7" w:rsidRDefault="008B4706" w:rsidP="00E1722F">
      <w:pPr>
        <w:jc w:val="center"/>
        <w:rPr>
          <w:rFonts w:ascii="Arial" w:hAnsi="Arial" w:cs="Arial"/>
          <w:b/>
          <w:sz w:val="20"/>
          <w:szCs w:val="20"/>
        </w:rPr>
      </w:pPr>
      <w:bookmarkStart w:id="0" w:name="_GoBack"/>
      <w:r w:rsidRPr="002E1BD7">
        <w:rPr>
          <w:rFonts w:ascii="Arial" w:hAnsi="Arial" w:cs="Arial"/>
          <w:b/>
          <w:sz w:val="20"/>
          <w:szCs w:val="20"/>
        </w:rPr>
        <w:t>ИНФОРМАЦИОННОЕ СООБЩЕНИЕ</w:t>
      </w:r>
    </w:p>
    <w:bookmarkEnd w:id="0"/>
    <w:p w:rsidR="008B4706" w:rsidRDefault="008B4706" w:rsidP="00E1722F">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8B4706" w:rsidRDefault="008B4706" w:rsidP="00E1722F">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ул.Колхозная, для ведения личного подсобного хозя</w:t>
      </w:r>
      <w:r>
        <w:rPr>
          <w:rFonts w:ascii="Arial" w:hAnsi="Arial" w:cs="Arial"/>
          <w:sz w:val="16"/>
          <w:szCs w:val="16"/>
        </w:rPr>
        <w:t>й</w:t>
      </w:r>
      <w:r>
        <w:rPr>
          <w:rFonts w:ascii="Arial" w:hAnsi="Arial" w:cs="Arial"/>
          <w:sz w:val="16"/>
          <w:szCs w:val="16"/>
        </w:rPr>
        <w:t>ства, площадью 525 кв.м (ориентир: данный земельный участок примыкает с южной стороны к земельному участку с кадастровым номером 53:03:0102007:6);</w:t>
      </w:r>
    </w:p>
    <w:p w:rsidR="008B4706" w:rsidRDefault="008B4706" w:rsidP="00E1722F">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ул.Санкт-Петербургская, для ведения личного подсобн</w:t>
      </w:r>
      <w:r>
        <w:rPr>
          <w:rFonts w:ascii="Arial" w:hAnsi="Arial" w:cs="Arial"/>
          <w:sz w:val="16"/>
          <w:szCs w:val="16"/>
        </w:rPr>
        <w:t>о</w:t>
      </w:r>
      <w:r>
        <w:rPr>
          <w:rFonts w:ascii="Arial" w:hAnsi="Arial" w:cs="Arial"/>
          <w:sz w:val="16"/>
          <w:szCs w:val="16"/>
        </w:rPr>
        <w:t xml:space="preserve">го хозяйства, площадью 1246 кв.м (ориентир: данный земельный участок расположен на расстоянии ориентировочно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в северо-восточном направл</w:t>
      </w:r>
      <w:r>
        <w:rPr>
          <w:rFonts w:ascii="Arial" w:hAnsi="Arial" w:cs="Arial"/>
          <w:sz w:val="16"/>
          <w:szCs w:val="16"/>
        </w:rPr>
        <w:t>е</w:t>
      </w:r>
      <w:r>
        <w:rPr>
          <w:rFonts w:ascii="Arial" w:hAnsi="Arial" w:cs="Arial"/>
          <w:sz w:val="16"/>
          <w:szCs w:val="16"/>
        </w:rPr>
        <w:t>нии от земельного участка с кадастровым номером 53:03:0103002:6);</w:t>
      </w:r>
    </w:p>
    <w:p w:rsidR="008B4706" w:rsidRDefault="008B4706" w:rsidP="00E1722F">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пер.Станковский</w:t>
      </w:r>
      <w:proofErr w:type="spellEnd"/>
      <w:r>
        <w:rPr>
          <w:rFonts w:ascii="Arial" w:hAnsi="Arial" w:cs="Arial"/>
          <w:sz w:val="16"/>
          <w:szCs w:val="16"/>
        </w:rPr>
        <w:t>, для ведения личного подсобного х</w:t>
      </w:r>
      <w:r>
        <w:rPr>
          <w:rFonts w:ascii="Arial" w:hAnsi="Arial" w:cs="Arial"/>
          <w:sz w:val="16"/>
          <w:szCs w:val="16"/>
        </w:rPr>
        <w:t>о</w:t>
      </w:r>
      <w:r>
        <w:rPr>
          <w:rFonts w:ascii="Arial" w:hAnsi="Arial" w:cs="Arial"/>
          <w:sz w:val="16"/>
          <w:szCs w:val="16"/>
        </w:rPr>
        <w:t>зяйства, площадью 1042 кв.м (ориентир: данный земельный участок примыкает с юго-западной стороны к земельному участку с кадастровым номером 53:03:0101043:22);</w:t>
      </w:r>
    </w:p>
    <w:p w:rsidR="008B4706" w:rsidRDefault="008B4706" w:rsidP="00E1722F">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для ведения личного подсобного хозя</w:t>
      </w:r>
      <w:r>
        <w:rPr>
          <w:rFonts w:ascii="Arial" w:hAnsi="Arial" w:cs="Arial"/>
          <w:sz w:val="16"/>
          <w:szCs w:val="16"/>
        </w:rPr>
        <w:t>й</w:t>
      </w:r>
      <w:r>
        <w:rPr>
          <w:rFonts w:ascii="Arial" w:hAnsi="Arial" w:cs="Arial"/>
          <w:sz w:val="16"/>
          <w:szCs w:val="16"/>
        </w:rPr>
        <w:t>ства, площадью 1027 кв.м (ориентир: данный земельный участок примыкает с северной стороны к земельному участку с кадастровым номером 53:03:0101043:22);</w:t>
      </w:r>
    </w:p>
    <w:p w:rsidR="008B4706" w:rsidRDefault="008B4706" w:rsidP="00E1722F">
      <w:pPr>
        <w:ind w:firstLine="709"/>
        <w:jc w:val="both"/>
        <w:rPr>
          <w:rFonts w:ascii="Arial" w:hAnsi="Arial" w:cs="Arial"/>
          <w:sz w:val="16"/>
          <w:szCs w:val="16"/>
        </w:rPr>
      </w:pPr>
      <w:r>
        <w:rPr>
          <w:rFonts w:ascii="Arial" w:hAnsi="Arial" w:cs="Arial"/>
          <w:sz w:val="16"/>
          <w:szCs w:val="16"/>
        </w:rPr>
        <w:lastRenderedPageBreak/>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пер.Станковский</w:t>
      </w:r>
      <w:proofErr w:type="spellEnd"/>
      <w:r>
        <w:rPr>
          <w:rFonts w:ascii="Arial" w:hAnsi="Arial" w:cs="Arial"/>
          <w:sz w:val="16"/>
          <w:szCs w:val="16"/>
        </w:rPr>
        <w:t>, для ведения личного подсобного х</w:t>
      </w:r>
      <w:r>
        <w:rPr>
          <w:rFonts w:ascii="Arial" w:hAnsi="Arial" w:cs="Arial"/>
          <w:sz w:val="16"/>
          <w:szCs w:val="16"/>
        </w:rPr>
        <w:t>о</w:t>
      </w:r>
      <w:r>
        <w:rPr>
          <w:rFonts w:ascii="Arial" w:hAnsi="Arial" w:cs="Arial"/>
          <w:sz w:val="16"/>
          <w:szCs w:val="16"/>
        </w:rPr>
        <w:t>зяйства, площадью 1099 кв.м (ориентир: данный земельный участок примыкает с западной стороны к земельному участку с кадастровым номером 53:03:0101043:22).</w:t>
      </w:r>
    </w:p>
    <w:p w:rsidR="008B4706" w:rsidRDefault="008B4706" w:rsidP="00E1722F">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8B4706" w:rsidRDefault="008B4706" w:rsidP="00E1722F">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18.04.2016 включительно).</w:t>
      </w:r>
    </w:p>
    <w:p w:rsidR="008B4706" w:rsidRDefault="008B4706" w:rsidP="00E1722F">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8B4706" w:rsidRDefault="008B4706" w:rsidP="00E1722F">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8B4706" w:rsidRDefault="008B4706" w:rsidP="00E1722F">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CA2679" w:rsidRDefault="00CA2679" w:rsidP="00E1722F">
      <w:pPr>
        <w:pStyle w:val="2"/>
        <w:jc w:val="both"/>
        <w:rPr>
          <w:rFonts w:ascii="Arial" w:hAnsi="Arial" w:cs="Arial"/>
          <w:color w:val="000000"/>
          <w:sz w:val="16"/>
          <w:szCs w:val="16"/>
        </w:rPr>
      </w:pPr>
    </w:p>
    <w:p w:rsidR="00EE63D0" w:rsidRDefault="00EE63D0" w:rsidP="00E1722F">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E63D0" w:rsidRPr="00CA2679" w:rsidRDefault="00EE63D0" w:rsidP="00E1722F">
      <w:pPr>
        <w:pStyle w:val="3"/>
        <w:rPr>
          <w:rFonts w:ascii="Arial" w:hAnsi="Arial" w:cs="Arial"/>
          <w:sz w:val="16"/>
          <w:szCs w:val="16"/>
        </w:rPr>
      </w:pPr>
      <w:proofErr w:type="gramStart"/>
      <w:r w:rsidRPr="00CA2679">
        <w:rPr>
          <w:rFonts w:ascii="Arial" w:hAnsi="Arial" w:cs="Arial"/>
          <w:sz w:val="16"/>
          <w:szCs w:val="16"/>
        </w:rPr>
        <w:t>П</w:t>
      </w:r>
      <w:proofErr w:type="gramEnd"/>
      <w:r w:rsidRPr="00CA2679">
        <w:rPr>
          <w:rFonts w:ascii="Arial" w:hAnsi="Arial" w:cs="Arial"/>
          <w:sz w:val="16"/>
          <w:szCs w:val="16"/>
        </w:rPr>
        <w:t xml:space="preserve"> О С Т А Н О В Л Е Н И Е </w:t>
      </w:r>
      <w:r w:rsidR="007B4792" w:rsidRPr="00CA2679">
        <w:rPr>
          <w:rFonts w:ascii="Arial" w:hAnsi="Arial" w:cs="Arial"/>
          <w:sz w:val="16"/>
          <w:szCs w:val="16"/>
        </w:rPr>
        <w:t xml:space="preserve">      </w:t>
      </w:r>
      <w:r w:rsidRPr="00CA2679">
        <w:rPr>
          <w:rFonts w:ascii="Arial" w:hAnsi="Arial" w:cs="Arial"/>
          <w:color w:val="000000"/>
          <w:sz w:val="16"/>
          <w:szCs w:val="16"/>
        </w:rPr>
        <w:t xml:space="preserve">11.03.2016  № 373  </w:t>
      </w:r>
    </w:p>
    <w:p w:rsidR="00EE63D0" w:rsidRDefault="00EE63D0" w:rsidP="00E1722F">
      <w:pPr>
        <w:jc w:val="center"/>
        <w:rPr>
          <w:rFonts w:ascii="Arial" w:hAnsi="Arial" w:cs="Arial"/>
          <w:b/>
          <w:sz w:val="16"/>
          <w:szCs w:val="16"/>
        </w:rPr>
      </w:pPr>
      <w:r>
        <w:rPr>
          <w:rFonts w:ascii="Arial" w:hAnsi="Arial" w:cs="Arial"/>
          <w:b/>
          <w:sz w:val="16"/>
          <w:szCs w:val="16"/>
        </w:rPr>
        <w:t>О внесении изменений в муниципальную программу «Энергосбережение на территории Валдайского городского поселения</w:t>
      </w:r>
    </w:p>
    <w:p w:rsidR="00EE63D0" w:rsidRPr="00CA2679" w:rsidRDefault="00EE63D0" w:rsidP="00E1722F">
      <w:pPr>
        <w:ind w:left="-240" w:right="-44" w:firstLine="120"/>
        <w:jc w:val="center"/>
        <w:rPr>
          <w:rFonts w:ascii="Arial" w:hAnsi="Arial" w:cs="Arial"/>
          <w:b/>
          <w:sz w:val="16"/>
          <w:szCs w:val="16"/>
        </w:rPr>
      </w:pPr>
      <w:r>
        <w:rPr>
          <w:rFonts w:ascii="Arial" w:hAnsi="Arial" w:cs="Arial"/>
          <w:b/>
          <w:sz w:val="16"/>
          <w:szCs w:val="16"/>
        </w:rPr>
        <w:t>в 2016-2018 г</w:t>
      </w:r>
      <w:r>
        <w:rPr>
          <w:rFonts w:ascii="Arial" w:hAnsi="Arial" w:cs="Arial"/>
          <w:b/>
          <w:sz w:val="16"/>
          <w:szCs w:val="16"/>
        </w:rPr>
        <w:t>о</w:t>
      </w:r>
      <w:r>
        <w:rPr>
          <w:rFonts w:ascii="Arial" w:hAnsi="Arial" w:cs="Arial"/>
          <w:b/>
          <w:sz w:val="16"/>
          <w:szCs w:val="16"/>
        </w:rPr>
        <w:t>дах»</w:t>
      </w:r>
    </w:p>
    <w:p w:rsidR="00EE63D0" w:rsidRDefault="00EE63D0" w:rsidP="00E1722F">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EE63D0" w:rsidRDefault="00EE63D0" w:rsidP="00E1722F">
      <w:pPr>
        <w:jc w:val="both"/>
        <w:rPr>
          <w:rFonts w:ascii="Arial" w:hAnsi="Arial" w:cs="Arial"/>
          <w:sz w:val="16"/>
          <w:szCs w:val="16"/>
        </w:rPr>
      </w:pPr>
      <w:r>
        <w:rPr>
          <w:rFonts w:ascii="Arial" w:hAnsi="Arial" w:cs="Arial"/>
          <w:sz w:val="16"/>
          <w:szCs w:val="16"/>
        </w:rPr>
        <w:tab/>
        <w:t>1. Внести изменения в муниципальную программу «Энергосбережение на территории Валдайского городского поселения в 2016-2018 г</w:t>
      </w:r>
      <w:r>
        <w:rPr>
          <w:rFonts w:ascii="Arial" w:hAnsi="Arial" w:cs="Arial"/>
          <w:sz w:val="16"/>
          <w:szCs w:val="16"/>
        </w:rPr>
        <w:t>о</w:t>
      </w:r>
      <w:r>
        <w:rPr>
          <w:rFonts w:ascii="Arial" w:hAnsi="Arial" w:cs="Arial"/>
          <w:sz w:val="16"/>
          <w:szCs w:val="16"/>
        </w:rPr>
        <w:t>дах», утвержденную постановлением Администрации Валдайского муниципального района от 25.11.2015 № 1771:</w:t>
      </w:r>
    </w:p>
    <w:p w:rsidR="00EE63D0" w:rsidRDefault="00EE63D0" w:rsidP="00E1722F">
      <w:pPr>
        <w:jc w:val="both"/>
        <w:rPr>
          <w:rFonts w:ascii="Arial" w:hAnsi="Arial" w:cs="Arial"/>
          <w:sz w:val="16"/>
          <w:szCs w:val="16"/>
        </w:rPr>
      </w:pPr>
      <w:r>
        <w:rPr>
          <w:rFonts w:ascii="Arial" w:hAnsi="Arial" w:cs="Arial"/>
          <w:sz w:val="16"/>
          <w:szCs w:val="16"/>
        </w:rPr>
        <w:tab/>
        <w:t>1.1.Дополнить пункт 4 Паспорта муниципальной программы строкой 1.1.2 следующего содержания:</w:t>
      </w:r>
    </w:p>
    <w:tbl>
      <w:tblPr>
        <w:tblStyle w:val="a7"/>
        <w:tblW w:w="0" w:type="auto"/>
        <w:tblInd w:w="104" w:type="dxa"/>
        <w:tblLook w:val="01E0" w:firstRow="1" w:lastRow="1" w:firstColumn="1" w:lastColumn="1" w:noHBand="0" w:noVBand="0"/>
      </w:tblPr>
      <w:tblGrid>
        <w:gridCol w:w="904"/>
        <w:gridCol w:w="8820"/>
        <w:gridCol w:w="600"/>
        <w:gridCol w:w="600"/>
        <w:gridCol w:w="600"/>
      </w:tblGrid>
      <w:tr w:rsidR="00EE63D0" w:rsidTr="002E1BD7">
        <w:tc>
          <w:tcPr>
            <w:tcW w:w="904" w:type="dxa"/>
            <w:vMerge w:val="restart"/>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w:t>
            </w:r>
          </w:p>
          <w:p w:rsidR="00EE63D0" w:rsidRDefault="00EE63D0" w:rsidP="00E1722F">
            <w:pPr>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8820" w:type="dxa"/>
            <w:vMerge w:val="restart"/>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Цели, задачи муниципальной программы, наименование и ед</w:t>
            </w:r>
            <w:r>
              <w:rPr>
                <w:rFonts w:ascii="Arial" w:hAnsi="Arial" w:cs="Arial"/>
                <w:sz w:val="16"/>
                <w:szCs w:val="16"/>
              </w:rPr>
              <w:t>и</w:t>
            </w:r>
            <w:r>
              <w:rPr>
                <w:rFonts w:ascii="Arial" w:hAnsi="Arial" w:cs="Arial"/>
                <w:sz w:val="16"/>
                <w:szCs w:val="16"/>
              </w:rPr>
              <w:t>ница измерения целевого показателя</w:t>
            </w:r>
          </w:p>
        </w:tc>
        <w:tc>
          <w:tcPr>
            <w:tcW w:w="1800" w:type="dxa"/>
            <w:gridSpan w:val="3"/>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Значение целевого показателя по годам</w:t>
            </w:r>
          </w:p>
        </w:tc>
      </w:tr>
      <w:tr w:rsidR="00EE63D0" w:rsidTr="002E1BD7">
        <w:tc>
          <w:tcPr>
            <w:tcW w:w="904" w:type="dxa"/>
            <w:vMerge/>
            <w:tcBorders>
              <w:top w:val="single" w:sz="4" w:space="0" w:color="auto"/>
              <w:left w:val="single" w:sz="4" w:space="0" w:color="auto"/>
              <w:bottom w:val="single" w:sz="4" w:space="0" w:color="auto"/>
              <w:right w:val="single" w:sz="4" w:space="0" w:color="auto"/>
            </w:tcBorders>
            <w:vAlign w:val="center"/>
          </w:tcPr>
          <w:p w:rsidR="00EE63D0" w:rsidRDefault="00EE63D0" w:rsidP="00E1722F">
            <w:pPr>
              <w:rPr>
                <w:rFonts w:ascii="Arial" w:hAnsi="Arial" w:cs="Arial"/>
                <w:sz w:val="16"/>
                <w:szCs w:val="16"/>
              </w:rPr>
            </w:pPr>
          </w:p>
        </w:tc>
        <w:tc>
          <w:tcPr>
            <w:tcW w:w="8820" w:type="dxa"/>
            <w:vMerge/>
            <w:tcBorders>
              <w:top w:val="single" w:sz="4" w:space="0" w:color="auto"/>
              <w:left w:val="single" w:sz="4" w:space="0" w:color="auto"/>
              <w:bottom w:val="single" w:sz="4" w:space="0" w:color="auto"/>
              <w:right w:val="single" w:sz="4" w:space="0" w:color="auto"/>
            </w:tcBorders>
            <w:vAlign w:val="center"/>
          </w:tcPr>
          <w:p w:rsidR="00EE63D0" w:rsidRDefault="00EE63D0" w:rsidP="00E1722F">
            <w:pP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EE63D0" w:rsidRDefault="00EE63D0" w:rsidP="00E1722F">
            <w:pPr>
              <w:jc w:val="center"/>
              <w:rPr>
                <w:rFonts w:ascii="Arial" w:hAnsi="Arial" w:cs="Arial"/>
                <w:sz w:val="16"/>
                <w:szCs w:val="16"/>
              </w:rPr>
            </w:pPr>
            <w:r>
              <w:rPr>
                <w:rFonts w:ascii="Arial" w:hAnsi="Arial" w:cs="Arial"/>
                <w:sz w:val="16"/>
                <w:szCs w:val="16"/>
              </w:rPr>
              <w:t>2016</w:t>
            </w:r>
          </w:p>
        </w:tc>
        <w:tc>
          <w:tcPr>
            <w:tcW w:w="600" w:type="dxa"/>
            <w:tcBorders>
              <w:top w:val="single" w:sz="4" w:space="0" w:color="auto"/>
              <w:left w:val="single" w:sz="4" w:space="0" w:color="auto"/>
              <w:bottom w:val="single" w:sz="4" w:space="0" w:color="auto"/>
              <w:right w:val="single" w:sz="4" w:space="0" w:color="auto"/>
            </w:tcBorders>
            <w:vAlign w:val="center"/>
          </w:tcPr>
          <w:p w:rsidR="00EE63D0" w:rsidRDefault="00EE63D0" w:rsidP="00E1722F">
            <w:pPr>
              <w:jc w:val="center"/>
              <w:rPr>
                <w:rFonts w:ascii="Arial" w:hAnsi="Arial" w:cs="Arial"/>
                <w:sz w:val="16"/>
                <w:szCs w:val="16"/>
              </w:rPr>
            </w:pPr>
            <w:r>
              <w:rPr>
                <w:rFonts w:ascii="Arial" w:hAnsi="Arial" w:cs="Arial"/>
                <w:sz w:val="16"/>
                <w:szCs w:val="16"/>
              </w:rPr>
              <w:t>2017</w:t>
            </w:r>
          </w:p>
        </w:tc>
        <w:tc>
          <w:tcPr>
            <w:tcW w:w="600" w:type="dxa"/>
            <w:tcBorders>
              <w:top w:val="single" w:sz="4" w:space="0" w:color="auto"/>
              <w:left w:val="single" w:sz="4" w:space="0" w:color="auto"/>
              <w:bottom w:val="single" w:sz="4" w:space="0" w:color="auto"/>
              <w:right w:val="single" w:sz="4" w:space="0" w:color="auto"/>
            </w:tcBorders>
            <w:vAlign w:val="center"/>
          </w:tcPr>
          <w:p w:rsidR="00EE63D0" w:rsidRDefault="00EE63D0" w:rsidP="00E1722F">
            <w:pPr>
              <w:jc w:val="center"/>
              <w:rPr>
                <w:rFonts w:ascii="Arial" w:hAnsi="Arial" w:cs="Arial"/>
                <w:sz w:val="16"/>
                <w:szCs w:val="16"/>
              </w:rPr>
            </w:pPr>
            <w:r>
              <w:rPr>
                <w:rFonts w:ascii="Arial" w:hAnsi="Arial" w:cs="Arial"/>
                <w:sz w:val="16"/>
                <w:szCs w:val="16"/>
              </w:rPr>
              <w:t>2018</w:t>
            </w:r>
          </w:p>
        </w:tc>
      </w:tr>
      <w:tr w:rsidR="00EE63D0" w:rsidTr="002E1BD7">
        <w:tc>
          <w:tcPr>
            <w:tcW w:w="904"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1</w:t>
            </w:r>
          </w:p>
        </w:tc>
        <w:tc>
          <w:tcPr>
            <w:tcW w:w="882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2</w:t>
            </w:r>
          </w:p>
        </w:tc>
        <w:tc>
          <w:tcPr>
            <w:tcW w:w="6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3</w:t>
            </w:r>
          </w:p>
        </w:tc>
        <w:tc>
          <w:tcPr>
            <w:tcW w:w="6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4</w:t>
            </w:r>
          </w:p>
        </w:tc>
        <w:tc>
          <w:tcPr>
            <w:tcW w:w="6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5</w:t>
            </w:r>
          </w:p>
        </w:tc>
      </w:tr>
      <w:tr w:rsidR="00EE63D0" w:rsidTr="002E1BD7">
        <w:tc>
          <w:tcPr>
            <w:tcW w:w="904" w:type="dxa"/>
            <w:tcBorders>
              <w:top w:val="single" w:sz="4" w:space="0" w:color="auto"/>
              <w:left w:val="single" w:sz="4" w:space="0" w:color="auto"/>
              <w:bottom w:val="single" w:sz="4" w:space="0" w:color="auto"/>
              <w:right w:val="single" w:sz="4" w:space="0" w:color="auto"/>
            </w:tcBorders>
          </w:tcPr>
          <w:p w:rsidR="00EE63D0" w:rsidRDefault="00EE63D0" w:rsidP="00E1722F">
            <w:pPr>
              <w:jc w:val="both"/>
              <w:rPr>
                <w:rFonts w:ascii="Arial" w:hAnsi="Arial" w:cs="Arial"/>
                <w:sz w:val="16"/>
                <w:szCs w:val="16"/>
              </w:rPr>
            </w:pPr>
            <w:r>
              <w:rPr>
                <w:rFonts w:ascii="Arial" w:hAnsi="Arial" w:cs="Arial"/>
                <w:sz w:val="16"/>
                <w:szCs w:val="16"/>
              </w:rPr>
              <w:t>1.1.2.</w:t>
            </w:r>
          </w:p>
        </w:tc>
        <w:tc>
          <w:tcPr>
            <w:tcW w:w="8820" w:type="dxa"/>
            <w:tcBorders>
              <w:top w:val="single" w:sz="4" w:space="0" w:color="auto"/>
              <w:left w:val="single" w:sz="4" w:space="0" w:color="auto"/>
              <w:bottom w:val="single" w:sz="4" w:space="0" w:color="auto"/>
              <w:right w:val="single" w:sz="4" w:space="0" w:color="auto"/>
            </w:tcBorders>
          </w:tcPr>
          <w:p w:rsidR="00EE63D0" w:rsidRDefault="00EE63D0" w:rsidP="00E1722F">
            <w:pPr>
              <w:jc w:val="both"/>
              <w:rPr>
                <w:rFonts w:ascii="Arial" w:hAnsi="Arial" w:cs="Arial"/>
                <w:sz w:val="16"/>
                <w:szCs w:val="16"/>
              </w:rPr>
            </w:pPr>
            <w:r>
              <w:rPr>
                <w:rFonts w:ascii="Arial" w:hAnsi="Arial" w:cs="Arial"/>
                <w:sz w:val="16"/>
                <w:szCs w:val="16"/>
              </w:rPr>
              <w:t>Показатель 2.</w:t>
            </w:r>
          </w:p>
          <w:p w:rsidR="00EE63D0" w:rsidRDefault="00EE63D0" w:rsidP="00E1722F">
            <w:pPr>
              <w:jc w:val="both"/>
              <w:rPr>
                <w:rFonts w:ascii="Arial" w:hAnsi="Arial" w:cs="Arial"/>
                <w:sz w:val="16"/>
                <w:szCs w:val="16"/>
              </w:rPr>
            </w:pPr>
            <w:r>
              <w:rPr>
                <w:rFonts w:ascii="Arial" w:hAnsi="Arial" w:cs="Arial"/>
                <w:sz w:val="16"/>
                <w:szCs w:val="16"/>
              </w:rPr>
              <w:t>Электромонтажные работы для установки индивидуальных отопительных приборов в д. № 9, д. № 11 ул</w:t>
            </w:r>
            <w:proofErr w:type="gramStart"/>
            <w:r>
              <w:rPr>
                <w:rFonts w:ascii="Arial" w:hAnsi="Arial" w:cs="Arial"/>
                <w:sz w:val="16"/>
                <w:szCs w:val="16"/>
              </w:rPr>
              <w:t>.В</w:t>
            </w:r>
            <w:proofErr w:type="gramEnd"/>
            <w:r>
              <w:rPr>
                <w:rFonts w:ascii="Arial" w:hAnsi="Arial" w:cs="Arial"/>
                <w:sz w:val="16"/>
                <w:szCs w:val="16"/>
              </w:rPr>
              <w:t>ыскодно-</w:t>
            </w:r>
            <w:smartTag w:uri="urn:schemas-microsoft-com:office:smarttags" w:element="metricconverter">
              <w:smartTagPr>
                <w:attr w:name="ProductID" w:val="2 г"/>
              </w:smartTagPr>
              <w:r>
                <w:rPr>
                  <w:rFonts w:ascii="Arial" w:hAnsi="Arial" w:cs="Arial"/>
                  <w:sz w:val="16"/>
                  <w:szCs w:val="16"/>
                </w:rPr>
                <w:t>2 г</w:t>
              </w:r>
            </w:smartTag>
            <w:r>
              <w:rPr>
                <w:rFonts w:ascii="Arial" w:hAnsi="Arial" w:cs="Arial"/>
                <w:sz w:val="16"/>
                <w:szCs w:val="16"/>
              </w:rPr>
              <w:t>.Валдай (шт.)</w:t>
            </w:r>
          </w:p>
        </w:tc>
        <w:tc>
          <w:tcPr>
            <w:tcW w:w="600" w:type="dxa"/>
            <w:tcBorders>
              <w:top w:val="single" w:sz="4" w:space="0" w:color="auto"/>
              <w:left w:val="single" w:sz="4" w:space="0" w:color="auto"/>
              <w:bottom w:val="single" w:sz="4" w:space="0" w:color="auto"/>
              <w:right w:val="single" w:sz="4" w:space="0" w:color="auto"/>
            </w:tcBorders>
          </w:tcPr>
          <w:p w:rsidR="00EE63D0" w:rsidRDefault="00EE63D0" w:rsidP="00E1722F">
            <w:pPr>
              <w:jc w:val="both"/>
              <w:rPr>
                <w:rFonts w:ascii="Arial" w:hAnsi="Arial" w:cs="Arial"/>
                <w:sz w:val="16"/>
                <w:szCs w:val="16"/>
              </w:rPr>
            </w:pPr>
          </w:p>
          <w:p w:rsidR="00EE63D0" w:rsidRDefault="00EE63D0" w:rsidP="00E1722F">
            <w:pPr>
              <w:jc w:val="center"/>
              <w:rPr>
                <w:rFonts w:ascii="Arial" w:hAnsi="Arial" w:cs="Arial"/>
                <w:sz w:val="16"/>
                <w:szCs w:val="16"/>
              </w:rPr>
            </w:pPr>
            <w:r>
              <w:rPr>
                <w:rFonts w:ascii="Arial" w:hAnsi="Arial" w:cs="Arial"/>
                <w:sz w:val="16"/>
                <w:szCs w:val="16"/>
              </w:rPr>
              <w:t>2</w:t>
            </w:r>
          </w:p>
        </w:tc>
        <w:tc>
          <w:tcPr>
            <w:tcW w:w="600" w:type="dxa"/>
            <w:tcBorders>
              <w:top w:val="single" w:sz="4" w:space="0" w:color="auto"/>
              <w:left w:val="single" w:sz="4" w:space="0" w:color="auto"/>
              <w:bottom w:val="single" w:sz="4" w:space="0" w:color="auto"/>
              <w:right w:val="single" w:sz="4" w:space="0" w:color="auto"/>
            </w:tcBorders>
          </w:tcPr>
          <w:p w:rsidR="00EE63D0" w:rsidRDefault="00EE63D0" w:rsidP="00E1722F">
            <w:pPr>
              <w:jc w:val="both"/>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tcPr>
          <w:p w:rsidR="00EE63D0" w:rsidRDefault="00EE63D0" w:rsidP="00E1722F">
            <w:pPr>
              <w:jc w:val="both"/>
              <w:rPr>
                <w:rFonts w:ascii="Arial" w:hAnsi="Arial" w:cs="Arial"/>
                <w:sz w:val="16"/>
                <w:szCs w:val="16"/>
              </w:rPr>
            </w:pPr>
          </w:p>
        </w:tc>
      </w:tr>
    </w:tbl>
    <w:p w:rsidR="00EE63D0" w:rsidRDefault="00EE63D0" w:rsidP="00E1722F">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EE63D0" w:rsidRDefault="00EE63D0" w:rsidP="00E1722F">
      <w:pPr>
        <w:jc w:val="both"/>
        <w:rPr>
          <w:rFonts w:ascii="Arial" w:hAnsi="Arial" w:cs="Arial"/>
          <w:sz w:val="16"/>
          <w:szCs w:val="16"/>
        </w:rPr>
      </w:pPr>
      <w:r>
        <w:rPr>
          <w:rFonts w:ascii="Arial" w:hAnsi="Arial" w:cs="Arial"/>
          <w:sz w:val="16"/>
          <w:szCs w:val="16"/>
        </w:rPr>
        <w:tab/>
        <w:t>1.2. Изложить пункт 6 Па</w:t>
      </w:r>
      <w:r>
        <w:rPr>
          <w:rFonts w:ascii="Arial" w:hAnsi="Arial" w:cs="Arial"/>
          <w:sz w:val="16"/>
          <w:szCs w:val="16"/>
        </w:rPr>
        <w:t>с</w:t>
      </w:r>
      <w:r>
        <w:rPr>
          <w:rFonts w:ascii="Arial" w:hAnsi="Arial" w:cs="Arial"/>
          <w:sz w:val="16"/>
          <w:szCs w:val="16"/>
        </w:rPr>
        <w:t>порта муниципальной программы в редакции:</w:t>
      </w:r>
    </w:p>
    <w:p w:rsidR="00EE63D0" w:rsidRDefault="00EE63D0" w:rsidP="00E1722F">
      <w:pPr>
        <w:jc w:val="both"/>
        <w:rPr>
          <w:rFonts w:ascii="Arial" w:hAnsi="Arial" w:cs="Arial"/>
          <w:sz w:val="16"/>
          <w:szCs w:val="16"/>
        </w:rPr>
      </w:pPr>
      <w:r>
        <w:rPr>
          <w:rFonts w:ascii="Arial" w:hAnsi="Arial" w:cs="Arial"/>
          <w:sz w:val="16"/>
          <w:szCs w:val="16"/>
        </w:rPr>
        <w:tab/>
        <w:t>«6. Объемы и источники финансирования муниципальной программы в целом и по годам реализации (тыс</w:t>
      </w:r>
      <w:proofErr w:type="gramStart"/>
      <w:r>
        <w:rPr>
          <w:rFonts w:ascii="Arial" w:hAnsi="Arial" w:cs="Arial"/>
          <w:sz w:val="16"/>
          <w:szCs w:val="16"/>
        </w:rPr>
        <w:t>.р</w:t>
      </w:r>
      <w:proofErr w:type="gramEnd"/>
      <w:r>
        <w:rPr>
          <w:rFonts w:ascii="Arial" w:hAnsi="Arial" w:cs="Arial"/>
          <w:sz w:val="16"/>
          <w:szCs w:val="16"/>
        </w:rPr>
        <w:t>уб.):</w:t>
      </w:r>
    </w:p>
    <w:tbl>
      <w:tblPr>
        <w:tblStyle w:val="a7"/>
        <w:tblW w:w="0" w:type="auto"/>
        <w:tblInd w:w="104" w:type="dxa"/>
        <w:tblLayout w:type="fixed"/>
        <w:tblLook w:val="01E0" w:firstRow="1" w:lastRow="1" w:firstColumn="1" w:lastColumn="1" w:noHBand="0" w:noVBand="0"/>
      </w:tblPr>
      <w:tblGrid>
        <w:gridCol w:w="1075"/>
        <w:gridCol w:w="3249"/>
        <w:gridCol w:w="1800"/>
        <w:gridCol w:w="1560"/>
        <w:gridCol w:w="1800"/>
        <w:gridCol w:w="2040"/>
      </w:tblGrid>
      <w:tr w:rsidR="00EE63D0" w:rsidTr="002E1BD7">
        <w:tc>
          <w:tcPr>
            <w:tcW w:w="1075" w:type="dxa"/>
            <w:vMerge w:val="restart"/>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Год</w:t>
            </w:r>
          </w:p>
        </w:tc>
        <w:tc>
          <w:tcPr>
            <w:tcW w:w="10449" w:type="dxa"/>
            <w:gridSpan w:val="5"/>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Источник финансирования</w:t>
            </w:r>
          </w:p>
        </w:tc>
      </w:tr>
      <w:tr w:rsidR="00EE63D0" w:rsidTr="002E1BD7">
        <w:tc>
          <w:tcPr>
            <w:tcW w:w="1075" w:type="dxa"/>
            <w:vMerge/>
            <w:tcBorders>
              <w:top w:val="single" w:sz="4" w:space="0" w:color="auto"/>
              <w:left w:val="single" w:sz="4" w:space="0" w:color="auto"/>
              <w:bottom w:val="single" w:sz="4" w:space="0" w:color="auto"/>
              <w:right w:val="single" w:sz="4" w:space="0" w:color="auto"/>
            </w:tcBorders>
            <w:vAlign w:val="center"/>
          </w:tcPr>
          <w:p w:rsidR="00EE63D0" w:rsidRDefault="00EE63D0" w:rsidP="00E1722F">
            <w:pPr>
              <w:rPr>
                <w:rFonts w:ascii="Arial" w:hAnsi="Arial" w:cs="Arial"/>
                <w:sz w:val="16"/>
                <w:szCs w:val="16"/>
              </w:rPr>
            </w:pPr>
          </w:p>
        </w:tc>
        <w:tc>
          <w:tcPr>
            <w:tcW w:w="3249"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 xml:space="preserve">бюджет </w:t>
            </w:r>
            <w:proofErr w:type="gramStart"/>
            <w:r>
              <w:rPr>
                <w:rFonts w:ascii="Arial" w:hAnsi="Arial" w:cs="Arial"/>
                <w:sz w:val="16"/>
                <w:szCs w:val="16"/>
              </w:rPr>
              <w:t>Валдайского</w:t>
            </w:r>
            <w:proofErr w:type="gramEnd"/>
            <w:r>
              <w:rPr>
                <w:rFonts w:ascii="Arial" w:hAnsi="Arial" w:cs="Arial"/>
                <w:sz w:val="16"/>
                <w:szCs w:val="16"/>
              </w:rPr>
              <w:t xml:space="preserve"> городского </w:t>
            </w:r>
          </w:p>
          <w:p w:rsidR="00EE63D0" w:rsidRDefault="00EE63D0" w:rsidP="00E1722F">
            <w:pPr>
              <w:jc w:val="center"/>
              <w:rPr>
                <w:rFonts w:ascii="Arial" w:hAnsi="Arial" w:cs="Arial"/>
                <w:sz w:val="16"/>
                <w:szCs w:val="16"/>
              </w:rPr>
            </w:pPr>
            <w:r>
              <w:rPr>
                <w:rFonts w:ascii="Arial" w:hAnsi="Arial" w:cs="Arial"/>
                <w:sz w:val="16"/>
                <w:szCs w:val="16"/>
              </w:rPr>
              <w:t>пос</w:t>
            </w:r>
            <w:r>
              <w:rPr>
                <w:rFonts w:ascii="Arial" w:hAnsi="Arial" w:cs="Arial"/>
                <w:sz w:val="16"/>
                <w:szCs w:val="16"/>
              </w:rPr>
              <w:t>е</w:t>
            </w:r>
            <w:r>
              <w:rPr>
                <w:rFonts w:ascii="Arial" w:hAnsi="Arial" w:cs="Arial"/>
                <w:sz w:val="16"/>
                <w:szCs w:val="16"/>
              </w:rPr>
              <w:t>ления</w:t>
            </w:r>
          </w:p>
        </w:tc>
        <w:tc>
          <w:tcPr>
            <w:tcW w:w="18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областной</w:t>
            </w:r>
          </w:p>
          <w:p w:rsidR="00EE63D0" w:rsidRDefault="00EE63D0" w:rsidP="00E1722F">
            <w:pPr>
              <w:jc w:val="center"/>
              <w:rPr>
                <w:rFonts w:ascii="Arial" w:hAnsi="Arial" w:cs="Arial"/>
                <w:sz w:val="16"/>
                <w:szCs w:val="16"/>
              </w:rPr>
            </w:pPr>
            <w:r>
              <w:rPr>
                <w:rFonts w:ascii="Arial" w:hAnsi="Arial" w:cs="Arial"/>
                <w:sz w:val="16"/>
                <w:szCs w:val="16"/>
              </w:rPr>
              <w:t>бюджет</w:t>
            </w:r>
          </w:p>
        </w:tc>
        <w:tc>
          <w:tcPr>
            <w:tcW w:w="156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федерал</w:t>
            </w:r>
            <w:r>
              <w:rPr>
                <w:rFonts w:ascii="Arial" w:hAnsi="Arial" w:cs="Arial"/>
                <w:sz w:val="16"/>
                <w:szCs w:val="16"/>
              </w:rPr>
              <w:t>ь</w:t>
            </w:r>
            <w:r>
              <w:rPr>
                <w:rFonts w:ascii="Arial" w:hAnsi="Arial" w:cs="Arial"/>
                <w:sz w:val="16"/>
                <w:szCs w:val="16"/>
              </w:rPr>
              <w:t>ный</w:t>
            </w:r>
          </w:p>
          <w:p w:rsidR="00EE63D0" w:rsidRDefault="00EE63D0" w:rsidP="00E1722F">
            <w:pPr>
              <w:jc w:val="center"/>
              <w:rPr>
                <w:rFonts w:ascii="Arial" w:hAnsi="Arial" w:cs="Arial"/>
                <w:sz w:val="16"/>
                <w:szCs w:val="16"/>
              </w:rPr>
            </w:pPr>
            <w:r>
              <w:rPr>
                <w:rFonts w:ascii="Arial" w:hAnsi="Arial" w:cs="Arial"/>
                <w:sz w:val="16"/>
                <w:szCs w:val="16"/>
              </w:rPr>
              <w:t>бюджет</w:t>
            </w:r>
          </w:p>
        </w:tc>
        <w:tc>
          <w:tcPr>
            <w:tcW w:w="18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внебю</w:t>
            </w:r>
            <w:r>
              <w:rPr>
                <w:rFonts w:ascii="Arial" w:hAnsi="Arial" w:cs="Arial"/>
                <w:sz w:val="16"/>
                <w:szCs w:val="16"/>
              </w:rPr>
              <w:t>д</w:t>
            </w:r>
            <w:r>
              <w:rPr>
                <w:rFonts w:ascii="Arial" w:hAnsi="Arial" w:cs="Arial"/>
                <w:sz w:val="16"/>
                <w:szCs w:val="16"/>
              </w:rPr>
              <w:t>жетные</w:t>
            </w:r>
          </w:p>
          <w:p w:rsidR="00EE63D0" w:rsidRDefault="00EE63D0" w:rsidP="00E1722F">
            <w:pPr>
              <w:jc w:val="center"/>
              <w:rPr>
                <w:rFonts w:ascii="Arial" w:hAnsi="Arial" w:cs="Arial"/>
                <w:sz w:val="16"/>
                <w:szCs w:val="16"/>
              </w:rPr>
            </w:pPr>
            <w:r>
              <w:rPr>
                <w:rFonts w:ascii="Arial" w:hAnsi="Arial" w:cs="Arial"/>
                <w:sz w:val="16"/>
                <w:szCs w:val="16"/>
              </w:rPr>
              <w:t>средства</w:t>
            </w:r>
          </w:p>
        </w:tc>
        <w:tc>
          <w:tcPr>
            <w:tcW w:w="204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всего</w:t>
            </w:r>
          </w:p>
        </w:tc>
      </w:tr>
      <w:tr w:rsidR="00EE63D0" w:rsidTr="002E1BD7">
        <w:tc>
          <w:tcPr>
            <w:tcW w:w="1075" w:type="dxa"/>
            <w:tcBorders>
              <w:top w:val="single" w:sz="4" w:space="0" w:color="auto"/>
              <w:left w:val="single" w:sz="4" w:space="0" w:color="auto"/>
              <w:bottom w:val="single" w:sz="4" w:space="0" w:color="auto"/>
              <w:right w:val="single" w:sz="4" w:space="0" w:color="auto"/>
            </w:tcBorders>
          </w:tcPr>
          <w:p w:rsidR="00EE63D0" w:rsidRDefault="00EE63D0" w:rsidP="00E1722F">
            <w:pPr>
              <w:jc w:val="both"/>
              <w:rPr>
                <w:rFonts w:ascii="Arial" w:hAnsi="Arial" w:cs="Arial"/>
                <w:sz w:val="16"/>
                <w:szCs w:val="16"/>
              </w:rPr>
            </w:pPr>
            <w:r>
              <w:rPr>
                <w:rFonts w:ascii="Arial" w:hAnsi="Arial" w:cs="Arial"/>
                <w:sz w:val="16"/>
                <w:szCs w:val="16"/>
              </w:rPr>
              <w:t>2016</w:t>
            </w:r>
          </w:p>
        </w:tc>
        <w:tc>
          <w:tcPr>
            <w:tcW w:w="3249"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5007,25</w:t>
            </w:r>
          </w:p>
        </w:tc>
        <w:tc>
          <w:tcPr>
            <w:tcW w:w="18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18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204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5007,25</w:t>
            </w:r>
          </w:p>
        </w:tc>
      </w:tr>
      <w:tr w:rsidR="00EE63D0" w:rsidTr="002E1BD7">
        <w:tc>
          <w:tcPr>
            <w:tcW w:w="1075" w:type="dxa"/>
            <w:tcBorders>
              <w:top w:val="single" w:sz="4" w:space="0" w:color="auto"/>
              <w:left w:val="single" w:sz="4" w:space="0" w:color="auto"/>
              <w:bottom w:val="single" w:sz="4" w:space="0" w:color="auto"/>
              <w:right w:val="single" w:sz="4" w:space="0" w:color="auto"/>
            </w:tcBorders>
          </w:tcPr>
          <w:p w:rsidR="00EE63D0" w:rsidRDefault="00EE63D0" w:rsidP="00E1722F">
            <w:pPr>
              <w:jc w:val="both"/>
              <w:rPr>
                <w:rFonts w:ascii="Arial" w:hAnsi="Arial" w:cs="Arial"/>
                <w:sz w:val="16"/>
                <w:szCs w:val="16"/>
              </w:rPr>
            </w:pPr>
            <w:r>
              <w:rPr>
                <w:rFonts w:ascii="Arial" w:hAnsi="Arial" w:cs="Arial"/>
                <w:sz w:val="16"/>
                <w:szCs w:val="16"/>
              </w:rPr>
              <w:t>2017</w:t>
            </w:r>
          </w:p>
        </w:tc>
        <w:tc>
          <w:tcPr>
            <w:tcW w:w="3249"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18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18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204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r>
      <w:tr w:rsidR="00EE63D0" w:rsidTr="002E1BD7">
        <w:tc>
          <w:tcPr>
            <w:tcW w:w="1075" w:type="dxa"/>
            <w:tcBorders>
              <w:top w:val="single" w:sz="4" w:space="0" w:color="auto"/>
              <w:left w:val="single" w:sz="4" w:space="0" w:color="auto"/>
              <w:bottom w:val="single" w:sz="4" w:space="0" w:color="auto"/>
              <w:right w:val="single" w:sz="4" w:space="0" w:color="auto"/>
            </w:tcBorders>
          </w:tcPr>
          <w:p w:rsidR="00EE63D0" w:rsidRDefault="00EE63D0" w:rsidP="00E1722F">
            <w:pPr>
              <w:jc w:val="both"/>
              <w:rPr>
                <w:rFonts w:ascii="Arial" w:hAnsi="Arial" w:cs="Arial"/>
                <w:sz w:val="16"/>
                <w:szCs w:val="16"/>
              </w:rPr>
            </w:pPr>
            <w:r>
              <w:rPr>
                <w:rFonts w:ascii="Arial" w:hAnsi="Arial" w:cs="Arial"/>
                <w:sz w:val="16"/>
                <w:szCs w:val="16"/>
              </w:rPr>
              <w:t>2018</w:t>
            </w:r>
          </w:p>
        </w:tc>
        <w:tc>
          <w:tcPr>
            <w:tcW w:w="3249"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18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18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204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r>
      <w:tr w:rsidR="00EE63D0" w:rsidTr="002E1BD7">
        <w:tc>
          <w:tcPr>
            <w:tcW w:w="1075" w:type="dxa"/>
            <w:tcBorders>
              <w:top w:val="single" w:sz="4" w:space="0" w:color="auto"/>
              <w:left w:val="single" w:sz="4" w:space="0" w:color="auto"/>
              <w:bottom w:val="single" w:sz="4" w:space="0" w:color="auto"/>
              <w:right w:val="single" w:sz="4" w:space="0" w:color="auto"/>
            </w:tcBorders>
          </w:tcPr>
          <w:p w:rsidR="00EE63D0" w:rsidRDefault="00EE63D0" w:rsidP="00E1722F">
            <w:pPr>
              <w:jc w:val="both"/>
              <w:rPr>
                <w:rFonts w:ascii="Arial" w:hAnsi="Arial" w:cs="Arial"/>
                <w:sz w:val="16"/>
                <w:szCs w:val="16"/>
              </w:rPr>
            </w:pPr>
            <w:r>
              <w:rPr>
                <w:rFonts w:ascii="Arial" w:hAnsi="Arial" w:cs="Arial"/>
                <w:sz w:val="16"/>
                <w:szCs w:val="16"/>
              </w:rPr>
              <w:t>Всего</w:t>
            </w:r>
          </w:p>
        </w:tc>
        <w:tc>
          <w:tcPr>
            <w:tcW w:w="3249"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5007,25</w:t>
            </w:r>
          </w:p>
        </w:tc>
        <w:tc>
          <w:tcPr>
            <w:tcW w:w="18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180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0</w:t>
            </w:r>
          </w:p>
        </w:tc>
        <w:tc>
          <w:tcPr>
            <w:tcW w:w="2040" w:type="dxa"/>
            <w:tcBorders>
              <w:top w:val="single" w:sz="4" w:space="0" w:color="auto"/>
              <w:left w:val="single" w:sz="4" w:space="0" w:color="auto"/>
              <w:bottom w:val="single" w:sz="4" w:space="0" w:color="auto"/>
              <w:right w:val="single" w:sz="4" w:space="0" w:color="auto"/>
            </w:tcBorders>
          </w:tcPr>
          <w:p w:rsidR="00EE63D0" w:rsidRDefault="00EE63D0" w:rsidP="00E1722F">
            <w:pPr>
              <w:jc w:val="center"/>
              <w:rPr>
                <w:rFonts w:ascii="Arial" w:hAnsi="Arial" w:cs="Arial"/>
                <w:sz w:val="16"/>
                <w:szCs w:val="16"/>
              </w:rPr>
            </w:pPr>
            <w:r>
              <w:rPr>
                <w:rFonts w:ascii="Arial" w:hAnsi="Arial" w:cs="Arial"/>
                <w:sz w:val="16"/>
                <w:szCs w:val="16"/>
              </w:rPr>
              <w:t>5007,25</w:t>
            </w:r>
          </w:p>
        </w:tc>
      </w:tr>
    </w:tbl>
    <w:p w:rsidR="00EE63D0" w:rsidRDefault="00EE63D0" w:rsidP="00E1722F">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EE63D0" w:rsidRDefault="00EE63D0" w:rsidP="00E1722F">
      <w:pPr>
        <w:jc w:val="both"/>
        <w:rPr>
          <w:rFonts w:ascii="Arial" w:hAnsi="Arial" w:cs="Arial"/>
          <w:sz w:val="16"/>
          <w:szCs w:val="16"/>
        </w:rPr>
      </w:pPr>
      <w:r>
        <w:rPr>
          <w:rFonts w:ascii="Arial" w:hAnsi="Arial" w:cs="Arial"/>
          <w:sz w:val="16"/>
          <w:szCs w:val="16"/>
        </w:rPr>
        <w:tab/>
        <w:t>1.3. Изложить мероприятия муниципальной программы в редакции:</w:t>
      </w:r>
    </w:p>
    <w:p w:rsidR="00EE63D0" w:rsidRDefault="00EE63D0" w:rsidP="00E1722F">
      <w:pPr>
        <w:jc w:val="both"/>
        <w:rPr>
          <w:rFonts w:ascii="Arial" w:hAnsi="Arial" w:cs="Arial"/>
          <w:sz w:val="16"/>
          <w:szCs w:val="16"/>
        </w:rPr>
      </w:pPr>
      <w:r>
        <w:rPr>
          <w:rFonts w:ascii="Arial" w:hAnsi="Arial" w:cs="Arial"/>
          <w:sz w:val="16"/>
          <w:szCs w:val="16"/>
        </w:rPr>
        <w:tab/>
        <w:t>«Мероприятия муниципальной программы</w:t>
      </w:r>
    </w:p>
    <w:tbl>
      <w:tblPr>
        <w:tblW w:w="0" w:type="auto"/>
        <w:tblInd w:w="1" w:type="dxa"/>
        <w:tblLayout w:type="fixed"/>
        <w:tblCellMar>
          <w:top w:w="75" w:type="dxa"/>
          <w:left w:w="0" w:type="dxa"/>
          <w:bottom w:w="75" w:type="dxa"/>
          <w:right w:w="0" w:type="dxa"/>
        </w:tblCellMar>
        <w:tblLook w:val="0000" w:firstRow="0" w:lastRow="0" w:firstColumn="0" w:lastColumn="0" w:noHBand="0" w:noVBand="0"/>
      </w:tblPr>
      <w:tblGrid>
        <w:gridCol w:w="364"/>
        <w:gridCol w:w="2957"/>
        <w:gridCol w:w="43"/>
        <w:gridCol w:w="2040"/>
        <w:gridCol w:w="960"/>
        <w:gridCol w:w="1080"/>
        <w:gridCol w:w="1560"/>
        <w:gridCol w:w="1200"/>
        <w:gridCol w:w="720"/>
        <w:gridCol w:w="600"/>
      </w:tblGrid>
      <w:tr w:rsidR="00D13A68" w:rsidTr="002E1BD7">
        <w:trPr>
          <w:trHeight w:val="20"/>
        </w:trPr>
        <w:tc>
          <w:tcPr>
            <w:tcW w:w="364" w:type="dxa"/>
            <w:vMerge w:val="restart"/>
            <w:tcBorders>
              <w:top w:val="single" w:sz="4" w:space="0" w:color="auto"/>
              <w:left w:val="single" w:sz="4" w:space="0" w:color="auto"/>
              <w:bottom w:val="single" w:sz="4" w:space="0" w:color="auto"/>
              <w:right w:val="single" w:sz="4" w:space="0" w:color="auto"/>
            </w:tcBorders>
            <w:vAlign w:val="center"/>
          </w:tcPr>
          <w:p w:rsidR="00397BD7"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N</w:t>
            </w:r>
          </w:p>
          <w:p w:rsidR="00EE63D0" w:rsidRDefault="00EE63D0" w:rsidP="002E1BD7">
            <w:pPr>
              <w:overflowPunct w:val="0"/>
              <w:autoSpaceDE w:val="0"/>
              <w:autoSpaceDN w:val="0"/>
              <w:adjustRightInd w:val="0"/>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3000" w:type="dxa"/>
            <w:gridSpan w:val="2"/>
            <w:vMerge w:val="restart"/>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Наименование мероприятия</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Исполнитель мероприятия</w:t>
            </w:r>
          </w:p>
        </w:tc>
        <w:tc>
          <w:tcPr>
            <w:tcW w:w="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Срок ре</w:t>
            </w:r>
            <w:r>
              <w:rPr>
                <w:rFonts w:ascii="Arial" w:hAnsi="Arial" w:cs="Arial"/>
                <w:sz w:val="16"/>
                <w:szCs w:val="16"/>
              </w:rPr>
              <w:t>а</w:t>
            </w:r>
            <w:r>
              <w:rPr>
                <w:rFonts w:ascii="Arial" w:hAnsi="Arial" w:cs="Arial"/>
                <w:sz w:val="16"/>
                <w:szCs w:val="16"/>
              </w:rPr>
              <w:t>лизации</w:t>
            </w:r>
          </w:p>
        </w:tc>
        <w:tc>
          <w:tcPr>
            <w:tcW w:w="1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Целевой показ</w:t>
            </w:r>
            <w:r>
              <w:rPr>
                <w:rFonts w:ascii="Arial" w:hAnsi="Arial" w:cs="Arial"/>
                <w:sz w:val="16"/>
                <w:szCs w:val="16"/>
              </w:rPr>
              <w:t>а</w:t>
            </w:r>
            <w:r>
              <w:rPr>
                <w:rFonts w:ascii="Arial" w:hAnsi="Arial" w:cs="Arial"/>
                <w:sz w:val="16"/>
                <w:szCs w:val="16"/>
              </w:rPr>
              <w:t>тель</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Источник фина</w:t>
            </w:r>
            <w:r>
              <w:rPr>
                <w:rFonts w:ascii="Arial" w:hAnsi="Arial" w:cs="Arial"/>
                <w:sz w:val="16"/>
                <w:szCs w:val="16"/>
              </w:rPr>
              <w:t>н</w:t>
            </w:r>
            <w:r>
              <w:rPr>
                <w:rFonts w:ascii="Arial" w:hAnsi="Arial" w:cs="Arial"/>
                <w:sz w:val="16"/>
                <w:szCs w:val="16"/>
              </w:rPr>
              <w:t>сирования</w:t>
            </w:r>
          </w:p>
        </w:tc>
        <w:tc>
          <w:tcPr>
            <w:tcW w:w="25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Объем финансирования (тыс. рублей)</w:t>
            </w:r>
          </w:p>
        </w:tc>
      </w:tr>
      <w:tr w:rsidR="00EE63D0" w:rsidTr="002E1BD7">
        <w:trPr>
          <w:trHeight w:val="20"/>
        </w:trPr>
        <w:tc>
          <w:tcPr>
            <w:tcW w:w="364" w:type="dxa"/>
            <w:vMerge/>
            <w:tcBorders>
              <w:top w:val="single" w:sz="4" w:space="0" w:color="auto"/>
              <w:left w:val="single" w:sz="4" w:space="0" w:color="auto"/>
              <w:bottom w:val="single" w:sz="4" w:space="0" w:color="auto"/>
              <w:right w:val="single" w:sz="4" w:space="0" w:color="auto"/>
            </w:tcBorders>
            <w:vAlign w:val="center"/>
          </w:tcPr>
          <w:p w:rsidR="00EE63D0" w:rsidRDefault="00EE63D0" w:rsidP="002E1BD7">
            <w:pPr>
              <w:jc w:val="center"/>
              <w:rPr>
                <w:rFonts w:ascii="Arial" w:hAnsi="Arial" w:cs="Arial"/>
                <w:sz w:val="16"/>
                <w:szCs w:val="16"/>
              </w:rPr>
            </w:pPr>
          </w:p>
        </w:tc>
        <w:tc>
          <w:tcPr>
            <w:tcW w:w="3000" w:type="dxa"/>
            <w:gridSpan w:val="2"/>
            <w:vMerge/>
            <w:tcBorders>
              <w:top w:val="single" w:sz="4" w:space="0" w:color="auto"/>
              <w:left w:val="single" w:sz="4" w:space="0" w:color="auto"/>
              <w:bottom w:val="single" w:sz="4" w:space="0" w:color="auto"/>
              <w:right w:val="single" w:sz="4" w:space="0" w:color="auto"/>
            </w:tcBorders>
            <w:vAlign w:val="center"/>
          </w:tcPr>
          <w:p w:rsidR="00EE63D0" w:rsidRDefault="00EE63D0" w:rsidP="002E1BD7">
            <w:pPr>
              <w:jc w:val="center"/>
              <w:rPr>
                <w:rFonts w:ascii="Arial" w:hAnsi="Arial" w:cs="Arial"/>
                <w:sz w:val="16"/>
                <w:szCs w:val="16"/>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EE63D0" w:rsidRDefault="00EE63D0" w:rsidP="002E1BD7">
            <w:pPr>
              <w:jc w:val="center"/>
              <w:rPr>
                <w:rFonts w:ascii="Arial" w:hAnsi="Arial" w:cs="Arial"/>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EE63D0" w:rsidRDefault="00EE63D0" w:rsidP="002E1BD7">
            <w:pPr>
              <w:jc w:val="cente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E63D0" w:rsidRDefault="00EE63D0" w:rsidP="002E1BD7">
            <w:pPr>
              <w:jc w:val="center"/>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E63D0" w:rsidRDefault="00EE63D0" w:rsidP="002E1BD7">
            <w:pPr>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jc w:val="center"/>
              <w:rPr>
                <w:rFonts w:ascii="Arial" w:hAnsi="Arial" w:cs="Arial"/>
                <w:sz w:val="16"/>
                <w:szCs w:val="16"/>
              </w:rPr>
            </w:pPr>
            <w:r>
              <w:rPr>
                <w:rFonts w:ascii="Arial" w:hAnsi="Arial" w:cs="Arial"/>
                <w:sz w:val="16"/>
                <w:szCs w:val="16"/>
              </w:rPr>
              <w:t>2016</w:t>
            </w:r>
          </w:p>
        </w:tc>
        <w:tc>
          <w:tcPr>
            <w:tcW w:w="720"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600"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r>
      <w:tr w:rsidR="00EE63D0" w:rsidTr="002E1BD7">
        <w:trPr>
          <w:trHeight w:val="20"/>
        </w:trPr>
        <w:tc>
          <w:tcPr>
            <w:tcW w:w="364"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3000" w:type="dxa"/>
            <w:gridSpan w:val="2"/>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040"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720"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600"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9</w:t>
            </w:r>
          </w:p>
        </w:tc>
      </w:tr>
      <w:tr w:rsidR="00EE63D0" w:rsidTr="002E1BD7">
        <w:trPr>
          <w:trHeight w:val="20"/>
        </w:trPr>
        <w:tc>
          <w:tcPr>
            <w:tcW w:w="3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outlineLvl w:val="2"/>
              <w:rPr>
                <w:rFonts w:ascii="Arial" w:hAnsi="Arial" w:cs="Arial"/>
                <w:sz w:val="16"/>
                <w:szCs w:val="16"/>
              </w:rPr>
            </w:pPr>
            <w:r>
              <w:rPr>
                <w:rFonts w:ascii="Arial" w:hAnsi="Arial" w:cs="Arial"/>
                <w:sz w:val="16"/>
                <w:szCs w:val="16"/>
              </w:rPr>
              <w:t>1.</w:t>
            </w:r>
          </w:p>
        </w:tc>
        <w:tc>
          <w:tcPr>
            <w:tcW w:w="1116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Задача 1.  Повышение энергетической эффективности в системе коммунальной инфраструктуры</w:t>
            </w:r>
          </w:p>
        </w:tc>
      </w:tr>
      <w:tr w:rsidR="00D13A68" w:rsidTr="002E1BD7">
        <w:trPr>
          <w:trHeight w:val="20"/>
        </w:trPr>
        <w:tc>
          <w:tcPr>
            <w:tcW w:w="364"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2957" w:type="dxa"/>
            <w:tcBorders>
              <w:top w:val="single" w:sz="4" w:space="0" w:color="auto"/>
              <w:left w:val="single" w:sz="4" w:space="0" w:color="auto"/>
              <w:bottom w:val="single" w:sz="4" w:space="0" w:color="auto"/>
              <w:right w:val="single" w:sz="4" w:space="0" w:color="auto"/>
            </w:tcBorders>
            <w:vAlign w:val="center"/>
          </w:tcPr>
          <w:p w:rsidR="00EE63D0" w:rsidRPr="00EE63D0" w:rsidRDefault="00EE63D0" w:rsidP="002E1BD7">
            <w:pPr>
              <w:pStyle w:val="ConsPlusNormal"/>
              <w:ind w:firstLine="0"/>
              <w:jc w:val="center"/>
              <w:rPr>
                <w:rFonts w:eastAsia="Calibri"/>
                <w:sz w:val="16"/>
                <w:szCs w:val="16"/>
              </w:rPr>
            </w:pPr>
            <w:r w:rsidRPr="00EE63D0">
              <w:rPr>
                <w:sz w:val="16"/>
                <w:szCs w:val="16"/>
              </w:rPr>
              <w:t>Строительство газовой блок-модульной котельной производител</w:t>
            </w:r>
            <w:r w:rsidRPr="00EE63D0">
              <w:rPr>
                <w:sz w:val="16"/>
                <w:szCs w:val="16"/>
              </w:rPr>
              <w:t>ь</w:t>
            </w:r>
            <w:r w:rsidRPr="00EE63D0">
              <w:rPr>
                <w:sz w:val="16"/>
                <w:szCs w:val="16"/>
              </w:rPr>
              <w:t>ностью 0,2 МВт</w:t>
            </w:r>
            <w:r w:rsidRPr="00EE63D0">
              <w:rPr>
                <w:rFonts w:eastAsia="Calibri"/>
                <w:sz w:val="16"/>
                <w:szCs w:val="16"/>
              </w:rPr>
              <w:t xml:space="preserve"> по ул. Зав</w:t>
            </w:r>
            <w:r w:rsidRPr="00EE63D0">
              <w:rPr>
                <w:rFonts w:eastAsia="Calibri"/>
                <w:sz w:val="16"/>
                <w:szCs w:val="16"/>
              </w:rPr>
              <w:t>о</w:t>
            </w:r>
            <w:r w:rsidRPr="00EE63D0">
              <w:rPr>
                <w:rFonts w:eastAsia="Calibri"/>
                <w:sz w:val="16"/>
                <w:szCs w:val="16"/>
              </w:rPr>
              <w:t xml:space="preserve">дской </w:t>
            </w:r>
            <w:proofErr w:type="gramStart"/>
            <w:r w:rsidRPr="00EE63D0">
              <w:rPr>
                <w:rFonts w:eastAsia="Calibri"/>
                <w:sz w:val="16"/>
                <w:szCs w:val="16"/>
              </w:rPr>
              <w:t>в</w:t>
            </w:r>
            <w:proofErr w:type="gramEnd"/>
            <w:r w:rsidRPr="00EE63D0">
              <w:rPr>
                <w:rFonts w:eastAsia="Calibri"/>
                <w:sz w:val="16"/>
                <w:szCs w:val="16"/>
              </w:rPr>
              <w:t xml:space="preserve"> с. Зимогорье Валдайского района шт.</w:t>
            </w: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муниципального ра</w:t>
            </w:r>
            <w:r>
              <w:rPr>
                <w:rFonts w:ascii="Arial" w:hAnsi="Arial" w:cs="Arial"/>
                <w:sz w:val="16"/>
                <w:szCs w:val="16"/>
              </w:rPr>
              <w:t>й</w:t>
            </w:r>
            <w:r>
              <w:rPr>
                <w:rFonts w:ascii="Arial" w:hAnsi="Arial" w:cs="Arial"/>
                <w:sz w:val="16"/>
                <w:szCs w:val="16"/>
              </w:rPr>
              <w:t>она</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1.1.1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w:t>
            </w:r>
            <w:r>
              <w:rPr>
                <w:rFonts w:ascii="Arial" w:hAnsi="Arial" w:cs="Arial"/>
                <w:sz w:val="16"/>
                <w:szCs w:val="16"/>
              </w:rPr>
              <w:t>о</w:t>
            </w:r>
            <w:r>
              <w:rPr>
                <w:rFonts w:ascii="Arial" w:hAnsi="Arial" w:cs="Arial"/>
                <w:sz w:val="16"/>
                <w:szCs w:val="16"/>
              </w:rPr>
              <w:t>родского поселения</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4909,286</w:t>
            </w:r>
          </w:p>
        </w:tc>
        <w:tc>
          <w:tcPr>
            <w:tcW w:w="720"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600"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0</w:t>
            </w:r>
          </w:p>
        </w:tc>
      </w:tr>
      <w:tr w:rsidR="00D13A68" w:rsidTr="002E1BD7">
        <w:trPr>
          <w:trHeight w:val="20"/>
        </w:trPr>
        <w:tc>
          <w:tcPr>
            <w:tcW w:w="364"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1.2.</w:t>
            </w:r>
          </w:p>
        </w:tc>
        <w:tc>
          <w:tcPr>
            <w:tcW w:w="2957"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pStyle w:val="ConsPlusNormal"/>
              <w:ind w:firstLine="0"/>
              <w:jc w:val="center"/>
              <w:rPr>
                <w:sz w:val="16"/>
                <w:szCs w:val="16"/>
              </w:rPr>
            </w:pPr>
            <w:r>
              <w:rPr>
                <w:sz w:val="16"/>
                <w:szCs w:val="16"/>
              </w:rPr>
              <w:t>Проведение работ по переводу МКД с низкоэффективным централизова</w:t>
            </w:r>
            <w:r>
              <w:rPr>
                <w:sz w:val="16"/>
                <w:szCs w:val="16"/>
              </w:rPr>
              <w:t>н</w:t>
            </w:r>
            <w:r>
              <w:rPr>
                <w:sz w:val="16"/>
                <w:szCs w:val="16"/>
              </w:rPr>
              <w:t>ным отоплением на децентрализова</w:t>
            </w:r>
            <w:r>
              <w:rPr>
                <w:sz w:val="16"/>
                <w:szCs w:val="16"/>
              </w:rPr>
              <w:t>н</w:t>
            </w:r>
            <w:r>
              <w:rPr>
                <w:sz w:val="16"/>
                <w:szCs w:val="16"/>
              </w:rPr>
              <w:t>ное отопление (автономное или инд</w:t>
            </w:r>
            <w:r>
              <w:rPr>
                <w:sz w:val="16"/>
                <w:szCs w:val="16"/>
              </w:rPr>
              <w:t>и</w:t>
            </w:r>
            <w:r>
              <w:rPr>
                <w:sz w:val="16"/>
                <w:szCs w:val="16"/>
              </w:rPr>
              <w:t>видуальное п</w:t>
            </w:r>
            <w:r>
              <w:rPr>
                <w:sz w:val="16"/>
                <w:szCs w:val="16"/>
              </w:rPr>
              <w:t>о</w:t>
            </w:r>
            <w:r>
              <w:rPr>
                <w:sz w:val="16"/>
                <w:szCs w:val="16"/>
              </w:rPr>
              <w:t>квартирное)</w:t>
            </w: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Администрация Валда</w:t>
            </w:r>
            <w:r>
              <w:rPr>
                <w:rFonts w:ascii="Arial" w:hAnsi="Arial" w:cs="Arial"/>
                <w:sz w:val="16"/>
                <w:szCs w:val="16"/>
              </w:rPr>
              <w:t>й</w:t>
            </w:r>
            <w:r>
              <w:rPr>
                <w:rFonts w:ascii="Arial" w:hAnsi="Arial" w:cs="Arial"/>
                <w:sz w:val="16"/>
                <w:szCs w:val="16"/>
              </w:rPr>
              <w:t>ского муниципального ра</w:t>
            </w:r>
            <w:r>
              <w:rPr>
                <w:rFonts w:ascii="Arial" w:hAnsi="Arial" w:cs="Arial"/>
                <w:sz w:val="16"/>
                <w:szCs w:val="16"/>
              </w:rPr>
              <w:t>й</w:t>
            </w:r>
            <w:r>
              <w:rPr>
                <w:rFonts w:ascii="Arial" w:hAnsi="Arial" w:cs="Arial"/>
                <w:sz w:val="16"/>
                <w:szCs w:val="16"/>
              </w:rPr>
              <w:t>она</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2016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1.1.2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w:t>
            </w:r>
            <w:r>
              <w:rPr>
                <w:rFonts w:ascii="Arial" w:hAnsi="Arial" w:cs="Arial"/>
                <w:sz w:val="16"/>
                <w:szCs w:val="16"/>
              </w:rPr>
              <w:t>о</w:t>
            </w:r>
            <w:r>
              <w:rPr>
                <w:rFonts w:ascii="Arial" w:hAnsi="Arial" w:cs="Arial"/>
                <w:sz w:val="16"/>
                <w:szCs w:val="16"/>
              </w:rPr>
              <w:t>родского поселения</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97,964</w:t>
            </w:r>
          </w:p>
        </w:tc>
        <w:tc>
          <w:tcPr>
            <w:tcW w:w="720"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600" w:type="dxa"/>
            <w:tcBorders>
              <w:top w:val="single" w:sz="4" w:space="0" w:color="auto"/>
              <w:left w:val="single" w:sz="4" w:space="0" w:color="auto"/>
              <w:bottom w:val="single" w:sz="4" w:space="0" w:color="auto"/>
              <w:right w:val="single" w:sz="4" w:space="0" w:color="auto"/>
            </w:tcBorders>
            <w:vAlign w:val="center"/>
          </w:tcPr>
          <w:p w:rsidR="00EE63D0" w:rsidRDefault="00EE63D0" w:rsidP="002E1BD7">
            <w:pPr>
              <w:overflowPunct w:val="0"/>
              <w:autoSpaceDE w:val="0"/>
              <w:autoSpaceDN w:val="0"/>
              <w:adjustRightInd w:val="0"/>
              <w:jc w:val="center"/>
              <w:rPr>
                <w:rFonts w:ascii="Arial" w:hAnsi="Arial" w:cs="Arial"/>
                <w:sz w:val="16"/>
                <w:szCs w:val="16"/>
              </w:rPr>
            </w:pPr>
            <w:r>
              <w:rPr>
                <w:rFonts w:ascii="Arial" w:hAnsi="Arial" w:cs="Arial"/>
                <w:sz w:val="16"/>
                <w:szCs w:val="16"/>
              </w:rPr>
              <w:t>0</w:t>
            </w:r>
          </w:p>
        </w:tc>
      </w:tr>
    </w:tbl>
    <w:p w:rsidR="00EE63D0" w:rsidRDefault="00EE63D0" w:rsidP="00E1722F">
      <w:pPr>
        <w:jc w:val="both"/>
        <w:rPr>
          <w:rFonts w:ascii="Arial" w:hAnsi="Arial" w:cs="Arial"/>
          <w:sz w:val="16"/>
          <w:szCs w:val="16"/>
        </w:rPr>
      </w:pPr>
      <w:r>
        <w:rPr>
          <w:rFonts w:ascii="Arial" w:hAnsi="Arial" w:cs="Arial"/>
          <w:sz w:val="16"/>
          <w:szCs w:val="16"/>
        </w:rPr>
        <w:tab/>
        <w:t>2. Признать утратившим силу постановление Администрации Валдайского муниципального района от 29.09.2015 № 1442 «Об утверждении м</w:t>
      </w:r>
      <w:r>
        <w:rPr>
          <w:rFonts w:ascii="Arial" w:hAnsi="Arial" w:cs="Arial"/>
          <w:sz w:val="16"/>
          <w:szCs w:val="16"/>
        </w:rPr>
        <w:t>у</w:t>
      </w:r>
      <w:r>
        <w:rPr>
          <w:rFonts w:ascii="Arial" w:hAnsi="Arial" w:cs="Arial"/>
          <w:sz w:val="16"/>
          <w:szCs w:val="16"/>
        </w:rPr>
        <w:t>ниципальной программы «Энергосбережение в Валдайском  городском поселении на 2015 год».</w:t>
      </w:r>
    </w:p>
    <w:p w:rsidR="00EE63D0" w:rsidRDefault="00EE63D0" w:rsidP="00E1722F">
      <w:pPr>
        <w:jc w:val="both"/>
        <w:rPr>
          <w:rFonts w:ascii="Arial" w:hAnsi="Arial" w:cs="Arial"/>
          <w:sz w:val="16"/>
          <w:szCs w:val="16"/>
        </w:rPr>
      </w:pPr>
      <w:r>
        <w:rPr>
          <w:rFonts w:ascii="Arial" w:hAnsi="Arial" w:cs="Arial"/>
          <w:sz w:val="16"/>
          <w:szCs w:val="16"/>
        </w:rPr>
        <w:tab/>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E63D0" w:rsidRDefault="00EE63D0" w:rsidP="00E1722F">
      <w:pPr>
        <w:jc w:val="both"/>
        <w:rPr>
          <w:rFonts w:ascii="Arial" w:hAnsi="Arial" w:cs="Arial"/>
          <w:sz w:val="16"/>
          <w:szCs w:val="16"/>
        </w:rPr>
      </w:pPr>
    </w:p>
    <w:p w:rsidR="00EE63D0" w:rsidRDefault="00EE63D0" w:rsidP="00E1722F">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4920CE" w:rsidRPr="004920CE" w:rsidRDefault="004920CE" w:rsidP="00E1722F">
      <w:pPr>
        <w:pStyle w:val="2"/>
        <w:rPr>
          <w:rFonts w:ascii="Arial" w:hAnsi="Arial" w:cs="Arial"/>
          <w:color w:val="000000"/>
          <w:sz w:val="16"/>
          <w:szCs w:val="16"/>
        </w:rPr>
      </w:pPr>
      <w:r w:rsidRPr="004920CE">
        <w:rPr>
          <w:rFonts w:ascii="Arial" w:hAnsi="Arial" w:cs="Arial"/>
          <w:color w:val="000000"/>
          <w:sz w:val="16"/>
          <w:szCs w:val="16"/>
        </w:rPr>
        <w:t>АДМИНИСТРАЦИЯ ВАЛДАЙСКОГО МУНИЦИПАЛЬНОГО РАЙОНА</w:t>
      </w:r>
    </w:p>
    <w:p w:rsidR="004920CE" w:rsidRPr="004920CE" w:rsidRDefault="004920CE" w:rsidP="00E1722F">
      <w:pPr>
        <w:pStyle w:val="3"/>
        <w:rPr>
          <w:rFonts w:ascii="Arial" w:hAnsi="Arial" w:cs="Arial"/>
          <w:color w:val="000000"/>
          <w:sz w:val="16"/>
          <w:szCs w:val="16"/>
        </w:rPr>
      </w:pPr>
      <w:proofErr w:type="gramStart"/>
      <w:r w:rsidRPr="004920CE">
        <w:rPr>
          <w:rFonts w:ascii="Arial" w:hAnsi="Arial" w:cs="Arial"/>
          <w:sz w:val="16"/>
          <w:szCs w:val="16"/>
        </w:rPr>
        <w:t>П</w:t>
      </w:r>
      <w:proofErr w:type="gramEnd"/>
      <w:r w:rsidRPr="004920CE">
        <w:rPr>
          <w:rFonts w:ascii="Arial" w:hAnsi="Arial" w:cs="Arial"/>
          <w:sz w:val="16"/>
          <w:szCs w:val="16"/>
        </w:rPr>
        <w:t xml:space="preserve"> О С Т А Н О В Л Е Н И Е   14.03.2016   № 377  </w:t>
      </w:r>
    </w:p>
    <w:p w:rsidR="004920CE" w:rsidRDefault="004920CE" w:rsidP="00E1722F">
      <w:pPr>
        <w:jc w:val="center"/>
        <w:rPr>
          <w:rFonts w:ascii="Arial" w:hAnsi="Arial" w:cs="Arial"/>
          <w:b/>
          <w:sz w:val="16"/>
          <w:szCs w:val="16"/>
        </w:rPr>
      </w:pPr>
      <w:r>
        <w:rPr>
          <w:rFonts w:ascii="Arial" w:hAnsi="Arial" w:cs="Arial"/>
          <w:b/>
          <w:sz w:val="16"/>
          <w:szCs w:val="16"/>
        </w:rPr>
        <w:t xml:space="preserve">О создании межведомственной комиссии  по рассмотрению вопросов образования и погашения задолженности нанимателями и </w:t>
      </w:r>
    </w:p>
    <w:p w:rsidR="004920CE" w:rsidRDefault="004920CE" w:rsidP="00E1722F">
      <w:pPr>
        <w:jc w:val="center"/>
        <w:rPr>
          <w:rFonts w:ascii="Arial" w:hAnsi="Arial" w:cs="Arial"/>
          <w:b/>
          <w:sz w:val="16"/>
          <w:szCs w:val="16"/>
        </w:rPr>
      </w:pPr>
      <w:r>
        <w:rPr>
          <w:rFonts w:ascii="Arial" w:hAnsi="Arial" w:cs="Arial"/>
          <w:b/>
          <w:sz w:val="16"/>
          <w:szCs w:val="16"/>
        </w:rPr>
        <w:t>организ</w:t>
      </w:r>
      <w:r>
        <w:rPr>
          <w:rFonts w:ascii="Arial" w:hAnsi="Arial" w:cs="Arial"/>
          <w:b/>
          <w:sz w:val="16"/>
          <w:szCs w:val="16"/>
        </w:rPr>
        <w:t>а</w:t>
      </w:r>
      <w:r>
        <w:rPr>
          <w:rFonts w:ascii="Arial" w:hAnsi="Arial" w:cs="Arial"/>
          <w:b/>
          <w:sz w:val="16"/>
          <w:szCs w:val="16"/>
        </w:rPr>
        <w:t>циями за жилищно-коммунальные услуги</w:t>
      </w:r>
    </w:p>
    <w:p w:rsidR="004920CE" w:rsidRDefault="004920CE" w:rsidP="00E1722F">
      <w:pPr>
        <w:rPr>
          <w:rFonts w:ascii="Arial" w:hAnsi="Arial" w:cs="Arial"/>
          <w:sz w:val="16"/>
          <w:szCs w:val="16"/>
        </w:rPr>
      </w:pPr>
    </w:p>
    <w:p w:rsidR="004920CE" w:rsidRDefault="004920CE" w:rsidP="00E1722F">
      <w:pPr>
        <w:jc w:val="both"/>
        <w:rPr>
          <w:rFonts w:ascii="Arial" w:hAnsi="Arial" w:cs="Arial"/>
          <w:sz w:val="16"/>
          <w:szCs w:val="16"/>
        </w:rPr>
      </w:pPr>
      <w:r>
        <w:rPr>
          <w:rFonts w:ascii="Arial" w:hAnsi="Arial" w:cs="Arial"/>
          <w:sz w:val="16"/>
          <w:szCs w:val="16"/>
        </w:rPr>
        <w:tab/>
        <w:t xml:space="preserve">В соответствии со статьями 153, 154, 155 Жилищного кодекса Российской Федерации, с целью реализации мероприятий по урегулированию задолженности населения и организаций за услуги, предоставленные предприятиями жилищно-коммунального хозяйства, Администрация Валдайского муниципального района  </w:t>
      </w:r>
      <w:r>
        <w:rPr>
          <w:rFonts w:ascii="Arial" w:hAnsi="Arial" w:cs="Arial"/>
          <w:b/>
          <w:sz w:val="16"/>
          <w:szCs w:val="16"/>
        </w:rPr>
        <w:t>ПОСТАНОВЛЯЕТ:</w:t>
      </w:r>
    </w:p>
    <w:p w:rsidR="004920CE" w:rsidRDefault="004920CE" w:rsidP="00E1722F">
      <w:pPr>
        <w:ind w:firstLine="708"/>
        <w:jc w:val="both"/>
        <w:rPr>
          <w:rFonts w:ascii="Arial" w:hAnsi="Arial" w:cs="Arial"/>
          <w:sz w:val="16"/>
          <w:szCs w:val="16"/>
        </w:rPr>
      </w:pPr>
      <w:r>
        <w:rPr>
          <w:rFonts w:ascii="Arial" w:hAnsi="Arial" w:cs="Arial"/>
          <w:sz w:val="16"/>
          <w:szCs w:val="16"/>
        </w:rPr>
        <w:t>1.Создать межведомственную комиссию по рассмотрению вопросов погашения задолженности потребителей за жилищно-коммунальные усл</w:t>
      </w:r>
      <w:r>
        <w:rPr>
          <w:rFonts w:ascii="Arial" w:hAnsi="Arial" w:cs="Arial"/>
          <w:sz w:val="16"/>
          <w:szCs w:val="16"/>
        </w:rPr>
        <w:t>у</w:t>
      </w:r>
      <w:r>
        <w:rPr>
          <w:rFonts w:ascii="Arial" w:hAnsi="Arial" w:cs="Arial"/>
          <w:sz w:val="16"/>
          <w:szCs w:val="16"/>
        </w:rPr>
        <w:t>ги.</w:t>
      </w:r>
    </w:p>
    <w:p w:rsidR="004920CE" w:rsidRDefault="004920CE" w:rsidP="00E1722F">
      <w:pPr>
        <w:ind w:firstLine="708"/>
        <w:jc w:val="both"/>
        <w:rPr>
          <w:rFonts w:ascii="Arial" w:hAnsi="Arial" w:cs="Arial"/>
          <w:sz w:val="16"/>
          <w:szCs w:val="16"/>
        </w:rPr>
      </w:pPr>
      <w:r>
        <w:rPr>
          <w:rFonts w:ascii="Arial" w:hAnsi="Arial" w:cs="Arial"/>
          <w:sz w:val="16"/>
          <w:szCs w:val="16"/>
        </w:rPr>
        <w:t>2.Утвердить прилагаемые:</w:t>
      </w:r>
    </w:p>
    <w:p w:rsidR="004920CE" w:rsidRDefault="004920CE" w:rsidP="00E1722F">
      <w:pPr>
        <w:ind w:firstLine="708"/>
        <w:jc w:val="both"/>
        <w:rPr>
          <w:rFonts w:ascii="Arial" w:hAnsi="Arial" w:cs="Arial"/>
          <w:sz w:val="16"/>
          <w:szCs w:val="16"/>
        </w:rPr>
      </w:pPr>
      <w:r>
        <w:rPr>
          <w:rFonts w:ascii="Arial" w:hAnsi="Arial" w:cs="Arial"/>
          <w:sz w:val="16"/>
          <w:szCs w:val="16"/>
        </w:rPr>
        <w:t>Положение о межведомственной комиссии по рассмотрению вопросов погашения    задолженности потребителей за жилищно-коммунальные услуги;</w:t>
      </w:r>
    </w:p>
    <w:p w:rsidR="004920CE" w:rsidRDefault="004920CE" w:rsidP="00E1722F">
      <w:pPr>
        <w:ind w:firstLine="708"/>
        <w:jc w:val="both"/>
        <w:rPr>
          <w:rFonts w:ascii="Arial" w:hAnsi="Arial" w:cs="Arial"/>
          <w:sz w:val="16"/>
          <w:szCs w:val="16"/>
        </w:rPr>
      </w:pPr>
      <w:r>
        <w:rPr>
          <w:rFonts w:ascii="Arial" w:hAnsi="Arial" w:cs="Arial"/>
          <w:sz w:val="16"/>
          <w:szCs w:val="16"/>
        </w:rPr>
        <w:t>состав межведомственной комиссии по рассмотрению вопросов погашения  задолженности потребителей за жилищно-коммунальные услуги.</w:t>
      </w:r>
    </w:p>
    <w:p w:rsidR="004920CE" w:rsidRDefault="004920CE" w:rsidP="00E1722F">
      <w:pPr>
        <w:ind w:firstLine="708"/>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4920CE" w:rsidRDefault="004920CE" w:rsidP="00E1722F">
      <w:pPr>
        <w:ind w:firstLine="708"/>
        <w:jc w:val="both"/>
        <w:rPr>
          <w:rFonts w:ascii="Arial" w:hAnsi="Arial" w:cs="Arial"/>
          <w:sz w:val="16"/>
          <w:szCs w:val="16"/>
        </w:rPr>
      </w:pPr>
      <w:r>
        <w:rPr>
          <w:rFonts w:ascii="Arial" w:hAnsi="Arial" w:cs="Arial"/>
          <w:sz w:val="16"/>
          <w:szCs w:val="16"/>
        </w:rPr>
        <w:t>3.</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заместителя Главы администрации муниципального района Карпенко А.Г.</w:t>
      </w:r>
    </w:p>
    <w:p w:rsidR="004920CE" w:rsidRDefault="004920CE" w:rsidP="00E1722F">
      <w:pPr>
        <w:jc w:val="both"/>
        <w:rPr>
          <w:rFonts w:ascii="Arial" w:hAnsi="Arial" w:cs="Arial"/>
          <w:b/>
          <w:sz w:val="16"/>
          <w:szCs w:val="16"/>
        </w:rPr>
      </w:pPr>
      <w:r>
        <w:rPr>
          <w:rFonts w:ascii="Arial" w:hAnsi="Arial" w:cs="Arial"/>
          <w:sz w:val="16"/>
          <w:szCs w:val="16"/>
        </w:rPr>
        <w:tab/>
      </w: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2E1BD7" w:rsidRDefault="002E1BD7" w:rsidP="00E1722F">
      <w:pPr>
        <w:ind w:left="6600"/>
        <w:jc w:val="center"/>
        <w:rPr>
          <w:rFonts w:ascii="Arial" w:hAnsi="Arial" w:cs="Arial"/>
          <w:sz w:val="16"/>
          <w:szCs w:val="16"/>
        </w:rPr>
      </w:pPr>
    </w:p>
    <w:p w:rsidR="002E1BD7" w:rsidRDefault="002E1BD7" w:rsidP="00E1722F">
      <w:pPr>
        <w:ind w:left="6600"/>
        <w:jc w:val="center"/>
        <w:rPr>
          <w:rFonts w:ascii="Arial" w:hAnsi="Arial" w:cs="Arial"/>
          <w:sz w:val="16"/>
          <w:szCs w:val="16"/>
        </w:rPr>
      </w:pPr>
    </w:p>
    <w:p w:rsidR="002E1BD7" w:rsidRDefault="002E1BD7" w:rsidP="00E1722F">
      <w:pPr>
        <w:ind w:left="6600"/>
        <w:jc w:val="center"/>
        <w:rPr>
          <w:rFonts w:ascii="Arial" w:hAnsi="Arial" w:cs="Arial"/>
          <w:sz w:val="16"/>
          <w:szCs w:val="16"/>
        </w:rPr>
      </w:pPr>
    </w:p>
    <w:p w:rsidR="004920CE" w:rsidRDefault="004920CE" w:rsidP="00E1722F">
      <w:pPr>
        <w:ind w:left="6600"/>
        <w:jc w:val="center"/>
        <w:rPr>
          <w:rFonts w:ascii="Arial" w:hAnsi="Arial" w:cs="Arial"/>
          <w:sz w:val="16"/>
          <w:szCs w:val="16"/>
        </w:rPr>
      </w:pPr>
      <w:r>
        <w:rPr>
          <w:rFonts w:ascii="Arial" w:hAnsi="Arial" w:cs="Arial"/>
          <w:sz w:val="16"/>
          <w:szCs w:val="16"/>
        </w:rPr>
        <w:lastRenderedPageBreak/>
        <w:t>УТВЕРЖДЕНО</w:t>
      </w:r>
    </w:p>
    <w:p w:rsidR="004920CE" w:rsidRDefault="004920CE" w:rsidP="00E1722F">
      <w:pPr>
        <w:ind w:left="66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4920CE" w:rsidRDefault="004920CE" w:rsidP="00E1722F">
      <w:pPr>
        <w:ind w:left="6600"/>
        <w:rPr>
          <w:rFonts w:ascii="Arial" w:hAnsi="Arial" w:cs="Arial"/>
          <w:sz w:val="16"/>
          <w:szCs w:val="16"/>
        </w:rPr>
      </w:pPr>
      <w:r>
        <w:rPr>
          <w:rFonts w:ascii="Arial" w:hAnsi="Arial" w:cs="Arial"/>
          <w:sz w:val="16"/>
          <w:szCs w:val="16"/>
        </w:rPr>
        <w:t xml:space="preserve">                       </w:t>
      </w:r>
      <w:r w:rsidR="00400C9C">
        <w:rPr>
          <w:rFonts w:ascii="Arial" w:hAnsi="Arial" w:cs="Arial"/>
          <w:sz w:val="16"/>
          <w:szCs w:val="16"/>
        </w:rPr>
        <w:t xml:space="preserve">               </w:t>
      </w:r>
      <w:r>
        <w:rPr>
          <w:rFonts w:ascii="Arial" w:hAnsi="Arial" w:cs="Arial"/>
          <w:sz w:val="16"/>
          <w:szCs w:val="16"/>
        </w:rPr>
        <w:t>от 14.03.2016   № 377</w:t>
      </w:r>
    </w:p>
    <w:p w:rsidR="004920CE" w:rsidRDefault="004920CE" w:rsidP="00E1722F">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О Л О Ж Е Н И Е</w:t>
      </w:r>
    </w:p>
    <w:p w:rsidR="004920CE" w:rsidRDefault="004920CE" w:rsidP="00E1722F">
      <w:pPr>
        <w:jc w:val="center"/>
        <w:rPr>
          <w:rFonts w:ascii="Arial" w:hAnsi="Arial" w:cs="Arial"/>
          <w:sz w:val="16"/>
          <w:szCs w:val="16"/>
        </w:rPr>
      </w:pPr>
      <w:r>
        <w:rPr>
          <w:rFonts w:ascii="Arial" w:hAnsi="Arial" w:cs="Arial"/>
          <w:sz w:val="16"/>
          <w:szCs w:val="16"/>
        </w:rPr>
        <w:t>о межведомственной комиссии по рассмотрению вопросов погашения задолженности  потребителей за жилищно-коммунальные услуги</w:t>
      </w:r>
    </w:p>
    <w:p w:rsidR="004920CE" w:rsidRDefault="004920CE" w:rsidP="00E1722F">
      <w:pPr>
        <w:jc w:val="center"/>
        <w:rPr>
          <w:rFonts w:ascii="Arial" w:hAnsi="Arial" w:cs="Arial"/>
          <w:sz w:val="16"/>
          <w:szCs w:val="16"/>
        </w:rPr>
      </w:pPr>
      <w:r>
        <w:rPr>
          <w:rFonts w:ascii="Arial" w:hAnsi="Arial" w:cs="Arial"/>
          <w:sz w:val="16"/>
          <w:szCs w:val="16"/>
        </w:rPr>
        <w:t>(далее – Положение)</w:t>
      </w:r>
    </w:p>
    <w:p w:rsidR="004920CE" w:rsidRDefault="004920CE" w:rsidP="00E1722F">
      <w:pPr>
        <w:jc w:val="center"/>
        <w:rPr>
          <w:rFonts w:ascii="Arial" w:hAnsi="Arial" w:cs="Arial"/>
          <w:sz w:val="16"/>
          <w:szCs w:val="16"/>
        </w:rPr>
      </w:pPr>
    </w:p>
    <w:p w:rsidR="004920CE" w:rsidRDefault="004920CE" w:rsidP="00E1722F">
      <w:pPr>
        <w:numPr>
          <w:ilvl w:val="0"/>
          <w:numId w:val="14"/>
        </w:numPr>
        <w:jc w:val="center"/>
        <w:rPr>
          <w:rFonts w:ascii="Arial" w:hAnsi="Arial" w:cs="Arial"/>
          <w:b/>
          <w:sz w:val="16"/>
          <w:szCs w:val="16"/>
        </w:rPr>
      </w:pPr>
      <w:r>
        <w:rPr>
          <w:rFonts w:ascii="Arial" w:hAnsi="Arial" w:cs="Arial"/>
          <w:b/>
          <w:sz w:val="16"/>
          <w:szCs w:val="16"/>
        </w:rPr>
        <w:t>Общие положения</w:t>
      </w:r>
    </w:p>
    <w:p w:rsidR="004920CE" w:rsidRDefault="004920CE" w:rsidP="00E1722F">
      <w:pPr>
        <w:ind w:firstLine="708"/>
        <w:jc w:val="both"/>
        <w:rPr>
          <w:rFonts w:ascii="Arial" w:hAnsi="Arial" w:cs="Arial"/>
          <w:sz w:val="16"/>
          <w:szCs w:val="16"/>
        </w:rPr>
      </w:pPr>
      <w:r>
        <w:rPr>
          <w:rFonts w:ascii="Arial" w:hAnsi="Arial" w:cs="Arial"/>
          <w:sz w:val="16"/>
          <w:szCs w:val="16"/>
        </w:rPr>
        <w:t>Межведомственная комиссия по рассмотрению вопросов образования и погашения  задолженности нанимателями и организациями за жили</w:t>
      </w:r>
      <w:r>
        <w:rPr>
          <w:rFonts w:ascii="Arial" w:hAnsi="Arial" w:cs="Arial"/>
          <w:sz w:val="16"/>
          <w:szCs w:val="16"/>
        </w:rPr>
        <w:t>щ</w:t>
      </w:r>
      <w:r>
        <w:rPr>
          <w:rFonts w:ascii="Arial" w:hAnsi="Arial" w:cs="Arial"/>
          <w:sz w:val="16"/>
          <w:szCs w:val="16"/>
        </w:rPr>
        <w:t>но-коммунальные услуги (далее - Комиссия) создается в Валдайском муниципальном районе для решения вопросов, связанных с погашением задолже</w:t>
      </w:r>
      <w:r>
        <w:rPr>
          <w:rFonts w:ascii="Arial" w:hAnsi="Arial" w:cs="Arial"/>
          <w:sz w:val="16"/>
          <w:szCs w:val="16"/>
        </w:rPr>
        <w:t>н</w:t>
      </w:r>
      <w:r>
        <w:rPr>
          <w:rFonts w:ascii="Arial" w:hAnsi="Arial" w:cs="Arial"/>
          <w:sz w:val="16"/>
          <w:szCs w:val="16"/>
        </w:rPr>
        <w:t xml:space="preserve">ности за оказанные жилищно-коммунальные услуги (далее – ЖКУ) нанимателями перед управляющими и </w:t>
      </w:r>
      <w:proofErr w:type="spellStart"/>
      <w:r>
        <w:rPr>
          <w:rFonts w:ascii="Arial" w:hAnsi="Arial" w:cs="Arial"/>
          <w:sz w:val="16"/>
          <w:szCs w:val="16"/>
        </w:rPr>
        <w:t>ресурсоснабжающими</w:t>
      </w:r>
      <w:proofErr w:type="spellEnd"/>
      <w:r>
        <w:rPr>
          <w:rFonts w:ascii="Arial" w:hAnsi="Arial" w:cs="Arial"/>
          <w:sz w:val="16"/>
          <w:szCs w:val="16"/>
        </w:rPr>
        <w:t xml:space="preserve"> организациями, а также организациями коммунального комплекса перед </w:t>
      </w:r>
      <w:proofErr w:type="spellStart"/>
      <w:r>
        <w:rPr>
          <w:rFonts w:ascii="Arial" w:hAnsi="Arial" w:cs="Arial"/>
          <w:sz w:val="16"/>
          <w:szCs w:val="16"/>
        </w:rPr>
        <w:t>ресурсоснабжающими</w:t>
      </w:r>
      <w:proofErr w:type="spellEnd"/>
      <w:r>
        <w:rPr>
          <w:rFonts w:ascii="Arial" w:hAnsi="Arial" w:cs="Arial"/>
          <w:sz w:val="16"/>
          <w:szCs w:val="16"/>
        </w:rPr>
        <w:t xml:space="preserve"> организациями; выработке мер, направленных на повышение эффе</w:t>
      </w:r>
      <w:r>
        <w:rPr>
          <w:rFonts w:ascii="Arial" w:hAnsi="Arial" w:cs="Arial"/>
          <w:sz w:val="16"/>
          <w:szCs w:val="16"/>
        </w:rPr>
        <w:t>к</w:t>
      </w:r>
      <w:r>
        <w:rPr>
          <w:rFonts w:ascii="Arial" w:hAnsi="Arial" w:cs="Arial"/>
          <w:sz w:val="16"/>
          <w:szCs w:val="16"/>
        </w:rPr>
        <w:t xml:space="preserve">тивности их взыскания, а также предупреждения образования задолженности </w:t>
      </w:r>
      <w:proofErr w:type="gramStart"/>
      <w:r>
        <w:rPr>
          <w:rFonts w:ascii="Arial" w:hAnsi="Arial" w:cs="Arial"/>
          <w:sz w:val="16"/>
          <w:szCs w:val="16"/>
        </w:rPr>
        <w:t>за</w:t>
      </w:r>
      <w:proofErr w:type="gramEnd"/>
      <w:r>
        <w:rPr>
          <w:rFonts w:ascii="Arial" w:hAnsi="Arial" w:cs="Arial"/>
          <w:sz w:val="16"/>
          <w:szCs w:val="16"/>
        </w:rPr>
        <w:t xml:space="preserve"> оказанные ЖКУ.</w:t>
      </w:r>
    </w:p>
    <w:p w:rsidR="004920CE" w:rsidRDefault="004920CE" w:rsidP="00E1722F">
      <w:pPr>
        <w:ind w:firstLine="708"/>
        <w:jc w:val="both"/>
        <w:rPr>
          <w:rFonts w:ascii="Arial" w:hAnsi="Arial" w:cs="Arial"/>
          <w:sz w:val="16"/>
          <w:szCs w:val="16"/>
        </w:rPr>
      </w:pPr>
      <w:r>
        <w:rPr>
          <w:rFonts w:ascii="Arial" w:hAnsi="Arial" w:cs="Arial"/>
          <w:sz w:val="16"/>
          <w:szCs w:val="16"/>
        </w:rPr>
        <w:t xml:space="preserve">Комиссия осуществляет досудебное урегулирование вопросов, связанных с взысканием с потребителей  задолженности </w:t>
      </w:r>
      <w:proofErr w:type="gramStart"/>
      <w:r>
        <w:rPr>
          <w:rFonts w:ascii="Arial" w:hAnsi="Arial" w:cs="Arial"/>
          <w:sz w:val="16"/>
          <w:szCs w:val="16"/>
        </w:rPr>
        <w:t>за</w:t>
      </w:r>
      <w:proofErr w:type="gramEnd"/>
      <w:r>
        <w:rPr>
          <w:rFonts w:ascii="Arial" w:hAnsi="Arial" w:cs="Arial"/>
          <w:sz w:val="16"/>
          <w:szCs w:val="16"/>
        </w:rPr>
        <w:t xml:space="preserve"> оказанные ЖКУ свыше шести месяцев. </w:t>
      </w:r>
    </w:p>
    <w:p w:rsidR="004920CE" w:rsidRDefault="004920CE" w:rsidP="00E1722F">
      <w:pPr>
        <w:ind w:firstLine="708"/>
        <w:jc w:val="both"/>
        <w:rPr>
          <w:rFonts w:ascii="Arial" w:hAnsi="Arial" w:cs="Arial"/>
          <w:sz w:val="16"/>
          <w:szCs w:val="16"/>
        </w:rPr>
      </w:pPr>
      <w:r>
        <w:rPr>
          <w:rFonts w:ascii="Arial" w:hAnsi="Arial" w:cs="Arial"/>
          <w:sz w:val="16"/>
          <w:szCs w:val="16"/>
        </w:rPr>
        <w:t>В своей деятельности Комиссия руководствуется Конституцией Российской Федерации, Жилищным кодексом Российской Федерации, законод</w:t>
      </w:r>
      <w:r>
        <w:rPr>
          <w:rFonts w:ascii="Arial" w:hAnsi="Arial" w:cs="Arial"/>
          <w:sz w:val="16"/>
          <w:szCs w:val="16"/>
        </w:rPr>
        <w:t>а</w:t>
      </w:r>
      <w:r>
        <w:rPr>
          <w:rFonts w:ascii="Arial" w:hAnsi="Arial" w:cs="Arial"/>
          <w:sz w:val="16"/>
          <w:szCs w:val="16"/>
        </w:rPr>
        <w:t>тельством Новгородской области и настоящим Положением.</w:t>
      </w:r>
    </w:p>
    <w:p w:rsidR="004920CE" w:rsidRDefault="004920CE" w:rsidP="00E1722F">
      <w:pPr>
        <w:ind w:firstLine="708"/>
        <w:jc w:val="both"/>
        <w:rPr>
          <w:rFonts w:ascii="Arial" w:hAnsi="Arial" w:cs="Arial"/>
          <w:sz w:val="16"/>
          <w:szCs w:val="16"/>
        </w:rPr>
      </w:pPr>
      <w:proofErr w:type="gramStart"/>
      <w:r>
        <w:rPr>
          <w:rFonts w:ascii="Arial" w:hAnsi="Arial" w:cs="Arial"/>
          <w:sz w:val="16"/>
          <w:szCs w:val="16"/>
        </w:rPr>
        <w:t>Комиссия осуществляет свою деятельность, руководствуясь статьями 67, 153 Жилищного кодекса Российской Федерации и что потребитель ЖКУ, являясь нанимателем жилого помещения по договору социального найма, обязан использовать жилое помещение по назначению, обеспечивать сохранность жилого помещения, поддерживать его надлежащее состояние, проводить текущий ремонт, своевременно вносить плату за жилое помещ</w:t>
      </w:r>
      <w:r>
        <w:rPr>
          <w:rFonts w:ascii="Arial" w:hAnsi="Arial" w:cs="Arial"/>
          <w:sz w:val="16"/>
          <w:szCs w:val="16"/>
        </w:rPr>
        <w:t>е</w:t>
      </w:r>
      <w:r>
        <w:rPr>
          <w:rFonts w:ascii="Arial" w:hAnsi="Arial" w:cs="Arial"/>
          <w:sz w:val="16"/>
          <w:szCs w:val="16"/>
        </w:rPr>
        <w:t xml:space="preserve">ние и коммунальные услуги, информировать </w:t>
      </w:r>
      <w:proofErr w:type="spellStart"/>
      <w:r>
        <w:rPr>
          <w:rFonts w:ascii="Arial" w:hAnsi="Arial" w:cs="Arial"/>
          <w:sz w:val="16"/>
          <w:szCs w:val="16"/>
        </w:rPr>
        <w:t>наймодателя</w:t>
      </w:r>
      <w:proofErr w:type="spellEnd"/>
      <w:r>
        <w:rPr>
          <w:rFonts w:ascii="Arial" w:hAnsi="Arial" w:cs="Arial"/>
          <w:sz w:val="16"/>
          <w:szCs w:val="16"/>
        </w:rPr>
        <w:t xml:space="preserve"> об изменении оснований и условий, дающих право пользования</w:t>
      </w:r>
      <w:proofErr w:type="gramEnd"/>
      <w:r>
        <w:rPr>
          <w:rFonts w:ascii="Arial" w:hAnsi="Arial" w:cs="Arial"/>
          <w:sz w:val="16"/>
          <w:szCs w:val="16"/>
        </w:rPr>
        <w:t xml:space="preserve"> жилым помещением.</w:t>
      </w:r>
    </w:p>
    <w:p w:rsidR="004920CE" w:rsidRDefault="004920CE" w:rsidP="00E1722F">
      <w:pPr>
        <w:numPr>
          <w:ilvl w:val="0"/>
          <w:numId w:val="14"/>
        </w:numPr>
        <w:jc w:val="center"/>
        <w:rPr>
          <w:rFonts w:ascii="Arial" w:hAnsi="Arial" w:cs="Arial"/>
          <w:b/>
          <w:sz w:val="16"/>
          <w:szCs w:val="16"/>
        </w:rPr>
      </w:pPr>
      <w:r>
        <w:rPr>
          <w:rFonts w:ascii="Arial" w:hAnsi="Arial" w:cs="Arial"/>
          <w:b/>
          <w:sz w:val="16"/>
          <w:szCs w:val="16"/>
        </w:rPr>
        <w:t>Задачи и полномочия Комиссии</w:t>
      </w:r>
    </w:p>
    <w:p w:rsidR="004920CE" w:rsidRDefault="004920CE" w:rsidP="00E1722F">
      <w:pPr>
        <w:pStyle w:val="ConsPlusNormal"/>
        <w:ind w:firstLine="708"/>
        <w:jc w:val="both"/>
        <w:rPr>
          <w:sz w:val="16"/>
          <w:szCs w:val="16"/>
        </w:rPr>
      </w:pPr>
      <w:r>
        <w:rPr>
          <w:sz w:val="16"/>
          <w:szCs w:val="16"/>
        </w:rPr>
        <w:t>Задачами Комиссии является:</w:t>
      </w:r>
    </w:p>
    <w:p w:rsidR="004920CE" w:rsidRDefault="004920CE" w:rsidP="00E1722F">
      <w:pPr>
        <w:pStyle w:val="ConsPlusNormal"/>
        <w:ind w:firstLine="708"/>
        <w:jc w:val="both"/>
        <w:rPr>
          <w:sz w:val="16"/>
          <w:szCs w:val="16"/>
        </w:rPr>
      </w:pPr>
      <w:r>
        <w:rPr>
          <w:sz w:val="16"/>
          <w:szCs w:val="16"/>
        </w:rPr>
        <w:t>досудебное урегулирование вопросов, связанных с взысканием с потребителей ЖКУ задолженности за оказанные жилищно-коммунальные услуги;</w:t>
      </w:r>
    </w:p>
    <w:p w:rsidR="004920CE" w:rsidRDefault="004920CE" w:rsidP="00E1722F">
      <w:pPr>
        <w:pStyle w:val="ConsPlusNormal"/>
        <w:ind w:firstLine="708"/>
        <w:jc w:val="both"/>
        <w:rPr>
          <w:sz w:val="16"/>
          <w:szCs w:val="16"/>
        </w:rPr>
      </w:pPr>
      <w:r>
        <w:rPr>
          <w:sz w:val="16"/>
          <w:szCs w:val="16"/>
        </w:rPr>
        <w:t xml:space="preserve">выявление факторов, негативно влияющих на рост кредиторской задолженности </w:t>
      </w:r>
      <w:proofErr w:type="spellStart"/>
      <w:r>
        <w:rPr>
          <w:sz w:val="16"/>
          <w:szCs w:val="16"/>
        </w:rPr>
        <w:t>ресурсоснабжающих</w:t>
      </w:r>
      <w:proofErr w:type="spellEnd"/>
      <w:r>
        <w:rPr>
          <w:sz w:val="16"/>
          <w:szCs w:val="16"/>
        </w:rPr>
        <w:t xml:space="preserve"> организаций и организаций, осуществл</w:t>
      </w:r>
      <w:r>
        <w:rPr>
          <w:sz w:val="16"/>
          <w:szCs w:val="16"/>
        </w:rPr>
        <w:t>я</w:t>
      </w:r>
      <w:r>
        <w:rPr>
          <w:sz w:val="16"/>
          <w:szCs w:val="16"/>
        </w:rPr>
        <w:t xml:space="preserve">ющих управление многоквартирными домами; </w:t>
      </w:r>
    </w:p>
    <w:p w:rsidR="004920CE" w:rsidRDefault="004920CE" w:rsidP="00E1722F">
      <w:pPr>
        <w:pStyle w:val="ConsPlusNormal"/>
        <w:ind w:firstLine="708"/>
        <w:jc w:val="both"/>
        <w:rPr>
          <w:sz w:val="16"/>
          <w:szCs w:val="16"/>
        </w:rPr>
      </w:pPr>
      <w:r>
        <w:rPr>
          <w:sz w:val="16"/>
          <w:szCs w:val="16"/>
        </w:rPr>
        <w:t xml:space="preserve">оценка эффективности принимаемых мер по снижению кредиторской задолженности </w:t>
      </w:r>
      <w:proofErr w:type="spellStart"/>
      <w:r>
        <w:rPr>
          <w:sz w:val="16"/>
          <w:szCs w:val="16"/>
        </w:rPr>
        <w:t>ресурсоснабжающих</w:t>
      </w:r>
      <w:proofErr w:type="spellEnd"/>
      <w:r>
        <w:rPr>
          <w:sz w:val="16"/>
          <w:szCs w:val="16"/>
        </w:rPr>
        <w:t xml:space="preserve"> организаций и организаций, ос</w:t>
      </w:r>
      <w:r>
        <w:rPr>
          <w:sz w:val="16"/>
          <w:szCs w:val="16"/>
        </w:rPr>
        <w:t>у</w:t>
      </w:r>
      <w:r>
        <w:rPr>
          <w:sz w:val="16"/>
          <w:szCs w:val="16"/>
        </w:rPr>
        <w:t>ществляющих управление многоквартирными домами, задолженности  нанимателей жилых помещений по оплате жилых помещений и коммунальных услуг;</w:t>
      </w:r>
    </w:p>
    <w:p w:rsidR="004920CE" w:rsidRDefault="004920CE" w:rsidP="00E1722F">
      <w:pPr>
        <w:pStyle w:val="ConsPlusNormal"/>
        <w:ind w:firstLine="708"/>
        <w:jc w:val="both"/>
        <w:rPr>
          <w:sz w:val="16"/>
          <w:szCs w:val="16"/>
        </w:rPr>
      </w:pPr>
      <w:r>
        <w:rPr>
          <w:sz w:val="16"/>
          <w:szCs w:val="16"/>
        </w:rPr>
        <w:t>своевременное принятие мер по обеспечению бесперебойного и качественного предоставления потребителям муниципального района жили</w:t>
      </w:r>
      <w:r>
        <w:rPr>
          <w:sz w:val="16"/>
          <w:szCs w:val="16"/>
        </w:rPr>
        <w:t>щ</w:t>
      </w:r>
      <w:r>
        <w:rPr>
          <w:sz w:val="16"/>
          <w:szCs w:val="16"/>
        </w:rPr>
        <w:t>но-коммунальных услуг.</w:t>
      </w:r>
    </w:p>
    <w:p w:rsidR="004920CE" w:rsidRDefault="004920CE" w:rsidP="00E1722F">
      <w:pPr>
        <w:ind w:firstLine="36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Комиссия осуществляет следующие полномочия:</w:t>
      </w:r>
    </w:p>
    <w:p w:rsidR="004920CE" w:rsidRDefault="004920CE" w:rsidP="00E1722F">
      <w:pPr>
        <w:ind w:firstLine="708"/>
        <w:jc w:val="both"/>
        <w:rPr>
          <w:rFonts w:ascii="Arial" w:hAnsi="Arial" w:cs="Arial"/>
          <w:sz w:val="16"/>
          <w:szCs w:val="16"/>
        </w:rPr>
      </w:pPr>
      <w:r>
        <w:rPr>
          <w:rFonts w:ascii="Arial" w:hAnsi="Arial" w:cs="Arial"/>
          <w:sz w:val="16"/>
          <w:szCs w:val="16"/>
        </w:rPr>
        <w:t>рассматривает факты и причины образовавшейся задолженности по оплате жилья и коммунальных услуг;</w:t>
      </w:r>
    </w:p>
    <w:p w:rsidR="004920CE" w:rsidRDefault="004920CE" w:rsidP="00E1722F">
      <w:pPr>
        <w:ind w:firstLine="708"/>
        <w:jc w:val="both"/>
        <w:rPr>
          <w:rFonts w:ascii="Arial" w:hAnsi="Arial" w:cs="Arial"/>
          <w:sz w:val="16"/>
          <w:szCs w:val="16"/>
        </w:rPr>
      </w:pPr>
      <w:r>
        <w:rPr>
          <w:rFonts w:ascii="Arial" w:hAnsi="Arial" w:cs="Arial"/>
          <w:sz w:val="16"/>
          <w:szCs w:val="16"/>
        </w:rPr>
        <w:t>приглашает на заседание Комиссии потребителей ЖКУ, не выполняющих обязанность по оплате ЖКУ свыше шести месяцев, для решения в</w:t>
      </w:r>
      <w:r>
        <w:rPr>
          <w:rFonts w:ascii="Arial" w:hAnsi="Arial" w:cs="Arial"/>
          <w:sz w:val="16"/>
          <w:szCs w:val="16"/>
        </w:rPr>
        <w:t>о</w:t>
      </w:r>
      <w:r>
        <w:rPr>
          <w:rFonts w:ascii="Arial" w:hAnsi="Arial" w:cs="Arial"/>
          <w:sz w:val="16"/>
          <w:szCs w:val="16"/>
        </w:rPr>
        <w:t>просов погашения задолженности, а также для предупреждения ее образования в дальнейшем;</w:t>
      </w:r>
    </w:p>
    <w:p w:rsidR="004920CE" w:rsidRDefault="004920CE" w:rsidP="00E1722F">
      <w:pPr>
        <w:ind w:firstLine="708"/>
        <w:jc w:val="both"/>
        <w:rPr>
          <w:rFonts w:ascii="Arial" w:hAnsi="Arial" w:cs="Arial"/>
          <w:sz w:val="16"/>
          <w:szCs w:val="16"/>
        </w:rPr>
      </w:pPr>
      <w:r>
        <w:rPr>
          <w:rFonts w:ascii="Arial" w:hAnsi="Arial" w:cs="Arial"/>
          <w:sz w:val="16"/>
          <w:szCs w:val="16"/>
        </w:rPr>
        <w:t xml:space="preserve">рассматривает предложения по заключению нанимателями с управляющими и (или) </w:t>
      </w:r>
      <w:proofErr w:type="spellStart"/>
      <w:r>
        <w:rPr>
          <w:rFonts w:ascii="Arial" w:hAnsi="Arial" w:cs="Arial"/>
          <w:sz w:val="16"/>
          <w:szCs w:val="16"/>
        </w:rPr>
        <w:t>ресурсоснабжающими</w:t>
      </w:r>
      <w:proofErr w:type="spellEnd"/>
      <w:r>
        <w:rPr>
          <w:rFonts w:ascii="Arial" w:hAnsi="Arial" w:cs="Arial"/>
          <w:sz w:val="16"/>
          <w:szCs w:val="16"/>
        </w:rPr>
        <w:t xml:space="preserve"> организациями соглашений о пог</w:t>
      </w:r>
      <w:r>
        <w:rPr>
          <w:rFonts w:ascii="Arial" w:hAnsi="Arial" w:cs="Arial"/>
          <w:sz w:val="16"/>
          <w:szCs w:val="16"/>
        </w:rPr>
        <w:t>а</w:t>
      </w:r>
      <w:r>
        <w:rPr>
          <w:rFonts w:ascii="Arial" w:hAnsi="Arial" w:cs="Arial"/>
          <w:sz w:val="16"/>
          <w:szCs w:val="16"/>
        </w:rPr>
        <w:t>шении задолженности с указанием сроков ее погашения;</w:t>
      </w:r>
    </w:p>
    <w:p w:rsidR="004920CE" w:rsidRDefault="004920CE" w:rsidP="00E1722F">
      <w:pPr>
        <w:ind w:firstLine="708"/>
        <w:jc w:val="both"/>
        <w:rPr>
          <w:rFonts w:ascii="Arial" w:hAnsi="Arial" w:cs="Arial"/>
          <w:sz w:val="16"/>
          <w:szCs w:val="16"/>
        </w:rPr>
      </w:pPr>
      <w:r>
        <w:rPr>
          <w:rFonts w:ascii="Arial" w:hAnsi="Arial" w:cs="Arial"/>
          <w:sz w:val="16"/>
          <w:szCs w:val="16"/>
        </w:rPr>
        <w:t xml:space="preserve">вносит предложения по оформлению документов в суд о взыскании задолженности с потребителей ЖКУ управляющим и </w:t>
      </w:r>
      <w:proofErr w:type="spellStart"/>
      <w:r>
        <w:rPr>
          <w:rFonts w:ascii="Arial" w:hAnsi="Arial" w:cs="Arial"/>
          <w:sz w:val="16"/>
          <w:szCs w:val="16"/>
        </w:rPr>
        <w:t>ресурсоснабжающим</w:t>
      </w:r>
      <w:proofErr w:type="spellEnd"/>
      <w:r>
        <w:rPr>
          <w:rFonts w:ascii="Arial" w:hAnsi="Arial" w:cs="Arial"/>
          <w:sz w:val="16"/>
          <w:szCs w:val="16"/>
        </w:rPr>
        <w:t xml:space="preserve"> организациям, осуществляющим сбор платежей с потребителей ЖКУ;</w:t>
      </w:r>
    </w:p>
    <w:p w:rsidR="004920CE" w:rsidRDefault="004920CE" w:rsidP="00E1722F">
      <w:pPr>
        <w:ind w:firstLine="708"/>
        <w:jc w:val="both"/>
        <w:rPr>
          <w:rFonts w:ascii="Arial" w:hAnsi="Arial" w:cs="Arial"/>
          <w:sz w:val="16"/>
          <w:szCs w:val="16"/>
        </w:rPr>
      </w:pPr>
      <w:r>
        <w:rPr>
          <w:rFonts w:ascii="Arial" w:hAnsi="Arial" w:cs="Arial"/>
          <w:sz w:val="16"/>
          <w:szCs w:val="16"/>
        </w:rPr>
        <w:t>формирует реестр потребителей ЖКУ, являющихся физическими лицами, в отношении которых должно быть произведено выселение;</w:t>
      </w:r>
    </w:p>
    <w:p w:rsidR="004920CE" w:rsidRDefault="004920CE" w:rsidP="00E1722F">
      <w:pPr>
        <w:ind w:firstLine="708"/>
        <w:jc w:val="both"/>
        <w:rPr>
          <w:rFonts w:ascii="Arial" w:hAnsi="Arial" w:cs="Arial"/>
          <w:sz w:val="16"/>
          <w:szCs w:val="16"/>
        </w:rPr>
      </w:pPr>
      <w:r>
        <w:rPr>
          <w:rFonts w:ascii="Arial" w:hAnsi="Arial" w:cs="Arial"/>
          <w:sz w:val="16"/>
          <w:szCs w:val="16"/>
        </w:rPr>
        <w:t>направляет запросы в организации жилищно-коммунальной сферы по вопросам задолженности по оплате ЖКУ;</w:t>
      </w:r>
    </w:p>
    <w:p w:rsidR="004920CE" w:rsidRDefault="004920CE" w:rsidP="00E1722F">
      <w:pPr>
        <w:ind w:firstLine="708"/>
        <w:jc w:val="both"/>
        <w:rPr>
          <w:rFonts w:ascii="Arial" w:hAnsi="Arial" w:cs="Arial"/>
          <w:sz w:val="16"/>
          <w:szCs w:val="16"/>
        </w:rPr>
      </w:pPr>
      <w:r>
        <w:rPr>
          <w:rFonts w:ascii="Arial" w:hAnsi="Arial" w:cs="Arial"/>
          <w:sz w:val="16"/>
          <w:szCs w:val="16"/>
        </w:rPr>
        <w:t>заслушивает на своих заседаниях руководителей организаций жилищно-коммунальной сферы по вопросам сбора платежей с потребителей ЖКУ;</w:t>
      </w:r>
    </w:p>
    <w:p w:rsidR="004920CE" w:rsidRDefault="004920CE" w:rsidP="00E1722F">
      <w:pPr>
        <w:ind w:firstLine="708"/>
        <w:jc w:val="both"/>
        <w:rPr>
          <w:rFonts w:ascii="Arial" w:hAnsi="Arial" w:cs="Arial"/>
          <w:sz w:val="16"/>
          <w:szCs w:val="16"/>
        </w:rPr>
      </w:pPr>
      <w:r>
        <w:rPr>
          <w:rFonts w:ascii="Arial" w:hAnsi="Arial" w:cs="Arial"/>
          <w:sz w:val="16"/>
          <w:szCs w:val="16"/>
        </w:rPr>
        <w:t>вырабатывает рекомендации по способам погашения задолженности по оплате ЖКУ;</w:t>
      </w:r>
    </w:p>
    <w:p w:rsidR="004920CE" w:rsidRDefault="004920CE" w:rsidP="00E1722F">
      <w:pPr>
        <w:ind w:firstLine="708"/>
        <w:jc w:val="both"/>
        <w:rPr>
          <w:rFonts w:ascii="Arial" w:hAnsi="Arial" w:cs="Arial"/>
          <w:sz w:val="16"/>
          <w:szCs w:val="16"/>
        </w:rPr>
      </w:pPr>
      <w:r>
        <w:rPr>
          <w:rFonts w:ascii="Arial" w:hAnsi="Arial" w:cs="Arial"/>
          <w:sz w:val="16"/>
          <w:szCs w:val="16"/>
        </w:rPr>
        <w:t>проводит разъяснительную работу среди потребителей ЖКУ по вопросам своевременной оплаты жилья и коммунальных услуг.</w:t>
      </w:r>
    </w:p>
    <w:p w:rsidR="004920CE" w:rsidRDefault="004920CE" w:rsidP="00E1722F">
      <w:pPr>
        <w:numPr>
          <w:ilvl w:val="0"/>
          <w:numId w:val="14"/>
        </w:numPr>
        <w:jc w:val="center"/>
        <w:rPr>
          <w:rFonts w:ascii="Arial" w:hAnsi="Arial" w:cs="Arial"/>
          <w:b/>
          <w:sz w:val="16"/>
          <w:szCs w:val="16"/>
        </w:rPr>
      </w:pPr>
      <w:r>
        <w:rPr>
          <w:rFonts w:ascii="Arial" w:hAnsi="Arial" w:cs="Arial"/>
          <w:b/>
          <w:sz w:val="16"/>
          <w:szCs w:val="16"/>
        </w:rPr>
        <w:t>Состав и порядок работы Комиссии</w:t>
      </w:r>
    </w:p>
    <w:p w:rsidR="004920CE" w:rsidRDefault="004920CE" w:rsidP="00E1722F">
      <w:pPr>
        <w:ind w:firstLine="708"/>
        <w:jc w:val="both"/>
        <w:rPr>
          <w:rFonts w:ascii="Arial" w:hAnsi="Arial" w:cs="Arial"/>
          <w:sz w:val="16"/>
          <w:szCs w:val="16"/>
        </w:rPr>
      </w:pPr>
      <w:r>
        <w:rPr>
          <w:rFonts w:ascii="Arial" w:hAnsi="Arial" w:cs="Arial"/>
          <w:sz w:val="16"/>
          <w:szCs w:val="16"/>
        </w:rPr>
        <w:t>Состав Комиссии утверждается постановлением Администрации Валдайского муниципального района. В состав комиссии входят: председ</w:t>
      </w:r>
      <w:r>
        <w:rPr>
          <w:rFonts w:ascii="Arial" w:hAnsi="Arial" w:cs="Arial"/>
          <w:sz w:val="16"/>
          <w:szCs w:val="16"/>
        </w:rPr>
        <w:t>а</w:t>
      </w:r>
      <w:r>
        <w:rPr>
          <w:rFonts w:ascii="Arial" w:hAnsi="Arial" w:cs="Arial"/>
          <w:sz w:val="16"/>
          <w:szCs w:val="16"/>
        </w:rPr>
        <w:t>тель комиссии, заместитель председателя комиссии, секретарь, члены комиссии.</w:t>
      </w:r>
    </w:p>
    <w:p w:rsidR="004920CE" w:rsidRDefault="004920CE" w:rsidP="00E1722F">
      <w:pPr>
        <w:ind w:firstLine="708"/>
        <w:jc w:val="both"/>
        <w:rPr>
          <w:rFonts w:ascii="Arial" w:hAnsi="Arial" w:cs="Arial"/>
          <w:sz w:val="16"/>
          <w:szCs w:val="16"/>
        </w:rPr>
      </w:pPr>
      <w:r>
        <w:rPr>
          <w:rFonts w:ascii="Arial" w:hAnsi="Arial" w:cs="Arial"/>
          <w:sz w:val="16"/>
          <w:szCs w:val="16"/>
        </w:rPr>
        <w:t>Председателем Комиссии является заместитель Главы администрации  муниципального района.</w:t>
      </w:r>
    </w:p>
    <w:p w:rsidR="004920CE" w:rsidRDefault="004920CE" w:rsidP="00E1722F">
      <w:pPr>
        <w:ind w:firstLine="708"/>
        <w:jc w:val="both"/>
        <w:rPr>
          <w:rFonts w:ascii="Arial" w:hAnsi="Arial" w:cs="Arial"/>
          <w:sz w:val="16"/>
          <w:szCs w:val="16"/>
        </w:rPr>
      </w:pPr>
      <w:r>
        <w:rPr>
          <w:rFonts w:ascii="Arial" w:hAnsi="Arial" w:cs="Arial"/>
          <w:sz w:val="16"/>
          <w:szCs w:val="16"/>
        </w:rPr>
        <w:t xml:space="preserve">Формой работы комиссии являются заседания, которые проводятся не реже одного раза в квартал. В целях оперативного решения вопросов и принятия мер к погашению задолженности, могут проводиться внеочередные заседания Комиссии. </w:t>
      </w:r>
    </w:p>
    <w:p w:rsidR="004920CE" w:rsidRDefault="004920CE" w:rsidP="00E1722F">
      <w:pPr>
        <w:ind w:firstLine="708"/>
        <w:jc w:val="both"/>
        <w:rPr>
          <w:rFonts w:ascii="Arial" w:hAnsi="Arial" w:cs="Arial"/>
          <w:sz w:val="16"/>
          <w:szCs w:val="16"/>
        </w:rPr>
      </w:pPr>
      <w:r>
        <w:rPr>
          <w:rFonts w:ascii="Arial" w:hAnsi="Arial" w:cs="Arial"/>
          <w:sz w:val="16"/>
          <w:szCs w:val="16"/>
        </w:rPr>
        <w:t>Заседание Комиссии ведет председатель комиссии, а в его отсутствие – заместитель председателя.</w:t>
      </w:r>
    </w:p>
    <w:p w:rsidR="004920CE" w:rsidRDefault="004920CE" w:rsidP="00E1722F">
      <w:pPr>
        <w:ind w:firstLine="708"/>
        <w:jc w:val="both"/>
        <w:rPr>
          <w:rFonts w:ascii="Arial" w:hAnsi="Arial" w:cs="Arial"/>
          <w:sz w:val="16"/>
          <w:szCs w:val="16"/>
        </w:rPr>
      </w:pPr>
      <w:r>
        <w:rPr>
          <w:rFonts w:ascii="Arial" w:hAnsi="Arial" w:cs="Arial"/>
          <w:sz w:val="16"/>
          <w:szCs w:val="16"/>
        </w:rPr>
        <w:t>Секретарь Комиссии ведет протокол, который подписывается председателем и секретарем.</w:t>
      </w:r>
    </w:p>
    <w:p w:rsidR="004920CE" w:rsidRDefault="004920CE" w:rsidP="00E1722F">
      <w:pPr>
        <w:ind w:firstLine="708"/>
        <w:jc w:val="both"/>
        <w:rPr>
          <w:rFonts w:ascii="Arial" w:hAnsi="Arial" w:cs="Arial"/>
          <w:sz w:val="16"/>
          <w:szCs w:val="16"/>
        </w:rPr>
      </w:pPr>
      <w:r>
        <w:rPr>
          <w:rFonts w:ascii="Arial" w:hAnsi="Arial" w:cs="Arial"/>
          <w:sz w:val="16"/>
          <w:szCs w:val="16"/>
        </w:rPr>
        <w:t>Председатель Комиссии:</w:t>
      </w:r>
    </w:p>
    <w:p w:rsidR="004920CE" w:rsidRDefault="004920CE" w:rsidP="00E1722F">
      <w:pPr>
        <w:ind w:firstLine="708"/>
        <w:jc w:val="both"/>
        <w:rPr>
          <w:rFonts w:ascii="Arial" w:hAnsi="Arial" w:cs="Arial"/>
          <w:sz w:val="16"/>
          <w:szCs w:val="16"/>
        </w:rPr>
      </w:pPr>
      <w:r>
        <w:rPr>
          <w:rFonts w:ascii="Arial" w:hAnsi="Arial" w:cs="Arial"/>
          <w:sz w:val="16"/>
          <w:szCs w:val="16"/>
        </w:rPr>
        <w:t>ведет заседание Комиссии и организует ее деятельность;</w:t>
      </w:r>
    </w:p>
    <w:p w:rsidR="004920CE" w:rsidRDefault="004920CE" w:rsidP="00E1722F">
      <w:pPr>
        <w:ind w:firstLine="708"/>
        <w:jc w:val="both"/>
        <w:rPr>
          <w:rFonts w:ascii="Arial" w:hAnsi="Arial" w:cs="Arial"/>
          <w:sz w:val="16"/>
          <w:szCs w:val="16"/>
        </w:rPr>
      </w:pPr>
      <w:r>
        <w:rPr>
          <w:rFonts w:ascii="Arial" w:hAnsi="Arial" w:cs="Arial"/>
          <w:sz w:val="16"/>
          <w:szCs w:val="16"/>
        </w:rPr>
        <w:t>определяет форму проведения заседания Комиссии;</w:t>
      </w:r>
    </w:p>
    <w:p w:rsidR="004920CE" w:rsidRDefault="004920CE" w:rsidP="00E1722F">
      <w:pPr>
        <w:ind w:firstLine="708"/>
        <w:jc w:val="both"/>
        <w:rPr>
          <w:rFonts w:ascii="Arial" w:hAnsi="Arial" w:cs="Arial"/>
          <w:sz w:val="16"/>
          <w:szCs w:val="16"/>
        </w:rPr>
      </w:pPr>
      <w:r>
        <w:rPr>
          <w:rFonts w:ascii="Arial" w:hAnsi="Arial" w:cs="Arial"/>
          <w:sz w:val="16"/>
          <w:szCs w:val="16"/>
        </w:rPr>
        <w:t>имеет право приглашать на заседания Комиссии заинтересованных физических и юридических лиц без права голоса.</w:t>
      </w:r>
    </w:p>
    <w:p w:rsidR="004920CE" w:rsidRDefault="004920CE" w:rsidP="00E1722F">
      <w:pPr>
        <w:ind w:firstLine="708"/>
        <w:jc w:val="both"/>
        <w:rPr>
          <w:rFonts w:ascii="Arial" w:hAnsi="Arial" w:cs="Arial"/>
          <w:sz w:val="16"/>
          <w:szCs w:val="16"/>
        </w:rPr>
      </w:pPr>
      <w:r>
        <w:rPr>
          <w:rFonts w:ascii="Arial" w:hAnsi="Arial" w:cs="Arial"/>
          <w:sz w:val="16"/>
          <w:szCs w:val="16"/>
        </w:rPr>
        <w:t>Секретарь Комиссии:</w:t>
      </w:r>
    </w:p>
    <w:p w:rsidR="004920CE" w:rsidRDefault="004920CE" w:rsidP="00E1722F">
      <w:pPr>
        <w:ind w:firstLine="708"/>
        <w:jc w:val="both"/>
        <w:rPr>
          <w:rFonts w:ascii="Arial" w:hAnsi="Arial" w:cs="Arial"/>
          <w:sz w:val="16"/>
          <w:szCs w:val="16"/>
        </w:rPr>
      </w:pPr>
      <w:r>
        <w:rPr>
          <w:rFonts w:ascii="Arial" w:hAnsi="Arial" w:cs="Arial"/>
          <w:sz w:val="16"/>
          <w:szCs w:val="16"/>
        </w:rPr>
        <w:t>формирует повестку заседания Комиссии;</w:t>
      </w:r>
    </w:p>
    <w:p w:rsidR="004920CE" w:rsidRDefault="004920CE" w:rsidP="00E1722F">
      <w:pPr>
        <w:ind w:firstLine="708"/>
        <w:jc w:val="both"/>
        <w:rPr>
          <w:rFonts w:ascii="Arial" w:hAnsi="Arial" w:cs="Arial"/>
          <w:sz w:val="16"/>
          <w:szCs w:val="16"/>
        </w:rPr>
      </w:pPr>
      <w:r>
        <w:rPr>
          <w:rFonts w:ascii="Arial" w:hAnsi="Arial" w:cs="Arial"/>
          <w:sz w:val="16"/>
          <w:szCs w:val="16"/>
        </w:rPr>
        <w:t>подготавливает план работы Комиссии;</w:t>
      </w:r>
    </w:p>
    <w:p w:rsidR="004920CE" w:rsidRDefault="004920CE" w:rsidP="00E1722F">
      <w:pPr>
        <w:ind w:firstLine="708"/>
        <w:jc w:val="both"/>
        <w:rPr>
          <w:rFonts w:ascii="Arial" w:hAnsi="Arial" w:cs="Arial"/>
          <w:sz w:val="16"/>
          <w:szCs w:val="16"/>
        </w:rPr>
      </w:pPr>
      <w:r>
        <w:rPr>
          <w:rFonts w:ascii="Arial" w:hAnsi="Arial" w:cs="Arial"/>
          <w:sz w:val="16"/>
          <w:szCs w:val="16"/>
        </w:rPr>
        <w:t>ведет и оформляет протоколы Комиссии;</w:t>
      </w:r>
    </w:p>
    <w:p w:rsidR="004920CE" w:rsidRDefault="004920CE" w:rsidP="00E1722F">
      <w:pPr>
        <w:ind w:firstLine="708"/>
        <w:jc w:val="both"/>
        <w:rPr>
          <w:rFonts w:ascii="Arial" w:hAnsi="Arial" w:cs="Arial"/>
          <w:sz w:val="16"/>
          <w:szCs w:val="16"/>
        </w:rPr>
      </w:pPr>
      <w:r>
        <w:rPr>
          <w:rFonts w:ascii="Arial" w:hAnsi="Arial" w:cs="Arial"/>
          <w:sz w:val="16"/>
          <w:szCs w:val="16"/>
        </w:rPr>
        <w:t>обеспечивает рассылку уведомлений, протоколов и выписок из протоколов Комиссии членам Комиссии, потребителям ЖКУ, заинтересова</w:t>
      </w:r>
      <w:r>
        <w:rPr>
          <w:rFonts w:ascii="Arial" w:hAnsi="Arial" w:cs="Arial"/>
          <w:sz w:val="16"/>
          <w:szCs w:val="16"/>
        </w:rPr>
        <w:t>н</w:t>
      </w:r>
      <w:r>
        <w:rPr>
          <w:rFonts w:ascii="Arial" w:hAnsi="Arial" w:cs="Arial"/>
          <w:sz w:val="16"/>
          <w:szCs w:val="16"/>
        </w:rPr>
        <w:t>ным лицам.</w:t>
      </w:r>
    </w:p>
    <w:p w:rsidR="004920CE" w:rsidRDefault="004920CE" w:rsidP="00E1722F">
      <w:pPr>
        <w:ind w:firstLine="708"/>
        <w:jc w:val="both"/>
        <w:rPr>
          <w:rFonts w:ascii="Arial" w:hAnsi="Arial" w:cs="Arial"/>
          <w:sz w:val="16"/>
          <w:szCs w:val="16"/>
        </w:rPr>
      </w:pPr>
      <w:r>
        <w:rPr>
          <w:rFonts w:ascii="Arial" w:hAnsi="Arial" w:cs="Arial"/>
          <w:sz w:val="16"/>
          <w:szCs w:val="16"/>
        </w:rPr>
        <w:t>Заседание комиссии считается правомочным, если на нем присутствует не менее половины состава Комиссии.</w:t>
      </w:r>
    </w:p>
    <w:p w:rsidR="004920CE" w:rsidRDefault="004920CE" w:rsidP="00E1722F">
      <w:pPr>
        <w:ind w:firstLine="708"/>
        <w:jc w:val="both"/>
        <w:rPr>
          <w:rFonts w:ascii="Arial" w:hAnsi="Arial" w:cs="Arial"/>
          <w:sz w:val="16"/>
          <w:szCs w:val="16"/>
        </w:rPr>
      </w:pPr>
      <w:r>
        <w:rPr>
          <w:rFonts w:ascii="Arial" w:hAnsi="Arial" w:cs="Arial"/>
          <w:sz w:val="16"/>
          <w:szCs w:val="16"/>
        </w:rPr>
        <w:t>В ходе заседания Комиссия:</w:t>
      </w:r>
    </w:p>
    <w:p w:rsidR="004920CE" w:rsidRDefault="004920CE" w:rsidP="00E1722F">
      <w:pPr>
        <w:ind w:firstLine="708"/>
        <w:jc w:val="both"/>
        <w:rPr>
          <w:rFonts w:ascii="Arial" w:hAnsi="Arial" w:cs="Arial"/>
          <w:sz w:val="16"/>
          <w:szCs w:val="16"/>
        </w:rPr>
      </w:pPr>
      <w:r>
        <w:rPr>
          <w:rFonts w:ascii="Arial" w:hAnsi="Arial" w:cs="Arial"/>
          <w:sz w:val="16"/>
          <w:szCs w:val="16"/>
        </w:rPr>
        <w:t>заслушивает представленную информацию заявителя;</w:t>
      </w:r>
    </w:p>
    <w:p w:rsidR="004920CE" w:rsidRDefault="004920CE" w:rsidP="00E1722F">
      <w:pPr>
        <w:ind w:firstLine="708"/>
        <w:jc w:val="both"/>
        <w:rPr>
          <w:rFonts w:ascii="Arial" w:hAnsi="Arial" w:cs="Arial"/>
          <w:sz w:val="16"/>
          <w:szCs w:val="16"/>
        </w:rPr>
      </w:pPr>
      <w:r>
        <w:rPr>
          <w:rFonts w:ascii="Arial" w:hAnsi="Arial" w:cs="Arial"/>
          <w:sz w:val="16"/>
          <w:szCs w:val="16"/>
        </w:rPr>
        <w:t>рассматривает представленные материалы, документы, отчеты;</w:t>
      </w:r>
    </w:p>
    <w:p w:rsidR="004920CE" w:rsidRDefault="004920CE" w:rsidP="00E1722F">
      <w:pPr>
        <w:ind w:firstLine="708"/>
        <w:jc w:val="both"/>
        <w:rPr>
          <w:rFonts w:ascii="Arial" w:hAnsi="Arial" w:cs="Arial"/>
          <w:sz w:val="16"/>
          <w:szCs w:val="16"/>
        </w:rPr>
      </w:pPr>
      <w:r>
        <w:rPr>
          <w:rFonts w:ascii="Arial" w:hAnsi="Arial" w:cs="Arial"/>
          <w:sz w:val="16"/>
          <w:szCs w:val="16"/>
        </w:rPr>
        <w:t>принимает решение, в соответствие с настоящим Положением.</w:t>
      </w:r>
    </w:p>
    <w:p w:rsidR="004920CE" w:rsidRDefault="004920CE" w:rsidP="00E1722F">
      <w:pPr>
        <w:ind w:firstLine="708"/>
        <w:jc w:val="both"/>
        <w:rPr>
          <w:rFonts w:ascii="Arial" w:hAnsi="Arial" w:cs="Arial"/>
          <w:sz w:val="16"/>
          <w:szCs w:val="16"/>
        </w:rPr>
      </w:pPr>
      <w:r>
        <w:rPr>
          <w:rFonts w:ascii="Arial" w:hAnsi="Arial" w:cs="Arial"/>
          <w:sz w:val="16"/>
          <w:szCs w:val="16"/>
        </w:rPr>
        <w:t>Решение Комиссии считается принятым, если за него проголосовало более половины присутствующих на заседании членов Комиссии. В сл</w:t>
      </w:r>
      <w:r>
        <w:rPr>
          <w:rFonts w:ascii="Arial" w:hAnsi="Arial" w:cs="Arial"/>
          <w:sz w:val="16"/>
          <w:szCs w:val="16"/>
        </w:rPr>
        <w:t>у</w:t>
      </w:r>
      <w:r>
        <w:rPr>
          <w:rFonts w:ascii="Arial" w:hAnsi="Arial" w:cs="Arial"/>
          <w:sz w:val="16"/>
          <w:szCs w:val="16"/>
        </w:rPr>
        <w:t>чае несогласия с принятым решением член Комиссии имеет право письменно изложить свое мнение, которое подлежит обязательному включению в прот</w:t>
      </w:r>
      <w:r>
        <w:rPr>
          <w:rFonts w:ascii="Arial" w:hAnsi="Arial" w:cs="Arial"/>
          <w:sz w:val="16"/>
          <w:szCs w:val="16"/>
        </w:rPr>
        <w:t>о</w:t>
      </w:r>
      <w:r>
        <w:rPr>
          <w:rFonts w:ascii="Arial" w:hAnsi="Arial" w:cs="Arial"/>
          <w:sz w:val="16"/>
          <w:szCs w:val="16"/>
        </w:rPr>
        <w:t>кол заседания Комиссии.</w:t>
      </w:r>
    </w:p>
    <w:p w:rsidR="004920CE" w:rsidRDefault="004920CE" w:rsidP="00E1722F">
      <w:pPr>
        <w:ind w:firstLine="708"/>
        <w:jc w:val="both"/>
        <w:rPr>
          <w:rFonts w:ascii="Arial" w:hAnsi="Arial" w:cs="Arial"/>
          <w:sz w:val="16"/>
          <w:szCs w:val="16"/>
        </w:rPr>
      </w:pPr>
      <w:r>
        <w:rPr>
          <w:rFonts w:ascii="Arial" w:hAnsi="Arial" w:cs="Arial"/>
          <w:sz w:val="16"/>
          <w:szCs w:val="16"/>
        </w:rPr>
        <w:t>Потребители ЖКУ, не выполняющие обязательства по оплате за ЖКУ и имеющие задолженность, за 20 дней до дня заседания вызываются на заседании Комиссии заказным письмом (с уведомлением) за подписью председателя Комиссии с указанием времени и места проведения засед</w:t>
      </w:r>
      <w:r>
        <w:rPr>
          <w:rFonts w:ascii="Arial" w:hAnsi="Arial" w:cs="Arial"/>
          <w:sz w:val="16"/>
          <w:szCs w:val="16"/>
        </w:rPr>
        <w:t>а</w:t>
      </w:r>
      <w:r>
        <w:rPr>
          <w:rFonts w:ascii="Arial" w:hAnsi="Arial" w:cs="Arial"/>
          <w:sz w:val="16"/>
          <w:szCs w:val="16"/>
        </w:rPr>
        <w:t>ния, а также представления документов, подтверждающих оплату ЖКУ. В случае неявки потребителя ЖКУ на заседание Комиссии и непогашения им</w:t>
      </w:r>
      <w:r>
        <w:rPr>
          <w:rFonts w:ascii="Arial" w:hAnsi="Arial" w:cs="Arial"/>
          <w:sz w:val="16"/>
          <w:szCs w:val="16"/>
        </w:rPr>
        <w:t>е</w:t>
      </w:r>
      <w:r>
        <w:rPr>
          <w:rFonts w:ascii="Arial" w:hAnsi="Arial" w:cs="Arial"/>
          <w:sz w:val="16"/>
          <w:szCs w:val="16"/>
        </w:rPr>
        <w:t>ющейся задолженности после заседания комиссии ему, в течени</w:t>
      </w:r>
      <w:proofErr w:type="gramStart"/>
      <w:r>
        <w:rPr>
          <w:rFonts w:ascii="Arial" w:hAnsi="Arial" w:cs="Arial"/>
          <w:sz w:val="16"/>
          <w:szCs w:val="16"/>
        </w:rPr>
        <w:t>и</w:t>
      </w:r>
      <w:proofErr w:type="gramEnd"/>
      <w:r>
        <w:rPr>
          <w:rFonts w:ascii="Arial" w:hAnsi="Arial" w:cs="Arial"/>
          <w:sz w:val="16"/>
          <w:szCs w:val="16"/>
        </w:rPr>
        <w:t xml:space="preserve"> 10 дней направляется выписка из решения Комиссии, секретарём Комиссии.</w:t>
      </w:r>
    </w:p>
    <w:p w:rsidR="004920CE" w:rsidRDefault="004920CE" w:rsidP="00E1722F">
      <w:pPr>
        <w:ind w:firstLine="708"/>
        <w:jc w:val="both"/>
        <w:rPr>
          <w:rFonts w:ascii="Arial" w:hAnsi="Arial" w:cs="Arial"/>
          <w:sz w:val="16"/>
          <w:szCs w:val="16"/>
        </w:rPr>
      </w:pPr>
      <w:r>
        <w:rPr>
          <w:rFonts w:ascii="Arial" w:hAnsi="Arial" w:cs="Arial"/>
          <w:sz w:val="16"/>
          <w:szCs w:val="16"/>
        </w:rPr>
        <w:t>По результатам рассмотрения материалов, связанных с взысканием задолженности с потребителей ЖКУ, Комиссия уполномочена принять следующие решения:</w:t>
      </w:r>
    </w:p>
    <w:p w:rsidR="004920CE" w:rsidRDefault="004920CE" w:rsidP="00E1722F">
      <w:pPr>
        <w:ind w:firstLine="708"/>
        <w:jc w:val="both"/>
        <w:rPr>
          <w:rFonts w:ascii="Arial" w:hAnsi="Arial" w:cs="Arial"/>
          <w:sz w:val="16"/>
          <w:szCs w:val="16"/>
        </w:rPr>
      </w:pPr>
      <w:r>
        <w:rPr>
          <w:rFonts w:ascii="Arial" w:hAnsi="Arial" w:cs="Arial"/>
          <w:sz w:val="16"/>
          <w:szCs w:val="16"/>
        </w:rPr>
        <w:t>установить потребителю ЖКУ срок погашения задолженности по оплате за ЖКУ;</w:t>
      </w:r>
    </w:p>
    <w:p w:rsidR="004920CE" w:rsidRDefault="004920CE" w:rsidP="00E1722F">
      <w:pPr>
        <w:ind w:firstLine="708"/>
        <w:jc w:val="both"/>
        <w:rPr>
          <w:rFonts w:ascii="Arial" w:hAnsi="Arial" w:cs="Arial"/>
          <w:sz w:val="16"/>
          <w:szCs w:val="16"/>
        </w:rPr>
      </w:pPr>
      <w:r>
        <w:rPr>
          <w:rFonts w:ascii="Arial" w:hAnsi="Arial" w:cs="Arial"/>
          <w:sz w:val="16"/>
          <w:szCs w:val="16"/>
        </w:rPr>
        <w:t>предложить обмен (мену) занимаемого жилого помещения на жилое помещение меньшего размера;</w:t>
      </w:r>
    </w:p>
    <w:p w:rsidR="004920CE" w:rsidRDefault="004920CE" w:rsidP="00E1722F">
      <w:pPr>
        <w:ind w:firstLine="708"/>
        <w:jc w:val="both"/>
        <w:rPr>
          <w:rFonts w:ascii="Arial" w:hAnsi="Arial" w:cs="Arial"/>
          <w:sz w:val="16"/>
          <w:szCs w:val="16"/>
        </w:rPr>
      </w:pPr>
      <w:proofErr w:type="gramStart"/>
      <w:r>
        <w:rPr>
          <w:rFonts w:ascii="Arial" w:hAnsi="Arial" w:cs="Arial"/>
          <w:sz w:val="16"/>
          <w:szCs w:val="16"/>
        </w:rPr>
        <w:t>рекомендовать организациям жилищно-коммунальной сферы обратиться в суд с иском к потребителю ЖКУ о взыскании задолженности за ЖКУ с одновременным наложением ареста (при необходимости), в соответствии с действующим законодательством РФ, на принадлежащее потреб</w:t>
      </w:r>
      <w:r>
        <w:rPr>
          <w:rFonts w:ascii="Arial" w:hAnsi="Arial" w:cs="Arial"/>
          <w:sz w:val="16"/>
          <w:szCs w:val="16"/>
        </w:rPr>
        <w:t>и</w:t>
      </w:r>
      <w:r>
        <w:rPr>
          <w:rFonts w:ascii="Arial" w:hAnsi="Arial" w:cs="Arial"/>
          <w:sz w:val="16"/>
          <w:szCs w:val="16"/>
        </w:rPr>
        <w:t>телю ЖКУ на праве собственности жилое помещение и (или) имущество в целях обеспечения заявленного иска и последующей реализации помещения и (или) имущества с торгов;</w:t>
      </w:r>
      <w:proofErr w:type="gramEnd"/>
    </w:p>
    <w:p w:rsidR="004920CE" w:rsidRDefault="004920CE" w:rsidP="00E1722F">
      <w:pPr>
        <w:ind w:firstLine="708"/>
        <w:jc w:val="both"/>
        <w:rPr>
          <w:rFonts w:ascii="Arial" w:hAnsi="Arial" w:cs="Arial"/>
          <w:sz w:val="16"/>
          <w:szCs w:val="16"/>
        </w:rPr>
      </w:pPr>
      <w:r>
        <w:rPr>
          <w:rFonts w:ascii="Arial" w:hAnsi="Arial" w:cs="Arial"/>
          <w:sz w:val="16"/>
          <w:szCs w:val="16"/>
        </w:rPr>
        <w:t>рекомендовать организациям жилищно-коммунальной сферы обратиться в суд с иском к потребителю ЖКУ, являющемуся нанимателем жил</w:t>
      </w:r>
      <w:r>
        <w:rPr>
          <w:rFonts w:ascii="Arial" w:hAnsi="Arial" w:cs="Arial"/>
          <w:sz w:val="16"/>
          <w:szCs w:val="16"/>
        </w:rPr>
        <w:t>о</w:t>
      </w:r>
      <w:r>
        <w:rPr>
          <w:rFonts w:ascii="Arial" w:hAnsi="Arial" w:cs="Arial"/>
          <w:sz w:val="16"/>
          <w:szCs w:val="16"/>
        </w:rPr>
        <w:t>го помещения, о взыскании задолженности по оплате за ЖКУ;</w:t>
      </w:r>
    </w:p>
    <w:p w:rsidR="004920CE" w:rsidRDefault="004920CE" w:rsidP="00E1722F">
      <w:pPr>
        <w:ind w:firstLine="708"/>
        <w:jc w:val="both"/>
        <w:rPr>
          <w:rFonts w:ascii="Arial" w:hAnsi="Arial" w:cs="Arial"/>
          <w:sz w:val="16"/>
          <w:szCs w:val="16"/>
        </w:rPr>
      </w:pPr>
      <w:r>
        <w:rPr>
          <w:rFonts w:ascii="Arial" w:hAnsi="Arial" w:cs="Arial"/>
          <w:sz w:val="16"/>
          <w:szCs w:val="16"/>
        </w:rPr>
        <w:lastRenderedPageBreak/>
        <w:t>рекомендовать уполномоченным органам  принять меры по расторжению договора социального найма с потребителем ЖКУ, являющимся н</w:t>
      </w:r>
      <w:r>
        <w:rPr>
          <w:rFonts w:ascii="Arial" w:hAnsi="Arial" w:cs="Arial"/>
          <w:sz w:val="16"/>
          <w:szCs w:val="16"/>
        </w:rPr>
        <w:t>е</w:t>
      </w:r>
      <w:r>
        <w:rPr>
          <w:rFonts w:ascii="Arial" w:hAnsi="Arial" w:cs="Arial"/>
          <w:sz w:val="16"/>
          <w:szCs w:val="16"/>
        </w:rPr>
        <w:t>плательщиком за оказанные ЖКУ; выселению, с предоставлением (не предоставлением) другого жилого помещения по нормам общежития.</w:t>
      </w:r>
    </w:p>
    <w:p w:rsidR="004920CE" w:rsidRDefault="004920CE" w:rsidP="00E1722F">
      <w:pPr>
        <w:ind w:left="6840"/>
        <w:jc w:val="center"/>
        <w:rPr>
          <w:rFonts w:ascii="Arial" w:hAnsi="Arial" w:cs="Arial"/>
          <w:sz w:val="16"/>
          <w:szCs w:val="16"/>
        </w:rPr>
      </w:pPr>
      <w:r>
        <w:rPr>
          <w:rFonts w:ascii="Arial" w:hAnsi="Arial" w:cs="Arial"/>
          <w:sz w:val="16"/>
          <w:szCs w:val="16"/>
        </w:rPr>
        <w:t>УТВЕРЖДЕН</w:t>
      </w:r>
    </w:p>
    <w:p w:rsidR="004920CE" w:rsidRDefault="004920CE" w:rsidP="00E1722F">
      <w:pPr>
        <w:ind w:left="684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4920CE" w:rsidRDefault="004920CE" w:rsidP="00E1722F">
      <w:pPr>
        <w:ind w:left="6840"/>
        <w:jc w:val="center"/>
        <w:rPr>
          <w:rFonts w:ascii="Arial" w:hAnsi="Arial" w:cs="Arial"/>
          <w:sz w:val="16"/>
          <w:szCs w:val="16"/>
        </w:rPr>
      </w:pPr>
      <w:r>
        <w:rPr>
          <w:rFonts w:ascii="Arial" w:hAnsi="Arial" w:cs="Arial"/>
          <w:sz w:val="16"/>
          <w:szCs w:val="16"/>
        </w:rPr>
        <w:t>от 14.03.2016   № 377</w:t>
      </w:r>
    </w:p>
    <w:p w:rsidR="004920CE" w:rsidRDefault="004920CE" w:rsidP="00E1722F">
      <w:pPr>
        <w:ind w:firstLine="360"/>
        <w:jc w:val="center"/>
        <w:rPr>
          <w:rFonts w:ascii="Arial" w:hAnsi="Arial" w:cs="Arial"/>
          <w:b/>
          <w:sz w:val="16"/>
          <w:szCs w:val="16"/>
        </w:rPr>
      </w:pPr>
      <w:r>
        <w:rPr>
          <w:rFonts w:ascii="Arial" w:hAnsi="Arial" w:cs="Arial"/>
          <w:b/>
          <w:sz w:val="16"/>
          <w:szCs w:val="16"/>
        </w:rPr>
        <w:t>С О С Т А В</w:t>
      </w:r>
    </w:p>
    <w:p w:rsidR="004920CE" w:rsidRPr="004920CE" w:rsidRDefault="004920CE" w:rsidP="00E1722F">
      <w:pPr>
        <w:ind w:firstLine="360"/>
        <w:jc w:val="center"/>
        <w:rPr>
          <w:rFonts w:ascii="Arial" w:hAnsi="Arial" w:cs="Arial"/>
          <w:b/>
          <w:sz w:val="16"/>
          <w:szCs w:val="16"/>
        </w:rPr>
      </w:pPr>
      <w:r w:rsidRPr="004920CE">
        <w:rPr>
          <w:rFonts w:ascii="Arial" w:hAnsi="Arial" w:cs="Arial"/>
          <w:b/>
          <w:sz w:val="16"/>
          <w:szCs w:val="16"/>
        </w:rPr>
        <w:t>межведомственной комиссии по рассмотрению вопросов погашения задолженности потребителей за жилищно-коммунальные услуги</w:t>
      </w:r>
    </w:p>
    <w:p w:rsidR="004920CE" w:rsidRDefault="004920CE" w:rsidP="00E1722F">
      <w:pPr>
        <w:ind w:firstLine="360"/>
        <w:jc w:val="center"/>
        <w:rPr>
          <w:rFonts w:ascii="Arial" w:hAnsi="Arial" w:cs="Arial"/>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8"/>
        <w:gridCol w:w="9840"/>
      </w:tblGrid>
      <w:tr w:rsidR="004920CE" w:rsidTr="00F15B0D">
        <w:tc>
          <w:tcPr>
            <w:tcW w:w="1668" w:type="dxa"/>
          </w:tcPr>
          <w:p w:rsidR="004920CE" w:rsidRDefault="004920CE" w:rsidP="00E1722F">
            <w:pPr>
              <w:jc w:val="both"/>
              <w:rPr>
                <w:rFonts w:ascii="Arial" w:hAnsi="Arial" w:cs="Arial"/>
                <w:sz w:val="16"/>
                <w:szCs w:val="16"/>
              </w:rPr>
            </w:pPr>
            <w:r>
              <w:rPr>
                <w:rFonts w:ascii="Arial" w:hAnsi="Arial" w:cs="Arial"/>
                <w:sz w:val="16"/>
                <w:szCs w:val="16"/>
              </w:rPr>
              <w:t>Карпенко А.Г.</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заместитель Главы администрации муниципального района, председатель комиссии;</w:t>
            </w:r>
          </w:p>
        </w:tc>
      </w:tr>
      <w:tr w:rsidR="004920CE" w:rsidTr="00F15B0D">
        <w:tc>
          <w:tcPr>
            <w:tcW w:w="1668" w:type="dxa"/>
          </w:tcPr>
          <w:p w:rsidR="004920CE" w:rsidRDefault="004920CE" w:rsidP="00E1722F">
            <w:pPr>
              <w:jc w:val="both"/>
              <w:rPr>
                <w:rFonts w:ascii="Arial" w:hAnsi="Arial" w:cs="Arial"/>
                <w:sz w:val="16"/>
                <w:szCs w:val="16"/>
              </w:rPr>
            </w:pPr>
            <w:r>
              <w:rPr>
                <w:rFonts w:ascii="Arial" w:hAnsi="Arial" w:cs="Arial"/>
                <w:sz w:val="16"/>
                <w:szCs w:val="16"/>
              </w:rPr>
              <w:t>Николаева С.Б.</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з</w:t>
            </w:r>
            <w:r>
              <w:rPr>
                <w:rFonts w:ascii="Arial" w:hAnsi="Arial" w:cs="Arial"/>
                <w:sz w:val="16"/>
                <w:szCs w:val="16"/>
              </w:rPr>
              <w:t>а</w:t>
            </w:r>
            <w:r>
              <w:rPr>
                <w:rFonts w:ascii="Arial" w:hAnsi="Arial" w:cs="Arial"/>
                <w:sz w:val="16"/>
                <w:szCs w:val="16"/>
              </w:rPr>
              <w:t>меститель председателя комиссии;</w:t>
            </w:r>
          </w:p>
        </w:tc>
      </w:tr>
      <w:tr w:rsidR="004920CE" w:rsidTr="00F15B0D">
        <w:tc>
          <w:tcPr>
            <w:tcW w:w="1668" w:type="dxa"/>
          </w:tcPr>
          <w:p w:rsidR="004920CE" w:rsidRDefault="004920CE" w:rsidP="00E1722F">
            <w:pPr>
              <w:jc w:val="both"/>
              <w:rPr>
                <w:rFonts w:ascii="Arial" w:hAnsi="Arial" w:cs="Arial"/>
                <w:sz w:val="16"/>
                <w:szCs w:val="16"/>
              </w:rPr>
            </w:pPr>
            <w:proofErr w:type="spellStart"/>
            <w:r>
              <w:rPr>
                <w:rFonts w:ascii="Arial" w:hAnsi="Arial" w:cs="Arial"/>
                <w:sz w:val="16"/>
                <w:szCs w:val="16"/>
              </w:rPr>
              <w:t>Мазярская</w:t>
            </w:r>
            <w:proofErr w:type="spellEnd"/>
            <w:r>
              <w:rPr>
                <w:rFonts w:ascii="Arial" w:hAnsi="Arial" w:cs="Arial"/>
                <w:sz w:val="16"/>
                <w:szCs w:val="16"/>
              </w:rPr>
              <w:t xml:space="preserve"> И.А.</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-служащий комитета жилищно-коммунального и дорожного хозяйства Администрации муниципального района, секретарь к</w:t>
            </w:r>
            <w:r>
              <w:rPr>
                <w:rFonts w:ascii="Arial" w:hAnsi="Arial" w:cs="Arial"/>
                <w:sz w:val="16"/>
                <w:szCs w:val="16"/>
              </w:rPr>
              <w:t>о</w:t>
            </w:r>
            <w:r>
              <w:rPr>
                <w:rFonts w:ascii="Arial" w:hAnsi="Arial" w:cs="Arial"/>
                <w:sz w:val="16"/>
                <w:szCs w:val="16"/>
              </w:rPr>
              <w:t>миссии.</w:t>
            </w:r>
          </w:p>
        </w:tc>
      </w:tr>
      <w:tr w:rsidR="004920CE" w:rsidTr="00F15B0D">
        <w:trPr>
          <w:trHeight w:val="147"/>
        </w:trPr>
        <w:tc>
          <w:tcPr>
            <w:tcW w:w="11508" w:type="dxa"/>
            <w:gridSpan w:val="2"/>
          </w:tcPr>
          <w:p w:rsidR="004920CE" w:rsidRDefault="004920CE" w:rsidP="00E1722F">
            <w:pPr>
              <w:rPr>
                <w:rFonts w:ascii="Arial" w:hAnsi="Arial" w:cs="Arial"/>
                <w:sz w:val="16"/>
                <w:szCs w:val="16"/>
              </w:rPr>
            </w:pPr>
            <w:r>
              <w:rPr>
                <w:rFonts w:ascii="Arial" w:hAnsi="Arial" w:cs="Arial"/>
                <w:sz w:val="16"/>
                <w:szCs w:val="16"/>
              </w:rPr>
              <w:t xml:space="preserve">          Члены комиссии:</w:t>
            </w:r>
          </w:p>
        </w:tc>
      </w:tr>
      <w:tr w:rsidR="004920CE" w:rsidTr="00F15B0D">
        <w:tc>
          <w:tcPr>
            <w:tcW w:w="1668" w:type="dxa"/>
          </w:tcPr>
          <w:p w:rsidR="004920CE" w:rsidRDefault="004920CE" w:rsidP="00E1722F">
            <w:pPr>
              <w:jc w:val="both"/>
              <w:rPr>
                <w:rFonts w:ascii="Arial" w:hAnsi="Arial" w:cs="Arial"/>
                <w:sz w:val="16"/>
                <w:szCs w:val="16"/>
              </w:rPr>
            </w:pPr>
            <w:proofErr w:type="spellStart"/>
            <w:r>
              <w:rPr>
                <w:rFonts w:ascii="Arial" w:hAnsi="Arial" w:cs="Arial"/>
                <w:sz w:val="16"/>
                <w:szCs w:val="16"/>
              </w:rPr>
              <w:t>Бармичев</w:t>
            </w:r>
            <w:proofErr w:type="spellEnd"/>
            <w:r>
              <w:rPr>
                <w:rFonts w:ascii="Arial" w:hAnsi="Arial" w:cs="Arial"/>
                <w:sz w:val="16"/>
                <w:szCs w:val="16"/>
              </w:rPr>
              <w:t xml:space="preserve"> А.Н.</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управляющий филиалом г. Валдай ОАО «Газпром газораспределение Великий Новгород» (по согласованию);</w:t>
            </w:r>
          </w:p>
        </w:tc>
      </w:tr>
      <w:tr w:rsidR="004920CE" w:rsidTr="00F15B0D">
        <w:tc>
          <w:tcPr>
            <w:tcW w:w="1668" w:type="dxa"/>
          </w:tcPr>
          <w:p w:rsidR="004920CE" w:rsidRDefault="004920CE" w:rsidP="00E1722F">
            <w:pPr>
              <w:jc w:val="both"/>
              <w:rPr>
                <w:rFonts w:ascii="Arial" w:hAnsi="Arial" w:cs="Arial"/>
                <w:sz w:val="16"/>
                <w:szCs w:val="16"/>
              </w:rPr>
            </w:pPr>
            <w:r>
              <w:rPr>
                <w:rFonts w:ascii="Arial" w:hAnsi="Arial" w:cs="Arial"/>
                <w:sz w:val="16"/>
                <w:szCs w:val="16"/>
              </w:rPr>
              <w:t>Бахметьев С.С.</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директор ООО «</w:t>
            </w:r>
            <w:proofErr w:type="spellStart"/>
            <w:r>
              <w:rPr>
                <w:rFonts w:ascii="Arial" w:hAnsi="Arial" w:cs="Arial"/>
                <w:sz w:val="16"/>
                <w:szCs w:val="16"/>
              </w:rPr>
              <w:t>Яжелбицкая</w:t>
            </w:r>
            <w:proofErr w:type="spellEnd"/>
            <w:r>
              <w:rPr>
                <w:rFonts w:ascii="Arial" w:hAnsi="Arial" w:cs="Arial"/>
                <w:sz w:val="16"/>
                <w:szCs w:val="16"/>
              </w:rPr>
              <w:t xml:space="preserve"> управляющая компания» (по согласованию);</w:t>
            </w:r>
          </w:p>
        </w:tc>
      </w:tr>
      <w:tr w:rsidR="004920CE" w:rsidTr="00F15B0D">
        <w:tc>
          <w:tcPr>
            <w:tcW w:w="1668" w:type="dxa"/>
          </w:tcPr>
          <w:p w:rsidR="004920CE" w:rsidRDefault="004920CE" w:rsidP="00E1722F">
            <w:pPr>
              <w:jc w:val="both"/>
              <w:rPr>
                <w:rFonts w:ascii="Arial" w:hAnsi="Arial" w:cs="Arial"/>
                <w:sz w:val="16"/>
                <w:szCs w:val="16"/>
              </w:rPr>
            </w:pPr>
            <w:proofErr w:type="spellStart"/>
            <w:r>
              <w:rPr>
                <w:rFonts w:ascii="Arial" w:hAnsi="Arial" w:cs="Arial"/>
                <w:sz w:val="16"/>
                <w:szCs w:val="16"/>
              </w:rPr>
              <w:t>Керро</w:t>
            </w:r>
            <w:proofErr w:type="spellEnd"/>
            <w:r>
              <w:rPr>
                <w:rFonts w:ascii="Arial" w:hAnsi="Arial" w:cs="Arial"/>
                <w:sz w:val="16"/>
                <w:szCs w:val="16"/>
              </w:rPr>
              <w:t xml:space="preserve"> С.А.</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xml:space="preserve">- начальник Валдайского района теплоснабжения ООО «ТК </w:t>
            </w:r>
            <w:proofErr w:type="gramStart"/>
            <w:r>
              <w:rPr>
                <w:rFonts w:ascii="Arial" w:hAnsi="Arial" w:cs="Arial"/>
                <w:sz w:val="16"/>
                <w:szCs w:val="16"/>
              </w:rPr>
              <w:t>Новгородская</w:t>
            </w:r>
            <w:proofErr w:type="gramEnd"/>
            <w:r>
              <w:rPr>
                <w:rFonts w:ascii="Arial" w:hAnsi="Arial" w:cs="Arial"/>
                <w:sz w:val="16"/>
                <w:szCs w:val="16"/>
              </w:rPr>
              <w:t>» (по согласованию);</w:t>
            </w:r>
          </w:p>
        </w:tc>
      </w:tr>
      <w:tr w:rsidR="004920CE" w:rsidTr="00F15B0D">
        <w:tc>
          <w:tcPr>
            <w:tcW w:w="1668" w:type="dxa"/>
          </w:tcPr>
          <w:p w:rsidR="004920CE" w:rsidRDefault="004920CE" w:rsidP="00E1722F">
            <w:pPr>
              <w:jc w:val="both"/>
              <w:rPr>
                <w:rFonts w:ascii="Arial" w:hAnsi="Arial" w:cs="Arial"/>
                <w:sz w:val="16"/>
                <w:szCs w:val="16"/>
              </w:rPr>
            </w:pPr>
            <w:proofErr w:type="spellStart"/>
            <w:r>
              <w:rPr>
                <w:rFonts w:ascii="Arial" w:hAnsi="Arial" w:cs="Arial"/>
                <w:sz w:val="16"/>
                <w:szCs w:val="16"/>
              </w:rPr>
              <w:t>Кобляков</w:t>
            </w:r>
            <w:proofErr w:type="spellEnd"/>
            <w:r>
              <w:rPr>
                <w:rFonts w:ascii="Arial" w:hAnsi="Arial" w:cs="Arial"/>
                <w:sz w:val="16"/>
                <w:szCs w:val="16"/>
              </w:rPr>
              <w:t xml:space="preserve"> И.А.</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начальник отдела – старший судебный пристав ОСП Валдайского района УФССП России по Новгородской области (по согл</w:t>
            </w:r>
            <w:r>
              <w:rPr>
                <w:rFonts w:ascii="Arial" w:hAnsi="Arial" w:cs="Arial"/>
                <w:sz w:val="16"/>
                <w:szCs w:val="16"/>
              </w:rPr>
              <w:t>а</w:t>
            </w:r>
            <w:r>
              <w:rPr>
                <w:rFonts w:ascii="Arial" w:hAnsi="Arial" w:cs="Arial"/>
                <w:sz w:val="16"/>
                <w:szCs w:val="16"/>
              </w:rPr>
              <w:t>сованию);</w:t>
            </w:r>
          </w:p>
        </w:tc>
      </w:tr>
      <w:tr w:rsidR="004920CE" w:rsidTr="00F15B0D">
        <w:trPr>
          <w:trHeight w:val="182"/>
        </w:trPr>
        <w:tc>
          <w:tcPr>
            <w:tcW w:w="1668" w:type="dxa"/>
          </w:tcPr>
          <w:p w:rsidR="004920CE" w:rsidRDefault="004920CE" w:rsidP="00E1722F">
            <w:pPr>
              <w:jc w:val="both"/>
              <w:rPr>
                <w:rFonts w:ascii="Arial" w:hAnsi="Arial" w:cs="Arial"/>
                <w:sz w:val="16"/>
                <w:szCs w:val="16"/>
              </w:rPr>
            </w:pPr>
            <w:r>
              <w:rPr>
                <w:rFonts w:ascii="Arial" w:hAnsi="Arial" w:cs="Arial"/>
                <w:sz w:val="16"/>
                <w:szCs w:val="16"/>
              </w:rPr>
              <w:t>Кокорина Ю.Ю.</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главный специалист отдела правового регулирования Администрации  муниципального района;</w:t>
            </w:r>
          </w:p>
        </w:tc>
      </w:tr>
      <w:tr w:rsidR="004920CE" w:rsidTr="00F15B0D">
        <w:tc>
          <w:tcPr>
            <w:tcW w:w="1668" w:type="dxa"/>
          </w:tcPr>
          <w:p w:rsidR="004920CE" w:rsidRDefault="004920CE" w:rsidP="00E1722F">
            <w:pPr>
              <w:jc w:val="both"/>
              <w:rPr>
                <w:rFonts w:ascii="Arial" w:hAnsi="Arial" w:cs="Arial"/>
                <w:sz w:val="16"/>
                <w:szCs w:val="16"/>
              </w:rPr>
            </w:pPr>
            <w:r>
              <w:rPr>
                <w:rFonts w:ascii="Arial" w:hAnsi="Arial" w:cs="Arial"/>
                <w:sz w:val="16"/>
                <w:szCs w:val="16"/>
              </w:rPr>
              <w:t>Литвиненко В.П.</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директор Валдайского МУП «Домоуправление» (по согласованию);</w:t>
            </w:r>
          </w:p>
        </w:tc>
      </w:tr>
      <w:tr w:rsidR="004920CE" w:rsidTr="00F15B0D">
        <w:tc>
          <w:tcPr>
            <w:tcW w:w="1668" w:type="dxa"/>
          </w:tcPr>
          <w:p w:rsidR="004920CE" w:rsidRDefault="004920CE" w:rsidP="00E1722F">
            <w:pPr>
              <w:jc w:val="both"/>
              <w:rPr>
                <w:rFonts w:ascii="Arial" w:hAnsi="Arial" w:cs="Arial"/>
                <w:sz w:val="16"/>
                <w:szCs w:val="16"/>
              </w:rPr>
            </w:pPr>
            <w:r>
              <w:rPr>
                <w:rFonts w:ascii="Arial" w:hAnsi="Arial" w:cs="Arial"/>
                <w:sz w:val="16"/>
                <w:szCs w:val="16"/>
              </w:rPr>
              <w:t>Прокофьев Ю.А.</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xml:space="preserve">- начальник Валдайского отделения «ТНС </w:t>
            </w:r>
            <w:proofErr w:type="spellStart"/>
            <w:r>
              <w:rPr>
                <w:rFonts w:ascii="Arial" w:hAnsi="Arial" w:cs="Arial"/>
                <w:sz w:val="16"/>
                <w:szCs w:val="16"/>
              </w:rPr>
              <w:t>энерго</w:t>
            </w:r>
            <w:proofErr w:type="spellEnd"/>
            <w:r>
              <w:rPr>
                <w:rFonts w:ascii="Arial" w:hAnsi="Arial" w:cs="Arial"/>
                <w:sz w:val="16"/>
                <w:szCs w:val="16"/>
              </w:rPr>
              <w:t xml:space="preserve"> Великий Новгород» (по согласованию);</w:t>
            </w:r>
          </w:p>
        </w:tc>
      </w:tr>
      <w:tr w:rsidR="004920CE" w:rsidTr="00F15B0D">
        <w:tc>
          <w:tcPr>
            <w:tcW w:w="1668" w:type="dxa"/>
          </w:tcPr>
          <w:p w:rsidR="004920CE" w:rsidRDefault="004920CE" w:rsidP="00E1722F">
            <w:pPr>
              <w:jc w:val="both"/>
              <w:rPr>
                <w:rFonts w:ascii="Arial" w:hAnsi="Arial" w:cs="Arial"/>
                <w:sz w:val="16"/>
                <w:szCs w:val="16"/>
              </w:rPr>
            </w:pPr>
            <w:proofErr w:type="spellStart"/>
            <w:r>
              <w:rPr>
                <w:rFonts w:ascii="Arial" w:hAnsi="Arial" w:cs="Arial"/>
                <w:sz w:val="16"/>
                <w:szCs w:val="16"/>
              </w:rPr>
              <w:t>Самаркин</w:t>
            </w:r>
            <w:proofErr w:type="spellEnd"/>
            <w:r>
              <w:rPr>
                <w:rFonts w:ascii="Arial" w:hAnsi="Arial" w:cs="Arial"/>
                <w:sz w:val="16"/>
                <w:szCs w:val="16"/>
              </w:rPr>
              <w:t xml:space="preserve"> А.Ф.</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xml:space="preserve">- председатель правления СПК </w:t>
            </w:r>
            <w:proofErr w:type="gramStart"/>
            <w:r>
              <w:rPr>
                <w:rFonts w:ascii="Arial" w:hAnsi="Arial" w:cs="Arial"/>
                <w:sz w:val="16"/>
                <w:szCs w:val="16"/>
              </w:rPr>
              <w:t>КР</w:t>
            </w:r>
            <w:proofErr w:type="gramEnd"/>
            <w:r>
              <w:rPr>
                <w:rFonts w:ascii="Arial" w:hAnsi="Arial" w:cs="Arial"/>
                <w:sz w:val="16"/>
                <w:szCs w:val="16"/>
              </w:rPr>
              <w:t xml:space="preserve"> «Объединение» (по согласованию);</w:t>
            </w:r>
          </w:p>
        </w:tc>
      </w:tr>
      <w:tr w:rsidR="004920CE" w:rsidTr="00F15B0D">
        <w:tc>
          <w:tcPr>
            <w:tcW w:w="1668" w:type="dxa"/>
          </w:tcPr>
          <w:p w:rsidR="004920CE" w:rsidRDefault="004920CE" w:rsidP="00E1722F">
            <w:pPr>
              <w:jc w:val="both"/>
              <w:rPr>
                <w:rFonts w:ascii="Arial" w:hAnsi="Arial" w:cs="Arial"/>
                <w:sz w:val="16"/>
                <w:szCs w:val="16"/>
              </w:rPr>
            </w:pPr>
            <w:proofErr w:type="spellStart"/>
            <w:r>
              <w:rPr>
                <w:rFonts w:ascii="Arial" w:hAnsi="Arial" w:cs="Arial"/>
                <w:sz w:val="16"/>
                <w:szCs w:val="16"/>
              </w:rPr>
              <w:t>Сеферова</w:t>
            </w:r>
            <w:proofErr w:type="spellEnd"/>
            <w:r>
              <w:rPr>
                <w:rFonts w:ascii="Arial" w:hAnsi="Arial" w:cs="Arial"/>
                <w:sz w:val="16"/>
                <w:szCs w:val="16"/>
              </w:rPr>
              <w:t xml:space="preserve"> О.В.</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генеральный директор ООО «Межмуниципальная служба заказчика» (по согласованию);</w:t>
            </w:r>
          </w:p>
        </w:tc>
      </w:tr>
      <w:tr w:rsidR="004920CE" w:rsidTr="00F15B0D">
        <w:tc>
          <w:tcPr>
            <w:tcW w:w="1668" w:type="dxa"/>
          </w:tcPr>
          <w:p w:rsidR="004920CE" w:rsidRDefault="004920CE" w:rsidP="00E1722F">
            <w:pPr>
              <w:jc w:val="both"/>
              <w:rPr>
                <w:rFonts w:ascii="Arial" w:hAnsi="Arial" w:cs="Arial"/>
                <w:sz w:val="16"/>
                <w:szCs w:val="16"/>
              </w:rPr>
            </w:pPr>
            <w:r>
              <w:rPr>
                <w:rFonts w:ascii="Arial" w:hAnsi="Arial" w:cs="Arial"/>
                <w:sz w:val="16"/>
                <w:szCs w:val="16"/>
              </w:rPr>
              <w:t>Смирнова Т.И.</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заместитель председателя ТСЖ «Веста» (по согласованию);</w:t>
            </w:r>
          </w:p>
        </w:tc>
      </w:tr>
      <w:tr w:rsidR="004920CE" w:rsidTr="00F15B0D">
        <w:tc>
          <w:tcPr>
            <w:tcW w:w="1668" w:type="dxa"/>
          </w:tcPr>
          <w:p w:rsidR="004920CE" w:rsidRDefault="004920CE" w:rsidP="00E1722F">
            <w:pPr>
              <w:jc w:val="both"/>
              <w:rPr>
                <w:rFonts w:ascii="Arial" w:hAnsi="Arial" w:cs="Arial"/>
                <w:sz w:val="16"/>
                <w:szCs w:val="16"/>
              </w:rPr>
            </w:pPr>
            <w:proofErr w:type="spellStart"/>
            <w:r>
              <w:rPr>
                <w:rFonts w:ascii="Arial" w:hAnsi="Arial" w:cs="Arial"/>
                <w:sz w:val="16"/>
                <w:szCs w:val="16"/>
              </w:rPr>
              <w:t>Сугаипов</w:t>
            </w:r>
            <w:proofErr w:type="spellEnd"/>
            <w:r>
              <w:rPr>
                <w:rFonts w:ascii="Arial" w:hAnsi="Arial" w:cs="Arial"/>
                <w:sz w:val="16"/>
                <w:szCs w:val="16"/>
              </w:rPr>
              <w:t xml:space="preserve"> </w:t>
            </w:r>
            <w:proofErr w:type="gramStart"/>
            <w:r>
              <w:rPr>
                <w:rFonts w:ascii="Arial" w:hAnsi="Arial" w:cs="Arial"/>
                <w:sz w:val="16"/>
                <w:szCs w:val="16"/>
              </w:rPr>
              <w:t>Х-М</w:t>
            </w:r>
            <w:proofErr w:type="gramEnd"/>
            <w:r>
              <w:rPr>
                <w:rFonts w:ascii="Arial" w:hAnsi="Arial" w:cs="Arial"/>
                <w:sz w:val="16"/>
                <w:szCs w:val="16"/>
              </w:rPr>
              <w:t>.Ю.</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директор МУП «</w:t>
            </w:r>
            <w:proofErr w:type="spellStart"/>
            <w:r>
              <w:rPr>
                <w:rFonts w:ascii="Arial" w:hAnsi="Arial" w:cs="Arial"/>
                <w:sz w:val="16"/>
                <w:szCs w:val="16"/>
              </w:rPr>
              <w:t>Валдайкоммунсервис</w:t>
            </w:r>
            <w:proofErr w:type="spellEnd"/>
            <w:r>
              <w:rPr>
                <w:rFonts w:ascii="Arial" w:hAnsi="Arial" w:cs="Arial"/>
                <w:sz w:val="16"/>
                <w:szCs w:val="16"/>
              </w:rPr>
              <w:t>» (по согласованию);</w:t>
            </w:r>
          </w:p>
        </w:tc>
      </w:tr>
      <w:tr w:rsidR="004920CE" w:rsidTr="00F15B0D">
        <w:trPr>
          <w:trHeight w:val="171"/>
        </w:trPr>
        <w:tc>
          <w:tcPr>
            <w:tcW w:w="1668" w:type="dxa"/>
          </w:tcPr>
          <w:p w:rsidR="004920CE" w:rsidRDefault="004920CE" w:rsidP="00E1722F">
            <w:pPr>
              <w:jc w:val="both"/>
              <w:rPr>
                <w:rFonts w:ascii="Arial" w:hAnsi="Arial" w:cs="Arial"/>
                <w:sz w:val="16"/>
                <w:szCs w:val="16"/>
              </w:rPr>
            </w:pPr>
            <w:r>
              <w:rPr>
                <w:rFonts w:ascii="Arial" w:hAnsi="Arial" w:cs="Arial"/>
                <w:sz w:val="16"/>
                <w:szCs w:val="16"/>
              </w:rPr>
              <w:t>Фирсов А.Н.</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директор ООО «Транс-Экспресс» (по согласованию);</w:t>
            </w:r>
          </w:p>
        </w:tc>
      </w:tr>
      <w:tr w:rsidR="004920CE" w:rsidTr="00F15B0D">
        <w:tc>
          <w:tcPr>
            <w:tcW w:w="1668" w:type="dxa"/>
          </w:tcPr>
          <w:p w:rsidR="004920CE" w:rsidRDefault="004920CE" w:rsidP="00E1722F">
            <w:pPr>
              <w:jc w:val="both"/>
              <w:rPr>
                <w:rFonts w:ascii="Arial" w:hAnsi="Arial" w:cs="Arial"/>
                <w:sz w:val="16"/>
                <w:szCs w:val="16"/>
              </w:rPr>
            </w:pPr>
            <w:r>
              <w:rPr>
                <w:rFonts w:ascii="Arial" w:hAnsi="Arial" w:cs="Arial"/>
                <w:sz w:val="16"/>
                <w:szCs w:val="16"/>
              </w:rPr>
              <w:t>Юсупова Ю.В.</w:t>
            </w:r>
          </w:p>
        </w:tc>
        <w:tc>
          <w:tcPr>
            <w:tcW w:w="9840" w:type="dxa"/>
          </w:tcPr>
          <w:p w:rsidR="004920CE" w:rsidRDefault="004920CE" w:rsidP="00E1722F">
            <w:pPr>
              <w:jc w:val="both"/>
              <w:rPr>
                <w:rFonts w:ascii="Arial" w:hAnsi="Arial" w:cs="Arial"/>
                <w:sz w:val="16"/>
                <w:szCs w:val="16"/>
              </w:rPr>
            </w:pPr>
            <w:r>
              <w:rPr>
                <w:rFonts w:ascii="Arial" w:hAnsi="Arial" w:cs="Arial"/>
                <w:sz w:val="16"/>
                <w:szCs w:val="16"/>
              </w:rPr>
              <w:t>- председатель ТСЖ «Валдай-5» (по согласованию).</w:t>
            </w:r>
          </w:p>
        </w:tc>
      </w:tr>
    </w:tbl>
    <w:p w:rsidR="004920CE" w:rsidRDefault="004920CE" w:rsidP="004920CE">
      <w:pPr>
        <w:ind w:firstLine="360"/>
        <w:jc w:val="center"/>
        <w:rPr>
          <w:rFonts w:ascii="Arial" w:hAnsi="Arial" w:cs="Arial"/>
          <w:sz w:val="16"/>
          <w:szCs w:val="16"/>
        </w:rPr>
      </w:pPr>
    </w:p>
    <w:p w:rsidR="004920CE" w:rsidRDefault="004920CE" w:rsidP="004920CE">
      <w:pPr>
        <w:ind w:firstLine="360"/>
        <w:jc w:val="center"/>
        <w:rPr>
          <w:rFonts w:ascii="Arial" w:hAnsi="Arial" w:cs="Arial"/>
          <w:sz w:val="16"/>
          <w:szCs w:val="16"/>
        </w:rPr>
      </w:pPr>
    </w:p>
    <w:p w:rsidR="005F3E33" w:rsidRDefault="005F3E33" w:rsidP="004920CE">
      <w:pPr>
        <w:jc w:val="both"/>
        <w:rPr>
          <w:rFonts w:ascii="Arial" w:hAnsi="Arial" w:cs="Arial"/>
          <w:sz w:val="16"/>
          <w:szCs w:val="16"/>
        </w:rPr>
      </w:pPr>
    </w:p>
    <w:p w:rsidR="005F3E33" w:rsidRDefault="005F3E33" w:rsidP="0046105B">
      <w:pPr>
        <w:jc w:val="center"/>
        <w:rPr>
          <w:rFonts w:ascii="Arial" w:hAnsi="Arial" w:cs="Arial"/>
          <w:sz w:val="16"/>
          <w:szCs w:val="16"/>
        </w:rPr>
      </w:pPr>
    </w:p>
    <w:p w:rsidR="005F3E33" w:rsidRDefault="005F3E33"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EE63D0">
      <w:pPr>
        <w:rPr>
          <w:rFonts w:ascii="Arial" w:hAnsi="Arial" w:cs="Arial"/>
          <w:sz w:val="16"/>
          <w:szCs w:val="16"/>
        </w:rPr>
      </w:pPr>
    </w:p>
    <w:p w:rsidR="00E1722F" w:rsidRDefault="00E1722F" w:rsidP="00EE63D0">
      <w:pPr>
        <w:rPr>
          <w:rFonts w:ascii="Arial" w:hAnsi="Arial" w:cs="Arial"/>
          <w:sz w:val="16"/>
          <w:szCs w:val="16"/>
        </w:rPr>
      </w:pPr>
    </w:p>
    <w:p w:rsidR="00E1722F" w:rsidRDefault="00E1722F" w:rsidP="00EE63D0">
      <w:pPr>
        <w:rPr>
          <w:rFonts w:ascii="Arial" w:hAnsi="Arial" w:cs="Arial"/>
          <w:sz w:val="16"/>
          <w:szCs w:val="16"/>
        </w:rPr>
      </w:pPr>
    </w:p>
    <w:p w:rsidR="00E1722F" w:rsidRDefault="00E1722F" w:rsidP="00EE63D0">
      <w:pPr>
        <w:rPr>
          <w:rFonts w:ascii="Arial" w:hAnsi="Arial" w:cs="Arial"/>
          <w:sz w:val="16"/>
          <w:szCs w:val="16"/>
        </w:rPr>
      </w:pPr>
    </w:p>
    <w:p w:rsidR="00E1722F" w:rsidRDefault="00E1722F" w:rsidP="00EE63D0">
      <w:pPr>
        <w:rPr>
          <w:rFonts w:ascii="Arial" w:hAnsi="Arial" w:cs="Arial"/>
          <w:sz w:val="16"/>
          <w:szCs w:val="16"/>
        </w:rPr>
      </w:pPr>
    </w:p>
    <w:p w:rsidR="00E1722F" w:rsidRDefault="00E1722F" w:rsidP="00EE63D0">
      <w:pPr>
        <w:rPr>
          <w:rFonts w:ascii="Arial" w:hAnsi="Arial" w:cs="Arial"/>
          <w:sz w:val="16"/>
          <w:szCs w:val="16"/>
        </w:rPr>
      </w:pPr>
    </w:p>
    <w:p w:rsidR="00E1722F" w:rsidRDefault="00E1722F" w:rsidP="00EE63D0">
      <w:pPr>
        <w:rPr>
          <w:rFonts w:ascii="Arial" w:hAnsi="Arial" w:cs="Arial"/>
          <w:sz w:val="16"/>
          <w:szCs w:val="16"/>
        </w:rPr>
      </w:pPr>
    </w:p>
    <w:p w:rsidR="00E1722F" w:rsidRDefault="00E1722F" w:rsidP="00EE63D0">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1722F">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E1722F">
        <w:tc>
          <w:tcPr>
            <w:tcW w:w="10560" w:type="dxa"/>
          </w:tcPr>
          <w:p w:rsidR="00E87F79" w:rsidRDefault="00CA2679">
            <w:pPr>
              <w:jc w:val="both"/>
              <w:rPr>
                <w:rFonts w:ascii="Arial" w:hAnsi="Arial" w:cs="Arial"/>
                <w:sz w:val="16"/>
                <w:szCs w:val="16"/>
              </w:rPr>
            </w:pPr>
            <w:r>
              <w:rPr>
                <w:rFonts w:ascii="Arial" w:hAnsi="Arial" w:cs="Arial"/>
                <w:sz w:val="16"/>
                <w:szCs w:val="16"/>
              </w:rPr>
              <w:t xml:space="preserve">Поздравление с профессиональным праздником </w:t>
            </w:r>
            <w:r w:rsidRPr="00CA2679">
              <w:rPr>
                <w:rStyle w:val="aff3"/>
                <w:rFonts w:ascii="Arial" w:hAnsi="Arial" w:cs="Arial"/>
                <w:b w:val="0"/>
                <w:sz w:val="16"/>
                <w:szCs w:val="16"/>
              </w:rPr>
              <w:t>работник</w:t>
            </w:r>
            <w:r>
              <w:rPr>
                <w:rStyle w:val="aff3"/>
                <w:rFonts w:ascii="Arial" w:hAnsi="Arial" w:cs="Arial"/>
                <w:b w:val="0"/>
                <w:sz w:val="16"/>
                <w:szCs w:val="16"/>
              </w:rPr>
              <w:t>ов</w:t>
            </w:r>
            <w:r w:rsidRPr="00CA2679">
              <w:rPr>
                <w:rStyle w:val="aff3"/>
                <w:rFonts w:ascii="Arial" w:hAnsi="Arial" w:cs="Arial"/>
                <w:b w:val="0"/>
                <w:sz w:val="16"/>
                <w:szCs w:val="16"/>
              </w:rPr>
              <w:t xml:space="preserve"> торговли, бытового обслуживания и жилищно-коммунального хозя</w:t>
            </w:r>
            <w:r w:rsidRPr="00CA2679">
              <w:rPr>
                <w:rStyle w:val="aff3"/>
                <w:rFonts w:ascii="Arial" w:hAnsi="Arial" w:cs="Arial"/>
                <w:b w:val="0"/>
                <w:sz w:val="16"/>
                <w:szCs w:val="16"/>
              </w:rPr>
              <w:t>й</w:t>
            </w:r>
            <w:r w:rsidRPr="00CA2679">
              <w:rPr>
                <w:rStyle w:val="aff3"/>
                <w:rFonts w:ascii="Arial" w:hAnsi="Arial" w:cs="Arial"/>
                <w:b w:val="0"/>
                <w:sz w:val="16"/>
                <w:szCs w:val="16"/>
              </w:rPr>
              <w:t>ства</w:t>
            </w:r>
            <w:r>
              <w:rPr>
                <w:rStyle w:val="aff3"/>
                <w:rFonts w:ascii="Arial" w:hAnsi="Arial" w:cs="Arial"/>
                <w:b w:val="0"/>
                <w:sz w:val="16"/>
                <w:szCs w:val="16"/>
              </w:rPr>
              <w:t xml:space="preserve"> …</w:t>
            </w:r>
          </w:p>
        </w:tc>
        <w:tc>
          <w:tcPr>
            <w:tcW w:w="720" w:type="dxa"/>
          </w:tcPr>
          <w:p w:rsidR="00E87F79" w:rsidRDefault="00E1722F">
            <w:pPr>
              <w:jc w:val="center"/>
              <w:rPr>
                <w:rFonts w:ascii="Arial" w:hAnsi="Arial" w:cs="Arial"/>
                <w:sz w:val="16"/>
                <w:szCs w:val="16"/>
              </w:rPr>
            </w:pPr>
            <w:r>
              <w:rPr>
                <w:rFonts w:ascii="Arial" w:hAnsi="Arial" w:cs="Arial"/>
                <w:sz w:val="16"/>
                <w:szCs w:val="16"/>
              </w:rPr>
              <w:t>1</w:t>
            </w:r>
          </w:p>
        </w:tc>
      </w:tr>
      <w:tr w:rsidR="00547D42" w:rsidTr="00E1722F">
        <w:tc>
          <w:tcPr>
            <w:tcW w:w="10560" w:type="dxa"/>
          </w:tcPr>
          <w:p w:rsidR="00547D42" w:rsidRDefault="00547D42">
            <w:pPr>
              <w:jc w:val="both"/>
              <w:rPr>
                <w:rFonts w:ascii="Arial" w:hAnsi="Arial" w:cs="Arial"/>
                <w:sz w:val="16"/>
                <w:szCs w:val="16"/>
              </w:rPr>
            </w:pPr>
            <w:r>
              <w:rPr>
                <w:rFonts w:ascii="Arial" w:hAnsi="Arial" w:cs="Arial"/>
                <w:sz w:val="16"/>
                <w:szCs w:val="16"/>
              </w:rPr>
              <w:t>Информационное сообщение о временном ограничении движения трансп</w:t>
            </w:r>
            <w:r w:rsidR="00E5306A">
              <w:rPr>
                <w:rFonts w:ascii="Arial" w:hAnsi="Arial" w:cs="Arial"/>
                <w:sz w:val="16"/>
                <w:szCs w:val="16"/>
              </w:rPr>
              <w:t xml:space="preserve">ортных средств </w:t>
            </w:r>
            <w:r>
              <w:rPr>
                <w:rFonts w:ascii="Arial" w:hAnsi="Arial" w:cs="Arial"/>
                <w:sz w:val="16"/>
                <w:szCs w:val="16"/>
              </w:rPr>
              <w:t xml:space="preserve"> ……………………………….</w:t>
            </w:r>
            <w:r w:rsidR="00E5306A">
              <w:rPr>
                <w:rFonts w:ascii="Arial" w:hAnsi="Arial" w:cs="Arial"/>
                <w:sz w:val="16"/>
                <w:szCs w:val="16"/>
              </w:rPr>
              <w:t xml:space="preserve"> ……………………..</w:t>
            </w:r>
          </w:p>
        </w:tc>
        <w:tc>
          <w:tcPr>
            <w:tcW w:w="720" w:type="dxa"/>
          </w:tcPr>
          <w:p w:rsidR="00547D42" w:rsidRDefault="00E1722F">
            <w:pPr>
              <w:jc w:val="center"/>
              <w:rPr>
                <w:rFonts w:ascii="Arial" w:hAnsi="Arial" w:cs="Arial"/>
                <w:sz w:val="16"/>
                <w:szCs w:val="16"/>
              </w:rPr>
            </w:pPr>
            <w:r>
              <w:rPr>
                <w:rFonts w:ascii="Arial" w:hAnsi="Arial" w:cs="Arial"/>
                <w:sz w:val="16"/>
                <w:szCs w:val="16"/>
              </w:rPr>
              <w:t>1</w:t>
            </w:r>
          </w:p>
        </w:tc>
      </w:tr>
      <w:tr w:rsidR="00547D42" w:rsidTr="00E1722F">
        <w:tc>
          <w:tcPr>
            <w:tcW w:w="10560" w:type="dxa"/>
          </w:tcPr>
          <w:p w:rsidR="00547D42" w:rsidRDefault="00187A4C">
            <w:pPr>
              <w:jc w:val="both"/>
              <w:rPr>
                <w:rFonts w:ascii="Arial" w:hAnsi="Arial" w:cs="Arial"/>
                <w:sz w:val="16"/>
                <w:szCs w:val="16"/>
              </w:rPr>
            </w:pPr>
            <w:r>
              <w:rPr>
                <w:rFonts w:ascii="Arial" w:hAnsi="Arial" w:cs="Arial"/>
                <w:sz w:val="16"/>
                <w:szCs w:val="16"/>
              </w:rPr>
              <w:t>Информационное сообщение о предоставлении земельного участка в собственность …………………………………………………………….</w:t>
            </w:r>
          </w:p>
        </w:tc>
        <w:tc>
          <w:tcPr>
            <w:tcW w:w="720" w:type="dxa"/>
          </w:tcPr>
          <w:p w:rsidR="00547D42" w:rsidRDefault="00E1722F">
            <w:pPr>
              <w:jc w:val="center"/>
              <w:rPr>
                <w:rFonts w:ascii="Arial" w:hAnsi="Arial" w:cs="Arial"/>
                <w:sz w:val="16"/>
                <w:szCs w:val="16"/>
              </w:rPr>
            </w:pPr>
            <w:r>
              <w:rPr>
                <w:rFonts w:ascii="Arial" w:hAnsi="Arial" w:cs="Arial"/>
                <w:sz w:val="16"/>
                <w:szCs w:val="16"/>
              </w:rPr>
              <w:t>1</w:t>
            </w:r>
          </w:p>
        </w:tc>
      </w:tr>
      <w:tr w:rsidR="00547D42" w:rsidTr="00E1722F">
        <w:tc>
          <w:tcPr>
            <w:tcW w:w="10560" w:type="dxa"/>
          </w:tcPr>
          <w:p w:rsidR="00547D42" w:rsidRDefault="00187A4C">
            <w:pPr>
              <w:jc w:val="both"/>
              <w:rPr>
                <w:rFonts w:ascii="Arial" w:hAnsi="Arial" w:cs="Arial"/>
                <w:sz w:val="16"/>
                <w:szCs w:val="16"/>
              </w:rPr>
            </w:pPr>
            <w:r>
              <w:rPr>
                <w:rFonts w:ascii="Arial" w:hAnsi="Arial" w:cs="Arial"/>
                <w:sz w:val="16"/>
                <w:szCs w:val="16"/>
              </w:rPr>
              <w:t xml:space="preserve">Информационное сообщение </w:t>
            </w:r>
            <w:r w:rsidR="008B4706">
              <w:rPr>
                <w:rFonts w:ascii="Arial" w:hAnsi="Arial" w:cs="Arial"/>
                <w:sz w:val="16"/>
                <w:szCs w:val="16"/>
              </w:rPr>
              <w:t xml:space="preserve"> о предоставлении в аренду земельных участков …………………………………………………………………….</w:t>
            </w:r>
          </w:p>
        </w:tc>
        <w:tc>
          <w:tcPr>
            <w:tcW w:w="720" w:type="dxa"/>
          </w:tcPr>
          <w:p w:rsidR="00547D42" w:rsidRDefault="00E1722F">
            <w:pPr>
              <w:jc w:val="center"/>
              <w:rPr>
                <w:rFonts w:ascii="Arial" w:hAnsi="Arial" w:cs="Arial"/>
                <w:sz w:val="16"/>
                <w:szCs w:val="16"/>
              </w:rPr>
            </w:pPr>
            <w:r>
              <w:rPr>
                <w:rFonts w:ascii="Arial" w:hAnsi="Arial" w:cs="Arial"/>
                <w:sz w:val="16"/>
                <w:szCs w:val="16"/>
              </w:rPr>
              <w:t>1-2</w:t>
            </w:r>
          </w:p>
        </w:tc>
      </w:tr>
      <w:tr w:rsidR="00187A4C" w:rsidTr="00E1722F">
        <w:tc>
          <w:tcPr>
            <w:tcW w:w="10560" w:type="dxa"/>
          </w:tcPr>
          <w:p w:rsidR="00187A4C" w:rsidRDefault="00187A4C">
            <w:pPr>
              <w:jc w:val="both"/>
              <w:rPr>
                <w:rFonts w:ascii="Arial" w:hAnsi="Arial" w:cs="Arial"/>
                <w:sz w:val="16"/>
                <w:szCs w:val="16"/>
              </w:rPr>
            </w:pPr>
          </w:p>
        </w:tc>
        <w:tc>
          <w:tcPr>
            <w:tcW w:w="720" w:type="dxa"/>
          </w:tcPr>
          <w:p w:rsidR="00187A4C" w:rsidRDefault="00187A4C">
            <w:pPr>
              <w:jc w:val="center"/>
              <w:rPr>
                <w:rFonts w:ascii="Arial" w:hAnsi="Arial" w:cs="Arial"/>
                <w:sz w:val="16"/>
                <w:szCs w:val="16"/>
              </w:rPr>
            </w:pPr>
          </w:p>
        </w:tc>
      </w:tr>
      <w:tr w:rsidR="00E87F79" w:rsidTr="00E1722F">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E1722F">
        <w:tc>
          <w:tcPr>
            <w:tcW w:w="10560" w:type="dxa"/>
          </w:tcPr>
          <w:p w:rsidR="00E87F79" w:rsidRPr="00A22EC6" w:rsidRDefault="00EE63D0" w:rsidP="00A22EC6">
            <w:pPr>
              <w:pStyle w:val="ConsPlusTitle"/>
              <w:widowControl/>
              <w:ind w:right="-46"/>
              <w:jc w:val="both"/>
              <w:rPr>
                <w:rFonts w:ascii="Arial" w:hAnsi="Arial" w:cs="Arial"/>
                <w:b w:val="0"/>
                <w:sz w:val="16"/>
                <w:szCs w:val="16"/>
              </w:rPr>
            </w:pPr>
            <w:r>
              <w:rPr>
                <w:rFonts w:ascii="Arial" w:hAnsi="Arial" w:cs="Arial"/>
                <w:b w:val="0"/>
                <w:sz w:val="16"/>
                <w:szCs w:val="16"/>
              </w:rPr>
              <w:t>Постановление Администрации муниципального района от 11.03.2016 №373 «О внесении изменений в муниципальную программу «Энергосбережение на территории Валдайского городского поселения в 2016-2018 годах» ……………………………………………………….</w:t>
            </w:r>
          </w:p>
        </w:tc>
        <w:tc>
          <w:tcPr>
            <w:tcW w:w="720" w:type="dxa"/>
          </w:tcPr>
          <w:p w:rsidR="00A22EC6" w:rsidRDefault="00A22EC6">
            <w:pPr>
              <w:jc w:val="center"/>
              <w:rPr>
                <w:rFonts w:ascii="Arial" w:hAnsi="Arial" w:cs="Arial"/>
                <w:sz w:val="16"/>
                <w:szCs w:val="16"/>
              </w:rPr>
            </w:pPr>
          </w:p>
          <w:p w:rsidR="00E1722F" w:rsidRDefault="00E1722F">
            <w:pPr>
              <w:jc w:val="center"/>
              <w:rPr>
                <w:rFonts w:ascii="Arial" w:hAnsi="Arial" w:cs="Arial"/>
                <w:sz w:val="16"/>
                <w:szCs w:val="16"/>
              </w:rPr>
            </w:pPr>
            <w:r>
              <w:rPr>
                <w:rFonts w:ascii="Arial" w:hAnsi="Arial" w:cs="Arial"/>
                <w:sz w:val="16"/>
                <w:szCs w:val="16"/>
              </w:rPr>
              <w:t>2</w:t>
            </w:r>
          </w:p>
        </w:tc>
      </w:tr>
      <w:tr w:rsidR="00E87F79" w:rsidTr="00E1722F">
        <w:tc>
          <w:tcPr>
            <w:tcW w:w="10560" w:type="dxa"/>
          </w:tcPr>
          <w:p w:rsidR="00E87F79" w:rsidRPr="004920CE" w:rsidRDefault="004920CE" w:rsidP="00097DF5">
            <w:pPr>
              <w:jc w:val="both"/>
              <w:rPr>
                <w:rFonts w:ascii="Arial" w:hAnsi="Arial" w:cs="Arial"/>
                <w:sz w:val="16"/>
                <w:szCs w:val="16"/>
              </w:rPr>
            </w:pPr>
            <w:r w:rsidRPr="004920CE">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14.03.2016 №377 «</w:t>
            </w:r>
            <w:r w:rsidRPr="004920CE">
              <w:rPr>
                <w:rFonts w:ascii="Arial" w:hAnsi="Arial" w:cs="Arial"/>
                <w:sz w:val="16"/>
                <w:szCs w:val="16"/>
              </w:rPr>
              <w:t>О создании межведомственной комиссии  по рассмотр</w:t>
            </w:r>
            <w:r w:rsidRPr="004920CE">
              <w:rPr>
                <w:rFonts w:ascii="Arial" w:hAnsi="Arial" w:cs="Arial"/>
                <w:sz w:val="16"/>
                <w:szCs w:val="16"/>
              </w:rPr>
              <w:t>е</w:t>
            </w:r>
            <w:r w:rsidRPr="004920CE">
              <w:rPr>
                <w:rFonts w:ascii="Arial" w:hAnsi="Arial" w:cs="Arial"/>
                <w:sz w:val="16"/>
                <w:szCs w:val="16"/>
              </w:rPr>
              <w:t>нию вопросов образования и погашения задолженности нанимателями и организ</w:t>
            </w:r>
            <w:r w:rsidRPr="004920CE">
              <w:rPr>
                <w:rFonts w:ascii="Arial" w:hAnsi="Arial" w:cs="Arial"/>
                <w:sz w:val="16"/>
                <w:szCs w:val="16"/>
              </w:rPr>
              <w:t>а</w:t>
            </w:r>
            <w:r w:rsidRPr="004920CE">
              <w:rPr>
                <w:rFonts w:ascii="Arial" w:hAnsi="Arial" w:cs="Arial"/>
                <w:sz w:val="16"/>
                <w:szCs w:val="16"/>
              </w:rPr>
              <w:t>циями за жилищно-коммунальные услуги»</w:t>
            </w:r>
            <w:r>
              <w:rPr>
                <w:rFonts w:ascii="Arial" w:hAnsi="Arial" w:cs="Arial"/>
                <w:sz w:val="16"/>
                <w:szCs w:val="16"/>
              </w:rPr>
              <w:t xml:space="preserve"> …………….</w:t>
            </w:r>
          </w:p>
        </w:tc>
        <w:tc>
          <w:tcPr>
            <w:tcW w:w="720" w:type="dxa"/>
          </w:tcPr>
          <w:p w:rsidR="00097DF5" w:rsidRDefault="00097DF5">
            <w:pPr>
              <w:jc w:val="center"/>
              <w:rPr>
                <w:rFonts w:ascii="Arial" w:hAnsi="Arial" w:cs="Arial"/>
                <w:sz w:val="16"/>
                <w:szCs w:val="16"/>
              </w:rPr>
            </w:pPr>
          </w:p>
          <w:p w:rsidR="00E1722F" w:rsidRDefault="00E1722F">
            <w:pPr>
              <w:jc w:val="center"/>
              <w:rPr>
                <w:rFonts w:ascii="Arial" w:hAnsi="Arial" w:cs="Arial"/>
                <w:sz w:val="16"/>
                <w:szCs w:val="16"/>
              </w:rPr>
            </w:pPr>
            <w:r>
              <w:rPr>
                <w:rFonts w:ascii="Arial" w:hAnsi="Arial" w:cs="Arial"/>
                <w:sz w:val="16"/>
                <w:szCs w:val="16"/>
              </w:rPr>
              <w:t>2-4</w:t>
            </w:r>
          </w:p>
        </w:tc>
      </w:tr>
      <w:tr w:rsidR="00E87F79" w:rsidTr="00E1722F">
        <w:tc>
          <w:tcPr>
            <w:tcW w:w="10560" w:type="dxa"/>
          </w:tcPr>
          <w:p w:rsidR="00E87F79" w:rsidRPr="001461CF" w:rsidRDefault="00E87F79" w:rsidP="001461CF">
            <w:pPr>
              <w:jc w:val="both"/>
              <w:rPr>
                <w:rFonts w:ascii="Arial" w:hAnsi="Arial" w:cs="Arial"/>
                <w:sz w:val="16"/>
                <w:szCs w:val="16"/>
              </w:rPr>
            </w:pPr>
          </w:p>
        </w:tc>
        <w:tc>
          <w:tcPr>
            <w:tcW w:w="720" w:type="dxa"/>
          </w:tcPr>
          <w:p w:rsidR="001461CF" w:rsidRDefault="001461CF">
            <w:pPr>
              <w:jc w:val="center"/>
              <w:rPr>
                <w:rFonts w:ascii="Arial" w:hAnsi="Arial" w:cs="Arial"/>
                <w:sz w:val="16"/>
                <w:szCs w:val="16"/>
              </w:rPr>
            </w:pPr>
          </w:p>
        </w:tc>
      </w:tr>
      <w:tr w:rsidR="00E87F79" w:rsidTr="00E1722F">
        <w:tc>
          <w:tcPr>
            <w:tcW w:w="10560" w:type="dxa"/>
          </w:tcPr>
          <w:p w:rsidR="00E87F79" w:rsidRPr="0051053E" w:rsidRDefault="00E87F79" w:rsidP="0051053E">
            <w:pPr>
              <w:jc w:val="both"/>
              <w:rPr>
                <w:rFonts w:ascii="Arial" w:hAnsi="Arial" w:cs="Arial"/>
                <w:sz w:val="16"/>
                <w:szCs w:val="16"/>
              </w:rPr>
            </w:pPr>
          </w:p>
        </w:tc>
        <w:tc>
          <w:tcPr>
            <w:tcW w:w="720" w:type="dxa"/>
          </w:tcPr>
          <w:p w:rsidR="0051053E" w:rsidRDefault="0051053E">
            <w:pPr>
              <w:jc w:val="center"/>
              <w:rPr>
                <w:rFonts w:ascii="Arial" w:hAnsi="Arial" w:cs="Arial"/>
                <w:sz w:val="16"/>
                <w:szCs w:val="16"/>
              </w:rPr>
            </w:pPr>
          </w:p>
        </w:tc>
      </w:tr>
      <w:tr w:rsidR="00097DF5" w:rsidTr="00E1722F">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7574A">
        <w:rPr>
          <w:rFonts w:ascii="Arial" w:hAnsi="Arial" w:cs="Arial"/>
          <w:sz w:val="12"/>
          <w:szCs w:val="12"/>
        </w:rPr>
        <w:t>10</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10</w:t>
      </w:r>
      <w:r w:rsidR="0067574A">
        <w:rPr>
          <w:rFonts w:ascii="Arial" w:hAnsi="Arial" w:cs="Arial"/>
          <w:sz w:val="12"/>
          <w:szCs w:val="12"/>
        </w:rPr>
        <w:t>7</w:t>
      </w:r>
      <w:r w:rsidRPr="006F48AD">
        <w:rPr>
          <w:rFonts w:ascii="Arial" w:hAnsi="Arial" w:cs="Arial"/>
          <w:sz w:val="12"/>
          <w:szCs w:val="12"/>
        </w:rPr>
        <w:t xml:space="preserve">) от </w:t>
      </w:r>
      <w:r w:rsidR="0080128A">
        <w:rPr>
          <w:rFonts w:ascii="Arial" w:hAnsi="Arial" w:cs="Arial"/>
          <w:sz w:val="12"/>
          <w:szCs w:val="12"/>
        </w:rPr>
        <w:t>1</w:t>
      </w:r>
      <w:r w:rsidR="0067574A">
        <w:rPr>
          <w:rFonts w:ascii="Arial" w:hAnsi="Arial" w:cs="Arial"/>
          <w:sz w:val="12"/>
          <w:szCs w:val="12"/>
        </w:rPr>
        <w:t>8</w:t>
      </w:r>
      <w:r w:rsidR="00F551FB">
        <w:rPr>
          <w:rFonts w:ascii="Arial" w:hAnsi="Arial" w:cs="Arial"/>
          <w:sz w:val="12"/>
          <w:szCs w:val="12"/>
        </w:rPr>
        <w:t>.03.</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1722F">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E1BD7">
      <w:headerReference w:type="even" r:id="rId9"/>
      <w:headerReference w:type="default" r:id="rId10"/>
      <w:footnotePr>
        <w:pos w:val="beneathText"/>
      </w:footnotePr>
      <w:pgSz w:w="11906" w:h="16838" w:code="9"/>
      <w:pgMar w:top="142" w:right="146" w:bottom="142"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D2" w:rsidRDefault="00707BD2">
      <w:r>
        <w:separator/>
      </w:r>
    </w:p>
  </w:endnote>
  <w:endnote w:type="continuationSeparator" w:id="0">
    <w:p w:rsidR="00707BD2" w:rsidRDefault="0070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D2" w:rsidRDefault="00707BD2">
      <w:r>
        <w:separator/>
      </w:r>
    </w:p>
  </w:footnote>
  <w:footnote w:type="continuationSeparator" w:id="0">
    <w:p w:rsidR="00707BD2" w:rsidRDefault="0070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E1BD7">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E1BD7">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78C1307"/>
    <w:multiLevelType w:val="hybridMultilevel"/>
    <w:tmpl w:val="8ABE15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6"/>
  </w:num>
  <w:num w:numId="4">
    <w:abstractNumId w:val="8"/>
  </w:num>
  <w:num w:numId="5">
    <w:abstractNumId w:val="13"/>
  </w:num>
  <w:num w:numId="6">
    <w:abstractNumId w:val="14"/>
  </w:num>
  <w:num w:numId="7">
    <w:abstractNumId w:val="5"/>
  </w:num>
  <w:num w:numId="8">
    <w:abstractNumId w:val="9"/>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00C1"/>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D46"/>
    <w:rsid w:val="00170FD9"/>
    <w:rsid w:val="00171C39"/>
    <w:rsid w:val="00172F55"/>
    <w:rsid w:val="00173CE2"/>
    <w:rsid w:val="001740AE"/>
    <w:rsid w:val="00182BC1"/>
    <w:rsid w:val="00184FA7"/>
    <w:rsid w:val="0018680D"/>
    <w:rsid w:val="00187A4C"/>
    <w:rsid w:val="00192298"/>
    <w:rsid w:val="001923C3"/>
    <w:rsid w:val="00193F68"/>
    <w:rsid w:val="001942F6"/>
    <w:rsid w:val="001945C3"/>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1F7C66"/>
    <w:rsid w:val="0020261F"/>
    <w:rsid w:val="00210D01"/>
    <w:rsid w:val="0021491D"/>
    <w:rsid w:val="00217BD9"/>
    <w:rsid w:val="00221ADC"/>
    <w:rsid w:val="002239C4"/>
    <w:rsid w:val="00224D67"/>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E1BD7"/>
    <w:rsid w:val="002F08FE"/>
    <w:rsid w:val="002F11BF"/>
    <w:rsid w:val="002F7C19"/>
    <w:rsid w:val="003009F5"/>
    <w:rsid w:val="003021F8"/>
    <w:rsid w:val="00302C51"/>
    <w:rsid w:val="00303738"/>
    <w:rsid w:val="00306103"/>
    <w:rsid w:val="00306944"/>
    <w:rsid w:val="00307697"/>
    <w:rsid w:val="00310366"/>
    <w:rsid w:val="00310EE3"/>
    <w:rsid w:val="0031190B"/>
    <w:rsid w:val="0031353C"/>
    <w:rsid w:val="003141F3"/>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97BD7"/>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0C9C"/>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20CE"/>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47D42"/>
    <w:rsid w:val="00550439"/>
    <w:rsid w:val="00551893"/>
    <w:rsid w:val="0055437F"/>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07BD2"/>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B4792"/>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562A"/>
    <w:rsid w:val="008A7E00"/>
    <w:rsid w:val="008B0344"/>
    <w:rsid w:val="008B0E4C"/>
    <w:rsid w:val="008B0FC3"/>
    <w:rsid w:val="008B4706"/>
    <w:rsid w:val="008B6C98"/>
    <w:rsid w:val="008B7ED7"/>
    <w:rsid w:val="008C08F1"/>
    <w:rsid w:val="008C091A"/>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EDD"/>
    <w:rsid w:val="009B4015"/>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16F5"/>
    <w:rsid w:val="00C22A65"/>
    <w:rsid w:val="00C25217"/>
    <w:rsid w:val="00C32E2A"/>
    <w:rsid w:val="00C33F7C"/>
    <w:rsid w:val="00C36BC7"/>
    <w:rsid w:val="00C374B9"/>
    <w:rsid w:val="00C41052"/>
    <w:rsid w:val="00C45B4D"/>
    <w:rsid w:val="00C462B6"/>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679"/>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5310"/>
    <w:rsid w:val="00D06E1F"/>
    <w:rsid w:val="00D11FDF"/>
    <w:rsid w:val="00D13A68"/>
    <w:rsid w:val="00D15BE3"/>
    <w:rsid w:val="00D21A4A"/>
    <w:rsid w:val="00D21BE5"/>
    <w:rsid w:val="00D23C41"/>
    <w:rsid w:val="00D2647E"/>
    <w:rsid w:val="00D26525"/>
    <w:rsid w:val="00D27120"/>
    <w:rsid w:val="00D31DA8"/>
    <w:rsid w:val="00D322EA"/>
    <w:rsid w:val="00D33B43"/>
    <w:rsid w:val="00D36A88"/>
    <w:rsid w:val="00D41CC1"/>
    <w:rsid w:val="00D43C75"/>
    <w:rsid w:val="00D4673C"/>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22F"/>
    <w:rsid w:val="00E1738D"/>
    <w:rsid w:val="00E25A95"/>
    <w:rsid w:val="00E25D71"/>
    <w:rsid w:val="00E30B8B"/>
    <w:rsid w:val="00E30FBC"/>
    <w:rsid w:val="00E349F4"/>
    <w:rsid w:val="00E36357"/>
    <w:rsid w:val="00E40715"/>
    <w:rsid w:val="00E46254"/>
    <w:rsid w:val="00E47FB2"/>
    <w:rsid w:val="00E51A14"/>
    <w:rsid w:val="00E52693"/>
    <w:rsid w:val="00E5306A"/>
    <w:rsid w:val="00E5482F"/>
    <w:rsid w:val="00E54B28"/>
    <w:rsid w:val="00E60526"/>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63D0"/>
    <w:rsid w:val="00EE7E4D"/>
    <w:rsid w:val="00EF257D"/>
    <w:rsid w:val="00EF7102"/>
    <w:rsid w:val="00F003E1"/>
    <w:rsid w:val="00F053BD"/>
    <w:rsid w:val="00F15B0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26918285">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0599843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5863856">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4714113">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143131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7164394">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3432</Words>
  <Characters>19568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2016-03-18T07:50:00Z</dcterms:created>
  <dcterms:modified xsi:type="dcterms:W3CDTF">2016-03-18T07:54:00Z</dcterms:modified>
</cp:coreProperties>
</file>