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573" w:rsidRPr="000D5573" w:rsidRDefault="00DD58BC" w:rsidP="000D5573">
      <w:pPr>
        <w:ind w:right="-44"/>
        <w:jc w:val="center"/>
        <w:rPr>
          <w:rFonts w:ascii="Arial" w:hAnsi="Arial" w:cs="Arial"/>
          <w:b/>
          <w:sz w:val="16"/>
          <w:szCs w:val="16"/>
        </w:rPr>
      </w:pPr>
      <w:r>
        <w:rPr>
          <w:b/>
          <w:noProof/>
        </w:rPr>
        <w:drawing>
          <wp:inline distT="0" distB="0" distL="0" distR="0">
            <wp:extent cx="7120255" cy="2036445"/>
            <wp:effectExtent l="1905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inline>
        </w:drawing>
      </w:r>
    </w:p>
    <w:p w:rsidR="000D5573" w:rsidRPr="000D5573" w:rsidRDefault="000D5573" w:rsidP="000D5573">
      <w:pPr>
        <w:numPr>
          <w:ilvl w:val="0"/>
          <w:numId w:val="4"/>
        </w:numPr>
        <w:tabs>
          <w:tab w:val="left" w:pos="0"/>
          <w:tab w:val="left" w:pos="9638"/>
        </w:tabs>
        <w:ind w:right="-1"/>
        <w:jc w:val="center"/>
        <w:rPr>
          <w:rFonts w:ascii="Arial" w:hAnsi="Arial" w:cs="Arial"/>
          <w:b/>
          <w:bCs/>
          <w:sz w:val="16"/>
          <w:szCs w:val="16"/>
        </w:rPr>
      </w:pPr>
      <w:r>
        <w:rPr>
          <w:rFonts w:ascii="Arial" w:hAnsi="Arial" w:cs="Arial"/>
          <w:b/>
          <w:bCs/>
          <w:sz w:val="16"/>
          <w:szCs w:val="16"/>
        </w:rPr>
        <w:t xml:space="preserve">ИНФОРМАЦИОННОЕ СООБЩЕНИЕ </w:t>
      </w:r>
    </w:p>
    <w:p w:rsidR="000D5573" w:rsidRDefault="000D5573" w:rsidP="000D5573">
      <w:pPr>
        <w:numPr>
          <w:ilvl w:val="0"/>
          <w:numId w:val="4"/>
        </w:numPr>
        <w:tabs>
          <w:tab w:val="left" w:pos="0"/>
          <w:tab w:val="left" w:pos="9638"/>
        </w:tabs>
        <w:ind w:right="-1"/>
        <w:jc w:val="both"/>
        <w:rPr>
          <w:rFonts w:ascii="Arial" w:hAnsi="Arial" w:cs="Arial"/>
          <w:sz w:val="16"/>
          <w:szCs w:val="16"/>
        </w:rPr>
      </w:pPr>
      <w:r>
        <w:rPr>
          <w:rFonts w:ascii="Arial" w:hAnsi="Arial" w:cs="Arial"/>
          <w:b/>
          <w:bCs/>
          <w:sz w:val="16"/>
          <w:szCs w:val="16"/>
        </w:rPr>
        <w:t xml:space="preserve">         «ФГБУ «Национальный парк «Валдайский»</w:t>
      </w:r>
      <w:r>
        <w:rPr>
          <w:rFonts w:ascii="Arial" w:hAnsi="Arial" w:cs="Arial"/>
          <w:sz w:val="16"/>
          <w:szCs w:val="16"/>
        </w:rPr>
        <w:t xml:space="preserve"> проводит общественные слушания по вопросу обсуждения материалов, обосновывающих лимиты изъятия охотничьих животных в целях любительской охоты в сезон охоты 2018-2019 гг. на территории национального парка «Валдайский».</w:t>
      </w:r>
    </w:p>
    <w:p w:rsidR="000D5573" w:rsidRDefault="000D5573" w:rsidP="000D5573">
      <w:pPr>
        <w:numPr>
          <w:ilvl w:val="0"/>
          <w:numId w:val="4"/>
        </w:numPr>
        <w:jc w:val="both"/>
        <w:rPr>
          <w:rFonts w:ascii="Arial" w:hAnsi="Arial" w:cs="Arial"/>
          <w:b/>
          <w:bCs/>
          <w:sz w:val="16"/>
          <w:szCs w:val="16"/>
        </w:rPr>
      </w:pPr>
      <w:r>
        <w:rPr>
          <w:rFonts w:ascii="Arial" w:hAnsi="Arial" w:cs="Arial"/>
          <w:sz w:val="16"/>
          <w:szCs w:val="16"/>
        </w:rPr>
        <w:t xml:space="preserve">Ознакомиться с материалами и оставить свои вопросы и предложения можно по адресу: </w:t>
      </w:r>
      <w:r>
        <w:rPr>
          <w:rFonts w:ascii="Arial" w:hAnsi="Arial" w:cs="Arial"/>
          <w:b/>
          <w:bCs/>
          <w:sz w:val="16"/>
          <w:szCs w:val="16"/>
        </w:rPr>
        <w:t xml:space="preserve">Новгородская обл., г. Валдай, ул. Победы, д. 5, </w:t>
      </w:r>
      <w:proofErr w:type="spellStart"/>
      <w:r>
        <w:rPr>
          <w:rFonts w:ascii="Arial" w:hAnsi="Arial" w:cs="Arial"/>
          <w:b/>
          <w:bCs/>
          <w:sz w:val="16"/>
          <w:szCs w:val="16"/>
        </w:rPr>
        <w:t>каб</w:t>
      </w:r>
      <w:proofErr w:type="spellEnd"/>
      <w:r>
        <w:rPr>
          <w:rFonts w:ascii="Arial" w:hAnsi="Arial" w:cs="Arial"/>
          <w:b/>
          <w:bCs/>
          <w:sz w:val="16"/>
          <w:szCs w:val="16"/>
        </w:rPr>
        <w:t>. 226.</w:t>
      </w:r>
    </w:p>
    <w:p w:rsidR="000D5573" w:rsidRDefault="000D5573" w:rsidP="000D5573">
      <w:pPr>
        <w:numPr>
          <w:ilvl w:val="0"/>
          <w:numId w:val="4"/>
        </w:numPr>
        <w:jc w:val="both"/>
        <w:rPr>
          <w:rFonts w:ascii="Arial" w:hAnsi="Arial" w:cs="Arial"/>
          <w:sz w:val="16"/>
          <w:szCs w:val="16"/>
        </w:rPr>
      </w:pPr>
      <w:r>
        <w:rPr>
          <w:rFonts w:ascii="Arial" w:hAnsi="Arial" w:cs="Arial"/>
          <w:sz w:val="16"/>
          <w:szCs w:val="16"/>
        </w:rPr>
        <w:t>Ответственный исполнитель за проведение общественных слушаний – начальник отдела наземной фауны Яковлев Ю.П. тел./факс  8(816-66) 2-18-09.</w:t>
      </w:r>
    </w:p>
    <w:p w:rsidR="000D5573" w:rsidRDefault="000D5573" w:rsidP="000D5573">
      <w:pPr>
        <w:numPr>
          <w:ilvl w:val="0"/>
          <w:numId w:val="4"/>
        </w:numPr>
        <w:jc w:val="both"/>
        <w:rPr>
          <w:rFonts w:ascii="Arial" w:hAnsi="Arial" w:cs="Arial"/>
          <w:b/>
          <w:bCs/>
          <w:sz w:val="16"/>
          <w:szCs w:val="16"/>
        </w:rPr>
      </w:pPr>
      <w:r>
        <w:rPr>
          <w:rFonts w:ascii="Arial" w:hAnsi="Arial" w:cs="Arial"/>
          <w:sz w:val="16"/>
          <w:szCs w:val="16"/>
        </w:rPr>
        <w:t xml:space="preserve">Общественные слушания состоятся </w:t>
      </w:r>
      <w:r>
        <w:rPr>
          <w:rFonts w:ascii="Arial" w:hAnsi="Arial" w:cs="Arial"/>
          <w:b/>
          <w:bCs/>
          <w:sz w:val="16"/>
          <w:szCs w:val="16"/>
        </w:rPr>
        <w:t>27 апреля 2018 года в 14-00</w:t>
      </w:r>
      <w:r>
        <w:rPr>
          <w:rFonts w:ascii="Arial" w:hAnsi="Arial" w:cs="Arial"/>
          <w:sz w:val="16"/>
          <w:szCs w:val="16"/>
        </w:rPr>
        <w:t xml:space="preserve"> по адресу:  </w:t>
      </w:r>
      <w:r>
        <w:rPr>
          <w:rFonts w:ascii="Arial" w:hAnsi="Arial" w:cs="Arial"/>
          <w:b/>
          <w:bCs/>
          <w:sz w:val="16"/>
          <w:szCs w:val="16"/>
        </w:rPr>
        <w:t>Новгородская обл., г. Валдай, ул. Победы, д. 5, малый зал.</w:t>
      </w:r>
    </w:p>
    <w:p w:rsidR="000D5573" w:rsidRDefault="000D5573" w:rsidP="000D5573">
      <w:pPr>
        <w:numPr>
          <w:ilvl w:val="0"/>
          <w:numId w:val="4"/>
        </w:numPr>
        <w:tabs>
          <w:tab w:val="left" w:pos="0"/>
          <w:tab w:val="left" w:pos="9638"/>
        </w:tabs>
        <w:ind w:right="-1"/>
        <w:jc w:val="both"/>
        <w:rPr>
          <w:rFonts w:ascii="Arial" w:hAnsi="Arial" w:cs="Arial"/>
          <w:sz w:val="16"/>
          <w:szCs w:val="16"/>
        </w:rPr>
      </w:pPr>
      <w:r>
        <w:rPr>
          <w:rFonts w:ascii="Arial" w:hAnsi="Arial" w:cs="Arial"/>
          <w:sz w:val="16"/>
          <w:szCs w:val="16"/>
        </w:rPr>
        <w:t>Приглашаются все желающие принять активное участие в общественных слушаниях».</w:t>
      </w:r>
    </w:p>
    <w:p w:rsidR="000D5573" w:rsidRDefault="000D5573" w:rsidP="000D5573">
      <w:pPr>
        <w:tabs>
          <w:tab w:val="left" w:pos="0"/>
          <w:tab w:val="left" w:pos="9638"/>
        </w:tabs>
        <w:ind w:right="-1"/>
        <w:jc w:val="center"/>
        <w:rPr>
          <w:rFonts w:ascii="Arial" w:hAnsi="Arial" w:cs="Arial"/>
          <w:sz w:val="16"/>
          <w:szCs w:val="16"/>
        </w:rPr>
      </w:pPr>
    </w:p>
    <w:p w:rsidR="000D5573" w:rsidRPr="000D5573" w:rsidRDefault="000D5573" w:rsidP="000D5573">
      <w:pPr>
        <w:widowControl w:val="0"/>
        <w:tabs>
          <w:tab w:val="left" w:pos="240"/>
          <w:tab w:val="left" w:pos="560"/>
        </w:tabs>
        <w:suppressAutoHyphens/>
        <w:autoSpaceDE w:val="0"/>
        <w:ind w:left="709" w:right="-126"/>
        <w:jc w:val="center"/>
        <w:rPr>
          <w:rFonts w:ascii="Arial" w:hAnsi="Arial" w:cs="Arial"/>
          <w:b/>
          <w:sz w:val="16"/>
          <w:szCs w:val="16"/>
        </w:rPr>
      </w:pPr>
      <w:r>
        <w:rPr>
          <w:rFonts w:ascii="Arial" w:hAnsi="Arial" w:cs="Arial"/>
          <w:b/>
          <w:sz w:val="16"/>
          <w:szCs w:val="16"/>
        </w:rPr>
        <w:t>ПРАВИЛА ЗЕМЛЕПОЛЬЗОВАНИЯ И ЗАСТРОЙКИ ВАЛДАЙСКОГО ГОРОДСКОГО ПОСЕЛЕНИЯ</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города, охраны его культурного наследия, окружающей среды и рационального использования природных ресурсов.</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0" w:name="_Toc369853522"/>
      <w:r w:rsidRPr="0058387D">
        <w:rPr>
          <w:rFonts w:ascii="Arial" w:hAnsi="Arial" w:cs="Arial"/>
          <w:sz w:val="16"/>
          <w:szCs w:val="16"/>
        </w:rPr>
        <w:t>ЧАСТЬ I. ПОРЯДОК ПРИМЕНЕНИЯ ПРАВИЛ ЗЕМЛЕПОЛЬЗОВАНИЯ И ЗАСТРОЙКИ И ВНЕСЕНИЯ В НИХ ИЗМЕНЕНИЙ</w:t>
      </w:r>
      <w:bookmarkEnd w:id="0"/>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1" w:name="_Toc369853523"/>
      <w:r w:rsidRPr="0058387D">
        <w:rPr>
          <w:rFonts w:ascii="Arial" w:hAnsi="Arial" w:cs="Arial"/>
          <w:sz w:val="16"/>
          <w:szCs w:val="16"/>
        </w:rPr>
        <w:t xml:space="preserve">ГЛАВА </w:t>
      </w:r>
      <w:r w:rsidRPr="0058387D">
        <w:rPr>
          <w:rFonts w:ascii="Arial" w:hAnsi="Arial" w:cs="Arial"/>
          <w:sz w:val="16"/>
          <w:szCs w:val="16"/>
          <w:lang w:val="en-US"/>
        </w:rPr>
        <w:t>I</w:t>
      </w:r>
      <w:r w:rsidRPr="0058387D">
        <w:rPr>
          <w:rFonts w:ascii="Arial" w:hAnsi="Arial" w:cs="Arial"/>
          <w:sz w:val="16"/>
          <w:szCs w:val="16"/>
        </w:rPr>
        <w:t>. ОБЩИЕ ПОЛОЖЕНИЯ</w:t>
      </w:r>
      <w:bookmarkEnd w:id="1"/>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2" w:name="_Toc369853524"/>
      <w:r w:rsidRPr="0058387D">
        <w:rPr>
          <w:rFonts w:ascii="Arial" w:hAnsi="Arial" w:cs="Arial"/>
          <w:sz w:val="16"/>
          <w:szCs w:val="16"/>
        </w:rPr>
        <w:t>Статья 1. Основные понятия, используемые в Правилах землепользования и застройки</w:t>
      </w:r>
      <w:bookmarkEnd w:id="2"/>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sz w:val="16"/>
          <w:szCs w:val="16"/>
        </w:rPr>
        <w:t>В настоящих Правилах приведенные понятия применяются в следующем значении:</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 xml:space="preserve">Вспомогательные виды разрешенного использования </w:t>
      </w:r>
      <w:r w:rsidRPr="0058387D">
        <w:rPr>
          <w:rFonts w:ascii="Arial" w:hAnsi="Arial" w:cs="Arial"/>
          <w:sz w:val="16"/>
          <w:szCs w:val="16"/>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proofErr w:type="spellStart"/>
      <w:r w:rsidRPr="0058387D">
        <w:rPr>
          <w:rFonts w:ascii="Arial" w:hAnsi="Arial" w:cs="Arial"/>
          <w:b/>
          <w:sz w:val="16"/>
          <w:szCs w:val="16"/>
        </w:rPr>
        <w:t>Водоохранная</w:t>
      </w:r>
      <w:proofErr w:type="spellEnd"/>
      <w:r w:rsidRPr="0058387D">
        <w:rPr>
          <w:rFonts w:ascii="Arial" w:hAnsi="Arial" w:cs="Arial"/>
          <w:b/>
          <w:sz w:val="16"/>
          <w:szCs w:val="16"/>
        </w:rPr>
        <w:t xml:space="preserve"> зона</w:t>
      </w:r>
      <w:r w:rsidRPr="0058387D">
        <w:rPr>
          <w:rFonts w:ascii="Arial" w:hAnsi="Arial" w:cs="Arial"/>
          <w:noProof/>
          <w:sz w:val="16"/>
          <w:szCs w:val="16"/>
        </w:rPr>
        <w:t xml:space="preserve"> —</w:t>
      </w:r>
      <w:r w:rsidRPr="0058387D">
        <w:rPr>
          <w:rFonts w:ascii="Arial" w:hAnsi="Arial" w:cs="Arial"/>
          <w:sz w:val="16"/>
          <w:szCs w:val="16"/>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 xml:space="preserve">Градостроительная деятельность – </w:t>
      </w:r>
      <w:r w:rsidRPr="0058387D">
        <w:rPr>
          <w:rFonts w:ascii="Arial" w:hAnsi="Arial" w:cs="Arial"/>
          <w:sz w:val="16"/>
          <w:szCs w:val="1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Градостроительное зонирование</w:t>
      </w:r>
      <w:r w:rsidRPr="0058387D">
        <w:rPr>
          <w:rFonts w:ascii="Arial" w:hAnsi="Arial" w:cs="Arial"/>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Градостроительный регламент</w:t>
      </w:r>
      <w:r w:rsidRPr="0058387D">
        <w:rPr>
          <w:rFonts w:ascii="Arial" w:hAnsi="Arial" w:cs="Arial"/>
          <w:noProof/>
          <w:sz w:val="16"/>
          <w:szCs w:val="16"/>
        </w:rPr>
        <w:t xml:space="preserve"> —</w:t>
      </w:r>
      <w:r w:rsidRPr="0058387D">
        <w:rPr>
          <w:rFonts w:ascii="Arial" w:hAnsi="Arial" w:cs="Arial"/>
          <w:sz w:val="16"/>
          <w:szCs w:val="16"/>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Документация по планировке территории</w:t>
      </w:r>
      <w:r w:rsidRPr="0058387D">
        <w:rPr>
          <w:rFonts w:ascii="Arial" w:hAnsi="Arial" w:cs="Arial"/>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 xml:space="preserve">Жилой дом блокированной застройки </w:t>
      </w:r>
      <w:r w:rsidRPr="0058387D">
        <w:rPr>
          <w:rFonts w:ascii="Arial" w:hAnsi="Arial" w:cs="Arial"/>
          <w:sz w:val="16"/>
          <w:szCs w:val="16"/>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58387D" w:rsidRPr="0058387D" w:rsidRDefault="0058387D" w:rsidP="00C651B3">
      <w:pPr>
        <w:numPr>
          <w:ilvl w:val="0"/>
          <w:numId w:val="4"/>
        </w:numPr>
        <w:tabs>
          <w:tab w:val="left" w:pos="240"/>
          <w:tab w:val="left" w:pos="560"/>
        </w:tabs>
        <w:autoSpaceDE w:val="0"/>
        <w:autoSpaceDN w:val="0"/>
        <w:adjustRightInd w:val="0"/>
        <w:ind w:left="-142" w:right="-126" w:firstLine="851"/>
        <w:jc w:val="both"/>
        <w:outlineLvl w:val="1"/>
        <w:rPr>
          <w:rFonts w:ascii="Arial" w:hAnsi="Arial" w:cs="Arial"/>
          <w:sz w:val="16"/>
          <w:szCs w:val="16"/>
        </w:rPr>
      </w:pPr>
      <w:r w:rsidRPr="0058387D">
        <w:rPr>
          <w:rFonts w:ascii="Arial" w:hAnsi="Arial" w:cs="Arial"/>
          <w:b/>
          <w:sz w:val="16"/>
          <w:szCs w:val="16"/>
        </w:rPr>
        <w:t>Земельный участок</w:t>
      </w:r>
      <w:r w:rsidRPr="0058387D">
        <w:rPr>
          <w:rFonts w:ascii="Arial" w:hAnsi="Arial" w:cs="Arial"/>
          <w:sz w:val="16"/>
          <w:szCs w:val="16"/>
        </w:rPr>
        <w:t xml:space="preserve"> - часть земной поверхности, границы которой определены в соответствии с фед</w:t>
      </w:r>
      <w:r w:rsidRPr="0058387D">
        <w:rPr>
          <w:rFonts w:ascii="Arial" w:hAnsi="Arial" w:cs="Arial"/>
          <w:sz w:val="16"/>
          <w:szCs w:val="16"/>
        </w:rPr>
        <w:t>е</w:t>
      </w:r>
      <w:r w:rsidRPr="0058387D">
        <w:rPr>
          <w:rFonts w:ascii="Arial" w:hAnsi="Arial" w:cs="Arial"/>
          <w:sz w:val="16"/>
          <w:szCs w:val="16"/>
        </w:rPr>
        <w:t>ральными законами;</w:t>
      </w:r>
    </w:p>
    <w:p w:rsidR="0058387D" w:rsidRPr="0058387D" w:rsidRDefault="0058387D" w:rsidP="00C651B3">
      <w:pPr>
        <w:numPr>
          <w:ilvl w:val="0"/>
          <w:numId w:val="4"/>
        </w:numPr>
        <w:tabs>
          <w:tab w:val="left" w:pos="240"/>
          <w:tab w:val="left" w:pos="560"/>
        </w:tabs>
        <w:autoSpaceDE w:val="0"/>
        <w:autoSpaceDN w:val="0"/>
        <w:adjustRightInd w:val="0"/>
        <w:ind w:left="-142" w:right="-126" w:firstLine="851"/>
        <w:jc w:val="both"/>
        <w:outlineLvl w:val="1"/>
        <w:rPr>
          <w:rFonts w:ascii="Arial" w:hAnsi="Arial" w:cs="Arial"/>
          <w:sz w:val="16"/>
          <w:szCs w:val="16"/>
          <w:lang w:eastAsia="ar-SA"/>
        </w:rPr>
      </w:pPr>
      <w:r w:rsidRPr="0058387D">
        <w:rPr>
          <w:rFonts w:ascii="Arial" w:hAnsi="Arial" w:cs="Arial"/>
          <w:b/>
          <w:sz w:val="16"/>
          <w:szCs w:val="16"/>
        </w:rPr>
        <w:t>Зоны с особыми условиями использования территорий</w:t>
      </w:r>
      <w:r w:rsidRPr="0058387D">
        <w:rPr>
          <w:rFonts w:ascii="Arial" w:hAnsi="Arial" w:cs="Arial"/>
          <w:sz w:val="16"/>
          <w:szCs w:val="16"/>
        </w:rPr>
        <w:t xml:space="preserve"> – зоны с особыми условиями и</w:t>
      </w:r>
      <w:r w:rsidRPr="0058387D">
        <w:rPr>
          <w:rFonts w:ascii="Arial" w:hAnsi="Arial" w:cs="Arial"/>
          <w:sz w:val="16"/>
          <w:szCs w:val="16"/>
        </w:rPr>
        <w:t>с</w:t>
      </w:r>
      <w:r w:rsidRPr="0058387D">
        <w:rPr>
          <w:rFonts w:ascii="Arial" w:hAnsi="Arial" w:cs="Arial"/>
          <w:sz w:val="16"/>
          <w:szCs w:val="16"/>
        </w:rPr>
        <w:t>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w:t>
      </w:r>
      <w:r w:rsidRPr="0058387D">
        <w:rPr>
          <w:rFonts w:ascii="Arial" w:hAnsi="Arial" w:cs="Arial"/>
          <w:sz w:val="16"/>
          <w:szCs w:val="16"/>
        </w:rPr>
        <w:t>ь</w:t>
      </w:r>
      <w:r w:rsidRPr="0058387D">
        <w:rPr>
          <w:rFonts w:ascii="Arial" w:hAnsi="Arial" w:cs="Arial"/>
          <w:sz w:val="16"/>
          <w:szCs w:val="16"/>
        </w:rPr>
        <w:t xml:space="preserve">турного наследия), </w:t>
      </w:r>
      <w:proofErr w:type="spellStart"/>
      <w:r w:rsidRPr="0058387D">
        <w:rPr>
          <w:rFonts w:ascii="Arial" w:hAnsi="Arial" w:cs="Arial"/>
          <w:sz w:val="16"/>
          <w:szCs w:val="16"/>
        </w:rPr>
        <w:t>водоохранные</w:t>
      </w:r>
      <w:proofErr w:type="spellEnd"/>
      <w:r w:rsidRPr="0058387D">
        <w:rPr>
          <w:rFonts w:ascii="Arial" w:hAnsi="Arial" w:cs="Arial"/>
          <w:sz w:val="16"/>
          <w:szCs w:val="16"/>
        </w:rPr>
        <w:t xml:space="preserve"> зоны, зоны санитарной охраны источников питьевого и хозяйственно-бытового водоснабжения, зоны охраня</w:t>
      </w:r>
      <w:r w:rsidRPr="0058387D">
        <w:rPr>
          <w:rFonts w:ascii="Arial" w:hAnsi="Arial" w:cs="Arial"/>
          <w:sz w:val="16"/>
          <w:szCs w:val="16"/>
        </w:rPr>
        <w:t>е</w:t>
      </w:r>
      <w:r w:rsidRPr="0058387D">
        <w:rPr>
          <w:rFonts w:ascii="Arial" w:hAnsi="Arial" w:cs="Arial"/>
          <w:sz w:val="16"/>
          <w:szCs w:val="16"/>
        </w:rPr>
        <w:t>мых объектов, иные зоны, устанавливаемые в соо</w:t>
      </w:r>
      <w:r w:rsidRPr="0058387D">
        <w:rPr>
          <w:rFonts w:ascii="Arial" w:hAnsi="Arial" w:cs="Arial"/>
          <w:sz w:val="16"/>
          <w:szCs w:val="16"/>
        </w:rPr>
        <w:t>т</w:t>
      </w:r>
      <w:r w:rsidRPr="0058387D">
        <w:rPr>
          <w:rFonts w:ascii="Arial" w:hAnsi="Arial" w:cs="Arial"/>
          <w:sz w:val="16"/>
          <w:szCs w:val="16"/>
        </w:rPr>
        <w:t>ветствии с законодательством Российской Федерации;</w:t>
      </w:r>
    </w:p>
    <w:p w:rsidR="0058387D" w:rsidRPr="0058387D" w:rsidRDefault="0058387D" w:rsidP="00C651B3">
      <w:pPr>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 xml:space="preserve">Капитальный ремонт </w:t>
      </w:r>
      <w:r w:rsidRPr="0058387D">
        <w:rPr>
          <w:rFonts w:ascii="Arial" w:hAnsi="Arial" w:cs="Arial"/>
          <w:sz w:val="16"/>
          <w:szCs w:val="16"/>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Красные линии</w:t>
      </w:r>
      <w:r w:rsidRPr="0058387D">
        <w:rPr>
          <w:rFonts w:ascii="Arial" w:hAnsi="Arial" w:cs="Arial"/>
          <w:noProof/>
          <w:sz w:val="16"/>
          <w:szCs w:val="16"/>
        </w:rPr>
        <w:t xml:space="preserve"> —</w:t>
      </w:r>
      <w:r w:rsidRPr="0058387D">
        <w:rPr>
          <w:rFonts w:ascii="Arial" w:hAnsi="Arial" w:cs="Arial"/>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Линейные объекты</w:t>
      </w:r>
      <w:r w:rsidRPr="0058387D">
        <w:rPr>
          <w:rFonts w:ascii="Arial" w:hAnsi="Arial" w:cs="Arial"/>
          <w:noProof/>
          <w:sz w:val="16"/>
          <w:szCs w:val="16"/>
        </w:rPr>
        <w:t xml:space="preserve"> —</w:t>
      </w:r>
      <w:r w:rsidRPr="0058387D">
        <w:rPr>
          <w:rFonts w:ascii="Arial" w:hAnsi="Arial" w:cs="Arial"/>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b/>
          <w:sz w:val="16"/>
          <w:szCs w:val="16"/>
        </w:rPr>
      </w:pPr>
      <w:r w:rsidRPr="0058387D">
        <w:rPr>
          <w:rFonts w:ascii="Arial" w:hAnsi="Arial" w:cs="Arial"/>
          <w:b/>
          <w:sz w:val="16"/>
          <w:szCs w:val="16"/>
        </w:rPr>
        <w:t xml:space="preserve">Межевание земельного участка - </w:t>
      </w:r>
      <w:r w:rsidRPr="0058387D">
        <w:rPr>
          <w:rFonts w:ascii="Arial" w:hAnsi="Arial" w:cs="Arial"/>
          <w:sz w:val="16"/>
          <w:szCs w:val="16"/>
        </w:rPr>
        <w:t>мероприятия по определению местоположения и границ земельного участка на местности;</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Недвижимость</w:t>
      </w:r>
      <w:r w:rsidRPr="0058387D">
        <w:rPr>
          <w:rFonts w:ascii="Arial" w:hAnsi="Arial" w:cs="Arial"/>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 xml:space="preserve">Объект индивидуального жилищного строительства – </w:t>
      </w:r>
      <w:r w:rsidRPr="0058387D">
        <w:rPr>
          <w:rFonts w:ascii="Arial" w:hAnsi="Arial" w:cs="Arial"/>
          <w:sz w:val="16"/>
          <w:szCs w:val="16"/>
        </w:rPr>
        <w:t>отдельно стоящий</w:t>
      </w:r>
      <w:r w:rsidRPr="0058387D">
        <w:rPr>
          <w:rFonts w:ascii="Arial" w:hAnsi="Arial" w:cs="Arial"/>
          <w:b/>
          <w:sz w:val="16"/>
          <w:szCs w:val="16"/>
        </w:rPr>
        <w:t xml:space="preserve"> </w:t>
      </w:r>
      <w:r w:rsidRPr="0058387D">
        <w:rPr>
          <w:rFonts w:ascii="Arial" w:hAnsi="Arial" w:cs="Arial"/>
          <w:sz w:val="16"/>
          <w:szCs w:val="16"/>
        </w:rPr>
        <w:t>жилой дом с количеством этажей не более чем три, предназначенный для проживания одной семьи;</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Объект капитального строительства</w:t>
      </w:r>
      <w:r w:rsidRPr="0058387D">
        <w:rPr>
          <w:rFonts w:ascii="Arial" w:hAnsi="Arial" w:cs="Arial"/>
          <w:sz w:val="16"/>
          <w:szCs w:val="16"/>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Основные виды разрешенного использования</w:t>
      </w:r>
      <w:r w:rsidRPr="0058387D">
        <w:rPr>
          <w:rFonts w:ascii="Arial" w:hAnsi="Arial" w:cs="Arial"/>
          <w:noProof/>
          <w:sz w:val="16"/>
          <w:szCs w:val="16"/>
        </w:rPr>
        <w:t xml:space="preserve"> — </w:t>
      </w:r>
      <w:r w:rsidRPr="0058387D">
        <w:rPr>
          <w:rFonts w:ascii="Arial" w:hAnsi="Arial" w:cs="Arial"/>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 xml:space="preserve">Правила землепользования и застройки – </w:t>
      </w:r>
      <w:r w:rsidRPr="0058387D">
        <w:rPr>
          <w:rFonts w:ascii="Arial" w:hAnsi="Arial" w:cs="Arial"/>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8387D" w:rsidRPr="0058387D" w:rsidRDefault="0058387D" w:rsidP="00C651B3">
      <w:pPr>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Прибрежные защитные полосы</w:t>
      </w:r>
      <w:r w:rsidRPr="0058387D">
        <w:rPr>
          <w:rFonts w:ascii="Arial" w:hAnsi="Arial" w:cs="Arial"/>
          <w:sz w:val="16"/>
          <w:szCs w:val="16"/>
        </w:rPr>
        <w:t xml:space="preserve"> – территории установленные в границах </w:t>
      </w:r>
      <w:proofErr w:type="spellStart"/>
      <w:r w:rsidRPr="0058387D">
        <w:rPr>
          <w:rFonts w:ascii="Arial" w:hAnsi="Arial" w:cs="Arial"/>
          <w:sz w:val="16"/>
          <w:szCs w:val="16"/>
        </w:rPr>
        <w:t>водоохранных</w:t>
      </w:r>
      <w:proofErr w:type="spellEnd"/>
      <w:r w:rsidRPr="0058387D">
        <w:rPr>
          <w:rFonts w:ascii="Arial" w:hAnsi="Arial" w:cs="Arial"/>
          <w:sz w:val="16"/>
          <w:szCs w:val="16"/>
        </w:rPr>
        <w:t xml:space="preserve"> зон, на которых вводятся дополнительные ограничения хозяйственной и иной деятельности.</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lastRenderedPageBreak/>
        <w:t>Проектная документация</w:t>
      </w:r>
      <w:r w:rsidRPr="0058387D">
        <w:rPr>
          <w:rFonts w:ascii="Arial" w:hAnsi="Arial" w:cs="Arial"/>
          <w:noProof/>
          <w:sz w:val="16"/>
          <w:szCs w:val="16"/>
        </w:rPr>
        <w:t xml:space="preserve"> —</w:t>
      </w:r>
      <w:r w:rsidRPr="0058387D">
        <w:rPr>
          <w:rFonts w:ascii="Arial" w:hAnsi="Arial" w:cs="Arial"/>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8387D" w:rsidRPr="0058387D" w:rsidRDefault="0058387D" w:rsidP="00C651B3">
      <w:pPr>
        <w:pStyle w:val="ConsPlusNormal"/>
        <w:ind w:left="-142" w:right="-126" w:firstLine="851"/>
        <w:jc w:val="both"/>
        <w:rPr>
          <w:sz w:val="16"/>
          <w:szCs w:val="16"/>
        </w:rPr>
      </w:pPr>
      <w:r w:rsidRPr="0058387D">
        <w:rPr>
          <w:b/>
          <w:sz w:val="16"/>
          <w:szCs w:val="16"/>
        </w:rPr>
        <w:t>Публичный сервитут</w:t>
      </w:r>
      <w:r w:rsidRPr="0058387D">
        <w:rPr>
          <w:sz w:val="16"/>
          <w:szCs w:val="16"/>
        </w:rPr>
        <w:t xml:space="preserve"> – право ограниченного пользования чужой недвижимостью, установленное законом или иным нормативным прав</w:t>
      </w:r>
      <w:r w:rsidRPr="0058387D">
        <w:rPr>
          <w:sz w:val="16"/>
          <w:szCs w:val="16"/>
        </w:rPr>
        <w:t>о</w:t>
      </w:r>
      <w:r w:rsidRPr="0058387D">
        <w:rPr>
          <w:sz w:val="16"/>
          <w:szCs w:val="16"/>
        </w:rPr>
        <w:t>вым актом Российской Федерации, нормативным правовым актом субъекта Российской Федерации, нормативным правовым актом органа местного сам</w:t>
      </w:r>
      <w:r w:rsidRPr="0058387D">
        <w:rPr>
          <w:sz w:val="16"/>
          <w:szCs w:val="16"/>
        </w:rPr>
        <w:t>о</w:t>
      </w:r>
      <w:r w:rsidRPr="0058387D">
        <w:rPr>
          <w:sz w:val="16"/>
          <w:szCs w:val="16"/>
        </w:rPr>
        <w:t>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8387D" w:rsidRPr="0058387D" w:rsidRDefault="0058387D" w:rsidP="00C651B3">
      <w:pPr>
        <w:pStyle w:val="ConsPlusNormal"/>
        <w:ind w:left="-142" w:right="-126" w:firstLine="851"/>
        <w:jc w:val="both"/>
        <w:rPr>
          <w:sz w:val="16"/>
          <w:szCs w:val="16"/>
        </w:rPr>
      </w:pPr>
      <w:r w:rsidRPr="0058387D">
        <w:rPr>
          <w:b/>
          <w:sz w:val="16"/>
          <w:szCs w:val="16"/>
        </w:rPr>
        <w:t>Разрешение на строительство</w:t>
      </w:r>
      <w:r w:rsidRPr="0058387D">
        <w:rPr>
          <w:sz w:val="16"/>
          <w:szCs w:val="16"/>
        </w:rPr>
        <w:t xml:space="preserve"> — документ, подтверждающий соответствие проектной документации требованиям градостроительного пл</w:t>
      </w:r>
      <w:r w:rsidRPr="0058387D">
        <w:rPr>
          <w:sz w:val="16"/>
          <w:szCs w:val="16"/>
        </w:rPr>
        <w:t>а</w:t>
      </w:r>
      <w:r w:rsidRPr="0058387D">
        <w:rPr>
          <w:sz w:val="16"/>
          <w:szCs w:val="16"/>
        </w:rPr>
        <w:t>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58387D" w:rsidRPr="0058387D" w:rsidRDefault="0058387D" w:rsidP="00C651B3">
      <w:pPr>
        <w:pStyle w:val="ConsPlusNormal"/>
        <w:ind w:left="-142" w:right="-126" w:firstLine="851"/>
        <w:jc w:val="both"/>
        <w:rPr>
          <w:sz w:val="16"/>
          <w:szCs w:val="16"/>
        </w:rPr>
      </w:pPr>
      <w:r w:rsidRPr="0058387D">
        <w:rPr>
          <w:b/>
          <w:sz w:val="16"/>
          <w:szCs w:val="16"/>
        </w:rPr>
        <w:t>Реконструкция (за исключением линейных объектов)</w:t>
      </w:r>
      <w:r w:rsidRPr="0058387D">
        <w:rPr>
          <w:sz w:val="16"/>
          <w:szCs w:val="16"/>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w:t>
      </w:r>
      <w:r w:rsidRPr="0058387D">
        <w:rPr>
          <w:sz w:val="16"/>
          <w:szCs w:val="16"/>
        </w:rPr>
        <w:t>к</w:t>
      </w:r>
      <w:r w:rsidRPr="0058387D">
        <w:rPr>
          <w:sz w:val="16"/>
          <w:szCs w:val="16"/>
        </w:rPr>
        <w:t>ций на аналогичные или иные улучшающие показатели таких конструкций элементы и (или) восстановления указанных элементов;</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 xml:space="preserve">Санитарно-защитная зона – </w:t>
      </w:r>
      <w:r w:rsidRPr="0058387D">
        <w:rPr>
          <w:rFonts w:ascii="Arial" w:hAnsi="Arial" w:cs="Arial"/>
          <w:bCs/>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58387D">
        <w:rPr>
          <w:rFonts w:ascii="Arial" w:hAnsi="Arial" w:cs="Arial"/>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lang w:eastAsia="ar-SA"/>
        </w:rPr>
      </w:pPr>
      <w:r w:rsidRPr="0058387D">
        <w:rPr>
          <w:rFonts w:ascii="Arial" w:hAnsi="Arial" w:cs="Arial"/>
          <w:b/>
          <w:sz w:val="16"/>
          <w:szCs w:val="16"/>
        </w:rPr>
        <w:t>Собственник земельного участка</w:t>
      </w:r>
      <w:r w:rsidRPr="0058387D">
        <w:rPr>
          <w:rFonts w:ascii="Arial" w:hAnsi="Arial" w:cs="Arial"/>
          <w:noProof/>
          <w:sz w:val="16"/>
          <w:szCs w:val="16"/>
        </w:rPr>
        <w:t xml:space="preserve"> —</w:t>
      </w:r>
      <w:r w:rsidRPr="0058387D">
        <w:rPr>
          <w:rFonts w:ascii="Arial" w:hAnsi="Arial" w:cs="Arial"/>
          <w:sz w:val="16"/>
          <w:szCs w:val="16"/>
        </w:rPr>
        <w:t xml:space="preserve"> лицо, обладающее правом собственности на земельный участок.</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Строительство</w:t>
      </w:r>
      <w:r w:rsidRPr="0058387D">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Территориальные зоны</w:t>
      </w:r>
      <w:r w:rsidRPr="0058387D">
        <w:rPr>
          <w:rFonts w:ascii="Arial" w:hAnsi="Arial" w:cs="Arial"/>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 xml:space="preserve">Территориальное планирование – </w:t>
      </w:r>
      <w:r w:rsidRPr="0058387D">
        <w:rPr>
          <w:rFonts w:ascii="Arial" w:hAnsi="Arial" w:cs="Arial"/>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 xml:space="preserve">Территории общего пользования – </w:t>
      </w:r>
      <w:r w:rsidRPr="0058387D">
        <w:rPr>
          <w:rFonts w:ascii="Arial" w:hAnsi="Arial" w:cs="Arial"/>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Технический регламент</w:t>
      </w:r>
      <w:r w:rsidRPr="0058387D">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w:t>
      </w:r>
      <w:hyperlink r:id="rId9" w:history="1">
        <w:r w:rsidRPr="0058387D">
          <w:rPr>
            <w:rStyle w:val="af0"/>
            <w:rFonts w:ascii="Arial" w:hAnsi="Arial" w:cs="Arial"/>
            <w:color w:val="auto"/>
            <w:sz w:val="16"/>
            <w:szCs w:val="16"/>
            <w:u w:val="none"/>
          </w:rPr>
          <w:t>законодательством</w:t>
        </w:r>
      </w:hyperlink>
      <w:r w:rsidRPr="0058387D">
        <w:rPr>
          <w:rFonts w:ascii="Arial" w:hAnsi="Arial" w:cs="Arial"/>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Условно разрешенные виды использования</w:t>
      </w:r>
      <w:r w:rsidRPr="0058387D">
        <w:rPr>
          <w:rFonts w:ascii="Arial" w:hAnsi="Arial" w:cs="Arial"/>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Частный сервитут</w:t>
      </w:r>
      <w:r w:rsidRPr="0058387D">
        <w:rPr>
          <w:rFonts w:ascii="Arial" w:hAnsi="Arial" w:cs="Arial"/>
          <w:sz w:val="16"/>
          <w:szCs w:val="16"/>
        </w:rPr>
        <w:t xml:space="preserve"> — право ограниченного пользования чужой недвижимостью, установленное догово</w:t>
      </w:r>
      <w:r w:rsidRPr="0058387D">
        <w:rPr>
          <w:rFonts w:ascii="Arial" w:hAnsi="Arial" w:cs="Arial"/>
          <w:sz w:val="16"/>
          <w:szCs w:val="16"/>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58387D" w:rsidRPr="0058387D" w:rsidRDefault="0058387D" w:rsidP="00C651B3">
      <w:pPr>
        <w:widowControl w:val="0"/>
        <w:numPr>
          <w:ilvl w:val="0"/>
          <w:numId w:val="4"/>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b/>
          <w:sz w:val="16"/>
          <w:szCs w:val="16"/>
        </w:rPr>
        <w:t>Элементы благоустройства</w:t>
      </w:r>
      <w:r w:rsidRPr="0058387D">
        <w:rPr>
          <w:rFonts w:ascii="Arial" w:hAnsi="Arial" w:cs="Arial"/>
          <w:sz w:val="16"/>
          <w:szCs w:val="16"/>
        </w:rPr>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58387D" w:rsidRPr="0058387D" w:rsidRDefault="0058387D" w:rsidP="00C651B3">
      <w:pPr>
        <w:ind w:left="-142" w:right="-126" w:firstLine="851"/>
        <w:rPr>
          <w:rFonts w:ascii="Arial" w:hAnsi="Arial" w:cs="Arial"/>
          <w:sz w:val="16"/>
          <w:szCs w:val="16"/>
        </w:rPr>
      </w:pPr>
      <w:r w:rsidRPr="0058387D">
        <w:rPr>
          <w:rFonts w:ascii="Arial" w:hAnsi="Arial" w:cs="Arial"/>
          <w:b/>
          <w:sz w:val="16"/>
          <w:szCs w:val="16"/>
        </w:rPr>
        <w:t xml:space="preserve">          Максимальный процент застройки</w:t>
      </w:r>
      <w:r w:rsidRPr="0058387D">
        <w:rPr>
          <w:rFonts w:ascii="Arial" w:hAnsi="Arial" w:cs="Arial"/>
          <w:sz w:val="16"/>
          <w:szCs w:val="16"/>
        </w:rPr>
        <w:t xml:space="preserve"> в границах земельного участка определяется, как отношение суммарной площади земельного уч</w:t>
      </w:r>
      <w:r w:rsidRPr="0058387D">
        <w:rPr>
          <w:rFonts w:ascii="Arial" w:hAnsi="Arial" w:cs="Arial"/>
          <w:sz w:val="16"/>
          <w:szCs w:val="16"/>
        </w:rPr>
        <w:t>а</w:t>
      </w:r>
      <w:r w:rsidRPr="0058387D">
        <w:rPr>
          <w:rFonts w:ascii="Arial" w:hAnsi="Arial" w:cs="Arial"/>
          <w:sz w:val="16"/>
          <w:szCs w:val="16"/>
        </w:rPr>
        <w:t>стка, которая может быть застроена, ко всей площади земельного участка.</w:t>
      </w:r>
    </w:p>
    <w:p w:rsidR="0058387D" w:rsidRPr="0058387D" w:rsidRDefault="0058387D" w:rsidP="00C651B3">
      <w:pPr>
        <w:ind w:left="-142" w:right="-126" w:firstLine="851"/>
        <w:rPr>
          <w:rFonts w:ascii="Arial" w:hAnsi="Arial" w:cs="Arial"/>
          <w:sz w:val="16"/>
          <w:szCs w:val="16"/>
        </w:rPr>
      </w:pPr>
      <w:r w:rsidRPr="0058387D">
        <w:rPr>
          <w:rFonts w:ascii="Arial" w:hAnsi="Arial" w:cs="Arial"/>
          <w:b/>
          <w:sz w:val="16"/>
          <w:szCs w:val="16"/>
        </w:rPr>
        <w:t xml:space="preserve">          Коэффициентом застройки</w:t>
      </w:r>
      <w:r w:rsidRPr="0058387D">
        <w:rPr>
          <w:rFonts w:ascii="Arial" w:hAnsi="Arial" w:cs="Arial"/>
          <w:sz w:val="16"/>
          <w:szCs w:val="16"/>
        </w:rPr>
        <w:t xml:space="preserve"> является отношение площади, занятой под зданиями и соор</w:t>
      </w:r>
      <w:r w:rsidRPr="0058387D">
        <w:rPr>
          <w:rFonts w:ascii="Arial" w:hAnsi="Arial" w:cs="Arial"/>
          <w:sz w:val="16"/>
          <w:szCs w:val="16"/>
        </w:rPr>
        <w:t>у</w:t>
      </w:r>
      <w:r w:rsidRPr="0058387D">
        <w:rPr>
          <w:rFonts w:ascii="Arial" w:hAnsi="Arial" w:cs="Arial"/>
          <w:sz w:val="16"/>
          <w:szCs w:val="16"/>
        </w:rPr>
        <w:t>жениями, к площади участка(квартала).</w:t>
      </w:r>
    </w:p>
    <w:p w:rsidR="0058387D" w:rsidRPr="0058387D" w:rsidRDefault="0058387D" w:rsidP="00C651B3">
      <w:pPr>
        <w:ind w:left="-142" w:right="-126" w:firstLine="851"/>
        <w:rPr>
          <w:rFonts w:ascii="Arial" w:hAnsi="Arial" w:cs="Arial"/>
          <w:sz w:val="16"/>
          <w:szCs w:val="16"/>
        </w:rPr>
      </w:pPr>
      <w:r w:rsidRPr="0058387D">
        <w:rPr>
          <w:rFonts w:ascii="Arial" w:hAnsi="Arial" w:cs="Arial"/>
          <w:b/>
          <w:sz w:val="16"/>
          <w:szCs w:val="16"/>
        </w:rPr>
        <w:t xml:space="preserve">          Коэффициент плотности застройки</w:t>
      </w:r>
      <w:r w:rsidRPr="0058387D">
        <w:rPr>
          <w:rFonts w:ascii="Arial" w:hAnsi="Arial" w:cs="Arial"/>
          <w:sz w:val="16"/>
          <w:szCs w:val="16"/>
        </w:rPr>
        <w:t xml:space="preserve"> - отношение площади всех этажей зданий и сооружений к площади участка(квартала, элемента планир</w:t>
      </w:r>
      <w:r w:rsidRPr="0058387D">
        <w:rPr>
          <w:rFonts w:ascii="Arial" w:hAnsi="Arial" w:cs="Arial"/>
          <w:sz w:val="16"/>
          <w:szCs w:val="16"/>
        </w:rPr>
        <w:t>о</w:t>
      </w:r>
      <w:r w:rsidRPr="0058387D">
        <w:rPr>
          <w:rFonts w:ascii="Arial" w:hAnsi="Arial" w:cs="Arial"/>
          <w:sz w:val="16"/>
          <w:szCs w:val="16"/>
        </w:rPr>
        <w:t>вочной структуры.</w:t>
      </w:r>
    </w:p>
    <w:p w:rsidR="0058387D" w:rsidRPr="0058387D" w:rsidRDefault="0058387D" w:rsidP="00C651B3">
      <w:pPr>
        <w:pStyle w:val="1"/>
        <w:ind w:left="-142" w:right="-126" w:firstLine="851"/>
        <w:rPr>
          <w:rFonts w:ascii="Arial" w:hAnsi="Arial" w:cs="Arial"/>
          <w:sz w:val="16"/>
          <w:szCs w:val="16"/>
        </w:rPr>
      </w:pPr>
      <w:bookmarkStart w:id="3" w:name="_Toc369853525"/>
      <w:r w:rsidRPr="0058387D">
        <w:rPr>
          <w:rFonts w:ascii="Arial" w:hAnsi="Arial" w:cs="Arial"/>
          <w:sz w:val="16"/>
          <w:szCs w:val="16"/>
        </w:rPr>
        <w:t>Статья 2. Основания введения, цели и назначение Правил</w:t>
      </w:r>
      <w:bookmarkEnd w:id="3"/>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xml:space="preserve">1. Настоящие Правила в соответствии с Градостроительным </w:t>
      </w:r>
      <w:hyperlink r:id="rId10" w:history="1">
        <w:r w:rsidRPr="0058387D">
          <w:rPr>
            <w:rStyle w:val="af0"/>
            <w:rFonts w:ascii="Arial" w:hAnsi="Arial" w:cs="Arial"/>
            <w:color w:val="auto"/>
            <w:sz w:val="16"/>
            <w:szCs w:val="16"/>
            <w:u w:val="none"/>
          </w:rPr>
          <w:t>кодексом</w:t>
        </w:r>
      </w:hyperlink>
      <w:r w:rsidRPr="0058387D">
        <w:rPr>
          <w:rFonts w:ascii="Arial" w:hAnsi="Arial" w:cs="Arial"/>
          <w:sz w:val="16"/>
          <w:szCs w:val="16"/>
        </w:rPr>
        <w:t xml:space="preserve"> Российской Федерации, Земельным </w:t>
      </w:r>
      <w:hyperlink r:id="rId11" w:history="1">
        <w:r w:rsidRPr="0058387D">
          <w:rPr>
            <w:rStyle w:val="af0"/>
            <w:rFonts w:ascii="Arial" w:hAnsi="Arial" w:cs="Arial"/>
            <w:color w:val="auto"/>
            <w:sz w:val="16"/>
            <w:szCs w:val="16"/>
            <w:u w:val="none"/>
          </w:rPr>
          <w:t>кодексом</w:t>
        </w:r>
      </w:hyperlink>
      <w:r w:rsidRPr="0058387D">
        <w:rPr>
          <w:rFonts w:ascii="Arial" w:hAnsi="Arial" w:cs="Arial"/>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2. Целями введения Правил землепользования и застройки являются: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создание условий для устойчивого развития территории городского поселения, сохранения окружающей среды и объектов культурного наследия;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создание условий для планировки территории поселения;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3. Настоящие Правила регламентируют деятельность по:</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формированию земельных участков, посредством подготовки планировки территории из состава муниципальных земель;</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изменению видов разрешенного использования земельных участков и объектов капитального строительства;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предоставлению разрешений на строительство, разрешений на ввод в эксплуатацию вновь построенных, реконструированных объектов;</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4. Настоящие Правила применяются наряду с:</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xml:space="preserve">- техническими регламентами, </w:t>
      </w:r>
      <w:proofErr w:type="spellStart"/>
      <w:r w:rsidRPr="0058387D">
        <w:rPr>
          <w:rFonts w:ascii="Arial" w:hAnsi="Arial" w:cs="Arial"/>
          <w:sz w:val="16"/>
          <w:szCs w:val="16"/>
        </w:rPr>
        <w:t>СанПиНами</w:t>
      </w:r>
      <w:proofErr w:type="spellEnd"/>
      <w:r w:rsidRPr="0058387D">
        <w:rPr>
          <w:rFonts w:ascii="Arial" w:hAnsi="Arial" w:cs="Arial"/>
          <w:sz w:val="16"/>
          <w:szCs w:val="16"/>
        </w:rPr>
        <w:t xml:space="preserve">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4" w:name="_Toc369853526"/>
      <w:r w:rsidRPr="0058387D">
        <w:rPr>
          <w:rFonts w:ascii="Arial" w:hAnsi="Arial" w:cs="Arial"/>
          <w:sz w:val="16"/>
          <w:szCs w:val="16"/>
        </w:rPr>
        <w:t>Статья 3. Состав Правил землепользования и застройки</w:t>
      </w:r>
      <w:bookmarkEnd w:id="4"/>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Настоящие Правила содержат три части:</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 xml:space="preserve">-часть </w:t>
      </w:r>
      <w:r w:rsidRPr="0058387D">
        <w:rPr>
          <w:rFonts w:ascii="Arial" w:hAnsi="Arial" w:cs="Arial"/>
          <w:sz w:val="16"/>
          <w:szCs w:val="16"/>
          <w:lang w:val="en-US"/>
        </w:rPr>
        <w:t>I</w:t>
      </w:r>
      <w:r w:rsidRPr="0058387D">
        <w:rPr>
          <w:rFonts w:ascii="Arial" w:hAnsi="Arial" w:cs="Arial"/>
          <w:sz w:val="16"/>
          <w:szCs w:val="16"/>
        </w:rPr>
        <w:t xml:space="preserve"> - "Порядок применения Правил землепользования и застройки и внесения в них и</w:t>
      </w:r>
      <w:r w:rsidRPr="0058387D">
        <w:rPr>
          <w:rFonts w:ascii="Arial" w:hAnsi="Arial" w:cs="Arial"/>
          <w:sz w:val="16"/>
          <w:szCs w:val="16"/>
        </w:rPr>
        <w:t>з</w:t>
      </w:r>
      <w:r w:rsidRPr="0058387D">
        <w:rPr>
          <w:rFonts w:ascii="Arial" w:hAnsi="Arial" w:cs="Arial"/>
          <w:sz w:val="16"/>
          <w:szCs w:val="16"/>
        </w:rPr>
        <w:t>менений";</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 xml:space="preserve">-часть </w:t>
      </w:r>
      <w:r w:rsidRPr="0058387D">
        <w:rPr>
          <w:rFonts w:ascii="Arial" w:hAnsi="Arial" w:cs="Arial"/>
          <w:sz w:val="16"/>
          <w:szCs w:val="16"/>
          <w:lang w:val="en-US"/>
        </w:rPr>
        <w:t>II</w:t>
      </w:r>
      <w:r w:rsidRPr="0058387D">
        <w:rPr>
          <w:rFonts w:ascii="Arial" w:hAnsi="Arial" w:cs="Arial"/>
          <w:sz w:val="16"/>
          <w:szCs w:val="16"/>
        </w:rPr>
        <w:t xml:space="preserve"> - "Карта градостроительного зонирования поселения";</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 xml:space="preserve">-часть </w:t>
      </w:r>
      <w:r w:rsidRPr="0058387D">
        <w:rPr>
          <w:rFonts w:ascii="Arial" w:hAnsi="Arial" w:cs="Arial"/>
          <w:sz w:val="16"/>
          <w:szCs w:val="16"/>
          <w:lang w:val="en-US"/>
        </w:rPr>
        <w:t>III</w:t>
      </w:r>
      <w:r w:rsidRPr="0058387D">
        <w:rPr>
          <w:rFonts w:ascii="Arial" w:hAnsi="Arial" w:cs="Arial"/>
          <w:sz w:val="16"/>
          <w:szCs w:val="16"/>
        </w:rPr>
        <w:t xml:space="preserve"> -  "Градостроительные регламенты ".</w:t>
      </w:r>
    </w:p>
    <w:p w:rsidR="0058387D" w:rsidRPr="0058387D" w:rsidRDefault="0058387D" w:rsidP="00C651B3">
      <w:pPr>
        <w:tabs>
          <w:tab w:val="left" w:pos="240"/>
          <w:tab w:val="left" w:pos="560"/>
          <w:tab w:val="left" w:pos="1040"/>
        </w:tabs>
        <w:ind w:left="-142" w:right="-126" w:firstLine="851"/>
        <w:rPr>
          <w:rFonts w:ascii="Arial" w:hAnsi="Arial" w:cs="Arial"/>
          <w:sz w:val="16"/>
          <w:szCs w:val="16"/>
        </w:rPr>
      </w:pPr>
      <w:r w:rsidRPr="0058387D">
        <w:rPr>
          <w:rFonts w:ascii="Arial" w:hAnsi="Arial" w:cs="Arial"/>
          <w:sz w:val="16"/>
          <w:szCs w:val="16"/>
        </w:rPr>
        <w:t xml:space="preserve">Часть </w:t>
      </w:r>
      <w:r w:rsidRPr="0058387D">
        <w:rPr>
          <w:rFonts w:ascii="Arial" w:hAnsi="Arial" w:cs="Arial"/>
          <w:sz w:val="16"/>
          <w:szCs w:val="16"/>
          <w:lang w:val="en-US"/>
        </w:rPr>
        <w:t>I</w:t>
      </w:r>
      <w:r w:rsidRPr="0058387D">
        <w:rPr>
          <w:rFonts w:ascii="Arial" w:hAnsi="Arial" w:cs="Arial"/>
          <w:sz w:val="16"/>
          <w:szCs w:val="16"/>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58387D" w:rsidRPr="0058387D" w:rsidRDefault="0058387D" w:rsidP="00C651B3">
      <w:pPr>
        <w:tabs>
          <w:tab w:val="left" w:pos="240"/>
          <w:tab w:val="left" w:pos="560"/>
          <w:tab w:val="left" w:pos="1040"/>
        </w:tabs>
        <w:ind w:left="-142" w:right="-126" w:firstLine="851"/>
        <w:rPr>
          <w:rFonts w:ascii="Arial" w:hAnsi="Arial" w:cs="Arial"/>
          <w:sz w:val="16"/>
          <w:szCs w:val="16"/>
        </w:rPr>
      </w:pPr>
      <w:r w:rsidRPr="0058387D">
        <w:rPr>
          <w:rFonts w:ascii="Arial" w:hAnsi="Arial" w:cs="Arial"/>
          <w:sz w:val="16"/>
          <w:szCs w:val="16"/>
        </w:rPr>
        <w:t>— регулирование землепользования и застройки территории поселения органами местного самоупра</w:t>
      </w:r>
      <w:r w:rsidRPr="0058387D">
        <w:rPr>
          <w:rFonts w:ascii="Arial" w:hAnsi="Arial" w:cs="Arial"/>
          <w:sz w:val="16"/>
          <w:szCs w:val="16"/>
        </w:rPr>
        <w:t>в</w:t>
      </w:r>
      <w:r w:rsidRPr="0058387D">
        <w:rPr>
          <w:rFonts w:ascii="Arial" w:hAnsi="Arial" w:cs="Arial"/>
          <w:sz w:val="16"/>
          <w:szCs w:val="16"/>
        </w:rPr>
        <w:t>ления;</w:t>
      </w:r>
    </w:p>
    <w:p w:rsidR="0058387D" w:rsidRPr="0058387D" w:rsidRDefault="0058387D" w:rsidP="00C651B3">
      <w:pPr>
        <w:tabs>
          <w:tab w:val="left" w:pos="240"/>
          <w:tab w:val="left" w:pos="560"/>
          <w:tab w:val="left" w:pos="1040"/>
        </w:tabs>
        <w:ind w:left="-142" w:right="-126" w:firstLine="851"/>
        <w:rPr>
          <w:rFonts w:ascii="Arial" w:hAnsi="Arial" w:cs="Arial"/>
          <w:sz w:val="16"/>
          <w:szCs w:val="16"/>
        </w:rPr>
      </w:pPr>
      <w:r w:rsidRPr="0058387D">
        <w:rPr>
          <w:rFonts w:ascii="Arial" w:hAnsi="Arial" w:cs="Arial"/>
          <w:sz w:val="16"/>
          <w:szCs w:val="16"/>
        </w:rPr>
        <w:t>— изменение видов разрешенного использования земельных участков и объектов капитального строительства физическими и юридическ</w:t>
      </w:r>
      <w:r w:rsidRPr="0058387D">
        <w:rPr>
          <w:rFonts w:ascii="Arial" w:hAnsi="Arial" w:cs="Arial"/>
          <w:sz w:val="16"/>
          <w:szCs w:val="16"/>
        </w:rPr>
        <w:t>и</w:t>
      </w:r>
      <w:r w:rsidRPr="0058387D">
        <w:rPr>
          <w:rFonts w:ascii="Arial" w:hAnsi="Arial" w:cs="Arial"/>
          <w:sz w:val="16"/>
          <w:szCs w:val="16"/>
        </w:rPr>
        <w:t>ми лицами;</w:t>
      </w:r>
    </w:p>
    <w:p w:rsidR="0058387D" w:rsidRPr="0058387D" w:rsidRDefault="0058387D" w:rsidP="00C651B3">
      <w:pPr>
        <w:widowControl w:val="0"/>
        <w:numPr>
          <w:ilvl w:val="0"/>
          <w:numId w:val="5"/>
        </w:numPr>
        <w:tabs>
          <w:tab w:val="left" w:pos="240"/>
          <w:tab w:val="left" w:pos="560"/>
          <w:tab w:val="left" w:pos="1040"/>
        </w:tabs>
        <w:suppressAutoHyphens/>
        <w:autoSpaceDE w:val="0"/>
        <w:ind w:left="-142" w:right="-126" w:firstLine="851"/>
        <w:jc w:val="both"/>
        <w:rPr>
          <w:rFonts w:ascii="Arial" w:hAnsi="Arial" w:cs="Arial"/>
          <w:sz w:val="16"/>
          <w:szCs w:val="16"/>
        </w:rPr>
      </w:pPr>
      <w:r w:rsidRPr="0058387D">
        <w:rPr>
          <w:rFonts w:ascii="Arial" w:hAnsi="Arial" w:cs="Arial"/>
          <w:sz w:val="16"/>
          <w:szCs w:val="16"/>
        </w:rPr>
        <w:lastRenderedPageBreak/>
        <w:t>предоставление разрешений на строительство, разрешений на ввод в эксплуатацию вновь построенных, реконструированных объектов;</w:t>
      </w:r>
    </w:p>
    <w:p w:rsidR="0058387D" w:rsidRPr="0058387D" w:rsidRDefault="0058387D" w:rsidP="00C651B3">
      <w:pPr>
        <w:widowControl w:val="0"/>
        <w:numPr>
          <w:ilvl w:val="0"/>
          <w:numId w:val="5"/>
        </w:numPr>
        <w:tabs>
          <w:tab w:val="left" w:pos="240"/>
          <w:tab w:val="left" w:pos="560"/>
          <w:tab w:val="left" w:pos="1040"/>
        </w:tabs>
        <w:suppressAutoHyphens/>
        <w:autoSpaceDE w:val="0"/>
        <w:ind w:left="-142" w:right="-126" w:firstLine="851"/>
        <w:jc w:val="both"/>
        <w:rPr>
          <w:rFonts w:ascii="Arial" w:hAnsi="Arial" w:cs="Arial"/>
          <w:sz w:val="16"/>
          <w:szCs w:val="16"/>
        </w:rPr>
      </w:pPr>
      <w:r w:rsidRPr="0058387D">
        <w:rPr>
          <w:rFonts w:ascii="Arial" w:hAnsi="Arial" w:cs="Arial"/>
          <w:sz w:val="16"/>
          <w:szCs w:val="16"/>
        </w:rPr>
        <w:t>подготовку документации по планировке территории органами местного самоуправления;</w:t>
      </w:r>
    </w:p>
    <w:p w:rsidR="0058387D" w:rsidRPr="0058387D" w:rsidRDefault="0058387D" w:rsidP="00C651B3">
      <w:pPr>
        <w:widowControl w:val="0"/>
        <w:numPr>
          <w:ilvl w:val="0"/>
          <w:numId w:val="5"/>
        </w:numPr>
        <w:tabs>
          <w:tab w:val="left" w:pos="240"/>
          <w:tab w:val="left" w:pos="560"/>
          <w:tab w:val="left" w:pos="1040"/>
        </w:tabs>
        <w:suppressAutoHyphens/>
        <w:autoSpaceDE w:val="0"/>
        <w:ind w:left="-142" w:right="-126" w:firstLine="851"/>
        <w:jc w:val="both"/>
        <w:rPr>
          <w:rFonts w:ascii="Arial" w:hAnsi="Arial" w:cs="Arial"/>
          <w:sz w:val="16"/>
          <w:szCs w:val="16"/>
        </w:rPr>
      </w:pPr>
      <w:r w:rsidRPr="0058387D">
        <w:rPr>
          <w:rFonts w:ascii="Arial" w:hAnsi="Arial" w:cs="Arial"/>
          <w:sz w:val="16"/>
          <w:szCs w:val="16"/>
        </w:rPr>
        <w:t>проведение публичных слушаний по вопросам землепользования и застройки;</w:t>
      </w:r>
    </w:p>
    <w:p w:rsidR="0058387D" w:rsidRPr="0058387D" w:rsidRDefault="0058387D" w:rsidP="00C651B3">
      <w:pPr>
        <w:widowControl w:val="0"/>
        <w:numPr>
          <w:ilvl w:val="0"/>
          <w:numId w:val="6"/>
        </w:numPr>
        <w:tabs>
          <w:tab w:val="left" w:pos="240"/>
          <w:tab w:val="left" w:pos="560"/>
          <w:tab w:val="left" w:pos="1040"/>
          <w:tab w:val="left" w:pos="1406"/>
          <w:tab w:val="left" w:pos="1765"/>
          <w:tab w:val="left" w:pos="2124"/>
          <w:tab w:val="left" w:pos="2637"/>
        </w:tabs>
        <w:suppressAutoHyphens/>
        <w:autoSpaceDE w:val="0"/>
        <w:ind w:left="-142" w:right="-126" w:firstLine="851"/>
        <w:jc w:val="both"/>
        <w:rPr>
          <w:rFonts w:ascii="Arial" w:hAnsi="Arial" w:cs="Arial"/>
          <w:sz w:val="16"/>
          <w:szCs w:val="16"/>
        </w:rPr>
      </w:pPr>
      <w:r w:rsidRPr="0058387D">
        <w:rPr>
          <w:rFonts w:ascii="Arial" w:hAnsi="Arial" w:cs="Arial"/>
          <w:sz w:val="16"/>
          <w:szCs w:val="16"/>
        </w:rPr>
        <w:t>внесение изменений в Правила землепользования и застройки;</w:t>
      </w:r>
    </w:p>
    <w:p w:rsidR="0058387D" w:rsidRPr="0058387D" w:rsidRDefault="0058387D" w:rsidP="00C651B3">
      <w:pPr>
        <w:widowControl w:val="0"/>
        <w:numPr>
          <w:ilvl w:val="0"/>
          <w:numId w:val="6"/>
        </w:numPr>
        <w:tabs>
          <w:tab w:val="left" w:pos="240"/>
          <w:tab w:val="left" w:pos="560"/>
          <w:tab w:val="left" w:pos="1040"/>
          <w:tab w:val="left" w:pos="1406"/>
          <w:tab w:val="left" w:pos="1765"/>
          <w:tab w:val="left" w:pos="2124"/>
          <w:tab w:val="left" w:pos="2637"/>
        </w:tabs>
        <w:suppressAutoHyphens/>
        <w:autoSpaceDE w:val="0"/>
        <w:ind w:left="-142" w:right="-126" w:firstLine="851"/>
        <w:jc w:val="both"/>
        <w:rPr>
          <w:rFonts w:ascii="Arial" w:hAnsi="Arial" w:cs="Arial"/>
          <w:sz w:val="16"/>
          <w:szCs w:val="16"/>
        </w:rPr>
      </w:pPr>
      <w:r w:rsidRPr="0058387D">
        <w:rPr>
          <w:rFonts w:ascii="Arial" w:hAnsi="Arial" w:cs="Arial"/>
          <w:sz w:val="16"/>
          <w:szCs w:val="16"/>
        </w:rPr>
        <w:t>регулирование иных вопросов землепользования и застройки.</w:t>
      </w:r>
    </w:p>
    <w:p w:rsidR="0058387D" w:rsidRPr="0058387D" w:rsidRDefault="0058387D" w:rsidP="00C651B3">
      <w:pPr>
        <w:tabs>
          <w:tab w:val="left" w:pos="240"/>
          <w:tab w:val="left" w:pos="560"/>
          <w:tab w:val="left" w:pos="1040"/>
        </w:tabs>
        <w:ind w:left="-142" w:right="-126" w:firstLine="851"/>
        <w:rPr>
          <w:rFonts w:ascii="Arial" w:hAnsi="Arial" w:cs="Arial"/>
          <w:sz w:val="16"/>
          <w:szCs w:val="16"/>
        </w:rPr>
      </w:pPr>
      <w:r w:rsidRPr="0058387D">
        <w:rPr>
          <w:rFonts w:ascii="Arial" w:hAnsi="Arial" w:cs="Arial"/>
          <w:sz w:val="16"/>
          <w:szCs w:val="16"/>
        </w:rPr>
        <w:t xml:space="preserve">Часть </w:t>
      </w:r>
      <w:r w:rsidRPr="0058387D">
        <w:rPr>
          <w:rFonts w:ascii="Arial" w:hAnsi="Arial" w:cs="Arial"/>
          <w:sz w:val="16"/>
          <w:szCs w:val="16"/>
          <w:lang w:val="en-US"/>
        </w:rPr>
        <w:t>II</w:t>
      </w:r>
      <w:r w:rsidRPr="0058387D">
        <w:rPr>
          <w:rFonts w:ascii="Arial" w:hAnsi="Arial" w:cs="Arial"/>
          <w:sz w:val="16"/>
          <w:szCs w:val="16"/>
        </w:rPr>
        <w:t xml:space="preserve"> Правил — "Карта градостроительного зонирования" — представляет собой графический материал, устанавливающий границы терр</w:t>
      </w:r>
      <w:r w:rsidRPr="0058387D">
        <w:rPr>
          <w:rFonts w:ascii="Arial" w:hAnsi="Arial" w:cs="Arial"/>
          <w:sz w:val="16"/>
          <w:szCs w:val="16"/>
        </w:rPr>
        <w:t>и</w:t>
      </w:r>
      <w:r w:rsidRPr="0058387D">
        <w:rPr>
          <w:rFonts w:ascii="Arial" w:hAnsi="Arial" w:cs="Arial"/>
          <w:sz w:val="16"/>
          <w:szCs w:val="16"/>
        </w:rPr>
        <w:t>ториальных зон и границы зон с особыми услови</w:t>
      </w:r>
      <w:r w:rsidRPr="0058387D">
        <w:rPr>
          <w:rFonts w:ascii="Arial" w:hAnsi="Arial" w:cs="Arial"/>
          <w:sz w:val="16"/>
          <w:szCs w:val="16"/>
        </w:rPr>
        <w:t>я</w:t>
      </w:r>
      <w:r w:rsidRPr="0058387D">
        <w:rPr>
          <w:rFonts w:ascii="Arial" w:hAnsi="Arial" w:cs="Arial"/>
          <w:sz w:val="16"/>
          <w:szCs w:val="16"/>
        </w:rPr>
        <w:t>ми использования территории поселения.</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 xml:space="preserve">Часть </w:t>
      </w:r>
      <w:r w:rsidRPr="0058387D">
        <w:rPr>
          <w:rFonts w:ascii="Arial" w:hAnsi="Arial" w:cs="Arial"/>
          <w:sz w:val="16"/>
          <w:szCs w:val="16"/>
          <w:lang w:val="en-US"/>
        </w:rPr>
        <w:t>III</w:t>
      </w:r>
      <w:r w:rsidRPr="0058387D">
        <w:rPr>
          <w:rFonts w:ascii="Arial" w:hAnsi="Arial" w:cs="Arial"/>
          <w:sz w:val="16"/>
          <w:szCs w:val="16"/>
        </w:rPr>
        <w:t xml:space="preserve"> Правил — "Градостроительные регламенты" — содержит перечень видов разрешенного использования земельных участков, в пр</w:t>
      </w:r>
      <w:r w:rsidRPr="0058387D">
        <w:rPr>
          <w:rFonts w:ascii="Arial" w:hAnsi="Arial" w:cs="Arial"/>
          <w:sz w:val="16"/>
          <w:szCs w:val="16"/>
        </w:rPr>
        <w:t>е</w:t>
      </w:r>
      <w:r w:rsidRPr="0058387D">
        <w:rPr>
          <w:rFonts w:ascii="Arial" w:hAnsi="Arial" w:cs="Arial"/>
          <w:sz w:val="16"/>
          <w:szCs w:val="16"/>
        </w:rPr>
        <w:t>делах границ соответствующей территориальной зоны, в которых ук</w:t>
      </w:r>
      <w:r w:rsidRPr="0058387D">
        <w:rPr>
          <w:rFonts w:ascii="Arial" w:hAnsi="Arial" w:cs="Arial"/>
          <w:sz w:val="16"/>
          <w:szCs w:val="16"/>
        </w:rPr>
        <w:t>а</w:t>
      </w:r>
      <w:r w:rsidRPr="0058387D">
        <w:rPr>
          <w:rFonts w:ascii="Arial" w:hAnsi="Arial" w:cs="Arial"/>
          <w:sz w:val="16"/>
          <w:szCs w:val="16"/>
        </w:rPr>
        <w:t>зывается:</w:t>
      </w:r>
    </w:p>
    <w:p w:rsidR="0058387D" w:rsidRPr="0058387D" w:rsidRDefault="0058387D" w:rsidP="00C651B3">
      <w:pPr>
        <w:widowControl w:val="0"/>
        <w:numPr>
          <w:ilvl w:val="0"/>
          <w:numId w:val="6"/>
        </w:numPr>
        <w:tabs>
          <w:tab w:val="left" w:pos="240"/>
          <w:tab w:val="left" w:pos="560"/>
          <w:tab w:val="left" w:pos="1047"/>
          <w:tab w:val="left" w:pos="1406"/>
          <w:tab w:val="left" w:pos="1765"/>
          <w:tab w:val="left" w:pos="2124"/>
        </w:tabs>
        <w:suppressAutoHyphens/>
        <w:autoSpaceDE w:val="0"/>
        <w:ind w:left="-142" w:right="-126" w:firstLine="851"/>
        <w:jc w:val="both"/>
        <w:rPr>
          <w:rFonts w:ascii="Arial" w:hAnsi="Arial" w:cs="Arial"/>
          <w:sz w:val="16"/>
          <w:szCs w:val="16"/>
        </w:rPr>
      </w:pPr>
      <w:r w:rsidRPr="0058387D">
        <w:rPr>
          <w:rFonts w:ascii="Arial" w:hAnsi="Arial" w:cs="Arial"/>
          <w:sz w:val="16"/>
          <w:szCs w:val="16"/>
        </w:rPr>
        <w:t>виды разрешенного использования земельных участков и объектов капитального строительства;</w:t>
      </w:r>
    </w:p>
    <w:p w:rsidR="0058387D" w:rsidRPr="0058387D" w:rsidRDefault="0058387D" w:rsidP="00C651B3">
      <w:pPr>
        <w:widowControl w:val="0"/>
        <w:numPr>
          <w:ilvl w:val="0"/>
          <w:numId w:val="6"/>
        </w:numPr>
        <w:tabs>
          <w:tab w:val="left" w:pos="240"/>
          <w:tab w:val="left" w:pos="560"/>
          <w:tab w:val="left" w:pos="1047"/>
          <w:tab w:val="left" w:pos="1406"/>
          <w:tab w:val="left" w:pos="1765"/>
          <w:tab w:val="left" w:pos="2124"/>
        </w:tabs>
        <w:suppressAutoHyphens/>
        <w:autoSpaceDE w:val="0"/>
        <w:ind w:left="-142" w:right="-126" w:firstLine="851"/>
        <w:jc w:val="both"/>
        <w:rPr>
          <w:rFonts w:ascii="Arial" w:hAnsi="Arial" w:cs="Arial"/>
          <w:sz w:val="16"/>
          <w:szCs w:val="16"/>
        </w:rPr>
      </w:pPr>
      <w:r w:rsidRPr="0058387D">
        <w:rPr>
          <w:rFonts w:ascii="Arial" w:hAnsi="Arial" w:cs="Arial"/>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387D" w:rsidRPr="0058387D" w:rsidRDefault="0058387D" w:rsidP="00C651B3">
      <w:pPr>
        <w:widowControl w:val="0"/>
        <w:numPr>
          <w:ilvl w:val="0"/>
          <w:numId w:val="6"/>
        </w:numPr>
        <w:tabs>
          <w:tab w:val="left" w:pos="240"/>
          <w:tab w:val="left" w:pos="560"/>
          <w:tab w:val="left" w:pos="1047"/>
          <w:tab w:val="left" w:pos="1406"/>
          <w:tab w:val="left" w:pos="1765"/>
          <w:tab w:val="left" w:pos="2124"/>
        </w:tabs>
        <w:suppressAutoHyphens/>
        <w:autoSpaceDE w:val="0"/>
        <w:ind w:left="-142" w:right="-126" w:firstLine="851"/>
        <w:jc w:val="both"/>
        <w:rPr>
          <w:rFonts w:ascii="Arial" w:hAnsi="Arial" w:cs="Arial"/>
          <w:sz w:val="16"/>
          <w:szCs w:val="16"/>
        </w:rPr>
      </w:pPr>
      <w:r w:rsidRPr="0058387D">
        <w:rPr>
          <w:rFonts w:ascii="Arial" w:hAnsi="Arial" w:cs="Arial"/>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5" w:name="_Toc369853527"/>
      <w:r w:rsidRPr="0058387D">
        <w:rPr>
          <w:rFonts w:ascii="Arial" w:hAnsi="Arial" w:cs="Arial"/>
          <w:sz w:val="16"/>
          <w:szCs w:val="16"/>
        </w:rPr>
        <w:t>Статья 4. Открытость и доступность информации о землепользовании и застройке</w:t>
      </w:r>
      <w:bookmarkEnd w:id="5"/>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Администрация поселения обеспечивает возможность ознакомления с настоящими Прав</w:t>
      </w:r>
      <w:r w:rsidRPr="0058387D">
        <w:rPr>
          <w:rFonts w:ascii="Arial" w:hAnsi="Arial" w:cs="Arial"/>
          <w:sz w:val="16"/>
          <w:szCs w:val="16"/>
        </w:rPr>
        <w:t>и</w:t>
      </w:r>
      <w:r w:rsidRPr="0058387D">
        <w:rPr>
          <w:rFonts w:ascii="Arial" w:hAnsi="Arial" w:cs="Arial"/>
          <w:sz w:val="16"/>
          <w:szCs w:val="16"/>
        </w:rPr>
        <w:t>лами всем желающим путем:</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 публикации Правил и открытой продажи их копий;</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 помещения Правил в сети Интернет;</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 создания условий для ознакомления с настоящими Правилами, в полном комплекте входящими в их состав картографическими и иными д</w:t>
      </w:r>
      <w:r w:rsidRPr="0058387D">
        <w:rPr>
          <w:rFonts w:ascii="Arial" w:hAnsi="Arial" w:cs="Arial"/>
          <w:sz w:val="16"/>
          <w:szCs w:val="16"/>
        </w:rPr>
        <w:t>о</w:t>
      </w:r>
      <w:r w:rsidRPr="0058387D">
        <w:rPr>
          <w:rFonts w:ascii="Arial" w:hAnsi="Arial" w:cs="Arial"/>
          <w:sz w:val="16"/>
          <w:szCs w:val="16"/>
        </w:rPr>
        <w:t>кументами, причастными к регулированию землепользования и з</w:t>
      </w:r>
      <w:r w:rsidRPr="0058387D">
        <w:rPr>
          <w:rFonts w:ascii="Arial" w:hAnsi="Arial" w:cs="Arial"/>
          <w:sz w:val="16"/>
          <w:szCs w:val="16"/>
        </w:rPr>
        <w:t>а</w:t>
      </w:r>
      <w:r w:rsidRPr="0058387D">
        <w:rPr>
          <w:rFonts w:ascii="Arial" w:hAnsi="Arial" w:cs="Arial"/>
          <w:sz w:val="16"/>
          <w:szCs w:val="16"/>
        </w:rPr>
        <w:t>стройки городского поселения;</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 предоставления физическим и юридическим лицам выписок из настоящих Правил, а также необходимых копий, в том числе копий картогр</w:t>
      </w:r>
      <w:r w:rsidRPr="0058387D">
        <w:rPr>
          <w:rFonts w:ascii="Arial" w:hAnsi="Arial" w:cs="Arial"/>
          <w:sz w:val="16"/>
          <w:szCs w:val="16"/>
        </w:rPr>
        <w:t>а</w:t>
      </w:r>
      <w:r w:rsidRPr="0058387D">
        <w:rPr>
          <w:rFonts w:ascii="Arial" w:hAnsi="Arial" w:cs="Arial"/>
          <w:sz w:val="16"/>
          <w:szCs w:val="16"/>
        </w:rPr>
        <w:t>фических документов и их фрагментов, характеризующих условия землепользования и застройки применительно к отдельным земельным учас</w:t>
      </w:r>
      <w:r w:rsidRPr="0058387D">
        <w:rPr>
          <w:rFonts w:ascii="Arial" w:hAnsi="Arial" w:cs="Arial"/>
          <w:sz w:val="16"/>
          <w:szCs w:val="16"/>
        </w:rPr>
        <w:t>т</w:t>
      </w:r>
      <w:r w:rsidRPr="0058387D">
        <w:rPr>
          <w:rFonts w:ascii="Arial" w:hAnsi="Arial" w:cs="Arial"/>
          <w:sz w:val="16"/>
          <w:szCs w:val="16"/>
        </w:rPr>
        <w:t>кам и их массивам (кварталам, микрорайонам). Стоимость указанных услуг не может превышать стоимость затрат на изготовление копий соответствующих мат</w:t>
      </w:r>
      <w:r w:rsidRPr="0058387D">
        <w:rPr>
          <w:rFonts w:ascii="Arial" w:hAnsi="Arial" w:cs="Arial"/>
          <w:sz w:val="16"/>
          <w:szCs w:val="16"/>
        </w:rPr>
        <w:t>е</w:t>
      </w:r>
      <w:r w:rsidRPr="0058387D">
        <w:rPr>
          <w:rFonts w:ascii="Arial" w:hAnsi="Arial" w:cs="Arial"/>
          <w:sz w:val="16"/>
          <w:szCs w:val="16"/>
        </w:rPr>
        <w:t>риалов.</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6" w:name="_Toc369853528"/>
      <w:r w:rsidRPr="0058387D">
        <w:rPr>
          <w:rFonts w:ascii="Arial" w:hAnsi="Arial" w:cs="Arial"/>
          <w:sz w:val="16"/>
          <w:szCs w:val="16"/>
        </w:rPr>
        <w:t>Статья 5. Ответственность за нарушение Правил землепользования и застройки</w:t>
      </w:r>
      <w:bookmarkEnd w:id="6"/>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ab/>
        <w:t>За нарушение норм, установленных настоящими Правилами, физические, юридические и должностные лица несут ответстве</w:t>
      </w:r>
      <w:r w:rsidRPr="0058387D">
        <w:rPr>
          <w:rFonts w:ascii="Arial" w:hAnsi="Arial" w:cs="Arial"/>
          <w:sz w:val="16"/>
          <w:szCs w:val="16"/>
        </w:rPr>
        <w:t>н</w:t>
      </w:r>
      <w:r w:rsidRPr="0058387D">
        <w:rPr>
          <w:rFonts w:ascii="Arial" w:hAnsi="Arial" w:cs="Arial"/>
          <w:sz w:val="16"/>
          <w:szCs w:val="16"/>
        </w:rPr>
        <w:t>ность в соответствии с действующим законодательством.</w:t>
      </w:r>
    </w:p>
    <w:p w:rsidR="0058387D" w:rsidRPr="0058387D" w:rsidRDefault="0058387D" w:rsidP="00C651B3">
      <w:pPr>
        <w:pStyle w:val="1"/>
        <w:ind w:left="-142" w:right="-126" w:firstLine="851"/>
        <w:rPr>
          <w:rFonts w:ascii="Arial" w:hAnsi="Arial" w:cs="Arial"/>
          <w:sz w:val="16"/>
          <w:szCs w:val="16"/>
        </w:rPr>
      </w:pPr>
      <w:bookmarkStart w:id="7" w:name="_Toc369853529"/>
      <w:r w:rsidRPr="0058387D">
        <w:rPr>
          <w:rFonts w:ascii="Arial" w:hAnsi="Arial" w:cs="Arial"/>
          <w:sz w:val="16"/>
          <w:szCs w:val="16"/>
        </w:rPr>
        <w:t xml:space="preserve">Глава </w:t>
      </w:r>
      <w:r w:rsidRPr="0058387D">
        <w:rPr>
          <w:rFonts w:ascii="Arial" w:hAnsi="Arial" w:cs="Arial"/>
          <w:sz w:val="16"/>
          <w:szCs w:val="16"/>
          <w:lang w:val="en-US"/>
        </w:rPr>
        <w:t>II</w:t>
      </w:r>
      <w:r w:rsidRPr="0058387D">
        <w:rPr>
          <w:rFonts w:ascii="Arial" w:hAnsi="Arial" w:cs="Arial"/>
          <w:sz w:val="16"/>
          <w:szCs w:val="16"/>
        </w:rPr>
        <w:t>. ПРАВА ИСПОЛЬЗОВАНИЯ НЕДВИЖИМОСТИ, ВОЗНИКШИЕ</w:t>
      </w:r>
      <w:bookmarkStart w:id="8" w:name="_Toc369853530"/>
      <w:bookmarkEnd w:id="7"/>
      <w:r w:rsidRPr="0058387D">
        <w:rPr>
          <w:rFonts w:ascii="Arial" w:hAnsi="Arial" w:cs="Arial"/>
          <w:sz w:val="16"/>
          <w:szCs w:val="16"/>
        </w:rPr>
        <w:t xml:space="preserve"> ДО ВСТУПЛЕНИЯ В СИЛУ ПРАВИЛ</w:t>
      </w:r>
      <w:bookmarkEnd w:id="8"/>
    </w:p>
    <w:p w:rsidR="0058387D" w:rsidRPr="0058387D" w:rsidRDefault="0058387D" w:rsidP="00C651B3">
      <w:pPr>
        <w:pStyle w:val="1"/>
        <w:ind w:left="-142" w:right="-126" w:firstLine="851"/>
        <w:rPr>
          <w:rFonts w:ascii="Arial" w:hAnsi="Arial" w:cs="Arial"/>
          <w:sz w:val="16"/>
          <w:szCs w:val="16"/>
        </w:rPr>
      </w:pPr>
      <w:bookmarkStart w:id="9" w:name="_Toc369853531"/>
      <w:r w:rsidRPr="0058387D">
        <w:rPr>
          <w:rFonts w:ascii="Arial" w:hAnsi="Arial" w:cs="Arial"/>
          <w:sz w:val="16"/>
          <w:szCs w:val="16"/>
        </w:rPr>
        <w:t>Статья 6. Общие положения, относящиеся к ранее возникшим правам</w:t>
      </w:r>
      <w:bookmarkEnd w:id="9"/>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1) имеют вид, виды использования, которые не поименованы как разрешенные для соответствующих территориальных зон;</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58387D" w:rsidRPr="0058387D" w:rsidRDefault="0058387D" w:rsidP="00C651B3">
      <w:pPr>
        <w:pStyle w:val="1"/>
        <w:ind w:left="-142" w:right="-126" w:firstLine="851"/>
        <w:rPr>
          <w:rFonts w:ascii="Arial" w:hAnsi="Arial" w:cs="Arial"/>
          <w:sz w:val="16"/>
          <w:szCs w:val="16"/>
        </w:rPr>
      </w:pPr>
      <w:bookmarkStart w:id="10" w:name="_Toc369853532"/>
      <w:r w:rsidRPr="0058387D">
        <w:rPr>
          <w:rFonts w:ascii="Arial" w:hAnsi="Arial" w:cs="Arial"/>
          <w:sz w:val="16"/>
          <w:szCs w:val="16"/>
        </w:rPr>
        <w:t>Статья 7. Использование и строительные изменения объектов недвижимости, не соответствующих Правилам</w:t>
      </w:r>
      <w:bookmarkEnd w:id="10"/>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xml:space="preserve">1. Объекты недвижимости, поименованные в </w:t>
      </w:r>
      <w:hyperlink r:id="rId12" w:history="1">
        <w:r w:rsidRPr="0058387D">
          <w:rPr>
            <w:rStyle w:val="af0"/>
            <w:rFonts w:ascii="Arial" w:hAnsi="Arial" w:cs="Arial"/>
            <w:color w:val="auto"/>
            <w:sz w:val="16"/>
            <w:szCs w:val="16"/>
            <w:u w:val="none"/>
          </w:rPr>
          <w:t>статье 6</w:t>
        </w:r>
      </w:hyperlink>
      <w:r w:rsidRPr="0058387D">
        <w:rPr>
          <w:rFonts w:ascii="Arial" w:hAnsi="Arial" w:cs="Arial"/>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xml:space="preserve">Не допускается увеличивать площадь и строительный объем объектов недвижимости, указанных в </w:t>
      </w:r>
      <w:hyperlink r:id="rId13" w:history="1">
        <w:r w:rsidRPr="0058387D">
          <w:rPr>
            <w:rStyle w:val="af0"/>
            <w:rFonts w:ascii="Arial" w:hAnsi="Arial" w:cs="Arial"/>
            <w:color w:val="auto"/>
            <w:sz w:val="16"/>
            <w:szCs w:val="16"/>
            <w:u w:val="none"/>
          </w:rPr>
          <w:t>подпунктах 1</w:t>
        </w:r>
      </w:hyperlink>
      <w:r w:rsidRPr="0058387D">
        <w:rPr>
          <w:rFonts w:ascii="Arial" w:hAnsi="Arial" w:cs="Arial"/>
          <w:sz w:val="16"/>
          <w:szCs w:val="16"/>
        </w:rPr>
        <w:t xml:space="preserve">, </w:t>
      </w:r>
      <w:hyperlink r:id="rId14" w:history="1">
        <w:r w:rsidRPr="0058387D">
          <w:rPr>
            <w:rStyle w:val="af0"/>
            <w:rFonts w:ascii="Arial" w:hAnsi="Arial" w:cs="Arial"/>
            <w:color w:val="auto"/>
            <w:sz w:val="16"/>
            <w:szCs w:val="16"/>
            <w:u w:val="none"/>
          </w:rPr>
          <w:t>2 части 4 статьи 6</w:t>
        </w:r>
      </w:hyperlink>
      <w:r w:rsidRPr="0058387D">
        <w:rPr>
          <w:rFonts w:ascii="Arial" w:hAnsi="Arial" w:cs="Arial"/>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 xml:space="preserve">Указанные в </w:t>
      </w:r>
      <w:hyperlink r:id="rId15" w:history="1">
        <w:r w:rsidRPr="0058387D">
          <w:rPr>
            <w:rStyle w:val="af0"/>
            <w:rFonts w:ascii="Arial" w:hAnsi="Arial" w:cs="Arial"/>
            <w:color w:val="auto"/>
            <w:sz w:val="16"/>
            <w:szCs w:val="16"/>
            <w:u w:val="none"/>
          </w:rPr>
          <w:t>подпункте 3 части 4 статьи 6</w:t>
        </w:r>
      </w:hyperlink>
      <w:r w:rsidRPr="0058387D">
        <w:rPr>
          <w:rFonts w:ascii="Arial" w:hAnsi="Arial" w:cs="Arial"/>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Несоответствующий вид использования недвижимости не может быть заменен на иной несоответствующий вид использования.</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11" w:name="_Toc369853533"/>
      <w:r w:rsidRPr="0058387D">
        <w:rPr>
          <w:rFonts w:ascii="Arial" w:hAnsi="Arial" w:cs="Arial"/>
          <w:sz w:val="16"/>
          <w:szCs w:val="16"/>
        </w:rPr>
        <w:t xml:space="preserve">ГЛАВА </w:t>
      </w:r>
      <w:r w:rsidRPr="0058387D">
        <w:rPr>
          <w:rFonts w:ascii="Arial" w:hAnsi="Arial" w:cs="Arial"/>
          <w:sz w:val="16"/>
          <w:szCs w:val="16"/>
          <w:lang w:val="en-US"/>
        </w:rPr>
        <w:t>III</w:t>
      </w:r>
      <w:r w:rsidRPr="0058387D">
        <w:rPr>
          <w:rFonts w:ascii="Arial" w:hAnsi="Arial" w:cs="Arial"/>
          <w:sz w:val="16"/>
          <w:szCs w:val="16"/>
        </w:rPr>
        <w:t>. РЕГУЛИРОВАНИЕ ЗЕМЛЕПОЛЬЗОВАНИЯ И ЗАСТРОЙКИ ОРГАНАМИ МЕСТНОГО САМОУПРАВЛЕНИЯ</w:t>
      </w:r>
      <w:bookmarkEnd w:id="11"/>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12" w:name="_Toc369853534"/>
      <w:r w:rsidRPr="0058387D">
        <w:rPr>
          <w:rFonts w:ascii="Arial" w:hAnsi="Arial" w:cs="Arial"/>
          <w:sz w:val="16"/>
          <w:szCs w:val="16"/>
        </w:rPr>
        <w:t>Статья 8. Градостроительное зонирование территории и установление градостроительных регламентов</w:t>
      </w:r>
      <w:bookmarkEnd w:id="12"/>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hAnsi="Arial" w:cs="Arial"/>
          <w:sz w:val="16"/>
          <w:szCs w:val="16"/>
        </w:rPr>
      </w:pPr>
      <w:r w:rsidRPr="0058387D">
        <w:rPr>
          <w:rFonts w:ascii="Arial" w:hAnsi="Arial" w:cs="Arial"/>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58387D" w:rsidRPr="0058387D" w:rsidRDefault="0058387D" w:rsidP="00C651B3">
      <w:pPr>
        <w:pStyle w:val="311"/>
        <w:tabs>
          <w:tab w:val="left" w:pos="0"/>
          <w:tab w:val="left" w:pos="560"/>
        </w:tabs>
        <w:ind w:left="-142" w:right="-126" w:firstLine="851"/>
        <w:rPr>
          <w:rFonts w:ascii="Arial" w:hAnsi="Arial" w:cs="Arial"/>
          <w:sz w:val="16"/>
          <w:szCs w:val="16"/>
        </w:rPr>
      </w:pPr>
      <w:r w:rsidRPr="0058387D">
        <w:rPr>
          <w:rFonts w:ascii="Arial" w:hAnsi="Arial" w:cs="Arial"/>
          <w:sz w:val="16"/>
          <w:szCs w:val="16"/>
        </w:rPr>
        <w:t>Градостроительное зонирование выполнено с учетом положений о территориальном планировании, содержащихся в документах территор</w:t>
      </w:r>
      <w:r w:rsidRPr="0058387D">
        <w:rPr>
          <w:rFonts w:ascii="Arial" w:hAnsi="Arial" w:cs="Arial"/>
          <w:sz w:val="16"/>
          <w:szCs w:val="16"/>
        </w:rPr>
        <w:t>и</w:t>
      </w:r>
      <w:r w:rsidRPr="0058387D">
        <w:rPr>
          <w:rFonts w:ascii="Arial" w:hAnsi="Arial" w:cs="Arial"/>
          <w:sz w:val="16"/>
          <w:szCs w:val="16"/>
        </w:rPr>
        <w:t>ального планирования поселения. Градостроительное зонирование осуществляется путем выделения территориальных зон на карте градостро</w:t>
      </w:r>
      <w:r w:rsidRPr="0058387D">
        <w:rPr>
          <w:rFonts w:ascii="Arial" w:hAnsi="Arial" w:cs="Arial"/>
          <w:sz w:val="16"/>
          <w:szCs w:val="16"/>
        </w:rPr>
        <w:t>и</w:t>
      </w:r>
      <w:r w:rsidRPr="0058387D">
        <w:rPr>
          <w:rFonts w:ascii="Arial" w:hAnsi="Arial" w:cs="Arial"/>
          <w:sz w:val="16"/>
          <w:szCs w:val="16"/>
        </w:rPr>
        <w:t>тельного зонирования. Правилами землепользования и застройки определяются границы территориальных зон и устанавливаются градостроительные регламе</w:t>
      </w:r>
      <w:r w:rsidRPr="0058387D">
        <w:rPr>
          <w:rFonts w:ascii="Arial" w:hAnsi="Arial" w:cs="Arial"/>
          <w:sz w:val="16"/>
          <w:szCs w:val="16"/>
        </w:rPr>
        <w:t>н</w:t>
      </w:r>
      <w:r w:rsidRPr="0058387D">
        <w:rPr>
          <w:rFonts w:ascii="Arial" w:hAnsi="Arial" w:cs="Arial"/>
          <w:sz w:val="16"/>
          <w:szCs w:val="16"/>
        </w:rPr>
        <w:t>ты для каждой территориальной зоны индивидуально, с учетом особенностей ее расположения и развития, а также возможности территор</w:t>
      </w:r>
      <w:r w:rsidRPr="0058387D">
        <w:rPr>
          <w:rFonts w:ascii="Arial" w:hAnsi="Arial" w:cs="Arial"/>
          <w:sz w:val="16"/>
          <w:szCs w:val="16"/>
        </w:rPr>
        <w:t>и</w:t>
      </w:r>
      <w:r w:rsidRPr="0058387D">
        <w:rPr>
          <w:rFonts w:ascii="Arial" w:hAnsi="Arial" w:cs="Arial"/>
          <w:sz w:val="16"/>
          <w:szCs w:val="16"/>
        </w:rPr>
        <w:t>ального сочетания различных видов использования з</w:t>
      </w:r>
      <w:r w:rsidRPr="0058387D">
        <w:rPr>
          <w:rFonts w:ascii="Arial" w:hAnsi="Arial" w:cs="Arial"/>
          <w:sz w:val="16"/>
          <w:szCs w:val="16"/>
        </w:rPr>
        <w:t>е</w:t>
      </w:r>
      <w:r w:rsidRPr="0058387D">
        <w:rPr>
          <w:rFonts w:ascii="Arial" w:hAnsi="Arial" w:cs="Arial"/>
          <w:sz w:val="16"/>
          <w:szCs w:val="16"/>
        </w:rPr>
        <w:t>мельных участков.</w:t>
      </w:r>
    </w:p>
    <w:p w:rsidR="0058387D" w:rsidRPr="0058387D" w:rsidRDefault="0058387D" w:rsidP="00C651B3">
      <w:pPr>
        <w:pStyle w:val="311"/>
        <w:tabs>
          <w:tab w:val="left" w:pos="0"/>
          <w:tab w:val="left" w:pos="560"/>
        </w:tabs>
        <w:ind w:left="-142" w:right="-126" w:firstLine="851"/>
        <w:rPr>
          <w:rFonts w:ascii="Arial" w:hAnsi="Arial" w:cs="Arial"/>
          <w:sz w:val="16"/>
          <w:szCs w:val="16"/>
        </w:rPr>
      </w:pPr>
      <w:r w:rsidRPr="0058387D">
        <w:rPr>
          <w:rFonts w:ascii="Arial" w:hAnsi="Arial" w:cs="Arial"/>
          <w:sz w:val="16"/>
          <w:szCs w:val="16"/>
        </w:rPr>
        <w:t>2. Границы зон на карте градостроительного зонирования устанавливаются по:</w:t>
      </w:r>
    </w:p>
    <w:p w:rsidR="0058387D" w:rsidRPr="0058387D" w:rsidRDefault="0058387D" w:rsidP="00C651B3">
      <w:pPr>
        <w:pStyle w:val="311"/>
        <w:tabs>
          <w:tab w:val="left" w:pos="0"/>
          <w:tab w:val="left" w:pos="560"/>
        </w:tabs>
        <w:ind w:left="-142" w:right="-126" w:firstLine="851"/>
        <w:rPr>
          <w:rFonts w:ascii="Arial" w:hAnsi="Arial" w:cs="Arial"/>
          <w:sz w:val="16"/>
          <w:szCs w:val="16"/>
        </w:rPr>
      </w:pPr>
      <w:r w:rsidRPr="0058387D">
        <w:rPr>
          <w:rFonts w:ascii="Arial" w:hAnsi="Arial" w:cs="Arial"/>
          <w:sz w:val="16"/>
          <w:szCs w:val="16"/>
        </w:rPr>
        <w:t>1) линиям магистралей, улиц, проездов, разделяющим транспортные потоки противоположных направлений;</w:t>
      </w:r>
    </w:p>
    <w:p w:rsidR="0058387D" w:rsidRPr="0058387D" w:rsidRDefault="0058387D" w:rsidP="00C651B3">
      <w:pPr>
        <w:pStyle w:val="311"/>
        <w:tabs>
          <w:tab w:val="left" w:pos="240"/>
          <w:tab w:val="left" w:pos="560"/>
        </w:tabs>
        <w:ind w:left="-142" w:right="-126" w:firstLine="851"/>
        <w:rPr>
          <w:rFonts w:ascii="Arial" w:hAnsi="Arial" w:cs="Arial"/>
          <w:sz w:val="16"/>
          <w:szCs w:val="16"/>
        </w:rPr>
      </w:pPr>
      <w:r w:rsidRPr="0058387D">
        <w:rPr>
          <w:rFonts w:ascii="Arial" w:hAnsi="Arial" w:cs="Arial"/>
          <w:sz w:val="16"/>
          <w:szCs w:val="16"/>
        </w:rPr>
        <w:t>2) красным линиям;</w:t>
      </w:r>
    </w:p>
    <w:p w:rsidR="0058387D" w:rsidRPr="0058387D" w:rsidRDefault="0058387D" w:rsidP="00C651B3">
      <w:pPr>
        <w:pStyle w:val="311"/>
        <w:tabs>
          <w:tab w:val="left" w:pos="240"/>
          <w:tab w:val="left" w:pos="560"/>
        </w:tabs>
        <w:ind w:left="-142" w:right="-126" w:firstLine="851"/>
        <w:rPr>
          <w:rFonts w:ascii="Arial" w:hAnsi="Arial" w:cs="Arial"/>
          <w:sz w:val="16"/>
          <w:szCs w:val="16"/>
        </w:rPr>
      </w:pPr>
      <w:r w:rsidRPr="0058387D">
        <w:rPr>
          <w:rFonts w:ascii="Arial" w:hAnsi="Arial" w:cs="Arial"/>
          <w:sz w:val="16"/>
          <w:szCs w:val="16"/>
        </w:rPr>
        <w:t>3) границам земельных участков;</w:t>
      </w:r>
    </w:p>
    <w:p w:rsidR="0058387D" w:rsidRPr="0058387D" w:rsidRDefault="0058387D" w:rsidP="00C651B3">
      <w:pPr>
        <w:pStyle w:val="311"/>
        <w:tabs>
          <w:tab w:val="left" w:pos="240"/>
          <w:tab w:val="left" w:pos="560"/>
        </w:tabs>
        <w:ind w:left="-142" w:right="-126" w:firstLine="851"/>
        <w:rPr>
          <w:rFonts w:ascii="Arial" w:hAnsi="Arial" w:cs="Arial"/>
          <w:sz w:val="16"/>
          <w:szCs w:val="16"/>
        </w:rPr>
      </w:pPr>
      <w:r w:rsidRPr="0058387D">
        <w:rPr>
          <w:rFonts w:ascii="Arial" w:hAnsi="Arial" w:cs="Arial"/>
          <w:sz w:val="16"/>
          <w:szCs w:val="16"/>
        </w:rPr>
        <w:t>4) границам населенных пунктов в пределах муниципальных образований;</w:t>
      </w:r>
    </w:p>
    <w:p w:rsidR="0058387D" w:rsidRPr="0058387D" w:rsidRDefault="0058387D" w:rsidP="00C651B3">
      <w:pPr>
        <w:pStyle w:val="311"/>
        <w:tabs>
          <w:tab w:val="left" w:pos="240"/>
          <w:tab w:val="left" w:pos="560"/>
        </w:tabs>
        <w:ind w:left="-142" w:right="-126" w:firstLine="851"/>
        <w:rPr>
          <w:rFonts w:ascii="Arial" w:hAnsi="Arial" w:cs="Arial"/>
          <w:sz w:val="16"/>
          <w:szCs w:val="16"/>
        </w:rPr>
      </w:pPr>
      <w:r w:rsidRPr="0058387D">
        <w:rPr>
          <w:rFonts w:ascii="Arial" w:hAnsi="Arial" w:cs="Arial"/>
          <w:sz w:val="16"/>
          <w:szCs w:val="16"/>
        </w:rPr>
        <w:t>5) границам муниципальных образований;</w:t>
      </w:r>
    </w:p>
    <w:p w:rsidR="0058387D" w:rsidRPr="0058387D" w:rsidRDefault="0058387D" w:rsidP="00C651B3">
      <w:pPr>
        <w:pStyle w:val="311"/>
        <w:tabs>
          <w:tab w:val="left" w:pos="240"/>
          <w:tab w:val="left" w:pos="560"/>
        </w:tabs>
        <w:ind w:left="-142" w:right="-126" w:firstLine="851"/>
        <w:rPr>
          <w:rFonts w:ascii="Arial" w:hAnsi="Arial" w:cs="Arial"/>
          <w:sz w:val="16"/>
          <w:szCs w:val="16"/>
        </w:rPr>
      </w:pPr>
      <w:r w:rsidRPr="0058387D">
        <w:rPr>
          <w:rFonts w:ascii="Arial" w:hAnsi="Arial" w:cs="Arial"/>
          <w:sz w:val="16"/>
          <w:szCs w:val="16"/>
        </w:rPr>
        <w:t>6) естественным границам природных объектов;</w:t>
      </w:r>
    </w:p>
    <w:p w:rsidR="0058387D" w:rsidRPr="0058387D" w:rsidRDefault="0058387D" w:rsidP="00C651B3">
      <w:pPr>
        <w:pStyle w:val="311"/>
        <w:tabs>
          <w:tab w:val="left" w:pos="240"/>
          <w:tab w:val="left" w:pos="560"/>
        </w:tabs>
        <w:ind w:left="-142" w:right="-126" w:firstLine="851"/>
        <w:rPr>
          <w:rFonts w:ascii="Arial" w:hAnsi="Arial" w:cs="Arial"/>
          <w:sz w:val="16"/>
          <w:szCs w:val="16"/>
        </w:rPr>
      </w:pPr>
      <w:r w:rsidRPr="0058387D">
        <w:rPr>
          <w:rFonts w:ascii="Arial" w:hAnsi="Arial" w:cs="Arial"/>
          <w:sz w:val="16"/>
          <w:szCs w:val="16"/>
        </w:rPr>
        <w:t>7) иным границам.</w:t>
      </w:r>
    </w:p>
    <w:p w:rsidR="0058387D" w:rsidRPr="0058387D" w:rsidRDefault="0058387D" w:rsidP="00C651B3">
      <w:pPr>
        <w:pStyle w:val="311"/>
        <w:tabs>
          <w:tab w:val="left" w:pos="240"/>
          <w:tab w:val="left" w:pos="560"/>
        </w:tabs>
        <w:ind w:left="-142" w:right="-126" w:firstLine="851"/>
        <w:rPr>
          <w:rFonts w:ascii="Arial" w:hAnsi="Arial" w:cs="Arial"/>
          <w:sz w:val="16"/>
          <w:szCs w:val="16"/>
        </w:rPr>
      </w:pPr>
      <w:r w:rsidRPr="0058387D">
        <w:rPr>
          <w:rFonts w:ascii="Arial" w:hAnsi="Arial" w:cs="Arial"/>
          <w:sz w:val="16"/>
          <w:szCs w:val="16"/>
        </w:rPr>
        <w:t>3. Для каждой территориальной зоны устанавливаются градостроительные регламенты.</w:t>
      </w:r>
    </w:p>
    <w:p w:rsidR="0058387D" w:rsidRPr="0058387D" w:rsidRDefault="0058387D" w:rsidP="00C651B3">
      <w:pPr>
        <w:pStyle w:val="311"/>
        <w:tabs>
          <w:tab w:val="left" w:pos="240"/>
          <w:tab w:val="left" w:pos="560"/>
          <w:tab w:val="left" w:pos="851"/>
        </w:tabs>
        <w:ind w:left="-142" w:right="-126" w:firstLine="851"/>
        <w:rPr>
          <w:rFonts w:ascii="Arial" w:hAnsi="Arial" w:cs="Arial"/>
          <w:sz w:val="16"/>
          <w:szCs w:val="16"/>
        </w:rPr>
      </w:pPr>
      <w:r w:rsidRPr="0058387D">
        <w:rPr>
          <w:rFonts w:ascii="Arial" w:hAnsi="Arial" w:cs="Arial"/>
          <w:sz w:val="16"/>
          <w:szCs w:val="16"/>
        </w:rPr>
        <w:lastRenderedPageBreak/>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Градостроительный регламент территориальной зоны определяет основу правового режима земельных участков, равно как всего, что нах</w:t>
      </w:r>
      <w:r w:rsidRPr="0058387D">
        <w:rPr>
          <w:rFonts w:ascii="Arial" w:hAnsi="Arial" w:cs="Arial"/>
          <w:sz w:val="16"/>
          <w:szCs w:val="16"/>
        </w:rPr>
        <w:t>о</w:t>
      </w:r>
      <w:r w:rsidRPr="0058387D">
        <w:rPr>
          <w:rFonts w:ascii="Arial" w:hAnsi="Arial" w:cs="Arial"/>
          <w:sz w:val="16"/>
          <w:szCs w:val="16"/>
        </w:rPr>
        <w:t>дится над и под поверхностью земельных участков и используется в пр</w:t>
      </w:r>
      <w:r w:rsidRPr="0058387D">
        <w:rPr>
          <w:rFonts w:ascii="Arial" w:hAnsi="Arial" w:cs="Arial"/>
          <w:sz w:val="16"/>
          <w:szCs w:val="16"/>
        </w:rPr>
        <w:t>о</w:t>
      </w:r>
      <w:r w:rsidRPr="0058387D">
        <w:rPr>
          <w:rFonts w:ascii="Arial" w:hAnsi="Arial" w:cs="Arial"/>
          <w:sz w:val="16"/>
          <w:szCs w:val="16"/>
        </w:rPr>
        <w:t>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w:t>
      </w:r>
      <w:r w:rsidRPr="0058387D">
        <w:rPr>
          <w:rFonts w:ascii="Arial" w:hAnsi="Arial" w:cs="Arial"/>
          <w:sz w:val="16"/>
          <w:szCs w:val="16"/>
        </w:rPr>
        <w:t>и</w:t>
      </w:r>
      <w:r w:rsidRPr="0058387D">
        <w:rPr>
          <w:rFonts w:ascii="Arial" w:hAnsi="Arial" w:cs="Arial"/>
          <w:sz w:val="16"/>
          <w:szCs w:val="16"/>
        </w:rPr>
        <w:t>рование одного земельного участка из нескольких земельных участков, расположенных в ра</w:t>
      </w:r>
      <w:r w:rsidRPr="0058387D">
        <w:rPr>
          <w:rFonts w:ascii="Arial" w:hAnsi="Arial" w:cs="Arial"/>
          <w:sz w:val="16"/>
          <w:szCs w:val="16"/>
        </w:rPr>
        <w:t>з</w:t>
      </w:r>
      <w:r w:rsidRPr="0058387D">
        <w:rPr>
          <w:rFonts w:ascii="Arial" w:hAnsi="Arial" w:cs="Arial"/>
          <w:sz w:val="16"/>
          <w:szCs w:val="16"/>
        </w:rPr>
        <w:t xml:space="preserve">личных территориальных зонах, не допускается. </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4. В соответствии с градостроительным зонированием на территории поселения устанавливаются сл</w:t>
      </w:r>
      <w:r w:rsidRPr="0058387D">
        <w:rPr>
          <w:rFonts w:ascii="Arial" w:hAnsi="Arial" w:cs="Arial"/>
          <w:sz w:val="16"/>
          <w:szCs w:val="16"/>
        </w:rPr>
        <w:t>е</w:t>
      </w:r>
      <w:r w:rsidRPr="0058387D">
        <w:rPr>
          <w:rFonts w:ascii="Arial" w:hAnsi="Arial" w:cs="Arial"/>
          <w:sz w:val="16"/>
          <w:szCs w:val="16"/>
        </w:rPr>
        <w:t>дующие виды территориальных зон:</w:t>
      </w:r>
    </w:p>
    <w:p w:rsidR="0058387D" w:rsidRPr="0058387D" w:rsidRDefault="0058387D" w:rsidP="00C651B3">
      <w:pPr>
        <w:widowControl w:val="0"/>
        <w:numPr>
          <w:ilvl w:val="0"/>
          <w:numId w:val="7"/>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sz w:val="16"/>
          <w:szCs w:val="16"/>
        </w:rPr>
        <w:t>жилые зоны;</w:t>
      </w:r>
    </w:p>
    <w:p w:rsidR="0058387D" w:rsidRPr="0058387D" w:rsidRDefault="0058387D" w:rsidP="00C651B3">
      <w:pPr>
        <w:widowControl w:val="0"/>
        <w:numPr>
          <w:ilvl w:val="0"/>
          <w:numId w:val="7"/>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sz w:val="16"/>
          <w:szCs w:val="16"/>
        </w:rPr>
        <w:t>общественно-деловые зоны;</w:t>
      </w:r>
    </w:p>
    <w:p w:rsidR="0058387D" w:rsidRPr="0058387D" w:rsidRDefault="0058387D" w:rsidP="00C651B3">
      <w:pPr>
        <w:widowControl w:val="0"/>
        <w:numPr>
          <w:ilvl w:val="0"/>
          <w:numId w:val="7"/>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sz w:val="16"/>
          <w:szCs w:val="16"/>
        </w:rPr>
        <w:t>производственные зоны;</w:t>
      </w:r>
    </w:p>
    <w:p w:rsidR="0058387D" w:rsidRPr="0058387D" w:rsidRDefault="0058387D" w:rsidP="00C651B3">
      <w:pPr>
        <w:widowControl w:val="0"/>
        <w:numPr>
          <w:ilvl w:val="0"/>
          <w:numId w:val="7"/>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sz w:val="16"/>
          <w:szCs w:val="16"/>
        </w:rPr>
        <w:t>рекреационные зоны;</w:t>
      </w:r>
    </w:p>
    <w:p w:rsidR="0058387D" w:rsidRPr="0058387D" w:rsidRDefault="0058387D" w:rsidP="00C651B3">
      <w:pPr>
        <w:widowControl w:val="0"/>
        <w:numPr>
          <w:ilvl w:val="0"/>
          <w:numId w:val="7"/>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sz w:val="16"/>
          <w:szCs w:val="16"/>
        </w:rPr>
        <w:t>зоны специального назначения;</w:t>
      </w:r>
    </w:p>
    <w:p w:rsidR="0058387D" w:rsidRPr="0058387D" w:rsidRDefault="0058387D" w:rsidP="00C651B3">
      <w:pPr>
        <w:widowControl w:val="0"/>
        <w:numPr>
          <w:ilvl w:val="0"/>
          <w:numId w:val="7"/>
        </w:numPr>
        <w:tabs>
          <w:tab w:val="left" w:pos="240"/>
          <w:tab w:val="left" w:pos="560"/>
        </w:tabs>
        <w:suppressAutoHyphens/>
        <w:autoSpaceDE w:val="0"/>
        <w:ind w:left="-142" w:right="-126" w:firstLine="851"/>
        <w:jc w:val="both"/>
        <w:rPr>
          <w:rFonts w:ascii="Arial" w:hAnsi="Arial" w:cs="Arial"/>
          <w:sz w:val="16"/>
          <w:szCs w:val="16"/>
        </w:rPr>
      </w:pPr>
      <w:r w:rsidRPr="0058387D">
        <w:rPr>
          <w:rFonts w:ascii="Arial" w:hAnsi="Arial" w:cs="Arial"/>
          <w:sz w:val="16"/>
          <w:szCs w:val="16"/>
        </w:rPr>
        <w:t>зоны сельскохозяйственного использования.</w:t>
      </w:r>
    </w:p>
    <w:p w:rsidR="0058387D" w:rsidRPr="0058387D" w:rsidRDefault="0058387D" w:rsidP="00C651B3">
      <w:pPr>
        <w:pStyle w:val="311"/>
        <w:tabs>
          <w:tab w:val="left" w:pos="240"/>
          <w:tab w:val="left" w:pos="560"/>
          <w:tab w:val="left" w:pos="851"/>
        </w:tabs>
        <w:ind w:left="-142" w:right="-126" w:firstLine="851"/>
        <w:rPr>
          <w:rFonts w:ascii="Arial" w:hAnsi="Arial" w:cs="Arial"/>
          <w:sz w:val="16"/>
          <w:szCs w:val="16"/>
        </w:rPr>
      </w:pPr>
      <w:r w:rsidRPr="0058387D">
        <w:rPr>
          <w:rFonts w:ascii="Arial" w:hAnsi="Arial" w:cs="Arial"/>
          <w:sz w:val="16"/>
          <w:szCs w:val="16"/>
        </w:rPr>
        <w:t>5. Решения по землепользованию и застройке принимаются на основании установленных настоящими Правилами градостроительных регл</w:t>
      </w:r>
      <w:r w:rsidRPr="0058387D">
        <w:rPr>
          <w:rFonts w:ascii="Arial" w:hAnsi="Arial" w:cs="Arial"/>
          <w:sz w:val="16"/>
          <w:szCs w:val="16"/>
        </w:rPr>
        <w:t>а</w:t>
      </w:r>
      <w:r w:rsidRPr="0058387D">
        <w:rPr>
          <w:rFonts w:ascii="Arial" w:hAnsi="Arial" w:cs="Arial"/>
          <w:sz w:val="16"/>
          <w:szCs w:val="16"/>
        </w:rPr>
        <w:t>ментов с уч</w:t>
      </w:r>
      <w:r w:rsidRPr="0058387D">
        <w:rPr>
          <w:rFonts w:ascii="Arial" w:hAnsi="Arial" w:cs="Arial"/>
          <w:sz w:val="16"/>
          <w:szCs w:val="16"/>
        </w:rPr>
        <w:t>е</w:t>
      </w:r>
      <w:r w:rsidRPr="0058387D">
        <w:rPr>
          <w:rFonts w:ascii="Arial" w:hAnsi="Arial" w:cs="Arial"/>
          <w:sz w:val="16"/>
          <w:szCs w:val="16"/>
        </w:rPr>
        <w:t>том технических регламентов.</w:t>
      </w:r>
    </w:p>
    <w:p w:rsidR="0058387D" w:rsidRPr="0058387D" w:rsidRDefault="0058387D" w:rsidP="00C651B3">
      <w:pPr>
        <w:tabs>
          <w:tab w:val="left" w:pos="240"/>
          <w:tab w:val="left" w:pos="560"/>
          <w:tab w:val="left" w:pos="851"/>
        </w:tabs>
        <w:ind w:left="-142" w:right="-126" w:firstLine="851"/>
        <w:rPr>
          <w:rFonts w:ascii="Arial" w:hAnsi="Arial" w:cs="Arial"/>
          <w:sz w:val="16"/>
          <w:szCs w:val="16"/>
        </w:rPr>
      </w:pPr>
      <w:r w:rsidRPr="0058387D">
        <w:rPr>
          <w:rFonts w:ascii="Arial" w:hAnsi="Arial" w:cs="Arial"/>
          <w:sz w:val="16"/>
          <w:szCs w:val="16"/>
        </w:rPr>
        <w:t>6. Градостроительный регламент по видам разрешенного использования земельных участков и объектов капитального строительства вкл</w:t>
      </w:r>
      <w:r w:rsidRPr="0058387D">
        <w:rPr>
          <w:rFonts w:ascii="Arial" w:hAnsi="Arial" w:cs="Arial"/>
          <w:sz w:val="16"/>
          <w:szCs w:val="16"/>
        </w:rPr>
        <w:t>ю</w:t>
      </w:r>
      <w:r w:rsidRPr="0058387D">
        <w:rPr>
          <w:rFonts w:ascii="Arial" w:hAnsi="Arial" w:cs="Arial"/>
          <w:sz w:val="16"/>
          <w:szCs w:val="16"/>
        </w:rPr>
        <w:t>чает:</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8387D" w:rsidRPr="0058387D" w:rsidRDefault="0058387D" w:rsidP="00C651B3">
      <w:pPr>
        <w:pStyle w:val="311"/>
        <w:tabs>
          <w:tab w:val="left" w:pos="240"/>
          <w:tab w:val="left" w:pos="560"/>
        </w:tabs>
        <w:ind w:left="-142" w:right="-126" w:firstLine="851"/>
        <w:rPr>
          <w:rFonts w:ascii="Arial" w:hAnsi="Arial" w:cs="Arial"/>
          <w:sz w:val="16"/>
          <w:szCs w:val="16"/>
        </w:rPr>
      </w:pPr>
      <w:r w:rsidRPr="0058387D">
        <w:rPr>
          <w:rFonts w:ascii="Arial" w:hAnsi="Arial" w:cs="Arial"/>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58387D" w:rsidRPr="0058387D" w:rsidRDefault="0058387D" w:rsidP="00C651B3">
      <w:pPr>
        <w:pStyle w:val="ConsNormal"/>
        <w:widowControl/>
        <w:numPr>
          <w:ilvl w:val="0"/>
          <w:numId w:val="8"/>
        </w:numPr>
        <w:tabs>
          <w:tab w:val="left" w:pos="240"/>
          <w:tab w:val="left" w:pos="560"/>
          <w:tab w:val="left" w:pos="1211"/>
        </w:tabs>
        <w:suppressAutoHyphens/>
        <w:autoSpaceDE w:val="0"/>
        <w:ind w:left="-142" w:right="-126" w:firstLine="851"/>
        <w:jc w:val="both"/>
        <w:rPr>
          <w:rFonts w:cs="Arial"/>
          <w:sz w:val="16"/>
          <w:szCs w:val="16"/>
        </w:rPr>
      </w:pPr>
      <w:r w:rsidRPr="0058387D">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58387D">
        <w:rPr>
          <w:rFonts w:cs="Arial"/>
          <w:sz w:val="16"/>
          <w:szCs w:val="16"/>
        </w:rPr>
        <w:t>электро</w:t>
      </w:r>
      <w:proofErr w:type="spellEnd"/>
      <w:r w:rsidRPr="0058387D">
        <w:rPr>
          <w:rFonts w:cs="Arial"/>
          <w:sz w:val="16"/>
          <w:szCs w:val="16"/>
        </w:rPr>
        <w:t xml:space="preserve">-, </w:t>
      </w:r>
      <w:proofErr w:type="spellStart"/>
      <w:r w:rsidRPr="0058387D">
        <w:rPr>
          <w:rFonts w:cs="Arial"/>
          <w:sz w:val="16"/>
          <w:szCs w:val="16"/>
        </w:rPr>
        <w:t>водо</w:t>
      </w:r>
      <w:proofErr w:type="spellEnd"/>
      <w:r w:rsidRPr="0058387D">
        <w:rPr>
          <w:rFonts w:cs="Arial"/>
          <w:sz w:val="16"/>
          <w:szCs w:val="16"/>
        </w:rPr>
        <w:t>-, тепло-, газоснабжение, канализация, телефонизация и т.д.);</w:t>
      </w:r>
    </w:p>
    <w:p w:rsidR="0058387D" w:rsidRPr="0058387D" w:rsidRDefault="0058387D" w:rsidP="00C651B3">
      <w:pPr>
        <w:pStyle w:val="ConsNormal"/>
        <w:widowControl/>
        <w:numPr>
          <w:ilvl w:val="0"/>
          <w:numId w:val="8"/>
        </w:numPr>
        <w:tabs>
          <w:tab w:val="left" w:pos="240"/>
          <w:tab w:val="left" w:pos="560"/>
        </w:tabs>
        <w:autoSpaceDE w:val="0"/>
        <w:autoSpaceDN w:val="0"/>
        <w:adjustRightInd w:val="0"/>
        <w:ind w:left="-142" w:right="-126" w:firstLine="851"/>
        <w:jc w:val="both"/>
        <w:rPr>
          <w:rFonts w:cs="Arial"/>
          <w:sz w:val="16"/>
          <w:szCs w:val="16"/>
        </w:rPr>
      </w:pPr>
      <w:r w:rsidRPr="0058387D">
        <w:rPr>
          <w:rFonts w:cs="Arial"/>
          <w:sz w:val="16"/>
          <w:szCs w:val="16"/>
        </w:rPr>
        <w:t>станции скорой медицинской помощи;</w:t>
      </w:r>
    </w:p>
    <w:p w:rsidR="0058387D" w:rsidRPr="0058387D" w:rsidRDefault="0058387D" w:rsidP="00C651B3">
      <w:pPr>
        <w:pStyle w:val="ConsNormal"/>
        <w:widowControl/>
        <w:numPr>
          <w:ilvl w:val="0"/>
          <w:numId w:val="8"/>
        </w:numPr>
        <w:tabs>
          <w:tab w:val="left" w:pos="240"/>
          <w:tab w:val="left" w:pos="560"/>
          <w:tab w:val="left" w:pos="1211"/>
        </w:tabs>
        <w:suppressAutoHyphens/>
        <w:autoSpaceDE w:val="0"/>
        <w:ind w:left="-142" w:right="-126" w:firstLine="851"/>
        <w:jc w:val="both"/>
        <w:rPr>
          <w:rFonts w:cs="Arial"/>
          <w:sz w:val="16"/>
          <w:szCs w:val="16"/>
        </w:rPr>
      </w:pPr>
      <w:r w:rsidRPr="0058387D">
        <w:rPr>
          <w:rFonts w:cs="Arial"/>
          <w:sz w:val="16"/>
          <w:szCs w:val="16"/>
        </w:rPr>
        <w:t>опорные пункты охраны порядка;</w:t>
      </w:r>
    </w:p>
    <w:p w:rsidR="0058387D" w:rsidRPr="0058387D" w:rsidRDefault="0058387D" w:rsidP="00C651B3">
      <w:pPr>
        <w:pStyle w:val="ConsNormal"/>
        <w:widowControl/>
        <w:numPr>
          <w:ilvl w:val="0"/>
          <w:numId w:val="8"/>
        </w:numPr>
        <w:tabs>
          <w:tab w:val="left" w:pos="240"/>
          <w:tab w:val="left" w:pos="560"/>
          <w:tab w:val="left" w:pos="1211"/>
        </w:tabs>
        <w:suppressAutoHyphens/>
        <w:autoSpaceDE w:val="0"/>
        <w:ind w:left="-142" w:right="-126" w:firstLine="851"/>
        <w:jc w:val="both"/>
        <w:rPr>
          <w:rFonts w:cs="Arial"/>
          <w:sz w:val="16"/>
          <w:szCs w:val="16"/>
        </w:rPr>
      </w:pPr>
      <w:r w:rsidRPr="0058387D">
        <w:rPr>
          <w:rFonts w:cs="Arial"/>
          <w:sz w:val="16"/>
          <w:szCs w:val="16"/>
        </w:rPr>
        <w:t>объекты пожарной охраны (гидранты, резервуары, пожарные водоемы);</w:t>
      </w:r>
    </w:p>
    <w:p w:rsidR="0058387D" w:rsidRPr="0058387D" w:rsidRDefault="0058387D" w:rsidP="00C651B3">
      <w:pPr>
        <w:pStyle w:val="ConsNormal"/>
        <w:widowControl/>
        <w:numPr>
          <w:ilvl w:val="0"/>
          <w:numId w:val="8"/>
        </w:numPr>
        <w:tabs>
          <w:tab w:val="left" w:pos="240"/>
          <w:tab w:val="left" w:pos="560"/>
          <w:tab w:val="left" w:pos="1211"/>
        </w:tabs>
        <w:suppressAutoHyphens/>
        <w:autoSpaceDE w:val="0"/>
        <w:ind w:left="-142" w:right="-126" w:firstLine="851"/>
        <w:jc w:val="both"/>
        <w:rPr>
          <w:rFonts w:cs="Arial"/>
          <w:sz w:val="16"/>
          <w:szCs w:val="16"/>
        </w:rPr>
      </w:pPr>
      <w:r w:rsidRPr="0058387D">
        <w:rPr>
          <w:rFonts w:cs="Arial"/>
          <w:sz w:val="16"/>
          <w:szCs w:val="16"/>
        </w:rPr>
        <w:t>пожарные депо.</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В градостроительном регламенте устанавливаются предельные (минимальные и (или) максимальные) размеры земельных участков и пр</w:t>
      </w:r>
      <w:r w:rsidRPr="0058387D">
        <w:rPr>
          <w:rFonts w:cs="Arial"/>
          <w:sz w:val="16"/>
          <w:szCs w:val="16"/>
        </w:rPr>
        <w:t>е</w:t>
      </w:r>
      <w:r w:rsidRPr="0058387D">
        <w:rPr>
          <w:rFonts w:cs="Arial"/>
          <w:sz w:val="16"/>
          <w:szCs w:val="16"/>
        </w:rPr>
        <w:t>дельные параметры разрешенного строительства, реконструкции объектов капитального строительства.</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Максимальные размеры земельных участков распространяются на вновь выделяемые земельные участки и не распространяются на земел</w:t>
      </w:r>
      <w:r w:rsidRPr="0058387D">
        <w:rPr>
          <w:rFonts w:cs="Arial"/>
          <w:sz w:val="16"/>
          <w:szCs w:val="16"/>
        </w:rPr>
        <w:t>ь</w:t>
      </w:r>
      <w:r w:rsidRPr="0058387D">
        <w:rPr>
          <w:rFonts w:cs="Arial"/>
          <w:sz w:val="16"/>
          <w:szCs w:val="16"/>
        </w:rPr>
        <w:t>ные участки, образуемые путем объединения смежных земельных участков.</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2) в границах территорий общего пользования;</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3) предназначенные для размещения линейных объектов и (или) занятые линейными объектами;</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4) предоставленные для добычи полезных ископаемых.</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10. Ограничения использования земельных участков и объектов капитального строительства, устанавливаемые в соответствии с законод</w:t>
      </w:r>
      <w:r w:rsidRPr="0058387D">
        <w:rPr>
          <w:rFonts w:ascii="Arial" w:hAnsi="Arial" w:cs="Arial"/>
          <w:sz w:val="16"/>
          <w:szCs w:val="16"/>
        </w:rPr>
        <w:t>а</w:t>
      </w:r>
      <w:r w:rsidRPr="0058387D">
        <w:rPr>
          <w:rFonts w:ascii="Arial" w:hAnsi="Arial" w:cs="Arial"/>
          <w:sz w:val="16"/>
          <w:szCs w:val="16"/>
        </w:rPr>
        <w:t>тельством Российской Федерации, отражены в статье 24 настоящих Пр</w:t>
      </w:r>
      <w:r w:rsidRPr="0058387D">
        <w:rPr>
          <w:rFonts w:ascii="Arial" w:hAnsi="Arial" w:cs="Arial"/>
          <w:sz w:val="16"/>
          <w:szCs w:val="16"/>
        </w:rPr>
        <w:t>а</w:t>
      </w:r>
      <w:r w:rsidRPr="0058387D">
        <w:rPr>
          <w:rFonts w:ascii="Arial" w:hAnsi="Arial" w:cs="Arial"/>
          <w:sz w:val="16"/>
          <w:szCs w:val="16"/>
        </w:rPr>
        <w:t>вил.</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На территории поселения установлены следующие зоны с особыми условиями использования терр</w:t>
      </w:r>
      <w:r w:rsidRPr="0058387D">
        <w:rPr>
          <w:rFonts w:ascii="Arial" w:hAnsi="Arial" w:cs="Arial"/>
          <w:sz w:val="16"/>
          <w:szCs w:val="16"/>
        </w:rPr>
        <w:t>и</w:t>
      </w:r>
      <w:r w:rsidRPr="0058387D">
        <w:rPr>
          <w:rFonts w:ascii="Arial" w:hAnsi="Arial" w:cs="Arial"/>
          <w:sz w:val="16"/>
          <w:szCs w:val="16"/>
        </w:rPr>
        <w:t>торий:</w:t>
      </w:r>
    </w:p>
    <w:p w:rsidR="0058387D" w:rsidRPr="0058387D" w:rsidRDefault="0058387D" w:rsidP="00C651B3">
      <w:pPr>
        <w:widowControl w:val="0"/>
        <w:numPr>
          <w:ilvl w:val="0"/>
          <w:numId w:val="9"/>
        </w:numPr>
        <w:tabs>
          <w:tab w:val="left" w:pos="-1276"/>
        </w:tabs>
        <w:suppressAutoHyphens/>
        <w:autoSpaceDE w:val="0"/>
        <w:ind w:left="-142" w:right="-126" w:firstLine="851"/>
        <w:jc w:val="both"/>
        <w:rPr>
          <w:rFonts w:ascii="Arial" w:hAnsi="Arial" w:cs="Arial"/>
          <w:sz w:val="16"/>
          <w:szCs w:val="16"/>
        </w:rPr>
      </w:pPr>
      <w:r w:rsidRPr="0058387D">
        <w:rPr>
          <w:rFonts w:ascii="Arial" w:hAnsi="Arial" w:cs="Arial"/>
          <w:sz w:val="16"/>
          <w:szCs w:val="16"/>
        </w:rPr>
        <w:t>прибрежная защитная полоса;</w:t>
      </w:r>
    </w:p>
    <w:p w:rsidR="0058387D" w:rsidRPr="0058387D" w:rsidRDefault="0058387D" w:rsidP="00C651B3">
      <w:pPr>
        <w:widowControl w:val="0"/>
        <w:numPr>
          <w:ilvl w:val="0"/>
          <w:numId w:val="9"/>
        </w:numPr>
        <w:tabs>
          <w:tab w:val="left" w:pos="-1276"/>
        </w:tabs>
        <w:suppressAutoHyphens/>
        <w:autoSpaceDE w:val="0"/>
        <w:ind w:left="-142" w:right="-126" w:firstLine="851"/>
        <w:jc w:val="both"/>
        <w:rPr>
          <w:rFonts w:ascii="Arial" w:hAnsi="Arial" w:cs="Arial"/>
          <w:sz w:val="16"/>
          <w:szCs w:val="16"/>
        </w:rPr>
      </w:pPr>
      <w:proofErr w:type="spellStart"/>
      <w:r w:rsidRPr="0058387D">
        <w:rPr>
          <w:rFonts w:ascii="Arial" w:hAnsi="Arial" w:cs="Arial"/>
          <w:sz w:val="16"/>
          <w:szCs w:val="16"/>
        </w:rPr>
        <w:t>водоохранная</w:t>
      </w:r>
      <w:proofErr w:type="spellEnd"/>
      <w:r w:rsidRPr="0058387D">
        <w:rPr>
          <w:rFonts w:ascii="Arial" w:hAnsi="Arial" w:cs="Arial"/>
          <w:sz w:val="16"/>
          <w:szCs w:val="16"/>
        </w:rPr>
        <w:t xml:space="preserve"> зона;</w:t>
      </w:r>
    </w:p>
    <w:p w:rsidR="0058387D" w:rsidRPr="0058387D" w:rsidRDefault="0058387D" w:rsidP="00C651B3">
      <w:pPr>
        <w:pStyle w:val="ConsNormal"/>
        <w:widowControl/>
        <w:numPr>
          <w:ilvl w:val="0"/>
          <w:numId w:val="9"/>
        </w:numPr>
        <w:tabs>
          <w:tab w:val="left" w:pos="-1276"/>
        </w:tabs>
        <w:suppressAutoHyphens/>
        <w:autoSpaceDE w:val="0"/>
        <w:ind w:left="-142" w:right="-126" w:firstLine="851"/>
        <w:rPr>
          <w:rFonts w:cs="Arial"/>
          <w:b/>
          <w:sz w:val="16"/>
          <w:szCs w:val="16"/>
        </w:rPr>
      </w:pPr>
      <w:r w:rsidRPr="0058387D">
        <w:rPr>
          <w:rFonts w:cs="Arial"/>
          <w:sz w:val="16"/>
          <w:szCs w:val="16"/>
        </w:rPr>
        <w:t>санитарно-защитная зона;</w:t>
      </w:r>
    </w:p>
    <w:p w:rsidR="0058387D" w:rsidRPr="0058387D" w:rsidRDefault="0058387D" w:rsidP="00C651B3">
      <w:pPr>
        <w:pStyle w:val="ConsNormal"/>
        <w:widowControl/>
        <w:numPr>
          <w:ilvl w:val="0"/>
          <w:numId w:val="9"/>
        </w:numPr>
        <w:tabs>
          <w:tab w:val="left" w:pos="-1276"/>
        </w:tabs>
        <w:suppressAutoHyphens/>
        <w:autoSpaceDE w:val="0"/>
        <w:ind w:left="-142" w:right="-126" w:firstLine="851"/>
        <w:rPr>
          <w:rFonts w:cs="Arial"/>
          <w:b/>
          <w:sz w:val="16"/>
          <w:szCs w:val="16"/>
        </w:rPr>
      </w:pPr>
      <w:r w:rsidRPr="0058387D">
        <w:rPr>
          <w:rFonts w:cs="Arial"/>
          <w:sz w:val="16"/>
          <w:szCs w:val="16"/>
        </w:rPr>
        <w:t xml:space="preserve">санитарно-защитная зона кладбищ; </w:t>
      </w:r>
    </w:p>
    <w:p w:rsidR="0058387D" w:rsidRPr="0058387D" w:rsidRDefault="0058387D" w:rsidP="00C651B3">
      <w:pPr>
        <w:pStyle w:val="ConsNormal"/>
        <w:widowControl/>
        <w:numPr>
          <w:ilvl w:val="0"/>
          <w:numId w:val="9"/>
        </w:numPr>
        <w:tabs>
          <w:tab w:val="left" w:pos="-1276"/>
        </w:tabs>
        <w:suppressAutoHyphens/>
        <w:autoSpaceDE w:val="0"/>
        <w:ind w:left="-142" w:right="-126" w:firstLine="851"/>
        <w:rPr>
          <w:rFonts w:cs="Arial"/>
          <w:b/>
          <w:sz w:val="16"/>
          <w:szCs w:val="16"/>
        </w:rPr>
      </w:pPr>
      <w:r w:rsidRPr="0058387D">
        <w:rPr>
          <w:rFonts w:cs="Arial"/>
          <w:sz w:val="16"/>
          <w:szCs w:val="16"/>
        </w:rPr>
        <w:t>санитарно-защитная зона скотомогильников;</w:t>
      </w:r>
    </w:p>
    <w:p w:rsidR="0058387D" w:rsidRPr="0058387D" w:rsidRDefault="0058387D" w:rsidP="00C651B3">
      <w:pPr>
        <w:pStyle w:val="ConsNormal"/>
        <w:widowControl/>
        <w:numPr>
          <w:ilvl w:val="0"/>
          <w:numId w:val="9"/>
        </w:numPr>
        <w:tabs>
          <w:tab w:val="left" w:pos="-1276"/>
        </w:tabs>
        <w:suppressAutoHyphens/>
        <w:autoSpaceDE w:val="0"/>
        <w:ind w:left="-142" w:right="-126" w:firstLine="851"/>
        <w:rPr>
          <w:rFonts w:cs="Arial"/>
          <w:b/>
          <w:sz w:val="16"/>
          <w:szCs w:val="16"/>
        </w:rPr>
      </w:pPr>
      <w:r w:rsidRPr="0058387D">
        <w:rPr>
          <w:rFonts w:cs="Arial"/>
          <w:sz w:val="16"/>
          <w:szCs w:val="16"/>
        </w:rPr>
        <w:t>охранная зона линий электропередачи;</w:t>
      </w:r>
    </w:p>
    <w:p w:rsidR="0058387D" w:rsidRPr="0058387D" w:rsidRDefault="0058387D" w:rsidP="00C651B3">
      <w:pPr>
        <w:pStyle w:val="ConsNormal"/>
        <w:widowControl/>
        <w:numPr>
          <w:ilvl w:val="0"/>
          <w:numId w:val="9"/>
        </w:numPr>
        <w:tabs>
          <w:tab w:val="left" w:pos="-1276"/>
        </w:tabs>
        <w:suppressAutoHyphens/>
        <w:autoSpaceDE w:val="0"/>
        <w:ind w:left="-142" w:right="-126" w:firstLine="851"/>
        <w:rPr>
          <w:rFonts w:cs="Arial"/>
          <w:b/>
          <w:sz w:val="16"/>
          <w:szCs w:val="16"/>
        </w:rPr>
      </w:pPr>
      <w:r w:rsidRPr="0058387D">
        <w:rPr>
          <w:rFonts w:cs="Arial"/>
          <w:sz w:val="16"/>
          <w:szCs w:val="16"/>
        </w:rPr>
        <w:t>зона санитарной охраны источников водоснабжения (1пояс);</w:t>
      </w:r>
    </w:p>
    <w:p w:rsidR="0058387D" w:rsidRPr="0058387D" w:rsidRDefault="0058387D" w:rsidP="00C651B3">
      <w:pPr>
        <w:pStyle w:val="ConsNormal"/>
        <w:widowControl/>
        <w:numPr>
          <w:ilvl w:val="0"/>
          <w:numId w:val="9"/>
        </w:numPr>
        <w:tabs>
          <w:tab w:val="left" w:pos="-1276"/>
        </w:tabs>
        <w:suppressAutoHyphens/>
        <w:autoSpaceDE w:val="0"/>
        <w:ind w:left="-142" w:right="-126" w:firstLine="851"/>
        <w:rPr>
          <w:rFonts w:cs="Arial"/>
          <w:b/>
          <w:sz w:val="16"/>
          <w:szCs w:val="16"/>
        </w:rPr>
      </w:pPr>
      <w:r w:rsidRPr="0058387D">
        <w:rPr>
          <w:rFonts w:cs="Arial"/>
          <w:sz w:val="16"/>
          <w:szCs w:val="16"/>
        </w:rPr>
        <w:t>зона санитарной охраны источников водоснабжения (2пояс);</w:t>
      </w:r>
    </w:p>
    <w:p w:rsidR="0058387D" w:rsidRPr="0058387D" w:rsidRDefault="0058387D" w:rsidP="00C651B3">
      <w:pPr>
        <w:pStyle w:val="ConsNormal"/>
        <w:widowControl/>
        <w:numPr>
          <w:ilvl w:val="0"/>
          <w:numId w:val="9"/>
        </w:numPr>
        <w:tabs>
          <w:tab w:val="left" w:pos="-1276"/>
        </w:tabs>
        <w:suppressAutoHyphens/>
        <w:autoSpaceDE w:val="0"/>
        <w:ind w:left="-142" w:right="-126" w:firstLine="851"/>
        <w:rPr>
          <w:rFonts w:cs="Arial"/>
          <w:b/>
          <w:sz w:val="16"/>
          <w:szCs w:val="16"/>
        </w:rPr>
      </w:pPr>
      <w:r w:rsidRPr="0058387D">
        <w:rPr>
          <w:rFonts w:cs="Arial"/>
          <w:sz w:val="16"/>
          <w:szCs w:val="16"/>
        </w:rPr>
        <w:t>граница территорий объектов культурного наследия;</w:t>
      </w:r>
    </w:p>
    <w:p w:rsidR="0058387D" w:rsidRPr="0058387D" w:rsidRDefault="0058387D" w:rsidP="00C651B3">
      <w:pPr>
        <w:pStyle w:val="ConsNormal"/>
        <w:widowControl/>
        <w:numPr>
          <w:ilvl w:val="0"/>
          <w:numId w:val="9"/>
        </w:numPr>
        <w:tabs>
          <w:tab w:val="left" w:pos="-1276"/>
        </w:tabs>
        <w:suppressAutoHyphens/>
        <w:autoSpaceDE w:val="0"/>
        <w:ind w:left="-142" w:right="-126" w:firstLine="851"/>
        <w:rPr>
          <w:rFonts w:cs="Arial"/>
          <w:b/>
          <w:sz w:val="16"/>
          <w:szCs w:val="16"/>
        </w:rPr>
      </w:pPr>
      <w:r w:rsidRPr="0058387D">
        <w:rPr>
          <w:rFonts w:cs="Arial"/>
          <w:sz w:val="16"/>
          <w:szCs w:val="16"/>
        </w:rPr>
        <w:t xml:space="preserve">1,2 зона регулирования застройки; </w:t>
      </w:r>
    </w:p>
    <w:p w:rsidR="0058387D" w:rsidRPr="0058387D" w:rsidRDefault="0058387D" w:rsidP="00C651B3">
      <w:pPr>
        <w:pStyle w:val="ConsNormal"/>
        <w:widowControl/>
        <w:numPr>
          <w:ilvl w:val="0"/>
          <w:numId w:val="9"/>
        </w:numPr>
        <w:tabs>
          <w:tab w:val="left" w:pos="-1276"/>
        </w:tabs>
        <w:suppressAutoHyphens/>
        <w:autoSpaceDE w:val="0"/>
        <w:ind w:left="-142" w:right="-126" w:firstLine="851"/>
        <w:rPr>
          <w:rFonts w:cs="Arial"/>
          <w:b/>
          <w:sz w:val="16"/>
          <w:szCs w:val="16"/>
        </w:rPr>
      </w:pPr>
      <w:r w:rsidRPr="0058387D">
        <w:rPr>
          <w:rFonts w:cs="Arial"/>
          <w:sz w:val="16"/>
          <w:szCs w:val="16"/>
        </w:rPr>
        <w:t>3 зона регулирования застройки;</w:t>
      </w:r>
    </w:p>
    <w:p w:rsidR="0058387D" w:rsidRPr="0058387D" w:rsidRDefault="0058387D" w:rsidP="00C651B3">
      <w:pPr>
        <w:pStyle w:val="ConsNormal"/>
        <w:widowControl/>
        <w:numPr>
          <w:ilvl w:val="0"/>
          <w:numId w:val="9"/>
        </w:numPr>
        <w:tabs>
          <w:tab w:val="left" w:pos="-1276"/>
        </w:tabs>
        <w:suppressAutoHyphens/>
        <w:autoSpaceDE w:val="0"/>
        <w:ind w:left="-142" w:right="-126" w:firstLine="851"/>
        <w:rPr>
          <w:rFonts w:cs="Arial"/>
          <w:b/>
          <w:sz w:val="16"/>
          <w:szCs w:val="16"/>
        </w:rPr>
      </w:pPr>
      <w:r w:rsidRPr="0058387D">
        <w:rPr>
          <w:rFonts w:cs="Arial"/>
          <w:sz w:val="16"/>
          <w:szCs w:val="16"/>
        </w:rPr>
        <w:t>зона охраняемого природного ландшафта;</w:t>
      </w:r>
    </w:p>
    <w:p w:rsidR="0058387D" w:rsidRPr="0058387D" w:rsidRDefault="0058387D" w:rsidP="00C651B3">
      <w:pPr>
        <w:pStyle w:val="ConsNormal"/>
        <w:widowControl/>
        <w:numPr>
          <w:ilvl w:val="0"/>
          <w:numId w:val="9"/>
        </w:numPr>
        <w:tabs>
          <w:tab w:val="left" w:pos="-1276"/>
        </w:tabs>
        <w:suppressAutoHyphens/>
        <w:autoSpaceDE w:val="0"/>
        <w:ind w:left="-142" w:right="-126" w:firstLine="851"/>
        <w:rPr>
          <w:rFonts w:cs="Arial"/>
          <w:b/>
          <w:sz w:val="16"/>
          <w:szCs w:val="16"/>
        </w:rPr>
      </w:pPr>
      <w:r w:rsidRPr="0058387D">
        <w:rPr>
          <w:rFonts w:cs="Arial"/>
          <w:sz w:val="16"/>
          <w:szCs w:val="16"/>
        </w:rPr>
        <w:t>групповая охранная зона памятников истории, архитектуры и градостроительства.</w:t>
      </w:r>
    </w:p>
    <w:p w:rsidR="0058387D" w:rsidRPr="0058387D" w:rsidRDefault="0058387D" w:rsidP="00C651B3">
      <w:pPr>
        <w:pStyle w:val="311"/>
        <w:tabs>
          <w:tab w:val="left" w:pos="240"/>
          <w:tab w:val="left" w:pos="560"/>
        </w:tabs>
        <w:ind w:left="-142" w:right="-126" w:firstLine="851"/>
        <w:rPr>
          <w:rFonts w:ascii="Arial" w:hAnsi="Arial" w:cs="Arial"/>
          <w:sz w:val="16"/>
          <w:szCs w:val="16"/>
        </w:rPr>
      </w:pPr>
      <w:r w:rsidRPr="0058387D">
        <w:rPr>
          <w:rFonts w:ascii="Arial" w:hAnsi="Arial" w:cs="Arial"/>
          <w:sz w:val="16"/>
          <w:szCs w:val="16"/>
        </w:rPr>
        <w:t>11. В отношении земельных участков и объектов капитального строительства, расположенных в пределах вышеперечисленных зон с ос</w:t>
      </w:r>
      <w:r w:rsidRPr="0058387D">
        <w:rPr>
          <w:rFonts w:ascii="Arial" w:hAnsi="Arial" w:cs="Arial"/>
          <w:sz w:val="16"/>
          <w:szCs w:val="16"/>
        </w:rPr>
        <w:t>о</w:t>
      </w:r>
      <w:r w:rsidRPr="0058387D">
        <w:rPr>
          <w:rFonts w:ascii="Arial" w:hAnsi="Arial" w:cs="Arial"/>
          <w:sz w:val="16"/>
          <w:szCs w:val="16"/>
        </w:rPr>
        <w:t>быми условиями использования территорий, ограничения использования земельных участков и объектов капитального строительства для данной зоны уст</w:t>
      </w:r>
      <w:r w:rsidRPr="0058387D">
        <w:rPr>
          <w:rFonts w:ascii="Arial" w:hAnsi="Arial" w:cs="Arial"/>
          <w:sz w:val="16"/>
          <w:szCs w:val="16"/>
        </w:rPr>
        <w:t>а</w:t>
      </w:r>
      <w:r w:rsidRPr="0058387D">
        <w:rPr>
          <w:rFonts w:ascii="Arial" w:hAnsi="Arial" w:cs="Arial"/>
          <w:sz w:val="16"/>
          <w:szCs w:val="16"/>
        </w:rPr>
        <w:t>новлены федеральным законодательством.</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13" w:name="_Toc369853535"/>
      <w:r w:rsidRPr="0058387D">
        <w:rPr>
          <w:rFonts w:ascii="Arial" w:hAnsi="Arial" w:cs="Arial"/>
          <w:sz w:val="16"/>
          <w:szCs w:val="16"/>
        </w:rPr>
        <w:t>Статья 9. Комиссия по подготовке проекта правил землепользования и застройки</w:t>
      </w:r>
      <w:bookmarkEnd w:id="13"/>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1. Комиссия по подготовке проекта правил землепользования и застройки (далее - комиссия)  является постоянно действующим консульт</w:t>
      </w:r>
      <w:r w:rsidRPr="0058387D">
        <w:rPr>
          <w:rFonts w:ascii="Arial" w:hAnsi="Arial" w:cs="Arial"/>
          <w:sz w:val="16"/>
          <w:szCs w:val="16"/>
        </w:rPr>
        <w:t>а</w:t>
      </w:r>
      <w:r w:rsidRPr="0058387D">
        <w:rPr>
          <w:rFonts w:ascii="Arial" w:hAnsi="Arial" w:cs="Arial"/>
          <w:sz w:val="16"/>
          <w:szCs w:val="16"/>
        </w:rPr>
        <w:t>тивным органом при Администрации городского поселения и сформир</w:t>
      </w:r>
      <w:r w:rsidRPr="0058387D">
        <w:rPr>
          <w:rFonts w:ascii="Arial" w:hAnsi="Arial" w:cs="Arial"/>
          <w:sz w:val="16"/>
          <w:szCs w:val="16"/>
        </w:rPr>
        <w:t>о</w:t>
      </w:r>
      <w:r w:rsidRPr="0058387D">
        <w:rPr>
          <w:rFonts w:ascii="Arial" w:hAnsi="Arial" w:cs="Arial"/>
          <w:sz w:val="16"/>
          <w:szCs w:val="16"/>
        </w:rPr>
        <w:t>вана для обеспечения реализации настоящих Правил.</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Комиссия формируется на основании правового акта главы городского поселения и осуществляет свою деятельность в соответствии с н</w:t>
      </w:r>
      <w:r w:rsidRPr="0058387D">
        <w:rPr>
          <w:rFonts w:ascii="Arial" w:hAnsi="Arial" w:cs="Arial"/>
          <w:sz w:val="16"/>
          <w:szCs w:val="16"/>
        </w:rPr>
        <w:t>а</w:t>
      </w:r>
      <w:r w:rsidRPr="0058387D">
        <w:rPr>
          <w:rFonts w:ascii="Arial" w:hAnsi="Arial" w:cs="Arial"/>
          <w:sz w:val="16"/>
          <w:szCs w:val="16"/>
        </w:rPr>
        <w:t>стоящими Правилами и Положением о Комиссии по подготовке прое</w:t>
      </w:r>
      <w:r w:rsidRPr="0058387D">
        <w:rPr>
          <w:rFonts w:ascii="Arial" w:hAnsi="Arial" w:cs="Arial"/>
          <w:sz w:val="16"/>
          <w:szCs w:val="16"/>
        </w:rPr>
        <w:t>к</w:t>
      </w:r>
      <w:r w:rsidRPr="0058387D">
        <w:rPr>
          <w:rFonts w:ascii="Arial" w:hAnsi="Arial" w:cs="Arial"/>
          <w:sz w:val="16"/>
          <w:szCs w:val="16"/>
        </w:rPr>
        <w:t>та правил землепользования и застройки.</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Комиссия:</w:t>
      </w:r>
    </w:p>
    <w:p w:rsidR="0058387D" w:rsidRPr="0058387D" w:rsidRDefault="0058387D" w:rsidP="00C651B3">
      <w:pPr>
        <w:widowControl w:val="0"/>
        <w:numPr>
          <w:ilvl w:val="0"/>
          <w:numId w:val="10"/>
        </w:numPr>
        <w:tabs>
          <w:tab w:val="left" w:pos="240"/>
          <w:tab w:val="left" w:pos="560"/>
          <w:tab w:val="left" w:pos="1047"/>
          <w:tab w:val="left" w:pos="1179"/>
          <w:tab w:val="left" w:pos="1311"/>
          <w:tab w:val="left" w:pos="1443"/>
        </w:tabs>
        <w:suppressAutoHyphens/>
        <w:autoSpaceDE w:val="0"/>
        <w:ind w:left="-142" w:right="-126" w:firstLine="851"/>
        <w:jc w:val="both"/>
        <w:rPr>
          <w:rFonts w:ascii="Arial" w:hAnsi="Arial" w:cs="Arial"/>
          <w:sz w:val="16"/>
          <w:szCs w:val="16"/>
        </w:rPr>
      </w:pPr>
      <w:r w:rsidRPr="0058387D">
        <w:rPr>
          <w:rFonts w:ascii="Arial" w:hAnsi="Arial" w:cs="Arial"/>
          <w:sz w:val="16"/>
          <w:szCs w:val="16"/>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58387D" w:rsidRPr="0058387D" w:rsidRDefault="0058387D" w:rsidP="00C651B3">
      <w:pPr>
        <w:widowControl w:val="0"/>
        <w:numPr>
          <w:ilvl w:val="0"/>
          <w:numId w:val="11"/>
        </w:numPr>
        <w:tabs>
          <w:tab w:val="left" w:pos="240"/>
          <w:tab w:val="left" w:pos="560"/>
          <w:tab w:val="left" w:pos="1047"/>
          <w:tab w:val="left" w:pos="1474"/>
          <w:tab w:val="left" w:pos="1901"/>
          <w:tab w:val="left" w:pos="2328"/>
        </w:tabs>
        <w:suppressAutoHyphens/>
        <w:autoSpaceDE w:val="0"/>
        <w:ind w:left="-142" w:right="-126" w:firstLine="851"/>
        <w:jc w:val="both"/>
        <w:rPr>
          <w:rFonts w:ascii="Arial" w:hAnsi="Arial" w:cs="Arial"/>
          <w:sz w:val="16"/>
          <w:szCs w:val="16"/>
        </w:rPr>
      </w:pPr>
      <w:r w:rsidRPr="0058387D">
        <w:rPr>
          <w:rFonts w:ascii="Arial" w:hAnsi="Arial" w:cs="Arial"/>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58387D" w:rsidRPr="0058387D" w:rsidRDefault="0058387D" w:rsidP="00C651B3">
      <w:pPr>
        <w:widowControl w:val="0"/>
        <w:numPr>
          <w:ilvl w:val="0"/>
          <w:numId w:val="10"/>
        </w:numPr>
        <w:tabs>
          <w:tab w:val="clear" w:pos="915"/>
          <w:tab w:val="left" w:pos="240"/>
          <w:tab w:val="left" w:pos="560"/>
          <w:tab w:val="left" w:pos="906"/>
          <w:tab w:val="left" w:pos="966"/>
        </w:tabs>
        <w:suppressAutoHyphens/>
        <w:autoSpaceDE w:val="0"/>
        <w:ind w:left="-142" w:right="-126" w:firstLine="851"/>
        <w:jc w:val="both"/>
        <w:rPr>
          <w:rFonts w:ascii="Arial" w:hAnsi="Arial" w:cs="Arial"/>
          <w:sz w:val="16"/>
          <w:szCs w:val="16"/>
        </w:rPr>
      </w:pPr>
      <w:r w:rsidRPr="0058387D">
        <w:rPr>
          <w:rFonts w:ascii="Arial" w:hAnsi="Arial" w:cs="Arial"/>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58387D" w:rsidRPr="0058387D" w:rsidRDefault="0058387D" w:rsidP="00C651B3">
      <w:pPr>
        <w:widowControl w:val="0"/>
        <w:numPr>
          <w:ilvl w:val="0"/>
          <w:numId w:val="10"/>
        </w:numPr>
        <w:tabs>
          <w:tab w:val="clear" w:pos="915"/>
          <w:tab w:val="left" w:pos="240"/>
          <w:tab w:val="left" w:pos="560"/>
          <w:tab w:val="left" w:pos="906"/>
          <w:tab w:val="left" w:pos="966"/>
        </w:tabs>
        <w:suppressAutoHyphens/>
        <w:autoSpaceDE w:val="0"/>
        <w:ind w:left="-142" w:right="-126" w:firstLine="851"/>
        <w:jc w:val="both"/>
        <w:rPr>
          <w:rFonts w:ascii="Arial" w:hAnsi="Arial" w:cs="Arial"/>
          <w:sz w:val="16"/>
          <w:szCs w:val="16"/>
        </w:rPr>
      </w:pPr>
      <w:r w:rsidRPr="0058387D">
        <w:rPr>
          <w:rFonts w:ascii="Arial" w:hAnsi="Arial" w:cs="Arial"/>
          <w:sz w:val="16"/>
          <w:szCs w:val="16"/>
        </w:rPr>
        <w:t>информирует о проведении публичных слушаний при осуществлении градостроительной деятельности;</w:t>
      </w:r>
    </w:p>
    <w:p w:rsidR="0058387D" w:rsidRPr="0058387D" w:rsidRDefault="0058387D" w:rsidP="00C651B3">
      <w:pPr>
        <w:widowControl w:val="0"/>
        <w:numPr>
          <w:ilvl w:val="0"/>
          <w:numId w:val="10"/>
        </w:numPr>
        <w:tabs>
          <w:tab w:val="clear" w:pos="915"/>
          <w:tab w:val="left" w:pos="240"/>
          <w:tab w:val="left" w:pos="560"/>
          <w:tab w:val="left" w:pos="906"/>
          <w:tab w:val="left" w:pos="966"/>
        </w:tabs>
        <w:suppressAutoHyphens/>
        <w:autoSpaceDE w:val="0"/>
        <w:ind w:left="-142" w:right="-126" w:firstLine="851"/>
        <w:jc w:val="both"/>
        <w:rPr>
          <w:rFonts w:ascii="Arial" w:hAnsi="Arial" w:cs="Arial"/>
          <w:sz w:val="16"/>
          <w:szCs w:val="16"/>
        </w:rPr>
      </w:pPr>
      <w:r w:rsidRPr="0058387D">
        <w:rPr>
          <w:rFonts w:ascii="Arial" w:hAnsi="Arial" w:cs="Arial"/>
          <w:sz w:val="16"/>
          <w:szCs w:val="16"/>
        </w:rPr>
        <w:t>проводит публичные слушания при осуществлении градостроительной деятельности;</w:t>
      </w:r>
    </w:p>
    <w:p w:rsidR="0058387D" w:rsidRPr="0058387D" w:rsidRDefault="0058387D" w:rsidP="00C651B3">
      <w:pPr>
        <w:widowControl w:val="0"/>
        <w:numPr>
          <w:ilvl w:val="0"/>
          <w:numId w:val="10"/>
        </w:numPr>
        <w:tabs>
          <w:tab w:val="clear" w:pos="915"/>
          <w:tab w:val="left" w:pos="240"/>
          <w:tab w:val="left" w:pos="560"/>
          <w:tab w:val="left" w:pos="906"/>
          <w:tab w:val="left" w:pos="966"/>
        </w:tabs>
        <w:suppressAutoHyphens/>
        <w:autoSpaceDE w:val="0"/>
        <w:ind w:left="-142" w:right="-126" w:firstLine="851"/>
        <w:jc w:val="both"/>
        <w:rPr>
          <w:rFonts w:ascii="Arial" w:hAnsi="Arial" w:cs="Arial"/>
          <w:sz w:val="16"/>
          <w:szCs w:val="16"/>
        </w:rPr>
      </w:pPr>
      <w:r w:rsidRPr="0058387D">
        <w:rPr>
          <w:rFonts w:ascii="Arial" w:hAnsi="Arial" w:cs="Arial"/>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58387D" w:rsidRPr="0058387D" w:rsidRDefault="0058387D" w:rsidP="00C651B3">
      <w:pPr>
        <w:widowControl w:val="0"/>
        <w:numPr>
          <w:ilvl w:val="0"/>
          <w:numId w:val="10"/>
        </w:numPr>
        <w:tabs>
          <w:tab w:val="left" w:pos="240"/>
          <w:tab w:val="left" w:pos="560"/>
          <w:tab w:val="left" w:pos="915"/>
          <w:tab w:val="left" w:pos="993"/>
        </w:tabs>
        <w:suppressAutoHyphens/>
        <w:autoSpaceDE w:val="0"/>
        <w:ind w:left="-142" w:right="-126" w:firstLine="851"/>
        <w:jc w:val="both"/>
        <w:rPr>
          <w:rFonts w:ascii="Arial" w:hAnsi="Arial" w:cs="Arial"/>
          <w:sz w:val="16"/>
          <w:szCs w:val="16"/>
        </w:rPr>
      </w:pPr>
      <w:r w:rsidRPr="0058387D">
        <w:rPr>
          <w:rFonts w:ascii="Arial" w:hAnsi="Arial" w:cs="Arial"/>
          <w:sz w:val="16"/>
          <w:szCs w:val="16"/>
        </w:rPr>
        <w:t>решает иные задачи, связанные с регулированием землепользования и застройки.</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lastRenderedPageBreak/>
        <w:t>Состав Комиссии устанавливается в положении о составе и порядке деятельности  комиссии, куда входят представители органов и организ</w:t>
      </w:r>
      <w:r w:rsidRPr="0058387D">
        <w:rPr>
          <w:rFonts w:ascii="Arial" w:hAnsi="Arial" w:cs="Arial"/>
          <w:sz w:val="16"/>
          <w:szCs w:val="16"/>
        </w:rPr>
        <w:t>а</w:t>
      </w:r>
      <w:r w:rsidRPr="0058387D">
        <w:rPr>
          <w:rFonts w:ascii="Arial" w:hAnsi="Arial" w:cs="Arial"/>
          <w:sz w:val="16"/>
          <w:szCs w:val="16"/>
        </w:rPr>
        <w:t>ций, деятельность которых связана с вопросами планирования развития, обустройства территории, функционирования хозяйства городского посел</w:t>
      </w:r>
      <w:r w:rsidRPr="0058387D">
        <w:rPr>
          <w:rFonts w:ascii="Arial" w:hAnsi="Arial" w:cs="Arial"/>
          <w:sz w:val="16"/>
          <w:szCs w:val="16"/>
        </w:rPr>
        <w:t>е</w:t>
      </w:r>
      <w:r w:rsidRPr="0058387D">
        <w:rPr>
          <w:rFonts w:ascii="Arial" w:hAnsi="Arial" w:cs="Arial"/>
          <w:sz w:val="16"/>
          <w:szCs w:val="16"/>
        </w:rPr>
        <w:t>ния, застройки, землепользования и регулирования хозяйственной деятельности на земельных учас</w:t>
      </w:r>
      <w:r w:rsidRPr="0058387D">
        <w:rPr>
          <w:rFonts w:ascii="Arial" w:hAnsi="Arial" w:cs="Arial"/>
          <w:sz w:val="16"/>
          <w:szCs w:val="16"/>
        </w:rPr>
        <w:t>т</w:t>
      </w:r>
      <w:r w:rsidRPr="0058387D">
        <w:rPr>
          <w:rFonts w:ascii="Arial" w:hAnsi="Arial" w:cs="Arial"/>
          <w:sz w:val="16"/>
          <w:szCs w:val="16"/>
        </w:rPr>
        <w:t>ках.</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Решения Комиссии принимаются простым большинством голосов при наличии кворума не менее двух третей от общего числа членов Коми</w:t>
      </w:r>
      <w:r w:rsidRPr="0058387D">
        <w:rPr>
          <w:rFonts w:ascii="Arial" w:hAnsi="Arial" w:cs="Arial"/>
          <w:sz w:val="16"/>
          <w:szCs w:val="16"/>
        </w:rPr>
        <w:t>с</w:t>
      </w:r>
      <w:r w:rsidRPr="0058387D">
        <w:rPr>
          <w:rFonts w:ascii="Arial" w:hAnsi="Arial" w:cs="Arial"/>
          <w:sz w:val="16"/>
          <w:szCs w:val="16"/>
        </w:rPr>
        <w:t>сии. При равенстве голосов, голос председателя Комиссии является р</w:t>
      </w:r>
      <w:r w:rsidRPr="0058387D">
        <w:rPr>
          <w:rFonts w:ascii="Arial" w:hAnsi="Arial" w:cs="Arial"/>
          <w:sz w:val="16"/>
          <w:szCs w:val="16"/>
        </w:rPr>
        <w:t>е</w:t>
      </w:r>
      <w:r w:rsidRPr="0058387D">
        <w:rPr>
          <w:rFonts w:ascii="Arial" w:hAnsi="Arial" w:cs="Arial"/>
          <w:sz w:val="16"/>
          <w:szCs w:val="16"/>
        </w:rPr>
        <w:t>шающим.</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2. По вопросам реализации и применения настоящих Правил иные органы:</w:t>
      </w:r>
    </w:p>
    <w:p w:rsidR="0058387D" w:rsidRPr="0058387D" w:rsidRDefault="0058387D" w:rsidP="00C651B3">
      <w:pPr>
        <w:widowControl w:val="0"/>
        <w:numPr>
          <w:ilvl w:val="0"/>
          <w:numId w:val="11"/>
        </w:numPr>
        <w:tabs>
          <w:tab w:val="left" w:pos="240"/>
          <w:tab w:val="left" w:pos="560"/>
          <w:tab w:val="left" w:pos="1047"/>
          <w:tab w:val="left" w:pos="1474"/>
          <w:tab w:val="left" w:pos="1901"/>
          <w:tab w:val="left" w:pos="2328"/>
        </w:tabs>
        <w:suppressAutoHyphens/>
        <w:autoSpaceDE w:val="0"/>
        <w:ind w:left="-142" w:right="-126" w:firstLine="851"/>
        <w:jc w:val="both"/>
        <w:rPr>
          <w:rFonts w:ascii="Arial" w:hAnsi="Arial" w:cs="Arial"/>
          <w:sz w:val="16"/>
          <w:szCs w:val="16"/>
        </w:rPr>
      </w:pPr>
      <w:r w:rsidRPr="0058387D">
        <w:rPr>
          <w:rFonts w:ascii="Arial" w:hAnsi="Arial" w:cs="Arial"/>
          <w:sz w:val="16"/>
          <w:szCs w:val="16"/>
        </w:rPr>
        <w:t>по запросу Комиссии предоставляют в ее адрес заключения по вопросам, связанным с проведением публичных слушаний;</w:t>
      </w:r>
    </w:p>
    <w:p w:rsidR="0058387D" w:rsidRPr="0058387D" w:rsidRDefault="0058387D" w:rsidP="00C651B3">
      <w:pPr>
        <w:widowControl w:val="0"/>
        <w:numPr>
          <w:ilvl w:val="0"/>
          <w:numId w:val="11"/>
        </w:numPr>
        <w:tabs>
          <w:tab w:val="left" w:pos="240"/>
          <w:tab w:val="left" w:pos="560"/>
          <w:tab w:val="left" w:pos="1047"/>
          <w:tab w:val="left" w:pos="1474"/>
          <w:tab w:val="left" w:pos="1901"/>
          <w:tab w:val="left" w:pos="2328"/>
        </w:tabs>
        <w:suppressAutoHyphens/>
        <w:autoSpaceDE w:val="0"/>
        <w:ind w:left="-142" w:right="-126" w:firstLine="851"/>
        <w:jc w:val="both"/>
        <w:rPr>
          <w:rFonts w:ascii="Arial" w:hAnsi="Arial" w:cs="Arial"/>
          <w:sz w:val="16"/>
          <w:szCs w:val="16"/>
        </w:rPr>
      </w:pPr>
      <w:r w:rsidRPr="0058387D">
        <w:rPr>
          <w:rFonts w:ascii="Arial" w:hAnsi="Arial" w:cs="Arial"/>
          <w:sz w:val="16"/>
          <w:szCs w:val="16"/>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14" w:name="_Toc369853536"/>
      <w:r w:rsidRPr="0058387D">
        <w:rPr>
          <w:rFonts w:ascii="Arial" w:hAnsi="Arial" w:cs="Arial"/>
          <w:sz w:val="16"/>
          <w:szCs w:val="16"/>
        </w:rPr>
        <w:t xml:space="preserve">ГЛАВА </w:t>
      </w:r>
      <w:r w:rsidRPr="0058387D">
        <w:rPr>
          <w:rFonts w:ascii="Arial" w:hAnsi="Arial" w:cs="Arial"/>
          <w:sz w:val="16"/>
          <w:szCs w:val="16"/>
          <w:lang w:val="en-US"/>
        </w:rPr>
        <w:t>IV</w:t>
      </w:r>
      <w:r w:rsidRPr="0058387D">
        <w:rPr>
          <w:rFonts w:ascii="Arial" w:hAnsi="Arial" w:cs="Arial"/>
          <w:sz w:val="16"/>
          <w:szCs w:val="16"/>
        </w:rPr>
        <w:t>. ИЗМЕНЕНИЕ ВИДОВ РАЗРЕШЕННОГО ИСПОЛЬЗОВАНИЯ НЕДВИЖИМОСТИ ФИЗИЧЕСКИМИ И ЮРИДИЧЕСКИМИ ЛИЦАМИ</w:t>
      </w:r>
      <w:bookmarkEnd w:id="14"/>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15" w:name="_Toc369853537"/>
      <w:r w:rsidRPr="0058387D">
        <w:rPr>
          <w:rFonts w:ascii="Arial" w:hAnsi="Arial" w:cs="Arial"/>
          <w:sz w:val="16"/>
          <w:szCs w:val="16"/>
        </w:rPr>
        <w:t>Статья 10. Изменение видов разрешенного использования земельных участков и объектов капитального строительства</w:t>
      </w:r>
      <w:bookmarkEnd w:id="15"/>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1. Изменение одного вида разрешенного использования земельных участков и объектов капитального строительства на другой вид такого и</w:t>
      </w:r>
      <w:r w:rsidRPr="0058387D">
        <w:rPr>
          <w:rFonts w:ascii="Arial" w:hAnsi="Arial" w:cs="Arial"/>
          <w:sz w:val="16"/>
          <w:szCs w:val="16"/>
        </w:rPr>
        <w:t>с</w:t>
      </w:r>
      <w:r w:rsidRPr="0058387D">
        <w:rPr>
          <w:rFonts w:ascii="Arial" w:hAnsi="Arial" w:cs="Arial"/>
          <w:sz w:val="16"/>
          <w:szCs w:val="16"/>
        </w:rPr>
        <w:t>пользования, осуществляется собственниками земельных участков, землепользователями, землевладельцами и арендаторами земельных учас</w:t>
      </w:r>
      <w:r w:rsidRPr="0058387D">
        <w:rPr>
          <w:rFonts w:ascii="Arial" w:hAnsi="Arial" w:cs="Arial"/>
          <w:sz w:val="16"/>
          <w:szCs w:val="16"/>
        </w:rPr>
        <w:t>т</w:t>
      </w:r>
      <w:r w:rsidRPr="0058387D">
        <w:rPr>
          <w:rFonts w:ascii="Arial" w:hAnsi="Arial" w:cs="Arial"/>
          <w:sz w:val="16"/>
          <w:szCs w:val="16"/>
        </w:rPr>
        <w:t>ков, в соответствии с градостроительными регламентами, установленными настоящими Правилами для каждой территориальной зоны, при условии соблюд</w:t>
      </w:r>
      <w:r w:rsidRPr="0058387D">
        <w:rPr>
          <w:rFonts w:ascii="Arial" w:hAnsi="Arial" w:cs="Arial"/>
          <w:sz w:val="16"/>
          <w:szCs w:val="16"/>
        </w:rPr>
        <w:t>е</w:t>
      </w:r>
      <w:r w:rsidRPr="0058387D">
        <w:rPr>
          <w:rFonts w:ascii="Arial" w:hAnsi="Arial" w:cs="Arial"/>
          <w:sz w:val="16"/>
          <w:szCs w:val="16"/>
        </w:rPr>
        <w:t>ния требований технических регламентов.</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2. Основные и вспомогательные виды разрешенного использования земельных участков и объектов капитального строительства правообл</w:t>
      </w:r>
      <w:r w:rsidRPr="0058387D">
        <w:rPr>
          <w:rFonts w:ascii="Arial" w:hAnsi="Arial" w:cs="Arial"/>
          <w:sz w:val="16"/>
          <w:szCs w:val="16"/>
        </w:rPr>
        <w:t>а</w:t>
      </w:r>
      <w:r w:rsidRPr="0058387D">
        <w:rPr>
          <w:rFonts w:ascii="Arial" w:hAnsi="Arial" w:cs="Arial"/>
          <w:sz w:val="16"/>
          <w:szCs w:val="16"/>
        </w:rPr>
        <w:t>дателями земельных участков и землепользователями, землевладельцами и арендаторами земельных участков объектов капитального строител</w:t>
      </w:r>
      <w:r w:rsidRPr="0058387D">
        <w:rPr>
          <w:rFonts w:ascii="Arial" w:hAnsi="Arial" w:cs="Arial"/>
          <w:sz w:val="16"/>
          <w:szCs w:val="16"/>
        </w:rPr>
        <w:t>ь</w:t>
      </w:r>
      <w:r w:rsidRPr="0058387D">
        <w:rPr>
          <w:rFonts w:ascii="Arial" w:hAnsi="Arial" w:cs="Arial"/>
          <w:sz w:val="16"/>
          <w:szCs w:val="16"/>
        </w:rPr>
        <w:t>ства, за исключением органов государственной власти, органов местного самоуправления, государственных и муниципальных учреждений, государс</w:t>
      </w:r>
      <w:r w:rsidRPr="0058387D">
        <w:rPr>
          <w:rFonts w:ascii="Arial" w:hAnsi="Arial" w:cs="Arial"/>
          <w:sz w:val="16"/>
          <w:szCs w:val="16"/>
        </w:rPr>
        <w:t>т</w:t>
      </w:r>
      <w:r w:rsidRPr="0058387D">
        <w:rPr>
          <w:rFonts w:ascii="Arial" w:hAnsi="Arial" w:cs="Arial"/>
          <w:sz w:val="16"/>
          <w:szCs w:val="16"/>
        </w:rPr>
        <w:t>венных и муниципальных унитарных предприятий, выбираются самостоятельно без дополнител</w:t>
      </w:r>
      <w:r w:rsidRPr="0058387D">
        <w:rPr>
          <w:rFonts w:ascii="Arial" w:hAnsi="Arial" w:cs="Arial"/>
          <w:sz w:val="16"/>
          <w:szCs w:val="16"/>
        </w:rPr>
        <w:t>ь</w:t>
      </w:r>
      <w:r w:rsidRPr="0058387D">
        <w:rPr>
          <w:rFonts w:ascii="Arial" w:hAnsi="Arial" w:cs="Arial"/>
          <w:sz w:val="16"/>
          <w:szCs w:val="16"/>
        </w:rPr>
        <w:t>ных разрешений и согласований.</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3. Использование земельных участков, на которые действие градостроительных регламентов не распространяется или для которых град</w:t>
      </w:r>
      <w:r w:rsidRPr="0058387D">
        <w:rPr>
          <w:rFonts w:ascii="Arial" w:hAnsi="Arial" w:cs="Arial"/>
          <w:sz w:val="16"/>
          <w:szCs w:val="16"/>
        </w:rPr>
        <w:t>о</w:t>
      </w:r>
      <w:r w:rsidRPr="0058387D">
        <w:rPr>
          <w:rFonts w:ascii="Arial" w:hAnsi="Arial" w:cs="Arial"/>
          <w:sz w:val="16"/>
          <w:szCs w:val="16"/>
        </w:rPr>
        <w:t>строительные регламенты не устанавливаются, определяется уполномоченными федеральными органами исполнительной власти, уполномоченн</w:t>
      </w:r>
      <w:r w:rsidRPr="0058387D">
        <w:rPr>
          <w:rFonts w:ascii="Arial" w:hAnsi="Arial" w:cs="Arial"/>
          <w:sz w:val="16"/>
          <w:szCs w:val="16"/>
        </w:rPr>
        <w:t>ы</w:t>
      </w:r>
      <w:r w:rsidRPr="0058387D">
        <w:rPr>
          <w:rFonts w:ascii="Arial" w:hAnsi="Arial" w:cs="Arial"/>
          <w:sz w:val="16"/>
          <w:szCs w:val="16"/>
        </w:rPr>
        <w:t>ми органами исполнительной власти субъектов Российской Федерации или уполномоченными органами местного самоуправления в соответствии с фед</w:t>
      </w:r>
      <w:r w:rsidRPr="0058387D">
        <w:rPr>
          <w:rFonts w:ascii="Arial" w:hAnsi="Arial" w:cs="Arial"/>
          <w:sz w:val="16"/>
          <w:szCs w:val="16"/>
        </w:rPr>
        <w:t>е</w:t>
      </w:r>
      <w:r w:rsidRPr="0058387D">
        <w:rPr>
          <w:rFonts w:ascii="Arial" w:hAnsi="Arial" w:cs="Arial"/>
          <w:sz w:val="16"/>
          <w:szCs w:val="16"/>
        </w:rPr>
        <w:t>ральными законами.</w:t>
      </w:r>
    </w:p>
    <w:p w:rsidR="0058387D" w:rsidRPr="0058387D" w:rsidRDefault="0058387D" w:rsidP="00C651B3">
      <w:pPr>
        <w:tabs>
          <w:tab w:val="left" w:pos="240"/>
          <w:tab w:val="left" w:pos="560"/>
        </w:tabs>
        <w:ind w:left="-142" w:right="-126" w:firstLine="851"/>
        <w:rPr>
          <w:rFonts w:ascii="Arial" w:hAnsi="Arial" w:cs="Arial"/>
          <w:sz w:val="16"/>
          <w:szCs w:val="16"/>
        </w:rPr>
      </w:pPr>
      <w:r w:rsidRPr="0058387D">
        <w:rPr>
          <w:rFonts w:ascii="Arial" w:hAnsi="Arial" w:cs="Arial"/>
          <w:sz w:val="16"/>
          <w:szCs w:val="16"/>
        </w:rPr>
        <w:t>4. Самостоятельный выбор вида разрешенного использования или получение разрешения на условно-разрешенный вид использования не и</w:t>
      </w:r>
      <w:r w:rsidRPr="0058387D">
        <w:rPr>
          <w:rFonts w:ascii="Arial" w:hAnsi="Arial" w:cs="Arial"/>
          <w:sz w:val="16"/>
          <w:szCs w:val="16"/>
        </w:rPr>
        <w:t>с</w:t>
      </w:r>
      <w:r w:rsidRPr="0058387D">
        <w:rPr>
          <w:rFonts w:ascii="Arial" w:hAnsi="Arial" w:cs="Arial"/>
          <w:sz w:val="16"/>
          <w:szCs w:val="16"/>
        </w:rPr>
        <w:t xml:space="preserve">ключает прохождения правообладателем  процедур, связанных с оформлением проектной, разрешительной, правоустанавливающей, </w:t>
      </w:r>
      <w:proofErr w:type="spellStart"/>
      <w:r w:rsidRPr="0058387D">
        <w:rPr>
          <w:rFonts w:ascii="Arial" w:hAnsi="Arial" w:cs="Arial"/>
          <w:sz w:val="16"/>
          <w:szCs w:val="16"/>
        </w:rPr>
        <w:t>правоудостов</w:t>
      </w:r>
      <w:r w:rsidRPr="0058387D">
        <w:rPr>
          <w:rFonts w:ascii="Arial" w:hAnsi="Arial" w:cs="Arial"/>
          <w:sz w:val="16"/>
          <w:szCs w:val="16"/>
        </w:rPr>
        <w:t>е</w:t>
      </w:r>
      <w:r w:rsidRPr="0058387D">
        <w:rPr>
          <w:rFonts w:ascii="Arial" w:hAnsi="Arial" w:cs="Arial"/>
          <w:sz w:val="16"/>
          <w:szCs w:val="16"/>
        </w:rPr>
        <w:t>ряющей</w:t>
      </w:r>
      <w:proofErr w:type="spellEnd"/>
      <w:r w:rsidRPr="0058387D">
        <w:rPr>
          <w:rFonts w:ascii="Arial" w:hAnsi="Arial" w:cs="Arial"/>
          <w:sz w:val="16"/>
          <w:szCs w:val="16"/>
        </w:rPr>
        <w:t xml:space="preserve"> документации, предусмотренной законодательством РФ. </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16" w:name="_Toc369853538"/>
      <w:r w:rsidRPr="0058387D">
        <w:rPr>
          <w:rFonts w:ascii="Arial" w:hAnsi="Arial" w:cs="Arial"/>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6"/>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1. Физическое или юридическое лицо, заинтересованное в предоставлении разрешения на условно разрешенный вид использования земел</w:t>
      </w:r>
      <w:r w:rsidRPr="0058387D">
        <w:rPr>
          <w:rFonts w:cs="Arial"/>
          <w:sz w:val="16"/>
          <w:szCs w:val="16"/>
        </w:rPr>
        <w:t>ь</w:t>
      </w:r>
      <w:r w:rsidRPr="0058387D">
        <w:rPr>
          <w:rFonts w:cs="Arial"/>
          <w:sz w:val="16"/>
          <w:szCs w:val="16"/>
        </w:rPr>
        <w:t>ного участка или объекта капитального строительства (далее - разрешение на условно разрешенный вид использования), направляет заявление о пр</w:t>
      </w:r>
      <w:r w:rsidRPr="0058387D">
        <w:rPr>
          <w:rFonts w:cs="Arial"/>
          <w:sz w:val="16"/>
          <w:szCs w:val="16"/>
        </w:rPr>
        <w:t>е</w:t>
      </w:r>
      <w:r w:rsidRPr="0058387D">
        <w:rPr>
          <w:rFonts w:cs="Arial"/>
          <w:sz w:val="16"/>
          <w:szCs w:val="16"/>
        </w:rPr>
        <w:t>доставлении разрешения на условно разрешенный вид использования в Комиссию.</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Вопрос о предоставлении разрешения на условно разрешенный вид использования подлежит обсуждению на публичных слушаниях.</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2. На основании заключения о результатах публичных слушаний по вопросу о предоставлении разрешения на условно разрешенный вид и</w:t>
      </w:r>
      <w:r w:rsidRPr="0058387D">
        <w:rPr>
          <w:rFonts w:cs="Arial"/>
          <w:sz w:val="16"/>
          <w:szCs w:val="16"/>
        </w:rPr>
        <w:t>с</w:t>
      </w:r>
      <w:r w:rsidRPr="0058387D">
        <w:rPr>
          <w:rFonts w:cs="Arial"/>
          <w:sz w:val="16"/>
          <w:szCs w:val="16"/>
        </w:rPr>
        <w:t>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городского  поселения.</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3. На основании указанных в пункте 2 настоящей статьи рекомендаций Глава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5. Данная услуга может предоставляться через многофункциональный центр и в электронном виде.</w:t>
      </w:r>
    </w:p>
    <w:p w:rsidR="0058387D" w:rsidRPr="0058387D" w:rsidRDefault="0058387D" w:rsidP="00C651B3">
      <w:pPr>
        <w:pStyle w:val="1"/>
        <w:tabs>
          <w:tab w:val="left" w:pos="0"/>
          <w:tab w:val="left" w:pos="240"/>
          <w:tab w:val="left" w:pos="560"/>
        </w:tabs>
        <w:ind w:left="-142" w:right="-126" w:firstLine="851"/>
        <w:rPr>
          <w:rFonts w:ascii="Arial" w:hAnsi="Arial" w:cs="Arial"/>
          <w:bCs/>
          <w:iCs/>
          <w:sz w:val="16"/>
          <w:szCs w:val="16"/>
        </w:rPr>
      </w:pPr>
      <w:bookmarkStart w:id="17" w:name="_Toc369853539"/>
      <w:r w:rsidRPr="0058387D">
        <w:rPr>
          <w:rFonts w:ascii="Arial" w:hAnsi="Arial" w:cs="Arial"/>
          <w:bCs/>
          <w:iCs/>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7"/>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1. Правообладатели земельных участков, размеры которых меньше установленных градостроительным регламентом минимальных разм</w:t>
      </w:r>
      <w:r w:rsidRPr="0058387D">
        <w:rPr>
          <w:rFonts w:cs="Arial"/>
          <w:sz w:val="16"/>
          <w:szCs w:val="16"/>
        </w:rPr>
        <w:t>е</w:t>
      </w:r>
      <w:r w:rsidRPr="0058387D">
        <w:rPr>
          <w:rFonts w:cs="Arial"/>
          <w:sz w:val="16"/>
          <w:szCs w:val="16"/>
        </w:rPr>
        <w:t>ров земельных участков либо конфигурация, инженерно-геологические или иные характеристики которых неблагоприятны для застройки, вправе обр</w:t>
      </w:r>
      <w:r w:rsidRPr="0058387D">
        <w:rPr>
          <w:rFonts w:cs="Arial"/>
          <w:sz w:val="16"/>
          <w:szCs w:val="16"/>
        </w:rPr>
        <w:t>а</w:t>
      </w:r>
      <w:r w:rsidRPr="0058387D">
        <w:rPr>
          <w:rFonts w:cs="Arial"/>
          <w:sz w:val="16"/>
          <w:szCs w:val="16"/>
        </w:rPr>
        <w:t>титься за разрешениями на отклонение от предельных параметров разрешенного строительства, реконструкции объектов капитального строител</w:t>
      </w:r>
      <w:r w:rsidRPr="0058387D">
        <w:rPr>
          <w:rFonts w:cs="Arial"/>
          <w:sz w:val="16"/>
          <w:szCs w:val="16"/>
        </w:rPr>
        <w:t>ь</w:t>
      </w:r>
      <w:r w:rsidRPr="0058387D">
        <w:rPr>
          <w:rFonts w:cs="Arial"/>
          <w:sz w:val="16"/>
          <w:szCs w:val="16"/>
        </w:rPr>
        <w:t>ства.</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3. Заинтересованное в получении разрешения на отклонение от предельных параметров разрешенного строительства, реконструкции объе</w:t>
      </w:r>
      <w:r w:rsidRPr="0058387D">
        <w:rPr>
          <w:rFonts w:cs="Arial"/>
          <w:sz w:val="16"/>
          <w:szCs w:val="16"/>
        </w:rPr>
        <w:t>к</w:t>
      </w:r>
      <w:r w:rsidRPr="0058387D">
        <w:rPr>
          <w:rFonts w:cs="Arial"/>
          <w:sz w:val="16"/>
          <w:szCs w:val="16"/>
        </w:rPr>
        <w:t>тов капитального строительства лицо направляет в Комиссию заявление о предоставлении такого разрешения.</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Вопрос о предоставлении разрешения на отклонение от предельных параметров разрешенного строительства, реконструкции объектов кап</w:t>
      </w:r>
      <w:r w:rsidRPr="0058387D">
        <w:rPr>
          <w:rFonts w:cs="Arial"/>
          <w:sz w:val="16"/>
          <w:szCs w:val="16"/>
        </w:rPr>
        <w:t>и</w:t>
      </w:r>
      <w:r w:rsidRPr="0058387D">
        <w:rPr>
          <w:rFonts w:cs="Arial"/>
          <w:sz w:val="16"/>
          <w:szCs w:val="16"/>
        </w:rPr>
        <w:t>тального строительства подлежит обсуждению на публичных слушаниях.</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4. На основании заключения о результатах публичных слушаний по вопросу о предоставлении разрешения на отклонение от предельных п</w:t>
      </w:r>
      <w:r w:rsidRPr="0058387D">
        <w:rPr>
          <w:rFonts w:cs="Arial"/>
          <w:sz w:val="16"/>
          <w:szCs w:val="16"/>
        </w:rPr>
        <w:t>а</w:t>
      </w:r>
      <w:r w:rsidRPr="0058387D">
        <w:rPr>
          <w:rFonts w:cs="Arial"/>
          <w:sz w:val="16"/>
          <w:szCs w:val="16"/>
        </w:rPr>
        <w:t>раметров разрешенного строительства, реконструкции объектов капитального строительства комиссия осуществляет подготовку рекомендаций о предо</w:t>
      </w:r>
      <w:r w:rsidRPr="0058387D">
        <w:rPr>
          <w:rFonts w:cs="Arial"/>
          <w:sz w:val="16"/>
          <w:szCs w:val="16"/>
        </w:rPr>
        <w:t>с</w:t>
      </w:r>
      <w:r w:rsidRPr="0058387D">
        <w:rPr>
          <w:rFonts w:cs="Arial"/>
          <w:sz w:val="16"/>
          <w:szCs w:val="16"/>
        </w:rPr>
        <w:t>тавлении такого разрешения или об отказе в предоставлении такого разрешения с указанием причин принятого решения и направляет их Главе горо</w:t>
      </w:r>
      <w:r w:rsidRPr="0058387D">
        <w:rPr>
          <w:rFonts w:cs="Arial"/>
          <w:sz w:val="16"/>
          <w:szCs w:val="16"/>
        </w:rPr>
        <w:t>д</w:t>
      </w:r>
      <w:r w:rsidRPr="0058387D">
        <w:rPr>
          <w:rFonts w:cs="Arial"/>
          <w:sz w:val="16"/>
          <w:szCs w:val="16"/>
        </w:rPr>
        <w:t>ского  поселения.</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5. На основании указанных в пункте 4 настоящей статьи рекомендаций Глава поселения в течение семи дней со дня поступления таких рек</w:t>
      </w:r>
      <w:r w:rsidRPr="0058387D">
        <w:rPr>
          <w:rFonts w:cs="Arial"/>
          <w:sz w:val="16"/>
          <w:szCs w:val="16"/>
        </w:rPr>
        <w:t>о</w:t>
      </w:r>
      <w:r w:rsidRPr="0058387D">
        <w:rPr>
          <w:rFonts w:cs="Arial"/>
          <w:sz w:val="16"/>
          <w:szCs w:val="16"/>
        </w:rPr>
        <w:t>мендаций принимает решение о предоставлении разрешения на отклонение от предельных параметров разрешенного строительства, реконстру</w:t>
      </w:r>
      <w:r w:rsidRPr="0058387D">
        <w:rPr>
          <w:rFonts w:cs="Arial"/>
          <w:sz w:val="16"/>
          <w:szCs w:val="16"/>
        </w:rPr>
        <w:t>к</w:t>
      </w:r>
      <w:r w:rsidRPr="0058387D">
        <w:rPr>
          <w:rFonts w:cs="Arial"/>
          <w:sz w:val="16"/>
          <w:szCs w:val="16"/>
        </w:rPr>
        <w:t>ции объектов капитального строительства или об отказе в предоставлении такого разрешения.</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6. Физическое или юридическое лицо вправе оспорить в судебном порядке решение о предоставлении разрешения на отклонение от пр</w:t>
      </w:r>
      <w:r w:rsidRPr="0058387D">
        <w:rPr>
          <w:rFonts w:cs="Arial"/>
          <w:sz w:val="16"/>
          <w:szCs w:val="16"/>
        </w:rPr>
        <w:t>е</w:t>
      </w:r>
      <w:r w:rsidRPr="0058387D">
        <w:rPr>
          <w:rFonts w:cs="Arial"/>
          <w:sz w:val="16"/>
          <w:szCs w:val="16"/>
        </w:rPr>
        <w:t>дельных параметров разрешенного строительства, реконструкции объектов капитального строительства или об отказе в предоставлении такого разр</w:t>
      </w:r>
      <w:r w:rsidRPr="0058387D">
        <w:rPr>
          <w:rFonts w:cs="Arial"/>
          <w:sz w:val="16"/>
          <w:szCs w:val="16"/>
        </w:rPr>
        <w:t>е</w:t>
      </w:r>
      <w:r w:rsidRPr="0058387D">
        <w:rPr>
          <w:rFonts w:cs="Arial"/>
          <w:sz w:val="16"/>
          <w:szCs w:val="16"/>
        </w:rPr>
        <w:t>шения.</w:t>
      </w:r>
    </w:p>
    <w:p w:rsidR="0058387D" w:rsidRPr="0058387D" w:rsidRDefault="0058387D" w:rsidP="00C651B3">
      <w:pPr>
        <w:pStyle w:val="ConsNormal"/>
        <w:widowControl/>
        <w:tabs>
          <w:tab w:val="left" w:pos="240"/>
          <w:tab w:val="left" w:pos="560"/>
        </w:tabs>
        <w:ind w:left="-142" w:right="-126" w:firstLine="851"/>
        <w:jc w:val="both"/>
        <w:rPr>
          <w:rFonts w:cs="Arial"/>
          <w:sz w:val="16"/>
          <w:szCs w:val="16"/>
        </w:rPr>
      </w:pPr>
      <w:r w:rsidRPr="0058387D">
        <w:rPr>
          <w:rFonts w:cs="Arial"/>
          <w:sz w:val="16"/>
          <w:szCs w:val="16"/>
        </w:rPr>
        <w:t>7. Данная услуга может предоставляться через многофункциональный центр и в электронном виде.</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18" w:name="_Toc369853540"/>
      <w:r w:rsidRPr="0058387D">
        <w:rPr>
          <w:rFonts w:ascii="Arial" w:hAnsi="Arial" w:cs="Arial"/>
          <w:sz w:val="16"/>
          <w:szCs w:val="16"/>
        </w:rPr>
        <w:t xml:space="preserve">ГЛАВА </w:t>
      </w:r>
      <w:r w:rsidRPr="0058387D">
        <w:rPr>
          <w:rFonts w:ascii="Arial" w:hAnsi="Arial" w:cs="Arial"/>
          <w:sz w:val="16"/>
          <w:szCs w:val="16"/>
          <w:lang w:val="en-US"/>
        </w:rPr>
        <w:t>V</w:t>
      </w:r>
      <w:r w:rsidRPr="0058387D">
        <w:rPr>
          <w:rFonts w:ascii="Arial" w:hAnsi="Arial" w:cs="Arial"/>
          <w:sz w:val="16"/>
          <w:szCs w:val="16"/>
        </w:rPr>
        <w:t>. ПОРЯДОК ВЫДАЧИ РАЗРЕШЕНИЯ НА СТРОИТЕЛЬСТВО, РАЗРЕШЕНИЯ НА ВВОД ОБЪЕКТА В ЭКСПЛУАТАЦИЮ</w:t>
      </w:r>
      <w:bookmarkEnd w:id="18"/>
    </w:p>
    <w:p w:rsidR="0058387D" w:rsidRPr="0058387D" w:rsidRDefault="0058387D" w:rsidP="00C651B3">
      <w:pPr>
        <w:pStyle w:val="1"/>
        <w:tabs>
          <w:tab w:val="left" w:pos="0"/>
          <w:tab w:val="left" w:pos="240"/>
          <w:tab w:val="left" w:pos="560"/>
        </w:tabs>
        <w:ind w:left="-142" w:right="-126" w:firstLine="851"/>
        <w:jc w:val="both"/>
        <w:rPr>
          <w:rFonts w:ascii="Arial" w:hAnsi="Arial" w:cs="Arial"/>
          <w:sz w:val="16"/>
          <w:szCs w:val="16"/>
        </w:rPr>
      </w:pPr>
      <w:bookmarkStart w:id="19" w:name="_Toc369853541"/>
      <w:r w:rsidRPr="0058387D">
        <w:rPr>
          <w:rFonts w:ascii="Arial" w:hAnsi="Arial" w:cs="Arial"/>
          <w:sz w:val="16"/>
          <w:szCs w:val="16"/>
        </w:rPr>
        <w:t>Статья 13. Порядок выдачи разрешения на строительство</w:t>
      </w:r>
      <w:bookmarkEnd w:id="19"/>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или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2. В границах городского поселения разрешение на строительство выдается уполномоченным органом.</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xml:space="preserve">Исключениями являются случаи, определенные Градостроительным </w:t>
      </w:r>
      <w:hyperlink r:id="rId16" w:history="1">
        <w:r w:rsidRPr="0058387D">
          <w:rPr>
            <w:rStyle w:val="af0"/>
            <w:rFonts w:ascii="Arial" w:eastAsia="Arial" w:hAnsi="Arial" w:cs="Arial"/>
            <w:color w:val="auto"/>
            <w:sz w:val="16"/>
            <w:szCs w:val="16"/>
            <w:u w:val="none"/>
          </w:rPr>
          <w:t>кодексом</w:t>
        </w:r>
      </w:hyperlink>
      <w:r w:rsidRPr="0058387D">
        <w:rPr>
          <w:rFonts w:ascii="Arial" w:eastAsia="Arial" w:hAnsi="Arial" w:cs="Arial"/>
          <w:sz w:val="16"/>
          <w:szCs w:val="16"/>
        </w:rPr>
        <w:t xml:space="preserve">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региона применительно к планируемому строительству, реконструкции на земельных участках:</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которые определены для размещения объектов капитального строительства, необходимых для реализации нужд Российской Федерации, региона, для которых допускается изъятие, в том числе путем выкупа, земельных участков.</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xml:space="preserve">3. В соответствии с Градостроительным </w:t>
      </w:r>
      <w:hyperlink r:id="rId17" w:history="1">
        <w:r w:rsidRPr="0058387D">
          <w:rPr>
            <w:rStyle w:val="af0"/>
            <w:rFonts w:ascii="Arial" w:eastAsia="Arial" w:hAnsi="Arial" w:cs="Arial"/>
            <w:color w:val="auto"/>
            <w:sz w:val="16"/>
            <w:szCs w:val="16"/>
            <w:u w:val="none"/>
          </w:rPr>
          <w:t>кодексом</w:t>
        </w:r>
      </w:hyperlink>
      <w:r w:rsidRPr="0058387D">
        <w:rPr>
          <w:rFonts w:ascii="Arial" w:eastAsia="Arial" w:hAnsi="Arial" w:cs="Arial"/>
          <w:sz w:val="16"/>
          <w:szCs w:val="16"/>
        </w:rPr>
        <w:t xml:space="preserve">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xml:space="preserve">2) жилые дома с количеством этажей не более чем три, состоящие из нескольких блоков, количество которых не превышает десяти и каждый </w:t>
      </w:r>
      <w:r w:rsidRPr="0058387D">
        <w:rPr>
          <w:rFonts w:ascii="Arial" w:eastAsia="Arial" w:hAnsi="Arial" w:cs="Arial"/>
          <w:sz w:val="16"/>
          <w:szCs w:val="16"/>
        </w:rPr>
        <w:lastRenderedPageBreak/>
        <w:t>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xml:space="preserve">3) многоквартирные дома с количеством этажей не более чем три, состоящие из одной или нескольких </w:t>
      </w:r>
      <w:proofErr w:type="spellStart"/>
      <w:r w:rsidRPr="0058387D">
        <w:rPr>
          <w:rFonts w:ascii="Arial" w:eastAsia="Arial" w:hAnsi="Arial" w:cs="Arial"/>
          <w:sz w:val="16"/>
          <w:szCs w:val="16"/>
        </w:rPr>
        <w:t>блок-секций</w:t>
      </w:r>
      <w:proofErr w:type="spellEnd"/>
      <w:r w:rsidRPr="0058387D">
        <w:rPr>
          <w:rFonts w:ascii="Arial" w:eastAsia="Arial" w:hAnsi="Arial" w:cs="Arial"/>
          <w:sz w:val="16"/>
          <w:szCs w:val="16"/>
        </w:rPr>
        <w:t>,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4.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 правоустанавливающие документы на земельный участок;</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2) градостроительный план земельного участка;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3) материалы, содержащиеся в проектной документации: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пояснительная записка;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применительно к линейным объектам;</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схемы, отображающие архитектурные решения;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проект организации строительства;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проект организации работ по сносу или демонтажу объектов капитального строительства, их частей;</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xml:space="preserve">4) положительное заключение государственной экспертизы применительно к проектной документации объектов, предусмотренных </w:t>
      </w:r>
      <w:hyperlink r:id="rId18" w:history="1">
        <w:r w:rsidRPr="0058387D">
          <w:rPr>
            <w:rStyle w:val="af0"/>
            <w:rFonts w:ascii="Arial" w:eastAsia="Arial" w:hAnsi="Arial" w:cs="Arial"/>
            <w:color w:val="auto"/>
            <w:sz w:val="16"/>
            <w:szCs w:val="16"/>
            <w:u w:val="none"/>
          </w:rPr>
          <w:t>статьей 49</w:t>
        </w:r>
      </w:hyperlink>
      <w:r w:rsidRPr="0058387D">
        <w:rPr>
          <w:rFonts w:ascii="Arial" w:eastAsia="Arial" w:hAnsi="Arial" w:cs="Arial"/>
          <w:sz w:val="16"/>
          <w:szCs w:val="16"/>
        </w:rPr>
        <w:t xml:space="preserve"> Градостроительного кодекса Российской Федерации;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w:t>
      </w:r>
      <w:hyperlink r:id="rId19" w:history="1">
        <w:r w:rsidRPr="0058387D">
          <w:rPr>
            <w:rStyle w:val="af0"/>
            <w:rFonts w:ascii="Arial" w:eastAsia="Arial" w:hAnsi="Arial" w:cs="Arial"/>
            <w:color w:val="auto"/>
            <w:sz w:val="16"/>
            <w:szCs w:val="16"/>
            <w:u w:val="none"/>
          </w:rPr>
          <w:t>статьи 26</w:t>
        </w:r>
      </w:hyperlink>
      <w:r w:rsidRPr="0058387D">
        <w:rPr>
          <w:rFonts w:ascii="Arial" w:eastAsia="Arial" w:hAnsi="Arial" w:cs="Arial"/>
          <w:sz w:val="16"/>
          <w:szCs w:val="16"/>
        </w:rPr>
        <w:t xml:space="preserve"> настоящих Правил);</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6) согласие всех правообладателей объекта капитального строительства в случае реконструкции такого объекта.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К заявлению может прилагаться также положительное заключение негосударственной экспертизы проектной документации.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 правоустанавливающие документы на земельный участок;</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2) градостроительный план земельного участка;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3) схема планировочной организации земельного участка с обозначением места размещения объекта индивидуального жилищного строительства.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xml:space="preserve">6. В соответствии с Градостроительным </w:t>
      </w:r>
      <w:hyperlink r:id="rId20" w:history="1">
        <w:r w:rsidRPr="0058387D">
          <w:rPr>
            <w:rStyle w:val="af0"/>
            <w:rFonts w:ascii="Arial" w:eastAsia="Arial" w:hAnsi="Arial" w:cs="Arial"/>
            <w:color w:val="auto"/>
            <w:sz w:val="16"/>
            <w:szCs w:val="16"/>
            <w:u w:val="none"/>
          </w:rPr>
          <w:t>кодексом</w:t>
        </w:r>
      </w:hyperlink>
      <w:r w:rsidRPr="0058387D">
        <w:rPr>
          <w:rFonts w:ascii="Arial" w:eastAsia="Arial" w:hAnsi="Arial" w:cs="Arial"/>
          <w:sz w:val="16"/>
          <w:szCs w:val="16"/>
        </w:rPr>
        <w:t xml:space="preserve"> Российской Федерации не допускается требовать иные документы для получения разрешения на строительство, за исключением указанных в </w:t>
      </w:r>
      <w:hyperlink r:id="rId21" w:history="1">
        <w:r w:rsidRPr="0058387D">
          <w:rPr>
            <w:rStyle w:val="af0"/>
            <w:rFonts w:ascii="Arial" w:eastAsia="Arial" w:hAnsi="Arial" w:cs="Arial"/>
            <w:color w:val="auto"/>
            <w:sz w:val="16"/>
            <w:szCs w:val="16"/>
            <w:u w:val="none"/>
          </w:rPr>
          <w:t>частях 4</w:t>
        </w:r>
      </w:hyperlink>
      <w:r w:rsidRPr="0058387D">
        <w:rPr>
          <w:rFonts w:ascii="Arial" w:eastAsia="Arial" w:hAnsi="Arial" w:cs="Arial"/>
          <w:sz w:val="16"/>
          <w:szCs w:val="16"/>
        </w:rPr>
        <w:t xml:space="preserve"> и </w:t>
      </w:r>
      <w:hyperlink r:id="rId22" w:history="1">
        <w:r w:rsidRPr="0058387D">
          <w:rPr>
            <w:rStyle w:val="af0"/>
            <w:rFonts w:ascii="Arial" w:eastAsia="Arial" w:hAnsi="Arial" w:cs="Arial"/>
            <w:color w:val="auto"/>
            <w:sz w:val="16"/>
            <w:szCs w:val="16"/>
            <w:u w:val="none"/>
          </w:rPr>
          <w:t>5</w:t>
        </w:r>
      </w:hyperlink>
      <w:r w:rsidRPr="0058387D">
        <w:rPr>
          <w:rFonts w:ascii="Arial" w:eastAsia="Arial" w:hAnsi="Arial" w:cs="Arial"/>
          <w:sz w:val="16"/>
          <w:szCs w:val="16"/>
        </w:rPr>
        <w:t xml:space="preserve"> настоящей статьи документов.</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7. Уполномоченный в соответствующих случаях на выдачу разрешений на строительство орган в течение десяти дней со дня получения заявления о выдаче разрешения на строительство:</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проводит проверку наличия и надлежащего оформления документов, прилагаемых к заявлению;</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выдает разрешение на строительство либо отказывает в выдаче такого разрешения с указанием причин отказа.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8. Уполномоченные в соответствующих случаях на выдачу разрешений на строительство органы по заявлению застройщика могут выдать разрешение на отдельные этапы строительства, реконструкции.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9. Отказ в выдаче разрешения на строительство может быть обжалован застройщиком в судебном порядке.</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10. Разрешения на строительство выдаются бесплатно.</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11. Форма разрешения на строительство устанавливается Правительством Российской Федерации.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12. Выдача разрешения на строительство не требуется в случае:</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 строительства на земельном участке, предоставленном для ведения садоводства, дачного хозяйства;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2) строительства, реконструкции объектов, не являющихся объектами капитального строительства (киосков, навесов и других);</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3) строительства на земельном участке строений и сооружений вспомогательного использования;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5) иных случаях, если в соответствии с законодательством о градостроительной деятельности получение разрешения на строительство не требуется.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13.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 десять лет.</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15. Срок действия разрешения на строительство при переходе права на земельный участок и объекты капитального строительства сохраняется.</w:t>
      </w:r>
    </w:p>
    <w:p w:rsidR="0058387D" w:rsidRPr="0058387D" w:rsidRDefault="0058387D" w:rsidP="00C651B3">
      <w:pPr>
        <w:pStyle w:val="ConsNormal"/>
        <w:widowControl/>
        <w:tabs>
          <w:tab w:val="left" w:pos="240"/>
          <w:tab w:val="left" w:pos="560"/>
        </w:tabs>
        <w:ind w:left="-142" w:right="-126" w:firstLine="851"/>
        <w:jc w:val="both"/>
        <w:rPr>
          <w:rFonts w:eastAsia="Arial" w:cs="Arial"/>
          <w:sz w:val="16"/>
          <w:szCs w:val="16"/>
        </w:rPr>
      </w:pPr>
      <w:r w:rsidRPr="0058387D">
        <w:rPr>
          <w:rFonts w:cs="Arial"/>
          <w:sz w:val="16"/>
          <w:szCs w:val="16"/>
        </w:rPr>
        <w:t>16. Данная услуга может предоставляться через многофункциональный центр и в электронном виде.</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20" w:name="_Toc369853542"/>
      <w:r w:rsidRPr="0058387D">
        <w:rPr>
          <w:rFonts w:ascii="Arial" w:hAnsi="Arial" w:cs="Arial"/>
          <w:sz w:val="16"/>
          <w:szCs w:val="16"/>
        </w:rPr>
        <w:t>Статья 14. Порядок выдачи разрешения на ввод объекта в эксплуатацию</w:t>
      </w:r>
      <w:bookmarkEnd w:id="20"/>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 После завершения строительства и подписания акта приемки, застройщик или уполномоченное им лицо направляет в орган, выдавший разрешение на строительство, заявление о выдаче разрешения на ввод объекта в эксплуатацию.</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xml:space="preserve">2. В соответствии с </w:t>
      </w:r>
      <w:hyperlink r:id="rId23" w:history="1">
        <w:r w:rsidRPr="0058387D">
          <w:rPr>
            <w:rStyle w:val="af0"/>
            <w:rFonts w:ascii="Arial" w:eastAsia="Arial" w:hAnsi="Arial" w:cs="Arial"/>
            <w:color w:val="auto"/>
            <w:sz w:val="16"/>
            <w:szCs w:val="16"/>
            <w:u w:val="none"/>
          </w:rPr>
          <w:t>частью 3 статьи 55</w:t>
        </w:r>
      </w:hyperlink>
      <w:r w:rsidRPr="0058387D">
        <w:rPr>
          <w:rFonts w:ascii="Arial" w:eastAsia="Arial" w:hAnsi="Arial" w:cs="Arial"/>
          <w:sz w:val="16"/>
          <w:szCs w:val="16"/>
        </w:rPr>
        <w:t xml:space="preserve">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1) правоустанавливающие документы на земельный участок;</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lastRenderedPageBreak/>
        <w:t>2) градостроительный план земельного участка или в случае строительства, реконструкции, капитального ремонта линейного объекта проект планировки территории или проект межевания территории;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3) разрешение на строительство;</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строительства, реконструкции линейного объекта;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xml:space="preserve">3.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w:t>
      </w:r>
      <w:hyperlink r:id="rId24" w:history="1">
        <w:r w:rsidRPr="0058387D">
          <w:rPr>
            <w:rStyle w:val="af0"/>
            <w:rFonts w:ascii="Arial" w:eastAsia="Arial" w:hAnsi="Arial" w:cs="Arial"/>
            <w:color w:val="auto"/>
            <w:sz w:val="16"/>
            <w:szCs w:val="16"/>
            <w:u w:val="none"/>
          </w:rPr>
          <w:t>части 2</w:t>
        </w:r>
      </w:hyperlink>
      <w:r w:rsidRPr="0058387D">
        <w:rPr>
          <w:rFonts w:ascii="Arial" w:eastAsia="Arial" w:hAnsi="Arial" w:cs="Arial"/>
          <w:sz w:val="16"/>
          <w:szCs w:val="16"/>
        </w:rPr>
        <w:t xml:space="preserve">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4. Основанием для принятия решения об отказе в выдаче разрешения на ввод объекта в эксплуатацию является:</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xml:space="preserve">- отсутствие документов, указанных в </w:t>
      </w:r>
      <w:hyperlink r:id="rId25" w:history="1">
        <w:r w:rsidRPr="0058387D">
          <w:rPr>
            <w:rStyle w:val="af0"/>
            <w:rFonts w:ascii="Arial" w:eastAsia="Arial" w:hAnsi="Arial" w:cs="Arial"/>
            <w:color w:val="auto"/>
            <w:sz w:val="16"/>
            <w:szCs w:val="16"/>
            <w:u w:val="none"/>
          </w:rPr>
          <w:t>части 2</w:t>
        </w:r>
      </w:hyperlink>
      <w:r w:rsidRPr="0058387D">
        <w:rPr>
          <w:rFonts w:ascii="Arial" w:eastAsia="Arial" w:hAnsi="Arial" w:cs="Arial"/>
          <w:sz w:val="16"/>
          <w:szCs w:val="16"/>
        </w:rPr>
        <w:t xml:space="preserve"> настоящей статьи;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несоответствие объекта капитального строительства требованиям градостроительного плана земельного участка;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несоответствие объекта капитального строительства требованиям, установленным в разрешении на строительство;</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w:t>
      </w:r>
      <w:hyperlink r:id="rId26" w:history="1">
        <w:r w:rsidRPr="0058387D">
          <w:rPr>
            <w:rStyle w:val="af0"/>
            <w:rFonts w:ascii="Arial" w:eastAsia="Arial" w:hAnsi="Arial" w:cs="Arial"/>
            <w:color w:val="auto"/>
            <w:sz w:val="16"/>
            <w:szCs w:val="16"/>
            <w:u w:val="none"/>
          </w:rPr>
          <w:t>частью 18 статьи 51</w:t>
        </w:r>
      </w:hyperlink>
      <w:r w:rsidRPr="0058387D">
        <w:rPr>
          <w:rFonts w:ascii="Arial" w:eastAsia="Arial" w:hAnsi="Arial" w:cs="Arial"/>
          <w:sz w:val="16"/>
          <w:szCs w:val="16"/>
        </w:rPr>
        <w:t xml:space="preserve">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5. Решение об отказе в выдаче разрешения на ввод объекта в эксплуатацию может быть оспорено в судебном порядке.</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58387D" w:rsidRPr="0058387D" w:rsidRDefault="0058387D" w:rsidP="00C651B3">
      <w:pPr>
        <w:widowControl w:val="0"/>
        <w:numPr>
          <w:ilvl w:val="0"/>
          <w:numId w:val="4"/>
        </w:numPr>
        <w:suppressAutoHyphens/>
        <w:autoSpaceDE w:val="0"/>
        <w:autoSpaceDN w:val="0"/>
        <w:adjustRightInd w:val="0"/>
        <w:ind w:left="-142" w:right="-126" w:firstLine="851"/>
        <w:jc w:val="both"/>
        <w:rPr>
          <w:rFonts w:ascii="Arial" w:eastAsia="Arial" w:hAnsi="Arial" w:cs="Arial"/>
          <w:sz w:val="16"/>
          <w:szCs w:val="16"/>
        </w:rPr>
      </w:pPr>
      <w:r w:rsidRPr="0058387D">
        <w:rPr>
          <w:rFonts w:ascii="Arial" w:eastAsia="Arial" w:hAnsi="Arial" w:cs="Arial"/>
          <w:sz w:val="16"/>
          <w:szCs w:val="16"/>
        </w:rPr>
        <w:t>7. Форма разрешения на ввод объекта в эксплуатацию устанавливается Правительством Российской Федерации.</w:t>
      </w:r>
    </w:p>
    <w:p w:rsidR="0058387D" w:rsidRPr="0058387D" w:rsidRDefault="0058387D" w:rsidP="00C651B3">
      <w:pPr>
        <w:pStyle w:val="ConsNormal"/>
        <w:widowControl/>
        <w:tabs>
          <w:tab w:val="left" w:pos="240"/>
          <w:tab w:val="left" w:pos="560"/>
        </w:tabs>
        <w:ind w:left="-142" w:right="-126" w:firstLine="851"/>
        <w:jc w:val="both"/>
        <w:rPr>
          <w:rFonts w:eastAsia="Arial" w:cs="Arial"/>
          <w:sz w:val="16"/>
          <w:szCs w:val="16"/>
        </w:rPr>
      </w:pPr>
      <w:r w:rsidRPr="0058387D">
        <w:rPr>
          <w:rFonts w:cs="Arial"/>
          <w:sz w:val="16"/>
          <w:szCs w:val="16"/>
        </w:rPr>
        <w:t>8. Данная услуга может предоставляться через многофункциональный центр и в электронном виде.</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21" w:name="_Toc369853543"/>
      <w:r w:rsidRPr="0058387D">
        <w:rPr>
          <w:rFonts w:ascii="Arial" w:hAnsi="Arial" w:cs="Arial"/>
          <w:sz w:val="16"/>
          <w:szCs w:val="16"/>
        </w:rPr>
        <w:t xml:space="preserve">ГЛАВА </w:t>
      </w:r>
      <w:r w:rsidRPr="0058387D">
        <w:rPr>
          <w:rFonts w:ascii="Arial" w:hAnsi="Arial" w:cs="Arial"/>
          <w:sz w:val="16"/>
          <w:szCs w:val="16"/>
          <w:lang w:val="en-US"/>
        </w:rPr>
        <w:t>VI</w:t>
      </w:r>
      <w:r w:rsidRPr="0058387D">
        <w:rPr>
          <w:rFonts w:ascii="Arial" w:hAnsi="Arial" w:cs="Arial"/>
          <w:sz w:val="16"/>
          <w:szCs w:val="16"/>
        </w:rPr>
        <w:t>. ПОРЯДОК ПОДГОТОВКИ И УТВЕРЖДЕНИЯ ДОКУМЕНТАЦИИ ПО ПЛАНИРОВКЕ ТЕРРИТОРИИ</w:t>
      </w:r>
      <w:bookmarkEnd w:id="21"/>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22" w:name="_Toc369853544"/>
      <w:r w:rsidRPr="0058387D">
        <w:rPr>
          <w:rFonts w:ascii="Arial" w:hAnsi="Arial" w:cs="Arial"/>
          <w:sz w:val="16"/>
          <w:szCs w:val="16"/>
        </w:rPr>
        <w:t>Статья 15. Порядок подготовки документации по планировке территории</w:t>
      </w:r>
      <w:bookmarkEnd w:id="22"/>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Решения о подготовке документации по планировке территории принимаются органами местного самоуправления.</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Решение о подготовке документации по планировке принимается Главой городского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Администрация городского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По результатам проверки Администрация городского  поселения принимает решение о направлении документации по планировке территории Главе Городского поселения или об отклонении такой документации и направлении ее на доработку.</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В случае поступления документации по планировке территории после ее доработки, Глава Администрации городского принимает решение о назначении публичных слушаний по указанным проектам.</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Администрация муниципального образования направляет Главе городского поселения подготовленную документацию по планировке территории и заключение о результатах публичных слушаний не позднее, чем через пятнадцать дней со дня проведения публичных слушаний.</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Глава городского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городского поселения (при наличии официального сайта)  в сети "Интернет".</w:t>
      </w:r>
    </w:p>
    <w:p w:rsidR="0058387D" w:rsidRPr="0058387D" w:rsidRDefault="0058387D" w:rsidP="00C651B3">
      <w:pPr>
        <w:pStyle w:val="Web1"/>
        <w:numPr>
          <w:ilvl w:val="0"/>
          <w:numId w:val="12"/>
        </w:numPr>
        <w:tabs>
          <w:tab w:val="left" w:pos="-851"/>
          <w:tab w:val="left" w:pos="-567"/>
        </w:tabs>
        <w:spacing w:before="0" w:after="0"/>
        <w:ind w:left="-142" w:right="-126" w:firstLine="851"/>
        <w:rPr>
          <w:rFonts w:ascii="Arial" w:hAnsi="Arial"/>
          <w:color w:val="auto"/>
        </w:rPr>
      </w:pPr>
      <w:r w:rsidRPr="0058387D">
        <w:rPr>
          <w:rFonts w:ascii="Arial" w:hAnsi="Arial"/>
          <w:color w:val="auto"/>
        </w:rPr>
        <w:t>На основании документации по планировке территории, утвержденной Главой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8387D" w:rsidRPr="0058387D" w:rsidRDefault="0058387D" w:rsidP="00C651B3">
      <w:pPr>
        <w:pStyle w:val="1"/>
        <w:tabs>
          <w:tab w:val="left" w:pos="0"/>
          <w:tab w:val="left" w:pos="240"/>
          <w:tab w:val="left" w:pos="560"/>
        </w:tabs>
        <w:ind w:left="-142" w:right="-126" w:firstLine="568"/>
        <w:rPr>
          <w:rFonts w:ascii="Arial" w:hAnsi="Arial" w:cs="Arial"/>
          <w:sz w:val="16"/>
          <w:szCs w:val="16"/>
        </w:rPr>
      </w:pPr>
      <w:bookmarkStart w:id="23" w:name="_Toc369853545"/>
      <w:r w:rsidRPr="0058387D">
        <w:rPr>
          <w:rFonts w:ascii="Arial" w:hAnsi="Arial" w:cs="Arial"/>
          <w:sz w:val="16"/>
          <w:szCs w:val="16"/>
        </w:rPr>
        <w:lastRenderedPageBreak/>
        <w:t xml:space="preserve">ГЛАВА </w:t>
      </w:r>
      <w:r w:rsidRPr="0058387D">
        <w:rPr>
          <w:rFonts w:ascii="Arial" w:hAnsi="Arial" w:cs="Arial"/>
          <w:sz w:val="16"/>
          <w:szCs w:val="16"/>
          <w:lang w:val="en-US"/>
        </w:rPr>
        <w:t>VII</w:t>
      </w:r>
      <w:r w:rsidRPr="0058387D">
        <w:rPr>
          <w:rFonts w:ascii="Arial" w:hAnsi="Arial" w:cs="Arial"/>
          <w:sz w:val="16"/>
          <w:szCs w:val="16"/>
        </w:rPr>
        <w:t xml:space="preserve">. ОРГАНИЗАЦИЯ И ПРОВЕДЕНИЕ ПУБЛИЧНЫХ СЛУШАНИЙ ПРИ </w:t>
      </w:r>
      <w:r w:rsidR="00280409">
        <w:rPr>
          <w:rFonts w:ascii="Arial" w:hAnsi="Arial" w:cs="Arial"/>
          <w:sz w:val="16"/>
          <w:szCs w:val="16"/>
        </w:rPr>
        <w:t>ОСУЩЕСТВЛЕНИИ ГРАДОСТРОИТЕЛЬНОЙ</w:t>
      </w:r>
      <w:r w:rsidR="00280409">
        <w:rPr>
          <w:rFonts w:ascii="Arial" w:hAnsi="Arial" w:cs="Arial"/>
          <w:sz w:val="16"/>
          <w:szCs w:val="16"/>
          <w:lang w:val="ru-RU"/>
        </w:rPr>
        <w:t xml:space="preserve"> </w:t>
      </w:r>
      <w:r w:rsidRPr="0058387D">
        <w:rPr>
          <w:rFonts w:ascii="Arial" w:hAnsi="Arial" w:cs="Arial"/>
          <w:sz w:val="16"/>
          <w:szCs w:val="16"/>
        </w:rPr>
        <w:t>ДЕЯТЕЛЬНОСТИ</w:t>
      </w:r>
      <w:bookmarkEnd w:id="23"/>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24" w:name="_Toc369853546"/>
      <w:r w:rsidRPr="0058387D">
        <w:rPr>
          <w:rFonts w:ascii="Arial" w:hAnsi="Arial" w:cs="Arial"/>
          <w:sz w:val="16"/>
          <w:szCs w:val="16"/>
        </w:rPr>
        <w:t>Статья 16. Общие положения по вопросам организации и проведения публичных слушаний</w:t>
      </w:r>
      <w:bookmarkEnd w:id="24"/>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 xml:space="preserve">2. Публичные слушания проводятся в соответствии с Конституцией Российской Федерации, федеральным законодательством, законодательством Новгородской области и Уставом муниципального образования, другими нормативными правовыми актами. </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25" w:name="_Toc369853547"/>
      <w:r w:rsidRPr="0058387D">
        <w:rPr>
          <w:rFonts w:ascii="Arial" w:hAnsi="Arial" w:cs="Arial"/>
          <w:sz w:val="16"/>
          <w:szCs w:val="16"/>
        </w:rPr>
        <w:t>Статья 17. Вопросы градостроительной деятельности, выносимые на обсуждение публичных слушаний</w:t>
      </w:r>
      <w:bookmarkEnd w:id="25"/>
    </w:p>
    <w:p w:rsidR="0058387D" w:rsidRPr="0058387D" w:rsidRDefault="0058387D" w:rsidP="00C651B3">
      <w:pPr>
        <w:pStyle w:val="Web1"/>
        <w:tabs>
          <w:tab w:val="left" w:pos="-993"/>
          <w:tab w:val="left" w:pos="-567"/>
        </w:tabs>
        <w:spacing w:before="0" w:after="0"/>
        <w:ind w:left="-142" w:right="-126" w:firstLine="851"/>
        <w:rPr>
          <w:rFonts w:ascii="Arial" w:hAnsi="Arial"/>
          <w:color w:val="auto"/>
        </w:rPr>
      </w:pPr>
      <w:r w:rsidRPr="0058387D">
        <w:rPr>
          <w:rFonts w:ascii="Arial" w:hAnsi="Arial"/>
          <w:color w:val="auto"/>
        </w:rPr>
        <w:t>1. На публичные слушания по вопросам градостроительной деятельности выносятся:</w:t>
      </w:r>
    </w:p>
    <w:p w:rsidR="0058387D" w:rsidRPr="0058387D" w:rsidRDefault="0058387D" w:rsidP="00C651B3">
      <w:pPr>
        <w:pStyle w:val="Web1"/>
        <w:tabs>
          <w:tab w:val="left" w:pos="-993"/>
          <w:tab w:val="left" w:pos="-567"/>
        </w:tabs>
        <w:spacing w:before="0" w:after="0"/>
        <w:ind w:left="-142" w:right="-126" w:firstLine="851"/>
        <w:rPr>
          <w:rFonts w:ascii="Arial" w:hAnsi="Arial"/>
          <w:color w:val="auto"/>
        </w:rPr>
      </w:pPr>
      <w:r w:rsidRPr="0058387D">
        <w:rPr>
          <w:rFonts w:ascii="Arial" w:hAnsi="Arial"/>
          <w:color w:val="auto"/>
        </w:rPr>
        <w:t>- внесение изменений в Правила землепользования и застройки;</w:t>
      </w:r>
    </w:p>
    <w:p w:rsidR="0058387D" w:rsidRPr="0058387D" w:rsidRDefault="0058387D" w:rsidP="00C651B3">
      <w:pPr>
        <w:pStyle w:val="Web1"/>
        <w:tabs>
          <w:tab w:val="left" w:pos="-993"/>
          <w:tab w:val="left" w:pos="-567"/>
        </w:tabs>
        <w:spacing w:before="0" w:after="0"/>
        <w:ind w:left="-142" w:right="-126" w:firstLine="851"/>
        <w:rPr>
          <w:rFonts w:ascii="Arial" w:hAnsi="Arial"/>
          <w:color w:val="auto"/>
        </w:rPr>
      </w:pPr>
      <w:r w:rsidRPr="0058387D">
        <w:rPr>
          <w:rFonts w:ascii="Arial" w:hAnsi="Arial"/>
          <w:color w:val="auto"/>
        </w:rPr>
        <w:tab/>
        <w:t>- предоставление разрешения на условно разрешенный вид использования земельного участка или объекта капитального строительства;</w:t>
      </w:r>
    </w:p>
    <w:p w:rsidR="0058387D" w:rsidRPr="0058387D" w:rsidRDefault="0058387D" w:rsidP="00C651B3">
      <w:pPr>
        <w:pStyle w:val="Web1"/>
        <w:tabs>
          <w:tab w:val="left" w:pos="-993"/>
          <w:tab w:val="left" w:pos="-567"/>
        </w:tabs>
        <w:spacing w:before="0" w:after="0"/>
        <w:ind w:left="-142" w:right="-126" w:firstLine="851"/>
        <w:rPr>
          <w:rFonts w:ascii="Arial" w:hAnsi="Arial"/>
          <w:color w:val="auto"/>
        </w:rPr>
      </w:pPr>
      <w:r w:rsidRPr="0058387D">
        <w:rPr>
          <w:rFonts w:ascii="Arial" w:hAnsi="Arial"/>
          <w:color w:val="auto"/>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8387D" w:rsidRPr="0058387D" w:rsidRDefault="0058387D" w:rsidP="00C651B3">
      <w:pPr>
        <w:pStyle w:val="Web1"/>
        <w:tabs>
          <w:tab w:val="left" w:pos="-993"/>
          <w:tab w:val="left" w:pos="-567"/>
        </w:tabs>
        <w:spacing w:before="0" w:after="0"/>
        <w:ind w:left="-142" w:right="-126" w:firstLine="851"/>
        <w:rPr>
          <w:rFonts w:ascii="Arial" w:hAnsi="Arial"/>
          <w:color w:val="auto"/>
        </w:rPr>
      </w:pPr>
      <w:r w:rsidRPr="0058387D">
        <w:rPr>
          <w:rFonts w:ascii="Arial" w:hAnsi="Arial"/>
          <w:color w:val="auto"/>
        </w:rPr>
        <w:tab/>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58387D" w:rsidRPr="0058387D" w:rsidRDefault="0058387D" w:rsidP="00C651B3">
      <w:pPr>
        <w:pStyle w:val="Web1"/>
        <w:tabs>
          <w:tab w:val="left" w:pos="-993"/>
          <w:tab w:val="left" w:pos="-567"/>
        </w:tabs>
        <w:spacing w:before="0" w:after="0"/>
        <w:ind w:left="-142" w:right="-126" w:firstLine="851"/>
        <w:rPr>
          <w:rFonts w:ascii="Arial" w:hAnsi="Arial"/>
          <w:color w:val="auto"/>
        </w:rPr>
      </w:pPr>
      <w:r w:rsidRPr="0058387D">
        <w:rPr>
          <w:rFonts w:ascii="Arial" w:hAnsi="Arial"/>
          <w:color w:val="auto"/>
        </w:rPr>
        <w:t>2. Вопросами, выносимыми на обсуждение публичных слушаний, являются предложения, внесенные в Комиссию по землепользованию и застройке.</w:t>
      </w:r>
    </w:p>
    <w:p w:rsidR="0058387D" w:rsidRPr="0058387D" w:rsidRDefault="0058387D" w:rsidP="00C651B3">
      <w:pPr>
        <w:pStyle w:val="Web1"/>
        <w:tabs>
          <w:tab w:val="left" w:pos="-993"/>
          <w:tab w:val="left" w:pos="-567"/>
        </w:tabs>
        <w:spacing w:before="0" w:after="0"/>
        <w:ind w:left="-142" w:right="-126" w:firstLine="851"/>
        <w:rPr>
          <w:rFonts w:ascii="Arial" w:hAnsi="Arial"/>
          <w:color w:val="auto"/>
        </w:rPr>
      </w:pPr>
      <w:r w:rsidRPr="0058387D">
        <w:rPr>
          <w:rFonts w:ascii="Arial" w:hAnsi="Arial"/>
          <w:color w:val="auto"/>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26" w:name="_Toc369853548"/>
      <w:r w:rsidRPr="0058387D">
        <w:rPr>
          <w:rFonts w:ascii="Arial" w:hAnsi="Arial" w:cs="Arial"/>
          <w:sz w:val="16"/>
          <w:szCs w:val="16"/>
        </w:rPr>
        <w:t>Статья 18. Проведение публичных слушаний по вопросу внесения изменений в Правила землепользования и застройки</w:t>
      </w:r>
      <w:bookmarkEnd w:id="26"/>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1. Публичные слушания по вопросам о внесении изменений в Правила землепользования и застройки проводятся Комиссией по решению Главы городского  поселения.</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2. Порядок организации и проведения публичных слушаний, участие в них заинтересованных лиц определяются нормативным правовым актом органов местного самоуправления.</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3.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27" w:name="_Toc369853549"/>
      <w:r w:rsidRPr="0058387D">
        <w:rPr>
          <w:rFonts w:ascii="Arial" w:hAnsi="Arial" w:cs="Arial"/>
          <w:sz w:val="16"/>
          <w:szCs w:val="16"/>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7"/>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6.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городского поселения.</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7. На основании указанных рекомендаций Глава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Указанное решение подлежит опубликованию в средствах массовой информации, размещается на официальном сайте Администрации городского поселения (при наличии официального сайта) в сети «Интернет».</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ab/>
        <w:t xml:space="preserve">8. Расходы, связанные с организацией и проведением публичных слушаний по вопросу предоставления разрешения, несет заинтересованное лицо. </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ab/>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58387D" w:rsidRPr="0058387D" w:rsidRDefault="0058387D" w:rsidP="00C651B3">
      <w:pPr>
        <w:pStyle w:val="1"/>
        <w:tabs>
          <w:tab w:val="left" w:pos="240"/>
          <w:tab w:val="left" w:pos="560"/>
        </w:tabs>
        <w:ind w:left="-142" w:right="-126" w:firstLine="851"/>
        <w:jc w:val="both"/>
        <w:rPr>
          <w:rFonts w:ascii="Arial" w:hAnsi="Arial" w:cs="Arial"/>
          <w:sz w:val="16"/>
          <w:szCs w:val="16"/>
        </w:rPr>
      </w:pPr>
      <w:bookmarkStart w:id="28" w:name="_Toc369853550"/>
      <w:r w:rsidRPr="0058387D">
        <w:rPr>
          <w:rFonts w:ascii="Arial" w:hAnsi="Arial" w:cs="Arial"/>
          <w:sz w:val="16"/>
          <w:szCs w:val="16"/>
        </w:rPr>
        <w:t>Статья 20.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28"/>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Администрации городского поселения, производится только после обязательного рассмотрения их на публичных слушаниях.</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2. Глава Администрации городского поселения принимает решение о проведении публичных слушаний и организует их проведение.</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поселения с учетом положений настоящей статьи.</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5. При проведении публичных слушаний всем заинтересованным лицам должны быть обеспечены равные возможности для выражения своего мнения.</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6. Участники публичных слушаний по проекту планировки территории и проекту межевания территории вправе представить в Администрацию городского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lastRenderedPageBreak/>
        <w:t>6.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7.  Глава городского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8. 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9.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"Интернет".</w:t>
      </w:r>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29" w:name="_Toc369853551"/>
      <w:r w:rsidRPr="0058387D">
        <w:rPr>
          <w:rFonts w:ascii="Arial" w:hAnsi="Arial" w:cs="Arial"/>
          <w:sz w:val="16"/>
          <w:szCs w:val="16"/>
        </w:rPr>
        <w:t xml:space="preserve">ГЛАВА </w:t>
      </w:r>
      <w:r w:rsidRPr="0058387D">
        <w:rPr>
          <w:rFonts w:ascii="Arial" w:hAnsi="Arial" w:cs="Arial"/>
          <w:sz w:val="16"/>
          <w:szCs w:val="16"/>
          <w:lang w:val="en-US"/>
        </w:rPr>
        <w:t>VIII</w:t>
      </w:r>
      <w:r w:rsidRPr="0058387D">
        <w:rPr>
          <w:rFonts w:ascii="Arial" w:hAnsi="Arial" w:cs="Arial"/>
          <w:sz w:val="16"/>
          <w:szCs w:val="16"/>
        </w:rPr>
        <w:t>. ВНЕСЕНИЕ ИЗМЕНЕНИЙ В ПРАВИЛА ЗЕМЛЕПОЛЬЗОВАНИЯ И ЗАСТРОЙКИ</w:t>
      </w:r>
      <w:bookmarkEnd w:id="29"/>
    </w:p>
    <w:p w:rsidR="0058387D" w:rsidRPr="0058387D" w:rsidRDefault="0058387D" w:rsidP="00C651B3">
      <w:pPr>
        <w:pStyle w:val="1"/>
        <w:tabs>
          <w:tab w:val="left" w:pos="0"/>
          <w:tab w:val="left" w:pos="240"/>
          <w:tab w:val="left" w:pos="560"/>
        </w:tabs>
        <w:ind w:left="-142" w:right="-126" w:firstLine="851"/>
        <w:rPr>
          <w:rFonts w:ascii="Arial" w:hAnsi="Arial" w:cs="Arial"/>
          <w:sz w:val="16"/>
          <w:szCs w:val="16"/>
        </w:rPr>
      </w:pPr>
      <w:bookmarkStart w:id="30" w:name="_Toc369853552"/>
      <w:r w:rsidRPr="0058387D">
        <w:rPr>
          <w:rFonts w:ascii="Arial" w:hAnsi="Arial" w:cs="Arial"/>
          <w:sz w:val="16"/>
          <w:szCs w:val="16"/>
        </w:rPr>
        <w:t>Статья 21. Порядок внесения изменений в Правила землепользования и застройки</w:t>
      </w:r>
      <w:bookmarkEnd w:id="30"/>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городского поселения.</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Основаниями для рассмотрения Главой городского поселения вопроса о внесении изменений в правила землепользования и застройки являются:</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2) поступление предложений об изменении границ территориальных зон, изменении градостроительных регламентов.</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Предложения о внесении изменений в правила землепользования и застройки направляются в комиссию:</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8387D" w:rsidRPr="0058387D" w:rsidRDefault="0058387D" w:rsidP="00C651B3">
      <w:pPr>
        <w:pStyle w:val="FR2"/>
        <w:tabs>
          <w:tab w:val="left" w:pos="240"/>
          <w:tab w:val="left" w:pos="560"/>
        </w:tabs>
        <w:spacing w:line="240" w:lineRule="auto"/>
        <w:ind w:left="-142" w:right="-126" w:firstLine="851"/>
        <w:rPr>
          <w:rFonts w:ascii="Arial" w:hAnsi="Arial" w:cs="Arial"/>
          <w:sz w:val="16"/>
          <w:szCs w:val="16"/>
        </w:rPr>
      </w:pPr>
      <w:r w:rsidRPr="0058387D">
        <w:rPr>
          <w:rFonts w:ascii="Arial" w:hAnsi="Arial" w:cs="Arial"/>
          <w:sz w:val="16"/>
          <w:szCs w:val="16"/>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городского  поселения. </w:t>
      </w:r>
    </w:p>
    <w:p w:rsidR="0058387D" w:rsidRPr="0058387D" w:rsidRDefault="0058387D" w:rsidP="00C651B3">
      <w:pPr>
        <w:pStyle w:val="Web1"/>
        <w:tabs>
          <w:tab w:val="left" w:pos="240"/>
          <w:tab w:val="left" w:pos="560"/>
        </w:tabs>
        <w:spacing w:before="0" w:after="0"/>
        <w:ind w:left="-142" w:right="-126" w:firstLine="851"/>
        <w:rPr>
          <w:rFonts w:ascii="Arial" w:hAnsi="Arial"/>
          <w:color w:val="auto"/>
        </w:rPr>
      </w:pPr>
      <w:r w:rsidRPr="0058387D">
        <w:rPr>
          <w:rFonts w:ascii="Arial" w:hAnsi="Arial"/>
          <w:color w:val="auto"/>
        </w:rPr>
        <w:t>Глава городского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650B7" w:rsidRDefault="00E650B7" w:rsidP="00C651B3">
      <w:pPr>
        <w:pStyle w:val="1"/>
        <w:ind w:hanging="142"/>
        <w:rPr>
          <w:rFonts w:ascii="Arial" w:hAnsi="Arial" w:cs="Arial"/>
          <w:sz w:val="16"/>
          <w:szCs w:val="16"/>
        </w:rPr>
      </w:pPr>
      <w:bookmarkStart w:id="31" w:name="_Toc369853553"/>
      <w:r>
        <w:rPr>
          <w:rFonts w:ascii="Arial" w:hAnsi="Arial" w:cs="Arial"/>
          <w:sz w:val="16"/>
          <w:szCs w:val="16"/>
        </w:rPr>
        <w:t xml:space="preserve">ЧАСТЬ </w:t>
      </w:r>
      <w:r>
        <w:rPr>
          <w:rFonts w:ascii="Arial" w:hAnsi="Arial" w:cs="Arial"/>
          <w:sz w:val="16"/>
          <w:szCs w:val="16"/>
          <w:lang w:val="en-US"/>
        </w:rPr>
        <w:t>II</w:t>
      </w:r>
      <w:r>
        <w:rPr>
          <w:rFonts w:ascii="Arial" w:hAnsi="Arial" w:cs="Arial"/>
          <w:sz w:val="16"/>
          <w:szCs w:val="16"/>
        </w:rPr>
        <w:t>. КАРТА ГРАДОСТРОИТЕЛЬНОГО ЗОНИРОВАНИЯ</w:t>
      </w:r>
      <w:bookmarkEnd w:id="31"/>
    </w:p>
    <w:p w:rsidR="00195781" w:rsidRDefault="00195781" w:rsidP="00C651B3">
      <w:pPr>
        <w:pStyle w:val="1"/>
        <w:ind w:hanging="142"/>
        <w:rPr>
          <w:rFonts w:ascii="Arial" w:hAnsi="Arial" w:cs="Arial"/>
          <w:sz w:val="16"/>
          <w:szCs w:val="16"/>
        </w:rPr>
      </w:pPr>
      <w:bookmarkStart w:id="32" w:name="_Toc369853554"/>
      <w:r>
        <w:rPr>
          <w:rFonts w:ascii="Arial" w:hAnsi="Arial" w:cs="Arial"/>
          <w:sz w:val="16"/>
          <w:szCs w:val="16"/>
        </w:rPr>
        <w:t>ЧАСТЬ III. ГРАДОСТРОИТЕЛЬНЫЕ РЕГЛАМЕНТЫ</w:t>
      </w:r>
      <w:bookmarkEnd w:id="32"/>
    </w:p>
    <w:p w:rsidR="00195781" w:rsidRDefault="00195781" w:rsidP="00C651B3">
      <w:pPr>
        <w:pStyle w:val="1"/>
        <w:tabs>
          <w:tab w:val="left" w:pos="0"/>
        </w:tabs>
        <w:ind w:hanging="142"/>
        <w:rPr>
          <w:rFonts w:ascii="Arial" w:hAnsi="Arial" w:cs="Arial"/>
          <w:iCs/>
          <w:sz w:val="16"/>
          <w:szCs w:val="16"/>
        </w:rPr>
      </w:pPr>
      <w:bookmarkStart w:id="33" w:name="_Toc369853555"/>
      <w:bookmarkStart w:id="34" w:name="_Toc241293429"/>
      <w:r>
        <w:rPr>
          <w:rFonts w:ascii="Arial" w:hAnsi="Arial" w:cs="Arial"/>
          <w:iCs/>
          <w:sz w:val="16"/>
          <w:szCs w:val="16"/>
        </w:rPr>
        <w:t>Статья 22. Виды территориальных зон:</w:t>
      </w:r>
      <w:bookmarkEnd w:id="33"/>
      <w:bookmarkEnd w:id="34"/>
    </w:p>
    <w:p w:rsidR="00195781" w:rsidRDefault="00195781" w:rsidP="00C651B3">
      <w:pPr>
        <w:pStyle w:val="ConsNormal"/>
        <w:widowControl/>
        <w:tabs>
          <w:tab w:val="left" w:pos="720"/>
          <w:tab w:val="left" w:pos="800"/>
          <w:tab w:val="left" w:pos="4120"/>
        </w:tabs>
        <w:ind w:hanging="142"/>
        <w:jc w:val="both"/>
        <w:rPr>
          <w:rFonts w:cs="Arial"/>
          <w:b/>
          <w:sz w:val="16"/>
          <w:szCs w:val="16"/>
        </w:rPr>
      </w:pPr>
      <w:r>
        <w:rPr>
          <w:b/>
          <w:sz w:val="16"/>
          <w:szCs w:val="16"/>
        </w:rPr>
        <w:t>Жилые зоны:</w:t>
      </w:r>
      <w:r>
        <w:rPr>
          <w:b/>
          <w:sz w:val="16"/>
          <w:szCs w:val="16"/>
        </w:rPr>
        <w:tab/>
      </w:r>
    </w:p>
    <w:p w:rsidR="00195781" w:rsidRDefault="00195781" w:rsidP="00C651B3">
      <w:pPr>
        <w:pStyle w:val="ConsNormal"/>
        <w:widowControl/>
        <w:tabs>
          <w:tab w:val="left" w:pos="-284"/>
        </w:tabs>
        <w:ind w:hanging="142"/>
        <w:jc w:val="both"/>
        <w:rPr>
          <w:sz w:val="16"/>
          <w:szCs w:val="16"/>
        </w:rPr>
      </w:pPr>
      <w:r>
        <w:rPr>
          <w:sz w:val="16"/>
          <w:szCs w:val="16"/>
        </w:rPr>
        <w:t>Ж.1.</w:t>
      </w:r>
      <w:r>
        <w:rPr>
          <w:sz w:val="16"/>
          <w:szCs w:val="16"/>
        </w:rPr>
        <w:tab/>
        <w:t>ЗОНА ЗАСТРОЙКИ ИНДИВИДУАЛЬНЫМИ ЖИЛЫМИ ДОМАМИ</w:t>
      </w:r>
    </w:p>
    <w:p w:rsidR="00195781" w:rsidRDefault="00195781" w:rsidP="00C651B3">
      <w:pPr>
        <w:pStyle w:val="ConsNormal"/>
        <w:widowControl/>
        <w:tabs>
          <w:tab w:val="left" w:pos="-284"/>
          <w:tab w:val="left" w:pos="0"/>
          <w:tab w:val="left" w:pos="800"/>
        </w:tabs>
        <w:ind w:hanging="142"/>
        <w:jc w:val="both"/>
        <w:rPr>
          <w:sz w:val="16"/>
          <w:szCs w:val="16"/>
        </w:rPr>
      </w:pPr>
      <w:r>
        <w:rPr>
          <w:sz w:val="16"/>
          <w:szCs w:val="16"/>
        </w:rPr>
        <w:t>Ж.2.</w:t>
      </w:r>
      <w:r>
        <w:rPr>
          <w:sz w:val="16"/>
          <w:szCs w:val="16"/>
        </w:rPr>
        <w:tab/>
        <w:t>ЗОНА ЗАСТРОЙКИ МАЛОЭАТЖНЫМИ ЖИЛЫМИ ДОМАМИ</w:t>
      </w:r>
    </w:p>
    <w:p w:rsidR="00195781" w:rsidRDefault="00195781" w:rsidP="00C651B3">
      <w:pPr>
        <w:pStyle w:val="ConsNormal"/>
        <w:widowControl/>
        <w:tabs>
          <w:tab w:val="left" w:pos="-284"/>
          <w:tab w:val="left" w:pos="0"/>
          <w:tab w:val="left" w:pos="800"/>
        </w:tabs>
        <w:ind w:hanging="142"/>
        <w:jc w:val="both"/>
        <w:rPr>
          <w:sz w:val="16"/>
          <w:szCs w:val="16"/>
        </w:rPr>
      </w:pPr>
      <w:r>
        <w:rPr>
          <w:sz w:val="16"/>
          <w:szCs w:val="16"/>
        </w:rPr>
        <w:t>Ж.3.</w:t>
      </w:r>
      <w:r>
        <w:rPr>
          <w:sz w:val="16"/>
          <w:szCs w:val="16"/>
        </w:rPr>
        <w:tab/>
        <w:t>ЗОНА ЗАСТРОЙКИ СРЕДНЕЭТАЖНЫМИ ЖИЛЫМИ ДОМАМИ</w:t>
      </w:r>
    </w:p>
    <w:p w:rsidR="00195781" w:rsidRDefault="00195781" w:rsidP="00C651B3">
      <w:pPr>
        <w:pStyle w:val="ConsNormal"/>
        <w:widowControl/>
        <w:tabs>
          <w:tab w:val="left" w:pos="-284"/>
          <w:tab w:val="left" w:pos="0"/>
          <w:tab w:val="left" w:pos="800"/>
        </w:tabs>
        <w:ind w:hanging="142"/>
        <w:jc w:val="both"/>
        <w:rPr>
          <w:sz w:val="16"/>
          <w:szCs w:val="16"/>
        </w:rPr>
      </w:pPr>
      <w:r>
        <w:rPr>
          <w:sz w:val="16"/>
          <w:szCs w:val="16"/>
        </w:rPr>
        <w:t>Ж.4.</w:t>
      </w:r>
      <w:r>
        <w:rPr>
          <w:sz w:val="16"/>
          <w:szCs w:val="16"/>
        </w:rPr>
        <w:tab/>
        <w:t>МНОГОЭТАЖНЫМИ ЖИЛЫМИ ДОМАМИ</w:t>
      </w:r>
    </w:p>
    <w:p w:rsidR="00195781" w:rsidRDefault="00195781" w:rsidP="00C651B3">
      <w:pPr>
        <w:pStyle w:val="ConsNormal"/>
        <w:widowControl/>
        <w:tabs>
          <w:tab w:val="left" w:pos="-284"/>
          <w:tab w:val="left" w:pos="0"/>
          <w:tab w:val="left" w:pos="800"/>
        </w:tabs>
        <w:ind w:hanging="142"/>
        <w:jc w:val="both"/>
        <w:rPr>
          <w:sz w:val="16"/>
          <w:szCs w:val="16"/>
        </w:rPr>
      </w:pPr>
      <w:r>
        <w:rPr>
          <w:sz w:val="16"/>
          <w:szCs w:val="16"/>
        </w:rPr>
        <w:t>Ж.5.</w:t>
      </w:r>
      <w:r>
        <w:rPr>
          <w:sz w:val="16"/>
          <w:szCs w:val="16"/>
        </w:rPr>
        <w:tab/>
        <w:t>ЗОНА ДАЧ</w:t>
      </w:r>
    </w:p>
    <w:p w:rsidR="00195781" w:rsidRDefault="00195781" w:rsidP="00C651B3">
      <w:pPr>
        <w:pStyle w:val="ConsNormal"/>
        <w:widowControl/>
        <w:tabs>
          <w:tab w:val="left" w:pos="-284"/>
          <w:tab w:val="left" w:pos="0"/>
          <w:tab w:val="left" w:pos="800"/>
        </w:tabs>
        <w:ind w:hanging="142"/>
        <w:jc w:val="both"/>
        <w:rPr>
          <w:b/>
          <w:sz w:val="16"/>
          <w:szCs w:val="16"/>
        </w:rPr>
      </w:pPr>
      <w:r>
        <w:rPr>
          <w:b/>
          <w:sz w:val="16"/>
          <w:szCs w:val="16"/>
        </w:rPr>
        <w:t>Общественно-деловые зоны:</w:t>
      </w:r>
    </w:p>
    <w:p w:rsidR="00195781" w:rsidRDefault="00195781" w:rsidP="00C651B3">
      <w:pPr>
        <w:pStyle w:val="ConsNormal"/>
        <w:widowControl/>
        <w:tabs>
          <w:tab w:val="left" w:pos="-284"/>
          <w:tab w:val="left" w:pos="0"/>
          <w:tab w:val="left" w:pos="800"/>
        </w:tabs>
        <w:ind w:hanging="142"/>
        <w:jc w:val="both"/>
        <w:rPr>
          <w:sz w:val="16"/>
          <w:szCs w:val="16"/>
        </w:rPr>
      </w:pPr>
      <w:r>
        <w:rPr>
          <w:sz w:val="16"/>
          <w:szCs w:val="16"/>
        </w:rPr>
        <w:t>ОД.</w:t>
      </w:r>
      <w:r>
        <w:rPr>
          <w:sz w:val="16"/>
          <w:szCs w:val="16"/>
        </w:rPr>
        <w:tab/>
        <w:t>ОБЩЕСТВЕННО-ДЕЛОВАЯ ЗОНА</w:t>
      </w:r>
    </w:p>
    <w:p w:rsidR="00195781" w:rsidRDefault="00195781" w:rsidP="00C651B3">
      <w:pPr>
        <w:pStyle w:val="ConsNormal"/>
        <w:widowControl/>
        <w:tabs>
          <w:tab w:val="left" w:pos="-284"/>
          <w:tab w:val="left" w:pos="0"/>
          <w:tab w:val="left" w:pos="800"/>
        </w:tabs>
        <w:ind w:hanging="142"/>
        <w:jc w:val="both"/>
        <w:rPr>
          <w:sz w:val="16"/>
          <w:szCs w:val="16"/>
        </w:rPr>
      </w:pPr>
      <w:r>
        <w:rPr>
          <w:sz w:val="16"/>
          <w:szCs w:val="16"/>
        </w:rPr>
        <w:t>ЗД.</w:t>
      </w:r>
      <w:r>
        <w:rPr>
          <w:sz w:val="16"/>
          <w:szCs w:val="16"/>
        </w:rPr>
        <w:tab/>
        <w:t>ЗОНА ОБЪЕКТОВ ЗДРАВООХРАНЕНИЯ</w:t>
      </w:r>
    </w:p>
    <w:p w:rsidR="00195781" w:rsidRDefault="00195781" w:rsidP="00C651B3">
      <w:pPr>
        <w:pStyle w:val="ConsNormal"/>
        <w:widowControl/>
        <w:tabs>
          <w:tab w:val="left" w:pos="-284"/>
          <w:tab w:val="left" w:pos="800"/>
        </w:tabs>
        <w:ind w:hanging="142"/>
        <w:jc w:val="both"/>
        <w:rPr>
          <w:b/>
          <w:sz w:val="16"/>
          <w:szCs w:val="16"/>
        </w:rPr>
      </w:pPr>
      <w:r>
        <w:rPr>
          <w:b/>
          <w:sz w:val="16"/>
          <w:szCs w:val="16"/>
        </w:rPr>
        <w:t>Производственные зоны:</w:t>
      </w:r>
    </w:p>
    <w:p w:rsidR="00195781" w:rsidRDefault="00195781" w:rsidP="00C651B3">
      <w:pPr>
        <w:pStyle w:val="ConsNormal"/>
        <w:widowControl/>
        <w:tabs>
          <w:tab w:val="left" w:pos="-284"/>
          <w:tab w:val="left" w:pos="800"/>
        </w:tabs>
        <w:ind w:hanging="142"/>
        <w:jc w:val="both"/>
        <w:rPr>
          <w:sz w:val="16"/>
          <w:szCs w:val="16"/>
        </w:rPr>
      </w:pPr>
      <w:r>
        <w:rPr>
          <w:sz w:val="16"/>
          <w:szCs w:val="16"/>
        </w:rPr>
        <w:t>П.1.</w:t>
      </w:r>
      <w:r>
        <w:rPr>
          <w:sz w:val="16"/>
          <w:szCs w:val="16"/>
        </w:rPr>
        <w:tab/>
        <w:t>КОММУНАЛЬНО-СКЛАДСКАЯ ЗОНА</w:t>
      </w:r>
    </w:p>
    <w:p w:rsidR="00195781" w:rsidRDefault="00195781" w:rsidP="00C651B3">
      <w:pPr>
        <w:pStyle w:val="ConsNormal"/>
        <w:widowControl/>
        <w:tabs>
          <w:tab w:val="left" w:pos="-284"/>
          <w:tab w:val="left" w:pos="800"/>
        </w:tabs>
        <w:ind w:hanging="142"/>
        <w:jc w:val="both"/>
        <w:rPr>
          <w:sz w:val="16"/>
          <w:szCs w:val="16"/>
        </w:rPr>
      </w:pPr>
      <w:r>
        <w:rPr>
          <w:sz w:val="16"/>
          <w:szCs w:val="16"/>
        </w:rPr>
        <w:t>П.2.</w:t>
      </w:r>
      <w:r>
        <w:rPr>
          <w:sz w:val="16"/>
          <w:szCs w:val="16"/>
        </w:rPr>
        <w:tab/>
        <w:t>ЗОНА ПРОИЗВОДСТВЕННЫХ ПРЕДПРИЯТИЙ</w:t>
      </w:r>
    </w:p>
    <w:p w:rsidR="00195781" w:rsidRDefault="00195781" w:rsidP="00C651B3">
      <w:pPr>
        <w:pStyle w:val="ConsNormal"/>
        <w:widowControl/>
        <w:tabs>
          <w:tab w:val="left" w:pos="-284"/>
          <w:tab w:val="left" w:pos="800"/>
        </w:tabs>
        <w:ind w:hanging="142"/>
        <w:jc w:val="both"/>
        <w:rPr>
          <w:b/>
          <w:sz w:val="16"/>
          <w:szCs w:val="16"/>
        </w:rPr>
      </w:pPr>
      <w:r>
        <w:rPr>
          <w:b/>
          <w:sz w:val="16"/>
          <w:szCs w:val="16"/>
        </w:rPr>
        <w:t>Зоны сельскохозяйственного использования:</w:t>
      </w:r>
    </w:p>
    <w:p w:rsidR="00195781" w:rsidRDefault="00195781" w:rsidP="00C651B3">
      <w:pPr>
        <w:pStyle w:val="ConsNormal"/>
        <w:widowControl/>
        <w:tabs>
          <w:tab w:val="left" w:pos="-284"/>
          <w:tab w:val="left" w:pos="800"/>
        </w:tabs>
        <w:ind w:hanging="142"/>
        <w:jc w:val="both"/>
        <w:rPr>
          <w:sz w:val="16"/>
          <w:szCs w:val="16"/>
        </w:rPr>
      </w:pPr>
      <w:r>
        <w:rPr>
          <w:sz w:val="16"/>
          <w:szCs w:val="16"/>
        </w:rPr>
        <w:t>СХ.</w:t>
      </w:r>
      <w:r>
        <w:rPr>
          <w:sz w:val="16"/>
          <w:szCs w:val="16"/>
        </w:rPr>
        <w:tab/>
        <w:t>ЗОНА СЕЛЬСКОХОЗЯЙСТВЕННОГО ИСПОЛЬЗОВАНИЯ</w:t>
      </w:r>
    </w:p>
    <w:p w:rsidR="00195781" w:rsidRDefault="00195781" w:rsidP="00C651B3">
      <w:pPr>
        <w:pStyle w:val="ConsNormal"/>
        <w:widowControl/>
        <w:tabs>
          <w:tab w:val="left" w:pos="-284"/>
          <w:tab w:val="left" w:pos="800"/>
        </w:tabs>
        <w:ind w:hanging="142"/>
        <w:jc w:val="both"/>
        <w:rPr>
          <w:b/>
          <w:sz w:val="16"/>
          <w:szCs w:val="16"/>
        </w:rPr>
      </w:pPr>
      <w:r>
        <w:rPr>
          <w:b/>
          <w:sz w:val="16"/>
          <w:szCs w:val="16"/>
        </w:rPr>
        <w:t>Зоны специального назначения:</w:t>
      </w:r>
    </w:p>
    <w:p w:rsidR="00195781" w:rsidRDefault="00195781" w:rsidP="00C651B3">
      <w:pPr>
        <w:pStyle w:val="ConsNormal"/>
        <w:widowControl/>
        <w:tabs>
          <w:tab w:val="left" w:pos="-284"/>
          <w:tab w:val="left" w:pos="800"/>
        </w:tabs>
        <w:ind w:hanging="142"/>
        <w:jc w:val="both"/>
        <w:rPr>
          <w:sz w:val="16"/>
          <w:szCs w:val="16"/>
        </w:rPr>
      </w:pPr>
      <w:r>
        <w:rPr>
          <w:sz w:val="16"/>
          <w:szCs w:val="16"/>
        </w:rPr>
        <w:t>БО.</w:t>
      </w:r>
      <w:r>
        <w:rPr>
          <w:sz w:val="16"/>
          <w:szCs w:val="16"/>
        </w:rPr>
        <w:tab/>
        <w:t>ЗОНА ПОЛИГОНА ТВЕРДЫХ БЫТОВЫХ ОТХОДОВ</w:t>
      </w:r>
    </w:p>
    <w:p w:rsidR="00195781" w:rsidRDefault="00195781" w:rsidP="00C651B3">
      <w:pPr>
        <w:pStyle w:val="ConsNormal"/>
        <w:widowControl/>
        <w:tabs>
          <w:tab w:val="left" w:pos="-284"/>
          <w:tab w:val="left" w:pos="800"/>
        </w:tabs>
        <w:ind w:hanging="142"/>
        <w:jc w:val="both"/>
        <w:rPr>
          <w:sz w:val="16"/>
          <w:szCs w:val="16"/>
        </w:rPr>
      </w:pPr>
      <w:r>
        <w:rPr>
          <w:sz w:val="16"/>
          <w:szCs w:val="16"/>
        </w:rPr>
        <w:t>КЛ.</w:t>
      </w:r>
      <w:r>
        <w:rPr>
          <w:sz w:val="16"/>
          <w:szCs w:val="16"/>
        </w:rPr>
        <w:tab/>
        <w:t>ЗОНА КЛАДБИЩ</w:t>
      </w:r>
    </w:p>
    <w:p w:rsidR="00195781" w:rsidRDefault="00195781" w:rsidP="00C651B3">
      <w:pPr>
        <w:pStyle w:val="ConsNormal"/>
        <w:widowControl/>
        <w:tabs>
          <w:tab w:val="left" w:pos="-284"/>
          <w:tab w:val="left" w:pos="800"/>
        </w:tabs>
        <w:ind w:hanging="142"/>
        <w:jc w:val="both"/>
        <w:rPr>
          <w:sz w:val="16"/>
          <w:szCs w:val="16"/>
        </w:rPr>
      </w:pPr>
      <w:r>
        <w:rPr>
          <w:sz w:val="16"/>
          <w:szCs w:val="16"/>
        </w:rPr>
        <w:t>КО.</w:t>
      </w:r>
      <w:r>
        <w:rPr>
          <w:sz w:val="16"/>
          <w:szCs w:val="16"/>
        </w:rPr>
        <w:tab/>
        <w:t>ЗОНА КАНАЛИЗАЦИОННЫХ ОЧИСТНЫХ СООРУЖЕНИЙ</w:t>
      </w:r>
    </w:p>
    <w:p w:rsidR="00195781" w:rsidRDefault="00195781" w:rsidP="00C651B3">
      <w:pPr>
        <w:pStyle w:val="ConsNormal"/>
        <w:widowControl/>
        <w:tabs>
          <w:tab w:val="left" w:pos="-284"/>
          <w:tab w:val="left" w:pos="800"/>
        </w:tabs>
        <w:ind w:hanging="142"/>
        <w:jc w:val="both"/>
        <w:rPr>
          <w:sz w:val="16"/>
          <w:szCs w:val="16"/>
        </w:rPr>
      </w:pPr>
      <w:r>
        <w:rPr>
          <w:sz w:val="16"/>
          <w:szCs w:val="16"/>
        </w:rPr>
        <w:t>РО.</w:t>
      </w:r>
      <w:r>
        <w:rPr>
          <w:sz w:val="16"/>
          <w:szCs w:val="16"/>
        </w:rPr>
        <w:tab/>
        <w:t>ЗОНА РЕЖИМНЫХ ОБЪЕКТОВ</w:t>
      </w:r>
    </w:p>
    <w:p w:rsidR="00195781" w:rsidRDefault="00195781" w:rsidP="00C651B3">
      <w:pPr>
        <w:pStyle w:val="ConsNormal"/>
        <w:widowControl/>
        <w:tabs>
          <w:tab w:val="left" w:pos="-284"/>
          <w:tab w:val="left" w:pos="800"/>
        </w:tabs>
        <w:ind w:hanging="142"/>
        <w:jc w:val="both"/>
        <w:rPr>
          <w:b/>
          <w:sz w:val="16"/>
          <w:szCs w:val="16"/>
        </w:rPr>
      </w:pPr>
      <w:r>
        <w:rPr>
          <w:b/>
          <w:sz w:val="16"/>
          <w:szCs w:val="16"/>
        </w:rPr>
        <w:t>Рекреационные зоны:</w:t>
      </w:r>
    </w:p>
    <w:p w:rsidR="00195781" w:rsidRDefault="00195781" w:rsidP="00C651B3">
      <w:pPr>
        <w:pStyle w:val="ConsNormal"/>
        <w:widowControl/>
        <w:tabs>
          <w:tab w:val="left" w:pos="-284"/>
          <w:tab w:val="left" w:pos="800"/>
        </w:tabs>
        <w:ind w:hanging="142"/>
        <w:jc w:val="both"/>
        <w:rPr>
          <w:sz w:val="16"/>
          <w:szCs w:val="16"/>
        </w:rPr>
      </w:pPr>
      <w:r>
        <w:rPr>
          <w:sz w:val="16"/>
          <w:szCs w:val="16"/>
        </w:rPr>
        <w:t>Р.1.</w:t>
      </w:r>
      <w:r>
        <w:rPr>
          <w:sz w:val="16"/>
          <w:szCs w:val="16"/>
        </w:rPr>
        <w:tab/>
        <w:t>ЗОНА ПРИРОДНОГО ЛАНДШАФТА</w:t>
      </w:r>
    </w:p>
    <w:p w:rsidR="00195781" w:rsidRDefault="00195781" w:rsidP="00C651B3">
      <w:pPr>
        <w:pStyle w:val="ConsNormal"/>
        <w:widowControl/>
        <w:tabs>
          <w:tab w:val="left" w:pos="-284"/>
          <w:tab w:val="left" w:pos="800"/>
        </w:tabs>
        <w:ind w:hanging="142"/>
        <w:jc w:val="both"/>
        <w:rPr>
          <w:sz w:val="16"/>
          <w:szCs w:val="16"/>
        </w:rPr>
      </w:pPr>
      <w:r>
        <w:rPr>
          <w:sz w:val="16"/>
          <w:szCs w:val="16"/>
        </w:rPr>
        <w:t>Р.2.</w:t>
      </w:r>
      <w:r>
        <w:rPr>
          <w:sz w:val="16"/>
          <w:szCs w:val="16"/>
        </w:rPr>
        <w:tab/>
        <w:t>ЗОНА ПАРКОВ, СКВЕРОВ, БУЛЬВАРОВ</w:t>
      </w:r>
    </w:p>
    <w:p w:rsidR="00195781" w:rsidRDefault="00195781" w:rsidP="00C651B3">
      <w:pPr>
        <w:pStyle w:val="ConsNormal"/>
        <w:widowControl/>
        <w:tabs>
          <w:tab w:val="left" w:pos="-284"/>
          <w:tab w:val="left" w:pos="800"/>
        </w:tabs>
        <w:ind w:hanging="142"/>
        <w:jc w:val="both"/>
        <w:rPr>
          <w:sz w:val="16"/>
          <w:szCs w:val="16"/>
        </w:rPr>
      </w:pPr>
      <w:r>
        <w:rPr>
          <w:sz w:val="16"/>
          <w:szCs w:val="16"/>
        </w:rPr>
        <w:t>Р.3.</w:t>
      </w:r>
      <w:r>
        <w:rPr>
          <w:sz w:val="16"/>
          <w:szCs w:val="16"/>
        </w:rPr>
        <w:tab/>
        <w:t>ЗОНА ЗЕЛЕНЫХ НАСАЖДЕНИЙ</w:t>
      </w:r>
    </w:p>
    <w:p w:rsidR="00195781" w:rsidRDefault="00195781" w:rsidP="00C651B3">
      <w:pPr>
        <w:pStyle w:val="ConsNormal"/>
        <w:widowControl/>
        <w:tabs>
          <w:tab w:val="left" w:pos="-284"/>
          <w:tab w:val="left" w:pos="800"/>
        </w:tabs>
        <w:ind w:hanging="142"/>
        <w:jc w:val="both"/>
        <w:rPr>
          <w:sz w:val="16"/>
          <w:szCs w:val="16"/>
        </w:rPr>
      </w:pPr>
      <w:r>
        <w:rPr>
          <w:sz w:val="16"/>
          <w:szCs w:val="16"/>
        </w:rPr>
        <w:t>Р.4.</w:t>
      </w:r>
      <w:r>
        <w:rPr>
          <w:sz w:val="16"/>
          <w:szCs w:val="16"/>
        </w:rPr>
        <w:tab/>
        <w:t>ЗОНА ОБЪЕКТОВ ОТДЫХА, ТУРИЗМА, ЗАНЯТИЙ ФИЗИЧЕСКОЙ КУЛЬТУРОЙ И СПОРТОМ</w:t>
      </w:r>
    </w:p>
    <w:p w:rsidR="003E274E" w:rsidRDefault="003E274E" w:rsidP="00C651B3">
      <w:pPr>
        <w:pStyle w:val="ConsNormal"/>
        <w:widowControl/>
        <w:tabs>
          <w:tab w:val="left" w:pos="1080"/>
        </w:tabs>
        <w:ind w:firstLine="709"/>
        <w:rPr>
          <w:b/>
          <w:sz w:val="16"/>
          <w:szCs w:val="16"/>
        </w:rPr>
      </w:pPr>
      <w:r>
        <w:rPr>
          <w:b/>
          <w:sz w:val="16"/>
          <w:szCs w:val="16"/>
        </w:rPr>
        <w:t>Ж.1 ЗОНА ЗАСТРОЙКИ ИНДИВИДУАЛЬНЫМИ ЖИЛЫМИ ДОМАМИ</w:t>
      </w:r>
    </w:p>
    <w:p w:rsidR="003E274E" w:rsidRPr="003E274E" w:rsidRDefault="003E274E" w:rsidP="00C651B3">
      <w:pPr>
        <w:pStyle w:val="ConsNormal"/>
        <w:widowControl/>
        <w:tabs>
          <w:tab w:val="left" w:pos="1080"/>
        </w:tabs>
        <w:ind w:left="-142" w:right="-126" w:firstLine="709"/>
        <w:jc w:val="both"/>
        <w:rPr>
          <w:rFonts w:cs="Arial"/>
          <w:sz w:val="16"/>
          <w:szCs w:val="16"/>
        </w:rPr>
      </w:pPr>
      <w:r w:rsidRPr="003E274E">
        <w:rPr>
          <w:rFonts w:cs="Arial"/>
          <w:sz w:val="16"/>
          <w:szCs w:val="16"/>
        </w:rPr>
        <w:t>Зона застройки индивидуальными жилыми домами выделена для обеспечения правовых условий формирования кварталов комфортного ж</w:t>
      </w:r>
      <w:r w:rsidRPr="003E274E">
        <w:rPr>
          <w:rFonts w:cs="Arial"/>
          <w:sz w:val="16"/>
          <w:szCs w:val="16"/>
        </w:rPr>
        <w:t>и</w:t>
      </w:r>
      <w:r w:rsidRPr="003E274E">
        <w:rPr>
          <w:rFonts w:cs="Arial"/>
          <w:sz w:val="16"/>
          <w:szCs w:val="16"/>
        </w:rPr>
        <w:t>лья на территориях застройки при небольшой плотности использования территории и размещения объектов индивидуального жилищного строительс</w:t>
      </w:r>
      <w:r w:rsidRPr="003E274E">
        <w:rPr>
          <w:rFonts w:cs="Arial"/>
          <w:sz w:val="16"/>
          <w:szCs w:val="16"/>
        </w:rPr>
        <w:t>т</w:t>
      </w:r>
      <w:r w:rsidRPr="003E274E">
        <w:rPr>
          <w:rFonts w:cs="Arial"/>
          <w:sz w:val="16"/>
          <w:szCs w:val="16"/>
        </w:rPr>
        <w:t>ва и жилых домов блокированной застройки.</w:t>
      </w:r>
    </w:p>
    <w:p w:rsidR="003E274E" w:rsidRPr="003E274E" w:rsidRDefault="003E274E" w:rsidP="00C651B3">
      <w:pPr>
        <w:pStyle w:val="ConsNormal"/>
        <w:widowControl/>
        <w:tabs>
          <w:tab w:val="left" w:pos="1080"/>
        </w:tabs>
        <w:ind w:left="-142" w:right="-126" w:firstLine="709"/>
        <w:jc w:val="both"/>
        <w:rPr>
          <w:rFonts w:cs="Arial"/>
          <w:b/>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widowControl/>
        <w:numPr>
          <w:ilvl w:val="0"/>
          <w:numId w:val="13"/>
        </w:numPr>
        <w:tabs>
          <w:tab w:val="left" w:pos="360"/>
          <w:tab w:val="left" w:pos="1080"/>
          <w:tab w:val="left" w:pos="1134"/>
        </w:tabs>
        <w:suppressAutoHyphens/>
        <w:autoSpaceDE w:val="0"/>
        <w:ind w:left="-142" w:right="-126" w:firstLine="709"/>
        <w:jc w:val="both"/>
        <w:rPr>
          <w:rFonts w:cs="Arial"/>
          <w:sz w:val="16"/>
          <w:szCs w:val="16"/>
        </w:rPr>
      </w:pPr>
      <w:r w:rsidRPr="003E274E">
        <w:rPr>
          <w:rFonts w:cs="Arial"/>
          <w:sz w:val="16"/>
          <w:szCs w:val="16"/>
        </w:rPr>
        <w:t>объекты индивидуального жилищного строительства, не выше 3-х этажей;</w:t>
      </w:r>
    </w:p>
    <w:p w:rsidR="003E274E" w:rsidRPr="003E274E" w:rsidRDefault="003E274E" w:rsidP="00C651B3">
      <w:pPr>
        <w:pStyle w:val="ConsNormal"/>
        <w:widowControl/>
        <w:numPr>
          <w:ilvl w:val="0"/>
          <w:numId w:val="13"/>
        </w:numPr>
        <w:tabs>
          <w:tab w:val="left" w:pos="1080"/>
          <w:tab w:val="left" w:pos="1134"/>
        </w:tabs>
        <w:suppressAutoHyphens/>
        <w:autoSpaceDE w:val="0"/>
        <w:ind w:left="-142" w:right="-126" w:firstLine="709"/>
        <w:jc w:val="both"/>
        <w:rPr>
          <w:rFonts w:cs="Arial"/>
          <w:sz w:val="16"/>
          <w:szCs w:val="16"/>
        </w:rPr>
      </w:pPr>
      <w:r w:rsidRPr="003E274E">
        <w:rPr>
          <w:rFonts w:cs="Arial"/>
          <w:sz w:val="16"/>
          <w:szCs w:val="16"/>
        </w:rPr>
        <w:t>жилые дома блокированной застройки, не выше 3-х этажей;</w:t>
      </w:r>
    </w:p>
    <w:p w:rsidR="003E274E" w:rsidRPr="003E274E" w:rsidRDefault="003E274E" w:rsidP="00C651B3">
      <w:pPr>
        <w:pStyle w:val="ConsNormal"/>
        <w:widowControl/>
        <w:numPr>
          <w:ilvl w:val="0"/>
          <w:numId w:val="13"/>
        </w:numPr>
        <w:tabs>
          <w:tab w:val="left" w:pos="1080"/>
          <w:tab w:val="left" w:pos="1134"/>
        </w:tabs>
        <w:suppressAutoHyphens/>
        <w:autoSpaceDE w:val="0"/>
        <w:ind w:left="-142" w:right="-126" w:firstLine="709"/>
        <w:jc w:val="both"/>
        <w:rPr>
          <w:rFonts w:cs="Arial"/>
          <w:sz w:val="16"/>
          <w:szCs w:val="16"/>
        </w:rPr>
      </w:pPr>
      <w:r w:rsidRPr="003E274E">
        <w:rPr>
          <w:rFonts w:cs="Arial"/>
          <w:sz w:val="16"/>
          <w:szCs w:val="16"/>
        </w:rPr>
        <w:t>детские дошкольные учреждения;</w:t>
      </w:r>
    </w:p>
    <w:p w:rsidR="003E274E" w:rsidRPr="003E274E" w:rsidRDefault="003E274E" w:rsidP="00C651B3">
      <w:pPr>
        <w:pStyle w:val="ConsNormal"/>
        <w:widowControl/>
        <w:numPr>
          <w:ilvl w:val="0"/>
          <w:numId w:val="13"/>
        </w:numPr>
        <w:tabs>
          <w:tab w:val="left" w:pos="1080"/>
          <w:tab w:val="left" w:pos="1134"/>
        </w:tabs>
        <w:suppressAutoHyphens/>
        <w:autoSpaceDE w:val="0"/>
        <w:ind w:left="-142" w:right="-126" w:firstLine="709"/>
        <w:jc w:val="both"/>
        <w:rPr>
          <w:rFonts w:cs="Arial"/>
          <w:sz w:val="16"/>
          <w:szCs w:val="16"/>
        </w:rPr>
      </w:pPr>
      <w:r w:rsidRPr="003E274E">
        <w:rPr>
          <w:rFonts w:cs="Arial"/>
          <w:sz w:val="16"/>
          <w:szCs w:val="16"/>
        </w:rPr>
        <w:t>ведение личного подсобного хозяйства;</w:t>
      </w:r>
    </w:p>
    <w:p w:rsidR="003E274E" w:rsidRPr="003E274E" w:rsidRDefault="003E274E" w:rsidP="00C651B3">
      <w:pPr>
        <w:pStyle w:val="ConsNormal"/>
        <w:widowControl/>
        <w:numPr>
          <w:ilvl w:val="0"/>
          <w:numId w:val="13"/>
        </w:numPr>
        <w:tabs>
          <w:tab w:val="left" w:pos="1080"/>
          <w:tab w:val="left" w:pos="1134"/>
        </w:tabs>
        <w:suppressAutoHyphens/>
        <w:autoSpaceDE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widowControl/>
        <w:numPr>
          <w:ilvl w:val="0"/>
          <w:numId w:val="13"/>
        </w:numPr>
        <w:tabs>
          <w:tab w:val="left" w:pos="709"/>
          <w:tab w:val="left" w:pos="1080"/>
          <w:tab w:val="left" w:pos="1134"/>
        </w:tabs>
        <w:autoSpaceDE w:val="0"/>
        <w:autoSpaceDN w:val="0"/>
        <w:adjustRightInd w:val="0"/>
        <w:ind w:left="-142" w:right="-126" w:firstLine="360"/>
        <w:jc w:val="both"/>
        <w:rPr>
          <w:rFonts w:cs="Arial"/>
          <w:sz w:val="16"/>
          <w:szCs w:val="16"/>
        </w:rPr>
      </w:pPr>
      <w:r w:rsidRPr="003E274E">
        <w:rPr>
          <w:rFonts w:cs="Arial"/>
          <w:sz w:val="16"/>
          <w:szCs w:val="16"/>
        </w:rPr>
        <w:t>продовольственные магазины;</w:t>
      </w:r>
    </w:p>
    <w:p w:rsidR="003E274E" w:rsidRPr="003E274E" w:rsidRDefault="003E274E" w:rsidP="00C651B3">
      <w:pPr>
        <w:pStyle w:val="ConsNormal"/>
        <w:widowControl/>
        <w:numPr>
          <w:ilvl w:val="0"/>
          <w:numId w:val="13"/>
        </w:numPr>
        <w:tabs>
          <w:tab w:val="left" w:pos="709"/>
          <w:tab w:val="left" w:pos="1080"/>
          <w:tab w:val="left" w:pos="1134"/>
        </w:tabs>
        <w:autoSpaceDE w:val="0"/>
        <w:autoSpaceDN w:val="0"/>
        <w:adjustRightInd w:val="0"/>
        <w:ind w:left="-142" w:right="-126" w:firstLine="360"/>
        <w:jc w:val="both"/>
        <w:rPr>
          <w:rFonts w:cs="Arial"/>
          <w:sz w:val="16"/>
          <w:szCs w:val="16"/>
        </w:rPr>
      </w:pPr>
      <w:r w:rsidRPr="003E274E">
        <w:rPr>
          <w:rFonts w:cs="Arial"/>
          <w:sz w:val="16"/>
          <w:szCs w:val="16"/>
        </w:rPr>
        <w:t>непродовольственные магазины;</w:t>
      </w:r>
    </w:p>
    <w:p w:rsidR="003E274E" w:rsidRPr="003E274E" w:rsidRDefault="003E274E" w:rsidP="00C651B3">
      <w:pPr>
        <w:pStyle w:val="ConsNormal"/>
        <w:widowControl/>
        <w:numPr>
          <w:ilvl w:val="0"/>
          <w:numId w:val="13"/>
        </w:numPr>
        <w:tabs>
          <w:tab w:val="left" w:pos="709"/>
          <w:tab w:val="left" w:pos="1080"/>
          <w:tab w:val="left" w:pos="1134"/>
        </w:tabs>
        <w:autoSpaceDE w:val="0"/>
        <w:autoSpaceDN w:val="0"/>
        <w:adjustRightInd w:val="0"/>
        <w:ind w:left="-142" w:right="-126" w:firstLine="360"/>
        <w:jc w:val="both"/>
        <w:rPr>
          <w:rFonts w:cs="Arial"/>
          <w:sz w:val="16"/>
          <w:szCs w:val="16"/>
        </w:rPr>
      </w:pPr>
      <w:r w:rsidRPr="003E274E">
        <w:rPr>
          <w:rFonts w:cs="Arial"/>
          <w:sz w:val="16"/>
          <w:szCs w:val="16"/>
        </w:rPr>
        <w:t>предприятия общественного питания (рестораны, кафе, бары, закусочные, столовые и иные подобные объекты);</w:t>
      </w:r>
    </w:p>
    <w:p w:rsidR="003E274E" w:rsidRPr="003E274E" w:rsidRDefault="003E274E" w:rsidP="00C651B3">
      <w:pPr>
        <w:pStyle w:val="ConsNormal"/>
        <w:widowControl/>
        <w:tabs>
          <w:tab w:val="left" w:pos="1080"/>
        </w:tabs>
        <w:ind w:left="-142" w:right="-126" w:firstLine="709"/>
        <w:jc w:val="both"/>
        <w:rPr>
          <w:rFonts w:cs="Arial"/>
          <w:b/>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widowControl/>
        <w:numPr>
          <w:ilvl w:val="0"/>
          <w:numId w:val="14"/>
        </w:numPr>
        <w:tabs>
          <w:tab w:val="num" w:pos="0"/>
          <w:tab w:val="left" w:pos="709"/>
          <w:tab w:val="left" w:pos="1134"/>
        </w:tabs>
        <w:autoSpaceDE w:val="0"/>
        <w:autoSpaceDN w:val="0"/>
        <w:adjustRightInd w:val="0"/>
        <w:ind w:left="-142" w:right="-126" w:firstLine="709"/>
        <w:jc w:val="both"/>
        <w:rPr>
          <w:rFonts w:cs="Arial"/>
          <w:sz w:val="16"/>
          <w:szCs w:val="16"/>
        </w:rPr>
      </w:pPr>
      <w:r w:rsidRPr="003E274E">
        <w:rPr>
          <w:rFonts w:cs="Arial"/>
          <w:sz w:val="16"/>
          <w:szCs w:val="16"/>
        </w:rPr>
        <w:t>многоквартирные дома не выше 3-х этажей;</w:t>
      </w:r>
    </w:p>
    <w:p w:rsidR="003E274E" w:rsidRPr="003E274E" w:rsidRDefault="003E274E" w:rsidP="00C651B3">
      <w:pPr>
        <w:pStyle w:val="ConsNormal"/>
        <w:widowControl/>
        <w:numPr>
          <w:ilvl w:val="0"/>
          <w:numId w:val="14"/>
        </w:numPr>
        <w:tabs>
          <w:tab w:val="num" w:pos="0"/>
          <w:tab w:val="left" w:pos="709"/>
          <w:tab w:val="left" w:pos="1134"/>
        </w:tabs>
        <w:autoSpaceDE w:val="0"/>
        <w:autoSpaceDN w:val="0"/>
        <w:adjustRightInd w:val="0"/>
        <w:ind w:left="-142" w:right="-126" w:firstLine="709"/>
        <w:jc w:val="both"/>
        <w:rPr>
          <w:rFonts w:cs="Arial"/>
          <w:sz w:val="16"/>
          <w:szCs w:val="16"/>
        </w:rPr>
      </w:pPr>
      <w:r w:rsidRPr="003E274E">
        <w:rPr>
          <w:rFonts w:cs="Arial"/>
          <w:sz w:val="16"/>
          <w:szCs w:val="16"/>
        </w:rPr>
        <w:t>открытые спортивно-физкультурные сооружения;</w:t>
      </w:r>
    </w:p>
    <w:p w:rsidR="003E274E" w:rsidRPr="003E274E" w:rsidRDefault="003E274E" w:rsidP="00C651B3">
      <w:pPr>
        <w:pStyle w:val="ConsNormal"/>
        <w:widowControl/>
        <w:numPr>
          <w:ilvl w:val="0"/>
          <w:numId w:val="14"/>
        </w:numPr>
        <w:tabs>
          <w:tab w:val="num" w:pos="0"/>
          <w:tab w:val="left" w:pos="709"/>
          <w:tab w:val="left" w:pos="1134"/>
        </w:tabs>
        <w:autoSpaceDE w:val="0"/>
        <w:autoSpaceDN w:val="0"/>
        <w:adjustRightInd w:val="0"/>
        <w:ind w:left="-142" w:right="-126" w:firstLine="709"/>
        <w:jc w:val="both"/>
        <w:rPr>
          <w:rFonts w:cs="Arial"/>
          <w:snapToGrid/>
          <w:sz w:val="16"/>
          <w:szCs w:val="16"/>
        </w:rPr>
      </w:pPr>
      <w:r w:rsidRPr="003E274E">
        <w:rPr>
          <w:rFonts w:cs="Arial"/>
          <w:sz w:val="16"/>
          <w:szCs w:val="16"/>
        </w:rPr>
        <w:t>рынки;</w:t>
      </w:r>
    </w:p>
    <w:p w:rsidR="003E274E" w:rsidRPr="003E274E" w:rsidRDefault="003E274E" w:rsidP="00C651B3">
      <w:pPr>
        <w:pStyle w:val="ConsNormal"/>
        <w:widowControl/>
        <w:numPr>
          <w:ilvl w:val="0"/>
          <w:numId w:val="14"/>
        </w:numPr>
        <w:tabs>
          <w:tab w:val="num" w:pos="0"/>
          <w:tab w:val="left" w:pos="709"/>
          <w:tab w:val="left" w:pos="1134"/>
        </w:tabs>
        <w:autoSpaceDE w:val="0"/>
        <w:autoSpaceDN w:val="0"/>
        <w:adjustRightInd w:val="0"/>
        <w:ind w:left="-142" w:right="-126" w:firstLine="709"/>
        <w:jc w:val="both"/>
        <w:rPr>
          <w:rFonts w:cs="Arial"/>
          <w:sz w:val="16"/>
          <w:szCs w:val="16"/>
        </w:rPr>
      </w:pPr>
      <w:r w:rsidRPr="003E274E">
        <w:rPr>
          <w:rFonts w:cs="Arial"/>
          <w:sz w:val="16"/>
          <w:szCs w:val="16"/>
        </w:rPr>
        <w:t>жилищно-эксплуатационные и аварийно-диспетчерские службы;</w:t>
      </w:r>
    </w:p>
    <w:p w:rsidR="003E274E" w:rsidRPr="003E274E" w:rsidRDefault="003E274E" w:rsidP="00C651B3">
      <w:pPr>
        <w:pStyle w:val="ConsNormal"/>
        <w:widowControl/>
        <w:numPr>
          <w:ilvl w:val="0"/>
          <w:numId w:val="14"/>
        </w:numPr>
        <w:tabs>
          <w:tab w:val="num" w:pos="0"/>
          <w:tab w:val="left" w:pos="709"/>
          <w:tab w:val="left" w:pos="1134"/>
        </w:tabs>
        <w:autoSpaceDE w:val="0"/>
        <w:autoSpaceDN w:val="0"/>
        <w:adjustRightInd w:val="0"/>
        <w:ind w:left="-142" w:right="-126" w:firstLine="709"/>
        <w:jc w:val="both"/>
        <w:rPr>
          <w:rFonts w:cs="Arial"/>
          <w:snapToGrid/>
          <w:sz w:val="16"/>
          <w:szCs w:val="16"/>
        </w:rPr>
      </w:pPr>
      <w:r w:rsidRPr="003E274E">
        <w:rPr>
          <w:rFonts w:cs="Arial"/>
          <w:sz w:val="16"/>
          <w:szCs w:val="16"/>
        </w:rPr>
        <w:t>культовые сооружения;</w:t>
      </w:r>
    </w:p>
    <w:p w:rsidR="003E274E" w:rsidRPr="003E274E" w:rsidRDefault="003E274E" w:rsidP="00C651B3">
      <w:pPr>
        <w:pStyle w:val="ConsNormal"/>
        <w:widowControl/>
        <w:numPr>
          <w:ilvl w:val="0"/>
          <w:numId w:val="14"/>
        </w:numPr>
        <w:tabs>
          <w:tab w:val="num" w:pos="0"/>
          <w:tab w:val="left" w:pos="709"/>
          <w:tab w:val="left" w:pos="1080"/>
          <w:tab w:val="left" w:pos="1134"/>
        </w:tabs>
        <w:suppressAutoHyphens/>
        <w:autoSpaceDE w:val="0"/>
        <w:ind w:left="-142" w:right="-126" w:firstLine="709"/>
        <w:jc w:val="both"/>
        <w:rPr>
          <w:rFonts w:cs="Arial"/>
          <w:sz w:val="16"/>
          <w:szCs w:val="16"/>
        </w:rPr>
      </w:pPr>
      <w:r w:rsidRPr="003E274E">
        <w:rPr>
          <w:rFonts w:cs="Arial"/>
          <w:sz w:val="16"/>
          <w:szCs w:val="16"/>
        </w:rPr>
        <w:t>общеобразовательные и специализированные школы;</w:t>
      </w:r>
    </w:p>
    <w:p w:rsidR="003E274E" w:rsidRPr="003E274E" w:rsidRDefault="003E274E" w:rsidP="00C651B3">
      <w:pPr>
        <w:pStyle w:val="ConsNormal"/>
        <w:widowControl/>
        <w:numPr>
          <w:ilvl w:val="0"/>
          <w:numId w:val="14"/>
        </w:numPr>
        <w:tabs>
          <w:tab w:val="num" w:pos="0"/>
          <w:tab w:val="left" w:pos="709"/>
          <w:tab w:val="left" w:pos="1080"/>
          <w:tab w:val="left" w:pos="1134"/>
        </w:tabs>
        <w:autoSpaceDE w:val="0"/>
        <w:autoSpaceDN w:val="0"/>
        <w:adjustRightInd w:val="0"/>
        <w:ind w:left="-142" w:right="-126" w:firstLine="709"/>
        <w:jc w:val="both"/>
        <w:rPr>
          <w:rFonts w:cs="Arial"/>
          <w:sz w:val="16"/>
          <w:szCs w:val="16"/>
        </w:rPr>
      </w:pPr>
      <w:r w:rsidRPr="003E274E">
        <w:rPr>
          <w:rFonts w:cs="Arial"/>
          <w:sz w:val="16"/>
          <w:szCs w:val="16"/>
        </w:rPr>
        <w:t>административно-управленческие здания;</w:t>
      </w:r>
    </w:p>
    <w:p w:rsidR="003E274E" w:rsidRPr="003E274E" w:rsidRDefault="003E274E" w:rsidP="00C651B3">
      <w:pPr>
        <w:pStyle w:val="ConsNormal"/>
        <w:widowControl/>
        <w:numPr>
          <w:ilvl w:val="0"/>
          <w:numId w:val="14"/>
        </w:numPr>
        <w:tabs>
          <w:tab w:val="num" w:pos="0"/>
          <w:tab w:val="left" w:pos="709"/>
          <w:tab w:val="left" w:pos="1080"/>
          <w:tab w:val="left" w:pos="1134"/>
        </w:tabs>
        <w:autoSpaceDE w:val="0"/>
        <w:autoSpaceDN w:val="0"/>
        <w:adjustRightInd w:val="0"/>
        <w:ind w:left="-142" w:right="-126" w:firstLine="709"/>
        <w:jc w:val="both"/>
        <w:rPr>
          <w:rFonts w:cs="Arial"/>
          <w:sz w:val="16"/>
          <w:szCs w:val="16"/>
        </w:rPr>
      </w:pPr>
      <w:r w:rsidRPr="003E274E">
        <w:rPr>
          <w:rFonts w:cs="Arial"/>
          <w:sz w:val="16"/>
          <w:szCs w:val="16"/>
        </w:rPr>
        <w:t>амбулаторно-поликлинические учреждения;</w:t>
      </w:r>
    </w:p>
    <w:p w:rsidR="003E274E" w:rsidRPr="003E274E" w:rsidRDefault="003E274E" w:rsidP="00C651B3">
      <w:pPr>
        <w:pStyle w:val="ConsNormal"/>
        <w:widowControl/>
        <w:numPr>
          <w:ilvl w:val="0"/>
          <w:numId w:val="14"/>
        </w:numPr>
        <w:tabs>
          <w:tab w:val="num" w:pos="0"/>
          <w:tab w:val="left" w:pos="709"/>
          <w:tab w:val="left" w:pos="1080"/>
          <w:tab w:val="left" w:pos="1134"/>
        </w:tabs>
        <w:autoSpaceDE w:val="0"/>
        <w:autoSpaceDN w:val="0"/>
        <w:adjustRightInd w:val="0"/>
        <w:ind w:left="-142" w:right="-126" w:firstLine="709"/>
        <w:jc w:val="both"/>
        <w:rPr>
          <w:rFonts w:cs="Arial"/>
          <w:sz w:val="16"/>
          <w:szCs w:val="16"/>
        </w:rPr>
      </w:pPr>
      <w:r w:rsidRPr="003E274E">
        <w:rPr>
          <w:rFonts w:cs="Arial"/>
          <w:sz w:val="16"/>
          <w:szCs w:val="16"/>
        </w:rPr>
        <w:t>аптеки;</w:t>
      </w:r>
    </w:p>
    <w:p w:rsidR="003E274E" w:rsidRPr="003E274E" w:rsidRDefault="003E274E" w:rsidP="00C651B3">
      <w:pPr>
        <w:pStyle w:val="ConsNormal"/>
        <w:widowControl/>
        <w:numPr>
          <w:ilvl w:val="0"/>
          <w:numId w:val="14"/>
        </w:numPr>
        <w:tabs>
          <w:tab w:val="num" w:pos="0"/>
          <w:tab w:val="left" w:pos="709"/>
          <w:tab w:val="left" w:pos="1080"/>
          <w:tab w:val="left" w:pos="1134"/>
        </w:tabs>
        <w:autoSpaceDE w:val="0"/>
        <w:autoSpaceDN w:val="0"/>
        <w:adjustRightInd w:val="0"/>
        <w:ind w:left="-142" w:right="-126" w:firstLine="709"/>
        <w:jc w:val="both"/>
        <w:rPr>
          <w:rFonts w:cs="Arial"/>
          <w:sz w:val="16"/>
          <w:szCs w:val="16"/>
        </w:rPr>
      </w:pPr>
      <w:r w:rsidRPr="003E274E">
        <w:rPr>
          <w:rFonts w:cs="Arial"/>
          <w:sz w:val="16"/>
          <w:szCs w:val="16"/>
        </w:rPr>
        <w:lastRenderedPageBreak/>
        <w:t>предприятия бытового обслуживания (пошивочные ателье, ремонтные мастерские бытовой техники, парикмахерские и иные подобные объекты);</w:t>
      </w:r>
    </w:p>
    <w:p w:rsidR="003E274E" w:rsidRPr="003E274E" w:rsidRDefault="003E274E" w:rsidP="00C651B3">
      <w:pPr>
        <w:pStyle w:val="ConsNormal"/>
        <w:widowControl/>
        <w:numPr>
          <w:ilvl w:val="0"/>
          <w:numId w:val="14"/>
        </w:numPr>
        <w:tabs>
          <w:tab w:val="num" w:pos="0"/>
          <w:tab w:val="left" w:pos="709"/>
          <w:tab w:val="left" w:pos="1080"/>
          <w:tab w:val="left" w:pos="1134"/>
        </w:tabs>
        <w:autoSpaceDE w:val="0"/>
        <w:autoSpaceDN w:val="0"/>
        <w:adjustRightInd w:val="0"/>
        <w:ind w:left="-142" w:right="-126" w:firstLine="709"/>
        <w:jc w:val="both"/>
        <w:rPr>
          <w:rFonts w:cs="Arial"/>
          <w:sz w:val="16"/>
          <w:szCs w:val="16"/>
        </w:rPr>
      </w:pPr>
      <w:r w:rsidRPr="003E274E">
        <w:rPr>
          <w:rFonts w:cs="Arial"/>
          <w:sz w:val="16"/>
          <w:szCs w:val="16"/>
        </w:rPr>
        <w:t>садоводство и огородничество;</w:t>
      </w:r>
    </w:p>
    <w:p w:rsidR="003E274E" w:rsidRPr="003E274E" w:rsidRDefault="003E274E" w:rsidP="00C651B3">
      <w:pPr>
        <w:pStyle w:val="ConsNormal"/>
        <w:widowControl/>
        <w:numPr>
          <w:ilvl w:val="0"/>
          <w:numId w:val="1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сооружения связи, радиовещания и телевидения.</w:t>
      </w:r>
    </w:p>
    <w:p w:rsidR="003E274E" w:rsidRPr="003E274E" w:rsidRDefault="003E274E" w:rsidP="00C651B3">
      <w:pPr>
        <w:pStyle w:val="ConsNormal"/>
        <w:widowControl/>
        <w:tabs>
          <w:tab w:val="left" w:pos="1080"/>
        </w:tabs>
        <w:ind w:left="-142" w:right="-126" w:firstLine="709"/>
        <w:jc w:val="both"/>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widowControl/>
        <w:numPr>
          <w:ilvl w:val="0"/>
          <w:numId w:val="15"/>
        </w:numPr>
        <w:tabs>
          <w:tab w:val="left" w:pos="360"/>
          <w:tab w:val="left" w:pos="1080"/>
        </w:tabs>
        <w:suppressAutoHyphens/>
        <w:autoSpaceDE w:val="0"/>
        <w:ind w:left="-142" w:right="-126" w:firstLine="709"/>
        <w:jc w:val="both"/>
        <w:rPr>
          <w:rFonts w:cs="Arial"/>
          <w:sz w:val="16"/>
          <w:szCs w:val="16"/>
        </w:rPr>
      </w:pPr>
      <w:r w:rsidRPr="003E274E">
        <w:rPr>
          <w:rFonts w:cs="Arial"/>
          <w:sz w:val="16"/>
          <w:szCs w:val="16"/>
        </w:rPr>
        <w:t>теплицы, парники на земельном участке объекта индивидуального жилищного строительства, жилого дома блокированной застройки;</w:t>
      </w:r>
    </w:p>
    <w:p w:rsidR="003E274E" w:rsidRPr="003E274E" w:rsidRDefault="003E274E" w:rsidP="00C651B3">
      <w:pPr>
        <w:pStyle w:val="ConsNormal"/>
        <w:widowControl/>
        <w:numPr>
          <w:ilvl w:val="0"/>
          <w:numId w:val="15"/>
        </w:numPr>
        <w:tabs>
          <w:tab w:val="left" w:pos="360"/>
          <w:tab w:val="left" w:pos="1080"/>
        </w:tabs>
        <w:suppressAutoHyphens/>
        <w:autoSpaceDE w:val="0"/>
        <w:ind w:left="-142" w:right="-126" w:firstLine="709"/>
        <w:jc w:val="both"/>
        <w:rPr>
          <w:rFonts w:cs="Arial"/>
          <w:sz w:val="16"/>
          <w:szCs w:val="16"/>
        </w:rPr>
      </w:pPr>
      <w:r w:rsidRPr="003E274E">
        <w:rPr>
          <w:rFonts w:cs="Arial"/>
          <w:sz w:val="16"/>
          <w:szCs w:val="16"/>
        </w:rPr>
        <w:t>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w:t>
      </w:r>
    </w:p>
    <w:p w:rsidR="003E274E" w:rsidRPr="003E274E" w:rsidRDefault="003E274E" w:rsidP="00C651B3">
      <w:pPr>
        <w:pStyle w:val="ConsNormal"/>
        <w:widowControl/>
        <w:numPr>
          <w:ilvl w:val="0"/>
          <w:numId w:val="15"/>
        </w:numPr>
        <w:tabs>
          <w:tab w:val="left" w:pos="360"/>
          <w:tab w:val="left" w:pos="1080"/>
        </w:tabs>
        <w:suppressAutoHyphens/>
        <w:autoSpaceDE w:val="0"/>
        <w:ind w:left="-142" w:right="-126" w:firstLine="709"/>
        <w:jc w:val="both"/>
        <w:rPr>
          <w:rFonts w:cs="Arial"/>
          <w:sz w:val="16"/>
          <w:szCs w:val="16"/>
        </w:rPr>
      </w:pPr>
      <w:r w:rsidRPr="003E274E">
        <w:rPr>
          <w:rFonts w:cs="Arial"/>
          <w:sz w:val="16"/>
          <w:szCs w:val="16"/>
        </w:rPr>
        <w:t>индивидуальные бани, сауны на земельном участке объекта индивидуального жилищного строительства;</w:t>
      </w:r>
    </w:p>
    <w:p w:rsidR="003E274E" w:rsidRPr="003E274E" w:rsidRDefault="003E274E" w:rsidP="00C651B3">
      <w:pPr>
        <w:pStyle w:val="ConsNormal"/>
        <w:widowControl/>
        <w:numPr>
          <w:ilvl w:val="0"/>
          <w:numId w:val="15"/>
        </w:numPr>
        <w:tabs>
          <w:tab w:val="left" w:pos="360"/>
          <w:tab w:val="left" w:pos="1080"/>
        </w:tabs>
        <w:suppressAutoHyphens/>
        <w:autoSpaceDE w:val="0"/>
        <w:ind w:left="-142" w:right="-126" w:firstLine="709"/>
        <w:jc w:val="both"/>
        <w:rPr>
          <w:rFonts w:cs="Arial"/>
          <w:sz w:val="16"/>
          <w:szCs w:val="16"/>
        </w:rPr>
      </w:pPr>
      <w:r w:rsidRPr="003E274E">
        <w:rPr>
          <w:rFonts w:cs="Arial"/>
          <w:sz w:val="16"/>
          <w:szCs w:val="16"/>
        </w:rPr>
        <w:t>игровые площадки;</w:t>
      </w:r>
    </w:p>
    <w:p w:rsidR="003E274E" w:rsidRPr="003E274E" w:rsidRDefault="003E274E" w:rsidP="00C651B3">
      <w:pPr>
        <w:pStyle w:val="ConsNormal"/>
        <w:widowControl/>
        <w:numPr>
          <w:ilvl w:val="0"/>
          <w:numId w:val="15"/>
        </w:numPr>
        <w:tabs>
          <w:tab w:val="left" w:pos="1080"/>
        </w:tabs>
        <w:autoSpaceDE w:val="0"/>
        <w:autoSpaceDN w:val="0"/>
        <w:adjustRightInd w:val="0"/>
        <w:ind w:left="-142" w:right="-126" w:firstLine="709"/>
        <w:jc w:val="both"/>
        <w:rPr>
          <w:rFonts w:cs="Arial"/>
          <w:sz w:val="16"/>
          <w:szCs w:val="16"/>
        </w:rPr>
      </w:pPr>
      <w:r w:rsidRPr="003E274E">
        <w:rPr>
          <w:rFonts w:cs="Arial"/>
          <w:sz w:val="16"/>
          <w:szCs w:val="16"/>
        </w:rPr>
        <w:t>места парковки легковых автомобилей на земельном участке основного объекта;</w:t>
      </w:r>
    </w:p>
    <w:p w:rsidR="003E274E" w:rsidRPr="003E274E" w:rsidRDefault="003E274E" w:rsidP="00C651B3">
      <w:pPr>
        <w:pStyle w:val="ConsNormal"/>
        <w:widowControl/>
        <w:numPr>
          <w:ilvl w:val="0"/>
          <w:numId w:val="15"/>
        </w:numPr>
        <w:tabs>
          <w:tab w:val="left" w:pos="1080"/>
        </w:tabs>
        <w:suppressAutoHyphens/>
        <w:autoSpaceDE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widowControl/>
        <w:numPr>
          <w:ilvl w:val="0"/>
          <w:numId w:val="15"/>
        </w:numPr>
        <w:tabs>
          <w:tab w:val="left" w:pos="1080"/>
        </w:tabs>
        <w:suppressAutoHyphens/>
        <w:autoSpaceDE w:val="0"/>
        <w:ind w:left="-142" w:right="-126" w:firstLine="709"/>
        <w:jc w:val="both"/>
        <w:rPr>
          <w:rFonts w:cs="Arial"/>
          <w:sz w:val="16"/>
          <w:szCs w:val="16"/>
        </w:rPr>
      </w:pPr>
      <w:r w:rsidRPr="003E274E">
        <w:rPr>
          <w:rFonts w:cs="Arial"/>
          <w:sz w:val="16"/>
          <w:szCs w:val="16"/>
        </w:rPr>
        <w:t xml:space="preserve">встроенные или </w:t>
      </w:r>
      <w:proofErr w:type="spellStart"/>
      <w:r w:rsidRPr="003E274E">
        <w:rPr>
          <w:rFonts w:cs="Arial"/>
          <w:sz w:val="16"/>
          <w:szCs w:val="16"/>
        </w:rPr>
        <w:t>отдельностоящие</w:t>
      </w:r>
      <w:proofErr w:type="spellEnd"/>
      <w:r w:rsidRPr="003E274E">
        <w:rPr>
          <w:rFonts w:cs="Arial"/>
          <w:sz w:val="16"/>
          <w:szCs w:val="16"/>
        </w:rPr>
        <w:t xml:space="preserve"> гаражи, открытые стоянки без технического обслуживания на 1-2 легковые машины на земельном участке объекта индивидуального жилищного строительства, жилого дома блокированной застройки;</w:t>
      </w:r>
    </w:p>
    <w:p w:rsidR="003E274E" w:rsidRPr="003E274E" w:rsidRDefault="003E274E" w:rsidP="00C651B3">
      <w:pPr>
        <w:pStyle w:val="ConsNormal"/>
        <w:widowControl/>
        <w:numPr>
          <w:ilvl w:val="0"/>
          <w:numId w:val="15"/>
        </w:numPr>
        <w:tabs>
          <w:tab w:val="left" w:pos="1080"/>
        </w:tabs>
        <w:suppressAutoHyphens/>
        <w:autoSpaceDE w:val="0"/>
        <w:ind w:left="-142" w:right="-126" w:firstLine="709"/>
        <w:jc w:val="both"/>
        <w:rPr>
          <w:rFonts w:cs="Arial"/>
          <w:sz w:val="16"/>
          <w:szCs w:val="16"/>
        </w:rPr>
      </w:pPr>
      <w:r w:rsidRPr="003E274E">
        <w:rPr>
          <w:rFonts w:cs="Arial"/>
          <w:sz w:val="16"/>
          <w:szCs w:val="16"/>
        </w:rPr>
        <w:t>ограждения земельных участков;</w:t>
      </w:r>
    </w:p>
    <w:p w:rsidR="003E274E" w:rsidRPr="003E274E" w:rsidRDefault="003E274E" w:rsidP="00C651B3">
      <w:pPr>
        <w:pStyle w:val="ConsNormal"/>
        <w:widowControl/>
        <w:numPr>
          <w:ilvl w:val="0"/>
          <w:numId w:val="15"/>
        </w:numPr>
        <w:tabs>
          <w:tab w:val="left" w:pos="1080"/>
        </w:tabs>
        <w:autoSpaceDE w:val="0"/>
        <w:autoSpaceDN w:val="0"/>
        <w:adjustRightInd w:val="0"/>
        <w:ind w:left="-142" w:right="-126" w:firstLine="709"/>
        <w:jc w:val="both"/>
        <w:rPr>
          <w:rFonts w:cs="Arial"/>
          <w:sz w:val="16"/>
          <w:szCs w:val="16"/>
        </w:rPr>
      </w:pPr>
      <w:r w:rsidRPr="003E274E">
        <w:rPr>
          <w:rFonts w:cs="Arial"/>
          <w:sz w:val="16"/>
          <w:szCs w:val="16"/>
        </w:rPr>
        <w:t>отделение связи на первом или цокольном этажах при наличии отдельного входа или в пристройке к многоквартирному жилому дому;</w:t>
      </w:r>
    </w:p>
    <w:p w:rsidR="003E274E" w:rsidRPr="003E274E" w:rsidRDefault="003E274E" w:rsidP="00C651B3">
      <w:pPr>
        <w:pStyle w:val="ConsNormal"/>
        <w:widowControl/>
        <w:numPr>
          <w:ilvl w:val="0"/>
          <w:numId w:val="15"/>
        </w:numPr>
        <w:tabs>
          <w:tab w:val="left" w:pos="1080"/>
        </w:tabs>
        <w:autoSpaceDE w:val="0"/>
        <w:autoSpaceDN w:val="0"/>
        <w:adjustRightInd w:val="0"/>
        <w:ind w:left="-142" w:right="-126" w:firstLine="709"/>
        <w:jc w:val="both"/>
        <w:rPr>
          <w:rFonts w:cs="Arial"/>
          <w:sz w:val="16"/>
          <w:szCs w:val="16"/>
        </w:rPr>
      </w:pPr>
      <w:r w:rsidRPr="003E274E">
        <w:rPr>
          <w:rFonts w:cs="Arial"/>
          <w:sz w:val="16"/>
          <w:szCs w:val="16"/>
        </w:rPr>
        <w:t>отделение банков, осуществляющих прием коммунальных платежей на первом или цокольном этажах при наличии отдельного входа или в пристройке к многоквартирному жилому дому;</w:t>
      </w:r>
    </w:p>
    <w:p w:rsidR="003E274E" w:rsidRPr="003E274E" w:rsidRDefault="003E274E" w:rsidP="00C651B3">
      <w:pPr>
        <w:pStyle w:val="ConsNormal"/>
        <w:widowControl/>
        <w:numPr>
          <w:ilvl w:val="0"/>
          <w:numId w:val="15"/>
        </w:numPr>
        <w:tabs>
          <w:tab w:val="left" w:pos="1080"/>
        </w:tabs>
        <w:autoSpaceDE w:val="0"/>
        <w:autoSpaceDN w:val="0"/>
        <w:adjustRightInd w:val="0"/>
        <w:ind w:left="-142" w:right="-126" w:firstLine="709"/>
        <w:jc w:val="both"/>
        <w:rPr>
          <w:rFonts w:cs="Arial"/>
          <w:sz w:val="16"/>
          <w:szCs w:val="16"/>
        </w:rPr>
      </w:pPr>
      <w:r w:rsidRPr="003E274E">
        <w:rPr>
          <w:rFonts w:cs="Arial"/>
          <w:sz w:val="16"/>
          <w:szCs w:val="16"/>
        </w:rPr>
        <w:t>аптека на первом или цокольном этажах при наличии отдельного входа или в пристройке к многоквартирному жилому дому;</w:t>
      </w:r>
    </w:p>
    <w:p w:rsidR="003E274E" w:rsidRPr="003E274E" w:rsidRDefault="003E274E" w:rsidP="00C651B3">
      <w:pPr>
        <w:pStyle w:val="ConsNormal"/>
        <w:widowControl/>
        <w:numPr>
          <w:ilvl w:val="0"/>
          <w:numId w:val="15"/>
        </w:numPr>
        <w:tabs>
          <w:tab w:val="left" w:pos="1080"/>
        </w:tabs>
        <w:autoSpaceDE w:val="0"/>
        <w:autoSpaceDN w:val="0"/>
        <w:adjustRightInd w:val="0"/>
        <w:ind w:left="-142" w:right="-126" w:firstLine="709"/>
        <w:jc w:val="both"/>
        <w:rPr>
          <w:rFonts w:cs="Arial"/>
          <w:sz w:val="16"/>
          <w:szCs w:val="16"/>
        </w:rPr>
      </w:pPr>
      <w:r w:rsidRPr="003E274E">
        <w:rPr>
          <w:rFonts w:cs="Arial"/>
          <w:sz w:val="16"/>
          <w:szCs w:val="16"/>
        </w:rPr>
        <w:t>предприятия бытового обслуживания на первом или цокольном этажах при наличии отдельного входа или в пристройке к многокварти</w:t>
      </w:r>
      <w:r w:rsidRPr="003E274E">
        <w:rPr>
          <w:rFonts w:cs="Arial"/>
          <w:sz w:val="16"/>
          <w:szCs w:val="16"/>
        </w:rPr>
        <w:t>р</w:t>
      </w:r>
      <w:r w:rsidRPr="003E274E">
        <w:rPr>
          <w:rFonts w:cs="Arial"/>
          <w:sz w:val="16"/>
          <w:szCs w:val="16"/>
        </w:rPr>
        <w:t>ному жилому дому (пошивочные ателье,</w:t>
      </w:r>
      <w:r w:rsidRPr="003E274E">
        <w:rPr>
          <w:rFonts w:cs="Arial"/>
          <w:color w:val="FF0000"/>
          <w:sz w:val="16"/>
          <w:szCs w:val="16"/>
        </w:rPr>
        <w:t xml:space="preserve"> </w:t>
      </w:r>
      <w:r w:rsidRPr="003E274E">
        <w:rPr>
          <w:rFonts w:cs="Arial"/>
          <w:sz w:val="16"/>
          <w:szCs w:val="16"/>
        </w:rPr>
        <w:t xml:space="preserve">мастерские по ремонту бытовых машин и приборов нормируемой площадью до </w:t>
      </w:r>
      <w:smartTag w:uri="urn:schemas-microsoft-com:office:smarttags" w:element="metricconverter">
        <w:smartTagPr>
          <w:attr w:name="ProductID" w:val="100 м2"/>
        </w:smartTagPr>
        <w:r w:rsidRPr="003E274E">
          <w:rPr>
            <w:rFonts w:cs="Arial"/>
            <w:sz w:val="16"/>
            <w:szCs w:val="16"/>
          </w:rPr>
          <w:t>100 м</w:t>
        </w:r>
        <w:r w:rsidRPr="003E274E">
          <w:rPr>
            <w:rFonts w:cs="Arial"/>
            <w:sz w:val="16"/>
            <w:szCs w:val="16"/>
            <w:vertAlign w:val="superscript"/>
          </w:rPr>
          <w:t>2</w:t>
        </w:r>
      </w:smartTag>
      <w:r w:rsidRPr="003E274E">
        <w:rPr>
          <w:rFonts w:cs="Arial"/>
          <w:sz w:val="16"/>
          <w:szCs w:val="16"/>
        </w:rPr>
        <w:t xml:space="preserve">, мастерские по ремонту обуви нормируемой площадью до </w:t>
      </w:r>
      <w:smartTag w:uri="urn:schemas-microsoft-com:office:smarttags" w:element="metricconverter">
        <w:smartTagPr>
          <w:attr w:name="ProductID" w:val="100 м2"/>
        </w:smartTagPr>
        <w:r w:rsidRPr="003E274E">
          <w:rPr>
            <w:rFonts w:cs="Arial"/>
            <w:sz w:val="16"/>
            <w:szCs w:val="16"/>
          </w:rPr>
          <w:t>100 м</w:t>
        </w:r>
        <w:r w:rsidRPr="003E274E">
          <w:rPr>
            <w:rFonts w:cs="Arial"/>
            <w:sz w:val="16"/>
            <w:szCs w:val="16"/>
            <w:vertAlign w:val="superscript"/>
          </w:rPr>
          <w:t>2</w:t>
        </w:r>
      </w:smartTag>
      <w:r w:rsidRPr="003E274E">
        <w:rPr>
          <w:rFonts w:cs="Arial"/>
          <w:sz w:val="16"/>
          <w:szCs w:val="16"/>
        </w:rPr>
        <w:t>, парикмахерские,</w:t>
      </w:r>
      <w:r w:rsidRPr="003E274E">
        <w:rPr>
          <w:rFonts w:cs="Arial"/>
          <w:color w:val="FF0000"/>
          <w:sz w:val="16"/>
          <w:szCs w:val="16"/>
        </w:rPr>
        <w:t xml:space="preserve"> </w:t>
      </w:r>
      <w:r w:rsidRPr="003E274E">
        <w:rPr>
          <w:rFonts w:cs="Arial"/>
          <w:sz w:val="16"/>
          <w:szCs w:val="16"/>
        </w:rPr>
        <w:t xml:space="preserve">мастерские по ремонту часов нормируемой площадью до </w:t>
      </w:r>
      <w:smartTag w:uri="urn:schemas-microsoft-com:office:smarttags" w:element="metricconverter">
        <w:smartTagPr>
          <w:attr w:name="ProductID" w:val="100 м2"/>
        </w:smartTagPr>
        <w:r w:rsidRPr="003E274E">
          <w:rPr>
            <w:rFonts w:cs="Arial"/>
            <w:sz w:val="16"/>
            <w:szCs w:val="16"/>
          </w:rPr>
          <w:t>100 м</w:t>
        </w:r>
        <w:r w:rsidRPr="003E274E">
          <w:rPr>
            <w:rFonts w:cs="Arial"/>
            <w:sz w:val="16"/>
            <w:szCs w:val="16"/>
            <w:vertAlign w:val="superscript"/>
          </w:rPr>
          <w:t>2</w:t>
        </w:r>
      </w:smartTag>
      <w:r w:rsidRPr="003E274E">
        <w:rPr>
          <w:rFonts w:cs="Arial"/>
          <w:sz w:val="16"/>
          <w:szCs w:val="16"/>
        </w:rPr>
        <w:t>);</w:t>
      </w:r>
    </w:p>
    <w:p w:rsidR="003E274E" w:rsidRPr="003E274E" w:rsidRDefault="003E274E" w:rsidP="00C651B3">
      <w:pPr>
        <w:pStyle w:val="ConsNormal"/>
        <w:widowControl/>
        <w:numPr>
          <w:ilvl w:val="0"/>
          <w:numId w:val="15"/>
        </w:numPr>
        <w:tabs>
          <w:tab w:val="left" w:pos="1080"/>
        </w:tabs>
        <w:autoSpaceDE w:val="0"/>
        <w:autoSpaceDN w:val="0"/>
        <w:adjustRightInd w:val="0"/>
        <w:ind w:left="-142" w:right="-126" w:firstLine="709"/>
        <w:jc w:val="both"/>
        <w:rPr>
          <w:rFonts w:cs="Arial"/>
          <w:sz w:val="16"/>
          <w:szCs w:val="16"/>
        </w:rPr>
      </w:pPr>
      <w:r w:rsidRPr="003E274E">
        <w:rPr>
          <w:rFonts w:cs="Arial"/>
          <w:sz w:val="16"/>
          <w:szCs w:val="16"/>
        </w:rPr>
        <w:t>продовольственные магазины на первом или цокольном этажах при наличии отдельного входа или в пристройке к многоквартирному д</w:t>
      </w:r>
      <w:r w:rsidRPr="003E274E">
        <w:rPr>
          <w:rFonts w:cs="Arial"/>
          <w:sz w:val="16"/>
          <w:szCs w:val="16"/>
        </w:rPr>
        <w:t>о</w:t>
      </w:r>
      <w:r w:rsidRPr="003E274E">
        <w:rPr>
          <w:rFonts w:cs="Arial"/>
          <w:sz w:val="16"/>
          <w:szCs w:val="16"/>
        </w:rPr>
        <w:t xml:space="preserve">му (кроме магазинов суммарной торговой площадью более </w:t>
      </w:r>
      <w:smartTag w:uri="urn:schemas-microsoft-com:office:smarttags" w:element="metricconverter">
        <w:smartTagPr>
          <w:attr w:name="ProductID" w:val="1000 м2"/>
        </w:smartTagPr>
        <w:r w:rsidRPr="003E274E">
          <w:rPr>
            <w:rFonts w:cs="Arial"/>
            <w:sz w:val="16"/>
            <w:szCs w:val="16"/>
          </w:rPr>
          <w:t>1000 м</w:t>
        </w:r>
        <w:r w:rsidRPr="003E274E">
          <w:rPr>
            <w:rFonts w:cs="Arial"/>
            <w:sz w:val="16"/>
            <w:szCs w:val="16"/>
            <w:vertAlign w:val="superscript"/>
          </w:rPr>
          <w:t>2</w:t>
        </w:r>
      </w:smartTag>
      <w:r w:rsidRPr="003E274E">
        <w:rPr>
          <w:rFonts w:cs="Arial"/>
          <w:sz w:val="16"/>
          <w:szCs w:val="16"/>
        </w:rPr>
        <w:t xml:space="preserve"> и специализированных рыбных и овощных магазинов);</w:t>
      </w:r>
    </w:p>
    <w:p w:rsidR="003E274E" w:rsidRPr="003E274E" w:rsidRDefault="003E274E" w:rsidP="00C651B3">
      <w:pPr>
        <w:pStyle w:val="ConsNormal"/>
        <w:widowControl/>
        <w:numPr>
          <w:ilvl w:val="0"/>
          <w:numId w:val="15"/>
        </w:numPr>
        <w:tabs>
          <w:tab w:val="left" w:pos="1080"/>
        </w:tabs>
        <w:autoSpaceDE w:val="0"/>
        <w:autoSpaceDN w:val="0"/>
        <w:adjustRightInd w:val="0"/>
        <w:ind w:left="-142" w:right="-126" w:firstLine="709"/>
        <w:jc w:val="both"/>
        <w:rPr>
          <w:rFonts w:cs="Arial"/>
          <w:sz w:val="16"/>
          <w:szCs w:val="16"/>
        </w:rPr>
      </w:pPr>
      <w:r w:rsidRPr="003E274E">
        <w:rPr>
          <w:rFonts w:cs="Arial"/>
          <w:sz w:val="16"/>
          <w:szCs w:val="16"/>
        </w:rPr>
        <w:t>непродовольственные магазины на первом или цокольном этажах при наличии отдельного входа или в пристройке к многоквартирному дому (кроме специализированных магазинов, строительных, москательно-химических и других товаров, эксплуатация которых может привести к загря</w:t>
      </w:r>
      <w:r w:rsidRPr="003E274E">
        <w:rPr>
          <w:rFonts w:cs="Arial"/>
          <w:sz w:val="16"/>
          <w:szCs w:val="16"/>
        </w:rPr>
        <w:t>з</w:t>
      </w:r>
      <w:r w:rsidRPr="003E274E">
        <w:rPr>
          <w:rFonts w:cs="Arial"/>
          <w:sz w:val="16"/>
          <w:szCs w:val="16"/>
        </w:rPr>
        <w:t>нению территории и воздуха жилой застройки, магазинов с наличием в них взрывопожароопасных веществ и материалов);</w:t>
      </w:r>
    </w:p>
    <w:p w:rsidR="003E274E" w:rsidRPr="003E274E" w:rsidRDefault="003E274E" w:rsidP="00C651B3">
      <w:pPr>
        <w:pStyle w:val="ConsNormal"/>
        <w:widowControl/>
        <w:numPr>
          <w:ilvl w:val="0"/>
          <w:numId w:val="15"/>
        </w:numPr>
        <w:tabs>
          <w:tab w:val="left" w:pos="1080"/>
        </w:tabs>
        <w:autoSpaceDE w:val="0"/>
        <w:autoSpaceDN w:val="0"/>
        <w:adjustRightInd w:val="0"/>
        <w:ind w:left="-142" w:right="-126" w:firstLine="709"/>
        <w:jc w:val="both"/>
        <w:rPr>
          <w:rFonts w:cs="Arial"/>
          <w:sz w:val="16"/>
          <w:szCs w:val="16"/>
        </w:rPr>
      </w:pPr>
      <w:r w:rsidRPr="003E274E">
        <w:rPr>
          <w:rFonts w:cs="Arial"/>
          <w:sz w:val="16"/>
          <w:szCs w:val="16"/>
        </w:rPr>
        <w:t>предприятия общественного питания на первом или цокольном этажах при наличии отдельного входа или в пристройке к многокварти</w:t>
      </w:r>
      <w:r w:rsidRPr="003E274E">
        <w:rPr>
          <w:rFonts w:cs="Arial"/>
          <w:sz w:val="16"/>
          <w:szCs w:val="16"/>
        </w:rPr>
        <w:t>р</w:t>
      </w:r>
      <w:r w:rsidRPr="003E274E">
        <w:rPr>
          <w:rFonts w:cs="Arial"/>
          <w:sz w:val="16"/>
          <w:szCs w:val="16"/>
        </w:rPr>
        <w:t>ному жилому дому (рестораны, кафе, бары, закусочные, столовые и иные подобные объекты с числом мест не более 30);</w:t>
      </w:r>
    </w:p>
    <w:p w:rsidR="003E274E" w:rsidRPr="003E274E" w:rsidRDefault="003E274E" w:rsidP="00C651B3">
      <w:pPr>
        <w:pStyle w:val="ConsNormal"/>
        <w:widowControl/>
        <w:numPr>
          <w:ilvl w:val="0"/>
          <w:numId w:val="15"/>
        </w:numPr>
        <w:tabs>
          <w:tab w:val="left" w:pos="1080"/>
        </w:tabs>
        <w:autoSpaceDE w:val="0"/>
        <w:autoSpaceDN w:val="0"/>
        <w:adjustRightInd w:val="0"/>
        <w:ind w:left="-142" w:right="-126" w:firstLine="709"/>
        <w:jc w:val="both"/>
        <w:rPr>
          <w:rFonts w:cs="Arial"/>
          <w:sz w:val="16"/>
          <w:szCs w:val="16"/>
        </w:rPr>
      </w:pPr>
      <w:r w:rsidRPr="003E274E">
        <w:rPr>
          <w:rFonts w:cs="Arial"/>
          <w:sz w:val="16"/>
          <w:szCs w:val="16"/>
        </w:rPr>
        <w:t>жилищно-эксплуатационные и аварийно-диспетчерские службы на первом или цокольном этажах при наличии отдельного входа или в пристройке к многоквартирному жилому дому;</w:t>
      </w:r>
    </w:p>
    <w:p w:rsidR="003E274E" w:rsidRPr="003E274E" w:rsidRDefault="003E274E" w:rsidP="00C651B3">
      <w:pPr>
        <w:pStyle w:val="ConsNormal"/>
        <w:widowControl/>
        <w:numPr>
          <w:ilvl w:val="0"/>
          <w:numId w:val="15"/>
        </w:numPr>
        <w:tabs>
          <w:tab w:val="left" w:pos="108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земельного участка и объе</w:t>
      </w:r>
      <w:r w:rsidRPr="003E274E">
        <w:rPr>
          <w:rFonts w:cs="Arial"/>
          <w:sz w:val="16"/>
          <w:szCs w:val="16"/>
        </w:rPr>
        <w:t>к</w:t>
      </w:r>
      <w:r w:rsidRPr="003E274E">
        <w:rPr>
          <w:rFonts w:cs="Arial"/>
          <w:sz w:val="16"/>
          <w:szCs w:val="16"/>
        </w:rPr>
        <w:t>та капитального строительства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проезды и т.д.), .</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b/>
          <w:sz w:val="16"/>
          <w:szCs w:val="16"/>
        </w:rPr>
        <w:t>Предельные размеры земельных участков в зоне Ж.1</w:t>
      </w:r>
    </w:p>
    <w:p w:rsidR="003E274E" w:rsidRPr="003E274E" w:rsidRDefault="003E274E" w:rsidP="00C651B3">
      <w:pPr>
        <w:pStyle w:val="aff1"/>
        <w:numPr>
          <w:ilvl w:val="0"/>
          <w:numId w:val="16"/>
        </w:numPr>
        <w:ind w:left="-142" w:right="-126" w:firstLine="709"/>
        <w:jc w:val="both"/>
        <w:rPr>
          <w:rFonts w:ascii="Arial" w:hAnsi="Arial" w:cs="Arial"/>
          <w:sz w:val="16"/>
          <w:szCs w:val="16"/>
        </w:rPr>
      </w:pPr>
      <w:r w:rsidRPr="003E274E">
        <w:rPr>
          <w:rFonts w:ascii="Arial" w:hAnsi="Arial" w:cs="Arial"/>
          <w:sz w:val="16"/>
          <w:szCs w:val="16"/>
        </w:rPr>
        <w:t>Для объектов индивидуального жилищного строительства: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3E274E">
          <w:rPr>
            <w:rFonts w:ascii="Arial" w:hAnsi="Arial" w:cs="Arial"/>
            <w:sz w:val="16"/>
            <w:szCs w:val="16"/>
          </w:rPr>
          <w:t>0,04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3E274E">
          <w:rPr>
            <w:rFonts w:ascii="Arial" w:hAnsi="Arial" w:cs="Arial"/>
            <w:sz w:val="16"/>
            <w:szCs w:val="16"/>
          </w:rPr>
          <w:t>0,15 га</w:t>
        </w:r>
      </w:smartTag>
      <w:r w:rsidRPr="003E274E">
        <w:rPr>
          <w:rFonts w:ascii="Arial" w:hAnsi="Arial" w:cs="Arial"/>
          <w:sz w:val="16"/>
          <w:szCs w:val="16"/>
        </w:rPr>
        <w:t>.</w:t>
      </w:r>
    </w:p>
    <w:p w:rsidR="003E274E" w:rsidRPr="003E274E" w:rsidRDefault="003E274E" w:rsidP="00C651B3">
      <w:pPr>
        <w:pStyle w:val="aff1"/>
        <w:numPr>
          <w:ilvl w:val="0"/>
          <w:numId w:val="16"/>
        </w:numPr>
        <w:ind w:left="-142" w:right="-126" w:firstLine="709"/>
        <w:jc w:val="both"/>
        <w:rPr>
          <w:rFonts w:ascii="Arial" w:hAnsi="Arial" w:cs="Arial"/>
          <w:sz w:val="16"/>
          <w:szCs w:val="16"/>
        </w:rPr>
      </w:pPr>
      <w:r w:rsidRPr="003E274E">
        <w:rPr>
          <w:rFonts w:ascii="Arial" w:hAnsi="Arial" w:cs="Arial"/>
          <w:sz w:val="16"/>
          <w:szCs w:val="16"/>
        </w:rPr>
        <w:t>Для ведения личного подсобного хозяйства: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3 га"/>
        </w:smartTagPr>
        <w:r w:rsidRPr="003E274E">
          <w:rPr>
            <w:rFonts w:ascii="Arial" w:hAnsi="Arial" w:cs="Arial"/>
            <w:sz w:val="16"/>
            <w:szCs w:val="16"/>
          </w:rPr>
          <w:t>0,03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максимальный размер земельного участка (приусадебный земельный участок) – </w:t>
      </w:r>
      <w:smartTag w:uri="urn:schemas-microsoft-com:office:smarttags" w:element="metricconverter">
        <w:smartTagPr>
          <w:attr w:name="ProductID" w:val="0,15 га"/>
        </w:smartTagPr>
        <w:r w:rsidRPr="003E274E">
          <w:rPr>
            <w:rFonts w:ascii="Arial" w:hAnsi="Arial" w:cs="Arial"/>
            <w:sz w:val="16"/>
            <w:szCs w:val="16"/>
          </w:rPr>
          <w:t>0,15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максимальный размер земельного участка (полевой земельный участок) – </w:t>
      </w:r>
      <w:smartTag w:uri="urn:schemas-microsoft-com:office:smarttags" w:element="metricconverter">
        <w:smartTagPr>
          <w:attr w:name="ProductID" w:val="2,00 га"/>
        </w:smartTagPr>
        <w:r w:rsidRPr="003E274E">
          <w:rPr>
            <w:rFonts w:ascii="Arial" w:hAnsi="Arial" w:cs="Arial"/>
            <w:sz w:val="16"/>
            <w:szCs w:val="16"/>
          </w:rPr>
          <w:t>2,00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pacing w:val="-4"/>
          <w:sz w:val="16"/>
          <w:szCs w:val="16"/>
        </w:rPr>
      </w:pPr>
      <w:r w:rsidRPr="003E274E">
        <w:rPr>
          <w:rFonts w:ascii="Arial" w:hAnsi="Arial" w:cs="Arial"/>
          <w:spacing w:val="-4"/>
          <w:sz w:val="16"/>
          <w:szCs w:val="16"/>
        </w:rPr>
        <w:t>3. Предельные размеры земельных участков объектами малоэтажного жилищного строительства принимаются в расчете на 1000 чел.:</w:t>
      </w:r>
    </w:p>
    <w:p w:rsidR="003E274E" w:rsidRPr="003E274E" w:rsidRDefault="003E274E" w:rsidP="00C651B3">
      <w:pPr>
        <w:pStyle w:val="aff1"/>
        <w:numPr>
          <w:ilvl w:val="0"/>
          <w:numId w:val="17"/>
        </w:numPr>
        <w:ind w:left="-142" w:right="-126" w:firstLine="709"/>
        <w:jc w:val="both"/>
        <w:rPr>
          <w:rFonts w:ascii="Arial" w:hAnsi="Arial" w:cs="Arial"/>
          <w:sz w:val="16"/>
          <w:szCs w:val="16"/>
        </w:rPr>
      </w:pPr>
      <w:r w:rsidRPr="003E274E">
        <w:rPr>
          <w:rFonts w:ascii="Arial" w:hAnsi="Arial" w:cs="Arial"/>
          <w:sz w:val="16"/>
          <w:szCs w:val="16"/>
        </w:rPr>
        <w:t xml:space="preserve">для застройки без земельных участков - </w:t>
      </w:r>
      <w:smartTag w:uri="urn:schemas-microsoft-com:office:smarttags" w:element="metricconverter">
        <w:smartTagPr>
          <w:attr w:name="ProductID" w:val="10 га"/>
        </w:smartTagPr>
        <w:r w:rsidRPr="003E274E">
          <w:rPr>
            <w:rFonts w:ascii="Arial" w:hAnsi="Arial" w:cs="Arial"/>
            <w:sz w:val="16"/>
            <w:szCs w:val="16"/>
          </w:rPr>
          <w:t>10 га</w:t>
        </w:r>
      </w:smartTag>
      <w:r w:rsidRPr="003E274E">
        <w:rPr>
          <w:rFonts w:ascii="Arial" w:hAnsi="Arial" w:cs="Arial"/>
          <w:sz w:val="16"/>
          <w:szCs w:val="16"/>
        </w:rPr>
        <w:t xml:space="preserve">; </w:t>
      </w:r>
    </w:p>
    <w:p w:rsidR="003E274E" w:rsidRPr="003E274E" w:rsidRDefault="003E274E" w:rsidP="00C651B3">
      <w:pPr>
        <w:pStyle w:val="aff1"/>
        <w:numPr>
          <w:ilvl w:val="0"/>
          <w:numId w:val="17"/>
        </w:numPr>
        <w:ind w:left="-142" w:right="-126" w:firstLine="709"/>
        <w:jc w:val="both"/>
        <w:rPr>
          <w:rFonts w:ascii="Arial" w:hAnsi="Arial" w:cs="Arial"/>
          <w:sz w:val="16"/>
          <w:szCs w:val="16"/>
        </w:rPr>
      </w:pPr>
      <w:r w:rsidRPr="003E274E">
        <w:rPr>
          <w:rFonts w:ascii="Arial" w:hAnsi="Arial" w:cs="Arial"/>
          <w:sz w:val="16"/>
          <w:szCs w:val="16"/>
        </w:rPr>
        <w:t xml:space="preserve">для застройки с земельными участками - </w:t>
      </w:r>
      <w:smartTag w:uri="urn:schemas-microsoft-com:office:smarttags" w:element="metricconverter">
        <w:smartTagPr>
          <w:attr w:name="ProductID" w:val="20 га"/>
        </w:smartTagPr>
        <w:r w:rsidRPr="003E274E">
          <w:rPr>
            <w:rFonts w:ascii="Arial" w:hAnsi="Arial" w:cs="Arial"/>
            <w:sz w:val="16"/>
            <w:szCs w:val="16"/>
          </w:rPr>
          <w:t>20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4. Для ведения огородничества минимальный размер земельного участка </w:t>
      </w:r>
      <w:smartTag w:uri="urn:schemas-microsoft-com:office:smarttags" w:element="metricconverter">
        <w:smartTagPr>
          <w:attr w:name="ProductID" w:val="0,01 га"/>
        </w:smartTagPr>
        <w:r w:rsidRPr="003E274E">
          <w:rPr>
            <w:rFonts w:ascii="Arial" w:hAnsi="Arial" w:cs="Arial"/>
            <w:sz w:val="16"/>
            <w:szCs w:val="16"/>
          </w:rPr>
          <w:t>0,01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5. Для объектов иного назначения - в соответствии с документацией по планировке территории.</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параметры разрешенного строительства,</w:t>
      </w:r>
      <w:r w:rsidR="003F3A85">
        <w:rPr>
          <w:rFonts w:ascii="Arial" w:hAnsi="Arial" w:cs="Arial"/>
          <w:b/>
          <w:sz w:val="16"/>
          <w:szCs w:val="16"/>
        </w:rPr>
        <w:t xml:space="preserve"> </w:t>
      </w:r>
      <w:r w:rsidRPr="003E274E">
        <w:rPr>
          <w:rFonts w:ascii="Arial" w:hAnsi="Arial" w:cs="Arial"/>
          <w:b/>
          <w:sz w:val="16"/>
          <w:szCs w:val="16"/>
        </w:rPr>
        <w:t>реконструкции объектов капитального строительства</w:t>
      </w:r>
      <w:r w:rsidR="003F3A85">
        <w:rPr>
          <w:rFonts w:ascii="Arial" w:hAnsi="Arial" w:cs="Arial"/>
          <w:b/>
          <w:sz w:val="16"/>
          <w:szCs w:val="16"/>
        </w:rPr>
        <w:t xml:space="preserve"> </w:t>
      </w:r>
      <w:r w:rsidRPr="003E274E">
        <w:rPr>
          <w:rFonts w:ascii="Arial" w:hAnsi="Arial" w:cs="Arial"/>
          <w:b/>
          <w:sz w:val="16"/>
          <w:szCs w:val="16"/>
        </w:rPr>
        <w:t>для зоны Ж.1</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Ж.1. не более 60 %;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0,2;</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- 40%;</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образовательными учреждениями - 25%,</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гаражами - 60%;</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3E274E">
          <w:rPr>
            <w:rFonts w:ascii="Arial" w:hAnsi="Arial" w:cs="Arial"/>
            <w:sz w:val="16"/>
            <w:szCs w:val="16"/>
          </w:rPr>
          <w:t>3 м</w:t>
        </w:r>
      </w:smartTag>
      <w:r w:rsidRPr="003E274E">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3E274E">
          <w:rPr>
            <w:rFonts w:ascii="Arial" w:hAnsi="Arial" w:cs="Arial"/>
            <w:sz w:val="16"/>
            <w:szCs w:val="16"/>
          </w:rPr>
          <w:t>1 м</w:t>
        </w:r>
      </w:smartTag>
      <w:r w:rsidRPr="003E274E">
        <w:rPr>
          <w:rFonts w:ascii="Arial" w:hAnsi="Arial" w:cs="Arial"/>
          <w:sz w:val="16"/>
          <w:szCs w:val="16"/>
        </w:rPr>
        <w:t xml:space="preserve"> - до хозяйственных построек; </w:t>
      </w:r>
      <w:smartTag w:uri="urn:schemas-microsoft-com:office:smarttags" w:element="metricconverter">
        <w:smartTagPr>
          <w:attr w:name="ProductID" w:val="4 м"/>
        </w:smartTagPr>
        <w:r w:rsidRPr="003E274E">
          <w:rPr>
            <w:rFonts w:ascii="Arial" w:hAnsi="Arial" w:cs="Arial"/>
            <w:sz w:val="16"/>
            <w:szCs w:val="16"/>
          </w:rPr>
          <w:t>4 м</w:t>
        </w:r>
      </w:smartTag>
      <w:r w:rsidRPr="003E274E">
        <w:rPr>
          <w:rFonts w:ascii="Arial" w:hAnsi="Arial" w:cs="Arial"/>
          <w:sz w:val="16"/>
          <w:szCs w:val="16"/>
        </w:rPr>
        <w:t xml:space="preserve"> - до построек для содержания скота и птицы.</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3. 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3E274E">
          <w:rPr>
            <w:rFonts w:ascii="Arial" w:hAnsi="Arial" w:cs="Arial"/>
            <w:sz w:val="16"/>
            <w:szCs w:val="16"/>
          </w:rPr>
          <w:t>6 м</w:t>
        </w:r>
      </w:smartTag>
      <w:r w:rsidRPr="003E274E">
        <w:rPr>
          <w:rFonts w:ascii="Arial" w:hAnsi="Arial" w:cs="Arial"/>
          <w:sz w:val="16"/>
          <w:szCs w:val="16"/>
        </w:rPr>
        <w:t>, допускается блокировка жилых домов, а также хозяйственных построек на смежных приус</w:t>
      </w:r>
      <w:r w:rsidRPr="003E274E">
        <w:rPr>
          <w:rFonts w:ascii="Arial" w:hAnsi="Arial" w:cs="Arial"/>
          <w:sz w:val="16"/>
          <w:szCs w:val="16"/>
        </w:rPr>
        <w:t>а</w:t>
      </w:r>
      <w:r w:rsidRPr="003E274E">
        <w:rPr>
          <w:rFonts w:ascii="Arial" w:hAnsi="Arial" w:cs="Arial"/>
          <w:sz w:val="16"/>
          <w:szCs w:val="16"/>
        </w:rPr>
        <w:t>дебных земельных участках по взаимному согласию домовладельцев при новом строительстве с учетом противопожарных требований.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4. 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3E274E">
          <w:rPr>
            <w:rFonts w:ascii="Arial" w:hAnsi="Arial" w:cs="Arial"/>
            <w:sz w:val="16"/>
            <w:szCs w:val="16"/>
          </w:rPr>
          <w:t>12 м</w:t>
        </w:r>
      </w:smartTag>
      <w:r w:rsidRPr="003E274E">
        <w:rPr>
          <w:rFonts w:ascii="Arial" w:hAnsi="Arial" w:cs="Arial"/>
          <w:sz w:val="16"/>
          <w:szCs w:val="16"/>
        </w:rPr>
        <w:t>, до и</w:t>
      </w:r>
      <w:r w:rsidRPr="003E274E">
        <w:rPr>
          <w:rFonts w:ascii="Arial" w:hAnsi="Arial" w:cs="Arial"/>
          <w:sz w:val="16"/>
          <w:szCs w:val="16"/>
        </w:rPr>
        <w:t>с</w:t>
      </w:r>
      <w:r w:rsidRPr="003E274E">
        <w:rPr>
          <w:rFonts w:ascii="Arial" w:hAnsi="Arial" w:cs="Arial"/>
          <w:sz w:val="16"/>
          <w:szCs w:val="16"/>
        </w:rPr>
        <w:t xml:space="preserve">точника водоснабжения (колодца) - не менее </w:t>
      </w:r>
      <w:smartTag w:uri="urn:schemas-microsoft-com:office:smarttags" w:element="metricconverter">
        <w:smartTagPr>
          <w:attr w:name="ProductID" w:val="25 м"/>
        </w:smartTagPr>
        <w:r w:rsidRPr="003E274E">
          <w:rPr>
            <w:rFonts w:ascii="Arial" w:hAnsi="Arial" w:cs="Arial"/>
            <w:sz w:val="16"/>
            <w:szCs w:val="16"/>
          </w:rPr>
          <w:t>25 м</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5. Минимальное расстояние до красных линий от построек на земельном участке: </w:t>
      </w:r>
    </w:p>
    <w:p w:rsidR="003E274E" w:rsidRPr="003E274E" w:rsidRDefault="003E274E" w:rsidP="00C651B3">
      <w:pPr>
        <w:pStyle w:val="aff1"/>
        <w:numPr>
          <w:ilvl w:val="0"/>
          <w:numId w:val="2"/>
        </w:numPr>
        <w:ind w:left="-142" w:right="-126" w:firstLine="709"/>
        <w:jc w:val="both"/>
        <w:rPr>
          <w:rFonts w:ascii="Arial" w:hAnsi="Arial" w:cs="Arial"/>
          <w:sz w:val="16"/>
          <w:szCs w:val="16"/>
        </w:rPr>
      </w:pPr>
      <w:r w:rsidRPr="003E274E">
        <w:rPr>
          <w:rFonts w:ascii="Arial" w:hAnsi="Arial" w:cs="Arial"/>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3E274E">
          <w:rPr>
            <w:rFonts w:ascii="Arial" w:hAnsi="Arial" w:cs="Arial"/>
            <w:sz w:val="16"/>
            <w:szCs w:val="16"/>
          </w:rPr>
          <w:t>5 м</w:t>
        </w:r>
      </w:smartTag>
      <w:r w:rsidRPr="003E274E">
        <w:rPr>
          <w:rFonts w:ascii="Arial" w:hAnsi="Arial" w:cs="Arial"/>
          <w:sz w:val="16"/>
          <w:szCs w:val="16"/>
        </w:rPr>
        <w:t xml:space="preserve">; </w:t>
      </w:r>
    </w:p>
    <w:p w:rsidR="003E274E" w:rsidRPr="003E274E" w:rsidRDefault="003E274E" w:rsidP="00C651B3">
      <w:pPr>
        <w:pStyle w:val="aff1"/>
        <w:numPr>
          <w:ilvl w:val="0"/>
          <w:numId w:val="2"/>
        </w:numPr>
        <w:ind w:left="-142" w:right="-126" w:firstLine="709"/>
        <w:jc w:val="both"/>
        <w:rPr>
          <w:rFonts w:ascii="Arial" w:hAnsi="Arial" w:cs="Arial"/>
          <w:sz w:val="16"/>
          <w:szCs w:val="16"/>
        </w:rPr>
      </w:pPr>
      <w:r w:rsidRPr="003E274E">
        <w:rPr>
          <w:rFonts w:ascii="Arial" w:hAnsi="Arial" w:cs="Arial"/>
          <w:sz w:val="16"/>
          <w:szCs w:val="16"/>
        </w:rPr>
        <w:t>до красных линий улиц от хозяйственных построек - 5м;</w:t>
      </w:r>
    </w:p>
    <w:p w:rsidR="003E274E" w:rsidRPr="003E274E" w:rsidRDefault="003E274E" w:rsidP="00C651B3">
      <w:pPr>
        <w:pStyle w:val="aff1"/>
        <w:numPr>
          <w:ilvl w:val="0"/>
          <w:numId w:val="2"/>
        </w:numPr>
        <w:ind w:left="-142" w:right="-126" w:firstLine="709"/>
        <w:jc w:val="both"/>
        <w:rPr>
          <w:rFonts w:ascii="Arial" w:hAnsi="Arial" w:cs="Arial"/>
          <w:sz w:val="16"/>
          <w:szCs w:val="16"/>
        </w:rPr>
      </w:pPr>
      <w:r w:rsidRPr="003E274E">
        <w:rPr>
          <w:rFonts w:ascii="Arial" w:hAnsi="Arial" w:cs="Arial"/>
          <w:sz w:val="16"/>
          <w:szCs w:val="16"/>
        </w:rPr>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3E274E">
          <w:rPr>
            <w:rFonts w:ascii="Arial" w:hAnsi="Arial" w:cs="Arial"/>
            <w:sz w:val="16"/>
            <w:szCs w:val="16"/>
          </w:rPr>
          <w:t>3 м</w:t>
        </w:r>
      </w:smartTag>
      <w:r w:rsidRPr="003E274E">
        <w:rPr>
          <w:rFonts w:ascii="Arial" w:hAnsi="Arial" w:cs="Arial"/>
          <w:sz w:val="16"/>
          <w:szCs w:val="16"/>
        </w:rPr>
        <w:t xml:space="preserve">; </w:t>
      </w:r>
    </w:p>
    <w:p w:rsidR="003E274E" w:rsidRPr="003E274E" w:rsidRDefault="003E274E" w:rsidP="00C651B3">
      <w:pPr>
        <w:pStyle w:val="aff1"/>
        <w:numPr>
          <w:ilvl w:val="0"/>
          <w:numId w:val="2"/>
        </w:numPr>
        <w:ind w:left="-142" w:right="-126" w:firstLine="709"/>
        <w:jc w:val="both"/>
        <w:rPr>
          <w:rFonts w:ascii="Arial" w:hAnsi="Arial" w:cs="Arial"/>
          <w:sz w:val="16"/>
          <w:szCs w:val="16"/>
        </w:rPr>
      </w:pPr>
      <w:r w:rsidRPr="003E274E">
        <w:rPr>
          <w:rFonts w:ascii="Arial" w:hAnsi="Arial" w:cs="Arial"/>
          <w:sz w:val="16"/>
          <w:szCs w:val="16"/>
        </w:rPr>
        <w:t>до красных линий проездов от хозяйственных построек - 5м.</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6. Суммарная площадь озелененных территорий общего пользования (парков, лесопарков, садов, скверов, бульваров и др.) должна быть не менее 10 м2/чел.</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7. Земельные участки под объектами индивидуального жилищного строительства должны быть огорожены. Ограждение должно быть выполн</w:t>
      </w:r>
      <w:r w:rsidRPr="003E274E">
        <w:rPr>
          <w:rFonts w:ascii="Arial" w:hAnsi="Arial" w:cs="Arial"/>
          <w:sz w:val="16"/>
          <w:szCs w:val="16"/>
        </w:rPr>
        <w:t>е</w:t>
      </w:r>
      <w:r w:rsidRPr="003E274E">
        <w:rPr>
          <w:rFonts w:ascii="Arial" w:hAnsi="Arial" w:cs="Arial"/>
          <w:sz w:val="16"/>
          <w:szCs w:val="16"/>
        </w:rPr>
        <w:t xml:space="preserve">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3E274E">
          <w:rPr>
            <w:rFonts w:ascii="Arial" w:hAnsi="Arial" w:cs="Arial"/>
            <w:sz w:val="16"/>
            <w:szCs w:val="16"/>
          </w:rPr>
          <w:t>2,0 метров</w:t>
        </w:r>
      </w:smartTag>
      <w:r w:rsidRPr="003E274E">
        <w:rPr>
          <w:rFonts w:ascii="Arial" w:hAnsi="Arial" w:cs="Arial"/>
          <w:sz w:val="16"/>
          <w:szCs w:val="16"/>
        </w:rPr>
        <w:t xml:space="preserve"> до наиболее высокой части ограждения.</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9. Максимальная высота вновь размещаемых и реконструируемых объектов капитального строительства, отнесенных к основным видам разр</w:t>
      </w:r>
      <w:r w:rsidRPr="003E274E">
        <w:rPr>
          <w:rFonts w:ascii="Arial" w:hAnsi="Arial" w:cs="Arial"/>
          <w:sz w:val="16"/>
          <w:szCs w:val="16"/>
        </w:rPr>
        <w:t>е</w:t>
      </w:r>
      <w:r w:rsidRPr="003E274E">
        <w:rPr>
          <w:rFonts w:ascii="Arial" w:hAnsi="Arial" w:cs="Arial"/>
          <w:sz w:val="16"/>
          <w:szCs w:val="16"/>
        </w:rPr>
        <w:t>шенного использования и условно разрешенным видам использования, не должна превышать 3 этажей.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10. Максимальная высота вновь размещаемых и реконструируемых встроенных или отдельно стоящих гаражей, открытых стоянок без технич</w:t>
      </w:r>
      <w:r w:rsidRPr="003E274E">
        <w:rPr>
          <w:rFonts w:ascii="Arial" w:hAnsi="Arial" w:cs="Arial"/>
          <w:sz w:val="16"/>
          <w:szCs w:val="16"/>
        </w:rPr>
        <w:t>е</w:t>
      </w:r>
      <w:r w:rsidRPr="003E274E">
        <w:rPr>
          <w:rFonts w:ascii="Arial" w:hAnsi="Arial" w:cs="Arial"/>
          <w:sz w:val="16"/>
          <w:szCs w:val="16"/>
        </w:rPr>
        <w:t>ского обслуживания на 1 - 2 легковые машины, на земельном участке объекта индивидуального жилищного строительства или жилого дома блокирова</w:t>
      </w:r>
      <w:r w:rsidRPr="003E274E">
        <w:rPr>
          <w:rFonts w:ascii="Arial" w:hAnsi="Arial" w:cs="Arial"/>
          <w:sz w:val="16"/>
          <w:szCs w:val="16"/>
        </w:rPr>
        <w:t>н</w:t>
      </w:r>
      <w:r w:rsidRPr="003E274E">
        <w:rPr>
          <w:rFonts w:ascii="Arial" w:hAnsi="Arial" w:cs="Arial"/>
          <w:sz w:val="16"/>
          <w:szCs w:val="16"/>
        </w:rPr>
        <w:t xml:space="preserve">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3E274E">
          <w:rPr>
            <w:rFonts w:ascii="Arial" w:hAnsi="Arial" w:cs="Arial"/>
            <w:sz w:val="16"/>
            <w:szCs w:val="16"/>
          </w:rPr>
          <w:t>3,2 метров</w:t>
        </w:r>
      </w:smartTag>
      <w:r w:rsidRPr="003E274E">
        <w:rPr>
          <w:rFonts w:ascii="Arial" w:hAnsi="Arial" w:cs="Arial"/>
          <w:sz w:val="16"/>
          <w:szCs w:val="16"/>
        </w:rPr>
        <w:t xml:space="preserve">, до конька скатной кровли не более </w:t>
      </w:r>
      <w:smartTag w:uri="urn:schemas-microsoft-com:office:smarttags" w:element="metricconverter">
        <w:smartTagPr>
          <w:attr w:name="ProductID" w:val="4,5 метров"/>
        </w:smartTagPr>
        <w:r w:rsidRPr="003E274E">
          <w:rPr>
            <w:rFonts w:ascii="Arial" w:hAnsi="Arial" w:cs="Arial"/>
            <w:sz w:val="16"/>
            <w:szCs w:val="16"/>
          </w:rPr>
          <w:t>4,5 метров</w:t>
        </w:r>
      </w:smartTag>
      <w:r w:rsidRPr="003E274E">
        <w:rPr>
          <w:rFonts w:ascii="Arial" w:hAnsi="Arial" w:cs="Arial"/>
          <w:sz w:val="16"/>
          <w:szCs w:val="16"/>
        </w:rPr>
        <w:t>. Максимальная общая площадь вновь размещаемых и реконструируемых встрое</w:t>
      </w:r>
      <w:r w:rsidRPr="003E274E">
        <w:rPr>
          <w:rFonts w:ascii="Arial" w:hAnsi="Arial" w:cs="Arial"/>
          <w:sz w:val="16"/>
          <w:szCs w:val="16"/>
        </w:rPr>
        <w:t>н</w:t>
      </w:r>
      <w:r w:rsidRPr="003E274E">
        <w:rPr>
          <w:rFonts w:ascii="Arial" w:hAnsi="Arial" w:cs="Arial"/>
          <w:sz w:val="16"/>
          <w:szCs w:val="16"/>
        </w:rPr>
        <w:t>ных или отдельно стоящих гаражей, открытых стоянок без технического обслуживания на 1-2 легковые машины, отнесенных к вспомогательным видам ра</w:t>
      </w:r>
      <w:r w:rsidRPr="003E274E">
        <w:rPr>
          <w:rFonts w:ascii="Arial" w:hAnsi="Arial" w:cs="Arial"/>
          <w:sz w:val="16"/>
          <w:szCs w:val="16"/>
        </w:rPr>
        <w:t>з</w:t>
      </w:r>
      <w:r w:rsidRPr="003E274E">
        <w:rPr>
          <w:rFonts w:ascii="Arial" w:hAnsi="Arial" w:cs="Arial"/>
          <w:sz w:val="16"/>
          <w:szCs w:val="16"/>
        </w:rPr>
        <w:t xml:space="preserve">решенного использования, не должна превышать </w:t>
      </w:r>
      <w:smartTag w:uri="urn:schemas-microsoft-com:office:smarttags" w:element="metricconverter">
        <w:smartTagPr>
          <w:attr w:name="ProductID" w:val="60 м2"/>
        </w:smartTagPr>
        <w:r w:rsidRPr="003E274E">
          <w:rPr>
            <w:rFonts w:ascii="Arial" w:hAnsi="Arial" w:cs="Arial"/>
            <w:sz w:val="16"/>
            <w:szCs w:val="16"/>
          </w:rPr>
          <w:t>60 м2</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11.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w:t>
      </w:r>
      <w:r w:rsidRPr="003E274E">
        <w:rPr>
          <w:rFonts w:ascii="Arial" w:hAnsi="Arial" w:cs="Arial"/>
          <w:sz w:val="16"/>
          <w:szCs w:val="16"/>
        </w:rPr>
        <w:t>а</w:t>
      </w:r>
      <w:r w:rsidRPr="003E274E">
        <w:rPr>
          <w:rFonts w:ascii="Arial" w:hAnsi="Arial" w:cs="Arial"/>
          <w:sz w:val="16"/>
          <w:szCs w:val="16"/>
        </w:rPr>
        <w:t>тельным видам разрешенного использования, не должна превышать 75% от общей площади объекта капитального строительства, отнесенного к осно</w:t>
      </w:r>
      <w:r w:rsidRPr="003E274E">
        <w:rPr>
          <w:rFonts w:ascii="Arial" w:hAnsi="Arial" w:cs="Arial"/>
          <w:sz w:val="16"/>
          <w:szCs w:val="16"/>
        </w:rPr>
        <w:t>в</w:t>
      </w:r>
      <w:r w:rsidRPr="003E274E">
        <w:rPr>
          <w:rFonts w:ascii="Arial" w:hAnsi="Arial" w:cs="Arial"/>
          <w:sz w:val="16"/>
          <w:szCs w:val="16"/>
        </w:rPr>
        <w:t>ному виду разрешенного использования и размещенному на одном земельном участке.</w:t>
      </w:r>
    </w:p>
    <w:p w:rsidR="003E274E" w:rsidRPr="003E274E" w:rsidRDefault="003E274E" w:rsidP="00C651B3">
      <w:pPr>
        <w:pStyle w:val="ConsNormal"/>
        <w:widowControl/>
        <w:tabs>
          <w:tab w:val="left" w:pos="-284"/>
          <w:tab w:val="left" w:pos="0"/>
          <w:tab w:val="left" w:pos="800"/>
        </w:tabs>
        <w:ind w:left="-142" w:right="-126" w:firstLine="709"/>
        <w:jc w:val="both"/>
        <w:rPr>
          <w:rFonts w:cs="Arial"/>
          <w:b/>
          <w:sz w:val="16"/>
          <w:szCs w:val="16"/>
        </w:rPr>
      </w:pPr>
      <w:r w:rsidRPr="003E274E">
        <w:rPr>
          <w:rFonts w:cs="Arial"/>
          <w:b/>
          <w:sz w:val="16"/>
          <w:szCs w:val="16"/>
        </w:rPr>
        <w:t>Ж.2.</w:t>
      </w:r>
      <w:r w:rsidRPr="003E274E">
        <w:rPr>
          <w:rFonts w:cs="Arial"/>
          <w:b/>
          <w:sz w:val="16"/>
          <w:szCs w:val="16"/>
        </w:rPr>
        <w:tab/>
        <w:t>ЗОНА ЗАСТРОЙКИ МАЛОЭАТЖНЫМИ ЖИЛЫМИ ДОМАМИ</w:t>
      </w:r>
    </w:p>
    <w:p w:rsidR="003E274E" w:rsidRPr="003E274E" w:rsidRDefault="003E274E" w:rsidP="00C651B3">
      <w:pPr>
        <w:pStyle w:val="ConsNormal"/>
        <w:widowControl/>
        <w:tabs>
          <w:tab w:val="left" w:pos="1080"/>
        </w:tabs>
        <w:ind w:left="-142" w:right="-126" w:firstLine="709"/>
        <w:jc w:val="both"/>
        <w:rPr>
          <w:rFonts w:cs="Arial"/>
          <w:sz w:val="16"/>
          <w:szCs w:val="16"/>
        </w:rPr>
      </w:pPr>
      <w:r w:rsidRPr="003E274E">
        <w:rPr>
          <w:rFonts w:cs="Arial"/>
          <w:sz w:val="16"/>
          <w:szCs w:val="16"/>
        </w:rPr>
        <w:t>Данная зона выделена для обеспечения правовых условий формирования кварталов комфортного жилья при повышении плотности использ</w:t>
      </w:r>
      <w:r w:rsidRPr="003E274E">
        <w:rPr>
          <w:rFonts w:cs="Arial"/>
          <w:sz w:val="16"/>
          <w:szCs w:val="16"/>
        </w:rPr>
        <w:t>о</w:t>
      </w:r>
      <w:r w:rsidRPr="003E274E">
        <w:rPr>
          <w:rFonts w:cs="Arial"/>
          <w:sz w:val="16"/>
          <w:szCs w:val="16"/>
        </w:rPr>
        <w:t>вания территории.</w:t>
      </w:r>
    </w:p>
    <w:p w:rsidR="003E274E" w:rsidRPr="003E274E" w:rsidRDefault="003E274E" w:rsidP="00C651B3">
      <w:pPr>
        <w:pStyle w:val="ConsNormal"/>
        <w:widowControl/>
        <w:tabs>
          <w:tab w:val="left" w:pos="1080"/>
        </w:tabs>
        <w:ind w:left="-142" w:right="-126" w:firstLine="709"/>
        <w:jc w:val="both"/>
        <w:rPr>
          <w:rFonts w:cs="Arial"/>
          <w:b/>
          <w:snapToGrid/>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widowControl/>
        <w:numPr>
          <w:ilvl w:val="0"/>
          <w:numId w:val="18"/>
        </w:numPr>
        <w:tabs>
          <w:tab w:val="left" w:pos="160"/>
          <w:tab w:val="left" w:pos="800"/>
          <w:tab w:val="left" w:pos="1080"/>
        </w:tabs>
        <w:autoSpaceDE w:val="0"/>
        <w:autoSpaceDN w:val="0"/>
        <w:adjustRightInd w:val="0"/>
        <w:ind w:left="-142" w:right="-126" w:firstLine="709"/>
        <w:jc w:val="both"/>
        <w:rPr>
          <w:rFonts w:cs="Arial"/>
          <w:sz w:val="16"/>
          <w:szCs w:val="16"/>
        </w:rPr>
      </w:pPr>
      <w:r w:rsidRPr="003E274E">
        <w:rPr>
          <w:rFonts w:cs="Arial"/>
          <w:sz w:val="16"/>
          <w:szCs w:val="16"/>
        </w:rPr>
        <w:lastRenderedPageBreak/>
        <w:t>многоквартирные жилые дома не выше 3-х этажей;</w:t>
      </w:r>
    </w:p>
    <w:p w:rsidR="003E274E" w:rsidRPr="003E274E" w:rsidRDefault="003E274E" w:rsidP="00C651B3">
      <w:pPr>
        <w:pStyle w:val="ConsNormal"/>
        <w:widowControl/>
        <w:numPr>
          <w:ilvl w:val="0"/>
          <w:numId w:val="18"/>
        </w:numPr>
        <w:tabs>
          <w:tab w:val="left" w:pos="160"/>
          <w:tab w:val="left" w:pos="800"/>
          <w:tab w:val="left" w:pos="1080"/>
        </w:tabs>
        <w:autoSpaceDE w:val="0"/>
        <w:autoSpaceDN w:val="0"/>
        <w:adjustRightInd w:val="0"/>
        <w:ind w:left="-142" w:right="-126" w:firstLine="709"/>
        <w:jc w:val="both"/>
        <w:rPr>
          <w:rFonts w:cs="Arial"/>
          <w:sz w:val="16"/>
          <w:szCs w:val="16"/>
        </w:rPr>
      </w:pPr>
      <w:r w:rsidRPr="003E274E">
        <w:rPr>
          <w:rFonts w:cs="Arial"/>
          <w:sz w:val="16"/>
          <w:szCs w:val="16"/>
        </w:rPr>
        <w:t>индивидуальные жилые дома;</w:t>
      </w:r>
    </w:p>
    <w:p w:rsidR="003E274E" w:rsidRPr="003E274E" w:rsidRDefault="003E274E" w:rsidP="00C651B3">
      <w:pPr>
        <w:pStyle w:val="ConsNormal"/>
        <w:widowControl/>
        <w:numPr>
          <w:ilvl w:val="0"/>
          <w:numId w:val="18"/>
        </w:numPr>
        <w:tabs>
          <w:tab w:val="left" w:pos="160"/>
          <w:tab w:val="left" w:pos="800"/>
          <w:tab w:val="left" w:pos="1080"/>
        </w:tabs>
        <w:autoSpaceDE w:val="0"/>
        <w:autoSpaceDN w:val="0"/>
        <w:adjustRightInd w:val="0"/>
        <w:ind w:left="-142" w:right="-126" w:firstLine="709"/>
        <w:jc w:val="both"/>
        <w:rPr>
          <w:rFonts w:cs="Arial"/>
          <w:sz w:val="16"/>
          <w:szCs w:val="16"/>
        </w:rPr>
      </w:pPr>
      <w:r w:rsidRPr="003E274E">
        <w:rPr>
          <w:rFonts w:cs="Arial"/>
          <w:sz w:val="16"/>
          <w:szCs w:val="16"/>
        </w:rPr>
        <w:t>детские дошкольные учреждения общего типа и специализированные;</w:t>
      </w:r>
    </w:p>
    <w:p w:rsidR="003E274E" w:rsidRPr="003E274E" w:rsidRDefault="003E274E" w:rsidP="00C651B3">
      <w:pPr>
        <w:pStyle w:val="ConsNormal"/>
        <w:widowControl/>
        <w:numPr>
          <w:ilvl w:val="0"/>
          <w:numId w:val="18"/>
        </w:numPr>
        <w:tabs>
          <w:tab w:val="left" w:pos="160"/>
          <w:tab w:val="left" w:pos="800"/>
          <w:tab w:val="left" w:pos="1080"/>
        </w:tabs>
        <w:autoSpaceDE w:val="0"/>
        <w:autoSpaceDN w:val="0"/>
        <w:adjustRightInd w:val="0"/>
        <w:ind w:left="-142" w:right="-126" w:firstLine="709"/>
        <w:jc w:val="both"/>
        <w:rPr>
          <w:rFonts w:cs="Arial"/>
          <w:sz w:val="16"/>
          <w:szCs w:val="16"/>
        </w:rPr>
      </w:pPr>
      <w:r w:rsidRPr="003E274E">
        <w:rPr>
          <w:rFonts w:cs="Arial"/>
          <w:sz w:val="16"/>
          <w:szCs w:val="16"/>
        </w:rPr>
        <w:t>общеобразовательные и специализированные школы;</w:t>
      </w:r>
    </w:p>
    <w:p w:rsidR="003E274E" w:rsidRPr="003E274E" w:rsidRDefault="003E274E" w:rsidP="00C651B3">
      <w:pPr>
        <w:pStyle w:val="ConsNormal"/>
        <w:widowControl/>
        <w:numPr>
          <w:ilvl w:val="0"/>
          <w:numId w:val="18"/>
        </w:numPr>
        <w:tabs>
          <w:tab w:val="left" w:pos="160"/>
          <w:tab w:val="left" w:pos="800"/>
          <w:tab w:val="left" w:pos="1080"/>
        </w:tabs>
        <w:autoSpaceDE w:val="0"/>
        <w:autoSpaceDN w:val="0"/>
        <w:adjustRightInd w:val="0"/>
        <w:ind w:left="-142" w:right="-126" w:firstLine="709"/>
        <w:jc w:val="both"/>
        <w:rPr>
          <w:rFonts w:cs="Arial"/>
          <w:sz w:val="16"/>
          <w:szCs w:val="16"/>
        </w:rPr>
      </w:pPr>
      <w:r w:rsidRPr="003E274E">
        <w:rPr>
          <w:rFonts w:cs="Arial"/>
          <w:sz w:val="16"/>
          <w:szCs w:val="16"/>
        </w:rPr>
        <w:t>внешкольные учреждения;</w:t>
      </w:r>
    </w:p>
    <w:p w:rsidR="003E274E" w:rsidRPr="003E274E" w:rsidRDefault="003E274E" w:rsidP="00C651B3">
      <w:pPr>
        <w:pStyle w:val="ConsNormal"/>
        <w:widowControl/>
        <w:numPr>
          <w:ilvl w:val="0"/>
          <w:numId w:val="18"/>
        </w:numPr>
        <w:tabs>
          <w:tab w:val="left" w:pos="160"/>
          <w:tab w:val="left" w:pos="800"/>
          <w:tab w:val="left" w:pos="1080"/>
        </w:tabs>
        <w:autoSpaceDE w:val="0"/>
        <w:autoSpaceDN w:val="0"/>
        <w:adjustRightInd w:val="0"/>
        <w:ind w:left="-142" w:right="-126" w:firstLine="709"/>
        <w:jc w:val="both"/>
        <w:rPr>
          <w:rFonts w:cs="Arial"/>
          <w:sz w:val="16"/>
          <w:szCs w:val="16"/>
        </w:rPr>
      </w:pPr>
      <w:r w:rsidRPr="003E274E">
        <w:rPr>
          <w:rFonts w:cs="Arial"/>
          <w:sz w:val="16"/>
          <w:szCs w:val="16"/>
        </w:rPr>
        <w:t>продовольственные магазины;</w:t>
      </w:r>
    </w:p>
    <w:p w:rsidR="003E274E" w:rsidRPr="003E274E" w:rsidRDefault="003E274E" w:rsidP="00C651B3">
      <w:pPr>
        <w:pStyle w:val="ConsNormal"/>
        <w:widowControl/>
        <w:numPr>
          <w:ilvl w:val="0"/>
          <w:numId w:val="18"/>
        </w:numPr>
        <w:tabs>
          <w:tab w:val="left" w:pos="160"/>
          <w:tab w:val="left" w:pos="800"/>
          <w:tab w:val="left" w:pos="1080"/>
        </w:tabs>
        <w:autoSpaceDE w:val="0"/>
        <w:autoSpaceDN w:val="0"/>
        <w:adjustRightInd w:val="0"/>
        <w:ind w:left="-142" w:right="-126" w:firstLine="709"/>
        <w:jc w:val="both"/>
        <w:rPr>
          <w:rFonts w:cs="Arial"/>
          <w:sz w:val="16"/>
          <w:szCs w:val="16"/>
        </w:rPr>
      </w:pPr>
      <w:r w:rsidRPr="003E274E">
        <w:rPr>
          <w:rFonts w:cs="Arial"/>
          <w:sz w:val="16"/>
          <w:szCs w:val="16"/>
        </w:rPr>
        <w:t>непродовольственные магазины;</w:t>
      </w:r>
    </w:p>
    <w:p w:rsidR="003E274E" w:rsidRPr="003E274E" w:rsidRDefault="003E274E" w:rsidP="00C651B3">
      <w:pPr>
        <w:pStyle w:val="ConsNormal"/>
        <w:widowControl/>
        <w:numPr>
          <w:ilvl w:val="0"/>
          <w:numId w:val="18"/>
        </w:numPr>
        <w:tabs>
          <w:tab w:val="left" w:pos="160"/>
          <w:tab w:val="left" w:pos="800"/>
          <w:tab w:val="left" w:pos="108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3E274E">
        <w:rPr>
          <w:rFonts w:cs="Arial"/>
          <w:sz w:val="16"/>
          <w:szCs w:val="16"/>
        </w:rPr>
        <w:t>к</w:t>
      </w:r>
      <w:r w:rsidRPr="003E274E">
        <w:rPr>
          <w:rFonts w:cs="Arial"/>
          <w:sz w:val="16"/>
          <w:szCs w:val="16"/>
        </w:rPr>
        <w:t>тов капитального строительства в территориальной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widowControl/>
        <w:numPr>
          <w:ilvl w:val="0"/>
          <w:numId w:val="18"/>
        </w:numPr>
        <w:autoSpaceDE w:val="0"/>
        <w:autoSpaceDN w:val="0"/>
        <w:adjustRightInd w:val="0"/>
        <w:ind w:left="-142" w:right="-126"/>
        <w:jc w:val="both"/>
        <w:rPr>
          <w:rFonts w:cs="Arial"/>
          <w:sz w:val="16"/>
          <w:szCs w:val="16"/>
        </w:rPr>
      </w:pPr>
      <w:r w:rsidRPr="003E274E">
        <w:rPr>
          <w:rFonts w:cs="Arial"/>
          <w:sz w:val="16"/>
          <w:szCs w:val="16"/>
        </w:rPr>
        <w:t>предприятия общественного питания (рестораны, кафе, бары, закусочные, столовые и иные подобные объекты);</w:t>
      </w:r>
    </w:p>
    <w:p w:rsidR="003E274E" w:rsidRPr="003E274E" w:rsidRDefault="003E274E" w:rsidP="00C651B3">
      <w:pPr>
        <w:pStyle w:val="ConsNormal"/>
        <w:widowControl/>
        <w:numPr>
          <w:ilvl w:val="0"/>
          <w:numId w:val="18"/>
        </w:numPr>
        <w:autoSpaceDE w:val="0"/>
        <w:autoSpaceDN w:val="0"/>
        <w:adjustRightInd w:val="0"/>
        <w:ind w:left="-142" w:right="-126"/>
        <w:jc w:val="both"/>
        <w:rPr>
          <w:rFonts w:cs="Arial"/>
          <w:sz w:val="16"/>
          <w:szCs w:val="16"/>
        </w:rPr>
      </w:pPr>
      <w:r w:rsidRPr="003E274E">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объекты);</w:t>
      </w:r>
    </w:p>
    <w:p w:rsidR="003E274E" w:rsidRPr="003E274E" w:rsidRDefault="003E274E" w:rsidP="00C651B3">
      <w:pPr>
        <w:pStyle w:val="ConsNormal"/>
        <w:widowControl/>
        <w:tabs>
          <w:tab w:val="left" w:pos="1080"/>
        </w:tabs>
        <w:ind w:left="-142" w:right="-126" w:firstLine="709"/>
        <w:jc w:val="both"/>
        <w:rPr>
          <w:rFonts w:cs="Arial"/>
          <w:b/>
          <w:snapToGrid/>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открытые спортивно-физкультурные сооружения;</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гаражи;</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бани;</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отделения связи;</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napToGrid/>
          <w:sz w:val="16"/>
          <w:szCs w:val="16"/>
        </w:rPr>
      </w:pPr>
      <w:r w:rsidRPr="003E274E">
        <w:rPr>
          <w:rFonts w:cs="Arial"/>
          <w:sz w:val="16"/>
          <w:szCs w:val="16"/>
        </w:rPr>
        <w:t>отделения банков, осуществляющие прием коммунальных платежей;</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административно-управленческие здания;</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амбулаторно-поликлинические учреждения;</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аптеки;</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продовольственные магазины;</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непродовольственные магазины;</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рынки;</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жилищно-эксплуатационные и аварийно-диспетчерские службы;</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культовые сооружения;</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сооружения связи, радиовещания и телевидения;</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ветлечебницы, ветлаборатории;</w:t>
      </w:r>
    </w:p>
    <w:p w:rsidR="003E274E" w:rsidRPr="003E274E" w:rsidRDefault="003E274E" w:rsidP="00C651B3">
      <w:pPr>
        <w:pStyle w:val="ConsNormal"/>
        <w:widowControl/>
        <w:numPr>
          <w:ilvl w:val="0"/>
          <w:numId w:val="19"/>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площадки для выгула собак.</w:t>
      </w:r>
    </w:p>
    <w:p w:rsidR="003E274E" w:rsidRPr="003E274E" w:rsidRDefault="003E274E" w:rsidP="00C651B3">
      <w:pPr>
        <w:pStyle w:val="ConsNormal"/>
        <w:widowControl/>
        <w:tabs>
          <w:tab w:val="left" w:pos="1080"/>
        </w:tabs>
        <w:ind w:left="-142" w:right="-126" w:firstLine="709"/>
        <w:jc w:val="both"/>
        <w:rPr>
          <w:rFonts w:cs="Arial"/>
          <w:b/>
          <w:snapToGrid/>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 xml:space="preserve">временные гаражи для </w:t>
      </w:r>
      <w:proofErr w:type="spellStart"/>
      <w:r w:rsidRPr="003E274E">
        <w:rPr>
          <w:rFonts w:cs="Arial"/>
          <w:sz w:val="16"/>
          <w:szCs w:val="16"/>
        </w:rPr>
        <w:t>маломобильных</w:t>
      </w:r>
      <w:proofErr w:type="spellEnd"/>
      <w:r w:rsidRPr="003E274E">
        <w:rPr>
          <w:rFonts w:cs="Arial"/>
          <w:sz w:val="16"/>
          <w:szCs w:val="16"/>
        </w:rPr>
        <w:t xml:space="preserve"> групп населения;</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колодцы для забора воды;</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детские игровые площадки;</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napToGrid/>
          <w:sz w:val="16"/>
          <w:szCs w:val="16"/>
        </w:rPr>
      </w:pPr>
      <w:r w:rsidRPr="003E274E">
        <w:rPr>
          <w:rFonts w:cs="Arial"/>
          <w:sz w:val="16"/>
          <w:szCs w:val="16"/>
        </w:rPr>
        <w:t>элементы благоустройства;</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места парковки на земельном участке многоквартирного дома, общественного или административно-управленческого здания;</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napToGrid/>
          <w:sz w:val="16"/>
          <w:szCs w:val="16"/>
        </w:rPr>
      </w:pPr>
      <w:r w:rsidRPr="003E274E">
        <w:rPr>
          <w:rFonts w:cs="Arial"/>
          <w:sz w:val="16"/>
          <w:szCs w:val="16"/>
        </w:rPr>
        <w:t>отделения банков, осуществляющие прием коммунальных платежей на 1-м этаже или в пристройке к многоквартирному жилому дому, общественному или административно-управленческому зданию;</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аптека на 1-м этаже или в пристройке к многоквартирному жилому дому, общественному или административно-управленческому зд</w:t>
      </w:r>
      <w:r w:rsidRPr="003E274E">
        <w:rPr>
          <w:rFonts w:cs="Arial"/>
          <w:sz w:val="16"/>
          <w:szCs w:val="16"/>
        </w:rPr>
        <w:t>а</w:t>
      </w:r>
      <w:r w:rsidRPr="003E274E">
        <w:rPr>
          <w:rFonts w:cs="Arial"/>
          <w:sz w:val="16"/>
          <w:szCs w:val="16"/>
        </w:rPr>
        <w:t>нию;</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жилищно-эксплуатационные и аварийно-диспетчерские службы на 1-м этаже или в пристройке к многоквартирному жилому дому, общ</w:t>
      </w:r>
      <w:r w:rsidRPr="003E274E">
        <w:rPr>
          <w:rFonts w:cs="Arial"/>
          <w:sz w:val="16"/>
          <w:szCs w:val="16"/>
        </w:rPr>
        <w:t>е</w:t>
      </w:r>
      <w:r w:rsidRPr="003E274E">
        <w:rPr>
          <w:rFonts w:cs="Arial"/>
          <w:sz w:val="16"/>
          <w:szCs w:val="16"/>
        </w:rPr>
        <w:t>ственному или административно-управленческому зданию;</w:t>
      </w:r>
    </w:p>
    <w:p w:rsidR="003E274E" w:rsidRPr="003E274E" w:rsidRDefault="003E274E" w:rsidP="00C651B3">
      <w:pPr>
        <w:pStyle w:val="ConsNormal"/>
        <w:widowControl/>
        <w:numPr>
          <w:ilvl w:val="0"/>
          <w:numId w:val="20"/>
        </w:numPr>
        <w:tabs>
          <w:tab w:val="num" w:pos="0"/>
          <w:tab w:val="left" w:pos="108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3E274E">
        <w:rPr>
          <w:rFonts w:cs="Arial"/>
          <w:sz w:val="16"/>
          <w:szCs w:val="16"/>
        </w:rPr>
        <w:t>к</w:t>
      </w:r>
      <w:r w:rsidRPr="003E274E">
        <w:rPr>
          <w:rFonts w:cs="Arial"/>
          <w:sz w:val="16"/>
          <w:szCs w:val="16"/>
        </w:rPr>
        <w:t>тов капитального строительства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проезды и т.д.).</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размеры земельных участков в зоне Ж.2</w:t>
      </w:r>
    </w:p>
    <w:p w:rsidR="003E274E" w:rsidRPr="003E274E" w:rsidRDefault="003E274E" w:rsidP="00C651B3">
      <w:pPr>
        <w:pStyle w:val="aff1"/>
        <w:numPr>
          <w:ilvl w:val="0"/>
          <w:numId w:val="21"/>
        </w:numPr>
        <w:ind w:left="-142" w:right="-126" w:firstLine="709"/>
        <w:jc w:val="both"/>
        <w:rPr>
          <w:rFonts w:ascii="Arial" w:hAnsi="Arial" w:cs="Arial"/>
          <w:spacing w:val="-4"/>
          <w:sz w:val="16"/>
          <w:szCs w:val="16"/>
        </w:rPr>
      </w:pPr>
      <w:r w:rsidRPr="003E274E">
        <w:rPr>
          <w:rFonts w:ascii="Arial" w:hAnsi="Arial" w:cs="Arial"/>
          <w:spacing w:val="-4"/>
          <w:sz w:val="16"/>
          <w:szCs w:val="16"/>
        </w:rPr>
        <w:t>Предельные размеры земельных участков в зоне Ж.2. принимаются в расчете на 1000 чел.:</w:t>
      </w:r>
    </w:p>
    <w:p w:rsidR="003E274E" w:rsidRPr="003E274E" w:rsidRDefault="003E274E" w:rsidP="00C651B3">
      <w:pPr>
        <w:pStyle w:val="aff1"/>
        <w:numPr>
          <w:ilvl w:val="0"/>
          <w:numId w:val="2"/>
        </w:numPr>
        <w:ind w:left="-142" w:right="-126" w:firstLine="709"/>
        <w:jc w:val="both"/>
        <w:rPr>
          <w:rFonts w:ascii="Arial" w:hAnsi="Arial" w:cs="Arial"/>
          <w:sz w:val="16"/>
          <w:szCs w:val="16"/>
        </w:rPr>
      </w:pPr>
      <w:r w:rsidRPr="003E274E">
        <w:rPr>
          <w:rFonts w:ascii="Arial" w:hAnsi="Arial" w:cs="Arial"/>
          <w:sz w:val="16"/>
          <w:szCs w:val="16"/>
        </w:rPr>
        <w:t xml:space="preserve">для застройки без земельных участков - </w:t>
      </w:r>
      <w:smartTag w:uri="urn:schemas-microsoft-com:office:smarttags" w:element="metricconverter">
        <w:smartTagPr>
          <w:attr w:name="ProductID" w:val="10 га"/>
        </w:smartTagPr>
        <w:r w:rsidRPr="003E274E">
          <w:rPr>
            <w:rFonts w:ascii="Arial" w:hAnsi="Arial" w:cs="Arial"/>
            <w:sz w:val="16"/>
            <w:szCs w:val="16"/>
          </w:rPr>
          <w:t>10 га</w:t>
        </w:r>
      </w:smartTag>
      <w:r w:rsidRPr="003E274E">
        <w:rPr>
          <w:rFonts w:ascii="Arial" w:hAnsi="Arial" w:cs="Arial"/>
          <w:sz w:val="16"/>
          <w:szCs w:val="16"/>
        </w:rPr>
        <w:t xml:space="preserve">; </w:t>
      </w:r>
    </w:p>
    <w:p w:rsidR="003E274E" w:rsidRPr="003E274E" w:rsidRDefault="003E274E" w:rsidP="00C651B3">
      <w:pPr>
        <w:pStyle w:val="aff1"/>
        <w:numPr>
          <w:ilvl w:val="0"/>
          <w:numId w:val="2"/>
        </w:numPr>
        <w:ind w:left="-142" w:right="-126" w:firstLine="709"/>
        <w:jc w:val="both"/>
        <w:rPr>
          <w:rFonts w:ascii="Arial" w:hAnsi="Arial" w:cs="Arial"/>
          <w:sz w:val="16"/>
          <w:szCs w:val="16"/>
        </w:rPr>
      </w:pPr>
      <w:r w:rsidRPr="003E274E">
        <w:rPr>
          <w:rFonts w:ascii="Arial" w:hAnsi="Arial" w:cs="Arial"/>
          <w:sz w:val="16"/>
          <w:szCs w:val="16"/>
        </w:rPr>
        <w:t xml:space="preserve">для застройки с земельными участками - </w:t>
      </w:r>
      <w:smartTag w:uri="urn:schemas-microsoft-com:office:smarttags" w:element="metricconverter">
        <w:smartTagPr>
          <w:attr w:name="ProductID" w:val="20 га"/>
        </w:smartTagPr>
        <w:r w:rsidRPr="003E274E">
          <w:rPr>
            <w:rFonts w:ascii="Arial" w:hAnsi="Arial" w:cs="Arial"/>
            <w:sz w:val="16"/>
            <w:szCs w:val="16"/>
          </w:rPr>
          <w:t>20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2. Для объектов иного назначения - в соответствии с документацией по планировке территории.</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параметры разрешенного строительства,</w:t>
      </w:r>
      <w:r w:rsidR="003F3A85">
        <w:rPr>
          <w:rFonts w:ascii="Arial" w:hAnsi="Arial" w:cs="Arial"/>
          <w:b/>
          <w:sz w:val="16"/>
          <w:szCs w:val="16"/>
        </w:rPr>
        <w:t xml:space="preserve"> </w:t>
      </w:r>
      <w:r w:rsidRPr="003E274E">
        <w:rPr>
          <w:rFonts w:ascii="Arial" w:hAnsi="Arial" w:cs="Arial"/>
          <w:b/>
          <w:sz w:val="16"/>
          <w:szCs w:val="16"/>
        </w:rPr>
        <w:t>реконструкции объектов капитального строительства для зоны Ж.2.</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Ж.2. не более 60 %;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0,2;</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объектами жилищного строительства и хозяйственными постройками - 60%;</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образовательными учреждениями - 25%;</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гаражами - 60%;</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25%.</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w:t>
      </w:r>
      <w:r w:rsidRPr="003E274E">
        <w:rPr>
          <w:rFonts w:ascii="Arial" w:hAnsi="Arial" w:cs="Arial"/>
          <w:sz w:val="16"/>
          <w:szCs w:val="16"/>
        </w:rPr>
        <w:t>е</w:t>
      </w:r>
      <w:r w:rsidRPr="003E274E">
        <w:rPr>
          <w:rFonts w:ascii="Arial" w:hAnsi="Arial" w:cs="Arial"/>
          <w:sz w:val="16"/>
          <w:szCs w:val="16"/>
        </w:rPr>
        <w:t xml:space="preserve">шенного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3E274E">
          <w:rPr>
            <w:rFonts w:ascii="Arial" w:hAnsi="Arial" w:cs="Arial"/>
            <w:sz w:val="16"/>
            <w:szCs w:val="16"/>
          </w:rPr>
          <w:t>15 метров</w:t>
        </w:r>
      </w:smartTag>
      <w:r w:rsidRPr="003E274E">
        <w:rPr>
          <w:rFonts w:ascii="Arial" w:hAnsi="Arial" w:cs="Arial"/>
          <w:sz w:val="16"/>
          <w:szCs w:val="16"/>
        </w:rPr>
        <w:t xml:space="preserve"> до отметки конька наиболее высокой части этих объектов капитального строительства.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3 м"/>
        </w:smartTagPr>
        <w:r w:rsidRPr="003E274E">
          <w:rPr>
            <w:rFonts w:ascii="Arial" w:hAnsi="Arial" w:cs="Arial"/>
            <w:sz w:val="16"/>
            <w:szCs w:val="16"/>
          </w:rPr>
          <w:t>3 м</w:t>
        </w:r>
      </w:smartTag>
      <w:r w:rsidRPr="003E274E">
        <w:rPr>
          <w:rFonts w:ascii="Arial" w:hAnsi="Arial" w:cs="Arial"/>
          <w:sz w:val="16"/>
          <w:szCs w:val="16"/>
        </w:rPr>
        <w:t xml:space="preserve"> - до стены жилого дома; </w:t>
      </w:r>
      <w:smartTag w:uri="urn:schemas-microsoft-com:office:smarttags" w:element="metricconverter">
        <w:smartTagPr>
          <w:attr w:name="ProductID" w:val="1 м"/>
        </w:smartTagPr>
        <w:r w:rsidRPr="003E274E">
          <w:rPr>
            <w:rFonts w:ascii="Arial" w:hAnsi="Arial" w:cs="Arial"/>
            <w:sz w:val="16"/>
            <w:szCs w:val="16"/>
          </w:rPr>
          <w:t>1 м</w:t>
        </w:r>
      </w:smartTag>
      <w:r w:rsidRPr="003E274E">
        <w:rPr>
          <w:rFonts w:ascii="Arial" w:hAnsi="Arial" w:cs="Arial"/>
          <w:sz w:val="16"/>
          <w:szCs w:val="16"/>
        </w:rPr>
        <w:t xml:space="preserve"> - до хозяйственных построек; </w:t>
      </w:r>
      <w:smartTag w:uri="urn:schemas-microsoft-com:office:smarttags" w:element="metricconverter">
        <w:smartTagPr>
          <w:attr w:name="ProductID" w:val="4 м"/>
        </w:smartTagPr>
        <w:r w:rsidRPr="003E274E">
          <w:rPr>
            <w:rFonts w:ascii="Arial" w:hAnsi="Arial" w:cs="Arial"/>
            <w:sz w:val="16"/>
            <w:szCs w:val="16"/>
          </w:rPr>
          <w:t>4 м</w:t>
        </w:r>
      </w:smartTag>
      <w:r w:rsidRPr="003E274E">
        <w:rPr>
          <w:rFonts w:ascii="Arial" w:hAnsi="Arial" w:cs="Arial"/>
          <w:sz w:val="16"/>
          <w:szCs w:val="16"/>
        </w:rPr>
        <w:t xml:space="preserve"> - до построек для содержания скота и птицы; допускается блокировка жилых домов, а также хозяйственных п</w:t>
      </w:r>
      <w:r w:rsidRPr="003E274E">
        <w:rPr>
          <w:rFonts w:ascii="Arial" w:hAnsi="Arial" w:cs="Arial"/>
          <w:sz w:val="16"/>
          <w:szCs w:val="16"/>
        </w:rPr>
        <w:t>о</w:t>
      </w:r>
      <w:r w:rsidRPr="003E274E">
        <w:rPr>
          <w:rFonts w:ascii="Arial" w:hAnsi="Arial" w:cs="Arial"/>
          <w:sz w:val="16"/>
          <w:szCs w:val="16"/>
        </w:rPr>
        <w:t>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4.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5. Максимальная высота вновь размещаемых и реконструируемых встроенных или отдельно стоящих гаражных комплексов должна быть не б</w:t>
      </w:r>
      <w:r w:rsidRPr="003E274E">
        <w:rPr>
          <w:rFonts w:ascii="Arial" w:hAnsi="Arial" w:cs="Arial"/>
          <w:sz w:val="16"/>
          <w:szCs w:val="16"/>
        </w:rPr>
        <w:t>о</w:t>
      </w:r>
      <w:r w:rsidRPr="003E274E">
        <w:rPr>
          <w:rFonts w:ascii="Arial" w:hAnsi="Arial" w:cs="Arial"/>
          <w:sz w:val="16"/>
          <w:szCs w:val="16"/>
        </w:rPr>
        <w:t>лее двух этажей.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6. Объекты капитального строительства, отнесенные к основным видам разрешенного использования и условно разрешенным видам использ</w:t>
      </w:r>
      <w:r w:rsidRPr="003E274E">
        <w:rPr>
          <w:rFonts w:ascii="Arial" w:hAnsi="Arial" w:cs="Arial"/>
          <w:sz w:val="16"/>
          <w:szCs w:val="16"/>
        </w:rPr>
        <w:t>о</w:t>
      </w:r>
      <w:r w:rsidRPr="003E274E">
        <w:rPr>
          <w:rFonts w:ascii="Arial" w:hAnsi="Arial" w:cs="Arial"/>
          <w:sz w:val="16"/>
          <w:szCs w:val="16"/>
        </w:rPr>
        <w:t>вания, могут быть огорожены. Ограждение должно быть выполнено из доброкачественных материалов, предназначенных для этих целей. Высота огра</w:t>
      </w:r>
      <w:r w:rsidRPr="003E274E">
        <w:rPr>
          <w:rFonts w:ascii="Arial" w:hAnsi="Arial" w:cs="Arial"/>
          <w:sz w:val="16"/>
          <w:szCs w:val="16"/>
        </w:rPr>
        <w:t>ж</w:t>
      </w:r>
      <w:r w:rsidRPr="003E274E">
        <w:rPr>
          <w:rFonts w:ascii="Arial" w:hAnsi="Arial" w:cs="Arial"/>
          <w:sz w:val="16"/>
          <w:szCs w:val="16"/>
        </w:rPr>
        <w:t xml:space="preserve">дения должна быть не более </w:t>
      </w:r>
      <w:smartTag w:uri="urn:schemas-microsoft-com:office:smarttags" w:element="metricconverter">
        <w:smartTagPr>
          <w:attr w:name="ProductID" w:val="2 метров"/>
        </w:smartTagPr>
        <w:r w:rsidRPr="003E274E">
          <w:rPr>
            <w:rFonts w:ascii="Arial" w:hAnsi="Arial" w:cs="Arial"/>
            <w:sz w:val="16"/>
            <w:szCs w:val="16"/>
          </w:rPr>
          <w:t>2 метров</w:t>
        </w:r>
      </w:smartTag>
      <w:r w:rsidRPr="003E274E">
        <w:rPr>
          <w:rFonts w:ascii="Arial" w:hAnsi="Arial" w:cs="Arial"/>
          <w:sz w:val="16"/>
          <w:szCs w:val="16"/>
        </w:rPr>
        <w:t xml:space="preserve"> до наиболее высокой части ограждения.</w:t>
      </w:r>
    </w:p>
    <w:p w:rsidR="003E274E" w:rsidRPr="003E274E" w:rsidRDefault="003E274E" w:rsidP="00C651B3">
      <w:pPr>
        <w:pStyle w:val="ConsPlusNormal"/>
        <w:ind w:left="-142" w:right="-126" w:firstLine="709"/>
        <w:jc w:val="both"/>
        <w:outlineLvl w:val="6"/>
        <w:rPr>
          <w:b/>
          <w:sz w:val="16"/>
          <w:szCs w:val="16"/>
        </w:rPr>
      </w:pPr>
      <w:r w:rsidRPr="003E274E">
        <w:rPr>
          <w:b/>
          <w:sz w:val="16"/>
          <w:szCs w:val="16"/>
        </w:rPr>
        <w:t xml:space="preserve">Ж.3. ЗОНА ЗАСТРОЙКИ СРЕДНЕЭТАЖНЫМИ ЖИЛЫМИ ДОМАМИ </w:t>
      </w:r>
    </w:p>
    <w:p w:rsidR="003E274E" w:rsidRPr="003E274E" w:rsidRDefault="003E274E" w:rsidP="00C651B3">
      <w:pPr>
        <w:pStyle w:val="ConsNormal"/>
        <w:ind w:left="-142" w:right="-126" w:firstLine="709"/>
        <w:jc w:val="both"/>
        <w:rPr>
          <w:rFonts w:cs="Arial"/>
          <w:sz w:val="16"/>
          <w:szCs w:val="16"/>
        </w:rPr>
      </w:pPr>
      <w:r w:rsidRPr="003E274E">
        <w:rPr>
          <w:rFonts w:cs="Arial"/>
          <w:sz w:val="16"/>
          <w:szCs w:val="16"/>
        </w:rPr>
        <w:t>Данная зона выделена для обеспечения правовых условий формирования жилых районов средней плотности застройки с полным набором у</w:t>
      </w:r>
      <w:r w:rsidRPr="003E274E">
        <w:rPr>
          <w:rFonts w:cs="Arial"/>
          <w:sz w:val="16"/>
          <w:szCs w:val="16"/>
        </w:rPr>
        <w:t>с</w:t>
      </w:r>
      <w:r w:rsidRPr="003E274E">
        <w:rPr>
          <w:rFonts w:cs="Arial"/>
          <w:sz w:val="16"/>
          <w:szCs w:val="16"/>
        </w:rPr>
        <w:t>луг местного значения и отдельными объектами общегородского значения с учетом ограничений накладываемых водоохраной зоной.</w:t>
      </w:r>
    </w:p>
    <w:p w:rsidR="003E274E" w:rsidRPr="003E274E" w:rsidRDefault="003E274E" w:rsidP="00C651B3">
      <w:pPr>
        <w:pStyle w:val="ConsNormal"/>
        <w:widowControl/>
        <w:ind w:left="-142" w:right="-126" w:firstLine="709"/>
        <w:jc w:val="both"/>
        <w:rPr>
          <w:rFonts w:cs="Arial"/>
          <w:b/>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nformat"/>
        <w:numPr>
          <w:ilvl w:val="0"/>
          <w:numId w:val="22"/>
        </w:numPr>
        <w:tabs>
          <w:tab w:val="num" w:pos="-1985"/>
        </w:tabs>
        <w:ind w:left="-142" w:right="-126" w:firstLine="709"/>
        <w:jc w:val="both"/>
        <w:rPr>
          <w:rFonts w:ascii="Arial" w:hAnsi="Arial" w:cs="Arial"/>
          <w:sz w:val="16"/>
          <w:szCs w:val="16"/>
        </w:rPr>
      </w:pPr>
      <w:r w:rsidRPr="003E274E">
        <w:rPr>
          <w:rFonts w:ascii="Arial" w:hAnsi="Arial" w:cs="Arial"/>
          <w:sz w:val="16"/>
          <w:szCs w:val="16"/>
        </w:rPr>
        <w:t>жилые дома в 3-5 этажей;</w:t>
      </w:r>
    </w:p>
    <w:p w:rsidR="003E274E" w:rsidRPr="003E274E" w:rsidRDefault="003E274E" w:rsidP="00C651B3">
      <w:pPr>
        <w:pStyle w:val="ConsNonformat"/>
        <w:numPr>
          <w:ilvl w:val="0"/>
          <w:numId w:val="22"/>
        </w:numPr>
        <w:tabs>
          <w:tab w:val="num" w:pos="-1985"/>
        </w:tabs>
        <w:ind w:left="-142" w:right="-126" w:firstLine="709"/>
        <w:jc w:val="both"/>
        <w:rPr>
          <w:rFonts w:ascii="Arial" w:hAnsi="Arial" w:cs="Arial"/>
          <w:sz w:val="16"/>
          <w:szCs w:val="16"/>
        </w:rPr>
      </w:pPr>
      <w:r w:rsidRPr="003E274E">
        <w:rPr>
          <w:rFonts w:ascii="Arial" w:hAnsi="Arial" w:cs="Arial"/>
          <w:sz w:val="16"/>
          <w:szCs w:val="16"/>
        </w:rPr>
        <w:t>индивидуальные жилые дома;</w:t>
      </w:r>
    </w:p>
    <w:p w:rsidR="003E274E" w:rsidRPr="003E274E" w:rsidRDefault="003E274E" w:rsidP="00C651B3">
      <w:pPr>
        <w:pStyle w:val="ConsNonformat"/>
        <w:numPr>
          <w:ilvl w:val="0"/>
          <w:numId w:val="22"/>
        </w:numPr>
        <w:tabs>
          <w:tab w:val="num" w:pos="-1985"/>
        </w:tabs>
        <w:ind w:left="-142" w:right="-126" w:firstLine="709"/>
        <w:jc w:val="both"/>
        <w:rPr>
          <w:rFonts w:ascii="Arial" w:hAnsi="Arial" w:cs="Arial"/>
          <w:sz w:val="16"/>
          <w:szCs w:val="16"/>
        </w:rPr>
      </w:pPr>
      <w:r w:rsidRPr="003E274E">
        <w:rPr>
          <w:rFonts w:ascii="Arial" w:hAnsi="Arial" w:cs="Arial"/>
          <w:sz w:val="16"/>
          <w:szCs w:val="16"/>
        </w:rPr>
        <w:t>детские дошкольные учреждения общего типа и специализированные;</w:t>
      </w:r>
    </w:p>
    <w:p w:rsidR="003E274E" w:rsidRPr="003E274E" w:rsidRDefault="003E274E" w:rsidP="00C651B3">
      <w:pPr>
        <w:pStyle w:val="ConsNonformat"/>
        <w:numPr>
          <w:ilvl w:val="0"/>
          <w:numId w:val="22"/>
        </w:numPr>
        <w:tabs>
          <w:tab w:val="num" w:pos="-1985"/>
        </w:tabs>
        <w:ind w:left="-142" w:right="-126" w:firstLine="709"/>
        <w:jc w:val="both"/>
        <w:rPr>
          <w:rFonts w:ascii="Arial" w:hAnsi="Arial" w:cs="Arial"/>
          <w:sz w:val="16"/>
          <w:szCs w:val="16"/>
        </w:rPr>
      </w:pPr>
      <w:r w:rsidRPr="003E274E">
        <w:rPr>
          <w:rFonts w:ascii="Arial" w:hAnsi="Arial" w:cs="Arial"/>
          <w:sz w:val="16"/>
          <w:szCs w:val="16"/>
        </w:rPr>
        <w:t>общеобразовательные и специализированные школы;</w:t>
      </w:r>
    </w:p>
    <w:p w:rsidR="003E274E" w:rsidRPr="003E274E" w:rsidRDefault="003E274E" w:rsidP="00C651B3">
      <w:pPr>
        <w:pStyle w:val="ConsNonformat"/>
        <w:numPr>
          <w:ilvl w:val="0"/>
          <w:numId w:val="22"/>
        </w:numPr>
        <w:tabs>
          <w:tab w:val="num" w:pos="-1985"/>
        </w:tabs>
        <w:ind w:left="-142" w:right="-126" w:firstLine="709"/>
        <w:jc w:val="both"/>
        <w:rPr>
          <w:rFonts w:ascii="Arial" w:hAnsi="Arial" w:cs="Arial"/>
          <w:sz w:val="16"/>
          <w:szCs w:val="16"/>
        </w:rPr>
      </w:pPr>
      <w:r w:rsidRPr="003E274E">
        <w:rPr>
          <w:rFonts w:ascii="Arial" w:hAnsi="Arial" w:cs="Arial"/>
          <w:sz w:val="16"/>
          <w:szCs w:val="16"/>
        </w:rPr>
        <w:t>внешкольные учреждения;</w:t>
      </w:r>
    </w:p>
    <w:p w:rsidR="003E274E" w:rsidRPr="003E274E" w:rsidRDefault="003E274E" w:rsidP="00C651B3">
      <w:pPr>
        <w:pStyle w:val="ConsNonformat"/>
        <w:numPr>
          <w:ilvl w:val="0"/>
          <w:numId w:val="22"/>
        </w:numPr>
        <w:tabs>
          <w:tab w:val="num" w:pos="-1985"/>
        </w:tabs>
        <w:ind w:left="-142" w:right="-126" w:firstLine="709"/>
        <w:jc w:val="both"/>
        <w:rPr>
          <w:rFonts w:ascii="Arial" w:hAnsi="Arial" w:cs="Arial"/>
          <w:sz w:val="16"/>
          <w:szCs w:val="16"/>
        </w:rPr>
      </w:pPr>
      <w:r w:rsidRPr="003E274E">
        <w:rPr>
          <w:rFonts w:ascii="Arial" w:hAnsi="Arial" w:cs="Arial"/>
          <w:sz w:val="16"/>
          <w:szCs w:val="16"/>
        </w:rPr>
        <w:t>профессионально-технические, средне специальные и высшие учебные заведения;</w:t>
      </w:r>
    </w:p>
    <w:p w:rsidR="003E274E" w:rsidRPr="003E274E" w:rsidRDefault="003E274E" w:rsidP="00C651B3">
      <w:pPr>
        <w:pStyle w:val="ConsNonformat"/>
        <w:numPr>
          <w:ilvl w:val="0"/>
          <w:numId w:val="22"/>
        </w:numPr>
        <w:tabs>
          <w:tab w:val="num" w:pos="-1985"/>
        </w:tabs>
        <w:ind w:left="-142" w:right="-126" w:firstLine="709"/>
        <w:jc w:val="both"/>
        <w:rPr>
          <w:rFonts w:ascii="Arial" w:hAnsi="Arial" w:cs="Arial"/>
          <w:sz w:val="16"/>
          <w:szCs w:val="16"/>
        </w:rPr>
      </w:pPr>
      <w:r w:rsidRPr="003E274E">
        <w:rPr>
          <w:rFonts w:ascii="Arial" w:hAnsi="Arial" w:cs="Arial"/>
          <w:sz w:val="16"/>
          <w:szCs w:val="16"/>
        </w:rPr>
        <w:t>гостиницы;</w:t>
      </w:r>
    </w:p>
    <w:p w:rsidR="003E274E" w:rsidRPr="003E274E" w:rsidRDefault="003E274E" w:rsidP="00C651B3">
      <w:pPr>
        <w:pStyle w:val="ConsNonformat"/>
        <w:numPr>
          <w:ilvl w:val="0"/>
          <w:numId w:val="22"/>
        </w:numPr>
        <w:tabs>
          <w:tab w:val="num" w:pos="-1985"/>
        </w:tabs>
        <w:ind w:left="-142" w:right="-126" w:firstLine="709"/>
        <w:jc w:val="both"/>
        <w:rPr>
          <w:rFonts w:ascii="Arial" w:hAnsi="Arial" w:cs="Arial"/>
          <w:sz w:val="16"/>
          <w:szCs w:val="16"/>
        </w:rPr>
      </w:pPr>
      <w:r w:rsidRPr="003E274E">
        <w:rPr>
          <w:rFonts w:ascii="Arial" w:hAnsi="Arial" w:cs="Arial"/>
          <w:sz w:val="16"/>
          <w:szCs w:val="16"/>
        </w:rPr>
        <w:t>продовольственные магазины;</w:t>
      </w:r>
    </w:p>
    <w:p w:rsidR="003E274E" w:rsidRPr="003E274E" w:rsidRDefault="003E274E" w:rsidP="00C651B3">
      <w:pPr>
        <w:pStyle w:val="ConsNonformat"/>
        <w:numPr>
          <w:ilvl w:val="0"/>
          <w:numId w:val="22"/>
        </w:numPr>
        <w:tabs>
          <w:tab w:val="num" w:pos="-1985"/>
        </w:tabs>
        <w:ind w:left="-142" w:right="-126" w:firstLine="709"/>
        <w:jc w:val="both"/>
        <w:rPr>
          <w:rFonts w:ascii="Arial" w:hAnsi="Arial" w:cs="Arial"/>
          <w:sz w:val="16"/>
          <w:szCs w:val="16"/>
        </w:rPr>
      </w:pPr>
      <w:r w:rsidRPr="003E274E">
        <w:rPr>
          <w:rFonts w:ascii="Arial" w:hAnsi="Arial" w:cs="Arial"/>
          <w:sz w:val="16"/>
          <w:szCs w:val="16"/>
        </w:rPr>
        <w:lastRenderedPageBreak/>
        <w:t>непродовольственные магазины;</w:t>
      </w:r>
    </w:p>
    <w:p w:rsidR="003E274E" w:rsidRPr="003E274E" w:rsidRDefault="003E274E" w:rsidP="00C651B3">
      <w:pPr>
        <w:pStyle w:val="ConsNormal"/>
        <w:widowControl/>
        <w:numPr>
          <w:ilvl w:val="0"/>
          <w:numId w:val="22"/>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многоквартирные дома выше 5 этажей;</w:t>
      </w:r>
    </w:p>
    <w:p w:rsidR="003E274E" w:rsidRPr="003E274E" w:rsidRDefault="003E274E" w:rsidP="00C651B3">
      <w:pPr>
        <w:pStyle w:val="ConsNormal"/>
        <w:widowControl/>
        <w:numPr>
          <w:ilvl w:val="0"/>
          <w:numId w:val="22"/>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учреждения культуры и искусства (клубы, кинотеатры, театры, концертные залы, цирки, лектории и иные подобные объекты);</w:t>
      </w:r>
    </w:p>
    <w:p w:rsidR="003E274E" w:rsidRPr="003E274E" w:rsidRDefault="003E274E" w:rsidP="00C651B3">
      <w:pPr>
        <w:pStyle w:val="ConsNormal"/>
        <w:widowControl/>
        <w:numPr>
          <w:ilvl w:val="0"/>
          <w:numId w:val="22"/>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предприятия бытового обслуживания (пошивочные ателье, ремонтные мастерские бытовой техники, парикмахерские и иные п</w:t>
      </w:r>
      <w:r w:rsidRPr="003E274E">
        <w:rPr>
          <w:rFonts w:cs="Arial"/>
          <w:sz w:val="16"/>
          <w:szCs w:val="16"/>
        </w:rPr>
        <w:t>о</w:t>
      </w:r>
      <w:r w:rsidRPr="003E274E">
        <w:rPr>
          <w:rFonts w:cs="Arial"/>
          <w:sz w:val="16"/>
          <w:szCs w:val="16"/>
        </w:rPr>
        <w:t>добные объекты);</w:t>
      </w:r>
    </w:p>
    <w:p w:rsidR="003E274E" w:rsidRPr="003E274E" w:rsidRDefault="003E274E" w:rsidP="00C651B3">
      <w:pPr>
        <w:pStyle w:val="ConsNormal"/>
        <w:widowControl/>
        <w:numPr>
          <w:ilvl w:val="0"/>
          <w:numId w:val="22"/>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предприятия общественного питания (рестораны, кафе, бары, закусочные, столовые и иные подобные объекты);</w:t>
      </w:r>
    </w:p>
    <w:p w:rsidR="003E274E" w:rsidRPr="003E274E" w:rsidRDefault="003E274E" w:rsidP="00C651B3">
      <w:pPr>
        <w:pStyle w:val="ConsNormal"/>
        <w:widowControl/>
        <w:numPr>
          <w:ilvl w:val="0"/>
          <w:numId w:val="22"/>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отделения связи;</w:t>
      </w:r>
    </w:p>
    <w:p w:rsidR="003E274E" w:rsidRPr="003E274E" w:rsidRDefault="003E274E" w:rsidP="00C651B3">
      <w:pPr>
        <w:pStyle w:val="ConsNormal"/>
        <w:widowControl/>
        <w:numPr>
          <w:ilvl w:val="0"/>
          <w:numId w:val="22"/>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аптеки;</w:t>
      </w:r>
    </w:p>
    <w:p w:rsidR="003E274E" w:rsidRPr="003E274E" w:rsidRDefault="003E274E" w:rsidP="00C651B3">
      <w:pPr>
        <w:pStyle w:val="ConsNormal"/>
        <w:widowControl/>
        <w:numPr>
          <w:ilvl w:val="0"/>
          <w:numId w:val="22"/>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    17.      для размещения места стоянки такси.</w:t>
      </w:r>
    </w:p>
    <w:p w:rsidR="003E274E" w:rsidRPr="003E274E" w:rsidRDefault="003E274E" w:rsidP="00C651B3">
      <w:pPr>
        <w:pStyle w:val="ConsNormal"/>
        <w:widowControl/>
        <w:ind w:left="-142" w:right="-126" w:firstLine="709"/>
        <w:jc w:val="both"/>
        <w:rPr>
          <w:rFonts w:cs="Arial"/>
          <w:b/>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отделения банков, осуществляющие прием коммунальных платежей;</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торговые комплексы и центры;</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амбулаторно-поликлинические учреждения;</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библиотеки, архивы;</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музеи, выставки;</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 xml:space="preserve">крытые спортивные и </w:t>
      </w:r>
      <w:proofErr w:type="spellStart"/>
      <w:r w:rsidRPr="003E274E">
        <w:rPr>
          <w:rFonts w:cs="Arial"/>
          <w:sz w:val="16"/>
          <w:szCs w:val="16"/>
        </w:rPr>
        <w:t>физкультурно-оздоворительные</w:t>
      </w:r>
      <w:proofErr w:type="spellEnd"/>
      <w:r w:rsidRPr="003E274E">
        <w:rPr>
          <w:rFonts w:cs="Arial"/>
          <w:sz w:val="16"/>
          <w:szCs w:val="16"/>
        </w:rPr>
        <w:t xml:space="preserve"> сооружения;</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бани, банно-оздоровительные комплексы;</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административно-управленческие учреждения;</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офисы, конторы организаций различных форм собственности;</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торговые павильоны и киоски;</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культовые сооружения;</w:t>
      </w:r>
    </w:p>
    <w:p w:rsidR="003E274E" w:rsidRPr="003E274E"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сооружения связи, радиовещания и телевидения;</w:t>
      </w:r>
    </w:p>
    <w:p w:rsidR="003E274E" w:rsidRPr="003F3A85" w:rsidRDefault="003E274E" w:rsidP="00C651B3">
      <w:pPr>
        <w:pStyle w:val="ConsNormal"/>
        <w:widowControl/>
        <w:numPr>
          <w:ilvl w:val="0"/>
          <w:numId w:val="23"/>
        </w:numPr>
        <w:autoSpaceDE w:val="0"/>
        <w:autoSpaceDN w:val="0"/>
        <w:adjustRightInd w:val="0"/>
        <w:ind w:left="-142" w:right="-126" w:firstLine="709"/>
        <w:jc w:val="both"/>
        <w:rPr>
          <w:rFonts w:cs="Arial"/>
          <w:sz w:val="16"/>
          <w:szCs w:val="16"/>
        </w:rPr>
      </w:pPr>
      <w:r w:rsidRPr="003E274E">
        <w:rPr>
          <w:rFonts w:cs="Arial"/>
          <w:sz w:val="16"/>
          <w:szCs w:val="16"/>
        </w:rPr>
        <w:t>рынки.</w:t>
      </w:r>
    </w:p>
    <w:p w:rsidR="003E274E" w:rsidRPr="003E274E" w:rsidRDefault="003E274E" w:rsidP="00C651B3">
      <w:pPr>
        <w:pStyle w:val="ConsNonformat"/>
        <w:ind w:left="-142" w:right="-126" w:firstLine="709"/>
        <w:jc w:val="both"/>
        <w:rPr>
          <w:rFonts w:ascii="Arial" w:hAnsi="Arial" w:cs="Arial"/>
          <w:b/>
          <w:sz w:val="16"/>
          <w:szCs w:val="16"/>
        </w:rPr>
      </w:pPr>
      <w:r w:rsidRPr="003E274E">
        <w:rPr>
          <w:rFonts w:ascii="Arial" w:hAnsi="Arial" w:cs="Arial"/>
          <w:b/>
          <w:sz w:val="16"/>
          <w:szCs w:val="16"/>
        </w:rPr>
        <w:t xml:space="preserve">Вспомогательные виды разрешенного </w:t>
      </w:r>
      <w:proofErr w:type="spellStart"/>
      <w:r w:rsidRPr="003E274E">
        <w:rPr>
          <w:rFonts w:ascii="Arial" w:hAnsi="Arial" w:cs="Arial"/>
          <w:b/>
          <w:sz w:val="16"/>
          <w:szCs w:val="16"/>
        </w:rPr>
        <w:t>использовнаия</w:t>
      </w:r>
      <w:proofErr w:type="spellEnd"/>
      <w:r w:rsidRPr="003E274E">
        <w:rPr>
          <w:rFonts w:ascii="Arial" w:hAnsi="Arial" w:cs="Arial"/>
          <w:b/>
          <w:sz w:val="16"/>
          <w:szCs w:val="16"/>
        </w:rPr>
        <w:t>:</w:t>
      </w:r>
    </w:p>
    <w:p w:rsidR="003E274E" w:rsidRPr="003E274E" w:rsidRDefault="003E274E" w:rsidP="00C651B3">
      <w:pPr>
        <w:pStyle w:val="ConsNonformat"/>
        <w:numPr>
          <w:ilvl w:val="0"/>
          <w:numId w:val="24"/>
        </w:numPr>
        <w:tabs>
          <w:tab w:val="num" w:pos="-993"/>
        </w:tabs>
        <w:ind w:left="-142" w:right="-126" w:firstLine="709"/>
        <w:jc w:val="both"/>
        <w:rPr>
          <w:rFonts w:ascii="Arial" w:hAnsi="Arial" w:cs="Arial"/>
          <w:sz w:val="16"/>
          <w:szCs w:val="16"/>
        </w:rPr>
      </w:pPr>
      <w:r w:rsidRPr="003E274E">
        <w:rPr>
          <w:rFonts w:ascii="Arial" w:hAnsi="Arial" w:cs="Arial"/>
          <w:sz w:val="16"/>
          <w:szCs w:val="16"/>
        </w:rPr>
        <w:t>крытые плавательные бассейны на земельном участке ДДУ общего типа или специализированные;</w:t>
      </w:r>
    </w:p>
    <w:p w:rsidR="003E274E" w:rsidRPr="003E274E" w:rsidRDefault="003E274E" w:rsidP="00C651B3">
      <w:pPr>
        <w:pStyle w:val="ConsNonformat"/>
        <w:numPr>
          <w:ilvl w:val="0"/>
          <w:numId w:val="24"/>
        </w:numPr>
        <w:tabs>
          <w:tab w:val="num" w:pos="-993"/>
        </w:tabs>
        <w:ind w:left="-142" w:right="-126" w:firstLine="709"/>
        <w:jc w:val="both"/>
        <w:rPr>
          <w:rFonts w:ascii="Arial" w:hAnsi="Arial" w:cs="Arial"/>
          <w:sz w:val="16"/>
          <w:szCs w:val="16"/>
        </w:rPr>
      </w:pPr>
      <w:r w:rsidRPr="003E274E">
        <w:rPr>
          <w:rFonts w:ascii="Arial" w:hAnsi="Arial" w:cs="Arial"/>
          <w:sz w:val="16"/>
          <w:szCs w:val="16"/>
        </w:rPr>
        <w:t>крытые плавательные бассейны на земельном участке общеобразовательных или специализированных школ;</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открытые спортивно-физкультурные сооружения;</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детские игровые площадки;</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места парковки на земельном участке многоквартирного дома, общественного или административно-управленческого здания;</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napToGrid/>
          <w:sz w:val="16"/>
          <w:szCs w:val="16"/>
        </w:rPr>
      </w:pPr>
      <w:r w:rsidRPr="003E274E">
        <w:rPr>
          <w:rFonts w:cs="Arial"/>
          <w:sz w:val="16"/>
          <w:szCs w:val="16"/>
        </w:rPr>
        <w:t>отделение связи на 1-м этаже или в пристройке к многоквартирному жилому дому, общественному или административно-управленческому зданию;</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отделения банков, осуществляющие прием коммунальных платежей на 1-м этаже или в пристройке к многоквартирному жилому дому, общественному или административно-управленческому зданию;</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аптека на 1-м этаже или в пристройке к многоквартирному жилому дому, общественному или административно-управленческому зданию;</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предприятия бытового обслуживания (пошивочные ателье, ремонтные мастерские бытовой техники, парикмахерские и иные п</w:t>
      </w:r>
      <w:r w:rsidRPr="003E274E">
        <w:rPr>
          <w:rFonts w:cs="Arial"/>
          <w:sz w:val="16"/>
          <w:szCs w:val="16"/>
        </w:rPr>
        <w:t>о</w:t>
      </w:r>
      <w:r w:rsidRPr="003E274E">
        <w:rPr>
          <w:rFonts w:cs="Arial"/>
          <w:sz w:val="16"/>
          <w:szCs w:val="16"/>
        </w:rPr>
        <w:t>добные объекты) на 1-м этаже или в пристройке к многоквартирному жилому дому, общественному или административно-управленческому зданию;</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продовольственные магазины на 1-м этаже или в пристройке к многоквартирному дому, общественному или административно-управленческому зданию;</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непродовольственные магазины на 1-м этаже или в пристройке к многоквартирному дому, общественному или административно-управленческому зданию;</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 общественному или административно-управленческому зданию;</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жилищно-эксплуатационные и аварийно-диспетчерские службы на 1-м этаже или в пристройке к многоквартирному жилому дому, общественному или административно-управленческому зданию;</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проезды и т.д.).</w:t>
      </w:r>
    </w:p>
    <w:p w:rsidR="003E274E" w:rsidRPr="003E274E" w:rsidRDefault="003E274E" w:rsidP="00C651B3">
      <w:pPr>
        <w:pStyle w:val="ConsNormal"/>
        <w:widowControl/>
        <w:numPr>
          <w:ilvl w:val="0"/>
          <w:numId w:val="24"/>
        </w:numPr>
        <w:tabs>
          <w:tab w:val="num" w:pos="-993"/>
        </w:tabs>
        <w:autoSpaceDE w:val="0"/>
        <w:autoSpaceDN w:val="0"/>
        <w:adjustRightInd w:val="0"/>
        <w:ind w:left="-142" w:right="-126" w:firstLine="709"/>
        <w:jc w:val="both"/>
        <w:rPr>
          <w:rFonts w:cs="Arial"/>
          <w:sz w:val="16"/>
          <w:szCs w:val="16"/>
        </w:rPr>
      </w:pPr>
      <w:r w:rsidRPr="003E274E">
        <w:rPr>
          <w:rFonts w:cs="Arial"/>
          <w:sz w:val="16"/>
          <w:szCs w:val="16"/>
        </w:rPr>
        <w:t>Встроенные или отдельно стоящие гаражи на земельном участке основного объекта.</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размеры земельных участков в зоне Ж.3.</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1. Предельные размеры земельных участков в зоне Ж.3. принимаются в расчете на 1000 чел.: </w:t>
      </w:r>
    </w:p>
    <w:p w:rsidR="003E274E" w:rsidRPr="003E274E" w:rsidRDefault="003E274E" w:rsidP="00C651B3">
      <w:pPr>
        <w:pStyle w:val="aff1"/>
        <w:numPr>
          <w:ilvl w:val="0"/>
          <w:numId w:val="2"/>
        </w:numPr>
        <w:ind w:left="-142" w:right="-126" w:firstLine="709"/>
        <w:jc w:val="both"/>
        <w:rPr>
          <w:rFonts w:ascii="Arial" w:hAnsi="Arial" w:cs="Arial"/>
          <w:sz w:val="16"/>
          <w:szCs w:val="16"/>
        </w:rPr>
      </w:pPr>
      <w:r w:rsidRPr="003E274E">
        <w:rPr>
          <w:rFonts w:ascii="Arial" w:hAnsi="Arial" w:cs="Arial"/>
          <w:sz w:val="16"/>
          <w:szCs w:val="16"/>
        </w:rPr>
        <w:t xml:space="preserve">при средней этажности жилой застройки 3 этажа - </w:t>
      </w:r>
      <w:smartTag w:uri="urn:schemas-microsoft-com:office:smarttags" w:element="metricconverter">
        <w:smartTagPr>
          <w:attr w:name="ProductID" w:val="10 га"/>
        </w:smartTagPr>
        <w:r w:rsidRPr="003E274E">
          <w:rPr>
            <w:rFonts w:ascii="Arial" w:hAnsi="Arial" w:cs="Arial"/>
            <w:sz w:val="16"/>
            <w:szCs w:val="16"/>
          </w:rPr>
          <w:t>10 га</w:t>
        </w:r>
      </w:smartTag>
      <w:r w:rsidRPr="003E274E">
        <w:rPr>
          <w:rFonts w:ascii="Arial" w:hAnsi="Arial" w:cs="Arial"/>
          <w:sz w:val="16"/>
          <w:szCs w:val="16"/>
        </w:rPr>
        <w:t xml:space="preserve"> для застройки без земельных участков; </w:t>
      </w:r>
    </w:p>
    <w:p w:rsidR="003E274E" w:rsidRPr="003E274E" w:rsidRDefault="003E274E" w:rsidP="00C651B3">
      <w:pPr>
        <w:pStyle w:val="aff1"/>
        <w:numPr>
          <w:ilvl w:val="0"/>
          <w:numId w:val="2"/>
        </w:numPr>
        <w:ind w:left="-142" w:right="-126" w:firstLine="709"/>
        <w:jc w:val="both"/>
        <w:rPr>
          <w:rFonts w:ascii="Arial" w:hAnsi="Arial" w:cs="Arial"/>
          <w:sz w:val="16"/>
          <w:szCs w:val="16"/>
        </w:rPr>
      </w:pPr>
      <w:r w:rsidRPr="003E274E">
        <w:rPr>
          <w:rFonts w:ascii="Arial" w:hAnsi="Arial" w:cs="Arial"/>
          <w:sz w:val="16"/>
          <w:szCs w:val="16"/>
        </w:rPr>
        <w:t xml:space="preserve">при средней этажности жилой застройки 3 этажа - </w:t>
      </w:r>
      <w:smartTag w:uri="urn:schemas-microsoft-com:office:smarttags" w:element="metricconverter">
        <w:smartTagPr>
          <w:attr w:name="ProductID" w:val="20 га"/>
        </w:smartTagPr>
        <w:r w:rsidRPr="003E274E">
          <w:rPr>
            <w:rFonts w:ascii="Arial" w:hAnsi="Arial" w:cs="Arial"/>
            <w:sz w:val="16"/>
            <w:szCs w:val="16"/>
          </w:rPr>
          <w:t>20 га</w:t>
        </w:r>
      </w:smartTag>
      <w:r w:rsidRPr="003E274E">
        <w:rPr>
          <w:rFonts w:ascii="Arial" w:hAnsi="Arial" w:cs="Arial"/>
          <w:sz w:val="16"/>
          <w:szCs w:val="16"/>
        </w:rPr>
        <w:t xml:space="preserve"> для застройки с земельными участками;</w:t>
      </w:r>
    </w:p>
    <w:p w:rsidR="003E274E" w:rsidRPr="003E274E" w:rsidRDefault="003E274E" w:rsidP="00C651B3">
      <w:pPr>
        <w:pStyle w:val="aff1"/>
        <w:numPr>
          <w:ilvl w:val="0"/>
          <w:numId w:val="2"/>
        </w:numPr>
        <w:ind w:left="-142" w:right="-126" w:firstLine="709"/>
        <w:jc w:val="both"/>
        <w:rPr>
          <w:rFonts w:ascii="Arial" w:hAnsi="Arial" w:cs="Arial"/>
          <w:sz w:val="16"/>
          <w:szCs w:val="16"/>
        </w:rPr>
      </w:pPr>
      <w:r w:rsidRPr="003E274E">
        <w:rPr>
          <w:rFonts w:ascii="Arial" w:hAnsi="Arial" w:cs="Arial"/>
          <w:sz w:val="16"/>
          <w:szCs w:val="16"/>
        </w:rPr>
        <w:t xml:space="preserve">при средней этажности жилой застройки от 4 до 5 этажей - </w:t>
      </w:r>
      <w:smartTag w:uri="urn:schemas-microsoft-com:office:smarttags" w:element="metricconverter">
        <w:smartTagPr>
          <w:attr w:name="ProductID" w:val="8 га"/>
        </w:smartTagPr>
        <w:r w:rsidRPr="003E274E">
          <w:rPr>
            <w:rFonts w:ascii="Arial" w:hAnsi="Arial" w:cs="Arial"/>
            <w:sz w:val="16"/>
            <w:szCs w:val="16"/>
          </w:rPr>
          <w:t>8 га</w:t>
        </w:r>
      </w:smartTag>
      <w:r w:rsidRPr="003E274E">
        <w:rPr>
          <w:rFonts w:ascii="Arial" w:hAnsi="Arial" w:cs="Arial"/>
          <w:sz w:val="16"/>
          <w:szCs w:val="16"/>
        </w:rPr>
        <w:t xml:space="preserve">. </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2. Для объектов иного назначения - в соответствии с документацией по планировке территории.</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Ж.3.</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Ж.3. не более 70 %;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0,4;</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объектами жилищного строительства - 70%,</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образовательными учреждениями - 25%,</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гаражами - 60%;</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w:t>
      </w:r>
      <w:r w:rsidRPr="003E274E">
        <w:rPr>
          <w:rFonts w:ascii="Arial" w:hAnsi="Arial" w:cs="Arial"/>
          <w:sz w:val="16"/>
          <w:szCs w:val="16"/>
        </w:rPr>
        <w:t>е</w:t>
      </w:r>
      <w:r w:rsidRPr="003E274E">
        <w:rPr>
          <w:rFonts w:ascii="Arial" w:hAnsi="Arial" w:cs="Arial"/>
          <w:sz w:val="16"/>
          <w:szCs w:val="16"/>
        </w:rPr>
        <w:t>шенного использования и условно разрешенным видам использования, не должна превышать 5 этажей.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rFonts w:ascii="Arial" w:hAnsi="Arial" w:cs="Arial"/>
            <w:sz w:val="16"/>
            <w:szCs w:val="16"/>
          </w:rPr>
          <w:t>1 м</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sidRPr="003E274E">
          <w:rPr>
            <w:rFonts w:ascii="Arial" w:hAnsi="Arial" w:cs="Arial"/>
            <w:sz w:val="16"/>
            <w:szCs w:val="16"/>
          </w:rPr>
          <w:t>5 м</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5. Минимальные расстояния между длинными сторонами жилых зданий высотой 3 этажа должны быть не менее </w:t>
      </w:r>
      <w:smartTag w:uri="urn:schemas-microsoft-com:office:smarttags" w:element="metricconverter">
        <w:smartTagPr>
          <w:attr w:name="ProductID" w:val="15 м"/>
        </w:smartTagPr>
        <w:r w:rsidRPr="003E274E">
          <w:rPr>
            <w:rFonts w:ascii="Arial" w:hAnsi="Arial" w:cs="Arial"/>
            <w:sz w:val="16"/>
            <w:szCs w:val="16"/>
          </w:rPr>
          <w:t>15 м</w:t>
        </w:r>
      </w:smartTag>
      <w:r w:rsidRPr="003E274E">
        <w:rPr>
          <w:rFonts w:ascii="Arial" w:hAnsi="Arial" w:cs="Arial"/>
          <w:sz w:val="16"/>
          <w:szCs w:val="16"/>
        </w:rPr>
        <w:t>, а высотой 4 этажа и б</w:t>
      </w:r>
      <w:r w:rsidRPr="003E274E">
        <w:rPr>
          <w:rFonts w:ascii="Arial" w:hAnsi="Arial" w:cs="Arial"/>
          <w:sz w:val="16"/>
          <w:szCs w:val="16"/>
        </w:rPr>
        <w:t>о</w:t>
      </w:r>
      <w:r w:rsidRPr="003E274E">
        <w:rPr>
          <w:rFonts w:ascii="Arial" w:hAnsi="Arial" w:cs="Arial"/>
          <w:sz w:val="16"/>
          <w:szCs w:val="16"/>
        </w:rPr>
        <w:t xml:space="preserve">лее - не менее </w:t>
      </w:r>
      <w:smartTag w:uri="urn:schemas-microsoft-com:office:smarttags" w:element="metricconverter">
        <w:smartTagPr>
          <w:attr w:name="ProductID" w:val="20 м"/>
        </w:smartTagPr>
        <w:r w:rsidRPr="003E274E">
          <w:rPr>
            <w:rFonts w:ascii="Arial" w:hAnsi="Arial" w:cs="Arial"/>
            <w:sz w:val="16"/>
            <w:szCs w:val="16"/>
          </w:rPr>
          <w:t>20 м</w:t>
        </w:r>
      </w:smartTag>
      <w:r w:rsidRPr="003E274E">
        <w:rPr>
          <w:rFonts w:ascii="Arial" w:hAnsi="Arial" w:cs="Arial"/>
          <w:sz w:val="16"/>
          <w:szCs w:val="16"/>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3E274E">
          <w:rPr>
            <w:rFonts w:ascii="Arial" w:hAnsi="Arial" w:cs="Arial"/>
            <w:sz w:val="16"/>
            <w:szCs w:val="16"/>
          </w:rPr>
          <w:t>10 м</w:t>
        </w:r>
      </w:smartTag>
      <w:r w:rsidRPr="003E274E">
        <w:rPr>
          <w:rFonts w:ascii="Arial" w:hAnsi="Arial" w:cs="Arial"/>
          <w:sz w:val="16"/>
          <w:szCs w:val="16"/>
        </w:rPr>
        <w:t xml:space="preserve">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w:t>
      </w:r>
      <w:r w:rsidRPr="003E274E">
        <w:rPr>
          <w:rFonts w:ascii="Arial" w:hAnsi="Arial" w:cs="Arial"/>
          <w:sz w:val="16"/>
          <w:szCs w:val="16"/>
        </w:rPr>
        <w:t>о</w:t>
      </w:r>
      <w:r w:rsidRPr="003E274E">
        <w:rPr>
          <w:rFonts w:ascii="Arial" w:hAnsi="Arial" w:cs="Arial"/>
          <w:sz w:val="16"/>
          <w:szCs w:val="16"/>
        </w:rPr>
        <w:t>лее трех этажей.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8. Объекты капитального строительства, отнесенные к основным видам разрешенного использования и условно разрешенным видам использ</w:t>
      </w:r>
      <w:r w:rsidRPr="003E274E">
        <w:rPr>
          <w:rFonts w:ascii="Arial" w:hAnsi="Arial" w:cs="Arial"/>
          <w:sz w:val="16"/>
          <w:szCs w:val="16"/>
        </w:rPr>
        <w:t>о</w:t>
      </w:r>
      <w:r w:rsidRPr="003E274E">
        <w:rPr>
          <w:rFonts w:ascii="Arial" w:hAnsi="Arial" w:cs="Arial"/>
          <w:sz w:val="16"/>
          <w:szCs w:val="16"/>
        </w:rPr>
        <w:t>вания, могут быть огорожены. Ограждение должно быть выполнено из доброкачественных материалов, предназначенных для этих целей. Высота огра</w:t>
      </w:r>
      <w:r w:rsidRPr="003E274E">
        <w:rPr>
          <w:rFonts w:ascii="Arial" w:hAnsi="Arial" w:cs="Arial"/>
          <w:sz w:val="16"/>
          <w:szCs w:val="16"/>
        </w:rPr>
        <w:t>ж</w:t>
      </w:r>
      <w:r w:rsidRPr="003E274E">
        <w:rPr>
          <w:rFonts w:ascii="Arial" w:hAnsi="Arial" w:cs="Arial"/>
          <w:sz w:val="16"/>
          <w:szCs w:val="16"/>
        </w:rPr>
        <w:t>дения должна быть не более 1,5-</w:t>
      </w:r>
      <w:smartTag w:uri="urn:schemas-microsoft-com:office:smarttags" w:element="metricconverter">
        <w:smartTagPr>
          <w:attr w:name="ProductID" w:val="1,8 метров"/>
        </w:smartTagPr>
        <w:r w:rsidRPr="003E274E">
          <w:rPr>
            <w:rFonts w:ascii="Arial" w:hAnsi="Arial" w:cs="Arial"/>
            <w:sz w:val="16"/>
            <w:szCs w:val="16"/>
          </w:rPr>
          <w:t>1,8 метров</w:t>
        </w:r>
      </w:smartTag>
      <w:r w:rsidRPr="003E274E">
        <w:rPr>
          <w:rFonts w:ascii="Arial" w:hAnsi="Arial" w:cs="Arial"/>
          <w:sz w:val="16"/>
          <w:szCs w:val="16"/>
        </w:rPr>
        <w:t xml:space="preserve"> до наиболее высокой части ограждения.</w:t>
      </w:r>
    </w:p>
    <w:p w:rsidR="003E274E" w:rsidRPr="003E274E" w:rsidRDefault="003E274E" w:rsidP="00C651B3">
      <w:pPr>
        <w:pStyle w:val="ConsPlusNormal"/>
        <w:ind w:left="-142" w:right="-126" w:firstLine="709"/>
        <w:jc w:val="both"/>
        <w:outlineLvl w:val="6"/>
        <w:rPr>
          <w:b/>
          <w:sz w:val="16"/>
          <w:szCs w:val="16"/>
        </w:rPr>
      </w:pPr>
      <w:r w:rsidRPr="003E274E">
        <w:rPr>
          <w:b/>
          <w:sz w:val="16"/>
          <w:szCs w:val="16"/>
        </w:rPr>
        <w:t>Ж.4. ЗОНА ЗАСТРОЙКИ МНОГОЭТАЖНЫМИ ЖИЛЫМИ ДОМАМИ</w:t>
      </w:r>
    </w:p>
    <w:p w:rsidR="003E274E" w:rsidRPr="003E274E" w:rsidRDefault="003E274E" w:rsidP="00C651B3">
      <w:pPr>
        <w:pStyle w:val="ConsNormal"/>
        <w:widowControl/>
        <w:tabs>
          <w:tab w:val="left" w:pos="-1560"/>
          <w:tab w:val="left" w:pos="0"/>
          <w:tab w:val="left" w:pos="900"/>
        </w:tabs>
        <w:ind w:left="-142" w:right="-126" w:firstLine="709"/>
        <w:jc w:val="both"/>
        <w:rPr>
          <w:rFonts w:cs="Arial"/>
          <w:sz w:val="16"/>
          <w:szCs w:val="16"/>
        </w:rPr>
      </w:pPr>
      <w:r w:rsidRPr="003E274E">
        <w:rPr>
          <w:rFonts w:cs="Arial"/>
          <w:sz w:val="16"/>
          <w:szCs w:val="16"/>
        </w:rPr>
        <w:t>Данная зона выделена для обеспечения правовых условий формирования жилых районов высокой плотности застройки с полным набором у</w:t>
      </w:r>
      <w:r w:rsidRPr="003E274E">
        <w:rPr>
          <w:rFonts w:cs="Arial"/>
          <w:sz w:val="16"/>
          <w:szCs w:val="16"/>
        </w:rPr>
        <w:t>с</w:t>
      </w:r>
      <w:r w:rsidRPr="003E274E">
        <w:rPr>
          <w:rFonts w:cs="Arial"/>
          <w:sz w:val="16"/>
          <w:szCs w:val="16"/>
        </w:rPr>
        <w:t>луг местного значения и отдельными объектами общегородского значения.</w:t>
      </w:r>
    </w:p>
    <w:p w:rsidR="003E274E" w:rsidRPr="003E274E" w:rsidRDefault="003E274E" w:rsidP="00C651B3">
      <w:pPr>
        <w:pStyle w:val="ConsNormal"/>
        <w:widowControl/>
        <w:tabs>
          <w:tab w:val="left" w:pos="-1560"/>
          <w:tab w:val="left" w:pos="342"/>
          <w:tab w:val="left" w:pos="855"/>
          <w:tab w:val="left" w:pos="912"/>
        </w:tabs>
        <w:ind w:left="-142" w:right="-126" w:firstLine="709"/>
        <w:jc w:val="both"/>
        <w:outlineLvl w:val="0"/>
        <w:rPr>
          <w:rFonts w:cs="Arial"/>
          <w:b/>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nformat"/>
        <w:numPr>
          <w:ilvl w:val="0"/>
          <w:numId w:val="25"/>
        </w:numPr>
        <w:tabs>
          <w:tab w:val="left" w:pos="-1560"/>
          <w:tab w:val="left" w:pos="855"/>
          <w:tab w:val="left" w:pos="912"/>
        </w:tabs>
        <w:ind w:left="-142" w:right="-126" w:firstLine="709"/>
        <w:jc w:val="both"/>
        <w:rPr>
          <w:rFonts w:ascii="Arial" w:hAnsi="Arial" w:cs="Arial"/>
          <w:sz w:val="16"/>
          <w:szCs w:val="16"/>
        </w:rPr>
      </w:pPr>
      <w:r w:rsidRPr="003E274E">
        <w:rPr>
          <w:rFonts w:ascii="Arial" w:hAnsi="Arial" w:cs="Arial"/>
          <w:sz w:val="16"/>
          <w:szCs w:val="16"/>
        </w:rPr>
        <w:t>многоквартирные жилые дома от 3-ёх до 7-и этажей включительно;</w:t>
      </w:r>
    </w:p>
    <w:p w:rsidR="003E274E" w:rsidRPr="003E274E" w:rsidRDefault="003E274E" w:rsidP="00C651B3">
      <w:pPr>
        <w:pStyle w:val="ConsNonformat"/>
        <w:numPr>
          <w:ilvl w:val="0"/>
          <w:numId w:val="25"/>
        </w:numPr>
        <w:tabs>
          <w:tab w:val="left" w:pos="-1560"/>
          <w:tab w:val="left" w:pos="855"/>
          <w:tab w:val="left" w:pos="912"/>
        </w:tabs>
        <w:ind w:left="-142" w:right="-126" w:firstLine="709"/>
        <w:jc w:val="both"/>
        <w:rPr>
          <w:rFonts w:ascii="Arial" w:hAnsi="Arial" w:cs="Arial"/>
          <w:sz w:val="16"/>
          <w:szCs w:val="16"/>
        </w:rPr>
      </w:pPr>
      <w:r w:rsidRPr="003E274E">
        <w:rPr>
          <w:rFonts w:ascii="Arial" w:hAnsi="Arial" w:cs="Arial"/>
          <w:sz w:val="16"/>
          <w:szCs w:val="16"/>
        </w:rPr>
        <w:t>индивидуальные жилые дома;</w:t>
      </w:r>
    </w:p>
    <w:p w:rsidR="003E274E" w:rsidRPr="003E274E" w:rsidRDefault="003E274E" w:rsidP="00C651B3">
      <w:pPr>
        <w:pStyle w:val="ConsNonformat"/>
        <w:numPr>
          <w:ilvl w:val="0"/>
          <w:numId w:val="25"/>
        </w:numPr>
        <w:tabs>
          <w:tab w:val="left" w:pos="-1560"/>
          <w:tab w:val="left" w:pos="855"/>
          <w:tab w:val="left" w:pos="912"/>
        </w:tabs>
        <w:ind w:left="-142" w:right="-126" w:firstLine="709"/>
        <w:jc w:val="both"/>
        <w:rPr>
          <w:rFonts w:ascii="Arial" w:hAnsi="Arial" w:cs="Arial"/>
          <w:sz w:val="16"/>
          <w:szCs w:val="16"/>
        </w:rPr>
      </w:pPr>
      <w:r w:rsidRPr="003E274E">
        <w:rPr>
          <w:rFonts w:ascii="Arial" w:hAnsi="Arial" w:cs="Arial"/>
          <w:sz w:val="16"/>
          <w:szCs w:val="16"/>
        </w:rPr>
        <w:t>детские дошкольные учреждения;</w:t>
      </w:r>
    </w:p>
    <w:p w:rsidR="003E274E" w:rsidRPr="003E274E" w:rsidRDefault="003E274E" w:rsidP="00C651B3">
      <w:pPr>
        <w:pStyle w:val="ConsNonformat"/>
        <w:numPr>
          <w:ilvl w:val="0"/>
          <w:numId w:val="25"/>
        </w:numPr>
        <w:tabs>
          <w:tab w:val="left" w:pos="-1560"/>
          <w:tab w:val="left" w:pos="855"/>
          <w:tab w:val="left" w:pos="912"/>
        </w:tabs>
        <w:ind w:left="-142" w:right="-126" w:firstLine="709"/>
        <w:jc w:val="both"/>
        <w:rPr>
          <w:rFonts w:ascii="Arial" w:hAnsi="Arial" w:cs="Arial"/>
          <w:sz w:val="16"/>
          <w:szCs w:val="16"/>
        </w:rPr>
      </w:pPr>
      <w:r w:rsidRPr="003E274E">
        <w:rPr>
          <w:rFonts w:ascii="Arial" w:hAnsi="Arial" w:cs="Arial"/>
          <w:sz w:val="16"/>
          <w:szCs w:val="16"/>
        </w:rPr>
        <w:t>общеобразовательные школы;</w:t>
      </w:r>
    </w:p>
    <w:p w:rsidR="003E274E" w:rsidRPr="003E274E" w:rsidRDefault="003E274E" w:rsidP="00C651B3">
      <w:pPr>
        <w:pStyle w:val="ConsNonformat"/>
        <w:numPr>
          <w:ilvl w:val="0"/>
          <w:numId w:val="25"/>
        </w:numPr>
        <w:tabs>
          <w:tab w:val="left" w:pos="-1560"/>
          <w:tab w:val="left" w:pos="855"/>
          <w:tab w:val="left" w:pos="912"/>
        </w:tabs>
        <w:ind w:left="-142" w:right="-126" w:firstLine="709"/>
        <w:jc w:val="both"/>
        <w:rPr>
          <w:rFonts w:ascii="Arial" w:hAnsi="Arial" w:cs="Arial"/>
          <w:sz w:val="16"/>
          <w:szCs w:val="16"/>
        </w:rPr>
      </w:pPr>
      <w:r w:rsidRPr="003E274E">
        <w:rPr>
          <w:rFonts w:ascii="Arial" w:hAnsi="Arial" w:cs="Arial"/>
          <w:sz w:val="16"/>
          <w:szCs w:val="16"/>
        </w:rPr>
        <w:lastRenderedPageBreak/>
        <w:t>внешкольные детские учреждения (музыкальные, художественные и хореографические школы и т.п.);</w:t>
      </w:r>
    </w:p>
    <w:p w:rsidR="003E274E" w:rsidRPr="003E274E" w:rsidRDefault="003E274E" w:rsidP="00C651B3">
      <w:pPr>
        <w:pStyle w:val="ConsNonformat"/>
        <w:numPr>
          <w:ilvl w:val="0"/>
          <w:numId w:val="25"/>
        </w:numPr>
        <w:tabs>
          <w:tab w:val="left" w:pos="-1560"/>
          <w:tab w:val="left" w:pos="855"/>
          <w:tab w:val="left" w:pos="912"/>
        </w:tabs>
        <w:ind w:left="-142" w:right="-126" w:firstLine="709"/>
        <w:jc w:val="both"/>
        <w:rPr>
          <w:rFonts w:ascii="Arial" w:hAnsi="Arial" w:cs="Arial"/>
          <w:sz w:val="16"/>
          <w:szCs w:val="16"/>
        </w:rPr>
      </w:pPr>
      <w:r w:rsidRPr="003E274E">
        <w:rPr>
          <w:rFonts w:ascii="Arial" w:hAnsi="Arial" w:cs="Arial"/>
          <w:sz w:val="16"/>
          <w:szCs w:val="16"/>
        </w:rPr>
        <w:t>объекты розничной торговли (продовольственные и непродовольственные магазины;</w:t>
      </w:r>
    </w:p>
    <w:p w:rsidR="003E274E" w:rsidRPr="003E274E" w:rsidRDefault="003E274E" w:rsidP="00C651B3">
      <w:pPr>
        <w:pStyle w:val="ConsNonformat"/>
        <w:numPr>
          <w:ilvl w:val="0"/>
          <w:numId w:val="25"/>
        </w:numPr>
        <w:tabs>
          <w:tab w:val="left" w:pos="-1560"/>
          <w:tab w:val="left" w:pos="855"/>
          <w:tab w:val="left" w:pos="912"/>
        </w:tabs>
        <w:ind w:left="-142" w:right="-126" w:firstLine="709"/>
        <w:jc w:val="both"/>
        <w:rPr>
          <w:rFonts w:ascii="Arial" w:hAnsi="Arial" w:cs="Arial"/>
          <w:sz w:val="16"/>
          <w:szCs w:val="16"/>
        </w:rPr>
      </w:pPr>
      <w:r w:rsidRPr="003E274E">
        <w:rPr>
          <w:rFonts w:ascii="Arial" w:hAnsi="Arial"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3E274E">
        <w:rPr>
          <w:rFonts w:ascii="Arial" w:hAnsi="Arial" w:cs="Arial"/>
          <w:sz w:val="16"/>
          <w:szCs w:val="16"/>
        </w:rPr>
        <w:t>к</w:t>
      </w:r>
      <w:r w:rsidRPr="003E274E">
        <w:rPr>
          <w:rFonts w:ascii="Arial" w:hAnsi="Arial" w:cs="Arial"/>
          <w:sz w:val="16"/>
          <w:szCs w:val="16"/>
        </w:rPr>
        <w:t>тов капитального строительства в территориальной зоне (</w:t>
      </w:r>
      <w:proofErr w:type="spellStart"/>
      <w:r w:rsidRPr="003E274E">
        <w:rPr>
          <w:rFonts w:ascii="Arial" w:hAnsi="Arial" w:cs="Arial"/>
          <w:sz w:val="16"/>
          <w:szCs w:val="16"/>
        </w:rPr>
        <w:t>электро</w:t>
      </w:r>
      <w:proofErr w:type="spellEnd"/>
      <w:r w:rsidRPr="003E274E">
        <w:rPr>
          <w:rFonts w:ascii="Arial" w:hAnsi="Arial" w:cs="Arial"/>
          <w:sz w:val="16"/>
          <w:szCs w:val="16"/>
        </w:rPr>
        <w:t xml:space="preserve">-, </w:t>
      </w:r>
      <w:proofErr w:type="spellStart"/>
      <w:r w:rsidRPr="003E274E">
        <w:rPr>
          <w:rFonts w:ascii="Arial" w:hAnsi="Arial" w:cs="Arial"/>
          <w:sz w:val="16"/>
          <w:szCs w:val="16"/>
        </w:rPr>
        <w:t>водо</w:t>
      </w:r>
      <w:proofErr w:type="spellEnd"/>
      <w:r w:rsidRPr="003E274E">
        <w:rPr>
          <w:rFonts w:ascii="Arial" w:hAnsi="Arial" w:cs="Arial"/>
          <w:sz w:val="16"/>
          <w:szCs w:val="16"/>
        </w:rPr>
        <w:t>-, тепло-, газоснабжение, канализация, телефонизация, подъезды, проезды и т.д.);</w:t>
      </w:r>
    </w:p>
    <w:p w:rsidR="003E274E" w:rsidRPr="003E274E" w:rsidRDefault="003E274E" w:rsidP="00C651B3">
      <w:pPr>
        <w:pStyle w:val="ConsNormal"/>
        <w:widowControl/>
        <w:numPr>
          <w:ilvl w:val="0"/>
          <w:numId w:val="25"/>
        </w:numPr>
        <w:autoSpaceDE w:val="0"/>
        <w:autoSpaceDN w:val="0"/>
        <w:adjustRightInd w:val="0"/>
        <w:ind w:left="-142" w:right="-126"/>
        <w:jc w:val="both"/>
        <w:rPr>
          <w:rFonts w:cs="Arial"/>
          <w:sz w:val="16"/>
          <w:szCs w:val="16"/>
        </w:rPr>
      </w:pPr>
      <w:r w:rsidRPr="003E274E">
        <w:rPr>
          <w:rFonts w:cs="Arial"/>
          <w:sz w:val="16"/>
          <w:szCs w:val="16"/>
        </w:rPr>
        <w:t>продовольственные магазины;</w:t>
      </w:r>
    </w:p>
    <w:p w:rsidR="003E274E" w:rsidRPr="003E274E" w:rsidRDefault="003E274E" w:rsidP="00C651B3">
      <w:pPr>
        <w:pStyle w:val="ConsNormal"/>
        <w:widowControl/>
        <w:numPr>
          <w:ilvl w:val="0"/>
          <w:numId w:val="25"/>
        </w:numPr>
        <w:autoSpaceDE w:val="0"/>
        <w:autoSpaceDN w:val="0"/>
        <w:adjustRightInd w:val="0"/>
        <w:ind w:left="-142" w:right="-126"/>
        <w:jc w:val="both"/>
        <w:rPr>
          <w:rFonts w:cs="Arial"/>
          <w:snapToGrid/>
          <w:sz w:val="16"/>
          <w:szCs w:val="16"/>
        </w:rPr>
      </w:pPr>
      <w:r w:rsidRPr="003E274E">
        <w:rPr>
          <w:rFonts w:cs="Arial"/>
          <w:sz w:val="16"/>
          <w:szCs w:val="16"/>
        </w:rPr>
        <w:t>непродовольственные магазины;</w:t>
      </w:r>
    </w:p>
    <w:p w:rsidR="003E274E" w:rsidRPr="003E274E" w:rsidRDefault="003E274E" w:rsidP="00C651B3">
      <w:pPr>
        <w:pStyle w:val="ConsNonformat"/>
        <w:numPr>
          <w:ilvl w:val="0"/>
          <w:numId w:val="25"/>
        </w:numPr>
        <w:ind w:left="-142" w:right="-126"/>
        <w:jc w:val="both"/>
        <w:rPr>
          <w:rFonts w:ascii="Arial" w:hAnsi="Arial" w:cs="Arial"/>
          <w:sz w:val="16"/>
          <w:szCs w:val="16"/>
        </w:rPr>
      </w:pPr>
      <w:r w:rsidRPr="003E274E">
        <w:rPr>
          <w:rFonts w:ascii="Arial" w:hAnsi="Arial" w:cs="Arial"/>
          <w:sz w:val="16"/>
          <w:szCs w:val="16"/>
        </w:rPr>
        <w:t>многоквартирные жилые дома до 5 этажей;</w:t>
      </w:r>
    </w:p>
    <w:p w:rsidR="003E274E" w:rsidRPr="003E274E" w:rsidRDefault="003E274E" w:rsidP="00C651B3">
      <w:pPr>
        <w:pStyle w:val="ConsNonformat"/>
        <w:numPr>
          <w:ilvl w:val="0"/>
          <w:numId w:val="25"/>
        </w:numPr>
        <w:ind w:left="-142" w:right="-126"/>
        <w:jc w:val="both"/>
        <w:rPr>
          <w:rFonts w:ascii="Arial" w:hAnsi="Arial" w:cs="Arial"/>
          <w:sz w:val="16"/>
          <w:szCs w:val="16"/>
        </w:rPr>
      </w:pPr>
      <w:r w:rsidRPr="003E274E">
        <w:rPr>
          <w:rFonts w:ascii="Arial" w:hAnsi="Arial" w:cs="Arial"/>
          <w:sz w:val="16"/>
          <w:szCs w:val="16"/>
        </w:rPr>
        <w:t xml:space="preserve"> комплексное освоение территории.</w:t>
      </w:r>
    </w:p>
    <w:p w:rsidR="003E274E" w:rsidRPr="003E274E" w:rsidRDefault="003E274E" w:rsidP="00C651B3">
      <w:pPr>
        <w:pStyle w:val="ConsNormal"/>
        <w:widowControl/>
        <w:tabs>
          <w:tab w:val="left" w:pos="-1560"/>
          <w:tab w:val="left" w:pos="342"/>
          <w:tab w:val="left" w:pos="855"/>
          <w:tab w:val="left" w:pos="912"/>
        </w:tabs>
        <w:ind w:left="-142" w:right="-126" w:firstLine="709"/>
        <w:jc w:val="both"/>
        <w:outlineLvl w:val="0"/>
        <w:rPr>
          <w:rFonts w:cs="Arial"/>
          <w:b/>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многоквартирные дома выше 7 этажей;</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учреждения культуры и искусства (клубы, кинотеатры, театры, концертные залы, цирки, лектории и иные подобные объекты);</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предприятия бытового обслуживания (пошивочные ателье, ремонтные мастерские бытовой техники, парикмахерские и иные подобные объе</w:t>
      </w:r>
      <w:r w:rsidRPr="003E274E">
        <w:rPr>
          <w:rFonts w:cs="Arial"/>
          <w:sz w:val="16"/>
          <w:szCs w:val="16"/>
        </w:rPr>
        <w:t>к</w:t>
      </w:r>
      <w:r w:rsidRPr="003E274E">
        <w:rPr>
          <w:rFonts w:cs="Arial"/>
          <w:sz w:val="16"/>
          <w:szCs w:val="16"/>
        </w:rPr>
        <w:t>ты);</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предприятия общественного питания (рестораны, кафе, бары, закусочные, столовые и иные подобные объекты);</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детско-юношеские спортивные школы, клубы физической подготовки, спортивно технические школы;</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торговые комплексы и центры;</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отделения связи;</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отделения банков, осуществляющих прием коммунальных платежей;</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амбулаторно-поликлинические учреждения;</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аптеки;</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гостиницы, мотели;</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библиотеки, архивы;</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музеи, выставки;</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крытые спортивные и физкультурно-оздоровительные сооружения;</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бани, банно-оздоровительные комплексы;</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административно-управленческие учреждения;</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офисы, конторы организаций различных форм собственности;</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жилищно-эксплуатационные и аварийно-диспетчерские службы;</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торговые павильоны и киоски;</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культовые сооружения;</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площадки для выгула собак;</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общественные туалеты;</w:t>
      </w:r>
    </w:p>
    <w:p w:rsidR="003E274E" w:rsidRPr="003E274E" w:rsidRDefault="003E274E" w:rsidP="00C651B3">
      <w:pPr>
        <w:pStyle w:val="ConsNormal"/>
        <w:widowControl/>
        <w:numPr>
          <w:ilvl w:val="0"/>
          <w:numId w:val="26"/>
        </w:numPr>
        <w:tabs>
          <w:tab w:val="left" w:pos="-1843"/>
          <w:tab w:val="left" w:pos="-1701"/>
          <w:tab w:val="left" w:pos="-1560"/>
          <w:tab w:val="left" w:pos="-1134"/>
          <w:tab w:val="left" w:pos="-709"/>
        </w:tabs>
        <w:autoSpaceDE w:val="0"/>
        <w:autoSpaceDN w:val="0"/>
        <w:adjustRightInd w:val="0"/>
        <w:ind w:left="-142" w:right="-126" w:firstLine="709"/>
        <w:jc w:val="both"/>
        <w:rPr>
          <w:rFonts w:cs="Arial"/>
          <w:sz w:val="16"/>
          <w:szCs w:val="16"/>
        </w:rPr>
      </w:pPr>
      <w:r w:rsidRPr="003E274E">
        <w:rPr>
          <w:rFonts w:cs="Arial"/>
          <w:sz w:val="16"/>
          <w:szCs w:val="16"/>
        </w:rPr>
        <w:t>открытые стоянки для хранения легковых автомобилей.</w:t>
      </w:r>
    </w:p>
    <w:p w:rsidR="003E274E" w:rsidRPr="003E274E" w:rsidRDefault="003E274E" w:rsidP="00C651B3">
      <w:pPr>
        <w:pStyle w:val="ConsNonformat"/>
        <w:tabs>
          <w:tab w:val="left" w:pos="-1560"/>
          <w:tab w:val="left" w:pos="342"/>
          <w:tab w:val="left" w:pos="567"/>
          <w:tab w:val="left" w:pos="855"/>
          <w:tab w:val="left" w:pos="912"/>
        </w:tabs>
        <w:ind w:left="-142" w:right="-126" w:firstLine="709"/>
        <w:jc w:val="both"/>
        <w:outlineLvl w:val="0"/>
        <w:rPr>
          <w:rFonts w:ascii="Arial" w:hAnsi="Arial" w:cs="Arial"/>
          <w:sz w:val="16"/>
          <w:szCs w:val="16"/>
        </w:rPr>
      </w:pPr>
      <w:r w:rsidRPr="003E274E">
        <w:rPr>
          <w:rFonts w:ascii="Arial" w:hAnsi="Arial" w:cs="Arial"/>
          <w:b/>
          <w:bCs/>
          <w:sz w:val="16"/>
          <w:szCs w:val="16"/>
        </w:rPr>
        <w:t>Вспомогательные виды разрешенного использования:</w:t>
      </w:r>
    </w:p>
    <w:p w:rsidR="003E274E" w:rsidRPr="003E274E" w:rsidRDefault="003E274E" w:rsidP="00C651B3">
      <w:pPr>
        <w:pStyle w:val="ConsNonformat"/>
        <w:numPr>
          <w:ilvl w:val="0"/>
          <w:numId w:val="27"/>
        </w:numPr>
        <w:tabs>
          <w:tab w:val="left" w:pos="-1560"/>
          <w:tab w:val="left" w:pos="-851"/>
        </w:tabs>
        <w:ind w:left="-142" w:right="-126" w:firstLine="709"/>
        <w:jc w:val="both"/>
        <w:rPr>
          <w:rFonts w:ascii="Arial" w:hAnsi="Arial" w:cs="Arial"/>
          <w:sz w:val="16"/>
          <w:szCs w:val="16"/>
        </w:rPr>
      </w:pPr>
      <w:r w:rsidRPr="003E274E">
        <w:rPr>
          <w:rFonts w:ascii="Arial" w:hAnsi="Arial" w:cs="Arial"/>
          <w:sz w:val="16"/>
          <w:szCs w:val="16"/>
        </w:rPr>
        <w:t>крытые плавательные бассейны на земельном участке дошкольных учреждений;</w:t>
      </w:r>
    </w:p>
    <w:p w:rsidR="003E274E" w:rsidRPr="003E274E" w:rsidRDefault="003E274E" w:rsidP="00C651B3">
      <w:pPr>
        <w:pStyle w:val="ConsNonformat"/>
        <w:numPr>
          <w:ilvl w:val="0"/>
          <w:numId w:val="27"/>
        </w:numPr>
        <w:tabs>
          <w:tab w:val="left" w:pos="-1560"/>
          <w:tab w:val="left" w:pos="-851"/>
        </w:tabs>
        <w:ind w:left="-142" w:right="-126" w:firstLine="709"/>
        <w:jc w:val="both"/>
        <w:rPr>
          <w:rFonts w:ascii="Arial" w:hAnsi="Arial" w:cs="Arial"/>
          <w:sz w:val="16"/>
          <w:szCs w:val="16"/>
        </w:rPr>
      </w:pPr>
      <w:r w:rsidRPr="003E274E">
        <w:rPr>
          <w:rFonts w:ascii="Arial" w:hAnsi="Arial" w:cs="Arial"/>
          <w:sz w:val="16"/>
          <w:szCs w:val="16"/>
        </w:rPr>
        <w:t>крытые плавательные бассейны на земельном участке;</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открытые спортивно-физкультурные сооружения на земельном участке основного объекта;</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детские игровые площадки на земельном участке основного объекта;</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элементы благоустройства на земельном участке основного объекта;</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встроенно-пристроенный или подземный гараж на земельном участке основного объекта;</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места парковки на земельном участке основного объекта;</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 xml:space="preserve">временные гаражи для </w:t>
      </w:r>
      <w:proofErr w:type="spellStart"/>
      <w:r w:rsidRPr="003E274E">
        <w:rPr>
          <w:rFonts w:cs="Arial"/>
          <w:sz w:val="16"/>
          <w:szCs w:val="16"/>
        </w:rPr>
        <w:t>маломобильных</w:t>
      </w:r>
      <w:proofErr w:type="spellEnd"/>
      <w:r w:rsidRPr="003E274E">
        <w:rPr>
          <w:rFonts w:cs="Arial"/>
          <w:sz w:val="16"/>
          <w:szCs w:val="16"/>
        </w:rPr>
        <w:t xml:space="preserve"> групп населения;</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отделение связи на 1-м этаже или в пристройке к многоквартирному жилому дому;</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отделение банка на 1-м этаже или в пристройке к многоквартирному жилому дому;</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аптека на 1-м этаже или в пристройке к многоквартирному жилому дому;</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предприятия бытового обслуживания (пошивочные ателье, ремонтные мастерские бытовой техники, парикмахерские и иные подо</w:t>
      </w:r>
      <w:r w:rsidRPr="003E274E">
        <w:rPr>
          <w:rFonts w:cs="Arial"/>
          <w:sz w:val="16"/>
          <w:szCs w:val="16"/>
        </w:rPr>
        <w:t>б</w:t>
      </w:r>
      <w:r w:rsidRPr="003E274E">
        <w:rPr>
          <w:rFonts w:cs="Arial"/>
          <w:sz w:val="16"/>
          <w:szCs w:val="16"/>
        </w:rPr>
        <w:t>ные объекты) на 1-м этаже или в пристройке к многоквартирному жилому дому;</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продовольственные магазины на 1-м этаже или в пристройке к многоквартирному дому;</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непродовольственные магазины на 1-м этаже или в пристройке к многоквартирному дому;</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предприятия общественного питания (рестораны, кафе, бары, закусочные, столовые и иные подобные объекты) на 1-м этаже или в пристройке к многоквартирному жилому дому;</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жилищно-эксплуатационные и аварийно-диспетчерские службы на 1-м этаже или в пристройке к многоквартирному жилому дому;</w:t>
      </w:r>
    </w:p>
    <w:p w:rsidR="003E274E" w:rsidRPr="003E274E" w:rsidRDefault="003E274E" w:rsidP="00C651B3">
      <w:pPr>
        <w:pStyle w:val="ConsNormal"/>
        <w:widowControl/>
        <w:numPr>
          <w:ilvl w:val="0"/>
          <w:numId w:val="27"/>
        </w:numPr>
        <w:tabs>
          <w:tab w:val="left" w:pos="-1560"/>
          <w:tab w:val="left" w:pos="-851"/>
        </w:tabs>
        <w:autoSpaceDE w:val="0"/>
        <w:autoSpaceDN w:val="0"/>
        <w:adjustRightInd w:val="0"/>
        <w:ind w:left="-142" w:right="-126" w:firstLine="709"/>
        <w:jc w:val="both"/>
        <w:rPr>
          <w:rFonts w:cs="Arial"/>
          <w:sz w:val="16"/>
          <w:szCs w:val="16"/>
        </w:rPr>
      </w:pPr>
      <w:r w:rsidRPr="003E274E">
        <w:rPr>
          <w:rFonts w:cs="Arial"/>
          <w:sz w:val="16"/>
          <w:szCs w:val="16"/>
        </w:rPr>
        <w:t>площадки для сбора мусора;</w:t>
      </w:r>
    </w:p>
    <w:p w:rsidR="003E274E" w:rsidRPr="003E274E" w:rsidRDefault="003E274E" w:rsidP="00C651B3">
      <w:pPr>
        <w:pStyle w:val="ConsNormal"/>
        <w:widowControl/>
        <w:numPr>
          <w:ilvl w:val="0"/>
          <w:numId w:val="27"/>
        </w:numPr>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проезды и т.д.).</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размеры земельных участков в зоне Ж.4.</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1. Предельные размеры земельных участков в зоне Ж.4. принимаются в расчете на 1000 чел.: </w:t>
      </w:r>
    </w:p>
    <w:p w:rsidR="003E274E" w:rsidRPr="003E274E" w:rsidRDefault="003E274E" w:rsidP="00C651B3">
      <w:pPr>
        <w:pStyle w:val="aff1"/>
        <w:numPr>
          <w:ilvl w:val="0"/>
          <w:numId w:val="2"/>
        </w:numPr>
        <w:ind w:left="-142" w:right="-126" w:firstLine="709"/>
        <w:jc w:val="both"/>
        <w:rPr>
          <w:rFonts w:ascii="Arial" w:hAnsi="Arial" w:cs="Arial"/>
          <w:sz w:val="16"/>
          <w:szCs w:val="16"/>
        </w:rPr>
      </w:pPr>
      <w:r w:rsidRPr="003E274E">
        <w:rPr>
          <w:rFonts w:ascii="Arial" w:hAnsi="Arial" w:cs="Arial"/>
          <w:sz w:val="16"/>
          <w:szCs w:val="16"/>
        </w:rPr>
        <w:t xml:space="preserve">при средней этажности жилой застройки от 3 до 7 этажей - </w:t>
      </w:r>
      <w:smartTag w:uri="urn:schemas-microsoft-com:office:smarttags" w:element="metricconverter">
        <w:smartTagPr>
          <w:attr w:name="ProductID" w:val="8 га"/>
        </w:smartTagPr>
        <w:r w:rsidRPr="003E274E">
          <w:rPr>
            <w:rFonts w:ascii="Arial" w:hAnsi="Arial" w:cs="Arial"/>
            <w:sz w:val="16"/>
            <w:szCs w:val="16"/>
          </w:rPr>
          <w:t>8 га</w:t>
        </w:r>
      </w:smartTag>
      <w:r w:rsidRPr="003E274E">
        <w:rPr>
          <w:rFonts w:ascii="Arial" w:hAnsi="Arial" w:cs="Arial"/>
          <w:sz w:val="16"/>
          <w:szCs w:val="16"/>
        </w:rPr>
        <w:t xml:space="preserve">. </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2. Для объектов иного назначения - в соответствии с документацией по планировке территории.</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Ж.4.</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Ж.4. не более 60 %;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0,4;</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объектами жилищного строительства - 50%;</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образовательными учреждениями - 25%;</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гаражами - 60%;</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максимальный процент застройки земельного участка иными объектами капитального строительства данной зоны составляет 60%.</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2. Максимальная высота вновь размещаемых и реконструируемых объектов капитального строительства, отнесенных к основным видам разр</w:t>
      </w:r>
      <w:r w:rsidRPr="003E274E">
        <w:rPr>
          <w:rFonts w:ascii="Arial" w:hAnsi="Arial" w:cs="Arial"/>
          <w:sz w:val="16"/>
          <w:szCs w:val="16"/>
        </w:rPr>
        <w:t>е</w:t>
      </w:r>
      <w:r w:rsidRPr="003E274E">
        <w:rPr>
          <w:rFonts w:ascii="Arial" w:hAnsi="Arial" w:cs="Arial"/>
          <w:sz w:val="16"/>
          <w:szCs w:val="16"/>
        </w:rPr>
        <w:t>шенного использования и условно разрешенным видам использования, не должна превышать 7 этажей.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3.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rFonts w:ascii="Arial" w:hAnsi="Arial" w:cs="Arial"/>
            <w:sz w:val="16"/>
            <w:szCs w:val="16"/>
          </w:rPr>
          <w:t>1 м</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4. Минимальные отступы от стен зданий и сооружений до красных линий должны быть не менее </w:t>
      </w:r>
      <w:smartTag w:uri="urn:schemas-microsoft-com:office:smarttags" w:element="metricconverter">
        <w:smartTagPr>
          <w:attr w:name="ProductID" w:val="5 м"/>
        </w:smartTagPr>
        <w:r w:rsidRPr="003E274E">
          <w:rPr>
            <w:rFonts w:ascii="Arial" w:hAnsi="Arial" w:cs="Arial"/>
            <w:sz w:val="16"/>
            <w:szCs w:val="16"/>
          </w:rPr>
          <w:t>5 м</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5. Минимальные расстояния между длинными сторонами секционных жилых зданий высотой 4 этажа и более должны быть не менее </w:t>
      </w:r>
      <w:smartTag w:uri="urn:schemas-microsoft-com:office:smarttags" w:element="metricconverter">
        <w:smartTagPr>
          <w:attr w:name="ProductID" w:val="20 м"/>
        </w:smartTagPr>
        <w:r w:rsidRPr="003E274E">
          <w:rPr>
            <w:rFonts w:ascii="Arial" w:hAnsi="Arial" w:cs="Arial"/>
            <w:sz w:val="16"/>
            <w:szCs w:val="16"/>
          </w:rPr>
          <w:t>20 м</w:t>
        </w:r>
      </w:smartTag>
      <w:r w:rsidRPr="003E274E">
        <w:rPr>
          <w:rFonts w:ascii="Arial" w:hAnsi="Arial" w:cs="Arial"/>
          <w:sz w:val="16"/>
          <w:szCs w:val="16"/>
        </w:rPr>
        <w:t>, ме</w:t>
      </w:r>
      <w:r w:rsidRPr="003E274E">
        <w:rPr>
          <w:rFonts w:ascii="Arial" w:hAnsi="Arial" w:cs="Arial"/>
          <w:sz w:val="16"/>
          <w:szCs w:val="16"/>
        </w:rPr>
        <w:t>ж</w:t>
      </w:r>
      <w:r w:rsidRPr="003E274E">
        <w:rPr>
          <w:rFonts w:ascii="Arial" w:hAnsi="Arial" w:cs="Arial"/>
          <w:sz w:val="16"/>
          <w:szCs w:val="16"/>
        </w:rPr>
        <w:t xml:space="preserve">ду торцами этих же зданий с окнами из жилых комнат - не менее </w:t>
      </w:r>
      <w:smartTag w:uri="urn:schemas-microsoft-com:office:smarttags" w:element="metricconverter">
        <w:smartTagPr>
          <w:attr w:name="ProductID" w:val="10 м"/>
        </w:smartTagPr>
        <w:r w:rsidRPr="003E274E">
          <w:rPr>
            <w:rFonts w:ascii="Arial" w:hAnsi="Arial" w:cs="Arial"/>
            <w:sz w:val="16"/>
            <w:szCs w:val="16"/>
          </w:rPr>
          <w:t>10 м</w:t>
        </w:r>
      </w:smartTag>
      <w:r w:rsidRPr="003E274E">
        <w:rPr>
          <w:rFonts w:ascii="Arial" w:hAnsi="Arial" w:cs="Arial"/>
          <w:sz w:val="16"/>
          <w:szCs w:val="16"/>
        </w:rPr>
        <w:t xml:space="preserve"> (в условиях реконструкции и в других особых градостроительных условиях указа</w:t>
      </w:r>
      <w:r w:rsidRPr="003E274E">
        <w:rPr>
          <w:rFonts w:ascii="Arial" w:hAnsi="Arial" w:cs="Arial"/>
          <w:sz w:val="16"/>
          <w:szCs w:val="16"/>
        </w:rPr>
        <w:t>н</w:t>
      </w:r>
      <w:r w:rsidRPr="003E274E">
        <w:rPr>
          <w:rFonts w:ascii="Arial" w:hAnsi="Arial" w:cs="Arial"/>
          <w:sz w:val="16"/>
          <w:szCs w:val="16"/>
        </w:rPr>
        <w:t>ные расстояния могут быть сокращены при соблюдении норм инсоляции и освещенности).</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6. Минимальные размеры озелененной территории земельных участков должны составлять не менее 25% от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7. Максимальная высота вновь размещаемых и реконструируемых встроенных или отдельно стоящих гаражных комплексов должна быть не б</w:t>
      </w:r>
      <w:r w:rsidRPr="003E274E">
        <w:rPr>
          <w:rFonts w:ascii="Arial" w:hAnsi="Arial" w:cs="Arial"/>
          <w:sz w:val="16"/>
          <w:szCs w:val="16"/>
        </w:rPr>
        <w:t>о</w:t>
      </w:r>
      <w:r w:rsidRPr="003E274E">
        <w:rPr>
          <w:rFonts w:ascii="Arial" w:hAnsi="Arial" w:cs="Arial"/>
          <w:sz w:val="16"/>
          <w:szCs w:val="16"/>
        </w:rPr>
        <w:t>лее трех этажей.</w:t>
      </w:r>
    </w:p>
    <w:p w:rsidR="003E274E" w:rsidRPr="003E274E" w:rsidRDefault="003E274E" w:rsidP="00C651B3">
      <w:pPr>
        <w:pStyle w:val="ConsPlusNormal"/>
        <w:ind w:left="-142" w:right="-126" w:firstLine="709"/>
        <w:jc w:val="both"/>
        <w:outlineLvl w:val="6"/>
        <w:rPr>
          <w:b/>
          <w:sz w:val="16"/>
          <w:szCs w:val="16"/>
        </w:rPr>
      </w:pPr>
      <w:r w:rsidRPr="003E274E">
        <w:rPr>
          <w:b/>
          <w:sz w:val="16"/>
          <w:szCs w:val="16"/>
        </w:rPr>
        <w:t>Ж.5. ЗОНА ДАЧ</w:t>
      </w:r>
    </w:p>
    <w:p w:rsidR="003E274E" w:rsidRPr="003E274E" w:rsidRDefault="003E274E" w:rsidP="00C651B3">
      <w:pPr>
        <w:pStyle w:val="ConsNormal"/>
        <w:ind w:left="-142" w:right="-126" w:firstLine="709"/>
        <w:jc w:val="both"/>
        <w:rPr>
          <w:rFonts w:cs="Arial"/>
          <w:sz w:val="16"/>
          <w:szCs w:val="16"/>
        </w:rPr>
      </w:pPr>
      <w:r w:rsidRPr="003E274E">
        <w:rPr>
          <w:rFonts w:cs="Arial"/>
          <w:sz w:val="16"/>
          <w:szCs w:val="16"/>
        </w:rPr>
        <w:t>Данная 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w:t>
      </w:r>
    </w:p>
    <w:p w:rsidR="003E274E" w:rsidRPr="003E274E" w:rsidRDefault="003E274E" w:rsidP="00C651B3">
      <w:pPr>
        <w:pStyle w:val="ConsNormal"/>
        <w:ind w:left="-142" w:right="-126" w:firstLine="709"/>
        <w:jc w:val="both"/>
        <w:rPr>
          <w:rFonts w:cs="Arial"/>
          <w:b/>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numPr>
          <w:ilvl w:val="0"/>
          <w:numId w:val="28"/>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садоводство;</w:t>
      </w:r>
    </w:p>
    <w:p w:rsidR="003E274E" w:rsidRPr="003E274E" w:rsidRDefault="003E274E" w:rsidP="00C651B3">
      <w:pPr>
        <w:pStyle w:val="ConsNormal"/>
        <w:numPr>
          <w:ilvl w:val="0"/>
          <w:numId w:val="28"/>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огородничество;</w:t>
      </w:r>
    </w:p>
    <w:p w:rsidR="003E274E" w:rsidRPr="003E274E" w:rsidRDefault="003E274E" w:rsidP="00C651B3">
      <w:pPr>
        <w:pStyle w:val="ConsNormal"/>
        <w:numPr>
          <w:ilvl w:val="0"/>
          <w:numId w:val="28"/>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садовые дома;</w:t>
      </w:r>
    </w:p>
    <w:p w:rsidR="003E274E" w:rsidRPr="003E274E" w:rsidRDefault="003E274E" w:rsidP="00C651B3">
      <w:pPr>
        <w:pStyle w:val="ConsNormal"/>
        <w:numPr>
          <w:ilvl w:val="0"/>
          <w:numId w:val="28"/>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дачи;</w:t>
      </w:r>
    </w:p>
    <w:p w:rsidR="003E274E" w:rsidRPr="003E274E" w:rsidRDefault="003E274E" w:rsidP="00C651B3">
      <w:pPr>
        <w:pStyle w:val="ConsNormal"/>
        <w:numPr>
          <w:ilvl w:val="0"/>
          <w:numId w:val="28"/>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 xml:space="preserve">инженерно-технические объекты и сооружения, обеспечивающие реализацию разрешенного использования земельных участков и объектов </w:t>
      </w:r>
      <w:r w:rsidRPr="003E274E">
        <w:rPr>
          <w:rFonts w:cs="Arial"/>
          <w:sz w:val="16"/>
          <w:szCs w:val="16"/>
        </w:rPr>
        <w:lastRenderedPageBreak/>
        <w:t>капитального строительства в территориальной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ind w:left="-142" w:right="-126" w:firstLine="709"/>
        <w:jc w:val="both"/>
        <w:rPr>
          <w:rFonts w:cs="Arial"/>
          <w:b/>
          <w:bCs/>
          <w:sz w:val="16"/>
          <w:szCs w:val="16"/>
        </w:rPr>
      </w:pPr>
      <w:r w:rsidRPr="003E274E">
        <w:rPr>
          <w:rFonts w:cs="Arial"/>
          <w:b/>
          <w:bCs/>
          <w:sz w:val="16"/>
          <w:szCs w:val="16"/>
        </w:rPr>
        <w:t>Условно разрешенные виды использования:</w:t>
      </w:r>
    </w:p>
    <w:p w:rsidR="003E274E" w:rsidRPr="003E274E" w:rsidRDefault="003E274E" w:rsidP="00C651B3">
      <w:pPr>
        <w:pStyle w:val="ConsNormal"/>
        <w:numPr>
          <w:ilvl w:val="0"/>
          <w:numId w:val="29"/>
        </w:numPr>
        <w:tabs>
          <w:tab w:val="left" w:pos="-2127"/>
          <w:tab w:val="num" w:pos="-1843"/>
        </w:tabs>
        <w:autoSpaceDE w:val="0"/>
        <w:autoSpaceDN w:val="0"/>
        <w:adjustRightInd w:val="0"/>
        <w:ind w:left="-142" w:right="-126" w:firstLine="709"/>
        <w:jc w:val="both"/>
        <w:rPr>
          <w:rFonts w:cs="Arial"/>
          <w:sz w:val="16"/>
          <w:szCs w:val="16"/>
        </w:rPr>
      </w:pPr>
      <w:r w:rsidRPr="003E274E">
        <w:rPr>
          <w:rFonts w:cs="Arial"/>
          <w:sz w:val="16"/>
          <w:szCs w:val="16"/>
        </w:rPr>
        <w:t>коллективные овощехранилища;</w:t>
      </w:r>
    </w:p>
    <w:p w:rsidR="003E274E" w:rsidRPr="003E274E" w:rsidRDefault="003E274E" w:rsidP="00C651B3">
      <w:pPr>
        <w:pStyle w:val="ConsNormal"/>
        <w:widowControl/>
        <w:numPr>
          <w:ilvl w:val="0"/>
          <w:numId w:val="29"/>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торговые павильоны и киоски;</w:t>
      </w:r>
    </w:p>
    <w:p w:rsidR="003E274E" w:rsidRPr="003E274E" w:rsidRDefault="003E274E" w:rsidP="00C651B3">
      <w:pPr>
        <w:pStyle w:val="ConsNormal"/>
        <w:widowControl/>
        <w:numPr>
          <w:ilvl w:val="0"/>
          <w:numId w:val="29"/>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помещения администрации, охраны;</w:t>
      </w:r>
    </w:p>
    <w:p w:rsidR="003E274E" w:rsidRPr="003E274E" w:rsidRDefault="003E274E" w:rsidP="00C651B3">
      <w:pPr>
        <w:pStyle w:val="ConsNormal"/>
        <w:widowControl/>
        <w:numPr>
          <w:ilvl w:val="0"/>
          <w:numId w:val="29"/>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площадки для мусоросборников.</w:t>
      </w:r>
    </w:p>
    <w:p w:rsidR="003E274E" w:rsidRPr="003E274E" w:rsidRDefault="003E274E" w:rsidP="00C651B3">
      <w:pPr>
        <w:pStyle w:val="ConsNormal"/>
        <w:numPr>
          <w:ilvl w:val="0"/>
          <w:numId w:val="29"/>
        </w:numPr>
        <w:tabs>
          <w:tab w:val="left" w:pos="-2127"/>
          <w:tab w:val="num" w:pos="-1843"/>
        </w:tabs>
        <w:autoSpaceDE w:val="0"/>
        <w:autoSpaceDN w:val="0"/>
        <w:adjustRightInd w:val="0"/>
        <w:ind w:left="-142" w:right="-126" w:firstLine="709"/>
        <w:jc w:val="both"/>
        <w:rPr>
          <w:rFonts w:cs="Arial"/>
          <w:sz w:val="16"/>
          <w:szCs w:val="16"/>
        </w:rPr>
      </w:pPr>
      <w:r w:rsidRPr="003E274E">
        <w:rPr>
          <w:rFonts w:cs="Arial"/>
          <w:sz w:val="16"/>
          <w:szCs w:val="16"/>
        </w:rPr>
        <w:t>сооружения связи, радиовещания и телевидения.</w:t>
      </w:r>
    </w:p>
    <w:p w:rsidR="003E274E" w:rsidRPr="003E274E" w:rsidRDefault="003E274E" w:rsidP="00C651B3">
      <w:pPr>
        <w:pStyle w:val="ConsNormal"/>
        <w:ind w:left="-142" w:right="-126" w:firstLine="709"/>
        <w:jc w:val="both"/>
        <w:rPr>
          <w:rFonts w:cs="Arial"/>
          <w:b/>
          <w:bCs/>
          <w:sz w:val="16"/>
          <w:szCs w:val="16"/>
        </w:rPr>
      </w:pPr>
      <w:r w:rsidRPr="003E274E">
        <w:rPr>
          <w:rFonts w:cs="Arial"/>
          <w:b/>
          <w:bCs/>
          <w:sz w:val="16"/>
          <w:szCs w:val="16"/>
        </w:rPr>
        <w:t>Вспомогательные виды разрешенного использования:</w:t>
      </w:r>
    </w:p>
    <w:p w:rsidR="003E274E" w:rsidRPr="003E274E" w:rsidRDefault="003E274E" w:rsidP="00C651B3">
      <w:pPr>
        <w:pStyle w:val="ConsNormal"/>
        <w:numPr>
          <w:ilvl w:val="0"/>
          <w:numId w:val="30"/>
        </w:numPr>
        <w:autoSpaceDE w:val="0"/>
        <w:autoSpaceDN w:val="0"/>
        <w:adjustRightInd w:val="0"/>
        <w:ind w:left="-142" w:right="-126" w:firstLine="709"/>
        <w:jc w:val="both"/>
        <w:rPr>
          <w:rFonts w:cs="Arial"/>
          <w:sz w:val="16"/>
          <w:szCs w:val="16"/>
        </w:rPr>
      </w:pPr>
      <w:r w:rsidRPr="003E274E">
        <w:rPr>
          <w:rFonts w:cs="Arial"/>
          <w:sz w:val="16"/>
          <w:szCs w:val="16"/>
        </w:rPr>
        <w:t>индивидуальные бани;</w:t>
      </w:r>
    </w:p>
    <w:p w:rsidR="003E274E" w:rsidRPr="003E274E" w:rsidRDefault="003E274E" w:rsidP="00C651B3">
      <w:pPr>
        <w:pStyle w:val="ConsNormal"/>
        <w:numPr>
          <w:ilvl w:val="0"/>
          <w:numId w:val="30"/>
        </w:numPr>
        <w:autoSpaceDE w:val="0"/>
        <w:autoSpaceDN w:val="0"/>
        <w:adjustRightInd w:val="0"/>
        <w:ind w:left="-142" w:right="-126" w:firstLine="709"/>
        <w:jc w:val="both"/>
        <w:rPr>
          <w:rFonts w:cs="Arial"/>
          <w:sz w:val="16"/>
          <w:szCs w:val="16"/>
        </w:rPr>
      </w:pPr>
      <w:r w:rsidRPr="003E274E">
        <w:rPr>
          <w:rFonts w:cs="Arial"/>
          <w:sz w:val="16"/>
          <w:szCs w:val="16"/>
        </w:rPr>
        <w:t>хозяйственные постройки;</w:t>
      </w:r>
    </w:p>
    <w:p w:rsidR="003E274E" w:rsidRPr="003E274E" w:rsidRDefault="003E274E" w:rsidP="00C651B3">
      <w:pPr>
        <w:pStyle w:val="ConsNormal"/>
        <w:numPr>
          <w:ilvl w:val="0"/>
          <w:numId w:val="30"/>
        </w:numPr>
        <w:autoSpaceDE w:val="0"/>
        <w:autoSpaceDN w:val="0"/>
        <w:adjustRightInd w:val="0"/>
        <w:ind w:left="-142" w:right="-126" w:firstLine="709"/>
        <w:jc w:val="both"/>
        <w:rPr>
          <w:rFonts w:cs="Arial"/>
          <w:sz w:val="16"/>
          <w:szCs w:val="16"/>
        </w:rPr>
      </w:pPr>
      <w:r w:rsidRPr="003E274E">
        <w:rPr>
          <w:rFonts w:cs="Arial"/>
          <w:sz w:val="16"/>
          <w:szCs w:val="16"/>
        </w:rPr>
        <w:t>теплицы, оранжереи;</w:t>
      </w:r>
    </w:p>
    <w:p w:rsidR="003E274E" w:rsidRPr="003E274E" w:rsidRDefault="003E274E" w:rsidP="00C651B3">
      <w:pPr>
        <w:pStyle w:val="ConsNormal"/>
        <w:numPr>
          <w:ilvl w:val="0"/>
          <w:numId w:val="30"/>
        </w:numPr>
        <w:autoSpaceDE w:val="0"/>
        <w:autoSpaceDN w:val="0"/>
        <w:adjustRightInd w:val="0"/>
        <w:ind w:left="-142" w:right="-126" w:firstLine="709"/>
        <w:jc w:val="both"/>
        <w:rPr>
          <w:rFonts w:cs="Arial"/>
          <w:sz w:val="16"/>
          <w:szCs w:val="16"/>
        </w:rPr>
      </w:pPr>
      <w:r w:rsidRPr="003E274E">
        <w:rPr>
          <w:rFonts w:cs="Arial"/>
          <w:sz w:val="16"/>
          <w:szCs w:val="16"/>
        </w:rPr>
        <w:t>надворные туалеты;</w:t>
      </w:r>
    </w:p>
    <w:p w:rsidR="003E274E" w:rsidRPr="003E274E" w:rsidRDefault="003E274E" w:rsidP="00C651B3">
      <w:pPr>
        <w:pStyle w:val="ConsNormal"/>
        <w:numPr>
          <w:ilvl w:val="0"/>
          <w:numId w:val="30"/>
        </w:numPr>
        <w:autoSpaceDE w:val="0"/>
        <w:autoSpaceDN w:val="0"/>
        <w:adjustRightInd w:val="0"/>
        <w:ind w:left="-142" w:right="-126" w:firstLine="709"/>
        <w:jc w:val="both"/>
        <w:rPr>
          <w:rFonts w:cs="Arial"/>
          <w:sz w:val="16"/>
          <w:szCs w:val="16"/>
        </w:rPr>
      </w:pPr>
      <w:r w:rsidRPr="003E274E">
        <w:rPr>
          <w:rFonts w:cs="Arial"/>
          <w:sz w:val="16"/>
          <w:szCs w:val="16"/>
        </w:rPr>
        <w:t>емкости для хранения воды;</w:t>
      </w:r>
    </w:p>
    <w:p w:rsidR="003E274E" w:rsidRPr="003E274E" w:rsidRDefault="003E274E" w:rsidP="00C651B3">
      <w:pPr>
        <w:pStyle w:val="ConsNormal"/>
        <w:numPr>
          <w:ilvl w:val="0"/>
          <w:numId w:val="30"/>
        </w:numPr>
        <w:autoSpaceDE w:val="0"/>
        <w:autoSpaceDN w:val="0"/>
        <w:adjustRightInd w:val="0"/>
        <w:ind w:left="-142" w:right="-126" w:firstLine="709"/>
        <w:jc w:val="both"/>
        <w:rPr>
          <w:rFonts w:cs="Arial"/>
          <w:sz w:val="16"/>
          <w:szCs w:val="16"/>
        </w:rPr>
      </w:pPr>
      <w:r w:rsidRPr="003E274E">
        <w:rPr>
          <w:rFonts w:cs="Arial"/>
          <w:sz w:val="16"/>
          <w:szCs w:val="16"/>
        </w:rPr>
        <w:t>колодцы глубиной для забора воды;</w:t>
      </w:r>
    </w:p>
    <w:p w:rsidR="003E274E" w:rsidRPr="003E274E" w:rsidRDefault="003E274E" w:rsidP="00C651B3">
      <w:pPr>
        <w:pStyle w:val="ConsNormal"/>
        <w:numPr>
          <w:ilvl w:val="0"/>
          <w:numId w:val="30"/>
        </w:numPr>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3E274E">
        <w:rPr>
          <w:rFonts w:cs="Arial"/>
          <w:sz w:val="16"/>
          <w:szCs w:val="16"/>
        </w:rPr>
        <w:t>к</w:t>
      </w:r>
      <w:r w:rsidRPr="003E274E">
        <w:rPr>
          <w:rFonts w:cs="Arial"/>
          <w:sz w:val="16"/>
          <w:szCs w:val="16"/>
        </w:rPr>
        <w:t>тов капитального строительства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проезды и т.д.).</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размеры земельных участков в зоне Ж.5.</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1. Для ведения садоводства: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6 га"/>
        </w:smartTagPr>
        <w:r w:rsidRPr="003E274E">
          <w:rPr>
            <w:rFonts w:ascii="Arial" w:hAnsi="Arial" w:cs="Arial"/>
            <w:sz w:val="16"/>
            <w:szCs w:val="16"/>
          </w:rPr>
          <w:t>0,06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3E274E">
          <w:rPr>
            <w:rFonts w:ascii="Arial" w:hAnsi="Arial" w:cs="Arial"/>
            <w:sz w:val="16"/>
            <w:szCs w:val="16"/>
          </w:rPr>
          <w:t>0,30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2. Для ведения огородничества: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3E274E">
          <w:rPr>
            <w:rFonts w:ascii="Arial" w:hAnsi="Arial" w:cs="Arial"/>
            <w:sz w:val="16"/>
            <w:szCs w:val="16"/>
          </w:rPr>
          <w:t>0,04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3E274E">
          <w:rPr>
            <w:rFonts w:ascii="Arial" w:hAnsi="Arial" w:cs="Arial"/>
            <w:sz w:val="16"/>
            <w:szCs w:val="16"/>
          </w:rPr>
          <w:t>0,30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3. Для объектов дачного строительства: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10 га"/>
        </w:smartTagPr>
        <w:r w:rsidRPr="003E274E">
          <w:rPr>
            <w:rFonts w:ascii="Arial" w:hAnsi="Arial" w:cs="Arial"/>
            <w:sz w:val="16"/>
            <w:szCs w:val="16"/>
          </w:rPr>
          <w:t>0,10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30 га"/>
        </w:smartTagPr>
        <w:r w:rsidRPr="003E274E">
          <w:rPr>
            <w:rFonts w:ascii="Arial" w:hAnsi="Arial" w:cs="Arial"/>
            <w:sz w:val="16"/>
            <w:szCs w:val="16"/>
          </w:rPr>
          <w:t>0,30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4. Для объектов иного назначения - в соответствии с документацией по планировке территории.</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параметры разрешенного строительства, реконструкции объектов капитального строительства для зоны Ж.5.</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Ж.5. не более 60 %;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0,2;</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2. Минимальные отступы от стен зданий и сооружений до границ земельных участков должны быть: </w:t>
      </w:r>
    </w:p>
    <w:p w:rsidR="003E274E" w:rsidRPr="003E274E" w:rsidRDefault="003E274E" w:rsidP="00C651B3">
      <w:pPr>
        <w:pStyle w:val="aff1"/>
        <w:numPr>
          <w:ilvl w:val="0"/>
          <w:numId w:val="31"/>
        </w:numPr>
        <w:ind w:left="-142" w:right="-126" w:firstLine="709"/>
        <w:jc w:val="both"/>
        <w:rPr>
          <w:rFonts w:ascii="Arial" w:hAnsi="Arial" w:cs="Arial"/>
          <w:sz w:val="16"/>
          <w:szCs w:val="16"/>
        </w:rPr>
      </w:pPr>
      <w:r w:rsidRPr="003E274E">
        <w:rPr>
          <w:rFonts w:ascii="Arial" w:hAnsi="Arial" w:cs="Arial"/>
          <w:sz w:val="16"/>
          <w:szCs w:val="16"/>
        </w:rPr>
        <w:t xml:space="preserve">от жилого строения (или дома) – </w:t>
      </w:r>
      <w:smartTag w:uri="urn:schemas-microsoft-com:office:smarttags" w:element="metricconverter">
        <w:smartTagPr>
          <w:attr w:name="ProductID" w:val="3 м"/>
        </w:smartTagPr>
        <w:r w:rsidRPr="003E274E">
          <w:rPr>
            <w:rFonts w:ascii="Arial" w:hAnsi="Arial" w:cs="Arial"/>
            <w:sz w:val="16"/>
            <w:szCs w:val="16"/>
          </w:rPr>
          <w:t>3 м</w:t>
        </w:r>
      </w:smartTag>
      <w:r w:rsidRPr="003E274E">
        <w:rPr>
          <w:rFonts w:ascii="Arial" w:hAnsi="Arial" w:cs="Arial"/>
          <w:sz w:val="16"/>
          <w:szCs w:val="16"/>
        </w:rPr>
        <w:t xml:space="preserve">; </w:t>
      </w:r>
    </w:p>
    <w:p w:rsidR="003E274E" w:rsidRPr="003E274E" w:rsidRDefault="003E274E" w:rsidP="00C651B3">
      <w:pPr>
        <w:pStyle w:val="aff1"/>
        <w:numPr>
          <w:ilvl w:val="0"/>
          <w:numId w:val="31"/>
        </w:numPr>
        <w:ind w:left="-142" w:right="-126" w:firstLine="709"/>
        <w:jc w:val="both"/>
        <w:rPr>
          <w:rFonts w:ascii="Arial" w:hAnsi="Arial" w:cs="Arial"/>
          <w:sz w:val="16"/>
          <w:szCs w:val="16"/>
        </w:rPr>
      </w:pPr>
      <w:r w:rsidRPr="003E274E">
        <w:rPr>
          <w:rFonts w:ascii="Arial" w:hAnsi="Arial" w:cs="Arial"/>
          <w:sz w:val="16"/>
          <w:szCs w:val="16"/>
        </w:rPr>
        <w:t xml:space="preserve">от постройки для содержания мелкого скота и птицы – </w:t>
      </w:r>
      <w:smartTag w:uri="urn:schemas-microsoft-com:office:smarttags" w:element="metricconverter">
        <w:smartTagPr>
          <w:attr w:name="ProductID" w:val="4 м"/>
        </w:smartTagPr>
        <w:r w:rsidRPr="003E274E">
          <w:rPr>
            <w:rFonts w:ascii="Arial" w:hAnsi="Arial" w:cs="Arial"/>
            <w:sz w:val="16"/>
            <w:szCs w:val="16"/>
          </w:rPr>
          <w:t>4 м</w:t>
        </w:r>
      </w:smartTag>
      <w:r w:rsidRPr="003E274E">
        <w:rPr>
          <w:rFonts w:ascii="Arial" w:hAnsi="Arial" w:cs="Arial"/>
          <w:sz w:val="16"/>
          <w:szCs w:val="16"/>
        </w:rPr>
        <w:t xml:space="preserve">; </w:t>
      </w:r>
    </w:p>
    <w:p w:rsidR="003E274E" w:rsidRPr="003E274E" w:rsidRDefault="003E274E" w:rsidP="00C651B3">
      <w:pPr>
        <w:pStyle w:val="aff1"/>
        <w:numPr>
          <w:ilvl w:val="0"/>
          <w:numId w:val="31"/>
        </w:numPr>
        <w:ind w:left="-142" w:right="-126" w:firstLine="709"/>
        <w:jc w:val="both"/>
        <w:rPr>
          <w:rFonts w:ascii="Arial" w:hAnsi="Arial" w:cs="Arial"/>
          <w:sz w:val="16"/>
          <w:szCs w:val="16"/>
        </w:rPr>
      </w:pPr>
      <w:r w:rsidRPr="003E274E">
        <w:rPr>
          <w:rFonts w:ascii="Arial" w:hAnsi="Arial" w:cs="Arial"/>
          <w:sz w:val="16"/>
          <w:szCs w:val="16"/>
        </w:rPr>
        <w:t xml:space="preserve">от других построек – </w:t>
      </w:r>
      <w:smartTag w:uri="urn:schemas-microsoft-com:office:smarttags" w:element="metricconverter">
        <w:smartTagPr>
          <w:attr w:name="ProductID" w:val="1 м"/>
        </w:smartTagPr>
        <w:r w:rsidRPr="003E274E">
          <w:rPr>
            <w:rFonts w:ascii="Arial" w:hAnsi="Arial" w:cs="Arial"/>
            <w:sz w:val="16"/>
            <w:szCs w:val="16"/>
          </w:rPr>
          <w:t>1 м</w:t>
        </w:r>
      </w:smartTag>
      <w:r w:rsidRPr="003E274E">
        <w:rPr>
          <w:rFonts w:ascii="Arial" w:hAnsi="Arial" w:cs="Arial"/>
          <w:sz w:val="16"/>
          <w:szCs w:val="16"/>
        </w:rPr>
        <w:t xml:space="preserve">; </w:t>
      </w:r>
    </w:p>
    <w:p w:rsidR="003E274E" w:rsidRPr="003E274E" w:rsidRDefault="003E274E" w:rsidP="00C651B3">
      <w:pPr>
        <w:pStyle w:val="aff1"/>
        <w:numPr>
          <w:ilvl w:val="0"/>
          <w:numId w:val="31"/>
        </w:numPr>
        <w:ind w:left="-142" w:right="-126" w:firstLine="709"/>
        <w:jc w:val="both"/>
        <w:rPr>
          <w:rFonts w:ascii="Arial" w:hAnsi="Arial" w:cs="Arial"/>
          <w:sz w:val="16"/>
          <w:szCs w:val="16"/>
        </w:rPr>
      </w:pPr>
      <w:r w:rsidRPr="003E274E">
        <w:rPr>
          <w:rFonts w:ascii="Arial" w:hAnsi="Arial" w:cs="Arial"/>
          <w:sz w:val="16"/>
          <w:szCs w:val="16"/>
        </w:rPr>
        <w:t xml:space="preserve">от зданий и сооружений общего пользования – </w:t>
      </w:r>
      <w:smartTag w:uri="urn:schemas-microsoft-com:office:smarttags" w:element="metricconverter">
        <w:smartTagPr>
          <w:attr w:name="ProductID" w:val="4 м"/>
        </w:smartTagPr>
        <w:r w:rsidRPr="003E274E">
          <w:rPr>
            <w:rFonts w:ascii="Arial" w:hAnsi="Arial" w:cs="Arial"/>
            <w:sz w:val="16"/>
            <w:szCs w:val="16"/>
          </w:rPr>
          <w:t>4 м</w:t>
        </w:r>
      </w:smartTag>
      <w:r w:rsidRPr="003E274E">
        <w:rPr>
          <w:rFonts w:ascii="Arial" w:hAnsi="Arial" w:cs="Arial"/>
          <w:sz w:val="16"/>
          <w:szCs w:val="16"/>
        </w:rPr>
        <w:t>;</w:t>
      </w:r>
    </w:p>
    <w:p w:rsidR="003E274E" w:rsidRPr="003E274E" w:rsidRDefault="003E274E" w:rsidP="00C651B3">
      <w:pPr>
        <w:pStyle w:val="aff1"/>
        <w:numPr>
          <w:ilvl w:val="0"/>
          <w:numId w:val="31"/>
        </w:numPr>
        <w:ind w:left="-142" w:right="-126" w:firstLine="709"/>
        <w:jc w:val="both"/>
        <w:rPr>
          <w:rFonts w:ascii="Arial" w:hAnsi="Arial" w:cs="Arial"/>
          <w:sz w:val="16"/>
          <w:szCs w:val="16"/>
        </w:rPr>
      </w:pPr>
      <w:r w:rsidRPr="003E274E">
        <w:rPr>
          <w:rFonts w:ascii="Arial" w:hAnsi="Arial" w:cs="Arial"/>
          <w:sz w:val="16"/>
          <w:szCs w:val="16"/>
        </w:rPr>
        <w:t xml:space="preserve">от стволов высокорослых деревьев – </w:t>
      </w:r>
      <w:smartTag w:uri="urn:schemas-microsoft-com:office:smarttags" w:element="metricconverter">
        <w:smartTagPr>
          <w:attr w:name="ProductID" w:val="4 м"/>
        </w:smartTagPr>
        <w:r w:rsidRPr="003E274E">
          <w:rPr>
            <w:rFonts w:ascii="Arial" w:hAnsi="Arial" w:cs="Arial"/>
            <w:sz w:val="16"/>
            <w:szCs w:val="16"/>
          </w:rPr>
          <w:t>4 м</w:t>
        </w:r>
      </w:smartTag>
      <w:r w:rsidRPr="003E274E">
        <w:rPr>
          <w:rFonts w:ascii="Arial" w:hAnsi="Arial" w:cs="Arial"/>
          <w:sz w:val="16"/>
          <w:szCs w:val="16"/>
        </w:rPr>
        <w:t xml:space="preserve">, </w:t>
      </w:r>
      <w:proofErr w:type="spellStart"/>
      <w:r w:rsidRPr="003E274E">
        <w:rPr>
          <w:rFonts w:ascii="Arial" w:hAnsi="Arial" w:cs="Arial"/>
          <w:sz w:val="16"/>
          <w:szCs w:val="16"/>
        </w:rPr>
        <w:t>среднерослых</w:t>
      </w:r>
      <w:proofErr w:type="spellEnd"/>
      <w:r w:rsidRPr="003E274E">
        <w:rPr>
          <w:rFonts w:ascii="Arial" w:hAnsi="Arial" w:cs="Arial"/>
          <w:sz w:val="16"/>
          <w:szCs w:val="16"/>
        </w:rPr>
        <w:t xml:space="preserve"> – </w:t>
      </w:r>
      <w:smartTag w:uri="urn:schemas-microsoft-com:office:smarttags" w:element="metricconverter">
        <w:smartTagPr>
          <w:attr w:name="ProductID" w:val="2 м"/>
        </w:smartTagPr>
        <w:r w:rsidRPr="003E274E">
          <w:rPr>
            <w:rFonts w:ascii="Arial" w:hAnsi="Arial" w:cs="Arial"/>
            <w:sz w:val="16"/>
            <w:szCs w:val="16"/>
          </w:rPr>
          <w:t>2 м</w:t>
        </w:r>
      </w:smartTag>
      <w:r w:rsidRPr="003E274E">
        <w:rPr>
          <w:rFonts w:ascii="Arial" w:hAnsi="Arial" w:cs="Arial"/>
          <w:sz w:val="16"/>
          <w:szCs w:val="16"/>
        </w:rPr>
        <w:t xml:space="preserve">; </w:t>
      </w:r>
    </w:p>
    <w:p w:rsidR="003E274E" w:rsidRPr="003E274E" w:rsidRDefault="003E274E" w:rsidP="00C651B3">
      <w:pPr>
        <w:pStyle w:val="aff1"/>
        <w:numPr>
          <w:ilvl w:val="0"/>
          <w:numId w:val="31"/>
        </w:numPr>
        <w:ind w:left="-142" w:right="-126" w:firstLine="709"/>
        <w:jc w:val="both"/>
        <w:rPr>
          <w:rFonts w:ascii="Arial" w:hAnsi="Arial" w:cs="Arial"/>
          <w:sz w:val="16"/>
          <w:szCs w:val="16"/>
        </w:rPr>
      </w:pPr>
      <w:r w:rsidRPr="003E274E">
        <w:rPr>
          <w:rFonts w:ascii="Arial" w:hAnsi="Arial" w:cs="Arial"/>
          <w:sz w:val="16"/>
          <w:szCs w:val="16"/>
        </w:rPr>
        <w:t xml:space="preserve">от кустарника – </w:t>
      </w:r>
      <w:smartTag w:uri="urn:schemas-microsoft-com:office:smarttags" w:element="metricconverter">
        <w:smartTagPr>
          <w:attr w:name="ProductID" w:val="1 м"/>
        </w:smartTagPr>
        <w:r w:rsidRPr="003E274E">
          <w:rPr>
            <w:rFonts w:ascii="Arial" w:hAnsi="Arial" w:cs="Arial"/>
            <w:sz w:val="16"/>
            <w:szCs w:val="16"/>
          </w:rPr>
          <w:t>1 м</w:t>
        </w:r>
      </w:smartTag>
      <w:r w:rsidRPr="003E274E">
        <w:rPr>
          <w:rFonts w:ascii="Arial" w:hAnsi="Arial" w:cs="Arial"/>
          <w:sz w:val="16"/>
          <w:szCs w:val="16"/>
        </w:rPr>
        <w:t xml:space="preserve">. </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3. Минимальные отступы от стен зданий и сооружений до красной линии улиц и проездов должны быть:</w:t>
      </w:r>
    </w:p>
    <w:p w:rsidR="003E274E" w:rsidRPr="003E274E" w:rsidRDefault="003E274E" w:rsidP="00C651B3">
      <w:pPr>
        <w:pStyle w:val="aff1"/>
        <w:numPr>
          <w:ilvl w:val="0"/>
          <w:numId w:val="32"/>
        </w:numPr>
        <w:ind w:left="-142" w:right="-126" w:firstLine="709"/>
        <w:jc w:val="both"/>
        <w:rPr>
          <w:rFonts w:ascii="Arial" w:hAnsi="Arial" w:cs="Arial"/>
          <w:sz w:val="16"/>
          <w:szCs w:val="16"/>
        </w:rPr>
      </w:pPr>
      <w:r w:rsidRPr="003E274E">
        <w:rPr>
          <w:rFonts w:ascii="Arial" w:hAnsi="Arial" w:cs="Arial"/>
          <w:sz w:val="16"/>
          <w:szCs w:val="16"/>
        </w:rPr>
        <w:t xml:space="preserve">от жилого строения или жилого дома до красной линии улиц – </w:t>
      </w:r>
      <w:smartTag w:uri="urn:schemas-microsoft-com:office:smarttags" w:element="metricconverter">
        <w:smartTagPr>
          <w:attr w:name="ProductID" w:val="5 м"/>
        </w:smartTagPr>
        <w:r w:rsidRPr="003E274E">
          <w:rPr>
            <w:rFonts w:ascii="Arial" w:hAnsi="Arial" w:cs="Arial"/>
            <w:sz w:val="16"/>
            <w:szCs w:val="16"/>
          </w:rPr>
          <w:t>5 м</w:t>
        </w:r>
      </w:smartTag>
      <w:r w:rsidRPr="003E274E">
        <w:rPr>
          <w:rFonts w:ascii="Arial" w:hAnsi="Arial" w:cs="Arial"/>
          <w:sz w:val="16"/>
          <w:szCs w:val="16"/>
        </w:rPr>
        <w:t>;</w:t>
      </w:r>
    </w:p>
    <w:p w:rsidR="003E274E" w:rsidRPr="003E274E" w:rsidRDefault="003E274E" w:rsidP="00C651B3">
      <w:pPr>
        <w:pStyle w:val="aff1"/>
        <w:numPr>
          <w:ilvl w:val="0"/>
          <w:numId w:val="32"/>
        </w:numPr>
        <w:ind w:left="-142" w:right="-126" w:firstLine="709"/>
        <w:jc w:val="both"/>
        <w:rPr>
          <w:rFonts w:ascii="Arial" w:hAnsi="Arial" w:cs="Arial"/>
          <w:sz w:val="16"/>
          <w:szCs w:val="16"/>
        </w:rPr>
      </w:pPr>
      <w:r w:rsidRPr="003E274E">
        <w:rPr>
          <w:rFonts w:ascii="Arial" w:hAnsi="Arial" w:cs="Arial"/>
          <w:sz w:val="16"/>
          <w:szCs w:val="16"/>
        </w:rPr>
        <w:t xml:space="preserve">от жилого строения или жилого дома до красной линии проездов – </w:t>
      </w:r>
      <w:smartTag w:uri="urn:schemas-microsoft-com:office:smarttags" w:element="metricconverter">
        <w:smartTagPr>
          <w:attr w:name="ProductID" w:val="3 м"/>
        </w:smartTagPr>
        <w:r w:rsidRPr="003E274E">
          <w:rPr>
            <w:rFonts w:ascii="Arial" w:hAnsi="Arial" w:cs="Arial"/>
            <w:sz w:val="16"/>
            <w:szCs w:val="16"/>
          </w:rPr>
          <w:t>3 м</w:t>
        </w:r>
      </w:smartTag>
      <w:r w:rsidRPr="003E274E">
        <w:rPr>
          <w:rFonts w:ascii="Arial" w:hAnsi="Arial" w:cs="Arial"/>
          <w:sz w:val="16"/>
          <w:szCs w:val="16"/>
        </w:rPr>
        <w:t>;</w:t>
      </w:r>
    </w:p>
    <w:p w:rsidR="003E274E" w:rsidRPr="003E274E" w:rsidRDefault="003E274E" w:rsidP="00C651B3">
      <w:pPr>
        <w:pStyle w:val="aff1"/>
        <w:numPr>
          <w:ilvl w:val="0"/>
          <w:numId w:val="32"/>
        </w:numPr>
        <w:ind w:left="-142" w:right="-126" w:firstLine="709"/>
        <w:jc w:val="both"/>
        <w:rPr>
          <w:rFonts w:ascii="Arial" w:hAnsi="Arial" w:cs="Arial"/>
          <w:sz w:val="16"/>
          <w:szCs w:val="16"/>
        </w:rPr>
      </w:pPr>
      <w:r w:rsidRPr="003E274E">
        <w:rPr>
          <w:rFonts w:ascii="Arial" w:hAnsi="Arial" w:cs="Arial"/>
          <w:sz w:val="16"/>
          <w:szCs w:val="16"/>
        </w:rPr>
        <w:t xml:space="preserve">от хозяйственных построек до красных линий улиц и проездов – </w:t>
      </w:r>
      <w:smartTag w:uri="urn:schemas-microsoft-com:office:smarttags" w:element="metricconverter">
        <w:smartTagPr>
          <w:attr w:name="ProductID" w:val="5 м"/>
        </w:smartTagPr>
        <w:r w:rsidRPr="003E274E">
          <w:rPr>
            <w:rFonts w:ascii="Arial" w:hAnsi="Arial" w:cs="Arial"/>
            <w:sz w:val="16"/>
            <w:szCs w:val="16"/>
          </w:rPr>
          <w:t>5 м</w:t>
        </w:r>
      </w:smartTag>
      <w:r w:rsidRPr="003E274E">
        <w:rPr>
          <w:rFonts w:ascii="Arial" w:hAnsi="Arial" w:cs="Arial"/>
          <w:sz w:val="16"/>
          <w:szCs w:val="16"/>
        </w:rPr>
        <w:t xml:space="preserve">. </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4. Расстояния от окон жилых помещений (комнат, кухонь и веранд) до стен дома и хозяйственных построек (сарая, гаража, бани), расположе</w:t>
      </w:r>
      <w:r w:rsidRPr="003E274E">
        <w:rPr>
          <w:rFonts w:ascii="Arial" w:hAnsi="Arial" w:cs="Arial"/>
          <w:sz w:val="16"/>
          <w:szCs w:val="16"/>
        </w:rPr>
        <w:t>н</w:t>
      </w:r>
      <w:r w:rsidRPr="003E274E">
        <w:rPr>
          <w:rFonts w:ascii="Arial" w:hAnsi="Arial" w:cs="Arial"/>
          <w:sz w:val="16"/>
          <w:szCs w:val="16"/>
        </w:rPr>
        <w:t xml:space="preserve">ных на соседних земельных участках,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3E274E">
          <w:rPr>
            <w:rFonts w:ascii="Arial" w:hAnsi="Arial" w:cs="Arial"/>
            <w:sz w:val="16"/>
            <w:szCs w:val="16"/>
          </w:rPr>
          <w:t>6 м</w:t>
        </w:r>
      </w:smartTag>
      <w:r w:rsidRPr="003E274E">
        <w:rPr>
          <w:rFonts w:ascii="Arial" w:hAnsi="Arial" w:cs="Arial"/>
          <w:sz w:val="16"/>
          <w:szCs w:val="16"/>
        </w:rPr>
        <w:t xml:space="preserve">. </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Допускается блокировка жилых домов, а также хозяйственных построек на смежных приусадебных земельных участках по взаимному согл</w:t>
      </w:r>
      <w:r w:rsidRPr="003E274E">
        <w:rPr>
          <w:rFonts w:ascii="Arial" w:hAnsi="Arial" w:cs="Arial"/>
          <w:sz w:val="16"/>
          <w:szCs w:val="16"/>
        </w:rPr>
        <w:t>а</w:t>
      </w:r>
      <w:r w:rsidRPr="003E274E">
        <w:rPr>
          <w:rFonts w:ascii="Arial" w:hAnsi="Arial" w:cs="Arial"/>
          <w:sz w:val="16"/>
          <w:szCs w:val="16"/>
        </w:rPr>
        <w:t>сию домовладельцев при новом строительстве с учетом противопожарных требований.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Указанные нормы распространяются и на пристраиваемые к существующим жилым домам хозяйственные постройки.</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5. При отсутствии централизованной канализации в районах индивидуальной и садово-дачной застройки расстояние от туалета до стен сосе</w:t>
      </w:r>
      <w:r w:rsidRPr="003E274E">
        <w:rPr>
          <w:rFonts w:ascii="Arial" w:hAnsi="Arial" w:cs="Arial"/>
          <w:sz w:val="16"/>
          <w:szCs w:val="16"/>
        </w:rPr>
        <w:t>д</w:t>
      </w:r>
      <w:r w:rsidRPr="003E274E">
        <w:rPr>
          <w:rFonts w:ascii="Arial" w:hAnsi="Arial" w:cs="Arial"/>
          <w:sz w:val="16"/>
          <w:szCs w:val="16"/>
        </w:rPr>
        <w:t xml:space="preserve">него дома необходимо принимать не менее </w:t>
      </w:r>
      <w:smartTag w:uri="urn:schemas-microsoft-com:office:smarttags" w:element="metricconverter">
        <w:smartTagPr>
          <w:attr w:name="ProductID" w:val="12 м"/>
        </w:smartTagPr>
        <w:r w:rsidRPr="003E274E">
          <w:rPr>
            <w:rFonts w:ascii="Arial" w:hAnsi="Arial" w:cs="Arial"/>
            <w:sz w:val="16"/>
            <w:szCs w:val="16"/>
          </w:rPr>
          <w:t>12 м</w:t>
        </w:r>
      </w:smartTag>
      <w:r w:rsidRPr="003E274E">
        <w:rPr>
          <w:rFonts w:ascii="Arial" w:hAnsi="Arial" w:cs="Arial"/>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3E274E">
          <w:rPr>
            <w:rFonts w:ascii="Arial" w:hAnsi="Arial" w:cs="Arial"/>
            <w:sz w:val="16"/>
            <w:szCs w:val="16"/>
          </w:rPr>
          <w:t>25 м</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6. Минимальные расстояния между постройками в районе садоводческих, дачных объединений по санитарно-бытовым условиям: </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от жилого строения или жилого дома до душа, бани (сауны), уборной – 8м; </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от колодца до уборной и компостного устройства – 8м. </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Указанные расстояния должны соблюдаться между постройками, расположенными на смежных участках. </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7. Здания и сооружения общего пользо</w:t>
      </w:r>
      <w:r w:rsidRPr="003E274E">
        <w:rPr>
          <w:rFonts w:ascii="Arial" w:hAnsi="Arial" w:cs="Arial"/>
          <w:sz w:val="16"/>
          <w:szCs w:val="16"/>
        </w:rPr>
        <w:softHyphen/>
        <w:t>вания должны отстоять от границ садовых уча</w:t>
      </w:r>
      <w:r w:rsidRPr="003E274E">
        <w:rPr>
          <w:rFonts w:ascii="Arial" w:hAnsi="Arial" w:cs="Arial"/>
          <w:sz w:val="16"/>
          <w:szCs w:val="16"/>
        </w:rPr>
        <w:softHyphen/>
        <w:t xml:space="preserve">стков не менее чем на </w:t>
      </w:r>
      <w:smartTag w:uri="urn:schemas-microsoft-com:office:smarttags" w:element="metricconverter">
        <w:smartTagPr>
          <w:attr w:name="ProductID" w:val="4 м"/>
        </w:smartTagPr>
        <w:r w:rsidRPr="003E274E">
          <w:rPr>
            <w:rFonts w:ascii="Arial" w:hAnsi="Arial" w:cs="Arial"/>
            <w:sz w:val="16"/>
            <w:szCs w:val="16"/>
          </w:rPr>
          <w:t>4 м</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8. Максимальная высота вновь размещаемых и реконструируемых объектов садоводства, огородничества и дачного строительства, не должна превышать </w:t>
      </w:r>
      <w:smartTag w:uri="urn:schemas-microsoft-com:office:smarttags" w:element="metricconverter">
        <w:smartTagPr>
          <w:attr w:name="ProductID" w:val="13 метров"/>
        </w:smartTagPr>
        <w:r w:rsidRPr="003E274E">
          <w:rPr>
            <w:rFonts w:ascii="Arial" w:hAnsi="Arial" w:cs="Arial"/>
            <w:sz w:val="16"/>
            <w:szCs w:val="16"/>
          </w:rPr>
          <w:t>13 метров</w:t>
        </w:r>
      </w:smartTag>
      <w:r w:rsidRPr="003E274E">
        <w:rPr>
          <w:rFonts w:ascii="Arial" w:hAnsi="Arial" w:cs="Arial"/>
          <w:sz w:val="16"/>
          <w:szCs w:val="16"/>
        </w:rPr>
        <w:t xml:space="preserve"> от планировочной отметки земли наиболее высокой части этих объектов капитального строительства.</w:t>
      </w:r>
    </w:p>
    <w:p w:rsidR="003E274E" w:rsidRPr="003E274E" w:rsidRDefault="003E274E" w:rsidP="00C651B3">
      <w:pPr>
        <w:pStyle w:val="ConsPlusNormal"/>
        <w:ind w:left="-142" w:right="-126" w:firstLine="709"/>
        <w:jc w:val="both"/>
        <w:rPr>
          <w:sz w:val="16"/>
          <w:szCs w:val="16"/>
        </w:rPr>
      </w:pPr>
      <w:r w:rsidRPr="003E274E">
        <w:rPr>
          <w:sz w:val="16"/>
          <w:szCs w:val="16"/>
        </w:rPr>
        <w:t xml:space="preserve">9. Земельные участки под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5 м"/>
        </w:smartTagPr>
        <w:r w:rsidRPr="003E274E">
          <w:rPr>
            <w:sz w:val="16"/>
            <w:szCs w:val="16"/>
          </w:rPr>
          <w:t>1,5 м</w:t>
        </w:r>
      </w:smartTag>
      <w:r w:rsidRPr="003E274E">
        <w:rPr>
          <w:sz w:val="16"/>
          <w:szCs w:val="16"/>
        </w:rPr>
        <w:t>. Допускается устройство глухих ограждений со стор</w:t>
      </w:r>
      <w:r w:rsidRPr="003E274E">
        <w:rPr>
          <w:sz w:val="16"/>
          <w:szCs w:val="16"/>
        </w:rPr>
        <w:t>о</w:t>
      </w:r>
      <w:r w:rsidRPr="003E274E">
        <w:rPr>
          <w:sz w:val="16"/>
          <w:szCs w:val="16"/>
        </w:rPr>
        <w:t>ны улиц и проездов по решению общего собрания членов садоводческого (дачного) объединения.</w:t>
      </w:r>
    </w:p>
    <w:p w:rsidR="003E274E" w:rsidRPr="003E274E" w:rsidRDefault="003E274E" w:rsidP="00C651B3">
      <w:pPr>
        <w:pStyle w:val="ConsNormal"/>
        <w:widowControl/>
        <w:tabs>
          <w:tab w:val="left" w:pos="0"/>
          <w:tab w:val="left" w:pos="900"/>
        </w:tabs>
        <w:ind w:left="-142" w:right="-126" w:firstLine="709"/>
        <w:jc w:val="both"/>
        <w:rPr>
          <w:rFonts w:cs="Arial"/>
          <w:b/>
          <w:sz w:val="16"/>
          <w:szCs w:val="16"/>
        </w:rPr>
      </w:pPr>
      <w:r w:rsidRPr="003E274E">
        <w:rPr>
          <w:rFonts w:cs="Arial"/>
          <w:b/>
          <w:sz w:val="16"/>
          <w:szCs w:val="16"/>
        </w:rPr>
        <w:t>Общественно-деловые зоны:</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ОД.</w:t>
      </w:r>
      <w:r w:rsidRPr="003E274E">
        <w:rPr>
          <w:rFonts w:cs="Arial"/>
          <w:b/>
          <w:sz w:val="16"/>
          <w:szCs w:val="16"/>
        </w:rPr>
        <w:tab/>
        <w:t xml:space="preserve">ОБЩЕСТВЕННО-ДЕЛОВАЯ ЗОНА </w:t>
      </w:r>
    </w:p>
    <w:p w:rsidR="003E274E" w:rsidRPr="003E274E" w:rsidRDefault="003E274E" w:rsidP="00C651B3">
      <w:pPr>
        <w:pStyle w:val="ConsNormal"/>
        <w:tabs>
          <w:tab w:val="left" w:pos="900"/>
        </w:tabs>
        <w:ind w:left="-142" w:right="-126" w:firstLine="709"/>
        <w:jc w:val="both"/>
        <w:rPr>
          <w:rFonts w:cs="Arial"/>
          <w:sz w:val="16"/>
          <w:szCs w:val="16"/>
        </w:rPr>
      </w:pPr>
      <w:r w:rsidRPr="003E274E">
        <w:rPr>
          <w:rFonts w:cs="Arial"/>
          <w:sz w:val="16"/>
          <w:szCs w:val="16"/>
        </w:rPr>
        <w:t>Общественно-деловая зона выделена для обеспечения правовых условий формирования территории с целью размещения администрати</w:t>
      </w:r>
      <w:r w:rsidRPr="003E274E">
        <w:rPr>
          <w:rFonts w:cs="Arial"/>
          <w:sz w:val="16"/>
          <w:szCs w:val="16"/>
        </w:rPr>
        <w:t>в</w:t>
      </w:r>
      <w:r w:rsidRPr="003E274E">
        <w:rPr>
          <w:rFonts w:cs="Arial"/>
          <w:sz w:val="16"/>
          <w:szCs w:val="16"/>
        </w:rPr>
        <w:t>ных, коммерческих, физкультурно-оздоровительных, культурных и иных учреждений.</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административно-управленческие учреждения;</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офисы, конторы организаций различных форм собственности;</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суды;</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прокуратура;</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нотариальные конторы;</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юридические консультации;</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профессионально-технические, средние, специальные и высшие учебные заведения;</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отделения банков, осуществляющих прием коммунальных платежей;</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аптеки;</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кредитно-финансовые учреждения;</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учреждения культуры и искусства (клубы, кинотеатры, театры, концертные залы, цирки, лектории, танцевальные залы, бильярдные заведения и иные подобные объекты);</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 xml:space="preserve">центры общения и </w:t>
      </w:r>
      <w:proofErr w:type="spellStart"/>
      <w:r w:rsidRPr="003E274E">
        <w:rPr>
          <w:rFonts w:cs="Arial"/>
          <w:sz w:val="16"/>
          <w:szCs w:val="16"/>
        </w:rPr>
        <w:t>досуговых</w:t>
      </w:r>
      <w:proofErr w:type="spellEnd"/>
      <w:r w:rsidRPr="003E274E">
        <w:rPr>
          <w:rFonts w:cs="Arial"/>
          <w:sz w:val="16"/>
          <w:szCs w:val="16"/>
        </w:rPr>
        <w:t xml:space="preserve"> занятий многоцелевого и специализированного назначения;</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компьютерные центры;</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интернет-кафе;</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предприятия общественного питания (рестораны, кафе, бары, закусочные, столовые и иные подобные объекты);</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гостиницы и иные объекты временного проживания;</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библиотеки, архивы;</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музеи, выставочные залы;</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бани, банно-оздоровительные комплексы;</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комбинаты бытового обслуживания населения;</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торговые павильоны и киоски;</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продовольственные магазины;</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непродовольственные магазины;</w:t>
      </w:r>
    </w:p>
    <w:p w:rsidR="003E274E" w:rsidRPr="003E274E" w:rsidRDefault="003E274E" w:rsidP="00C651B3">
      <w:pPr>
        <w:pStyle w:val="ConsNormal"/>
        <w:widowControl/>
        <w:numPr>
          <w:ilvl w:val="0"/>
          <w:numId w:val="3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lastRenderedPageBreak/>
        <w:t>торговые комплексы и центры;</w:t>
      </w:r>
    </w:p>
    <w:p w:rsidR="003E274E" w:rsidRPr="003E274E" w:rsidRDefault="003E274E" w:rsidP="00C651B3">
      <w:pPr>
        <w:pStyle w:val="ConsNormal"/>
        <w:widowControl/>
        <w:numPr>
          <w:ilvl w:val="0"/>
          <w:numId w:val="33"/>
        </w:numPr>
        <w:tabs>
          <w:tab w:val="left" w:pos="900"/>
        </w:tabs>
        <w:suppressAutoHyphens/>
        <w:autoSpaceDE w:val="0"/>
        <w:ind w:left="-142" w:right="-126" w:firstLine="709"/>
        <w:jc w:val="both"/>
        <w:rPr>
          <w:rFonts w:cs="Arial"/>
          <w:sz w:val="16"/>
          <w:szCs w:val="16"/>
        </w:rPr>
      </w:pPr>
      <w:r w:rsidRPr="003E274E">
        <w:rPr>
          <w:rFonts w:cs="Arial"/>
          <w:sz w:val="16"/>
          <w:szCs w:val="16"/>
        </w:rPr>
        <w:t>амбулаторно-поликлинические учреждения;</w:t>
      </w:r>
    </w:p>
    <w:p w:rsidR="003E274E" w:rsidRPr="003E274E" w:rsidRDefault="003E274E" w:rsidP="00C651B3">
      <w:pPr>
        <w:pStyle w:val="ConsNormal"/>
        <w:numPr>
          <w:ilvl w:val="0"/>
          <w:numId w:val="33"/>
        </w:numPr>
        <w:tabs>
          <w:tab w:val="left" w:pos="720"/>
          <w:tab w:val="left" w:pos="900"/>
        </w:tabs>
        <w:suppressAutoHyphens/>
        <w:autoSpaceDE w:val="0"/>
        <w:ind w:left="-142" w:right="-126" w:firstLine="709"/>
        <w:jc w:val="both"/>
        <w:rPr>
          <w:rFonts w:cs="Arial"/>
          <w:sz w:val="16"/>
          <w:szCs w:val="16"/>
        </w:rPr>
      </w:pPr>
      <w:r w:rsidRPr="003E274E">
        <w:rPr>
          <w:rFonts w:cs="Arial"/>
          <w:sz w:val="16"/>
          <w:szCs w:val="16"/>
        </w:rPr>
        <w:t>фельдшерско-акушерские пункты;</w:t>
      </w:r>
    </w:p>
    <w:p w:rsidR="003E274E" w:rsidRPr="003E274E" w:rsidRDefault="003E274E" w:rsidP="00C651B3">
      <w:pPr>
        <w:pStyle w:val="ConsNormal"/>
        <w:widowControl/>
        <w:numPr>
          <w:ilvl w:val="0"/>
          <w:numId w:val="33"/>
        </w:numPr>
        <w:tabs>
          <w:tab w:val="left" w:pos="900"/>
        </w:tabs>
        <w:suppressAutoHyphens/>
        <w:autoSpaceDE w:val="0"/>
        <w:ind w:left="-142" w:right="-126" w:firstLine="709"/>
        <w:jc w:val="both"/>
        <w:rPr>
          <w:rFonts w:cs="Arial"/>
          <w:sz w:val="16"/>
          <w:szCs w:val="16"/>
        </w:rPr>
      </w:pPr>
      <w:r w:rsidRPr="003E274E">
        <w:rPr>
          <w:rFonts w:cs="Arial"/>
          <w:sz w:val="16"/>
          <w:szCs w:val="16"/>
        </w:rPr>
        <w:t>крытые спортивные и физкультурно-оздоровительные сооружения;</w:t>
      </w:r>
    </w:p>
    <w:p w:rsidR="003E274E" w:rsidRPr="003E274E" w:rsidRDefault="003E274E" w:rsidP="00C651B3">
      <w:pPr>
        <w:pStyle w:val="ConsNormal"/>
        <w:widowControl/>
        <w:numPr>
          <w:ilvl w:val="0"/>
          <w:numId w:val="33"/>
        </w:numPr>
        <w:tabs>
          <w:tab w:val="left" w:pos="900"/>
        </w:tabs>
        <w:suppressAutoHyphens/>
        <w:autoSpaceDE w:val="0"/>
        <w:ind w:left="-142" w:right="-126" w:firstLine="709"/>
        <w:jc w:val="both"/>
        <w:rPr>
          <w:rFonts w:cs="Arial"/>
          <w:sz w:val="16"/>
          <w:szCs w:val="16"/>
        </w:rPr>
      </w:pPr>
      <w:r w:rsidRPr="003E274E">
        <w:rPr>
          <w:rFonts w:cs="Arial"/>
          <w:sz w:val="16"/>
          <w:szCs w:val="16"/>
        </w:rPr>
        <w:t>культовые сооружения;</w:t>
      </w:r>
    </w:p>
    <w:p w:rsidR="003E274E" w:rsidRPr="003E274E" w:rsidRDefault="003E274E" w:rsidP="00C651B3">
      <w:pPr>
        <w:pStyle w:val="ConsNormal"/>
        <w:widowControl/>
        <w:numPr>
          <w:ilvl w:val="0"/>
          <w:numId w:val="33"/>
        </w:numPr>
        <w:tabs>
          <w:tab w:val="left" w:pos="900"/>
        </w:tabs>
        <w:suppressAutoHyphens/>
        <w:autoSpaceDE w:val="0"/>
        <w:ind w:left="-142" w:right="-126" w:firstLine="709"/>
        <w:jc w:val="both"/>
        <w:rPr>
          <w:rFonts w:cs="Arial"/>
          <w:sz w:val="16"/>
          <w:szCs w:val="16"/>
        </w:rPr>
      </w:pPr>
      <w:r w:rsidRPr="003E274E">
        <w:rPr>
          <w:rFonts w:cs="Arial"/>
          <w:sz w:val="16"/>
          <w:szCs w:val="16"/>
        </w:rPr>
        <w:t>рынки;</w:t>
      </w:r>
    </w:p>
    <w:p w:rsidR="003E274E" w:rsidRPr="003E274E" w:rsidRDefault="003E274E" w:rsidP="00C651B3">
      <w:pPr>
        <w:pStyle w:val="ConsNormal"/>
        <w:widowControl/>
        <w:numPr>
          <w:ilvl w:val="0"/>
          <w:numId w:val="33"/>
        </w:numPr>
        <w:tabs>
          <w:tab w:val="left" w:pos="900"/>
        </w:tabs>
        <w:suppressAutoHyphens/>
        <w:autoSpaceDE w:val="0"/>
        <w:ind w:left="-142" w:right="-126" w:firstLine="709"/>
        <w:jc w:val="both"/>
        <w:rPr>
          <w:rFonts w:cs="Arial"/>
          <w:sz w:val="16"/>
          <w:szCs w:val="16"/>
        </w:rPr>
      </w:pPr>
      <w:r w:rsidRPr="003E274E">
        <w:rPr>
          <w:rFonts w:cs="Arial"/>
          <w:sz w:val="16"/>
          <w:szCs w:val="16"/>
        </w:rPr>
        <w:t>объекты бытового и косметологического обслуживания (фотоателье, парикмахерские, салоны красоты в т.ч. с помещениями для оздоровительных процедур).</w:t>
      </w:r>
    </w:p>
    <w:p w:rsidR="003E274E" w:rsidRPr="003E274E" w:rsidRDefault="003E274E" w:rsidP="00C651B3">
      <w:pPr>
        <w:pStyle w:val="ConsNormal"/>
        <w:widowControl/>
        <w:numPr>
          <w:ilvl w:val="0"/>
          <w:numId w:val="33"/>
        </w:numPr>
        <w:tabs>
          <w:tab w:val="left" w:pos="900"/>
        </w:tabs>
        <w:suppressAutoHyphens/>
        <w:autoSpaceDE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widowControl/>
        <w:numPr>
          <w:ilvl w:val="0"/>
          <w:numId w:val="33"/>
        </w:numPr>
        <w:tabs>
          <w:tab w:val="left" w:pos="900"/>
        </w:tabs>
        <w:suppressAutoHyphens/>
        <w:autoSpaceDE w:val="0"/>
        <w:ind w:left="-142" w:right="-126" w:firstLine="360"/>
        <w:jc w:val="both"/>
        <w:rPr>
          <w:rFonts w:cs="Arial"/>
          <w:sz w:val="16"/>
          <w:szCs w:val="16"/>
        </w:rPr>
      </w:pPr>
      <w:r w:rsidRPr="003E274E">
        <w:rPr>
          <w:rFonts w:cs="Arial"/>
          <w:sz w:val="16"/>
          <w:szCs w:val="16"/>
        </w:rPr>
        <w:t>объекты жилищного строительства.</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widowControl/>
        <w:numPr>
          <w:ilvl w:val="0"/>
          <w:numId w:val="34"/>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жилищно-эксплуатационные и аварийно-диспетчерские службы;</w:t>
      </w:r>
    </w:p>
    <w:p w:rsidR="003E274E" w:rsidRPr="003E274E" w:rsidRDefault="003E274E" w:rsidP="00C651B3">
      <w:pPr>
        <w:pStyle w:val="ConsNormal"/>
        <w:widowControl/>
        <w:numPr>
          <w:ilvl w:val="0"/>
          <w:numId w:val="34"/>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общественные туалеты;</w:t>
      </w:r>
    </w:p>
    <w:p w:rsidR="003E274E" w:rsidRPr="003E274E" w:rsidRDefault="003E274E" w:rsidP="00C651B3">
      <w:pPr>
        <w:pStyle w:val="ConsNormal"/>
        <w:widowControl/>
        <w:numPr>
          <w:ilvl w:val="0"/>
          <w:numId w:val="34"/>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гаражи;</w:t>
      </w:r>
    </w:p>
    <w:p w:rsidR="003E274E" w:rsidRPr="003E274E" w:rsidRDefault="003E274E" w:rsidP="00C651B3">
      <w:pPr>
        <w:pStyle w:val="ConsNormal"/>
        <w:widowControl/>
        <w:numPr>
          <w:ilvl w:val="0"/>
          <w:numId w:val="34"/>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автозаправочные станции, объекты автосервиса;</w:t>
      </w:r>
    </w:p>
    <w:p w:rsidR="003E274E" w:rsidRPr="003E274E" w:rsidRDefault="003E274E" w:rsidP="00C651B3">
      <w:pPr>
        <w:pStyle w:val="ConsNormal"/>
        <w:widowControl/>
        <w:numPr>
          <w:ilvl w:val="0"/>
          <w:numId w:val="34"/>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сооружения связи, радиовещания и телевидения.</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офисы, конторы на 1-м этаже или в пристройке к административному или жилому зданию;</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отделения связи на 1-м этаже или в пристройке к административному или жилому зданию;</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отделения банка на 1-м этаже или в пристройке к административному или жилому зданию;</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нотариальные конторы, юридические консультации на 1-м этаже или в пристройке к административному или жилому зданию;</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мастерские по изготовлению поделок по индивидуальным заказам (изделия народных промыслов) на 1-м этаже или в пристройке к административному или жилому зданию;</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библиотеки, архивы на 1-м этаже или в пристройке к административному или жилому зданию;</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жилищно-эксплуатационные и аварийно-диспетчерские службы на 1-м этаже или в пристройке к административному или жилому зданию;</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продовольственные магазины на 1–м этаже или в пристройке к административному или жилому зданию;</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непродовольственные магазины на 1–м этаже или в пристройке к административному или жилому зданию;</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встроенный, пристроенный или подземный гараж на земельном участке административного или жилого здания;</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места парковки легковых автомобилей;</w:t>
      </w:r>
    </w:p>
    <w:p w:rsidR="003E274E" w:rsidRPr="003E274E" w:rsidRDefault="003E274E" w:rsidP="00C651B3">
      <w:pPr>
        <w:pStyle w:val="ConsNormal"/>
        <w:widowControl/>
        <w:numPr>
          <w:ilvl w:val="0"/>
          <w:numId w:val="35"/>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проезды и т.д.).</w:t>
      </w:r>
    </w:p>
    <w:p w:rsidR="003E274E" w:rsidRPr="003E274E" w:rsidRDefault="003E274E" w:rsidP="00C651B3">
      <w:pPr>
        <w:pStyle w:val="ConsPlusNormal"/>
        <w:ind w:left="-142" w:right="-126" w:firstLine="709"/>
        <w:jc w:val="both"/>
        <w:rPr>
          <w:b/>
          <w:sz w:val="16"/>
          <w:szCs w:val="16"/>
        </w:rPr>
      </w:pPr>
      <w:r w:rsidRPr="003E274E">
        <w:rPr>
          <w:b/>
          <w:sz w:val="16"/>
          <w:szCs w:val="16"/>
        </w:rPr>
        <w:t>Предельные размеры земельных участков в зоне ОД устанавливаются в соответствии с таблицей 1.</w:t>
      </w:r>
    </w:p>
    <w:p w:rsidR="003E274E" w:rsidRPr="003E274E" w:rsidRDefault="003E274E" w:rsidP="00C651B3">
      <w:pPr>
        <w:pStyle w:val="ConsPlusNormal"/>
        <w:ind w:left="-142" w:right="-126" w:firstLine="709"/>
        <w:jc w:val="both"/>
        <w:rPr>
          <w:sz w:val="16"/>
          <w:szCs w:val="16"/>
        </w:rPr>
      </w:pPr>
      <w:r w:rsidRPr="003E274E">
        <w:rPr>
          <w:sz w:val="16"/>
          <w:szCs w:val="16"/>
        </w:rPr>
        <w:t>Таблица 1</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6"/>
        <w:gridCol w:w="4387"/>
        <w:gridCol w:w="4697"/>
      </w:tblGrid>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left="142" w:right="163" w:firstLine="709"/>
              <w:jc w:val="center"/>
              <w:rPr>
                <w:rFonts w:ascii="Arial" w:hAnsi="Arial" w:cs="Arial"/>
                <w:sz w:val="16"/>
                <w:szCs w:val="16"/>
              </w:rPr>
            </w:pPr>
            <w:r w:rsidRPr="003E274E">
              <w:rPr>
                <w:rFonts w:ascii="Arial" w:hAnsi="Arial" w:cs="Arial"/>
                <w:sz w:val="16"/>
                <w:szCs w:val="16"/>
              </w:rPr>
              <w:t>Учреждения, предприятия</w:t>
            </w:r>
          </w:p>
        </w:tc>
        <w:tc>
          <w:tcPr>
            <w:tcW w:w="438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left="142" w:right="163" w:firstLine="709"/>
              <w:jc w:val="center"/>
              <w:rPr>
                <w:rFonts w:ascii="Arial" w:hAnsi="Arial" w:cs="Arial"/>
                <w:sz w:val="16"/>
                <w:szCs w:val="16"/>
              </w:rPr>
            </w:pPr>
            <w:r w:rsidRPr="003E274E">
              <w:rPr>
                <w:rFonts w:ascii="Arial" w:hAnsi="Arial" w:cs="Arial"/>
                <w:sz w:val="16"/>
                <w:szCs w:val="16"/>
              </w:rPr>
              <w:t>Размеры земельных участков</w:t>
            </w:r>
          </w:p>
        </w:tc>
        <w:tc>
          <w:tcPr>
            <w:tcW w:w="469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left="142" w:right="163" w:firstLine="709"/>
              <w:jc w:val="center"/>
              <w:rPr>
                <w:rFonts w:ascii="Arial" w:hAnsi="Arial" w:cs="Arial"/>
                <w:sz w:val="16"/>
                <w:szCs w:val="16"/>
              </w:rPr>
            </w:pPr>
            <w:r w:rsidRPr="003E274E">
              <w:rPr>
                <w:rFonts w:ascii="Arial" w:hAnsi="Arial" w:cs="Arial"/>
                <w:sz w:val="16"/>
                <w:szCs w:val="16"/>
              </w:rPr>
              <w:t>Примечания</w:t>
            </w: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63" w:firstLine="709"/>
              <w:jc w:val="center"/>
              <w:rPr>
                <w:rFonts w:ascii="Arial" w:hAnsi="Arial" w:cs="Arial"/>
                <w:sz w:val="16"/>
                <w:szCs w:val="16"/>
              </w:rPr>
            </w:pPr>
            <w:r w:rsidRPr="003E274E">
              <w:rPr>
                <w:rFonts w:ascii="Arial" w:hAnsi="Arial" w:cs="Arial"/>
                <w:sz w:val="16"/>
                <w:szCs w:val="16"/>
              </w:rPr>
              <w:t>1</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63" w:firstLine="709"/>
              <w:jc w:val="center"/>
              <w:rPr>
                <w:rFonts w:ascii="Arial" w:hAnsi="Arial" w:cs="Arial"/>
                <w:sz w:val="16"/>
                <w:szCs w:val="16"/>
              </w:rPr>
            </w:pPr>
            <w:r w:rsidRPr="003E274E">
              <w:rPr>
                <w:rFonts w:ascii="Arial" w:hAnsi="Arial" w:cs="Arial"/>
                <w:sz w:val="16"/>
                <w:szCs w:val="16"/>
              </w:rPr>
              <w:t>2</w:t>
            </w:r>
          </w:p>
        </w:tc>
        <w:tc>
          <w:tcPr>
            <w:tcW w:w="469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63" w:firstLine="709"/>
              <w:jc w:val="center"/>
              <w:rPr>
                <w:rFonts w:ascii="Arial" w:hAnsi="Arial" w:cs="Arial"/>
                <w:sz w:val="16"/>
                <w:szCs w:val="16"/>
              </w:rPr>
            </w:pPr>
            <w:r w:rsidRPr="003E274E">
              <w:rPr>
                <w:rFonts w:ascii="Arial" w:hAnsi="Arial" w:cs="Arial"/>
                <w:sz w:val="16"/>
                <w:szCs w:val="16"/>
              </w:rPr>
              <w:t>3</w:t>
            </w:r>
          </w:p>
        </w:tc>
      </w:tr>
      <w:tr w:rsidR="003E274E" w:rsidRPr="003E274E" w:rsidTr="003E274E">
        <w:trPr>
          <w:trHeight w:val="20"/>
        </w:trPr>
        <w:tc>
          <w:tcPr>
            <w:tcW w:w="11590" w:type="dxa"/>
            <w:gridSpan w:val="3"/>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b/>
                <w:bCs/>
                <w:sz w:val="16"/>
                <w:szCs w:val="16"/>
              </w:rPr>
              <w:t>Учреждения народного образования</w:t>
            </w: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Детские дошкол</w:t>
            </w:r>
            <w:r w:rsidRPr="003E274E">
              <w:rPr>
                <w:rFonts w:ascii="Arial" w:hAnsi="Arial" w:cs="Arial"/>
                <w:sz w:val="16"/>
                <w:szCs w:val="16"/>
              </w:rPr>
              <w:t>ь</w:t>
            </w:r>
            <w:r w:rsidRPr="003E274E">
              <w:rPr>
                <w:rFonts w:ascii="Arial" w:hAnsi="Arial" w:cs="Arial"/>
                <w:sz w:val="16"/>
                <w:szCs w:val="16"/>
              </w:rPr>
              <w:t xml:space="preserve">ные учреждения </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При вместимости яслей-садов, на 1 место: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до 100 мест – </w:t>
            </w:r>
            <w:smartTag w:uri="urn:schemas-microsoft-com:office:smarttags" w:element="metricconverter">
              <w:smartTagPr>
                <w:attr w:name="ProductID" w:val="40 м2"/>
              </w:smartTagPr>
              <w:r w:rsidRPr="003E274E">
                <w:rPr>
                  <w:rFonts w:ascii="Arial" w:hAnsi="Arial" w:cs="Arial"/>
                  <w:sz w:val="16"/>
                  <w:szCs w:val="16"/>
                </w:rPr>
                <w:t>40 м</w:t>
              </w:r>
              <w:r w:rsidRPr="003E274E">
                <w:rPr>
                  <w:rFonts w:ascii="Arial" w:hAnsi="Arial" w:cs="Arial"/>
                  <w:sz w:val="16"/>
                  <w:szCs w:val="16"/>
                  <w:vertAlign w:val="superscript"/>
                </w:rPr>
                <w:t>2</w:t>
              </w:r>
            </w:smartTag>
            <w:r w:rsidRPr="003E274E">
              <w:rPr>
                <w:rFonts w:ascii="Arial" w:hAnsi="Arial" w:cs="Arial"/>
                <w:sz w:val="16"/>
                <w:szCs w:val="16"/>
              </w:rPr>
              <w:t xml:space="preserve">,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 100 – </w:t>
            </w:r>
            <w:smartTag w:uri="urn:schemas-microsoft-com:office:smarttags" w:element="metricconverter">
              <w:smartTagPr>
                <w:attr w:name="ProductID" w:val="35 м2"/>
              </w:smartTagPr>
              <w:r w:rsidRPr="003E274E">
                <w:rPr>
                  <w:rFonts w:ascii="Arial" w:hAnsi="Arial" w:cs="Arial"/>
                  <w:sz w:val="16"/>
                  <w:szCs w:val="16"/>
                </w:rPr>
                <w:t>35 м</w:t>
              </w:r>
              <w:r w:rsidRPr="003E274E">
                <w:rPr>
                  <w:rFonts w:ascii="Arial" w:hAnsi="Arial" w:cs="Arial"/>
                  <w:sz w:val="16"/>
                  <w:szCs w:val="16"/>
                  <w:vertAlign w:val="superscript"/>
                </w:rPr>
                <w:t>2</w:t>
              </w:r>
            </w:smartTag>
            <w:r w:rsidRPr="003E274E">
              <w:rPr>
                <w:rFonts w:ascii="Arial" w:hAnsi="Arial" w:cs="Arial"/>
                <w:sz w:val="16"/>
                <w:szCs w:val="16"/>
              </w:rPr>
              <w:t xml:space="preserve">;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в комплексе яслей-садов св. 500 мест – </w:t>
            </w:r>
            <w:smartTag w:uri="urn:schemas-microsoft-com:office:smarttags" w:element="metricconverter">
              <w:smartTagPr>
                <w:attr w:name="ProductID" w:val="30 м2"/>
              </w:smartTagPr>
              <w:r w:rsidRPr="003E274E">
                <w:rPr>
                  <w:rFonts w:ascii="Arial" w:hAnsi="Arial" w:cs="Arial"/>
                  <w:sz w:val="16"/>
                  <w:szCs w:val="16"/>
                </w:rPr>
                <w:t>30 м</w:t>
              </w:r>
              <w:r w:rsidRPr="003E274E">
                <w:rPr>
                  <w:rFonts w:ascii="Arial" w:hAnsi="Arial" w:cs="Arial"/>
                  <w:sz w:val="16"/>
                  <w:szCs w:val="16"/>
                  <w:vertAlign w:val="superscript"/>
                </w:rPr>
                <w:t>2</w:t>
              </w:r>
            </w:smartTag>
            <w:r w:rsidRPr="003E274E">
              <w:rPr>
                <w:rFonts w:ascii="Arial" w:hAnsi="Arial" w:cs="Arial"/>
                <w:sz w:val="16"/>
                <w:szCs w:val="16"/>
              </w:rPr>
              <w:t xml:space="preserve">.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Размеры земельных участков могут быть уменьшены: на 25 % – в условиях реконструкции; на 15 % – при размещении на рельефе с уклоном более 20 %. </w:t>
            </w:r>
          </w:p>
        </w:tc>
        <w:tc>
          <w:tcPr>
            <w:tcW w:w="469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Площадь групповой площадки для детей ясел</w:t>
            </w:r>
            <w:r w:rsidRPr="003E274E">
              <w:rPr>
                <w:rFonts w:ascii="Arial" w:hAnsi="Arial" w:cs="Arial"/>
                <w:sz w:val="16"/>
                <w:szCs w:val="16"/>
              </w:rPr>
              <w:t>ь</w:t>
            </w:r>
            <w:r w:rsidRPr="003E274E">
              <w:rPr>
                <w:rFonts w:ascii="Arial" w:hAnsi="Arial" w:cs="Arial"/>
                <w:sz w:val="16"/>
                <w:szCs w:val="16"/>
              </w:rPr>
              <w:t xml:space="preserve">ного возраста следует принимать </w:t>
            </w:r>
            <w:smartTag w:uri="urn:schemas-microsoft-com:office:smarttags" w:element="metricconverter">
              <w:smartTagPr>
                <w:attr w:name="ProductID" w:val="7,5 м2"/>
              </w:smartTagPr>
              <w:r w:rsidRPr="003E274E">
                <w:rPr>
                  <w:rFonts w:ascii="Arial" w:hAnsi="Arial" w:cs="Arial"/>
                  <w:sz w:val="16"/>
                  <w:szCs w:val="16"/>
                </w:rPr>
                <w:t>7,5 м</w:t>
              </w:r>
              <w:r w:rsidRPr="003E274E">
                <w:rPr>
                  <w:rFonts w:ascii="Arial" w:hAnsi="Arial" w:cs="Arial"/>
                  <w:sz w:val="16"/>
                  <w:szCs w:val="16"/>
                  <w:vertAlign w:val="superscript"/>
                </w:rPr>
                <w:t>2</w:t>
              </w:r>
            </w:smartTag>
            <w:r w:rsidRPr="003E274E">
              <w:rPr>
                <w:rFonts w:ascii="Arial" w:hAnsi="Arial" w:cs="Arial"/>
                <w:sz w:val="16"/>
                <w:szCs w:val="16"/>
              </w:rPr>
              <w:t xml:space="preserve"> на 1 место. Игр</w:t>
            </w:r>
            <w:r w:rsidRPr="003E274E">
              <w:rPr>
                <w:rFonts w:ascii="Arial" w:hAnsi="Arial" w:cs="Arial"/>
                <w:sz w:val="16"/>
                <w:szCs w:val="16"/>
              </w:rPr>
              <w:t>о</w:t>
            </w:r>
            <w:r w:rsidRPr="003E274E">
              <w:rPr>
                <w:rFonts w:ascii="Arial" w:hAnsi="Arial" w:cs="Arial"/>
                <w:sz w:val="16"/>
                <w:szCs w:val="16"/>
              </w:rPr>
              <w:t>вые площадки для детей дошкольного возраста допуск</w:t>
            </w:r>
            <w:r w:rsidRPr="003E274E">
              <w:rPr>
                <w:rFonts w:ascii="Arial" w:hAnsi="Arial" w:cs="Arial"/>
                <w:sz w:val="16"/>
                <w:szCs w:val="16"/>
              </w:rPr>
              <w:t>а</w:t>
            </w:r>
            <w:r w:rsidRPr="003E274E">
              <w:rPr>
                <w:rFonts w:ascii="Arial" w:hAnsi="Arial" w:cs="Arial"/>
                <w:sz w:val="16"/>
                <w:szCs w:val="16"/>
              </w:rPr>
              <w:t>ется размещать за пределами участка детских дошкол</w:t>
            </w:r>
            <w:r w:rsidRPr="003E274E">
              <w:rPr>
                <w:rFonts w:ascii="Arial" w:hAnsi="Arial" w:cs="Arial"/>
                <w:sz w:val="16"/>
                <w:szCs w:val="16"/>
              </w:rPr>
              <w:t>ь</w:t>
            </w:r>
            <w:r w:rsidRPr="003E274E">
              <w:rPr>
                <w:rFonts w:ascii="Arial" w:hAnsi="Arial" w:cs="Arial"/>
                <w:sz w:val="16"/>
                <w:szCs w:val="16"/>
              </w:rPr>
              <w:t>ных учр</w:t>
            </w:r>
            <w:r w:rsidRPr="003E274E">
              <w:rPr>
                <w:rFonts w:ascii="Arial" w:hAnsi="Arial" w:cs="Arial"/>
                <w:sz w:val="16"/>
                <w:szCs w:val="16"/>
              </w:rPr>
              <w:t>е</w:t>
            </w:r>
            <w:r w:rsidRPr="003E274E">
              <w:rPr>
                <w:rFonts w:ascii="Arial" w:hAnsi="Arial" w:cs="Arial"/>
                <w:sz w:val="16"/>
                <w:szCs w:val="16"/>
              </w:rPr>
              <w:t xml:space="preserve">ждений общего типа. </w:t>
            </w: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pacing w:val="-4"/>
                <w:sz w:val="16"/>
                <w:szCs w:val="16"/>
              </w:rPr>
            </w:pPr>
            <w:r w:rsidRPr="003E274E">
              <w:rPr>
                <w:rFonts w:ascii="Arial" w:hAnsi="Arial" w:cs="Arial"/>
                <w:spacing w:val="-4"/>
                <w:sz w:val="16"/>
                <w:szCs w:val="16"/>
              </w:rPr>
              <w:t>Общеобразовател</w:t>
            </w:r>
            <w:r w:rsidRPr="003E274E">
              <w:rPr>
                <w:rFonts w:ascii="Arial" w:hAnsi="Arial" w:cs="Arial"/>
                <w:spacing w:val="-4"/>
                <w:sz w:val="16"/>
                <w:szCs w:val="16"/>
              </w:rPr>
              <w:t>ь</w:t>
            </w:r>
            <w:r w:rsidRPr="003E274E">
              <w:rPr>
                <w:rFonts w:ascii="Arial" w:hAnsi="Arial" w:cs="Arial"/>
                <w:spacing w:val="-4"/>
                <w:sz w:val="16"/>
                <w:szCs w:val="16"/>
              </w:rPr>
              <w:t xml:space="preserve">ные школы </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При вместимости общеобразовательной школы, учащихся*: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 40 до 400 - </w:t>
            </w:r>
            <w:smartTag w:uri="urn:schemas-microsoft-com:office:smarttags" w:element="metricconverter">
              <w:smartTagPr>
                <w:attr w:name="ProductID" w:val="50 м2"/>
              </w:smartTagPr>
              <w:r w:rsidRPr="003E274E">
                <w:rPr>
                  <w:rFonts w:ascii="Arial" w:hAnsi="Arial" w:cs="Arial"/>
                  <w:sz w:val="16"/>
                  <w:szCs w:val="16"/>
                </w:rPr>
                <w:t>50 м</w:t>
              </w:r>
              <w:r w:rsidRPr="003E274E">
                <w:rPr>
                  <w:rFonts w:ascii="Arial" w:hAnsi="Arial" w:cs="Arial"/>
                  <w:sz w:val="16"/>
                  <w:szCs w:val="16"/>
                  <w:vertAlign w:val="superscript"/>
                </w:rPr>
                <w:t>2</w:t>
              </w:r>
            </w:smartTag>
            <w:r w:rsidRPr="003E274E">
              <w:rPr>
                <w:rFonts w:ascii="Arial" w:hAnsi="Arial" w:cs="Arial"/>
                <w:sz w:val="16"/>
                <w:szCs w:val="16"/>
              </w:rPr>
              <w:t xml:space="preserve"> на 1 учащегося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 400 до 500 - </w:t>
            </w:r>
            <w:smartTag w:uri="urn:schemas-microsoft-com:office:smarttags" w:element="metricconverter">
              <w:smartTagPr>
                <w:attr w:name="ProductID" w:val="60 м2"/>
              </w:smartTagPr>
              <w:r w:rsidRPr="003E274E">
                <w:rPr>
                  <w:rFonts w:ascii="Arial" w:hAnsi="Arial" w:cs="Arial"/>
                  <w:sz w:val="16"/>
                  <w:szCs w:val="16"/>
                </w:rPr>
                <w:t>60 м</w:t>
              </w:r>
              <w:r w:rsidRPr="003E274E">
                <w:rPr>
                  <w:rFonts w:ascii="Arial" w:hAnsi="Arial" w:cs="Arial"/>
                  <w:sz w:val="16"/>
                  <w:szCs w:val="16"/>
                  <w:vertAlign w:val="superscript"/>
                </w:rPr>
                <w:t>2</w:t>
              </w:r>
            </w:smartTag>
            <w:r w:rsidRPr="003E274E">
              <w:rPr>
                <w:rFonts w:ascii="Arial" w:hAnsi="Arial" w:cs="Arial"/>
                <w:sz w:val="16"/>
                <w:szCs w:val="16"/>
              </w:rPr>
              <w:t xml:space="preserve">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 500 до 600 - </w:t>
            </w:r>
            <w:smartTag w:uri="urn:schemas-microsoft-com:office:smarttags" w:element="metricconverter">
              <w:smartTagPr>
                <w:attr w:name="ProductID" w:val="50 м2"/>
              </w:smartTagPr>
              <w:r w:rsidRPr="003E274E">
                <w:rPr>
                  <w:rFonts w:ascii="Arial" w:hAnsi="Arial" w:cs="Arial"/>
                  <w:sz w:val="16"/>
                  <w:szCs w:val="16"/>
                </w:rPr>
                <w:t>50 м</w:t>
              </w:r>
              <w:r w:rsidRPr="003E274E">
                <w:rPr>
                  <w:rFonts w:ascii="Arial" w:hAnsi="Arial" w:cs="Arial"/>
                  <w:sz w:val="16"/>
                  <w:szCs w:val="16"/>
                  <w:vertAlign w:val="superscript"/>
                </w:rPr>
                <w:t>2</w:t>
              </w:r>
            </w:smartTag>
            <w:r w:rsidRPr="003E274E">
              <w:rPr>
                <w:rFonts w:ascii="Arial" w:hAnsi="Arial" w:cs="Arial"/>
                <w:sz w:val="16"/>
                <w:szCs w:val="16"/>
              </w:rPr>
              <w:t xml:space="preserve">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 600 до 800 - </w:t>
            </w:r>
            <w:smartTag w:uri="urn:schemas-microsoft-com:office:smarttags" w:element="metricconverter">
              <w:smartTagPr>
                <w:attr w:name="ProductID" w:val="40 м2"/>
              </w:smartTagPr>
              <w:r w:rsidRPr="003E274E">
                <w:rPr>
                  <w:rFonts w:ascii="Arial" w:hAnsi="Arial" w:cs="Arial"/>
                  <w:sz w:val="16"/>
                  <w:szCs w:val="16"/>
                </w:rPr>
                <w:t>40 м</w:t>
              </w:r>
              <w:r w:rsidRPr="003E274E">
                <w:rPr>
                  <w:rFonts w:ascii="Arial" w:hAnsi="Arial" w:cs="Arial"/>
                  <w:sz w:val="16"/>
                  <w:szCs w:val="16"/>
                  <w:vertAlign w:val="superscript"/>
                </w:rPr>
                <w:t>2</w:t>
              </w:r>
            </w:smartTag>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 800 до 1100 - </w:t>
            </w:r>
            <w:smartTag w:uri="urn:schemas-microsoft-com:office:smarttags" w:element="metricconverter">
              <w:smartTagPr>
                <w:attr w:name="ProductID" w:val="33 м2"/>
              </w:smartTagPr>
              <w:r w:rsidRPr="003E274E">
                <w:rPr>
                  <w:rFonts w:ascii="Arial" w:hAnsi="Arial" w:cs="Arial"/>
                  <w:sz w:val="16"/>
                  <w:szCs w:val="16"/>
                </w:rPr>
                <w:t>33 м</w:t>
              </w:r>
              <w:r w:rsidRPr="003E274E">
                <w:rPr>
                  <w:rFonts w:ascii="Arial" w:hAnsi="Arial" w:cs="Arial"/>
                  <w:sz w:val="16"/>
                  <w:szCs w:val="16"/>
                  <w:vertAlign w:val="superscript"/>
                </w:rPr>
                <w:t>2</w:t>
              </w:r>
            </w:smartTag>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 1100 до 1500 - </w:t>
            </w:r>
            <w:smartTag w:uri="urn:schemas-microsoft-com:office:smarttags" w:element="metricconverter">
              <w:smartTagPr>
                <w:attr w:name="ProductID" w:val="21 м2"/>
              </w:smartTagPr>
              <w:r w:rsidRPr="003E274E">
                <w:rPr>
                  <w:rFonts w:ascii="Arial" w:hAnsi="Arial" w:cs="Arial"/>
                  <w:sz w:val="16"/>
                  <w:szCs w:val="16"/>
                </w:rPr>
                <w:t>21 м</w:t>
              </w:r>
              <w:r w:rsidRPr="003E274E">
                <w:rPr>
                  <w:rFonts w:ascii="Arial" w:hAnsi="Arial" w:cs="Arial"/>
                  <w:sz w:val="16"/>
                  <w:szCs w:val="16"/>
                  <w:vertAlign w:val="superscript"/>
                </w:rPr>
                <w:t>2</w:t>
              </w:r>
            </w:smartTag>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 1500 до 2000 - </w:t>
            </w:r>
            <w:smartTag w:uri="urn:schemas-microsoft-com:office:smarttags" w:element="metricconverter">
              <w:smartTagPr>
                <w:attr w:name="ProductID" w:val="17 м2"/>
              </w:smartTagPr>
              <w:r w:rsidRPr="003E274E">
                <w:rPr>
                  <w:rFonts w:ascii="Arial" w:hAnsi="Arial" w:cs="Arial"/>
                  <w:sz w:val="16"/>
                  <w:szCs w:val="16"/>
                </w:rPr>
                <w:t>17 м</w:t>
              </w:r>
              <w:r w:rsidRPr="003E274E">
                <w:rPr>
                  <w:rFonts w:ascii="Arial" w:hAnsi="Arial" w:cs="Arial"/>
                  <w:sz w:val="16"/>
                  <w:szCs w:val="16"/>
                  <w:vertAlign w:val="superscript"/>
                </w:rPr>
                <w:t>2</w:t>
              </w:r>
            </w:smartTag>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2000 - 16 м</w:t>
            </w:r>
            <w:r w:rsidRPr="003E274E">
              <w:rPr>
                <w:rFonts w:ascii="Arial" w:hAnsi="Arial" w:cs="Arial"/>
                <w:sz w:val="16"/>
                <w:szCs w:val="16"/>
                <w:vertAlign w:val="superscript"/>
              </w:rPr>
              <w:t>2</w:t>
            </w:r>
          </w:p>
        </w:tc>
        <w:tc>
          <w:tcPr>
            <w:tcW w:w="469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Размеры земельных участков школ могут быть:</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на 20 % – в условиях реконструкции. Спортивная зона школы может быть объединена с физкульту</w:t>
            </w:r>
            <w:r w:rsidRPr="003E274E">
              <w:rPr>
                <w:rFonts w:ascii="Arial" w:hAnsi="Arial" w:cs="Arial"/>
                <w:sz w:val="16"/>
                <w:szCs w:val="16"/>
              </w:rPr>
              <w:t>р</w:t>
            </w:r>
            <w:r w:rsidRPr="003E274E">
              <w:rPr>
                <w:rFonts w:ascii="Arial" w:hAnsi="Arial" w:cs="Arial"/>
                <w:sz w:val="16"/>
                <w:szCs w:val="16"/>
              </w:rPr>
              <w:t>но-оздоровительным комплексом микрора</w:t>
            </w:r>
            <w:r w:rsidRPr="003E274E">
              <w:rPr>
                <w:rFonts w:ascii="Arial" w:hAnsi="Arial" w:cs="Arial"/>
                <w:sz w:val="16"/>
                <w:szCs w:val="16"/>
              </w:rPr>
              <w:t>й</w:t>
            </w:r>
            <w:r w:rsidRPr="003E274E">
              <w:rPr>
                <w:rFonts w:ascii="Arial" w:hAnsi="Arial" w:cs="Arial"/>
                <w:sz w:val="16"/>
                <w:szCs w:val="16"/>
              </w:rPr>
              <w:t>она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 При наполняемости классов 40 учащимися с учетом площади спортивной зоны и здания школы. </w:t>
            </w: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Школы-интернаты</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При вместимости общеобразовательной школы-интерната, учащихся: </w:t>
            </w:r>
          </w:p>
          <w:p w:rsidR="003E274E" w:rsidRPr="003E274E" w:rsidRDefault="003E274E" w:rsidP="00C651B3">
            <w:pPr>
              <w:pStyle w:val="Default"/>
              <w:ind w:right="22" w:firstLine="709"/>
              <w:jc w:val="both"/>
              <w:rPr>
                <w:rFonts w:ascii="Arial" w:hAnsi="Arial" w:cs="Arial"/>
                <w:spacing w:val="-6"/>
                <w:sz w:val="16"/>
                <w:szCs w:val="16"/>
              </w:rPr>
            </w:pPr>
            <w:r w:rsidRPr="003E274E">
              <w:rPr>
                <w:rFonts w:ascii="Arial" w:hAnsi="Arial" w:cs="Arial"/>
                <w:spacing w:val="-6"/>
                <w:sz w:val="16"/>
                <w:szCs w:val="16"/>
              </w:rPr>
              <w:t xml:space="preserve">св. 200 до 300 - </w:t>
            </w:r>
            <w:smartTag w:uri="urn:schemas-microsoft-com:office:smarttags" w:element="metricconverter">
              <w:smartTagPr>
                <w:attr w:name="ProductID" w:val="70 м2"/>
              </w:smartTagPr>
              <w:r w:rsidRPr="003E274E">
                <w:rPr>
                  <w:rFonts w:ascii="Arial" w:hAnsi="Arial" w:cs="Arial"/>
                  <w:spacing w:val="-6"/>
                  <w:sz w:val="16"/>
                  <w:szCs w:val="16"/>
                </w:rPr>
                <w:t>70 м</w:t>
              </w:r>
              <w:r w:rsidRPr="003E274E">
                <w:rPr>
                  <w:rFonts w:ascii="Arial" w:hAnsi="Arial" w:cs="Arial"/>
                  <w:spacing w:val="-6"/>
                  <w:sz w:val="16"/>
                  <w:szCs w:val="16"/>
                  <w:vertAlign w:val="superscript"/>
                </w:rPr>
                <w:t>2</w:t>
              </w:r>
            </w:smartTag>
            <w:r w:rsidRPr="003E274E">
              <w:rPr>
                <w:rFonts w:ascii="Arial" w:hAnsi="Arial" w:cs="Arial"/>
                <w:spacing w:val="-6"/>
                <w:sz w:val="16"/>
                <w:szCs w:val="16"/>
              </w:rPr>
              <w:t xml:space="preserve"> на 1 учащегося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 300 до 500 - </w:t>
            </w:r>
            <w:smartTag w:uri="urn:schemas-microsoft-com:office:smarttags" w:element="metricconverter">
              <w:smartTagPr>
                <w:attr w:name="ProductID" w:val="65 м2"/>
              </w:smartTagPr>
              <w:r w:rsidRPr="003E274E">
                <w:rPr>
                  <w:rFonts w:ascii="Arial" w:hAnsi="Arial" w:cs="Arial"/>
                  <w:sz w:val="16"/>
                  <w:szCs w:val="16"/>
                </w:rPr>
                <w:t>65 м</w:t>
              </w:r>
              <w:r w:rsidRPr="003E274E">
                <w:rPr>
                  <w:rFonts w:ascii="Arial" w:hAnsi="Arial" w:cs="Arial"/>
                  <w:sz w:val="16"/>
                  <w:szCs w:val="16"/>
                  <w:vertAlign w:val="superscript"/>
                </w:rPr>
                <w:t>2</w:t>
              </w:r>
            </w:smartTag>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500 и более - </w:t>
            </w:r>
            <w:smartTag w:uri="urn:schemas-microsoft-com:office:smarttags" w:element="metricconverter">
              <w:smartTagPr>
                <w:attr w:name="ProductID" w:val="45 м2"/>
              </w:smartTagPr>
              <w:r w:rsidRPr="003E274E">
                <w:rPr>
                  <w:rFonts w:ascii="Arial" w:hAnsi="Arial" w:cs="Arial"/>
                  <w:sz w:val="16"/>
                  <w:szCs w:val="16"/>
                </w:rPr>
                <w:t>45 м</w:t>
              </w:r>
              <w:r w:rsidRPr="003E274E">
                <w:rPr>
                  <w:rFonts w:ascii="Arial" w:hAnsi="Arial" w:cs="Arial"/>
                  <w:sz w:val="16"/>
                  <w:szCs w:val="16"/>
                  <w:vertAlign w:val="superscript"/>
                </w:rPr>
                <w:t>2</w:t>
              </w:r>
            </w:smartTag>
          </w:p>
        </w:tc>
        <w:tc>
          <w:tcPr>
            <w:tcW w:w="469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При размещении на земельном участке школы здания интерната (спального корпуса) площадь земельн</w:t>
            </w:r>
            <w:r w:rsidRPr="003E274E">
              <w:rPr>
                <w:rFonts w:ascii="Arial" w:hAnsi="Arial" w:cs="Arial"/>
                <w:sz w:val="16"/>
                <w:szCs w:val="16"/>
              </w:rPr>
              <w:t>о</w:t>
            </w:r>
            <w:r w:rsidRPr="003E274E">
              <w:rPr>
                <w:rFonts w:ascii="Arial" w:hAnsi="Arial" w:cs="Arial"/>
                <w:sz w:val="16"/>
                <w:szCs w:val="16"/>
              </w:rPr>
              <w:t xml:space="preserve">го участка следует увеличивать на </w:t>
            </w:r>
            <w:smartTag w:uri="urn:schemas-microsoft-com:office:smarttags" w:element="metricconverter">
              <w:smartTagPr>
                <w:attr w:name="ProductID" w:val="0,2 га"/>
              </w:smartTagPr>
              <w:r w:rsidRPr="003E274E">
                <w:rPr>
                  <w:rFonts w:ascii="Arial" w:hAnsi="Arial" w:cs="Arial"/>
                  <w:sz w:val="16"/>
                  <w:szCs w:val="16"/>
                </w:rPr>
                <w:t>0,2 га</w:t>
              </w:r>
            </w:smartTag>
            <w:r w:rsidRPr="003E274E">
              <w:rPr>
                <w:rFonts w:ascii="Arial" w:hAnsi="Arial" w:cs="Arial"/>
                <w:sz w:val="16"/>
                <w:szCs w:val="16"/>
              </w:rPr>
              <w:t>.</w:t>
            </w: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Межшкольный учебно-производственный комб</w:t>
            </w:r>
            <w:r w:rsidRPr="003E274E">
              <w:rPr>
                <w:rFonts w:ascii="Arial" w:hAnsi="Arial" w:cs="Arial"/>
                <w:sz w:val="16"/>
                <w:szCs w:val="16"/>
              </w:rPr>
              <w:t>и</w:t>
            </w:r>
            <w:r w:rsidRPr="003E274E">
              <w:rPr>
                <w:rFonts w:ascii="Arial" w:hAnsi="Arial" w:cs="Arial"/>
                <w:sz w:val="16"/>
                <w:szCs w:val="16"/>
              </w:rPr>
              <w:t>нат *</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Размеры земельных участков межшкольных учебно-производственных комбинатов рекомендуется принимать не менее </w:t>
            </w:r>
            <w:smartTag w:uri="urn:schemas-microsoft-com:office:smarttags" w:element="metricconverter">
              <w:smartTagPr>
                <w:attr w:name="ProductID" w:val="2 га"/>
              </w:smartTagPr>
              <w:r w:rsidRPr="003E274E">
                <w:rPr>
                  <w:rFonts w:ascii="Arial" w:hAnsi="Arial" w:cs="Arial"/>
                  <w:sz w:val="16"/>
                  <w:szCs w:val="16"/>
                </w:rPr>
                <w:t>2 га</w:t>
              </w:r>
            </w:smartTag>
            <w:r w:rsidRPr="003E274E">
              <w:rPr>
                <w:rFonts w:ascii="Arial" w:hAnsi="Arial" w:cs="Arial"/>
                <w:sz w:val="16"/>
                <w:szCs w:val="16"/>
              </w:rPr>
              <w:t xml:space="preserve">, при устройстве автополигона или </w:t>
            </w:r>
            <w:proofErr w:type="spellStart"/>
            <w:r w:rsidRPr="003E274E">
              <w:rPr>
                <w:rFonts w:ascii="Arial" w:hAnsi="Arial" w:cs="Arial"/>
                <w:sz w:val="16"/>
                <w:szCs w:val="16"/>
              </w:rPr>
              <w:t>трактородрома</w:t>
            </w:r>
            <w:proofErr w:type="spellEnd"/>
            <w:r w:rsidRPr="003E274E">
              <w:rPr>
                <w:rFonts w:ascii="Arial" w:hAnsi="Arial" w:cs="Arial"/>
                <w:sz w:val="16"/>
                <w:szCs w:val="16"/>
              </w:rPr>
              <w:t xml:space="preserve"> – </w:t>
            </w:r>
            <w:smartTag w:uri="urn:schemas-microsoft-com:office:smarttags" w:element="metricconverter">
              <w:smartTagPr>
                <w:attr w:name="ProductID" w:val="3 га"/>
              </w:smartTagPr>
              <w:r w:rsidRPr="003E274E">
                <w:rPr>
                  <w:rFonts w:ascii="Arial" w:hAnsi="Arial" w:cs="Arial"/>
                  <w:sz w:val="16"/>
                  <w:szCs w:val="16"/>
                </w:rPr>
                <w:t>3 га</w:t>
              </w:r>
            </w:smartTag>
          </w:p>
        </w:tc>
        <w:tc>
          <w:tcPr>
            <w:tcW w:w="469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Авто- </w:t>
            </w:r>
            <w:proofErr w:type="spellStart"/>
            <w:r w:rsidRPr="003E274E">
              <w:rPr>
                <w:rFonts w:ascii="Arial" w:hAnsi="Arial" w:cs="Arial"/>
                <w:sz w:val="16"/>
                <w:szCs w:val="16"/>
              </w:rPr>
              <w:t>трактородром</w:t>
            </w:r>
            <w:proofErr w:type="spellEnd"/>
            <w:r w:rsidRPr="003E274E">
              <w:rPr>
                <w:rFonts w:ascii="Arial" w:hAnsi="Arial" w:cs="Arial"/>
                <w:sz w:val="16"/>
                <w:szCs w:val="16"/>
              </w:rPr>
              <w:t xml:space="preserve"> следует размещать вне ж</w:t>
            </w:r>
            <w:r w:rsidRPr="003E274E">
              <w:rPr>
                <w:rFonts w:ascii="Arial" w:hAnsi="Arial" w:cs="Arial"/>
                <w:sz w:val="16"/>
                <w:szCs w:val="16"/>
              </w:rPr>
              <w:t>и</w:t>
            </w:r>
            <w:r w:rsidRPr="003E274E">
              <w:rPr>
                <w:rFonts w:ascii="Arial" w:hAnsi="Arial" w:cs="Arial"/>
                <w:sz w:val="16"/>
                <w:szCs w:val="16"/>
              </w:rPr>
              <w:t>лой территории</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В городах межшкольные учебно-производственные комбинаты и внешкольные учрежд</w:t>
            </w:r>
            <w:r w:rsidRPr="003E274E">
              <w:rPr>
                <w:rFonts w:ascii="Arial" w:hAnsi="Arial" w:cs="Arial"/>
                <w:sz w:val="16"/>
                <w:szCs w:val="16"/>
              </w:rPr>
              <w:t>е</w:t>
            </w:r>
            <w:r w:rsidRPr="003E274E">
              <w:rPr>
                <w:rFonts w:ascii="Arial" w:hAnsi="Arial" w:cs="Arial"/>
                <w:sz w:val="16"/>
                <w:szCs w:val="16"/>
              </w:rPr>
              <w:t>ния размещаются на жилой территории с учетом тран</w:t>
            </w:r>
            <w:r w:rsidRPr="003E274E">
              <w:rPr>
                <w:rFonts w:ascii="Arial" w:hAnsi="Arial" w:cs="Arial"/>
                <w:sz w:val="16"/>
                <w:szCs w:val="16"/>
              </w:rPr>
              <w:t>с</w:t>
            </w:r>
            <w:r w:rsidRPr="003E274E">
              <w:rPr>
                <w:rFonts w:ascii="Arial" w:hAnsi="Arial" w:cs="Arial"/>
                <w:sz w:val="16"/>
                <w:szCs w:val="16"/>
              </w:rPr>
              <w:t xml:space="preserve">портной доступности не более 30 мин. </w:t>
            </w: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Средние специал</w:t>
            </w:r>
            <w:r w:rsidRPr="003E274E">
              <w:rPr>
                <w:rFonts w:ascii="Arial" w:hAnsi="Arial" w:cs="Arial"/>
                <w:sz w:val="16"/>
                <w:szCs w:val="16"/>
              </w:rPr>
              <w:t>ь</w:t>
            </w:r>
            <w:r w:rsidRPr="003E274E">
              <w:rPr>
                <w:rFonts w:ascii="Arial" w:hAnsi="Arial" w:cs="Arial"/>
                <w:sz w:val="16"/>
                <w:szCs w:val="16"/>
              </w:rPr>
              <w:t>ные и профессионально- технические учебные завед</w:t>
            </w:r>
            <w:r w:rsidRPr="003E274E">
              <w:rPr>
                <w:rFonts w:ascii="Arial" w:hAnsi="Arial" w:cs="Arial"/>
                <w:sz w:val="16"/>
                <w:szCs w:val="16"/>
              </w:rPr>
              <w:t>е</w:t>
            </w:r>
            <w:r w:rsidRPr="003E274E">
              <w:rPr>
                <w:rFonts w:ascii="Arial" w:hAnsi="Arial" w:cs="Arial"/>
                <w:sz w:val="16"/>
                <w:szCs w:val="16"/>
              </w:rPr>
              <w:t xml:space="preserve">ния </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При вместимости профессионально-технических училищ и средних специальных учебных заведений, учащихся: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до 300 - </w:t>
            </w:r>
            <w:smartTag w:uri="urn:schemas-microsoft-com:office:smarttags" w:element="metricconverter">
              <w:smartTagPr>
                <w:attr w:name="ProductID" w:val="75 м2"/>
              </w:smartTagPr>
              <w:r w:rsidRPr="003E274E">
                <w:rPr>
                  <w:rFonts w:ascii="Arial" w:hAnsi="Arial" w:cs="Arial"/>
                  <w:sz w:val="16"/>
                  <w:szCs w:val="16"/>
                </w:rPr>
                <w:t>75 м</w:t>
              </w:r>
              <w:r w:rsidRPr="003E274E">
                <w:rPr>
                  <w:rFonts w:ascii="Arial" w:hAnsi="Arial" w:cs="Arial"/>
                  <w:sz w:val="16"/>
                  <w:szCs w:val="16"/>
                  <w:vertAlign w:val="superscript"/>
                </w:rPr>
                <w:t>2</w:t>
              </w:r>
            </w:smartTag>
            <w:r w:rsidRPr="003E274E">
              <w:rPr>
                <w:rFonts w:ascii="Arial" w:hAnsi="Arial" w:cs="Arial"/>
                <w:sz w:val="16"/>
                <w:szCs w:val="16"/>
              </w:rPr>
              <w:t xml:space="preserve"> на 1 учащегося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300 до 900 - 50–65 м</w:t>
            </w:r>
            <w:r w:rsidRPr="003E274E">
              <w:rPr>
                <w:rFonts w:ascii="Arial" w:hAnsi="Arial" w:cs="Arial"/>
                <w:sz w:val="16"/>
                <w:szCs w:val="16"/>
                <w:vertAlign w:val="superscript"/>
              </w:rPr>
              <w:t>2</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900 до 1600 - 30–40 м</w:t>
            </w:r>
            <w:r w:rsidRPr="003E274E">
              <w:rPr>
                <w:rFonts w:ascii="Arial" w:hAnsi="Arial" w:cs="Arial"/>
                <w:sz w:val="16"/>
                <w:szCs w:val="16"/>
                <w:vertAlign w:val="superscript"/>
              </w:rPr>
              <w:t>2</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При кооперировании учебных заведений и создании учебных центров размеры земельных учас</w:t>
            </w:r>
            <w:r w:rsidRPr="003E274E">
              <w:rPr>
                <w:rFonts w:ascii="Arial" w:hAnsi="Arial" w:cs="Arial"/>
                <w:sz w:val="16"/>
                <w:szCs w:val="16"/>
              </w:rPr>
              <w:t>т</w:t>
            </w:r>
            <w:r w:rsidRPr="003E274E">
              <w:rPr>
                <w:rFonts w:ascii="Arial" w:hAnsi="Arial" w:cs="Arial"/>
                <w:sz w:val="16"/>
                <w:szCs w:val="16"/>
              </w:rPr>
              <w:t>ков рекомендуется уменьшать в зависимости от вм</w:t>
            </w:r>
            <w:r w:rsidRPr="003E274E">
              <w:rPr>
                <w:rFonts w:ascii="Arial" w:hAnsi="Arial" w:cs="Arial"/>
                <w:sz w:val="16"/>
                <w:szCs w:val="16"/>
              </w:rPr>
              <w:t>е</w:t>
            </w:r>
            <w:r w:rsidRPr="003E274E">
              <w:rPr>
                <w:rFonts w:ascii="Arial" w:hAnsi="Arial" w:cs="Arial"/>
                <w:sz w:val="16"/>
                <w:szCs w:val="16"/>
              </w:rPr>
              <w:t>стим</w:t>
            </w:r>
            <w:r w:rsidRPr="003E274E">
              <w:rPr>
                <w:rFonts w:ascii="Arial" w:hAnsi="Arial" w:cs="Arial"/>
                <w:sz w:val="16"/>
                <w:szCs w:val="16"/>
              </w:rPr>
              <w:t>о</w:t>
            </w:r>
            <w:r w:rsidRPr="003E274E">
              <w:rPr>
                <w:rFonts w:ascii="Arial" w:hAnsi="Arial" w:cs="Arial"/>
                <w:sz w:val="16"/>
                <w:szCs w:val="16"/>
              </w:rPr>
              <w:t xml:space="preserve">сти учебных центров, учащихся: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от 1500 до 2000 на 10%</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2000 до 3000 на 20%</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3000  на 30%</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Размеры земельных участков могут быть умен</w:t>
            </w:r>
            <w:r w:rsidRPr="003E274E">
              <w:rPr>
                <w:rFonts w:ascii="Arial" w:hAnsi="Arial" w:cs="Arial"/>
                <w:sz w:val="16"/>
                <w:szCs w:val="16"/>
              </w:rPr>
              <w:t>ь</w:t>
            </w:r>
            <w:r w:rsidRPr="003E274E">
              <w:rPr>
                <w:rFonts w:ascii="Arial" w:hAnsi="Arial" w:cs="Arial"/>
                <w:sz w:val="16"/>
                <w:szCs w:val="16"/>
              </w:rPr>
              <w:t>шены: на 30 % – для учебных заведений гуманитарного проф</w:t>
            </w:r>
            <w:r w:rsidRPr="003E274E">
              <w:rPr>
                <w:rFonts w:ascii="Arial" w:hAnsi="Arial" w:cs="Arial"/>
                <w:sz w:val="16"/>
                <w:szCs w:val="16"/>
              </w:rPr>
              <w:t>и</w:t>
            </w:r>
            <w:r w:rsidRPr="003E274E">
              <w:rPr>
                <w:rFonts w:ascii="Arial" w:hAnsi="Arial" w:cs="Arial"/>
                <w:sz w:val="16"/>
                <w:szCs w:val="16"/>
              </w:rPr>
              <w:t>ля; увеличены на 50 % – для учебных заведений сельскох</w:t>
            </w:r>
            <w:r w:rsidRPr="003E274E">
              <w:rPr>
                <w:rFonts w:ascii="Arial" w:hAnsi="Arial" w:cs="Arial"/>
                <w:sz w:val="16"/>
                <w:szCs w:val="16"/>
              </w:rPr>
              <w:t>о</w:t>
            </w:r>
            <w:r w:rsidRPr="003E274E">
              <w:rPr>
                <w:rFonts w:ascii="Arial" w:hAnsi="Arial" w:cs="Arial"/>
                <w:sz w:val="16"/>
                <w:szCs w:val="16"/>
              </w:rPr>
              <w:t>зяйственного профиля, размещаемых в сельских поселен</w:t>
            </w:r>
            <w:r w:rsidRPr="003E274E">
              <w:rPr>
                <w:rFonts w:ascii="Arial" w:hAnsi="Arial" w:cs="Arial"/>
                <w:sz w:val="16"/>
                <w:szCs w:val="16"/>
              </w:rPr>
              <w:t>и</w:t>
            </w:r>
            <w:r w:rsidRPr="003E274E">
              <w:rPr>
                <w:rFonts w:ascii="Arial" w:hAnsi="Arial" w:cs="Arial"/>
                <w:sz w:val="16"/>
                <w:szCs w:val="16"/>
              </w:rPr>
              <w:t xml:space="preserve">ях.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Размеры жилой зоны, учебных и вспомогател</w:t>
            </w:r>
            <w:r w:rsidRPr="003E274E">
              <w:rPr>
                <w:rFonts w:ascii="Arial" w:hAnsi="Arial" w:cs="Arial"/>
                <w:sz w:val="16"/>
                <w:szCs w:val="16"/>
              </w:rPr>
              <w:t>ь</w:t>
            </w:r>
            <w:r w:rsidRPr="003E274E">
              <w:rPr>
                <w:rFonts w:ascii="Arial" w:hAnsi="Arial" w:cs="Arial"/>
                <w:sz w:val="16"/>
                <w:szCs w:val="16"/>
              </w:rPr>
              <w:t xml:space="preserve">ных хозяйств,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полигонов и авто- </w:t>
            </w:r>
            <w:proofErr w:type="spellStart"/>
            <w:r w:rsidRPr="003E274E">
              <w:rPr>
                <w:rFonts w:ascii="Arial" w:hAnsi="Arial" w:cs="Arial"/>
                <w:sz w:val="16"/>
                <w:szCs w:val="16"/>
              </w:rPr>
              <w:t>тракторо-дромов</w:t>
            </w:r>
            <w:proofErr w:type="spellEnd"/>
            <w:r w:rsidRPr="003E274E">
              <w:rPr>
                <w:rFonts w:ascii="Arial" w:hAnsi="Arial" w:cs="Arial"/>
                <w:sz w:val="16"/>
                <w:szCs w:val="16"/>
              </w:rPr>
              <w:t xml:space="preserve"> в указанные размеры не входят.</w:t>
            </w:r>
          </w:p>
          <w:p w:rsidR="003E274E" w:rsidRPr="003E274E" w:rsidRDefault="003E274E" w:rsidP="00C651B3">
            <w:pPr>
              <w:pStyle w:val="Default"/>
              <w:ind w:right="22" w:firstLine="709"/>
              <w:jc w:val="both"/>
              <w:rPr>
                <w:rFonts w:ascii="Arial" w:hAnsi="Arial" w:cs="Arial"/>
                <w:sz w:val="16"/>
                <w:szCs w:val="16"/>
              </w:rPr>
            </w:pPr>
          </w:p>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Высшие учебные заведения</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Зоны высших учебных заведений (учебная зона) на 1 тыс. студентов, га: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университеты, вузы технические – 4-7;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сельскохозяйственные – 5-7; медицинские, фармацевтические – 3-5;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экономические, педагогические, культуры, искусства, архитектуры – 2-4;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lastRenderedPageBreak/>
              <w:t>институты повышения квалификации и зао</w:t>
            </w:r>
            <w:r w:rsidRPr="003E274E">
              <w:rPr>
                <w:rFonts w:ascii="Arial" w:hAnsi="Arial" w:cs="Arial"/>
                <w:sz w:val="16"/>
                <w:szCs w:val="16"/>
              </w:rPr>
              <w:t>ч</w:t>
            </w:r>
            <w:r w:rsidRPr="003E274E">
              <w:rPr>
                <w:rFonts w:ascii="Arial" w:hAnsi="Arial" w:cs="Arial"/>
                <w:sz w:val="16"/>
                <w:szCs w:val="16"/>
              </w:rPr>
              <w:t>ные вузы – соответственно их профилю с коэффиц</w:t>
            </w:r>
            <w:r w:rsidRPr="003E274E">
              <w:rPr>
                <w:rFonts w:ascii="Arial" w:hAnsi="Arial" w:cs="Arial"/>
                <w:sz w:val="16"/>
                <w:szCs w:val="16"/>
              </w:rPr>
              <w:t>и</w:t>
            </w:r>
            <w:r w:rsidRPr="003E274E">
              <w:rPr>
                <w:rFonts w:ascii="Arial" w:hAnsi="Arial" w:cs="Arial"/>
                <w:sz w:val="16"/>
                <w:szCs w:val="16"/>
              </w:rPr>
              <w:t>ентом – 0,5; специализированная зона – по заданию на проектир</w:t>
            </w:r>
            <w:r w:rsidRPr="003E274E">
              <w:rPr>
                <w:rFonts w:ascii="Arial" w:hAnsi="Arial" w:cs="Arial"/>
                <w:sz w:val="16"/>
                <w:szCs w:val="16"/>
              </w:rPr>
              <w:t>о</w:t>
            </w:r>
            <w:r w:rsidRPr="003E274E">
              <w:rPr>
                <w:rFonts w:ascii="Arial" w:hAnsi="Arial" w:cs="Arial"/>
                <w:sz w:val="16"/>
                <w:szCs w:val="16"/>
              </w:rPr>
              <w:t xml:space="preserve">вание;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спортивная зона – 1-2;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зона студенческих общежитий – 1,5-3. </w:t>
            </w:r>
          </w:p>
        </w:tc>
        <w:tc>
          <w:tcPr>
            <w:tcW w:w="469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lastRenderedPageBreak/>
              <w:t>Размер земельного участка вуза может быть уменьшен на 40 % в условиях реконструкции. При кооп</w:t>
            </w:r>
            <w:r w:rsidRPr="003E274E">
              <w:rPr>
                <w:rFonts w:ascii="Arial" w:hAnsi="Arial" w:cs="Arial"/>
                <w:sz w:val="16"/>
                <w:szCs w:val="16"/>
              </w:rPr>
              <w:t>е</w:t>
            </w:r>
            <w:r w:rsidRPr="003E274E">
              <w:rPr>
                <w:rFonts w:ascii="Arial" w:hAnsi="Arial" w:cs="Arial"/>
                <w:sz w:val="16"/>
                <w:szCs w:val="16"/>
              </w:rPr>
              <w:t>рированном размещении нескольких вузов на одном уч</w:t>
            </w:r>
            <w:r w:rsidRPr="003E274E">
              <w:rPr>
                <w:rFonts w:ascii="Arial" w:hAnsi="Arial" w:cs="Arial"/>
                <w:sz w:val="16"/>
                <w:szCs w:val="16"/>
              </w:rPr>
              <w:t>а</w:t>
            </w:r>
            <w:r w:rsidRPr="003E274E">
              <w:rPr>
                <w:rFonts w:ascii="Arial" w:hAnsi="Arial" w:cs="Arial"/>
                <w:sz w:val="16"/>
                <w:szCs w:val="16"/>
              </w:rPr>
              <w:t>стке суммарную территорию земельных участков учебных заведений рекомендуется сокр</w:t>
            </w:r>
            <w:r w:rsidRPr="003E274E">
              <w:rPr>
                <w:rFonts w:ascii="Arial" w:hAnsi="Arial" w:cs="Arial"/>
                <w:sz w:val="16"/>
                <w:szCs w:val="16"/>
              </w:rPr>
              <w:t>а</w:t>
            </w:r>
            <w:r w:rsidRPr="003E274E">
              <w:rPr>
                <w:rFonts w:ascii="Arial" w:hAnsi="Arial" w:cs="Arial"/>
                <w:sz w:val="16"/>
                <w:szCs w:val="16"/>
              </w:rPr>
              <w:t>щать на 20%.</w:t>
            </w:r>
          </w:p>
        </w:tc>
      </w:tr>
      <w:tr w:rsidR="003E274E" w:rsidRPr="003E274E" w:rsidTr="003E274E">
        <w:trPr>
          <w:trHeight w:val="20"/>
        </w:trPr>
        <w:tc>
          <w:tcPr>
            <w:tcW w:w="11590" w:type="dxa"/>
            <w:gridSpan w:val="3"/>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right="22" w:firstLine="709"/>
              <w:jc w:val="both"/>
              <w:rPr>
                <w:rFonts w:ascii="Arial" w:hAnsi="Arial" w:cs="Arial"/>
                <w:b/>
                <w:sz w:val="16"/>
                <w:szCs w:val="16"/>
              </w:rPr>
            </w:pPr>
            <w:r w:rsidRPr="003E274E">
              <w:rPr>
                <w:rFonts w:ascii="Arial" w:hAnsi="Arial" w:cs="Arial"/>
                <w:b/>
                <w:bCs/>
                <w:sz w:val="16"/>
                <w:szCs w:val="16"/>
              </w:rPr>
              <w:lastRenderedPageBreak/>
              <w:t>Предприятия торговли, общественного питания и бытового обслуживания</w:t>
            </w: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Магазины </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pacing w:val="-10"/>
                <w:sz w:val="16"/>
                <w:szCs w:val="16"/>
              </w:rPr>
            </w:pPr>
            <w:r w:rsidRPr="003E274E">
              <w:rPr>
                <w:rFonts w:ascii="Arial" w:hAnsi="Arial" w:cs="Arial"/>
                <w:spacing w:val="-10"/>
                <w:sz w:val="16"/>
                <w:szCs w:val="16"/>
              </w:rPr>
              <w:t>Торговые центры местного значения с числом о</w:t>
            </w:r>
            <w:r w:rsidRPr="003E274E">
              <w:rPr>
                <w:rFonts w:ascii="Arial" w:hAnsi="Arial" w:cs="Arial"/>
                <w:spacing w:val="-10"/>
                <w:sz w:val="16"/>
                <w:szCs w:val="16"/>
              </w:rPr>
              <w:t>б</w:t>
            </w:r>
            <w:r w:rsidRPr="003E274E">
              <w:rPr>
                <w:rFonts w:ascii="Arial" w:hAnsi="Arial" w:cs="Arial"/>
                <w:spacing w:val="-10"/>
                <w:sz w:val="16"/>
                <w:szCs w:val="16"/>
              </w:rPr>
              <w:t xml:space="preserve">служиваемого населения, тыс. чел.: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от 4 до 6 - 0,4–0,6 га на объект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6 до 10 - 0,6–0,8 га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св.10 до 15 0,8–1,1 га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св.15 до 20 1,1–1,3 га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Торговые центры малых городов и сельских поселений с числом жителей, тыс.чел.:</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до 1 - 0,1–0,2 га на объект</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1 до 3 - 0,2–0,4 га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3 до 4 - 0,4–0,6 га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5 до 6 - 0,6–1,0 га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7 до 10 - 1,0–1,2 га</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Предприятия то</w:t>
            </w:r>
            <w:r w:rsidRPr="003E274E">
              <w:rPr>
                <w:rFonts w:ascii="Arial" w:hAnsi="Arial" w:cs="Arial"/>
                <w:sz w:val="16"/>
                <w:szCs w:val="16"/>
              </w:rPr>
              <w:t>р</w:t>
            </w:r>
            <w:r w:rsidRPr="003E274E">
              <w:rPr>
                <w:rFonts w:ascii="Arial" w:hAnsi="Arial" w:cs="Arial"/>
                <w:sz w:val="16"/>
                <w:szCs w:val="16"/>
              </w:rPr>
              <w:t>говли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pacing w:val="-8"/>
                <w:sz w:val="16"/>
                <w:szCs w:val="16"/>
              </w:rPr>
            </w:pPr>
            <w:r w:rsidRPr="003E274E">
              <w:rPr>
                <w:rFonts w:ascii="Arial" w:hAnsi="Arial" w:cs="Arial"/>
                <w:spacing w:val="-8"/>
                <w:sz w:val="16"/>
                <w:szCs w:val="16"/>
              </w:rPr>
              <w:t xml:space="preserve">до 250 - </w:t>
            </w:r>
            <w:smartTag w:uri="urn:schemas-microsoft-com:office:smarttags" w:element="metricconverter">
              <w:smartTagPr>
                <w:attr w:name="ProductID" w:val="0,08 га"/>
              </w:smartTagPr>
              <w:r w:rsidRPr="003E274E">
                <w:rPr>
                  <w:rFonts w:ascii="Arial" w:hAnsi="Arial" w:cs="Arial"/>
                  <w:spacing w:val="-8"/>
                  <w:sz w:val="16"/>
                  <w:szCs w:val="16"/>
                </w:rPr>
                <w:t>0,08 га</w:t>
              </w:r>
            </w:smartTag>
            <w:r w:rsidRPr="003E274E">
              <w:rPr>
                <w:rFonts w:ascii="Arial" w:hAnsi="Arial" w:cs="Arial"/>
                <w:spacing w:val="-8"/>
                <w:sz w:val="16"/>
                <w:szCs w:val="16"/>
              </w:rPr>
              <w:t xml:space="preserve"> на </w:t>
            </w:r>
            <w:smartTag w:uri="urn:schemas-microsoft-com:office:smarttags" w:element="metricconverter">
              <w:smartTagPr>
                <w:attr w:name="ProductID" w:val="100 м2"/>
              </w:smartTagPr>
              <w:r w:rsidRPr="003E274E">
                <w:rPr>
                  <w:rFonts w:ascii="Arial" w:hAnsi="Arial" w:cs="Arial"/>
                  <w:spacing w:val="-8"/>
                  <w:sz w:val="16"/>
                  <w:szCs w:val="16"/>
                </w:rPr>
                <w:t>100 м</w:t>
              </w:r>
              <w:r w:rsidRPr="003E274E">
                <w:rPr>
                  <w:rFonts w:ascii="Arial" w:hAnsi="Arial" w:cs="Arial"/>
                  <w:spacing w:val="-8"/>
                  <w:sz w:val="16"/>
                  <w:szCs w:val="16"/>
                  <w:vertAlign w:val="superscript"/>
                </w:rPr>
                <w:t>2</w:t>
              </w:r>
            </w:smartTag>
            <w:r w:rsidRPr="003E274E">
              <w:rPr>
                <w:rFonts w:ascii="Arial" w:hAnsi="Arial" w:cs="Arial"/>
                <w:spacing w:val="-8"/>
                <w:sz w:val="16"/>
                <w:szCs w:val="16"/>
              </w:rPr>
              <w:t xml:space="preserve"> торговой площади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 250 до 650 - 0,08–0,06 га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650 до 1500 - 0,06–0,04 га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1500 до 3500 - 0,04–0,02 га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 3500 - </w:t>
            </w:r>
            <w:smartTag w:uri="urn:schemas-microsoft-com:office:smarttags" w:element="metricconverter">
              <w:smartTagPr>
                <w:attr w:name="ProductID" w:val="0,02 га"/>
              </w:smartTagPr>
              <w:r w:rsidRPr="003E274E">
                <w:rPr>
                  <w:rFonts w:ascii="Arial" w:hAnsi="Arial" w:cs="Arial"/>
                  <w:sz w:val="16"/>
                  <w:szCs w:val="16"/>
                </w:rPr>
                <w:t>0,02 га</w:t>
              </w:r>
            </w:smartTag>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Рыночные компле</w:t>
            </w:r>
            <w:r w:rsidRPr="003E274E">
              <w:rPr>
                <w:rFonts w:ascii="Arial" w:hAnsi="Arial" w:cs="Arial"/>
                <w:sz w:val="16"/>
                <w:szCs w:val="16"/>
              </w:rPr>
              <w:t>к</w:t>
            </w:r>
            <w:r w:rsidRPr="003E274E">
              <w:rPr>
                <w:rFonts w:ascii="Arial" w:hAnsi="Arial" w:cs="Arial"/>
                <w:sz w:val="16"/>
                <w:szCs w:val="16"/>
              </w:rPr>
              <w:t>сы</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От 7 до </w:t>
            </w:r>
            <w:smartTag w:uri="urn:schemas-microsoft-com:office:smarttags" w:element="metricconverter">
              <w:smartTagPr>
                <w:attr w:name="ProductID" w:val="14 м2"/>
              </w:smartTagPr>
              <w:r w:rsidRPr="003E274E">
                <w:rPr>
                  <w:rFonts w:ascii="Arial" w:hAnsi="Arial" w:cs="Arial"/>
                  <w:sz w:val="16"/>
                  <w:szCs w:val="16"/>
                </w:rPr>
                <w:t>14 м</w:t>
              </w:r>
              <w:r w:rsidRPr="003E274E">
                <w:rPr>
                  <w:rFonts w:ascii="Arial" w:hAnsi="Arial" w:cs="Arial"/>
                  <w:sz w:val="16"/>
                  <w:szCs w:val="16"/>
                  <w:vertAlign w:val="superscript"/>
                </w:rPr>
                <w:t>2</w:t>
              </w:r>
            </w:smartTag>
            <w:r w:rsidRPr="003E274E">
              <w:rPr>
                <w:rFonts w:ascii="Arial" w:hAnsi="Arial" w:cs="Arial"/>
                <w:sz w:val="16"/>
                <w:szCs w:val="16"/>
              </w:rPr>
              <w:t xml:space="preserve"> на </w:t>
            </w:r>
            <w:smartTag w:uri="urn:schemas-microsoft-com:office:smarttags" w:element="metricconverter">
              <w:smartTagPr>
                <w:attr w:name="ProductID" w:val="1 м2"/>
              </w:smartTagPr>
              <w:r w:rsidRPr="003E274E">
                <w:rPr>
                  <w:rFonts w:ascii="Arial" w:hAnsi="Arial" w:cs="Arial"/>
                  <w:sz w:val="16"/>
                  <w:szCs w:val="16"/>
                </w:rPr>
                <w:t>1 м</w:t>
              </w:r>
              <w:r w:rsidRPr="003E274E">
                <w:rPr>
                  <w:rFonts w:ascii="Arial" w:hAnsi="Arial" w:cs="Arial"/>
                  <w:sz w:val="16"/>
                  <w:szCs w:val="16"/>
                  <w:vertAlign w:val="superscript"/>
                </w:rPr>
                <w:t>2</w:t>
              </w:r>
            </w:smartTag>
            <w:r w:rsidRPr="003E274E">
              <w:rPr>
                <w:rFonts w:ascii="Arial" w:hAnsi="Arial" w:cs="Arial"/>
                <w:sz w:val="16"/>
                <w:szCs w:val="16"/>
              </w:rPr>
              <w:t xml:space="preserve"> торговой площади р</w:t>
            </w:r>
            <w:r w:rsidRPr="003E274E">
              <w:rPr>
                <w:rFonts w:ascii="Arial" w:hAnsi="Arial" w:cs="Arial"/>
                <w:sz w:val="16"/>
                <w:szCs w:val="16"/>
              </w:rPr>
              <w:t>ы</w:t>
            </w:r>
            <w:r w:rsidRPr="003E274E">
              <w:rPr>
                <w:rFonts w:ascii="Arial" w:hAnsi="Arial" w:cs="Arial"/>
                <w:sz w:val="16"/>
                <w:szCs w:val="16"/>
              </w:rPr>
              <w:t xml:space="preserve">ночного комплекса в зависимости от вместимости: </w:t>
            </w:r>
          </w:p>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14 м2"/>
              </w:smartTagPr>
              <w:r w:rsidRPr="003E274E">
                <w:rPr>
                  <w:rFonts w:ascii="Arial" w:hAnsi="Arial" w:cs="Arial"/>
                  <w:sz w:val="16"/>
                  <w:szCs w:val="16"/>
                </w:rPr>
                <w:t>14 м</w:t>
              </w:r>
              <w:r w:rsidRPr="003E274E">
                <w:rPr>
                  <w:rFonts w:ascii="Arial" w:hAnsi="Arial" w:cs="Arial"/>
                  <w:sz w:val="16"/>
                  <w:szCs w:val="16"/>
                  <w:vertAlign w:val="superscript"/>
                </w:rPr>
                <w:t>2</w:t>
              </w:r>
            </w:smartTag>
            <w:r w:rsidRPr="003E274E">
              <w:rPr>
                <w:rFonts w:ascii="Arial" w:hAnsi="Arial" w:cs="Arial"/>
                <w:sz w:val="16"/>
                <w:szCs w:val="16"/>
              </w:rPr>
              <w:t xml:space="preserve"> – при торговой площади до </w:t>
            </w:r>
            <w:smartTag w:uri="urn:schemas-microsoft-com:office:smarttags" w:element="metricconverter">
              <w:smartTagPr>
                <w:attr w:name="ProductID" w:val="600 м2"/>
              </w:smartTagPr>
              <w:r w:rsidRPr="003E274E">
                <w:rPr>
                  <w:rFonts w:ascii="Arial" w:hAnsi="Arial" w:cs="Arial"/>
                  <w:sz w:val="16"/>
                  <w:szCs w:val="16"/>
                </w:rPr>
                <w:t>600 м</w:t>
              </w:r>
              <w:r w:rsidRPr="003E274E">
                <w:rPr>
                  <w:rFonts w:ascii="Arial" w:hAnsi="Arial" w:cs="Arial"/>
                  <w:sz w:val="16"/>
                  <w:szCs w:val="16"/>
                  <w:vertAlign w:val="superscript"/>
                </w:rPr>
                <w:t>2</w:t>
              </w:r>
            </w:smartTag>
            <w:r w:rsidRPr="003E274E">
              <w:rPr>
                <w:rFonts w:ascii="Arial" w:hAnsi="Arial" w:cs="Arial"/>
                <w:sz w:val="16"/>
                <w:szCs w:val="16"/>
              </w:rPr>
              <w:t xml:space="preserve"> </w:t>
            </w:r>
          </w:p>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7 м2"/>
              </w:smartTagPr>
              <w:r w:rsidRPr="003E274E">
                <w:rPr>
                  <w:rFonts w:ascii="Arial" w:hAnsi="Arial" w:cs="Arial"/>
                  <w:sz w:val="16"/>
                  <w:szCs w:val="16"/>
                </w:rPr>
                <w:t>7 м</w:t>
              </w:r>
              <w:r w:rsidRPr="003E274E">
                <w:rPr>
                  <w:rFonts w:ascii="Arial" w:hAnsi="Arial" w:cs="Arial"/>
                  <w:sz w:val="16"/>
                  <w:szCs w:val="16"/>
                  <w:vertAlign w:val="superscript"/>
                </w:rPr>
                <w:t>2</w:t>
              </w:r>
            </w:smartTag>
            <w:r w:rsidRPr="003E274E">
              <w:rPr>
                <w:rFonts w:ascii="Arial" w:hAnsi="Arial" w:cs="Arial"/>
                <w:sz w:val="16"/>
                <w:szCs w:val="16"/>
              </w:rPr>
              <w:t xml:space="preserve"> – св. </w:t>
            </w:r>
            <w:smartTag w:uri="urn:schemas-microsoft-com:office:smarttags" w:element="metricconverter">
              <w:smartTagPr>
                <w:attr w:name="ProductID" w:val="3000 м2"/>
              </w:smartTagPr>
              <w:r w:rsidRPr="003E274E">
                <w:rPr>
                  <w:rFonts w:ascii="Arial" w:hAnsi="Arial" w:cs="Arial"/>
                  <w:sz w:val="16"/>
                  <w:szCs w:val="16"/>
                </w:rPr>
                <w:t>3000 м</w:t>
              </w:r>
              <w:r w:rsidRPr="003E274E">
                <w:rPr>
                  <w:rFonts w:ascii="Arial" w:hAnsi="Arial" w:cs="Arial"/>
                  <w:sz w:val="16"/>
                  <w:szCs w:val="16"/>
                  <w:vertAlign w:val="superscript"/>
                </w:rPr>
                <w:t>2</w:t>
              </w:r>
            </w:smartTag>
            <w:r w:rsidRPr="003E274E">
              <w:rPr>
                <w:rFonts w:ascii="Arial" w:hAnsi="Arial" w:cs="Arial"/>
                <w:sz w:val="16"/>
                <w:szCs w:val="16"/>
              </w:rPr>
              <w:t xml:space="preserve"> </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Предприятия общ</w:t>
            </w:r>
            <w:r w:rsidRPr="003E274E">
              <w:rPr>
                <w:rFonts w:ascii="Arial" w:hAnsi="Arial" w:cs="Arial"/>
                <w:sz w:val="16"/>
                <w:szCs w:val="16"/>
              </w:rPr>
              <w:t>е</w:t>
            </w:r>
            <w:r w:rsidRPr="003E274E">
              <w:rPr>
                <w:rFonts w:ascii="Arial" w:hAnsi="Arial" w:cs="Arial"/>
                <w:sz w:val="16"/>
                <w:szCs w:val="16"/>
              </w:rPr>
              <w:t>ственного питания</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При числе мест, га на 100 мест: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до 50 0,2–0,25 га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50 до 150 - 0,2–0,15 га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св.150 - </w:t>
            </w:r>
            <w:smartTag w:uri="urn:schemas-microsoft-com:office:smarttags" w:element="metricconverter">
              <w:smartTagPr>
                <w:attr w:name="ProductID" w:val="0,1 га"/>
              </w:smartTagPr>
              <w:r w:rsidRPr="003E274E">
                <w:rPr>
                  <w:rFonts w:ascii="Arial" w:hAnsi="Arial" w:cs="Arial"/>
                  <w:sz w:val="16"/>
                  <w:szCs w:val="16"/>
                </w:rPr>
                <w:t>0,1 га</w:t>
              </w:r>
            </w:smartTag>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11590" w:type="dxa"/>
            <w:gridSpan w:val="3"/>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right="22" w:firstLine="709"/>
              <w:jc w:val="both"/>
              <w:rPr>
                <w:rFonts w:ascii="Arial" w:hAnsi="Arial" w:cs="Arial"/>
                <w:b/>
                <w:sz w:val="16"/>
                <w:szCs w:val="16"/>
              </w:rPr>
            </w:pPr>
            <w:r w:rsidRPr="003E274E">
              <w:rPr>
                <w:rFonts w:ascii="Arial" w:hAnsi="Arial" w:cs="Arial"/>
                <w:b/>
                <w:sz w:val="16"/>
                <w:szCs w:val="16"/>
              </w:rPr>
              <w:t>Предприятия коммунально-бытового обслуживания</w:t>
            </w: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Предприятия быт</w:t>
            </w:r>
            <w:r w:rsidRPr="003E274E">
              <w:rPr>
                <w:rFonts w:ascii="Arial" w:hAnsi="Arial" w:cs="Arial"/>
                <w:sz w:val="16"/>
                <w:szCs w:val="16"/>
              </w:rPr>
              <w:t>о</w:t>
            </w:r>
            <w:r w:rsidRPr="003E274E">
              <w:rPr>
                <w:rFonts w:ascii="Arial" w:hAnsi="Arial" w:cs="Arial"/>
                <w:sz w:val="16"/>
                <w:szCs w:val="16"/>
              </w:rPr>
              <w:t>вого обслуживания</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На 10 рабочих мест для предприятий мощн</w:t>
            </w:r>
            <w:r w:rsidRPr="003E274E">
              <w:rPr>
                <w:rFonts w:ascii="Arial" w:hAnsi="Arial" w:cs="Arial"/>
                <w:sz w:val="16"/>
                <w:szCs w:val="16"/>
              </w:rPr>
              <w:t>о</w:t>
            </w:r>
            <w:r w:rsidRPr="003E274E">
              <w:rPr>
                <w:rFonts w:ascii="Arial" w:hAnsi="Arial" w:cs="Arial"/>
                <w:sz w:val="16"/>
                <w:szCs w:val="16"/>
              </w:rPr>
              <w:t xml:space="preserve">стью, рабочих мест: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10–50 мест - 0,1–0,2 га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50–150 мест - 0,05–0,08 га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150 мест - 0,03–0,04 га</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Производственные предприятия централизова</w:t>
            </w:r>
            <w:r w:rsidRPr="003E274E">
              <w:rPr>
                <w:rFonts w:ascii="Arial" w:hAnsi="Arial" w:cs="Arial"/>
                <w:sz w:val="16"/>
                <w:szCs w:val="16"/>
              </w:rPr>
              <w:t>н</w:t>
            </w:r>
            <w:r w:rsidRPr="003E274E">
              <w:rPr>
                <w:rFonts w:ascii="Arial" w:hAnsi="Arial" w:cs="Arial"/>
                <w:sz w:val="16"/>
                <w:szCs w:val="16"/>
              </w:rPr>
              <w:t>ного выполнения заказов</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0,52–1,2 га на объект</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Прачечные</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0,1–0,2 га на объект</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Фабрики-прачечные</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0,5–1,0 га на объект</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Химчистки самоо</w:t>
            </w:r>
            <w:r w:rsidRPr="003E274E">
              <w:rPr>
                <w:rFonts w:ascii="Arial" w:hAnsi="Arial" w:cs="Arial"/>
                <w:sz w:val="16"/>
                <w:szCs w:val="16"/>
              </w:rPr>
              <w:t>б</w:t>
            </w:r>
            <w:r w:rsidRPr="003E274E">
              <w:rPr>
                <w:rFonts w:ascii="Arial" w:hAnsi="Arial" w:cs="Arial"/>
                <w:sz w:val="16"/>
                <w:szCs w:val="16"/>
              </w:rPr>
              <w:t>служивания</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0,1–0,2 га на объект</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Фабрики-химчистки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0,5–1,0 га на объект</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Бани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0,2–0,4 га на объект</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11590" w:type="dxa"/>
            <w:gridSpan w:val="3"/>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right="22" w:firstLine="709"/>
              <w:jc w:val="both"/>
              <w:rPr>
                <w:rFonts w:ascii="Arial" w:hAnsi="Arial" w:cs="Arial"/>
                <w:b/>
                <w:bCs/>
                <w:sz w:val="16"/>
                <w:szCs w:val="16"/>
              </w:rPr>
            </w:pPr>
            <w:r w:rsidRPr="003E274E">
              <w:rPr>
                <w:rFonts w:ascii="Arial" w:hAnsi="Arial" w:cs="Arial"/>
                <w:b/>
                <w:bCs/>
                <w:sz w:val="16"/>
                <w:szCs w:val="16"/>
              </w:rPr>
              <w:t xml:space="preserve">Организации и учреждения управления, проектные организации,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b/>
                <w:bCs/>
                <w:sz w:val="16"/>
                <w:szCs w:val="16"/>
              </w:rPr>
              <w:t>кредитно-финансовые учреждения и предприятия связи</w:t>
            </w: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Отделения связи микрорайона, жилого района</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Для обслуживаемого населения, групп: IV–V (до 9 тыс. чел.) - 0,07–0,08 га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III–IV (9–18 тыс. чел.) - 0,09–0,1 га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II–III (20-25 тыс. чел.)  - 0,11–0,12 га</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Отделения связи поселка, сельского поселения</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Для обслуживаемого населения групп: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V–VI (0,5–2 тыс. чел.) - 0,3–0,35 га</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III–IV (2–6 тыс. чел.) - 0,4–0,45 га</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Отделения банков</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0,2 га"/>
              </w:smartTagPr>
              <w:r w:rsidRPr="003E274E">
                <w:rPr>
                  <w:rFonts w:ascii="Arial" w:hAnsi="Arial" w:cs="Arial"/>
                  <w:sz w:val="16"/>
                  <w:szCs w:val="16"/>
                </w:rPr>
                <w:t>0,2 га</w:t>
              </w:r>
            </w:smartTag>
            <w:r w:rsidRPr="003E274E">
              <w:rPr>
                <w:rFonts w:ascii="Arial" w:hAnsi="Arial" w:cs="Arial"/>
                <w:sz w:val="16"/>
                <w:szCs w:val="16"/>
              </w:rPr>
              <w:t xml:space="preserve"> на объект при 2 операционных кассах </w:t>
            </w:r>
          </w:p>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0,5 га"/>
              </w:smartTagPr>
              <w:r w:rsidRPr="003E274E">
                <w:rPr>
                  <w:rFonts w:ascii="Arial" w:hAnsi="Arial" w:cs="Arial"/>
                  <w:sz w:val="16"/>
                  <w:szCs w:val="16"/>
                </w:rPr>
                <w:t>0,5 га</w:t>
              </w:r>
            </w:smartTag>
            <w:r w:rsidRPr="003E274E">
              <w:rPr>
                <w:rFonts w:ascii="Arial" w:hAnsi="Arial" w:cs="Arial"/>
                <w:sz w:val="16"/>
                <w:szCs w:val="16"/>
              </w:rPr>
              <w:t xml:space="preserve"> на объект при 7 операционных кассах</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Отделения и ф</w:t>
            </w:r>
            <w:r w:rsidRPr="003E274E">
              <w:rPr>
                <w:rFonts w:ascii="Arial" w:hAnsi="Arial" w:cs="Arial"/>
                <w:sz w:val="16"/>
                <w:szCs w:val="16"/>
              </w:rPr>
              <w:t>и</w:t>
            </w:r>
            <w:r w:rsidRPr="003E274E">
              <w:rPr>
                <w:rFonts w:ascii="Arial" w:hAnsi="Arial" w:cs="Arial"/>
                <w:sz w:val="16"/>
                <w:szCs w:val="16"/>
              </w:rPr>
              <w:t>лиалы сберегательного банка</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0,05 га"/>
              </w:smartTagPr>
              <w:r w:rsidRPr="003E274E">
                <w:rPr>
                  <w:rFonts w:ascii="Arial" w:hAnsi="Arial" w:cs="Arial"/>
                  <w:sz w:val="16"/>
                  <w:szCs w:val="16"/>
                </w:rPr>
                <w:t>0,05 га</w:t>
              </w:r>
            </w:smartTag>
            <w:r w:rsidRPr="003E274E">
              <w:rPr>
                <w:rFonts w:ascii="Arial" w:hAnsi="Arial" w:cs="Arial"/>
                <w:sz w:val="16"/>
                <w:szCs w:val="16"/>
              </w:rPr>
              <w:t xml:space="preserve"> на объект  при 3 операционных ме</w:t>
            </w:r>
            <w:r w:rsidRPr="003E274E">
              <w:rPr>
                <w:rFonts w:ascii="Arial" w:hAnsi="Arial" w:cs="Arial"/>
                <w:sz w:val="16"/>
                <w:szCs w:val="16"/>
              </w:rPr>
              <w:t>с</w:t>
            </w:r>
            <w:r w:rsidRPr="003E274E">
              <w:rPr>
                <w:rFonts w:ascii="Arial" w:hAnsi="Arial" w:cs="Arial"/>
                <w:sz w:val="16"/>
                <w:szCs w:val="16"/>
              </w:rPr>
              <w:t>тах</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 </w:t>
            </w:r>
            <w:smartTag w:uri="urn:schemas-microsoft-com:office:smarttags" w:element="metricconverter">
              <w:smartTagPr>
                <w:attr w:name="ProductID" w:val="0,4 га"/>
              </w:smartTagPr>
              <w:r w:rsidRPr="003E274E">
                <w:rPr>
                  <w:rFonts w:ascii="Arial" w:hAnsi="Arial" w:cs="Arial"/>
                  <w:sz w:val="16"/>
                  <w:szCs w:val="16"/>
                </w:rPr>
                <w:t>0,4 га</w:t>
              </w:r>
            </w:smartTag>
            <w:r w:rsidRPr="003E274E">
              <w:rPr>
                <w:rFonts w:ascii="Arial" w:hAnsi="Arial" w:cs="Arial"/>
                <w:sz w:val="16"/>
                <w:szCs w:val="16"/>
              </w:rPr>
              <w:t xml:space="preserve"> на объект  при 20 операционных ме</w:t>
            </w:r>
            <w:r w:rsidRPr="003E274E">
              <w:rPr>
                <w:rFonts w:ascii="Arial" w:hAnsi="Arial" w:cs="Arial"/>
                <w:sz w:val="16"/>
                <w:szCs w:val="16"/>
              </w:rPr>
              <w:t>с</w:t>
            </w:r>
            <w:r w:rsidRPr="003E274E">
              <w:rPr>
                <w:rFonts w:ascii="Arial" w:hAnsi="Arial" w:cs="Arial"/>
                <w:sz w:val="16"/>
                <w:szCs w:val="16"/>
              </w:rPr>
              <w:t xml:space="preserve">тах </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Организации и у</w:t>
            </w:r>
            <w:r w:rsidRPr="003E274E">
              <w:rPr>
                <w:rFonts w:ascii="Arial" w:hAnsi="Arial" w:cs="Arial"/>
                <w:sz w:val="16"/>
                <w:szCs w:val="16"/>
              </w:rPr>
              <w:t>ч</w:t>
            </w:r>
            <w:r w:rsidRPr="003E274E">
              <w:rPr>
                <w:rFonts w:ascii="Arial" w:hAnsi="Arial" w:cs="Arial"/>
                <w:sz w:val="16"/>
                <w:szCs w:val="16"/>
              </w:rPr>
              <w:t>реждения управления</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В зависимости от этажности здания, м</w:t>
            </w:r>
            <w:r w:rsidRPr="003E274E">
              <w:rPr>
                <w:rFonts w:ascii="Arial" w:hAnsi="Arial" w:cs="Arial"/>
                <w:sz w:val="16"/>
                <w:szCs w:val="16"/>
                <w:vertAlign w:val="superscript"/>
              </w:rPr>
              <w:t>2</w:t>
            </w:r>
            <w:r w:rsidRPr="003E274E">
              <w:rPr>
                <w:rFonts w:ascii="Arial" w:hAnsi="Arial" w:cs="Arial"/>
                <w:sz w:val="16"/>
                <w:szCs w:val="16"/>
              </w:rPr>
              <w:t xml:space="preserve"> на 1 сотрудника: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44–18,5 м</w:t>
            </w:r>
            <w:r w:rsidRPr="003E274E">
              <w:rPr>
                <w:rFonts w:ascii="Arial" w:hAnsi="Arial" w:cs="Arial"/>
                <w:sz w:val="16"/>
                <w:szCs w:val="16"/>
                <w:vertAlign w:val="superscript"/>
              </w:rPr>
              <w:t>2</w:t>
            </w:r>
            <w:r w:rsidRPr="003E274E">
              <w:rPr>
                <w:rFonts w:ascii="Arial" w:hAnsi="Arial" w:cs="Arial"/>
                <w:sz w:val="16"/>
                <w:szCs w:val="16"/>
              </w:rPr>
              <w:t xml:space="preserve"> при этажности 3–5 </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Городские, райо</w:t>
            </w:r>
            <w:r w:rsidRPr="003E274E">
              <w:rPr>
                <w:rFonts w:ascii="Arial" w:hAnsi="Arial" w:cs="Arial"/>
                <w:sz w:val="16"/>
                <w:szCs w:val="16"/>
              </w:rPr>
              <w:t>н</w:t>
            </w:r>
            <w:r w:rsidRPr="003E274E">
              <w:rPr>
                <w:rFonts w:ascii="Arial" w:hAnsi="Arial" w:cs="Arial"/>
                <w:sz w:val="16"/>
                <w:szCs w:val="16"/>
              </w:rPr>
              <w:t>ные органы власти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В зависимости от этажности здания, м</w:t>
            </w:r>
            <w:r w:rsidRPr="003E274E">
              <w:rPr>
                <w:rFonts w:ascii="Arial" w:hAnsi="Arial" w:cs="Arial"/>
                <w:sz w:val="16"/>
                <w:szCs w:val="16"/>
                <w:vertAlign w:val="superscript"/>
              </w:rPr>
              <w:t>2</w:t>
            </w:r>
            <w:r w:rsidRPr="003E274E">
              <w:rPr>
                <w:rFonts w:ascii="Arial" w:hAnsi="Arial" w:cs="Arial"/>
                <w:sz w:val="16"/>
                <w:szCs w:val="16"/>
              </w:rPr>
              <w:t xml:space="preserve"> на 1 сотрудника: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54–30 м</w:t>
            </w:r>
            <w:r w:rsidRPr="003E274E">
              <w:rPr>
                <w:rFonts w:ascii="Arial" w:hAnsi="Arial" w:cs="Arial"/>
                <w:sz w:val="16"/>
                <w:szCs w:val="16"/>
                <w:vertAlign w:val="superscript"/>
              </w:rPr>
              <w:t>2</w:t>
            </w:r>
            <w:r w:rsidRPr="003E274E">
              <w:rPr>
                <w:rFonts w:ascii="Arial" w:hAnsi="Arial" w:cs="Arial"/>
                <w:sz w:val="16"/>
                <w:szCs w:val="16"/>
              </w:rPr>
              <w:t xml:space="preserve"> при этажности 3–5 </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Поселковые и сел</w:t>
            </w:r>
            <w:r w:rsidRPr="003E274E">
              <w:rPr>
                <w:rFonts w:ascii="Arial" w:hAnsi="Arial" w:cs="Arial"/>
                <w:sz w:val="16"/>
                <w:szCs w:val="16"/>
              </w:rPr>
              <w:t>ь</w:t>
            </w:r>
            <w:r w:rsidRPr="003E274E">
              <w:rPr>
                <w:rFonts w:ascii="Arial" w:hAnsi="Arial" w:cs="Arial"/>
                <w:sz w:val="16"/>
                <w:szCs w:val="16"/>
              </w:rPr>
              <w:t>ские органы власти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В зависимости от этажности здания, м</w:t>
            </w:r>
            <w:r w:rsidRPr="003E274E">
              <w:rPr>
                <w:rFonts w:ascii="Arial" w:hAnsi="Arial" w:cs="Arial"/>
                <w:sz w:val="16"/>
                <w:szCs w:val="16"/>
                <w:vertAlign w:val="superscript"/>
              </w:rPr>
              <w:t>2</w:t>
            </w:r>
            <w:r w:rsidRPr="003E274E">
              <w:rPr>
                <w:rFonts w:ascii="Arial" w:hAnsi="Arial" w:cs="Arial"/>
                <w:sz w:val="16"/>
                <w:szCs w:val="16"/>
              </w:rPr>
              <w:t xml:space="preserve"> на 1 сотрудника: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60–40 м</w:t>
            </w:r>
            <w:r w:rsidRPr="003E274E">
              <w:rPr>
                <w:rFonts w:ascii="Arial" w:hAnsi="Arial" w:cs="Arial"/>
                <w:sz w:val="16"/>
                <w:szCs w:val="16"/>
                <w:vertAlign w:val="superscript"/>
              </w:rPr>
              <w:t>2</w:t>
            </w:r>
            <w:r w:rsidRPr="003E274E">
              <w:rPr>
                <w:rFonts w:ascii="Arial" w:hAnsi="Arial" w:cs="Arial"/>
                <w:sz w:val="16"/>
                <w:szCs w:val="16"/>
              </w:rPr>
              <w:t>при этажности 2–3</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pacing w:val="-6"/>
                <w:sz w:val="16"/>
                <w:szCs w:val="16"/>
              </w:rPr>
            </w:pPr>
            <w:r w:rsidRPr="003E274E">
              <w:rPr>
                <w:rFonts w:ascii="Arial" w:hAnsi="Arial" w:cs="Arial"/>
                <w:spacing w:val="-6"/>
                <w:sz w:val="16"/>
                <w:szCs w:val="16"/>
              </w:rPr>
              <w:t>Проектные организ</w:t>
            </w:r>
            <w:r w:rsidRPr="003E274E">
              <w:rPr>
                <w:rFonts w:ascii="Arial" w:hAnsi="Arial" w:cs="Arial"/>
                <w:spacing w:val="-6"/>
                <w:sz w:val="16"/>
                <w:szCs w:val="16"/>
              </w:rPr>
              <w:t>а</w:t>
            </w:r>
            <w:r w:rsidRPr="003E274E">
              <w:rPr>
                <w:rFonts w:ascii="Arial" w:hAnsi="Arial" w:cs="Arial"/>
                <w:spacing w:val="-6"/>
                <w:sz w:val="16"/>
                <w:szCs w:val="16"/>
              </w:rPr>
              <w:t>ции и конструкторские бюро</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 xml:space="preserve">В зависимости от этажности здания, м2 на 1 сотрудника: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30–15 м</w:t>
            </w:r>
            <w:r w:rsidRPr="003E274E">
              <w:rPr>
                <w:rFonts w:ascii="Arial" w:hAnsi="Arial" w:cs="Arial"/>
                <w:sz w:val="16"/>
                <w:szCs w:val="16"/>
                <w:vertAlign w:val="superscript"/>
              </w:rPr>
              <w:t xml:space="preserve">2 </w:t>
            </w:r>
            <w:r w:rsidRPr="003E274E">
              <w:rPr>
                <w:rFonts w:ascii="Arial" w:hAnsi="Arial" w:cs="Arial"/>
                <w:sz w:val="16"/>
                <w:szCs w:val="16"/>
              </w:rPr>
              <w:t xml:space="preserve">при этажности 2–5 </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Районные (горо</w:t>
            </w:r>
            <w:r w:rsidRPr="003E274E">
              <w:rPr>
                <w:rFonts w:ascii="Arial" w:hAnsi="Arial" w:cs="Arial"/>
                <w:sz w:val="16"/>
                <w:szCs w:val="16"/>
              </w:rPr>
              <w:t>д</w:t>
            </w:r>
            <w:r w:rsidRPr="003E274E">
              <w:rPr>
                <w:rFonts w:ascii="Arial" w:hAnsi="Arial" w:cs="Arial"/>
                <w:sz w:val="16"/>
                <w:szCs w:val="16"/>
              </w:rPr>
              <w:t>ские народные суды)</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0,15 га"/>
              </w:smartTagPr>
              <w:r w:rsidRPr="003E274E">
                <w:rPr>
                  <w:rFonts w:ascii="Arial" w:hAnsi="Arial" w:cs="Arial"/>
                  <w:sz w:val="16"/>
                  <w:szCs w:val="16"/>
                </w:rPr>
                <w:t>0,15 га</w:t>
              </w:r>
            </w:smartTag>
            <w:r w:rsidRPr="003E274E">
              <w:rPr>
                <w:rFonts w:ascii="Arial" w:hAnsi="Arial" w:cs="Arial"/>
                <w:sz w:val="16"/>
                <w:szCs w:val="16"/>
              </w:rPr>
              <w:t xml:space="preserve"> на объект – при 1 судье </w:t>
            </w:r>
          </w:p>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0,4 га"/>
              </w:smartTagPr>
              <w:r w:rsidRPr="003E274E">
                <w:rPr>
                  <w:rFonts w:ascii="Arial" w:hAnsi="Arial" w:cs="Arial"/>
                  <w:sz w:val="16"/>
                  <w:szCs w:val="16"/>
                </w:rPr>
                <w:t>0,4 га</w:t>
              </w:r>
            </w:smartTag>
            <w:r w:rsidRPr="003E274E">
              <w:rPr>
                <w:rFonts w:ascii="Arial" w:hAnsi="Arial" w:cs="Arial"/>
                <w:sz w:val="16"/>
                <w:szCs w:val="16"/>
              </w:rPr>
              <w:t xml:space="preserve"> - при 5 судьях </w:t>
            </w:r>
          </w:p>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0,3 га"/>
              </w:smartTagPr>
              <w:r w:rsidRPr="003E274E">
                <w:rPr>
                  <w:rFonts w:ascii="Arial" w:hAnsi="Arial" w:cs="Arial"/>
                  <w:sz w:val="16"/>
                  <w:szCs w:val="16"/>
                </w:rPr>
                <w:t>0,3 га</w:t>
              </w:r>
            </w:smartTag>
            <w:r w:rsidRPr="003E274E">
              <w:rPr>
                <w:rFonts w:ascii="Arial" w:hAnsi="Arial" w:cs="Arial"/>
                <w:sz w:val="16"/>
                <w:szCs w:val="16"/>
              </w:rPr>
              <w:t xml:space="preserve"> - при 10 членах суда </w:t>
            </w:r>
          </w:p>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0,5 га"/>
              </w:smartTagPr>
              <w:r w:rsidRPr="003E274E">
                <w:rPr>
                  <w:rFonts w:ascii="Arial" w:hAnsi="Arial" w:cs="Arial"/>
                  <w:sz w:val="16"/>
                  <w:szCs w:val="16"/>
                </w:rPr>
                <w:t>0,5 га</w:t>
              </w:r>
            </w:smartTag>
            <w:r w:rsidRPr="003E274E">
              <w:rPr>
                <w:rFonts w:ascii="Arial" w:hAnsi="Arial" w:cs="Arial"/>
                <w:sz w:val="16"/>
                <w:szCs w:val="16"/>
              </w:rPr>
              <w:t xml:space="preserve"> - при 25 членах суда</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11590" w:type="dxa"/>
            <w:gridSpan w:val="3"/>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b/>
                <w:bCs/>
                <w:sz w:val="16"/>
                <w:szCs w:val="16"/>
              </w:rPr>
              <w:t>Учреждения жилищно-коммунального хозяйства</w:t>
            </w: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Жилищно-эксплуатационные организ</w:t>
            </w:r>
            <w:r w:rsidRPr="003E274E">
              <w:rPr>
                <w:rFonts w:ascii="Arial" w:hAnsi="Arial" w:cs="Arial"/>
                <w:sz w:val="16"/>
                <w:szCs w:val="16"/>
              </w:rPr>
              <w:t>а</w:t>
            </w:r>
            <w:r w:rsidRPr="003E274E">
              <w:rPr>
                <w:rFonts w:ascii="Arial" w:hAnsi="Arial" w:cs="Arial"/>
                <w:sz w:val="16"/>
                <w:szCs w:val="16"/>
              </w:rPr>
              <w:t>ции микрорайона</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0,3 га"/>
              </w:smartTagPr>
              <w:r w:rsidRPr="003E274E">
                <w:rPr>
                  <w:rFonts w:ascii="Arial" w:hAnsi="Arial" w:cs="Arial"/>
                  <w:sz w:val="16"/>
                  <w:szCs w:val="16"/>
                </w:rPr>
                <w:t>0,3 га</w:t>
              </w:r>
            </w:smartTag>
            <w:r w:rsidRPr="003E274E">
              <w:rPr>
                <w:rFonts w:ascii="Arial" w:hAnsi="Arial" w:cs="Arial"/>
                <w:sz w:val="16"/>
                <w:szCs w:val="16"/>
              </w:rPr>
              <w:t xml:space="preserve"> на объект </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Жилищно-эксплуатационные организ</w:t>
            </w:r>
            <w:r w:rsidRPr="003E274E">
              <w:rPr>
                <w:rFonts w:ascii="Arial" w:hAnsi="Arial" w:cs="Arial"/>
                <w:sz w:val="16"/>
                <w:szCs w:val="16"/>
              </w:rPr>
              <w:t>а</w:t>
            </w:r>
            <w:r w:rsidRPr="003E274E">
              <w:rPr>
                <w:rFonts w:ascii="Arial" w:hAnsi="Arial" w:cs="Arial"/>
                <w:sz w:val="16"/>
                <w:szCs w:val="16"/>
              </w:rPr>
              <w:t>ции жилого района</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1,0 га"/>
              </w:smartTagPr>
              <w:r w:rsidRPr="003E274E">
                <w:rPr>
                  <w:rFonts w:ascii="Arial" w:hAnsi="Arial" w:cs="Arial"/>
                  <w:sz w:val="16"/>
                  <w:szCs w:val="16"/>
                </w:rPr>
                <w:t>1,0 га</w:t>
              </w:r>
            </w:smartTag>
            <w:r w:rsidRPr="003E274E">
              <w:rPr>
                <w:rFonts w:ascii="Arial" w:hAnsi="Arial" w:cs="Arial"/>
                <w:sz w:val="16"/>
                <w:szCs w:val="16"/>
              </w:rPr>
              <w:t xml:space="preserve"> на объект </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Пункт приема вт</w:t>
            </w:r>
            <w:r w:rsidRPr="003E274E">
              <w:rPr>
                <w:rFonts w:ascii="Arial" w:hAnsi="Arial" w:cs="Arial"/>
                <w:sz w:val="16"/>
                <w:szCs w:val="16"/>
              </w:rPr>
              <w:t>о</w:t>
            </w:r>
            <w:r w:rsidRPr="003E274E">
              <w:rPr>
                <w:rFonts w:ascii="Arial" w:hAnsi="Arial" w:cs="Arial"/>
                <w:sz w:val="16"/>
                <w:szCs w:val="16"/>
              </w:rPr>
              <w:t>ричного сырья</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smartTag w:uri="urn:schemas-microsoft-com:office:smarttags" w:element="metricconverter">
              <w:smartTagPr>
                <w:attr w:name="ProductID" w:val="0,01 га"/>
              </w:smartTagPr>
              <w:r w:rsidRPr="003E274E">
                <w:rPr>
                  <w:rFonts w:ascii="Arial" w:hAnsi="Arial" w:cs="Arial"/>
                  <w:sz w:val="16"/>
                  <w:szCs w:val="16"/>
                </w:rPr>
                <w:t>0,01 га</w:t>
              </w:r>
            </w:smartTag>
            <w:r w:rsidRPr="003E274E">
              <w:rPr>
                <w:rFonts w:ascii="Arial" w:hAnsi="Arial" w:cs="Arial"/>
                <w:sz w:val="16"/>
                <w:szCs w:val="16"/>
              </w:rPr>
              <w:t xml:space="preserve"> на объект </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r w:rsidR="003E274E" w:rsidRPr="003E274E" w:rsidTr="003E274E">
        <w:trPr>
          <w:trHeight w:val="20"/>
        </w:trPr>
        <w:tc>
          <w:tcPr>
            <w:tcW w:w="2506"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lastRenderedPageBreak/>
              <w:t>Гостиницы</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22" w:firstLine="709"/>
              <w:jc w:val="both"/>
              <w:rPr>
                <w:rFonts w:ascii="Arial" w:hAnsi="Arial" w:cs="Arial"/>
                <w:spacing w:val="-6"/>
                <w:sz w:val="16"/>
                <w:szCs w:val="16"/>
              </w:rPr>
            </w:pPr>
            <w:r w:rsidRPr="003E274E">
              <w:rPr>
                <w:rFonts w:ascii="Arial" w:hAnsi="Arial" w:cs="Arial"/>
                <w:spacing w:val="-6"/>
                <w:sz w:val="16"/>
                <w:szCs w:val="16"/>
              </w:rPr>
              <w:t>При числе мест гостиницы, м</w:t>
            </w:r>
            <w:r w:rsidRPr="003E274E">
              <w:rPr>
                <w:rFonts w:ascii="Arial" w:hAnsi="Arial" w:cs="Arial"/>
                <w:spacing w:val="-6"/>
                <w:sz w:val="16"/>
                <w:szCs w:val="16"/>
                <w:vertAlign w:val="superscript"/>
              </w:rPr>
              <w:t>2</w:t>
            </w:r>
            <w:r w:rsidRPr="003E274E">
              <w:rPr>
                <w:rFonts w:ascii="Arial" w:hAnsi="Arial" w:cs="Arial"/>
                <w:spacing w:val="-6"/>
                <w:sz w:val="16"/>
                <w:szCs w:val="16"/>
              </w:rPr>
              <w:t xml:space="preserve"> на 1 место: </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от 25 до 100–55 м</w:t>
            </w:r>
            <w:r w:rsidRPr="003E274E">
              <w:rPr>
                <w:rFonts w:ascii="Arial" w:hAnsi="Arial" w:cs="Arial"/>
                <w:sz w:val="16"/>
                <w:szCs w:val="16"/>
                <w:vertAlign w:val="superscript"/>
              </w:rPr>
              <w:t>2</w:t>
            </w:r>
          </w:p>
          <w:p w:rsidR="003E274E" w:rsidRPr="003E274E" w:rsidRDefault="003E274E" w:rsidP="00C651B3">
            <w:pPr>
              <w:pStyle w:val="Default"/>
              <w:ind w:right="22" w:firstLine="709"/>
              <w:jc w:val="both"/>
              <w:rPr>
                <w:rFonts w:ascii="Arial" w:hAnsi="Arial" w:cs="Arial"/>
                <w:sz w:val="16"/>
                <w:szCs w:val="16"/>
              </w:rPr>
            </w:pPr>
            <w:r w:rsidRPr="003E274E">
              <w:rPr>
                <w:rFonts w:ascii="Arial" w:hAnsi="Arial" w:cs="Arial"/>
                <w:sz w:val="16"/>
                <w:szCs w:val="16"/>
              </w:rPr>
              <w:t>св. 100 до 500–30 м</w:t>
            </w:r>
            <w:r w:rsidRPr="003E274E">
              <w:rPr>
                <w:rFonts w:ascii="Arial" w:hAnsi="Arial" w:cs="Arial"/>
                <w:sz w:val="16"/>
                <w:szCs w:val="16"/>
                <w:vertAlign w:val="superscript"/>
              </w:rPr>
              <w:t>2</w:t>
            </w:r>
          </w:p>
        </w:tc>
        <w:tc>
          <w:tcPr>
            <w:tcW w:w="4697"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22" w:firstLine="709"/>
              <w:jc w:val="both"/>
              <w:rPr>
                <w:rFonts w:ascii="Arial" w:hAnsi="Arial" w:cs="Arial"/>
                <w:sz w:val="16"/>
                <w:szCs w:val="16"/>
              </w:rPr>
            </w:pPr>
          </w:p>
        </w:tc>
      </w:tr>
    </w:tbl>
    <w:p w:rsidR="003E274E" w:rsidRPr="003E274E" w:rsidRDefault="003E274E" w:rsidP="00C651B3">
      <w:pPr>
        <w:pStyle w:val="ConsPlusNormal"/>
        <w:ind w:left="-142" w:right="-126" w:firstLine="709"/>
        <w:jc w:val="both"/>
        <w:rPr>
          <w:sz w:val="16"/>
          <w:szCs w:val="16"/>
          <w:u w:val="single"/>
          <w:lang w:eastAsia="ar-SA"/>
        </w:rPr>
      </w:pPr>
      <w:r w:rsidRPr="003E274E">
        <w:rPr>
          <w:sz w:val="16"/>
          <w:szCs w:val="16"/>
          <w:u w:val="single"/>
        </w:rPr>
        <w:t>Примечания:</w:t>
      </w:r>
    </w:p>
    <w:p w:rsidR="003E274E" w:rsidRPr="003E274E" w:rsidRDefault="003E274E" w:rsidP="00C651B3">
      <w:pPr>
        <w:pStyle w:val="ConsPlusNormal"/>
        <w:ind w:left="-142" w:right="-126" w:firstLine="709"/>
        <w:jc w:val="both"/>
        <w:rPr>
          <w:sz w:val="16"/>
          <w:szCs w:val="16"/>
        </w:rPr>
      </w:pPr>
      <w:r w:rsidRPr="003E274E">
        <w:rPr>
          <w:sz w:val="16"/>
          <w:szCs w:val="16"/>
        </w:rPr>
        <w:t>1. Для объектов не указанных в таблице, размер земельного участка определяется по заданию на проектирование.</w:t>
      </w:r>
    </w:p>
    <w:p w:rsidR="003E274E" w:rsidRPr="003E274E" w:rsidRDefault="003E274E" w:rsidP="00C651B3">
      <w:pPr>
        <w:pStyle w:val="ConsPlusNormal"/>
        <w:ind w:left="-142" w:right="-126" w:firstLine="709"/>
        <w:jc w:val="both"/>
        <w:outlineLvl w:val="7"/>
        <w:rPr>
          <w:b/>
          <w:sz w:val="16"/>
          <w:szCs w:val="16"/>
        </w:rPr>
      </w:pPr>
      <w:r w:rsidRPr="003E274E">
        <w:rPr>
          <w:b/>
          <w:sz w:val="16"/>
          <w:szCs w:val="16"/>
        </w:rPr>
        <w:t>Предельные параметры разрешенного строительства, реконструкции объектов капитального строительства для зоны ОД.</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ОД. не более 80 %;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0,8;</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Максимальный процент застройки земельного участка образовательными учреждениями - 25%.</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Максимальное количество этажей зданий, строений, сооружений на территории земельного участка – до 5-ти этажей.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rFonts w:ascii="Arial" w:hAnsi="Arial" w:cs="Arial"/>
            <w:sz w:val="16"/>
            <w:szCs w:val="16"/>
          </w:rPr>
          <w:t>1 м</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3E274E">
          <w:rPr>
            <w:rFonts w:ascii="Arial" w:hAnsi="Arial" w:cs="Arial"/>
            <w:sz w:val="16"/>
            <w:szCs w:val="16"/>
          </w:rPr>
          <w:t>5 м</w:t>
        </w:r>
      </w:smartTag>
      <w:r w:rsidRPr="003E274E">
        <w:rPr>
          <w:rFonts w:ascii="Arial" w:hAnsi="Arial" w:cs="Arial"/>
          <w:sz w:val="16"/>
          <w:szCs w:val="16"/>
        </w:rPr>
        <w:t>.</w:t>
      </w:r>
    </w:p>
    <w:p w:rsidR="003E274E" w:rsidRPr="003E274E" w:rsidRDefault="003E274E" w:rsidP="00C651B3">
      <w:pPr>
        <w:pStyle w:val="ConsPlusNormal"/>
        <w:ind w:left="-142" w:right="-126" w:firstLine="709"/>
        <w:jc w:val="both"/>
        <w:outlineLvl w:val="6"/>
        <w:rPr>
          <w:b/>
          <w:sz w:val="16"/>
          <w:szCs w:val="16"/>
        </w:rPr>
      </w:pPr>
      <w:r w:rsidRPr="003E274E">
        <w:rPr>
          <w:b/>
          <w:sz w:val="16"/>
          <w:szCs w:val="16"/>
        </w:rPr>
        <w:t>ЗД. ЗОНА ОБЪЕКТОВ ЗДРАВООХРАНЕНИЯ</w:t>
      </w:r>
    </w:p>
    <w:p w:rsidR="003E274E" w:rsidRPr="003E274E" w:rsidRDefault="003E274E" w:rsidP="00C651B3">
      <w:pPr>
        <w:pStyle w:val="ConsNormal"/>
        <w:ind w:left="-142" w:right="-126" w:firstLine="709"/>
        <w:jc w:val="both"/>
        <w:rPr>
          <w:rFonts w:cs="Arial"/>
          <w:sz w:val="16"/>
          <w:szCs w:val="16"/>
        </w:rPr>
      </w:pPr>
      <w:r w:rsidRPr="003E274E">
        <w:rPr>
          <w:rFonts w:cs="Arial"/>
          <w:sz w:val="16"/>
          <w:szCs w:val="16"/>
        </w:rPr>
        <w:t>Зона объектов здравоохранения выделена для обеспечения правовых условий формирования территорий, на которых осуществляется де</w:t>
      </w:r>
      <w:r w:rsidRPr="003E274E">
        <w:rPr>
          <w:rFonts w:cs="Arial"/>
          <w:sz w:val="16"/>
          <w:szCs w:val="16"/>
        </w:rPr>
        <w:t>я</w:t>
      </w:r>
      <w:r w:rsidRPr="003E274E">
        <w:rPr>
          <w:rFonts w:cs="Arial"/>
          <w:sz w:val="16"/>
          <w:szCs w:val="16"/>
        </w:rPr>
        <w:t>тельность объектов медицинского назначения.</w:t>
      </w:r>
    </w:p>
    <w:p w:rsidR="003E274E" w:rsidRPr="003E274E" w:rsidRDefault="003E274E" w:rsidP="00C651B3">
      <w:pPr>
        <w:pStyle w:val="ConsNormal"/>
        <w:ind w:left="-142" w:right="-126" w:firstLine="709"/>
        <w:jc w:val="both"/>
        <w:rPr>
          <w:rFonts w:cs="Arial"/>
          <w:b/>
          <w:snapToGrid/>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widowControl/>
        <w:numPr>
          <w:ilvl w:val="0"/>
          <w:numId w:val="36"/>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амбулаторно-поликлинические учреждения;</w:t>
      </w:r>
    </w:p>
    <w:p w:rsidR="003E274E" w:rsidRPr="003E274E" w:rsidRDefault="003E274E" w:rsidP="00C651B3">
      <w:pPr>
        <w:pStyle w:val="ConsNormal"/>
        <w:widowControl/>
        <w:numPr>
          <w:ilvl w:val="0"/>
          <w:numId w:val="36"/>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стационары;</w:t>
      </w:r>
    </w:p>
    <w:p w:rsidR="003E274E" w:rsidRPr="003E274E" w:rsidRDefault="003E274E" w:rsidP="00C651B3">
      <w:pPr>
        <w:pStyle w:val="ConsNormal"/>
        <w:widowControl/>
        <w:numPr>
          <w:ilvl w:val="0"/>
          <w:numId w:val="36"/>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больничные комплексы;</w:t>
      </w:r>
    </w:p>
    <w:p w:rsidR="003E274E" w:rsidRPr="003E274E" w:rsidRDefault="003E274E" w:rsidP="00C651B3">
      <w:pPr>
        <w:pStyle w:val="ConsNormal"/>
        <w:widowControl/>
        <w:numPr>
          <w:ilvl w:val="0"/>
          <w:numId w:val="36"/>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госпитали общего типа и специализированные;</w:t>
      </w:r>
    </w:p>
    <w:p w:rsidR="003E274E" w:rsidRPr="003E274E" w:rsidRDefault="003E274E" w:rsidP="00C651B3">
      <w:pPr>
        <w:pStyle w:val="ConsNormal"/>
        <w:widowControl/>
        <w:numPr>
          <w:ilvl w:val="0"/>
          <w:numId w:val="36"/>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интернаты для престарелых;</w:t>
      </w:r>
    </w:p>
    <w:p w:rsidR="003E274E" w:rsidRPr="003E274E" w:rsidRDefault="003E274E" w:rsidP="00C651B3">
      <w:pPr>
        <w:pStyle w:val="ConsNormal"/>
        <w:widowControl/>
        <w:numPr>
          <w:ilvl w:val="0"/>
          <w:numId w:val="36"/>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интернаты, приюты для детей и подростков;</w:t>
      </w:r>
    </w:p>
    <w:p w:rsidR="003E274E" w:rsidRPr="003E274E" w:rsidRDefault="003E274E" w:rsidP="00C651B3">
      <w:pPr>
        <w:pStyle w:val="ConsNormal"/>
        <w:widowControl/>
        <w:numPr>
          <w:ilvl w:val="0"/>
          <w:numId w:val="36"/>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профилактории, санатории, дома отдыха;</w:t>
      </w:r>
    </w:p>
    <w:p w:rsidR="003E274E" w:rsidRPr="003E274E" w:rsidRDefault="003E274E" w:rsidP="00C651B3">
      <w:pPr>
        <w:pStyle w:val="ConsNormal"/>
        <w:widowControl/>
        <w:numPr>
          <w:ilvl w:val="0"/>
          <w:numId w:val="36"/>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аптеки;</w:t>
      </w:r>
    </w:p>
    <w:p w:rsidR="003E274E" w:rsidRPr="003E274E" w:rsidRDefault="003E274E" w:rsidP="00C651B3">
      <w:pPr>
        <w:pStyle w:val="ConsNormal"/>
        <w:widowControl/>
        <w:numPr>
          <w:ilvl w:val="0"/>
          <w:numId w:val="36"/>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станции скорой медицинской помощи;</w:t>
      </w:r>
    </w:p>
    <w:p w:rsidR="003E274E" w:rsidRPr="003E274E" w:rsidRDefault="003E274E" w:rsidP="00C651B3">
      <w:pPr>
        <w:pStyle w:val="ConsNormal"/>
        <w:widowControl/>
        <w:numPr>
          <w:ilvl w:val="0"/>
          <w:numId w:val="36"/>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в территориальной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w:t>
      </w:r>
      <w:r w:rsidRPr="003E274E">
        <w:rPr>
          <w:rFonts w:cs="Arial"/>
          <w:sz w:val="16"/>
          <w:szCs w:val="16"/>
        </w:rPr>
        <w:t>з</w:t>
      </w:r>
      <w:r w:rsidRPr="003E274E">
        <w:rPr>
          <w:rFonts w:cs="Arial"/>
          <w:sz w:val="16"/>
          <w:szCs w:val="16"/>
        </w:rPr>
        <w:t>ды и т.д.).</w:t>
      </w:r>
    </w:p>
    <w:p w:rsidR="003E274E" w:rsidRPr="003E274E" w:rsidRDefault="003E274E" w:rsidP="00C651B3">
      <w:pPr>
        <w:pStyle w:val="ConsNormal"/>
        <w:ind w:left="-142" w:right="-126" w:firstLine="709"/>
        <w:jc w:val="both"/>
        <w:rPr>
          <w:rFonts w:cs="Arial"/>
          <w:b/>
          <w:snapToGrid/>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numPr>
          <w:ilvl w:val="0"/>
          <w:numId w:val="37"/>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административно-управленческие учреждения;</w:t>
      </w:r>
    </w:p>
    <w:p w:rsidR="003E274E" w:rsidRPr="003E274E" w:rsidRDefault="003E274E" w:rsidP="00C651B3">
      <w:pPr>
        <w:pStyle w:val="ConsNormal"/>
        <w:numPr>
          <w:ilvl w:val="0"/>
          <w:numId w:val="37"/>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культовые объекты;</w:t>
      </w:r>
    </w:p>
    <w:p w:rsidR="003E274E" w:rsidRPr="003E274E" w:rsidRDefault="003E274E" w:rsidP="00C651B3">
      <w:pPr>
        <w:pStyle w:val="ConsNormal"/>
        <w:numPr>
          <w:ilvl w:val="0"/>
          <w:numId w:val="37"/>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торговые павильоны и киоски;</w:t>
      </w:r>
    </w:p>
    <w:p w:rsidR="003E274E" w:rsidRPr="003E274E" w:rsidRDefault="003E274E" w:rsidP="00C651B3">
      <w:pPr>
        <w:pStyle w:val="ConsNormal"/>
        <w:numPr>
          <w:ilvl w:val="0"/>
          <w:numId w:val="37"/>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торговые комплексы и центры;</w:t>
      </w:r>
    </w:p>
    <w:p w:rsidR="003E274E" w:rsidRPr="003E274E" w:rsidRDefault="003E274E" w:rsidP="00C651B3">
      <w:pPr>
        <w:pStyle w:val="ConsNormal"/>
        <w:numPr>
          <w:ilvl w:val="0"/>
          <w:numId w:val="37"/>
        </w:numPr>
        <w:tabs>
          <w:tab w:val="num" w:pos="-2127"/>
        </w:tabs>
        <w:autoSpaceDE w:val="0"/>
        <w:autoSpaceDN w:val="0"/>
        <w:adjustRightInd w:val="0"/>
        <w:ind w:left="-142" w:right="-126" w:firstLine="709"/>
        <w:jc w:val="both"/>
        <w:rPr>
          <w:rFonts w:cs="Arial"/>
          <w:sz w:val="16"/>
          <w:szCs w:val="16"/>
        </w:rPr>
      </w:pPr>
      <w:r w:rsidRPr="003E274E">
        <w:rPr>
          <w:rFonts w:cs="Arial"/>
          <w:sz w:val="16"/>
          <w:szCs w:val="16"/>
        </w:rPr>
        <w:t>сооружения связи, радиовещания и телевидения.</w:t>
      </w:r>
    </w:p>
    <w:p w:rsidR="003E274E" w:rsidRPr="003E274E" w:rsidRDefault="003E274E" w:rsidP="00C651B3">
      <w:pPr>
        <w:pStyle w:val="ConsNormal"/>
        <w:ind w:left="-142" w:right="-126" w:firstLine="709"/>
        <w:jc w:val="both"/>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numPr>
          <w:ilvl w:val="0"/>
          <w:numId w:val="38"/>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аптеки на 1-м этаже или в пристройке к основному объекту;</w:t>
      </w:r>
    </w:p>
    <w:p w:rsidR="003E274E" w:rsidRPr="003E274E" w:rsidRDefault="003E274E" w:rsidP="00C651B3">
      <w:pPr>
        <w:pStyle w:val="ConsNormal"/>
        <w:numPr>
          <w:ilvl w:val="0"/>
          <w:numId w:val="38"/>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жилищно-эксплуатационные и аварийно-диспетчерские службы на 1-м этаже или в пристройке к основному объекту;</w:t>
      </w:r>
    </w:p>
    <w:p w:rsidR="003E274E" w:rsidRPr="003E274E" w:rsidRDefault="003E274E" w:rsidP="00C651B3">
      <w:pPr>
        <w:pStyle w:val="ConsNormal"/>
        <w:numPr>
          <w:ilvl w:val="0"/>
          <w:numId w:val="38"/>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встроенно-пристроенный или подземный гараж к основному объекту;</w:t>
      </w:r>
    </w:p>
    <w:p w:rsidR="003E274E" w:rsidRPr="003E274E" w:rsidRDefault="003E274E" w:rsidP="00C651B3">
      <w:pPr>
        <w:pStyle w:val="ConsNormal"/>
        <w:numPr>
          <w:ilvl w:val="0"/>
          <w:numId w:val="38"/>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numPr>
          <w:ilvl w:val="0"/>
          <w:numId w:val="38"/>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места парковки легковых автомобилей;</w:t>
      </w:r>
    </w:p>
    <w:p w:rsidR="003E274E" w:rsidRPr="003E274E" w:rsidRDefault="003E274E" w:rsidP="00C651B3">
      <w:pPr>
        <w:pStyle w:val="ConsNormal"/>
        <w:numPr>
          <w:ilvl w:val="0"/>
          <w:numId w:val="38"/>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объектов капитального строительства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проезды и т.д.).</w:t>
      </w:r>
    </w:p>
    <w:p w:rsidR="003E274E" w:rsidRPr="003E274E" w:rsidRDefault="003E274E" w:rsidP="00C651B3">
      <w:pPr>
        <w:pStyle w:val="ConsPlusNormal"/>
        <w:ind w:left="-142" w:right="-126" w:firstLine="709"/>
        <w:jc w:val="both"/>
        <w:rPr>
          <w:b/>
          <w:sz w:val="16"/>
          <w:szCs w:val="16"/>
        </w:rPr>
      </w:pPr>
      <w:r w:rsidRPr="003E274E">
        <w:rPr>
          <w:b/>
          <w:sz w:val="16"/>
          <w:szCs w:val="16"/>
        </w:rPr>
        <w:t xml:space="preserve">Предельные размеры земельных участков в зоне ЗД устанавливаются в соответствии с таблицей 2. </w:t>
      </w:r>
    </w:p>
    <w:p w:rsidR="003E274E" w:rsidRPr="003E274E" w:rsidRDefault="003E274E" w:rsidP="00C651B3">
      <w:pPr>
        <w:pStyle w:val="ConsPlusNormal"/>
        <w:ind w:left="-142" w:right="-126" w:firstLine="709"/>
        <w:jc w:val="both"/>
        <w:rPr>
          <w:sz w:val="16"/>
          <w:szCs w:val="16"/>
        </w:rPr>
      </w:pPr>
      <w:r w:rsidRPr="003E274E">
        <w:rPr>
          <w:sz w:val="16"/>
          <w:szCs w:val="16"/>
        </w:rPr>
        <w:t>Таблица 2</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0"/>
        <w:gridCol w:w="4387"/>
        <w:gridCol w:w="4703"/>
      </w:tblGrid>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right="157" w:firstLine="709"/>
              <w:jc w:val="center"/>
              <w:rPr>
                <w:rFonts w:ascii="Arial" w:hAnsi="Arial" w:cs="Arial"/>
                <w:sz w:val="16"/>
                <w:szCs w:val="16"/>
              </w:rPr>
            </w:pPr>
            <w:r w:rsidRPr="003E274E">
              <w:rPr>
                <w:rFonts w:ascii="Arial" w:hAnsi="Arial" w:cs="Arial"/>
                <w:sz w:val="16"/>
                <w:szCs w:val="16"/>
              </w:rPr>
              <w:t>Учреждения, предприятия</w:t>
            </w:r>
          </w:p>
        </w:tc>
        <w:tc>
          <w:tcPr>
            <w:tcW w:w="438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right="157" w:firstLine="709"/>
              <w:jc w:val="center"/>
              <w:rPr>
                <w:rFonts w:ascii="Arial" w:hAnsi="Arial" w:cs="Arial"/>
                <w:sz w:val="16"/>
                <w:szCs w:val="16"/>
              </w:rPr>
            </w:pPr>
            <w:r w:rsidRPr="003E274E">
              <w:rPr>
                <w:rFonts w:ascii="Arial" w:hAnsi="Arial" w:cs="Arial"/>
                <w:sz w:val="16"/>
                <w:szCs w:val="16"/>
              </w:rPr>
              <w:t>Размеры земельных участков</w:t>
            </w:r>
          </w:p>
        </w:tc>
        <w:tc>
          <w:tcPr>
            <w:tcW w:w="4703"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right="157" w:firstLine="709"/>
              <w:jc w:val="center"/>
              <w:rPr>
                <w:rFonts w:ascii="Arial" w:hAnsi="Arial" w:cs="Arial"/>
                <w:sz w:val="16"/>
                <w:szCs w:val="16"/>
              </w:rPr>
            </w:pPr>
            <w:r w:rsidRPr="003E274E">
              <w:rPr>
                <w:rFonts w:ascii="Arial" w:hAnsi="Arial" w:cs="Arial"/>
                <w:sz w:val="16"/>
                <w:szCs w:val="16"/>
              </w:rPr>
              <w:t>Примечания</w:t>
            </w: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center"/>
              <w:rPr>
                <w:rFonts w:ascii="Arial" w:hAnsi="Arial" w:cs="Arial"/>
                <w:sz w:val="16"/>
                <w:szCs w:val="16"/>
              </w:rPr>
            </w:pPr>
            <w:r w:rsidRPr="003E274E">
              <w:rPr>
                <w:rFonts w:ascii="Arial" w:hAnsi="Arial" w:cs="Arial"/>
                <w:sz w:val="16"/>
                <w:szCs w:val="16"/>
              </w:rPr>
              <w:t>1</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center"/>
              <w:rPr>
                <w:rFonts w:ascii="Arial" w:hAnsi="Arial" w:cs="Arial"/>
                <w:sz w:val="16"/>
                <w:szCs w:val="16"/>
              </w:rPr>
            </w:pPr>
            <w:r w:rsidRPr="003E274E">
              <w:rPr>
                <w:rFonts w:ascii="Arial" w:hAnsi="Arial" w:cs="Arial"/>
                <w:sz w:val="16"/>
                <w:szCs w:val="16"/>
              </w:rPr>
              <w:t>2</w:t>
            </w:r>
          </w:p>
        </w:tc>
        <w:tc>
          <w:tcPr>
            <w:tcW w:w="4703"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center"/>
              <w:rPr>
                <w:rFonts w:ascii="Arial" w:hAnsi="Arial" w:cs="Arial"/>
                <w:sz w:val="16"/>
                <w:szCs w:val="16"/>
              </w:rPr>
            </w:pPr>
            <w:r w:rsidRPr="003E274E">
              <w:rPr>
                <w:rFonts w:ascii="Arial" w:hAnsi="Arial" w:cs="Arial"/>
                <w:sz w:val="16"/>
                <w:szCs w:val="16"/>
              </w:rPr>
              <w:t>3</w:t>
            </w:r>
          </w:p>
        </w:tc>
      </w:tr>
      <w:tr w:rsidR="003E274E" w:rsidRPr="003E274E" w:rsidTr="003E274E">
        <w:trPr>
          <w:trHeight w:val="20"/>
        </w:trPr>
        <w:tc>
          <w:tcPr>
            <w:tcW w:w="11590" w:type="dxa"/>
            <w:gridSpan w:val="3"/>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b/>
                <w:bCs/>
                <w:sz w:val="16"/>
                <w:szCs w:val="16"/>
              </w:rPr>
              <w:t>Учреждения здравоохранения, социального обеспечения</w:t>
            </w: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Стационары для взрослых и детей для и</w:t>
            </w:r>
            <w:r w:rsidRPr="003E274E">
              <w:rPr>
                <w:rFonts w:ascii="Arial" w:hAnsi="Arial" w:cs="Arial"/>
                <w:sz w:val="16"/>
                <w:szCs w:val="16"/>
              </w:rPr>
              <w:t>н</w:t>
            </w:r>
            <w:r w:rsidRPr="003E274E">
              <w:rPr>
                <w:rFonts w:ascii="Arial" w:hAnsi="Arial" w:cs="Arial"/>
                <w:sz w:val="16"/>
                <w:szCs w:val="16"/>
              </w:rPr>
              <w:t>тенсивного лечения и кра</w:t>
            </w:r>
            <w:r w:rsidRPr="003E274E">
              <w:rPr>
                <w:rFonts w:ascii="Arial" w:hAnsi="Arial" w:cs="Arial"/>
                <w:sz w:val="16"/>
                <w:szCs w:val="16"/>
              </w:rPr>
              <w:t>т</w:t>
            </w:r>
            <w:r w:rsidR="00DE5706">
              <w:rPr>
                <w:rFonts w:ascii="Arial" w:hAnsi="Arial" w:cs="Arial"/>
                <w:sz w:val="16"/>
                <w:szCs w:val="16"/>
              </w:rPr>
              <w:t>ковременного пребывания (много</w:t>
            </w:r>
            <w:r w:rsidRPr="003E274E">
              <w:rPr>
                <w:rFonts w:ascii="Arial" w:hAnsi="Arial" w:cs="Arial"/>
                <w:sz w:val="16"/>
                <w:szCs w:val="16"/>
              </w:rPr>
              <w:t>профильные больн</w:t>
            </w:r>
            <w:r w:rsidRPr="003E274E">
              <w:rPr>
                <w:rFonts w:ascii="Arial" w:hAnsi="Arial" w:cs="Arial"/>
                <w:sz w:val="16"/>
                <w:szCs w:val="16"/>
              </w:rPr>
              <w:t>и</w:t>
            </w:r>
            <w:r w:rsidRPr="003E274E">
              <w:rPr>
                <w:rFonts w:ascii="Arial" w:hAnsi="Arial" w:cs="Arial"/>
                <w:sz w:val="16"/>
                <w:szCs w:val="16"/>
              </w:rPr>
              <w:t>цы, сп</w:t>
            </w:r>
            <w:r w:rsidRPr="003E274E">
              <w:rPr>
                <w:rFonts w:ascii="Arial" w:hAnsi="Arial" w:cs="Arial"/>
                <w:sz w:val="16"/>
                <w:szCs w:val="16"/>
              </w:rPr>
              <w:t>е</w:t>
            </w:r>
            <w:r w:rsidRPr="003E274E">
              <w:rPr>
                <w:rFonts w:ascii="Arial" w:hAnsi="Arial" w:cs="Arial"/>
                <w:sz w:val="16"/>
                <w:szCs w:val="16"/>
              </w:rPr>
              <w:t>циализированные стаци</w:t>
            </w:r>
            <w:r w:rsidRPr="003E274E">
              <w:rPr>
                <w:rFonts w:ascii="Arial" w:hAnsi="Arial" w:cs="Arial"/>
                <w:sz w:val="16"/>
                <w:szCs w:val="16"/>
              </w:rPr>
              <w:t>о</w:t>
            </w:r>
            <w:r w:rsidRPr="003E274E">
              <w:rPr>
                <w:rFonts w:ascii="Arial" w:hAnsi="Arial" w:cs="Arial"/>
                <w:sz w:val="16"/>
                <w:szCs w:val="16"/>
              </w:rPr>
              <w:t>нары и медицинские центры, р</w:t>
            </w:r>
            <w:r w:rsidRPr="003E274E">
              <w:rPr>
                <w:rFonts w:ascii="Arial" w:hAnsi="Arial" w:cs="Arial"/>
                <w:sz w:val="16"/>
                <w:szCs w:val="16"/>
              </w:rPr>
              <w:t>о</w:t>
            </w:r>
            <w:r w:rsidRPr="003E274E">
              <w:rPr>
                <w:rFonts w:ascii="Arial" w:hAnsi="Arial" w:cs="Arial"/>
                <w:sz w:val="16"/>
                <w:szCs w:val="16"/>
              </w:rPr>
              <w:t>дильные дома и др.) с вспом</w:t>
            </w:r>
            <w:r w:rsidRPr="003E274E">
              <w:rPr>
                <w:rFonts w:ascii="Arial" w:hAnsi="Arial" w:cs="Arial"/>
                <w:sz w:val="16"/>
                <w:szCs w:val="16"/>
              </w:rPr>
              <w:t>о</w:t>
            </w:r>
            <w:r w:rsidRPr="003E274E">
              <w:rPr>
                <w:rFonts w:ascii="Arial" w:hAnsi="Arial" w:cs="Arial"/>
                <w:sz w:val="16"/>
                <w:szCs w:val="16"/>
              </w:rPr>
              <w:t>гательными зданиями и соор</w:t>
            </w:r>
            <w:r w:rsidRPr="003E274E">
              <w:rPr>
                <w:rFonts w:ascii="Arial" w:hAnsi="Arial" w:cs="Arial"/>
                <w:sz w:val="16"/>
                <w:szCs w:val="16"/>
              </w:rPr>
              <w:t>у</w:t>
            </w:r>
            <w:r w:rsidRPr="003E274E">
              <w:rPr>
                <w:rFonts w:ascii="Arial" w:hAnsi="Arial" w:cs="Arial"/>
                <w:sz w:val="16"/>
                <w:szCs w:val="16"/>
              </w:rPr>
              <w:t xml:space="preserve">жениями </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 xml:space="preserve">При мощности стационаров, коек: </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 xml:space="preserve">до 50 - </w:t>
            </w:r>
            <w:smartTag w:uri="urn:schemas-microsoft-com:office:smarttags" w:element="metricconverter">
              <w:smartTagPr>
                <w:attr w:name="ProductID" w:val="150 м2"/>
              </w:smartTagPr>
              <w:r w:rsidRPr="003E274E">
                <w:rPr>
                  <w:rFonts w:ascii="Arial" w:hAnsi="Arial" w:cs="Arial"/>
                  <w:spacing w:val="-6"/>
                  <w:sz w:val="16"/>
                  <w:szCs w:val="16"/>
                </w:rPr>
                <w:t>150 м</w:t>
              </w:r>
              <w:r w:rsidRPr="003E274E">
                <w:rPr>
                  <w:rFonts w:ascii="Arial" w:hAnsi="Arial" w:cs="Arial"/>
                  <w:spacing w:val="-6"/>
                  <w:sz w:val="16"/>
                  <w:szCs w:val="16"/>
                  <w:vertAlign w:val="superscript"/>
                </w:rPr>
                <w:t>2</w:t>
              </w:r>
            </w:smartTag>
            <w:r w:rsidRPr="003E274E">
              <w:rPr>
                <w:rFonts w:ascii="Arial" w:hAnsi="Arial" w:cs="Arial"/>
                <w:spacing w:val="-6"/>
                <w:sz w:val="16"/>
                <w:szCs w:val="16"/>
              </w:rPr>
              <w:t xml:space="preserve"> на 1 койку </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св. 50 до 100 - 150–100 м</w:t>
            </w:r>
            <w:r w:rsidRPr="003E274E">
              <w:rPr>
                <w:rFonts w:ascii="Arial" w:hAnsi="Arial" w:cs="Arial"/>
                <w:spacing w:val="-6"/>
                <w:sz w:val="16"/>
                <w:szCs w:val="16"/>
                <w:vertAlign w:val="superscript"/>
              </w:rPr>
              <w:t>2</w:t>
            </w:r>
            <w:r w:rsidRPr="003E274E">
              <w:rPr>
                <w:rFonts w:ascii="Arial" w:hAnsi="Arial" w:cs="Arial"/>
                <w:spacing w:val="-6"/>
                <w:sz w:val="16"/>
                <w:szCs w:val="16"/>
              </w:rPr>
              <w:t xml:space="preserve"> на 1 койку </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св. 100 до 200 100–80 м</w:t>
            </w:r>
            <w:r w:rsidRPr="003E274E">
              <w:rPr>
                <w:rFonts w:ascii="Arial" w:hAnsi="Arial" w:cs="Arial"/>
                <w:spacing w:val="-6"/>
                <w:sz w:val="16"/>
                <w:szCs w:val="16"/>
                <w:vertAlign w:val="superscript"/>
              </w:rPr>
              <w:t>2</w:t>
            </w:r>
            <w:r w:rsidRPr="003E274E">
              <w:rPr>
                <w:rFonts w:ascii="Arial" w:hAnsi="Arial" w:cs="Arial"/>
                <w:spacing w:val="-6"/>
                <w:sz w:val="16"/>
                <w:szCs w:val="16"/>
              </w:rPr>
              <w:t xml:space="preserve"> </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св. 200 до 400 80–75 м</w:t>
            </w:r>
            <w:r w:rsidRPr="003E274E">
              <w:rPr>
                <w:rFonts w:ascii="Arial" w:hAnsi="Arial" w:cs="Arial"/>
                <w:spacing w:val="-6"/>
                <w:sz w:val="16"/>
                <w:szCs w:val="16"/>
                <w:vertAlign w:val="superscript"/>
              </w:rPr>
              <w:t>2</w:t>
            </w:r>
            <w:r w:rsidRPr="003E274E">
              <w:rPr>
                <w:rFonts w:ascii="Arial" w:hAnsi="Arial" w:cs="Arial"/>
                <w:spacing w:val="-6"/>
                <w:sz w:val="16"/>
                <w:szCs w:val="16"/>
              </w:rPr>
              <w:t xml:space="preserve"> </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св. 400 до 800 75–70 м</w:t>
            </w:r>
            <w:r w:rsidRPr="003E274E">
              <w:rPr>
                <w:rFonts w:ascii="Arial" w:hAnsi="Arial" w:cs="Arial"/>
                <w:spacing w:val="-6"/>
                <w:sz w:val="16"/>
                <w:szCs w:val="16"/>
                <w:vertAlign w:val="superscript"/>
              </w:rPr>
              <w:t>2</w:t>
            </w:r>
            <w:r w:rsidRPr="003E274E">
              <w:rPr>
                <w:rFonts w:ascii="Arial" w:hAnsi="Arial" w:cs="Arial"/>
                <w:spacing w:val="-6"/>
                <w:sz w:val="16"/>
                <w:szCs w:val="16"/>
              </w:rPr>
              <w:t xml:space="preserve"> </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св. 800 до 1000 70–60 м</w:t>
            </w:r>
            <w:r w:rsidRPr="003E274E">
              <w:rPr>
                <w:rFonts w:ascii="Arial" w:hAnsi="Arial" w:cs="Arial"/>
                <w:spacing w:val="-6"/>
                <w:sz w:val="16"/>
                <w:szCs w:val="16"/>
                <w:vertAlign w:val="superscript"/>
              </w:rPr>
              <w:t>2</w:t>
            </w:r>
            <w:r w:rsidRPr="003E274E">
              <w:rPr>
                <w:rFonts w:ascii="Arial" w:hAnsi="Arial" w:cs="Arial"/>
                <w:spacing w:val="-6"/>
                <w:sz w:val="16"/>
                <w:szCs w:val="16"/>
              </w:rPr>
              <w:t xml:space="preserve"> </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 xml:space="preserve">св. 1000 - </w:t>
            </w:r>
            <w:smartTag w:uri="urn:schemas-microsoft-com:office:smarttags" w:element="metricconverter">
              <w:smartTagPr>
                <w:attr w:name="ProductID" w:val="60 м2"/>
              </w:smartTagPr>
              <w:r w:rsidRPr="003E274E">
                <w:rPr>
                  <w:rFonts w:ascii="Arial" w:hAnsi="Arial" w:cs="Arial"/>
                  <w:spacing w:val="-6"/>
                  <w:sz w:val="16"/>
                  <w:szCs w:val="16"/>
                </w:rPr>
                <w:t>60 м</w:t>
              </w:r>
              <w:r w:rsidRPr="003E274E">
                <w:rPr>
                  <w:rFonts w:ascii="Arial" w:hAnsi="Arial" w:cs="Arial"/>
                  <w:spacing w:val="-6"/>
                  <w:sz w:val="16"/>
                  <w:szCs w:val="16"/>
                  <w:vertAlign w:val="superscript"/>
                </w:rPr>
                <w:t>2</w:t>
              </w:r>
            </w:smartTag>
            <w:r w:rsidRPr="003E274E">
              <w:rPr>
                <w:rFonts w:ascii="Arial" w:hAnsi="Arial" w:cs="Arial"/>
                <w:spacing w:val="-6"/>
                <w:sz w:val="16"/>
                <w:szCs w:val="16"/>
              </w:rPr>
              <w:t xml:space="preserve"> </w:t>
            </w:r>
          </w:p>
        </w:tc>
        <w:tc>
          <w:tcPr>
            <w:tcW w:w="4703" w:type="dxa"/>
            <w:vMerge w:val="restart"/>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z w:val="16"/>
                <w:szCs w:val="16"/>
              </w:rPr>
              <w:t>Для стационаров с неполным набором вспом</w:t>
            </w:r>
            <w:r w:rsidRPr="003E274E">
              <w:rPr>
                <w:rFonts w:ascii="Arial" w:hAnsi="Arial" w:cs="Arial"/>
                <w:sz w:val="16"/>
                <w:szCs w:val="16"/>
              </w:rPr>
              <w:t>о</w:t>
            </w:r>
            <w:r w:rsidRPr="003E274E">
              <w:rPr>
                <w:rFonts w:ascii="Arial" w:hAnsi="Arial" w:cs="Arial"/>
                <w:sz w:val="16"/>
                <w:szCs w:val="16"/>
              </w:rPr>
              <w:t>гательных зданий и сооружений площадь участка может быть соответственно уменьшена по заданию на проект</w:t>
            </w:r>
            <w:r w:rsidRPr="003E274E">
              <w:rPr>
                <w:rFonts w:ascii="Arial" w:hAnsi="Arial" w:cs="Arial"/>
                <w:sz w:val="16"/>
                <w:szCs w:val="16"/>
              </w:rPr>
              <w:t>и</w:t>
            </w:r>
            <w:r w:rsidRPr="003E274E">
              <w:rPr>
                <w:rFonts w:ascii="Arial" w:hAnsi="Arial" w:cs="Arial"/>
                <w:sz w:val="16"/>
                <w:szCs w:val="16"/>
              </w:rPr>
              <w:t>рование. Для размещения парк</w:t>
            </w:r>
            <w:r w:rsidRPr="003E274E">
              <w:rPr>
                <w:rFonts w:ascii="Arial" w:hAnsi="Arial" w:cs="Arial"/>
                <w:sz w:val="16"/>
                <w:szCs w:val="16"/>
              </w:rPr>
              <w:t>о</w:t>
            </w:r>
            <w:r w:rsidRPr="003E274E">
              <w:rPr>
                <w:rFonts w:ascii="Arial" w:hAnsi="Arial" w:cs="Arial"/>
                <w:sz w:val="16"/>
                <w:szCs w:val="16"/>
              </w:rPr>
              <w:t>вой зоны, а также при необходимости размещения на участке вспомогательных зданий и сооруж</w:t>
            </w:r>
            <w:r w:rsidRPr="003E274E">
              <w:rPr>
                <w:rFonts w:ascii="Arial" w:hAnsi="Arial" w:cs="Arial"/>
                <w:sz w:val="16"/>
                <w:szCs w:val="16"/>
              </w:rPr>
              <w:t>е</w:t>
            </w:r>
            <w:r w:rsidRPr="003E274E">
              <w:rPr>
                <w:rFonts w:ascii="Arial" w:hAnsi="Arial" w:cs="Arial"/>
                <w:sz w:val="16"/>
                <w:szCs w:val="16"/>
              </w:rPr>
              <w:t>ний для обслуживания стационара большей конечной мо</w:t>
            </w:r>
            <w:r w:rsidRPr="003E274E">
              <w:rPr>
                <w:rFonts w:ascii="Arial" w:hAnsi="Arial" w:cs="Arial"/>
                <w:sz w:val="16"/>
                <w:szCs w:val="16"/>
              </w:rPr>
              <w:t>щ</w:t>
            </w:r>
            <w:r w:rsidRPr="003E274E">
              <w:rPr>
                <w:rFonts w:ascii="Arial" w:hAnsi="Arial" w:cs="Arial"/>
                <w:sz w:val="16"/>
                <w:szCs w:val="16"/>
              </w:rPr>
              <w:t>ности, чем расчетная (для других стационаров или поликл</w:t>
            </w:r>
            <w:r w:rsidRPr="003E274E">
              <w:rPr>
                <w:rFonts w:ascii="Arial" w:hAnsi="Arial" w:cs="Arial"/>
                <w:sz w:val="16"/>
                <w:szCs w:val="16"/>
              </w:rPr>
              <w:t>и</w:t>
            </w:r>
            <w:r w:rsidRPr="003E274E">
              <w:rPr>
                <w:rFonts w:ascii="Arial" w:hAnsi="Arial" w:cs="Arial"/>
                <w:sz w:val="16"/>
                <w:szCs w:val="16"/>
              </w:rPr>
              <w:t>ник), площадь участка должна быть соответственно увеличена по заданию на проект</w:t>
            </w:r>
            <w:r w:rsidRPr="003E274E">
              <w:rPr>
                <w:rFonts w:ascii="Arial" w:hAnsi="Arial" w:cs="Arial"/>
                <w:sz w:val="16"/>
                <w:szCs w:val="16"/>
              </w:rPr>
              <w:t>и</w:t>
            </w:r>
            <w:r w:rsidRPr="003E274E">
              <w:rPr>
                <w:rFonts w:ascii="Arial" w:hAnsi="Arial" w:cs="Arial"/>
                <w:sz w:val="16"/>
                <w:szCs w:val="16"/>
              </w:rPr>
              <w:t xml:space="preserve">рование. </w:t>
            </w:r>
            <w:r w:rsidRPr="003E274E">
              <w:rPr>
                <w:rFonts w:ascii="Arial" w:hAnsi="Arial" w:cs="Arial"/>
                <w:spacing w:val="-6"/>
                <w:sz w:val="16"/>
                <w:szCs w:val="16"/>
              </w:rPr>
              <w:t>На одну койку для детей следует принимать норму всего стационара с коэфф</w:t>
            </w:r>
            <w:r w:rsidRPr="003E274E">
              <w:rPr>
                <w:rFonts w:ascii="Arial" w:hAnsi="Arial" w:cs="Arial"/>
                <w:spacing w:val="-6"/>
                <w:sz w:val="16"/>
                <w:szCs w:val="16"/>
              </w:rPr>
              <w:t>и</w:t>
            </w:r>
            <w:r w:rsidRPr="003E274E">
              <w:rPr>
                <w:rFonts w:ascii="Arial" w:hAnsi="Arial" w:cs="Arial"/>
                <w:spacing w:val="-6"/>
                <w:sz w:val="16"/>
                <w:szCs w:val="16"/>
              </w:rPr>
              <w:t xml:space="preserve">циентом 1,5. </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При размещении двух и более стационаров на о</w:t>
            </w:r>
            <w:r w:rsidRPr="003E274E">
              <w:rPr>
                <w:rFonts w:ascii="Arial" w:hAnsi="Arial" w:cs="Arial"/>
                <w:spacing w:val="-6"/>
                <w:sz w:val="16"/>
                <w:szCs w:val="16"/>
              </w:rPr>
              <w:t>д</w:t>
            </w:r>
            <w:r w:rsidRPr="003E274E">
              <w:rPr>
                <w:rFonts w:ascii="Arial" w:hAnsi="Arial" w:cs="Arial"/>
                <w:spacing w:val="-6"/>
                <w:sz w:val="16"/>
                <w:szCs w:val="16"/>
              </w:rPr>
              <w:t>ном земельном участке общую его площадь следует прин</w:t>
            </w:r>
            <w:r w:rsidRPr="003E274E">
              <w:rPr>
                <w:rFonts w:ascii="Arial" w:hAnsi="Arial" w:cs="Arial"/>
                <w:spacing w:val="-6"/>
                <w:sz w:val="16"/>
                <w:szCs w:val="16"/>
              </w:rPr>
              <w:t>и</w:t>
            </w:r>
            <w:r w:rsidRPr="003E274E">
              <w:rPr>
                <w:rFonts w:ascii="Arial" w:hAnsi="Arial" w:cs="Arial"/>
                <w:spacing w:val="-6"/>
                <w:sz w:val="16"/>
                <w:szCs w:val="16"/>
              </w:rPr>
              <w:t>мать по норме суммарной вместимости стацион</w:t>
            </w:r>
            <w:r w:rsidRPr="003E274E">
              <w:rPr>
                <w:rFonts w:ascii="Arial" w:hAnsi="Arial" w:cs="Arial"/>
                <w:spacing w:val="-6"/>
                <w:sz w:val="16"/>
                <w:szCs w:val="16"/>
              </w:rPr>
              <w:t>а</w:t>
            </w:r>
            <w:r w:rsidRPr="003E274E">
              <w:rPr>
                <w:rFonts w:ascii="Arial" w:hAnsi="Arial" w:cs="Arial"/>
                <w:spacing w:val="-6"/>
                <w:sz w:val="16"/>
                <w:szCs w:val="16"/>
              </w:rPr>
              <w:t>ров.</w:t>
            </w:r>
          </w:p>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В условиях реконструкции земельные участки больниц допускается уменьшать на 25 %. Размеры уч</w:t>
            </w:r>
            <w:r w:rsidRPr="003E274E">
              <w:rPr>
                <w:rFonts w:ascii="Arial" w:hAnsi="Arial" w:cs="Arial"/>
                <w:sz w:val="16"/>
                <w:szCs w:val="16"/>
              </w:rPr>
              <w:t>а</w:t>
            </w:r>
            <w:r w:rsidRPr="003E274E">
              <w:rPr>
                <w:rFonts w:ascii="Arial" w:hAnsi="Arial" w:cs="Arial"/>
                <w:sz w:val="16"/>
                <w:szCs w:val="16"/>
              </w:rPr>
              <w:t>стков больниц, размещаемых в пригородной зоне, сл</w:t>
            </w:r>
            <w:r w:rsidRPr="003E274E">
              <w:rPr>
                <w:rFonts w:ascii="Arial" w:hAnsi="Arial" w:cs="Arial"/>
                <w:sz w:val="16"/>
                <w:szCs w:val="16"/>
              </w:rPr>
              <w:t>е</w:t>
            </w:r>
            <w:r w:rsidRPr="003E274E">
              <w:rPr>
                <w:rFonts w:ascii="Arial" w:hAnsi="Arial" w:cs="Arial"/>
                <w:sz w:val="16"/>
                <w:szCs w:val="16"/>
              </w:rPr>
              <w:t>дует увеличивать по заданию на прое</w:t>
            </w:r>
            <w:r w:rsidRPr="003E274E">
              <w:rPr>
                <w:rFonts w:ascii="Arial" w:hAnsi="Arial" w:cs="Arial"/>
                <w:sz w:val="16"/>
                <w:szCs w:val="16"/>
              </w:rPr>
              <w:t>к</w:t>
            </w:r>
            <w:r w:rsidRPr="003E274E">
              <w:rPr>
                <w:rFonts w:ascii="Arial" w:hAnsi="Arial" w:cs="Arial"/>
                <w:sz w:val="16"/>
                <w:szCs w:val="16"/>
              </w:rPr>
              <w:t xml:space="preserve">тирование. </w:t>
            </w: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Стационары для взрослых и детей для до</w:t>
            </w:r>
            <w:r w:rsidRPr="003E274E">
              <w:rPr>
                <w:rFonts w:ascii="Arial" w:hAnsi="Arial" w:cs="Arial"/>
                <w:sz w:val="16"/>
                <w:szCs w:val="16"/>
              </w:rPr>
              <w:t>л</w:t>
            </w:r>
            <w:r w:rsidRPr="003E274E">
              <w:rPr>
                <w:rFonts w:ascii="Arial" w:hAnsi="Arial" w:cs="Arial"/>
                <w:sz w:val="16"/>
                <w:szCs w:val="16"/>
              </w:rPr>
              <w:t>говременного лечения (пс</w:t>
            </w:r>
            <w:r w:rsidRPr="003E274E">
              <w:rPr>
                <w:rFonts w:ascii="Arial" w:hAnsi="Arial" w:cs="Arial"/>
                <w:sz w:val="16"/>
                <w:szCs w:val="16"/>
              </w:rPr>
              <w:t>и</w:t>
            </w:r>
            <w:r w:rsidRPr="003E274E">
              <w:rPr>
                <w:rFonts w:ascii="Arial" w:hAnsi="Arial" w:cs="Arial"/>
                <w:sz w:val="16"/>
                <w:szCs w:val="16"/>
              </w:rPr>
              <w:t>хиатрические, туберкуле</w:t>
            </w:r>
            <w:r w:rsidRPr="003E274E">
              <w:rPr>
                <w:rFonts w:ascii="Arial" w:hAnsi="Arial" w:cs="Arial"/>
                <w:sz w:val="16"/>
                <w:szCs w:val="16"/>
              </w:rPr>
              <w:t>з</w:t>
            </w:r>
            <w:r w:rsidRPr="003E274E">
              <w:rPr>
                <w:rFonts w:ascii="Arial" w:hAnsi="Arial" w:cs="Arial"/>
                <w:sz w:val="16"/>
                <w:szCs w:val="16"/>
              </w:rPr>
              <w:t>ные, во</w:t>
            </w:r>
            <w:r w:rsidRPr="003E274E">
              <w:rPr>
                <w:rFonts w:ascii="Arial" w:hAnsi="Arial" w:cs="Arial"/>
                <w:sz w:val="16"/>
                <w:szCs w:val="16"/>
              </w:rPr>
              <w:t>с</w:t>
            </w:r>
            <w:r w:rsidRPr="003E274E">
              <w:rPr>
                <w:rFonts w:ascii="Arial" w:hAnsi="Arial" w:cs="Arial"/>
                <w:sz w:val="16"/>
                <w:szCs w:val="16"/>
              </w:rPr>
              <w:t>становительные и др.) со всп</w:t>
            </w:r>
            <w:r w:rsidRPr="003E274E">
              <w:rPr>
                <w:rFonts w:ascii="Arial" w:hAnsi="Arial" w:cs="Arial"/>
                <w:sz w:val="16"/>
                <w:szCs w:val="16"/>
              </w:rPr>
              <w:t>о</w:t>
            </w:r>
            <w:r w:rsidRPr="003E274E">
              <w:rPr>
                <w:rFonts w:ascii="Arial" w:hAnsi="Arial" w:cs="Arial"/>
                <w:sz w:val="16"/>
                <w:szCs w:val="16"/>
              </w:rPr>
              <w:t>могательными зданиями и с</w:t>
            </w:r>
            <w:r w:rsidRPr="003E274E">
              <w:rPr>
                <w:rFonts w:ascii="Arial" w:hAnsi="Arial" w:cs="Arial"/>
                <w:sz w:val="16"/>
                <w:szCs w:val="16"/>
              </w:rPr>
              <w:t>о</w:t>
            </w:r>
            <w:r w:rsidRPr="003E274E">
              <w:rPr>
                <w:rFonts w:ascii="Arial" w:hAnsi="Arial" w:cs="Arial"/>
                <w:sz w:val="16"/>
                <w:szCs w:val="16"/>
              </w:rPr>
              <w:t>оружениями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 xml:space="preserve">При мощности стационаров, коек: </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 xml:space="preserve">до </w:t>
            </w:r>
            <w:smartTag w:uri="urn:schemas-microsoft-com:office:smarttags" w:element="metricconverter">
              <w:smartTagPr>
                <w:attr w:name="ProductID" w:val="50 300 м2"/>
              </w:smartTagPr>
              <w:r w:rsidRPr="003E274E">
                <w:rPr>
                  <w:rFonts w:ascii="Arial" w:hAnsi="Arial" w:cs="Arial"/>
                  <w:spacing w:val="-6"/>
                  <w:sz w:val="16"/>
                  <w:szCs w:val="16"/>
                </w:rPr>
                <w:t>50 300 м</w:t>
              </w:r>
              <w:r w:rsidRPr="003E274E">
                <w:rPr>
                  <w:rFonts w:ascii="Arial" w:hAnsi="Arial" w:cs="Arial"/>
                  <w:spacing w:val="-6"/>
                  <w:sz w:val="16"/>
                  <w:szCs w:val="16"/>
                  <w:vertAlign w:val="superscript"/>
                </w:rPr>
                <w:t>2</w:t>
              </w:r>
            </w:smartTag>
            <w:r w:rsidRPr="003E274E">
              <w:rPr>
                <w:rFonts w:ascii="Arial" w:hAnsi="Arial" w:cs="Arial"/>
                <w:spacing w:val="-6"/>
                <w:sz w:val="16"/>
                <w:szCs w:val="16"/>
              </w:rPr>
              <w:t xml:space="preserve"> на 1 койку </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св. 50 до 100 - 300–200 м</w:t>
            </w:r>
            <w:r w:rsidRPr="003E274E">
              <w:rPr>
                <w:rFonts w:ascii="Arial" w:hAnsi="Arial" w:cs="Arial"/>
                <w:spacing w:val="-6"/>
                <w:sz w:val="16"/>
                <w:szCs w:val="16"/>
                <w:vertAlign w:val="superscript"/>
              </w:rPr>
              <w:t>2</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св. 100 до 200 - 200–140 м</w:t>
            </w:r>
            <w:r w:rsidRPr="003E274E">
              <w:rPr>
                <w:rFonts w:ascii="Arial" w:hAnsi="Arial" w:cs="Arial"/>
                <w:spacing w:val="-6"/>
                <w:sz w:val="16"/>
                <w:szCs w:val="16"/>
                <w:vertAlign w:val="superscript"/>
              </w:rPr>
              <w:t>2</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св. 200 до 400 - 140–100 м</w:t>
            </w:r>
            <w:r w:rsidRPr="003E274E">
              <w:rPr>
                <w:rFonts w:ascii="Arial" w:hAnsi="Arial" w:cs="Arial"/>
                <w:spacing w:val="-6"/>
                <w:sz w:val="16"/>
                <w:szCs w:val="16"/>
                <w:vertAlign w:val="superscript"/>
              </w:rPr>
              <w:t>2</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 xml:space="preserve"> св. 400 до 800 - 100–80 м</w:t>
            </w:r>
            <w:r w:rsidRPr="003E274E">
              <w:rPr>
                <w:rFonts w:ascii="Arial" w:hAnsi="Arial" w:cs="Arial"/>
                <w:spacing w:val="-6"/>
                <w:sz w:val="16"/>
                <w:szCs w:val="16"/>
                <w:vertAlign w:val="superscript"/>
              </w:rPr>
              <w:t>2</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св. 800 до 1000 - 80–60 м</w:t>
            </w:r>
            <w:r w:rsidRPr="003E274E">
              <w:rPr>
                <w:rFonts w:ascii="Arial" w:hAnsi="Arial" w:cs="Arial"/>
                <w:spacing w:val="-6"/>
                <w:sz w:val="16"/>
                <w:szCs w:val="16"/>
                <w:vertAlign w:val="superscript"/>
              </w:rPr>
              <w:t>2</w:t>
            </w:r>
          </w:p>
          <w:p w:rsidR="003E274E" w:rsidRPr="003E274E" w:rsidRDefault="003E274E" w:rsidP="00C651B3">
            <w:pPr>
              <w:pStyle w:val="Default"/>
              <w:ind w:right="157" w:firstLine="709"/>
              <w:jc w:val="both"/>
              <w:rPr>
                <w:rFonts w:ascii="Arial" w:hAnsi="Arial" w:cs="Arial"/>
                <w:spacing w:val="-6"/>
                <w:sz w:val="16"/>
                <w:szCs w:val="16"/>
              </w:rPr>
            </w:pPr>
            <w:r w:rsidRPr="003E274E">
              <w:rPr>
                <w:rFonts w:ascii="Arial" w:hAnsi="Arial" w:cs="Arial"/>
                <w:spacing w:val="-6"/>
                <w:sz w:val="16"/>
                <w:szCs w:val="16"/>
              </w:rPr>
              <w:t xml:space="preserve">св. 1000 - </w:t>
            </w:r>
            <w:smartTag w:uri="urn:schemas-microsoft-com:office:smarttags" w:element="metricconverter">
              <w:smartTagPr>
                <w:attr w:name="ProductID" w:val="60 м2"/>
              </w:smartTagPr>
              <w:r w:rsidRPr="003E274E">
                <w:rPr>
                  <w:rFonts w:ascii="Arial" w:hAnsi="Arial" w:cs="Arial"/>
                  <w:spacing w:val="-6"/>
                  <w:sz w:val="16"/>
                  <w:szCs w:val="16"/>
                </w:rPr>
                <w:t>60 м</w:t>
              </w:r>
              <w:r w:rsidRPr="003E274E">
                <w:rPr>
                  <w:rFonts w:ascii="Arial" w:hAnsi="Arial" w:cs="Arial"/>
                  <w:spacing w:val="-6"/>
                  <w:sz w:val="16"/>
                  <w:szCs w:val="16"/>
                  <w:vertAlign w:val="superscript"/>
                </w:rPr>
                <w:t>2</w:t>
              </w:r>
            </w:smartTag>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ind w:right="157"/>
              <w:jc w:val="both"/>
              <w:rPr>
                <w:rFonts w:ascii="Arial" w:eastAsia="Calibri" w:hAnsi="Arial" w:cs="Arial"/>
                <w:color w:val="000000"/>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Поликлиники, а</w:t>
            </w:r>
            <w:r w:rsidRPr="003E274E">
              <w:rPr>
                <w:rFonts w:ascii="Arial" w:hAnsi="Arial" w:cs="Arial"/>
                <w:sz w:val="16"/>
                <w:szCs w:val="16"/>
              </w:rPr>
              <w:t>м</w:t>
            </w:r>
            <w:r w:rsidRPr="003E274E">
              <w:rPr>
                <w:rFonts w:ascii="Arial" w:hAnsi="Arial" w:cs="Arial"/>
                <w:sz w:val="16"/>
                <w:szCs w:val="16"/>
              </w:rPr>
              <w:t>бул</w:t>
            </w:r>
            <w:r w:rsidRPr="003E274E">
              <w:rPr>
                <w:rFonts w:ascii="Arial" w:hAnsi="Arial" w:cs="Arial"/>
                <w:sz w:val="16"/>
                <w:szCs w:val="16"/>
              </w:rPr>
              <w:t>а</w:t>
            </w:r>
            <w:r w:rsidRPr="003E274E">
              <w:rPr>
                <w:rFonts w:ascii="Arial" w:hAnsi="Arial" w:cs="Arial"/>
                <w:sz w:val="16"/>
                <w:szCs w:val="16"/>
              </w:rPr>
              <w:t>тории, диспансеры без стаци</w:t>
            </w:r>
            <w:r w:rsidRPr="003E274E">
              <w:rPr>
                <w:rFonts w:ascii="Arial" w:hAnsi="Arial" w:cs="Arial"/>
                <w:sz w:val="16"/>
                <w:szCs w:val="16"/>
              </w:rPr>
              <w:t>о</w:t>
            </w:r>
            <w:r w:rsidRPr="003E274E">
              <w:rPr>
                <w:rFonts w:ascii="Arial" w:hAnsi="Arial" w:cs="Arial"/>
                <w:sz w:val="16"/>
                <w:szCs w:val="16"/>
              </w:rPr>
              <w:t>нара</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 xml:space="preserve">встроенные: </w:t>
            </w:r>
            <w:smartTag w:uri="urn:schemas-microsoft-com:office:smarttags" w:element="metricconverter">
              <w:smartTagPr>
                <w:attr w:name="ProductID" w:val="0,1 га"/>
              </w:smartTagPr>
              <w:r w:rsidRPr="003E274E">
                <w:rPr>
                  <w:rFonts w:ascii="Arial" w:hAnsi="Arial" w:cs="Arial"/>
                  <w:sz w:val="16"/>
                  <w:szCs w:val="16"/>
                </w:rPr>
                <w:t>0,1 га</w:t>
              </w:r>
            </w:smartTag>
            <w:r w:rsidRPr="003E274E">
              <w:rPr>
                <w:rFonts w:ascii="Arial" w:hAnsi="Arial" w:cs="Arial"/>
                <w:sz w:val="16"/>
                <w:szCs w:val="16"/>
              </w:rPr>
              <w:t xml:space="preserve"> на 100 посещений в смену, но не менее </w:t>
            </w:r>
            <w:smartTag w:uri="urn:schemas-microsoft-com:office:smarttags" w:element="metricconverter">
              <w:smartTagPr>
                <w:attr w:name="ProductID" w:val="0,2 га"/>
              </w:smartTagPr>
              <w:r w:rsidRPr="003E274E">
                <w:rPr>
                  <w:rFonts w:ascii="Arial" w:hAnsi="Arial" w:cs="Arial"/>
                  <w:sz w:val="16"/>
                  <w:szCs w:val="16"/>
                </w:rPr>
                <w:t>0,2 га</w:t>
              </w:r>
            </w:smartTag>
          </w:p>
          <w:p w:rsidR="003E274E" w:rsidRPr="003E274E" w:rsidRDefault="003E274E" w:rsidP="00C651B3">
            <w:pPr>
              <w:pStyle w:val="Default"/>
              <w:ind w:right="157" w:firstLine="709"/>
              <w:jc w:val="both"/>
              <w:rPr>
                <w:rFonts w:ascii="Arial" w:hAnsi="Arial" w:cs="Arial"/>
                <w:sz w:val="16"/>
                <w:szCs w:val="16"/>
              </w:rPr>
            </w:pPr>
            <w:proofErr w:type="spellStart"/>
            <w:r w:rsidRPr="003E274E">
              <w:rPr>
                <w:rFonts w:ascii="Arial" w:hAnsi="Arial" w:cs="Arial"/>
                <w:sz w:val="16"/>
                <w:szCs w:val="16"/>
              </w:rPr>
              <w:t>отдельностоящие</w:t>
            </w:r>
            <w:proofErr w:type="spellEnd"/>
            <w:r w:rsidRPr="003E274E">
              <w:rPr>
                <w:rFonts w:ascii="Arial" w:hAnsi="Arial" w:cs="Arial"/>
                <w:sz w:val="16"/>
                <w:szCs w:val="16"/>
              </w:rPr>
              <w:t xml:space="preserve">: </w:t>
            </w:r>
            <w:smartTag w:uri="urn:schemas-microsoft-com:office:smarttags" w:element="metricconverter">
              <w:smartTagPr>
                <w:attr w:name="ProductID" w:val="0,1 га"/>
              </w:smartTagPr>
              <w:r w:rsidRPr="003E274E">
                <w:rPr>
                  <w:rFonts w:ascii="Arial" w:hAnsi="Arial" w:cs="Arial"/>
                  <w:sz w:val="16"/>
                  <w:szCs w:val="16"/>
                </w:rPr>
                <w:t>0,1 га</w:t>
              </w:r>
            </w:smartTag>
            <w:r w:rsidRPr="003E274E">
              <w:rPr>
                <w:rFonts w:ascii="Arial" w:hAnsi="Arial" w:cs="Arial"/>
                <w:sz w:val="16"/>
                <w:szCs w:val="16"/>
              </w:rPr>
              <w:t xml:space="preserve"> на 100 посещений в смену, но не менее </w:t>
            </w:r>
            <w:smartTag w:uri="urn:schemas-microsoft-com:office:smarttags" w:element="metricconverter">
              <w:smartTagPr>
                <w:attr w:name="ProductID" w:val="0,3 га"/>
              </w:smartTagPr>
              <w:r w:rsidRPr="003E274E">
                <w:rPr>
                  <w:rFonts w:ascii="Arial" w:hAnsi="Arial" w:cs="Arial"/>
                  <w:sz w:val="16"/>
                  <w:szCs w:val="16"/>
                </w:rPr>
                <w:t>0,3 га</w:t>
              </w:r>
            </w:smartTag>
          </w:p>
        </w:tc>
        <w:tc>
          <w:tcPr>
            <w:tcW w:w="4703"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Размеры земельных участков стационара и п</w:t>
            </w:r>
            <w:r w:rsidRPr="003E274E">
              <w:rPr>
                <w:rFonts w:ascii="Arial" w:hAnsi="Arial" w:cs="Arial"/>
                <w:sz w:val="16"/>
                <w:szCs w:val="16"/>
              </w:rPr>
              <w:t>о</w:t>
            </w:r>
            <w:r w:rsidRPr="003E274E">
              <w:rPr>
                <w:rFonts w:ascii="Arial" w:hAnsi="Arial" w:cs="Arial"/>
                <w:sz w:val="16"/>
                <w:szCs w:val="16"/>
              </w:rPr>
              <w:t>ликлиники (диспансера), объединенных в одно лечебно-профилактическое учреждение, определяются раздел</w:t>
            </w:r>
            <w:r w:rsidRPr="003E274E">
              <w:rPr>
                <w:rFonts w:ascii="Arial" w:hAnsi="Arial" w:cs="Arial"/>
                <w:sz w:val="16"/>
                <w:szCs w:val="16"/>
              </w:rPr>
              <w:t>ь</w:t>
            </w:r>
            <w:r w:rsidRPr="003E274E">
              <w:rPr>
                <w:rFonts w:ascii="Arial" w:hAnsi="Arial" w:cs="Arial"/>
                <w:sz w:val="16"/>
                <w:szCs w:val="16"/>
              </w:rPr>
              <w:t>но по соответствующим нормам и затем суммируются.</w:t>
            </w: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Станции (по</w:t>
            </w:r>
            <w:r w:rsidRPr="003E274E">
              <w:rPr>
                <w:rFonts w:ascii="Arial" w:hAnsi="Arial" w:cs="Arial"/>
                <w:sz w:val="16"/>
                <w:szCs w:val="16"/>
              </w:rPr>
              <w:t>д</w:t>
            </w:r>
            <w:r w:rsidRPr="003E274E">
              <w:rPr>
                <w:rFonts w:ascii="Arial" w:hAnsi="Arial" w:cs="Arial"/>
                <w:sz w:val="16"/>
                <w:szCs w:val="16"/>
              </w:rPr>
              <w:t>станции) скорой медици</w:t>
            </w:r>
            <w:r w:rsidRPr="003E274E">
              <w:rPr>
                <w:rFonts w:ascii="Arial" w:hAnsi="Arial" w:cs="Arial"/>
                <w:sz w:val="16"/>
                <w:szCs w:val="16"/>
              </w:rPr>
              <w:t>н</w:t>
            </w:r>
            <w:r w:rsidRPr="003E274E">
              <w:rPr>
                <w:rFonts w:ascii="Arial" w:hAnsi="Arial" w:cs="Arial"/>
                <w:sz w:val="16"/>
                <w:szCs w:val="16"/>
              </w:rPr>
              <w:t>ской помощи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smartTag w:uri="urn:schemas-microsoft-com:office:smarttags" w:element="metricconverter">
              <w:smartTagPr>
                <w:attr w:name="ProductID" w:val="0,05 га"/>
              </w:smartTagPr>
              <w:r w:rsidRPr="003E274E">
                <w:rPr>
                  <w:rFonts w:ascii="Arial" w:hAnsi="Arial" w:cs="Arial"/>
                  <w:sz w:val="16"/>
                  <w:szCs w:val="16"/>
                </w:rPr>
                <w:t>0,05 га</w:t>
              </w:r>
            </w:smartTag>
            <w:r w:rsidRPr="003E274E">
              <w:rPr>
                <w:rFonts w:ascii="Arial" w:hAnsi="Arial" w:cs="Arial"/>
                <w:sz w:val="16"/>
                <w:szCs w:val="16"/>
              </w:rPr>
              <w:t xml:space="preserve"> на 1 автомобиль, но не менее </w:t>
            </w:r>
            <w:smartTag w:uri="urn:schemas-microsoft-com:office:smarttags" w:element="metricconverter">
              <w:smartTagPr>
                <w:attr w:name="ProductID" w:val="0,1 га"/>
              </w:smartTagPr>
              <w:r w:rsidRPr="003E274E">
                <w:rPr>
                  <w:rFonts w:ascii="Arial" w:hAnsi="Arial" w:cs="Arial"/>
                  <w:sz w:val="16"/>
                  <w:szCs w:val="16"/>
                </w:rPr>
                <w:t>0,1 га</w:t>
              </w:r>
            </w:smartTag>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Выдвижные пун</w:t>
            </w:r>
            <w:r w:rsidRPr="003E274E">
              <w:rPr>
                <w:rFonts w:ascii="Arial" w:hAnsi="Arial" w:cs="Arial"/>
                <w:sz w:val="16"/>
                <w:szCs w:val="16"/>
              </w:rPr>
              <w:t>к</w:t>
            </w:r>
            <w:r w:rsidRPr="003E274E">
              <w:rPr>
                <w:rFonts w:ascii="Arial" w:hAnsi="Arial" w:cs="Arial"/>
                <w:sz w:val="16"/>
                <w:szCs w:val="16"/>
              </w:rPr>
              <w:t>ты скорой медицинской помощи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smartTag w:uri="urn:schemas-microsoft-com:office:smarttags" w:element="metricconverter">
              <w:smartTagPr>
                <w:attr w:name="ProductID" w:val="0,05 га"/>
              </w:smartTagPr>
              <w:r w:rsidRPr="003E274E">
                <w:rPr>
                  <w:rFonts w:ascii="Arial" w:hAnsi="Arial" w:cs="Arial"/>
                  <w:sz w:val="16"/>
                  <w:szCs w:val="16"/>
                </w:rPr>
                <w:t>0,05 га</w:t>
              </w:r>
            </w:smartTag>
            <w:r w:rsidRPr="003E274E">
              <w:rPr>
                <w:rFonts w:ascii="Arial" w:hAnsi="Arial" w:cs="Arial"/>
                <w:sz w:val="16"/>
                <w:szCs w:val="16"/>
              </w:rPr>
              <w:t xml:space="preserve"> на 1 автомобиль, но не менее </w:t>
            </w:r>
            <w:smartTag w:uri="urn:schemas-microsoft-com:office:smarttags" w:element="metricconverter">
              <w:smartTagPr>
                <w:attr w:name="ProductID" w:val="0,1 га"/>
              </w:smartTagPr>
              <w:r w:rsidRPr="003E274E">
                <w:rPr>
                  <w:rFonts w:ascii="Arial" w:hAnsi="Arial" w:cs="Arial"/>
                  <w:sz w:val="16"/>
                  <w:szCs w:val="16"/>
                </w:rPr>
                <w:t>0,1 га</w:t>
              </w:r>
            </w:smartTag>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Фельдшерские или фельдшерско-акушерские пун</w:t>
            </w:r>
            <w:r w:rsidRPr="003E274E">
              <w:rPr>
                <w:rFonts w:ascii="Arial" w:hAnsi="Arial" w:cs="Arial"/>
                <w:sz w:val="16"/>
                <w:szCs w:val="16"/>
              </w:rPr>
              <w:t>к</w:t>
            </w:r>
            <w:r w:rsidRPr="003E274E">
              <w:rPr>
                <w:rFonts w:ascii="Arial" w:hAnsi="Arial" w:cs="Arial"/>
                <w:sz w:val="16"/>
                <w:szCs w:val="16"/>
              </w:rPr>
              <w:t>ты</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smartTag w:uri="urn:schemas-microsoft-com:office:smarttags" w:element="metricconverter">
              <w:smartTagPr>
                <w:attr w:name="ProductID" w:val="0,2 га"/>
              </w:smartTagPr>
              <w:r w:rsidRPr="003E274E">
                <w:rPr>
                  <w:rFonts w:ascii="Arial" w:hAnsi="Arial" w:cs="Arial"/>
                  <w:sz w:val="16"/>
                  <w:szCs w:val="16"/>
                </w:rPr>
                <w:t>0,2 га</w:t>
              </w:r>
            </w:smartTag>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 xml:space="preserve">Аптеки </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 xml:space="preserve">для групп: I–II - </w:t>
            </w:r>
            <w:smartTag w:uri="urn:schemas-microsoft-com:office:smarttags" w:element="metricconverter">
              <w:smartTagPr>
                <w:attr w:name="ProductID" w:val="0,3 га"/>
              </w:smartTagPr>
              <w:r w:rsidRPr="003E274E">
                <w:rPr>
                  <w:rFonts w:ascii="Arial" w:hAnsi="Arial" w:cs="Arial"/>
                  <w:sz w:val="16"/>
                  <w:szCs w:val="16"/>
                </w:rPr>
                <w:t>0,3 га</w:t>
              </w:r>
            </w:smartTag>
            <w:r w:rsidRPr="003E274E">
              <w:rPr>
                <w:rFonts w:ascii="Arial" w:hAnsi="Arial" w:cs="Arial"/>
                <w:sz w:val="16"/>
                <w:szCs w:val="16"/>
              </w:rPr>
              <w:t xml:space="preserve"> или встроенные </w:t>
            </w:r>
          </w:p>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 xml:space="preserve">III–V - </w:t>
            </w:r>
            <w:smartTag w:uri="urn:schemas-microsoft-com:office:smarttags" w:element="metricconverter">
              <w:smartTagPr>
                <w:attr w:name="ProductID" w:val="0,25 га"/>
              </w:smartTagPr>
              <w:r w:rsidRPr="003E274E">
                <w:rPr>
                  <w:rFonts w:ascii="Arial" w:hAnsi="Arial" w:cs="Arial"/>
                  <w:sz w:val="16"/>
                  <w:szCs w:val="16"/>
                </w:rPr>
                <w:t>0,25 га</w:t>
              </w:r>
            </w:smartTag>
          </w:p>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 xml:space="preserve">VI–VIII - </w:t>
            </w:r>
            <w:smartTag w:uri="urn:schemas-microsoft-com:office:smarttags" w:element="metricconverter">
              <w:smartTagPr>
                <w:attr w:name="ProductID" w:val="0,2 га"/>
              </w:smartTagPr>
              <w:r w:rsidRPr="003E274E">
                <w:rPr>
                  <w:rFonts w:ascii="Arial" w:hAnsi="Arial" w:cs="Arial"/>
                  <w:sz w:val="16"/>
                  <w:szCs w:val="16"/>
                </w:rPr>
                <w:t>0,2 га</w:t>
              </w:r>
            </w:smartTag>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Молочные кухни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smartTag w:uri="urn:schemas-microsoft-com:office:smarttags" w:element="metricconverter">
              <w:smartTagPr>
                <w:attr w:name="ProductID" w:val="0,015 га"/>
              </w:smartTagPr>
              <w:r w:rsidRPr="003E274E">
                <w:rPr>
                  <w:rFonts w:ascii="Arial" w:hAnsi="Arial" w:cs="Arial"/>
                  <w:sz w:val="16"/>
                  <w:szCs w:val="16"/>
                </w:rPr>
                <w:t>0,015 га</w:t>
              </w:r>
            </w:smartTag>
            <w:r w:rsidRPr="003E274E">
              <w:rPr>
                <w:rFonts w:ascii="Arial" w:hAnsi="Arial" w:cs="Arial"/>
                <w:sz w:val="16"/>
                <w:szCs w:val="16"/>
              </w:rPr>
              <w:t xml:space="preserve"> на 1 тыс. порций в сутки, но не м</w:t>
            </w:r>
            <w:r w:rsidRPr="003E274E">
              <w:rPr>
                <w:rFonts w:ascii="Arial" w:hAnsi="Arial" w:cs="Arial"/>
                <w:sz w:val="16"/>
                <w:szCs w:val="16"/>
              </w:rPr>
              <w:t>е</w:t>
            </w:r>
            <w:r w:rsidRPr="003E274E">
              <w:rPr>
                <w:rFonts w:ascii="Arial" w:hAnsi="Arial" w:cs="Arial"/>
                <w:sz w:val="16"/>
                <w:szCs w:val="16"/>
              </w:rPr>
              <w:t xml:space="preserve">нее </w:t>
            </w:r>
            <w:smartTag w:uri="urn:schemas-microsoft-com:office:smarttags" w:element="metricconverter">
              <w:smartTagPr>
                <w:attr w:name="ProductID" w:val="0,15 га"/>
              </w:smartTagPr>
              <w:r w:rsidRPr="003E274E">
                <w:rPr>
                  <w:rFonts w:ascii="Arial" w:hAnsi="Arial" w:cs="Arial"/>
                  <w:sz w:val="16"/>
                  <w:szCs w:val="16"/>
                </w:rPr>
                <w:t>0,15 га</w:t>
              </w:r>
            </w:smartTag>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Раздаточные пункты молочных кухонь</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Встроенные</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proofErr w:type="spellStart"/>
            <w:r w:rsidRPr="003E274E">
              <w:rPr>
                <w:rFonts w:ascii="Arial" w:hAnsi="Arial" w:cs="Arial"/>
                <w:sz w:val="16"/>
                <w:szCs w:val="16"/>
              </w:rPr>
              <w:lastRenderedPageBreak/>
              <w:t>Психоневроло-гические</w:t>
            </w:r>
            <w:proofErr w:type="spellEnd"/>
            <w:r w:rsidRPr="003E274E">
              <w:rPr>
                <w:rFonts w:ascii="Arial" w:hAnsi="Arial" w:cs="Arial"/>
                <w:sz w:val="16"/>
                <w:szCs w:val="16"/>
              </w:rPr>
              <w:t xml:space="preserve"> интернаты, место на 1 тыс. чел. (с 18 лет) </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 xml:space="preserve">При вместимости интернатов, мест: </w:t>
            </w:r>
          </w:p>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 xml:space="preserve">до </w:t>
            </w:r>
            <w:smartTag w:uri="urn:schemas-microsoft-com:office:smarttags" w:element="metricconverter">
              <w:smartTagPr>
                <w:attr w:name="ProductID" w:val="200 125 м2"/>
              </w:smartTagPr>
              <w:r w:rsidRPr="003E274E">
                <w:rPr>
                  <w:rFonts w:ascii="Arial" w:hAnsi="Arial" w:cs="Arial"/>
                  <w:sz w:val="16"/>
                  <w:szCs w:val="16"/>
                </w:rPr>
                <w:t>200 125 м</w:t>
              </w:r>
              <w:r w:rsidRPr="003E274E">
                <w:rPr>
                  <w:rFonts w:ascii="Arial" w:hAnsi="Arial" w:cs="Arial"/>
                  <w:sz w:val="16"/>
                  <w:szCs w:val="16"/>
                  <w:vertAlign w:val="superscript"/>
                </w:rPr>
                <w:t>2</w:t>
              </w:r>
            </w:smartTag>
            <w:r w:rsidRPr="003E274E">
              <w:rPr>
                <w:rFonts w:ascii="Arial" w:hAnsi="Arial" w:cs="Arial"/>
                <w:sz w:val="16"/>
                <w:szCs w:val="16"/>
              </w:rPr>
              <w:t xml:space="preserve"> на 1 место </w:t>
            </w:r>
          </w:p>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 xml:space="preserve">св. 200 до 400 - </w:t>
            </w:r>
            <w:smartTag w:uri="urn:schemas-microsoft-com:office:smarttags" w:element="metricconverter">
              <w:smartTagPr>
                <w:attr w:name="ProductID" w:val="100 м2"/>
              </w:smartTagPr>
              <w:r w:rsidRPr="003E274E">
                <w:rPr>
                  <w:rFonts w:ascii="Arial" w:hAnsi="Arial" w:cs="Arial"/>
                  <w:sz w:val="16"/>
                  <w:szCs w:val="16"/>
                </w:rPr>
                <w:t>100 м</w:t>
              </w:r>
              <w:r w:rsidRPr="003E274E">
                <w:rPr>
                  <w:rFonts w:ascii="Arial" w:hAnsi="Arial" w:cs="Arial"/>
                  <w:sz w:val="16"/>
                  <w:szCs w:val="16"/>
                  <w:vertAlign w:val="superscript"/>
                </w:rPr>
                <w:t>2</w:t>
              </w:r>
            </w:smartTag>
          </w:p>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 xml:space="preserve">св. 400 до 600 - </w:t>
            </w:r>
            <w:smartTag w:uri="urn:schemas-microsoft-com:office:smarttags" w:element="metricconverter">
              <w:smartTagPr>
                <w:attr w:name="ProductID" w:val="80 м2"/>
              </w:smartTagPr>
              <w:r w:rsidRPr="003E274E">
                <w:rPr>
                  <w:rFonts w:ascii="Arial" w:hAnsi="Arial" w:cs="Arial"/>
                  <w:sz w:val="16"/>
                  <w:szCs w:val="16"/>
                </w:rPr>
                <w:t>80 м</w:t>
              </w:r>
              <w:r w:rsidRPr="003E274E">
                <w:rPr>
                  <w:rFonts w:ascii="Arial" w:hAnsi="Arial" w:cs="Arial"/>
                  <w:sz w:val="16"/>
                  <w:szCs w:val="16"/>
                  <w:vertAlign w:val="superscript"/>
                </w:rPr>
                <w:t>2</w:t>
              </w:r>
            </w:smartTag>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Санатории (без тубе</w:t>
            </w:r>
            <w:r w:rsidRPr="003E274E">
              <w:rPr>
                <w:rFonts w:ascii="Arial" w:hAnsi="Arial" w:cs="Arial"/>
                <w:sz w:val="16"/>
                <w:szCs w:val="16"/>
              </w:rPr>
              <w:t>р</w:t>
            </w:r>
            <w:r w:rsidRPr="003E274E">
              <w:rPr>
                <w:rFonts w:ascii="Arial" w:hAnsi="Arial" w:cs="Arial"/>
                <w:sz w:val="16"/>
                <w:szCs w:val="16"/>
              </w:rPr>
              <w:t>кулезных)</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125–150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703" w:type="dxa"/>
            <w:vMerge w:val="restart"/>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Конкретные значения нормативов земельных уч</w:t>
            </w:r>
            <w:r w:rsidRPr="003E274E">
              <w:rPr>
                <w:rFonts w:ascii="Arial" w:hAnsi="Arial" w:cs="Arial"/>
                <w:sz w:val="16"/>
                <w:szCs w:val="16"/>
              </w:rPr>
              <w:t>а</w:t>
            </w:r>
            <w:r w:rsidRPr="003E274E">
              <w:rPr>
                <w:rFonts w:ascii="Arial" w:hAnsi="Arial" w:cs="Arial"/>
                <w:sz w:val="16"/>
                <w:szCs w:val="16"/>
              </w:rPr>
              <w:t>стков в указанных пределах принимаются по местным усл</w:t>
            </w:r>
            <w:r w:rsidRPr="003E274E">
              <w:rPr>
                <w:rFonts w:ascii="Arial" w:hAnsi="Arial" w:cs="Arial"/>
                <w:sz w:val="16"/>
                <w:szCs w:val="16"/>
              </w:rPr>
              <w:t>о</w:t>
            </w:r>
            <w:r w:rsidRPr="003E274E">
              <w:rPr>
                <w:rFonts w:ascii="Arial" w:hAnsi="Arial" w:cs="Arial"/>
                <w:sz w:val="16"/>
                <w:szCs w:val="16"/>
              </w:rPr>
              <w:t>виям. Размеры земельных участков даны без учета площади хозя</w:t>
            </w:r>
            <w:r w:rsidRPr="003E274E">
              <w:rPr>
                <w:rFonts w:ascii="Arial" w:hAnsi="Arial" w:cs="Arial"/>
                <w:sz w:val="16"/>
                <w:szCs w:val="16"/>
              </w:rPr>
              <w:t>й</w:t>
            </w:r>
            <w:r w:rsidRPr="003E274E">
              <w:rPr>
                <w:rFonts w:ascii="Arial" w:hAnsi="Arial" w:cs="Arial"/>
                <w:sz w:val="16"/>
                <w:szCs w:val="16"/>
              </w:rPr>
              <w:t>ственных зон.</w:t>
            </w: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Санатории для родителей с детьми и де</w:t>
            </w:r>
            <w:r w:rsidRPr="003E274E">
              <w:rPr>
                <w:rFonts w:ascii="Arial" w:hAnsi="Arial" w:cs="Arial"/>
                <w:sz w:val="16"/>
                <w:szCs w:val="16"/>
              </w:rPr>
              <w:t>т</w:t>
            </w:r>
            <w:r w:rsidRPr="003E274E">
              <w:rPr>
                <w:rFonts w:ascii="Arial" w:hAnsi="Arial" w:cs="Arial"/>
                <w:sz w:val="16"/>
                <w:szCs w:val="16"/>
              </w:rPr>
              <w:t>ские санатории (без тубе</w:t>
            </w:r>
            <w:r w:rsidRPr="003E274E">
              <w:rPr>
                <w:rFonts w:ascii="Arial" w:hAnsi="Arial" w:cs="Arial"/>
                <w:sz w:val="16"/>
                <w:szCs w:val="16"/>
              </w:rPr>
              <w:t>р</w:t>
            </w:r>
            <w:r w:rsidRPr="003E274E">
              <w:rPr>
                <w:rFonts w:ascii="Arial" w:hAnsi="Arial" w:cs="Arial"/>
                <w:sz w:val="16"/>
                <w:szCs w:val="16"/>
              </w:rPr>
              <w:t>куле</w:t>
            </w:r>
            <w:r w:rsidRPr="003E274E">
              <w:rPr>
                <w:rFonts w:ascii="Arial" w:hAnsi="Arial" w:cs="Arial"/>
                <w:sz w:val="16"/>
                <w:szCs w:val="16"/>
              </w:rPr>
              <w:t>з</w:t>
            </w:r>
            <w:r w:rsidRPr="003E274E">
              <w:rPr>
                <w:rFonts w:ascii="Arial" w:hAnsi="Arial" w:cs="Arial"/>
                <w:sz w:val="16"/>
                <w:szCs w:val="16"/>
              </w:rPr>
              <w:t>ных)</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145–170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ind w:right="157"/>
              <w:jc w:val="both"/>
              <w:rPr>
                <w:rFonts w:ascii="Arial" w:eastAsia="Calibri" w:hAnsi="Arial" w:cs="Arial"/>
                <w:color w:val="000000"/>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Санатории-профилактории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70–100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703"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В санаториях-профилакториях, размещаемых в пределах городской черты, допускается уменьшать ра</w:t>
            </w:r>
            <w:r w:rsidRPr="003E274E">
              <w:rPr>
                <w:rFonts w:ascii="Arial" w:hAnsi="Arial" w:cs="Arial"/>
                <w:sz w:val="16"/>
                <w:szCs w:val="16"/>
              </w:rPr>
              <w:t>з</w:t>
            </w:r>
            <w:r w:rsidRPr="003E274E">
              <w:rPr>
                <w:rFonts w:ascii="Arial" w:hAnsi="Arial" w:cs="Arial"/>
                <w:sz w:val="16"/>
                <w:szCs w:val="16"/>
              </w:rPr>
              <w:t>меры земельных участков, но не более чем на 10%.</w:t>
            </w: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Санаторные де</w:t>
            </w:r>
            <w:r w:rsidRPr="003E274E">
              <w:rPr>
                <w:rFonts w:ascii="Arial" w:hAnsi="Arial" w:cs="Arial"/>
                <w:sz w:val="16"/>
                <w:szCs w:val="16"/>
              </w:rPr>
              <w:t>т</w:t>
            </w:r>
            <w:r w:rsidRPr="003E274E">
              <w:rPr>
                <w:rFonts w:ascii="Arial" w:hAnsi="Arial" w:cs="Arial"/>
                <w:sz w:val="16"/>
                <w:szCs w:val="16"/>
              </w:rPr>
              <w:t>ские лагеря</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smartTag w:uri="urn:schemas-microsoft-com:office:smarttags" w:element="metricconverter">
              <w:smartTagPr>
                <w:attr w:name="ProductID" w:val="200 м2"/>
              </w:smartTagPr>
              <w:r w:rsidRPr="003E274E">
                <w:rPr>
                  <w:rFonts w:ascii="Arial" w:hAnsi="Arial" w:cs="Arial"/>
                  <w:sz w:val="16"/>
                  <w:szCs w:val="16"/>
                </w:rPr>
                <w:t>200 м</w:t>
              </w:r>
              <w:r w:rsidRPr="003E274E">
                <w:rPr>
                  <w:rFonts w:ascii="Arial" w:hAnsi="Arial" w:cs="Arial"/>
                  <w:sz w:val="16"/>
                  <w:szCs w:val="16"/>
                  <w:vertAlign w:val="superscript"/>
                </w:rPr>
                <w:t>2</w:t>
              </w:r>
            </w:smartTag>
            <w:r w:rsidRPr="003E274E">
              <w:rPr>
                <w:rFonts w:ascii="Arial" w:hAnsi="Arial" w:cs="Arial"/>
                <w:sz w:val="16"/>
                <w:szCs w:val="16"/>
              </w:rPr>
              <w:t xml:space="preserve">  на 1 место  </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Дома отдыха (панси</w:t>
            </w:r>
            <w:r w:rsidRPr="003E274E">
              <w:rPr>
                <w:rFonts w:ascii="Arial" w:hAnsi="Arial" w:cs="Arial"/>
                <w:sz w:val="16"/>
                <w:szCs w:val="16"/>
              </w:rPr>
              <w:t>о</w:t>
            </w:r>
            <w:r w:rsidRPr="003E274E">
              <w:rPr>
                <w:rFonts w:ascii="Arial" w:hAnsi="Arial" w:cs="Arial"/>
                <w:sz w:val="16"/>
                <w:szCs w:val="16"/>
              </w:rPr>
              <w:t>наты)</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120–130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Дома отдыха (панси</w:t>
            </w:r>
            <w:r w:rsidRPr="003E274E">
              <w:rPr>
                <w:rFonts w:ascii="Arial" w:hAnsi="Arial" w:cs="Arial"/>
                <w:sz w:val="16"/>
                <w:szCs w:val="16"/>
              </w:rPr>
              <w:t>о</w:t>
            </w:r>
            <w:r w:rsidRPr="003E274E">
              <w:rPr>
                <w:rFonts w:ascii="Arial" w:hAnsi="Arial" w:cs="Arial"/>
                <w:sz w:val="16"/>
                <w:szCs w:val="16"/>
              </w:rPr>
              <w:t>наты) для семей с детьми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140–150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Базы отдыха предприятий и организаций, мол</w:t>
            </w:r>
            <w:r w:rsidRPr="003E274E">
              <w:rPr>
                <w:rFonts w:ascii="Arial" w:hAnsi="Arial" w:cs="Arial"/>
                <w:sz w:val="16"/>
                <w:szCs w:val="16"/>
              </w:rPr>
              <w:t>о</w:t>
            </w:r>
            <w:r w:rsidRPr="003E274E">
              <w:rPr>
                <w:rFonts w:ascii="Arial" w:hAnsi="Arial" w:cs="Arial"/>
                <w:sz w:val="16"/>
                <w:szCs w:val="16"/>
              </w:rPr>
              <w:t>дежные лагеря</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140–160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Курортные гост</w:t>
            </w:r>
            <w:r w:rsidRPr="003E274E">
              <w:rPr>
                <w:rFonts w:ascii="Arial" w:hAnsi="Arial" w:cs="Arial"/>
                <w:sz w:val="16"/>
                <w:szCs w:val="16"/>
              </w:rPr>
              <w:t>и</w:t>
            </w:r>
            <w:r w:rsidRPr="003E274E">
              <w:rPr>
                <w:rFonts w:ascii="Arial" w:hAnsi="Arial" w:cs="Arial"/>
                <w:sz w:val="16"/>
                <w:szCs w:val="16"/>
              </w:rPr>
              <w:t>ницы</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65–75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Детские лагеря</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150–200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Оздоровительные лагеря для старшеклассн</w:t>
            </w:r>
            <w:r w:rsidRPr="003E274E">
              <w:rPr>
                <w:rFonts w:ascii="Arial" w:hAnsi="Arial" w:cs="Arial"/>
                <w:sz w:val="16"/>
                <w:szCs w:val="16"/>
              </w:rPr>
              <w:t>и</w:t>
            </w:r>
            <w:r w:rsidRPr="003E274E">
              <w:rPr>
                <w:rFonts w:ascii="Arial" w:hAnsi="Arial" w:cs="Arial"/>
                <w:sz w:val="16"/>
                <w:szCs w:val="16"/>
              </w:rPr>
              <w:t>ков</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175–200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Дачи дошкольных у</w:t>
            </w:r>
            <w:r w:rsidRPr="003E274E">
              <w:rPr>
                <w:rFonts w:ascii="Arial" w:hAnsi="Arial" w:cs="Arial"/>
                <w:sz w:val="16"/>
                <w:szCs w:val="16"/>
              </w:rPr>
              <w:t>ч</w:t>
            </w:r>
            <w:r w:rsidRPr="003E274E">
              <w:rPr>
                <w:rFonts w:ascii="Arial" w:hAnsi="Arial" w:cs="Arial"/>
                <w:sz w:val="16"/>
                <w:szCs w:val="16"/>
              </w:rPr>
              <w:t>реждений</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120–140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Туристские гост</w:t>
            </w:r>
            <w:r w:rsidRPr="003E274E">
              <w:rPr>
                <w:rFonts w:ascii="Arial" w:hAnsi="Arial" w:cs="Arial"/>
                <w:sz w:val="16"/>
                <w:szCs w:val="16"/>
              </w:rPr>
              <w:t>и</w:t>
            </w:r>
            <w:r w:rsidRPr="003E274E">
              <w:rPr>
                <w:rFonts w:ascii="Arial" w:hAnsi="Arial" w:cs="Arial"/>
                <w:sz w:val="16"/>
                <w:szCs w:val="16"/>
              </w:rPr>
              <w:t>ницы</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50–75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Туристские базы</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65–80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Туристские базы для семей с детьми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95–120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Мотели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75–100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Кемпинги</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135–150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r w:rsidR="003E274E" w:rsidRPr="003E274E" w:rsidTr="003E274E">
        <w:trPr>
          <w:trHeight w:val="20"/>
        </w:trPr>
        <w:tc>
          <w:tcPr>
            <w:tcW w:w="250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Приюты</w:t>
            </w:r>
          </w:p>
        </w:tc>
        <w:tc>
          <w:tcPr>
            <w:tcW w:w="438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right="157" w:firstLine="709"/>
              <w:jc w:val="both"/>
              <w:rPr>
                <w:rFonts w:ascii="Arial" w:hAnsi="Arial" w:cs="Arial"/>
                <w:sz w:val="16"/>
                <w:szCs w:val="16"/>
              </w:rPr>
            </w:pPr>
            <w:r w:rsidRPr="003E274E">
              <w:rPr>
                <w:rFonts w:ascii="Arial" w:hAnsi="Arial" w:cs="Arial"/>
                <w:sz w:val="16"/>
                <w:szCs w:val="16"/>
              </w:rPr>
              <w:t>35–50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703"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right="157" w:firstLine="709"/>
              <w:jc w:val="both"/>
              <w:rPr>
                <w:rFonts w:ascii="Arial" w:hAnsi="Arial" w:cs="Arial"/>
                <w:sz w:val="16"/>
                <w:szCs w:val="16"/>
              </w:rPr>
            </w:pPr>
          </w:p>
        </w:tc>
      </w:tr>
    </w:tbl>
    <w:p w:rsidR="003E274E" w:rsidRPr="003E274E" w:rsidRDefault="003E274E" w:rsidP="00C651B3">
      <w:pPr>
        <w:pStyle w:val="ConsPlusNormal"/>
        <w:ind w:left="-142" w:right="-126" w:firstLine="709"/>
        <w:jc w:val="both"/>
        <w:rPr>
          <w:sz w:val="16"/>
          <w:szCs w:val="16"/>
          <w:u w:val="single"/>
          <w:lang w:eastAsia="ar-SA"/>
        </w:rPr>
      </w:pPr>
      <w:r w:rsidRPr="003E274E">
        <w:rPr>
          <w:sz w:val="16"/>
          <w:szCs w:val="16"/>
          <w:u w:val="single"/>
        </w:rPr>
        <w:t>Примечания:</w:t>
      </w:r>
    </w:p>
    <w:p w:rsidR="003E274E" w:rsidRPr="003E274E" w:rsidRDefault="003E274E" w:rsidP="00C651B3">
      <w:pPr>
        <w:pStyle w:val="ConsPlusNormal"/>
        <w:ind w:left="-142" w:right="-126" w:firstLine="709"/>
        <w:jc w:val="both"/>
        <w:rPr>
          <w:sz w:val="16"/>
          <w:szCs w:val="16"/>
        </w:rPr>
      </w:pPr>
      <w:r w:rsidRPr="003E274E">
        <w:rPr>
          <w:sz w:val="16"/>
          <w:szCs w:val="16"/>
        </w:rPr>
        <w:t>1. Для объектов не указанных в таблице, размер земельного участка определяется по заданию на проектирование.</w:t>
      </w:r>
    </w:p>
    <w:p w:rsidR="003E274E" w:rsidRPr="003E274E" w:rsidRDefault="003E274E" w:rsidP="00C651B3">
      <w:pPr>
        <w:pStyle w:val="ConsPlusNormal"/>
        <w:ind w:left="-142" w:right="-126" w:firstLine="709"/>
        <w:jc w:val="both"/>
        <w:outlineLvl w:val="7"/>
        <w:rPr>
          <w:b/>
          <w:sz w:val="16"/>
          <w:szCs w:val="16"/>
        </w:rPr>
      </w:pPr>
      <w:r w:rsidRPr="003E274E">
        <w:rPr>
          <w:b/>
          <w:sz w:val="16"/>
          <w:szCs w:val="16"/>
        </w:rPr>
        <w:t>Предельные параметры разрешенного строительства, реконструкции объектов капитального строительства для зоны ЗД.</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ЗД. не более 80 %;</w:t>
      </w:r>
    </w:p>
    <w:p w:rsidR="003E274E" w:rsidRPr="00555EDF"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0,8;</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Максимальное количество этажей зданий, строений, сооружений на территории земельного участка – до 5-ти этажей.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rFonts w:ascii="Arial" w:hAnsi="Arial" w:cs="Arial"/>
            <w:sz w:val="16"/>
            <w:szCs w:val="16"/>
          </w:rPr>
          <w:t>1 м</w:t>
        </w:r>
      </w:smartTag>
      <w:r w:rsidRPr="003E274E">
        <w:rPr>
          <w:rFonts w:ascii="Arial" w:hAnsi="Arial" w:cs="Arial"/>
          <w:sz w:val="16"/>
          <w:szCs w:val="16"/>
        </w:rPr>
        <w:t>.</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Производственные зоны:</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 xml:space="preserve">П.1. КОММУНАЛЬНО-СКЛАДСКАЯ ЗОНА </w:t>
      </w:r>
    </w:p>
    <w:p w:rsidR="003E274E" w:rsidRPr="003E274E" w:rsidRDefault="003E274E" w:rsidP="00C651B3">
      <w:pPr>
        <w:pStyle w:val="ConsNormal"/>
        <w:tabs>
          <w:tab w:val="left" w:pos="900"/>
        </w:tabs>
        <w:ind w:left="-142" w:right="-126" w:firstLine="709"/>
        <w:jc w:val="both"/>
        <w:rPr>
          <w:rFonts w:cs="Arial"/>
          <w:sz w:val="16"/>
          <w:szCs w:val="16"/>
        </w:rPr>
      </w:pPr>
      <w:r w:rsidRPr="003E274E">
        <w:rPr>
          <w:rFonts w:cs="Arial"/>
          <w:sz w:val="16"/>
          <w:szCs w:val="16"/>
        </w:rPr>
        <w:t>Коммунально-складская зона выделена для обеспечения правовых условий формирования территорий с целью размещения специализирова</w:t>
      </w:r>
      <w:r w:rsidRPr="003E274E">
        <w:rPr>
          <w:rFonts w:cs="Arial"/>
          <w:sz w:val="16"/>
          <w:szCs w:val="16"/>
        </w:rPr>
        <w:t>н</w:t>
      </w:r>
      <w:r w:rsidRPr="003E274E">
        <w:rPr>
          <w:rFonts w:cs="Arial"/>
          <w:sz w:val="16"/>
          <w:szCs w:val="16"/>
        </w:rPr>
        <w:t>ных складов, товарных баз, предприятий коммунального и транспортного обслуживания населения.</w:t>
      </w:r>
    </w:p>
    <w:p w:rsidR="003E274E" w:rsidRPr="003E274E" w:rsidRDefault="003E274E" w:rsidP="00C651B3">
      <w:pPr>
        <w:pStyle w:val="ConsNormal"/>
        <w:tabs>
          <w:tab w:val="left" w:pos="900"/>
        </w:tabs>
        <w:ind w:left="-142" w:right="-126" w:firstLine="709"/>
        <w:jc w:val="both"/>
        <w:rPr>
          <w:rFonts w:cs="Arial"/>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napToGrid/>
          <w:sz w:val="16"/>
          <w:szCs w:val="16"/>
        </w:rPr>
      </w:pPr>
      <w:proofErr w:type="spellStart"/>
      <w:r w:rsidRPr="003E274E">
        <w:rPr>
          <w:rFonts w:cs="Arial"/>
          <w:sz w:val="16"/>
          <w:szCs w:val="16"/>
        </w:rPr>
        <w:t>общетоварные</w:t>
      </w:r>
      <w:proofErr w:type="spellEnd"/>
      <w:r w:rsidRPr="003E274E">
        <w:rPr>
          <w:rFonts w:cs="Arial"/>
          <w:sz w:val="16"/>
          <w:szCs w:val="16"/>
        </w:rPr>
        <w:t xml:space="preserve"> склады;</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специализированные склады;</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производственные базы жилищно-эксплуатационных и аварийно-диспетчерских служб;</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мастерские по изготовлению поделок по индивидуальным заказам (изделия народных промыслов);</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открытые стоянки для хранения автобусов, грузовиков, легковых автомобилей;</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автобусные, парки до 300 машин;</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парки грузового автомобильного транспорта до 300 машин;</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таксопарки;</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гаражи;</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автозаправочные станции;</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авторемонтные предприятия с количеством постов не более 10;</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издательства и редакционные офисы с типографиями;</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офисы, конторы организаций различных форм собственности;</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w:t>
      </w:r>
      <w:r w:rsidRPr="003E274E">
        <w:rPr>
          <w:rFonts w:cs="Arial"/>
          <w:sz w:val="16"/>
          <w:szCs w:val="16"/>
        </w:rPr>
        <w:t>о</w:t>
      </w:r>
      <w:r w:rsidRPr="003E274E">
        <w:rPr>
          <w:rFonts w:cs="Arial"/>
          <w:sz w:val="16"/>
          <w:szCs w:val="16"/>
        </w:rPr>
        <w:t>гий;</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пункт наблюдений за состоянием окружающей среды, ее загрязнением;</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питомники растений для озеленения территорий общего пользования, промышленных территорий и санитарно-защитных зон;</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кредитно-финансовые учреждения;</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отделения связи;</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отделения банков, осуществляющие прием коммунальных платежей;</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магазины оптовой торговли;</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рынки;</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предприятия бытового обслуживания;</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сооружения связи, радиовещания и телевидения;</w:t>
      </w:r>
    </w:p>
    <w:p w:rsidR="003E274E" w:rsidRPr="003E274E" w:rsidRDefault="003E274E" w:rsidP="00C651B3">
      <w:pPr>
        <w:pStyle w:val="ConsNormal"/>
        <w:widowControl/>
        <w:numPr>
          <w:ilvl w:val="0"/>
          <w:numId w:val="39"/>
        </w:numPr>
        <w:tabs>
          <w:tab w:val="clear" w:pos="36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3E274E">
        <w:rPr>
          <w:rFonts w:cs="Arial"/>
          <w:sz w:val="16"/>
          <w:szCs w:val="16"/>
        </w:rPr>
        <w:t>к</w:t>
      </w:r>
      <w:r w:rsidRPr="003E274E">
        <w:rPr>
          <w:rFonts w:cs="Arial"/>
          <w:sz w:val="16"/>
          <w:szCs w:val="16"/>
        </w:rPr>
        <w:t>тов капитального строительства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проезды и т.д.).</w:t>
      </w:r>
    </w:p>
    <w:p w:rsidR="003E274E" w:rsidRPr="003E274E" w:rsidRDefault="003E274E" w:rsidP="00C651B3">
      <w:pPr>
        <w:pStyle w:val="ConsNormal"/>
        <w:widowControl/>
        <w:tabs>
          <w:tab w:val="left" w:pos="-1843"/>
          <w:tab w:val="num" w:pos="426"/>
          <w:tab w:val="left" w:pos="900"/>
        </w:tabs>
        <w:ind w:left="-142" w:right="-126" w:firstLine="709"/>
        <w:jc w:val="both"/>
        <w:rPr>
          <w:rFonts w:cs="Arial"/>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widowControl/>
        <w:numPr>
          <w:ilvl w:val="0"/>
          <w:numId w:val="40"/>
        </w:numPr>
        <w:tabs>
          <w:tab w:val="clear" w:pos="720"/>
          <w:tab w:val="num" w:pos="-1985"/>
          <w:tab w:val="left" w:pos="-1843"/>
          <w:tab w:val="left" w:pos="900"/>
        </w:tabs>
        <w:autoSpaceDE w:val="0"/>
        <w:autoSpaceDN w:val="0"/>
        <w:adjustRightInd w:val="0"/>
        <w:ind w:left="-142" w:right="-126" w:firstLine="709"/>
        <w:jc w:val="both"/>
        <w:rPr>
          <w:rFonts w:cs="Arial"/>
          <w:sz w:val="16"/>
          <w:szCs w:val="16"/>
        </w:rPr>
      </w:pPr>
      <w:r w:rsidRPr="003E274E">
        <w:rPr>
          <w:rFonts w:cs="Arial"/>
          <w:sz w:val="16"/>
          <w:szCs w:val="16"/>
        </w:rPr>
        <w:t>спортивно-оздоровительные сооружения для работников предприятий;</w:t>
      </w:r>
    </w:p>
    <w:p w:rsidR="003E274E" w:rsidRPr="003E274E" w:rsidRDefault="003E274E" w:rsidP="00C651B3">
      <w:pPr>
        <w:pStyle w:val="ConsNormal"/>
        <w:widowControl/>
        <w:numPr>
          <w:ilvl w:val="0"/>
          <w:numId w:val="40"/>
        </w:numPr>
        <w:tabs>
          <w:tab w:val="clear" w:pos="720"/>
          <w:tab w:val="num" w:pos="-1985"/>
          <w:tab w:val="left" w:pos="-1843"/>
          <w:tab w:val="left" w:pos="900"/>
        </w:tabs>
        <w:autoSpaceDE w:val="0"/>
        <w:autoSpaceDN w:val="0"/>
        <w:adjustRightInd w:val="0"/>
        <w:ind w:left="-142" w:right="-126" w:firstLine="709"/>
        <w:jc w:val="both"/>
        <w:rPr>
          <w:rFonts w:cs="Arial"/>
          <w:sz w:val="16"/>
          <w:szCs w:val="16"/>
        </w:rPr>
      </w:pPr>
      <w:r w:rsidRPr="003E274E">
        <w:rPr>
          <w:rFonts w:cs="Arial"/>
          <w:sz w:val="16"/>
          <w:szCs w:val="16"/>
        </w:rPr>
        <w:t>продовольственные магазины;</w:t>
      </w:r>
    </w:p>
    <w:p w:rsidR="003E274E" w:rsidRPr="003E274E" w:rsidRDefault="003E274E" w:rsidP="00C651B3">
      <w:pPr>
        <w:pStyle w:val="ConsNormal"/>
        <w:widowControl/>
        <w:numPr>
          <w:ilvl w:val="0"/>
          <w:numId w:val="40"/>
        </w:numPr>
        <w:tabs>
          <w:tab w:val="clear" w:pos="720"/>
          <w:tab w:val="num" w:pos="-1985"/>
          <w:tab w:val="left" w:pos="-1843"/>
          <w:tab w:val="left" w:pos="900"/>
        </w:tabs>
        <w:autoSpaceDE w:val="0"/>
        <w:autoSpaceDN w:val="0"/>
        <w:adjustRightInd w:val="0"/>
        <w:ind w:left="-142" w:right="-126" w:firstLine="709"/>
        <w:jc w:val="both"/>
        <w:rPr>
          <w:rFonts w:cs="Arial"/>
          <w:sz w:val="16"/>
          <w:szCs w:val="16"/>
        </w:rPr>
      </w:pPr>
      <w:r w:rsidRPr="003E274E">
        <w:rPr>
          <w:rFonts w:cs="Arial"/>
          <w:sz w:val="16"/>
          <w:szCs w:val="16"/>
        </w:rPr>
        <w:t>непродовольственные магазины;</w:t>
      </w:r>
    </w:p>
    <w:p w:rsidR="003E274E" w:rsidRPr="003E274E" w:rsidRDefault="003E274E" w:rsidP="00C651B3">
      <w:pPr>
        <w:pStyle w:val="ConsNormal"/>
        <w:widowControl/>
        <w:numPr>
          <w:ilvl w:val="0"/>
          <w:numId w:val="40"/>
        </w:numPr>
        <w:tabs>
          <w:tab w:val="clear" w:pos="720"/>
          <w:tab w:val="num" w:pos="-1985"/>
          <w:tab w:val="left" w:pos="-1843"/>
          <w:tab w:val="left" w:pos="900"/>
        </w:tabs>
        <w:autoSpaceDE w:val="0"/>
        <w:autoSpaceDN w:val="0"/>
        <w:adjustRightInd w:val="0"/>
        <w:ind w:left="-142" w:right="-126" w:firstLine="709"/>
        <w:jc w:val="both"/>
        <w:rPr>
          <w:rFonts w:cs="Arial"/>
          <w:sz w:val="16"/>
          <w:szCs w:val="16"/>
        </w:rPr>
      </w:pPr>
      <w:r w:rsidRPr="003E274E">
        <w:rPr>
          <w:rFonts w:cs="Arial"/>
          <w:sz w:val="16"/>
          <w:szCs w:val="16"/>
        </w:rPr>
        <w:t>торговые павильоны и киоски;</w:t>
      </w:r>
    </w:p>
    <w:p w:rsidR="003E274E" w:rsidRPr="003E274E" w:rsidRDefault="003E274E" w:rsidP="00C651B3">
      <w:pPr>
        <w:pStyle w:val="ConsNormal"/>
        <w:widowControl/>
        <w:numPr>
          <w:ilvl w:val="0"/>
          <w:numId w:val="40"/>
        </w:numPr>
        <w:tabs>
          <w:tab w:val="clear" w:pos="720"/>
          <w:tab w:val="num" w:pos="-1985"/>
          <w:tab w:val="left" w:pos="-1843"/>
          <w:tab w:val="left" w:pos="900"/>
        </w:tabs>
        <w:autoSpaceDE w:val="0"/>
        <w:autoSpaceDN w:val="0"/>
        <w:adjustRightInd w:val="0"/>
        <w:ind w:left="-142" w:right="-126" w:firstLine="709"/>
        <w:jc w:val="both"/>
        <w:rPr>
          <w:rFonts w:cs="Arial"/>
          <w:sz w:val="16"/>
          <w:szCs w:val="16"/>
        </w:rPr>
      </w:pPr>
      <w:r w:rsidRPr="003E274E">
        <w:rPr>
          <w:rFonts w:cs="Arial"/>
          <w:sz w:val="16"/>
          <w:szCs w:val="16"/>
        </w:rPr>
        <w:t>предприятия общественного питания (рестораны, кафе, бары, закусочные, столовые и иные подобные объекты);</w:t>
      </w:r>
    </w:p>
    <w:p w:rsidR="003E274E" w:rsidRPr="003E274E" w:rsidRDefault="003E274E" w:rsidP="00C651B3">
      <w:pPr>
        <w:pStyle w:val="ConsNormal"/>
        <w:widowControl/>
        <w:numPr>
          <w:ilvl w:val="0"/>
          <w:numId w:val="40"/>
        </w:numPr>
        <w:tabs>
          <w:tab w:val="clear" w:pos="720"/>
          <w:tab w:val="num" w:pos="-1985"/>
          <w:tab w:val="left" w:pos="-1843"/>
          <w:tab w:val="left" w:pos="900"/>
        </w:tabs>
        <w:autoSpaceDE w:val="0"/>
        <w:autoSpaceDN w:val="0"/>
        <w:adjustRightInd w:val="0"/>
        <w:ind w:left="-142" w:right="-126" w:firstLine="709"/>
        <w:jc w:val="both"/>
        <w:rPr>
          <w:rFonts w:cs="Arial"/>
          <w:sz w:val="16"/>
          <w:szCs w:val="16"/>
        </w:rPr>
      </w:pPr>
      <w:r w:rsidRPr="003E274E">
        <w:rPr>
          <w:rFonts w:cs="Arial"/>
          <w:sz w:val="16"/>
          <w:szCs w:val="16"/>
        </w:rPr>
        <w:t>культовые сооружения;</w:t>
      </w:r>
    </w:p>
    <w:p w:rsidR="003E274E" w:rsidRPr="003E274E" w:rsidRDefault="003E274E" w:rsidP="00C651B3">
      <w:pPr>
        <w:pStyle w:val="ConsNormal"/>
        <w:widowControl/>
        <w:numPr>
          <w:ilvl w:val="0"/>
          <w:numId w:val="40"/>
        </w:numPr>
        <w:tabs>
          <w:tab w:val="clear" w:pos="720"/>
          <w:tab w:val="num" w:pos="-1985"/>
          <w:tab w:val="left" w:pos="-1843"/>
          <w:tab w:val="left" w:pos="900"/>
        </w:tabs>
        <w:autoSpaceDE w:val="0"/>
        <w:autoSpaceDN w:val="0"/>
        <w:adjustRightInd w:val="0"/>
        <w:ind w:left="-142" w:right="-126" w:firstLine="709"/>
        <w:jc w:val="both"/>
        <w:rPr>
          <w:rFonts w:cs="Arial"/>
          <w:sz w:val="16"/>
          <w:szCs w:val="16"/>
        </w:rPr>
      </w:pPr>
      <w:r w:rsidRPr="003E274E">
        <w:rPr>
          <w:rFonts w:cs="Arial"/>
          <w:sz w:val="16"/>
          <w:szCs w:val="16"/>
        </w:rPr>
        <w:t>аптеки;</w:t>
      </w:r>
    </w:p>
    <w:p w:rsidR="003E274E" w:rsidRPr="003E274E" w:rsidRDefault="003E274E" w:rsidP="00C651B3">
      <w:pPr>
        <w:pStyle w:val="ConsNormal"/>
        <w:widowControl/>
        <w:numPr>
          <w:ilvl w:val="0"/>
          <w:numId w:val="40"/>
        </w:numPr>
        <w:tabs>
          <w:tab w:val="clear" w:pos="720"/>
          <w:tab w:val="num" w:pos="-1985"/>
          <w:tab w:val="left" w:pos="-1843"/>
          <w:tab w:val="left" w:pos="900"/>
        </w:tabs>
        <w:autoSpaceDE w:val="0"/>
        <w:autoSpaceDN w:val="0"/>
        <w:adjustRightInd w:val="0"/>
        <w:ind w:left="-142" w:right="-126" w:firstLine="709"/>
        <w:jc w:val="both"/>
        <w:rPr>
          <w:rFonts w:cs="Arial"/>
          <w:sz w:val="16"/>
          <w:szCs w:val="16"/>
        </w:rPr>
      </w:pPr>
      <w:r w:rsidRPr="003E274E">
        <w:rPr>
          <w:rFonts w:cs="Arial"/>
          <w:sz w:val="16"/>
          <w:szCs w:val="16"/>
        </w:rPr>
        <w:t>ветеринарные лечебницы;</w:t>
      </w:r>
    </w:p>
    <w:p w:rsidR="003E274E" w:rsidRPr="003E274E" w:rsidRDefault="003E274E" w:rsidP="00C651B3">
      <w:pPr>
        <w:pStyle w:val="ConsNormal"/>
        <w:widowControl/>
        <w:numPr>
          <w:ilvl w:val="0"/>
          <w:numId w:val="40"/>
        </w:numPr>
        <w:tabs>
          <w:tab w:val="clear" w:pos="720"/>
          <w:tab w:val="num" w:pos="-1985"/>
          <w:tab w:val="left" w:pos="-1843"/>
          <w:tab w:val="left" w:pos="900"/>
        </w:tabs>
        <w:autoSpaceDE w:val="0"/>
        <w:autoSpaceDN w:val="0"/>
        <w:adjustRightInd w:val="0"/>
        <w:ind w:left="-142" w:right="-126" w:firstLine="709"/>
        <w:jc w:val="both"/>
        <w:rPr>
          <w:rFonts w:cs="Arial"/>
          <w:sz w:val="16"/>
          <w:szCs w:val="16"/>
        </w:rPr>
      </w:pPr>
      <w:r w:rsidRPr="003E274E">
        <w:rPr>
          <w:rFonts w:cs="Arial"/>
          <w:sz w:val="16"/>
          <w:szCs w:val="16"/>
        </w:rPr>
        <w:lastRenderedPageBreak/>
        <w:t xml:space="preserve">предприятия и производства </w:t>
      </w:r>
      <w:r w:rsidRPr="003E274E">
        <w:rPr>
          <w:rFonts w:cs="Arial"/>
          <w:sz w:val="16"/>
          <w:szCs w:val="16"/>
          <w:lang w:val="en-US"/>
        </w:rPr>
        <w:t>III</w:t>
      </w:r>
      <w:r w:rsidRPr="003E274E">
        <w:rPr>
          <w:rFonts w:cs="Arial"/>
          <w:sz w:val="16"/>
          <w:szCs w:val="16"/>
        </w:rPr>
        <w:t>-</w:t>
      </w:r>
      <w:r w:rsidRPr="003E274E">
        <w:rPr>
          <w:rFonts w:cs="Arial"/>
          <w:sz w:val="16"/>
          <w:szCs w:val="16"/>
          <w:lang w:val="en-US"/>
        </w:rPr>
        <w:t>V</w:t>
      </w:r>
      <w:r w:rsidRPr="003E274E">
        <w:rPr>
          <w:rFonts w:cs="Arial"/>
          <w:sz w:val="16"/>
          <w:szCs w:val="16"/>
        </w:rPr>
        <w:t xml:space="preserve"> класса опасности;</w:t>
      </w:r>
    </w:p>
    <w:p w:rsidR="003E274E" w:rsidRPr="003E274E" w:rsidRDefault="003E274E" w:rsidP="00C651B3">
      <w:pPr>
        <w:pStyle w:val="ConsNormal"/>
        <w:widowControl/>
        <w:numPr>
          <w:ilvl w:val="0"/>
          <w:numId w:val="40"/>
        </w:numPr>
        <w:tabs>
          <w:tab w:val="clear" w:pos="720"/>
          <w:tab w:val="num" w:pos="-1985"/>
          <w:tab w:val="left" w:pos="-1843"/>
          <w:tab w:val="left" w:pos="900"/>
        </w:tabs>
        <w:autoSpaceDE w:val="0"/>
        <w:autoSpaceDN w:val="0"/>
        <w:adjustRightInd w:val="0"/>
        <w:ind w:left="-142" w:right="-126" w:firstLine="709"/>
        <w:jc w:val="both"/>
        <w:rPr>
          <w:rFonts w:cs="Arial"/>
          <w:sz w:val="16"/>
          <w:szCs w:val="16"/>
        </w:rPr>
      </w:pPr>
      <w:r w:rsidRPr="003E274E">
        <w:rPr>
          <w:rFonts w:cs="Arial"/>
          <w:sz w:val="16"/>
          <w:szCs w:val="16"/>
        </w:rPr>
        <w:t>объекты оборонного назначения.</w:t>
      </w:r>
    </w:p>
    <w:p w:rsidR="003E274E" w:rsidRPr="003E274E" w:rsidRDefault="003E274E" w:rsidP="00C651B3">
      <w:pPr>
        <w:pStyle w:val="ConsNormal"/>
        <w:widowControl/>
        <w:tabs>
          <w:tab w:val="left" w:pos="-1843"/>
          <w:tab w:val="left" w:pos="900"/>
        </w:tabs>
        <w:ind w:left="-142" w:right="-126" w:firstLine="709"/>
        <w:jc w:val="both"/>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офисы, конторы на 1-м этаже или в пристройке к основному объекту;</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отделения связи на 1-м этаже или в пристройке к основному объекту;</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отделения банков, осуществляющие прием коммунальных платежей на 1-м этаже или в пристройке к основному объекту;</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нотариальные конторы, юридические консультации на 1-м этаже или в пристройке к основному объекту;</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научные, проектные и конструкторские организации на 1-м этаже или в пристройке к основному объекту;</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мастерские по изготовлению поделок по индивидуальным заказам (изделия народных промыслов) на 1-м этаже или в пристройке к осно</w:t>
      </w:r>
      <w:r w:rsidRPr="003E274E">
        <w:rPr>
          <w:rFonts w:cs="Arial"/>
          <w:sz w:val="16"/>
          <w:szCs w:val="16"/>
        </w:rPr>
        <w:t>в</w:t>
      </w:r>
      <w:r w:rsidRPr="003E274E">
        <w:rPr>
          <w:rFonts w:cs="Arial"/>
          <w:sz w:val="16"/>
          <w:szCs w:val="16"/>
        </w:rPr>
        <w:t>ному объекту;</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библиотеки, архивы на 1-м этаже или в пристройке к основному объекту;</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жилищно-эксплуатационные и аварийно-диспетчерские службы на 1-м этаже или в пристройке к основному объекту;</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продовольственные магазины на 1–м этаже или в пристройке к основному объекту;</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непродовольственные магазины на 1–м этаже или в пристройке к основному объекту;</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встроенный, пристроенный или подземный гараж на земельном участке основного объекта;</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общественные туалеты;</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места парковки легковых автомобилей;</w:t>
      </w:r>
    </w:p>
    <w:p w:rsidR="003E274E" w:rsidRPr="003E274E" w:rsidRDefault="003E274E" w:rsidP="00C651B3">
      <w:pPr>
        <w:pStyle w:val="ConsNormal"/>
        <w:widowControl/>
        <w:numPr>
          <w:ilvl w:val="0"/>
          <w:numId w:val="41"/>
        </w:numPr>
        <w:tabs>
          <w:tab w:val="clear" w:pos="36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3E274E">
        <w:rPr>
          <w:rFonts w:cs="Arial"/>
          <w:sz w:val="16"/>
          <w:szCs w:val="16"/>
        </w:rPr>
        <w:t>к</w:t>
      </w:r>
      <w:r w:rsidRPr="003E274E">
        <w:rPr>
          <w:rFonts w:cs="Arial"/>
          <w:sz w:val="16"/>
          <w:szCs w:val="16"/>
        </w:rPr>
        <w:t>тов капитального строительства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проезды и т.д.).</w:t>
      </w:r>
    </w:p>
    <w:p w:rsidR="003E274E" w:rsidRPr="003E274E" w:rsidRDefault="003E274E" w:rsidP="00C651B3">
      <w:pPr>
        <w:pStyle w:val="ConsPlusNormal"/>
        <w:ind w:left="-142" w:right="-126" w:firstLine="709"/>
        <w:jc w:val="both"/>
        <w:rPr>
          <w:sz w:val="16"/>
          <w:szCs w:val="16"/>
        </w:rPr>
      </w:pPr>
      <w:r w:rsidRPr="003E274E">
        <w:rPr>
          <w:sz w:val="16"/>
          <w:szCs w:val="16"/>
        </w:rPr>
        <w:t>Нормативный размер участка предприятия принимается равным отношению площади его застройки к показателю нормативной плотности з</w:t>
      </w:r>
      <w:r w:rsidRPr="003E274E">
        <w:rPr>
          <w:sz w:val="16"/>
          <w:szCs w:val="16"/>
        </w:rPr>
        <w:t>а</w:t>
      </w:r>
      <w:r w:rsidRPr="003E274E">
        <w:rPr>
          <w:sz w:val="16"/>
          <w:szCs w:val="16"/>
        </w:rPr>
        <w:t>стройки площадок коммунально-складских предприятий (в %) в соответствии с рекомендуемыми предельными параметрами разрешенного строительс</w:t>
      </w:r>
      <w:r w:rsidRPr="003E274E">
        <w:rPr>
          <w:sz w:val="16"/>
          <w:szCs w:val="16"/>
        </w:rPr>
        <w:t>т</w:t>
      </w:r>
      <w:r w:rsidRPr="003E274E">
        <w:rPr>
          <w:sz w:val="16"/>
          <w:szCs w:val="16"/>
        </w:rPr>
        <w:t>ва для зоны П.1.</w:t>
      </w:r>
    </w:p>
    <w:p w:rsidR="003E274E" w:rsidRPr="003E274E" w:rsidRDefault="003E274E" w:rsidP="00C651B3">
      <w:pPr>
        <w:pStyle w:val="ConsPlusNormal"/>
        <w:ind w:left="-142" w:right="-126" w:firstLine="709"/>
        <w:jc w:val="both"/>
        <w:rPr>
          <w:b/>
          <w:sz w:val="16"/>
          <w:szCs w:val="16"/>
        </w:rPr>
      </w:pPr>
      <w:r w:rsidRPr="003E274E">
        <w:rPr>
          <w:b/>
          <w:sz w:val="16"/>
          <w:szCs w:val="16"/>
        </w:rPr>
        <w:t>Предельные размеры земельных участков в зоне П.1.</w:t>
      </w:r>
    </w:p>
    <w:p w:rsidR="003E274E" w:rsidRPr="003E274E" w:rsidRDefault="003E274E" w:rsidP="00C651B3">
      <w:pPr>
        <w:pStyle w:val="ConsPlusNormal"/>
        <w:ind w:left="-142" w:right="-126" w:firstLine="709"/>
        <w:jc w:val="both"/>
        <w:rPr>
          <w:sz w:val="16"/>
          <w:szCs w:val="16"/>
        </w:rPr>
      </w:pPr>
      <w:r w:rsidRPr="003E274E">
        <w:rPr>
          <w:sz w:val="16"/>
          <w:szCs w:val="16"/>
        </w:rPr>
        <w:t xml:space="preserve">-минимальный размер земельного </w:t>
      </w:r>
      <w:proofErr w:type="spellStart"/>
      <w:r w:rsidRPr="003E274E">
        <w:rPr>
          <w:sz w:val="16"/>
          <w:szCs w:val="16"/>
        </w:rPr>
        <w:t>участк</w:t>
      </w:r>
      <w:proofErr w:type="spellEnd"/>
      <w:r w:rsidRPr="003E274E">
        <w:rPr>
          <w:sz w:val="16"/>
          <w:szCs w:val="16"/>
        </w:rPr>
        <w:t xml:space="preserve"> а- </w:t>
      </w:r>
      <w:smartTag w:uri="urn:schemas-microsoft-com:office:smarttags" w:element="metricconverter">
        <w:smartTagPr>
          <w:attr w:name="ProductID" w:val="0,05 га"/>
        </w:smartTagPr>
        <w:r w:rsidRPr="003E274E">
          <w:rPr>
            <w:sz w:val="16"/>
            <w:szCs w:val="16"/>
          </w:rPr>
          <w:t>0,05 га</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-максимальный размер земельного участка – 1га.</w:t>
      </w:r>
    </w:p>
    <w:p w:rsidR="003E274E" w:rsidRPr="003E274E" w:rsidRDefault="003E274E" w:rsidP="00C651B3">
      <w:pPr>
        <w:pStyle w:val="ConsPlusNormal"/>
        <w:ind w:left="-142" w:right="-126" w:firstLine="709"/>
        <w:jc w:val="both"/>
        <w:outlineLvl w:val="7"/>
        <w:rPr>
          <w:b/>
          <w:sz w:val="16"/>
          <w:szCs w:val="16"/>
        </w:rPr>
      </w:pPr>
      <w:r w:rsidRPr="003E274E">
        <w:rPr>
          <w:b/>
          <w:sz w:val="16"/>
          <w:szCs w:val="16"/>
        </w:rPr>
        <w:t xml:space="preserve">Предельные параметры разрешенного строительства, реконструкции объектов капитального </w:t>
      </w:r>
      <w:proofErr w:type="spellStart"/>
      <w:r w:rsidRPr="003E274E">
        <w:rPr>
          <w:b/>
          <w:sz w:val="16"/>
          <w:szCs w:val="16"/>
        </w:rPr>
        <w:t>строительствадля</w:t>
      </w:r>
      <w:proofErr w:type="spellEnd"/>
      <w:r w:rsidRPr="003E274E">
        <w:rPr>
          <w:b/>
          <w:sz w:val="16"/>
          <w:szCs w:val="16"/>
        </w:rPr>
        <w:t xml:space="preserve"> зоны П.1.</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П.1. не более 80 %;</w:t>
      </w:r>
    </w:p>
    <w:p w:rsidR="003E274E" w:rsidRPr="00555EDF"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0,6;</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Максимальный процент застройки земельного участка коммунальными объектами (производство, передача и распределение электроэнергии, газа, пара и горячей воды; сбор, очистка и распределение воды; удаление сточных вод и отходов) данной зоны составляет 60%;</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Максимальный процент застройки земельного участка складскими объектами - 60%;</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Максимальный процент застройки земельного участка объектами транспорта - 40%;</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Максимальный процент застройки земельного участка гаражными комплексами - 70%;</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Максимальный процент застройки земельного участка объектами оптовой торговли - 60%.</w:t>
      </w:r>
    </w:p>
    <w:p w:rsidR="003E274E" w:rsidRPr="003E274E" w:rsidRDefault="003E274E" w:rsidP="00C651B3">
      <w:pPr>
        <w:pStyle w:val="ConsPlusNormal"/>
        <w:ind w:left="-142" w:right="-126" w:firstLine="709"/>
        <w:jc w:val="both"/>
        <w:rPr>
          <w:sz w:val="16"/>
          <w:szCs w:val="16"/>
        </w:rPr>
      </w:pPr>
      <w:r w:rsidRPr="003E274E">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sz w:val="16"/>
            <w:szCs w:val="16"/>
          </w:rPr>
          <w:t>1 м</w:t>
        </w:r>
      </w:smartTag>
      <w:r w:rsidRPr="003E274E">
        <w:rPr>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3E274E">
          <w:rPr>
            <w:rFonts w:ascii="Arial" w:hAnsi="Arial" w:cs="Arial"/>
            <w:sz w:val="16"/>
            <w:szCs w:val="16"/>
          </w:rPr>
          <w:t>5 м</w:t>
        </w:r>
      </w:smartTag>
      <w:r w:rsidRPr="003E274E">
        <w:rPr>
          <w:rFonts w:ascii="Arial" w:hAnsi="Arial" w:cs="Arial"/>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4. Максимальное количество этажей зданий, строений, сооружений на территории земельного участка –  до 5-ти этажей.</w:t>
      </w:r>
    </w:p>
    <w:p w:rsidR="003E274E" w:rsidRPr="003E274E" w:rsidRDefault="003E274E" w:rsidP="00C651B3">
      <w:pPr>
        <w:pStyle w:val="ConsPlusNormal"/>
        <w:ind w:left="-142" w:right="-126" w:firstLine="709"/>
        <w:jc w:val="both"/>
        <w:rPr>
          <w:sz w:val="16"/>
          <w:szCs w:val="16"/>
        </w:rPr>
      </w:pPr>
      <w:r w:rsidRPr="003E274E">
        <w:rPr>
          <w:sz w:val="16"/>
          <w:szCs w:val="16"/>
        </w:rPr>
        <w:t>5. Максимальный размер участков, предназначенных для озеленения, не должен превышать 15% площади предприятия.</w:t>
      </w:r>
    </w:p>
    <w:p w:rsidR="003E274E" w:rsidRPr="003E274E" w:rsidRDefault="003E274E" w:rsidP="00C651B3">
      <w:pPr>
        <w:pStyle w:val="ConsPlusNormal"/>
        <w:ind w:left="-142" w:right="-126" w:firstLine="709"/>
        <w:jc w:val="both"/>
        <w:rPr>
          <w:sz w:val="16"/>
          <w:szCs w:val="16"/>
        </w:rPr>
      </w:pPr>
      <w:r w:rsidRPr="003E274E">
        <w:rPr>
          <w:sz w:val="16"/>
          <w:szCs w:val="16"/>
        </w:rPr>
        <w:t>6. Предельные размеры земельного участка для строительства и эксплуатации одного гаража: минимальные -10 кв.м., максимальные 120 кв.м.</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П.2.</w:t>
      </w:r>
      <w:r w:rsidRPr="003E274E">
        <w:rPr>
          <w:rFonts w:cs="Arial"/>
          <w:b/>
          <w:sz w:val="16"/>
          <w:szCs w:val="16"/>
        </w:rPr>
        <w:tab/>
        <w:t>ЗОНА ПРОИЗВОДСТВЕННЫХ ПРЕДПРИЯТИЙ</w:t>
      </w:r>
    </w:p>
    <w:p w:rsidR="003E274E" w:rsidRPr="003E274E" w:rsidRDefault="003E274E" w:rsidP="00C651B3">
      <w:pPr>
        <w:pStyle w:val="ConsNormal"/>
        <w:tabs>
          <w:tab w:val="left" w:pos="900"/>
        </w:tabs>
        <w:ind w:left="-142" w:right="-126" w:firstLine="709"/>
        <w:jc w:val="both"/>
        <w:rPr>
          <w:rFonts w:cs="Arial"/>
          <w:sz w:val="16"/>
          <w:szCs w:val="16"/>
        </w:rPr>
      </w:pPr>
      <w:r w:rsidRPr="003E274E">
        <w:rPr>
          <w:rFonts w:cs="Arial"/>
          <w:sz w:val="16"/>
          <w:szCs w:val="16"/>
        </w:rPr>
        <w:t>Данная зона выделена для обеспечения правовых условий формирования территорий, на которых осуществляется производственная деятел</w:t>
      </w:r>
      <w:r w:rsidRPr="003E274E">
        <w:rPr>
          <w:rFonts w:cs="Arial"/>
          <w:sz w:val="16"/>
          <w:szCs w:val="16"/>
        </w:rPr>
        <w:t>ь</w:t>
      </w:r>
      <w:r w:rsidRPr="003E274E">
        <w:rPr>
          <w:rFonts w:cs="Arial"/>
          <w:sz w:val="16"/>
          <w:szCs w:val="16"/>
        </w:rPr>
        <w:t>ность.</w:t>
      </w:r>
    </w:p>
    <w:p w:rsidR="003E274E" w:rsidRPr="003E274E" w:rsidRDefault="003E274E" w:rsidP="00C651B3">
      <w:pPr>
        <w:pStyle w:val="ConsNormal"/>
        <w:widowControl/>
        <w:tabs>
          <w:tab w:val="left" w:pos="900"/>
        </w:tabs>
        <w:ind w:left="-142" w:right="-126" w:firstLine="709"/>
        <w:jc w:val="both"/>
        <w:rPr>
          <w:rFonts w:cs="Arial"/>
          <w:b/>
          <w:snapToGrid/>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 xml:space="preserve">промышленные предприятия </w:t>
      </w:r>
      <w:r w:rsidRPr="003E274E">
        <w:rPr>
          <w:rFonts w:cs="Arial"/>
          <w:sz w:val="16"/>
          <w:szCs w:val="16"/>
          <w:lang w:val="en-US"/>
        </w:rPr>
        <w:t>I</w:t>
      </w:r>
      <w:r w:rsidRPr="003E274E">
        <w:rPr>
          <w:rFonts w:cs="Arial"/>
          <w:sz w:val="16"/>
          <w:szCs w:val="16"/>
        </w:rPr>
        <w:t xml:space="preserve"> - </w:t>
      </w:r>
      <w:r w:rsidRPr="003E274E">
        <w:rPr>
          <w:rFonts w:cs="Arial"/>
          <w:sz w:val="16"/>
          <w:szCs w:val="16"/>
          <w:lang w:val="en-US"/>
        </w:rPr>
        <w:t>V</w:t>
      </w:r>
      <w:r w:rsidRPr="003E274E">
        <w:rPr>
          <w:rFonts w:cs="Arial"/>
          <w:sz w:val="16"/>
          <w:szCs w:val="16"/>
        </w:rPr>
        <w:t xml:space="preserve"> классов опасности;</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 xml:space="preserve">металлургические, машиностроительные и металлообрабатывающие предприятия и производства </w:t>
      </w:r>
      <w:r w:rsidRPr="003E274E">
        <w:rPr>
          <w:rFonts w:cs="Arial"/>
          <w:sz w:val="16"/>
          <w:szCs w:val="16"/>
          <w:lang w:val="en-US"/>
        </w:rPr>
        <w:t>I</w:t>
      </w:r>
      <w:r w:rsidRPr="003E274E">
        <w:rPr>
          <w:rFonts w:cs="Arial"/>
          <w:sz w:val="16"/>
          <w:szCs w:val="16"/>
        </w:rPr>
        <w:t xml:space="preserve"> - </w:t>
      </w:r>
      <w:r w:rsidRPr="003E274E">
        <w:rPr>
          <w:rFonts w:cs="Arial"/>
          <w:sz w:val="16"/>
          <w:szCs w:val="16"/>
          <w:lang w:val="en-US"/>
        </w:rPr>
        <w:t>V</w:t>
      </w:r>
      <w:r w:rsidRPr="003E274E">
        <w:rPr>
          <w:rFonts w:cs="Arial"/>
          <w:sz w:val="16"/>
          <w:szCs w:val="16"/>
        </w:rPr>
        <w:t xml:space="preserve"> классов опасности;</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 xml:space="preserve">производства строительной промышленности </w:t>
      </w:r>
      <w:r w:rsidRPr="003E274E">
        <w:rPr>
          <w:rFonts w:cs="Arial"/>
          <w:sz w:val="16"/>
          <w:szCs w:val="16"/>
          <w:lang w:val="en-US"/>
        </w:rPr>
        <w:t>I</w:t>
      </w:r>
      <w:r w:rsidRPr="003E274E">
        <w:rPr>
          <w:rFonts w:cs="Arial"/>
          <w:sz w:val="16"/>
          <w:szCs w:val="16"/>
        </w:rPr>
        <w:t xml:space="preserve"> - </w:t>
      </w:r>
      <w:r w:rsidRPr="003E274E">
        <w:rPr>
          <w:rFonts w:cs="Arial"/>
          <w:sz w:val="16"/>
          <w:szCs w:val="16"/>
          <w:lang w:val="en-US"/>
        </w:rPr>
        <w:t>V</w:t>
      </w:r>
      <w:r w:rsidRPr="003E274E">
        <w:rPr>
          <w:rFonts w:cs="Arial"/>
          <w:sz w:val="16"/>
          <w:szCs w:val="16"/>
        </w:rPr>
        <w:t xml:space="preserve"> классов опасности;</w:t>
      </w:r>
    </w:p>
    <w:p w:rsidR="003E274E" w:rsidRPr="003E274E" w:rsidRDefault="003E274E" w:rsidP="00C651B3">
      <w:pPr>
        <w:pStyle w:val="ConsNormal"/>
        <w:widowControl/>
        <w:numPr>
          <w:ilvl w:val="0"/>
          <w:numId w:val="42"/>
        </w:numPr>
        <w:tabs>
          <w:tab w:val="clear" w:pos="720"/>
          <w:tab w:val="num" w:pos="567"/>
          <w:tab w:val="left" w:pos="900"/>
        </w:tabs>
        <w:suppressAutoHyphens/>
        <w:autoSpaceDE w:val="0"/>
        <w:ind w:left="-142" w:right="-126" w:firstLine="709"/>
        <w:jc w:val="both"/>
        <w:rPr>
          <w:rFonts w:cs="Arial"/>
          <w:sz w:val="16"/>
          <w:szCs w:val="16"/>
        </w:rPr>
      </w:pPr>
      <w:r w:rsidRPr="003E274E">
        <w:rPr>
          <w:rFonts w:cs="Arial"/>
          <w:sz w:val="16"/>
          <w:szCs w:val="16"/>
        </w:rPr>
        <w:t xml:space="preserve">производства по обработке древесины </w:t>
      </w:r>
      <w:r w:rsidRPr="003E274E">
        <w:rPr>
          <w:rFonts w:cs="Arial"/>
          <w:sz w:val="16"/>
          <w:szCs w:val="16"/>
          <w:lang w:val="en-US"/>
        </w:rPr>
        <w:t>I</w:t>
      </w:r>
      <w:r w:rsidRPr="003E274E">
        <w:rPr>
          <w:rFonts w:cs="Arial"/>
          <w:sz w:val="16"/>
          <w:szCs w:val="16"/>
        </w:rPr>
        <w:t xml:space="preserve"> - </w:t>
      </w:r>
      <w:r w:rsidRPr="003E274E">
        <w:rPr>
          <w:rFonts w:cs="Arial"/>
          <w:sz w:val="16"/>
          <w:szCs w:val="16"/>
          <w:lang w:val="en-US"/>
        </w:rPr>
        <w:t>V</w:t>
      </w:r>
      <w:r w:rsidRPr="003E274E">
        <w:rPr>
          <w:rFonts w:cs="Arial"/>
          <w:sz w:val="16"/>
          <w:szCs w:val="16"/>
        </w:rPr>
        <w:t xml:space="preserve"> классов опасности;</w:t>
      </w:r>
    </w:p>
    <w:p w:rsidR="003E274E" w:rsidRPr="003E274E" w:rsidRDefault="003E274E" w:rsidP="00C651B3">
      <w:pPr>
        <w:pStyle w:val="ConsNormal"/>
        <w:widowControl/>
        <w:numPr>
          <w:ilvl w:val="0"/>
          <w:numId w:val="42"/>
        </w:numPr>
        <w:tabs>
          <w:tab w:val="clear" w:pos="720"/>
          <w:tab w:val="num" w:pos="567"/>
          <w:tab w:val="left" w:pos="900"/>
        </w:tabs>
        <w:suppressAutoHyphens/>
        <w:autoSpaceDE w:val="0"/>
        <w:ind w:left="-142" w:right="-126" w:firstLine="709"/>
        <w:jc w:val="both"/>
        <w:rPr>
          <w:rFonts w:cs="Arial"/>
          <w:sz w:val="16"/>
          <w:szCs w:val="16"/>
        </w:rPr>
      </w:pPr>
      <w:r w:rsidRPr="003E274E">
        <w:rPr>
          <w:rFonts w:cs="Arial"/>
          <w:sz w:val="16"/>
          <w:szCs w:val="16"/>
        </w:rPr>
        <w:t xml:space="preserve">текстильные производства и производства легкой промышленности </w:t>
      </w:r>
      <w:r w:rsidRPr="003E274E">
        <w:rPr>
          <w:rFonts w:cs="Arial"/>
          <w:sz w:val="16"/>
          <w:szCs w:val="16"/>
          <w:lang w:val="en-US"/>
        </w:rPr>
        <w:t>I</w:t>
      </w:r>
      <w:r w:rsidRPr="003E274E">
        <w:rPr>
          <w:rFonts w:cs="Arial"/>
          <w:sz w:val="16"/>
          <w:szCs w:val="16"/>
        </w:rPr>
        <w:t xml:space="preserve"> - </w:t>
      </w:r>
      <w:r w:rsidRPr="003E274E">
        <w:rPr>
          <w:rFonts w:cs="Arial"/>
          <w:sz w:val="16"/>
          <w:szCs w:val="16"/>
          <w:lang w:val="en-US"/>
        </w:rPr>
        <w:t>V</w:t>
      </w:r>
      <w:r w:rsidRPr="003E274E">
        <w:rPr>
          <w:rFonts w:cs="Arial"/>
          <w:sz w:val="16"/>
          <w:szCs w:val="16"/>
        </w:rPr>
        <w:t xml:space="preserve"> классов</w:t>
      </w:r>
    </w:p>
    <w:p w:rsidR="003E274E" w:rsidRPr="003E274E" w:rsidRDefault="003E274E" w:rsidP="00C651B3">
      <w:pPr>
        <w:pStyle w:val="ConsNormal"/>
        <w:widowControl/>
        <w:tabs>
          <w:tab w:val="left" w:pos="900"/>
        </w:tabs>
        <w:ind w:left="-142" w:right="-126" w:firstLine="709"/>
        <w:jc w:val="both"/>
        <w:rPr>
          <w:rFonts w:cs="Arial"/>
          <w:sz w:val="16"/>
          <w:szCs w:val="16"/>
        </w:rPr>
      </w:pPr>
      <w:r w:rsidRPr="003E274E">
        <w:rPr>
          <w:rFonts w:cs="Arial"/>
          <w:sz w:val="16"/>
          <w:szCs w:val="16"/>
        </w:rPr>
        <w:t>опасности;</w:t>
      </w:r>
    </w:p>
    <w:p w:rsidR="003E274E" w:rsidRPr="003E274E" w:rsidRDefault="003E274E" w:rsidP="00C651B3">
      <w:pPr>
        <w:pStyle w:val="ConsNormal"/>
        <w:widowControl/>
        <w:numPr>
          <w:ilvl w:val="0"/>
          <w:numId w:val="42"/>
        </w:numPr>
        <w:tabs>
          <w:tab w:val="clear" w:pos="720"/>
          <w:tab w:val="num" w:pos="567"/>
          <w:tab w:val="left" w:pos="900"/>
        </w:tabs>
        <w:suppressAutoHyphens/>
        <w:autoSpaceDE w:val="0"/>
        <w:ind w:left="-142" w:right="-126" w:firstLine="709"/>
        <w:jc w:val="both"/>
        <w:rPr>
          <w:rFonts w:cs="Arial"/>
          <w:sz w:val="16"/>
          <w:szCs w:val="16"/>
        </w:rPr>
      </w:pPr>
      <w:r w:rsidRPr="003E274E">
        <w:rPr>
          <w:rFonts w:cs="Arial"/>
          <w:sz w:val="16"/>
          <w:szCs w:val="16"/>
        </w:rPr>
        <w:t xml:space="preserve">производства по обработке животных продуктов </w:t>
      </w:r>
      <w:r w:rsidRPr="003E274E">
        <w:rPr>
          <w:rFonts w:cs="Arial"/>
          <w:sz w:val="16"/>
          <w:szCs w:val="16"/>
          <w:lang w:val="en-US"/>
        </w:rPr>
        <w:t>I</w:t>
      </w:r>
      <w:r w:rsidRPr="003E274E">
        <w:rPr>
          <w:rFonts w:cs="Arial"/>
          <w:sz w:val="16"/>
          <w:szCs w:val="16"/>
        </w:rPr>
        <w:t xml:space="preserve"> - </w:t>
      </w:r>
      <w:r w:rsidRPr="003E274E">
        <w:rPr>
          <w:rFonts w:cs="Arial"/>
          <w:sz w:val="16"/>
          <w:szCs w:val="16"/>
          <w:lang w:val="en-US"/>
        </w:rPr>
        <w:t>V</w:t>
      </w:r>
      <w:r w:rsidRPr="003E274E">
        <w:rPr>
          <w:rFonts w:cs="Arial"/>
          <w:sz w:val="16"/>
          <w:szCs w:val="16"/>
        </w:rPr>
        <w:t xml:space="preserve"> классов опасности;</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офисы, конторы организаций различных форм собственности;</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научные, проектные и конструкторские организации за исключением лабораторий биологического профиля или индустриальных технол</w:t>
      </w:r>
      <w:r w:rsidRPr="003E274E">
        <w:rPr>
          <w:rFonts w:cs="Arial"/>
          <w:sz w:val="16"/>
          <w:szCs w:val="16"/>
        </w:rPr>
        <w:t>о</w:t>
      </w:r>
      <w:r w:rsidRPr="003E274E">
        <w:rPr>
          <w:rFonts w:cs="Arial"/>
          <w:sz w:val="16"/>
          <w:szCs w:val="16"/>
        </w:rPr>
        <w:t>гий;</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питомники растений для озеленения промышленных территорий и санитарно-защитных зон;</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производственные базы жилищно-эксплуатационных и аварийно-диспетчерских служб;</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издательства и редакционные офисы с типографиями;</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склады;</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открытые стоянки для хранения автобусов, грузовиков, легковых автомобилей;</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автобусные, парки;</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парки грузового автомобильного транспорта;</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таксопарки;</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гаражи;</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сооружения связи, радиовещания и телевидения;</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автозаправочные станции, объекты автосервиса;</w:t>
      </w:r>
    </w:p>
    <w:p w:rsidR="003E274E" w:rsidRPr="003E274E" w:rsidRDefault="003E274E" w:rsidP="00C651B3">
      <w:pPr>
        <w:pStyle w:val="ConsNormal"/>
        <w:widowControl/>
        <w:numPr>
          <w:ilvl w:val="0"/>
          <w:numId w:val="42"/>
        </w:numPr>
        <w:tabs>
          <w:tab w:val="clear" w:pos="720"/>
          <w:tab w:val="num" w:pos="-2127"/>
          <w:tab w:val="left" w:pos="-1701"/>
          <w:tab w:val="left" w:pos="90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3E274E">
        <w:rPr>
          <w:rFonts w:cs="Arial"/>
          <w:sz w:val="16"/>
          <w:szCs w:val="16"/>
        </w:rPr>
        <w:t>к</w:t>
      </w:r>
      <w:r w:rsidRPr="003E274E">
        <w:rPr>
          <w:rFonts w:cs="Arial"/>
          <w:sz w:val="16"/>
          <w:szCs w:val="16"/>
        </w:rPr>
        <w:t>тов капитального строительства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проезды и т.д.).</w:t>
      </w:r>
    </w:p>
    <w:p w:rsidR="003E274E" w:rsidRPr="003E274E" w:rsidRDefault="003E274E" w:rsidP="00C651B3">
      <w:pPr>
        <w:pStyle w:val="ConsNormal"/>
        <w:widowControl/>
        <w:tabs>
          <w:tab w:val="left" w:pos="-1701"/>
          <w:tab w:val="num" w:pos="-284"/>
          <w:tab w:val="left" w:pos="900"/>
        </w:tabs>
        <w:ind w:left="-142" w:right="-126" w:firstLine="709"/>
        <w:jc w:val="both"/>
        <w:rPr>
          <w:rFonts w:cs="Arial"/>
          <w:b/>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widowControl/>
        <w:numPr>
          <w:ilvl w:val="0"/>
          <w:numId w:val="43"/>
        </w:numPr>
        <w:tabs>
          <w:tab w:val="clear" w:pos="72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непродовольственные магазины;</w:t>
      </w:r>
    </w:p>
    <w:p w:rsidR="003E274E" w:rsidRPr="003E274E" w:rsidRDefault="003E274E" w:rsidP="00C651B3">
      <w:pPr>
        <w:pStyle w:val="ConsNormal"/>
        <w:widowControl/>
        <w:numPr>
          <w:ilvl w:val="0"/>
          <w:numId w:val="43"/>
        </w:numPr>
        <w:tabs>
          <w:tab w:val="clear" w:pos="72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продовольственные магазины;</w:t>
      </w:r>
    </w:p>
    <w:p w:rsidR="003E274E" w:rsidRPr="003E274E" w:rsidRDefault="003E274E" w:rsidP="00C651B3">
      <w:pPr>
        <w:pStyle w:val="ConsNormal"/>
        <w:widowControl/>
        <w:numPr>
          <w:ilvl w:val="0"/>
          <w:numId w:val="43"/>
        </w:numPr>
        <w:tabs>
          <w:tab w:val="clear" w:pos="72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торговые павильоны и киоски;</w:t>
      </w:r>
    </w:p>
    <w:p w:rsidR="003E274E" w:rsidRPr="003E274E" w:rsidRDefault="003E274E" w:rsidP="00C651B3">
      <w:pPr>
        <w:pStyle w:val="ConsNormal"/>
        <w:widowControl/>
        <w:numPr>
          <w:ilvl w:val="0"/>
          <w:numId w:val="43"/>
        </w:numPr>
        <w:tabs>
          <w:tab w:val="clear" w:pos="72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культовые сооружения;</w:t>
      </w:r>
    </w:p>
    <w:p w:rsidR="003E274E" w:rsidRPr="003E274E" w:rsidRDefault="003E274E" w:rsidP="00C651B3">
      <w:pPr>
        <w:pStyle w:val="ConsNormal"/>
        <w:widowControl/>
        <w:tabs>
          <w:tab w:val="left" w:pos="-1701"/>
          <w:tab w:val="num" w:pos="-284"/>
          <w:tab w:val="left" w:pos="900"/>
        </w:tabs>
        <w:ind w:left="-142" w:right="-126" w:firstLine="709"/>
        <w:jc w:val="both"/>
        <w:rPr>
          <w:rFonts w:cs="Arial"/>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widowControl/>
        <w:numPr>
          <w:ilvl w:val="0"/>
          <w:numId w:val="44"/>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административные и бытовые помещения, офисы и конторы на 1-м этаже или в пристройке к основному объекту;</w:t>
      </w:r>
    </w:p>
    <w:p w:rsidR="003E274E" w:rsidRPr="003E274E" w:rsidRDefault="003E274E" w:rsidP="00C651B3">
      <w:pPr>
        <w:pStyle w:val="ConsNormal"/>
        <w:widowControl/>
        <w:numPr>
          <w:ilvl w:val="0"/>
          <w:numId w:val="44"/>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встроенно-пристроенный или подземный гараж на земельном участке основного объекта;</w:t>
      </w:r>
    </w:p>
    <w:p w:rsidR="003E274E" w:rsidRPr="003E274E" w:rsidRDefault="003E274E" w:rsidP="00C651B3">
      <w:pPr>
        <w:pStyle w:val="ConsNormal"/>
        <w:widowControl/>
        <w:numPr>
          <w:ilvl w:val="0"/>
          <w:numId w:val="44"/>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склады встроено-пристроенные или отдельно стоящие на земельном участке основного объекта;</w:t>
      </w:r>
    </w:p>
    <w:p w:rsidR="003E274E" w:rsidRPr="003E274E" w:rsidRDefault="003E274E" w:rsidP="00C651B3">
      <w:pPr>
        <w:pStyle w:val="ConsNormal"/>
        <w:widowControl/>
        <w:numPr>
          <w:ilvl w:val="0"/>
          <w:numId w:val="44"/>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предприятия общественного питания, связанные с обслуживанием предприятия, на земельном участке производственного здания;</w:t>
      </w:r>
    </w:p>
    <w:p w:rsidR="003E274E" w:rsidRPr="003E274E" w:rsidRDefault="003E274E" w:rsidP="00C651B3">
      <w:pPr>
        <w:pStyle w:val="ConsNormal"/>
        <w:widowControl/>
        <w:numPr>
          <w:ilvl w:val="0"/>
          <w:numId w:val="44"/>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крытые спортивные и физкультурно-оздоровительные сооружения, спортивные площадки для работников предприятий;</w:t>
      </w:r>
    </w:p>
    <w:p w:rsidR="003E274E" w:rsidRPr="003E274E" w:rsidRDefault="003E274E" w:rsidP="00C651B3">
      <w:pPr>
        <w:pStyle w:val="ConsNormal"/>
        <w:widowControl/>
        <w:numPr>
          <w:ilvl w:val="0"/>
          <w:numId w:val="44"/>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widowControl/>
        <w:numPr>
          <w:ilvl w:val="0"/>
          <w:numId w:val="44"/>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места парковки легковых автомобилей;</w:t>
      </w:r>
    </w:p>
    <w:p w:rsidR="003E274E" w:rsidRPr="003E274E" w:rsidRDefault="003E274E" w:rsidP="00C651B3">
      <w:pPr>
        <w:pStyle w:val="ConsNormal"/>
        <w:widowControl/>
        <w:numPr>
          <w:ilvl w:val="0"/>
          <w:numId w:val="44"/>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земельных участков и объе</w:t>
      </w:r>
      <w:r w:rsidRPr="003E274E">
        <w:rPr>
          <w:rFonts w:cs="Arial"/>
          <w:sz w:val="16"/>
          <w:szCs w:val="16"/>
        </w:rPr>
        <w:t>к</w:t>
      </w:r>
      <w:r w:rsidRPr="003E274E">
        <w:rPr>
          <w:rFonts w:cs="Arial"/>
          <w:sz w:val="16"/>
          <w:szCs w:val="16"/>
        </w:rPr>
        <w:t>тов капитального строительства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подъезды, проезды и т.д.).</w:t>
      </w:r>
    </w:p>
    <w:p w:rsidR="003E274E" w:rsidRPr="003E274E" w:rsidRDefault="003E274E" w:rsidP="00C651B3">
      <w:pPr>
        <w:pStyle w:val="ConsPlusNormal"/>
        <w:ind w:left="-142" w:right="-126" w:firstLine="709"/>
        <w:jc w:val="both"/>
        <w:rPr>
          <w:sz w:val="16"/>
          <w:szCs w:val="16"/>
        </w:rPr>
      </w:pPr>
      <w:r w:rsidRPr="003E274E">
        <w:rPr>
          <w:sz w:val="16"/>
          <w:szCs w:val="16"/>
        </w:rPr>
        <w:t>Нормативный размер участка промышленного предприятия принимается равным отношению площади его застройки к показателю нормати</w:t>
      </w:r>
      <w:r w:rsidRPr="003E274E">
        <w:rPr>
          <w:sz w:val="16"/>
          <w:szCs w:val="16"/>
        </w:rPr>
        <w:t>в</w:t>
      </w:r>
      <w:r w:rsidRPr="003E274E">
        <w:rPr>
          <w:sz w:val="16"/>
          <w:szCs w:val="16"/>
        </w:rPr>
        <w:t>ной плотности застройки площадок производственных предприятий (в %) в соответствии с рекомендуемыми предельными параметрами разрешенного стро</w:t>
      </w:r>
      <w:r w:rsidRPr="003E274E">
        <w:rPr>
          <w:sz w:val="16"/>
          <w:szCs w:val="16"/>
        </w:rPr>
        <w:t>и</w:t>
      </w:r>
      <w:r w:rsidRPr="003E274E">
        <w:rPr>
          <w:sz w:val="16"/>
          <w:szCs w:val="16"/>
        </w:rPr>
        <w:t>тельства для зоны П.2.</w:t>
      </w:r>
    </w:p>
    <w:p w:rsidR="003E274E" w:rsidRPr="003E274E" w:rsidRDefault="003E274E" w:rsidP="00C651B3">
      <w:pPr>
        <w:pStyle w:val="ConsPlusNormal"/>
        <w:ind w:left="-142" w:right="-126" w:firstLine="709"/>
        <w:jc w:val="both"/>
        <w:rPr>
          <w:b/>
          <w:sz w:val="16"/>
          <w:szCs w:val="16"/>
        </w:rPr>
      </w:pPr>
      <w:r w:rsidRPr="003E274E">
        <w:rPr>
          <w:b/>
          <w:sz w:val="16"/>
          <w:szCs w:val="16"/>
        </w:rPr>
        <w:t>Предельные размеры земельных участков в зоне П.2.</w:t>
      </w:r>
    </w:p>
    <w:p w:rsidR="003E274E" w:rsidRPr="003E274E" w:rsidRDefault="003E274E" w:rsidP="00C651B3">
      <w:pPr>
        <w:pStyle w:val="ConsPlusNormal"/>
        <w:ind w:left="-142" w:right="-126" w:firstLine="709"/>
        <w:jc w:val="both"/>
        <w:rPr>
          <w:sz w:val="16"/>
          <w:szCs w:val="16"/>
        </w:rPr>
      </w:pPr>
      <w:r w:rsidRPr="003E274E">
        <w:rPr>
          <w:sz w:val="16"/>
          <w:szCs w:val="16"/>
        </w:rPr>
        <w:t xml:space="preserve">-минимальный размер земельного </w:t>
      </w:r>
      <w:proofErr w:type="spellStart"/>
      <w:r w:rsidRPr="003E274E">
        <w:rPr>
          <w:sz w:val="16"/>
          <w:szCs w:val="16"/>
        </w:rPr>
        <w:t>участк</w:t>
      </w:r>
      <w:proofErr w:type="spellEnd"/>
      <w:r w:rsidRPr="003E274E">
        <w:rPr>
          <w:sz w:val="16"/>
          <w:szCs w:val="16"/>
        </w:rPr>
        <w:t xml:space="preserve"> а- </w:t>
      </w:r>
      <w:smartTag w:uri="urn:schemas-microsoft-com:office:smarttags" w:element="metricconverter">
        <w:smartTagPr>
          <w:attr w:name="ProductID" w:val="0,05 га"/>
        </w:smartTagPr>
        <w:r w:rsidRPr="003E274E">
          <w:rPr>
            <w:sz w:val="16"/>
            <w:szCs w:val="16"/>
          </w:rPr>
          <w:t>0,05 га</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lastRenderedPageBreak/>
        <w:t>-максимальный размер земельного участка – 1га.</w:t>
      </w:r>
    </w:p>
    <w:p w:rsidR="003E274E" w:rsidRPr="003E274E" w:rsidRDefault="003E274E" w:rsidP="00C651B3">
      <w:pPr>
        <w:pStyle w:val="ConsPlusNormal"/>
        <w:ind w:left="-142" w:right="-126" w:firstLine="709"/>
        <w:jc w:val="both"/>
        <w:outlineLvl w:val="7"/>
        <w:rPr>
          <w:b/>
          <w:sz w:val="16"/>
          <w:szCs w:val="16"/>
        </w:rPr>
      </w:pPr>
      <w:r w:rsidRPr="003E274E">
        <w:rPr>
          <w:b/>
          <w:sz w:val="16"/>
          <w:szCs w:val="16"/>
        </w:rPr>
        <w:t>Предельные параметры разрешенного строительства,</w:t>
      </w:r>
      <w:r w:rsidR="00555EDF">
        <w:rPr>
          <w:b/>
          <w:sz w:val="16"/>
          <w:szCs w:val="16"/>
        </w:rPr>
        <w:t xml:space="preserve"> </w:t>
      </w:r>
      <w:r w:rsidRPr="003E274E">
        <w:rPr>
          <w:b/>
          <w:sz w:val="16"/>
          <w:szCs w:val="16"/>
        </w:rPr>
        <w:t>реконструкции объектов капитального строительства</w:t>
      </w:r>
      <w:r w:rsidR="00555EDF">
        <w:rPr>
          <w:b/>
          <w:sz w:val="16"/>
          <w:szCs w:val="16"/>
        </w:rPr>
        <w:t xml:space="preserve"> </w:t>
      </w:r>
      <w:r w:rsidRPr="003E274E">
        <w:rPr>
          <w:b/>
          <w:sz w:val="16"/>
          <w:szCs w:val="16"/>
        </w:rPr>
        <w:t>для зоны П.2.</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П.2. не более 80 %;</w:t>
      </w:r>
    </w:p>
    <w:p w:rsidR="003E274E" w:rsidRPr="00555EDF"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0,8;</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Максимальный процент застройки земельного участка объектами капитального строительства данной зоны приведен в таблице 2.</w:t>
      </w:r>
    </w:p>
    <w:p w:rsidR="003E274E" w:rsidRPr="003E274E" w:rsidRDefault="003E274E" w:rsidP="00C651B3">
      <w:pPr>
        <w:pStyle w:val="ConsPlusNormal"/>
        <w:ind w:left="-142" w:right="-126" w:firstLine="709"/>
        <w:jc w:val="both"/>
        <w:rPr>
          <w:sz w:val="16"/>
          <w:szCs w:val="16"/>
        </w:rPr>
      </w:pPr>
      <w:r w:rsidRPr="003E274E">
        <w:rPr>
          <w:sz w:val="16"/>
          <w:szCs w:val="16"/>
        </w:rPr>
        <w:t>Таблица 2</w:t>
      </w:r>
    </w:p>
    <w:tbl>
      <w:tblPr>
        <w:tblW w:w="1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4837"/>
      </w:tblGrid>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Отрасль производства, предприятия (производства)</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Минимальная плотность застройки, %</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1</w:t>
            </w:r>
          </w:p>
        </w:tc>
        <w:tc>
          <w:tcPr>
            <w:tcW w:w="4837"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Химическая промышленность</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28-50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Энергетика</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21-38</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proofErr w:type="spellStart"/>
            <w:r w:rsidRPr="003E274E">
              <w:rPr>
                <w:rFonts w:ascii="Arial" w:hAnsi="Arial" w:cs="Arial"/>
                <w:sz w:val="16"/>
                <w:szCs w:val="16"/>
              </w:rPr>
              <w:t>Автопром</w:t>
            </w:r>
            <w:proofErr w:type="spellEnd"/>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50-55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Целлюлозно-бумажные производства</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35-40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Нефтепереработка</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32-55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Газовая промышленность</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25-45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Электротехнические производства</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45-85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Радиотехнические производства</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50-60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Химико-фармацевтические производства</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32-40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Местная промышленность</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52-74</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Металлургия</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25-50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Цветная металлургия</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38-45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Машиностроение</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50-52</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Химическое машиностроение</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50-55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Станкостроение</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50-60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Приборостроение</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30-55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Сельскохозяйственного машиностроения</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52-56</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Строительно-дорожное машиностроение</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50-63</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Производство оборудования</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55-57</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Производство строительных материалов</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27-63</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Лесная промышленность</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20-53</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Текстильные производства</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45-60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Легкая промышленность</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27-60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Пищевая промышленность</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33-55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Молочная промышленность</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36-45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Заготовки</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40-42</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Издательская деятельность</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Услуги по обслуживанию и ремонту транспортных средств</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27-65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Автобусные, парки</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50-60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Парки грузового автомобильного транспорта</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45-50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Таксопарки</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52-58</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Гаражи</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50-70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Станции технического обслуживания автомобилей</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20-40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Автозаправочные станции</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13-16</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Ремонт техники</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35-60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Предприятия по поставкам продукции</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40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Предприятия по поставкам металлопродукции</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Водное хозяйство</w:t>
            </w:r>
          </w:p>
        </w:tc>
        <w:tc>
          <w:tcPr>
            <w:tcW w:w="4837"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50</w:t>
            </w:r>
          </w:p>
        </w:tc>
      </w:tr>
    </w:tbl>
    <w:p w:rsidR="003E274E" w:rsidRPr="003E274E" w:rsidRDefault="003E274E" w:rsidP="00C651B3">
      <w:pPr>
        <w:pStyle w:val="ConsPlusNormal"/>
        <w:ind w:left="-142" w:right="-126" w:firstLine="709"/>
        <w:jc w:val="both"/>
        <w:rPr>
          <w:b/>
          <w:sz w:val="16"/>
          <w:szCs w:val="16"/>
          <w:u w:val="single"/>
          <w:lang w:eastAsia="ar-SA"/>
        </w:rPr>
      </w:pPr>
      <w:r w:rsidRPr="003E274E">
        <w:rPr>
          <w:b/>
          <w:sz w:val="16"/>
          <w:szCs w:val="16"/>
          <w:u w:val="single"/>
        </w:rPr>
        <w:t>Примечания:</w:t>
      </w:r>
    </w:p>
    <w:p w:rsidR="003E274E" w:rsidRPr="003E274E" w:rsidRDefault="003E274E" w:rsidP="00C651B3">
      <w:pPr>
        <w:pStyle w:val="ConsPlusNormal"/>
        <w:ind w:left="-142" w:right="-126" w:firstLine="709"/>
        <w:jc w:val="both"/>
        <w:rPr>
          <w:sz w:val="16"/>
          <w:szCs w:val="16"/>
        </w:rPr>
      </w:pPr>
      <w:r w:rsidRPr="003E274E">
        <w:rPr>
          <w:sz w:val="16"/>
          <w:szCs w:val="16"/>
        </w:rPr>
        <w:t>1. Для объектов не указанных в таблице, размер земельного участка определяется по заданию на проектирование.</w:t>
      </w:r>
    </w:p>
    <w:p w:rsidR="003E274E" w:rsidRPr="003E274E" w:rsidRDefault="003E274E" w:rsidP="00C651B3">
      <w:pPr>
        <w:pStyle w:val="ConsPlusNormal"/>
        <w:ind w:left="-142" w:right="-126" w:firstLine="709"/>
        <w:jc w:val="both"/>
        <w:rPr>
          <w:sz w:val="16"/>
          <w:szCs w:val="16"/>
        </w:rPr>
      </w:pPr>
      <w:r w:rsidRPr="003E274E">
        <w:rPr>
          <w:sz w:val="16"/>
          <w:szCs w:val="16"/>
        </w:rPr>
        <w:t>2. Данные приведены в соответствии с приложением В к СП 18.13330.2011 «Генеральные планы промышленных предприятий».</w:t>
      </w:r>
    </w:p>
    <w:p w:rsidR="003E274E" w:rsidRPr="003E274E" w:rsidRDefault="003E274E" w:rsidP="00C651B3">
      <w:pPr>
        <w:pStyle w:val="ConsPlusNormal"/>
        <w:ind w:left="-142" w:right="-126" w:firstLine="709"/>
        <w:jc w:val="both"/>
        <w:rPr>
          <w:sz w:val="16"/>
          <w:szCs w:val="16"/>
        </w:rPr>
      </w:pPr>
      <w:r w:rsidRPr="003E274E">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sz w:val="16"/>
            <w:szCs w:val="16"/>
          </w:rPr>
          <w:t>1 м</w:t>
        </w:r>
      </w:smartTag>
      <w:r w:rsidRPr="003E274E">
        <w:rPr>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3E274E">
          <w:rPr>
            <w:rFonts w:ascii="Arial" w:hAnsi="Arial" w:cs="Arial"/>
            <w:sz w:val="16"/>
            <w:szCs w:val="16"/>
          </w:rPr>
          <w:t>5 м</w:t>
        </w:r>
      </w:smartTag>
      <w:r w:rsidRPr="003E274E">
        <w:rPr>
          <w:rFonts w:ascii="Arial" w:hAnsi="Arial" w:cs="Arial"/>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4. Максимальное количество этажей зданий, строений, сооружений на территории земельного участка –  до 5-ти этажей.</w:t>
      </w:r>
    </w:p>
    <w:p w:rsidR="003E274E" w:rsidRPr="003E274E" w:rsidRDefault="003E274E" w:rsidP="00C651B3">
      <w:pPr>
        <w:pStyle w:val="ConsPlusNormal"/>
        <w:ind w:left="-142" w:right="-126" w:firstLine="709"/>
        <w:jc w:val="both"/>
        <w:rPr>
          <w:sz w:val="16"/>
          <w:szCs w:val="16"/>
        </w:rPr>
      </w:pPr>
      <w:r w:rsidRPr="003E274E">
        <w:rPr>
          <w:sz w:val="16"/>
          <w:szCs w:val="16"/>
        </w:rPr>
        <w:t xml:space="preserve">5. Площадь участков, предназначенных для озеленения, должна составлять не менее </w:t>
      </w:r>
      <w:smartTag w:uri="urn:schemas-microsoft-com:office:smarttags" w:element="metricconverter">
        <w:smartTagPr>
          <w:attr w:name="ProductID" w:val="3 м2"/>
        </w:smartTagPr>
        <w:r w:rsidRPr="003E274E">
          <w:rPr>
            <w:sz w:val="16"/>
            <w:szCs w:val="16"/>
          </w:rPr>
          <w:t>3 м</w:t>
        </w:r>
        <w:r w:rsidRPr="003E274E">
          <w:rPr>
            <w:sz w:val="16"/>
            <w:szCs w:val="16"/>
            <w:vertAlign w:val="superscript"/>
          </w:rPr>
          <w:t>2</w:t>
        </w:r>
      </w:smartTag>
      <w:r w:rsidRPr="003E274E">
        <w:rPr>
          <w:sz w:val="16"/>
          <w:szCs w:val="16"/>
        </w:rPr>
        <w:t xml:space="preserve"> на одного работающего в наиболее многочисле</w:t>
      </w:r>
      <w:r w:rsidRPr="003E274E">
        <w:rPr>
          <w:sz w:val="16"/>
          <w:szCs w:val="16"/>
        </w:rPr>
        <w:t>н</w:t>
      </w:r>
      <w:r w:rsidRPr="003E274E">
        <w:rPr>
          <w:sz w:val="16"/>
          <w:szCs w:val="16"/>
        </w:rPr>
        <w:t>ной смене. Максимальный размер участков, предназначенных для озеленения, не должен превышать 15% площади предприятия.</w:t>
      </w:r>
    </w:p>
    <w:p w:rsidR="003E274E" w:rsidRPr="003E274E" w:rsidRDefault="003E274E" w:rsidP="00C651B3">
      <w:pPr>
        <w:pStyle w:val="ConsNormal"/>
        <w:widowControl/>
        <w:tabs>
          <w:tab w:val="left" w:pos="1080"/>
          <w:tab w:val="left" w:pos="1800"/>
        </w:tabs>
        <w:ind w:left="-142" w:right="-126" w:firstLine="709"/>
        <w:jc w:val="both"/>
        <w:rPr>
          <w:rFonts w:cs="Arial"/>
          <w:b/>
          <w:sz w:val="16"/>
          <w:szCs w:val="16"/>
        </w:rPr>
      </w:pPr>
      <w:r w:rsidRPr="003E274E">
        <w:rPr>
          <w:rFonts w:cs="Arial"/>
          <w:b/>
          <w:sz w:val="16"/>
          <w:szCs w:val="16"/>
        </w:rPr>
        <w:t>Зоны сельскохозяйственного использования:</w:t>
      </w:r>
    </w:p>
    <w:p w:rsidR="003E274E" w:rsidRPr="003E274E" w:rsidRDefault="003E274E" w:rsidP="00C651B3">
      <w:pPr>
        <w:pStyle w:val="ConsNormal"/>
        <w:widowControl/>
        <w:tabs>
          <w:tab w:val="left" w:pos="0"/>
          <w:tab w:val="left" w:pos="1080"/>
        </w:tabs>
        <w:ind w:left="-142" w:right="-126" w:firstLine="709"/>
        <w:jc w:val="both"/>
        <w:rPr>
          <w:rFonts w:cs="Arial"/>
          <w:b/>
          <w:sz w:val="16"/>
          <w:szCs w:val="16"/>
        </w:rPr>
      </w:pPr>
      <w:bookmarkStart w:id="35" w:name="_Toc302137568"/>
      <w:bookmarkStart w:id="36" w:name="_Toc302381355"/>
      <w:bookmarkStart w:id="37" w:name="_Toc302383352"/>
      <w:r w:rsidRPr="003E274E">
        <w:rPr>
          <w:rFonts w:cs="Arial"/>
          <w:b/>
          <w:sz w:val="16"/>
          <w:szCs w:val="16"/>
        </w:rPr>
        <w:t>СХ. ЗОНА СЕЛЬСКОХОЗЯЙСТВЕННОГО ИСПОЛЬЗОВАНИЯ</w:t>
      </w:r>
    </w:p>
    <w:p w:rsidR="003E274E" w:rsidRPr="003E274E" w:rsidRDefault="003E274E" w:rsidP="00C651B3">
      <w:pPr>
        <w:pStyle w:val="ConsNonformat"/>
        <w:widowControl/>
        <w:tabs>
          <w:tab w:val="left" w:pos="1080"/>
        </w:tabs>
        <w:ind w:left="-142" w:right="-126" w:firstLine="709"/>
        <w:jc w:val="both"/>
        <w:rPr>
          <w:rFonts w:ascii="Arial" w:hAnsi="Arial" w:cs="Arial"/>
          <w:snapToGrid w:val="0"/>
          <w:sz w:val="16"/>
          <w:szCs w:val="16"/>
        </w:rPr>
      </w:pPr>
      <w:r w:rsidRPr="003E274E">
        <w:rPr>
          <w:rFonts w:ascii="Arial" w:hAnsi="Arial" w:cs="Arial"/>
          <w:snapToGrid w:val="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3E274E" w:rsidRPr="003E274E" w:rsidRDefault="003E274E" w:rsidP="00C651B3">
      <w:pPr>
        <w:pStyle w:val="ConsNormal"/>
        <w:tabs>
          <w:tab w:val="left" w:pos="1080"/>
        </w:tabs>
        <w:ind w:left="-142" w:right="-126" w:firstLine="709"/>
        <w:jc w:val="both"/>
        <w:rPr>
          <w:rFonts w:cs="Arial"/>
          <w:b/>
          <w:snapToGrid/>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numPr>
          <w:ilvl w:val="0"/>
          <w:numId w:val="45"/>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личные подсобные хозяйства;</w:t>
      </w:r>
    </w:p>
    <w:p w:rsidR="003E274E" w:rsidRPr="003E274E" w:rsidRDefault="003E274E" w:rsidP="00C651B3">
      <w:pPr>
        <w:pStyle w:val="ConsNormal"/>
        <w:numPr>
          <w:ilvl w:val="0"/>
          <w:numId w:val="45"/>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пашни;</w:t>
      </w:r>
    </w:p>
    <w:p w:rsidR="003E274E" w:rsidRPr="003E274E" w:rsidRDefault="003E274E" w:rsidP="00C651B3">
      <w:pPr>
        <w:pStyle w:val="ConsNormal"/>
        <w:numPr>
          <w:ilvl w:val="0"/>
          <w:numId w:val="45"/>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многолетние насаждения;</w:t>
      </w:r>
    </w:p>
    <w:p w:rsidR="003E274E" w:rsidRPr="003E274E" w:rsidRDefault="003E274E" w:rsidP="00C651B3">
      <w:pPr>
        <w:pStyle w:val="ConsNormal"/>
        <w:numPr>
          <w:ilvl w:val="0"/>
          <w:numId w:val="45"/>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пастбища;</w:t>
      </w:r>
    </w:p>
    <w:p w:rsidR="003E274E" w:rsidRPr="003E274E" w:rsidRDefault="003E274E" w:rsidP="00C651B3">
      <w:pPr>
        <w:pStyle w:val="ConsNormal"/>
        <w:numPr>
          <w:ilvl w:val="0"/>
          <w:numId w:val="45"/>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сенокосы;</w:t>
      </w:r>
    </w:p>
    <w:p w:rsidR="003E274E" w:rsidRPr="003E274E" w:rsidRDefault="003E274E" w:rsidP="00C651B3">
      <w:pPr>
        <w:pStyle w:val="ConsNormal"/>
        <w:numPr>
          <w:ilvl w:val="0"/>
          <w:numId w:val="45"/>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садоводство, огородничество;</w:t>
      </w:r>
    </w:p>
    <w:p w:rsidR="003E274E" w:rsidRPr="003E274E" w:rsidRDefault="003E274E" w:rsidP="00C651B3">
      <w:pPr>
        <w:pStyle w:val="ConsNormal"/>
        <w:numPr>
          <w:ilvl w:val="0"/>
          <w:numId w:val="45"/>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объекты дачного строительства;</w:t>
      </w:r>
    </w:p>
    <w:p w:rsidR="003E274E" w:rsidRPr="003E274E" w:rsidRDefault="003E274E" w:rsidP="00C651B3">
      <w:pPr>
        <w:pStyle w:val="ConsNormal"/>
        <w:numPr>
          <w:ilvl w:val="0"/>
          <w:numId w:val="45"/>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хозяйственные постройки и строения для содержания домашних животных;</w:t>
      </w:r>
    </w:p>
    <w:p w:rsidR="003E274E" w:rsidRPr="003E274E" w:rsidRDefault="003E274E" w:rsidP="00C651B3">
      <w:pPr>
        <w:pStyle w:val="ConsNormal"/>
        <w:numPr>
          <w:ilvl w:val="0"/>
          <w:numId w:val="45"/>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скотоводческие и птицеводческие фермы и комплексы;</w:t>
      </w:r>
    </w:p>
    <w:p w:rsidR="003E274E" w:rsidRPr="003E274E" w:rsidRDefault="003E274E" w:rsidP="00C651B3">
      <w:pPr>
        <w:pStyle w:val="ConsNormal"/>
        <w:numPr>
          <w:ilvl w:val="0"/>
          <w:numId w:val="45"/>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зверофермы;</w:t>
      </w:r>
    </w:p>
    <w:p w:rsidR="003E274E" w:rsidRPr="003E274E" w:rsidRDefault="003E274E" w:rsidP="00C651B3">
      <w:pPr>
        <w:pStyle w:val="ConsNormal"/>
        <w:numPr>
          <w:ilvl w:val="0"/>
          <w:numId w:val="45"/>
        </w:numPr>
        <w:tabs>
          <w:tab w:val="left" w:pos="284"/>
          <w:tab w:val="left" w:pos="426"/>
          <w:tab w:val="left" w:pos="1080"/>
        </w:tabs>
        <w:autoSpaceDE w:val="0"/>
        <w:autoSpaceDN w:val="0"/>
        <w:adjustRightInd w:val="0"/>
        <w:ind w:left="-142" w:right="-126" w:firstLine="709"/>
        <w:jc w:val="both"/>
        <w:rPr>
          <w:rFonts w:cs="Arial"/>
          <w:sz w:val="16"/>
          <w:szCs w:val="16"/>
        </w:rPr>
      </w:pPr>
      <w:r w:rsidRPr="003E274E">
        <w:rPr>
          <w:rFonts w:cs="Arial"/>
          <w:sz w:val="16"/>
          <w:szCs w:val="16"/>
        </w:rPr>
        <w:t>питомники;</w:t>
      </w:r>
    </w:p>
    <w:p w:rsidR="003E274E" w:rsidRPr="003E274E" w:rsidRDefault="003E274E" w:rsidP="00C651B3">
      <w:pPr>
        <w:pStyle w:val="ConsNormal"/>
        <w:numPr>
          <w:ilvl w:val="0"/>
          <w:numId w:val="45"/>
        </w:numPr>
        <w:tabs>
          <w:tab w:val="left" w:pos="284"/>
          <w:tab w:val="left" w:pos="426"/>
          <w:tab w:val="left" w:pos="1080"/>
        </w:tabs>
        <w:autoSpaceDE w:val="0"/>
        <w:autoSpaceDN w:val="0"/>
        <w:adjustRightInd w:val="0"/>
        <w:ind w:left="-142" w:right="-126" w:firstLine="709"/>
        <w:jc w:val="both"/>
        <w:rPr>
          <w:rFonts w:cs="Arial"/>
          <w:sz w:val="16"/>
          <w:szCs w:val="16"/>
        </w:rPr>
      </w:pPr>
      <w:r w:rsidRPr="003E274E">
        <w:rPr>
          <w:rFonts w:cs="Arial"/>
          <w:sz w:val="16"/>
          <w:szCs w:val="16"/>
        </w:rPr>
        <w:t>овощехранилища;</w:t>
      </w:r>
    </w:p>
    <w:p w:rsidR="003E274E" w:rsidRPr="003E274E" w:rsidRDefault="003E274E" w:rsidP="00C651B3">
      <w:pPr>
        <w:pStyle w:val="ConsNormal"/>
        <w:numPr>
          <w:ilvl w:val="0"/>
          <w:numId w:val="45"/>
        </w:numPr>
        <w:tabs>
          <w:tab w:val="num" w:pos="284"/>
          <w:tab w:val="left" w:pos="426"/>
          <w:tab w:val="left" w:pos="1080"/>
        </w:tabs>
        <w:autoSpaceDE w:val="0"/>
        <w:autoSpaceDN w:val="0"/>
        <w:adjustRightInd w:val="0"/>
        <w:ind w:left="-142" w:right="-126" w:firstLine="709"/>
        <w:jc w:val="both"/>
        <w:rPr>
          <w:rFonts w:cs="Arial"/>
          <w:sz w:val="16"/>
          <w:szCs w:val="16"/>
        </w:rPr>
      </w:pPr>
      <w:r w:rsidRPr="003E274E">
        <w:rPr>
          <w:rFonts w:cs="Arial"/>
          <w:sz w:val="16"/>
          <w:szCs w:val="16"/>
        </w:rPr>
        <w:t>зернохранилища;</w:t>
      </w:r>
    </w:p>
    <w:p w:rsidR="003E274E" w:rsidRPr="003E274E" w:rsidRDefault="003E274E" w:rsidP="00C651B3">
      <w:pPr>
        <w:pStyle w:val="ConsNormal"/>
        <w:numPr>
          <w:ilvl w:val="0"/>
          <w:numId w:val="45"/>
        </w:numPr>
        <w:tabs>
          <w:tab w:val="num" w:pos="426"/>
          <w:tab w:val="left" w:pos="1080"/>
        </w:tabs>
        <w:autoSpaceDE w:val="0"/>
        <w:autoSpaceDN w:val="0"/>
        <w:adjustRightInd w:val="0"/>
        <w:ind w:left="-142" w:right="-126" w:firstLine="709"/>
        <w:jc w:val="both"/>
        <w:rPr>
          <w:rFonts w:cs="Arial"/>
          <w:sz w:val="16"/>
          <w:szCs w:val="16"/>
        </w:rPr>
      </w:pPr>
      <w:r w:rsidRPr="003E274E">
        <w:rPr>
          <w:rFonts w:cs="Arial"/>
          <w:sz w:val="16"/>
          <w:szCs w:val="16"/>
        </w:rPr>
        <w:t>объекты, связанные с обработкой сельскохозяйственного сырья для хранения;</w:t>
      </w:r>
    </w:p>
    <w:p w:rsidR="003E274E" w:rsidRPr="003E274E" w:rsidRDefault="003E274E" w:rsidP="00C651B3">
      <w:pPr>
        <w:pStyle w:val="ConsNormal"/>
        <w:numPr>
          <w:ilvl w:val="0"/>
          <w:numId w:val="45"/>
        </w:numPr>
        <w:tabs>
          <w:tab w:val="num" w:pos="426"/>
          <w:tab w:val="left" w:pos="1080"/>
        </w:tabs>
        <w:autoSpaceDE w:val="0"/>
        <w:autoSpaceDN w:val="0"/>
        <w:adjustRightInd w:val="0"/>
        <w:ind w:left="-142" w:right="-126" w:firstLine="709"/>
        <w:jc w:val="both"/>
        <w:rPr>
          <w:rFonts w:cs="Arial"/>
          <w:sz w:val="16"/>
          <w:szCs w:val="16"/>
        </w:rPr>
      </w:pPr>
      <w:r w:rsidRPr="003E274E">
        <w:rPr>
          <w:rFonts w:cs="Arial"/>
          <w:sz w:val="16"/>
          <w:szCs w:val="16"/>
        </w:rPr>
        <w:t>конюшни;</w:t>
      </w:r>
    </w:p>
    <w:p w:rsidR="003E274E" w:rsidRPr="003E274E" w:rsidRDefault="003E274E" w:rsidP="00C651B3">
      <w:pPr>
        <w:pStyle w:val="ConsNormal"/>
        <w:numPr>
          <w:ilvl w:val="0"/>
          <w:numId w:val="45"/>
        </w:numPr>
        <w:tabs>
          <w:tab w:val="left" w:pos="284"/>
          <w:tab w:val="left" w:pos="426"/>
          <w:tab w:val="left" w:pos="1080"/>
        </w:tabs>
        <w:autoSpaceDE w:val="0"/>
        <w:autoSpaceDN w:val="0"/>
        <w:adjustRightInd w:val="0"/>
        <w:ind w:left="-142" w:right="-126" w:firstLine="709"/>
        <w:jc w:val="both"/>
        <w:rPr>
          <w:rFonts w:cs="Arial"/>
          <w:sz w:val="16"/>
          <w:szCs w:val="16"/>
        </w:rPr>
      </w:pPr>
      <w:r w:rsidRPr="003E274E">
        <w:rPr>
          <w:rFonts w:cs="Arial"/>
          <w:sz w:val="16"/>
          <w:szCs w:val="16"/>
        </w:rPr>
        <w:t>теплицы, парники;</w:t>
      </w:r>
    </w:p>
    <w:p w:rsidR="003E274E" w:rsidRPr="003E274E" w:rsidRDefault="003E274E" w:rsidP="00C651B3">
      <w:pPr>
        <w:pStyle w:val="ConsNormal"/>
        <w:numPr>
          <w:ilvl w:val="0"/>
          <w:numId w:val="45"/>
        </w:numPr>
        <w:tabs>
          <w:tab w:val="num" w:pos="142"/>
          <w:tab w:val="left" w:pos="284"/>
          <w:tab w:val="left" w:pos="426"/>
          <w:tab w:val="left" w:pos="1080"/>
        </w:tabs>
        <w:autoSpaceDE w:val="0"/>
        <w:autoSpaceDN w:val="0"/>
        <w:adjustRightInd w:val="0"/>
        <w:ind w:left="-142" w:right="-126" w:firstLine="709"/>
        <w:jc w:val="both"/>
        <w:rPr>
          <w:rFonts w:cs="Arial"/>
          <w:sz w:val="16"/>
          <w:szCs w:val="16"/>
        </w:rPr>
      </w:pPr>
      <w:r w:rsidRPr="003E274E">
        <w:rPr>
          <w:rFonts w:cs="Arial"/>
          <w:sz w:val="16"/>
          <w:szCs w:val="16"/>
        </w:rPr>
        <w:t>парки сельхозтехники;</w:t>
      </w:r>
    </w:p>
    <w:p w:rsidR="003E274E" w:rsidRPr="003E274E" w:rsidRDefault="003E274E" w:rsidP="00C651B3">
      <w:pPr>
        <w:pStyle w:val="ConsNormal"/>
        <w:numPr>
          <w:ilvl w:val="0"/>
          <w:numId w:val="45"/>
        </w:numPr>
        <w:tabs>
          <w:tab w:val="num" w:pos="142"/>
          <w:tab w:val="left" w:pos="284"/>
          <w:tab w:val="left" w:pos="426"/>
          <w:tab w:val="left" w:pos="1080"/>
        </w:tabs>
        <w:autoSpaceDE w:val="0"/>
        <w:autoSpaceDN w:val="0"/>
        <w:adjustRightInd w:val="0"/>
        <w:ind w:left="-142" w:right="-126" w:firstLine="709"/>
        <w:jc w:val="both"/>
        <w:rPr>
          <w:rFonts w:cs="Arial"/>
          <w:sz w:val="16"/>
          <w:szCs w:val="16"/>
        </w:rPr>
      </w:pPr>
      <w:r w:rsidRPr="003E274E">
        <w:rPr>
          <w:rFonts w:cs="Arial"/>
          <w:sz w:val="16"/>
          <w:szCs w:val="16"/>
        </w:rPr>
        <w:t>склады удобрений;</w:t>
      </w:r>
    </w:p>
    <w:p w:rsidR="003E274E" w:rsidRPr="003E274E" w:rsidRDefault="003E274E" w:rsidP="00C651B3">
      <w:pPr>
        <w:pStyle w:val="ConsNormal"/>
        <w:numPr>
          <w:ilvl w:val="0"/>
          <w:numId w:val="45"/>
        </w:numPr>
        <w:tabs>
          <w:tab w:val="num" w:pos="142"/>
          <w:tab w:val="left" w:pos="284"/>
          <w:tab w:val="left" w:pos="426"/>
          <w:tab w:val="left" w:pos="1080"/>
        </w:tabs>
        <w:autoSpaceDE w:val="0"/>
        <w:autoSpaceDN w:val="0"/>
        <w:adjustRightInd w:val="0"/>
        <w:ind w:left="-142" w:right="-126" w:firstLine="709"/>
        <w:jc w:val="both"/>
        <w:rPr>
          <w:rFonts w:cs="Arial"/>
          <w:sz w:val="16"/>
          <w:szCs w:val="16"/>
        </w:rPr>
      </w:pPr>
      <w:r w:rsidRPr="003E274E">
        <w:rPr>
          <w:rFonts w:cs="Arial"/>
          <w:sz w:val="16"/>
          <w:szCs w:val="16"/>
        </w:rPr>
        <w:t>сооружения для заготовки и складирования сельскохозяйственного сырья;</w:t>
      </w:r>
    </w:p>
    <w:p w:rsidR="003E274E" w:rsidRPr="003E274E" w:rsidRDefault="003E274E" w:rsidP="00C651B3">
      <w:pPr>
        <w:pStyle w:val="ConsNormal"/>
        <w:numPr>
          <w:ilvl w:val="0"/>
          <w:numId w:val="45"/>
        </w:numPr>
        <w:tabs>
          <w:tab w:val="num" w:pos="142"/>
          <w:tab w:val="left" w:pos="284"/>
          <w:tab w:val="left" w:pos="426"/>
          <w:tab w:val="left" w:pos="1080"/>
        </w:tabs>
        <w:autoSpaceDE w:val="0"/>
        <w:autoSpaceDN w:val="0"/>
        <w:adjustRightInd w:val="0"/>
        <w:ind w:left="-142" w:right="-126" w:firstLine="709"/>
        <w:jc w:val="both"/>
        <w:rPr>
          <w:rFonts w:cs="Arial"/>
          <w:sz w:val="16"/>
          <w:szCs w:val="16"/>
        </w:rPr>
      </w:pPr>
      <w:r w:rsidRPr="003E274E">
        <w:rPr>
          <w:rFonts w:cs="Arial"/>
          <w:sz w:val="16"/>
          <w:szCs w:val="16"/>
        </w:rPr>
        <w:t>иные объекты сельскохозяйственного назначения;</w:t>
      </w:r>
    </w:p>
    <w:p w:rsidR="003E274E" w:rsidRPr="003E274E" w:rsidRDefault="003E274E" w:rsidP="00C651B3">
      <w:pPr>
        <w:pStyle w:val="ConsNormal"/>
        <w:numPr>
          <w:ilvl w:val="0"/>
          <w:numId w:val="45"/>
        </w:numPr>
        <w:tabs>
          <w:tab w:val="num" w:pos="142"/>
          <w:tab w:val="left" w:pos="284"/>
          <w:tab w:val="left" w:pos="426"/>
          <w:tab w:val="left" w:pos="108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w:t>
      </w:r>
      <w:r w:rsidRPr="003E274E">
        <w:rPr>
          <w:rFonts w:cs="Arial"/>
          <w:sz w:val="16"/>
          <w:szCs w:val="16"/>
        </w:rPr>
        <w:t>и</w:t>
      </w:r>
      <w:r w:rsidRPr="003E274E">
        <w:rPr>
          <w:rFonts w:cs="Arial"/>
          <w:sz w:val="16"/>
          <w:szCs w:val="16"/>
        </w:rPr>
        <w:t>альной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tabs>
          <w:tab w:val="num" w:pos="-1620"/>
          <w:tab w:val="left" w:pos="1080"/>
        </w:tabs>
        <w:ind w:left="-142" w:right="-126" w:firstLine="709"/>
        <w:jc w:val="both"/>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numPr>
          <w:ilvl w:val="0"/>
          <w:numId w:val="46"/>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инженерные коммуникации;</w:t>
      </w:r>
    </w:p>
    <w:p w:rsidR="003E274E" w:rsidRPr="003E274E" w:rsidRDefault="003E274E" w:rsidP="00C651B3">
      <w:pPr>
        <w:pStyle w:val="ConsNormal"/>
        <w:numPr>
          <w:ilvl w:val="0"/>
          <w:numId w:val="46"/>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внутрихозяйственные дороги;</w:t>
      </w:r>
    </w:p>
    <w:p w:rsidR="003E274E" w:rsidRPr="003E274E" w:rsidRDefault="003E274E" w:rsidP="00C651B3">
      <w:pPr>
        <w:pStyle w:val="ConsNormal"/>
        <w:numPr>
          <w:ilvl w:val="0"/>
          <w:numId w:val="46"/>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лесозащитные полосы;</w:t>
      </w:r>
    </w:p>
    <w:p w:rsidR="003E274E" w:rsidRPr="003E274E" w:rsidRDefault="003E274E" w:rsidP="00C651B3">
      <w:pPr>
        <w:pStyle w:val="ConsNormal"/>
        <w:numPr>
          <w:ilvl w:val="0"/>
          <w:numId w:val="46"/>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lastRenderedPageBreak/>
        <w:t>пруды;</w:t>
      </w:r>
    </w:p>
    <w:p w:rsidR="003E274E" w:rsidRPr="003E274E" w:rsidRDefault="003E274E" w:rsidP="00C651B3">
      <w:pPr>
        <w:pStyle w:val="ConsNormal"/>
        <w:numPr>
          <w:ilvl w:val="0"/>
          <w:numId w:val="46"/>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вспомогательные хозяйственные и бытовые постройки и строения;</w:t>
      </w:r>
    </w:p>
    <w:p w:rsidR="003E274E" w:rsidRPr="003E274E" w:rsidRDefault="003E274E" w:rsidP="00C651B3">
      <w:pPr>
        <w:pStyle w:val="ConsNormal"/>
        <w:numPr>
          <w:ilvl w:val="0"/>
          <w:numId w:val="46"/>
        </w:numPr>
        <w:tabs>
          <w:tab w:val="num" w:pos="284"/>
          <w:tab w:val="left" w:pos="108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3E274E">
        <w:rPr>
          <w:rFonts w:cs="Arial"/>
          <w:sz w:val="16"/>
          <w:szCs w:val="16"/>
        </w:rPr>
        <w:t>эле</w:t>
      </w:r>
      <w:r w:rsidRPr="003E274E">
        <w:rPr>
          <w:rFonts w:cs="Arial"/>
          <w:sz w:val="16"/>
          <w:szCs w:val="16"/>
        </w:rPr>
        <w:t>к</w:t>
      </w:r>
      <w:r w:rsidRPr="003E274E">
        <w:rPr>
          <w:rFonts w:cs="Arial"/>
          <w:sz w:val="16"/>
          <w:szCs w:val="16"/>
        </w:rPr>
        <w:t>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размеры земельных участков в зоне СХ.</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1. Для ведения садоводства: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6 га"/>
        </w:smartTagPr>
        <w:r w:rsidRPr="003E274E">
          <w:rPr>
            <w:rFonts w:ascii="Arial" w:hAnsi="Arial" w:cs="Arial"/>
            <w:sz w:val="16"/>
            <w:szCs w:val="16"/>
          </w:rPr>
          <w:t>0,06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3E274E">
          <w:rPr>
            <w:rFonts w:ascii="Arial" w:hAnsi="Arial" w:cs="Arial"/>
            <w:sz w:val="16"/>
            <w:szCs w:val="16"/>
          </w:rPr>
          <w:t>0,15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2. Для ведения огородничества: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04 га"/>
        </w:smartTagPr>
        <w:r w:rsidRPr="003E274E">
          <w:rPr>
            <w:rFonts w:ascii="Arial" w:hAnsi="Arial" w:cs="Arial"/>
            <w:sz w:val="16"/>
            <w:szCs w:val="16"/>
          </w:rPr>
          <w:t>0,04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максимальный размер земельного участка – </w:t>
      </w:r>
      <w:smartTag w:uri="urn:schemas-microsoft-com:office:smarttags" w:element="metricconverter">
        <w:smartTagPr>
          <w:attr w:name="ProductID" w:val="0,15 га"/>
        </w:smartTagPr>
        <w:r w:rsidRPr="003E274E">
          <w:rPr>
            <w:rFonts w:ascii="Arial" w:hAnsi="Arial" w:cs="Arial"/>
            <w:sz w:val="16"/>
            <w:szCs w:val="16"/>
          </w:rPr>
          <w:t>0,15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3. Для дачного строительства:</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минимальный размер земельного участка - </w:t>
      </w:r>
      <w:smartTag w:uri="urn:schemas-microsoft-com:office:smarttags" w:element="metricconverter">
        <w:smartTagPr>
          <w:attr w:name="ProductID" w:val="0,10 га"/>
        </w:smartTagPr>
        <w:r w:rsidRPr="003E274E">
          <w:rPr>
            <w:rFonts w:ascii="Arial" w:hAnsi="Arial" w:cs="Arial"/>
            <w:sz w:val="16"/>
            <w:szCs w:val="16"/>
          </w:rPr>
          <w:t>0,10 га</w:t>
        </w:r>
      </w:smartTag>
      <w:r w:rsidRPr="003E274E">
        <w:rPr>
          <w:rFonts w:ascii="Arial" w:hAnsi="Arial" w:cs="Arial"/>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 xml:space="preserve">- максимальный размер земельного участка – </w:t>
      </w:r>
      <w:smartTag w:uri="urn:schemas-microsoft-com:office:smarttags" w:element="metricconverter">
        <w:smartTagPr>
          <w:attr w:name="ProductID" w:val="0,30 га"/>
        </w:smartTagPr>
        <w:r w:rsidRPr="003E274E">
          <w:rPr>
            <w:sz w:val="16"/>
            <w:szCs w:val="16"/>
          </w:rPr>
          <w:t>0,30 га</w:t>
        </w:r>
      </w:smartTag>
      <w:r w:rsidRPr="003E274E">
        <w:rPr>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4. Нормативный размер участка сельскохозяйственного предприятия принимается равным отношению площади его застройки к показателю нормативной плотности застройки площадок производственных предприятий (в %) в соответствии с рекомендуемыми предельными параметрами разр</w:t>
      </w:r>
      <w:r w:rsidRPr="003E274E">
        <w:rPr>
          <w:rFonts w:ascii="Arial" w:hAnsi="Arial" w:cs="Arial"/>
          <w:sz w:val="16"/>
          <w:szCs w:val="16"/>
        </w:rPr>
        <w:t>е</w:t>
      </w:r>
      <w:r w:rsidRPr="003E274E">
        <w:rPr>
          <w:rFonts w:ascii="Arial" w:hAnsi="Arial" w:cs="Arial"/>
          <w:sz w:val="16"/>
          <w:szCs w:val="16"/>
        </w:rPr>
        <w:t>шенного строительства для зоны СХ.</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5. Для объектов иного назначения - в соответствии с документацией по планировке территории.</w:t>
      </w:r>
    </w:p>
    <w:p w:rsidR="003E274E" w:rsidRPr="003E274E" w:rsidRDefault="003E274E" w:rsidP="00C651B3">
      <w:pPr>
        <w:pStyle w:val="ConsPlusNormal"/>
        <w:ind w:left="-142" w:right="-126" w:firstLine="709"/>
        <w:jc w:val="both"/>
        <w:outlineLvl w:val="7"/>
        <w:rPr>
          <w:b/>
          <w:sz w:val="16"/>
          <w:szCs w:val="16"/>
        </w:rPr>
      </w:pPr>
      <w:r w:rsidRPr="003E274E">
        <w:rPr>
          <w:b/>
          <w:sz w:val="16"/>
          <w:szCs w:val="16"/>
        </w:rPr>
        <w:t>Предельные параметры разрешенного строительства, реконструкции объектов капитального строительства для зоны СХ.</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СХ. не более 60 %;(таблица 4)</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0,6;</w:t>
      </w:r>
    </w:p>
    <w:p w:rsidR="003E274E" w:rsidRPr="003E274E" w:rsidRDefault="003E274E" w:rsidP="00C651B3">
      <w:pPr>
        <w:pStyle w:val="ConsPlusNormal"/>
        <w:ind w:left="-142" w:right="-126" w:firstLine="709"/>
        <w:jc w:val="both"/>
        <w:rPr>
          <w:sz w:val="16"/>
          <w:szCs w:val="16"/>
        </w:rPr>
      </w:pPr>
      <w:r w:rsidRPr="003E274E">
        <w:rPr>
          <w:sz w:val="16"/>
          <w:szCs w:val="16"/>
        </w:rPr>
        <w:t>Таблица 4</w:t>
      </w:r>
    </w:p>
    <w:tbl>
      <w:tblPr>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4819"/>
      </w:tblGrid>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Предприятия (производства)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Минимальная плотность застройки, %</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1</w:t>
            </w:r>
          </w:p>
        </w:tc>
        <w:tc>
          <w:tcPr>
            <w:tcW w:w="4819"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Крупного рогатого скота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38-55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Свиноводческие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35-50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Овцеводческие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45-60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Козоводческие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55-59</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Коневодческие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39-42</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Птицеводческие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25-33</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Звероводческие и кролиководческие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22-45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Тепличные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42-60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Предприятия по ремонту сельскохозяйственной техники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25-38</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Предприятия по переработке или хранению сельскохозяйственной продукции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Предприятия комбикормовые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27</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Предприятия по хранению семян и зерна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28</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Предприятия по обработке продовольственного и фуражного зерна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По производству молока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40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По </w:t>
            </w:r>
            <w:proofErr w:type="spellStart"/>
            <w:r w:rsidRPr="003E274E">
              <w:rPr>
                <w:sz w:val="16"/>
                <w:szCs w:val="16"/>
              </w:rPr>
              <w:t>доращиванию</w:t>
            </w:r>
            <w:proofErr w:type="spellEnd"/>
            <w:r w:rsidRPr="003E274E">
              <w:rPr>
                <w:sz w:val="16"/>
                <w:szCs w:val="16"/>
              </w:rPr>
              <w:t xml:space="preserve"> и откорму крупного рогатого скота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По откорму свиней (с законченным производственным циклом)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35</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Овцеводческие </w:t>
            </w:r>
            <w:proofErr w:type="spellStart"/>
            <w:r w:rsidRPr="003E274E">
              <w:rPr>
                <w:sz w:val="16"/>
                <w:szCs w:val="16"/>
              </w:rPr>
              <w:t>мясо-шерстно-молочного</w:t>
            </w:r>
            <w:proofErr w:type="spellEnd"/>
            <w:r w:rsidRPr="003E274E">
              <w:rPr>
                <w:sz w:val="16"/>
                <w:szCs w:val="16"/>
              </w:rPr>
              <w:t xml:space="preserve"> направлений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40</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Козоводческие молочного и пухового направлений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54</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Птицеводческие яичного направления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27</w:t>
            </w:r>
          </w:p>
        </w:tc>
      </w:tr>
      <w:tr w:rsidR="003E274E" w:rsidRPr="003E274E" w:rsidTr="003E274E">
        <w:trPr>
          <w:trHeight w:val="20"/>
        </w:trPr>
        <w:tc>
          <w:tcPr>
            <w:tcW w:w="6771"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ConsPlusNormal"/>
              <w:ind w:left="-142" w:right="-126" w:firstLine="709"/>
              <w:jc w:val="both"/>
              <w:rPr>
                <w:sz w:val="16"/>
                <w:szCs w:val="16"/>
                <w:lang w:eastAsia="ar-SA"/>
              </w:rPr>
            </w:pPr>
            <w:r w:rsidRPr="003E274E">
              <w:rPr>
                <w:sz w:val="16"/>
                <w:szCs w:val="16"/>
              </w:rPr>
              <w:t xml:space="preserve">Птицеводческие мясного направления </w:t>
            </w:r>
          </w:p>
        </w:tc>
        <w:tc>
          <w:tcPr>
            <w:tcW w:w="4819"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25</w:t>
            </w:r>
          </w:p>
        </w:tc>
      </w:tr>
    </w:tbl>
    <w:p w:rsidR="003E274E" w:rsidRPr="003E274E" w:rsidRDefault="003E274E" w:rsidP="00C651B3">
      <w:pPr>
        <w:pStyle w:val="ConsPlusNormal"/>
        <w:ind w:left="-142" w:right="-126" w:firstLine="709"/>
        <w:jc w:val="both"/>
        <w:rPr>
          <w:sz w:val="16"/>
          <w:szCs w:val="16"/>
          <w:u w:val="single"/>
          <w:lang w:eastAsia="ar-SA"/>
        </w:rPr>
      </w:pPr>
      <w:r w:rsidRPr="003E274E">
        <w:rPr>
          <w:sz w:val="16"/>
          <w:szCs w:val="16"/>
          <w:u w:val="single"/>
        </w:rPr>
        <w:t>Примечания:</w:t>
      </w:r>
    </w:p>
    <w:p w:rsidR="003E274E" w:rsidRPr="003E274E" w:rsidRDefault="003E274E" w:rsidP="00C651B3">
      <w:pPr>
        <w:pStyle w:val="ConsPlusNormal"/>
        <w:ind w:left="-142" w:right="-126" w:firstLine="709"/>
        <w:jc w:val="both"/>
        <w:rPr>
          <w:sz w:val="16"/>
          <w:szCs w:val="16"/>
        </w:rPr>
      </w:pPr>
      <w:r w:rsidRPr="003E274E">
        <w:rPr>
          <w:sz w:val="16"/>
          <w:szCs w:val="16"/>
        </w:rPr>
        <w:t>1. Для объектов не указанных в таблице, размер земельного участка определяется по заданию на проектирование.</w:t>
      </w:r>
    </w:p>
    <w:p w:rsidR="003E274E" w:rsidRPr="003E274E" w:rsidRDefault="003E274E" w:rsidP="00C651B3">
      <w:pPr>
        <w:pStyle w:val="ConsPlusNormal"/>
        <w:ind w:left="-142" w:right="-126" w:firstLine="709"/>
        <w:jc w:val="both"/>
        <w:rPr>
          <w:sz w:val="16"/>
          <w:szCs w:val="16"/>
        </w:rPr>
      </w:pPr>
      <w:r w:rsidRPr="003E274E">
        <w:rPr>
          <w:sz w:val="16"/>
          <w:szCs w:val="16"/>
        </w:rPr>
        <w:t>2. Данные приведены в соответствии с приложением В к СП 19.13330.2011 «Генеральные планы сельскохозяйственных предприятий».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rFonts w:ascii="Arial" w:hAnsi="Arial" w:cs="Arial"/>
            <w:sz w:val="16"/>
            <w:szCs w:val="16"/>
          </w:rPr>
          <w:t>1 м</w:t>
        </w:r>
      </w:smartTag>
      <w:r w:rsidRPr="003E274E">
        <w:rPr>
          <w:rFonts w:ascii="Arial" w:hAnsi="Arial" w:cs="Arial"/>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3E274E">
          <w:rPr>
            <w:sz w:val="16"/>
            <w:szCs w:val="16"/>
          </w:rPr>
          <w:t>5 м</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4. Максимальное количество этажей зданий, строений, сооружений на территории земельного участка –  до 5-ти этажей.</w:t>
      </w:r>
    </w:p>
    <w:p w:rsidR="003E274E" w:rsidRPr="003E274E" w:rsidRDefault="003E274E" w:rsidP="00C651B3">
      <w:pPr>
        <w:pStyle w:val="ConsPlusNormal"/>
        <w:ind w:left="-142" w:right="-126" w:firstLine="709"/>
        <w:jc w:val="both"/>
        <w:rPr>
          <w:sz w:val="16"/>
          <w:szCs w:val="16"/>
        </w:rPr>
      </w:pPr>
      <w:r w:rsidRPr="003E274E">
        <w:rPr>
          <w:sz w:val="16"/>
          <w:szCs w:val="16"/>
        </w:rPr>
        <w:t>5.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w:t>
      </w:r>
    </w:p>
    <w:p w:rsidR="003E274E" w:rsidRPr="003E274E" w:rsidRDefault="003E274E" w:rsidP="00C651B3">
      <w:pPr>
        <w:pStyle w:val="ConsNormal"/>
        <w:widowControl/>
        <w:tabs>
          <w:tab w:val="left" w:pos="900"/>
        </w:tabs>
        <w:ind w:left="-142" w:right="-126" w:firstLine="709"/>
        <w:jc w:val="both"/>
        <w:rPr>
          <w:rFonts w:cs="Arial"/>
          <w:b/>
          <w:sz w:val="16"/>
          <w:szCs w:val="16"/>
        </w:rPr>
      </w:pPr>
      <w:r w:rsidRPr="003E274E">
        <w:rPr>
          <w:rFonts w:cs="Arial"/>
          <w:b/>
          <w:sz w:val="16"/>
          <w:szCs w:val="16"/>
        </w:rPr>
        <w:t>Зоны специального назначения:</w:t>
      </w:r>
    </w:p>
    <w:p w:rsidR="003E274E" w:rsidRPr="003E274E" w:rsidRDefault="003E274E" w:rsidP="00C651B3">
      <w:pPr>
        <w:pStyle w:val="ConsNormal"/>
        <w:widowControl/>
        <w:tabs>
          <w:tab w:val="left" w:pos="-1701"/>
          <w:tab w:val="left" w:pos="0"/>
          <w:tab w:val="left" w:pos="900"/>
        </w:tabs>
        <w:ind w:left="-142" w:right="-126" w:firstLine="709"/>
        <w:jc w:val="both"/>
        <w:rPr>
          <w:rFonts w:cs="Arial"/>
          <w:b/>
          <w:sz w:val="16"/>
          <w:szCs w:val="16"/>
        </w:rPr>
      </w:pPr>
      <w:r w:rsidRPr="003E274E">
        <w:rPr>
          <w:rFonts w:cs="Arial"/>
          <w:b/>
          <w:sz w:val="16"/>
          <w:szCs w:val="16"/>
        </w:rPr>
        <w:t>КЛ. ЗОНА КЛАДБИЩ</w:t>
      </w:r>
    </w:p>
    <w:p w:rsidR="003E274E" w:rsidRPr="003E274E" w:rsidRDefault="003E274E" w:rsidP="00C651B3">
      <w:pPr>
        <w:pStyle w:val="ConsNormal"/>
        <w:tabs>
          <w:tab w:val="left" w:pos="900"/>
        </w:tabs>
        <w:ind w:left="-142" w:right="-126" w:firstLine="709"/>
        <w:jc w:val="both"/>
        <w:rPr>
          <w:rFonts w:cs="Arial"/>
          <w:sz w:val="16"/>
          <w:szCs w:val="16"/>
        </w:rPr>
      </w:pPr>
      <w:r w:rsidRPr="003E274E">
        <w:rPr>
          <w:rFonts w:cs="Arial"/>
          <w:sz w:val="16"/>
          <w:szCs w:val="16"/>
        </w:rPr>
        <w:t>Зона кладбищ выделена для обеспечения правовых условий формирования территорий, на которых осуществляется специализированная де</w:t>
      </w:r>
      <w:r w:rsidRPr="003E274E">
        <w:rPr>
          <w:rFonts w:cs="Arial"/>
          <w:sz w:val="16"/>
          <w:szCs w:val="16"/>
        </w:rPr>
        <w:t>я</w:t>
      </w:r>
      <w:r w:rsidRPr="003E274E">
        <w:rPr>
          <w:rFonts w:cs="Arial"/>
          <w:sz w:val="16"/>
          <w:szCs w:val="16"/>
        </w:rPr>
        <w:t>тельность.</w:t>
      </w:r>
    </w:p>
    <w:p w:rsidR="003E274E" w:rsidRPr="003E274E" w:rsidRDefault="003E274E" w:rsidP="00C651B3">
      <w:pPr>
        <w:pStyle w:val="ConsNormal"/>
        <w:tabs>
          <w:tab w:val="left" w:pos="900"/>
        </w:tabs>
        <w:ind w:left="-142" w:right="-126" w:firstLine="709"/>
        <w:jc w:val="both"/>
        <w:rPr>
          <w:rFonts w:cs="Arial"/>
          <w:b/>
          <w:snapToGrid/>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numPr>
          <w:ilvl w:val="0"/>
          <w:numId w:val="47"/>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кладбища традиционного захоронения;</w:t>
      </w:r>
    </w:p>
    <w:p w:rsidR="003E274E" w:rsidRPr="003E274E" w:rsidRDefault="003E274E" w:rsidP="00C651B3">
      <w:pPr>
        <w:pStyle w:val="ConsNormal"/>
        <w:numPr>
          <w:ilvl w:val="0"/>
          <w:numId w:val="47"/>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 xml:space="preserve">кладбища </w:t>
      </w:r>
      <w:proofErr w:type="spellStart"/>
      <w:r w:rsidRPr="003E274E">
        <w:rPr>
          <w:rFonts w:cs="Arial"/>
          <w:sz w:val="16"/>
          <w:szCs w:val="16"/>
        </w:rPr>
        <w:t>урновых</w:t>
      </w:r>
      <w:proofErr w:type="spellEnd"/>
      <w:r w:rsidRPr="003E274E">
        <w:rPr>
          <w:rFonts w:cs="Arial"/>
          <w:sz w:val="16"/>
          <w:szCs w:val="16"/>
        </w:rPr>
        <w:t xml:space="preserve"> захоронений после кремации;</w:t>
      </w:r>
    </w:p>
    <w:p w:rsidR="003E274E" w:rsidRPr="003E274E" w:rsidRDefault="003E274E" w:rsidP="00C651B3">
      <w:pPr>
        <w:pStyle w:val="ConsNormal"/>
        <w:numPr>
          <w:ilvl w:val="0"/>
          <w:numId w:val="47"/>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бюро похоронного обслуживания;</w:t>
      </w:r>
    </w:p>
    <w:p w:rsidR="003E274E" w:rsidRPr="003E274E" w:rsidRDefault="003E274E" w:rsidP="00C651B3">
      <w:pPr>
        <w:pStyle w:val="ConsNormal"/>
        <w:numPr>
          <w:ilvl w:val="0"/>
          <w:numId w:val="47"/>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иные объекты похоронного назначения;</w:t>
      </w:r>
    </w:p>
    <w:p w:rsidR="003E274E" w:rsidRPr="003E274E" w:rsidRDefault="003E274E" w:rsidP="00C651B3">
      <w:pPr>
        <w:pStyle w:val="ConsNormal"/>
        <w:numPr>
          <w:ilvl w:val="0"/>
          <w:numId w:val="47"/>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3E274E">
        <w:rPr>
          <w:rFonts w:cs="Arial"/>
          <w:sz w:val="16"/>
          <w:szCs w:val="16"/>
        </w:rPr>
        <w:t>ь</w:t>
      </w:r>
      <w:r w:rsidRPr="003E274E">
        <w:rPr>
          <w:rFonts w:cs="Arial"/>
          <w:sz w:val="16"/>
          <w:szCs w:val="16"/>
        </w:rPr>
        <w:t>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numPr>
          <w:ilvl w:val="0"/>
          <w:numId w:val="47"/>
        </w:numPr>
        <w:tabs>
          <w:tab w:val="num" w:pos="-1985"/>
          <w:tab w:val="left" w:pos="900"/>
        </w:tabs>
        <w:autoSpaceDE w:val="0"/>
        <w:autoSpaceDN w:val="0"/>
        <w:adjustRightInd w:val="0"/>
        <w:ind w:left="-142" w:right="-126" w:firstLine="709"/>
        <w:jc w:val="both"/>
        <w:rPr>
          <w:rFonts w:cs="Arial"/>
          <w:sz w:val="16"/>
          <w:szCs w:val="16"/>
        </w:rPr>
      </w:pPr>
      <w:r w:rsidRPr="003E274E">
        <w:rPr>
          <w:rFonts w:cs="Arial"/>
          <w:sz w:val="16"/>
          <w:szCs w:val="16"/>
        </w:rPr>
        <w:t>культовые сооружения</w:t>
      </w:r>
    </w:p>
    <w:p w:rsidR="003E274E" w:rsidRPr="003E274E" w:rsidRDefault="003E274E" w:rsidP="00C651B3">
      <w:pPr>
        <w:pStyle w:val="ConsNormal"/>
        <w:tabs>
          <w:tab w:val="num" w:pos="-1620"/>
          <w:tab w:val="left" w:pos="900"/>
        </w:tabs>
        <w:ind w:left="-142" w:right="-126" w:firstLine="709"/>
        <w:jc w:val="both"/>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numPr>
          <w:ilvl w:val="0"/>
          <w:numId w:val="48"/>
        </w:numPr>
        <w:tabs>
          <w:tab w:val="clear" w:pos="72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места парковки легковых автомобилей;</w:t>
      </w:r>
    </w:p>
    <w:p w:rsidR="003E274E" w:rsidRPr="003E274E" w:rsidRDefault="003E274E" w:rsidP="00C651B3">
      <w:pPr>
        <w:pStyle w:val="ConsNormal"/>
        <w:numPr>
          <w:ilvl w:val="0"/>
          <w:numId w:val="48"/>
        </w:numPr>
        <w:tabs>
          <w:tab w:val="clear" w:pos="72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numPr>
          <w:ilvl w:val="0"/>
          <w:numId w:val="48"/>
        </w:numPr>
        <w:tabs>
          <w:tab w:val="clear" w:pos="720"/>
          <w:tab w:val="num" w:pos="-2127"/>
          <w:tab w:val="left" w:pos="90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размеры земельных участков в зоне КЛ.</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1. Размеры участков кладбищ должны быть:</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минимальный размер земельного участка </w:t>
      </w:r>
      <w:smartTag w:uri="urn:schemas-microsoft-com:office:smarttags" w:element="metricconverter">
        <w:smartTagPr>
          <w:attr w:name="ProductID" w:val="0,24 га"/>
        </w:smartTagPr>
        <w:r w:rsidRPr="003E274E">
          <w:rPr>
            <w:rFonts w:ascii="Arial" w:hAnsi="Arial" w:cs="Arial"/>
            <w:sz w:val="16"/>
            <w:szCs w:val="16"/>
          </w:rPr>
          <w:t>0,24 га</w:t>
        </w:r>
      </w:smartTag>
      <w:r w:rsidRPr="003E274E">
        <w:rPr>
          <w:rFonts w:ascii="Arial" w:hAnsi="Arial" w:cs="Arial"/>
          <w:sz w:val="16"/>
          <w:szCs w:val="16"/>
        </w:rPr>
        <w:t xml:space="preserve"> на 1 тысячу человек;</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максимальный размер земельного участка </w:t>
      </w:r>
      <w:smartTag w:uri="urn:schemas-microsoft-com:office:smarttags" w:element="metricconverter">
        <w:smartTagPr>
          <w:attr w:name="ProductID" w:val="40 га"/>
        </w:smartTagPr>
        <w:r w:rsidRPr="003E274E">
          <w:rPr>
            <w:rFonts w:ascii="Arial" w:hAnsi="Arial" w:cs="Arial"/>
            <w:sz w:val="16"/>
            <w:szCs w:val="16"/>
          </w:rPr>
          <w:t>40 га</w:t>
        </w:r>
      </w:smartTag>
      <w:r w:rsidRPr="003E274E">
        <w:rPr>
          <w:rFonts w:ascii="Arial" w:hAnsi="Arial" w:cs="Arial"/>
          <w:sz w:val="16"/>
          <w:szCs w:val="16"/>
        </w:rPr>
        <w:t>.</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2. Для объектов иного назначения - в соответствии с документацией по планировке территории.</w:t>
      </w:r>
    </w:p>
    <w:p w:rsidR="003E274E" w:rsidRPr="003E274E" w:rsidRDefault="003E274E" w:rsidP="00C651B3">
      <w:pPr>
        <w:pStyle w:val="ConsPlusNormal"/>
        <w:ind w:left="-142" w:right="-126" w:firstLine="709"/>
        <w:jc w:val="both"/>
        <w:outlineLvl w:val="7"/>
        <w:rPr>
          <w:b/>
          <w:sz w:val="16"/>
          <w:szCs w:val="16"/>
        </w:rPr>
      </w:pPr>
      <w:r w:rsidRPr="003E274E">
        <w:rPr>
          <w:b/>
          <w:sz w:val="16"/>
          <w:szCs w:val="16"/>
        </w:rPr>
        <w:t>Предельные параметры разрешенного строительства,</w:t>
      </w:r>
      <w:r w:rsidR="00555EDF">
        <w:rPr>
          <w:b/>
          <w:sz w:val="16"/>
          <w:szCs w:val="16"/>
        </w:rPr>
        <w:t xml:space="preserve"> </w:t>
      </w:r>
      <w:r w:rsidRPr="003E274E">
        <w:rPr>
          <w:b/>
          <w:sz w:val="16"/>
          <w:szCs w:val="16"/>
        </w:rPr>
        <w:t>реконструкции объектов капитального строительства</w:t>
      </w:r>
      <w:r w:rsidR="00555EDF">
        <w:rPr>
          <w:b/>
          <w:sz w:val="16"/>
          <w:szCs w:val="16"/>
        </w:rPr>
        <w:t xml:space="preserve"> </w:t>
      </w:r>
      <w:r w:rsidRPr="003E274E">
        <w:rPr>
          <w:b/>
          <w:sz w:val="16"/>
          <w:szCs w:val="16"/>
        </w:rPr>
        <w:t>для зоны КЛ.</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КЛ. не более 70 %;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0,8;</w:t>
      </w:r>
    </w:p>
    <w:p w:rsidR="003E274E" w:rsidRPr="003E274E" w:rsidRDefault="003E274E" w:rsidP="00C651B3">
      <w:pPr>
        <w:pStyle w:val="ConsPlusNormal"/>
        <w:ind w:left="-142" w:right="-126" w:firstLine="709"/>
        <w:jc w:val="both"/>
        <w:rPr>
          <w:sz w:val="16"/>
          <w:szCs w:val="16"/>
        </w:rPr>
      </w:pPr>
      <w:r w:rsidRPr="003E274E">
        <w:rPr>
          <w:sz w:val="16"/>
          <w:szCs w:val="16"/>
        </w:rPr>
        <w:t>- площадь зеленых насаждений - не менее 25%;</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Максимальное количество этажей зданий, строений, сооружений на территории земельного участка –  до 3-х этажей;</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rFonts w:ascii="Arial" w:hAnsi="Arial" w:cs="Arial"/>
            <w:sz w:val="16"/>
            <w:szCs w:val="16"/>
          </w:rPr>
          <w:t>1 м</w:t>
        </w:r>
      </w:smartTag>
      <w:r w:rsidRPr="003E274E">
        <w:rPr>
          <w:rFonts w:ascii="Arial" w:hAnsi="Arial" w:cs="Arial"/>
          <w:sz w:val="16"/>
          <w:szCs w:val="16"/>
        </w:rPr>
        <w:t>.</w:t>
      </w:r>
    </w:p>
    <w:p w:rsidR="003E274E" w:rsidRPr="003E274E" w:rsidRDefault="003E274E" w:rsidP="00C651B3">
      <w:pPr>
        <w:pStyle w:val="ConsNormal"/>
        <w:widowControl/>
        <w:tabs>
          <w:tab w:val="left" w:pos="-1843"/>
          <w:tab w:val="left" w:pos="-1134"/>
          <w:tab w:val="left" w:pos="-993"/>
          <w:tab w:val="left" w:pos="-426"/>
        </w:tabs>
        <w:ind w:left="-142" w:right="-126" w:firstLine="709"/>
        <w:jc w:val="both"/>
        <w:rPr>
          <w:rFonts w:cs="Arial"/>
          <w:b/>
          <w:color w:val="000000"/>
          <w:sz w:val="16"/>
          <w:szCs w:val="16"/>
        </w:rPr>
      </w:pPr>
      <w:r w:rsidRPr="003E274E">
        <w:rPr>
          <w:rFonts w:cs="Arial"/>
          <w:b/>
          <w:color w:val="000000"/>
          <w:sz w:val="16"/>
          <w:szCs w:val="16"/>
        </w:rPr>
        <w:t>КО. ЗОНА КАНАЛИЗАЦИОННЫХ ОЧИСТНЫХ СООРУЖЕНИЙ</w:t>
      </w:r>
    </w:p>
    <w:p w:rsidR="003E274E" w:rsidRPr="003E274E" w:rsidRDefault="003E274E" w:rsidP="00C651B3">
      <w:pPr>
        <w:pStyle w:val="ConsNormal"/>
        <w:tabs>
          <w:tab w:val="left" w:pos="-1843"/>
          <w:tab w:val="left" w:pos="-1134"/>
          <w:tab w:val="left" w:pos="-993"/>
          <w:tab w:val="left" w:pos="-426"/>
        </w:tabs>
        <w:ind w:left="-142" w:right="-126" w:firstLine="709"/>
        <w:jc w:val="both"/>
        <w:rPr>
          <w:rFonts w:cs="Arial"/>
          <w:sz w:val="16"/>
          <w:szCs w:val="16"/>
        </w:rPr>
      </w:pPr>
      <w:r w:rsidRPr="003E274E">
        <w:rPr>
          <w:rFonts w:cs="Arial"/>
          <w:sz w:val="16"/>
          <w:szCs w:val="16"/>
        </w:rPr>
        <w:t>Зона канализационных очистных сооружений выделена для обеспечения правовых условий формирования территорий, на которых осущест</w:t>
      </w:r>
      <w:r w:rsidRPr="003E274E">
        <w:rPr>
          <w:rFonts w:cs="Arial"/>
          <w:sz w:val="16"/>
          <w:szCs w:val="16"/>
        </w:rPr>
        <w:t>в</w:t>
      </w:r>
      <w:r w:rsidRPr="003E274E">
        <w:rPr>
          <w:rFonts w:cs="Arial"/>
          <w:sz w:val="16"/>
          <w:szCs w:val="16"/>
        </w:rPr>
        <w:t>ляется специализированная деятельность.</w:t>
      </w:r>
    </w:p>
    <w:p w:rsidR="003E274E" w:rsidRPr="003E274E" w:rsidRDefault="003E274E" w:rsidP="00C651B3">
      <w:pPr>
        <w:pStyle w:val="ConsNormal"/>
        <w:tabs>
          <w:tab w:val="left" w:pos="-1843"/>
          <w:tab w:val="left" w:pos="-1134"/>
          <w:tab w:val="left" w:pos="-993"/>
          <w:tab w:val="left" w:pos="-426"/>
        </w:tabs>
        <w:ind w:left="-142" w:right="-126" w:firstLine="709"/>
        <w:jc w:val="both"/>
        <w:rPr>
          <w:rFonts w:cs="Arial"/>
          <w:b/>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tabs>
          <w:tab w:val="left" w:pos="-1843"/>
          <w:tab w:val="left" w:pos="-1134"/>
          <w:tab w:val="left" w:pos="-993"/>
          <w:tab w:val="left" w:pos="-426"/>
          <w:tab w:val="left" w:pos="540"/>
        </w:tabs>
        <w:ind w:left="-142" w:right="-126" w:firstLine="709"/>
        <w:jc w:val="both"/>
        <w:rPr>
          <w:rFonts w:cs="Arial"/>
          <w:sz w:val="16"/>
          <w:szCs w:val="16"/>
        </w:rPr>
      </w:pPr>
      <w:r w:rsidRPr="003E274E">
        <w:rPr>
          <w:rFonts w:cs="Arial"/>
          <w:sz w:val="16"/>
          <w:szCs w:val="16"/>
        </w:rPr>
        <w:lastRenderedPageBreak/>
        <w:t>1. канализационные насосные станции;</w:t>
      </w:r>
    </w:p>
    <w:p w:rsidR="003E274E" w:rsidRPr="003E274E" w:rsidRDefault="003E274E" w:rsidP="00C651B3">
      <w:pPr>
        <w:pStyle w:val="ConsNormal"/>
        <w:tabs>
          <w:tab w:val="left" w:pos="-1843"/>
          <w:tab w:val="left" w:pos="-1134"/>
          <w:tab w:val="left" w:pos="-993"/>
          <w:tab w:val="left" w:pos="-426"/>
          <w:tab w:val="left" w:pos="540"/>
        </w:tabs>
        <w:ind w:left="-142" w:right="-126" w:firstLine="709"/>
        <w:jc w:val="both"/>
        <w:rPr>
          <w:rFonts w:cs="Arial"/>
          <w:sz w:val="16"/>
          <w:szCs w:val="16"/>
        </w:rPr>
      </w:pPr>
      <w:r w:rsidRPr="003E274E">
        <w:rPr>
          <w:rFonts w:cs="Arial"/>
          <w:sz w:val="16"/>
          <w:szCs w:val="16"/>
        </w:rPr>
        <w:t>2. нежилые помещения для дежурного персонала;</w:t>
      </w:r>
    </w:p>
    <w:p w:rsidR="003E274E" w:rsidRPr="003E274E" w:rsidRDefault="003E274E" w:rsidP="00C651B3">
      <w:pPr>
        <w:pStyle w:val="ConsNormal"/>
        <w:tabs>
          <w:tab w:val="left" w:pos="-1843"/>
          <w:tab w:val="left" w:pos="-1134"/>
          <w:tab w:val="left" w:pos="-993"/>
          <w:tab w:val="left" w:pos="-426"/>
          <w:tab w:val="left" w:pos="540"/>
        </w:tabs>
        <w:ind w:left="-142" w:right="-126" w:firstLine="709"/>
        <w:jc w:val="both"/>
        <w:rPr>
          <w:rFonts w:cs="Arial"/>
          <w:sz w:val="16"/>
          <w:szCs w:val="16"/>
        </w:rPr>
      </w:pPr>
      <w:r w:rsidRPr="003E274E">
        <w:rPr>
          <w:rFonts w:cs="Arial"/>
          <w:sz w:val="16"/>
          <w:szCs w:val="16"/>
        </w:rPr>
        <w:t>3. инженерно-технические объекты и сооружения, обеспечивающие реализацию разрешенного использования недвижимости в территориал</w:t>
      </w:r>
      <w:r w:rsidRPr="003E274E">
        <w:rPr>
          <w:rFonts w:cs="Arial"/>
          <w:sz w:val="16"/>
          <w:szCs w:val="16"/>
        </w:rPr>
        <w:t>ь</w:t>
      </w:r>
      <w:r w:rsidRPr="003E274E">
        <w:rPr>
          <w:rFonts w:cs="Arial"/>
          <w:sz w:val="16"/>
          <w:szCs w:val="16"/>
        </w:rPr>
        <w:t>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tabs>
          <w:tab w:val="left" w:pos="-1843"/>
          <w:tab w:val="left" w:pos="-1134"/>
          <w:tab w:val="left" w:pos="-993"/>
          <w:tab w:val="left" w:pos="-426"/>
        </w:tabs>
        <w:ind w:left="-142" w:right="-126" w:firstLine="709"/>
        <w:jc w:val="both"/>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numPr>
          <w:ilvl w:val="0"/>
          <w:numId w:val="49"/>
        </w:numPr>
        <w:tabs>
          <w:tab w:val="left" w:pos="-1843"/>
          <w:tab w:val="left" w:pos="-1134"/>
          <w:tab w:val="left" w:pos="-993"/>
          <w:tab w:val="left" w:pos="-426"/>
          <w:tab w:val="left" w:pos="540"/>
        </w:tabs>
        <w:suppressAutoHyphens/>
        <w:autoSpaceDE w:val="0"/>
        <w:ind w:left="-142" w:right="-126" w:firstLine="709"/>
        <w:jc w:val="both"/>
        <w:rPr>
          <w:rFonts w:cs="Arial"/>
          <w:sz w:val="16"/>
          <w:szCs w:val="16"/>
        </w:rPr>
      </w:pPr>
      <w:r w:rsidRPr="003E274E">
        <w:rPr>
          <w:rFonts w:cs="Arial"/>
          <w:sz w:val="16"/>
          <w:szCs w:val="16"/>
        </w:rPr>
        <w:t>места парковки легковых автомобилей на земельном участке основного объекта;</w:t>
      </w:r>
    </w:p>
    <w:p w:rsidR="003E274E" w:rsidRPr="003E274E" w:rsidRDefault="003E274E" w:rsidP="00C651B3">
      <w:pPr>
        <w:pStyle w:val="ConsNormal"/>
        <w:widowControl/>
        <w:numPr>
          <w:ilvl w:val="0"/>
          <w:numId w:val="49"/>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размеры земельных участков в зоне КО.</w:t>
      </w:r>
    </w:p>
    <w:p w:rsidR="003E274E" w:rsidRPr="003E274E" w:rsidRDefault="003E274E" w:rsidP="00C651B3">
      <w:pPr>
        <w:pStyle w:val="ConsPlusNormal"/>
        <w:ind w:left="-142" w:right="-126" w:firstLine="709"/>
        <w:jc w:val="both"/>
        <w:rPr>
          <w:sz w:val="16"/>
          <w:szCs w:val="16"/>
        </w:rPr>
      </w:pPr>
      <w:r w:rsidRPr="003E274E">
        <w:rPr>
          <w:sz w:val="16"/>
          <w:szCs w:val="16"/>
        </w:rPr>
        <w:t>1. Размеры земельных участков под очистные сооружения, включая иловые площадки, в зависимости от производительности очистных соор</w:t>
      </w:r>
      <w:r w:rsidRPr="003E274E">
        <w:rPr>
          <w:sz w:val="16"/>
          <w:szCs w:val="16"/>
        </w:rPr>
        <w:t>у</w:t>
      </w:r>
      <w:r w:rsidRPr="003E274E">
        <w:rPr>
          <w:sz w:val="16"/>
          <w:szCs w:val="16"/>
        </w:rPr>
        <w:t>жений должны быть не более приведенных в таблице 5.</w:t>
      </w:r>
    </w:p>
    <w:p w:rsidR="003E274E" w:rsidRPr="003E274E" w:rsidRDefault="003E274E" w:rsidP="00C651B3">
      <w:pPr>
        <w:pStyle w:val="ConsPlusNormal"/>
        <w:ind w:left="-142" w:right="-126" w:firstLine="709"/>
        <w:jc w:val="both"/>
        <w:rPr>
          <w:sz w:val="16"/>
          <w:szCs w:val="16"/>
        </w:rPr>
      </w:pPr>
      <w:r w:rsidRPr="003E274E">
        <w:rPr>
          <w:sz w:val="16"/>
          <w:szCs w:val="16"/>
        </w:rPr>
        <w:t>Таблица 5</w:t>
      </w:r>
    </w:p>
    <w:tbl>
      <w:tblPr>
        <w:tblW w:w="1162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5"/>
        <w:gridCol w:w="1735"/>
        <w:gridCol w:w="1701"/>
        <w:gridCol w:w="3953"/>
      </w:tblGrid>
      <w:tr w:rsidR="003E274E" w:rsidRPr="003E274E" w:rsidTr="003E274E">
        <w:trPr>
          <w:trHeight w:val="20"/>
        </w:trPr>
        <w:tc>
          <w:tcPr>
            <w:tcW w:w="4235" w:type="dxa"/>
            <w:vMerge w:val="restart"/>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right="175"/>
              <w:jc w:val="center"/>
              <w:rPr>
                <w:rFonts w:ascii="Arial" w:hAnsi="Arial" w:cs="Arial"/>
                <w:sz w:val="16"/>
                <w:szCs w:val="16"/>
              </w:rPr>
            </w:pPr>
            <w:r w:rsidRPr="003E274E">
              <w:rPr>
                <w:rFonts w:ascii="Arial" w:hAnsi="Arial" w:cs="Arial"/>
                <w:sz w:val="16"/>
                <w:szCs w:val="16"/>
              </w:rPr>
              <w:t>Производительность очистных сооружений кан</w:t>
            </w:r>
            <w:r w:rsidRPr="003E274E">
              <w:rPr>
                <w:rFonts w:ascii="Arial" w:hAnsi="Arial" w:cs="Arial"/>
                <w:sz w:val="16"/>
                <w:szCs w:val="16"/>
              </w:rPr>
              <w:t>а</w:t>
            </w:r>
            <w:r w:rsidRPr="003E274E">
              <w:rPr>
                <w:rFonts w:ascii="Arial" w:hAnsi="Arial" w:cs="Arial"/>
                <w:sz w:val="16"/>
                <w:szCs w:val="16"/>
              </w:rPr>
              <w:t>лизации, тыс. м3/</w:t>
            </w:r>
            <w:proofErr w:type="spellStart"/>
            <w:r w:rsidRPr="003E274E">
              <w:rPr>
                <w:rFonts w:ascii="Arial" w:hAnsi="Arial" w:cs="Arial"/>
                <w:sz w:val="16"/>
                <w:szCs w:val="16"/>
              </w:rPr>
              <w:t>сут</w:t>
            </w:r>
            <w:proofErr w:type="spellEnd"/>
          </w:p>
        </w:tc>
        <w:tc>
          <w:tcPr>
            <w:tcW w:w="7389" w:type="dxa"/>
            <w:gridSpan w:val="3"/>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Размеры земельных участков, га</w:t>
            </w:r>
          </w:p>
        </w:tc>
      </w:tr>
      <w:tr w:rsidR="003E274E" w:rsidRPr="003E274E" w:rsidTr="003E274E">
        <w:trPr>
          <w:trHeight w:val="20"/>
        </w:trPr>
        <w:tc>
          <w:tcPr>
            <w:tcW w:w="4235" w:type="dxa"/>
            <w:vMerge/>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ind w:left="-142" w:right="-126"/>
              <w:jc w:val="both"/>
              <w:rPr>
                <w:rFonts w:ascii="Arial" w:hAnsi="Arial" w:cs="Arial"/>
                <w:sz w:val="16"/>
                <w:szCs w:val="16"/>
              </w:rPr>
            </w:pPr>
          </w:p>
        </w:tc>
        <w:tc>
          <w:tcPr>
            <w:tcW w:w="17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right="-126" w:hanging="108"/>
              <w:jc w:val="center"/>
              <w:rPr>
                <w:rFonts w:ascii="Arial" w:hAnsi="Arial" w:cs="Arial"/>
                <w:sz w:val="16"/>
                <w:szCs w:val="16"/>
              </w:rPr>
            </w:pPr>
            <w:r w:rsidRPr="003E274E">
              <w:rPr>
                <w:rFonts w:ascii="Arial" w:hAnsi="Arial" w:cs="Arial"/>
                <w:sz w:val="16"/>
                <w:szCs w:val="16"/>
              </w:rPr>
              <w:t>очистных сооружений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right="-126" w:firstLine="142"/>
              <w:jc w:val="center"/>
              <w:rPr>
                <w:rFonts w:ascii="Arial" w:hAnsi="Arial" w:cs="Arial"/>
                <w:sz w:val="16"/>
                <w:szCs w:val="16"/>
              </w:rPr>
            </w:pPr>
            <w:r w:rsidRPr="003E274E">
              <w:rPr>
                <w:rFonts w:ascii="Arial" w:hAnsi="Arial" w:cs="Arial"/>
                <w:sz w:val="16"/>
                <w:szCs w:val="16"/>
              </w:rPr>
              <w:t>иловых площадок</w:t>
            </w:r>
          </w:p>
        </w:tc>
        <w:tc>
          <w:tcPr>
            <w:tcW w:w="3953"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93" w:firstLine="709"/>
              <w:jc w:val="center"/>
              <w:rPr>
                <w:rFonts w:ascii="Arial" w:hAnsi="Arial" w:cs="Arial"/>
                <w:sz w:val="16"/>
                <w:szCs w:val="16"/>
              </w:rPr>
            </w:pPr>
            <w:r w:rsidRPr="003E274E">
              <w:rPr>
                <w:rFonts w:ascii="Arial" w:hAnsi="Arial" w:cs="Arial"/>
                <w:sz w:val="16"/>
                <w:szCs w:val="16"/>
              </w:rPr>
              <w:t>биологических прудов глубокой очистки сточных вод</w:t>
            </w:r>
          </w:p>
        </w:tc>
      </w:tr>
      <w:tr w:rsidR="003E274E" w:rsidRPr="003E274E" w:rsidTr="003E274E">
        <w:trPr>
          <w:trHeight w:val="20"/>
        </w:trPr>
        <w:tc>
          <w:tcPr>
            <w:tcW w:w="42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до 0,7</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0,2</w:t>
            </w:r>
          </w:p>
        </w:tc>
        <w:tc>
          <w:tcPr>
            <w:tcW w:w="3953"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w:t>
            </w:r>
          </w:p>
        </w:tc>
      </w:tr>
      <w:tr w:rsidR="003E274E" w:rsidRPr="003E274E" w:rsidTr="003E274E">
        <w:trPr>
          <w:trHeight w:val="20"/>
        </w:trPr>
        <w:tc>
          <w:tcPr>
            <w:tcW w:w="42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свыше 0,7 до 17</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3</w:t>
            </w:r>
          </w:p>
        </w:tc>
        <w:tc>
          <w:tcPr>
            <w:tcW w:w="3953"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w:t>
            </w:r>
          </w:p>
        </w:tc>
      </w:tr>
      <w:tr w:rsidR="003E274E" w:rsidRPr="003E274E" w:rsidTr="003E274E">
        <w:trPr>
          <w:trHeight w:val="20"/>
        </w:trPr>
        <w:tc>
          <w:tcPr>
            <w:tcW w:w="42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свыше 17 до 40</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9</w:t>
            </w:r>
          </w:p>
        </w:tc>
        <w:tc>
          <w:tcPr>
            <w:tcW w:w="3953"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6</w:t>
            </w:r>
          </w:p>
        </w:tc>
      </w:tr>
      <w:tr w:rsidR="003E274E" w:rsidRPr="003E274E" w:rsidTr="003E274E">
        <w:trPr>
          <w:trHeight w:val="20"/>
        </w:trPr>
        <w:tc>
          <w:tcPr>
            <w:tcW w:w="42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свыше 40 до 130</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25</w:t>
            </w:r>
          </w:p>
        </w:tc>
        <w:tc>
          <w:tcPr>
            <w:tcW w:w="3953"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20</w:t>
            </w:r>
          </w:p>
        </w:tc>
      </w:tr>
      <w:tr w:rsidR="003E274E" w:rsidRPr="003E274E" w:rsidTr="003E274E">
        <w:trPr>
          <w:trHeight w:val="20"/>
        </w:trPr>
        <w:tc>
          <w:tcPr>
            <w:tcW w:w="42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свыше 130 до 175</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30</w:t>
            </w:r>
          </w:p>
        </w:tc>
        <w:tc>
          <w:tcPr>
            <w:tcW w:w="3953"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30</w:t>
            </w:r>
          </w:p>
        </w:tc>
      </w:tr>
      <w:tr w:rsidR="003E274E" w:rsidRPr="003E274E" w:rsidTr="003E274E">
        <w:trPr>
          <w:trHeight w:val="20"/>
        </w:trPr>
        <w:tc>
          <w:tcPr>
            <w:tcW w:w="42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свыше 175 до 280</w:t>
            </w:r>
          </w:p>
        </w:tc>
        <w:tc>
          <w:tcPr>
            <w:tcW w:w="1735"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55</w:t>
            </w:r>
          </w:p>
        </w:tc>
        <w:tc>
          <w:tcPr>
            <w:tcW w:w="3953"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aff1"/>
              <w:ind w:left="-142" w:right="-126" w:firstLine="709"/>
              <w:jc w:val="center"/>
              <w:rPr>
                <w:rFonts w:ascii="Arial" w:hAnsi="Arial" w:cs="Arial"/>
                <w:sz w:val="16"/>
                <w:szCs w:val="16"/>
              </w:rPr>
            </w:pPr>
            <w:r w:rsidRPr="003E274E">
              <w:rPr>
                <w:rFonts w:ascii="Arial" w:hAnsi="Arial" w:cs="Arial"/>
                <w:sz w:val="16"/>
                <w:szCs w:val="16"/>
              </w:rPr>
              <w:t>—</w:t>
            </w:r>
          </w:p>
        </w:tc>
      </w:tr>
    </w:tbl>
    <w:p w:rsidR="003E274E" w:rsidRPr="003E274E" w:rsidRDefault="003E274E" w:rsidP="00C651B3">
      <w:pPr>
        <w:pStyle w:val="ConsPlusNormal"/>
        <w:ind w:left="-142" w:right="-126" w:firstLine="709"/>
        <w:jc w:val="both"/>
        <w:rPr>
          <w:sz w:val="16"/>
          <w:szCs w:val="16"/>
          <w:u w:val="single"/>
          <w:lang w:eastAsia="ar-SA"/>
        </w:rPr>
      </w:pPr>
      <w:r w:rsidRPr="003E274E">
        <w:rPr>
          <w:b/>
          <w:sz w:val="16"/>
          <w:szCs w:val="16"/>
          <w:u w:val="single"/>
        </w:rPr>
        <w:t>Примечание:</w:t>
      </w:r>
      <w:r w:rsidRPr="003E274E">
        <w:rPr>
          <w:sz w:val="16"/>
          <w:szCs w:val="16"/>
          <w:u w:val="single"/>
        </w:rPr>
        <w:t xml:space="preserve"> </w:t>
      </w:r>
      <w:r w:rsidRPr="003E274E">
        <w:rPr>
          <w:sz w:val="16"/>
          <w:szCs w:val="16"/>
        </w:rPr>
        <w:t>Данные приведены в соответствии с СП 42.13330.2011 «Градостроительство. Планировка и застройка городских и сельских пос</w:t>
      </w:r>
      <w:r w:rsidRPr="003E274E">
        <w:rPr>
          <w:sz w:val="16"/>
          <w:szCs w:val="16"/>
        </w:rPr>
        <w:t>е</w:t>
      </w:r>
      <w:r w:rsidRPr="003E274E">
        <w:rPr>
          <w:sz w:val="16"/>
          <w:szCs w:val="16"/>
        </w:rPr>
        <w:t>лений».</w:t>
      </w:r>
    </w:p>
    <w:p w:rsidR="003E274E" w:rsidRPr="003E274E" w:rsidRDefault="003E274E" w:rsidP="00C651B3">
      <w:pPr>
        <w:pStyle w:val="ConsPlusNormal"/>
        <w:ind w:left="-142" w:right="-126" w:firstLine="709"/>
        <w:jc w:val="both"/>
        <w:rPr>
          <w:sz w:val="16"/>
          <w:szCs w:val="16"/>
        </w:rPr>
      </w:pPr>
      <w:r w:rsidRPr="003E274E">
        <w:rPr>
          <w:sz w:val="16"/>
          <w:szCs w:val="16"/>
        </w:rPr>
        <w:t xml:space="preserve">2. Размеры земельных участков очистных сооружений локальных систем канализации следует принимать не менее </w:t>
      </w:r>
      <w:smartTag w:uri="urn:schemas-microsoft-com:office:smarttags" w:element="metricconverter">
        <w:smartTagPr>
          <w:attr w:name="ProductID" w:val="0,25 га"/>
        </w:smartTagPr>
        <w:r w:rsidRPr="003E274E">
          <w:rPr>
            <w:sz w:val="16"/>
            <w:szCs w:val="16"/>
          </w:rPr>
          <w:t>0,25 га</w:t>
        </w:r>
      </w:smartTag>
      <w:r w:rsidRPr="003E274E">
        <w:rPr>
          <w:sz w:val="16"/>
          <w:szCs w:val="16"/>
        </w:rPr>
        <w:t xml:space="preserve">. </w:t>
      </w:r>
    </w:p>
    <w:p w:rsidR="003E274E" w:rsidRPr="003E274E" w:rsidRDefault="003E274E" w:rsidP="00C651B3">
      <w:pPr>
        <w:pStyle w:val="ConsPlusNormal"/>
        <w:ind w:left="-142" w:right="-126" w:firstLine="709"/>
        <w:jc w:val="both"/>
        <w:rPr>
          <w:sz w:val="16"/>
          <w:szCs w:val="16"/>
        </w:rPr>
      </w:pPr>
      <w:r w:rsidRPr="003E274E">
        <w:rPr>
          <w:sz w:val="16"/>
          <w:szCs w:val="16"/>
        </w:rPr>
        <w:t xml:space="preserve">3. Размеры земельных участков, отводимых под сливные станции, следует принимать не менее </w:t>
      </w:r>
      <w:smartTag w:uri="urn:schemas-microsoft-com:office:smarttags" w:element="metricconverter">
        <w:smartTagPr>
          <w:attr w:name="ProductID" w:val="0,02 га"/>
        </w:smartTagPr>
        <w:r w:rsidRPr="003E274E">
          <w:rPr>
            <w:sz w:val="16"/>
            <w:szCs w:val="16"/>
          </w:rPr>
          <w:t>0,02 га</w:t>
        </w:r>
      </w:smartTag>
      <w:r w:rsidRPr="003E274E">
        <w:rPr>
          <w:sz w:val="16"/>
          <w:szCs w:val="16"/>
        </w:rPr>
        <w:t xml:space="preserve">. </w:t>
      </w:r>
    </w:p>
    <w:p w:rsidR="003E274E" w:rsidRPr="003E274E" w:rsidRDefault="003E274E" w:rsidP="00C651B3">
      <w:pPr>
        <w:pStyle w:val="aff1"/>
        <w:ind w:left="-142" w:right="-126" w:firstLine="709"/>
        <w:jc w:val="both"/>
        <w:rPr>
          <w:rFonts w:ascii="Arial" w:hAnsi="Arial" w:cs="Arial"/>
          <w:sz w:val="16"/>
          <w:szCs w:val="16"/>
        </w:rPr>
      </w:pPr>
      <w:r w:rsidRPr="003E274E">
        <w:rPr>
          <w:rFonts w:ascii="Arial" w:hAnsi="Arial" w:cs="Arial"/>
          <w:sz w:val="16"/>
          <w:szCs w:val="16"/>
        </w:rPr>
        <w:t>4. Для объектов иного назначения - в соответствии с документацией по планировке территории.</w:t>
      </w:r>
    </w:p>
    <w:p w:rsidR="003E274E" w:rsidRPr="003E274E" w:rsidRDefault="003E274E" w:rsidP="00C651B3">
      <w:pPr>
        <w:pStyle w:val="ConsPlusNormal"/>
        <w:ind w:left="-142" w:right="-126" w:firstLine="709"/>
        <w:jc w:val="both"/>
        <w:outlineLvl w:val="7"/>
        <w:rPr>
          <w:b/>
          <w:sz w:val="16"/>
          <w:szCs w:val="16"/>
        </w:rPr>
      </w:pPr>
      <w:r w:rsidRPr="003E274E">
        <w:rPr>
          <w:b/>
          <w:sz w:val="16"/>
          <w:szCs w:val="16"/>
        </w:rPr>
        <w:t>Предельные параметры разрешенного строительства, реконструкции объектов капитального строительства для зоны КО.</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КО. не более 60 %;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0,6;</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rFonts w:ascii="Arial" w:hAnsi="Arial" w:cs="Arial"/>
            <w:sz w:val="16"/>
            <w:szCs w:val="16"/>
          </w:rPr>
          <w:t>1 м</w:t>
        </w:r>
      </w:smartTag>
      <w:r w:rsidRPr="003E274E">
        <w:rPr>
          <w:rFonts w:ascii="Arial" w:hAnsi="Arial" w:cs="Arial"/>
          <w:sz w:val="16"/>
          <w:szCs w:val="16"/>
        </w:rPr>
        <w:t>.</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3E274E">
          <w:rPr>
            <w:rFonts w:ascii="Arial" w:hAnsi="Arial" w:cs="Arial"/>
            <w:sz w:val="16"/>
            <w:szCs w:val="16"/>
          </w:rPr>
          <w:t>5 м</w:t>
        </w:r>
      </w:smartTag>
      <w:r w:rsidRPr="003E274E">
        <w:rPr>
          <w:rFonts w:ascii="Arial" w:hAnsi="Arial" w:cs="Arial"/>
          <w:sz w:val="16"/>
          <w:szCs w:val="16"/>
        </w:rPr>
        <w:t>.</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Максимальная высота вновь размещаемых и реконструируемых объектов капитального строительства, отнесенных к основным видам разреше</w:t>
      </w:r>
      <w:r w:rsidRPr="003E274E">
        <w:rPr>
          <w:rFonts w:ascii="Arial" w:hAnsi="Arial" w:cs="Arial"/>
          <w:sz w:val="16"/>
          <w:szCs w:val="16"/>
        </w:rPr>
        <w:t>н</w:t>
      </w:r>
      <w:r w:rsidRPr="003E274E">
        <w:rPr>
          <w:rFonts w:ascii="Arial" w:hAnsi="Arial" w:cs="Arial"/>
          <w:sz w:val="16"/>
          <w:szCs w:val="16"/>
        </w:rPr>
        <w:t xml:space="preserve">ного использования и условно разрешенным видам использования, не должна превышать </w:t>
      </w:r>
      <w:smartTag w:uri="urn:schemas-microsoft-com:office:smarttags" w:element="metricconverter">
        <w:smartTagPr>
          <w:attr w:name="ProductID" w:val="21 метр"/>
        </w:smartTagPr>
        <w:r w:rsidRPr="003E274E">
          <w:rPr>
            <w:rFonts w:ascii="Arial" w:hAnsi="Arial" w:cs="Arial"/>
            <w:sz w:val="16"/>
            <w:szCs w:val="16"/>
          </w:rPr>
          <w:t>21 метр</w:t>
        </w:r>
      </w:smartTag>
      <w:r w:rsidRPr="003E274E">
        <w:rPr>
          <w:rFonts w:ascii="Arial" w:hAnsi="Arial" w:cs="Arial"/>
          <w:sz w:val="16"/>
          <w:szCs w:val="16"/>
        </w:rPr>
        <w:t xml:space="preserve"> от планировочной отметки земли.</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ЗОНА РЕЖИМНЫХ ОБЪЕКТОВ</w:t>
      </w:r>
    </w:p>
    <w:p w:rsidR="003E274E" w:rsidRPr="003E274E" w:rsidRDefault="003E274E" w:rsidP="00C651B3">
      <w:pPr>
        <w:pStyle w:val="ConsNormal"/>
        <w:widowControl/>
        <w:ind w:left="-142" w:right="-126" w:firstLine="709"/>
        <w:jc w:val="both"/>
        <w:rPr>
          <w:rFonts w:cs="Arial"/>
          <w:color w:val="000000"/>
          <w:sz w:val="16"/>
          <w:szCs w:val="16"/>
        </w:rPr>
      </w:pPr>
      <w:r w:rsidRPr="003E274E">
        <w:rPr>
          <w:rFonts w:cs="Arial"/>
          <w:color w:val="000000"/>
          <w:sz w:val="16"/>
          <w:szCs w:val="16"/>
        </w:rPr>
        <w:t>Данная зона выделена для обеспечения правовых условий формирования территорий, на которых осуществляется деятельность специализ</w:t>
      </w:r>
      <w:r w:rsidRPr="003E274E">
        <w:rPr>
          <w:rFonts w:cs="Arial"/>
          <w:color w:val="000000"/>
          <w:sz w:val="16"/>
          <w:szCs w:val="16"/>
        </w:rPr>
        <w:t>и</w:t>
      </w:r>
      <w:r w:rsidRPr="003E274E">
        <w:rPr>
          <w:rFonts w:cs="Arial"/>
          <w:color w:val="000000"/>
          <w:sz w:val="16"/>
          <w:szCs w:val="16"/>
        </w:rPr>
        <w:t>рованных объектов.</w:t>
      </w:r>
    </w:p>
    <w:p w:rsidR="003E274E" w:rsidRPr="003E274E" w:rsidRDefault="003E274E" w:rsidP="00C651B3">
      <w:pPr>
        <w:pStyle w:val="ConsNormal"/>
        <w:widowControl/>
        <w:ind w:left="-142" w:right="-126" w:firstLine="709"/>
        <w:jc w:val="both"/>
        <w:rPr>
          <w:rFonts w:cs="Arial"/>
          <w:b/>
          <w:snapToGrid/>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widowControl/>
        <w:numPr>
          <w:ilvl w:val="0"/>
          <w:numId w:val="50"/>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тюрьмы;</w:t>
      </w:r>
    </w:p>
    <w:p w:rsidR="003E274E" w:rsidRPr="003E274E" w:rsidRDefault="003E274E" w:rsidP="00C651B3">
      <w:pPr>
        <w:pStyle w:val="ConsNormal"/>
        <w:widowControl/>
        <w:numPr>
          <w:ilvl w:val="0"/>
          <w:numId w:val="50"/>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исправительно-трудовые учреждения;</w:t>
      </w:r>
    </w:p>
    <w:p w:rsidR="003E274E" w:rsidRPr="003E274E" w:rsidRDefault="003E274E" w:rsidP="00C651B3">
      <w:pPr>
        <w:pStyle w:val="ConsNormal"/>
        <w:widowControl/>
        <w:numPr>
          <w:ilvl w:val="0"/>
          <w:numId w:val="50"/>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объекты военного назначения;</w:t>
      </w:r>
    </w:p>
    <w:p w:rsidR="003E274E" w:rsidRPr="003E274E" w:rsidRDefault="003E274E" w:rsidP="00C651B3">
      <w:pPr>
        <w:pStyle w:val="ConsNormal"/>
        <w:widowControl/>
        <w:numPr>
          <w:ilvl w:val="0"/>
          <w:numId w:val="50"/>
        </w:numPr>
        <w:tabs>
          <w:tab w:val="num" w:pos="-1985"/>
        </w:tabs>
        <w:autoSpaceDE w:val="0"/>
        <w:autoSpaceDN w:val="0"/>
        <w:adjustRightInd w:val="0"/>
        <w:ind w:left="-142" w:right="-126" w:firstLine="709"/>
        <w:jc w:val="both"/>
        <w:rPr>
          <w:rFonts w:cs="Arial"/>
          <w:sz w:val="16"/>
          <w:szCs w:val="16"/>
        </w:rPr>
      </w:pPr>
      <w:r w:rsidRPr="003E274E">
        <w:rPr>
          <w:rFonts w:cs="Arial"/>
          <w:sz w:val="16"/>
          <w:szCs w:val="16"/>
        </w:rPr>
        <w:t>иные специализированные объекты, связанные с пенитенциарной, обороной и правоохранительной деятельностью.</w:t>
      </w:r>
    </w:p>
    <w:p w:rsidR="003E274E" w:rsidRPr="003E274E" w:rsidRDefault="003E274E" w:rsidP="00C651B3">
      <w:pPr>
        <w:pStyle w:val="ConsNormal"/>
        <w:widowControl/>
        <w:ind w:left="-142" w:right="-126" w:firstLine="709"/>
        <w:jc w:val="both"/>
        <w:rPr>
          <w:rFonts w:cs="Arial"/>
          <w:b/>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widowControl/>
        <w:numPr>
          <w:ilvl w:val="0"/>
          <w:numId w:val="51"/>
        </w:numPr>
        <w:tabs>
          <w:tab w:val="left" w:pos="-2127"/>
          <w:tab w:val="num" w:pos="-1985"/>
        </w:tabs>
        <w:autoSpaceDE w:val="0"/>
        <w:autoSpaceDN w:val="0"/>
        <w:adjustRightInd w:val="0"/>
        <w:ind w:left="-142" w:right="-126" w:firstLine="709"/>
        <w:jc w:val="both"/>
        <w:rPr>
          <w:rFonts w:cs="Arial"/>
          <w:sz w:val="16"/>
          <w:szCs w:val="16"/>
        </w:rPr>
      </w:pPr>
      <w:r w:rsidRPr="003E274E">
        <w:rPr>
          <w:rFonts w:cs="Arial"/>
          <w:sz w:val="16"/>
          <w:szCs w:val="16"/>
        </w:rPr>
        <w:t>культовые сооружения.</w:t>
      </w:r>
    </w:p>
    <w:p w:rsidR="003E274E" w:rsidRPr="003E274E" w:rsidRDefault="003E274E" w:rsidP="00C651B3">
      <w:pPr>
        <w:pStyle w:val="ConsNormal"/>
        <w:widowControl/>
        <w:ind w:left="-142" w:right="-126" w:firstLine="709"/>
        <w:jc w:val="both"/>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widowControl/>
        <w:numPr>
          <w:ilvl w:val="0"/>
          <w:numId w:val="51"/>
        </w:numPr>
        <w:tabs>
          <w:tab w:val="left" w:pos="-2127"/>
          <w:tab w:val="num" w:pos="-1985"/>
        </w:tabs>
        <w:autoSpaceDE w:val="0"/>
        <w:autoSpaceDN w:val="0"/>
        <w:adjustRightInd w:val="0"/>
        <w:ind w:left="-142" w:right="-126" w:firstLine="709"/>
        <w:jc w:val="both"/>
        <w:rPr>
          <w:rFonts w:cs="Arial"/>
          <w:sz w:val="16"/>
          <w:szCs w:val="16"/>
        </w:rPr>
      </w:pPr>
      <w:r w:rsidRPr="003E274E">
        <w:rPr>
          <w:rFonts w:cs="Arial"/>
          <w:sz w:val="16"/>
          <w:szCs w:val="16"/>
        </w:rPr>
        <w:t>гаражи;</w:t>
      </w:r>
    </w:p>
    <w:p w:rsidR="003E274E" w:rsidRPr="003E274E" w:rsidRDefault="003E274E" w:rsidP="00C651B3">
      <w:pPr>
        <w:pStyle w:val="ConsNormal"/>
        <w:widowControl/>
        <w:numPr>
          <w:ilvl w:val="0"/>
          <w:numId w:val="51"/>
        </w:numPr>
        <w:tabs>
          <w:tab w:val="left" w:pos="-2127"/>
          <w:tab w:val="num" w:pos="-1985"/>
        </w:tabs>
        <w:autoSpaceDE w:val="0"/>
        <w:autoSpaceDN w:val="0"/>
        <w:adjustRightInd w:val="0"/>
        <w:ind w:left="-142" w:right="-126" w:firstLine="709"/>
        <w:jc w:val="both"/>
        <w:rPr>
          <w:rFonts w:cs="Arial"/>
          <w:sz w:val="16"/>
          <w:szCs w:val="16"/>
        </w:rPr>
      </w:pPr>
      <w:r w:rsidRPr="003E274E">
        <w:rPr>
          <w:rFonts w:cs="Arial"/>
          <w:sz w:val="16"/>
          <w:szCs w:val="16"/>
        </w:rPr>
        <w:t>встроенно-пристроенный или подземный гараж;</w:t>
      </w:r>
    </w:p>
    <w:p w:rsidR="003E274E" w:rsidRPr="003E274E" w:rsidRDefault="003E274E" w:rsidP="00C651B3">
      <w:pPr>
        <w:pStyle w:val="ConsNormal"/>
        <w:widowControl/>
        <w:numPr>
          <w:ilvl w:val="0"/>
          <w:numId w:val="51"/>
        </w:numPr>
        <w:tabs>
          <w:tab w:val="left" w:pos="-2127"/>
          <w:tab w:val="num" w:pos="-1985"/>
        </w:tabs>
        <w:autoSpaceDE w:val="0"/>
        <w:autoSpaceDN w:val="0"/>
        <w:adjustRightInd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widowControl/>
        <w:numPr>
          <w:ilvl w:val="0"/>
          <w:numId w:val="51"/>
        </w:numPr>
        <w:tabs>
          <w:tab w:val="left" w:pos="-2127"/>
          <w:tab w:val="num" w:pos="-1985"/>
        </w:tabs>
        <w:autoSpaceDE w:val="0"/>
        <w:autoSpaceDN w:val="0"/>
        <w:adjustRightInd w:val="0"/>
        <w:ind w:left="-142" w:right="-126" w:firstLine="709"/>
        <w:jc w:val="both"/>
        <w:rPr>
          <w:rFonts w:cs="Arial"/>
          <w:sz w:val="16"/>
          <w:szCs w:val="16"/>
        </w:rPr>
      </w:pPr>
      <w:r w:rsidRPr="003E274E">
        <w:rPr>
          <w:rFonts w:cs="Arial"/>
          <w:sz w:val="16"/>
          <w:szCs w:val="16"/>
        </w:rPr>
        <w:t>места парковки легковых автомобилей;</w:t>
      </w:r>
    </w:p>
    <w:p w:rsidR="003E274E" w:rsidRPr="003E274E" w:rsidRDefault="003E274E" w:rsidP="00C651B3">
      <w:pPr>
        <w:pStyle w:val="ConsNormal"/>
        <w:widowControl/>
        <w:numPr>
          <w:ilvl w:val="0"/>
          <w:numId w:val="51"/>
        </w:numPr>
        <w:tabs>
          <w:tab w:val="left" w:pos="-2127"/>
          <w:tab w:val="num" w:pos="-1985"/>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3E274E">
        <w:rPr>
          <w:rFonts w:cs="Arial"/>
          <w:sz w:val="16"/>
          <w:szCs w:val="16"/>
        </w:rPr>
        <w:t>эле</w:t>
      </w:r>
      <w:r w:rsidRPr="003E274E">
        <w:rPr>
          <w:rFonts w:cs="Arial"/>
          <w:sz w:val="16"/>
          <w:szCs w:val="16"/>
        </w:rPr>
        <w:t>к</w:t>
      </w:r>
      <w:r w:rsidRPr="003E274E">
        <w:rPr>
          <w:rFonts w:cs="Arial"/>
          <w:sz w:val="16"/>
          <w:szCs w:val="16"/>
        </w:rPr>
        <w:t>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widowControl/>
        <w:numPr>
          <w:ilvl w:val="0"/>
          <w:numId w:val="51"/>
        </w:numPr>
        <w:tabs>
          <w:tab w:val="left" w:pos="-2127"/>
          <w:tab w:val="num" w:pos="-1985"/>
        </w:tabs>
        <w:autoSpaceDE w:val="0"/>
        <w:autoSpaceDN w:val="0"/>
        <w:adjustRightInd w:val="0"/>
        <w:ind w:left="-142" w:right="-126" w:firstLine="709"/>
        <w:jc w:val="both"/>
        <w:rPr>
          <w:rFonts w:cs="Arial"/>
          <w:sz w:val="16"/>
          <w:szCs w:val="16"/>
        </w:rPr>
      </w:pPr>
      <w:r w:rsidRPr="003E274E">
        <w:rPr>
          <w:rFonts w:cs="Arial"/>
          <w:sz w:val="16"/>
          <w:szCs w:val="16"/>
        </w:rPr>
        <w:t>иные объекты, требующиеся для функционирования специализированных учреждений.</w:t>
      </w:r>
    </w:p>
    <w:p w:rsidR="003E274E" w:rsidRPr="003E274E" w:rsidRDefault="003E274E" w:rsidP="00C651B3">
      <w:pPr>
        <w:pStyle w:val="ConsPlusNormal"/>
        <w:ind w:left="-142" w:right="-126" w:firstLine="0"/>
        <w:jc w:val="both"/>
        <w:outlineLvl w:val="7"/>
        <w:rPr>
          <w:b/>
          <w:sz w:val="16"/>
          <w:szCs w:val="16"/>
        </w:rPr>
      </w:pPr>
      <w:r w:rsidRPr="003E274E">
        <w:rPr>
          <w:sz w:val="16"/>
          <w:szCs w:val="16"/>
        </w:rPr>
        <w:t xml:space="preserve">                                 </w:t>
      </w:r>
      <w:r w:rsidRPr="003E274E">
        <w:rPr>
          <w:b/>
          <w:sz w:val="16"/>
          <w:szCs w:val="16"/>
        </w:rPr>
        <w:t>Предельные параметры разрешенного строительства, реконструкции объектов капитального строительства для зоны РО.</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РО. не более 80 %;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0,8;</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Рекреационные зоны:</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Р.1. ЗОНА ПРИРОДНОГО ЛАНДШАФТА</w:t>
      </w:r>
    </w:p>
    <w:p w:rsidR="003E274E" w:rsidRPr="003E274E" w:rsidRDefault="003E274E" w:rsidP="00C651B3">
      <w:pPr>
        <w:pStyle w:val="ConsNormal"/>
        <w:tabs>
          <w:tab w:val="left" w:pos="900"/>
        </w:tabs>
        <w:ind w:left="-142" w:right="-126" w:firstLine="709"/>
        <w:jc w:val="both"/>
        <w:rPr>
          <w:rFonts w:cs="Arial"/>
          <w:sz w:val="16"/>
          <w:szCs w:val="16"/>
        </w:rPr>
      </w:pPr>
      <w:r w:rsidRPr="003E274E">
        <w:rPr>
          <w:rFonts w:cs="Arial"/>
          <w:sz w:val="16"/>
          <w:szCs w:val="16"/>
        </w:rPr>
        <w:t>Зона природного ландшафта выделена для обеспечения правовых условий сохранения и использования существующего природного ландша</w:t>
      </w:r>
      <w:r w:rsidRPr="003E274E">
        <w:rPr>
          <w:rFonts w:cs="Arial"/>
          <w:sz w:val="16"/>
          <w:szCs w:val="16"/>
        </w:rPr>
        <w:t>ф</w:t>
      </w:r>
      <w:r w:rsidRPr="003E274E">
        <w:rPr>
          <w:rFonts w:cs="Arial"/>
          <w:sz w:val="16"/>
          <w:szCs w:val="16"/>
        </w:rPr>
        <w:t>та и создания экологически чистой окружающей среды в интересах здоровья и общего благополучия населения.</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numPr>
          <w:ilvl w:val="0"/>
          <w:numId w:val="52"/>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 xml:space="preserve">лесопарки, </w:t>
      </w:r>
      <w:proofErr w:type="spellStart"/>
      <w:r w:rsidRPr="003E274E">
        <w:rPr>
          <w:rFonts w:cs="Arial"/>
          <w:sz w:val="16"/>
          <w:szCs w:val="16"/>
        </w:rPr>
        <w:t>лугопарки</w:t>
      </w:r>
      <w:proofErr w:type="spellEnd"/>
      <w:r w:rsidRPr="003E274E">
        <w:rPr>
          <w:rFonts w:cs="Arial"/>
          <w:sz w:val="16"/>
          <w:szCs w:val="16"/>
        </w:rPr>
        <w:t>;</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детские оздоровительные учреждения;</w:t>
      </w:r>
    </w:p>
    <w:p w:rsidR="003E274E" w:rsidRPr="003E274E" w:rsidRDefault="003E274E" w:rsidP="00C651B3">
      <w:pPr>
        <w:pStyle w:val="ConsNorma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лагеря и базы отдыха;</w:t>
      </w:r>
    </w:p>
    <w:p w:rsidR="003E274E" w:rsidRPr="003E274E" w:rsidRDefault="003E274E" w:rsidP="00C651B3">
      <w:pPr>
        <w:pStyle w:val="ConsNorma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тренировочные базы, спортивные школы;</w:t>
      </w:r>
    </w:p>
    <w:p w:rsidR="003E274E" w:rsidRPr="003E274E" w:rsidRDefault="003E274E" w:rsidP="00C651B3">
      <w:pPr>
        <w:pStyle w:val="ConsNormal"/>
        <w:numPr>
          <w:ilvl w:val="0"/>
          <w:numId w:val="53"/>
        </w:numPr>
        <w:tabs>
          <w:tab w:val="left" w:pos="360"/>
          <w:tab w:val="left" w:pos="900"/>
          <w:tab w:val="left" w:pos="1187"/>
        </w:tabs>
        <w:suppressAutoHyphens/>
        <w:autoSpaceDE w:val="0"/>
        <w:ind w:left="-142" w:right="-126" w:firstLine="709"/>
        <w:jc w:val="both"/>
        <w:rPr>
          <w:rFonts w:cs="Arial"/>
          <w:sz w:val="16"/>
          <w:szCs w:val="16"/>
        </w:rPr>
      </w:pPr>
      <w:r w:rsidRPr="003E274E">
        <w:rPr>
          <w:rFonts w:cs="Arial"/>
          <w:sz w:val="16"/>
          <w:szCs w:val="16"/>
        </w:rPr>
        <w:t>интернаты, приюты для детей и подростков;</w:t>
      </w:r>
    </w:p>
    <w:p w:rsidR="003E274E" w:rsidRPr="003E274E" w:rsidRDefault="003E274E" w:rsidP="00C651B3">
      <w:pPr>
        <w:pStyle w:val="ConsNormal"/>
        <w:numPr>
          <w:ilvl w:val="0"/>
          <w:numId w:val="53"/>
        </w:numPr>
        <w:tabs>
          <w:tab w:val="left" w:pos="360"/>
          <w:tab w:val="left" w:pos="900"/>
          <w:tab w:val="left" w:pos="1187"/>
        </w:tabs>
        <w:suppressAutoHyphens/>
        <w:autoSpaceDE w:val="0"/>
        <w:ind w:left="-142" w:right="-126" w:firstLine="709"/>
        <w:jc w:val="both"/>
        <w:rPr>
          <w:rFonts w:cs="Arial"/>
          <w:sz w:val="16"/>
          <w:szCs w:val="16"/>
        </w:rPr>
      </w:pPr>
      <w:r w:rsidRPr="003E274E">
        <w:rPr>
          <w:rFonts w:cs="Arial"/>
          <w:sz w:val="16"/>
          <w:szCs w:val="16"/>
        </w:rPr>
        <w:t>интернаты для престарелых;</w:t>
      </w:r>
    </w:p>
    <w:p w:rsidR="003E274E" w:rsidRPr="003E274E" w:rsidRDefault="003E274E" w:rsidP="00C651B3">
      <w:pPr>
        <w:pStyle w:val="ConsNorma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крытые спортивные и физкультурно-оздоровительные сооружения;</w:t>
      </w:r>
    </w:p>
    <w:p w:rsidR="003E274E" w:rsidRPr="003E274E" w:rsidRDefault="003E274E" w:rsidP="00C651B3">
      <w:pPr>
        <w:pStyle w:val="ConsNorma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открытые спортивно-физкультурные сооружения;</w:t>
      </w:r>
    </w:p>
    <w:p w:rsidR="003E274E" w:rsidRPr="003E274E" w:rsidRDefault="003E274E" w:rsidP="00C651B3">
      <w:pPr>
        <w:pStyle w:val="ConsNorma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прокат игрового и спортивного инвентаря;</w:t>
      </w:r>
    </w:p>
    <w:p w:rsidR="003E274E" w:rsidRPr="003E274E" w:rsidRDefault="003E274E" w:rsidP="00C651B3">
      <w:pPr>
        <w:pStyle w:val="ConsNorma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аттракционы;</w:t>
      </w:r>
    </w:p>
    <w:p w:rsidR="003E274E" w:rsidRPr="003E274E" w:rsidRDefault="003E274E" w:rsidP="00C651B3">
      <w:pPr>
        <w:pStyle w:val="ConsNorma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места для кемпингов;</w:t>
      </w:r>
    </w:p>
    <w:p w:rsidR="003E274E" w:rsidRPr="003E274E" w:rsidRDefault="003E274E" w:rsidP="00C651B3">
      <w:pPr>
        <w:pStyle w:val="ConsNorma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торговые павильоны и киоски;</w:t>
      </w:r>
    </w:p>
    <w:p w:rsidR="003E274E" w:rsidRPr="003E274E" w:rsidRDefault="003E274E" w:rsidP="00C651B3">
      <w:pPr>
        <w:pStyle w:val="ConsNormal"/>
        <w:widowContro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некапитальные строения предприятий общественного питания (рестораны, кафе, бары, закусочные, столовые и иные подобные объекты);</w:t>
      </w:r>
    </w:p>
    <w:p w:rsidR="003E274E" w:rsidRPr="003E274E" w:rsidRDefault="003E274E" w:rsidP="00C651B3">
      <w:pPr>
        <w:pStyle w:val="ConsNormal"/>
        <w:widowContro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культовые сооружения;</w:t>
      </w:r>
    </w:p>
    <w:p w:rsidR="003E274E" w:rsidRPr="003E274E" w:rsidRDefault="003E274E" w:rsidP="00C651B3">
      <w:pPr>
        <w:pStyle w:val="ConsNormal"/>
        <w:widowContro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общественные туалеты;</w:t>
      </w:r>
    </w:p>
    <w:p w:rsidR="003E274E" w:rsidRPr="003E274E" w:rsidRDefault="003E274E" w:rsidP="00C651B3">
      <w:pPr>
        <w:pStyle w:val="ConsNormal"/>
        <w:widowContro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автозаправочные станции, объекты автосервиса;</w:t>
      </w:r>
    </w:p>
    <w:p w:rsidR="003E274E" w:rsidRPr="003E274E" w:rsidRDefault="003E274E" w:rsidP="00C651B3">
      <w:pPr>
        <w:pStyle w:val="ConsNormal"/>
        <w:widowControl/>
        <w:numPr>
          <w:ilvl w:val="0"/>
          <w:numId w:val="53"/>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widowControl/>
        <w:tabs>
          <w:tab w:val="left" w:pos="900"/>
        </w:tabs>
        <w:ind w:left="-142" w:right="-126" w:firstLine="709"/>
        <w:jc w:val="both"/>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widowControl/>
        <w:numPr>
          <w:ilvl w:val="0"/>
          <w:numId w:val="54"/>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элементы дизайна, скульптурные композиции;</w:t>
      </w:r>
    </w:p>
    <w:p w:rsidR="003E274E" w:rsidRPr="003E274E" w:rsidRDefault="003E274E" w:rsidP="00C651B3">
      <w:pPr>
        <w:pStyle w:val="ConsNormal"/>
        <w:widowControl/>
        <w:numPr>
          <w:ilvl w:val="0"/>
          <w:numId w:val="54"/>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widowControl/>
        <w:numPr>
          <w:ilvl w:val="0"/>
          <w:numId w:val="54"/>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места парковки для легковых автомобилей на земельном участке основного объекта;</w:t>
      </w:r>
    </w:p>
    <w:p w:rsidR="003E274E" w:rsidRPr="003E274E" w:rsidRDefault="003E274E" w:rsidP="00C651B3">
      <w:pPr>
        <w:pStyle w:val="ConsNormal"/>
        <w:widowControl/>
        <w:numPr>
          <w:ilvl w:val="0"/>
          <w:numId w:val="54"/>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отдельно стоящие туалеты на земельном участке основного объекта;</w:t>
      </w:r>
    </w:p>
    <w:p w:rsidR="003E274E" w:rsidRPr="003E274E" w:rsidRDefault="003E274E" w:rsidP="00C651B3">
      <w:pPr>
        <w:pStyle w:val="ConsNormal"/>
        <w:widowControl/>
        <w:numPr>
          <w:ilvl w:val="0"/>
          <w:numId w:val="54"/>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PlusNormal"/>
        <w:ind w:left="-142" w:right="-126" w:firstLine="709"/>
        <w:jc w:val="both"/>
        <w:rPr>
          <w:sz w:val="16"/>
          <w:szCs w:val="16"/>
        </w:rPr>
      </w:pPr>
      <w:r w:rsidRPr="003E274E">
        <w:rPr>
          <w:sz w:val="16"/>
          <w:szCs w:val="16"/>
        </w:rPr>
        <w:lastRenderedPageBreak/>
        <w:t>Суммарная площадь озелененных территорий общего пользования – парков, лесопарков, садов, скверов, бульваров и др. должна быть не м</w:t>
      </w:r>
      <w:r w:rsidRPr="003E274E">
        <w:rPr>
          <w:sz w:val="16"/>
          <w:szCs w:val="16"/>
        </w:rPr>
        <w:t>е</w:t>
      </w:r>
      <w:r w:rsidRPr="003E274E">
        <w:rPr>
          <w:sz w:val="16"/>
          <w:szCs w:val="16"/>
        </w:rPr>
        <w:t>нее 10 м</w:t>
      </w:r>
      <w:r w:rsidRPr="003E274E">
        <w:rPr>
          <w:sz w:val="16"/>
          <w:szCs w:val="16"/>
          <w:vertAlign w:val="superscript"/>
        </w:rPr>
        <w:t>2</w:t>
      </w:r>
      <w:r w:rsidRPr="003E274E">
        <w:rPr>
          <w:sz w:val="16"/>
          <w:szCs w:val="16"/>
        </w:rPr>
        <w:t>/чел.</w:t>
      </w:r>
    </w:p>
    <w:p w:rsidR="003E274E" w:rsidRPr="003E274E" w:rsidRDefault="003E274E" w:rsidP="00C651B3">
      <w:pPr>
        <w:pStyle w:val="ConsPlusNormal"/>
        <w:ind w:left="-142" w:right="-126" w:firstLine="709"/>
        <w:jc w:val="both"/>
        <w:outlineLvl w:val="7"/>
        <w:rPr>
          <w:b/>
          <w:sz w:val="16"/>
          <w:szCs w:val="16"/>
        </w:rPr>
      </w:pPr>
      <w:r w:rsidRPr="003E274E">
        <w:rPr>
          <w:b/>
          <w:sz w:val="16"/>
          <w:szCs w:val="16"/>
        </w:rPr>
        <w:t>Предельные параметры разрешенного строительства, реконструкции объектов капитального строительства для зоны Р.1.</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Р.1. не более 10 %;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0,2;</w:t>
      </w:r>
    </w:p>
    <w:p w:rsidR="003E274E" w:rsidRPr="003E274E" w:rsidRDefault="003E274E" w:rsidP="00C651B3">
      <w:pPr>
        <w:pStyle w:val="ConsPlusNormal"/>
        <w:ind w:left="-142" w:right="-126" w:firstLine="709"/>
        <w:jc w:val="both"/>
        <w:rPr>
          <w:sz w:val="16"/>
          <w:szCs w:val="16"/>
        </w:rPr>
      </w:pPr>
      <w:r w:rsidRPr="003E274E">
        <w:rPr>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sz w:val="16"/>
            <w:szCs w:val="16"/>
          </w:rPr>
          <w:t>1 м</w:t>
        </w:r>
      </w:smartTag>
      <w:r w:rsidRPr="003E274E">
        <w:rPr>
          <w:sz w:val="16"/>
          <w:szCs w:val="16"/>
        </w:rPr>
        <w:t>.</w:t>
      </w:r>
    </w:p>
    <w:p w:rsidR="003E274E" w:rsidRPr="003E274E" w:rsidRDefault="003E274E" w:rsidP="00C651B3">
      <w:pPr>
        <w:pStyle w:val="ConsPlusNormal"/>
        <w:ind w:left="-142" w:right="-126" w:firstLine="0"/>
        <w:jc w:val="both"/>
        <w:rPr>
          <w:sz w:val="16"/>
          <w:szCs w:val="16"/>
        </w:rPr>
      </w:pPr>
      <w:r w:rsidRPr="003E274E">
        <w:rPr>
          <w:sz w:val="16"/>
          <w:szCs w:val="16"/>
        </w:rPr>
        <w:t xml:space="preserve">            -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3E274E">
          <w:rPr>
            <w:sz w:val="16"/>
            <w:szCs w:val="16"/>
          </w:rPr>
          <w:t>5 м</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Максимальное количество этажей зданий, строений, сооружений на территории земельного участка –  до 3-х этажей.</w:t>
      </w:r>
    </w:p>
    <w:p w:rsidR="003E274E" w:rsidRPr="003E274E" w:rsidRDefault="003E274E" w:rsidP="00C651B3">
      <w:pPr>
        <w:pStyle w:val="ConsNormal"/>
        <w:widowControl/>
        <w:tabs>
          <w:tab w:val="left" w:pos="900"/>
        </w:tabs>
        <w:ind w:left="-142" w:right="-126" w:firstLine="709"/>
        <w:jc w:val="both"/>
        <w:rPr>
          <w:rFonts w:cs="Arial"/>
          <w:b/>
          <w:sz w:val="16"/>
          <w:szCs w:val="16"/>
        </w:rPr>
      </w:pPr>
      <w:r w:rsidRPr="003E274E">
        <w:rPr>
          <w:rFonts w:cs="Arial"/>
          <w:b/>
          <w:sz w:val="16"/>
          <w:szCs w:val="16"/>
        </w:rPr>
        <w:t>Р.2. ЗОНА  ПАРКОВ, СКВЕРОВ, БУЛЬВАРОВ</w:t>
      </w:r>
    </w:p>
    <w:p w:rsidR="003E274E" w:rsidRPr="003E274E" w:rsidRDefault="003E274E" w:rsidP="00C651B3">
      <w:pPr>
        <w:pStyle w:val="ConsNormal"/>
        <w:tabs>
          <w:tab w:val="left" w:pos="900"/>
        </w:tabs>
        <w:ind w:left="-142" w:right="-126" w:firstLine="709"/>
        <w:jc w:val="both"/>
        <w:rPr>
          <w:rFonts w:cs="Arial"/>
          <w:sz w:val="16"/>
          <w:szCs w:val="16"/>
        </w:rPr>
      </w:pPr>
      <w:r w:rsidRPr="003E274E">
        <w:rPr>
          <w:rFonts w:cs="Arial"/>
          <w:sz w:val="16"/>
          <w:szCs w:val="16"/>
        </w:rPr>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3E274E" w:rsidRPr="003E274E" w:rsidRDefault="003E274E" w:rsidP="00C651B3">
      <w:pPr>
        <w:pStyle w:val="ConsNormal"/>
        <w:tabs>
          <w:tab w:val="left" w:pos="900"/>
        </w:tabs>
        <w:ind w:left="-142" w:right="-126" w:firstLine="709"/>
        <w:jc w:val="both"/>
        <w:outlineLvl w:val="0"/>
        <w:rPr>
          <w:rFonts w:cs="Arial"/>
          <w:b/>
          <w:snapToGrid/>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numPr>
          <w:ilvl w:val="0"/>
          <w:numId w:val="55"/>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парки;</w:t>
      </w:r>
    </w:p>
    <w:p w:rsidR="003E274E" w:rsidRPr="003E274E" w:rsidRDefault="003E274E" w:rsidP="00C651B3">
      <w:pPr>
        <w:pStyle w:val="ConsNormal"/>
        <w:numPr>
          <w:ilvl w:val="0"/>
          <w:numId w:val="55"/>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скверы;</w:t>
      </w:r>
    </w:p>
    <w:p w:rsidR="003E274E" w:rsidRPr="003E274E" w:rsidRDefault="003E274E" w:rsidP="00C651B3">
      <w:pPr>
        <w:pStyle w:val="ConsNormal"/>
        <w:numPr>
          <w:ilvl w:val="0"/>
          <w:numId w:val="55"/>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бульвары;</w:t>
      </w:r>
    </w:p>
    <w:p w:rsidR="003E274E" w:rsidRPr="003E274E" w:rsidRDefault="003E274E" w:rsidP="00C651B3">
      <w:pPr>
        <w:pStyle w:val="ConsNormal"/>
        <w:numPr>
          <w:ilvl w:val="0"/>
          <w:numId w:val="55"/>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открытые спортивно-физкультурные сооружения;</w:t>
      </w:r>
    </w:p>
    <w:p w:rsidR="003E274E" w:rsidRPr="003E274E" w:rsidRDefault="003E274E" w:rsidP="00C651B3">
      <w:pPr>
        <w:pStyle w:val="ConsNormal"/>
        <w:numPr>
          <w:ilvl w:val="0"/>
          <w:numId w:val="55"/>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крытые спортивные и физкультурно-оздоровительные сооружения;</w:t>
      </w:r>
    </w:p>
    <w:p w:rsidR="003E274E" w:rsidRPr="003E274E" w:rsidRDefault="003E274E" w:rsidP="00C651B3">
      <w:pPr>
        <w:pStyle w:val="ConsNormal"/>
        <w:numPr>
          <w:ilvl w:val="0"/>
          <w:numId w:val="55"/>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аттракционы;</w:t>
      </w:r>
    </w:p>
    <w:p w:rsidR="003E274E" w:rsidRPr="003E274E" w:rsidRDefault="003E274E" w:rsidP="00C651B3">
      <w:pPr>
        <w:pStyle w:val="ConsNormal"/>
        <w:numPr>
          <w:ilvl w:val="0"/>
          <w:numId w:val="55"/>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места проката игрового и спортивного инвентаря;</w:t>
      </w:r>
    </w:p>
    <w:p w:rsidR="003E274E" w:rsidRPr="003E274E" w:rsidRDefault="003E274E" w:rsidP="00C651B3">
      <w:pPr>
        <w:pStyle w:val="ConsNormal"/>
        <w:numPr>
          <w:ilvl w:val="0"/>
          <w:numId w:val="55"/>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3E274E">
        <w:rPr>
          <w:rFonts w:cs="Arial"/>
          <w:sz w:val="16"/>
          <w:szCs w:val="16"/>
        </w:rPr>
        <w:t>ь</w:t>
      </w:r>
      <w:r w:rsidRPr="003E274E">
        <w:rPr>
          <w:rFonts w:cs="Arial"/>
          <w:sz w:val="16"/>
          <w:szCs w:val="16"/>
        </w:rPr>
        <w:t>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tabs>
          <w:tab w:val="left" w:pos="900"/>
        </w:tabs>
        <w:ind w:left="-142" w:right="-126" w:firstLine="709"/>
        <w:jc w:val="both"/>
        <w:outlineLvl w:val="0"/>
        <w:rPr>
          <w:rFonts w:cs="Arial"/>
          <w:b/>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numPr>
          <w:ilvl w:val="0"/>
          <w:numId w:val="56"/>
        </w:numPr>
        <w:tabs>
          <w:tab w:val="num" w:pos="720"/>
          <w:tab w:val="left" w:pos="900"/>
        </w:tabs>
        <w:autoSpaceDE w:val="0"/>
        <w:autoSpaceDN w:val="0"/>
        <w:adjustRightInd w:val="0"/>
        <w:ind w:left="-142" w:right="-126" w:firstLine="709"/>
        <w:jc w:val="both"/>
        <w:rPr>
          <w:rFonts w:cs="Arial"/>
          <w:sz w:val="16"/>
          <w:szCs w:val="16"/>
        </w:rPr>
      </w:pPr>
      <w:r w:rsidRPr="003E274E">
        <w:rPr>
          <w:rFonts w:cs="Arial"/>
          <w:sz w:val="16"/>
          <w:szCs w:val="16"/>
        </w:rPr>
        <w:t>игровые залы;</w:t>
      </w:r>
    </w:p>
    <w:p w:rsidR="003E274E" w:rsidRPr="003E274E" w:rsidRDefault="003E274E" w:rsidP="00C651B3">
      <w:pPr>
        <w:pStyle w:val="ConsNormal"/>
        <w:numPr>
          <w:ilvl w:val="0"/>
          <w:numId w:val="56"/>
        </w:numPr>
        <w:tabs>
          <w:tab w:val="num" w:pos="720"/>
          <w:tab w:val="left" w:pos="900"/>
        </w:tabs>
        <w:autoSpaceDE w:val="0"/>
        <w:autoSpaceDN w:val="0"/>
        <w:adjustRightInd w:val="0"/>
        <w:ind w:left="-142" w:right="-126" w:firstLine="709"/>
        <w:jc w:val="both"/>
        <w:rPr>
          <w:rFonts w:cs="Arial"/>
          <w:sz w:val="16"/>
          <w:szCs w:val="16"/>
        </w:rPr>
      </w:pPr>
      <w:r w:rsidRPr="003E274E">
        <w:rPr>
          <w:rFonts w:cs="Arial"/>
          <w:sz w:val="16"/>
          <w:szCs w:val="16"/>
        </w:rPr>
        <w:t>предприятия общественного питания (рестораны, кафе, бары, закусочные, столовые и иные подобные объекты);</w:t>
      </w:r>
    </w:p>
    <w:p w:rsidR="003E274E" w:rsidRPr="003E274E" w:rsidRDefault="003E274E" w:rsidP="00C651B3">
      <w:pPr>
        <w:pStyle w:val="ConsNormal"/>
        <w:numPr>
          <w:ilvl w:val="0"/>
          <w:numId w:val="56"/>
        </w:numPr>
        <w:tabs>
          <w:tab w:val="num" w:pos="720"/>
          <w:tab w:val="left" w:pos="900"/>
        </w:tabs>
        <w:autoSpaceDE w:val="0"/>
        <w:autoSpaceDN w:val="0"/>
        <w:adjustRightInd w:val="0"/>
        <w:ind w:left="-142" w:right="-126" w:firstLine="709"/>
        <w:jc w:val="both"/>
        <w:rPr>
          <w:rFonts w:cs="Arial"/>
          <w:sz w:val="16"/>
          <w:szCs w:val="16"/>
        </w:rPr>
      </w:pPr>
      <w:r w:rsidRPr="003E274E">
        <w:rPr>
          <w:rFonts w:cs="Arial"/>
          <w:sz w:val="16"/>
          <w:szCs w:val="16"/>
        </w:rPr>
        <w:t>торговые павильоны и киоски;</w:t>
      </w:r>
    </w:p>
    <w:p w:rsidR="003E274E" w:rsidRPr="003E274E" w:rsidRDefault="003E274E" w:rsidP="00C651B3">
      <w:pPr>
        <w:pStyle w:val="ConsNormal"/>
        <w:tabs>
          <w:tab w:val="left" w:pos="900"/>
        </w:tabs>
        <w:ind w:left="-142" w:right="-126" w:firstLine="709"/>
        <w:jc w:val="both"/>
        <w:outlineLvl w:val="0"/>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numPr>
          <w:ilvl w:val="0"/>
          <w:numId w:val="57"/>
        </w:numPr>
        <w:tabs>
          <w:tab w:val="left" w:pos="900"/>
          <w:tab w:val="num" w:pos="1287"/>
        </w:tabs>
        <w:autoSpaceDE w:val="0"/>
        <w:autoSpaceDN w:val="0"/>
        <w:adjustRightInd w:val="0"/>
        <w:ind w:left="-142" w:right="-126" w:firstLine="709"/>
        <w:jc w:val="both"/>
        <w:rPr>
          <w:rFonts w:cs="Arial"/>
          <w:sz w:val="16"/>
          <w:szCs w:val="16"/>
        </w:rPr>
      </w:pPr>
      <w:r w:rsidRPr="003E274E">
        <w:rPr>
          <w:rFonts w:cs="Arial"/>
          <w:sz w:val="16"/>
          <w:szCs w:val="16"/>
        </w:rPr>
        <w:t>элементы дизайна, скульптурные композиции;</w:t>
      </w:r>
    </w:p>
    <w:p w:rsidR="003E274E" w:rsidRPr="003E274E" w:rsidRDefault="003E274E" w:rsidP="00C651B3">
      <w:pPr>
        <w:pStyle w:val="ConsNormal"/>
        <w:widowControl/>
        <w:numPr>
          <w:ilvl w:val="0"/>
          <w:numId w:val="57"/>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numPr>
          <w:ilvl w:val="0"/>
          <w:numId w:val="57"/>
        </w:numPr>
        <w:tabs>
          <w:tab w:val="num" w:pos="900"/>
        </w:tabs>
        <w:autoSpaceDE w:val="0"/>
        <w:autoSpaceDN w:val="0"/>
        <w:adjustRightInd w:val="0"/>
        <w:ind w:left="-142" w:right="-126" w:firstLine="709"/>
        <w:jc w:val="both"/>
        <w:rPr>
          <w:rFonts w:cs="Arial"/>
          <w:sz w:val="16"/>
          <w:szCs w:val="16"/>
        </w:rPr>
      </w:pPr>
      <w:r w:rsidRPr="003E274E">
        <w:rPr>
          <w:rFonts w:cs="Arial"/>
          <w:sz w:val="16"/>
          <w:szCs w:val="16"/>
        </w:rPr>
        <w:t>игровые площадки;</w:t>
      </w:r>
    </w:p>
    <w:p w:rsidR="003E274E" w:rsidRPr="003E274E" w:rsidRDefault="003E274E" w:rsidP="00C651B3">
      <w:pPr>
        <w:pStyle w:val="ConsNormal"/>
        <w:numPr>
          <w:ilvl w:val="0"/>
          <w:numId w:val="57"/>
        </w:numPr>
        <w:tabs>
          <w:tab w:val="num" w:pos="900"/>
        </w:tabs>
        <w:autoSpaceDE w:val="0"/>
        <w:autoSpaceDN w:val="0"/>
        <w:adjustRightInd w:val="0"/>
        <w:ind w:left="-142" w:right="-126" w:firstLine="709"/>
        <w:jc w:val="both"/>
        <w:rPr>
          <w:rFonts w:cs="Arial"/>
          <w:sz w:val="16"/>
          <w:szCs w:val="16"/>
        </w:rPr>
      </w:pPr>
      <w:r w:rsidRPr="003E274E">
        <w:rPr>
          <w:rFonts w:cs="Arial"/>
          <w:sz w:val="16"/>
          <w:szCs w:val="16"/>
        </w:rPr>
        <w:t>некапитальные вспомогательные строения и инфраструктура для отдыха;</w:t>
      </w:r>
    </w:p>
    <w:p w:rsidR="003E274E" w:rsidRPr="003E274E" w:rsidRDefault="003E274E" w:rsidP="00C651B3">
      <w:pPr>
        <w:pStyle w:val="ConsNormal"/>
        <w:numPr>
          <w:ilvl w:val="0"/>
          <w:numId w:val="57"/>
        </w:numPr>
        <w:tabs>
          <w:tab w:val="num" w:pos="900"/>
        </w:tabs>
        <w:autoSpaceDE w:val="0"/>
        <w:autoSpaceDN w:val="0"/>
        <w:adjustRightInd w:val="0"/>
        <w:ind w:left="-142" w:right="-126" w:firstLine="709"/>
        <w:jc w:val="both"/>
        <w:rPr>
          <w:rFonts w:cs="Arial"/>
          <w:sz w:val="16"/>
          <w:szCs w:val="16"/>
        </w:rPr>
      </w:pPr>
      <w:r w:rsidRPr="003E274E">
        <w:rPr>
          <w:rFonts w:cs="Arial"/>
          <w:sz w:val="16"/>
          <w:szCs w:val="16"/>
        </w:rPr>
        <w:t>общественные туалеты;</w:t>
      </w:r>
    </w:p>
    <w:p w:rsidR="003E274E" w:rsidRPr="003E274E" w:rsidRDefault="003E274E" w:rsidP="00C651B3">
      <w:pPr>
        <w:pStyle w:val="ConsNormal"/>
        <w:numPr>
          <w:ilvl w:val="0"/>
          <w:numId w:val="57"/>
        </w:numPr>
        <w:tabs>
          <w:tab w:val="num" w:pos="900"/>
        </w:tabs>
        <w:autoSpaceDE w:val="0"/>
        <w:autoSpaceDN w:val="0"/>
        <w:adjustRightInd w:val="0"/>
        <w:ind w:left="-142" w:right="-126" w:firstLine="709"/>
        <w:jc w:val="both"/>
        <w:rPr>
          <w:rFonts w:cs="Arial"/>
          <w:sz w:val="16"/>
          <w:szCs w:val="16"/>
        </w:rPr>
      </w:pPr>
      <w:r w:rsidRPr="003E274E">
        <w:rPr>
          <w:rFonts w:cs="Arial"/>
          <w:sz w:val="16"/>
          <w:szCs w:val="16"/>
        </w:rPr>
        <w:t>места парковки для легковых автомобилей на земельном участке основного объекта;</w:t>
      </w:r>
    </w:p>
    <w:p w:rsidR="003E274E" w:rsidRPr="00555EDF" w:rsidRDefault="003E274E" w:rsidP="00C651B3">
      <w:pPr>
        <w:pStyle w:val="ConsNormal"/>
        <w:numPr>
          <w:ilvl w:val="0"/>
          <w:numId w:val="57"/>
        </w:numPr>
        <w:tabs>
          <w:tab w:val="num" w:pos="90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PlusNormal"/>
        <w:ind w:left="-142" w:right="-126" w:firstLine="709"/>
        <w:jc w:val="both"/>
        <w:rPr>
          <w:sz w:val="16"/>
          <w:szCs w:val="16"/>
        </w:rPr>
      </w:pPr>
      <w:r w:rsidRPr="003E274E">
        <w:rPr>
          <w:sz w:val="16"/>
          <w:szCs w:val="16"/>
        </w:rPr>
        <w:t>Суммарная площадь озелененных территорий общего пользования – парков, лесопарков, садов, скверов, бульваров и др. должна быть не м</w:t>
      </w:r>
      <w:r w:rsidRPr="003E274E">
        <w:rPr>
          <w:sz w:val="16"/>
          <w:szCs w:val="16"/>
        </w:rPr>
        <w:t>е</w:t>
      </w:r>
      <w:r w:rsidRPr="003E274E">
        <w:rPr>
          <w:sz w:val="16"/>
          <w:szCs w:val="16"/>
        </w:rPr>
        <w:t xml:space="preserve">нее 10 м2/чел. </w:t>
      </w:r>
    </w:p>
    <w:p w:rsidR="003E274E" w:rsidRPr="003E274E" w:rsidRDefault="003E274E" w:rsidP="00C651B3">
      <w:pPr>
        <w:pStyle w:val="ConsPlusNormal"/>
        <w:ind w:left="-142" w:right="-126" w:firstLine="709"/>
        <w:jc w:val="both"/>
        <w:rPr>
          <w:sz w:val="16"/>
          <w:szCs w:val="16"/>
        </w:rPr>
      </w:pPr>
      <w:r w:rsidRPr="003E274E">
        <w:rPr>
          <w:sz w:val="16"/>
          <w:szCs w:val="16"/>
        </w:rPr>
        <w:t xml:space="preserve">Площадь территории парков, садов и скверов следует принимать не менее: </w:t>
      </w:r>
    </w:p>
    <w:p w:rsidR="003E274E" w:rsidRPr="003E274E" w:rsidRDefault="003E274E" w:rsidP="00C651B3">
      <w:pPr>
        <w:pStyle w:val="ConsPlusNormal"/>
        <w:widowControl/>
        <w:numPr>
          <w:ilvl w:val="0"/>
          <w:numId w:val="58"/>
        </w:numPr>
        <w:tabs>
          <w:tab w:val="left" w:pos="567"/>
        </w:tabs>
        <w:ind w:left="-142" w:right="-126" w:firstLine="709"/>
        <w:jc w:val="both"/>
        <w:rPr>
          <w:sz w:val="16"/>
          <w:szCs w:val="16"/>
        </w:rPr>
      </w:pPr>
      <w:r w:rsidRPr="003E274E">
        <w:rPr>
          <w:sz w:val="16"/>
          <w:szCs w:val="16"/>
        </w:rPr>
        <w:t xml:space="preserve">городских парков - </w:t>
      </w:r>
      <w:smartTag w:uri="urn:schemas-microsoft-com:office:smarttags" w:element="metricconverter">
        <w:smartTagPr>
          <w:attr w:name="ProductID" w:val="15 га"/>
        </w:smartTagPr>
        <w:r w:rsidRPr="003E274E">
          <w:rPr>
            <w:sz w:val="16"/>
            <w:szCs w:val="16"/>
          </w:rPr>
          <w:t>15 га</w:t>
        </w:r>
      </w:smartTag>
      <w:r w:rsidRPr="003E274E">
        <w:rPr>
          <w:sz w:val="16"/>
          <w:szCs w:val="16"/>
        </w:rPr>
        <w:t>;</w:t>
      </w:r>
    </w:p>
    <w:p w:rsidR="003E274E" w:rsidRPr="003E274E" w:rsidRDefault="003E274E" w:rsidP="00C651B3">
      <w:pPr>
        <w:pStyle w:val="ConsPlusNormal"/>
        <w:widowControl/>
        <w:numPr>
          <w:ilvl w:val="0"/>
          <w:numId w:val="58"/>
        </w:numPr>
        <w:tabs>
          <w:tab w:val="left" w:pos="567"/>
        </w:tabs>
        <w:ind w:left="-142" w:right="-126" w:firstLine="709"/>
        <w:jc w:val="both"/>
        <w:rPr>
          <w:sz w:val="16"/>
          <w:szCs w:val="16"/>
        </w:rPr>
      </w:pPr>
      <w:r w:rsidRPr="003E274E">
        <w:rPr>
          <w:sz w:val="16"/>
          <w:szCs w:val="16"/>
        </w:rPr>
        <w:t xml:space="preserve">парков планировочных районов - </w:t>
      </w:r>
      <w:smartTag w:uri="urn:schemas-microsoft-com:office:smarttags" w:element="metricconverter">
        <w:smartTagPr>
          <w:attr w:name="ProductID" w:val="10 га"/>
        </w:smartTagPr>
        <w:r w:rsidRPr="003E274E">
          <w:rPr>
            <w:sz w:val="16"/>
            <w:szCs w:val="16"/>
          </w:rPr>
          <w:t>10 га</w:t>
        </w:r>
      </w:smartTag>
      <w:r w:rsidRPr="003E274E">
        <w:rPr>
          <w:sz w:val="16"/>
          <w:szCs w:val="16"/>
        </w:rPr>
        <w:t>;</w:t>
      </w:r>
    </w:p>
    <w:p w:rsidR="003E274E" w:rsidRPr="003E274E" w:rsidRDefault="003E274E" w:rsidP="00C651B3">
      <w:pPr>
        <w:pStyle w:val="ConsPlusNormal"/>
        <w:widowControl/>
        <w:numPr>
          <w:ilvl w:val="0"/>
          <w:numId w:val="58"/>
        </w:numPr>
        <w:tabs>
          <w:tab w:val="left" w:pos="567"/>
        </w:tabs>
        <w:ind w:left="-142" w:right="-126" w:firstLine="709"/>
        <w:jc w:val="both"/>
        <w:rPr>
          <w:sz w:val="16"/>
          <w:szCs w:val="16"/>
        </w:rPr>
      </w:pPr>
      <w:r w:rsidRPr="003E274E">
        <w:rPr>
          <w:sz w:val="16"/>
          <w:szCs w:val="16"/>
        </w:rPr>
        <w:t xml:space="preserve">садов жилых районов - </w:t>
      </w:r>
      <w:smartTag w:uri="urn:schemas-microsoft-com:office:smarttags" w:element="metricconverter">
        <w:smartTagPr>
          <w:attr w:name="ProductID" w:val="3 га"/>
        </w:smartTagPr>
        <w:r w:rsidRPr="003E274E">
          <w:rPr>
            <w:sz w:val="16"/>
            <w:szCs w:val="16"/>
          </w:rPr>
          <w:t>3 га</w:t>
        </w:r>
      </w:smartTag>
      <w:r w:rsidRPr="003E274E">
        <w:rPr>
          <w:sz w:val="16"/>
          <w:szCs w:val="16"/>
        </w:rPr>
        <w:t>;</w:t>
      </w:r>
    </w:p>
    <w:p w:rsidR="003E274E" w:rsidRPr="003E274E" w:rsidRDefault="003E274E" w:rsidP="00C651B3">
      <w:pPr>
        <w:pStyle w:val="ConsPlusNormal"/>
        <w:widowControl/>
        <w:numPr>
          <w:ilvl w:val="0"/>
          <w:numId w:val="58"/>
        </w:numPr>
        <w:tabs>
          <w:tab w:val="left" w:pos="567"/>
        </w:tabs>
        <w:ind w:left="-142" w:right="-126" w:firstLine="709"/>
        <w:jc w:val="both"/>
        <w:rPr>
          <w:sz w:val="16"/>
          <w:szCs w:val="16"/>
        </w:rPr>
      </w:pPr>
      <w:r w:rsidRPr="003E274E">
        <w:rPr>
          <w:sz w:val="16"/>
          <w:szCs w:val="16"/>
        </w:rPr>
        <w:t xml:space="preserve">скверов - </w:t>
      </w:r>
      <w:smartTag w:uri="urn:schemas-microsoft-com:office:smarttags" w:element="metricconverter">
        <w:smartTagPr>
          <w:attr w:name="ProductID" w:val="0,5 га"/>
        </w:smartTagPr>
        <w:r w:rsidRPr="003E274E">
          <w:rPr>
            <w:sz w:val="16"/>
            <w:szCs w:val="16"/>
          </w:rPr>
          <w:t>0,5 га</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Для условий реконструкции площадь указанных элементов допускается уменьшать.</w:t>
      </w:r>
    </w:p>
    <w:p w:rsidR="003E274E" w:rsidRPr="003E274E" w:rsidRDefault="003E274E" w:rsidP="00C651B3">
      <w:pPr>
        <w:pStyle w:val="ConsPlusNormal"/>
        <w:ind w:left="-142" w:right="-126" w:firstLine="709"/>
        <w:jc w:val="both"/>
        <w:outlineLvl w:val="7"/>
        <w:rPr>
          <w:b/>
          <w:sz w:val="16"/>
          <w:szCs w:val="16"/>
        </w:rPr>
      </w:pPr>
      <w:r w:rsidRPr="003E274E">
        <w:rPr>
          <w:b/>
          <w:sz w:val="16"/>
          <w:szCs w:val="16"/>
        </w:rPr>
        <w:t>Предельные параметры разрешенного строительства, реконструкции объектов капитального строительства для зоны Р.2.</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Р.2. не более 25 %;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0,2;</w:t>
      </w:r>
    </w:p>
    <w:p w:rsidR="003E274E" w:rsidRPr="003E274E" w:rsidRDefault="003E274E" w:rsidP="00C651B3">
      <w:pPr>
        <w:pStyle w:val="ConsPlusNormal"/>
        <w:ind w:left="-142" w:right="-126" w:firstLine="709"/>
        <w:jc w:val="both"/>
        <w:rPr>
          <w:sz w:val="16"/>
          <w:szCs w:val="16"/>
        </w:rPr>
      </w:pPr>
      <w:r w:rsidRPr="003E274E">
        <w:rPr>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sz w:val="16"/>
            <w:szCs w:val="16"/>
          </w:rPr>
          <w:t>1 м</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3E274E">
          <w:rPr>
            <w:sz w:val="16"/>
            <w:szCs w:val="16"/>
          </w:rPr>
          <w:t>5 м</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Максимальная высота вновь размещаемых и реконструируемых объектов капитального строительства, отнесенных к основным видам разр</w:t>
      </w:r>
      <w:r w:rsidRPr="003E274E">
        <w:rPr>
          <w:sz w:val="16"/>
          <w:szCs w:val="16"/>
        </w:rPr>
        <w:t>е</w:t>
      </w:r>
      <w:r w:rsidRPr="003E274E">
        <w:rPr>
          <w:sz w:val="16"/>
          <w:szCs w:val="16"/>
        </w:rPr>
        <w:t xml:space="preserve">шенного использования и условно разрешенным видам использования, не должна превышать </w:t>
      </w:r>
      <w:smartTag w:uri="urn:schemas-microsoft-com:office:smarttags" w:element="metricconverter">
        <w:smartTagPr>
          <w:attr w:name="ProductID" w:val="12 метров"/>
        </w:smartTagPr>
        <w:r w:rsidRPr="003E274E">
          <w:rPr>
            <w:sz w:val="16"/>
            <w:szCs w:val="16"/>
          </w:rPr>
          <w:t>12 метров</w:t>
        </w:r>
      </w:smartTag>
      <w:r w:rsidRPr="003E274E">
        <w:rPr>
          <w:sz w:val="16"/>
          <w:szCs w:val="16"/>
        </w:rPr>
        <w:t>, высота парковых сооружений – аттракци</w:t>
      </w:r>
      <w:r w:rsidRPr="003E274E">
        <w:rPr>
          <w:sz w:val="16"/>
          <w:szCs w:val="16"/>
        </w:rPr>
        <w:t>о</w:t>
      </w:r>
      <w:r w:rsidRPr="003E274E">
        <w:rPr>
          <w:sz w:val="16"/>
          <w:szCs w:val="16"/>
        </w:rPr>
        <w:t>нов – не ограничивается.</w:t>
      </w:r>
    </w:p>
    <w:p w:rsidR="003E274E" w:rsidRPr="003E274E" w:rsidRDefault="003E274E" w:rsidP="00C651B3">
      <w:pPr>
        <w:pStyle w:val="ConsNormal"/>
        <w:tabs>
          <w:tab w:val="left" w:pos="900"/>
        </w:tabs>
        <w:ind w:left="-142" w:right="-126" w:firstLine="709"/>
        <w:jc w:val="both"/>
        <w:rPr>
          <w:rFonts w:cs="Arial"/>
          <w:b/>
          <w:sz w:val="16"/>
          <w:szCs w:val="16"/>
        </w:rPr>
      </w:pPr>
      <w:r w:rsidRPr="003E274E">
        <w:rPr>
          <w:rFonts w:cs="Arial"/>
          <w:b/>
          <w:sz w:val="16"/>
          <w:szCs w:val="16"/>
        </w:rPr>
        <w:t>Р.3. ЗОНА ЗЕЛЕНЫХ НАСАЖДЕНИЙ</w:t>
      </w:r>
    </w:p>
    <w:p w:rsidR="003E274E" w:rsidRPr="003E274E" w:rsidRDefault="003E274E" w:rsidP="00C651B3">
      <w:pPr>
        <w:pStyle w:val="ConsNormal"/>
        <w:tabs>
          <w:tab w:val="left" w:pos="900"/>
        </w:tabs>
        <w:ind w:left="-142" w:right="-126" w:firstLine="709"/>
        <w:jc w:val="both"/>
        <w:rPr>
          <w:rFonts w:cs="Arial"/>
          <w:sz w:val="16"/>
          <w:szCs w:val="16"/>
        </w:rPr>
      </w:pPr>
      <w:r w:rsidRPr="003E274E">
        <w:rPr>
          <w:rFonts w:cs="Arial"/>
          <w:sz w:val="16"/>
          <w:szCs w:val="16"/>
        </w:rPr>
        <w:t>Зона зеленых насаждений предназначена для улучшения микроклиматических и рекреационных условий (создания благоприятных возможн</w:t>
      </w:r>
      <w:r w:rsidRPr="003E274E">
        <w:rPr>
          <w:rFonts w:cs="Arial"/>
          <w:sz w:val="16"/>
          <w:szCs w:val="16"/>
        </w:rPr>
        <w:t>о</w:t>
      </w:r>
      <w:r w:rsidRPr="003E274E">
        <w:rPr>
          <w:rFonts w:cs="Arial"/>
          <w:sz w:val="16"/>
          <w:szCs w:val="16"/>
        </w:rPr>
        <w:t>стей для отдыха людей), улучшение облика населенного пункта, повышения эстетических его достоинств, а также для выполнения защитных и санита</w:t>
      </w:r>
      <w:r w:rsidRPr="003E274E">
        <w:rPr>
          <w:rFonts w:cs="Arial"/>
          <w:sz w:val="16"/>
          <w:szCs w:val="16"/>
        </w:rPr>
        <w:t>р</w:t>
      </w:r>
      <w:r w:rsidRPr="003E274E">
        <w:rPr>
          <w:rFonts w:cs="Arial"/>
          <w:sz w:val="16"/>
          <w:szCs w:val="16"/>
        </w:rPr>
        <w:t>но-гигиенических функций. При этом учитывается функциональное значение зеленых насаждений и общее планировочное решение, максимально сохр</w:t>
      </w:r>
      <w:r w:rsidRPr="003E274E">
        <w:rPr>
          <w:rFonts w:cs="Arial"/>
          <w:sz w:val="16"/>
          <w:szCs w:val="16"/>
        </w:rPr>
        <w:t>а</w:t>
      </w:r>
      <w:r w:rsidRPr="003E274E">
        <w:rPr>
          <w:rFonts w:cs="Arial"/>
          <w:sz w:val="16"/>
          <w:szCs w:val="16"/>
        </w:rPr>
        <w:t>няются существующие зеленые насаждения.</w:t>
      </w:r>
    </w:p>
    <w:p w:rsidR="003E274E" w:rsidRPr="003E274E" w:rsidRDefault="003E274E" w:rsidP="00C651B3">
      <w:pPr>
        <w:pStyle w:val="ConsNormal"/>
        <w:tabs>
          <w:tab w:val="left" w:pos="900"/>
        </w:tabs>
        <w:ind w:left="-142" w:right="-126" w:firstLine="709"/>
        <w:jc w:val="both"/>
        <w:outlineLvl w:val="0"/>
        <w:rPr>
          <w:rFonts w:cs="Arial"/>
          <w:b/>
          <w:sz w:val="16"/>
          <w:szCs w:val="16"/>
        </w:rPr>
      </w:pPr>
      <w:r w:rsidRPr="003E274E">
        <w:rPr>
          <w:rFonts w:cs="Arial"/>
          <w:b/>
          <w:sz w:val="16"/>
          <w:szCs w:val="16"/>
        </w:rPr>
        <w:t>Основные виды разрешенного использования:</w:t>
      </w:r>
    </w:p>
    <w:p w:rsidR="003E274E" w:rsidRPr="003E274E" w:rsidRDefault="003E274E" w:rsidP="00C651B3">
      <w:pPr>
        <w:pStyle w:val="ConsNormal"/>
        <w:numPr>
          <w:ilvl w:val="0"/>
          <w:numId w:val="59"/>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парки;</w:t>
      </w:r>
    </w:p>
    <w:p w:rsidR="003E274E" w:rsidRPr="003E274E" w:rsidRDefault="003E274E" w:rsidP="00C651B3">
      <w:pPr>
        <w:pStyle w:val="ConsNormal"/>
        <w:numPr>
          <w:ilvl w:val="0"/>
          <w:numId w:val="59"/>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скверы;</w:t>
      </w:r>
    </w:p>
    <w:p w:rsidR="003E274E" w:rsidRPr="003E274E" w:rsidRDefault="003E274E" w:rsidP="00C651B3">
      <w:pPr>
        <w:pStyle w:val="ConsNormal"/>
        <w:numPr>
          <w:ilvl w:val="0"/>
          <w:numId w:val="59"/>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бульвары;</w:t>
      </w:r>
    </w:p>
    <w:p w:rsidR="003E274E" w:rsidRPr="003E274E" w:rsidRDefault="003E274E" w:rsidP="00C651B3">
      <w:pPr>
        <w:pStyle w:val="ConsNormal"/>
        <w:numPr>
          <w:ilvl w:val="0"/>
          <w:numId w:val="59"/>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сады;</w:t>
      </w:r>
    </w:p>
    <w:p w:rsidR="003E274E" w:rsidRPr="003E274E" w:rsidRDefault="003E274E" w:rsidP="00C651B3">
      <w:pPr>
        <w:pStyle w:val="ConsNormal"/>
        <w:numPr>
          <w:ilvl w:val="0"/>
          <w:numId w:val="59"/>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озеленение территории древесными, кустарниковыми и травянистыми растениями;</w:t>
      </w:r>
    </w:p>
    <w:p w:rsidR="003E274E" w:rsidRPr="003E274E" w:rsidRDefault="003E274E" w:rsidP="00C651B3">
      <w:pPr>
        <w:pStyle w:val="ConsNormal"/>
        <w:numPr>
          <w:ilvl w:val="0"/>
          <w:numId w:val="59"/>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3E274E">
        <w:rPr>
          <w:rFonts w:cs="Arial"/>
          <w:sz w:val="16"/>
          <w:szCs w:val="16"/>
        </w:rPr>
        <w:t>ь</w:t>
      </w:r>
      <w:r w:rsidRPr="003E274E">
        <w:rPr>
          <w:rFonts w:cs="Arial"/>
          <w:sz w:val="16"/>
          <w:szCs w:val="16"/>
        </w:rPr>
        <w:t>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widowControl/>
        <w:tabs>
          <w:tab w:val="left" w:pos="900"/>
        </w:tabs>
        <w:ind w:left="-142" w:right="-126" w:firstLine="709"/>
        <w:jc w:val="both"/>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widowControl/>
        <w:numPr>
          <w:ilvl w:val="0"/>
          <w:numId w:val="60"/>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элементы дизайна, скульптурные композиции;</w:t>
      </w:r>
    </w:p>
    <w:p w:rsidR="003E274E" w:rsidRPr="003E274E" w:rsidRDefault="003E274E" w:rsidP="00C651B3">
      <w:pPr>
        <w:pStyle w:val="ConsNormal"/>
        <w:widowControl/>
        <w:numPr>
          <w:ilvl w:val="0"/>
          <w:numId w:val="60"/>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widowControl/>
        <w:numPr>
          <w:ilvl w:val="0"/>
          <w:numId w:val="60"/>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места парковки для легковых автомобилей на земельном участке основного объекта;</w:t>
      </w:r>
    </w:p>
    <w:p w:rsidR="003E274E" w:rsidRPr="003E274E" w:rsidRDefault="003E274E" w:rsidP="00C651B3">
      <w:pPr>
        <w:pStyle w:val="ConsNormal"/>
        <w:widowControl/>
        <w:numPr>
          <w:ilvl w:val="0"/>
          <w:numId w:val="60"/>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отдельно стоящие туалеты на земельном участке основного объекта;</w:t>
      </w:r>
    </w:p>
    <w:p w:rsidR="003E274E" w:rsidRPr="003E274E" w:rsidRDefault="003E274E" w:rsidP="00C651B3">
      <w:pPr>
        <w:pStyle w:val="ConsNormal"/>
        <w:widowControl/>
        <w:numPr>
          <w:ilvl w:val="0"/>
          <w:numId w:val="60"/>
        </w:numPr>
        <w:tabs>
          <w:tab w:val="left" w:pos="360"/>
          <w:tab w:val="left" w:pos="900"/>
        </w:tabs>
        <w:suppressAutoHyphens/>
        <w:autoSpaceDE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PlusNormal"/>
        <w:ind w:left="-142" w:right="-126" w:firstLine="709"/>
        <w:jc w:val="both"/>
        <w:rPr>
          <w:sz w:val="16"/>
          <w:szCs w:val="16"/>
        </w:rPr>
      </w:pPr>
      <w:r w:rsidRPr="003E274E">
        <w:rPr>
          <w:sz w:val="16"/>
          <w:szCs w:val="16"/>
        </w:rPr>
        <w:t>Суммарная площадь озелененных территорий общего пользования – парков, лесопарков, садов, скверов, бульваров и др. должна быть не м</w:t>
      </w:r>
      <w:r w:rsidRPr="003E274E">
        <w:rPr>
          <w:sz w:val="16"/>
          <w:szCs w:val="16"/>
        </w:rPr>
        <w:t>е</w:t>
      </w:r>
      <w:r w:rsidRPr="003E274E">
        <w:rPr>
          <w:sz w:val="16"/>
          <w:szCs w:val="16"/>
        </w:rPr>
        <w:t xml:space="preserve">нее 10 м2/чел. </w:t>
      </w:r>
    </w:p>
    <w:p w:rsidR="003E274E" w:rsidRPr="003E274E" w:rsidRDefault="003E274E" w:rsidP="00C651B3">
      <w:pPr>
        <w:pStyle w:val="ConsPlusNormal"/>
        <w:ind w:left="-142" w:right="-126" w:firstLine="709"/>
        <w:jc w:val="both"/>
        <w:rPr>
          <w:sz w:val="16"/>
          <w:szCs w:val="16"/>
        </w:rPr>
      </w:pPr>
      <w:r w:rsidRPr="003E274E">
        <w:rPr>
          <w:sz w:val="16"/>
          <w:szCs w:val="16"/>
        </w:rPr>
        <w:t xml:space="preserve">Площадь территории парков, садов и скверов следует принимать не менее: </w:t>
      </w:r>
    </w:p>
    <w:p w:rsidR="003E274E" w:rsidRPr="003E274E" w:rsidRDefault="003E274E" w:rsidP="00C651B3">
      <w:pPr>
        <w:pStyle w:val="ConsPlusNormal"/>
        <w:widowControl/>
        <w:numPr>
          <w:ilvl w:val="0"/>
          <w:numId w:val="58"/>
        </w:numPr>
        <w:tabs>
          <w:tab w:val="left" w:pos="567"/>
        </w:tabs>
        <w:ind w:left="-142" w:right="-126" w:firstLine="709"/>
        <w:jc w:val="both"/>
        <w:rPr>
          <w:sz w:val="16"/>
          <w:szCs w:val="16"/>
        </w:rPr>
      </w:pPr>
      <w:r w:rsidRPr="003E274E">
        <w:rPr>
          <w:sz w:val="16"/>
          <w:szCs w:val="16"/>
        </w:rPr>
        <w:t xml:space="preserve">городских парков - </w:t>
      </w:r>
      <w:smartTag w:uri="urn:schemas-microsoft-com:office:smarttags" w:element="metricconverter">
        <w:smartTagPr>
          <w:attr w:name="ProductID" w:val="15 га"/>
        </w:smartTagPr>
        <w:r w:rsidRPr="003E274E">
          <w:rPr>
            <w:sz w:val="16"/>
            <w:szCs w:val="16"/>
          </w:rPr>
          <w:t>15 га</w:t>
        </w:r>
      </w:smartTag>
      <w:r w:rsidRPr="003E274E">
        <w:rPr>
          <w:sz w:val="16"/>
          <w:szCs w:val="16"/>
        </w:rPr>
        <w:t>;</w:t>
      </w:r>
    </w:p>
    <w:p w:rsidR="003E274E" w:rsidRPr="003E274E" w:rsidRDefault="003E274E" w:rsidP="00C651B3">
      <w:pPr>
        <w:pStyle w:val="ConsPlusNormal"/>
        <w:widowControl/>
        <w:numPr>
          <w:ilvl w:val="0"/>
          <w:numId w:val="58"/>
        </w:numPr>
        <w:tabs>
          <w:tab w:val="left" w:pos="567"/>
        </w:tabs>
        <w:ind w:left="-142" w:right="-126" w:firstLine="709"/>
        <w:jc w:val="both"/>
        <w:rPr>
          <w:sz w:val="16"/>
          <w:szCs w:val="16"/>
        </w:rPr>
      </w:pPr>
      <w:r w:rsidRPr="003E274E">
        <w:rPr>
          <w:sz w:val="16"/>
          <w:szCs w:val="16"/>
        </w:rPr>
        <w:t xml:space="preserve">парков планировочных районов - </w:t>
      </w:r>
      <w:smartTag w:uri="urn:schemas-microsoft-com:office:smarttags" w:element="metricconverter">
        <w:smartTagPr>
          <w:attr w:name="ProductID" w:val="10 га"/>
        </w:smartTagPr>
        <w:r w:rsidRPr="003E274E">
          <w:rPr>
            <w:sz w:val="16"/>
            <w:szCs w:val="16"/>
          </w:rPr>
          <w:t>10 га</w:t>
        </w:r>
      </w:smartTag>
      <w:r w:rsidRPr="003E274E">
        <w:rPr>
          <w:sz w:val="16"/>
          <w:szCs w:val="16"/>
        </w:rPr>
        <w:t>;</w:t>
      </w:r>
    </w:p>
    <w:p w:rsidR="003E274E" w:rsidRPr="003E274E" w:rsidRDefault="003E274E" w:rsidP="00C651B3">
      <w:pPr>
        <w:pStyle w:val="ConsPlusNormal"/>
        <w:widowControl/>
        <w:numPr>
          <w:ilvl w:val="0"/>
          <w:numId w:val="58"/>
        </w:numPr>
        <w:tabs>
          <w:tab w:val="left" w:pos="567"/>
        </w:tabs>
        <w:ind w:left="-142" w:right="-126" w:firstLine="709"/>
        <w:jc w:val="both"/>
        <w:rPr>
          <w:sz w:val="16"/>
          <w:szCs w:val="16"/>
        </w:rPr>
      </w:pPr>
      <w:r w:rsidRPr="003E274E">
        <w:rPr>
          <w:sz w:val="16"/>
          <w:szCs w:val="16"/>
        </w:rPr>
        <w:t xml:space="preserve">садов жилых районов - </w:t>
      </w:r>
      <w:smartTag w:uri="urn:schemas-microsoft-com:office:smarttags" w:element="metricconverter">
        <w:smartTagPr>
          <w:attr w:name="ProductID" w:val="3 га"/>
        </w:smartTagPr>
        <w:r w:rsidRPr="003E274E">
          <w:rPr>
            <w:sz w:val="16"/>
            <w:szCs w:val="16"/>
          </w:rPr>
          <w:t>3 га</w:t>
        </w:r>
      </w:smartTag>
      <w:r w:rsidRPr="003E274E">
        <w:rPr>
          <w:sz w:val="16"/>
          <w:szCs w:val="16"/>
        </w:rPr>
        <w:t>;</w:t>
      </w:r>
    </w:p>
    <w:p w:rsidR="003E274E" w:rsidRPr="003E274E" w:rsidRDefault="003E274E" w:rsidP="00C651B3">
      <w:pPr>
        <w:pStyle w:val="ConsPlusNormal"/>
        <w:widowControl/>
        <w:numPr>
          <w:ilvl w:val="0"/>
          <w:numId w:val="58"/>
        </w:numPr>
        <w:tabs>
          <w:tab w:val="left" w:pos="567"/>
        </w:tabs>
        <w:ind w:left="-142" w:right="-126" w:firstLine="709"/>
        <w:jc w:val="both"/>
        <w:rPr>
          <w:sz w:val="16"/>
          <w:szCs w:val="16"/>
        </w:rPr>
      </w:pPr>
      <w:r w:rsidRPr="003E274E">
        <w:rPr>
          <w:sz w:val="16"/>
          <w:szCs w:val="16"/>
        </w:rPr>
        <w:t xml:space="preserve">скверов - </w:t>
      </w:r>
      <w:smartTag w:uri="urn:schemas-microsoft-com:office:smarttags" w:element="metricconverter">
        <w:smartTagPr>
          <w:attr w:name="ProductID" w:val="0,5 га"/>
        </w:smartTagPr>
        <w:r w:rsidRPr="003E274E">
          <w:rPr>
            <w:sz w:val="16"/>
            <w:szCs w:val="16"/>
          </w:rPr>
          <w:t>0,5 га</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Для условий реконструкции площадь указанных элементов допускается уменьшать.</w:t>
      </w:r>
    </w:p>
    <w:p w:rsidR="003E274E" w:rsidRPr="003E274E" w:rsidRDefault="003E274E" w:rsidP="00C651B3">
      <w:pPr>
        <w:pStyle w:val="ConsPlusNormal"/>
        <w:ind w:left="-142" w:right="-126" w:firstLine="709"/>
        <w:jc w:val="both"/>
        <w:outlineLvl w:val="7"/>
        <w:rPr>
          <w:b/>
          <w:sz w:val="16"/>
          <w:szCs w:val="16"/>
        </w:rPr>
      </w:pPr>
      <w:r w:rsidRPr="003E274E">
        <w:rPr>
          <w:b/>
          <w:sz w:val="16"/>
          <w:szCs w:val="16"/>
        </w:rPr>
        <w:t>Предельные параметры разрешенного строительства, реконструкции объектов капитального строительства для зоны Р.3.</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Р.3. не более 25 %;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0,2;</w:t>
      </w:r>
    </w:p>
    <w:p w:rsidR="003E274E" w:rsidRPr="003E274E" w:rsidRDefault="003E274E" w:rsidP="00C651B3">
      <w:pPr>
        <w:pStyle w:val="ConsPlusNormal"/>
        <w:ind w:left="-142" w:right="-126" w:firstLine="709"/>
        <w:jc w:val="both"/>
        <w:rPr>
          <w:sz w:val="16"/>
          <w:szCs w:val="16"/>
        </w:rPr>
      </w:pPr>
      <w:r w:rsidRPr="003E274E">
        <w:rPr>
          <w:sz w:val="16"/>
          <w:szCs w:val="16"/>
        </w:rPr>
        <w:t>- В общем балансе территории парков и садов площадь озелененных территорий следует принимать не менее 70 %;</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максимальный процент застройки земельного участка объектами капитального строительства данной зоны составляет 25%.</w:t>
      </w:r>
    </w:p>
    <w:p w:rsidR="003E274E" w:rsidRPr="003E274E" w:rsidRDefault="003E274E" w:rsidP="00C651B3">
      <w:pPr>
        <w:pStyle w:val="ConsPlusNormal"/>
        <w:ind w:left="-142" w:right="-126" w:firstLine="709"/>
        <w:jc w:val="both"/>
        <w:rPr>
          <w:sz w:val="16"/>
          <w:szCs w:val="16"/>
        </w:rPr>
      </w:pPr>
      <w:r w:rsidRPr="003E274E">
        <w:rPr>
          <w:sz w:val="16"/>
          <w:szCs w:val="16"/>
        </w:rPr>
        <w:lastRenderedPageBreak/>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sz w:val="16"/>
            <w:szCs w:val="16"/>
          </w:rPr>
          <w:t>1 м</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3E274E">
          <w:rPr>
            <w:sz w:val="16"/>
            <w:szCs w:val="16"/>
          </w:rPr>
          <w:t>5 м</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Максимальная высота вновь размещаемых и реконструируемых объектов капитального строительства, отнесенных к основным видам разр</w:t>
      </w:r>
      <w:r w:rsidRPr="003E274E">
        <w:rPr>
          <w:sz w:val="16"/>
          <w:szCs w:val="16"/>
        </w:rPr>
        <w:t>е</w:t>
      </w:r>
      <w:r w:rsidRPr="003E274E">
        <w:rPr>
          <w:sz w:val="16"/>
          <w:szCs w:val="16"/>
        </w:rPr>
        <w:t xml:space="preserve">шенного использования и условно разрешенным видам использования, не должна превышать </w:t>
      </w:r>
      <w:smartTag w:uri="urn:schemas-microsoft-com:office:smarttags" w:element="metricconverter">
        <w:smartTagPr>
          <w:attr w:name="ProductID" w:val="8 метров"/>
        </w:smartTagPr>
        <w:r w:rsidRPr="003E274E">
          <w:rPr>
            <w:sz w:val="16"/>
            <w:szCs w:val="16"/>
          </w:rPr>
          <w:t>8 метров</w:t>
        </w:r>
      </w:smartTag>
      <w:r w:rsidRPr="003E274E">
        <w:rPr>
          <w:sz w:val="16"/>
          <w:szCs w:val="16"/>
        </w:rPr>
        <w:t xml:space="preserve"> от планировочной отметки земли.</w:t>
      </w:r>
    </w:p>
    <w:p w:rsidR="003E274E" w:rsidRPr="003E274E" w:rsidRDefault="003E274E" w:rsidP="00C651B3">
      <w:pPr>
        <w:pStyle w:val="ConsPlusNormal"/>
        <w:ind w:left="-142" w:right="-126" w:firstLine="709"/>
        <w:jc w:val="both"/>
        <w:outlineLvl w:val="6"/>
        <w:rPr>
          <w:b/>
          <w:sz w:val="16"/>
          <w:szCs w:val="16"/>
        </w:rPr>
      </w:pPr>
      <w:r w:rsidRPr="003E274E">
        <w:rPr>
          <w:b/>
          <w:sz w:val="16"/>
          <w:szCs w:val="16"/>
        </w:rPr>
        <w:t>Р.4. ЗОНА ОБЪЕКТОВ ОТДЫХА, ТУРИЗМА, ЗАНЯТИЙ ФИЗИЧЕСКОЙ КУЛЬТУРОЙ И СПОРТОМ</w:t>
      </w:r>
    </w:p>
    <w:p w:rsidR="003E274E" w:rsidRPr="003E274E" w:rsidRDefault="003E274E" w:rsidP="00C651B3">
      <w:pPr>
        <w:pStyle w:val="ConsNormal"/>
        <w:tabs>
          <w:tab w:val="left" w:pos="160"/>
          <w:tab w:val="left" w:pos="800"/>
        </w:tabs>
        <w:ind w:left="-142" w:right="-126" w:firstLine="709"/>
        <w:jc w:val="both"/>
        <w:rPr>
          <w:rFonts w:cs="Arial"/>
          <w:sz w:val="16"/>
          <w:szCs w:val="16"/>
        </w:rPr>
      </w:pPr>
      <w:r w:rsidRPr="003E274E">
        <w:rPr>
          <w:rFonts w:cs="Arial"/>
          <w:sz w:val="16"/>
          <w:szCs w:val="16"/>
        </w:rPr>
        <w:t xml:space="preserve">Данная зона выделена для обеспечения правовых условий формирования территории с целью размещения объектов лечебно-оздоровительного назначения, объектов отдыха и туризма. </w:t>
      </w:r>
    </w:p>
    <w:p w:rsidR="003E274E" w:rsidRPr="003E274E" w:rsidRDefault="003E274E" w:rsidP="00C651B3">
      <w:pPr>
        <w:pStyle w:val="ConsNormal"/>
        <w:tabs>
          <w:tab w:val="left" w:pos="160"/>
          <w:tab w:val="left" w:pos="800"/>
        </w:tabs>
        <w:ind w:left="-142" w:right="-126" w:firstLine="709"/>
        <w:jc w:val="both"/>
        <w:rPr>
          <w:rFonts w:cs="Arial"/>
          <w:b/>
          <w:sz w:val="16"/>
          <w:szCs w:val="16"/>
        </w:rPr>
      </w:pPr>
      <w:r w:rsidRPr="003E274E">
        <w:rPr>
          <w:rFonts w:cs="Arial"/>
          <w:b/>
          <w:sz w:val="16"/>
          <w:szCs w:val="16"/>
        </w:rPr>
        <w:t>Основные виды разрешенного использования:</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дома отдыха;</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базы отдыха;</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пансионаты;</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кемпинги;</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туристические базы;</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оздоровительные лагеря;</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спортивные лагеря;</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санатории;</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профилактории;</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пляжи;</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базы-стоянки поисково-спасательных служб;</w:t>
      </w:r>
    </w:p>
    <w:p w:rsidR="003E274E" w:rsidRPr="003E274E" w:rsidRDefault="003E274E" w:rsidP="00C651B3">
      <w:pPr>
        <w:widowControl w:val="0"/>
        <w:numPr>
          <w:ilvl w:val="0"/>
          <w:numId w:val="61"/>
        </w:numPr>
        <w:suppressAutoHyphens/>
        <w:autoSpaceDE w:val="0"/>
        <w:ind w:left="-142" w:right="-126" w:firstLine="709"/>
        <w:jc w:val="both"/>
        <w:rPr>
          <w:rFonts w:ascii="Arial" w:hAnsi="Arial" w:cs="Arial"/>
          <w:sz w:val="16"/>
          <w:szCs w:val="16"/>
        </w:rPr>
      </w:pPr>
      <w:r w:rsidRPr="003E274E">
        <w:rPr>
          <w:rFonts w:ascii="Arial" w:hAnsi="Arial" w:cs="Arial"/>
          <w:sz w:val="16"/>
          <w:szCs w:val="16"/>
        </w:rPr>
        <w:t>лодочные станции;</w:t>
      </w:r>
    </w:p>
    <w:p w:rsidR="003E274E" w:rsidRPr="003E274E" w:rsidRDefault="003E274E" w:rsidP="00C651B3">
      <w:pPr>
        <w:pStyle w:val="ConsNormal"/>
        <w:numPr>
          <w:ilvl w:val="0"/>
          <w:numId w:val="61"/>
        </w:numPr>
        <w:tabs>
          <w:tab w:val="left" w:pos="900"/>
        </w:tabs>
        <w:autoSpaceDE w:val="0"/>
        <w:autoSpaceDN w:val="0"/>
        <w:adjustRightInd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w:t>
      </w:r>
      <w:r w:rsidRPr="003E274E">
        <w:rPr>
          <w:rFonts w:cs="Arial"/>
          <w:sz w:val="16"/>
          <w:szCs w:val="16"/>
        </w:rPr>
        <w:t>ь</w:t>
      </w:r>
      <w:r w:rsidRPr="003E274E">
        <w:rPr>
          <w:rFonts w:cs="Arial"/>
          <w:sz w:val="16"/>
          <w:szCs w:val="16"/>
        </w:rPr>
        <w:t>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ConsNormal"/>
        <w:tabs>
          <w:tab w:val="left" w:pos="160"/>
          <w:tab w:val="left" w:pos="800"/>
        </w:tabs>
        <w:ind w:left="-142" w:right="-126" w:firstLine="709"/>
        <w:jc w:val="both"/>
        <w:rPr>
          <w:rFonts w:cs="Arial"/>
          <w:b/>
          <w:sz w:val="16"/>
          <w:szCs w:val="16"/>
        </w:rPr>
      </w:pPr>
      <w:r w:rsidRPr="003E274E">
        <w:rPr>
          <w:rFonts w:cs="Arial"/>
          <w:b/>
          <w:sz w:val="16"/>
          <w:szCs w:val="16"/>
        </w:rPr>
        <w:t>Условно разрешенные виды использования:</w:t>
      </w:r>
    </w:p>
    <w:p w:rsidR="003E274E" w:rsidRPr="003E274E" w:rsidRDefault="003E274E" w:rsidP="00C651B3">
      <w:pPr>
        <w:pStyle w:val="ConsNormal"/>
        <w:numPr>
          <w:ilvl w:val="0"/>
          <w:numId w:val="62"/>
        </w:numPr>
        <w:tabs>
          <w:tab w:val="left" w:pos="160"/>
          <w:tab w:val="num" w:pos="880"/>
        </w:tabs>
        <w:autoSpaceDE w:val="0"/>
        <w:autoSpaceDN w:val="0"/>
        <w:adjustRightInd w:val="0"/>
        <w:ind w:left="-142" w:right="-126" w:firstLine="709"/>
        <w:jc w:val="both"/>
        <w:rPr>
          <w:rFonts w:cs="Arial"/>
          <w:sz w:val="16"/>
          <w:szCs w:val="16"/>
        </w:rPr>
      </w:pPr>
      <w:r w:rsidRPr="003E274E">
        <w:rPr>
          <w:rFonts w:cs="Arial"/>
          <w:sz w:val="16"/>
          <w:szCs w:val="16"/>
        </w:rPr>
        <w:t>предприятия общественного питания (рестораны, кафе, бары, закусочные, столовые и иные подобные объекты);</w:t>
      </w:r>
    </w:p>
    <w:p w:rsidR="003E274E" w:rsidRPr="003E274E" w:rsidRDefault="003E274E" w:rsidP="00C651B3">
      <w:pPr>
        <w:pStyle w:val="ConsNormal"/>
        <w:numPr>
          <w:ilvl w:val="0"/>
          <w:numId w:val="62"/>
        </w:numPr>
        <w:tabs>
          <w:tab w:val="left" w:pos="160"/>
          <w:tab w:val="num" w:pos="720"/>
          <w:tab w:val="left" w:pos="800"/>
        </w:tabs>
        <w:autoSpaceDE w:val="0"/>
        <w:autoSpaceDN w:val="0"/>
        <w:adjustRightInd w:val="0"/>
        <w:ind w:left="-142" w:right="-126" w:firstLine="709"/>
        <w:jc w:val="both"/>
        <w:rPr>
          <w:rFonts w:cs="Arial"/>
          <w:sz w:val="16"/>
          <w:szCs w:val="16"/>
        </w:rPr>
      </w:pPr>
      <w:r w:rsidRPr="003E274E">
        <w:rPr>
          <w:rFonts w:cs="Arial"/>
          <w:sz w:val="16"/>
          <w:szCs w:val="16"/>
        </w:rPr>
        <w:t>торговые павильоны и киоски;</w:t>
      </w:r>
    </w:p>
    <w:p w:rsidR="003E274E" w:rsidRPr="003E274E" w:rsidRDefault="003E274E" w:rsidP="00C651B3">
      <w:pPr>
        <w:pStyle w:val="ConsNormal"/>
        <w:numPr>
          <w:ilvl w:val="0"/>
          <w:numId w:val="62"/>
        </w:numPr>
        <w:tabs>
          <w:tab w:val="left" w:pos="160"/>
          <w:tab w:val="left" w:pos="480"/>
          <w:tab w:val="num" w:pos="560"/>
          <w:tab w:val="num" w:pos="720"/>
        </w:tabs>
        <w:autoSpaceDE w:val="0"/>
        <w:autoSpaceDN w:val="0"/>
        <w:adjustRightInd w:val="0"/>
        <w:ind w:left="-142" w:right="-126" w:firstLine="709"/>
        <w:jc w:val="both"/>
        <w:rPr>
          <w:rFonts w:cs="Arial"/>
          <w:sz w:val="16"/>
          <w:szCs w:val="16"/>
        </w:rPr>
      </w:pPr>
      <w:r w:rsidRPr="003E274E">
        <w:rPr>
          <w:rFonts w:cs="Arial"/>
          <w:sz w:val="16"/>
          <w:szCs w:val="16"/>
        </w:rPr>
        <w:t>общественные туалеты;</w:t>
      </w:r>
    </w:p>
    <w:p w:rsidR="003E274E" w:rsidRPr="003E274E" w:rsidRDefault="003E274E" w:rsidP="00C651B3">
      <w:pPr>
        <w:pStyle w:val="ConsNormal"/>
        <w:widowControl/>
        <w:tabs>
          <w:tab w:val="left" w:pos="160"/>
          <w:tab w:val="left" w:pos="800"/>
        </w:tabs>
        <w:ind w:left="-142" w:right="-126" w:firstLine="709"/>
        <w:jc w:val="both"/>
        <w:rPr>
          <w:rFonts w:cs="Arial"/>
          <w:b/>
          <w:sz w:val="16"/>
          <w:szCs w:val="16"/>
        </w:rPr>
      </w:pPr>
      <w:r w:rsidRPr="003E274E">
        <w:rPr>
          <w:rFonts w:cs="Arial"/>
          <w:b/>
          <w:sz w:val="16"/>
          <w:szCs w:val="16"/>
        </w:rPr>
        <w:t>Вспомогательные виды разрешенного использования:</w:t>
      </w:r>
    </w:p>
    <w:p w:rsidR="003E274E" w:rsidRPr="003E274E" w:rsidRDefault="003E274E" w:rsidP="00C651B3">
      <w:pPr>
        <w:pStyle w:val="ConsNormal"/>
        <w:widowControl/>
        <w:numPr>
          <w:ilvl w:val="0"/>
          <w:numId w:val="63"/>
        </w:numPr>
        <w:tabs>
          <w:tab w:val="left" w:pos="160"/>
          <w:tab w:val="left" w:pos="800"/>
        </w:tabs>
        <w:suppressAutoHyphens/>
        <w:autoSpaceDE w:val="0"/>
        <w:ind w:left="-142" w:right="-126" w:firstLine="709"/>
        <w:jc w:val="both"/>
        <w:rPr>
          <w:rFonts w:cs="Arial"/>
          <w:sz w:val="16"/>
          <w:szCs w:val="16"/>
        </w:rPr>
      </w:pPr>
      <w:r w:rsidRPr="003E274E">
        <w:rPr>
          <w:rFonts w:cs="Arial"/>
          <w:sz w:val="16"/>
          <w:szCs w:val="16"/>
        </w:rPr>
        <w:t>элементы дизайна, скульптурные композиции;</w:t>
      </w:r>
    </w:p>
    <w:p w:rsidR="003E274E" w:rsidRPr="003E274E" w:rsidRDefault="003E274E" w:rsidP="00C651B3">
      <w:pPr>
        <w:pStyle w:val="ConsNormal"/>
        <w:widowControl/>
        <w:numPr>
          <w:ilvl w:val="0"/>
          <w:numId w:val="63"/>
        </w:numPr>
        <w:tabs>
          <w:tab w:val="left" w:pos="160"/>
          <w:tab w:val="left" w:pos="800"/>
        </w:tabs>
        <w:suppressAutoHyphens/>
        <w:autoSpaceDE w:val="0"/>
        <w:ind w:left="-142" w:right="-126" w:firstLine="709"/>
        <w:jc w:val="both"/>
        <w:rPr>
          <w:rFonts w:cs="Arial"/>
          <w:sz w:val="16"/>
          <w:szCs w:val="16"/>
        </w:rPr>
      </w:pPr>
      <w:r w:rsidRPr="003E274E">
        <w:rPr>
          <w:rFonts w:cs="Arial"/>
          <w:sz w:val="16"/>
          <w:szCs w:val="16"/>
        </w:rPr>
        <w:t>элементы благоустройства;</w:t>
      </w:r>
    </w:p>
    <w:p w:rsidR="003E274E" w:rsidRPr="003E274E" w:rsidRDefault="003E274E" w:rsidP="00C651B3">
      <w:pPr>
        <w:pStyle w:val="ConsNormal"/>
        <w:numPr>
          <w:ilvl w:val="0"/>
          <w:numId w:val="63"/>
        </w:numPr>
        <w:tabs>
          <w:tab w:val="left" w:pos="160"/>
          <w:tab w:val="left" w:pos="800"/>
        </w:tabs>
        <w:suppressAutoHyphens/>
        <w:autoSpaceDE w:val="0"/>
        <w:ind w:left="-142" w:right="-126" w:firstLine="709"/>
        <w:jc w:val="both"/>
        <w:rPr>
          <w:rFonts w:cs="Arial"/>
          <w:sz w:val="16"/>
          <w:szCs w:val="16"/>
        </w:rPr>
      </w:pPr>
      <w:r w:rsidRPr="003E274E">
        <w:rPr>
          <w:rFonts w:cs="Arial"/>
          <w:sz w:val="16"/>
          <w:szCs w:val="16"/>
        </w:rPr>
        <w:t>места парковки для легковых автомобилей на земельном участке основного объекта;</w:t>
      </w:r>
    </w:p>
    <w:p w:rsidR="003E274E" w:rsidRPr="003E274E" w:rsidRDefault="003E274E" w:rsidP="00C651B3">
      <w:pPr>
        <w:pStyle w:val="ConsNormal"/>
        <w:numPr>
          <w:ilvl w:val="0"/>
          <w:numId w:val="63"/>
        </w:numPr>
        <w:tabs>
          <w:tab w:val="left" w:pos="160"/>
          <w:tab w:val="left" w:pos="800"/>
        </w:tabs>
        <w:suppressAutoHyphens/>
        <w:autoSpaceDE w:val="0"/>
        <w:ind w:left="-142" w:right="-126" w:firstLine="709"/>
        <w:jc w:val="both"/>
        <w:rPr>
          <w:rFonts w:cs="Arial"/>
          <w:sz w:val="16"/>
          <w:szCs w:val="16"/>
        </w:rPr>
      </w:pPr>
      <w:r w:rsidRPr="003E274E">
        <w:rPr>
          <w:rFonts w:cs="Arial"/>
          <w:sz w:val="16"/>
          <w:szCs w:val="16"/>
        </w:rPr>
        <w:t>отдельно стоящие туалеты на земельном участке основного объекта.</w:t>
      </w:r>
    </w:p>
    <w:p w:rsidR="003E274E" w:rsidRPr="003E274E" w:rsidRDefault="003E274E" w:rsidP="00C651B3">
      <w:pPr>
        <w:pStyle w:val="ConsNormal"/>
        <w:numPr>
          <w:ilvl w:val="0"/>
          <w:numId w:val="63"/>
        </w:numPr>
        <w:tabs>
          <w:tab w:val="left" w:pos="160"/>
          <w:tab w:val="left" w:pos="800"/>
        </w:tabs>
        <w:suppressAutoHyphens/>
        <w:autoSpaceDE w:val="0"/>
        <w:ind w:left="-142" w:right="-126" w:firstLine="709"/>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aff1"/>
        <w:ind w:left="-142" w:right="-126" w:firstLine="709"/>
        <w:jc w:val="both"/>
        <w:rPr>
          <w:rFonts w:ascii="Arial" w:hAnsi="Arial" w:cs="Arial"/>
          <w:b/>
          <w:sz w:val="16"/>
          <w:szCs w:val="16"/>
        </w:rPr>
      </w:pPr>
      <w:r w:rsidRPr="003E274E">
        <w:rPr>
          <w:rFonts w:ascii="Arial" w:hAnsi="Arial" w:cs="Arial"/>
          <w:b/>
          <w:sz w:val="16"/>
          <w:szCs w:val="16"/>
        </w:rPr>
        <w:t>Предельные размеры земельных участков в зоне Р.4.</w:t>
      </w:r>
    </w:p>
    <w:p w:rsidR="003E274E" w:rsidRPr="003E274E" w:rsidRDefault="003E274E" w:rsidP="00C651B3">
      <w:pPr>
        <w:pStyle w:val="ConsPlusNormal"/>
        <w:ind w:left="-142" w:right="-126" w:firstLine="709"/>
        <w:jc w:val="both"/>
        <w:rPr>
          <w:sz w:val="16"/>
          <w:szCs w:val="16"/>
        </w:rPr>
      </w:pPr>
      <w:r w:rsidRPr="003E274E">
        <w:rPr>
          <w:sz w:val="16"/>
          <w:szCs w:val="16"/>
        </w:rPr>
        <w:t>1. Размеры территорий зон отдыха следует принимать из расчета 500-</w:t>
      </w:r>
      <w:smartTag w:uri="urn:schemas-microsoft-com:office:smarttags" w:element="metricconverter">
        <w:smartTagPr>
          <w:attr w:name="ProductID" w:val="1000 м2"/>
        </w:smartTagPr>
        <w:r w:rsidRPr="003E274E">
          <w:rPr>
            <w:sz w:val="16"/>
            <w:szCs w:val="16"/>
          </w:rPr>
          <w:t>1000 м</w:t>
        </w:r>
        <w:r w:rsidRPr="003E274E">
          <w:rPr>
            <w:sz w:val="16"/>
            <w:szCs w:val="16"/>
            <w:vertAlign w:val="superscript"/>
          </w:rPr>
          <w:t>2</w:t>
        </w:r>
      </w:smartTag>
      <w:r w:rsidRPr="003E274E">
        <w:rPr>
          <w:sz w:val="16"/>
          <w:szCs w:val="16"/>
        </w:rPr>
        <w:t xml:space="preserve"> на одного посетителя, в том числе интенсивно используемая ее часть для активных видов отдыха должна составлять не менее </w:t>
      </w:r>
      <w:smartTag w:uri="urn:schemas-microsoft-com:office:smarttags" w:element="metricconverter">
        <w:smartTagPr>
          <w:attr w:name="ProductID" w:val="100 м2"/>
        </w:smartTagPr>
        <w:r w:rsidRPr="003E274E">
          <w:rPr>
            <w:sz w:val="16"/>
            <w:szCs w:val="16"/>
          </w:rPr>
          <w:t>100 м</w:t>
        </w:r>
        <w:r w:rsidRPr="003E274E">
          <w:rPr>
            <w:sz w:val="16"/>
            <w:szCs w:val="16"/>
            <w:vertAlign w:val="superscript"/>
          </w:rPr>
          <w:t>2</w:t>
        </w:r>
      </w:smartTag>
      <w:r w:rsidRPr="003E274E">
        <w:rPr>
          <w:sz w:val="16"/>
          <w:szCs w:val="16"/>
        </w:rPr>
        <w:t xml:space="preserve"> на одного посетителя. Площадь участка отдельной зоны массового кратковреме</w:t>
      </w:r>
      <w:r w:rsidRPr="003E274E">
        <w:rPr>
          <w:sz w:val="16"/>
          <w:szCs w:val="16"/>
        </w:rPr>
        <w:t>н</w:t>
      </w:r>
      <w:r w:rsidRPr="003E274E">
        <w:rPr>
          <w:sz w:val="16"/>
          <w:szCs w:val="16"/>
        </w:rPr>
        <w:t xml:space="preserve">ного отдыха следует принимать не менее </w:t>
      </w:r>
      <w:smartTag w:uri="urn:schemas-microsoft-com:office:smarttags" w:element="metricconverter">
        <w:smartTagPr>
          <w:attr w:name="ProductID" w:val="50 га"/>
        </w:smartTagPr>
        <w:r w:rsidRPr="003E274E">
          <w:rPr>
            <w:sz w:val="16"/>
            <w:szCs w:val="16"/>
          </w:rPr>
          <w:t>50 га</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 xml:space="preserve">2. Размеры территорий открытых физкультурно-спортивных сооружений следует принимать из расчета </w:t>
      </w:r>
      <w:smartTag w:uri="urn:schemas-microsoft-com:office:smarttags" w:element="metricconverter">
        <w:smartTagPr>
          <w:attr w:name="ProductID" w:val="1950 м2"/>
        </w:smartTagPr>
        <w:r w:rsidRPr="003E274E">
          <w:rPr>
            <w:sz w:val="16"/>
            <w:szCs w:val="16"/>
          </w:rPr>
          <w:t>1950 м</w:t>
        </w:r>
        <w:r w:rsidRPr="003E274E">
          <w:rPr>
            <w:sz w:val="16"/>
            <w:szCs w:val="16"/>
            <w:vertAlign w:val="superscript"/>
          </w:rPr>
          <w:t>2</w:t>
        </w:r>
      </w:smartTag>
      <w:r w:rsidRPr="003E274E">
        <w:rPr>
          <w:sz w:val="16"/>
          <w:szCs w:val="16"/>
        </w:rPr>
        <w:t xml:space="preserve"> га на 1000 человек.</w:t>
      </w:r>
    </w:p>
    <w:p w:rsidR="003E274E" w:rsidRPr="003E274E" w:rsidRDefault="003E274E" w:rsidP="00C651B3">
      <w:pPr>
        <w:pStyle w:val="ConsPlusNormal"/>
        <w:ind w:left="-142" w:right="-126" w:firstLine="709"/>
        <w:jc w:val="both"/>
        <w:rPr>
          <w:sz w:val="16"/>
          <w:szCs w:val="16"/>
        </w:rPr>
      </w:pPr>
      <w:r w:rsidRPr="003E274E">
        <w:rPr>
          <w:sz w:val="16"/>
          <w:szCs w:val="16"/>
        </w:rPr>
        <w:t>Для крытых физкультурно-спортивных объектов (спортзалы, физкультурно-оздоровительные комплексы, бассейны и т.п.), размер земельного участка определяется по заданию на проектирование.</w:t>
      </w:r>
    </w:p>
    <w:p w:rsidR="003E274E" w:rsidRPr="003E274E" w:rsidRDefault="003E274E" w:rsidP="00C651B3">
      <w:pPr>
        <w:pStyle w:val="ConsPlusNormal"/>
        <w:ind w:left="-142" w:right="-126" w:firstLine="709"/>
        <w:jc w:val="both"/>
        <w:rPr>
          <w:sz w:val="16"/>
          <w:szCs w:val="16"/>
        </w:rPr>
      </w:pPr>
      <w:r w:rsidRPr="003E274E">
        <w:rPr>
          <w:sz w:val="16"/>
          <w:szCs w:val="16"/>
        </w:rPr>
        <w:t>3. Предельные размеры земельных участков санаторно-курортных и оздоровительных учреждений, объектов отдыха и туризма устанавливаю</w:t>
      </w:r>
      <w:r w:rsidRPr="003E274E">
        <w:rPr>
          <w:sz w:val="16"/>
          <w:szCs w:val="16"/>
        </w:rPr>
        <w:t>т</w:t>
      </w:r>
      <w:r w:rsidRPr="003E274E">
        <w:rPr>
          <w:sz w:val="16"/>
          <w:szCs w:val="16"/>
        </w:rPr>
        <w:t>ся в соответствии с таблицей 5.</w:t>
      </w:r>
    </w:p>
    <w:p w:rsidR="003E274E" w:rsidRPr="003E274E" w:rsidRDefault="003E274E" w:rsidP="00C651B3">
      <w:pPr>
        <w:pStyle w:val="ConsPlusNormal"/>
        <w:ind w:left="-142" w:right="-126" w:firstLine="709"/>
        <w:jc w:val="both"/>
        <w:rPr>
          <w:sz w:val="16"/>
          <w:szCs w:val="16"/>
        </w:rPr>
      </w:pPr>
      <w:r w:rsidRPr="003E274E">
        <w:rPr>
          <w:sz w:val="16"/>
          <w:szCs w:val="16"/>
        </w:rPr>
        <w:t>Таблица 5</w:t>
      </w:r>
    </w:p>
    <w:tbl>
      <w:tblPr>
        <w:tblW w:w="1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3260"/>
        <w:gridCol w:w="4682"/>
      </w:tblGrid>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left="-142" w:right="-126" w:firstLine="709"/>
              <w:jc w:val="center"/>
              <w:rPr>
                <w:rFonts w:ascii="Arial" w:hAnsi="Arial" w:cs="Arial"/>
                <w:sz w:val="16"/>
                <w:szCs w:val="16"/>
              </w:rPr>
            </w:pPr>
            <w:r w:rsidRPr="003E274E">
              <w:rPr>
                <w:rFonts w:ascii="Arial" w:hAnsi="Arial" w:cs="Arial"/>
                <w:sz w:val="16"/>
                <w:szCs w:val="16"/>
              </w:rPr>
              <w:t>Учреждения, предприятия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left="-142" w:right="-126" w:firstLine="709"/>
              <w:jc w:val="center"/>
              <w:rPr>
                <w:rFonts w:ascii="Arial" w:hAnsi="Arial" w:cs="Arial"/>
                <w:sz w:val="16"/>
                <w:szCs w:val="16"/>
              </w:rPr>
            </w:pPr>
            <w:r w:rsidRPr="003E274E">
              <w:rPr>
                <w:rFonts w:ascii="Arial" w:hAnsi="Arial" w:cs="Arial"/>
                <w:sz w:val="16"/>
                <w:szCs w:val="16"/>
              </w:rPr>
              <w:t>Размеры земельных участков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pStyle w:val="Default"/>
              <w:ind w:left="-142" w:right="-126" w:firstLine="709"/>
              <w:jc w:val="center"/>
              <w:rPr>
                <w:rFonts w:ascii="Arial" w:hAnsi="Arial" w:cs="Arial"/>
                <w:sz w:val="16"/>
                <w:szCs w:val="16"/>
              </w:rPr>
            </w:pPr>
            <w:r w:rsidRPr="003E274E">
              <w:rPr>
                <w:rFonts w:ascii="Arial" w:hAnsi="Arial" w:cs="Arial"/>
                <w:sz w:val="16"/>
                <w:szCs w:val="16"/>
              </w:rPr>
              <w:t>Примечания</w:t>
            </w: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center"/>
              <w:rPr>
                <w:rFonts w:ascii="Arial" w:hAnsi="Arial" w:cs="Arial"/>
                <w:sz w:val="16"/>
                <w:szCs w:val="16"/>
              </w:rPr>
            </w:pPr>
            <w:r w:rsidRPr="003E274E">
              <w:rPr>
                <w:rFonts w:ascii="Arial" w:hAnsi="Arial" w:cs="Arial"/>
                <w:sz w:val="16"/>
                <w:szCs w:val="16"/>
              </w:rPr>
              <w:t>1</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center"/>
              <w:rPr>
                <w:rFonts w:ascii="Arial" w:hAnsi="Arial" w:cs="Arial"/>
                <w:sz w:val="16"/>
                <w:szCs w:val="16"/>
              </w:rPr>
            </w:pPr>
            <w:r w:rsidRPr="003E274E">
              <w:rPr>
                <w:rFonts w:ascii="Arial" w:hAnsi="Arial" w:cs="Arial"/>
                <w:sz w:val="16"/>
                <w:szCs w:val="16"/>
              </w:rPr>
              <w:t>2</w:t>
            </w:r>
          </w:p>
        </w:tc>
        <w:tc>
          <w:tcPr>
            <w:tcW w:w="4678"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center"/>
              <w:rPr>
                <w:rFonts w:ascii="Arial" w:hAnsi="Arial" w:cs="Arial"/>
                <w:sz w:val="16"/>
                <w:szCs w:val="16"/>
              </w:rPr>
            </w:pPr>
            <w:r w:rsidRPr="003E274E">
              <w:rPr>
                <w:rFonts w:ascii="Arial" w:hAnsi="Arial" w:cs="Arial"/>
                <w:sz w:val="16"/>
                <w:szCs w:val="16"/>
              </w:rPr>
              <w:t>3</w:t>
            </w: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Психоневрологические инте</w:t>
            </w:r>
            <w:r w:rsidRPr="003E274E">
              <w:rPr>
                <w:rFonts w:ascii="Arial" w:hAnsi="Arial" w:cs="Arial"/>
                <w:sz w:val="16"/>
                <w:szCs w:val="16"/>
              </w:rPr>
              <w:t>р</w:t>
            </w:r>
            <w:r w:rsidRPr="003E274E">
              <w:rPr>
                <w:rFonts w:ascii="Arial" w:hAnsi="Arial" w:cs="Arial"/>
                <w:sz w:val="16"/>
                <w:szCs w:val="16"/>
              </w:rPr>
              <w:t xml:space="preserve">наты, место на 1 тыс. чел. (с 18 лет) </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pacing w:val="-6"/>
                <w:sz w:val="16"/>
                <w:szCs w:val="16"/>
              </w:rPr>
            </w:pPr>
            <w:r w:rsidRPr="003E274E">
              <w:rPr>
                <w:rFonts w:ascii="Arial" w:hAnsi="Arial" w:cs="Arial"/>
                <w:spacing w:val="-6"/>
                <w:sz w:val="16"/>
                <w:szCs w:val="16"/>
              </w:rPr>
              <w:t xml:space="preserve">При вместимости интернатов, мест: </w:t>
            </w:r>
          </w:p>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 xml:space="preserve">до </w:t>
            </w:r>
            <w:smartTag w:uri="urn:schemas-microsoft-com:office:smarttags" w:element="metricconverter">
              <w:smartTagPr>
                <w:attr w:name="ProductID" w:val="200 125 м2"/>
              </w:smartTagPr>
              <w:r w:rsidRPr="003E274E">
                <w:rPr>
                  <w:rFonts w:ascii="Arial" w:hAnsi="Arial" w:cs="Arial"/>
                  <w:sz w:val="16"/>
                  <w:szCs w:val="16"/>
                </w:rPr>
                <w:t>200 125 м</w:t>
              </w:r>
              <w:r w:rsidRPr="003E274E">
                <w:rPr>
                  <w:rFonts w:ascii="Arial" w:hAnsi="Arial" w:cs="Arial"/>
                  <w:sz w:val="16"/>
                  <w:szCs w:val="16"/>
                  <w:vertAlign w:val="superscript"/>
                </w:rPr>
                <w:t>2</w:t>
              </w:r>
            </w:smartTag>
            <w:r w:rsidRPr="003E274E">
              <w:rPr>
                <w:rFonts w:ascii="Arial" w:hAnsi="Arial" w:cs="Arial"/>
                <w:sz w:val="16"/>
                <w:szCs w:val="16"/>
              </w:rPr>
              <w:t xml:space="preserve"> на 1 место </w:t>
            </w:r>
          </w:p>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 xml:space="preserve">св. 200 до 400 - </w:t>
            </w:r>
            <w:smartTag w:uri="urn:schemas-microsoft-com:office:smarttags" w:element="metricconverter">
              <w:smartTagPr>
                <w:attr w:name="ProductID" w:val="100 м2"/>
              </w:smartTagPr>
              <w:r w:rsidRPr="003E274E">
                <w:rPr>
                  <w:rFonts w:ascii="Arial" w:hAnsi="Arial" w:cs="Arial"/>
                  <w:sz w:val="16"/>
                  <w:szCs w:val="16"/>
                </w:rPr>
                <w:t>100 м</w:t>
              </w:r>
              <w:r w:rsidRPr="003E274E">
                <w:rPr>
                  <w:rFonts w:ascii="Arial" w:hAnsi="Arial" w:cs="Arial"/>
                  <w:sz w:val="16"/>
                  <w:szCs w:val="16"/>
                  <w:vertAlign w:val="superscript"/>
                </w:rPr>
                <w:t>2</w:t>
              </w:r>
            </w:smartTag>
          </w:p>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 xml:space="preserve">св. 400 до 600 - </w:t>
            </w:r>
            <w:smartTag w:uri="urn:schemas-microsoft-com:office:smarttags" w:element="metricconverter">
              <w:smartTagPr>
                <w:attr w:name="ProductID" w:val="80 м2"/>
              </w:smartTagPr>
              <w:r w:rsidRPr="003E274E">
                <w:rPr>
                  <w:rFonts w:ascii="Arial" w:hAnsi="Arial" w:cs="Arial"/>
                  <w:sz w:val="16"/>
                  <w:szCs w:val="16"/>
                </w:rPr>
                <w:t>80 м</w:t>
              </w:r>
              <w:r w:rsidRPr="003E274E">
                <w:rPr>
                  <w:rFonts w:ascii="Arial" w:hAnsi="Arial" w:cs="Arial"/>
                  <w:sz w:val="16"/>
                  <w:szCs w:val="16"/>
                  <w:vertAlign w:val="superscript"/>
                </w:rPr>
                <w:t>2</w:t>
              </w:r>
            </w:smartTag>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Санатории (без туберкуле</w:t>
            </w:r>
            <w:r w:rsidRPr="003E274E">
              <w:rPr>
                <w:rFonts w:ascii="Arial" w:hAnsi="Arial" w:cs="Arial"/>
                <w:sz w:val="16"/>
                <w:szCs w:val="16"/>
              </w:rPr>
              <w:t>з</w:t>
            </w:r>
            <w:r w:rsidRPr="003E274E">
              <w:rPr>
                <w:rFonts w:ascii="Arial" w:hAnsi="Arial" w:cs="Arial"/>
                <w:sz w:val="16"/>
                <w:szCs w:val="16"/>
              </w:rPr>
              <w:t>ных)</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125–150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682" w:type="dxa"/>
            <w:vMerge w:val="restart"/>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38" w:right="34" w:firstLine="709"/>
              <w:jc w:val="both"/>
              <w:rPr>
                <w:rFonts w:ascii="Arial" w:hAnsi="Arial" w:cs="Arial"/>
                <w:sz w:val="16"/>
                <w:szCs w:val="16"/>
              </w:rPr>
            </w:pPr>
            <w:r w:rsidRPr="003E274E">
              <w:rPr>
                <w:rFonts w:ascii="Arial" w:hAnsi="Arial" w:cs="Arial"/>
                <w:sz w:val="16"/>
                <w:szCs w:val="16"/>
              </w:rPr>
              <w:t>Конкретные значения нормативов земельных участков в указанных пределах принимаются по местным усл</w:t>
            </w:r>
            <w:r w:rsidRPr="003E274E">
              <w:rPr>
                <w:rFonts w:ascii="Arial" w:hAnsi="Arial" w:cs="Arial"/>
                <w:sz w:val="16"/>
                <w:szCs w:val="16"/>
              </w:rPr>
              <w:t>о</w:t>
            </w:r>
            <w:r w:rsidRPr="003E274E">
              <w:rPr>
                <w:rFonts w:ascii="Arial" w:hAnsi="Arial" w:cs="Arial"/>
                <w:sz w:val="16"/>
                <w:szCs w:val="16"/>
              </w:rPr>
              <w:t>виям. Размеры земельных участков даны без учета площади хозя</w:t>
            </w:r>
            <w:r w:rsidRPr="003E274E">
              <w:rPr>
                <w:rFonts w:ascii="Arial" w:hAnsi="Arial" w:cs="Arial"/>
                <w:sz w:val="16"/>
                <w:szCs w:val="16"/>
              </w:rPr>
              <w:t>й</w:t>
            </w:r>
            <w:r w:rsidRPr="003E274E">
              <w:rPr>
                <w:rFonts w:ascii="Arial" w:hAnsi="Arial" w:cs="Arial"/>
                <w:sz w:val="16"/>
                <w:szCs w:val="16"/>
              </w:rPr>
              <w:t>ственных зон.</w:t>
            </w: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Санатории для родителей с детьми и детские санатории (без тубе</w:t>
            </w:r>
            <w:r w:rsidRPr="003E274E">
              <w:rPr>
                <w:rFonts w:ascii="Arial" w:hAnsi="Arial" w:cs="Arial"/>
                <w:sz w:val="16"/>
                <w:szCs w:val="16"/>
              </w:rPr>
              <w:t>р</w:t>
            </w:r>
            <w:r w:rsidRPr="003E274E">
              <w:rPr>
                <w:rFonts w:ascii="Arial" w:hAnsi="Arial" w:cs="Arial"/>
                <w:sz w:val="16"/>
                <w:szCs w:val="16"/>
              </w:rPr>
              <w:t>кулезных)</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145–170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682" w:type="dxa"/>
            <w:vMerge/>
            <w:tcBorders>
              <w:top w:val="single" w:sz="4" w:space="0" w:color="auto"/>
              <w:left w:val="single" w:sz="4" w:space="0" w:color="auto"/>
              <w:bottom w:val="single" w:sz="4" w:space="0" w:color="auto"/>
              <w:right w:val="single" w:sz="4" w:space="0" w:color="auto"/>
            </w:tcBorders>
            <w:vAlign w:val="center"/>
            <w:hideMark/>
          </w:tcPr>
          <w:p w:rsidR="003E274E" w:rsidRPr="003E274E" w:rsidRDefault="003E274E" w:rsidP="00C651B3">
            <w:pPr>
              <w:ind w:left="38" w:right="34"/>
              <w:jc w:val="both"/>
              <w:rPr>
                <w:rFonts w:ascii="Arial" w:eastAsia="Calibri" w:hAnsi="Arial" w:cs="Arial"/>
                <w:color w:val="000000"/>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Санатории-профилактории</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70–100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68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38" w:right="34" w:firstLine="709"/>
              <w:jc w:val="both"/>
              <w:rPr>
                <w:rFonts w:ascii="Arial" w:hAnsi="Arial" w:cs="Arial"/>
                <w:spacing w:val="-6"/>
                <w:sz w:val="16"/>
                <w:szCs w:val="16"/>
              </w:rPr>
            </w:pPr>
            <w:r w:rsidRPr="003E274E">
              <w:rPr>
                <w:rFonts w:ascii="Arial" w:hAnsi="Arial" w:cs="Arial"/>
                <w:spacing w:val="-6"/>
                <w:sz w:val="16"/>
                <w:szCs w:val="16"/>
              </w:rPr>
              <w:t>В санаториях-профилакториях, размещаемых в пределах городской черты, допускается уменьшать размеры земельных участков, но не б</w:t>
            </w:r>
            <w:r w:rsidRPr="003E274E">
              <w:rPr>
                <w:rFonts w:ascii="Arial" w:hAnsi="Arial" w:cs="Arial"/>
                <w:spacing w:val="-6"/>
                <w:sz w:val="16"/>
                <w:szCs w:val="16"/>
              </w:rPr>
              <w:t>о</w:t>
            </w:r>
            <w:r w:rsidRPr="003E274E">
              <w:rPr>
                <w:rFonts w:ascii="Arial" w:hAnsi="Arial" w:cs="Arial"/>
                <w:spacing w:val="-6"/>
                <w:sz w:val="16"/>
                <w:szCs w:val="16"/>
              </w:rPr>
              <w:t>лее чем на 10%.</w:t>
            </w: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Санаторные детские лагеря</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smartTag w:uri="urn:schemas-microsoft-com:office:smarttags" w:element="metricconverter">
              <w:smartTagPr>
                <w:attr w:name="ProductID" w:val="200 м2"/>
              </w:smartTagPr>
              <w:r w:rsidRPr="003E274E">
                <w:rPr>
                  <w:rFonts w:ascii="Arial" w:hAnsi="Arial" w:cs="Arial"/>
                  <w:sz w:val="16"/>
                  <w:szCs w:val="16"/>
                </w:rPr>
                <w:t>200 м</w:t>
              </w:r>
              <w:r w:rsidRPr="003E274E">
                <w:rPr>
                  <w:rFonts w:ascii="Arial" w:hAnsi="Arial" w:cs="Arial"/>
                  <w:sz w:val="16"/>
                  <w:szCs w:val="16"/>
                  <w:vertAlign w:val="superscript"/>
                </w:rPr>
                <w:t>2</w:t>
              </w:r>
            </w:smartTag>
            <w:r w:rsidRPr="003E274E">
              <w:rPr>
                <w:rFonts w:ascii="Arial" w:hAnsi="Arial" w:cs="Arial"/>
                <w:sz w:val="16"/>
                <w:szCs w:val="16"/>
              </w:rPr>
              <w:t xml:space="preserve">  на 1 место  </w:t>
            </w:r>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Дома отдыха (пансионаты)</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120–130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Дома отдыха (пансионаты) для с</w:t>
            </w:r>
            <w:r w:rsidRPr="003E274E">
              <w:rPr>
                <w:rFonts w:ascii="Arial" w:hAnsi="Arial" w:cs="Arial"/>
                <w:sz w:val="16"/>
                <w:szCs w:val="16"/>
              </w:rPr>
              <w:t>е</w:t>
            </w:r>
            <w:r w:rsidRPr="003E274E">
              <w:rPr>
                <w:rFonts w:ascii="Arial" w:hAnsi="Arial" w:cs="Arial"/>
                <w:sz w:val="16"/>
                <w:szCs w:val="16"/>
              </w:rPr>
              <w:t>мей с детьми</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140–150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Базы отдыха предприятий и орг</w:t>
            </w:r>
            <w:r w:rsidRPr="003E274E">
              <w:rPr>
                <w:rFonts w:ascii="Arial" w:hAnsi="Arial" w:cs="Arial"/>
                <w:sz w:val="16"/>
                <w:szCs w:val="16"/>
              </w:rPr>
              <w:t>а</w:t>
            </w:r>
            <w:r w:rsidRPr="003E274E">
              <w:rPr>
                <w:rFonts w:ascii="Arial" w:hAnsi="Arial" w:cs="Arial"/>
                <w:sz w:val="16"/>
                <w:szCs w:val="16"/>
              </w:rPr>
              <w:t>низаций, молодежные лагеря</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140–160 м</w:t>
            </w:r>
            <w:r w:rsidRPr="003E274E">
              <w:rPr>
                <w:rFonts w:ascii="Arial" w:hAnsi="Arial" w:cs="Arial"/>
                <w:sz w:val="16"/>
                <w:szCs w:val="16"/>
                <w:vertAlign w:val="superscript"/>
              </w:rPr>
              <w:t>2</w:t>
            </w:r>
            <w:r w:rsidRPr="003E274E">
              <w:rPr>
                <w:rFonts w:ascii="Arial" w:hAnsi="Arial" w:cs="Arial"/>
                <w:sz w:val="16"/>
                <w:szCs w:val="16"/>
              </w:rPr>
              <w:t xml:space="preserve">  на 1 место  </w:t>
            </w:r>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Курортные гостиницы</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65–75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Детские лагеря</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150–200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Оздоровительные лагеря для старшеклассников</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175–200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Дачи дошкольных учреждений</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120–140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Туристские гостиницы</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50–75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Туристские базы</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65–80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firstLine="709"/>
              <w:jc w:val="both"/>
              <w:rPr>
                <w:rFonts w:ascii="Arial" w:hAnsi="Arial" w:cs="Arial"/>
                <w:sz w:val="16"/>
                <w:szCs w:val="16"/>
              </w:rPr>
            </w:pPr>
            <w:r w:rsidRPr="003E274E">
              <w:rPr>
                <w:rFonts w:ascii="Arial" w:hAnsi="Arial" w:cs="Arial"/>
                <w:sz w:val="16"/>
                <w:szCs w:val="16"/>
              </w:rPr>
              <w:t>Туристские базы для семей с дет</w:t>
            </w:r>
            <w:r w:rsidRPr="003E274E">
              <w:rPr>
                <w:rFonts w:ascii="Arial" w:hAnsi="Arial" w:cs="Arial"/>
                <w:sz w:val="16"/>
                <w:szCs w:val="16"/>
              </w:rPr>
              <w:t>ь</w:t>
            </w:r>
            <w:r w:rsidRPr="003E274E">
              <w:rPr>
                <w:rFonts w:ascii="Arial" w:hAnsi="Arial" w:cs="Arial"/>
                <w:sz w:val="16"/>
                <w:szCs w:val="16"/>
              </w:rPr>
              <w:t>ми</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95–120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682"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Мотели</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75–100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678"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Кемпинги</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135–150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678"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r w:rsidR="003E274E" w:rsidRPr="003E274E" w:rsidTr="003E274E">
        <w:trPr>
          <w:trHeight w:val="20"/>
        </w:trPr>
        <w:tc>
          <w:tcPr>
            <w:tcW w:w="3652"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Приюты</w:t>
            </w:r>
          </w:p>
        </w:tc>
        <w:tc>
          <w:tcPr>
            <w:tcW w:w="3260" w:type="dxa"/>
            <w:tcBorders>
              <w:top w:val="single" w:sz="4" w:space="0" w:color="auto"/>
              <w:left w:val="single" w:sz="4" w:space="0" w:color="auto"/>
              <w:bottom w:val="single" w:sz="4" w:space="0" w:color="auto"/>
              <w:right w:val="single" w:sz="4" w:space="0" w:color="auto"/>
            </w:tcBorders>
            <w:hideMark/>
          </w:tcPr>
          <w:p w:rsidR="003E274E" w:rsidRPr="003E274E" w:rsidRDefault="003E274E" w:rsidP="00C651B3">
            <w:pPr>
              <w:pStyle w:val="Default"/>
              <w:ind w:left="-142" w:right="-126" w:firstLine="709"/>
              <w:jc w:val="both"/>
              <w:rPr>
                <w:rFonts w:ascii="Arial" w:hAnsi="Arial" w:cs="Arial"/>
                <w:sz w:val="16"/>
                <w:szCs w:val="16"/>
              </w:rPr>
            </w:pPr>
            <w:r w:rsidRPr="003E274E">
              <w:rPr>
                <w:rFonts w:ascii="Arial" w:hAnsi="Arial" w:cs="Arial"/>
                <w:sz w:val="16"/>
                <w:szCs w:val="16"/>
              </w:rPr>
              <w:t>35–50 м</w:t>
            </w:r>
            <w:r w:rsidRPr="003E274E">
              <w:rPr>
                <w:rFonts w:ascii="Arial" w:hAnsi="Arial" w:cs="Arial"/>
                <w:sz w:val="16"/>
                <w:szCs w:val="16"/>
                <w:vertAlign w:val="superscript"/>
              </w:rPr>
              <w:t>2</w:t>
            </w:r>
            <w:r w:rsidRPr="003E274E">
              <w:rPr>
                <w:rFonts w:ascii="Arial" w:hAnsi="Arial" w:cs="Arial"/>
                <w:sz w:val="16"/>
                <w:szCs w:val="16"/>
              </w:rPr>
              <w:t xml:space="preserve"> на 1 место</w:t>
            </w:r>
          </w:p>
        </w:tc>
        <w:tc>
          <w:tcPr>
            <w:tcW w:w="4678" w:type="dxa"/>
            <w:tcBorders>
              <w:top w:val="single" w:sz="4" w:space="0" w:color="auto"/>
              <w:left w:val="single" w:sz="4" w:space="0" w:color="auto"/>
              <w:bottom w:val="single" w:sz="4" w:space="0" w:color="auto"/>
              <w:right w:val="single" w:sz="4" w:space="0" w:color="auto"/>
            </w:tcBorders>
          </w:tcPr>
          <w:p w:rsidR="003E274E" w:rsidRPr="003E274E" w:rsidRDefault="003E274E" w:rsidP="00C651B3">
            <w:pPr>
              <w:pStyle w:val="Default"/>
              <w:ind w:left="-142" w:right="-126" w:firstLine="709"/>
              <w:jc w:val="both"/>
              <w:rPr>
                <w:rFonts w:ascii="Arial" w:hAnsi="Arial" w:cs="Arial"/>
                <w:sz w:val="16"/>
                <w:szCs w:val="16"/>
              </w:rPr>
            </w:pPr>
          </w:p>
        </w:tc>
      </w:tr>
    </w:tbl>
    <w:p w:rsidR="003E274E" w:rsidRPr="003E274E" w:rsidRDefault="003E274E" w:rsidP="00C651B3">
      <w:pPr>
        <w:pStyle w:val="ConsPlusNormal"/>
        <w:ind w:left="-142" w:right="-126" w:firstLine="709"/>
        <w:jc w:val="both"/>
        <w:rPr>
          <w:sz w:val="16"/>
          <w:szCs w:val="16"/>
          <w:lang w:eastAsia="ar-SA"/>
        </w:rPr>
      </w:pPr>
      <w:r w:rsidRPr="003E274E">
        <w:rPr>
          <w:sz w:val="16"/>
          <w:szCs w:val="16"/>
          <w:u w:val="single"/>
        </w:rPr>
        <w:t>Примечание:</w:t>
      </w:r>
      <w:r w:rsidRPr="003E274E">
        <w:rPr>
          <w:sz w:val="16"/>
          <w:szCs w:val="16"/>
        </w:rPr>
        <w:t xml:space="preserve"> Для объектов не указанных в таблице, размер земельного участка определяется по заданию на проектирование.</w:t>
      </w:r>
    </w:p>
    <w:p w:rsidR="003E274E" w:rsidRPr="003E274E" w:rsidRDefault="003E274E" w:rsidP="00C651B3">
      <w:pPr>
        <w:pStyle w:val="ConsPlusNormal"/>
        <w:ind w:left="-142" w:right="-126" w:firstLine="709"/>
        <w:jc w:val="both"/>
        <w:outlineLvl w:val="7"/>
        <w:rPr>
          <w:b/>
          <w:sz w:val="16"/>
          <w:szCs w:val="16"/>
        </w:rPr>
      </w:pPr>
      <w:r w:rsidRPr="003E274E">
        <w:rPr>
          <w:b/>
          <w:sz w:val="16"/>
          <w:szCs w:val="16"/>
        </w:rPr>
        <w:t>Предельные параметры разрешенного строительства, реконструкции объектов капитального строительства для зоны Р.4.</w:t>
      </w:r>
    </w:p>
    <w:p w:rsidR="003E274E" w:rsidRPr="003E274E" w:rsidRDefault="003E274E" w:rsidP="00C651B3">
      <w:pPr>
        <w:ind w:left="-142" w:right="-126"/>
        <w:jc w:val="both"/>
        <w:rPr>
          <w:rFonts w:ascii="Arial" w:hAnsi="Arial" w:cs="Arial"/>
          <w:sz w:val="16"/>
          <w:szCs w:val="16"/>
        </w:rPr>
      </w:pPr>
      <w:r w:rsidRPr="003E274E">
        <w:rPr>
          <w:rFonts w:ascii="Arial" w:hAnsi="Arial" w:cs="Arial"/>
          <w:sz w:val="16"/>
          <w:szCs w:val="16"/>
        </w:rPr>
        <w:t xml:space="preserve">       -  Максимальный процент застройки в границах земельного участка, определяемый как отношение суммарной площади земельного участка, кот</w:t>
      </w:r>
      <w:r w:rsidRPr="003E274E">
        <w:rPr>
          <w:rFonts w:ascii="Arial" w:hAnsi="Arial" w:cs="Arial"/>
          <w:sz w:val="16"/>
          <w:szCs w:val="16"/>
        </w:rPr>
        <w:t>о</w:t>
      </w:r>
      <w:r w:rsidRPr="003E274E">
        <w:rPr>
          <w:rFonts w:ascii="Arial" w:hAnsi="Arial" w:cs="Arial"/>
          <w:sz w:val="16"/>
          <w:szCs w:val="16"/>
        </w:rPr>
        <w:t>рая может быть застроена, ко всей площади земельного участка с</w:t>
      </w:r>
      <w:r w:rsidRPr="003E274E">
        <w:rPr>
          <w:rFonts w:ascii="Arial" w:hAnsi="Arial" w:cs="Arial"/>
          <w:sz w:val="16"/>
          <w:szCs w:val="16"/>
        </w:rPr>
        <w:t>о</w:t>
      </w:r>
      <w:r w:rsidRPr="003E274E">
        <w:rPr>
          <w:rFonts w:ascii="Arial" w:hAnsi="Arial" w:cs="Arial"/>
          <w:sz w:val="16"/>
          <w:szCs w:val="16"/>
        </w:rPr>
        <w:t>ставляет для зоны Р.4. не более 60 %;</w:t>
      </w:r>
    </w:p>
    <w:p w:rsidR="003E274E" w:rsidRPr="003E274E" w:rsidRDefault="003E274E" w:rsidP="00C651B3">
      <w:pPr>
        <w:pStyle w:val="aff1"/>
        <w:ind w:left="-142" w:right="-126"/>
        <w:jc w:val="both"/>
        <w:rPr>
          <w:rFonts w:ascii="Arial" w:hAnsi="Arial" w:cs="Arial"/>
          <w:sz w:val="16"/>
          <w:szCs w:val="16"/>
        </w:rPr>
      </w:pPr>
      <w:r w:rsidRPr="003E274E">
        <w:rPr>
          <w:rFonts w:ascii="Arial" w:hAnsi="Arial" w:cs="Arial"/>
          <w:sz w:val="16"/>
          <w:szCs w:val="16"/>
        </w:rPr>
        <w:t xml:space="preserve">           - Коэффициент застройки (отношение площади, занятой под зданиями и сооружениями к площади земельного участка) земельного участка с</w:t>
      </w:r>
      <w:r w:rsidRPr="003E274E">
        <w:rPr>
          <w:rFonts w:ascii="Arial" w:hAnsi="Arial" w:cs="Arial"/>
          <w:sz w:val="16"/>
          <w:szCs w:val="16"/>
        </w:rPr>
        <w:t>о</w:t>
      </w:r>
      <w:r w:rsidRPr="003E274E">
        <w:rPr>
          <w:rFonts w:ascii="Arial" w:hAnsi="Arial" w:cs="Arial"/>
          <w:sz w:val="16"/>
          <w:szCs w:val="16"/>
        </w:rPr>
        <w:t>ставляет 0,2;</w:t>
      </w:r>
    </w:p>
    <w:p w:rsidR="003E274E" w:rsidRPr="003E274E" w:rsidRDefault="003E274E" w:rsidP="00C651B3">
      <w:pPr>
        <w:pStyle w:val="ConsPlusNormal"/>
        <w:ind w:left="-142" w:right="-126" w:firstLine="709"/>
        <w:jc w:val="both"/>
        <w:rPr>
          <w:sz w:val="16"/>
          <w:szCs w:val="16"/>
        </w:rPr>
      </w:pPr>
      <w:r w:rsidRPr="003E274E">
        <w:rPr>
          <w:sz w:val="16"/>
          <w:szCs w:val="16"/>
        </w:rPr>
        <w:t>- В общем балансе территории парков и садов площадь озелененных территорий следует принимать не менее 70 %;</w:t>
      </w:r>
    </w:p>
    <w:p w:rsidR="003E274E" w:rsidRPr="003E274E" w:rsidRDefault="003E274E" w:rsidP="00C651B3">
      <w:pPr>
        <w:pStyle w:val="ConsPlusNormal"/>
        <w:ind w:left="-142" w:right="-126" w:firstLine="709"/>
        <w:jc w:val="both"/>
        <w:rPr>
          <w:sz w:val="16"/>
          <w:szCs w:val="16"/>
        </w:rPr>
      </w:pPr>
      <w:r w:rsidRPr="003E274E">
        <w:rPr>
          <w:sz w:val="16"/>
          <w:szCs w:val="16"/>
        </w:rPr>
        <w:t>- Максимальный процент застройки земельного участка объектами капитального строительства физкультурно-спортивного назначения соста</w:t>
      </w:r>
      <w:r w:rsidRPr="003E274E">
        <w:rPr>
          <w:sz w:val="16"/>
          <w:szCs w:val="16"/>
        </w:rPr>
        <w:t>в</w:t>
      </w:r>
      <w:r w:rsidRPr="003E274E">
        <w:rPr>
          <w:sz w:val="16"/>
          <w:szCs w:val="16"/>
        </w:rPr>
        <w:t>ляет 50%;</w:t>
      </w:r>
    </w:p>
    <w:p w:rsidR="003E274E" w:rsidRPr="003E274E" w:rsidRDefault="003E274E" w:rsidP="00C651B3">
      <w:pPr>
        <w:pStyle w:val="ConsPlusNormal"/>
        <w:ind w:left="-142" w:right="-126" w:firstLine="709"/>
        <w:jc w:val="both"/>
        <w:rPr>
          <w:sz w:val="16"/>
          <w:szCs w:val="16"/>
        </w:rPr>
      </w:pPr>
      <w:r w:rsidRPr="003E274E">
        <w:rPr>
          <w:sz w:val="16"/>
          <w:szCs w:val="16"/>
        </w:rPr>
        <w:t xml:space="preserve">- Максимальный процент застройки земельного участка объектами капитального строительства, </w:t>
      </w:r>
      <w:r w:rsidRPr="003E274E">
        <w:rPr>
          <w:snapToGrid w:val="0"/>
          <w:sz w:val="16"/>
          <w:szCs w:val="16"/>
        </w:rPr>
        <w:t>предназначенными для проведения досуга н</w:t>
      </w:r>
      <w:r w:rsidRPr="003E274E">
        <w:rPr>
          <w:snapToGrid w:val="0"/>
          <w:sz w:val="16"/>
          <w:szCs w:val="16"/>
        </w:rPr>
        <w:t>а</w:t>
      </w:r>
      <w:r w:rsidRPr="003E274E">
        <w:rPr>
          <w:snapToGrid w:val="0"/>
          <w:sz w:val="16"/>
          <w:szCs w:val="16"/>
        </w:rPr>
        <w:t>селением,</w:t>
      </w:r>
      <w:r w:rsidRPr="003E274E">
        <w:rPr>
          <w:sz w:val="16"/>
          <w:szCs w:val="16"/>
        </w:rPr>
        <w:t xml:space="preserve"> составляет 30%.</w:t>
      </w:r>
    </w:p>
    <w:p w:rsidR="003E274E" w:rsidRPr="003E274E" w:rsidRDefault="003E274E" w:rsidP="00C651B3">
      <w:pPr>
        <w:pStyle w:val="ConsPlusNormal"/>
        <w:ind w:left="-142" w:right="-126" w:firstLine="709"/>
        <w:jc w:val="both"/>
        <w:rPr>
          <w:sz w:val="16"/>
          <w:szCs w:val="16"/>
        </w:rPr>
      </w:pPr>
      <w:r w:rsidRPr="003E274E">
        <w:rPr>
          <w:sz w:val="16"/>
          <w:szCs w:val="16"/>
        </w:rPr>
        <w:t xml:space="preserve">-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sz w:val="16"/>
            <w:szCs w:val="16"/>
          </w:rPr>
          <w:t>1 м</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 xml:space="preserve">-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3E274E">
          <w:rPr>
            <w:sz w:val="16"/>
            <w:szCs w:val="16"/>
          </w:rPr>
          <w:t>5 м</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 xml:space="preserve">-  Расстояния от границ земельных участков вновь проектируемых санитарно-курортных и оздоровительных учреждений следует принимать не </w:t>
      </w:r>
      <w:r w:rsidRPr="003E274E">
        <w:rPr>
          <w:sz w:val="16"/>
          <w:szCs w:val="16"/>
        </w:rPr>
        <w:lastRenderedPageBreak/>
        <w:t xml:space="preserve">менее: </w:t>
      </w:r>
    </w:p>
    <w:p w:rsidR="003E274E" w:rsidRPr="003E274E" w:rsidRDefault="003E274E" w:rsidP="00C651B3">
      <w:pPr>
        <w:pStyle w:val="ConsPlusNormal"/>
        <w:widowControl/>
        <w:numPr>
          <w:ilvl w:val="0"/>
          <w:numId w:val="64"/>
        </w:numPr>
        <w:ind w:left="-142" w:right="-126" w:firstLine="709"/>
        <w:jc w:val="both"/>
        <w:rPr>
          <w:spacing w:val="-2"/>
          <w:sz w:val="16"/>
          <w:szCs w:val="16"/>
        </w:rPr>
      </w:pPr>
      <w:r w:rsidRPr="003E274E">
        <w:rPr>
          <w:spacing w:val="-2"/>
          <w:sz w:val="16"/>
          <w:szCs w:val="16"/>
        </w:rPr>
        <w:t>до жилой и общественной застройки (не относящейся к обслуживанию зон отдыха), объектов коммунального хозяйства и складов (в условиях р</w:t>
      </w:r>
      <w:r w:rsidRPr="003E274E">
        <w:rPr>
          <w:spacing w:val="-2"/>
          <w:sz w:val="16"/>
          <w:szCs w:val="16"/>
        </w:rPr>
        <w:t>е</w:t>
      </w:r>
      <w:r w:rsidRPr="003E274E">
        <w:rPr>
          <w:spacing w:val="-2"/>
          <w:sz w:val="16"/>
          <w:szCs w:val="16"/>
        </w:rPr>
        <w:t xml:space="preserve">конструкции не менее </w:t>
      </w:r>
      <w:smartTag w:uri="urn:schemas-microsoft-com:office:smarttags" w:element="metricconverter">
        <w:smartTagPr>
          <w:attr w:name="ProductID" w:val="100 м"/>
        </w:smartTagPr>
        <w:r w:rsidRPr="003E274E">
          <w:rPr>
            <w:spacing w:val="-2"/>
            <w:sz w:val="16"/>
            <w:szCs w:val="16"/>
          </w:rPr>
          <w:t>100 м</w:t>
        </w:r>
      </w:smartTag>
      <w:r w:rsidRPr="003E274E">
        <w:rPr>
          <w:spacing w:val="-2"/>
          <w:sz w:val="16"/>
          <w:szCs w:val="16"/>
        </w:rPr>
        <w:t xml:space="preserve">) – </w:t>
      </w:r>
      <w:smartTag w:uri="urn:schemas-microsoft-com:office:smarttags" w:element="metricconverter">
        <w:smartTagPr>
          <w:attr w:name="ProductID" w:val="500 м"/>
        </w:smartTagPr>
        <w:r w:rsidRPr="003E274E">
          <w:rPr>
            <w:spacing w:val="-2"/>
            <w:sz w:val="16"/>
            <w:szCs w:val="16"/>
          </w:rPr>
          <w:t>500 м</w:t>
        </w:r>
      </w:smartTag>
      <w:r w:rsidRPr="003E274E">
        <w:rPr>
          <w:spacing w:val="-2"/>
          <w:sz w:val="16"/>
          <w:szCs w:val="16"/>
        </w:rPr>
        <w:t xml:space="preserve">; </w:t>
      </w:r>
    </w:p>
    <w:p w:rsidR="003E274E" w:rsidRPr="003E274E" w:rsidRDefault="003E274E" w:rsidP="00C651B3">
      <w:pPr>
        <w:pStyle w:val="ConsPlusNormal"/>
        <w:widowControl/>
        <w:numPr>
          <w:ilvl w:val="0"/>
          <w:numId w:val="64"/>
        </w:numPr>
        <w:ind w:left="-142" w:right="-126" w:firstLine="709"/>
        <w:jc w:val="both"/>
        <w:rPr>
          <w:sz w:val="16"/>
          <w:szCs w:val="16"/>
        </w:rPr>
      </w:pPr>
      <w:r w:rsidRPr="003E274E">
        <w:rPr>
          <w:sz w:val="16"/>
          <w:szCs w:val="16"/>
        </w:rPr>
        <w:t xml:space="preserve">до железных дорог общей сети – </w:t>
      </w:r>
      <w:smartTag w:uri="urn:schemas-microsoft-com:office:smarttags" w:element="metricconverter">
        <w:smartTagPr>
          <w:attr w:name="ProductID" w:val="500 м"/>
        </w:smartTagPr>
        <w:r w:rsidRPr="003E274E">
          <w:rPr>
            <w:sz w:val="16"/>
            <w:szCs w:val="16"/>
          </w:rPr>
          <w:t>500 м</w:t>
        </w:r>
      </w:smartTag>
      <w:r w:rsidRPr="003E274E">
        <w:rPr>
          <w:sz w:val="16"/>
          <w:szCs w:val="16"/>
        </w:rPr>
        <w:t xml:space="preserve">; </w:t>
      </w:r>
    </w:p>
    <w:p w:rsidR="003E274E" w:rsidRPr="003E274E" w:rsidRDefault="003E274E" w:rsidP="00C651B3">
      <w:pPr>
        <w:pStyle w:val="ConsPlusNormal"/>
        <w:widowControl/>
        <w:numPr>
          <w:ilvl w:val="0"/>
          <w:numId w:val="64"/>
        </w:numPr>
        <w:ind w:left="-142" w:right="-126" w:firstLine="709"/>
        <w:jc w:val="both"/>
        <w:rPr>
          <w:sz w:val="16"/>
          <w:szCs w:val="16"/>
        </w:rPr>
      </w:pPr>
      <w:r w:rsidRPr="003E274E">
        <w:rPr>
          <w:sz w:val="16"/>
          <w:szCs w:val="16"/>
        </w:rPr>
        <w:t xml:space="preserve">до автомобильных дорог I, II, III категорий – </w:t>
      </w:r>
      <w:smartTag w:uri="urn:schemas-microsoft-com:office:smarttags" w:element="metricconverter">
        <w:smartTagPr>
          <w:attr w:name="ProductID" w:val="500 м"/>
        </w:smartTagPr>
        <w:r w:rsidRPr="003E274E">
          <w:rPr>
            <w:sz w:val="16"/>
            <w:szCs w:val="16"/>
          </w:rPr>
          <w:t>500 м</w:t>
        </w:r>
      </w:smartTag>
      <w:r w:rsidRPr="003E274E">
        <w:rPr>
          <w:sz w:val="16"/>
          <w:szCs w:val="16"/>
        </w:rPr>
        <w:t>;</w:t>
      </w:r>
    </w:p>
    <w:p w:rsidR="003E274E" w:rsidRPr="003E274E" w:rsidRDefault="003E274E" w:rsidP="00C651B3">
      <w:pPr>
        <w:pStyle w:val="ConsPlusNormal"/>
        <w:widowControl/>
        <w:numPr>
          <w:ilvl w:val="0"/>
          <w:numId w:val="64"/>
        </w:numPr>
        <w:ind w:left="-142" w:right="-126" w:firstLine="709"/>
        <w:jc w:val="both"/>
        <w:rPr>
          <w:sz w:val="16"/>
          <w:szCs w:val="16"/>
        </w:rPr>
      </w:pPr>
      <w:r w:rsidRPr="003E274E">
        <w:rPr>
          <w:sz w:val="16"/>
          <w:szCs w:val="16"/>
        </w:rPr>
        <w:t xml:space="preserve">до автомобильных дорог IV категории – </w:t>
      </w:r>
      <w:smartTag w:uri="urn:schemas-microsoft-com:office:smarttags" w:element="metricconverter">
        <w:smartTagPr>
          <w:attr w:name="ProductID" w:val="200 м"/>
        </w:smartTagPr>
        <w:r w:rsidRPr="003E274E">
          <w:rPr>
            <w:sz w:val="16"/>
            <w:szCs w:val="16"/>
          </w:rPr>
          <w:t>200 м</w:t>
        </w:r>
      </w:smartTag>
      <w:r w:rsidRPr="003E274E">
        <w:rPr>
          <w:sz w:val="16"/>
          <w:szCs w:val="16"/>
        </w:rPr>
        <w:t>;</w:t>
      </w:r>
    </w:p>
    <w:p w:rsidR="003E274E" w:rsidRPr="003E274E" w:rsidRDefault="003E274E" w:rsidP="00C651B3">
      <w:pPr>
        <w:pStyle w:val="ConsPlusNormal"/>
        <w:widowControl/>
        <w:numPr>
          <w:ilvl w:val="0"/>
          <w:numId w:val="64"/>
        </w:numPr>
        <w:ind w:left="-142" w:right="-126" w:firstLine="709"/>
        <w:jc w:val="both"/>
        <w:rPr>
          <w:sz w:val="16"/>
          <w:szCs w:val="16"/>
        </w:rPr>
      </w:pPr>
      <w:r w:rsidRPr="003E274E">
        <w:rPr>
          <w:sz w:val="16"/>
          <w:szCs w:val="16"/>
        </w:rPr>
        <w:t xml:space="preserve">до садово-дачной застройки – </w:t>
      </w:r>
      <w:smartTag w:uri="urn:schemas-microsoft-com:office:smarttags" w:element="metricconverter">
        <w:smartTagPr>
          <w:attr w:name="ProductID" w:val="300 м"/>
        </w:smartTagPr>
        <w:r w:rsidRPr="003E274E">
          <w:rPr>
            <w:sz w:val="16"/>
            <w:szCs w:val="16"/>
          </w:rPr>
          <w:t>300 м</w:t>
        </w:r>
      </w:smartTag>
      <w:r w:rsidRPr="003E274E">
        <w:rPr>
          <w:sz w:val="16"/>
          <w:szCs w:val="16"/>
        </w:rPr>
        <w:t>.</w:t>
      </w:r>
    </w:p>
    <w:p w:rsidR="003E274E" w:rsidRPr="003E274E" w:rsidRDefault="003E274E" w:rsidP="00C651B3">
      <w:pPr>
        <w:pStyle w:val="ConsPlusNormal"/>
        <w:ind w:left="-142" w:right="-126"/>
        <w:jc w:val="both"/>
        <w:rPr>
          <w:sz w:val="16"/>
          <w:szCs w:val="16"/>
        </w:rPr>
      </w:pPr>
      <w:r w:rsidRPr="003E274E">
        <w:rPr>
          <w:sz w:val="16"/>
          <w:szCs w:val="16"/>
        </w:rPr>
        <w:t>- Максимальная высота вновь размещаемых и реконструируемых объектов капитального строительства, отнесенных к основным видам разр</w:t>
      </w:r>
      <w:r w:rsidRPr="003E274E">
        <w:rPr>
          <w:sz w:val="16"/>
          <w:szCs w:val="16"/>
        </w:rPr>
        <w:t>е</w:t>
      </w:r>
      <w:r w:rsidRPr="003E274E">
        <w:rPr>
          <w:sz w:val="16"/>
          <w:szCs w:val="16"/>
        </w:rPr>
        <w:t>шенного использования и условно разрешенным видам использования, не должна превышать 4-х этажей, высота парковых сооружений - аттракци</w:t>
      </w:r>
      <w:r w:rsidRPr="003E274E">
        <w:rPr>
          <w:sz w:val="16"/>
          <w:szCs w:val="16"/>
        </w:rPr>
        <w:t>о</w:t>
      </w:r>
      <w:r w:rsidRPr="003E274E">
        <w:rPr>
          <w:sz w:val="16"/>
          <w:szCs w:val="16"/>
        </w:rPr>
        <w:t>нов – не подлежит ограничению.</w:t>
      </w:r>
    </w:p>
    <w:p w:rsidR="003E274E" w:rsidRPr="003E274E" w:rsidRDefault="003E274E" w:rsidP="00C651B3">
      <w:pPr>
        <w:tabs>
          <w:tab w:val="left" w:pos="1185"/>
        </w:tabs>
        <w:ind w:left="-142" w:right="-126"/>
        <w:jc w:val="both"/>
        <w:rPr>
          <w:rFonts w:ascii="Arial" w:hAnsi="Arial" w:cs="Arial"/>
          <w:b/>
          <w:sz w:val="16"/>
          <w:szCs w:val="16"/>
        </w:rPr>
      </w:pPr>
      <w:r w:rsidRPr="003E274E">
        <w:rPr>
          <w:rFonts w:ascii="Arial" w:hAnsi="Arial" w:cs="Arial"/>
          <w:b/>
          <w:sz w:val="16"/>
          <w:szCs w:val="16"/>
        </w:rPr>
        <w:t>БО. Зона полигона твёрдых бытовых отходов</w:t>
      </w:r>
    </w:p>
    <w:p w:rsidR="003E274E" w:rsidRPr="003E274E" w:rsidRDefault="003E274E" w:rsidP="00C651B3">
      <w:pPr>
        <w:tabs>
          <w:tab w:val="left" w:pos="1185"/>
        </w:tabs>
        <w:ind w:left="-142" w:right="-126"/>
        <w:jc w:val="both"/>
        <w:rPr>
          <w:rFonts w:ascii="Arial" w:hAnsi="Arial" w:cs="Arial"/>
          <w:sz w:val="16"/>
          <w:szCs w:val="16"/>
        </w:rPr>
      </w:pPr>
      <w:r w:rsidRPr="003E274E">
        <w:rPr>
          <w:rFonts w:ascii="Arial" w:hAnsi="Arial" w:cs="Arial"/>
          <w:sz w:val="16"/>
          <w:szCs w:val="16"/>
        </w:rPr>
        <w:t>Зона специального назначения выделена для обеспечения правовых условий формирования территорий, на которых осуществляется специализирова</w:t>
      </w:r>
      <w:r w:rsidRPr="003E274E">
        <w:rPr>
          <w:rFonts w:ascii="Arial" w:hAnsi="Arial" w:cs="Arial"/>
          <w:sz w:val="16"/>
          <w:szCs w:val="16"/>
        </w:rPr>
        <w:t>н</w:t>
      </w:r>
      <w:r w:rsidRPr="003E274E">
        <w:rPr>
          <w:rFonts w:ascii="Arial" w:hAnsi="Arial" w:cs="Arial"/>
          <w:sz w:val="16"/>
          <w:szCs w:val="16"/>
        </w:rPr>
        <w:t>ная деятельность по устройству, содержанию и эксплуатации пол</w:t>
      </w:r>
      <w:r w:rsidRPr="003E274E">
        <w:rPr>
          <w:rFonts w:ascii="Arial" w:hAnsi="Arial" w:cs="Arial"/>
          <w:sz w:val="16"/>
          <w:szCs w:val="16"/>
        </w:rPr>
        <w:t>и</w:t>
      </w:r>
      <w:r w:rsidRPr="003E274E">
        <w:rPr>
          <w:rFonts w:ascii="Arial" w:hAnsi="Arial" w:cs="Arial"/>
          <w:sz w:val="16"/>
          <w:szCs w:val="16"/>
        </w:rPr>
        <w:t>гонов твердых бытовых отходов.</w:t>
      </w:r>
    </w:p>
    <w:p w:rsidR="003E274E" w:rsidRPr="003E274E" w:rsidRDefault="003E274E" w:rsidP="00C651B3">
      <w:pPr>
        <w:pStyle w:val="p32"/>
        <w:shd w:val="clear" w:color="auto" w:fill="FFFFFF"/>
        <w:spacing w:before="0" w:beforeAutospacing="0" w:after="0" w:afterAutospacing="0"/>
        <w:ind w:left="-142" w:right="-126"/>
        <w:jc w:val="both"/>
        <w:rPr>
          <w:rFonts w:ascii="Arial" w:hAnsi="Arial" w:cs="Arial"/>
          <w:color w:val="000000"/>
          <w:sz w:val="16"/>
          <w:szCs w:val="16"/>
        </w:rPr>
      </w:pPr>
      <w:r w:rsidRPr="003E274E">
        <w:rPr>
          <w:rStyle w:val="s2"/>
          <w:rFonts w:ascii="Arial" w:hAnsi="Arial" w:cs="Arial"/>
          <w:b/>
          <w:bCs/>
          <w:color w:val="000000"/>
          <w:sz w:val="16"/>
          <w:szCs w:val="16"/>
        </w:rPr>
        <w:t>Основные виды разрешенного использования:</w:t>
      </w:r>
    </w:p>
    <w:p w:rsidR="003E274E" w:rsidRPr="003E274E" w:rsidRDefault="003E274E" w:rsidP="00C651B3">
      <w:pPr>
        <w:pStyle w:val="p80"/>
        <w:shd w:val="clear" w:color="auto" w:fill="FFFFFF"/>
        <w:spacing w:before="0" w:beforeAutospacing="0" w:after="0" w:afterAutospacing="0"/>
        <w:ind w:left="-142" w:right="-126"/>
        <w:jc w:val="both"/>
        <w:rPr>
          <w:rFonts w:ascii="Arial" w:hAnsi="Arial" w:cs="Arial"/>
          <w:color w:val="000000"/>
          <w:sz w:val="16"/>
          <w:szCs w:val="16"/>
        </w:rPr>
      </w:pPr>
      <w:r w:rsidRPr="003E274E">
        <w:rPr>
          <w:rStyle w:val="s24"/>
          <w:rFonts w:ascii="Arial" w:hAnsi="Arial" w:cs="Arial"/>
          <w:color w:val="000000"/>
          <w:sz w:val="16"/>
          <w:szCs w:val="16"/>
        </w:rPr>
        <w:t>1.​ </w:t>
      </w:r>
      <w:r w:rsidRPr="003E274E">
        <w:rPr>
          <w:rFonts w:ascii="Arial" w:hAnsi="Arial" w:cs="Arial"/>
          <w:color w:val="000000"/>
          <w:sz w:val="16"/>
          <w:szCs w:val="16"/>
        </w:rPr>
        <w:t xml:space="preserve">сооружения для изоляции и обезвреживания твердых бытовых отходов; </w:t>
      </w:r>
    </w:p>
    <w:p w:rsidR="003E274E" w:rsidRPr="003E274E" w:rsidRDefault="003E274E" w:rsidP="00C651B3">
      <w:pPr>
        <w:pStyle w:val="p80"/>
        <w:shd w:val="clear" w:color="auto" w:fill="FFFFFF"/>
        <w:spacing w:before="0" w:beforeAutospacing="0" w:after="0" w:afterAutospacing="0"/>
        <w:ind w:left="-142" w:right="-126"/>
        <w:jc w:val="both"/>
        <w:rPr>
          <w:rFonts w:ascii="Arial" w:hAnsi="Arial" w:cs="Arial"/>
          <w:color w:val="000000"/>
          <w:sz w:val="16"/>
          <w:szCs w:val="16"/>
        </w:rPr>
      </w:pPr>
      <w:r w:rsidRPr="003E274E">
        <w:rPr>
          <w:rStyle w:val="s24"/>
          <w:rFonts w:ascii="Arial" w:hAnsi="Arial" w:cs="Arial"/>
          <w:color w:val="000000"/>
          <w:sz w:val="16"/>
          <w:szCs w:val="16"/>
        </w:rPr>
        <w:t>2.​ </w:t>
      </w:r>
      <w:r w:rsidRPr="003E274E">
        <w:rPr>
          <w:rFonts w:ascii="Arial" w:hAnsi="Arial" w:cs="Arial"/>
          <w:color w:val="000000"/>
          <w:sz w:val="16"/>
          <w:szCs w:val="16"/>
        </w:rPr>
        <w:t>складирование твердых бытовых отходов;</w:t>
      </w:r>
    </w:p>
    <w:p w:rsidR="003E274E" w:rsidRPr="003E274E" w:rsidRDefault="003E274E" w:rsidP="00C651B3">
      <w:pPr>
        <w:pStyle w:val="p80"/>
        <w:shd w:val="clear" w:color="auto" w:fill="FFFFFF"/>
        <w:spacing w:before="0" w:beforeAutospacing="0" w:after="0" w:afterAutospacing="0"/>
        <w:ind w:left="-142" w:right="-126"/>
        <w:jc w:val="both"/>
        <w:rPr>
          <w:rFonts w:ascii="Arial" w:hAnsi="Arial" w:cs="Arial"/>
          <w:color w:val="000000"/>
          <w:sz w:val="16"/>
          <w:szCs w:val="16"/>
        </w:rPr>
      </w:pPr>
      <w:r w:rsidRPr="003E274E">
        <w:rPr>
          <w:rStyle w:val="s24"/>
          <w:rFonts w:ascii="Arial" w:hAnsi="Arial" w:cs="Arial"/>
          <w:color w:val="000000"/>
          <w:sz w:val="16"/>
          <w:szCs w:val="16"/>
        </w:rPr>
        <w:t>3.​ </w:t>
      </w:r>
      <w:r w:rsidRPr="003E274E">
        <w:rPr>
          <w:rFonts w:ascii="Arial" w:hAnsi="Arial" w:cs="Arial"/>
          <w:color w:val="000000"/>
          <w:sz w:val="16"/>
          <w:szCs w:val="16"/>
        </w:rPr>
        <w:t>размещение хозяйственно-бытовых отходов;</w:t>
      </w:r>
    </w:p>
    <w:p w:rsidR="003E274E" w:rsidRPr="003E274E" w:rsidRDefault="003E274E" w:rsidP="00C651B3">
      <w:pPr>
        <w:pStyle w:val="p80"/>
        <w:shd w:val="clear" w:color="auto" w:fill="FFFFFF"/>
        <w:spacing w:before="0" w:beforeAutospacing="0" w:after="0" w:afterAutospacing="0"/>
        <w:ind w:left="-142" w:right="-126"/>
        <w:jc w:val="both"/>
        <w:rPr>
          <w:rFonts w:ascii="Arial" w:hAnsi="Arial" w:cs="Arial"/>
          <w:b/>
          <w:color w:val="000000"/>
          <w:sz w:val="16"/>
          <w:szCs w:val="16"/>
        </w:rPr>
      </w:pPr>
      <w:r w:rsidRPr="003E274E">
        <w:rPr>
          <w:rFonts w:ascii="Arial" w:hAnsi="Arial" w:cs="Arial"/>
          <w:b/>
          <w:color w:val="000000"/>
          <w:sz w:val="16"/>
          <w:szCs w:val="16"/>
        </w:rPr>
        <w:t>Условно разрешённый вид использования:</w:t>
      </w:r>
    </w:p>
    <w:p w:rsidR="003E274E" w:rsidRPr="003E274E" w:rsidRDefault="003E274E" w:rsidP="00C651B3">
      <w:pPr>
        <w:pStyle w:val="p80"/>
        <w:shd w:val="clear" w:color="auto" w:fill="FFFFFF"/>
        <w:spacing w:before="0" w:beforeAutospacing="0" w:after="0" w:afterAutospacing="0"/>
        <w:ind w:left="-142" w:right="-126"/>
        <w:jc w:val="both"/>
        <w:rPr>
          <w:rFonts w:ascii="Arial" w:hAnsi="Arial" w:cs="Arial"/>
          <w:color w:val="000000"/>
          <w:sz w:val="16"/>
          <w:szCs w:val="16"/>
        </w:rPr>
      </w:pPr>
      <w:r w:rsidRPr="003E274E">
        <w:rPr>
          <w:rFonts w:ascii="Arial" w:hAnsi="Arial" w:cs="Arial"/>
          <w:color w:val="000000"/>
          <w:sz w:val="16"/>
          <w:szCs w:val="16"/>
        </w:rPr>
        <w:t>1. сооружения связи</w:t>
      </w:r>
    </w:p>
    <w:p w:rsidR="003E274E" w:rsidRPr="003E274E" w:rsidRDefault="003E274E" w:rsidP="00C651B3">
      <w:pPr>
        <w:pStyle w:val="p32"/>
        <w:shd w:val="clear" w:color="auto" w:fill="FFFFFF"/>
        <w:spacing w:before="0" w:beforeAutospacing="0" w:after="0" w:afterAutospacing="0"/>
        <w:ind w:left="-142" w:right="-126"/>
        <w:jc w:val="both"/>
        <w:rPr>
          <w:rFonts w:ascii="Arial" w:hAnsi="Arial" w:cs="Arial"/>
          <w:color w:val="000000"/>
          <w:sz w:val="16"/>
          <w:szCs w:val="16"/>
        </w:rPr>
      </w:pPr>
      <w:r w:rsidRPr="003E274E">
        <w:rPr>
          <w:rStyle w:val="s2"/>
          <w:rFonts w:ascii="Arial" w:hAnsi="Arial" w:cs="Arial"/>
          <w:b/>
          <w:bCs/>
          <w:color w:val="000000"/>
          <w:sz w:val="16"/>
          <w:szCs w:val="16"/>
        </w:rPr>
        <w:t>Вспомогательные виды разрешенного использования:</w:t>
      </w:r>
    </w:p>
    <w:p w:rsidR="003E274E" w:rsidRPr="003E274E" w:rsidRDefault="003E274E" w:rsidP="00C651B3">
      <w:pPr>
        <w:pStyle w:val="p81"/>
        <w:numPr>
          <w:ilvl w:val="0"/>
          <w:numId w:val="3"/>
        </w:numPr>
        <w:shd w:val="clear" w:color="auto" w:fill="FFFFFF"/>
        <w:spacing w:before="0" w:beforeAutospacing="0" w:after="0" w:afterAutospacing="0"/>
        <w:ind w:left="-142" w:right="-126"/>
        <w:jc w:val="both"/>
        <w:rPr>
          <w:rFonts w:ascii="Arial" w:hAnsi="Arial" w:cs="Arial"/>
          <w:sz w:val="16"/>
          <w:szCs w:val="16"/>
        </w:rPr>
      </w:pPr>
      <w:r w:rsidRPr="003E274E">
        <w:rPr>
          <w:rFonts w:ascii="Arial" w:hAnsi="Arial" w:cs="Arial"/>
          <w:color w:val="000000"/>
          <w:sz w:val="16"/>
          <w:szCs w:val="16"/>
        </w:rPr>
        <w:t>производственно-бытовые и вспомогательные сооружения для персонала;</w:t>
      </w:r>
    </w:p>
    <w:p w:rsidR="003E274E" w:rsidRPr="003E274E" w:rsidRDefault="003E274E" w:rsidP="00C651B3">
      <w:pPr>
        <w:pStyle w:val="p81"/>
        <w:numPr>
          <w:ilvl w:val="0"/>
          <w:numId w:val="3"/>
        </w:numPr>
        <w:shd w:val="clear" w:color="auto" w:fill="FFFFFF"/>
        <w:spacing w:before="0" w:beforeAutospacing="0" w:after="0" w:afterAutospacing="0"/>
        <w:ind w:left="-142" w:right="-126"/>
        <w:jc w:val="both"/>
        <w:rPr>
          <w:rFonts w:ascii="Arial" w:hAnsi="Arial" w:cs="Arial"/>
          <w:sz w:val="16"/>
          <w:szCs w:val="16"/>
        </w:rPr>
      </w:pPr>
      <w:r w:rsidRPr="003E274E">
        <w:rPr>
          <w:rFonts w:ascii="Arial" w:hAnsi="Arial" w:cs="Arial"/>
          <w:sz w:val="16"/>
          <w:szCs w:val="16"/>
        </w:rPr>
        <w:t>места парковки автомобилей на земельном участке основного объекта;</w:t>
      </w:r>
    </w:p>
    <w:p w:rsidR="003E274E" w:rsidRPr="003E274E" w:rsidRDefault="003E274E" w:rsidP="00C651B3">
      <w:pPr>
        <w:pStyle w:val="p81"/>
        <w:numPr>
          <w:ilvl w:val="0"/>
          <w:numId w:val="3"/>
        </w:numPr>
        <w:shd w:val="clear" w:color="auto" w:fill="FFFFFF"/>
        <w:spacing w:before="0" w:beforeAutospacing="0" w:after="0" w:afterAutospacing="0"/>
        <w:ind w:left="-142" w:right="-126"/>
        <w:jc w:val="both"/>
        <w:rPr>
          <w:rFonts w:ascii="Arial" w:hAnsi="Arial" w:cs="Arial"/>
          <w:sz w:val="16"/>
          <w:szCs w:val="16"/>
        </w:rPr>
      </w:pPr>
      <w:r w:rsidRPr="003E274E">
        <w:rPr>
          <w:rFonts w:ascii="Arial" w:hAnsi="Arial" w:cs="Arial"/>
          <w:sz w:val="16"/>
          <w:szCs w:val="16"/>
        </w:rPr>
        <w:t>мусоросортировочные комплексы;</w:t>
      </w:r>
    </w:p>
    <w:p w:rsidR="003E274E" w:rsidRPr="003E274E" w:rsidRDefault="003E274E" w:rsidP="00C651B3">
      <w:pPr>
        <w:pStyle w:val="ConsNormal"/>
        <w:widowControl/>
        <w:numPr>
          <w:ilvl w:val="0"/>
          <w:numId w:val="3"/>
        </w:numPr>
        <w:tabs>
          <w:tab w:val="left" w:pos="900"/>
        </w:tabs>
        <w:autoSpaceDE w:val="0"/>
        <w:autoSpaceDN w:val="0"/>
        <w:adjustRightInd w:val="0"/>
        <w:ind w:left="-142" w:right="-126"/>
        <w:jc w:val="both"/>
        <w:rPr>
          <w:rFonts w:cs="Arial"/>
          <w:sz w:val="16"/>
          <w:szCs w:val="16"/>
        </w:rPr>
      </w:pPr>
      <w:r w:rsidRPr="003E274E">
        <w:rPr>
          <w:rFonts w:cs="Arial"/>
          <w:sz w:val="16"/>
          <w:szCs w:val="16"/>
        </w:rPr>
        <w:t>инженерно-технические объекты и сооружения, обеспечивающие реализацию разрешенного использования земельного участка (</w:t>
      </w:r>
      <w:proofErr w:type="spellStart"/>
      <w:r w:rsidRPr="003E274E">
        <w:rPr>
          <w:rFonts w:cs="Arial"/>
          <w:sz w:val="16"/>
          <w:szCs w:val="16"/>
        </w:rPr>
        <w:t>электро</w:t>
      </w:r>
      <w:proofErr w:type="spellEnd"/>
      <w:r w:rsidRPr="003E274E">
        <w:rPr>
          <w:rFonts w:cs="Arial"/>
          <w:sz w:val="16"/>
          <w:szCs w:val="16"/>
        </w:rPr>
        <w:t xml:space="preserve">-, </w:t>
      </w:r>
      <w:proofErr w:type="spellStart"/>
      <w:r w:rsidRPr="003E274E">
        <w:rPr>
          <w:rFonts w:cs="Arial"/>
          <w:sz w:val="16"/>
          <w:szCs w:val="16"/>
        </w:rPr>
        <w:t>водо</w:t>
      </w:r>
      <w:proofErr w:type="spellEnd"/>
      <w:r w:rsidRPr="003E274E">
        <w:rPr>
          <w:rFonts w:cs="Arial"/>
          <w:sz w:val="16"/>
          <w:szCs w:val="16"/>
        </w:rPr>
        <w:t>-, тепло-, газоснабжение, канализация, телефонизация и т.д.).</w:t>
      </w:r>
    </w:p>
    <w:p w:rsidR="003E274E" w:rsidRPr="003E274E" w:rsidRDefault="003E274E" w:rsidP="00C651B3">
      <w:pPr>
        <w:pStyle w:val="p20"/>
        <w:shd w:val="clear" w:color="auto" w:fill="FFFFFF"/>
        <w:spacing w:before="0" w:beforeAutospacing="0" w:after="0" w:afterAutospacing="0"/>
        <w:ind w:left="-142" w:right="-126" w:firstLine="566"/>
        <w:jc w:val="both"/>
        <w:rPr>
          <w:rFonts w:ascii="Arial" w:hAnsi="Arial" w:cs="Arial"/>
          <w:color w:val="000000"/>
          <w:sz w:val="16"/>
          <w:szCs w:val="16"/>
        </w:rPr>
      </w:pPr>
      <w:r w:rsidRPr="003E274E">
        <w:rPr>
          <w:rStyle w:val="s4"/>
          <w:rFonts w:ascii="Arial" w:hAnsi="Arial" w:cs="Arial"/>
          <w:color w:val="000000"/>
          <w:sz w:val="16"/>
          <w:szCs w:val="16"/>
        </w:rPr>
        <w:t>Разрешение на использование земельных участков и иных объектов недвижимости, расположенных в зоне полигона твердых бытовых отходов, согласов</w:t>
      </w:r>
      <w:r w:rsidRPr="003E274E">
        <w:rPr>
          <w:rStyle w:val="s4"/>
          <w:rFonts w:ascii="Arial" w:hAnsi="Arial" w:cs="Arial"/>
          <w:color w:val="000000"/>
          <w:sz w:val="16"/>
          <w:szCs w:val="16"/>
        </w:rPr>
        <w:t>ы</w:t>
      </w:r>
      <w:r w:rsidRPr="003E274E">
        <w:rPr>
          <w:rStyle w:val="s4"/>
          <w:rFonts w:ascii="Arial" w:hAnsi="Arial" w:cs="Arial"/>
          <w:color w:val="000000"/>
          <w:sz w:val="16"/>
          <w:szCs w:val="16"/>
        </w:rPr>
        <w:t>вается с уполномоченными органами в установленном порядке.</w:t>
      </w:r>
    </w:p>
    <w:p w:rsidR="003E274E" w:rsidRPr="003E274E" w:rsidRDefault="003E274E" w:rsidP="00C651B3">
      <w:pPr>
        <w:pStyle w:val="p20"/>
        <w:shd w:val="clear" w:color="auto" w:fill="FFFFFF"/>
        <w:spacing w:before="0" w:beforeAutospacing="0" w:after="0" w:afterAutospacing="0"/>
        <w:ind w:left="-142" w:right="-126" w:firstLine="566"/>
        <w:jc w:val="both"/>
        <w:rPr>
          <w:rFonts w:ascii="Arial" w:hAnsi="Arial" w:cs="Arial"/>
          <w:color w:val="000000"/>
          <w:sz w:val="16"/>
          <w:szCs w:val="16"/>
        </w:rPr>
      </w:pPr>
      <w:r w:rsidRPr="003E274E">
        <w:rPr>
          <w:rFonts w:ascii="Arial" w:hAnsi="Arial" w:cs="Arial"/>
          <w:b/>
          <w:color w:val="000000"/>
          <w:sz w:val="16"/>
          <w:szCs w:val="16"/>
        </w:rPr>
        <w:t>Предельные размеры земельных участков для зоны БО</w:t>
      </w:r>
      <w:r w:rsidRPr="003E274E">
        <w:rPr>
          <w:rFonts w:ascii="Arial" w:hAnsi="Arial" w:cs="Arial"/>
          <w:color w:val="000000"/>
          <w:sz w:val="16"/>
          <w:szCs w:val="16"/>
        </w:rPr>
        <w:t>. устанавливаются в соответствии с утвержденной документацией по планировке те</w:t>
      </w:r>
      <w:r w:rsidRPr="003E274E">
        <w:rPr>
          <w:rFonts w:ascii="Arial" w:hAnsi="Arial" w:cs="Arial"/>
          <w:color w:val="000000"/>
          <w:sz w:val="16"/>
          <w:szCs w:val="16"/>
        </w:rPr>
        <w:t>р</w:t>
      </w:r>
      <w:r w:rsidRPr="003E274E">
        <w:rPr>
          <w:rFonts w:ascii="Arial" w:hAnsi="Arial" w:cs="Arial"/>
          <w:color w:val="000000"/>
          <w:sz w:val="16"/>
          <w:szCs w:val="16"/>
        </w:rPr>
        <w:t>ритории:</w:t>
      </w:r>
    </w:p>
    <w:p w:rsidR="003E274E" w:rsidRPr="003E274E" w:rsidRDefault="003E274E" w:rsidP="00C651B3">
      <w:pPr>
        <w:pStyle w:val="p20"/>
        <w:shd w:val="clear" w:color="auto" w:fill="FFFFFF"/>
        <w:spacing w:before="0" w:beforeAutospacing="0" w:after="0" w:afterAutospacing="0"/>
        <w:ind w:left="-142" w:right="-126" w:firstLine="566"/>
        <w:jc w:val="both"/>
        <w:rPr>
          <w:rFonts w:ascii="Arial" w:hAnsi="Arial" w:cs="Arial"/>
          <w:color w:val="000000"/>
          <w:sz w:val="16"/>
          <w:szCs w:val="16"/>
        </w:rPr>
      </w:pPr>
      <w:r w:rsidRPr="003E274E">
        <w:rPr>
          <w:rFonts w:ascii="Arial" w:hAnsi="Arial" w:cs="Arial"/>
          <w:color w:val="000000"/>
          <w:sz w:val="16"/>
          <w:szCs w:val="16"/>
        </w:rPr>
        <w:t xml:space="preserve">минимальный  </w:t>
      </w:r>
      <w:smartTag w:uri="urn:schemas-microsoft-com:office:smarttags" w:element="metricconverter">
        <w:smartTagPr>
          <w:attr w:name="ProductID" w:val="-0,5 га"/>
        </w:smartTagPr>
        <w:r w:rsidRPr="003E274E">
          <w:rPr>
            <w:rFonts w:ascii="Arial" w:hAnsi="Arial" w:cs="Arial"/>
            <w:color w:val="000000"/>
            <w:sz w:val="16"/>
            <w:szCs w:val="16"/>
          </w:rPr>
          <w:t>-0,5 га</w:t>
        </w:r>
      </w:smartTag>
      <w:r w:rsidRPr="003E274E">
        <w:rPr>
          <w:rFonts w:ascii="Arial" w:hAnsi="Arial" w:cs="Arial"/>
          <w:color w:val="000000"/>
          <w:sz w:val="16"/>
          <w:szCs w:val="16"/>
        </w:rPr>
        <w:t>;</w:t>
      </w:r>
    </w:p>
    <w:p w:rsidR="003E274E" w:rsidRPr="003E274E" w:rsidRDefault="003E274E" w:rsidP="00C651B3">
      <w:pPr>
        <w:pStyle w:val="p20"/>
        <w:shd w:val="clear" w:color="auto" w:fill="FFFFFF"/>
        <w:spacing w:before="0" w:beforeAutospacing="0" w:after="0" w:afterAutospacing="0"/>
        <w:ind w:left="-142" w:right="-126" w:firstLine="566"/>
        <w:jc w:val="both"/>
        <w:rPr>
          <w:rFonts w:ascii="Arial" w:hAnsi="Arial" w:cs="Arial"/>
          <w:color w:val="000000"/>
          <w:sz w:val="16"/>
          <w:szCs w:val="16"/>
        </w:rPr>
      </w:pPr>
      <w:r w:rsidRPr="003E274E">
        <w:rPr>
          <w:rFonts w:ascii="Arial" w:hAnsi="Arial" w:cs="Arial"/>
          <w:color w:val="000000"/>
          <w:sz w:val="16"/>
          <w:szCs w:val="16"/>
        </w:rPr>
        <w:t xml:space="preserve">максимальный – </w:t>
      </w:r>
      <w:smartTag w:uri="urn:schemas-microsoft-com:office:smarttags" w:element="metricconverter">
        <w:smartTagPr>
          <w:attr w:name="ProductID" w:val="5 га"/>
        </w:smartTagPr>
        <w:r w:rsidRPr="003E274E">
          <w:rPr>
            <w:rFonts w:ascii="Arial" w:hAnsi="Arial" w:cs="Arial"/>
            <w:color w:val="000000"/>
            <w:sz w:val="16"/>
            <w:szCs w:val="16"/>
          </w:rPr>
          <w:t>5 га</w:t>
        </w:r>
      </w:smartTag>
    </w:p>
    <w:p w:rsidR="003E274E" w:rsidRPr="003E274E" w:rsidRDefault="003E274E" w:rsidP="00C651B3">
      <w:pPr>
        <w:pStyle w:val="ConsPlusNormal"/>
        <w:ind w:left="-142" w:right="-126" w:firstLine="709"/>
        <w:jc w:val="both"/>
        <w:outlineLvl w:val="7"/>
        <w:rPr>
          <w:b/>
          <w:sz w:val="16"/>
          <w:szCs w:val="16"/>
        </w:rPr>
      </w:pPr>
      <w:r w:rsidRPr="003E274E">
        <w:rPr>
          <w:b/>
          <w:sz w:val="16"/>
          <w:szCs w:val="16"/>
        </w:rPr>
        <w:t xml:space="preserve">Предельные параметры разрешенного строительства, реконструкции объектов капитального </w:t>
      </w:r>
      <w:proofErr w:type="spellStart"/>
      <w:r w:rsidRPr="003E274E">
        <w:rPr>
          <w:b/>
          <w:sz w:val="16"/>
          <w:szCs w:val="16"/>
        </w:rPr>
        <w:t>строительствадля</w:t>
      </w:r>
      <w:proofErr w:type="spellEnd"/>
      <w:r w:rsidRPr="003E274E">
        <w:rPr>
          <w:b/>
          <w:sz w:val="16"/>
          <w:szCs w:val="16"/>
        </w:rPr>
        <w:t xml:space="preserve"> зоны БО.</w:t>
      </w:r>
    </w:p>
    <w:p w:rsidR="003E274E" w:rsidRPr="003E274E" w:rsidRDefault="003E274E" w:rsidP="00C651B3">
      <w:pPr>
        <w:pStyle w:val="ConsPlusNormal"/>
        <w:ind w:left="-142" w:right="-126" w:firstLine="709"/>
        <w:jc w:val="both"/>
        <w:rPr>
          <w:sz w:val="16"/>
          <w:szCs w:val="16"/>
        </w:rPr>
      </w:pPr>
      <w:r w:rsidRPr="003E274E">
        <w:rPr>
          <w:sz w:val="16"/>
          <w:szCs w:val="16"/>
        </w:rPr>
        <w:t>1. Максимальный процент застройки в границах земельного участка(определяется как, отношение суммарной площади земельного участка, к</w:t>
      </w:r>
      <w:r w:rsidRPr="003E274E">
        <w:rPr>
          <w:sz w:val="16"/>
          <w:szCs w:val="16"/>
        </w:rPr>
        <w:t>о</w:t>
      </w:r>
      <w:r w:rsidRPr="003E274E">
        <w:rPr>
          <w:sz w:val="16"/>
          <w:szCs w:val="16"/>
        </w:rPr>
        <w:t>торая может быть застроена, ко всей площади земельного участка)объектами капитального строительства данной зоны составляет 7%.</w:t>
      </w:r>
    </w:p>
    <w:p w:rsidR="003E274E" w:rsidRPr="003E274E" w:rsidRDefault="003E274E" w:rsidP="00C651B3">
      <w:pPr>
        <w:pStyle w:val="ConsPlusNormal"/>
        <w:ind w:left="-142" w:right="-126" w:firstLine="709"/>
        <w:jc w:val="both"/>
        <w:rPr>
          <w:sz w:val="16"/>
          <w:szCs w:val="16"/>
        </w:rPr>
      </w:pPr>
      <w:r w:rsidRPr="003E274E">
        <w:rPr>
          <w:sz w:val="16"/>
          <w:szCs w:val="16"/>
        </w:rPr>
        <w:t xml:space="preserve">2. Минимальные отступы от стен зданий и сооружений до границ земельных участков должны быть не менее </w:t>
      </w:r>
      <w:smartTag w:uri="urn:schemas-microsoft-com:office:smarttags" w:element="metricconverter">
        <w:smartTagPr>
          <w:attr w:name="ProductID" w:val="1 м"/>
        </w:smartTagPr>
        <w:r w:rsidRPr="003E274E">
          <w:rPr>
            <w:sz w:val="16"/>
            <w:szCs w:val="16"/>
          </w:rPr>
          <w:t>1 м</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 xml:space="preserve">3. Минимальные отступы от стен зданий и сооружений до красных линий улиц и проездов должны быть не менее </w:t>
      </w:r>
      <w:smartTag w:uri="urn:schemas-microsoft-com:office:smarttags" w:element="metricconverter">
        <w:smartTagPr>
          <w:attr w:name="ProductID" w:val="5 м"/>
        </w:smartTagPr>
        <w:r w:rsidRPr="003E274E">
          <w:rPr>
            <w:sz w:val="16"/>
            <w:szCs w:val="16"/>
          </w:rPr>
          <w:t>5 м</w:t>
        </w:r>
      </w:smartTag>
      <w:r w:rsidRPr="003E274E">
        <w:rPr>
          <w:sz w:val="16"/>
          <w:szCs w:val="16"/>
        </w:rPr>
        <w:t>.</w:t>
      </w:r>
    </w:p>
    <w:p w:rsidR="003E274E" w:rsidRPr="003E274E" w:rsidRDefault="003E274E" w:rsidP="00C651B3">
      <w:pPr>
        <w:pStyle w:val="ConsPlusNormal"/>
        <w:ind w:left="-142" w:right="-126" w:firstLine="709"/>
        <w:jc w:val="both"/>
        <w:rPr>
          <w:sz w:val="16"/>
          <w:szCs w:val="16"/>
        </w:rPr>
      </w:pPr>
      <w:r w:rsidRPr="003E274E">
        <w:rPr>
          <w:sz w:val="16"/>
          <w:szCs w:val="16"/>
        </w:rPr>
        <w:t>4. Максимальное количество этажей зданий, строений, сооружений на территории земельного участка –  до 3-х этажей.</w:t>
      </w:r>
    </w:p>
    <w:p w:rsidR="003E274E" w:rsidRPr="003E274E" w:rsidRDefault="003E274E" w:rsidP="00C651B3">
      <w:pPr>
        <w:pStyle w:val="1"/>
        <w:tabs>
          <w:tab w:val="left" w:pos="708"/>
        </w:tabs>
        <w:ind w:left="-142" w:right="-126" w:firstLine="709"/>
        <w:jc w:val="both"/>
        <w:rPr>
          <w:rFonts w:ascii="Arial" w:hAnsi="Arial" w:cs="Arial"/>
          <w:sz w:val="16"/>
          <w:szCs w:val="16"/>
        </w:rPr>
      </w:pPr>
      <w:bookmarkStart w:id="38" w:name="_Toc369853557"/>
      <w:r w:rsidRPr="003E274E">
        <w:rPr>
          <w:rFonts w:ascii="Arial" w:hAnsi="Arial" w:cs="Arial"/>
          <w:sz w:val="16"/>
          <w:szCs w:val="16"/>
        </w:rPr>
        <w:t>Статья 24.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5"/>
      <w:bookmarkEnd w:id="36"/>
      <w:bookmarkEnd w:id="37"/>
      <w:bookmarkEnd w:id="38"/>
    </w:p>
    <w:p w:rsidR="003E274E" w:rsidRPr="003E274E" w:rsidRDefault="003E274E" w:rsidP="00C651B3">
      <w:pPr>
        <w:tabs>
          <w:tab w:val="left" w:pos="900"/>
          <w:tab w:val="left" w:pos="1040"/>
        </w:tabs>
        <w:ind w:left="-142" w:right="-126" w:firstLine="709"/>
        <w:jc w:val="both"/>
        <w:rPr>
          <w:rFonts w:ascii="Arial" w:hAnsi="Arial" w:cs="Arial"/>
          <w:color w:val="000000"/>
          <w:sz w:val="16"/>
          <w:szCs w:val="16"/>
        </w:rPr>
      </w:pPr>
      <w:r w:rsidRPr="003E274E">
        <w:rPr>
          <w:rFonts w:ascii="Arial" w:hAnsi="Arial" w:cs="Arial"/>
          <w:color w:val="000000"/>
          <w:sz w:val="16"/>
          <w:szCs w:val="16"/>
        </w:rPr>
        <w:t>На территории муниципального образования Валдайского городского поселения установлены следующие зоны с особыми условиями использ</w:t>
      </w:r>
      <w:r w:rsidRPr="003E274E">
        <w:rPr>
          <w:rFonts w:ascii="Arial" w:hAnsi="Arial" w:cs="Arial"/>
          <w:color w:val="000000"/>
          <w:sz w:val="16"/>
          <w:szCs w:val="16"/>
        </w:rPr>
        <w:t>о</w:t>
      </w:r>
      <w:r w:rsidRPr="003E274E">
        <w:rPr>
          <w:rFonts w:ascii="Arial" w:hAnsi="Arial" w:cs="Arial"/>
          <w:color w:val="000000"/>
          <w:sz w:val="16"/>
          <w:szCs w:val="16"/>
        </w:rPr>
        <w:t>вания территорий, применительно к которым градостроительные регламенты устанавливаются в соответствии с законодательством Российской Федер</w:t>
      </w:r>
      <w:r w:rsidRPr="003E274E">
        <w:rPr>
          <w:rFonts w:ascii="Arial" w:hAnsi="Arial" w:cs="Arial"/>
          <w:color w:val="000000"/>
          <w:sz w:val="16"/>
          <w:szCs w:val="16"/>
        </w:rPr>
        <w:t>а</w:t>
      </w:r>
      <w:r w:rsidRPr="003E274E">
        <w:rPr>
          <w:rFonts w:ascii="Arial" w:hAnsi="Arial" w:cs="Arial"/>
          <w:color w:val="000000"/>
          <w:sz w:val="16"/>
          <w:szCs w:val="16"/>
        </w:rPr>
        <w:t>ции:</w:t>
      </w:r>
    </w:p>
    <w:p w:rsidR="003E274E" w:rsidRPr="003E274E" w:rsidRDefault="003E274E" w:rsidP="00C651B3">
      <w:pPr>
        <w:widowControl w:val="0"/>
        <w:numPr>
          <w:ilvl w:val="0"/>
          <w:numId w:val="65"/>
        </w:numPr>
        <w:tabs>
          <w:tab w:val="left" w:pos="-1276"/>
        </w:tabs>
        <w:suppressAutoHyphens/>
        <w:autoSpaceDE w:val="0"/>
        <w:ind w:left="-142" w:right="-126" w:firstLine="709"/>
        <w:jc w:val="both"/>
        <w:rPr>
          <w:rFonts w:ascii="Arial" w:hAnsi="Arial" w:cs="Arial"/>
          <w:sz w:val="16"/>
          <w:szCs w:val="16"/>
        </w:rPr>
      </w:pPr>
      <w:proofErr w:type="spellStart"/>
      <w:r w:rsidRPr="003E274E">
        <w:rPr>
          <w:rFonts w:ascii="Arial" w:hAnsi="Arial" w:cs="Arial"/>
          <w:sz w:val="16"/>
          <w:szCs w:val="16"/>
        </w:rPr>
        <w:t>водоохранная</w:t>
      </w:r>
      <w:proofErr w:type="spellEnd"/>
      <w:r w:rsidRPr="003E274E">
        <w:rPr>
          <w:rFonts w:ascii="Arial" w:hAnsi="Arial" w:cs="Arial"/>
          <w:sz w:val="16"/>
          <w:szCs w:val="16"/>
        </w:rPr>
        <w:t xml:space="preserve"> зона;</w:t>
      </w:r>
    </w:p>
    <w:p w:rsidR="003E274E" w:rsidRPr="003E274E" w:rsidRDefault="003E274E" w:rsidP="00C651B3">
      <w:pPr>
        <w:widowControl w:val="0"/>
        <w:numPr>
          <w:ilvl w:val="0"/>
          <w:numId w:val="65"/>
        </w:numPr>
        <w:tabs>
          <w:tab w:val="left" w:pos="-1276"/>
        </w:tabs>
        <w:suppressAutoHyphens/>
        <w:autoSpaceDE w:val="0"/>
        <w:ind w:left="-142" w:right="-126" w:firstLine="709"/>
        <w:jc w:val="both"/>
        <w:rPr>
          <w:rFonts w:ascii="Arial" w:hAnsi="Arial" w:cs="Arial"/>
          <w:sz w:val="16"/>
          <w:szCs w:val="16"/>
        </w:rPr>
      </w:pPr>
      <w:r w:rsidRPr="003E274E">
        <w:rPr>
          <w:rFonts w:ascii="Arial" w:hAnsi="Arial" w:cs="Arial"/>
          <w:sz w:val="16"/>
          <w:szCs w:val="16"/>
        </w:rPr>
        <w:t>прибрежная защитная полоса;</w:t>
      </w:r>
    </w:p>
    <w:p w:rsidR="003E274E" w:rsidRPr="003E274E" w:rsidRDefault="003E274E" w:rsidP="00C651B3">
      <w:pPr>
        <w:pStyle w:val="ConsNormal"/>
        <w:widowControl/>
        <w:numPr>
          <w:ilvl w:val="0"/>
          <w:numId w:val="65"/>
        </w:numPr>
        <w:tabs>
          <w:tab w:val="left" w:pos="-1276"/>
        </w:tabs>
        <w:suppressAutoHyphens/>
        <w:autoSpaceDE w:val="0"/>
        <w:ind w:left="-142" w:right="-126" w:firstLine="709"/>
        <w:jc w:val="both"/>
        <w:rPr>
          <w:rFonts w:cs="Arial"/>
          <w:sz w:val="16"/>
          <w:szCs w:val="16"/>
        </w:rPr>
      </w:pPr>
      <w:r w:rsidRPr="003E274E">
        <w:rPr>
          <w:rFonts w:cs="Arial"/>
          <w:color w:val="000000"/>
          <w:sz w:val="16"/>
          <w:szCs w:val="16"/>
        </w:rPr>
        <w:t>санитарно-защитная зона;</w:t>
      </w:r>
    </w:p>
    <w:p w:rsidR="003E274E" w:rsidRPr="003E274E" w:rsidRDefault="003E274E" w:rsidP="00C651B3">
      <w:pPr>
        <w:pStyle w:val="ConsNormal"/>
        <w:widowControl/>
        <w:numPr>
          <w:ilvl w:val="0"/>
          <w:numId w:val="65"/>
        </w:numPr>
        <w:tabs>
          <w:tab w:val="left" w:pos="-1276"/>
        </w:tabs>
        <w:suppressAutoHyphens/>
        <w:autoSpaceDE w:val="0"/>
        <w:ind w:left="-142" w:right="-126" w:firstLine="709"/>
        <w:jc w:val="both"/>
        <w:rPr>
          <w:rFonts w:cs="Arial"/>
          <w:sz w:val="16"/>
          <w:szCs w:val="16"/>
        </w:rPr>
      </w:pPr>
      <w:r w:rsidRPr="003E274E">
        <w:rPr>
          <w:rFonts w:cs="Arial"/>
          <w:color w:val="000000"/>
          <w:sz w:val="16"/>
          <w:szCs w:val="16"/>
        </w:rPr>
        <w:t>зона санитарной охраны источников водоснабжения;</w:t>
      </w:r>
    </w:p>
    <w:p w:rsidR="003E274E" w:rsidRPr="003E274E" w:rsidRDefault="003E274E" w:rsidP="00C651B3">
      <w:pPr>
        <w:pStyle w:val="ConsNormal"/>
        <w:widowControl/>
        <w:numPr>
          <w:ilvl w:val="0"/>
          <w:numId w:val="65"/>
        </w:numPr>
        <w:tabs>
          <w:tab w:val="left" w:pos="-1276"/>
        </w:tabs>
        <w:suppressAutoHyphens/>
        <w:autoSpaceDE w:val="0"/>
        <w:ind w:left="-142" w:right="-126" w:firstLine="709"/>
        <w:jc w:val="both"/>
        <w:rPr>
          <w:rFonts w:cs="Arial"/>
          <w:sz w:val="16"/>
          <w:szCs w:val="16"/>
        </w:rPr>
      </w:pPr>
      <w:r w:rsidRPr="003E274E">
        <w:rPr>
          <w:rFonts w:cs="Arial"/>
          <w:color w:val="000000"/>
          <w:sz w:val="16"/>
          <w:szCs w:val="16"/>
        </w:rPr>
        <w:t>охранная зона линий электропередачи;</w:t>
      </w:r>
    </w:p>
    <w:p w:rsidR="003E274E" w:rsidRPr="003E274E" w:rsidRDefault="003E274E" w:rsidP="00C651B3">
      <w:pPr>
        <w:pStyle w:val="ConsNormal"/>
        <w:widowControl/>
        <w:numPr>
          <w:ilvl w:val="0"/>
          <w:numId w:val="65"/>
        </w:numPr>
        <w:tabs>
          <w:tab w:val="left" w:pos="-1276"/>
        </w:tabs>
        <w:suppressAutoHyphens/>
        <w:autoSpaceDE w:val="0"/>
        <w:ind w:left="-142" w:right="-126" w:firstLine="709"/>
        <w:jc w:val="both"/>
        <w:rPr>
          <w:rFonts w:cs="Arial"/>
          <w:sz w:val="16"/>
          <w:szCs w:val="16"/>
        </w:rPr>
      </w:pPr>
      <w:r w:rsidRPr="003E274E">
        <w:rPr>
          <w:rFonts w:cs="Arial"/>
          <w:color w:val="000000"/>
          <w:sz w:val="16"/>
          <w:szCs w:val="16"/>
        </w:rPr>
        <w:t>граница территорий объектов культурного наследия;</w:t>
      </w:r>
    </w:p>
    <w:p w:rsidR="003E274E" w:rsidRPr="003E274E" w:rsidRDefault="003E274E" w:rsidP="00C651B3">
      <w:pPr>
        <w:pStyle w:val="ConsNormal"/>
        <w:widowControl/>
        <w:numPr>
          <w:ilvl w:val="0"/>
          <w:numId w:val="65"/>
        </w:numPr>
        <w:tabs>
          <w:tab w:val="left" w:pos="-1276"/>
        </w:tabs>
        <w:suppressAutoHyphens/>
        <w:autoSpaceDE w:val="0"/>
        <w:ind w:left="-142" w:right="-126" w:firstLine="709"/>
        <w:jc w:val="both"/>
        <w:rPr>
          <w:rFonts w:cs="Arial"/>
          <w:sz w:val="16"/>
          <w:szCs w:val="16"/>
        </w:rPr>
      </w:pPr>
      <w:r w:rsidRPr="003E274E">
        <w:rPr>
          <w:rFonts w:cs="Arial"/>
          <w:color w:val="000000"/>
          <w:sz w:val="16"/>
          <w:szCs w:val="16"/>
        </w:rPr>
        <w:t>зоны охраны объектов культурного наследия;</w:t>
      </w:r>
    </w:p>
    <w:p w:rsidR="003E274E" w:rsidRPr="003E274E" w:rsidRDefault="003E274E" w:rsidP="00C651B3">
      <w:pPr>
        <w:pStyle w:val="ConsNormal"/>
        <w:widowControl/>
        <w:numPr>
          <w:ilvl w:val="0"/>
          <w:numId w:val="65"/>
        </w:numPr>
        <w:tabs>
          <w:tab w:val="left" w:pos="-1276"/>
        </w:tabs>
        <w:suppressAutoHyphens/>
        <w:autoSpaceDE w:val="0"/>
        <w:ind w:left="-142" w:right="-126" w:firstLine="709"/>
        <w:jc w:val="both"/>
        <w:rPr>
          <w:rFonts w:cs="Arial"/>
          <w:sz w:val="16"/>
          <w:szCs w:val="16"/>
        </w:rPr>
      </w:pPr>
      <w:r w:rsidRPr="003E274E">
        <w:rPr>
          <w:rFonts w:cs="Arial"/>
          <w:color w:val="000000"/>
          <w:sz w:val="16"/>
          <w:szCs w:val="16"/>
        </w:rPr>
        <w:t>территории, подверженные паводкам.</w:t>
      </w:r>
    </w:p>
    <w:p w:rsidR="003E274E" w:rsidRPr="003E274E" w:rsidRDefault="003E274E" w:rsidP="00C651B3">
      <w:pPr>
        <w:pStyle w:val="ConsNormal"/>
        <w:widowControl/>
        <w:numPr>
          <w:ilvl w:val="2"/>
          <w:numId w:val="45"/>
        </w:numPr>
        <w:tabs>
          <w:tab w:val="left" w:pos="851"/>
          <w:tab w:val="num" w:pos="1560"/>
        </w:tabs>
        <w:suppressAutoHyphens/>
        <w:autoSpaceDE w:val="0"/>
        <w:ind w:left="-142" w:right="-126" w:firstLine="709"/>
        <w:jc w:val="both"/>
        <w:rPr>
          <w:rFonts w:cs="Arial"/>
          <w:b/>
          <w:color w:val="000000"/>
          <w:sz w:val="16"/>
          <w:szCs w:val="16"/>
        </w:rPr>
      </w:pPr>
      <w:proofErr w:type="spellStart"/>
      <w:r w:rsidRPr="003E274E">
        <w:rPr>
          <w:rFonts w:cs="Arial"/>
          <w:b/>
          <w:color w:val="000000"/>
          <w:sz w:val="16"/>
          <w:szCs w:val="16"/>
        </w:rPr>
        <w:t>Водоохранная</w:t>
      </w:r>
      <w:proofErr w:type="spellEnd"/>
      <w:r w:rsidRPr="003E274E">
        <w:rPr>
          <w:rFonts w:cs="Arial"/>
          <w:b/>
          <w:color w:val="000000"/>
          <w:sz w:val="16"/>
          <w:szCs w:val="16"/>
        </w:rPr>
        <w:t xml:space="preserve"> зона.</w:t>
      </w:r>
    </w:p>
    <w:p w:rsidR="003E274E" w:rsidRPr="003E274E" w:rsidRDefault="003E274E" w:rsidP="00C651B3">
      <w:pPr>
        <w:pStyle w:val="ConsNormal"/>
        <w:widowControl/>
        <w:tabs>
          <w:tab w:val="left" w:pos="1040"/>
        </w:tabs>
        <w:ind w:left="-142" w:right="-126" w:firstLine="709"/>
        <w:jc w:val="both"/>
        <w:rPr>
          <w:rFonts w:cs="Arial"/>
          <w:bCs/>
          <w:color w:val="000000"/>
          <w:sz w:val="16"/>
          <w:szCs w:val="16"/>
        </w:rPr>
      </w:pPr>
      <w:r w:rsidRPr="003E274E">
        <w:rPr>
          <w:rFonts w:cs="Arial"/>
          <w:bCs/>
          <w:color w:val="000000"/>
          <w:sz w:val="16"/>
          <w:szCs w:val="16"/>
        </w:rPr>
        <w:t xml:space="preserve">В соответствии с </w:t>
      </w:r>
      <w:r w:rsidRPr="003E274E">
        <w:rPr>
          <w:rFonts w:cs="Arial"/>
          <w:b/>
          <w:bCs/>
          <w:color w:val="000000"/>
          <w:sz w:val="16"/>
          <w:szCs w:val="16"/>
        </w:rPr>
        <w:t>частью 15 ст. 65 Водного кодекса Российской Федерации</w:t>
      </w:r>
      <w:r w:rsidRPr="003E274E">
        <w:rPr>
          <w:rFonts w:cs="Arial"/>
          <w:color w:val="000000"/>
          <w:sz w:val="16"/>
          <w:szCs w:val="16"/>
        </w:rPr>
        <w:t xml:space="preserve"> </w:t>
      </w:r>
      <w:r w:rsidRPr="003E274E">
        <w:rPr>
          <w:rFonts w:cs="Arial"/>
          <w:bCs/>
          <w:color w:val="000000"/>
          <w:sz w:val="16"/>
          <w:szCs w:val="16"/>
        </w:rPr>
        <w:t xml:space="preserve">в границах </w:t>
      </w:r>
      <w:proofErr w:type="spellStart"/>
      <w:r w:rsidRPr="003E274E">
        <w:rPr>
          <w:rFonts w:cs="Arial"/>
          <w:bCs/>
          <w:color w:val="000000"/>
          <w:sz w:val="16"/>
          <w:szCs w:val="16"/>
        </w:rPr>
        <w:t>водоохранных</w:t>
      </w:r>
      <w:proofErr w:type="spellEnd"/>
      <w:r w:rsidRPr="003E274E">
        <w:rPr>
          <w:rFonts w:cs="Arial"/>
          <w:bCs/>
          <w:color w:val="000000"/>
          <w:sz w:val="16"/>
          <w:szCs w:val="16"/>
        </w:rPr>
        <w:t xml:space="preserve"> зон запрещаются:</w:t>
      </w:r>
    </w:p>
    <w:p w:rsidR="003E274E" w:rsidRPr="003E274E" w:rsidRDefault="003E274E" w:rsidP="00C651B3">
      <w:pPr>
        <w:pStyle w:val="ConsNormal"/>
        <w:tabs>
          <w:tab w:val="left" w:pos="1040"/>
        </w:tabs>
        <w:ind w:left="-142" w:right="-126" w:firstLine="709"/>
        <w:jc w:val="both"/>
        <w:rPr>
          <w:rFonts w:cs="Arial"/>
          <w:color w:val="000000"/>
          <w:sz w:val="16"/>
          <w:szCs w:val="16"/>
        </w:rPr>
      </w:pPr>
      <w:r w:rsidRPr="003E274E">
        <w:rPr>
          <w:rFonts w:cs="Arial"/>
          <w:color w:val="000000"/>
          <w:sz w:val="16"/>
          <w:szCs w:val="16"/>
        </w:rPr>
        <w:t>1) использование сточных вод для удобрения почв;</w:t>
      </w:r>
    </w:p>
    <w:p w:rsidR="003E274E" w:rsidRPr="003E274E" w:rsidRDefault="003E274E" w:rsidP="00C651B3">
      <w:pPr>
        <w:pStyle w:val="ConsNormal"/>
        <w:tabs>
          <w:tab w:val="left" w:pos="1040"/>
        </w:tabs>
        <w:ind w:left="-142" w:right="-126" w:firstLine="709"/>
        <w:jc w:val="both"/>
        <w:rPr>
          <w:rFonts w:cs="Arial"/>
          <w:color w:val="000000"/>
          <w:sz w:val="16"/>
          <w:szCs w:val="16"/>
        </w:rPr>
      </w:pPr>
      <w:r w:rsidRPr="003E274E">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E274E" w:rsidRPr="003E274E" w:rsidRDefault="003E274E" w:rsidP="00C651B3">
      <w:pPr>
        <w:pStyle w:val="ConsNormal"/>
        <w:tabs>
          <w:tab w:val="left" w:pos="1040"/>
        </w:tabs>
        <w:ind w:left="-142" w:right="-126" w:firstLine="709"/>
        <w:jc w:val="both"/>
        <w:rPr>
          <w:rFonts w:cs="Arial"/>
          <w:color w:val="000000"/>
          <w:sz w:val="16"/>
          <w:szCs w:val="16"/>
        </w:rPr>
      </w:pPr>
      <w:r w:rsidRPr="003E274E">
        <w:rPr>
          <w:rFonts w:cs="Arial"/>
          <w:color w:val="000000"/>
          <w:sz w:val="16"/>
          <w:szCs w:val="16"/>
        </w:rPr>
        <w:t>3) осуществление авиационных мер по борьбе с вредителями и болезнями растений;</w:t>
      </w:r>
    </w:p>
    <w:p w:rsidR="003E274E" w:rsidRPr="003E274E" w:rsidRDefault="003E274E" w:rsidP="00C651B3">
      <w:pPr>
        <w:pStyle w:val="ConsNormal"/>
        <w:tabs>
          <w:tab w:val="left" w:pos="1040"/>
        </w:tabs>
        <w:ind w:left="-142" w:right="-126" w:firstLine="709"/>
        <w:jc w:val="both"/>
        <w:rPr>
          <w:rFonts w:cs="Arial"/>
          <w:color w:val="000000"/>
          <w:sz w:val="16"/>
          <w:szCs w:val="16"/>
        </w:rPr>
      </w:pPr>
      <w:r w:rsidRPr="003E274E">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w:t>
      </w:r>
      <w:r w:rsidRPr="003E274E">
        <w:rPr>
          <w:rFonts w:cs="Arial"/>
          <w:color w:val="000000"/>
          <w:sz w:val="16"/>
          <w:szCs w:val="16"/>
        </w:rPr>
        <w:t>н</w:t>
      </w:r>
      <w:r w:rsidRPr="003E274E">
        <w:rPr>
          <w:rFonts w:cs="Arial"/>
          <w:color w:val="000000"/>
          <w:sz w:val="16"/>
          <w:szCs w:val="16"/>
        </w:rPr>
        <w:t>ки на дорогах и в специально оборудованных местах, имеющих твердое покрытие.</w:t>
      </w:r>
    </w:p>
    <w:p w:rsidR="003E274E" w:rsidRPr="003E274E" w:rsidRDefault="003E274E" w:rsidP="00C651B3">
      <w:pPr>
        <w:pStyle w:val="ConsNormal"/>
        <w:widowControl/>
        <w:numPr>
          <w:ilvl w:val="2"/>
          <w:numId w:val="45"/>
        </w:numPr>
        <w:tabs>
          <w:tab w:val="left" w:pos="851"/>
          <w:tab w:val="num" w:pos="1560"/>
        </w:tabs>
        <w:suppressAutoHyphens/>
        <w:autoSpaceDE w:val="0"/>
        <w:ind w:left="-142" w:right="-126" w:firstLine="709"/>
        <w:jc w:val="both"/>
        <w:rPr>
          <w:rFonts w:cs="Arial"/>
          <w:b/>
          <w:color w:val="000000"/>
          <w:sz w:val="16"/>
          <w:szCs w:val="16"/>
        </w:rPr>
      </w:pPr>
      <w:r w:rsidRPr="003E274E">
        <w:rPr>
          <w:rFonts w:cs="Arial"/>
          <w:b/>
          <w:color w:val="000000"/>
          <w:sz w:val="16"/>
          <w:szCs w:val="16"/>
        </w:rPr>
        <w:t>Прибрежная защитная полоса.</w:t>
      </w:r>
    </w:p>
    <w:p w:rsidR="003E274E" w:rsidRPr="003E274E" w:rsidRDefault="003E274E" w:rsidP="00C651B3">
      <w:pPr>
        <w:pStyle w:val="ConsNormal"/>
        <w:widowControl/>
        <w:ind w:left="-142" w:right="-126" w:firstLine="709"/>
        <w:jc w:val="both"/>
        <w:rPr>
          <w:rFonts w:cs="Arial"/>
          <w:bCs/>
          <w:color w:val="000000"/>
          <w:sz w:val="16"/>
          <w:szCs w:val="16"/>
        </w:rPr>
      </w:pPr>
      <w:r w:rsidRPr="003E274E">
        <w:rPr>
          <w:rFonts w:cs="Arial"/>
          <w:bCs/>
          <w:color w:val="000000"/>
          <w:sz w:val="16"/>
          <w:szCs w:val="16"/>
        </w:rPr>
        <w:t xml:space="preserve">В соответствии с </w:t>
      </w:r>
      <w:r w:rsidRPr="003E274E">
        <w:rPr>
          <w:rFonts w:cs="Arial"/>
          <w:b/>
          <w:bCs/>
          <w:color w:val="000000"/>
          <w:sz w:val="16"/>
          <w:szCs w:val="16"/>
        </w:rPr>
        <w:t>частью 17 ст. 65 Водного кодекса Российской Федерации</w:t>
      </w:r>
      <w:r w:rsidRPr="003E274E">
        <w:rPr>
          <w:rFonts w:cs="Arial"/>
          <w:color w:val="000000"/>
          <w:sz w:val="16"/>
          <w:szCs w:val="16"/>
        </w:rPr>
        <w:t xml:space="preserve"> </w:t>
      </w:r>
      <w:r w:rsidRPr="003E274E">
        <w:rPr>
          <w:rFonts w:cs="Arial"/>
          <w:bCs/>
          <w:color w:val="000000"/>
          <w:sz w:val="16"/>
          <w:szCs w:val="16"/>
        </w:rPr>
        <w:t>в границах прибрежной защитной полосы запрещаются:</w:t>
      </w:r>
    </w:p>
    <w:p w:rsidR="003E274E" w:rsidRPr="003E274E" w:rsidRDefault="003E274E" w:rsidP="00C651B3">
      <w:pPr>
        <w:pStyle w:val="ConsNormal"/>
        <w:ind w:left="-142" w:right="-126" w:firstLine="709"/>
        <w:jc w:val="both"/>
        <w:rPr>
          <w:rFonts w:cs="Arial"/>
          <w:color w:val="000000"/>
          <w:sz w:val="16"/>
          <w:szCs w:val="16"/>
        </w:rPr>
      </w:pPr>
      <w:r w:rsidRPr="003E274E">
        <w:rPr>
          <w:rFonts w:cs="Arial"/>
          <w:color w:val="000000"/>
          <w:sz w:val="16"/>
          <w:szCs w:val="16"/>
        </w:rPr>
        <w:t>1) использование сточных вод для удобрения почв;</w:t>
      </w:r>
    </w:p>
    <w:p w:rsidR="003E274E" w:rsidRPr="003E274E" w:rsidRDefault="003E274E" w:rsidP="00C651B3">
      <w:pPr>
        <w:pStyle w:val="ConsNormal"/>
        <w:ind w:left="-142" w:right="-126" w:firstLine="709"/>
        <w:jc w:val="both"/>
        <w:rPr>
          <w:rFonts w:cs="Arial"/>
          <w:color w:val="000000"/>
          <w:sz w:val="16"/>
          <w:szCs w:val="16"/>
        </w:rPr>
      </w:pPr>
      <w:r w:rsidRPr="003E274E">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E274E" w:rsidRPr="003E274E" w:rsidRDefault="003E274E" w:rsidP="00C651B3">
      <w:pPr>
        <w:pStyle w:val="ConsNormal"/>
        <w:ind w:left="-142" w:right="-126" w:firstLine="709"/>
        <w:jc w:val="both"/>
        <w:rPr>
          <w:rFonts w:cs="Arial"/>
          <w:color w:val="000000"/>
          <w:sz w:val="16"/>
          <w:szCs w:val="16"/>
        </w:rPr>
      </w:pPr>
      <w:r w:rsidRPr="003E274E">
        <w:rPr>
          <w:rFonts w:cs="Arial"/>
          <w:color w:val="000000"/>
          <w:sz w:val="16"/>
          <w:szCs w:val="16"/>
        </w:rPr>
        <w:t>3) осуществление авиационных мер по борьбе с вредителями и болезнями растений;</w:t>
      </w:r>
    </w:p>
    <w:p w:rsidR="003E274E" w:rsidRPr="003E274E" w:rsidRDefault="003E274E" w:rsidP="00C651B3">
      <w:pPr>
        <w:pStyle w:val="ConsNormal"/>
        <w:ind w:left="-142" w:right="-126" w:firstLine="709"/>
        <w:jc w:val="both"/>
        <w:rPr>
          <w:rFonts w:cs="Arial"/>
          <w:color w:val="000000"/>
          <w:sz w:val="16"/>
          <w:szCs w:val="16"/>
        </w:rPr>
      </w:pPr>
      <w:r w:rsidRPr="003E274E">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w:t>
      </w:r>
      <w:r w:rsidRPr="003E274E">
        <w:rPr>
          <w:rFonts w:cs="Arial"/>
          <w:color w:val="000000"/>
          <w:sz w:val="16"/>
          <w:szCs w:val="16"/>
        </w:rPr>
        <w:t>н</w:t>
      </w:r>
      <w:r w:rsidRPr="003E274E">
        <w:rPr>
          <w:rFonts w:cs="Arial"/>
          <w:color w:val="000000"/>
          <w:sz w:val="16"/>
          <w:szCs w:val="16"/>
        </w:rPr>
        <w:t>ки на дорогах и в специально оборудованных местах, имеющих твердое покрытие».</w:t>
      </w:r>
    </w:p>
    <w:p w:rsidR="003E274E" w:rsidRPr="003E274E" w:rsidRDefault="003E274E" w:rsidP="00C651B3">
      <w:pPr>
        <w:pStyle w:val="ConsNormal"/>
        <w:ind w:left="-142" w:right="-126" w:firstLine="709"/>
        <w:jc w:val="both"/>
        <w:rPr>
          <w:rFonts w:cs="Arial"/>
          <w:color w:val="000000"/>
          <w:sz w:val="16"/>
          <w:szCs w:val="16"/>
        </w:rPr>
      </w:pPr>
      <w:r w:rsidRPr="003E274E">
        <w:rPr>
          <w:rFonts w:cs="Arial"/>
          <w:color w:val="000000"/>
          <w:sz w:val="16"/>
          <w:szCs w:val="16"/>
        </w:rPr>
        <w:t xml:space="preserve">5) распашка земель; </w:t>
      </w:r>
    </w:p>
    <w:p w:rsidR="003E274E" w:rsidRPr="003E274E" w:rsidRDefault="003E274E" w:rsidP="00C651B3">
      <w:pPr>
        <w:pStyle w:val="ConsNormal"/>
        <w:ind w:left="-142" w:right="-126" w:firstLine="709"/>
        <w:jc w:val="both"/>
        <w:rPr>
          <w:rFonts w:cs="Arial"/>
          <w:color w:val="000000"/>
          <w:sz w:val="16"/>
          <w:szCs w:val="16"/>
        </w:rPr>
      </w:pPr>
      <w:r w:rsidRPr="003E274E">
        <w:rPr>
          <w:rFonts w:cs="Arial"/>
          <w:color w:val="000000"/>
          <w:sz w:val="16"/>
          <w:szCs w:val="16"/>
        </w:rPr>
        <w:t xml:space="preserve">6) размещение отвалов размываемых грунтов; </w:t>
      </w:r>
    </w:p>
    <w:p w:rsidR="003E274E" w:rsidRPr="003E274E" w:rsidRDefault="003E274E" w:rsidP="00C651B3">
      <w:pPr>
        <w:pStyle w:val="ConsNormal"/>
        <w:ind w:left="-142" w:right="-126" w:firstLine="709"/>
        <w:jc w:val="both"/>
        <w:rPr>
          <w:rFonts w:cs="Arial"/>
          <w:color w:val="000000"/>
          <w:sz w:val="16"/>
          <w:szCs w:val="16"/>
        </w:rPr>
      </w:pPr>
      <w:r w:rsidRPr="003E274E">
        <w:rPr>
          <w:rFonts w:cs="Arial"/>
          <w:color w:val="000000"/>
          <w:sz w:val="16"/>
          <w:szCs w:val="16"/>
        </w:rPr>
        <w:t>7) выпас сельскохозяйственных животных и организация для них летних лагерей, ванн.</w:t>
      </w:r>
    </w:p>
    <w:p w:rsidR="003E274E" w:rsidRPr="003E274E" w:rsidRDefault="003E274E" w:rsidP="00C651B3">
      <w:pPr>
        <w:pStyle w:val="ConsNormal"/>
        <w:widowControl/>
        <w:numPr>
          <w:ilvl w:val="2"/>
          <w:numId w:val="45"/>
        </w:numPr>
        <w:tabs>
          <w:tab w:val="left" w:pos="851"/>
          <w:tab w:val="num" w:pos="1560"/>
        </w:tabs>
        <w:suppressAutoHyphens/>
        <w:autoSpaceDE w:val="0"/>
        <w:ind w:left="-142" w:right="-126" w:firstLine="709"/>
        <w:jc w:val="both"/>
        <w:rPr>
          <w:rFonts w:cs="Arial"/>
          <w:b/>
          <w:color w:val="000000"/>
          <w:sz w:val="16"/>
          <w:szCs w:val="16"/>
        </w:rPr>
      </w:pPr>
      <w:r w:rsidRPr="003E274E">
        <w:rPr>
          <w:rFonts w:cs="Arial"/>
          <w:b/>
          <w:color w:val="000000"/>
          <w:sz w:val="16"/>
          <w:szCs w:val="16"/>
        </w:rPr>
        <w:t>Санитарно-защитная зона.</w:t>
      </w:r>
    </w:p>
    <w:p w:rsidR="003E274E" w:rsidRPr="003E274E" w:rsidRDefault="003E274E" w:rsidP="00C651B3">
      <w:pPr>
        <w:ind w:left="-142" w:right="-126" w:firstLine="709"/>
        <w:jc w:val="both"/>
        <w:rPr>
          <w:rFonts w:ascii="Arial" w:hAnsi="Arial" w:cs="Arial"/>
          <w:sz w:val="16"/>
          <w:szCs w:val="16"/>
        </w:rPr>
      </w:pPr>
      <w:r w:rsidRPr="003E274E">
        <w:rPr>
          <w:rFonts w:ascii="Arial" w:hAnsi="Arial" w:cs="Arial"/>
          <w:sz w:val="16"/>
          <w:szCs w:val="16"/>
        </w:rPr>
        <w:t xml:space="preserve">В соответствии с </w:t>
      </w:r>
      <w:proofErr w:type="spellStart"/>
      <w:r w:rsidRPr="003E274E">
        <w:rPr>
          <w:rFonts w:ascii="Arial" w:hAnsi="Arial" w:cs="Arial"/>
          <w:b/>
          <w:sz w:val="16"/>
          <w:szCs w:val="16"/>
        </w:rPr>
        <w:t>СанПиН</w:t>
      </w:r>
      <w:proofErr w:type="spellEnd"/>
      <w:r w:rsidRPr="003E274E">
        <w:rPr>
          <w:rFonts w:ascii="Arial" w:hAnsi="Arial" w:cs="Arial"/>
          <w:b/>
          <w:sz w:val="16"/>
          <w:szCs w:val="16"/>
        </w:rPr>
        <w:t xml:space="preserve"> 2.2.1/2.1.1.1200-03</w:t>
      </w:r>
      <w:r w:rsidRPr="003E274E">
        <w:rPr>
          <w:rFonts w:ascii="Arial" w:hAnsi="Arial" w:cs="Arial"/>
          <w:sz w:val="16"/>
          <w:szCs w:val="16"/>
        </w:rPr>
        <w:t xml:space="preserve">, </w:t>
      </w:r>
      <w:r w:rsidRPr="003E274E">
        <w:rPr>
          <w:rFonts w:ascii="Arial" w:hAnsi="Arial" w:cs="Arial"/>
          <w:b/>
          <w:sz w:val="16"/>
          <w:szCs w:val="16"/>
        </w:rPr>
        <w:t>утвержденным Постановлением Главного государственного санитарного врача Росси</w:t>
      </w:r>
      <w:r w:rsidRPr="003E274E">
        <w:rPr>
          <w:rFonts w:ascii="Arial" w:hAnsi="Arial" w:cs="Arial"/>
          <w:b/>
          <w:sz w:val="16"/>
          <w:szCs w:val="16"/>
        </w:rPr>
        <w:t>й</w:t>
      </w:r>
      <w:r w:rsidRPr="003E274E">
        <w:rPr>
          <w:rFonts w:ascii="Arial" w:hAnsi="Arial" w:cs="Arial"/>
          <w:b/>
          <w:sz w:val="16"/>
          <w:szCs w:val="16"/>
        </w:rPr>
        <w:t xml:space="preserve">ской Федерации «О введении в действие </w:t>
      </w:r>
      <w:proofErr w:type="spellStart"/>
      <w:r w:rsidRPr="003E274E">
        <w:rPr>
          <w:rFonts w:ascii="Arial" w:hAnsi="Arial" w:cs="Arial"/>
          <w:b/>
          <w:sz w:val="16"/>
          <w:szCs w:val="16"/>
        </w:rPr>
        <w:t>СанПиН</w:t>
      </w:r>
      <w:proofErr w:type="spellEnd"/>
      <w:r w:rsidRPr="003E274E">
        <w:rPr>
          <w:rFonts w:ascii="Arial" w:hAnsi="Arial" w:cs="Arial"/>
          <w:b/>
          <w:sz w:val="16"/>
          <w:szCs w:val="16"/>
        </w:rPr>
        <w:t xml:space="preserve"> 2.2.1/2.1.1.1200-03», от 25 сентября </w:t>
      </w:r>
      <w:smartTag w:uri="urn:schemas-microsoft-com:office:smarttags" w:element="metricconverter">
        <w:smartTagPr>
          <w:attr w:name="ProductID" w:val="2007 г"/>
        </w:smartTagPr>
        <w:r w:rsidRPr="003E274E">
          <w:rPr>
            <w:rFonts w:ascii="Arial" w:hAnsi="Arial" w:cs="Arial"/>
            <w:b/>
            <w:sz w:val="16"/>
            <w:szCs w:val="16"/>
          </w:rPr>
          <w:t>2007 г</w:t>
        </w:r>
      </w:smartTag>
      <w:r w:rsidRPr="003E274E">
        <w:rPr>
          <w:rFonts w:ascii="Arial" w:hAnsi="Arial" w:cs="Arial"/>
          <w:b/>
          <w:sz w:val="16"/>
          <w:szCs w:val="16"/>
        </w:rPr>
        <w:t>. N 74 зарегистрированным в Минюсте Российской Фед</w:t>
      </w:r>
      <w:r w:rsidRPr="003E274E">
        <w:rPr>
          <w:rFonts w:ascii="Arial" w:hAnsi="Arial" w:cs="Arial"/>
          <w:b/>
          <w:sz w:val="16"/>
          <w:szCs w:val="16"/>
        </w:rPr>
        <w:t>е</w:t>
      </w:r>
      <w:r w:rsidRPr="003E274E">
        <w:rPr>
          <w:rFonts w:ascii="Arial" w:hAnsi="Arial" w:cs="Arial"/>
          <w:b/>
          <w:sz w:val="16"/>
          <w:szCs w:val="16"/>
        </w:rPr>
        <w:t xml:space="preserve">рации 25 января </w:t>
      </w:r>
      <w:smartTag w:uri="urn:schemas-microsoft-com:office:smarttags" w:element="metricconverter">
        <w:smartTagPr>
          <w:attr w:name="ProductID" w:val="2008 г"/>
        </w:smartTagPr>
        <w:r w:rsidRPr="003E274E">
          <w:rPr>
            <w:rFonts w:ascii="Arial" w:hAnsi="Arial" w:cs="Arial"/>
            <w:b/>
            <w:sz w:val="16"/>
            <w:szCs w:val="16"/>
          </w:rPr>
          <w:t>2008 г</w:t>
        </w:r>
      </w:smartTag>
      <w:r w:rsidRPr="003E274E">
        <w:rPr>
          <w:rFonts w:ascii="Arial" w:hAnsi="Arial" w:cs="Arial"/>
          <w:b/>
          <w:sz w:val="16"/>
          <w:szCs w:val="16"/>
        </w:rPr>
        <w:t xml:space="preserve">. N 10995 , </w:t>
      </w:r>
      <w:r w:rsidRPr="003E274E">
        <w:rPr>
          <w:rFonts w:ascii="Arial" w:hAnsi="Arial" w:cs="Arial"/>
          <w:sz w:val="16"/>
          <w:szCs w:val="16"/>
        </w:rPr>
        <w:t>в санитарно-защитной зоне не допускается разм</w:t>
      </w:r>
      <w:r w:rsidRPr="003E274E">
        <w:rPr>
          <w:rFonts w:ascii="Arial" w:hAnsi="Arial" w:cs="Arial"/>
          <w:sz w:val="16"/>
          <w:szCs w:val="16"/>
        </w:rPr>
        <w:t>е</w:t>
      </w:r>
      <w:r w:rsidRPr="003E274E">
        <w:rPr>
          <w:rFonts w:ascii="Arial" w:hAnsi="Arial" w:cs="Arial"/>
          <w:sz w:val="16"/>
          <w:szCs w:val="16"/>
        </w:rPr>
        <w:t xml:space="preserve">щать: </w:t>
      </w:r>
    </w:p>
    <w:p w:rsidR="003E274E" w:rsidRPr="003E274E" w:rsidRDefault="003E274E" w:rsidP="00C651B3">
      <w:pPr>
        <w:autoSpaceDN w:val="0"/>
        <w:adjustRightInd w:val="0"/>
        <w:ind w:left="-142" w:right="-126" w:firstLine="709"/>
        <w:jc w:val="both"/>
        <w:outlineLvl w:val="1"/>
        <w:rPr>
          <w:rFonts w:ascii="Arial" w:hAnsi="Arial" w:cs="Arial"/>
          <w:sz w:val="16"/>
          <w:szCs w:val="16"/>
        </w:rPr>
      </w:pPr>
      <w:r w:rsidRPr="003E274E">
        <w:rPr>
          <w:rFonts w:ascii="Arial" w:hAnsi="Arial" w:cs="Arial"/>
          <w:sz w:val="16"/>
          <w:szCs w:val="16"/>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3E274E">
        <w:rPr>
          <w:rFonts w:ascii="Arial" w:hAnsi="Arial" w:cs="Arial"/>
          <w:sz w:val="16"/>
          <w:szCs w:val="16"/>
        </w:rPr>
        <w:t>коттеджной</w:t>
      </w:r>
      <w:proofErr w:type="spellEnd"/>
      <w:r w:rsidRPr="003E274E">
        <w:rPr>
          <w:rFonts w:ascii="Arial" w:hAnsi="Arial" w:cs="Arial"/>
          <w:sz w:val="16"/>
          <w:szCs w:val="16"/>
        </w:rPr>
        <w:t xml:space="preserve"> застройки, коллективных или индивидуальных дачных и садово-огородных учас</w:t>
      </w:r>
      <w:r w:rsidRPr="003E274E">
        <w:rPr>
          <w:rFonts w:ascii="Arial" w:hAnsi="Arial" w:cs="Arial"/>
          <w:sz w:val="16"/>
          <w:szCs w:val="16"/>
        </w:rPr>
        <w:t>т</w:t>
      </w:r>
      <w:r w:rsidRPr="003E274E">
        <w:rPr>
          <w:rFonts w:ascii="Arial" w:hAnsi="Arial" w:cs="Arial"/>
          <w:sz w:val="16"/>
          <w:szCs w:val="16"/>
        </w:rPr>
        <w:t>ков, а также другие территории с нормируемыми показателями качества среды обитания; спортивные сооружения, детские площадки, образовател</w:t>
      </w:r>
      <w:r w:rsidRPr="003E274E">
        <w:rPr>
          <w:rFonts w:ascii="Arial" w:hAnsi="Arial" w:cs="Arial"/>
          <w:sz w:val="16"/>
          <w:szCs w:val="16"/>
        </w:rPr>
        <w:t>ь</w:t>
      </w:r>
      <w:r w:rsidRPr="003E274E">
        <w:rPr>
          <w:rFonts w:ascii="Arial" w:hAnsi="Arial" w:cs="Arial"/>
          <w:sz w:val="16"/>
          <w:szCs w:val="16"/>
        </w:rPr>
        <w:t>ные и детские учреждения, лечебно-профилактические и оздоровительные учреждения общего пользования.</w:t>
      </w:r>
    </w:p>
    <w:p w:rsidR="003E274E" w:rsidRPr="003E274E" w:rsidRDefault="003E274E" w:rsidP="00C651B3">
      <w:pPr>
        <w:autoSpaceDN w:val="0"/>
        <w:adjustRightInd w:val="0"/>
        <w:ind w:left="-142" w:right="-126" w:firstLine="709"/>
        <w:jc w:val="both"/>
        <w:outlineLvl w:val="1"/>
        <w:rPr>
          <w:rFonts w:ascii="Arial" w:hAnsi="Arial" w:cs="Arial"/>
          <w:sz w:val="16"/>
          <w:szCs w:val="16"/>
        </w:rPr>
      </w:pPr>
      <w:r w:rsidRPr="003E274E">
        <w:rPr>
          <w:rFonts w:ascii="Arial" w:hAnsi="Arial" w:cs="Arial"/>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w:t>
      </w:r>
      <w:r w:rsidRPr="003E274E">
        <w:rPr>
          <w:rFonts w:ascii="Arial" w:hAnsi="Arial" w:cs="Arial"/>
          <w:sz w:val="16"/>
          <w:szCs w:val="16"/>
        </w:rPr>
        <w:t>н</w:t>
      </w:r>
      <w:r w:rsidRPr="003E274E">
        <w:rPr>
          <w:rFonts w:ascii="Arial" w:hAnsi="Arial" w:cs="Arial"/>
          <w:sz w:val="16"/>
          <w:szCs w:val="16"/>
        </w:rPr>
        <w:t>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w:t>
      </w:r>
      <w:r w:rsidRPr="003E274E">
        <w:rPr>
          <w:rFonts w:ascii="Arial" w:hAnsi="Arial" w:cs="Arial"/>
          <w:sz w:val="16"/>
          <w:szCs w:val="16"/>
        </w:rPr>
        <w:t>е</w:t>
      </w:r>
      <w:r w:rsidRPr="003E274E">
        <w:rPr>
          <w:rFonts w:ascii="Arial" w:hAnsi="Arial" w:cs="Arial"/>
          <w:sz w:val="16"/>
          <w:szCs w:val="16"/>
        </w:rPr>
        <w:t>ний для подготовки и хранения питьевой воды, которые могут повлиять на качество продукции.</w:t>
      </w:r>
    </w:p>
    <w:p w:rsidR="003E274E" w:rsidRPr="003E274E" w:rsidRDefault="003E274E" w:rsidP="00C651B3">
      <w:pPr>
        <w:ind w:left="-142" w:right="-126" w:firstLine="709"/>
        <w:jc w:val="both"/>
        <w:rPr>
          <w:rFonts w:ascii="Arial" w:hAnsi="Arial" w:cs="Arial"/>
          <w:sz w:val="16"/>
          <w:szCs w:val="16"/>
          <w:lang w:eastAsia="ar-SA"/>
        </w:rPr>
      </w:pPr>
      <w:r w:rsidRPr="003E274E">
        <w:rPr>
          <w:rFonts w:ascii="Arial" w:hAnsi="Arial" w:cs="Arial"/>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w:t>
      </w:r>
      <w:r w:rsidRPr="003E274E">
        <w:rPr>
          <w:rFonts w:ascii="Arial" w:hAnsi="Arial" w:cs="Arial"/>
          <w:sz w:val="16"/>
          <w:szCs w:val="16"/>
        </w:rPr>
        <w:t>е</w:t>
      </w:r>
      <w:r w:rsidRPr="003E274E">
        <w:rPr>
          <w:rFonts w:ascii="Arial" w:hAnsi="Arial" w:cs="Arial"/>
          <w:sz w:val="16"/>
          <w:szCs w:val="16"/>
        </w:rPr>
        <w:t>ских предприятий допускается размещение новых профильных, однотипных объектов, при исключении взаимного негативного воздействия на пр</w:t>
      </w:r>
      <w:r w:rsidRPr="003E274E">
        <w:rPr>
          <w:rFonts w:ascii="Arial" w:hAnsi="Arial" w:cs="Arial"/>
          <w:sz w:val="16"/>
          <w:szCs w:val="16"/>
        </w:rPr>
        <w:t>о</w:t>
      </w:r>
      <w:r w:rsidRPr="003E274E">
        <w:rPr>
          <w:rFonts w:ascii="Arial" w:hAnsi="Arial" w:cs="Arial"/>
          <w:sz w:val="16"/>
          <w:szCs w:val="16"/>
        </w:rPr>
        <w:t>дукцию, среду обитания и здоровье человека.</w:t>
      </w:r>
    </w:p>
    <w:p w:rsidR="003E274E" w:rsidRPr="003E274E" w:rsidRDefault="003E274E" w:rsidP="00C651B3">
      <w:pPr>
        <w:ind w:left="-142" w:right="-126" w:firstLine="709"/>
        <w:jc w:val="both"/>
        <w:rPr>
          <w:rFonts w:ascii="Arial" w:hAnsi="Arial" w:cs="Arial"/>
          <w:sz w:val="16"/>
          <w:szCs w:val="16"/>
        </w:rPr>
      </w:pPr>
      <w:r w:rsidRPr="003E274E">
        <w:rPr>
          <w:rFonts w:ascii="Arial" w:hAnsi="Arial" w:cs="Arial"/>
          <w:sz w:val="16"/>
          <w:szCs w:val="16"/>
        </w:rPr>
        <w:t>Санитарно-защитная зона или какая-либо ее часть не может рассматриваться как резервная территория объекта и использоваться для расш</w:t>
      </w:r>
      <w:r w:rsidRPr="003E274E">
        <w:rPr>
          <w:rFonts w:ascii="Arial" w:hAnsi="Arial" w:cs="Arial"/>
          <w:sz w:val="16"/>
          <w:szCs w:val="16"/>
        </w:rPr>
        <w:t>и</w:t>
      </w:r>
      <w:r w:rsidRPr="003E274E">
        <w:rPr>
          <w:rFonts w:ascii="Arial" w:hAnsi="Arial" w:cs="Arial"/>
          <w:sz w:val="16"/>
          <w:szCs w:val="16"/>
        </w:rPr>
        <w:t>рения промышленной или жилой территории без соответствующей обо</w:t>
      </w:r>
      <w:r w:rsidRPr="003E274E">
        <w:rPr>
          <w:rFonts w:ascii="Arial" w:hAnsi="Arial" w:cs="Arial"/>
          <w:sz w:val="16"/>
          <w:szCs w:val="16"/>
        </w:rPr>
        <w:t>с</w:t>
      </w:r>
      <w:r w:rsidRPr="003E274E">
        <w:rPr>
          <w:rFonts w:ascii="Arial" w:hAnsi="Arial" w:cs="Arial"/>
          <w:sz w:val="16"/>
          <w:szCs w:val="16"/>
        </w:rPr>
        <w:t>нованной корректировки границ санитарно-защитной зоны.</w:t>
      </w:r>
    </w:p>
    <w:p w:rsidR="003E274E" w:rsidRPr="003E274E" w:rsidRDefault="003E274E" w:rsidP="00C651B3">
      <w:pPr>
        <w:pStyle w:val="ConsNormal"/>
        <w:widowControl/>
        <w:numPr>
          <w:ilvl w:val="2"/>
          <w:numId w:val="45"/>
        </w:numPr>
        <w:tabs>
          <w:tab w:val="left" w:pos="851"/>
          <w:tab w:val="num" w:pos="1560"/>
        </w:tabs>
        <w:suppressAutoHyphens/>
        <w:autoSpaceDE w:val="0"/>
        <w:ind w:left="-142" w:right="-126" w:firstLine="709"/>
        <w:jc w:val="both"/>
        <w:rPr>
          <w:rFonts w:cs="Arial"/>
          <w:b/>
          <w:color w:val="000000"/>
          <w:sz w:val="16"/>
          <w:szCs w:val="16"/>
        </w:rPr>
      </w:pPr>
      <w:r w:rsidRPr="003E274E">
        <w:rPr>
          <w:rFonts w:cs="Arial"/>
          <w:b/>
          <w:color w:val="000000"/>
          <w:sz w:val="16"/>
          <w:szCs w:val="16"/>
        </w:rPr>
        <w:t>Зона санитарной охраны источников водоснабжения.</w:t>
      </w:r>
    </w:p>
    <w:p w:rsidR="003E274E" w:rsidRPr="003E274E" w:rsidRDefault="003E274E" w:rsidP="00C651B3">
      <w:pPr>
        <w:autoSpaceDN w:val="0"/>
        <w:adjustRightInd w:val="0"/>
        <w:ind w:left="-142" w:right="-126" w:firstLine="709"/>
        <w:jc w:val="both"/>
        <w:outlineLvl w:val="2"/>
        <w:rPr>
          <w:rFonts w:ascii="Arial" w:hAnsi="Arial" w:cs="Arial"/>
          <w:bCs/>
          <w:sz w:val="16"/>
          <w:szCs w:val="16"/>
        </w:rPr>
      </w:pPr>
      <w:r w:rsidRPr="003E274E">
        <w:rPr>
          <w:rFonts w:ascii="Arial" w:hAnsi="Arial" w:cs="Arial"/>
          <w:bCs/>
          <w:sz w:val="16"/>
          <w:szCs w:val="16"/>
        </w:rPr>
        <w:lastRenderedPageBreak/>
        <w:t xml:space="preserve">В соответствии с </w:t>
      </w:r>
      <w:r w:rsidRPr="003E274E">
        <w:rPr>
          <w:rFonts w:ascii="Arial" w:hAnsi="Arial" w:cs="Arial"/>
          <w:b/>
          <w:bCs/>
          <w:sz w:val="16"/>
          <w:szCs w:val="16"/>
        </w:rPr>
        <w:t>"</w:t>
      </w:r>
      <w:proofErr w:type="spellStart"/>
      <w:r w:rsidRPr="003E274E">
        <w:rPr>
          <w:rFonts w:ascii="Arial" w:hAnsi="Arial" w:cs="Arial"/>
          <w:b/>
          <w:bCs/>
          <w:sz w:val="16"/>
          <w:szCs w:val="16"/>
        </w:rPr>
        <w:t>СанПиН</w:t>
      </w:r>
      <w:proofErr w:type="spellEnd"/>
      <w:r w:rsidRPr="003E274E">
        <w:rPr>
          <w:rFonts w:ascii="Arial" w:hAnsi="Arial" w:cs="Arial"/>
          <w:b/>
          <w:bCs/>
          <w:sz w:val="16"/>
          <w:szCs w:val="16"/>
        </w:rPr>
        <w:t xml:space="preserve"> 2.1.4.1110-02. 2.1.4. Питьевая вода и водоснабжение населенных мест. Зоны санитарной охраны источн</w:t>
      </w:r>
      <w:r w:rsidRPr="003E274E">
        <w:rPr>
          <w:rFonts w:ascii="Arial" w:hAnsi="Arial" w:cs="Arial"/>
          <w:b/>
          <w:bCs/>
          <w:sz w:val="16"/>
          <w:szCs w:val="16"/>
        </w:rPr>
        <w:t>и</w:t>
      </w:r>
      <w:r w:rsidRPr="003E274E">
        <w:rPr>
          <w:rFonts w:ascii="Arial" w:hAnsi="Arial" w:cs="Arial"/>
          <w:b/>
          <w:bCs/>
          <w:sz w:val="16"/>
          <w:szCs w:val="16"/>
        </w:rPr>
        <w:t>ков водоснабжения и водопроводов питьевого назначения. Санитарные правила и нормы"</w:t>
      </w:r>
      <w:r w:rsidRPr="003E274E">
        <w:rPr>
          <w:rFonts w:ascii="Arial" w:hAnsi="Arial" w:cs="Arial"/>
          <w:bCs/>
          <w:sz w:val="16"/>
          <w:szCs w:val="16"/>
        </w:rPr>
        <w:t>, утвержденным Главным государственным сан</w:t>
      </w:r>
      <w:r w:rsidRPr="003E274E">
        <w:rPr>
          <w:rFonts w:ascii="Arial" w:hAnsi="Arial" w:cs="Arial"/>
          <w:bCs/>
          <w:sz w:val="16"/>
          <w:szCs w:val="16"/>
        </w:rPr>
        <w:t>и</w:t>
      </w:r>
      <w:r w:rsidRPr="003E274E">
        <w:rPr>
          <w:rFonts w:ascii="Arial" w:hAnsi="Arial" w:cs="Arial"/>
          <w:bCs/>
          <w:sz w:val="16"/>
          <w:szCs w:val="16"/>
        </w:rPr>
        <w:t>тарным врачом РФ 26.02.2002, в первом поясе зон санитарной охраны устанавливаются следующие ограничения.</w:t>
      </w:r>
    </w:p>
    <w:p w:rsidR="003E274E" w:rsidRPr="003E274E" w:rsidRDefault="003E274E" w:rsidP="00C651B3">
      <w:pPr>
        <w:autoSpaceDN w:val="0"/>
        <w:adjustRightInd w:val="0"/>
        <w:ind w:left="-142" w:right="-126" w:firstLine="709"/>
        <w:jc w:val="both"/>
        <w:outlineLvl w:val="2"/>
        <w:rPr>
          <w:rFonts w:ascii="Arial" w:hAnsi="Arial" w:cs="Arial"/>
          <w:bCs/>
          <w:sz w:val="16"/>
          <w:szCs w:val="16"/>
        </w:rPr>
      </w:pPr>
      <w:r w:rsidRPr="003E274E">
        <w:rPr>
          <w:rFonts w:ascii="Arial" w:hAnsi="Arial" w:cs="Arial"/>
          <w:bCs/>
          <w:sz w:val="16"/>
          <w:szCs w:val="16"/>
        </w:rPr>
        <w:t>Не допускается посадка высокоствольных деревьев, все виды строительства, не имеющие непосредственного отношения к эксплуатации, р</w:t>
      </w:r>
      <w:r w:rsidRPr="003E274E">
        <w:rPr>
          <w:rFonts w:ascii="Arial" w:hAnsi="Arial" w:cs="Arial"/>
          <w:bCs/>
          <w:sz w:val="16"/>
          <w:szCs w:val="16"/>
        </w:rPr>
        <w:t>е</w:t>
      </w:r>
      <w:r w:rsidRPr="003E274E">
        <w:rPr>
          <w:rFonts w:ascii="Arial" w:hAnsi="Arial" w:cs="Arial"/>
          <w:bCs/>
          <w:sz w:val="16"/>
          <w:szCs w:val="16"/>
        </w:rPr>
        <w:t>конструкции и расширению водопроводных сооружений, в том числе прокладка трубопроводов различного назначения, размещение жилых и хозяйстве</w:t>
      </w:r>
      <w:r w:rsidRPr="003E274E">
        <w:rPr>
          <w:rFonts w:ascii="Arial" w:hAnsi="Arial" w:cs="Arial"/>
          <w:bCs/>
          <w:sz w:val="16"/>
          <w:szCs w:val="16"/>
        </w:rPr>
        <w:t>н</w:t>
      </w:r>
      <w:r w:rsidRPr="003E274E">
        <w:rPr>
          <w:rFonts w:ascii="Arial" w:hAnsi="Arial" w:cs="Arial"/>
          <w:bCs/>
          <w:sz w:val="16"/>
          <w:szCs w:val="16"/>
        </w:rPr>
        <w:t>но - бытовых зданий, проживание людей, применение ядохимикатов и удобрений.</w:t>
      </w:r>
    </w:p>
    <w:p w:rsidR="003E274E" w:rsidRPr="003E274E" w:rsidRDefault="003E274E" w:rsidP="00C651B3">
      <w:pPr>
        <w:autoSpaceDN w:val="0"/>
        <w:adjustRightInd w:val="0"/>
        <w:ind w:left="-142" w:right="-126" w:firstLine="709"/>
        <w:jc w:val="both"/>
        <w:outlineLvl w:val="2"/>
        <w:rPr>
          <w:rFonts w:ascii="Arial" w:hAnsi="Arial" w:cs="Arial"/>
          <w:bCs/>
          <w:sz w:val="16"/>
          <w:szCs w:val="16"/>
        </w:rPr>
      </w:pPr>
      <w:r w:rsidRPr="003E274E">
        <w:rPr>
          <w:rFonts w:ascii="Arial" w:hAnsi="Arial" w:cs="Arial"/>
          <w:bCs/>
          <w:sz w:val="16"/>
          <w:szCs w:val="16"/>
        </w:rPr>
        <w:t>Здания должны быть оборудованы канализацией с отведением сточных вод в ближайшую систему бытовой или производственной канализ</w:t>
      </w:r>
      <w:r w:rsidRPr="003E274E">
        <w:rPr>
          <w:rFonts w:ascii="Arial" w:hAnsi="Arial" w:cs="Arial"/>
          <w:bCs/>
          <w:sz w:val="16"/>
          <w:szCs w:val="16"/>
        </w:rPr>
        <w:t>а</w:t>
      </w:r>
      <w:r w:rsidRPr="003E274E">
        <w:rPr>
          <w:rFonts w:ascii="Arial" w:hAnsi="Arial" w:cs="Arial"/>
          <w:bCs/>
          <w:sz w:val="16"/>
          <w:szCs w:val="16"/>
        </w:rPr>
        <w:t>ции или на местные станции очистных сооруж</w:t>
      </w:r>
      <w:r w:rsidRPr="003E274E">
        <w:rPr>
          <w:rFonts w:ascii="Arial" w:hAnsi="Arial" w:cs="Arial"/>
          <w:bCs/>
          <w:sz w:val="16"/>
          <w:szCs w:val="16"/>
        </w:rPr>
        <w:t>е</w:t>
      </w:r>
      <w:r w:rsidRPr="003E274E">
        <w:rPr>
          <w:rFonts w:ascii="Arial" w:hAnsi="Arial" w:cs="Arial"/>
          <w:bCs/>
          <w:sz w:val="16"/>
          <w:szCs w:val="16"/>
        </w:rPr>
        <w:t>ний, расположенные за пределами первого пояса ЗСО с учетом санитарного режима на территории второго пояса.</w:t>
      </w:r>
    </w:p>
    <w:p w:rsidR="003E274E" w:rsidRPr="003E274E" w:rsidRDefault="003E274E" w:rsidP="00C651B3">
      <w:pPr>
        <w:autoSpaceDN w:val="0"/>
        <w:adjustRightInd w:val="0"/>
        <w:ind w:left="-142" w:right="-126" w:firstLine="709"/>
        <w:jc w:val="both"/>
        <w:outlineLvl w:val="2"/>
        <w:rPr>
          <w:rFonts w:ascii="Arial" w:hAnsi="Arial" w:cs="Arial"/>
          <w:bCs/>
          <w:sz w:val="16"/>
          <w:szCs w:val="16"/>
        </w:rPr>
      </w:pPr>
      <w:r w:rsidRPr="003E274E">
        <w:rPr>
          <w:rFonts w:ascii="Arial" w:hAnsi="Arial" w:cs="Arial"/>
          <w:bCs/>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w:t>
      </w:r>
      <w:r w:rsidRPr="003E274E">
        <w:rPr>
          <w:rFonts w:ascii="Arial" w:hAnsi="Arial" w:cs="Arial"/>
          <w:bCs/>
          <w:sz w:val="16"/>
          <w:szCs w:val="16"/>
        </w:rPr>
        <w:t>е</w:t>
      </w:r>
      <w:r w:rsidRPr="003E274E">
        <w:rPr>
          <w:rFonts w:ascii="Arial" w:hAnsi="Arial" w:cs="Arial"/>
          <w:bCs/>
          <w:sz w:val="16"/>
          <w:szCs w:val="16"/>
        </w:rPr>
        <w:t>ние территории первого пояса ЗСО при их вывозе.</w:t>
      </w:r>
    </w:p>
    <w:p w:rsidR="003E274E" w:rsidRPr="003E274E" w:rsidRDefault="003E274E" w:rsidP="00C651B3">
      <w:pPr>
        <w:autoSpaceDN w:val="0"/>
        <w:adjustRightInd w:val="0"/>
        <w:ind w:left="-142" w:right="-126" w:firstLine="709"/>
        <w:jc w:val="both"/>
        <w:outlineLvl w:val="2"/>
        <w:rPr>
          <w:rFonts w:ascii="Arial" w:hAnsi="Arial" w:cs="Arial"/>
          <w:bCs/>
          <w:sz w:val="16"/>
          <w:szCs w:val="16"/>
        </w:rPr>
      </w:pPr>
      <w:r w:rsidRPr="003E274E">
        <w:rPr>
          <w:rFonts w:ascii="Arial" w:hAnsi="Arial" w:cs="Arial"/>
          <w:bCs/>
          <w:sz w:val="16"/>
          <w:szCs w:val="16"/>
        </w:rPr>
        <w:t>Во втором поясе зон санитарной охраны устанавливаются следующие ограничения:</w:t>
      </w:r>
    </w:p>
    <w:p w:rsidR="003E274E" w:rsidRPr="003E274E" w:rsidRDefault="003E274E" w:rsidP="00C651B3">
      <w:pPr>
        <w:autoSpaceDN w:val="0"/>
        <w:adjustRightInd w:val="0"/>
        <w:ind w:left="-142" w:right="-126" w:firstLine="709"/>
        <w:jc w:val="both"/>
        <w:outlineLvl w:val="2"/>
        <w:rPr>
          <w:rFonts w:ascii="Arial" w:hAnsi="Arial" w:cs="Arial"/>
          <w:bCs/>
          <w:sz w:val="16"/>
          <w:szCs w:val="16"/>
        </w:rPr>
      </w:pPr>
      <w:r w:rsidRPr="003E274E">
        <w:rPr>
          <w:rFonts w:ascii="Arial" w:hAnsi="Arial" w:cs="Arial"/>
          <w:bCs/>
          <w:sz w:val="16"/>
          <w:szCs w:val="16"/>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w:t>
      </w:r>
      <w:r w:rsidRPr="003E274E">
        <w:rPr>
          <w:rFonts w:ascii="Arial" w:hAnsi="Arial" w:cs="Arial"/>
          <w:bCs/>
          <w:sz w:val="16"/>
          <w:szCs w:val="16"/>
        </w:rPr>
        <w:t>д</w:t>
      </w:r>
      <w:r w:rsidRPr="003E274E">
        <w:rPr>
          <w:rFonts w:ascii="Arial" w:hAnsi="Arial" w:cs="Arial"/>
          <w:bCs/>
          <w:sz w:val="16"/>
          <w:szCs w:val="16"/>
        </w:rPr>
        <w:t>зора;</w:t>
      </w:r>
    </w:p>
    <w:p w:rsidR="003E274E" w:rsidRPr="003E274E" w:rsidRDefault="003E274E" w:rsidP="00C651B3">
      <w:pPr>
        <w:autoSpaceDN w:val="0"/>
        <w:adjustRightInd w:val="0"/>
        <w:ind w:left="-142" w:right="-126" w:firstLine="709"/>
        <w:jc w:val="both"/>
        <w:outlineLvl w:val="2"/>
        <w:rPr>
          <w:rFonts w:ascii="Arial" w:hAnsi="Arial" w:cs="Arial"/>
          <w:bCs/>
          <w:sz w:val="16"/>
          <w:szCs w:val="16"/>
        </w:rPr>
      </w:pPr>
      <w:r w:rsidRPr="003E274E">
        <w:rPr>
          <w:rFonts w:ascii="Arial" w:hAnsi="Arial" w:cs="Arial"/>
          <w:bCs/>
          <w:sz w:val="16"/>
          <w:szCs w:val="16"/>
        </w:rPr>
        <w:t>запрещение закачки отработанных вод в подземные горизонты, подземного складирования твердых отходов и разработки недр земли;</w:t>
      </w:r>
    </w:p>
    <w:p w:rsidR="003E274E" w:rsidRPr="003E274E" w:rsidRDefault="003E274E" w:rsidP="00C651B3">
      <w:pPr>
        <w:autoSpaceDN w:val="0"/>
        <w:adjustRightInd w:val="0"/>
        <w:ind w:left="-142" w:right="-126" w:firstLine="709"/>
        <w:jc w:val="both"/>
        <w:outlineLvl w:val="2"/>
        <w:rPr>
          <w:rFonts w:ascii="Arial" w:hAnsi="Arial" w:cs="Arial"/>
          <w:bCs/>
          <w:sz w:val="16"/>
          <w:szCs w:val="16"/>
        </w:rPr>
      </w:pPr>
      <w:r w:rsidRPr="003E274E">
        <w:rPr>
          <w:rFonts w:ascii="Arial" w:hAnsi="Arial" w:cs="Arial"/>
          <w:bCs/>
          <w:sz w:val="16"/>
          <w:szCs w:val="16"/>
        </w:rPr>
        <w:t xml:space="preserve">запрещение размещения складов горюче - смазочных материалов, ядохимикатов и минеральных удобрений, накопителей </w:t>
      </w:r>
      <w:proofErr w:type="spellStart"/>
      <w:r w:rsidRPr="003E274E">
        <w:rPr>
          <w:rFonts w:ascii="Arial" w:hAnsi="Arial" w:cs="Arial"/>
          <w:bCs/>
          <w:sz w:val="16"/>
          <w:szCs w:val="16"/>
        </w:rPr>
        <w:t>промстоков</w:t>
      </w:r>
      <w:proofErr w:type="spellEnd"/>
      <w:r w:rsidRPr="003E274E">
        <w:rPr>
          <w:rFonts w:ascii="Arial" w:hAnsi="Arial" w:cs="Arial"/>
          <w:bCs/>
          <w:sz w:val="16"/>
          <w:szCs w:val="16"/>
        </w:rPr>
        <w:t xml:space="preserve">, </w:t>
      </w:r>
      <w:proofErr w:type="spellStart"/>
      <w:r w:rsidRPr="003E274E">
        <w:rPr>
          <w:rFonts w:ascii="Arial" w:hAnsi="Arial" w:cs="Arial"/>
          <w:bCs/>
          <w:sz w:val="16"/>
          <w:szCs w:val="16"/>
        </w:rPr>
        <w:t>шлам</w:t>
      </w:r>
      <w:r w:rsidRPr="003E274E">
        <w:rPr>
          <w:rFonts w:ascii="Arial" w:hAnsi="Arial" w:cs="Arial"/>
          <w:bCs/>
          <w:sz w:val="16"/>
          <w:szCs w:val="16"/>
        </w:rPr>
        <w:t>о</w:t>
      </w:r>
      <w:r w:rsidRPr="003E274E">
        <w:rPr>
          <w:rFonts w:ascii="Arial" w:hAnsi="Arial" w:cs="Arial"/>
          <w:bCs/>
          <w:sz w:val="16"/>
          <w:szCs w:val="16"/>
        </w:rPr>
        <w:t>хранилищ</w:t>
      </w:r>
      <w:proofErr w:type="spellEnd"/>
      <w:r w:rsidRPr="003E274E">
        <w:rPr>
          <w:rFonts w:ascii="Arial" w:hAnsi="Arial" w:cs="Arial"/>
          <w:bCs/>
          <w:sz w:val="16"/>
          <w:szCs w:val="16"/>
        </w:rPr>
        <w:t xml:space="preserve"> и других объектов, обусловливающих опасность химич</w:t>
      </w:r>
      <w:r w:rsidRPr="003E274E">
        <w:rPr>
          <w:rFonts w:ascii="Arial" w:hAnsi="Arial" w:cs="Arial"/>
          <w:bCs/>
          <w:sz w:val="16"/>
          <w:szCs w:val="16"/>
        </w:rPr>
        <w:t>е</w:t>
      </w:r>
      <w:r w:rsidRPr="003E274E">
        <w:rPr>
          <w:rFonts w:ascii="Arial" w:hAnsi="Arial" w:cs="Arial"/>
          <w:bCs/>
          <w:sz w:val="16"/>
          <w:szCs w:val="16"/>
        </w:rPr>
        <w:t>ского загрязнения подземных вод;</w:t>
      </w:r>
    </w:p>
    <w:p w:rsidR="003E274E" w:rsidRPr="003E274E" w:rsidRDefault="003E274E" w:rsidP="00C651B3">
      <w:pPr>
        <w:autoSpaceDN w:val="0"/>
        <w:adjustRightInd w:val="0"/>
        <w:ind w:left="-142" w:right="-126" w:firstLine="709"/>
        <w:jc w:val="both"/>
        <w:outlineLvl w:val="2"/>
        <w:rPr>
          <w:rFonts w:ascii="Arial" w:hAnsi="Arial" w:cs="Arial"/>
          <w:bCs/>
          <w:sz w:val="16"/>
          <w:szCs w:val="16"/>
        </w:rPr>
      </w:pPr>
      <w:r w:rsidRPr="003E274E">
        <w:rPr>
          <w:rFonts w:ascii="Arial" w:hAnsi="Arial" w:cs="Arial"/>
          <w:bCs/>
          <w:sz w:val="16"/>
          <w:szCs w:val="1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E274E" w:rsidRPr="003E274E" w:rsidRDefault="003E274E" w:rsidP="00C651B3">
      <w:pPr>
        <w:autoSpaceDN w:val="0"/>
        <w:adjustRightInd w:val="0"/>
        <w:ind w:left="-142" w:right="-126" w:firstLine="709"/>
        <w:jc w:val="both"/>
        <w:outlineLvl w:val="2"/>
        <w:rPr>
          <w:rFonts w:ascii="Arial" w:hAnsi="Arial" w:cs="Arial"/>
          <w:bCs/>
          <w:sz w:val="16"/>
          <w:szCs w:val="16"/>
        </w:rPr>
      </w:pPr>
      <w:r w:rsidRPr="003E274E">
        <w:rPr>
          <w:rFonts w:ascii="Arial" w:hAnsi="Arial" w:cs="Arial"/>
          <w:bCs/>
          <w:sz w:val="16"/>
          <w:szCs w:val="16"/>
        </w:rPr>
        <w:t>применение удобрений и ядохимикатов;</w:t>
      </w:r>
    </w:p>
    <w:p w:rsidR="003E274E" w:rsidRPr="003E274E" w:rsidRDefault="003E274E" w:rsidP="00C651B3">
      <w:pPr>
        <w:autoSpaceDN w:val="0"/>
        <w:adjustRightInd w:val="0"/>
        <w:ind w:left="-142" w:right="-126" w:firstLine="709"/>
        <w:jc w:val="both"/>
        <w:outlineLvl w:val="2"/>
        <w:rPr>
          <w:rFonts w:ascii="Arial" w:hAnsi="Arial" w:cs="Arial"/>
          <w:bCs/>
          <w:sz w:val="16"/>
          <w:szCs w:val="16"/>
        </w:rPr>
      </w:pPr>
      <w:r w:rsidRPr="003E274E">
        <w:rPr>
          <w:rFonts w:ascii="Arial" w:hAnsi="Arial" w:cs="Arial"/>
          <w:bCs/>
          <w:sz w:val="16"/>
          <w:szCs w:val="16"/>
        </w:rPr>
        <w:t>рубка леса главного пользования и реконструкции.</w:t>
      </w:r>
    </w:p>
    <w:p w:rsidR="003E274E" w:rsidRPr="003E274E" w:rsidRDefault="003E274E" w:rsidP="00C651B3">
      <w:pPr>
        <w:pStyle w:val="ConsNormal"/>
        <w:widowControl/>
        <w:numPr>
          <w:ilvl w:val="2"/>
          <w:numId w:val="45"/>
        </w:numPr>
        <w:tabs>
          <w:tab w:val="left" w:pos="851"/>
          <w:tab w:val="num" w:pos="1560"/>
        </w:tabs>
        <w:suppressAutoHyphens/>
        <w:autoSpaceDE w:val="0"/>
        <w:ind w:left="-142" w:right="-126" w:firstLine="709"/>
        <w:jc w:val="both"/>
        <w:rPr>
          <w:rFonts w:cs="Arial"/>
          <w:b/>
          <w:color w:val="000000"/>
          <w:sz w:val="16"/>
          <w:szCs w:val="16"/>
          <w:lang w:eastAsia="ar-SA"/>
        </w:rPr>
      </w:pPr>
      <w:r w:rsidRPr="003E274E">
        <w:rPr>
          <w:rFonts w:cs="Arial"/>
          <w:b/>
          <w:color w:val="000000"/>
          <w:sz w:val="16"/>
          <w:szCs w:val="16"/>
        </w:rPr>
        <w:t>Охранная зона линий электропередачи.</w:t>
      </w:r>
    </w:p>
    <w:p w:rsidR="003E274E" w:rsidRPr="003E274E" w:rsidRDefault="003E274E" w:rsidP="00C651B3">
      <w:pPr>
        <w:ind w:left="-142" w:right="-126" w:firstLine="709"/>
        <w:jc w:val="both"/>
        <w:rPr>
          <w:rFonts w:ascii="Arial" w:hAnsi="Arial" w:cs="Arial"/>
          <w:sz w:val="16"/>
          <w:szCs w:val="16"/>
        </w:rPr>
      </w:pPr>
      <w:r w:rsidRPr="003E274E">
        <w:rPr>
          <w:rFonts w:ascii="Arial" w:hAnsi="Arial" w:cs="Arial"/>
          <w:sz w:val="16"/>
          <w:szCs w:val="16"/>
        </w:rPr>
        <w:t xml:space="preserve">В  соответствии с </w:t>
      </w:r>
      <w:r w:rsidRPr="003E274E">
        <w:rPr>
          <w:rFonts w:ascii="Arial" w:hAnsi="Arial" w:cs="Arial"/>
          <w:b/>
          <w:sz w:val="16"/>
          <w:szCs w:val="16"/>
        </w:rPr>
        <w:t xml:space="preserve">Правилами установления охранных зон объектов </w:t>
      </w:r>
      <w:proofErr w:type="spellStart"/>
      <w:r w:rsidRPr="003E274E">
        <w:rPr>
          <w:rFonts w:ascii="Arial" w:hAnsi="Arial" w:cs="Arial"/>
          <w:b/>
          <w:sz w:val="16"/>
          <w:szCs w:val="16"/>
        </w:rPr>
        <w:t>электросетевого</w:t>
      </w:r>
      <w:proofErr w:type="spellEnd"/>
      <w:r w:rsidRPr="003E274E">
        <w:rPr>
          <w:rFonts w:ascii="Arial" w:hAnsi="Arial" w:cs="Arial"/>
          <w:b/>
          <w:sz w:val="16"/>
          <w:szCs w:val="16"/>
        </w:rPr>
        <w:t xml:space="preserve"> хозяйства и особых условий использования з</w:t>
      </w:r>
      <w:r w:rsidRPr="003E274E">
        <w:rPr>
          <w:rFonts w:ascii="Arial" w:hAnsi="Arial" w:cs="Arial"/>
          <w:b/>
          <w:sz w:val="16"/>
          <w:szCs w:val="16"/>
        </w:rPr>
        <w:t>е</w:t>
      </w:r>
      <w:r w:rsidRPr="003E274E">
        <w:rPr>
          <w:rFonts w:ascii="Arial" w:hAnsi="Arial" w:cs="Arial"/>
          <w:b/>
          <w:sz w:val="16"/>
          <w:szCs w:val="16"/>
        </w:rPr>
        <w:t xml:space="preserve">мельных участков, расположенных в границах таких зон, </w:t>
      </w:r>
      <w:r w:rsidRPr="003E274E">
        <w:rPr>
          <w:rFonts w:ascii="Arial" w:hAnsi="Arial" w:cs="Arial"/>
          <w:sz w:val="16"/>
          <w:szCs w:val="16"/>
        </w:rPr>
        <w:t>утвержде</w:t>
      </w:r>
      <w:r w:rsidRPr="003E274E">
        <w:rPr>
          <w:rFonts w:ascii="Arial" w:hAnsi="Arial" w:cs="Arial"/>
          <w:sz w:val="16"/>
          <w:szCs w:val="16"/>
        </w:rPr>
        <w:t>н</w:t>
      </w:r>
      <w:r w:rsidRPr="003E274E">
        <w:rPr>
          <w:rFonts w:ascii="Arial" w:hAnsi="Arial" w:cs="Arial"/>
          <w:sz w:val="16"/>
          <w:szCs w:val="16"/>
        </w:rPr>
        <w:t>ными Постановлением Правительства РФ № 160 от 24 февраля 2009 года, в охранных зонах линий электр</w:t>
      </w:r>
      <w:r w:rsidRPr="003E274E">
        <w:rPr>
          <w:rFonts w:ascii="Arial" w:hAnsi="Arial" w:cs="Arial"/>
          <w:sz w:val="16"/>
          <w:szCs w:val="16"/>
        </w:rPr>
        <w:t>о</w:t>
      </w:r>
      <w:r w:rsidRPr="003E274E">
        <w:rPr>
          <w:rFonts w:ascii="Arial" w:hAnsi="Arial" w:cs="Arial"/>
          <w:sz w:val="16"/>
          <w:szCs w:val="16"/>
        </w:rPr>
        <w:t>передачи напряжением свыше 1000 вольт, запрещается:</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складировать или размещать хранилища любых, в том числе горюче-смазочных, матери</w:t>
      </w:r>
      <w:r w:rsidRPr="003E274E">
        <w:rPr>
          <w:rFonts w:ascii="Arial" w:hAnsi="Arial" w:cs="Arial"/>
          <w:bCs/>
          <w:sz w:val="16"/>
          <w:szCs w:val="16"/>
        </w:rPr>
        <w:t>а</w:t>
      </w:r>
      <w:r w:rsidRPr="003E274E">
        <w:rPr>
          <w:rFonts w:ascii="Arial" w:hAnsi="Arial" w:cs="Arial"/>
          <w:bCs/>
          <w:sz w:val="16"/>
          <w:szCs w:val="16"/>
        </w:rPr>
        <w:t>лов;</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размещать детские и спортивные площадки, стадионы, рынки, торговые точки, полевые станы, загоны для скота, гаражи и стоянки всех в</w:t>
      </w:r>
      <w:r w:rsidRPr="003E274E">
        <w:rPr>
          <w:rFonts w:ascii="Arial" w:hAnsi="Arial" w:cs="Arial"/>
          <w:bCs/>
          <w:sz w:val="16"/>
          <w:szCs w:val="16"/>
        </w:rPr>
        <w:t>и</w:t>
      </w:r>
      <w:r w:rsidRPr="003E274E">
        <w:rPr>
          <w:rFonts w:ascii="Arial" w:hAnsi="Arial" w:cs="Arial"/>
          <w:bCs/>
          <w:sz w:val="16"/>
          <w:szCs w:val="16"/>
        </w:rPr>
        <w:t>дов машин и механизмов, за исключением гаражей-стоянок автомобилей, принадлежащих физическим лицам, проводить любые мероприятия, связа</w:t>
      </w:r>
      <w:r w:rsidRPr="003E274E">
        <w:rPr>
          <w:rFonts w:ascii="Arial" w:hAnsi="Arial" w:cs="Arial"/>
          <w:bCs/>
          <w:sz w:val="16"/>
          <w:szCs w:val="16"/>
        </w:rPr>
        <w:t>н</w:t>
      </w:r>
      <w:r w:rsidRPr="003E274E">
        <w:rPr>
          <w:rFonts w:ascii="Arial" w:hAnsi="Arial" w:cs="Arial"/>
          <w:bCs/>
          <w:sz w:val="16"/>
          <w:szCs w:val="16"/>
        </w:rPr>
        <w:t>ные с большим скоплением людей, не занятых выполнением разрешенных в установленном порядке работ (в охранных зонах воздушных линий электропер</w:t>
      </w:r>
      <w:r w:rsidRPr="003E274E">
        <w:rPr>
          <w:rFonts w:ascii="Arial" w:hAnsi="Arial" w:cs="Arial"/>
          <w:bCs/>
          <w:sz w:val="16"/>
          <w:szCs w:val="16"/>
        </w:rPr>
        <w:t>е</w:t>
      </w:r>
      <w:r w:rsidRPr="003E274E">
        <w:rPr>
          <w:rFonts w:ascii="Arial" w:hAnsi="Arial" w:cs="Arial"/>
          <w:bCs/>
          <w:sz w:val="16"/>
          <w:szCs w:val="16"/>
        </w:rPr>
        <w:t>дачи);</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использовать (запускать) любые летательные аппараты, в том числе воздушных змеев, спортивные модели летательных аппаратов (в охра</w:t>
      </w:r>
      <w:r w:rsidRPr="003E274E">
        <w:rPr>
          <w:rFonts w:ascii="Arial" w:hAnsi="Arial" w:cs="Arial"/>
          <w:bCs/>
          <w:sz w:val="16"/>
          <w:szCs w:val="16"/>
        </w:rPr>
        <w:t>н</w:t>
      </w:r>
      <w:r w:rsidRPr="003E274E">
        <w:rPr>
          <w:rFonts w:ascii="Arial" w:hAnsi="Arial" w:cs="Arial"/>
          <w:bCs/>
          <w:sz w:val="16"/>
          <w:szCs w:val="16"/>
        </w:rPr>
        <w:t>ных зонах воздушных линий электропередачи);</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бросать якоря с судов и осуществлять их проход с отданными якорями, цепями, лотами, волокушами и тралами (в охранных зонах подво</w:t>
      </w:r>
      <w:r w:rsidRPr="003E274E">
        <w:rPr>
          <w:rFonts w:ascii="Arial" w:hAnsi="Arial" w:cs="Arial"/>
          <w:bCs/>
          <w:sz w:val="16"/>
          <w:szCs w:val="16"/>
        </w:rPr>
        <w:t>д</w:t>
      </w:r>
      <w:r w:rsidRPr="003E274E">
        <w:rPr>
          <w:rFonts w:ascii="Arial" w:hAnsi="Arial" w:cs="Arial"/>
          <w:bCs/>
          <w:sz w:val="16"/>
          <w:szCs w:val="16"/>
        </w:rPr>
        <w:t>ных кабельных линий электропередачи);</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осуществлять проход судов с поднятыми стрелами кранов и других механизмов (в охра</w:t>
      </w:r>
      <w:r w:rsidRPr="003E274E">
        <w:rPr>
          <w:rFonts w:ascii="Arial" w:hAnsi="Arial" w:cs="Arial"/>
          <w:bCs/>
          <w:sz w:val="16"/>
          <w:szCs w:val="16"/>
        </w:rPr>
        <w:t>н</w:t>
      </w:r>
      <w:r w:rsidRPr="003E274E">
        <w:rPr>
          <w:rFonts w:ascii="Arial" w:hAnsi="Arial" w:cs="Arial"/>
          <w:bCs/>
          <w:sz w:val="16"/>
          <w:szCs w:val="16"/>
        </w:rPr>
        <w:t>ных зонах воздушных линий электропередачи).</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xml:space="preserve"> В пределах охранных зон без письменного решения о согласовании сетевых организаций юридич</w:t>
      </w:r>
      <w:r w:rsidRPr="003E274E">
        <w:rPr>
          <w:rFonts w:ascii="Arial" w:hAnsi="Arial" w:cs="Arial"/>
          <w:bCs/>
          <w:sz w:val="16"/>
          <w:szCs w:val="16"/>
        </w:rPr>
        <w:t>е</w:t>
      </w:r>
      <w:r w:rsidRPr="003E274E">
        <w:rPr>
          <w:rFonts w:ascii="Arial" w:hAnsi="Arial" w:cs="Arial"/>
          <w:bCs/>
          <w:sz w:val="16"/>
          <w:szCs w:val="16"/>
        </w:rPr>
        <w:t>ским и физическим лицам запрещаются:</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строительство, капитальный ремонт, реконструкция или снос зданий и сооружений;</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горные, взрывные, мелиоративные работы, в том числе связанные с временным затоплен</w:t>
      </w:r>
      <w:r w:rsidRPr="003E274E">
        <w:rPr>
          <w:rFonts w:ascii="Arial" w:hAnsi="Arial" w:cs="Arial"/>
          <w:bCs/>
          <w:sz w:val="16"/>
          <w:szCs w:val="16"/>
        </w:rPr>
        <w:t>и</w:t>
      </w:r>
      <w:r w:rsidRPr="003E274E">
        <w:rPr>
          <w:rFonts w:ascii="Arial" w:hAnsi="Arial" w:cs="Arial"/>
          <w:bCs/>
          <w:sz w:val="16"/>
          <w:szCs w:val="16"/>
        </w:rPr>
        <w:t>ем земель;</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посадка и вырубка деревьев и кустарников;</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дноуглубительные, землечерпальные и погрузочно-разгрузочные работы, добыча рыбы, других водных животных и растений придонными ор</w:t>
      </w:r>
      <w:r w:rsidRPr="003E274E">
        <w:rPr>
          <w:rFonts w:ascii="Arial" w:hAnsi="Arial" w:cs="Arial"/>
          <w:bCs/>
          <w:sz w:val="16"/>
          <w:szCs w:val="16"/>
        </w:rPr>
        <w:t>у</w:t>
      </w:r>
      <w:r w:rsidRPr="003E274E">
        <w:rPr>
          <w:rFonts w:ascii="Arial" w:hAnsi="Arial" w:cs="Arial"/>
          <w:bCs/>
          <w:sz w:val="16"/>
          <w:szCs w:val="16"/>
        </w:rPr>
        <w:t>диями лова, устройство водопоев, колка и заготовка льда (в о</w:t>
      </w:r>
      <w:r w:rsidRPr="003E274E">
        <w:rPr>
          <w:rFonts w:ascii="Arial" w:hAnsi="Arial" w:cs="Arial"/>
          <w:bCs/>
          <w:sz w:val="16"/>
          <w:szCs w:val="16"/>
        </w:rPr>
        <w:t>х</w:t>
      </w:r>
      <w:r w:rsidRPr="003E274E">
        <w:rPr>
          <w:rFonts w:ascii="Arial" w:hAnsi="Arial" w:cs="Arial"/>
          <w:bCs/>
          <w:sz w:val="16"/>
          <w:szCs w:val="16"/>
        </w:rPr>
        <w:t>ранных зонах подводных кабельных линий электропередачи);</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w:t>
      </w:r>
      <w:r w:rsidRPr="003E274E">
        <w:rPr>
          <w:rFonts w:ascii="Arial" w:hAnsi="Arial" w:cs="Arial"/>
          <w:bCs/>
          <w:sz w:val="16"/>
          <w:szCs w:val="16"/>
        </w:rPr>
        <w:t>д</w:t>
      </w:r>
      <w:r w:rsidRPr="003E274E">
        <w:rPr>
          <w:rFonts w:ascii="Arial" w:hAnsi="Arial" w:cs="Arial"/>
          <w:bCs/>
          <w:sz w:val="16"/>
          <w:szCs w:val="16"/>
        </w:rPr>
        <w:t>ке;</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3E274E">
          <w:rPr>
            <w:rFonts w:ascii="Arial" w:hAnsi="Arial" w:cs="Arial"/>
            <w:bCs/>
            <w:sz w:val="16"/>
            <w:szCs w:val="16"/>
          </w:rPr>
          <w:t>4,5 метра</w:t>
        </w:r>
      </w:smartTag>
      <w:r w:rsidRPr="003E274E">
        <w:rPr>
          <w:rFonts w:ascii="Arial" w:hAnsi="Arial" w:cs="Arial"/>
          <w:bCs/>
          <w:sz w:val="16"/>
          <w:szCs w:val="16"/>
        </w:rPr>
        <w:t xml:space="preserve"> (в охранных зонах во</w:t>
      </w:r>
      <w:r w:rsidRPr="003E274E">
        <w:rPr>
          <w:rFonts w:ascii="Arial" w:hAnsi="Arial" w:cs="Arial"/>
          <w:bCs/>
          <w:sz w:val="16"/>
          <w:szCs w:val="16"/>
        </w:rPr>
        <w:t>з</w:t>
      </w:r>
      <w:r w:rsidRPr="003E274E">
        <w:rPr>
          <w:rFonts w:ascii="Arial" w:hAnsi="Arial" w:cs="Arial"/>
          <w:bCs/>
          <w:sz w:val="16"/>
          <w:szCs w:val="16"/>
        </w:rPr>
        <w:t>душных линий электропередачи);</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xml:space="preserve">-  земляные работы на глубине более </w:t>
      </w:r>
      <w:smartTag w:uri="urn:schemas-microsoft-com:office:smarttags" w:element="metricconverter">
        <w:smartTagPr>
          <w:attr w:name="ProductID" w:val="0,3 метра"/>
        </w:smartTagPr>
        <w:r w:rsidRPr="003E274E">
          <w:rPr>
            <w:rFonts w:ascii="Arial" w:hAnsi="Arial" w:cs="Arial"/>
            <w:bCs/>
            <w:sz w:val="16"/>
            <w:szCs w:val="16"/>
          </w:rPr>
          <w:t>0,3 метра</w:t>
        </w:r>
      </w:smartTag>
      <w:r w:rsidRPr="003E274E">
        <w:rPr>
          <w:rFonts w:ascii="Arial" w:hAnsi="Arial" w:cs="Arial"/>
          <w:bCs/>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3E274E">
          <w:rPr>
            <w:rFonts w:ascii="Arial" w:hAnsi="Arial" w:cs="Arial"/>
            <w:bCs/>
            <w:sz w:val="16"/>
            <w:szCs w:val="16"/>
          </w:rPr>
          <w:t>0,45 метра</w:t>
        </w:r>
      </w:smartTag>
      <w:r w:rsidRPr="003E274E">
        <w:rPr>
          <w:rFonts w:ascii="Arial" w:hAnsi="Arial" w:cs="Arial"/>
          <w:bCs/>
          <w:sz w:val="16"/>
          <w:szCs w:val="16"/>
        </w:rPr>
        <w:t>), а также планировка грунта (в охра</w:t>
      </w:r>
      <w:r w:rsidRPr="003E274E">
        <w:rPr>
          <w:rFonts w:ascii="Arial" w:hAnsi="Arial" w:cs="Arial"/>
          <w:bCs/>
          <w:sz w:val="16"/>
          <w:szCs w:val="16"/>
        </w:rPr>
        <w:t>н</w:t>
      </w:r>
      <w:r w:rsidRPr="003E274E">
        <w:rPr>
          <w:rFonts w:ascii="Arial" w:hAnsi="Arial" w:cs="Arial"/>
          <w:bCs/>
          <w:sz w:val="16"/>
          <w:szCs w:val="16"/>
        </w:rPr>
        <w:t>ных зонах подземных кабельных линий электроп</w:t>
      </w:r>
      <w:r w:rsidRPr="003E274E">
        <w:rPr>
          <w:rFonts w:ascii="Arial" w:hAnsi="Arial" w:cs="Arial"/>
          <w:bCs/>
          <w:sz w:val="16"/>
          <w:szCs w:val="16"/>
        </w:rPr>
        <w:t>е</w:t>
      </w:r>
      <w:r w:rsidRPr="003E274E">
        <w:rPr>
          <w:rFonts w:ascii="Arial" w:hAnsi="Arial" w:cs="Arial"/>
          <w:bCs/>
          <w:sz w:val="16"/>
          <w:szCs w:val="16"/>
        </w:rPr>
        <w:t>редачи);</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3E274E">
          <w:rPr>
            <w:rFonts w:ascii="Arial" w:hAnsi="Arial" w:cs="Arial"/>
            <w:bCs/>
            <w:sz w:val="16"/>
            <w:szCs w:val="16"/>
          </w:rPr>
          <w:t>3 метров</w:t>
        </w:r>
      </w:smartTag>
      <w:r w:rsidRPr="003E274E">
        <w:rPr>
          <w:rFonts w:ascii="Arial" w:hAnsi="Arial" w:cs="Arial"/>
          <w:bCs/>
          <w:sz w:val="16"/>
          <w:szCs w:val="16"/>
        </w:rPr>
        <w:t xml:space="preserve"> (в охранных зонах воздушных л</w:t>
      </w:r>
      <w:r w:rsidRPr="003E274E">
        <w:rPr>
          <w:rFonts w:ascii="Arial" w:hAnsi="Arial" w:cs="Arial"/>
          <w:bCs/>
          <w:sz w:val="16"/>
          <w:szCs w:val="16"/>
        </w:rPr>
        <w:t>и</w:t>
      </w:r>
      <w:r w:rsidRPr="003E274E">
        <w:rPr>
          <w:rFonts w:ascii="Arial" w:hAnsi="Arial" w:cs="Arial"/>
          <w:bCs/>
          <w:sz w:val="16"/>
          <w:szCs w:val="16"/>
        </w:rPr>
        <w:t>ний электропередачи);</w:t>
      </w:r>
    </w:p>
    <w:p w:rsidR="003E274E" w:rsidRPr="003E274E" w:rsidRDefault="003E274E" w:rsidP="00C651B3">
      <w:pPr>
        <w:tabs>
          <w:tab w:val="left" w:pos="1040"/>
        </w:tabs>
        <w:autoSpaceDN w:val="0"/>
        <w:adjustRightInd w:val="0"/>
        <w:ind w:left="-142" w:right="-126" w:firstLine="709"/>
        <w:jc w:val="both"/>
        <w:rPr>
          <w:rFonts w:ascii="Arial" w:hAnsi="Arial" w:cs="Arial"/>
          <w:bCs/>
          <w:sz w:val="16"/>
          <w:szCs w:val="16"/>
        </w:rPr>
      </w:pPr>
      <w:r w:rsidRPr="003E274E">
        <w:rPr>
          <w:rFonts w:ascii="Arial" w:hAnsi="Arial" w:cs="Arial"/>
          <w:bCs/>
          <w:sz w:val="16"/>
          <w:szCs w:val="16"/>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3E274E">
          <w:rPr>
            <w:rFonts w:ascii="Arial" w:hAnsi="Arial" w:cs="Arial"/>
            <w:bCs/>
            <w:sz w:val="16"/>
            <w:szCs w:val="16"/>
          </w:rPr>
          <w:t>4 метров</w:t>
        </w:r>
      </w:smartTag>
      <w:r w:rsidRPr="003E274E">
        <w:rPr>
          <w:rFonts w:ascii="Arial" w:hAnsi="Arial" w:cs="Arial"/>
          <w:bCs/>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w:t>
      </w:r>
      <w:r w:rsidRPr="003E274E">
        <w:rPr>
          <w:rFonts w:ascii="Arial" w:hAnsi="Arial" w:cs="Arial"/>
          <w:bCs/>
          <w:sz w:val="16"/>
          <w:szCs w:val="16"/>
        </w:rPr>
        <w:t>ь</w:t>
      </w:r>
      <w:r w:rsidRPr="003E274E">
        <w:rPr>
          <w:rFonts w:ascii="Arial" w:hAnsi="Arial" w:cs="Arial"/>
          <w:bCs/>
          <w:sz w:val="16"/>
          <w:szCs w:val="16"/>
        </w:rPr>
        <w:t>ных линий электропередачи).</w:t>
      </w:r>
    </w:p>
    <w:p w:rsidR="003E274E" w:rsidRPr="003E274E" w:rsidRDefault="003E274E" w:rsidP="00C651B3">
      <w:pPr>
        <w:pStyle w:val="ConsNormal"/>
        <w:widowControl/>
        <w:numPr>
          <w:ilvl w:val="2"/>
          <w:numId w:val="45"/>
        </w:numPr>
        <w:tabs>
          <w:tab w:val="left" w:pos="851"/>
          <w:tab w:val="num" w:pos="1560"/>
        </w:tabs>
        <w:suppressAutoHyphens/>
        <w:autoSpaceDE w:val="0"/>
        <w:ind w:left="-142" w:right="-126" w:firstLine="709"/>
        <w:jc w:val="both"/>
        <w:rPr>
          <w:rFonts w:cs="Arial"/>
          <w:b/>
          <w:color w:val="000000"/>
          <w:sz w:val="16"/>
          <w:szCs w:val="16"/>
          <w:lang w:eastAsia="ar-SA"/>
        </w:rPr>
      </w:pPr>
      <w:r w:rsidRPr="003E274E">
        <w:rPr>
          <w:rFonts w:cs="Arial"/>
          <w:b/>
          <w:color w:val="000000"/>
          <w:sz w:val="16"/>
          <w:szCs w:val="16"/>
        </w:rPr>
        <w:t>Границы территорий объектов культурного наследия.</w:t>
      </w:r>
    </w:p>
    <w:p w:rsidR="003E274E" w:rsidRPr="003E274E" w:rsidRDefault="003E274E" w:rsidP="00C651B3">
      <w:pPr>
        <w:autoSpaceDN w:val="0"/>
        <w:adjustRightInd w:val="0"/>
        <w:ind w:left="-142" w:right="-126" w:firstLine="709"/>
        <w:jc w:val="both"/>
        <w:outlineLvl w:val="1"/>
        <w:rPr>
          <w:rFonts w:ascii="Arial" w:hAnsi="Arial" w:cs="Arial"/>
          <w:sz w:val="16"/>
          <w:szCs w:val="16"/>
        </w:rPr>
      </w:pPr>
      <w:r w:rsidRPr="003E274E">
        <w:rPr>
          <w:rFonts w:ascii="Arial" w:hAnsi="Arial" w:cs="Arial"/>
          <w:sz w:val="16"/>
          <w:szCs w:val="16"/>
        </w:rPr>
        <w:t xml:space="preserve">В соответствии </w:t>
      </w:r>
      <w:proofErr w:type="spellStart"/>
      <w:r w:rsidRPr="003E274E">
        <w:rPr>
          <w:rFonts w:ascii="Arial" w:hAnsi="Arial" w:cs="Arial"/>
          <w:sz w:val="16"/>
          <w:szCs w:val="16"/>
        </w:rPr>
        <w:t>c</w:t>
      </w:r>
      <w:proofErr w:type="spellEnd"/>
      <w:r w:rsidRPr="003E274E">
        <w:rPr>
          <w:rFonts w:ascii="Arial" w:hAnsi="Arial" w:cs="Arial"/>
          <w:sz w:val="16"/>
          <w:szCs w:val="16"/>
        </w:rPr>
        <w:t xml:space="preserve"> </w:t>
      </w:r>
      <w:r w:rsidRPr="003E274E">
        <w:rPr>
          <w:rFonts w:ascii="Arial" w:hAnsi="Arial" w:cs="Arial"/>
          <w:b/>
          <w:sz w:val="16"/>
          <w:szCs w:val="16"/>
        </w:rPr>
        <w:t>Федеральным Законом «Об объектах культурного наследия (памятниках истории и культуры) народов Российской Федерации» №73-ФЗ</w:t>
      </w:r>
      <w:r w:rsidRPr="003E274E">
        <w:rPr>
          <w:rFonts w:ascii="Arial" w:hAnsi="Arial" w:cs="Arial"/>
          <w:sz w:val="16"/>
          <w:szCs w:val="16"/>
        </w:rPr>
        <w:t xml:space="preserve"> от 25 июня 2002г.: «В целях обеспечения с</w:t>
      </w:r>
      <w:r w:rsidRPr="003E274E">
        <w:rPr>
          <w:rFonts w:ascii="Arial" w:hAnsi="Arial" w:cs="Arial"/>
          <w:sz w:val="16"/>
          <w:szCs w:val="16"/>
        </w:rPr>
        <w:t>о</w:t>
      </w:r>
      <w:r w:rsidRPr="003E274E">
        <w:rPr>
          <w:rFonts w:ascii="Arial" w:hAnsi="Arial" w:cs="Arial"/>
          <w:sz w:val="16"/>
          <w:szCs w:val="16"/>
        </w:rPr>
        <w:t>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w:t>
      </w:r>
      <w:r w:rsidRPr="003E274E">
        <w:rPr>
          <w:rFonts w:ascii="Arial" w:hAnsi="Arial" w:cs="Arial"/>
          <w:sz w:val="16"/>
          <w:szCs w:val="16"/>
        </w:rPr>
        <w:t>о</w:t>
      </w:r>
      <w:r w:rsidRPr="003E274E">
        <w:rPr>
          <w:rFonts w:ascii="Arial" w:hAnsi="Arial" w:cs="Arial"/>
          <w:sz w:val="16"/>
          <w:szCs w:val="16"/>
        </w:rPr>
        <w:t>сти, зона охраняемого природного ландшафта. Необходимый состав зон охраны об</w:t>
      </w:r>
      <w:r w:rsidRPr="003E274E">
        <w:rPr>
          <w:rFonts w:ascii="Arial" w:hAnsi="Arial" w:cs="Arial"/>
          <w:sz w:val="16"/>
          <w:szCs w:val="16"/>
        </w:rPr>
        <w:t>ъ</w:t>
      </w:r>
      <w:r w:rsidRPr="003E274E">
        <w:rPr>
          <w:rFonts w:ascii="Arial" w:hAnsi="Arial" w:cs="Arial"/>
          <w:sz w:val="16"/>
          <w:szCs w:val="16"/>
        </w:rPr>
        <w:t>екта культурного наследия определяется проектом зон охраны объекта культурного наследия.</w:t>
      </w:r>
    </w:p>
    <w:p w:rsidR="003E274E" w:rsidRPr="003E274E" w:rsidRDefault="003E274E" w:rsidP="00C651B3">
      <w:pPr>
        <w:autoSpaceDN w:val="0"/>
        <w:adjustRightInd w:val="0"/>
        <w:ind w:left="-142" w:right="-126" w:firstLine="709"/>
        <w:jc w:val="both"/>
        <w:outlineLvl w:val="1"/>
        <w:rPr>
          <w:rFonts w:ascii="Arial" w:hAnsi="Arial" w:cs="Arial"/>
          <w:sz w:val="16"/>
          <w:szCs w:val="16"/>
        </w:rPr>
      </w:pPr>
      <w:r w:rsidRPr="003E274E">
        <w:rPr>
          <w:rFonts w:ascii="Arial" w:hAnsi="Arial" w:cs="Arial"/>
          <w:sz w:val="16"/>
          <w:szCs w:val="16"/>
        </w:rPr>
        <w:t>Границы зон охраны объекта культурного наследия (за исключением границ зон охраны особо ценных объектов культурного наследия нар</w:t>
      </w:r>
      <w:r w:rsidRPr="003E274E">
        <w:rPr>
          <w:rFonts w:ascii="Arial" w:hAnsi="Arial" w:cs="Arial"/>
          <w:sz w:val="16"/>
          <w:szCs w:val="16"/>
        </w:rPr>
        <w:t>о</w:t>
      </w:r>
      <w:r w:rsidRPr="003E274E">
        <w:rPr>
          <w:rFonts w:ascii="Arial" w:hAnsi="Arial" w:cs="Arial"/>
          <w:sz w:val="16"/>
          <w:szCs w:val="16"/>
        </w:rPr>
        <w:t>дов Российской Федерации и объектов культурного наследия, включенных в Список всемирного наследия), режимы использования земель и градостроител</w:t>
      </w:r>
      <w:r w:rsidRPr="003E274E">
        <w:rPr>
          <w:rFonts w:ascii="Arial" w:hAnsi="Arial" w:cs="Arial"/>
          <w:sz w:val="16"/>
          <w:szCs w:val="16"/>
        </w:rPr>
        <w:t>ь</w:t>
      </w:r>
      <w:r w:rsidRPr="003E274E">
        <w:rPr>
          <w:rFonts w:ascii="Arial" w:hAnsi="Arial" w:cs="Arial"/>
          <w:sz w:val="16"/>
          <w:szCs w:val="16"/>
        </w:rPr>
        <w:t>ные регламенты в границах данных зон утверждаются на основании проекта зон охраны объекта культурного наследия в отношении объектов культурн</w:t>
      </w:r>
      <w:r w:rsidRPr="003E274E">
        <w:rPr>
          <w:rFonts w:ascii="Arial" w:hAnsi="Arial" w:cs="Arial"/>
          <w:sz w:val="16"/>
          <w:szCs w:val="16"/>
        </w:rPr>
        <w:t>о</w:t>
      </w:r>
      <w:r w:rsidRPr="003E274E">
        <w:rPr>
          <w:rFonts w:ascii="Arial" w:hAnsi="Arial" w:cs="Arial"/>
          <w:sz w:val="16"/>
          <w:szCs w:val="16"/>
        </w:rPr>
        <w:t xml:space="preserve">го наследия федерального значения - органом государственной власти субъекта Российской Федерации по согласованию с </w:t>
      </w:r>
      <w:hyperlink r:id="rId27" w:history="1">
        <w:r w:rsidRPr="003E274E">
          <w:rPr>
            <w:rStyle w:val="af0"/>
            <w:rFonts w:ascii="Arial" w:hAnsi="Arial" w:cs="Arial"/>
            <w:color w:val="000000"/>
            <w:sz w:val="16"/>
            <w:szCs w:val="16"/>
          </w:rPr>
          <w:t>федерал</w:t>
        </w:r>
        <w:r w:rsidRPr="003E274E">
          <w:rPr>
            <w:rStyle w:val="af0"/>
            <w:rFonts w:ascii="Arial" w:hAnsi="Arial" w:cs="Arial"/>
            <w:color w:val="000000"/>
            <w:sz w:val="16"/>
            <w:szCs w:val="16"/>
          </w:rPr>
          <w:t>ь</w:t>
        </w:r>
        <w:r w:rsidRPr="003E274E">
          <w:rPr>
            <w:rStyle w:val="af0"/>
            <w:rFonts w:ascii="Arial" w:hAnsi="Arial" w:cs="Arial"/>
            <w:color w:val="000000"/>
            <w:sz w:val="16"/>
            <w:szCs w:val="16"/>
          </w:rPr>
          <w:t>ным органом</w:t>
        </w:r>
      </w:hyperlink>
      <w:r w:rsidRPr="003E274E">
        <w:rPr>
          <w:rFonts w:ascii="Arial" w:hAnsi="Arial" w:cs="Arial"/>
          <w:sz w:val="16"/>
          <w:szCs w:val="16"/>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w:t>
      </w:r>
      <w:r w:rsidRPr="003E274E">
        <w:rPr>
          <w:rFonts w:ascii="Arial" w:hAnsi="Arial" w:cs="Arial"/>
          <w:sz w:val="16"/>
          <w:szCs w:val="16"/>
        </w:rPr>
        <w:t>т</w:t>
      </w:r>
      <w:r w:rsidRPr="003E274E">
        <w:rPr>
          <w:rFonts w:ascii="Arial" w:hAnsi="Arial" w:cs="Arial"/>
          <w:sz w:val="16"/>
          <w:szCs w:val="16"/>
        </w:rPr>
        <w:t>ного (муниципального) зн</w:t>
      </w:r>
      <w:r w:rsidRPr="003E274E">
        <w:rPr>
          <w:rFonts w:ascii="Arial" w:hAnsi="Arial" w:cs="Arial"/>
          <w:sz w:val="16"/>
          <w:szCs w:val="16"/>
        </w:rPr>
        <w:t>а</w:t>
      </w:r>
      <w:r w:rsidRPr="003E274E">
        <w:rPr>
          <w:rFonts w:ascii="Arial" w:hAnsi="Arial" w:cs="Arial"/>
          <w:sz w:val="16"/>
          <w:szCs w:val="16"/>
        </w:rPr>
        <w:t>чения - в порядке, установленном законами субъектов Российской Федерации.</w:t>
      </w:r>
    </w:p>
    <w:p w:rsidR="003E274E" w:rsidRPr="003E274E" w:rsidRDefault="003E274E" w:rsidP="00C651B3">
      <w:pPr>
        <w:autoSpaceDN w:val="0"/>
        <w:adjustRightInd w:val="0"/>
        <w:ind w:left="-142" w:right="-126" w:firstLine="709"/>
        <w:jc w:val="both"/>
        <w:outlineLvl w:val="1"/>
        <w:rPr>
          <w:rFonts w:ascii="Arial" w:hAnsi="Arial" w:cs="Arial"/>
          <w:sz w:val="16"/>
          <w:szCs w:val="16"/>
        </w:rPr>
      </w:pPr>
      <w:r w:rsidRPr="003E274E">
        <w:rPr>
          <w:rFonts w:ascii="Arial" w:hAnsi="Arial" w:cs="Arial"/>
          <w:sz w:val="16"/>
          <w:szCs w:val="16"/>
        </w:rPr>
        <w:t>Проектирование и проведение землеустроительных, земляных, строительных, мелиоративных, хозяйственных и иных работ на территории п</w:t>
      </w:r>
      <w:r w:rsidRPr="003E274E">
        <w:rPr>
          <w:rFonts w:ascii="Arial" w:hAnsi="Arial" w:cs="Arial"/>
          <w:sz w:val="16"/>
          <w:szCs w:val="16"/>
        </w:rPr>
        <w:t>а</w:t>
      </w:r>
      <w:r w:rsidRPr="003E274E">
        <w:rPr>
          <w:rFonts w:ascii="Arial" w:hAnsi="Arial" w:cs="Arial"/>
          <w:sz w:val="16"/>
          <w:szCs w:val="16"/>
        </w:rPr>
        <w:t>мятника или ансамбля запрещаются, за исключением работ по сохранению данного памятника или ансамбля и (или) их территорий, а также хозяйстве</w:t>
      </w:r>
      <w:r w:rsidRPr="003E274E">
        <w:rPr>
          <w:rFonts w:ascii="Arial" w:hAnsi="Arial" w:cs="Arial"/>
          <w:sz w:val="16"/>
          <w:szCs w:val="16"/>
        </w:rPr>
        <w:t>н</w:t>
      </w:r>
      <w:r w:rsidRPr="003E274E">
        <w:rPr>
          <w:rFonts w:ascii="Arial" w:hAnsi="Arial" w:cs="Arial"/>
          <w:sz w:val="16"/>
          <w:szCs w:val="16"/>
        </w:rPr>
        <w:t>ной деятельности, не нарушающей целостности памятника или ансамбля и не создающей угрозы их повреждения, разрушения или уничтож</w:t>
      </w:r>
      <w:r w:rsidRPr="003E274E">
        <w:rPr>
          <w:rFonts w:ascii="Arial" w:hAnsi="Arial" w:cs="Arial"/>
          <w:sz w:val="16"/>
          <w:szCs w:val="16"/>
        </w:rPr>
        <w:t>е</w:t>
      </w:r>
      <w:r w:rsidRPr="003E274E">
        <w:rPr>
          <w:rFonts w:ascii="Arial" w:hAnsi="Arial" w:cs="Arial"/>
          <w:sz w:val="16"/>
          <w:szCs w:val="16"/>
        </w:rPr>
        <w:t>ния.</w:t>
      </w:r>
    </w:p>
    <w:p w:rsidR="003E274E" w:rsidRPr="003E274E" w:rsidRDefault="003E274E" w:rsidP="00C651B3">
      <w:pPr>
        <w:pStyle w:val="ConsNormal"/>
        <w:widowControl/>
        <w:numPr>
          <w:ilvl w:val="2"/>
          <w:numId w:val="45"/>
        </w:numPr>
        <w:tabs>
          <w:tab w:val="left" w:pos="851"/>
          <w:tab w:val="num" w:pos="1560"/>
        </w:tabs>
        <w:suppressAutoHyphens/>
        <w:autoSpaceDE w:val="0"/>
        <w:ind w:left="-142" w:right="-126" w:firstLine="709"/>
        <w:jc w:val="both"/>
        <w:rPr>
          <w:rFonts w:cs="Arial"/>
          <w:b/>
          <w:color w:val="000000"/>
          <w:sz w:val="16"/>
          <w:szCs w:val="16"/>
          <w:lang w:eastAsia="ar-SA"/>
        </w:rPr>
      </w:pPr>
      <w:r w:rsidRPr="003E274E">
        <w:rPr>
          <w:rFonts w:cs="Arial"/>
          <w:b/>
          <w:color w:val="000000"/>
          <w:sz w:val="16"/>
          <w:szCs w:val="16"/>
        </w:rPr>
        <w:t>Зоны охраны объектов культурного наследия</w:t>
      </w:r>
    </w:p>
    <w:p w:rsidR="003E274E" w:rsidRPr="003E274E" w:rsidRDefault="003E274E" w:rsidP="00C651B3">
      <w:pPr>
        <w:autoSpaceDN w:val="0"/>
        <w:adjustRightInd w:val="0"/>
        <w:ind w:left="-142" w:right="-126" w:firstLine="709"/>
        <w:jc w:val="both"/>
        <w:outlineLvl w:val="1"/>
        <w:rPr>
          <w:rFonts w:ascii="Arial" w:hAnsi="Arial" w:cs="Arial"/>
          <w:sz w:val="16"/>
          <w:szCs w:val="16"/>
        </w:rPr>
      </w:pPr>
      <w:r w:rsidRPr="003E274E">
        <w:rPr>
          <w:rFonts w:ascii="Arial" w:hAnsi="Arial" w:cs="Arial"/>
          <w:sz w:val="16"/>
          <w:szCs w:val="16"/>
        </w:rPr>
        <w:t>Согласно проекту охранных зон памятников истории и культуры гор. Валдай от 1972 года, согласованный Министерство культуры РСФСР 30 мая 1972 года № 17-11-05:</w:t>
      </w:r>
    </w:p>
    <w:p w:rsidR="003E274E" w:rsidRPr="003E274E" w:rsidRDefault="003E274E" w:rsidP="00C651B3">
      <w:pPr>
        <w:autoSpaceDN w:val="0"/>
        <w:adjustRightInd w:val="0"/>
        <w:ind w:left="-142" w:right="-126" w:firstLine="709"/>
        <w:jc w:val="both"/>
        <w:outlineLvl w:val="1"/>
        <w:rPr>
          <w:rFonts w:ascii="Arial" w:hAnsi="Arial" w:cs="Arial"/>
          <w:sz w:val="16"/>
          <w:szCs w:val="16"/>
        </w:rPr>
      </w:pPr>
      <w:r w:rsidRPr="003E274E">
        <w:rPr>
          <w:rFonts w:ascii="Arial" w:hAnsi="Arial" w:cs="Arial"/>
          <w:sz w:val="16"/>
          <w:szCs w:val="16"/>
        </w:rPr>
        <w:t>«Охранные зоны состоят из трех категорий с различным режимом.</w:t>
      </w:r>
    </w:p>
    <w:p w:rsidR="003E274E" w:rsidRPr="003E274E" w:rsidRDefault="003E274E" w:rsidP="00C651B3">
      <w:pPr>
        <w:autoSpaceDN w:val="0"/>
        <w:adjustRightInd w:val="0"/>
        <w:ind w:left="-142" w:right="-126" w:firstLine="709"/>
        <w:jc w:val="both"/>
        <w:outlineLvl w:val="1"/>
        <w:rPr>
          <w:rFonts w:ascii="Arial" w:hAnsi="Arial" w:cs="Arial"/>
          <w:sz w:val="16"/>
          <w:szCs w:val="16"/>
        </w:rPr>
      </w:pPr>
      <w:r w:rsidRPr="003E274E">
        <w:rPr>
          <w:rFonts w:ascii="Arial" w:hAnsi="Arial" w:cs="Arial"/>
          <w:sz w:val="16"/>
          <w:szCs w:val="16"/>
        </w:rPr>
        <w:t xml:space="preserve">Заповедная территория – сохраняется планировка </w:t>
      </w:r>
      <w:r w:rsidRPr="003E274E">
        <w:rPr>
          <w:rFonts w:ascii="Arial" w:hAnsi="Arial" w:cs="Arial"/>
          <w:sz w:val="16"/>
          <w:szCs w:val="16"/>
          <w:lang w:val="en-US"/>
        </w:rPr>
        <w:t>XVIII</w:t>
      </w:r>
      <w:r w:rsidRPr="003E274E">
        <w:rPr>
          <w:rFonts w:ascii="Arial" w:hAnsi="Arial" w:cs="Arial"/>
          <w:sz w:val="16"/>
          <w:szCs w:val="16"/>
        </w:rPr>
        <w:t>-</w:t>
      </w:r>
      <w:r w:rsidRPr="003E274E">
        <w:rPr>
          <w:rFonts w:ascii="Arial" w:hAnsi="Arial" w:cs="Arial"/>
          <w:sz w:val="16"/>
          <w:szCs w:val="16"/>
          <w:lang w:val="en-US"/>
        </w:rPr>
        <w:t>XIX</w:t>
      </w:r>
      <w:r w:rsidRPr="003E274E">
        <w:rPr>
          <w:rFonts w:ascii="Arial" w:hAnsi="Arial" w:cs="Arial"/>
          <w:sz w:val="16"/>
          <w:szCs w:val="16"/>
        </w:rPr>
        <w:t xml:space="preserve"> вв. Всем зданиям взятым на учет, как памятники архитектуры, в процессе ремонта должен быть возвращен первоначальный вид. Это не исключает оборудование домов всеми видами современного коммунального обслужив</w:t>
      </w:r>
      <w:r w:rsidRPr="003E274E">
        <w:rPr>
          <w:rFonts w:ascii="Arial" w:hAnsi="Arial" w:cs="Arial"/>
          <w:sz w:val="16"/>
          <w:szCs w:val="16"/>
        </w:rPr>
        <w:t>а</w:t>
      </w:r>
      <w:r w:rsidRPr="003E274E">
        <w:rPr>
          <w:rFonts w:ascii="Arial" w:hAnsi="Arial" w:cs="Arial"/>
          <w:sz w:val="16"/>
          <w:szCs w:val="16"/>
        </w:rPr>
        <w:t xml:space="preserve">ния. </w:t>
      </w:r>
    </w:p>
    <w:p w:rsidR="003E274E" w:rsidRPr="003E274E" w:rsidRDefault="003E274E" w:rsidP="00C651B3">
      <w:pPr>
        <w:autoSpaceDN w:val="0"/>
        <w:adjustRightInd w:val="0"/>
        <w:ind w:left="-142" w:right="-126" w:firstLine="709"/>
        <w:jc w:val="both"/>
        <w:outlineLvl w:val="1"/>
        <w:rPr>
          <w:rFonts w:ascii="Arial" w:hAnsi="Arial" w:cs="Arial"/>
          <w:sz w:val="16"/>
          <w:szCs w:val="16"/>
        </w:rPr>
      </w:pPr>
      <w:r w:rsidRPr="003E274E">
        <w:rPr>
          <w:rFonts w:ascii="Arial" w:hAnsi="Arial" w:cs="Arial"/>
          <w:sz w:val="16"/>
          <w:szCs w:val="16"/>
        </w:rPr>
        <w:t>Зона охраняемого ландшафта – режим должен обеспечить сохранение характера берегового ландшафта, исторически сложившейся планиро</w:t>
      </w:r>
      <w:r w:rsidRPr="003E274E">
        <w:rPr>
          <w:rFonts w:ascii="Arial" w:hAnsi="Arial" w:cs="Arial"/>
          <w:sz w:val="16"/>
          <w:szCs w:val="16"/>
        </w:rPr>
        <w:t>в</w:t>
      </w:r>
      <w:r w:rsidRPr="003E274E">
        <w:rPr>
          <w:rFonts w:ascii="Arial" w:hAnsi="Arial" w:cs="Arial"/>
          <w:sz w:val="16"/>
          <w:szCs w:val="16"/>
        </w:rPr>
        <w:t>ки и парковых насаждений. Запрещаются работы по перепланировке улиц, изменению естественного рельефа, местности. Все архитектурно-планировочные и строительные мероприятия проводятся по согласованию с органами охраны п</w:t>
      </w:r>
      <w:r w:rsidRPr="003E274E">
        <w:rPr>
          <w:rFonts w:ascii="Arial" w:hAnsi="Arial" w:cs="Arial"/>
          <w:sz w:val="16"/>
          <w:szCs w:val="16"/>
        </w:rPr>
        <w:t>а</w:t>
      </w:r>
      <w:r w:rsidRPr="003E274E">
        <w:rPr>
          <w:rFonts w:ascii="Arial" w:hAnsi="Arial" w:cs="Arial"/>
          <w:sz w:val="16"/>
          <w:szCs w:val="16"/>
        </w:rPr>
        <w:t>мятников.</w:t>
      </w:r>
    </w:p>
    <w:p w:rsidR="003E274E" w:rsidRPr="003E274E" w:rsidRDefault="003E274E" w:rsidP="00C651B3">
      <w:pPr>
        <w:autoSpaceDN w:val="0"/>
        <w:adjustRightInd w:val="0"/>
        <w:ind w:left="-142" w:right="-126" w:firstLine="709"/>
        <w:jc w:val="both"/>
        <w:outlineLvl w:val="1"/>
        <w:rPr>
          <w:rFonts w:ascii="Arial" w:hAnsi="Arial" w:cs="Arial"/>
          <w:sz w:val="16"/>
          <w:szCs w:val="16"/>
        </w:rPr>
      </w:pPr>
      <w:r w:rsidRPr="003E274E">
        <w:rPr>
          <w:rFonts w:ascii="Arial" w:hAnsi="Arial" w:cs="Arial"/>
          <w:sz w:val="16"/>
          <w:szCs w:val="16"/>
        </w:rPr>
        <w:t>Зона регулирования застройки – предусматривается 2-3 этажная застройка и участки, на которых разрешается 4-5 этажная застройка, но с о</w:t>
      </w:r>
      <w:r w:rsidRPr="003E274E">
        <w:rPr>
          <w:rFonts w:ascii="Arial" w:hAnsi="Arial" w:cs="Arial"/>
          <w:sz w:val="16"/>
          <w:szCs w:val="16"/>
        </w:rPr>
        <w:t>г</w:t>
      </w:r>
      <w:r w:rsidRPr="003E274E">
        <w:rPr>
          <w:rFonts w:ascii="Arial" w:hAnsi="Arial" w:cs="Arial"/>
          <w:sz w:val="16"/>
          <w:szCs w:val="16"/>
        </w:rPr>
        <w:t>раниченной плотностью…».</w:t>
      </w:r>
    </w:p>
    <w:p w:rsidR="003E274E" w:rsidRPr="003E274E" w:rsidRDefault="003E274E" w:rsidP="00C651B3">
      <w:pPr>
        <w:pStyle w:val="ConsNormal"/>
        <w:widowControl/>
        <w:numPr>
          <w:ilvl w:val="2"/>
          <w:numId w:val="45"/>
        </w:numPr>
        <w:tabs>
          <w:tab w:val="left" w:pos="851"/>
          <w:tab w:val="num" w:pos="1560"/>
        </w:tabs>
        <w:suppressAutoHyphens/>
        <w:autoSpaceDE w:val="0"/>
        <w:ind w:left="-142" w:right="-126" w:firstLine="709"/>
        <w:jc w:val="both"/>
        <w:rPr>
          <w:rFonts w:cs="Arial"/>
          <w:b/>
          <w:color w:val="000000"/>
          <w:sz w:val="16"/>
          <w:szCs w:val="16"/>
          <w:lang w:eastAsia="ar-SA"/>
        </w:rPr>
      </w:pPr>
      <w:r w:rsidRPr="003E274E">
        <w:rPr>
          <w:rFonts w:cs="Arial"/>
          <w:b/>
          <w:color w:val="000000"/>
          <w:sz w:val="16"/>
          <w:szCs w:val="16"/>
        </w:rPr>
        <w:t>Территории, подверженные паводкам.</w:t>
      </w:r>
    </w:p>
    <w:p w:rsidR="003E274E" w:rsidRPr="003E274E" w:rsidRDefault="003E274E" w:rsidP="00C651B3">
      <w:pPr>
        <w:ind w:left="-142" w:right="-126" w:firstLine="709"/>
        <w:jc w:val="both"/>
        <w:rPr>
          <w:rFonts w:ascii="Arial" w:hAnsi="Arial" w:cs="Arial"/>
          <w:bCs/>
          <w:sz w:val="16"/>
          <w:szCs w:val="16"/>
        </w:rPr>
      </w:pPr>
      <w:r w:rsidRPr="003E274E">
        <w:rPr>
          <w:rFonts w:ascii="Arial" w:hAnsi="Arial" w:cs="Arial"/>
          <w:b/>
          <w:bCs/>
          <w:sz w:val="16"/>
          <w:szCs w:val="16"/>
        </w:rPr>
        <w:t>В соответствии с частью 4 статьи 67 Водного кодекса Российской Федерации.</w:t>
      </w:r>
    </w:p>
    <w:p w:rsidR="003E274E" w:rsidRPr="003E274E" w:rsidRDefault="003E274E" w:rsidP="00C651B3">
      <w:pPr>
        <w:autoSpaceDN w:val="0"/>
        <w:adjustRightInd w:val="0"/>
        <w:ind w:left="-142" w:right="-126" w:firstLine="709"/>
        <w:jc w:val="both"/>
        <w:rPr>
          <w:rFonts w:ascii="Arial" w:hAnsi="Arial" w:cs="Arial"/>
          <w:sz w:val="16"/>
          <w:szCs w:val="16"/>
        </w:rPr>
      </w:pPr>
      <w:r w:rsidRPr="003E274E">
        <w:rPr>
          <w:rFonts w:ascii="Arial" w:hAnsi="Arial" w:cs="Arial"/>
          <w:sz w:val="16"/>
          <w:szCs w:val="16"/>
        </w:rPr>
        <w:t>На территориях, подверженных затоплению, размещение новых населенных пунктов, кладбищ, скотомогильников и строительство капитал</w:t>
      </w:r>
      <w:r w:rsidRPr="003E274E">
        <w:rPr>
          <w:rFonts w:ascii="Arial" w:hAnsi="Arial" w:cs="Arial"/>
          <w:sz w:val="16"/>
          <w:szCs w:val="16"/>
        </w:rPr>
        <w:t>ь</w:t>
      </w:r>
      <w:r w:rsidRPr="003E274E">
        <w:rPr>
          <w:rFonts w:ascii="Arial" w:hAnsi="Arial" w:cs="Arial"/>
          <w:sz w:val="16"/>
          <w:szCs w:val="16"/>
        </w:rPr>
        <w:t>ных зданий, строений, сооружений без проведения специальных защитных мероприятий по предотвращению негативного воздействия вод запрещаю</w:t>
      </w:r>
      <w:r w:rsidRPr="003E274E">
        <w:rPr>
          <w:rFonts w:ascii="Arial" w:hAnsi="Arial" w:cs="Arial"/>
          <w:sz w:val="16"/>
          <w:szCs w:val="16"/>
        </w:rPr>
        <w:t>т</w:t>
      </w:r>
      <w:r w:rsidRPr="003E274E">
        <w:rPr>
          <w:rFonts w:ascii="Arial" w:hAnsi="Arial" w:cs="Arial"/>
          <w:sz w:val="16"/>
          <w:szCs w:val="16"/>
        </w:rPr>
        <w:t>ся.</w:t>
      </w:r>
    </w:p>
    <w:p w:rsidR="0055731C" w:rsidRPr="0058387D" w:rsidRDefault="0055731C" w:rsidP="0058387D">
      <w:pPr>
        <w:shd w:val="clear" w:color="auto" w:fill="FFFFFF"/>
        <w:suppressAutoHyphens/>
        <w:spacing w:line="240" w:lineRule="exact"/>
        <w:ind w:left="-142" w:right="-126" w:firstLine="851"/>
        <w:jc w:val="both"/>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555EDF" w:rsidRDefault="00555EDF" w:rsidP="00E87F79">
      <w:pPr>
        <w:shd w:val="clear" w:color="auto" w:fill="FFFFFF"/>
        <w:suppressAutoHyphens/>
        <w:spacing w:line="240" w:lineRule="exact"/>
        <w:jc w:val="center"/>
        <w:rPr>
          <w:rFonts w:ascii="Arial" w:hAnsi="Arial" w:cs="Arial"/>
          <w:sz w:val="16"/>
          <w:szCs w:val="16"/>
        </w:rPr>
      </w:pPr>
    </w:p>
    <w:p w:rsidR="00CC60EE" w:rsidRDefault="00CC60EE" w:rsidP="00E87F79">
      <w:pPr>
        <w:shd w:val="clear" w:color="auto" w:fill="FFFFFF"/>
        <w:suppressAutoHyphens/>
        <w:spacing w:line="240" w:lineRule="exact"/>
        <w:jc w:val="center"/>
        <w:rPr>
          <w:rFonts w:ascii="Arial" w:hAnsi="Arial" w:cs="Arial"/>
          <w:sz w:val="16"/>
          <w:szCs w:val="16"/>
        </w:rPr>
      </w:pPr>
    </w:p>
    <w:p w:rsidR="00CC60EE" w:rsidRDefault="00CC60EE" w:rsidP="00E87F79">
      <w:pPr>
        <w:shd w:val="clear" w:color="auto" w:fill="FFFFFF"/>
        <w:suppressAutoHyphens/>
        <w:spacing w:line="240" w:lineRule="exact"/>
        <w:jc w:val="center"/>
        <w:rPr>
          <w:rFonts w:ascii="Arial" w:hAnsi="Arial" w:cs="Arial"/>
          <w:sz w:val="16"/>
          <w:szCs w:val="16"/>
        </w:rPr>
      </w:pPr>
    </w:p>
    <w:p w:rsidR="00A925E3" w:rsidRDefault="00A925E3" w:rsidP="00E87F79">
      <w:pPr>
        <w:shd w:val="clear" w:color="auto" w:fill="FFFFFF"/>
        <w:suppressAutoHyphens/>
        <w:spacing w:line="240" w:lineRule="exact"/>
        <w:jc w:val="center"/>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Layout w:type="fixed"/>
        <w:tblLook w:val="01E0"/>
      </w:tblPr>
      <w:tblGrid>
        <w:gridCol w:w="10933"/>
        <w:gridCol w:w="709"/>
      </w:tblGrid>
      <w:tr w:rsidR="00E87F79" w:rsidRPr="00A728F7" w:rsidTr="00CC60EE">
        <w:tc>
          <w:tcPr>
            <w:tcW w:w="10933" w:type="dxa"/>
          </w:tcPr>
          <w:p w:rsidR="00E87F79" w:rsidRPr="00A728F7" w:rsidRDefault="000D5573" w:rsidP="00E674A1">
            <w:pPr>
              <w:rPr>
                <w:rFonts w:ascii="Arial" w:hAnsi="Arial" w:cs="Arial"/>
                <w:sz w:val="16"/>
                <w:szCs w:val="16"/>
              </w:rPr>
            </w:pPr>
            <w:r>
              <w:rPr>
                <w:rFonts w:ascii="Arial" w:hAnsi="Arial" w:cs="Arial"/>
                <w:sz w:val="16"/>
                <w:szCs w:val="16"/>
              </w:rPr>
              <w:t>Информационное сообщение …………………………………………………………………………………………………………………………………………...</w:t>
            </w:r>
          </w:p>
        </w:tc>
        <w:tc>
          <w:tcPr>
            <w:tcW w:w="709" w:type="dxa"/>
          </w:tcPr>
          <w:p w:rsidR="00E87F79" w:rsidRPr="00A728F7" w:rsidRDefault="000D5573" w:rsidP="00286EDD">
            <w:pPr>
              <w:jc w:val="center"/>
              <w:rPr>
                <w:rFonts w:ascii="Arial" w:hAnsi="Arial" w:cs="Arial"/>
                <w:sz w:val="16"/>
                <w:szCs w:val="16"/>
              </w:rPr>
            </w:pPr>
            <w:r>
              <w:rPr>
                <w:rFonts w:ascii="Arial" w:hAnsi="Arial" w:cs="Arial"/>
                <w:sz w:val="16"/>
                <w:szCs w:val="16"/>
              </w:rPr>
              <w:t>1</w:t>
            </w:r>
          </w:p>
        </w:tc>
      </w:tr>
      <w:tr w:rsidR="002E3561" w:rsidRPr="00A728F7" w:rsidTr="00CC60EE">
        <w:tc>
          <w:tcPr>
            <w:tcW w:w="10933" w:type="dxa"/>
          </w:tcPr>
          <w:p w:rsidR="002E3561" w:rsidRPr="0009680E" w:rsidRDefault="0009680E" w:rsidP="0009680E">
            <w:pPr>
              <w:pStyle w:val="1"/>
              <w:ind w:left="-142" w:right="-126" w:firstLine="176"/>
              <w:jc w:val="both"/>
              <w:rPr>
                <w:rFonts w:ascii="Arial" w:hAnsi="Arial" w:cs="Arial"/>
                <w:b w:val="0"/>
                <w:sz w:val="16"/>
                <w:szCs w:val="16"/>
                <w:lang w:val="ru-RU"/>
              </w:rPr>
            </w:pPr>
            <w:r w:rsidRPr="0009680E">
              <w:rPr>
                <w:rFonts w:ascii="Arial" w:hAnsi="Arial" w:cs="Arial"/>
                <w:b w:val="0"/>
                <w:sz w:val="16"/>
                <w:szCs w:val="16"/>
              </w:rPr>
              <w:t>Правила землепользования и застройки валдайского городского поселения</w:t>
            </w:r>
            <w:r>
              <w:rPr>
                <w:rFonts w:ascii="Arial" w:hAnsi="Arial" w:cs="Arial"/>
                <w:b w:val="0"/>
                <w:sz w:val="16"/>
                <w:szCs w:val="16"/>
                <w:lang w:val="ru-RU"/>
              </w:rPr>
              <w:t xml:space="preserve"> ………………………………………………………………………………...</w:t>
            </w:r>
          </w:p>
        </w:tc>
        <w:tc>
          <w:tcPr>
            <w:tcW w:w="709" w:type="dxa"/>
          </w:tcPr>
          <w:p w:rsidR="002E3561" w:rsidRPr="00A728F7" w:rsidRDefault="00C651B3" w:rsidP="00286EDD">
            <w:pPr>
              <w:jc w:val="center"/>
              <w:rPr>
                <w:rFonts w:ascii="Arial" w:hAnsi="Arial" w:cs="Arial"/>
                <w:sz w:val="16"/>
                <w:szCs w:val="16"/>
              </w:rPr>
            </w:pPr>
            <w:r>
              <w:rPr>
                <w:rFonts w:ascii="Arial" w:hAnsi="Arial" w:cs="Arial"/>
                <w:sz w:val="16"/>
                <w:szCs w:val="16"/>
              </w:rPr>
              <w:t>1-27</w:t>
            </w:r>
          </w:p>
        </w:tc>
      </w:tr>
      <w:tr w:rsidR="00473EE7" w:rsidRPr="00A728F7" w:rsidTr="00CC60EE">
        <w:tc>
          <w:tcPr>
            <w:tcW w:w="10933" w:type="dxa"/>
          </w:tcPr>
          <w:p w:rsidR="00473EE7" w:rsidRDefault="00473EE7"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p w:rsidR="00A925E3" w:rsidRDefault="00A925E3" w:rsidP="00E674A1">
            <w:pPr>
              <w:rPr>
                <w:rFonts w:ascii="Arial" w:hAnsi="Arial" w:cs="Arial"/>
                <w:sz w:val="16"/>
                <w:szCs w:val="16"/>
              </w:rPr>
            </w:pPr>
          </w:p>
        </w:tc>
        <w:tc>
          <w:tcPr>
            <w:tcW w:w="709" w:type="dxa"/>
          </w:tcPr>
          <w:p w:rsidR="00473EE7" w:rsidRPr="00A728F7" w:rsidRDefault="00473EE7" w:rsidP="00286EDD">
            <w:pPr>
              <w:jc w:val="center"/>
              <w:rPr>
                <w:rFonts w:ascii="Arial" w:hAnsi="Arial" w:cs="Arial"/>
                <w:sz w:val="16"/>
                <w:szCs w:val="16"/>
              </w:rPr>
            </w:pPr>
          </w:p>
        </w:tc>
      </w:tr>
      <w:tr w:rsidR="00E87F79" w:rsidRPr="0010166B" w:rsidTr="00CC60EE">
        <w:tc>
          <w:tcPr>
            <w:tcW w:w="10933"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p>
        </w:tc>
        <w:tc>
          <w:tcPr>
            <w:tcW w:w="709" w:type="dxa"/>
          </w:tcPr>
          <w:p w:rsidR="00E87F79" w:rsidRPr="0010166B" w:rsidRDefault="00E87F79" w:rsidP="00286EDD">
            <w:pPr>
              <w:jc w:val="center"/>
              <w:rPr>
                <w:rFonts w:ascii="Arial" w:hAnsi="Arial" w:cs="Arial"/>
                <w:sz w:val="16"/>
                <w:szCs w:val="16"/>
              </w:rPr>
            </w:pPr>
          </w:p>
        </w:tc>
      </w:tr>
      <w:tr w:rsidR="00E87F79" w:rsidRPr="0010166B" w:rsidTr="00CC60EE">
        <w:tc>
          <w:tcPr>
            <w:tcW w:w="10933" w:type="dxa"/>
          </w:tcPr>
          <w:p w:rsidR="00E87F79" w:rsidRPr="001B38D9" w:rsidRDefault="00E87F79" w:rsidP="001B38D9">
            <w:pPr>
              <w:ind w:left="12"/>
              <w:jc w:val="both"/>
              <w:rPr>
                <w:rFonts w:ascii="Arial" w:hAnsi="Arial" w:cs="Arial"/>
                <w:sz w:val="16"/>
                <w:szCs w:val="16"/>
              </w:rPr>
            </w:pPr>
          </w:p>
        </w:tc>
        <w:tc>
          <w:tcPr>
            <w:tcW w:w="709" w:type="dxa"/>
          </w:tcPr>
          <w:p w:rsidR="002F19B2" w:rsidRPr="0010166B" w:rsidRDefault="002F19B2" w:rsidP="00286EDD">
            <w:pPr>
              <w:jc w:val="center"/>
              <w:rPr>
                <w:rFonts w:ascii="Arial" w:hAnsi="Arial" w:cs="Arial"/>
                <w:sz w:val="16"/>
                <w:szCs w:val="16"/>
              </w:rPr>
            </w:pPr>
          </w:p>
        </w:tc>
      </w:tr>
      <w:tr w:rsidR="00E87F79" w:rsidRPr="0010166B" w:rsidTr="00CC60EE">
        <w:tc>
          <w:tcPr>
            <w:tcW w:w="10933" w:type="dxa"/>
          </w:tcPr>
          <w:p w:rsidR="00E87F79" w:rsidRPr="00EE3FF9" w:rsidRDefault="00E87F79" w:rsidP="00C12C4B">
            <w:pPr>
              <w:tabs>
                <w:tab w:val="left" w:pos="4500"/>
              </w:tabs>
              <w:jc w:val="both"/>
              <w:rPr>
                <w:rFonts w:ascii="Arial" w:hAnsi="Arial" w:cs="Arial"/>
                <w:sz w:val="16"/>
                <w:szCs w:val="16"/>
              </w:rPr>
            </w:pPr>
          </w:p>
        </w:tc>
        <w:tc>
          <w:tcPr>
            <w:tcW w:w="709" w:type="dxa"/>
          </w:tcPr>
          <w:p w:rsidR="002F19B2" w:rsidRPr="0010166B" w:rsidRDefault="002F19B2" w:rsidP="00286EDD">
            <w:pPr>
              <w:jc w:val="center"/>
              <w:rPr>
                <w:rFonts w:ascii="Arial" w:hAnsi="Arial" w:cs="Arial"/>
                <w:sz w:val="16"/>
                <w:szCs w:val="16"/>
              </w:rPr>
            </w:pPr>
          </w:p>
        </w:tc>
      </w:tr>
    </w:tbl>
    <w:p w:rsidR="00FF5F09" w:rsidRPr="00E13ADE" w:rsidRDefault="00FF5F09" w:rsidP="008054D1">
      <w:pPr>
        <w:rPr>
          <w:rFonts w:ascii="Arial" w:hAnsi="Arial" w:cs="Arial"/>
          <w:b/>
          <w:sz w:val="16"/>
          <w:szCs w:val="16"/>
        </w:rPr>
      </w:pPr>
    </w:p>
    <w:p w:rsidR="00FD3B15" w:rsidRPr="00FD3B15" w:rsidRDefault="00FD3B15" w:rsidP="00FD3B15">
      <w:pPr>
        <w:pStyle w:val="3"/>
        <w:rPr>
          <w:rFonts w:ascii="Arial" w:hAnsi="Arial" w:cs="Arial"/>
          <w:b w:val="0"/>
          <w:sz w:val="16"/>
          <w:szCs w:val="16"/>
        </w:rPr>
      </w:pPr>
      <w:r w:rsidRPr="00FD3B15">
        <w:rPr>
          <w:rFonts w:ascii="Arial" w:hAnsi="Arial" w:cs="Arial"/>
          <w:b w:val="0"/>
          <w:sz w:val="16"/>
          <w:szCs w:val="16"/>
        </w:rPr>
        <w:t xml:space="preserve">      </w:t>
      </w:r>
    </w:p>
    <w:p w:rsidR="00236F9C" w:rsidRDefault="00236F9C"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897840">
      <w:pPr>
        <w:rPr>
          <w:rFonts w:ascii="Arial" w:hAnsi="Arial" w:cs="Arial"/>
          <w:sz w:val="16"/>
          <w:szCs w:val="16"/>
        </w:rPr>
      </w:pPr>
    </w:p>
    <w:p w:rsidR="00F729C6" w:rsidRDefault="00F729C6" w:rsidP="00C12C4B">
      <w:pPr>
        <w:jc w:val="both"/>
        <w:rPr>
          <w:rFonts w:ascii="Arial" w:hAnsi="Arial" w:cs="Arial"/>
          <w:sz w:val="16"/>
          <w:szCs w:val="16"/>
        </w:rPr>
      </w:pPr>
    </w:p>
    <w:p w:rsidR="00F1024E" w:rsidRDefault="00F1024E" w:rsidP="00C12C4B">
      <w:pPr>
        <w:jc w:val="both"/>
        <w:rPr>
          <w:rFonts w:ascii="Arial" w:hAnsi="Arial" w:cs="Arial"/>
          <w:sz w:val="16"/>
          <w:szCs w:val="16"/>
        </w:rPr>
      </w:pPr>
    </w:p>
    <w:p w:rsidR="002F19B2" w:rsidRPr="004262BD" w:rsidRDefault="002F19B2"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712F6">
        <w:rPr>
          <w:rFonts w:ascii="Arial" w:hAnsi="Arial" w:cs="Arial"/>
          <w:sz w:val="12"/>
          <w:szCs w:val="12"/>
        </w:rPr>
        <w:t>10</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AA5DC2">
        <w:rPr>
          <w:rFonts w:ascii="Arial" w:hAnsi="Arial" w:cs="Arial"/>
          <w:sz w:val="12"/>
          <w:szCs w:val="12"/>
        </w:rPr>
        <w:t>2</w:t>
      </w:r>
      <w:r w:rsidR="007712F6">
        <w:rPr>
          <w:rFonts w:ascii="Arial" w:hAnsi="Arial" w:cs="Arial"/>
          <w:sz w:val="12"/>
          <w:szCs w:val="12"/>
        </w:rPr>
        <w:t>6</w:t>
      </w:r>
      <w:r w:rsidRPr="006F48AD">
        <w:rPr>
          <w:rFonts w:ascii="Arial" w:hAnsi="Arial" w:cs="Arial"/>
          <w:sz w:val="12"/>
          <w:szCs w:val="12"/>
        </w:rPr>
        <w:t>) от</w:t>
      </w:r>
      <w:r w:rsidR="00B81B39">
        <w:rPr>
          <w:rFonts w:ascii="Arial" w:hAnsi="Arial" w:cs="Arial"/>
          <w:sz w:val="12"/>
          <w:szCs w:val="12"/>
        </w:rPr>
        <w:t xml:space="preserve"> </w:t>
      </w:r>
      <w:r w:rsidR="007712F6">
        <w:rPr>
          <w:rFonts w:ascii="Arial" w:hAnsi="Arial" w:cs="Arial"/>
          <w:sz w:val="12"/>
          <w:szCs w:val="12"/>
        </w:rPr>
        <w:t>07</w:t>
      </w:r>
      <w:r w:rsidR="000A4C60">
        <w:rPr>
          <w:rFonts w:ascii="Arial" w:hAnsi="Arial" w:cs="Arial"/>
          <w:sz w:val="12"/>
          <w:szCs w:val="12"/>
        </w:rPr>
        <w:t>.</w:t>
      </w:r>
      <w:r w:rsidR="0026166F">
        <w:rPr>
          <w:rFonts w:ascii="Arial" w:hAnsi="Arial" w:cs="Arial"/>
          <w:sz w:val="12"/>
          <w:szCs w:val="12"/>
        </w:rPr>
        <w:t>0</w:t>
      </w:r>
      <w:r w:rsidR="007712F6">
        <w:rPr>
          <w:rFonts w:ascii="Arial" w:hAnsi="Arial" w:cs="Arial"/>
          <w:sz w:val="12"/>
          <w:szCs w:val="12"/>
        </w:rPr>
        <w:t>3</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F19B2">
        <w:rPr>
          <w:rFonts w:ascii="Arial" w:hAnsi="Arial" w:cs="Arial"/>
          <w:sz w:val="12"/>
          <w:szCs w:val="12"/>
        </w:rPr>
        <w:t>2</w:t>
      </w:r>
      <w:r w:rsidR="00C651B3">
        <w:rPr>
          <w:rFonts w:ascii="Arial" w:hAnsi="Arial" w:cs="Arial"/>
          <w:sz w:val="12"/>
          <w:szCs w:val="12"/>
        </w:rPr>
        <w:t>7</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DD58BC">
      <w:headerReference w:type="even" r:id="rId28"/>
      <w:headerReference w:type="default" r:id="rId29"/>
      <w:footnotePr>
        <w:pos w:val="beneathText"/>
      </w:footnotePr>
      <w:pgSz w:w="11906" w:h="16838" w:code="9"/>
      <w:pgMar w:top="0"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365" w:rsidRDefault="00374365">
      <w:r>
        <w:separator/>
      </w:r>
    </w:p>
  </w:endnote>
  <w:endnote w:type="continuationSeparator" w:id="0">
    <w:p w:rsidR="00374365" w:rsidRDefault="00374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365" w:rsidRDefault="00374365">
      <w:r>
        <w:separator/>
      </w:r>
    </w:p>
  </w:footnote>
  <w:footnote w:type="continuationSeparator" w:id="0">
    <w:p w:rsidR="00374365" w:rsidRDefault="00374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07" w:rsidRPr="00E65CCB" w:rsidRDefault="006F6307">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925E3">
      <w:rPr>
        <w:noProof/>
        <w:sz w:val="12"/>
        <w:szCs w:val="12"/>
      </w:rPr>
      <w:t>24</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07" w:rsidRPr="008F785E" w:rsidRDefault="006F6307"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925E3">
      <w:rPr>
        <w:noProof/>
        <w:sz w:val="12"/>
        <w:szCs w:val="12"/>
      </w:rPr>
      <w:t>23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7">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8">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9">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1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5">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6">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7">
    <w:nsid w:val="02680048"/>
    <w:multiLevelType w:val="multilevel"/>
    <w:tmpl w:val="F654BF08"/>
    <w:name w:val="WW8Num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5053260"/>
    <w:multiLevelType w:val="hybridMultilevel"/>
    <w:tmpl w:val="B4AA5DA4"/>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891437B"/>
    <w:multiLevelType w:val="hybridMultilevel"/>
    <w:tmpl w:val="037A9E00"/>
    <w:lvl w:ilvl="0" w:tplc="8E26B20A">
      <w:start w:val="1"/>
      <w:numFmt w:val="decimal"/>
      <w:lvlText w:val="%1."/>
      <w:lvlJc w:val="left"/>
      <w:pPr>
        <w:tabs>
          <w:tab w:val="num" w:pos="360"/>
        </w:tabs>
        <w:ind w:left="360" w:hanging="360"/>
      </w:pPr>
    </w:lvl>
    <w:lvl w:ilvl="1" w:tplc="DBE0DCFC">
      <w:start w:val="1"/>
      <w:numFmt w:val="decimal"/>
      <w:lvlText w:val="%2."/>
      <w:lvlJc w:val="left"/>
      <w:pPr>
        <w:tabs>
          <w:tab w:val="num" w:pos="1440"/>
        </w:tabs>
        <w:ind w:left="1440" w:hanging="360"/>
      </w:pPr>
    </w:lvl>
    <w:lvl w:ilvl="2" w:tplc="63F4E8BC">
      <w:start w:val="1"/>
      <w:numFmt w:val="decimal"/>
      <w:lvlText w:val="%3."/>
      <w:lvlJc w:val="left"/>
      <w:pPr>
        <w:tabs>
          <w:tab w:val="num" w:pos="2160"/>
        </w:tabs>
        <w:ind w:left="2160" w:hanging="360"/>
      </w:pPr>
    </w:lvl>
    <w:lvl w:ilvl="3" w:tplc="08BC778A">
      <w:start w:val="1"/>
      <w:numFmt w:val="decimal"/>
      <w:lvlText w:val="%4."/>
      <w:lvlJc w:val="left"/>
      <w:pPr>
        <w:tabs>
          <w:tab w:val="num" w:pos="2880"/>
        </w:tabs>
        <w:ind w:left="2880" w:hanging="360"/>
      </w:pPr>
    </w:lvl>
    <w:lvl w:ilvl="4" w:tplc="7200E8FA">
      <w:start w:val="1"/>
      <w:numFmt w:val="decimal"/>
      <w:lvlText w:val="%5."/>
      <w:lvlJc w:val="left"/>
      <w:pPr>
        <w:tabs>
          <w:tab w:val="num" w:pos="3600"/>
        </w:tabs>
        <w:ind w:left="3600" w:hanging="360"/>
      </w:pPr>
    </w:lvl>
    <w:lvl w:ilvl="5" w:tplc="60A29E94">
      <w:start w:val="1"/>
      <w:numFmt w:val="decimal"/>
      <w:lvlText w:val="%6."/>
      <w:lvlJc w:val="left"/>
      <w:pPr>
        <w:tabs>
          <w:tab w:val="num" w:pos="4320"/>
        </w:tabs>
        <w:ind w:left="4320" w:hanging="360"/>
      </w:pPr>
    </w:lvl>
    <w:lvl w:ilvl="6" w:tplc="2702E038">
      <w:start w:val="1"/>
      <w:numFmt w:val="decimal"/>
      <w:lvlText w:val="%7."/>
      <w:lvlJc w:val="left"/>
      <w:pPr>
        <w:tabs>
          <w:tab w:val="num" w:pos="5040"/>
        </w:tabs>
        <w:ind w:left="5040" w:hanging="360"/>
      </w:pPr>
    </w:lvl>
    <w:lvl w:ilvl="7" w:tplc="5D422D82">
      <w:start w:val="1"/>
      <w:numFmt w:val="decimal"/>
      <w:lvlText w:val="%8."/>
      <w:lvlJc w:val="left"/>
      <w:pPr>
        <w:tabs>
          <w:tab w:val="num" w:pos="5760"/>
        </w:tabs>
        <w:ind w:left="5760" w:hanging="360"/>
      </w:pPr>
    </w:lvl>
    <w:lvl w:ilvl="8" w:tplc="2AEAA1D6">
      <w:start w:val="1"/>
      <w:numFmt w:val="decimal"/>
      <w:lvlText w:val="%9."/>
      <w:lvlJc w:val="left"/>
      <w:pPr>
        <w:tabs>
          <w:tab w:val="num" w:pos="6480"/>
        </w:tabs>
        <w:ind w:left="6480" w:hanging="360"/>
      </w:pPr>
    </w:lvl>
  </w:abstractNum>
  <w:abstractNum w:abstractNumId="21">
    <w:nsid w:val="0CAD67B8"/>
    <w:multiLevelType w:val="hybridMultilevel"/>
    <w:tmpl w:val="B8B6C1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D9D731A"/>
    <w:multiLevelType w:val="singleLevel"/>
    <w:tmpl w:val="0419000F"/>
    <w:lvl w:ilvl="0">
      <w:start w:val="1"/>
      <w:numFmt w:val="decimal"/>
      <w:lvlText w:val="%1."/>
      <w:lvlJc w:val="left"/>
      <w:pPr>
        <w:tabs>
          <w:tab w:val="num" w:pos="360"/>
        </w:tabs>
        <w:ind w:left="360" w:hanging="360"/>
      </w:pPr>
    </w:lvl>
  </w:abstractNum>
  <w:abstractNum w:abstractNumId="23">
    <w:nsid w:val="13974E12"/>
    <w:multiLevelType w:val="hybridMultilevel"/>
    <w:tmpl w:val="A8E618B8"/>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E36254B"/>
    <w:multiLevelType w:val="singleLevel"/>
    <w:tmpl w:val="0419000F"/>
    <w:lvl w:ilvl="0">
      <w:start w:val="1"/>
      <w:numFmt w:val="decimal"/>
      <w:lvlText w:val="%1."/>
      <w:lvlJc w:val="left"/>
      <w:pPr>
        <w:tabs>
          <w:tab w:val="num" w:pos="360"/>
        </w:tabs>
        <w:ind w:left="360" w:hanging="360"/>
      </w:pPr>
    </w:lvl>
  </w:abstractNum>
  <w:abstractNum w:abstractNumId="27">
    <w:nsid w:val="203F59D4"/>
    <w:multiLevelType w:val="singleLevel"/>
    <w:tmpl w:val="0419000F"/>
    <w:lvl w:ilvl="0">
      <w:start w:val="1"/>
      <w:numFmt w:val="decimal"/>
      <w:lvlText w:val="%1."/>
      <w:lvlJc w:val="left"/>
      <w:pPr>
        <w:tabs>
          <w:tab w:val="num" w:pos="360"/>
        </w:tabs>
        <w:ind w:left="360" w:hanging="360"/>
      </w:pPr>
    </w:lvl>
  </w:abstractNum>
  <w:abstractNum w:abstractNumId="28">
    <w:nsid w:val="21207B91"/>
    <w:multiLevelType w:val="hybridMultilevel"/>
    <w:tmpl w:val="83CC8E8C"/>
    <w:lvl w:ilvl="0" w:tplc="A2041C64">
      <w:start w:val="1"/>
      <w:numFmt w:val="decimal"/>
      <w:lvlText w:val="%1."/>
      <w:lvlJc w:val="left"/>
      <w:pPr>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4882001"/>
    <w:multiLevelType w:val="hybridMultilevel"/>
    <w:tmpl w:val="D91A52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BD659DC"/>
    <w:multiLevelType w:val="hybridMultilevel"/>
    <w:tmpl w:val="79506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2CD10916"/>
    <w:multiLevelType w:val="hybridMultilevel"/>
    <w:tmpl w:val="7EECC50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59724B3"/>
    <w:multiLevelType w:val="singleLevel"/>
    <w:tmpl w:val="0419000F"/>
    <w:lvl w:ilvl="0">
      <w:start w:val="1"/>
      <w:numFmt w:val="decimal"/>
      <w:lvlText w:val="%1."/>
      <w:lvlJc w:val="left"/>
      <w:pPr>
        <w:tabs>
          <w:tab w:val="num" w:pos="360"/>
        </w:tabs>
        <w:ind w:left="360" w:hanging="360"/>
      </w:pPr>
    </w:lvl>
  </w:abstractNum>
  <w:abstractNum w:abstractNumId="38">
    <w:nsid w:val="38816706"/>
    <w:multiLevelType w:val="hybridMultilevel"/>
    <w:tmpl w:val="6038B29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B7C505C"/>
    <w:multiLevelType w:val="singleLevel"/>
    <w:tmpl w:val="0419000F"/>
    <w:lvl w:ilvl="0">
      <w:start w:val="1"/>
      <w:numFmt w:val="decimal"/>
      <w:lvlText w:val="%1."/>
      <w:lvlJc w:val="left"/>
      <w:pPr>
        <w:tabs>
          <w:tab w:val="num" w:pos="1260"/>
        </w:tabs>
        <w:ind w:left="1260" w:hanging="360"/>
      </w:pPr>
    </w:lvl>
  </w:abstractNum>
  <w:abstractNum w:abstractNumId="40">
    <w:nsid w:val="3CCC2C81"/>
    <w:multiLevelType w:val="hybridMultilevel"/>
    <w:tmpl w:val="2F16B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D6D323B"/>
    <w:multiLevelType w:val="hybridMultilevel"/>
    <w:tmpl w:val="5A0E52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3F403793"/>
    <w:multiLevelType w:val="hybridMultilevel"/>
    <w:tmpl w:val="B6E62654"/>
    <w:lvl w:ilvl="0" w:tplc="EAF66464">
      <w:start w:val="1"/>
      <w:numFmt w:val="decimal"/>
      <w:lvlText w:val="%1."/>
      <w:lvlJc w:val="left"/>
      <w:pPr>
        <w:ind w:left="27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3031203"/>
    <w:multiLevelType w:val="hybridMultilevel"/>
    <w:tmpl w:val="F1F60226"/>
    <w:lvl w:ilvl="0" w:tplc="4D68EC44">
      <w:start w:val="1"/>
      <w:numFmt w:val="decimal"/>
      <w:lvlText w:val="%1."/>
      <w:lvlJc w:val="left"/>
      <w:pPr>
        <w:tabs>
          <w:tab w:val="num" w:pos="49"/>
        </w:tabs>
        <w:ind w:left="-311"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31A6F3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6032163"/>
    <w:multiLevelType w:val="singleLevel"/>
    <w:tmpl w:val="0419000F"/>
    <w:lvl w:ilvl="0">
      <w:start w:val="1"/>
      <w:numFmt w:val="decimal"/>
      <w:lvlText w:val="%1."/>
      <w:lvlJc w:val="left"/>
      <w:pPr>
        <w:tabs>
          <w:tab w:val="num" w:pos="360"/>
        </w:tabs>
        <w:ind w:left="360" w:hanging="360"/>
      </w:pPr>
    </w:lvl>
  </w:abstractNum>
  <w:abstractNum w:abstractNumId="48">
    <w:nsid w:val="511E3376"/>
    <w:multiLevelType w:val="hybridMultilevel"/>
    <w:tmpl w:val="8B5A9EC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7E10E6D"/>
    <w:multiLevelType w:val="hybridMultilevel"/>
    <w:tmpl w:val="53429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B14674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F33024F"/>
    <w:multiLevelType w:val="hybridMultilevel"/>
    <w:tmpl w:val="7630B3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1BD581B"/>
    <w:multiLevelType w:val="hybridMultilevel"/>
    <w:tmpl w:val="52DE7292"/>
    <w:lvl w:ilvl="0" w:tplc="FA064A0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26215F4"/>
    <w:multiLevelType w:val="hybridMultilevel"/>
    <w:tmpl w:val="F126E62E"/>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29952AE"/>
    <w:multiLevelType w:val="singleLevel"/>
    <w:tmpl w:val="0419000F"/>
    <w:lvl w:ilvl="0">
      <w:start w:val="1"/>
      <w:numFmt w:val="decimal"/>
      <w:lvlText w:val="%1."/>
      <w:lvlJc w:val="left"/>
      <w:pPr>
        <w:tabs>
          <w:tab w:val="num" w:pos="360"/>
        </w:tabs>
        <w:ind w:left="360" w:hanging="360"/>
      </w:pPr>
    </w:lvl>
  </w:abstractNum>
  <w:abstractNum w:abstractNumId="56">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50A70A4"/>
    <w:multiLevelType w:val="multilevel"/>
    <w:tmpl w:val="98A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7450993"/>
    <w:multiLevelType w:val="hybridMultilevel"/>
    <w:tmpl w:val="E96C5DD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8D1754E"/>
    <w:multiLevelType w:val="hybridMultilevel"/>
    <w:tmpl w:val="FC340E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AAE5CC6"/>
    <w:multiLevelType w:val="hybridMultilevel"/>
    <w:tmpl w:val="AA145FFE"/>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D967161"/>
    <w:multiLevelType w:val="hybridMultilevel"/>
    <w:tmpl w:val="4E7EA8B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6DA63805"/>
    <w:multiLevelType w:val="hybridMultilevel"/>
    <w:tmpl w:val="A4722DDA"/>
    <w:lvl w:ilvl="0" w:tplc="4D68EC44">
      <w:start w:val="1"/>
      <w:numFmt w:val="decimal"/>
      <w:lvlText w:val="%1."/>
      <w:lvlJc w:val="left"/>
      <w:pPr>
        <w:tabs>
          <w:tab w:val="num" w:pos="1129"/>
        </w:tabs>
        <w:ind w:left="769" w:firstLine="851"/>
      </w:pPr>
    </w:lvl>
    <w:lvl w:ilvl="1" w:tplc="4D68EC44">
      <w:start w:val="1"/>
      <w:numFmt w:val="decimal"/>
      <w:lvlText w:val="%2."/>
      <w:lvlJc w:val="left"/>
      <w:pPr>
        <w:tabs>
          <w:tab w:val="num" w:pos="1129"/>
        </w:tabs>
        <w:ind w:left="769" w:firstLine="851"/>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EFD1D0E"/>
    <w:multiLevelType w:val="singleLevel"/>
    <w:tmpl w:val="0419000F"/>
    <w:lvl w:ilvl="0">
      <w:start w:val="1"/>
      <w:numFmt w:val="decimal"/>
      <w:lvlText w:val="%1."/>
      <w:lvlJc w:val="left"/>
      <w:pPr>
        <w:tabs>
          <w:tab w:val="num" w:pos="360"/>
        </w:tabs>
        <w:ind w:left="360" w:hanging="360"/>
      </w:pPr>
    </w:lvl>
  </w:abstractNum>
  <w:abstractNum w:abstractNumId="64">
    <w:nsid w:val="75FE507A"/>
    <w:multiLevelType w:val="multilevel"/>
    <w:tmpl w:val="353CC9DA"/>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CE11551"/>
    <w:multiLevelType w:val="hybridMultilevel"/>
    <w:tmpl w:val="0C0EC4E8"/>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E375CEA"/>
    <w:multiLevelType w:val="hybridMultilevel"/>
    <w:tmpl w:val="7FBE13A6"/>
    <w:lvl w:ilvl="0" w:tplc="0419000F">
      <w:start w:val="1"/>
      <w:numFmt w:val="decimal"/>
      <w:lvlText w:val="%1."/>
      <w:lvlJc w:val="left"/>
      <w:pPr>
        <w:ind w:left="12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7F926661"/>
    <w:multiLevelType w:val="hybridMultilevel"/>
    <w:tmpl w:val="D2A831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num>
  <w:num w:numId="11">
    <w:abstractNumId w:val="16"/>
    <w:lvlOverride w:ilvl="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39"/>
    <w:lvlOverride w:ilvl="0">
      <w:startOverride w:val="1"/>
    </w:lvlOverride>
  </w:num>
  <w:num w:numId="15">
    <w:abstractNumId w:val="10"/>
    <w:lvlOverride w:ilvl="0">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num>
  <w:num w:numId="34">
    <w:abstractNumId w:val="4"/>
    <w:lvlOverride w:ilvl="0">
      <w:startOverride w:val="1"/>
    </w:lvlOverride>
  </w:num>
  <w:num w:numId="35">
    <w:abstractNumId w:val="12"/>
    <w:lvlOverride w:ilvl="0">
      <w:startOverride w:val="1"/>
    </w:lvlOverride>
  </w:num>
  <w:num w:numId="36">
    <w:abstractNumId w:val="47"/>
    <w:lvlOverride w:ilvl="0">
      <w:startOverride w:val="1"/>
    </w:lvlOverride>
  </w:num>
  <w:num w:numId="37">
    <w:abstractNumId w:val="26"/>
    <w:lvlOverride w:ilvl="0">
      <w:startOverride w:val="1"/>
    </w:lvlOverride>
  </w:num>
  <w:num w:numId="38">
    <w:abstractNumId w:val="22"/>
    <w:lvlOverride w:ilvl="0">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num>
  <w:num w:numId="53">
    <w:abstractNumId w:val="8"/>
    <w:lvlOverride w:ilvl="0">
      <w:startOverride w:val="1"/>
    </w:lvlOverride>
  </w:num>
  <w:num w:numId="54">
    <w:abstractNumId w:val="9"/>
    <w:lvlOverride w:ilvl="0">
      <w:startOverride w:val="1"/>
    </w:lvlOverride>
  </w:num>
  <w:num w:numId="55">
    <w:abstractNumId w:val="55"/>
    <w:lvlOverride w:ilvl="0">
      <w:startOverride w:val="1"/>
    </w:lvlOverride>
  </w:num>
  <w:num w:numId="56">
    <w:abstractNumId w:val="63"/>
    <w:lvlOverride w:ilvl="0">
      <w:startOverride w:val="1"/>
    </w:lvlOverride>
  </w:num>
  <w:num w:numId="57">
    <w:abstractNumId w:val="27"/>
    <w:lvlOverride w:ilvl="0">
      <w:startOverride w:val="1"/>
    </w:lvlOverride>
  </w:num>
  <w:num w:numId="5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0D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4EB2"/>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80E"/>
    <w:rsid w:val="00096D15"/>
    <w:rsid w:val="00097DF5"/>
    <w:rsid w:val="000A27F6"/>
    <w:rsid w:val="000A28DF"/>
    <w:rsid w:val="000A2CB0"/>
    <w:rsid w:val="000A3044"/>
    <w:rsid w:val="000A313B"/>
    <w:rsid w:val="000A31BB"/>
    <w:rsid w:val="000A4C60"/>
    <w:rsid w:val="000A5301"/>
    <w:rsid w:val="000B06D2"/>
    <w:rsid w:val="000B187D"/>
    <w:rsid w:val="000B3B4C"/>
    <w:rsid w:val="000B3EAA"/>
    <w:rsid w:val="000B5282"/>
    <w:rsid w:val="000B54BD"/>
    <w:rsid w:val="000C0DEC"/>
    <w:rsid w:val="000C207C"/>
    <w:rsid w:val="000C21FA"/>
    <w:rsid w:val="000C4624"/>
    <w:rsid w:val="000C6CDE"/>
    <w:rsid w:val="000D5017"/>
    <w:rsid w:val="000D51AC"/>
    <w:rsid w:val="000D5509"/>
    <w:rsid w:val="000D5573"/>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E7F"/>
    <w:rsid w:val="00194EE9"/>
    <w:rsid w:val="00195781"/>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04E5"/>
    <w:rsid w:val="0026166F"/>
    <w:rsid w:val="0026223D"/>
    <w:rsid w:val="0026454B"/>
    <w:rsid w:val="00266862"/>
    <w:rsid w:val="00273BFA"/>
    <w:rsid w:val="00277AEE"/>
    <w:rsid w:val="00280409"/>
    <w:rsid w:val="00282705"/>
    <w:rsid w:val="00282A23"/>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E3561"/>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4365"/>
    <w:rsid w:val="00375986"/>
    <w:rsid w:val="00375C66"/>
    <w:rsid w:val="00375E6F"/>
    <w:rsid w:val="00376E7A"/>
    <w:rsid w:val="00377EC3"/>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99F"/>
    <w:rsid w:val="003E274E"/>
    <w:rsid w:val="003E62DC"/>
    <w:rsid w:val="003E7AEB"/>
    <w:rsid w:val="003F0566"/>
    <w:rsid w:val="003F0CB4"/>
    <w:rsid w:val="003F15DF"/>
    <w:rsid w:val="003F2018"/>
    <w:rsid w:val="003F348D"/>
    <w:rsid w:val="003F3A85"/>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0182"/>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97C"/>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471"/>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5EDF"/>
    <w:rsid w:val="0055731C"/>
    <w:rsid w:val="00565641"/>
    <w:rsid w:val="0056683D"/>
    <w:rsid w:val="00570937"/>
    <w:rsid w:val="00572B70"/>
    <w:rsid w:val="00572B76"/>
    <w:rsid w:val="00574B1B"/>
    <w:rsid w:val="0057602C"/>
    <w:rsid w:val="00576194"/>
    <w:rsid w:val="00576F54"/>
    <w:rsid w:val="00577273"/>
    <w:rsid w:val="0058387D"/>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F5B"/>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3E96"/>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307"/>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239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39A"/>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7E16"/>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50D0"/>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25E3"/>
    <w:rsid w:val="00A94DD3"/>
    <w:rsid w:val="00A97CDE"/>
    <w:rsid w:val="00AA3730"/>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ED0"/>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AF7C5F"/>
    <w:rsid w:val="00B005C5"/>
    <w:rsid w:val="00B01A16"/>
    <w:rsid w:val="00B01E24"/>
    <w:rsid w:val="00B02C32"/>
    <w:rsid w:val="00B046CF"/>
    <w:rsid w:val="00B04A2A"/>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0EE5"/>
    <w:rsid w:val="00C41052"/>
    <w:rsid w:val="00C41383"/>
    <w:rsid w:val="00C45B4D"/>
    <w:rsid w:val="00C50C7D"/>
    <w:rsid w:val="00C5142B"/>
    <w:rsid w:val="00C579D6"/>
    <w:rsid w:val="00C60107"/>
    <w:rsid w:val="00C6063F"/>
    <w:rsid w:val="00C6396F"/>
    <w:rsid w:val="00C642A2"/>
    <w:rsid w:val="00C651B3"/>
    <w:rsid w:val="00C6540D"/>
    <w:rsid w:val="00C667BD"/>
    <w:rsid w:val="00C66DCA"/>
    <w:rsid w:val="00C70735"/>
    <w:rsid w:val="00C71EC8"/>
    <w:rsid w:val="00C73087"/>
    <w:rsid w:val="00C7509F"/>
    <w:rsid w:val="00C760B8"/>
    <w:rsid w:val="00C77FF7"/>
    <w:rsid w:val="00C81843"/>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5115"/>
    <w:rsid w:val="00CB614F"/>
    <w:rsid w:val="00CB708B"/>
    <w:rsid w:val="00CC0724"/>
    <w:rsid w:val="00CC14F3"/>
    <w:rsid w:val="00CC1596"/>
    <w:rsid w:val="00CC2117"/>
    <w:rsid w:val="00CC46DC"/>
    <w:rsid w:val="00CC587B"/>
    <w:rsid w:val="00CC60EE"/>
    <w:rsid w:val="00CC65BB"/>
    <w:rsid w:val="00CC6D61"/>
    <w:rsid w:val="00CD0FBE"/>
    <w:rsid w:val="00CD3CF7"/>
    <w:rsid w:val="00CD4D45"/>
    <w:rsid w:val="00CD6180"/>
    <w:rsid w:val="00CE03ED"/>
    <w:rsid w:val="00CE6736"/>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D58BC"/>
    <w:rsid w:val="00DE003B"/>
    <w:rsid w:val="00DE2EF8"/>
    <w:rsid w:val="00DE5706"/>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F06"/>
    <w:rsid w:val="00E63FFE"/>
    <w:rsid w:val="00E640B5"/>
    <w:rsid w:val="00E650B7"/>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2239"/>
    <w:rsid w:val="00FA31EB"/>
    <w:rsid w:val="00FA76F3"/>
    <w:rsid w:val="00FB369E"/>
    <w:rsid w:val="00FB3CF8"/>
    <w:rsid w:val="00FB5FC8"/>
    <w:rsid w:val="00FB72D9"/>
    <w:rsid w:val="00FC1BA5"/>
    <w:rsid w:val="00FC2FBD"/>
    <w:rsid w:val="00FC34A1"/>
    <w:rsid w:val="00FC449B"/>
    <w:rsid w:val="00FC4DF3"/>
    <w:rsid w:val="00FC537E"/>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39"/>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link w:val="affe"/>
    <w:qFormat/>
    <w:rsid w:val="00952D7E"/>
    <w:pPr>
      <w:jc w:val="center"/>
    </w:pPr>
    <w:rPr>
      <w:szCs w:val="20"/>
    </w:rPr>
  </w:style>
  <w:style w:type="paragraph" w:styleId="afff">
    <w:name w:val="Plain Text"/>
    <w:basedOn w:val="a0"/>
    <w:link w:val="afff0"/>
    <w:rsid w:val="00952D7E"/>
    <w:rPr>
      <w:rFonts w:ascii="Courier New" w:hAnsi="Courier New"/>
      <w:sz w:val="20"/>
      <w:szCs w:val="20"/>
      <w:lang/>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link w:val="a8"/>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eastAsia="zh-CN"/>
    </w:rPr>
  </w:style>
  <w:style w:type="paragraph" w:customStyle="1" w:styleId="affffa">
    <w:name w:val="Таблица_Текст слева"/>
    <w:basedOn w:val="a0"/>
    <w:link w:val="affff9"/>
    <w:rsid w:val="00B9536F"/>
    <w:rPr>
      <w:rFonts w:ascii="Calibri" w:eastAsia="Calibri" w:hAnsi="Calibri"/>
      <w:sz w:val="22"/>
      <w:szCs w:val="22"/>
      <w:lang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d">
    <w:name w:val="Body Text First Indent"/>
    <w:basedOn w:val="a8"/>
    <w:link w:val="affffe"/>
    <w:rsid w:val="00DC0E3B"/>
    <w:pPr>
      <w:spacing w:after="120"/>
      <w:ind w:firstLine="210"/>
    </w:pPr>
    <w:rPr>
      <w:sz w:val="24"/>
      <w:szCs w:val="24"/>
      <w:lang w:val="ru-RU" w:eastAsia="ru-RU"/>
    </w:rPr>
  </w:style>
  <w:style w:type="character" w:customStyle="1" w:styleId="affffe">
    <w:name w:val="Красная строка Знак"/>
    <w:basedOn w:val="a9"/>
    <w:link w:val="affffd"/>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
    <w:name w:val="ТЕКСТ Знак"/>
    <w:link w:val="afffff0"/>
    <w:locked/>
    <w:rsid w:val="0016752A"/>
    <w:rPr>
      <w:sz w:val="24"/>
      <w:szCs w:val="24"/>
    </w:rPr>
  </w:style>
  <w:style w:type="paragraph" w:customStyle="1" w:styleId="afffff0">
    <w:name w:val="ТЕКСТ"/>
    <w:basedOn w:val="a0"/>
    <w:link w:val="afffff"/>
    <w:rsid w:val="0016752A"/>
    <w:pPr>
      <w:ind w:firstLine="709"/>
      <w:jc w:val="both"/>
    </w:pPr>
    <w:rPr>
      <w:rFonts w:ascii="Calibri" w:eastAsia="Calibri" w:hAnsi="Calibri"/>
      <w:lang/>
    </w:rPr>
  </w:style>
  <w:style w:type="paragraph" w:customStyle="1" w:styleId="FR2">
    <w:name w:val="FR2"/>
    <w:rsid w:val="0058387D"/>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58387D"/>
    <w:pPr>
      <w:suppressAutoHyphens/>
      <w:spacing w:before="100" w:after="100"/>
      <w:ind w:left="480" w:right="240"/>
      <w:jc w:val="both"/>
    </w:pPr>
    <w:rPr>
      <w:rFonts w:ascii="Verdana" w:hAnsi="Verdana" w:cs="Arial"/>
      <w:color w:val="000000"/>
      <w:sz w:val="16"/>
      <w:szCs w:val="16"/>
      <w:lang w:eastAsia="ar-SA"/>
    </w:rPr>
  </w:style>
  <w:style w:type="character" w:customStyle="1" w:styleId="80">
    <w:name w:val="Заголовок 8 Знак"/>
    <w:basedOn w:val="a1"/>
    <w:link w:val="8"/>
    <w:rsid w:val="003E274E"/>
    <w:rPr>
      <w:rFonts w:ascii="Times New Roman" w:eastAsia="Times New Roman" w:hAnsi="Times New Roman"/>
      <w:sz w:val="24"/>
    </w:rPr>
  </w:style>
  <w:style w:type="character" w:customStyle="1" w:styleId="affe">
    <w:name w:val="Подзаголовок Знак"/>
    <w:basedOn w:val="a1"/>
    <w:link w:val="affd"/>
    <w:rsid w:val="003E274E"/>
    <w:rPr>
      <w:rFonts w:ascii="Times New Roman" w:eastAsia="Times New Roman" w:hAnsi="Times New Roman"/>
      <w:sz w:val="24"/>
    </w:rPr>
  </w:style>
  <w:style w:type="paragraph" w:customStyle="1" w:styleId="FR1">
    <w:name w:val="FR1"/>
    <w:rsid w:val="003E274E"/>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51931260">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54705586">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8955869">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0422041">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01068671">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20689715">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2456C14A23B906D47083E3D830590C6D35C8371CA1FC16BDF7B4A7B5CCBE387E125645B0A9B7B16Fk35BI" TargetMode="External"/><Relationship Id="rId18" Type="http://schemas.openxmlformats.org/officeDocument/2006/relationships/hyperlink" Target="consultantplus://offline/ref=2456C14A23B906D47083E2D625590C6D35CB361BACFA16BDF7B4A7B5CCBE387E125645B0A9B6B063k35CI" TargetMode="External"/><Relationship Id="rId26" Type="http://schemas.openxmlformats.org/officeDocument/2006/relationships/hyperlink" Target="consultantplus://offline/ref=2456C14A23B906D47083E2D625590C6D35CB361BACFA16BDF7B4A7B5CCBE387E125645B0A9B6B06Fk354I" TargetMode="External"/><Relationship Id="rId3" Type="http://schemas.openxmlformats.org/officeDocument/2006/relationships/styles" Target="styles.xml"/><Relationship Id="rId21" Type="http://schemas.openxmlformats.org/officeDocument/2006/relationships/hyperlink" Target="consultantplus://offline/ref=2456C14A23B906D47083E3D830590C6D35C8371CA1FC16BDF7B4A7B5CCBE387E125645B0A9B7B86Ck359I" TargetMode="External"/><Relationship Id="rId7" Type="http://schemas.openxmlformats.org/officeDocument/2006/relationships/endnotes" Target="endnotes.xml"/><Relationship Id="rId12" Type="http://schemas.openxmlformats.org/officeDocument/2006/relationships/hyperlink" Target="consultantplus://offline/ref=2456C14A23B906D47083E3D830590C6D35C8371CA1FC16BDF7B4A7B5CCBE387E125645B0A9B7B16Fk35FI" TargetMode="External"/><Relationship Id="rId17" Type="http://schemas.openxmlformats.org/officeDocument/2006/relationships/hyperlink" Target="consultantplus://offline/ref=2456C14A23B906D47083E2D625590C6D35CB361BACFA16BDF7B4A7B5CCkB5EI" TargetMode="External"/><Relationship Id="rId25" Type="http://schemas.openxmlformats.org/officeDocument/2006/relationships/hyperlink" Target="consultantplus://offline/ref=2456C14A23B906D47083E3D830590C6D35C8371CA1FC16BDF7B4A7B5CCBE387E125645B0A9B7B96Ck358I" TargetMode="External"/><Relationship Id="rId2" Type="http://schemas.openxmlformats.org/officeDocument/2006/relationships/numbering" Target="numbering.xml"/><Relationship Id="rId16" Type="http://schemas.openxmlformats.org/officeDocument/2006/relationships/hyperlink" Target="consultantplus://offline/ref=2456C14A23B906D47083E2D625590C6D35CB361BACFA16BDF7B4A7B5CCkB5EI" TargetMode="External"/><Relationship Id="rId20" Type="http://schemas.openxmlformats.org/officeDocument/2006/relationships/hyperlink" Target="consultantplus://offline/ref=2456C14A23B906D47083E2D625590C6D35CB361BACFA16BDF7B4A7B5CCkB5E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56C14A23B906D47083E2D625590C6D35CB361BACF316BDF7B4A7B5CCkB5EI" TargetMode="External"/><Relationship Id="rId24" Type="http://schemas.openxmlformats.org/officeDocument/2006/relationships/hyperlink" Target="consultantplus://offline/ref=2456C14A23B906D47083E3D830590C6D35C8371CA1FC16BDF7B4A7B5CCBE387E125645B0A9B7B96Ck358I" TargetMode="External"/><Relationship Id="rId5" Type="http://schemas.openxmlformats.org/officeDocument/2006/relationships/webSettings" Target="webSettings.xml"/><Relationship Id="rId15" Type="http://schemas.openxmlformats.org/officeDocument/2006/relationships/hyperlink" Target="consultantplus://offline/ref=2456C14A23B906D47083E3D830590C6D35C8371CA1FC16BDF7B4A7B5CCBE387E125645B0A9B7B16Fk355I" TargetMode="External"/><Relationship Id="rId23" Type="http://schemas.openxmlformats.org/officeDocument/2006/relationships/hyperlink" Target="consultantplus://offline/ref=2456C14A23B906D47083E2D625590C6D35CB361BACFA16BDF7B4A7B5CCBE387E125645B0A9B7B862k35EI" TargetMode="External"/><Relationship Id="rId28" Type="http://schemas.openxmlformats.org/officeDocument/2006/relationships/header" Target="header1.xml"/><Relationship Id="rId10" Type="http://schemas.openxmlformats.org/officeDocument/2006/relationships/hyperlink" Target="consultantplus://offline/ref=2456C14A23B906D47083E2D625590C6D35CB361BACFA16BDF7B4A7B5CCkB5EI" TargetMode="External"/><Relationship Id="rId19" Type="http://schemas.openxmlformats.org/officeDocument/2006/relationships/hyperlink" Target="consultantplus://offline/ref=2456C14A23B906D47083E3D830590C6D35C8371CA1FC16BDF7B4A7B5CCBE387E125645B0A9B7B66Ck35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73283;fld=134;dst=100093" TargetMode="External"/><Relationship Id="rId14" Type="http://schemas.openxmlformats.org/officeDocument/2006/relationships/hyperlink" Target="consultantplus://offline/ref=2456C14A23B906D47083E3D830590C6D35C8371CA1FC16BDF7B4A7B5CCBE387E125645B0A9B7B16Fk35AI" TargetMode="External"/><Relationship Id="rId22" Type="http://schemas.openxmlformats.org/officeDocument/2006/relationships/hyperlink" Target="consultantplus://offline/ref=2456C14A23B906D47083E3D830590C6D35C8371CA1FC16BDF7B4A7B5CCBE387E125645B0A9B7B86Dk35EI" TargetMode="External"/><Relationship Id="rId27" Type="http://schemas.openxmlformats.org/officeDocument/2006/relationships/hyperlink" Target="consultantplus://offline/main?base=LAW;n=117520;fld=134;dst=1000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4AEB-465A-4B61-BAC7-FCC8ADC1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26936</Words>
  <Characters>153539</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180115</CharactersWithSpaces>
  <SharedDoc>false</SharedDoc>
  <HLinks>
    <vt:vector size="114" baseType="variant">
      <vt:variant>
        <vt:i4>3407982</vt:i4>
      </vt:variant>
      <vt:variant>
        <vt:i4>54</vt:i4>
      </vt:variant>
      <vt:variant>
        <vt:i4>0</vt:i4>
      </vt:variant>
      <vt:variant>
        <vt:i4>5</vt:i4>
      </vt:variant>
      <vt:variant>
        <vt:lpwstr>consultantplus://offline/main?base=LAW;n=117520;fld=134;dst=100016</vt:lpwstr>
      </vt:variant>
      <vt:variant>
        <vt:lpwstr/>
      </vt:variant>
      <vt:variant>
        <vt:i4>2687073</vt:i4>
      </vt:variant>
      <vt:variant>
        <vt:i4>51</vt:i4>
      </vt:variant>
      <vt:variant>
        <vt:i4>0</vt:i4>
      </vt:variant>
      <vt:variant>
        <vt:i4>5</vt:i4>
      </vt:variant>
      <vt:variant>
        <vt:lpwstr>consultantplus://offline/ref=2456C14A23B906D47083E2D625590C6D35CB361BACFA16BDF7B4A7B5CCBE387E125645B0A9B6B06Fk354I</vt:lpwstr>
      </vt:variant>
      <vt:variant>
        <vt:lpwstr/>
      </vt:variant>
      <vt:variant>
        <vt:i4>2621536</vt:i4>
      </vt:variant>
      <vt:variant>
        <vt:i4>48</vt:i4>
      </vt:variant>
      <vt:variant>
        <vt:i4>0</vt:i4>
      </vt:variant>
      <vt:variant>
        <vt:i4>5</vt:i4>
      </vt:variant>
      <vt:variant>
        <vt:lpwstr>consultantplus://offline/ref=2456C14A23B906D47083E3D830590C6D35C8371CA1FC16BDF7B4A7B5CCBE387E125645B0A9B7B96Ck358I</vt:lpwstr>
      </vt:variant>
      <vt:variant>
        <vt:lpwstr/>
      </vt:variant>
      <vt:variant>
        <vt:i4>2621536</vt:i4>
      </vt:variant>
      <vt:variant>
        <vt:i4>45</vt:i4>
      </vt:variant>
      <vt:variant>
        <vt:i4>0</vt:i4>
      </vt:variant>
      <vt:variant>
        <vt:i4>5</vt:i4>
      </vt:variant>
      <vt:variant>
        <vt:lpwstr>consultantplus://offline/ref=2456C14A23B906D47083E3D830590C6D35C8371CA1FC16BDF7B4A7B5CCBE387E125645B0A9B7B96Ck358I</vt:lpwstr>
      </vt:variant>
      <vt:variant>
        <vt:lpwstr/>
      </vt:variant>
      <vt:variant>
        <vt:i4>2687085</vt:i4>
      </vt:variant>
      <vt:variant>
        <vt:i4>42</vt:i4>
      </vt:variant>
      <vt:variant>
        <vt:i4>0</vt:i4>
      </vt:variant>
      <vt:variant>
        <vt:i4>5</vt:i4>
      </vt:variant>
      <vt:variant>
        <vt:lpwstr>consultantplus://offline/ref=2456C14A23B906D47083E2D625590C6D35CB361BACFA16BDF7B4A7B5CCBE387E125645B0A9B7B862k35EI</vt:lpwstr>
      </vt:variant>
      <vt:variant>
        <vt:lpwstr/>
      </vt:variant>
      <vt:variant>
        <vt:i4>2621499</vt:i4>
      </vt:variant>
      <vt:variant>
        <vt:i4>39</vt:i4>
      </vt:variant>
      <vt:variant>
        <vt:i4>0</vt:i4>
      </vt:variant>
      <vt:variant>
        <vt:i4>5</vt:i4>
      </vt:variant>
      <vt:variant>
        <vt:lpwstr>consultantplus://offline/ref=2456C14A23B906D47083E3D830590C6D35C8371CA1FC16BDF7B4A7B5CCBE387E125645B0A9B7B86Dk35EI</vt:lpwstr>
      </vt:variant>
      <vt:variant>
        <vt:lpwstr/>
      </vt:variant>
      <vt:variant>
        <vt:i4>2621536</vt:i4>
      </vt:variant>
      <vt:variant>
        <vt:i4>36</vt:i4>
      </vt:variant>
      <vt:variant>
        <vt:i4>0</vt:i4>
      </vt:variant>
      <vt:variant>
        <vt:i4>5</vt:i4>
      </vt:variant>
      <vt:variant>
        <vt:lpwstr>consultantplus://offline/ref=2456C14A23B906D47083E3D830590C6D35C8371CA1FC16BDF7B4A7B5CCBE387E125645B0A9B7B86Ck359I</vt:lpwstr>
      </vt:variant>
      <vt:variant>
        <vt:lpwstr/>
      </vt:variant>
      <vt:variant>
        <vt:i4>4849665</vt:i4>
      </vt:variant>
      <vt:variant>
        <vt:i4>33</vt:i4>
      </vt:variant>
      <vt:variant>
        <vt:i4>0</vt:i4>
      </vt:variant>
      <vt:variant>
        <vt:i4>5</vt:i4>
      </vt:variant>
      <vt:variant>
        <vt:lpwstr>consultantplus://offline/ref=2456C14A23B906D47083E2D625590C6D35CB361BACFA16BDF7B4A7B5CCkB5EI</vt:lpwstr>
      </vt:variant>
      <vt:variant>
        <vt:lpwstr/>
      </vt:variant>
      <vt:variant>
        <vt:i4>2621493</vt:i4>
      </vt:variant>
      <vt:variant>
        <vt:i4>30</vt:i4>
      </vt:variant>
      <vt:variant>
        <vt:i4>0</vt:i4>
      </vt:variant>
      <vt:variant>
        <vt:i4>5</vt:i4>
      </vt:variant>
      <vt:variant>
        <vt:lpwstr>consultantplus://offline/ref=2456C14A23B906D47083E3D830590C6D35C8371CA1FC16BDF7B4A7B5CCBE387E125645B0A9B7B66Ck35BI</vt:lpwstr>
      </vt:variant>
      <vt:variant>
        <vt:lpwstr/>
      </vt:variant>
      <vt:variant>
        <vt:i4>2687075</vt:i4>
      </vt:variant>
      <vt:variant>
        <vt:i4>27</vt:i4>
      </vt:variant>
      <vt:variant>
        <vt:i4>0</vt:i4>
      </vt:variant>
      <vt:variant>
        <vt:i4>5</vt:i4>
      </vt:variant>
      <vt:variant>
        <vt:lpwstr>consultantplus://offline/ref=2456C14A23B906D47083E2D625590C6D35CB361BACFA16BDF7B4A7B5CCBE387E125645B0A9B6B063k35CI</vt:lpwstr>
      </vt:variant>
      <vt:variant>
        <vt:lpwstr/>
      </vt:variant>
      <vt:variant>
        <vt:i4>4849665</vt:i4>
      </vt:variant>
      <vt:variant>
        <vt:i4>24</vt:i4>
      </vt:variant>
      <vt:variant>
        <vt:i4>0</vt:i4>
      </vt:variant>
      <vt:variant>
        <vt:i4>5</vt:i4>
      </vt:variant>
      <vt:variant>
        <vt:lpwstr>consultantplus://offline/ref=2456C14A23B906D47083E2D625590C6D35CB361BACFA16BDF7B4A7B5CCkB5EI</vt:lpwstr>
      </vt:variant>
      <vt:variant>
        <vt:lpwstr/>
      </vt:variant>
      <vt:variant>
        <vt:i4>4849665</vt:i4>
      </vt:variant>
      <vt:variant>
        <vt:i4>21</vt:i4>
      </vt:variant>
      <vt:variant>
        <vt:i4>0</vt:i4>
      </vt:variant>
      <vt:variant>
        <vt:i4>5</vt:i4>
      </vt:variant>
      <vt:variant>
        <vt:lpwstr>consultantplus://offline/ref=2456C14A23B906D47083E2D625590C6D35CB361BACFA16BDF7B4A7B5CCkB5EI</vt:lpwstr>
      </vt:variant>
      <vt:variant>
        <vt:lpwstr/>
      </vt:variant>
      <vt:variant>
        <vt:i4>2621536</vt:i4>
      </vt:variant>
      <vt:variant>
        <vt:i4>18</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15</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12</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9</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6</vt:i4>
      </vt:variant>
      <vt:variant>
        <vt:i4>0</vt:i4>
      </vt:variant>
      <vt:variant>
        <vt:i4>5</vt:i4>
      </vt:variant>
      <vt:variant>
        <vt:lpwstr>consultantplus://offline/ref=2456C14A23B906D47083E2D625590C6D35CB361BACF316BDF7B4A7B5CCkB5EI</vt:lpwstr>
      </vt:variant>
      <vt:variant>
        <vt:lpwstr/>
      </vt:variant>
      <vt:variant>
        <vt:i4>4849665</vt:i4>
      </vt:variant>
      <vt:variant>
        <vt:i4>3</vt:i4>
      </vt:variant>
      <vt:variant>
        <vt:i4>0</vt:i4>
      </vt:variant>
      <vt:variant>
        <vt:i4>5</vt:i4>
      </vt:variant>
      <vt:variant>
        <vt:lpwstr>consultantplus://offline/ref=2456C14A23B906D47083E2D625590C6D35CB361BACFA16BDF7B4A7B5CCkB5EI</vt:lpwstr>
      </vt:variant>
      <vt:variant>
        <vt:lpwstr/>
      </vt:variant>
      <vt:variant>
        <vt:i4>196698</vt:i4>
      </vt:variant>
      <vt:variant>
        <vt:i4>0</vt:i4>
      </vt:variant>
      <vt:variant>
        <vt:i4>0</vt:i4>
      </vt:variant>
      <vt:variant>
        <vt:i4>5</vt:i4>
      </vt:variant>
      <vt:variant>
        <vt:lpwstr>consultantplus://offline/main?base=LAW;n=73283;fld=134;dst=100093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2018-03-07T09:35:00Z</dcterms:created>
  <dcterms:modified xsi:type="dcterms:W3CDTF">2018-03-07T09:36:00Z</dcterms:modified>
</cp:coreProperties>
</file>