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E33" w:rsidRPr="00E46ACA" w:rsidRDefault="007C26E1" w:rsidP="00CF4672">
      <w:pPr>
        <w:ind w:right="-44"/>
        <w:jc w:val="center"/>
        <w:rPr>
          <w:rFonts w:ascii="Arial" w:hAnsi="Arial" w:cs="Arial"/>
          <w:sz w:val="11"/>
          <w:szCs w:val="11"/>
        </w:rPr>
      </w:pPr>
      <w:bookmarkStart w:id="0" w:name="_GoBack"/>
      <w:r>
        <w:rPr>
          <w:noProof/>
        </w:rPr>
        <w:drawing>
          <wp:inline distT="0" distB="0" distL="0" distR="0">
            <wp:extent cx="7120255" cy="2036445"/>
            <wp:effectExtent l="0" t="0" r="4445" b="190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20255" cy="2036445"/>
                    </a:xfrm>
                    <a:prstGeom prst="rect">
                      <a:avLst/>
                    </a:prstGeom>
                    <a:noFill/>
                    <a:ln>
                      <a:noFill/>
                    </a:ln>
                  </pic:spPr>
                </pic:pic>
              </a:graphicData>
            </a:graphic>
          </wp:inline>
        </w:drawing>
      </w:r>
      <w:bookmarkEnd w:id="0"/>
    </w:p>
    <w:p w:rsidR="009042FD" w:rsidRPr="00080F2C" w:rsidRDefault="009042FD" w:rsidP="009042FD">
      <w:pPr>
        <w:pStyle w:val="af4"/>
        <w:spacing w:before="0" w:beforeAutospacing="0" w:after="0" w:afterAutospacing="0"/>
        <w:jc w:val="center"/>
        <w:rPr>
          <w:rFonts w:ascii="Arial" w:hAnsi="Arial" w:cs="Arial"/>
          <w:b/>
          <w:sz w:val="20"/>
          <w:szCs w:val="20"/>
        </w:rPr>
      </w:pPr>
      <w:r w:rsidRPr="00080F2C">
        <w:rPr>
          <w:rFonts w:ascii="Arial" w:hAnsi="Arial" w:cs="Arial"/>
          <w:b/>
          <w:sz w:val="20"/>
          <w:szCs w:val="20"/>
        </w:rPr>
        <w:t>Уважаемые работники культуры! Дорогие ветераны отрасли!</w:t>
      </w:r>
    </w:p>
    <w:p w:rsidR="009042FD" w:rsidRDefault="009042FD" w:rsidP="009042FD">
      <w:pPr>
        <w:jc w:val="both"/>
        <w:rPr>
          <w:rFonts w:ascii="Arial" w:hAnsi="Arial" w:cs="Arial"/>
          <w:sz w:val="16"/>
          <w:szCs w:val="16"/>
        </w:rPr>
      </w:pPr>
      <w:r>
        <w:rPr>
          <w:rFonts w:ascii="Arial" w:hAnsi="Arial" w:cs="Arial"/>
          <w:sz w:val="16"/>
          <w:szCs w:val="16"/>
        </w:rPr>
        <w:t>      </w:t>
      </w:r>
      <w:r>
        <w:rPr>
          <w:rFonts w:ascii="Arial" w:hAnsi="Arial" w:cs="Arial"/>
          <w:sz w:val="16"/>
          <w:szCs w:val="16"/>
        </w:rPr>
        <w:tab/>
        <w:t xml:space="preserve"> Сердечно поздравляю вас с Днём работника культуры!</w:t>
      </w:r>
    </w:p>
    <w:p w:rsidR="009042FD" w:rsidRDefault="009042FD" w:rsidP="009042FD">
      <w:pPr>
        <w:jc w:val="both"/>
        <w:rPr>
          <w:rFonts w:ascii="Arial" w:hAnsi="Arial" w:cs="Arial"/>
          <w:sz w:val="16"/>
          <w:szCs w:val="16"/>
        </w:rPr>
      </w:pPr>
      <w:r>
        <w:rPr>
          <w:rFonts w:ascii="Arial" w:hAnsi="Arial" w:cs="Arial"/>
          <w:sz w:val="16"/>
          <w:szCs w:val="16"/>
        </w:rPr>
        <w:t>Все вы – сотрудники музеев и библиотек, специалисты домов культуры, сельских клубов, коллективы художественной самодеятельности, писатели и поэты, артисты, художники – истинные подвижники и энтузиасты.</w:t>
      </w:r>
    </w:p>
    <w:p w:rsidR="009042FD" w:rsidRDefault="009042FD" w:rsidP="009042FD">
      <w:pPr>
        <w:jc w:val="both"/>
        <w:rPr>
          <w:rFonts w:ascii="Arial" w:hAnsi="Arial" w:cs="Arial"/>
          <w:sz w:val="16"/>
          <w:szCs w:val="16"/>
        </w:rPr>
      </w:pPr>
      <w:r>
        <w:rPr>
          <w:rFonts w:ascii="Arial" w:hAnsi="Arial" w:cs="Arial"/>
          <w:sz w:val="16"/>
          <w:szCs w:val="16"/>
        </w:rPr>
        <w:t>      </w:t>
      </w:r>
      <w:r>
        <w:rPr>
          <w:rFonts w:ascii="Arial" w:hAnsi="Arial" w:cs="Arial"/>
          <w:sz w:val="16"/>
          <w:szCs w:val="16"/>
        </w:rPr>
        <w:tab/>
        <w:t>Своим трудом вы сохраняете непреходящие ценности – величие родного языка и литературы, традиции и наследие, способствуете разв</w:t>
      </w:r>
      <w:r>
        <w:rPr>
          <w:rFonts w:ascii="Arial" w:hAnsi="Arial" w:cs="Arial"/>
          <w:sz w:val="16"/>
          <w:szCs w:val="16"/>
        </w:rPr>
        <w:t>и</w:t>
      </w:r>
      <w:r>
        <w:rPr>
          <w:rFonts w:ascii="Arial" w:hAnsi="Arial" w:cs="Arial"/>
          <w:sz w:val="16"/>
          <w:szCs w:val="16"/>
        </w:rPr>
        <w:t>тию культурного и духовного потенциала нашей малой родины.</w:t>
      </w:r>
    </w:p>
    <w:p w:rsidR="009042FD" w:rsidRDefault="009042FD" w:rsidP="009042FD">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Мы прекрасно понимаем, сколь значима объединяющая роль культуры в обществе. Проходят столетия и эпохи, но национальная культура ж</w:t>
      </w:r>
      <w:r>
        <w:rPr>
          <w:rFonts w:ascii="Arial" w:hAnsi="Arial" w:cs="Arial"/>
          <w:sz w:val="16"/>
          <w:szCs w:val="16"/>
        </w:rPr>
        <w:t>и</w:t>
      </w:r>
      <w:r>
        <w:rPr>
          <w:rFonts w:ascii="Arial" w:hAnsi="Arial" w:cs="Arial"/>
          <w:sz w:val="16"/>
          <w:szCs w:val="16"/>
        </w:rPr>
        <w:t>вёт и продолжается не только в традициях и народном творчестве, но и в современном искусстве. А продолжается она благодаря вам – людям талан</w:t>
      </w:r>
      <w:r>
        <w:rPr>
          <w:rFonts w:ascii="Arial" w:hAnsi="Arial" w:cs="Arial"/>
          <w:sz w:val="16"/>
          <w:szCs w:val="16"/>
        </w:rPr>
        <w:t>т</w:t>
      </w:r>
      <w:r>
        <w:rPr>
          <w:rFonts w:ascii="Arial" w:hAnsi="Arial" w:cs="Arial"/>
          <w:sz w:val="16"/>
          <w:szCs w:val="16"/>
        </w:rPr>
        <w:t>ливым, одухотворённым, неравнодушным и увлечённым своим высоким призванием. Вы ежедневно на посту культурной жизни Валдайского  рай</w:t>
      </w:r>
      <w:r>
        <w:rPr>
          <w:rFonts w:ascii="Arial" w:hAnsi="Arial" w:cs="Arial"/>
          <w:sz w:val="16"/>
          <w:szCs w:val="16"/>
        </w:rPr>
        <w:t>о</w:t>
      </w:r>
      <w:r>
        <w:rPr>
          <w:rFonts w:ascii="Arial" w:hAnsi="Arial" w:cs="Arial"/>
          <w:sz w:val="16"/>
          <w:szCs w:val="16"/>
        </w:rPr>
        <w:t xml:space="preserve">на, и в праздники, и в будни дарите людям возможность соприкосновения </w:t>
      </w:r>
      <w:proofErr w:type="gramStart"/>
      <w:r>
        <w:rPr>
          <w:rFonts w:ascii="Arial" w:hAnsi="Arial" w:cs="Arial"/>
          <w:sz w:val="16"/>
          <w:szCs w:val="16"/>
        </w:rPr>
        <w:t>с</w:t>
      </w:r>
      <w:proofErr w:type="gramEnd"/>
      <w:r>
        <w:rPr>
          <w:rFonts w:ascii="Arial" w:hAnsi="Arial" w:cs="Arial"/>
          <w:sz w:val="16"/>
          <w:szCs w:val="16"/>
        </w:rPr>
        <w:t xml:space="preserve"> </w:t>
      </w:r>
      <w:proofErr w:type="gramStart"/>
      <w:r>
        <w:rPr>
          <w:rFonts w:ascii="Arial" w:hAnsi="Arial" w:cs="Arial"/>
          <w:sz w:val="16"/>
          <w:szCs w:val="16"/>
        </w:rPr>
        <w:t>прекрасным</w:t>
      </w:r>
      <w:proofErr w:type="gramEnd"/>
      <w:r>
        <w:rPr>
          <w:rFonts w:ascii="Arial" w:hAnsi="Arial" w:cs="Arial"/>
          <w:sz w:val="16"/>
          <w:szCs w:val="16"/>
        </w:rPr>
        <w:t>, создаете праздничное настроение.</w:t>
      </w:r>
    </w:p>
    <w:p w:rsidR="009042FD" w:rsidRDefault="009042FD" w:rsidP="009042FD">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Благодаря вам мы слушаем прекрасную музыку, посещаем музеи и выставки. Валдайские   мальчишки и девчонки занимаются в школе иску</w:t>
      </w:r>
      <w:r>
        <w:rPr>
          <w:rFonts w:ascii="Arial" w:hAnsi="Arial" w:cs="Arial"/>
          <w:sz w:val="16"/>
          <w:szCs w:val="16"/>
        </w:rPr>
        <w:t>с</w:t>
      </w:r>
      <w:r>
        <w:rPr>
          <w:rFonts w:ascii="Arial" w:hAnsi="Arial" w:cs="Arial"/>
          <w:sz w:val="16"/>
          <w:szCs w:val="16"/>
        </w:rPr>
        <w:t>ств, учатся творить, гармонически развиваются. И вы помогаете им раскрыть свои способности и таланты.  </w:t>
      </w:r>
    </w:p>
    <w:p w:rsidR="009042FD" w:rsidRDefault="009042FD" w:rsidP="009042FD">
      <w:pPr>
        <w:jc w:val="both"/>
        <w:rPr>
          <w:rFonts w:ascii="Arial" w:hAnsi="Arial" w:cs="Arial"/>
          <w:sz w:val="16"/>
          <w:szCs w:val="16"/>
        </w:rPr>
      </w:pPr>
      <w:r>
        <w:rPr>
          <w:rFonts w:ascii="Arial" w:hAnsi="Arial" w:cs="Arial"/>
          <w:sz w:val="16"/>
          <w:szCs w:val="16"/>
        </w:rPr>
        <w:t>              В день профессионального праздника примите слова искренней благодарности за ваш плодотворный и нужный людям труд, постоянный творч</w:t>
      </w:r>
      <w:r>
        <w:rPr>
          <w:rFonts w:ascii="Arial" w:hAnsi="Arial" w:cs="Arial"/>
          <w:sz w:val="16"/>
          <w:szCs w:val="16"/>
        </w:rPr>
        <w:t>е</w:t>
      </w:r>
      <w:r>
        <w:rPr>
          <w:rFonts w:ascii="Arial" w:hAnsi="Arial" w:cs="Arial"/>
          <w:sz w:val="16"/>
          <w:szCs w:val="16"/>
        </w:rPr>
        <w:t>ский поиск.</w:t>
      </w:r>
    </w:p>
    <w:p w:rsidR="009042FD" w:rsidRDefault="009042FD" w:rsidP="009042FD">
      <w:pPr>
        <w:jc w:val="both"/>
        <w:rPr>
          <w:rFonts w:ascii="Arial" w:hAnsi="Arial" w:cs="Arial"/>
          <w:sz w:val="16"/>
          <w:szCs w:val="16"/>
        </w:rPr>
      </w:pPr>
      <w:r>
        <w:rPr>
          <w:rFonts w:ascii="Arial" w:hAnsi="Arial" w:cs="Arial"/>
          <w:sz w:val="16"/>
          <w:szCs w:val="16"/>
        </w:rPr>
        <w:t>      </w:t>
      </w:r>
      <w:r>
        <w:rPr>
          <w:rFonts w:ascii="Arial" w:hAnsi="Arial" w:cs="Arial"/>
          <w:sz w:val="16"/>
          <w:szCs w:val="16"/>
        </w:rPr>
        <w:tab/>
        <w:t xml:space="preserve"> Желаю вам вдохновения и неиссякаемого творческого потенциала! Крепкого здоровья, счастья и благополучия вам и вашим близким!</w:t>
      </w:r>
    </w:p>
    <w:p w:rsidR="009042FD" w:rsidRDefault="009042FD" w:rsidP="009042FD">
      <w:pPr>
        <w:ind w:left="708"/>
        <w:rPr>
          <w:rFonts w:ascii="Arial" w:hAnsi="Arial" w:cs="Arial"/>
          <w:sz w:val="16"/>
          <w:szCs w:val="16"/>
        </w:rPr>
      </w:pPr>
      <w:r>
        <w:rPr>
          <w:rFonts w:ascii="Arial" w:hAnsi="Arial" w:cs="Arial"/>
          <w:sz w:val="16"/>
          <w:szCs w:val="16"/>
        </w:rPr>
        <w:t xml:space="preserve">С уважением,  </w:t>
      </w:r>
    </w:p>
    <w:p w:rsidR="009042FD" w:rsidRDefault="009042FD" w:rsidP="009042FD">
      <w:pPr>
        <w:rPr>
          <w:rFonts w:ascii="Arial" w:hAnsi="Arial" w:cs="Arial"/>
          <w:b/>
          <w:sz w:val="16"/>
          <w:szCs w:val="16"/>
        </w:rPr>
      </w:pPr>
      <w:r>
        <w:rPr>
          <w:rFonts w:ascii="Arial" w:hAnsi="Arial" w:cs="Arial"/>
          <w:b/>
          <w:sz w:val="16"/>
          <w:szCs w:val="16"/>
        </w:rPr>
        <w:t xml:space="preserve">Глава муниципального района           Ю.В. </w:t>
      </w:r>
      <w:proofErr w:type="spellStart"/>
      <w:r>
        <w:rPr>
          <w:rFonts w:ascii="Arial" w:hAnsi="Arial" w:cs="Arial"/>
          <w:b/>
          <w:sz w:val="16"/>
          <w:szCs w:val="16"/>
        </w:rPr>
        <w:t>Стадэ</w:t>
      </w:r>
      <w:proofErr w:type="spellEnd"/>
    </w:p>
    <w:p w:rsidR="009042FD" w:rsidRDefault="009042FD" w:rsidP="009042FD">
      <w:pPr>
        <w:rPr>
          <w:rFonts w:ascii="Arial" w:hAnsi="Arial" w:cs="Arial"/>
          <w:b/>
          <w:sz w:val="16"/>
          <w:szCs w:val="16"/>
        </w:rPr>
      </w:pPr>
      <w:r>
        <w:rPr>
          <w:rFonts w:ascii="Arial" w:hAnsi="Arial" w:cs="Arial"/>
          <w:b/>
          <w:sz w:val="16"/>
          <w:szCs w:val="16"/>
        </w:rPr>
        <w:t xml:space="preserve">Председатель Думы </w:t>
      </w:r>
      <w:proofErr w:type="gramStart"/>
      <w:r>
        <w:rPr>
          <w:rFonts w:ascii="Arial" w:hAnsi="Arial" w:cs="Arial"/>
          <w:b/>
          <w:sz w:val="16"/>
          <w:szCs w:val="16"/>
        </w:rPr>
        <w:t>Валдайского</w:t>
      </w:r>
      <w:proofErr w:type="gramEnd"/>
    </w:p>
    <w:p w:rsidR="009042FD" w:rsidRDefault="009042FD" w:rsidP="009042FD">
      <w:pPr>
        <w:rPr>
          <w:rFonts w:ascii="Arial" w:hAnsi="Arial" w:cs="Arial"/>
          <w:b/>
          <w:sz w:val="16"/>
          <w:szCs w:val="16"/>
        </w:rPr>
      </w:pPr>
      <w:r>
        <w:rPr>
          <w:rFonts w:ascii="Arial" w:hAnsi="Arial" w:cs="Arial"/>
          <w:b/>
          <w:sz w:val="16"/>
          <w:szCs w:val="16"/>
        </w:rPr>
        <w:t>муниципального района                       В.П.Литвиненко</w:t>
      </w:r>
    </w:p>
    <w:p w:rsidR="00D5189B" w:rsidRPr="00080F2C" w:rsidRDefault="00D5189B" w:rsidP="00021E75">
      <w:pPr>
        <w:ind w:firstLine="720"/>
        <w:jc w:val="center"/>
        <w:rPr>
          <w:rFonts w:ascii="Arial" w:hAnsi="Arial" w:cs="Arial"/>
          <w:b/>
          <w:sz w:val="20"/>
          <w:szCs w:val="20"/>
        </w:rPr>
      </w:pPr>
      <w:r w:rsidRPr="00080F2C">
        <w:rPr>
          <w:rFonts w:ascii="Arial" w:hAnsi="Arial" w:cs="Arial"/>
          <w:b/>
          <w:sz w:val="20"/>
          <w:szCs w:val="20"/>
        </w:rPr>
        <w:t>ИНФОРМАЦИОННОЕ СООБЩЕНИЕ</w:t>
      </w:r>
    </w:p>
    <w:p w:rsidR="00D5189B" w:rsidRPr="00080F2C" w:rsidRDefault="00D5189B" w:rsidP="00021E75">
      <w:pPr>
        <w:ind w:firstLine="720"/>
        <w:jc w:val="center"/>
        <w:rPr>
          <w:rFonts w:ascii="Arial" w:hAnsi="Arial" w:cs="Arial"/>
          <w:b/>
          <w:sz w:val="20"/>
          <w:szCs w:val="20"/>
        </w:rPr>
      </w:pPr>
      <w:r w:rsidRPr="00080F2C">
        <w:rPr>
          <w:rFonts w:ascii="Arial" w:hAnsi="Arial" w:cs="Arial"/>
          <w:b/>
          <w:sz w:val="20"/>
          <w:szCs w:val="20"/>
        </w:rPr>
        <w:t>О внесении  изменений в проект организации дорожного движения</w:t>
      </w:r>
      <w:r w:rsidR="00085D8D" w:rsidRPr="00080F2C">
        <w:rPr>
          <w:rFonts w:ascii="Arial" w:hAnsi="Arial" w:cs="Arial"/>
          <w:b/>
          <w:sz w:val="20"/>
          <w:szCs w:val="20"/>
        </w:rPr>
        <w:t xml:space="preserve"> </w:t>
      </w:r>
      <w:r w:rsidRPr="00080F2C">
        <w:rPr>
          <w:rFonts w:ascii="Arial" w:hAnsi="Arial" w:cs="Arial"/>
          <w:b/>
          <w:sz w:val="20"/>
          <w:szCs w:val="20"/>
        </w:rPr>
        <w:t>на территории Валдайского городск</w:t>
      </w:r>
      <w:r w:rsidRPr="00080F2C">
        <w:rPr>
          <w:rFonts w:ascii="Arial" w:hAnsi="Arial" w:cs="Arial"/>
          <w:b/>
          <w:sz w:val="20"/>
          <w:szCs w:val="20"/>
        </w:rPr>
        <w:t>о</w:t>
      </w:r>
      <w:r w:rsidRPr="00080F2C">
        <w:rPr>
          <w:rFonts w:ascii="Arial" w:hAnsi="Arial" w:cs="Arial"/>
          <w:b/>
          <w:sz w:val="20"/>
          <w:szCs w:val="20"/>
        </w:rPr>
        <w:t>го поселения</w:t>
      </w:r>
    </w:p>
    <w:p w:rsidR="00D5189B" w:rsidRDefault="00D5189B" w:rsidP="00021E75">
      <w:pPr>
        <w:ind w:firstLine="720"/>
        <w:jc w:val="both"/>
        <w:rPr>
          <w:rFonts w:ascii="Arial" w:hAnsi="Arial" w:cs="Arial"/>
          <w:sz w:val="16"/>
          <w:szCs w:val="16"/>
        </w:rPr>
      </w:pPr>
      <w:proofErr w:type="gramStart"/>
      <w:r>
        <w:rPr>
          <w:rFonts w:ascii="Arial" w:hAnsi="Arial" w:cs="Arial"/>
          <w:sz w:val="16"/>
          <w:szCs w:val="16"/>
        </w:rPr>
        <w:t>В соответствии с п.5 ч.1 ст. 15 Федерального закона от 6 октября 2003 № 131 – ФЗ «Об общих принципах организации местного самоуправл</w:t>
      </w:r>
      <w:r>
        <w:rPr>
          <w:rFonts w:ascii="Arial" w:hAnsi="Arial" w:cs="Arial"/>
          <w:sz w:val="16"/>
          <w:szCs w:val="16"/>
        </w:rPr>
        <w:t>е</w:t>
      </w:r>
      <w:r>
        <w:rPr>
          <w:rFonts w:ascii="Arial" w:hAnsi="Arial" w:cs="Arial"/>
          <w:sz w:val="16"/>
          <w:szCs w:val="16"/>
        </w:rPr>
        <w:t>ния в Российской Федерации»,   требованиями Федерального закона от 10 декабря 1995 № 196 – ФЗ «О безопасности дорожного движения»,</w:t>
      </w:r>
      <w:r>
        <w:rPr>
          <w:rFonts w:ascii="Arial" w:hAnsi="Arial" w:cs="Arial"/>
          <w:color w:val="000000"/>
          <w:sz w:val="16"/>
          <w:szCs w:val="16"/>
        </w:rPr>
        <w:t xml:space="preserve"> </w:t>
      </w:r>
      <w:hyperlink r:id="rId9" w:history="1">
        <w:r w:rsidRPr="00D5189B">
          <w:rPr>
            <w:rStyle w:val="af0"/>
            <w:rFonts w:ascii="Arial" w:hAnsi="Arial" w:cs="Arial"/>
            <w:color w:val="000000"/>
            <w:sz w:val="16"/>
            <w:szCs w:val="16"/>
            <w:u w:val="none"/>
          </w:rPr>
          <w:t>Федерал</w:t>
        </w:r>
        <w:r w:rsidRPr="00D5189B">
          <w:rPr>
            <w:rStyle w:val="af0"/>
            <w:rFonts w:ascii="Arial" w:hAnsi="Arial" w:cs="Arial"/>
            <w:color w:val="000000"/>
            <w:sz w:val="16"/>
            <w:szCs w:val="16"/>
            <w:u w:val="none"/>
          </w:rPr>
          <w:t>ь</w:t>
        </w:r>
        <w:r w:rsidRPr="00D5189B">
          <w:rPr>
            <w:rStyle w:val="af0"/>
            <w:rFonts w:ascii="Arial" w:hAnsi="Arial" w:cs="Arial"/>
            <w:color w:val="000000"/>
            <w:sz w:val="16"/>
            <w:szCs w:val="16"/>
            <w:u w:val="none"/>
          </w:rPr>
          <w:t>ного закона от 08.11.2007 № 257-ФЗ "Об автомобильных дорогах и о дорожной деятельности в Российской Федерации и о внесении изменений в отдел</w:t>
        </w:r>
        <w:r w:rsidRPr="00D5189B">
          <w:rPr>
            <w:rStyle w:val="af0"/>
            <w:rFonts w:ascii="Arial" w:hAnsi="Arial" w:cs="Arial"/>
            <w:color w:val="000000"/>
            <w:sz w:val="16"/>
            <w:szCs w:val="16"/>
            <w:u w:val="none"/>
          </w:rPr>
          <w:t>ь</w:t>
        </w:r>
        <w:r w:rsidRPr="00D5189B">
          <w:rPr>
            <w:rStyle w:val="af0"/>
            <w:rFonts w:ascii="Arial" w:hAnsi="Arial" w:cs="Arial"/>
            <w:color w:val="000000"/>
            <w:sz w:val="16"/>
            <w:szCs w:val="16"/>
            <w:u w:val="none"/>
          </w:rPr>
          <w:t>ные</w:t>
        </w:r>
        <w:proofErr w:type="gramEnd"/>
        <w:r w:rsidRPr="00D5189B">
          <w:rPr>
            <w:rStyle w:val="af0"/>
            <w:rFonts w:ascii="Arial" w:hAnsi="Arial" w:cs="Arial"/>
            <w:color w:val="000000"/>
            <w:sz w:val="16"/>
            <w:szCs w:val="16"/>
            <w:u w:val="none"/>
          </w:rPr>
          <w:t xml:space="preserve"> законодательные акты Российской Федерации"</w:t>
        </w:r>
      </w:hyperlink>
      <w:r>
        <w:rPr>
          <w:rFonts w:ascii="Arial" w:hAnsi="Arial" w:cs="Arial"/>
          <w:color w:val="000000"/>
          <w:sz w:val="16"/>
          <w:szCs w:val="16"/>
        </w:rPr>
        <w:t xml:space="preserve">, </w:t>
      </w:r>
      <w:r>
        <w:rPr>
          <w:rFonts w:ascii="Arial" w:hAnsi="Arial" w:cs="Arial"/>
          <w:sz w:val="16"/>
          <w:szCs w:val="16"/>
        </w:rPr>
        <w:t>в целях размещения стоянки такси, обеспечения безопасности дорожного движения,  орг</w:t>
      </w:r>
      <w:r>
        <w:rPr>
          <w:rFonts w:ascii="Arial" w:hAnsi="Arial" w:cs="Arial"/>
          <w:sz w:val="16"/>
          <w:szCs w:val="16"/>
        </w:rPr>
        <w:t>а</w:t>
      </w:r>
      <w:r>
        <w:rPr>
          <w:rFonts w:ascii="Arial" w:hAnsi="Arial" w:cs="Arial"/>
          <w:sz w:val="16"/>
          <w:szCs w:val="16"/>
        </w:rPr>
        <w:t>низации дорожного движения на территории Валдайского городского поселения, Администрация Валдайского муниципального района информ</w:t>
      </w:r>
      <w:r>
        <w:rPr>
          <w:rFonts w:ascii="Arial" w:hAnsi="Arial" w:cs="Arial"/>
          <w:sz w:val="16"/>
          <w:szCs w:val="16"/>
        </w:rPr>
        <w:t>и</w:t>
      </w:r>
      <w:r>
        <w:rPr>
          <w:rFonts w:ascii="Arial" w:hAnsi="Arial" w:cs="Arial"/>
          <w:sz w:val="16"/>
          <w:szCs w:val="16"/>
        </w:rPr>
        <w:t>рует о внесении  изменений в проект организации дорожного движения: на ул</w:t>
      </w:r>
      <w:proofErr w:type="gramStart"/>
      <w:r>
        <w:rPr>
          <w:rFonts w:ascii="Arial" w:hAnsi="Arial" w:cs="Arial"/>
          <w:sz w:val="16"/>
          <w:szCs w:val="16"/>
        </w:rPr>
        <w:t>.П</w:t>
      </w:r>
      <w:proofErr w:type="gramEnd"/>
      <w:r>
        <w:rPr>
          <w:rFonts w:ascii="Arial" w:hAnsi="Arial" w:cs="Arial"/>
          <w:sz w:val="16"/>
          <w:szCs w:val="16"/>
        </w:rPr>
        <w:t>есчаная, г.Валдай (напротив дома 1А, слева по направлению движения на д.Станки Ва</w:t>
      </w:r>
      <w:r>
        <w:rPr>
          <w:rFonts w:ascii="Arial" w:hAnsi="Arial" w:cs="Arial"/>
          <w:sz w:val="16"/>
          <w:szCs w:val="16"/>
        </w:rPr>
        <w:t>л</w:t>
      </w:r>
      <w:r>
        <w:rPr>
          <w:rFonts w:ascii="Arial" w:hAnsi="Arial" w:cs="Arial"/>
          <w:sz w:val="16"/>
          <w:szCs w:val="16"/>
        </w:rPr>
        <w:t>дайского района)  в апреле 2016 года  будут установлены два дорожных знака особых предписаний 5.18 «Место стоянки легковых такси», а также нан</w:t>
      </w:r>
      <w:r>
        <w:rPr>
          <w:rFonts w:ascii="Arial" w:hAnsi="Arial" w:cs="Arial"/>
          <w:sz w:val="16"/>
          <w:szCs w:val="16"/>
        </w:rPr>
        <w:t>е</w:t>
      </w:r>
      <w:r>
        <w:rPr>
          <w:rFonts w:ascii="Arial" w:hAnsi="Arial" w:cs="Arial"/>
          <w:sz w:val="16"/>
          <w:szCs w:val="16"/>
        </w:rPr>
        <w:t>сена горизонтальная дорожная разметка 1.17, обозначающая места остановок маршрутных транспортных средств и стоянки такси (на территории з</w:t>
      </w:r>
      <w:r>
        <w:rPr>
          <w:rFonts w:ascii="Arial" w:hAnsi="Arial" w:cs="Arial"/>
          <w:sz w:val="16"/>
          <w:szCs w:val="16"/>
        </w:rPr>
        <w:t>е</w:t>
      </w:r>
      <w:r>
        <w:rPr>
          <w:rFonts w:ascii="Arial" w:hAnsi="Arial" w:cs="Arial"/>
          <w:sz w:val="16"/>
          <w:szCs w:val="16"/>
        </w:rPr>
        <w:t>мельного участка с кадастровым номером 53:03:0000000:11757/1, площадью 40 кв.м).</w:t>
      </w:r>
    </w:p>
    <w:p w:rsidR="00085D8D" w:rsidRPr="00080F2C" w:rsidRDefault="00085D8D" w:rsidP="00021E75">
      <w:pPr>
        <w:pStyle w:val="4"/>
        <w:shd w:val="clear" w:color="auto" w:fill="FFFFFF"/>
        <w:spacing w:before="0" w:after="0"/>
        <w:jc w:val="center"/>
        <w:textAlignment w:val="baseline"/>
        <w:rPr>
          <w:rFonts w:ascii="Arial" w:hAnsi="Arial" w:cs="Arial"/>
          <w:sz w:val="20"/>
          <w:szCs w:val="20"/>
        </w:rPr>
      </w:pPr>
      <w:r w:rsidRPr="00080F2C">
        <w:rPr>
          <w:rFonts w:ascii="Arial" w:hAnsi="Arial" w:cs="Arial"/>
          <w:sz w:val="20"/>
          <w:szCs w:val="20"/>
        </w:rPr>
        <w:t>ИНФОРМАЦИОННОЕ СООБЩЕНИЕ</w:t>
      </w:r>
    </w:p>
    <w:p w:rsidR="00085D8D" w:rsidRPr="00080F2C" w:rsidRDefault="00085D8D" w:rsidP="00021E75">
      <w:pPr>
        <w:pStyle w:val="4"/>
        <w:shd w:val="clear" w:color="auto" w:fill="FFFFFF"/>
        <w:spacing w:before="0" w:after="0"/>
        <w:jc w:val="center"/>
        <w:textAlignment w:val="baseline"/>
        <w:rPr>
          <w:rFonts w:ascii="Arial" w:hAnsi="Arial" w:cs="Arial"/>
          <w:sz w:val="20"/>
          <w:szCs w:val="20"/>
        </w:rPr>
      </w:pPr>
      <w:r w:rsidRPr="00080F2C">
        <w:rPr>
          <w:rFonts w:ascii="Arial" w:hAnsi="Arial" w:cs="Arial"/>
          <w:sz w:val="20"/>
          <w:szCs w:val="20"/>
        </w:rPr>
        <w:t>Расширены возможности суда по оглашению показаний потерпевших и свидетелей в уголовном процессе</w:t>
      </w:r>
    </w:p>
    <w:p w:rsidR="00085D8D" w:rsidRDefault="00085D8D" w:rsidP="00021E75">
      <w:pPr>
        <w:shd w:val="clear" w:color="auto" w:fill="FFFFFF"/>
        <w:ind w:firstLine="720"/>
        <w:jc w:val="both"/>
        <w:textAlignment w:val="baseline"/>
        <w:rPr>
          <w:rFonts w:ascii="Arial" w:hAnsi="Arial" w:cs="Arial"/>
          <w:sz w:val="16"/>
          <w:szCs w:val="16"/>
        </w:rPr>
      </w:pPr>
      <w:r>
        <w:rPr>
          <w:rFonts w:ascii="Arial" w:hAnsi="Arial" w:cs="Arial"/>
          <w:sz w:val="16"/>
          <w:szCs w:val="16"/>
        </w:rPr>
        <w:t>Президентом Российской Федерации 2 марта 2016 года подписан закон, которым внесены изменения в Уголовно-процессуальный кодекс Ро</w:t>
      </w:r>
      <w:r>
        <w:rPr>
          <w:rFonts w:ascii="Arial" w:hAnsi="Arial" w:cs="Arial"/>
          <w:sz w:val="16"/>
          <w:szCs w:val="16"/>
        </w:rPr>
        <w:t>с</w:t>
      </w:r>
      <w:r>
        <w:rPr>
          <w:rFonts w:ascii="Arial" w:hAnsi="Arial" w:cs="Arial"/>
          <w:sz w:val="16"/>
          <w:szCs w:val="16"/>
        </w:rPr>
        <w:t>сийской Федерации, направленные на уточнение порядка исследования судом доказательств, представляемых сторонами по уголовному делу.</w:t>
      </w:r>
    </w:p>
    <w:p w:rsidR="00085D8D" w:rsidRDefault="00085D8D" w:rsidP="00021E75">
      <w:pPr>
        <w:shd w:val="clear" w:color="auto" w:fill="FFFFFF"/>
        <w:ind w:firstLine="720"/>
        <w:jc w:val="both"/>
        <w:textAlignment w:val="baseline"/>
        <w:rPr>
          <w:rFonts w:ascii="Arial" w:hAnsi="Arial" w:cs="Arial"/>
          <w:sz w:val="16"/>
          <w:szCs w:val="16"/>
        </w:rPr>
      </w:pPr>
      <w:r>
        <w:rPr>
          <w:rFonts w:ascii="Arial" w:hAnsi="Arial" w:cs="Arial"/>
          <w:sz w:val="16"/>
          <w:szCs w:val="16"/>
          <w:shd w:val="clear" w:color="auto" w:fill="FFFFFF"/>
        </w:rPr>
        <w:t>Так, если потерпевший или свидетель не явились на судебное заседание, суд вправе по ходатайству стороны или собственной инициативе принять решение об оглашении ранее данных ими показаний и воспроизведении видеозаписи или киносъемки следственных действий, производимых с их участием. Это возможно, если неявка лица обусловлена его смертью или тяжелой болезнью, стихийным бедствием или иным чрезвычайным обсто</w:t>
      </w:r>
      <w:r>
        <w:rPr>
          <w:rFonts w:ascii="Arial" w:hAnsi="Arial" w:cs="Arial"/>
          <w:sz w:val="16"/>
          <w:szCs w:val="16"/>
          <w:shd w:val="clear" w:color="auto" w:fill="FFFFFF"/>
        </w:rPr>
        <w:t>я</w:t>
      </w:r>
      <w:r>
        <w:rPr>
          <w:rFonts w:ascii="Arial" w:hAnsi="Arial" w:cs="Arial"/>
          <w:sz w:val="16"/>
          <w:szCs w:val="16"/>
          <w:shd w:val="clear" w:color="auto" w:fill="FFFFFF"/>
        </w:rPr>
        <w:t>тельством, а также при отказе потерпевшего или свидетеля, являющегося иностранным гражданином, явиться по вызову суда.</w:t>
      </w:r>
    </w:p>
    <w:p w:rsidR="00085D8D" w:rsidRDefault="00085D8D" w:rsidP="00021E75">
      <w:pPr>
        <w:shd w:val="clear" w:color="auto" w:fill="FFFFFF"/>
        <w:ind w:firstLine="720"/>
        <w:jc w:val="both"/>
        <w:textAlignment w:val="baseline"/>
        <w:rPr>
          <w:rFonts w:ascii="Arial" w:hAnsi="Arial" w:cs="Arial"/>
          <w:sz w:val="16"/>
          <w:szCs w:val="16"/>
        </w:rPr>
      </w:pPr>
      <w:proofErr w:type="gramStart"/>
      <w:r>
        <w:rPr>
          <w:rFonts w:ascii="Arial" w:hAnsi="Arial" w:cs="Arial"/>
          <w:sz w:val="16"/>
          <w:szCs w:val="16"/>
        </w:rPr>
        <w:t>Статья 281 УПК РФ дополнена положением о том, что суд по ходатайству стороны или по собственной инициативе вправе принимать реш</w:t>
      </w:r>
      <w:r>
        <w:rPr>
          <w:rFonts w:ascii="Arial" w:hAnsi="Arial" w:cs="Arial"/>
          <w:sz w:val="16"/>
          <w:szCs w:val="16"/>
        </w:rPr>
        <w:t>е</w:t>
      </w:r>
      <w:r>
        <w:rPr>
          <w:rFonts w:ascii="Arial" w:hAnsi="Arial" w:cs="Arial"/>
          <w:sz w:val="16"/>
          <w:szCs w:val="16"/>
        </w:rPr>
        <w:t>ние об оглашении ранее данных показаний не явившегося в суд потерпевшего или свидетеля и о воспроизведении видеозаписи или киносъёмки следстве</w:t>
      </w:r>
      <w:r>
        <w:rPr>
          <w:rFonts w:ascii="Arial" w:hAnsi="Arial" w:cs="Arial"/>
          <w:sz w:val="16"/>
          <w:szCs w:val="16"/>
        </w:rPr>
        <w:t>н</w:t>
      </w:r>
      <w:r>
        <w:rPr>
          <w:rFonts w:ascii="Arial" w:hAnsi="Arial" w:cs="Arial"/>
          <w:sz w:val="16"/>
          <w:szCs w:val="16"/>
        </w:rPr>
        <w:t>ных действий, производимых с их участием, не только в случае тяжёлой болезни, стихийного бедствия или иных чрезвычайных обстоятельств, препя</w:t>
      </w:r>
      <w:r>
        <w:rPr>
          <w:rFonts w:ascii="Arial" w:hAnsi="Arial" w:cs="Arial"/>
          <w:sz w:val="16"/>
          <w:szCs w:val="16"/>
        </w:rPr>
        <w:t>т</w:t>
      </w:r>
      <w:r>
        <w:rPr>
          <w:rFonts w:ascii="Arial" w:hAnsi="Arial" w:cs="Arial"/>
          <w:sz w:val="16"/>
          <w:szCs w:val="16"/>
        </w:rPr>
        <w:t>ствующих их явке в</w:t>
      </w:r>
      <w:proofErr w:type="gramEnd"/>
      <w:r>
        <w:rPr>
          <w:rFonts w:ascii="Arial" w:hAnsi="Arial" w:cs="Arial"/>
          <w:sz w:val="16"/>
          <w:szCs w:val="16"/>
        </w:rPr>
        <w:t xml:space="preserve"> суд, либо отказа потерпевшего или свидетеля, являющегося иностранным гражданином, явиться по вызову суда, но и в сл</w:t>
      </w:r>
      <w:r>
        <w:rPr>
          <w:rFonts w:ascii="Arial" w:hAnsi="Arial" w:cs="Arial"/>
          <w:sz w:val="16"/>
          <w:szCs w:val="16"/>
        </w:rPr>
        <w:t>у</w:t>
      </w:r>
      <w:r>
        <w:rPr>
          <w:rFonts w:ascii="Arial" w:hAnsi="Arial" w:cs="Arial"/>
          <w:sz w:val="16"/>
          <w:szCs w:val="16"/>
        </w:rPr>
        <w:t>чае, если в результате принятых мер не представилось возможным установить место нахождения потерпевшего или свидетеля.</w:t>
      </w:r>
    </w:p>
    <w:p w:rsidR="00085D8D" w:rsidRDefault="00085D8D" w:rsidP="00021E75">
      <w:pPr>
        <w:shd w:val="clear" w:color="auto" w:fill="FFFFFF"/>
        <w:ind w:firstLine="720"/>
        <w:jc w:val="both"/>
        <w:textAlignment w:val="baseline"/>
        <w:rPr>
          <w:rFonts w:ascii="Arial" w:hAnsi="Arial" w:cs="Arial"/>
          <w:sz w:val="16"/>
          <w:szCs w:val="16"/>
        </w:rPr>
      </w:pPr>
      <w:r>
        <w:rPr>
          <w:rFonts w:ascii="Arial" w:hAnsi="Arial" w:cs="Arial"/>
          <w:sz w:val="16"/>
          <w:szCs w:val="16"/>
        </w:rPr>
        <w:t>В указанную статью также вводится часть 2.1, устанавливающая, что оглашать в суде такие показания допускается лишь при условии, что о</w:t>
      </w:r>
      <w:r>
        <w:rPr>
          <w:rFonts w:ascii="Arial" w:hAnsi="Arial" w:cs="Arial"/>
          <w:sz w:val="16"/>
          <w:szCs w:val="16"/>
        </w:rPr>
        <w:t>б</w:t>
      </w:r>
      <w:r>
        <w:rPr>
          <w:rFonts w:ascii="Arial" w:hAnsi="Arial" w:cs="Arial"/>
          <w:sz w:val="16"/>
          <w:szCs w:val="16"/>
        </w:rPr>
        <w:t>виняемый (подсудимый) ранее мог задать этим свидетелям вопросы на очной ставке и «высказывать свои возражения».</w:t>
      </w:r>
    </w:p>
    <w:p w:rsidR="00085D8D" w:rsidRDefault="00085D8D" w:rsidP="00021E75">
      <w:pPr>
        <w:shd w:val="clear" w:color="auto" w:fill="FFFFFF"/>
        <w:ind w:firstLine="720"/>
        <w:jc w:val="both"/>
        <w:textAlignment w:val="baseline"/>
        <w:rPr>
          <w:rFonts w:ascii="Arial" w:hAnsi="Arial" w:cs="Arial"/>
          <w:sz w:val="16"/>
          <w:szCs w:val="16"/>
        </w:rPr>
      </w:pPr>
      <w:r>
        <w:rPr>
          <w:rFonts w:ascii="Arial" w:hAnsi="Arial" w:cs="Arial"/>
          <w:sz w:val="16"/>
          <w:szCs w:val="16"/>
        </w:rPr>
        <w:t>Федеральный закон от 02.03.2016 № 40-ФЗ «О внесении изменений в статью 281 Уголовно-процессуального кодекса Российской Федерации» вступает в силу с 13 марта 2016 года.</w:t>
      </w:r>
    </w:p>
    <w:p w:rsidR="00085D8D" w:rsidRDefault="00085D8D" w:rsidP="00021E75">
      <w:pPr>
        <w:rPr>
          <w:rFonts w:ascii="Arial" w:hAnsi="Arial" w:cs="Arial"/>
          <w:b/>
          <w:sz w:val="16"/>
          <w:szCs w:val="16"/>
        </w:rPr>
      </w:pPr>
      <w:r>
        <w:rPr>
          <w:rFonts w:ascii="Arial" w:hAnsi="Arial" w:cs="Arial"/>
          <w:b/>
          <w:sz w:val="16"/>
          <w:szCs w:val="16"/>
        </w:rPr>
        <w:t>А. Гаврилов,</w:t>
      </w:r>
    </w:p>
    <w:p w:rsidR="00085D8D" w:rsidRDefault="00085D8D" w:rsidP="00021E75">
      <w:pPr>
        <w:rPr>
          <w:rFonts w:ascii="Arial" w:hAnsi="Arial" w:cs="Arial"/>
          <w:b/>
          <w:sz w:val="16"/>
          <w:szCs w:val="16"/>
        </w:rPr>
      </w:pPr>
      <w:r>
        <w:rPr>
          <w:rFonts w:ascii="Arial" w:hAnsi="Arial" w:cs="Arial"/>
          <w:b/>
          <w:sz w:val="16"/>
          <w:szCs w:val="16"/>
        </w:rPr>
        <w:t>заместитель Новгородского транспортного прокурора</w:t>
      </w:r>
    </w:p>
    <w:p w:rsidR="00800782" w:rsidRPr="00800782" w:rsidRDefault="00800782" w:rsidP="00021E75">
      <w:pPr>
        <w:ind w:firstLine="708"/>
        <w:jc w:val="center"/>
        <w:rPr>
          <w:rFonts w:ascii="Arial" w:hAnsi="Arial" w:cs="Arial"/>
          <w:b/>
          <w:sz w:val="16"/>
          <w:szCs w:val="16"/>
        </w:rPr>
      </w:pPr>
      <w:r w:rsidRPr="00800782">
        <w:rPr>
          <w:rFonts w:ascii="Arial" w:hAnsi="Arial" w:cs="Arial"/>
          <w:b/>
          <w:sz w:val="16"/>
          <w:szCs w:val="16"/>
        </w:rPr>
        <w:t>ИНФОРМАЦИОННОЕ СООБЩЕНИЕ</w:t>
      </w:r>
    </w:p>
    <w:p w:rsidR="00800782" w:rsidRPr="00800782" w:rsidRDefault="00800782" w:rsidP="00021E75">
      <w:pPr>
        <w:ind w:firstLine="708"/>
        <w:jc w:val="center"/>
        <w:rPr>
          <w:rFonts w:ascii="Arial" w:hAnsi="Arial" w:cs="Arial"/>
          <w:b/>
          <w:sz w:val="16"/>
          <w:szCs w:val="16"/>
        </w:rPr>
      </w:pPr>
      <w:r w:rsidRPr="00800782">
        <w:rPr>
          <w:rFonts w:ascii="Arial" w:hAnsi="Arial" w:cs="Arial"/>
          <w:b/>
          <w:sz w:val="16"/>
          <w:szCs w:val="16"/>
        </w:rPr>
        <w:t xml:space="preserve">О внесении изменений в Кодекс Российской Федерации об административных правонарушениях в части повышения </w:t>
      </w:r>
    </w:p>
    <w:p w:rsidR="00800782" w:rsidRPr="00800782" w:rsidRDefault="00800782" w:rsidP="00021E75">
      <w:pPr>
        <w:ind w:firstLine="708"/>
        <w:jc w:val="center"/>
        <w:rPr>
          <w:rFonts w:ascii="Arial" w:hAnsi="Arial" w:cs="Arial"/>
          <w:b/>
          <w:sz w:val="16"/>
          <w:szCs w:val="16"/>
        </w:rPr>
      </w:pPr>
      <w:r w:rsidRPr="00800782">
        <w:rPr>
          <w:rFonts w:ascii="Arial" w:hAnsi="Arial" w:cs="Arial"/>
          <w:b/>
          <w:sz w:val="16"/>
          <w:szCs w:val="16"/>
        </w:rPr>
        <w:t>эффективн</w:t>
      </w:r>
      <w:r w:rsidRPr="00800782">
        <w:rPr>
          <w:rFonts w:ascii="Arial" w:hAnsi="Arial" w:cs="Arial"/>
          <w:b/>
          <w:sz w:val="16"/>
          <w:szCs w:val="16"/>
        </w:rPr>
        <w:t>о</w:t>
      </w:r>
      <w:r w:rsidRPr="00800782">
        <w:rPr>
          <w:rFonts w:ascii="Arial" w:hAnsi="Arial" w:cs="Arial"/>
          <w:b/>
          <w:sz w:val="16"/>
          <w:szCs w:val="16"/>
        </w:rPr>
        <w:t>сти борьбы с коррупцией</w:t>
      </w:r>
    </w:p>
    <w:p w:rsidR="00800782" w:rsidRPr="00800782" w:rsidRDefault="00800782" w:rsidP="00021E75">
      <w:pPr>
        <w:ind w:firstLine="708"/>
        <w:jc w:val="both"/>
        <w:rPr>
          <w:rFonts w:ascii="Arial" w:hAnsi="Arial" w:cs="Arial"/>
          <w:sz w:val="16"/>
          <w:szCs w:val="16"/>
          <w:shd w:val="clear" w:color="auto" w:fill="FFFFFF"/>
        </w:rPr>
      </w:pPr>
      <w:proofErr w:type="gramStart"/>
      <w:r w:rsidRPr="00800782">
        <w:rPr>
          <w:rFonts w:ascii="Arial" w:hAnsi="Arial" w:cs="Arial"/>
          <w:sz w:val="16"/>
          <w:szCs w:val="16"/>
          <w:shd w:val="clear" w:color="auto" w:fill="FFFFFF"/>
        </w:rPr>
        <w:t>09.03.2016 на Официальном интернет-портале правовой информации опубликован Федеральный закон от 09 марта 2016 года № 64-ФЗ «О вн</w:t>
      </w:r>
      <w:r w:rsidRPr="00800782">
        <w:rPr>
          <w:rFonts w:ascii="Arial" w:hAnsi="Arial" w:cs="Arial"/>
          <w:sz w:val="16"/>
          <w:szCs w:val="16"/>
          <w:shd w:val="clear" w:color="auto" w:fill="FFFFFF"/>
        </w:rPr>
        <w:t>е</w:t>
      </w:r>
      <w:r w:rsidRPr="00800782">
        <w:rPr>
          <w:rFonts w:ascii="Arial" w:hAnsi="Arial" w:cs="Arial"/>
          <w:sz w:val="16"/>
          <w:szCs w:val="16"/>
          <w:shd w:val="clear" w:color="auto" w:fill="FFFFFF"/>
        </w:rPr>
        <w:t xml:space="preserve">сении изменений в Кодекс Российской Федерации об административных правонарушениях». </w:t>
      </w:r>
      <w:proofErr w:type="gramEnd"/>
    </w:p>
    <w:p w:rsidR="00800782" w:rsidRPr="00800782" w:rsidRDefault="00800782" w:rsidP="00021E75">
      <w:pPr>
        <w:ind w:firstLine="708"/>
        <w:jc w:val="both"/>
        <w:rPr>
          <w:rFonts w:ascii="Arial" w:hAnsi="Arial" w:cs="Arial"/>
          <w:sz w:val="16"/>
          <w:szCs w:val="16"/>
          <w:shd w:val="clear" w:color="auto" w:fill="FFFFFF"/>
        </w:rPr>
      </w:pPr>
      <w:proofErr w:type="gramStart"/>
      <w:r w:rsidRPr="00800782">
        <w:rPr>
          <w:rFonts w:ascii="Arial" w:hAnsi="Arial" w:cs="Arial"/>
          <w:sz w:val="16"/>
          <w:szCs w:val="16"/>
          <w:shd w:val="clear" w:color="auto" w:fill="FFFFFF"/>
        </w:rPr>
        <w:t>В связи с изменениями, внесенными в статьи 1.8. и 2.6</w:t>
      </w:r>
      <w:hyperlink r:id="rId10" w:history="1">
        <w:r w:rsidRPr="00800782">
          <w:rPr>
            <w:rStyle w:val="af0"/>
            <w:rFonts w:ascii="Arial" w:hAnsi="Arial" w:cs="Arial"/>
            <w:color w:val="auto"/>
            <w:sz w:val="16"/>
            <w:szCs w:val="16"/>
            <w:u w:val="none"/>
            <w:shd w:val="clear" w:color="auto" w:fill="FFFFFF"/>
          </w:rPr>
          <w:t xml:space="preserve">. Кодекса Российской Федерации об административных </w:t>
        </w:r>
        <w:proofErr w:type="spellStart"/>
        <w:r w:rsidRPr="00800782">
          <w:rPr>
            <w:rStyle w:val="af0"/>
            <w:rFonts w:ascii="Arial" w:hAnsi="Arial" w:cs="Arial"/>
            <w:color w:val="auto"/>
            <w:sz w:val="16"/>
            <w:szCs w:val="16"/>
            <w:u w:val="none"/>
            <w:shd w:val="clear" w:color="auto" w:fill="FFFFFF"/>
          </w:rPr>
          <w:t>правонарушен</w:t>
        </w:r>
        <w:r w:rsidRPr="00800782">
          <w:rPr>
            <w:rStyle w:val="af0"/>
            <w:rFonts w:ascii="Arial" w:hAnsi="Arial" w:cs="Arial"/>
            <w:color w:val="auto"/>
            <w:sz w:val="16"/>
            <w:szCs w:val="16"/>
            <w:u w:val="none"/>
            <w:shd w:val="clear" w:color="auto" w:fill="FFFFFF"/>
          </w:rPr>
          <w:t>и</w:t>
        </w:r>
        <w:r w:rsidRPr="00800782">
          <w:rPr>
            <w:rStyle w:val="af0"/>
            <w:rFonts w:ascii="Arial" w:hAnsi="Arial" w:cs="Arial"/>
            <w:color w:val="auto"/>
            <w:sz w:val="16"/>
            <w:szCs w:val="16"/>
            <w:u w:val="none"/>
            <w:shd w:val="clear" w:color="auto" w:fill="FFFFFF"/>
          </w:rPr>
          <w:t>ях,</w:t>
        </w:r>
      </w:hyperlink>
      <w:r w:rsidRPr="00800782">
        <w:rPr>
          <w:rFonts w:ascii="Arial" w:hAnsi="Arial" w:cs="Arial"/>
          <w:sz w:val="16"/>
          <w:szCs w:val="16"/>
          <w:shd w:val="clear" w:color="auto" w:fill="FFFFFF"/>
        </w:rPr>
        <w:t>предусматривается</w:t>
      </w:r>
      <w:proofErr w:type="spellEnd"/>
      <w:r w:rsidRPr="00800782">
        <w:rPr>
          <w:rFonts w:ascii="Arial" w:hAnsi="Arial" w:cs="Arial"/>
          <w:sz w:val="16"/>
          <w:szCs w:val="16"/>
          <w:shd w:val="clear" w:color="auto" w:fill="FFFFFF"/>
        </w:rPr>
        <w:t xml:space="preserve"> возможность привлечения к административной ответственности юридических лиц за действия, предусмотренные</w:t>
      </w:r>
      <w:r w:rsidRPr="00800782">
        <w:rPr>
          <w:rStyle w:val="apple-converted-space"/>
          <w:rFonts w:ascii="Arial" w:hAnsi="Arial" w:cs="Arial"/>
          <w:sz w:val="16"/>
          <w:szCs w:val="16"/>
          <w:shd w:val="clear" w:color="auto" w:fill="FFFFFF"/>
        </w:rPr>
        <w:t> </w:t>
      </w:r>
      <w:hyperlink r:id="rId11" w:tgtFrame="_blank" w:history="1">
        <w:r w:rsidRPr="00800782">
          <w:rPr>
            <w:rStyle w:val="af0"/>
            <w:rFonts w:ascii="Arial" w:hAnsi="Arial" w:cs="Arial"/>
            <w:color w:val="auto"/>
            <w:sz w:val="16"/>
            <w:szCs w:val="16"/>
            <w:u w:val="none"/>
            <w:shd w:val="clear" w:color="auto" w:fill="FFFFFF"/>
          </w:rPr>
          <w:t>статьей 19.28 КоАП</w:t>
        </w:r>
        <w:r w:rsidRPr="00800782">
          <w:rPr>
            <w:rStyle w:val="apple-converted-space"/>
            <w:rFonts w:ascii="Arial" w:hAnsi="Arial" w:cs="Arial"/>
            <w:sz w:val="16"/>
            <w:szCs w:val="16"/>
            <w:shd w:val="clear" w:color="auto" w:fill="FFFFFF"/>
          </w:rPr>
          <w:t> </w:t>
        </w:r>
      </w:hyperlink>
      <w:r w:rsidRPr="00800782">
        <w:rPr>
          <w:rFonts w:ascii="Arial" w:hAnsi="Arial" w:cs="Arial"/>
          <w:sz w:val="16"/>
          <w:szCs w:val="16"/>
          <w:shd w:val="clear" w:color="auto" w:fill="FFFFFF"/>
        </w:rPr>
        <w:t>(незаконное вознаграждение от имени юридического лица), если они совершены за пределами Российской Федерации и направлены против инт</w:t>
      </w:r>
      <w:r w:rsidRPr="00800782">
        <w:rPr>
          <w:rFonts w:ascii="Arial" w:hAnsi="Arial" w:cs="Arial"/>
          <w:sz w:val="16"/>
          <w:szCs w:val="16"/>
          <w:shd w:val="clear" w:color="auto" w:fill="FFFFFF"/>
        </w:rPr>
        <w:t>е</w:t>
      </w:r>
      <w:r w:rsidRPr="00800782">
        <w:rPr>
          <w:rFonts w:ascii="Arial" w:hAnsi="Arial" w:cs="Arial"/>
          <w:sz w:val="16"/>
          <w:szCs w:val="16"/>
          <w:shd w:val="clear" w:color="auto" w:fill="FFFFFF"/>
        </w:rPr>
        <w:t xml:space="preserve">ресов Российской Федерации, а также в случаях, предусмотренных международным договором. </w:t>
      </w:r>
      <w:proofErr w:type="gramEnd"/>
    </w:p>
    <w:p w:rsidR="00800782" w:rsidRPr="00800782" w:rsidRDefault="00800782" w:rsidP="00021E75">
      <w:pPr>
        <w:ind w:firstLine="708"/>
        <w:jc w:val="both"/>
        <w:rPr>
          <w:rFonts w:ascii="Arial" w:hAnsi="Arial" w:cs="Arial"/>
          <w:sz w:val="16"/>
          <w:szCs w:val="16"/>
          <w:shd w:val="clear" w:color="auto" w:fill="FFFFFF"/>
        </w:rPr>
      </w:pPr>
      <w:r w:rsidRPr="00800782">
        <w:rPr>
          <w:rFonts w:ascii="Arial" w:hAnsi="Arial" w:cs="Arial"/>
          <w:sz w:val="16"/>
          <w:szCs w:val="16"/>
          <w:shd w:val="clear" w:color="auto" w:fill="FFFFFF"/>
        </w:rPr>
        <w:t>Законом закреплено, что иностранные юридические лица подлежат административной ответственности на общих основаниях. При этом для решения вопроса об административной ответственности по</w:t>
      </w:r>
      <w:r w:rsidRPr="00800782">
        <w:rPr>
          <w:rStyle w:val="apple-converted-space"/>
          <w:rFonts w:ascii="Arial" w:hAnsi="Arial" w:cs="Arial"/>
          <w:sz w:val="16"/>
          <w:szCs w:val="16"/>
          <w:shd w:val="clear" w:color="auto" w:fill="FFFFFF"/>
        </w:rPr>
        <w:t> </w:t>
      </w:r>
      <w:hyperlink r:id="rId12" w:tgtFrame="_blank" w:history="1">
        <w:r w:rsidRPr="00800782">
          <w:rPr>
            <w:rStyle w:val="af0"/>
            <w:rFonts w:ascii="Arial" w:hAnsi="Arial" w:cs="Arial"/>
            <w:color w:val="auto"/>
            <w:sz w:val="16"/>
            <w:szCs w:val="16"/>
            <w:u w:val="none"/>
            <w:shd w:val="clear" w:color="auto" w:fill="FFFFFF"/>
          </w:rPr>
          <w:t>статье 19.28 КоАП РФ</w:t>
        </w:r>
      </w:hyperlink>
      <w:r w:rsidRPr="00800782">
        <w:rPr>
          <w:rStyle w:val="apple-converted-space"/>
          <w:rFonts w:ascii="Arial" w:hAnsi="Arial" w:cs="Arial"/>
          <w:sz w:val="16"/>
          <w:szCs w:val="16"/>
          <w:shd w:val="clear" w:color="auto" w:fill="FFFFFF"/>
        </w:rPr>
        <w:t> </w:t>
      </w:r>
      <w:r w:rsidRPr="00800782">
        <w:rPr>
          <w:rFonts w:ascii="Arial" w:hAnsi="Arial" w:cs="Arial"/>
          <w:sz w:val="16"/>
          <w:szCs w:val="16"/>
          <w:shd w:val="clear" w:color="auto" w:fill="FFFFFF"/>
        </w:rPr>
        <w:t>необходимо, чтобы указанное юридическое лицо не было привлеч</w:t>
      </w:r>
      <w:r w:rsidRPr="00800782">
        <w:rPr>
          <w:rFonts w:ascii="Arial" w:hAnsi="Arial" w:cs="Arial"/>
          <w:sz w:val="16"/>
          <w:szCs w:val="16"/>
          <w:shd w:val="clear" w:color="auto" w:fill="FFFFFF"/>
        </w:rPr>
        <w:t>е</w:t>
      </w:r>
      <w:r w:rsidRPr="00800782">
        <w:rPr>
          <w:rFonts w:ascii="Arial" w:hAnsi="Arial" w:cs="Arial"/>
          <w:sz w:val="16"/>
          <w:szCs w:val="16"/>
          <w:shd w:val="clear" w:color="auto" w:fill="FFFFFF"/>
        </w:rPr>
        <w:t xml:space="preserve">но за соответствующие действия к уголовной или административной ответственности в иностранном государстве. </w:t>
      </w:r>
    </w:p>
    <w:p w:rsidR="00800782" w:rsidRPr="00800782" w:rsidRDefault="00800782" w:rsidP="00021E75">
      <w:pPr>
        <w:ind w:firstLine="708"/>
        <w:jc w:val="both"/>
        <w:rPr>
          <w:rStyle w:val="apple-converted-space"/>
          <w:rFonts w:ascii="Arial" w:hAnsi="Arial" w:cs="Arial"/>
        </w:rPr>
      </w:pPr>
      <w:r w:rsidRPr="00800782">
        <w:rPr>
          <w:rFonts w:ascii="Arial" w:hAnsi="Arial" w:cs="Arial"/>
          <w:sz w:val="16"/>
          <w:szCs w:val="16"/>
          <w:shd w:val="clear" w:color="auto" w:fill="FFFFFF"/>
        </w:rPr>
        <w:t>Дела об</w:t>
      </w:r>
      <w:r w:rsidRPr="00800782">
        <w:rPr>
          <w:rStyle w:val="apple-converted-space"/>
          <w:rFonts w:ascii="Arial" w:hAnsi="Arial" w:cs="Arial"/>
          <w:sz w:val="16"/>
          <w:szCs w:val="16"/>
          <w:shd w:val="clear" w:color="auto" w:fill="FFFFFF"/>
        </w:rPr>
        <w:t> </w:t>
      </w:r>
      <w:hyperlink r:id="rId13" w:history="1">
        <w:r w:rsidRPr="00800782">
          <w:rPr>
            <w:rStyle w:val="af0"/>
            <w:rFonts w:ascii="Arial" w:hAnsi="Arial" w:cs="Arial"/>
            <w:color w:val="auto"/>
            <w:sz w:val="16"/>
            <w:szCs w:val="16"/>
            <w:u w:val="none"/>
            <w:shd w:val="clear" w:color="auto" w:fill="FFFFFF"/>
          </w:rPr>
          <w:t>административных правонарушениях,</w:t>
        </w:r>
      </w:hyperlink>
      <w:r w:rsidRPr="00800782">
        <w:rPr>
          <w:rFonts w:ascii="Arial" w:hAnsi="Arial" w:cs="Arial"/>
          <w:sz w:val="16"/>
          <w:szCs w:val="16"/>
        </w:rPr>
        <w:t xml:space="preserve"> </w:t>
      </w:r>
      <w:r w:rsidRPr="00800782">
        <w:rPr>
          <w:rFonts w:ascii="Arial" w:hAnsi="Arial" w:cs="Arial"/>
          <w:sz w:val="16"/>
          <w:szCs w:val="16"/>
          <w:shd w:val="clear" w:color="auto" w:fill="FFFFFF"/>
        </w:rPr>
        <w:t>предусмотренных статьёй 19.28</w:t>
      </w:r>
      <w:r w:rsidRPr="00800782">
        <w:rPr>
          <w:rStyle w:val="apple-converted-space"/>
          <w:rFonts w:ascii="Arial" w:hAnsi="Arial" w:cs="Arial"/>
          <w:sz w:val="16"/>
          <w:szCs w:val="16"/>
          <w:shd w:val="clear" w:color="auto" w:fill="FFFFFF"/>
        </w:rPr>
        <w:t> </w:t>
      </w:r>
      <w:hyperlink r:id="rId14" w:history="1">
        <w:r w:rsidRPr="00800782">
          <w:rPr>
            <w:rStyle w:val="af0"/>
            <w:rFonts w:ascii="Arial" w:hAnsi="Arial" w:cs="Arial"/>
            <w:color w:val="auto"/>
            <w:sz w:val="16"/>
            <w:szCs w:val="16"/>
            <w:u w:val="none"/>
            <w:shd w:val="clear" w:color="auto" w:fill="FFFFFF"/>
          </w:rPr>
          <w:t>КоАП и</w:t>
        </w:r>
      </w:hyperlink>
      <w:r w:rsidRPr="00800782">
        <w:rPr>
          <w:rStyle w:val="apple-converted-space"/>
          <w:rFonts w:ascii="Arial" w:hAnsi="Arial" w:cs="Arial"/>
          <w:sz w:val="16"/>
          <w:szCs w:val="16"/>
          <w:shd w:val="clear" w:color="auto" w:fill="FFFFFF"/>
        </w:rPr>
        <w:t> </w:t>
      </w:r>
      <w:r w:rsidRPr="00800782">
        <w:rPr>
          <w:rFonts w:ascii="Arial" w:hAnsi="Arial" w:cs="Arial"/>
          <w:sz w:val="16"/>
          <w:szCs w:val="16"/>
          <w:shd w:val="clear" w:color="auto" w:fill="FFFFFF"/>
        </w:rPr>
        <w:t>совершенных за пределами Российской Федерации, б</w:t>
      </w:r>
      <w:r w:rsidRPr="00800782">
        <w:rPr>
          <w:rFonts w:ascii="Arial" w:hAnsi="Arial" w:cs="Arial"/>
          <w:sz w:val="16"/>
          <w:szCs w:val="16"/>
          <w:shd w:val="clear" w:color="auto" w:fill="FFFFFF"/>
        </w:rPr>
        <w:t>у</w:t>
      </w:r>
      <w:r w:rsidRPr="00800782">
        <w:rPr>
          <w:rFonts w:ascii="Arial" w:hAnsi="Arial" w:cs="Arial"/>
          <w:sz w:val="16"/>
          <w:szCs w:val="16"/>
          <w:shd w:val="clear" w:color="auto" w:fill="FFFFFF"/>
        </w:rPr>
        <w:t>дут рассматриваться районными судами по месту нахождения органа, возбудившего дело об</w:t>
      </w:r>
      <w:r w:rsidRPr="00800782">
        <w:rPr>
          <w:rStyle w:val="apple-converted-space"/>
          <w:rFonts w:ascii="Arial" w:hAnsi="Arial" w:cs="Arial"/>
          <w:sz w:val="16"/>
          <w:szCs w:val="16"/>
          <w:shd w:val="clear" w:color="auto" w:fill="FFFFFF"/>
        </w:rPr>
        <w:t> </w:t>
      </w:r>
      <w:hyperlink r:id="rId15" w:history="1">
        <w:r w:rsidRPr="00800782">
          <w:rPr>
            <w:rStyle w:val="af0"/>
            <w:rFonts w:ascii="Arial" w:hAnsi="Arial" w:cs="Arial"/>
            <w:color w:val="auto"/>
            <w:sz w:val="16"/>
            <w:szCs w:val="16"/>
            <w:u w:val="none"/>
            <w:shd w:val="clear" w:color="auto" w:fill="FFFFFF"/>
          </w:rPr>
          <w:t>административном правонарушении.</w:t>
        </w:r>
      </w:hyperlink>
      <w:r w:rsidRPr="00800782">
        <w:rPr>
          <w:rStyle w:val="apple-converted-space"/>
          <w:rFonts w:ascii="Arial" w:hAnsi="Arial" w:cs="Arial"/>
          <w:sz w:val="16"/>
          <w:szCs w:val="16"/>
          <w:shd w:val="clear" w:color="auto" w:fill="FFFFFF"/>
        </w:rPr>
        <w:t> </w:t>
      </w:r>
    </w:p>
    <w:p w:rsidR="00800782" w:rsidRPr="00800782" w:rsidRDefault="00800782" w:rsidP="00021E75">
      <w:pPr>
        <w:ind w:firstLine="708"/>
        <w:jc w:val="both"/>
        <w:rPr>
          <w:rFonts w:ascii="Arial" w:hAnsi="Arial" w:cs="Arial"/>
        </w:rPr>
      </w:pPr>
      <w:r w:rsidRPr="00800782">
        <w:rPr>
          <w:rFonts w:ascii="Arial" w:hAnsi="Arial" w:cs="Arial"/>
          <w:sz w:val="16"/>
          <w:szCs w:val="16"/>
          <w:shd w:val="clear" w:color="auto" w:fill="FFFFFF"/>
        </w:rPr>
        <w:t>Изменения в статьи 1.8. и 2.6</w:t>
      </w:r>
      <w:hyperlink r:id="rId16" w:history="1">
        <w:r w:rsidRPr="00800782">
          <w:rPr>
            <w:rStyle w:val="af0"/>
            <w:rFonts w:ascii="Arial" w:hAnsi="Arial" w:cs="Arial"/>
            <w:color w:val="auto"/>
            <w:sz w:val="16"/>
            <w:szCs w:val="16"/>
            <w:u w:val="none"/>
            <w:shd w:val="clear" w:color="auto" w:fill="FFFFFF"/>
          </w:rPr>
          <w:t>. Кодекса Российской Федерации об административных правонарушениях</w:t>
        </w:r>
      </w:hyperlink>
      <w:r w:rsidRPr="00800782">
        <w:rPr>
          <w:rStyle w:val="apple-converted-space"/>
          <w:rFonts w:ascii="Arial" w:hAnsi="Arial" w:cs="Arial"/>
          <w:sz w:val="16"/>
          <w:szCs w:val="16"/>
          <w:shd w:val="clear" w:color="auto" w:fill="FFFFFF"/>
        </w:rPr>
        <w:t> </w:t>
      </w:r>
      <w:r w:rsidRPr="00800782">
        <w:rPr>
          <w:rFonts w:ascii="Arial" w:hAnsi="Arial" w:cs="Arial"/>
          <w:sz w:val="16"/>
          <w:szCs w:val="16"/>
          <w:shd w:val="clear" w:color="auto" w:fill="FFFFFF"/>
        </w:rPr>
        <w:t xml:space="preserve">вступят в силу по истечении десяти дней после дня его официального опубликования. </w:t>
      </w:r>
    </w:p>
    <w:p w:rsidR="00800782" w:rsidRPr="00800782" w:rsidRDefault="00800782" w:rsidP="00021E75">
      <w:pPr>
        <w:pStyle w:val="ConsPlusNormal"/>
        <w:ind w:firstLine="540"/>
        <w:jc w:val="both"/>
        <w:rPr>
          <w:sz w:val="16"/>
          <w:szCs w:val="16"/>
        </w:rPr>
      </w:pPr>
      <w:hyperlink r:id="rId17" w:history="1">
        <w:r w:rsidRPr="00800782">
          <w:rPr>
            <w:rStyle w:val="af0"/>
            <w:color w:val="auto"/>
            <w:sz w:val="16"/>
            <w:szCs w:val="16"/>
            <w:u w:val="none"/>
          </w:rPr>
          <w:t>Пункты 3</w:t>
        </w:r>
      </w:hyperlink>
      <w:r w:rsidRPr="00800782">
        <w:rPr>
          <w:sz w:val="16"/>
          <w:szCs w:val="16"/>
        </w:rPr>
        <w:t xml:space="preserve"> и </w:t>
      </w:r>
      <w:hyperlink r:id="rId18" w:history="1">
        <w:r w:rsidRPr="00800782">
          <w:rPr>
            <w:rStyle w:val="af0"/>
            <w:color w:val="auto"/>
            <w:sz w:val="16"/>
            <w:szCs w:val="16"/>
            <w:u w:val="none"/>
          </w:rPr>
          <w:t>4 статьи 1</w:t>
        </w:r>
      </w:hyperlink>
      <w:r w:rsidRPr="00800782">
        <w:rPr>
          <w:sz w:val="16"/>
          <w:szCs w:val="16"/>
        </w:rPr>
        <w:t xml:space="preserve"> </w:t>
      </w:r>
      <w:r w:rsidRPr="00800782">
        <w:rPr>
          <w:sz w:val="16"/>
          <w:szCs w:val="16"/>
          <w:shd w:val="clear" w:color="auto" w:fill="FFFFFF"/>
        </w:rPr>
        <w:t>Федерального закона от 09 марта 2016 года № 64-ФЗ «О внесении изменений в Кодекс Российской Федерации об админ</w:t>
      </w:r>
      <w:r w:rsidRPr="00800782">
        <w:rPr>
          <w:sz w:val="16"/>
          <w:szCs w:val="16"/>
          <w:shd w:val="clear" w:color="auto" w:fill="FFFFFF"/>
        </w:rPr>
        <w:t>и</w:t>
      </w:r>
      <w:r w:rsidRPr="00800782">
        <w:rPr>
          <w:sz w:val="16"/>
          <w:szCs w:val="16"/>
          <w:shd w:val="clear" w:color="auto" w:fill="FFFFFF"/>
        </w:rPr>
        <w:t xml:space="preserve">стративных правонарушениях» </w:t>
      </w:r>
      <w:r w:rsidRPr="00800782">
        <w:rPr>
          <w:sz w:val="16"/>
          <w:szCs w:val="16"/>
        </w:rPr>
        <w:t>вступают в силу с 28 июня 2016 года.</w:t>
      </w:r>
    </w:p>
    <w:p w:rsidR="00800782" w:rsidRPr="00800782" w:rsidRDefault="00800782" w:rsidP="00021E75">
      <w:pPr>
        <w:pStyle w:val="ConsPlusNormal"/>
        <w:ind w:firstLine="0"/>
        <w:jc w:val="both"/>
        <w:rPr>
          <w:b/>
          <w:sz w:val="16"/>
          <w:szCs w:val="16"/>
        </w:rPr>
      </w:pPr>
      <w:proofErr w:type="spellStart"/>
      <w:r w:rsidRPr="00800782">
        <w:rPr>
          <w:b/>
          <w:sz w:val="16"/>
          <w:szCs w:val="16"/>
        </w:rPr>
        <w:t>О.Куранова</w:t>
      </w:r>
      <w:proofErr w:type="spellEnd"/>
      <w:r w:rsidRPr="00800782">
        <w:rPr>
          <w:b/>
          <w:sz w:val="16"/>
          <w:szCs w:val="16"/>
        </w:rPr>
        <w:t>,</w:t>
      </w:r>
    </w:p>
    <w:p w:rsidR="00800782" w:rsidRDefault="00800782" w:rsidP="00021E75">
      <w:pPr>
        <w:pStyle w:val="ConsPlusNormal"/>
        <w:ind w:firstLine="0"/>
        <w:jc w:val="both"/>
        <w:rPr>
          <w:b/>
          <w:sz w:val="16"/>
          <w:szCs w:val="16"/>
        </w:rPr>
      </w:pPr>
      <w:r w:rsidRPr="00800782">
        <w:rPr>
          <w:b/>
          <w:sz w:val="16"/>
          <w:szCs w:val="16"/>
        </w:rPr>
        <w:t>старший помощник Новгородского транспортного прокурора</w:t>
      </w:r>
    </w:p>
    <w:p w:rsidR="00D260D2" w:rsidRDefault="00D260D2" w:rsidP="00021E75">
      <w:pPr>
        <w:pStyle w:val="ConsPlusNormal"/>
        <w:ind w:firstLine="0"/>
        <w:jc w:val="both"/>
        <w:rPr>
          <w:b/>
          <w:sz w:val="16"/>
          <w:szCs w:val="16"/>
        </w:rPr>
      </w:pPr>
    </w:p>
    <w:p w:rsidR="00D260D2" w:rsidRDefault="00D260D2" w:rsidP="00021E75">
      <w:pPr>
        <w:pStyle w:val="ConsPlusNormal"/>
        <w:ind w:firstLine="0"/>
        <w:jc w:val="center"/>
        <w:rPr>
          <w:b/>
          <w:sz w:val="16"/>
          <w:szCs w:val="16"/>
        </w:rPr>
      </w:pPr>
      <w:r>
        <w:rPr>
          <w:b/>
          <w:sz w:val="16"/>
          <w:szCs w:val="16"/>
        </w:rPr>
        <w:lastRenderedPageBreak/>
        <w:t>ИНФОРМАЦИОННОЕ СООБЩЕНИЕ</w:t>
      </w:r>
    </w:p>
    <w:p w:rsidR="00D260D2" w:rsidRDefault="00D260D2" w:rsidP="00021E75">
      <w:pPr>
        <w:jc w:val="center"/>
        <w:rPr>
          <w:rFonts w:ascii="Arial" w:hAnsi="Arial" w:cs="Arial"/>
          <w:sz w:val="16"/>
          <w:szCs w:val="16"/>
        </w:rPr>
      </w:pPr>
      <w:r>
        <w:rPr>
          <w:rFonts w:ascii="Arial" w:hAnsi="Arial" w:cs="Arial"/>
          <w:sz w:val="16"/>
          <w:szCs w:val="16"/>
        </w:rPr>
        <w:t>Уважаемые жители Валдайского района!</w:t>
      </w:r>
    </w:p>
    <w:p w:rsidR="00D260D2" w:rsidRDefault="00D260D2" w:rsidP="00021E75">
      <w:pPr>
        <w:ind w:firstLine="708"/>
        <w:jc w:val="both"/>
        <w:rPr>
          <w:rFonts w:ascii="Arial" w:hAnsi="Arial" w:cs="Arial"/>
          <w:sz w:val="16"/>
          <w:szCs w:val="16"/>
        </w:rPr>
      </w:pPr>
      <w:r w:rsidRPr="00D260D2">
        <w:rPr>
          <w:rFonts w:ascii="Arial" w:hAnsi="Arial" w:cs="Arial"/>
          <w:sz w:val="16"/>
          <w:szCs w:val="16"/>
        </w:rPr>
        <w:t>29 марта 2016 года в 10 часов 30минут</w:t>
      </w:r>
      <w:r>
        <w:rPr>
          <w:rFonts w:ascii="Arial" w:hAnsi="Arial" w:cs="Arial"/>
          <w:sz w:val="16"/>
          <w:szCs w:val="16"/>
        </w:rPr>
        <w:t xml:space="preserve"> в  кабинете № 304 Администрации муниципального района проведёт приём по личным вопросам  </w:t>
      </w:r>
      <w:proofErr w:type="spellStart"/>
      <w:r>
        <w:rPr>
          <w:rFonts w:ascii="Arial" w:hAnsi="Arial" w:cs="Arial"/>
          <w:b/>
          <w:sz w:val="16"/>
          <w:szCs w:val="16"/>
        </w:rPr>
        <w:t>Кол</w:t>
      </w:r>
      <w:r>
        <w:rPr>
          <w:rFonts w:ascii="Arial" w:hAnsi="Arial" w:cs="Arial"/>
          <w:b/>
          <w:sz w:val="16"/>
          <w:szCs w:val="16"/>
        </w:rPr>
        <w:t>о</w:t>
      </w:r>
      <w:r>
        <w:rPr>
          <w:rFonts w:ascii="Arial" w:hAnsi="Arial" w:cs="Arial"/>
          <w:b/>
          <w:sz w:val="16"/>
          <w:szCs w:val="16"/>
        </w:rPr>
        <w:t>мыцев</w:t>
      </w:r>
      <w:proofErr w:type="spellEnd"/>
      <w:r>
        <w:rPr>
          <w:rFonts w:ascii="Arial" w:hAnsi="Arial" w:cs="Arial"/>
          <w:b/>
          <w:sz w:val="16"/>
          <w:szCs w:val="16"/>
        </w:rPr>
        <w:t xml:space="preserve"> Сергей Владимирович, начальник Управления МВД России по Новгородской области, генерал-майор полиции.</w:t>
      </w:r>
    </w:p>
    <w:p w:rsidR="00D260D2" w:rsidRDefault="00D260D2" w:rsidP="00021E75">
      <w:pPr>
        <w:ind w:firstLine="708"/>
        <w:jc w:val="both"/>
        <w:rPr>
          <w:rFonts w:ascii="Arial" w:hAnsi="Arial" w:cs="Arial"/>
          <w:sz w:val="16"/>
          <w:szCs w:val="16"/>
        </w:rPr>
      </w:pPr>
      <w:r>
        <w:rPr>
          <w:rFonts w:ascii="Arial" w:hAnsi="Arial" w:cs="Arial"/>
          <w:sz w:val="16"/>
          <w:szCs w:val="16"/>
        </w:rPr>
        <w:t>Приглашаются все желающие.     Запись на приём по телефону: 2-25-16</w:t>
      </w:r>
    </w:p>
    <w:p w:rsidR="00F551FB" w:rsidRDefault="00F551FB" w:rsidP="00021E75">
      <w:pPr>
        <w:jc w:val="both"/>
        <w:rPr>
          <w:rFonts w:ascii="Arial" w:hAnsi="Arial" w:cs="Arial"/>
          <w:sz w:val="16"/>
          <w:szCs w:val="16"/>
        </w:rPr>
      </w:pPr>
    </w:p>
    <w:p w:rsidR="0016744F" w:rsidRPr="0016744F" w:rsidRDefault="0016744F" w:rsidP="00021E75">
      <w:pPr>
        <w:jc w:val="both"/>
        <w:rPr>
          <w:rFonts w:ascii="Arial" w:hAnsi="Arial" w:cs="Arial"/>
          <w:sz w:val="16"/>
          <w:szCs w:val="16"/>
        </w:rPr>
      </w:pPr>
    </w:p>
    <w:p w:rsidR="00E46ACA" w:rsidRPr="00E46ACA" w:rsidRDefault="00E46ACA" w:rsidP="00021E75">
      <w:pPr>
        <w:pStyle w:val="2"/>
        <w:rPr>
          <w:rFonts w:ascii="Arial" w:hAnsi="Arial" w:cs="Arial"/>
          <w:sz w:val="16"/>
          <w:szCs w:val="16"/>
        </w:rPr>
      </w:pPr>
      <w:r w:rsidRPr="00E46ACA">
        <w:rPr>
          <w:rFonts w:ascii="Arial" w:hAnsi="Arial" w:cs="Arial"/>
          <w:sz w:val="16"/>
          <w:szCs w:val="16"/>
        </w:rPr>
        <w:t>АДМИНИСТРАЦИЯ ВАЛДАЙСКОГО МУНИЦИПАЛЬНОГО РАЙОНА</w:t>
      </w:r>
    </w:p>
    <w:p w:rsidR="00E46ACA" w:rsidRPr="00E46ACA" w:rsidRDefault="00E46ACA" w:rsidP="00021E75">
      <w:pPr>
        <w:pStyle w:val="3"/>
        <w:rPr>
          <w:rFonts w:ascii="Arial" w:hAnsi="Arial" w:cs="Arial"/>
          <w:sz w:val="16"/>
          <w:szCs w:val="16"/>
        </w:rPr>
      </w:pPr>
      <w:proofErr w:type="gramStart"/>
      <w:r w:rsidRPr="00E46ACA">
        <w:rPr>
          <w:rFonts w:ascii="Arial" w:hAnsi="Arial" w:cs="Arial"/>
          <w:sz w:val="16"/>
          <w:szCs w:val="16"/>
        </w:rPr>
        <w:t>Р</w:t>
      </w:r>
      <w:proofErr w:type="gramEnd"/>
      <w:r w:rsidRPr="00E46ACA">
        <w:rPr>
          <w:rFonts w:ascii="Arial" w:hAnsi="Arial" w:cs="Arial"/>
          <w:sz w:val="16"/>
          <w:szCs w:val="16"/>
        </w:rPr>
        <w:t xml:space="preserve"> А С П О Р Я Ж Е Н И Е</w:t>
      </w:r>
      <w:r>
        <w:rPr>
          <w:rFonts w:ascii="Arial" w:hAnsi="Arial" w:cs="Arial"/>
          <w:sz w:val="16"/>
          <w:szCs w:val="16"/>
        </w:rPr>
        <w:t xml:space="preserve">  </w:t>
      </w:r>
      <w:r w:rsidRPr="00E46ACA">
        <w:rPr>
          <w:rFonts w:ascii="Arial" w:hAnsi="Arial" w:cs="Arial"/>
          <w:sz w:val="16"/>
          <w:szCs w:val="16"/>
        </w:rPr>
        <w:t>18.03.2016  № 101-рг</w:t>
      </w:r>
    </w:p>
    <w:p w:rsidR="00E46ACA" w:rsidRPr="00E46ACA" w:rsidRDefault="00E46ACA" w:rsidP="00021E75">
      <w:pPr>
        <w:rPr>
          <w:rFonts w:ascii="Arial" w:hAnsi="Arial" w:cs="Arial"/>
          <w:sz w:val="16"/>
          <w:szCs w:val="16"/>
        </w:rPr>
      </w:pPr>
      <w:r>
        <w:rPr>
          <w:rFonts w:ascii="Arial" w:hAnsi="Arial" w:cs="Arial"/>
          <w:sz w:val="16"/>
          <w:szCs w:val="16"/>
        </w:rPr>
        <w:t xml:space="preserve"> </w:t>
      </w:r>
    </w:p>
    <w:p w:rsidR="00E46ACA" w:rsidRDefault="00E46ACA" w:rsidP="00021E75">
      <w:pPr>
        <w:jc w:val="center"/>
        <w:rPr>
          <w:rFonts w:ascii="Arial" w:hAnsi="Arial" w:cs="Arial"/>
          <w:b/>
          <w:sz w:val="16"/>
          <w:szCs w:val="16"/>
        </w:rPr>
      </w:pPr>
      <w:r w:rsidRPr="00E46ACA">
        <w:rPr>
          <w:rFonts w:ascii="Arial" w:hAnsi="Arial" w:cs="Arial"/>
          <w:b/>
          <w:sz w:val="16"/>
          <w:szCs w:val="16"/>
        </w:rPr>
        <w:t>Об утверждении Плана мероприятий по</w:t>
      </w:r>
      <w:r>
        <w:rPr>
          <w:rFonts w:ascii="Arial" w:hAnsi="Arial" w:cs="Arial"/>
          <w:b/>
          <w:sz w:val="16"/>
          <w:szCs w:val="16"/>
        </w:rPr>
        <w:t xml:space="preserve"> </w:t>
      </w:r>
      <w:r w:rsidRPr="00E46ACA">
        <w:rPr>
          <w:rFonts w:ascii="Arial" w:hAnsi="Arial" w:cs="Arial"/>
          <w:b/>
          <w:sz w:val="16"/>
          <w:szCs w:val="16"/>
        </w:rPr>
        <w:t>достижению органами местного самоуправления</w:t>
      </w:r>
      <w:r>
        <w:rPr>
          <w:rFonts w:ascii="Arial" w:hAnsi="Arial" w:cs="Arial"/>
          <w:b/>
          <w:sz w:val="16"/>
          <w:szCs w:val="16"/>
        </w:rPr>
        <w:t xml:space="preserve"> </w:t>
      </w:r>
      <w:r w:rsidRPr="00E46ACA">
        <w:rPr>
          <w:rFonts w:ascii="Arial" w:hAnsi="Arial" w:cs="Arial"/>
          <w:b/>
          <w:sz w:val="16"/>
          <w:szCs w:val="16"/>
        </w:rPr>
        <w:t>Валдайского муниципального района Новгоро</w:t>
      </w:r>
      <w:r w:rsidRPr="00E46ACA">
        <w:rPr>
          <w:rFonts w:ascii="Arial" w:hAnsi="Arial" w:cs="Arial"/>
          <w:b/>
          <w:sz w:val="16"/>
          <w:szCs w:val="16"/>
        </w:rPr>
        <w:t>д</w:t>
      </w:r>
      <w:r w:rsidRPr="00E46ACA">
        <w:rPr>
          <w:rFonts w:ascii="Arial" w:hAnsi="Arial" w:cs="Arial"/>
          <w:b/>
          <w:sz w:val="16"/>
          <w:szCs w:val="16"/>
        </w:rPr>
        <w:t>ской</w:t>
      </w:r>
      <w:r>
        <w:rPr>
          <w:rFonts w:ascii="Arial" w:hAnsi="Arial" w:cs="Arial"/>
          <w:b/>
          <w:sz w:val="16"/>
          <w:szCs w:val="16"/>
        </w:rPr>
        <w:t xml:space="preserve"> </w:t>
      </w:r>
      <w:r w:rsidRPr="00E46ACA">
        <w:rPr>
          <w:rFonts w:ascii="Arial" w:hAnsi="Arial" w:cs="Arial"/>
          <w:b/>
          <w:sz w:val="16"/>
          <w:szCs w:val="16"/>
        </w:rPr>
        <w:t>области показателя «Доля граждан, использующих</w:t>
      </w:r>
      <w:r>
        <w:rPr>
          <w:rFonts w:ascii="Arial" w:hAnsi="Arial" w:cs="Arial"/>
          <w:b/>
          <w:sz w:val="16"/>
          <w:szCs w:val="16"/>
        </w:rPr>
        <w:t xml:space="preserve"> </w:t>
      </w:r>
      <w:r w:rsidRPr="00E46ACA">
        <w:rPr>
          <w:rFonts w:ascii="Arial" w:hAnsi="Arial" w:cs="Arial"/>
          <w:b/>
          <w:sz w:val="16"/>
          <w:szCs w:val="16"/>
        </w:rPr>
        <w:t>механизм получения государственных и</w:t>
      </w:r>
      <w:r>
        <w:rPr>
          <w:rFonts w:ascii="Arial" w:hAnsi="Arial" w:cs="Arial"/>
          <w:b/>
          <w:sz w:val="16"/>
          <w:szCs w:val="16"/>
        </w:rPr>
        <w:t xml:space="preserve"> </w:t>
      </w:r>
      <w:r w:rsidRPr="00E46ACA">
        <w:rPr>
          <w:rFonts w:ascii="Arial" w:hAnsi="Arial" w:cs="Arial"/>
          <w:b/>
          <w:sz w:val="16"/>
          <w:szCs w:val="16"/>
        </w:rPr>
        <w:t xml:space="preserve">муниципальных услуг </w:t>
      </w:r>
      <w:proofErr w:type="gramStart"/>
      <w:r w:rsidRPr="00E46ACA">
        <w:rPr>
          <w:rFonts w:ascii="Arial" w:hAnsi="Arial" w:cs="Arial"/>
          <w:b/>
          <w:sz w:val="16"/>
          <w:szCs w:val="16"/>
        </w:rPr>
        <w:t>в</w:t>
      </w:r>
      <w:proofErr w:type="gramEnd"/>
      <w:r w:rsidRPr="00E46ACA">
        <w:rPr>
          <w:rFonts w:ascii="Arial" w:hAnsi="Arial" w:cs="Arial"/>
          <w:b/>
          <w:sz w:val="16"/>
          <w:szCs w:val="16"/>
        </w:rPr>
        <w:t xml:space="preserve"> электронной </w:t>
      </w:r>
    </w:p>
    <w:p w:rsidR="00E46ACA" w:rsidRPr="00E46ACA" w:rsidRDefault="00E46ACA" w:rsidP="00021E75">
      <w:pPr>
        <w:jc w:val="center"/>
        <w:rPr>
          <w:rFonts w:ascii="Arial" w:hAnsi="Arial" w:cs="Arial"/>
          <w:b/>
          <w:sz w:val="16"/>
          <w:szCs w:val="16"/>
        </w:rPr>
      </w:pPr>
      <w:r w:rsidRPr="00E46ACA">
        <w:rPr>
          <w:rFonts w:ascii="Arial" w:hAnsi="Arial" w:cs="Arial"/>
          <w:b/>
          <w:sz w:val="16"/>
          <w:szCs w:val="16"/>
        </w:rPr>
        <w:t>фо</w:t>
      </w:r>
      <w:r w:rsidRPr="00E46ACA">
        <w:rPr>
          <w:rFonts w:ascii="Arial" w:hAnsi="Arial" w:cs="Arial"/>
          <w:b/>
          <w:sz w:val="16"/>
          <w:szCs w:val="16"/>
        </w:rPr>
        <w:t>р</w:t>
      </w:r>
      <w:r w:rsidRPr="00E46ACA">
        <w:rPr>
          <w:rFonts w:ascii="Arial" w:hAnsi="Arial" w:cs="Arial"/>
          <w:b/>
          <w:sz w:val="16"/>
          <w:szCs w:val="16"/>
        </w:rPr>
        <w:t>ме,</w:t>
      </w:r>
      <w:r>
        <w:rPr>
          <w:rFonts w:ascii="Arial" w:hAnsi="Arial" w:cs="Arial"/>
          <w:b/>
          <w:sz w:val="16"/>
          <w:szCs w:val="16"/>
        </w:rPr>
        <w:t xml:space="preserve"> </w:t>
      </w:r>
      <w:r w:rsidRPr="00E46ACA">
        <w:rPr>
          <w:rFonts w:ascii="Arial" w:hAnsi="Arial" w:cs="Arial"/>
          <w:b/>
          <w:sz w:val="16"/>
          <w:szCs w:val="16"/>
        </w:rPr>
        <w:t>к 2018 году – не менее 70 процентов»</w:t>
      </w:r>
    </w:p>
    <w:p w:rsidR="00E46ACA" w:rsidRPr="00E46ACA" w:rsidRDefault="00E46ACA" w:rsidP="00021E75">
      <w:pPr>
        <w:pStyle w:val="ConsPlusNormal"/>
        <w:ind w:firstLine="540"/>
        <w:jc w:val="both"/>
        <w:rPr>
          <w:sz w:val="16"/>
          <w:szCs w:val="16"/>
        </w:rPr>
      </w:pPr>
      <w:r w:rsidRPr="00E46ACA">
        <w:rPr>
          <w:sz w:val="16"/>
          <w:szCs w:val="16"/>
        </w:rPr>
        <w:tab/>
        <w:t xml:space="preserve">В целях реализации </w:t>
      </w:r>
      <w:hyperlink r:id="rId19" w:history="1">
        <w:r w:rsidRPr="00E46ACA">
          <w:rPr>
            <w:rStyle w:val="af0"/>
            <w:color w:val="auto"/>
            <w:sz w:val="16"/>
            <w:szCs w:val="16"/>
            <w:u w:val="none"/>
          </w:rPr>
          <w:t>подпункта "в" пункта 1</w:t>
        </w:r>
      </w:hyperlink>
      <w:r w:rsidRPr="00E46ACA">
        <w:rPr>
          <w:sz w:val="16"/>
          <w:szCs w:val="16"/>
        </w:rPr>
        <w:t xml:space="preserve"> Указа Президента Российской Федерации от 7 мая 2012 года N 601 "Об основных направлениях с</w:t>
      </w:r>
      <w:r w:rsidRPr="00E46ACA">
        <w:rPr>
          <w:sz w:val="16"/>
          <w:szCs w:val="16"/>
        </w:rPr>
        <w:t>о</w:t>
      </w:r>
      <w:r w:rsidRPr="00E46ACA">
        <w:rPr>
          <w:sz w:val="16"/>
          <w:szCs w:val="16"/>
        </w:rPr>
        <w:t>вершенствования системы государственного управления":</w:t>
      </w:r>
    </w:p>
    <w:p w:rsidR="00E46ACA" w:rsidRPr="00E46ACA" w:rsidRDefault="00E46ACA" w:rsidP="00021E75">
      <w:pPr>
        <w:pStyle w:val="ConsPlusNormal"/>
        <w:jc w:val="both"/>
        <w:rPr>
          <w:sz w:val="16"/>
          <w:szCs w:val="16"/>
        </w:rPr>
      </w:pPr>
      <w:r w:rsidRPr="00E46ACA">
        <w:rPr>
          <w:sz w:val="16"/>
          <w:szCs w:val="16"/>
        </w:rPr>
        <w:t xml:space="preserve">1. Утвердить прилагаемый </w:t>
      </w:r>
      <w:hyperlink r:id="rId20" w:anchor="P43#P43" w:history="1">
        <w:r w:rsidRPr="00E46ACA">
          <w:rPr>
            <w:rStyle w:val="af0"/>
            <w:color w:val="auto"/>
            <w:sz w:val="16"/>
            <w:szCs w:val="16"/>
            <w:u w:val="none"/>
          </w:rPr>
          <w:t>План</w:t>
        </w:r>
      </w:hyperlink>
      <w:r w:rsidRPr="00E46ACA">
        <w:rPr>
          <w:sz w:val="16"/>
          <w:szCs w:val="16"/>
        </w:rPr>
        <w:t xml:space="preserve"> мероприятий по достижению органами  местного самоуправления Валдайского муниципального района  Новг</w:t>
      </w:r>
      <w:r w:rsidRPr="00E46ACA">
        <w:rPr>
          <w:sz w:val="16"/>
          <w:szCs w:val="16"/>
        </w:rPr>
        <w:t>о</w:t>
      </w:r>
      <w:r w:rsidRPr="00E46ACA">
        <w:rPr>
          <w:sz w:val="16"/>
          <w:szCs w:val="16"/>
        </w:rPr>
        <w:t>родской области показателя "Доля граждан, использующих механизм получения государственных и муниципальных услуг в электронной форме, к 2018 году - не менее 70 процентов" (далее - План).</w:t>
      </w:r>
    </w:p>
    <w:p w:rsidR="00E46ACA" w:rsidRPr="00E46ACA" w:rsidRDefault="00E46ACA" w:rsidP="00021E75">
      <w:pPr>
        <w:pStyle w:val="ConsPlusNormal"/>
        <w:jc w:val="both"/>
        <w:rPr>
          <w:sz w:val="16"/>
          <w:szCs w:val="16"/>
        </w:rPr>
      </w:pPr>
      <w:r w:rsidRPr="00E46ACA">
        <w:rPr>
          <w:sz w:val="16"/>
          <w:szCs w:val="16"/>
        </w:rPr>
        <w:t>2. Органам местного самоуправления Валдайского муниципального района  Новгородской области представлять информацию о ходе выполн</w:t>
      </w:r>
      <w:r w:rsidRPr="00E46ACA">
        <w:rPr>
          <w:sz w:val="16"/>
          <w:szCs w:val="16"/>
        </w:rPr>
        <w:t>е</w:t>
      </w:r>
      <w:r w:rsidRPr="00E46ACA">
        <w:rPr>
          <w:sz w:val="16"/>
          <w:szCs w:val="16"/>
        </w:rPr>
        <w:t xml:space="preserve">ния мероприятий </w:t>
      </w:r>
      <w:hyperlink r:id="rId21" w:anchor="P43#P43" w:history="1">
        <w:r w:rsidRPr="00E46ACA">
          <w:rPr>
            <w:rStyle w:val="af0"/>
            <w:color w:val="auto"/>
            <w:sz w:val="16"/>
            <w:szCs w:val="16"/>
            <w:u w:val="none"/>
          </w:rPr>
          <w:t>Плана</w:t>
        </w:r>
      </w:hyperlink>
      <w:r w:rsidRPr="00E46ACA">
        <w:rPr>
          <w:sz w:val="16"/>
          <w:szCs w:val="16"/>
        </w:rPr>
        <w:t xml:space="preserve"> в  комитет по организационным и общим вопросам Администрации муниципального района  (далее - комитет) ежеквартал</w:t>
      </w:r>
      <w:r w:rsidRPr="00E46ACA">
        <w:rPr>
          <w:sz w:val="16"/>
          <w:szCs w:val="16"/>
        </w:rPr>
        <w:t>ь</w:t>
      </w:r>
      <w:r w:rsidRPr="00E46ACA">
        <w:rPr>
          <w:sz w:val="16"/>
          <w:szCs w:val="16"/>
        </w:rPr>
        <w:t>но до 05 числа месяца, следующего за отчетным периодом.</w:t>
      </w:r>
    </w:p>
    <w:p w:rsidR="00E46ACA" w:rsidRPr="00E46ACA" w:rsidRDefault="00E46ACA" w:rsidP="00021E75">
      <w:pPr>
        <w:pStyle w:val="ConsPlusNormal"/>
        <w:jc w:val="both"/>
        <w:rPr>
          <w:sz w:val="16"/>
          <w:szCs w:val="16"/>
        </w:rPr>
      </w:pPr>
      <w:r w:rsidRPr="00E46ACA">
        <w:rPr>
          <w:sz w:val="16"/>
          <w:szCs w:val="16"/>
        </w:rPr>
        <w:t xml:space="preserve">3. Комитету  представлять сводную информацию о ходе выполнения мероприятий </w:t>
      </w:r>
      <w:hyperlink r:id="rId22" w:anchor="P43#P43" w:history="1">
        <w:r w:rsidRPr="00E46ACA">
          <w:rPr>
            <w:rStyle w:val="af0"/>
            <w:color w:val="auto"/>
            <w:sz w:val="16"/>
            <w:szCs w:val="16"/>
            <w:u w:val="none"/>
          </w:rPr>
          <w:t>Плана</w:t>
        </w:r>
      </w:hyperlink>
      <w:r w:rsidRPr="00E46ACA">
        <w:rPr>
          <w:sz w:val="16"/>
          <w:szCs w:val="16"/>
        </w:rPr>
        <w:t xml:space="preserve">  в департамент государственного управления  еж</w:t>
      </w:r>
      <w:r w:rsidRPr="00E46ACA">
        <w:rPr>
          <w:sz w:val="16"/>
          <w:szCs w:val="16"/>
        </w:rPr>
        <w:t>е</w:t>
      </w:r>
      <w:r w:rsidRPr="00E46ACA">
        <w:rPr>
          <w:sz w:val="16"/>
          <w:szCs w:val="16"/>
        </w:rPr>
        <w:t>квартально до 10 числа месяца, следующего за отчетным периодом.</w:t>
      </w:r>
    </w:p>
    <w:p w:rsidR="00E46ACA" w:rsidRPr="00E46ACA" w:rsidRDefault="00E46ACA" w:rsidP="00021E75">
      <w:pPr>
        <w:autoSpaceDE w:val="0"/>
        <w:autoSpaceDN w:val="0"/>
        <w:adjustRightInd w:val="0"/>
        <w:ind w:firstLine="720"/>
        <w:jc w:val="both"/>
        <w:rPr>
          <w:rFonts w:ascii="Arial" w:hAnsi="Arial" w:cs="Arial"/>
          <w:sz w:val="16"/>
          <w:szCs w:val="16"/>
        </w:rPr>
      </w:pPr>
      <w:r w:rsidRPr="00E46ACA">
        <w:rPr>
          <w:rFonts w:ascii="Arial" w:hAnsi="Arial" w:cs="Arial"/>
          <w:sz w:val="16"/>
          <w:szCs w:val="16"/>
        </w:rPr>
        <w:t xml:space="preserve">4. </w:t>
      </w:r>
      <w:proofErr w:type="gramStart"/>
      <w:r w:rsidRPr="00E46ACA">
        <w:rPr>
          <w:rFonts w:ascii="Arial" w:hAnsi="Arial" w:cs="Arial"/>
          <w:sz w:val="16"/>
          <w:szCs w:val="16"/>
        </w:rPr>
        <w:t>Контроль за</w:t>
      </w:r>
      <w:proofErr w:type="gramEnd"/>
      <w:r w:rsidRPr="00E46ACA">
        <w:rPr>
          <w:rFonts w:ascii="Arial" w:hAnsi="Arial" w:cs="Arial"/>
          <w:sz w:val="16"/>
          <w:szCs w:val="16"/>
        </w:rPr>
        <w:t xml:space="preserve"> выполнением распоряжения  возложить на Гаврилова Е.А.,  заместителя Главы администрации муниципального района.                                                                     </w:t>
      </w:r>
    </w:p>
    <w:p w:rsidR="00E46ACA" w:rsidRPr="00E46ACA" w:rsidRDefault="00E46ACA" w:rsidP="00021E75">
      <w:pPr>
        <w:pStyle w:val="ConsPlusNormal"/>
        <w:jc w:val="both"/>
        <w:rPr>
          <w:sz w:val="16"/>
          <w:szCs w:val="16"/>
        </w:rPr>
      </w:pPr>
      <w:r w:rsidRPr="00E46ACA">
        <w:rPr>
          <w:sz w:val="16"/>
          <w:szCs w:val="16"/>
        </w:rPr>
        <w:t>5. Опубликовать распоряжение в  бюллетене «Валдайский Вестник».</w:t>
      </w:r>
    </w:p>
    <w:p w:rsidR="00E46ACA" w:rsidRPr="00E46ACA" w:rsidRDefault="00E46ACA" w:rsidP="00021E75">
      <w:pPr>
        <w:jc w:val="both"/>
        <w:rPr>
          <w:rFonts w:ascii="Arial" w:hAnsi="Arial" w:cs="Arial"/>
          <w:sz w:val="16"/>
          <w:szCs w:val="16"/>
        </w:rPr>
      </w:pPr>
    </w:p>
    <w:p w:rsidR="00E46ACA" w:rsidRPr="00E46ACA" w:rsidRDefault="00E46ACA" w:rsidP="00021E75">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r w:rsidRPr="00E46ACA">
        <w:rPr>
          <w:rFonts w:ascii="Arial" w:hAnsi="Arial" w:cs="Arial"/>
          <w:b/>
          <w:sz w:val="16"/>
          <w:szCs w:val="16"/>
        </w:rPr>
        <w:t xml:space="preserve">Ю.В. </w:t>
      </w:r>
      <w:proofErr w:type="spellStart"/>
      <w:r w:rsidRPr="00E46ACA">
        <w:rPr>
          <w:rFonts w:ascii="Arial" w:hAnsi="Arial" w:cs="Arial"/>
          <w:b/>
          <w:sz w:val="16"/>
          <w:szCs w:val="16"/>
        </w:rPr>
        <w:t>Стадэ</w:t>
      </w:r>
      <w:proofErr w:type="spellEnd"/>
    </w:p>
    <w:p w:rsidR="00E46ACA" w:rsidRPr="00E46ACA" w:rsidRDefault="00E46ACA" w:rsidP="00021E75">
      <w:pPr>
        <w:pStyle w:val="ConsPlusNormal"/>
        <w:ind w:left="5400" w:firstLine="0"/>
        <w:jc w:val="center"/>
        <w:rPr>
          <w:sz w:val="16"/>
          <w:szCs w:val="16"/>
        </w:rPr>
      </w:pPr>
      <w:r w:rsidRPr="00E46ACA">
        <w:rPr>
          <w:sz w:val="16"/>
          <w:szCs w:val="16"/>
        </w:rPr>
        <w:t>УТВЕРЖДЕН</w:t>
      </w:r>
    </w:p>
    <w:p w:rsidR="00E46ACA" w:rsidRPr="00E46ACA" w:rsidRDefault="00E46ACA" w:rsidP="00021E75">
      <w:pPr>
        <w:pStyle w:val="ConsPlusNormal"/>
        <w:ind w:left="5400" w:firstLine="0"/>
        <w:jc w:val="center"/>
        <w:rPr>
          <w:sz w:val="16"/>
          <w:szCs w:val="16"/>
        </w:rPr>
      </w:pPr>
      <w:r w:rsidRPr="00E46ACA">
        <w:rPr>
          <w:sz w:val="16"/>
          <w:szCs w:val="16"/>
        </w:rPr>
        <w:t>распоряжением Администрации</w:t>
      </w:r>
      <w:r>
        <w:rPr>
          <w:sz w:val="16"/>
          <w:szCs w:val="16"/>
        </w:rPr>
        <w:t xml:space="preserve"> </w:t>
      </w:r>
      <w:r w:rsidRPr="00E46ACA">
        <w:rPr>
          <w:sz w:val="16"/>
          <w:szCs w:val="16"/>
        </w:rPr>
        <w:t>муниципального района</w:t>
      </w:r>
    </w:p>
    <w:p w:rsidR="00E46ACA" w:rsidRPr="00E46ACA" w:rsidRDefault="00E46ACA" w:rsidP="00021E75">
      <w:pPr>
        <w:pStyle w:val="ConsPlusNormal"/>
        <w:ind w:left="5400" w:firstLine="0"/>
        <w:jc w:val="center"/>
        <w:rPr>
          <w:sz w:val="16"/>
          <w:szCs w:val="16"/>
        </w:rPr>
      </w:pPr>
      <w:r w:rsidRPr="00E46ACA">
        <w:rPr>
          <w:sz w:val="16"/>
          <w:szCs w:val="16"/>
        </w:rPr>
        <w:t>от 18.03.2016  № 101-рг</w:t>
      </w:r>
    </w:p>
    <w:p w:rsidR="00E46ACA" w:rsidRPr="00E46ACA" w:rsidRDefault="00E46ACA" w:rsidP="00021E75">
      <w:pPr>
        <w:pStyle w:val="ConsPlusTitle"/>
        <w:jc w:val="center"/>
        <w:rPr>
          <w:rFonts w:ascii="Arial" w:hAnsi="Arial" w:cs="Arial"/>
          <w:sz w:val="16"/>
          <w:szCs w:val="16"/>
        </w:rPr>
      </w:pPr>
      <w:bookmarkStart w:id="1" w:name="P43"/>
      <w:bookmarkEnd w:id="1"/>
      <w:proofErr w:type="gramStart"/>
      <w:r w:rsidRPr="00E46ACA">
        <w:rPr>
          <w:rFonts w:ascii="Arial" w:hAnsi="Arial" w:cs="Arial"/>
          <w:sz w:val="16"/>
          <w:szCs w:val="16"/>
        </w:rPr>
        <w:t>П</w:t>
      </w:r>
      <w:proofErr w:type="gramEnd"/>
      <w:r w:rsidRPr="00E46ACA">
        <w:rPr>
          <w:rFonts w:ascii="Arial" w:hAnsi="Arial" w:cs="Arial"/>
          <w:sz w:val="16"/>
          <w:szCs w:val="16"/>
        </w:rPr>
        <w:t xml:space="preserve"> Л А Н</w:t>
      </w:r>
    </w:p>
    <w:p w:rsidR="00E46ACA" w:rsidRPr="00E46ACA" w:rsidRDefault="00E46ACA" w:rsidP="00021E75">
      <w:pPr>
        <w:pStyle w:val="ConsPlusTitle"/>
        <w:jc w:val="center"/>
        <w:rPr>
          <w:rFonts w:ascii="Arial" w:hAnsi="Arial" w:cs="Arial"/>
          <w:b w:val="0"/>
          <w:sz w:val="16"/>
          <w:szCs w:val="16"/>
        </w:rPr>
      </w:pPr>
      <w:r w:rsidRPr="00E46ACA">
        <w:rPr>
          <w:rFonts w:ascii="Arial" w:hAnsi="Arial" w:cs="Arial"/>
          <w:b w:val="0"/>
          <w:sz w:val="16"/>
          <w:szCs w:val="16"/>
        </w:rPr>
        <w:t>МЕРОПРИЯТИЙ ПО ДОСТИЖЕНИЮ ОРГАНАМИ МЕСТНОГО</w:t>
      </w:r>
      <w:r>
        <w:rPr>
          <w:rFonts w:ascii="Arial" w:hAnsi="Arial" w:cs="Arial"/>
          <w:b w:val="0"/>
          <w:sz w:val="16"/>
          <w:szCs w:val="16"/>
        </w:rPr>
        <w:t xml:space="preserve"> </w:t>
      </w:r>
      <w:r w:rsidRPr="00E46ACA">
        <w:rPr>
          <w:rFonts w:ascii="Arial" w:hAnsi="Arial" w:cs="Arial"/>
          <w:b w:val="0"/>
          <w:sz w:val="16"/>
          <w:szCs w:val="16"/>
        </w:rPr>
        <w:t xml:space="preserve">САМОУПРАВЛЕНИЯ ВАЛДАЙСКОГО МУНИЦИПАЛЬНОГО РАЙОНА  </w:t>
      </w:r>
    </w:p>
    <w:p w:rsidR="00E46ACA" w:rsidRPr="00E46ACA" w:rsidRDefault="00E46ACA" w:rsidP="00021E75">
      <w:pPr>
        <w:pStyle w:val="ConsPlusTitle"/>
        <w:jc w:val="center"/>
        <w:rPr>
          <w:rFonts w:ascii="Arial" w:hAnsi="Arial" w:cs="Arial"/>
          <w:b w:val="0"/>
          <w:sz w:val="16"/>
          <w:szCs w:val="16"/>
        </w:rPr>
      </w:pPr>
      <w:r w:rsidRPr="00E46ACA">
        <w:rPr>
          <w:rFonts w:ascii="Arial" w:hAnsi="Arial" w:cs="Arial"/>
          <w:b w:val="0"/>
          <w:sz w:val="16"/>
          <w:szCs w:val="16"/>
        </w:rPr>
        <w:t>НОВГОРОДСКОЙ ОБЛАСТИ ПОКАЗАТЕЛЯ "ДОЛЯ ГРАЖДАН,</w:t>
      </w:r>
      <w:r>
        <w:rPr>
          <w:rFonts w:ascii="Arial" w:hAnsi="Arial" w:cs="Arial"/>
          <w:b w:val="0"/>
          <w:sz w:val="16"/>
          <w:szCs w:val="16"/>
        </w:rPr>
        <w:t xml:space="preserve"> </w:t>
      </w:r>
      <w:r w:rsidRPr="00E46ACA">
        <w:rPr>
          <w:rFonts w:ascii="Arial" w:hAnsi="Arial" w:cs="Arial"/>
          <w:b w:val="0"/>
          <w:sz w:val="16"/>
          <w:szCs w:val="16"/>
        </w:rPr>
        <w:t>ИСПОЛЬЗУЮЩИХ МЕХАНИЗМ ПОЛУЧЕНИЯ ГОСУДАРСТВЕННЫХ</w:t>
      </w:r>
    </w:p>
    <w:p w:rsidR="00E46ACA" w:rsidRPr="00E46ACA" w:rsidRDefault="00E46ACA" w:rsidP="00021E75">
      <w:pPr>
        <w:pStyle w:val="ConsPlusTitle"/>
        <w:jc w:val="center"/>
        <w:rPr>
          <w:rFonts w:ascii="Arial" w:hAnsi="Arial" w:cs="Arial"/>
          <w:b w:val="0"/>
          <w:sz w:val="16"/>
          <w:szCs w:val="16"/>
        </w:rPr>
      </w:pPr>
      <w:r w:rsidRPr="00E46ACA">
        <w:rPr>
          <w:rFonts w:ascii="Arial" w:hAnsi="Arial" w:cs="Arial"/>
          <w:b w:val="0"/>
          <w:sz w:val="16"/>
          <w:szCs w:val="16"/>
        </w:rPr>
        <w:t>И МУНИЦИПАЛЬНЫХ УСЛУГ В ЭЛЕКТРОННОЙ ФОРМЕ, К 2018 ГОДУ - НЕ М</w:t>
      </w:r>
      <w:r w:rsidRPr="00E46ACA">
        <w:rPr>
          <w:rFonts w:ascii="Arial" w:hAnsi="Arial" w:cs="Arial"/>
          <w:b w:val="0"/>
          <w:sz w:val="16"/>
          <w:szCs w:val="16"/>
        </w:rPr>
        <w:t>Е</w:t>
      </w:r>
      <w:r w:rsidRPr="00E46ACA">
        <w:rPr>
          <w:rFonts w:ascii="Arial" w:hAnsi="Arial" w:cs="Arial"/>
          <w:b w:val="0"/>
          <w:sz w:val="16"/>
          <w:szCs w:val="16"/>
        </w:rPr>
        <w:t>НЕЕ 70 ПРОЦЕНТОВ"</w:t>
      </w:r>
    </w:p>
    <w:p w:rsidR="00E46ACA" w:rsidRPr="00E46ACA" w:rsidRDefault="00E46ACA" w:rsidP="00021E75">
      <w:pPr>
        <w:pStyle w:val="ConsPlusNormal"/>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2"/>
        <w:gridCol w:w="4567"/>
        <w:gridCol w:w="1417"/>
        <w:gridCol w:w="4734"/>
      </w:tblGrid>
      <w:tr w:rsidR="00E46ACA" w:rsidRPr="00E46ACA" w:rsidTr="00080F2C">
        <w:trPr>
          <w:trHeight w:val="20"/>
        </w:trPr>
        <w:tc>
          <w:tcPr>
            <w:tcW w:w="762" w:type="dxa"/>
            <w:tcBorders>
              <w:top w:val="single" w:sz="4" w:space="0" w:color="auto"/>
              <w:left w:val="single" w:sz="4" w:space="0" w:color="auto"/>
              <w:bottom w:val="single" w:sz="4" w:space="0" w:color="auto"/>
              <w:right w:val="single" w:sz="4" w:space="0" w:color="auto"/>
            </w:tcBorders>
            <w:vAlign w:val="center"/>
          </w:tcPr>
          <w:p w:rsidR="00E46ACA" w:rsidRPr="00E46ACA" w:rsidRDefault="00E46ACA" w:rsidP="00080F2C">
            <w:pPr>
              <w:pStyle w:val="ConsPlusNormal"/>
              <w:jc w:val="center"/>
              <w:rPr>
                <w:b/>
                <w:sz w:val="16"/>
                <w:szCs w:val="16"/>
              </w:rPr>
            </w:pPr>
            <w:r w:rsidRPr="00E46ACA">
              <w:rPr>
                <w:b/>
                <w:sz w:val="16"/>
                <w:szCs w:val="16"/>
              </w:rPr>
              <w:t>N №</w:t>
            </w:r>
          </w:p>
          <w:p w:rsidR="00E46ACA" w:rsidRPr="00E46ACA" w:rsidRDefault="00E46ACA" w:rsidP="00080F2C">
            <w:pPr>
              <w:pStyle w:val="ConsPlusNormal"/>
              <w:ind w:firstLine="0"/>
              <w:jc w:val="center"/>
              <w:rPr>
                <w:b/>
                <w:sz w:val="16"/>
                <w:szCs w:val="16"/>
              </w:rPr>
            </w:pPr>
            <w:proofErr w:type="gramStart"/>
            <w:r w:rsidRPr="00E46ACA">
              <w:rPr>
                <w:b/>
                <w:sz w:val="16"/>
                <w:szCs w:val="16"/>
              </w:rPr>
              <w:t>п</w:t>
            </w:r>
            <w:proofErr w:type="gramEnd"/>
            <w:r w:rsidRPr="00E46ACA">
              <w:rPr>
                <w:b/>
                <w:sz w:val="16"/>
                <w:szCs w:val="16"/>
              </w:rPr>
              <w:t>/п</w:t>
            </w:r>
          </w:p>
        </w:tc>
        <w:tc>
          <w:tcPr>
            <w:tcW w:w="4567" w:type="dxa"/>
            <w:tcBorders>
              <w:top w:val="single" w:sz="4" w:space="0" w:color="auto"/>
              <w:left w:val="single" w:sz="4" w:space="0" w:color="auto"/>
              <w:bottom w:val="single" w:sz="4" w:space="0" w:color="auto"/>
              <w:right w:val="single" w:sz="4" w:space="0" w:color="auto"/>
            </w:tcBorders>
            <w:vAlign w:val="center"/>
          </w:tcPr>
          <w:p w:rsidR="00E46ACA" w:rsidRPr="00E46ACA" w:rsidRDefault="00E46ACA" w:rsidP="00080F2C">
            <w:pPr>
              <w:pStyle w:val="ConsPlusNormal"/>
              <w:ind w:firstLine="38"/>
              <w:jc w:val="center"/>
              <w:rPr>
                <w:b/>
                <w:sz w:val="16"/>
                <w:szCs w:val="16"/>
              </w:rPr>
            </w:pPr>
            <w:r w:rsidRPr="00E46ACA">
              <w:rPr>
                <w:b/>
                <w:sz w:val="16"/>
                <w:szCs w:val="16"/>
              </w:rPr>
              <w:t>Наименование мероприятия</w:t>
            </w:r>
          </w:p>
        </w:tc>
        <w:tc>
          <w:tcPr>
            <w:tcW w:w="1417" w:type="dxa"/>
            <w:tcBorders>
              <w:top w:val="single" w:sz="4" w:space="0" w:color="auto"/>
              <w:left w:val="single" w:sz="4" w:space="0" w:color="auto"/>
              <w:bottom w:val="single" w:sz="4" w:space="0" w:color="auto"/>
              <w:right w:val="single" w:sz="4" w:space="0" w:color="auto"/>
            </w:tcBorders>
            <w:vAlign w:val="center"/>
          </w:tcPr>
          <w:p w:rsidR="00E46ACA" w:rsidRPr="00E46ACA" w:rsidRDefault="00E46ACA" w:rsidP="00080F2C">
            <w:pPr>
              <w:pStyle w:val="ConsPlusNormal"/>
              <w:ind w:hanging="29"/>
              <w:jc w:val="center"/>
              <w:rPr>
                <w:b/>
                <w:sz w:val="16"/>
                <w:szCs w:val="16"/>
              </w:rPr>
            </w:pPr>
            <w:r w:rsidRPr="00E46ACA">
              <w:rPr>
                <w:b/>
                <w:sz w:val="16"/>
                <w:szCs w:val="16"/>
              </w:rPr>
              <w:t>Срок реализ</w:t>
            </w:r>
            <w:r w:rsidRPr="00E46ACA">
              <w:rPr>
                <w:b/>
                <w:sz w:val="16"/>
                <w:szCs w:val="16"/>
              </w:rPr>
              <w:t>а</w:t>
            </w:r>
            <w:r w:rsidRPr="00E46ACA">
              <w:rPr>
                <w:b/>
                <w:sz w:val="16"/>
                <w:szCs w:val="16"/>
              </w:rPr>
              <w:t>ции</w:t>
            </w:r>
          </w:p>
        </w:tc>
        <w:tc>
          <w:tcPr>
            <w:tcW w:w="4734" w:type="dxa"/>
            <w:tcBorders>
              <w:top w:val="single" w:sz="4" w:space="0" w:color="auto"/>
              <w:left w:val="single" w:sz="4" w:space="0" w:color="auto"/>
              <w:bottom w:val="single" w:sz="4" w:space="0" w:color="auto"/>
              <w:right w:val="single" w:sz="4" w:space="0" w:color="auto"/>
            </w:tcBorders>
            <w:vAlign w:val="center"/>
          </w:tcPr>
          <w:p w:rsidR="00E46ACA" w:rsidRPr="00E46ACA" w:rsidRDefault="00E46ACA" w:rsidP="00080F2C">
            <w:pPr>
              <w:pStyle w:val="ConsPlusNormal"/>
              <w:ind w:firstLine="0"/>
              <w:jc w:val="center"/>
              <w:rPr>
                <w:b/>
                <w:sz w:val="16"/>
                <w:szCs w:val="16"/>
              </w:rPr>
            </w:pPr>
            <w:r w:rsidRPr="00E46ACA">
              <w:rPr>
                <w:b/>
                <w:sz w:val="16"/>
                <w:szCs w:val="16"/>
              </w:rPr>
              <w:t>Ответственный исполнитель</w:t>
            </w:r>
          </w:p>
        </w:tc>
      </w:tr>
      <w:tr w:rsidR="00E46ACA" w:rsidRPr="00E46ACA" w:rsidTr="00080F2C">
        <w:trPr>
          <w:trHeight w:val="20"/>
        </w:trPr>
        <w:tc>
          <w:tcPr>
            <w:tcW w:w="762" w:type="dxa"/>
            <w:tcBorders>
              <w:top w:val="single" w:sz="4" w:space="0" w:color="auto"/>
              <w:left w:val="single" w:sz="4" w:space="0" w:color="auto"/>
              <w:bottom w:val="single" w:sz="4" w:space="0" w:color="auto"/>
              <w:right w:val="single" w:sz="4" w:space="0" w:color="auto"/>
            </w:tcBorders>
            <w:vAlign w:val="center"/>
          </w:tcPr>
          <w:p w:rsidR="00E46ACA" w:rsidRPr="00E46ACA" w:rsidRDefault="00E46ACA" w:rsidP="00080F2C">
            <w:pPr>
              <w:pStyle w:val="ConsPlusNormal"/>
              <w:jc w:val="center"/>
              <w:rPr>
                <w:sz w:val="16"/>
                <w:szCs w:val="16"/>
              </w:rPr>
            </w:pPr>
            <w:r w:rsidRPr="00E46ACA">
              <w:rPr>
                <w:sz w:val="16"/>
                <w:szCs w:val="16"/>
              </w:rPr>
              <w:t>11.</w:t>
            </w:r>
          </w:p>
        </w:tc>
        <w:tc>
          <w:tcPr>
            <w:tcW w:w="4567" w:type="dxa"/>
            <w:tcBorders>
              <w:top w:val="single" w:sz="4" w:space="0" w:color="auto"/>
              <w:left w:val="single" w:sz="4" w:space="0" w:color="auto"/>
              <w:bottom w:val="single" w:sz="4" w:space="0" w:color="auto"/>
              <w:right w:val="single" w:sz="4" w:space="0" w:color="auto"/>
            </w:tcBorders>
            <w:vAlign w:val="center"/>
          </w:tcPr>
          <w:p w:rsidR="00E46ACA" w:rsidRPr="00E46ACA" w:rsidRDefault="00E46ACA" w:rsidP="00080F2C">
            <w:pPr>
              <w:pStyle w:val="ConsPlusNormal"/>
              <w:jc w:val="center"/>
              <w:rPr>
                <w:sz w:val="16"/>
                <w:szCs w:val="16"/>
              </w:rPr>
            </w:pPr>
            <w:r w:rsidRPr="00E46ACA">
              <w:rPr>
                <w:sz w:val="16"/>
                <w:szCs w:val="16"/>
              </w:rPr>
              <w:t>Проведение анализа административных регл</w:t>
            </w:r>
            <w:r w:rsidRPr="00E46ACA">
              <w:rPr>
                <w:sz w:val="16"/>
                <w:szCs w:val="16"/>
              </w:rPr>
              <w:t>а</w:t>
            </w:r>
            <w:r w:rsidRPr="00E46ACA">
              <w:rPr>
                <w:sz w:val="16"/>
                <w:szCs w:val="16"/>
              </w:rPr>
              <w:t>ментов предоставления  муниципальных  услуг и выявл</w:t>
            </w:r>
            <w:r w:rsidRPr="00E46ACA">
              <w:rPr>
                <w:sz w:val="16"/>
                <w:szCs w:val="16"/>
              </w:rPr>
              <w:t>е</w:t>
            </w:r>
            <w:r w:rsidRPr="00E46ACA">
              <w:rPr>
                <w:sz w:val="16"/>
                <w:szCs w:val="16"/>
              </w:rPr>
              <w:t>ние в них препятствий для предоставления  муниципал</w:t>
            </w:r>
            <w:r w:rsidRPr="00E46ACA">
              <w:rPr>
                <w:sz w:val="16"/>
                <w:szCs w:val="16"/>
              </w:rPr>
              <w:t>ь</w:t>
            </w:r>
            <w:r w:rsidRPr="00E46ACA">
              <w:rPr>
                <w:sz w:val="16"/>
                <w:szCs w:val="16"/>
              </w:rPr>
              <w:t>ных услуг в электронной форме</w:t>
            </w:r>
          </w:p>
        </w:tc>
        <w:tc>
          <w:tcPr>
            <w:tcW w:w="1417" w:type="dxa"/>
            <w:tcBorders>
              <w:top w:val="single" w:sz="4" w:space="0" w:color="auto"/>
              <w:left w:val="single" w:sz="4" w:space="0" w:color="auto"/>
              <w:bottom w:val="single" w:sz="4" w:space="0" w:color="auto"/>
              <w:right w:val="single" w:sz="4" w:space="0" w:color="auto"/>
            </w:tcBorders>
            <w:vAlign w:val="center"/>
          </w:tcPr>
          <w:p w:rsidR="00E46ACA" w:rsidRPr="00E46ACA" w:rsidRDefault="00E46ACA" w:rsidP="00080F2C">
            <w:pPr>
              <w:pStyle w:val="ConsPlusNormal"/>
              <w:ind w:firstLine="0"/>
              <w:jc w:val="center"/>
              <w:rPr>
                <w:sz w:val="16"/>
                <w:szCs w:val="16"/>
              </w:rPr>
            </w:pPr>
            <w:r w:rsidRPr="00E46ACA">
              <w:rPr>
                <w:sz w:val="16"/>
                <w:szCs w:val="16"/>
              </w:rPr>
              <w:t>март 2016 года</w:t>
            </w:r>
          </w:p>
        </w:tc>
        <w:tc>
          <w:tcPr>
            <w:tcW w:w="4734" w:type="dxa"/>
            <w:tcBorders>
              <w:top w:val="single" w:sz="4" w:space="0" w:color="auto"/>
              <w:left w:val="single" w:sz="4" w:space="0" w:color="auto"/>
              <w:bottom w:val="single" w:sz="4" w:space="0" w:color="auto"/>
              <w:right w:val="single" w:sz="4" w:space="0" w:color="auto"/>
            </w:tcBorders>
            <w:vAlign w:val="center"/>
          </w:tcPr>
          <w:p w:rsidR="00E46ACA" w:rsidRPr="00E46ACA" w:rsidRDefault="00E46ACA" w:rsidP="00080F2C">
            <w:pPr>
              <w:pStyle w:val="ConsPlusNormal"/>
              <w:jc w:val="center"/>
              <w:rPr>
                <w:sz w:val="16"/>
                <w:szCs w:val="16"/>
              </w:rPr>
            </w:pPr>
            <w:r w:rsidRPr="00E46ACA">
              <w:rPr>
                <w:sz w:val="16"/>
                <w:szCs w:val="16"/>
              </w:rPr>
              <w:t>органы местного самоуправления Валдайского м</w:t>
            </w:r>
            <w:r w:rsidRPr="00E46ACA">
              <w:rPr>
                <w:sz w:val="16"/>
                <w:szCs w:val="16"/>
              </w:rPr>
              <w:t>у</w:t>
            </w:r>
            <w:r w:rsidRPr="00E46ACA">
              <w:rPr>
                <w:sz w:val="16"/>
                <w:szCs w:val="16"/>
              </w:rPr>
              <w:t>ниц</w:t>
            </w:r>
            <w:r w:rsidRPr="00E46ACA">
              <w:rPr>
                <w:sz w:val="16"/>
                <w:szCs w:val="16"/>
              </w:rPr>
              <w:t>и</w:t>
            </w:r>
            <w:r w:rsidRPr="00E46ACA">
              <w:rPr>
                <w:sz w:val="16"/>
                <w:szCs w:val="16"/>
              </w:rPr>
              <w:t>пального района  Новгородской области</w:t>
            </w:r>
          </w:p>
        </w:tc>
      </w:tr>
      <w:tr w:rsidR="00E46ACA" w:rsidRPr="00E46ACA" w:rsidTr="00080F2C">
        <w:trPr>
          <w:trHeight w:val="20"/>
        </w:trPr>
        <w:tc>
          <w:tcPr>
            <w:tcW w:w="762" w:type="dxa"/>
            <w:tcBorders>
              <w:top w:val="single" w:sz="4" w:space="0" w:color="auto"/>
              <w:left w:val="single" w:sz="4" w:space="0" w:color="auto"/>
              <w:bottom w:val="single" w:sz="4" w:space="0" w:color="auto"/>
              <w:right w:val="single" w:sz="4" w:space="0" w:color="auto"/>
            </w:tcBorders>
            <w:vAlign w:val="center"/>
          </w:tcPr>
          <w:p w:rsidR="00E46ACA" w:rsidRPr="00E46ACA" w:rsidRDefault="00E46ACA" w:rsidP="00080F2C">
            <w:pPr>
              <w:pStyle w:val="ConsPlusNormal"/>
              <w:jc w:val="center"/>
              <w:rPr>
                <w:sz w:val="16"/>
                <w:szCs w:val="16"/>
              </w:rPr>
            </w:pPr>
            <w:r w:rsidRPr="00E46ACA">
              <w:rPr>
                <w:sz w:val="16"/>
                <w:szCs w:val="16"/>
              </w:rPr>
              <w:t>22.</w:t>
            </w:r>
          </w:p>
        </w:tc>
        <w:tc>
          <w:tcPr>
            <w:tcW w:w="4567" w:type="dxa"/>
            <w:tcBorders>
              <w:top w:val="single" w:sz="4" w:space="0" w:color="auto"/>
              <w:left w:val="single" w:sz="4" w:space="0" w:color="auto"/>
              <w:bottom w:val="single" w:sz="4" w:space="0" w:color="auto"/>
              <w:right w:val="single" w:sz="4" w:space="0" w:color="auto"/>
            </w:tcBorders>
            <w:vAlign w:val="center"/>
          </w:tcPr>
          <w:p w:rsidR="00E46ACA" w:rsidRPr="00E46ACA" w:rsidRDefault="00E46ACA" w:rsidP="00080F2C">
            <w:pPr>
              <w:pStyle w:val="ConsPlusNormal"/>
              <w:jc w:val="center"/>
              <w:rPr>
                <w:sz w:val="16"/>
                <w:szCs w:val="16"/>
              </w:rPr>
            </w:pPr>
            <w:r w:rsidRPr="00E46ACA">
              <w:rPr>
                <w:sz w:val="16"/>
                <w:szCs w:val="16"/>
              </w:rPr>
              <w:t>Формирование перечня  муниципальных услуг, подлежащих переводу в электронную форму</w:t>
            </w:r>
          </w:p>
        </w:tc>
        <w:tc>
          <w:tcPr>
            <w:tcW w:w="1417" w:type="dxa"/>
            <w:tcBorders>
              <w:top w:val="single" w:sz="4" w:space="0" w:color="auto"/>
              <w:left w:val="single" w:sz="4" w:space="0" w:color="auto"/>
              <w:bottom w:val="single" w:sz="4" w:space="0" w:color="auto"/>
              <w:right w:val="single" w:sz="4" w:space="0" w:color="auto"/>
            </w:tcBorders>
            <w:vAlign w:val="center"/>
          </w:tcPr>
          <w:p w:rsidR="00E46ACA" w:rsidRPr="00E46ACA" w:rsidRDefault="00E46ACA" w:rsidP="00080F2C">
            <w:pPr>
              <w:pStyle w:val="ConsPlusNormal"/>
              <w:ind w:firstLine="0"/>
              <w:jc w:val="center"/>
              <w:rPr>
                <w:sz w:val="16"/>
                <w:szCs w:val="16"/>
              </w:rPr>
            </w:pPr>
            <w:r w:rsidRPr="00E46ACA">
              <w:rPr>
                <w:sz w:val="16"/>
                <w:szCs w:val="16"/>
              </w:rPr>
              <w:t>март 2016 года</w:t>
            </w:r>
          </w:p>
        </w:tc>
        <w:tc>
          <w:tcPr>
            <w:tcW w:w="4734" w:type="dxa"/>
            <w:tcBorders>
              <w:top w:val="single" w:sz="4" w:space="0" w:color="auto"/>
              <w:left w:val="single" w:sz="4" w:space="0" w:color="auto"/>
              <w:bottom w:val="single" w:sz="4" w:space="0" w:color="auto"/>
              <w:right w:val="single" w:sz="4" w:space="0" w:color="auto"/>
            </w:tcBorders>
            <w:vAlign w:val="center"/>
          </w:tcPr>
          <w:p w:rsidR="00E46ACA" w:rsidRPr="00E46ACA" w:rsidRDefault="00E46ACA" w:rsidP="00080F2C">
            <w:pPr>
              <w:pStyle w:val="ConsPlusNormal"/>
              <w:jc w:val="center"/>
              <w:rPr>
                <w:sz w:val="16"/>
                <w:szCs w:val="16"/>
              </w:rPr>
            </w:pPr>
            <w:r w:rsidRPr="00E46ACA">
              <w:rPr>
                <w:sz w:val="16"/>
                <w:szCs w:val="16"/>
              </w:rPr>
              <w:t>органы местного самоуправления Валдайского м</w:t>
            </w:r>
            <w:r w:rsidRPr="00E46ACA">
              <w:rPr>
                <w:sz w:val="16"/>
                <w:szCs w:val="16"/>
              </w:rPr>
              <w:t>у</w:t>
            </w:r>
            <w:r w:rsidRPr="00E46ACA">
              <w:rPr>
                <w:sz w:val="16"/>
                <w:szCs w:val="16"/>
              </w:rPr>
              <w:t>ниц</w:t>
            </w:r>
            <w:r w:rsidRPr="00E46ACA">
              <w:rPr>
                <w:sz w:val="16"/>
                <w:szCs w:val="16"/>
              </w:rPr>
              <w:t>и</w:t>
            </w:r>
            <w:r w:rsidRPr="00E46ACA">
              <w:rPr>
                <w:sz w:val="16"/>
                <w:szCs w:val="16"/>
              </w:rPr>
              <w:t>пального района  Новгородской области</w:t>
            </w:r>
          </w:p>
        </w:tc>
      </w:tr>
      <w:tr w:rsidR="00E46ACA" w:rsidRPr="00E46ACA" w:rsidTr="00080F2C">
        <w:trPr>
          <w:trHeight w:val="20"/>
        </w:trPr>
        <w:tc>
          <w:tcPr>
            <w:tcW w:w="762" w:type="dxa"/>
            <w:tcBorders>
              <w:top w:val="single" w:sz="4" w:space="0" w:color="auto"/>
              <w:left w:val="single" w:sz="4" w:space="0" w:color="auto"/>
              <w:bottom w:val="single" w:sz="4" w:space="0" w:color="auto"/>
              <w:right w:val="single" w:sz="4" w:space="0" w:color="auto"/>
            </w:tcBorders>
            <w:vAlign w:val="center"/>
          </w:tcPr>
          <w:p w:rsidR="00E46ACA" w:rsidRPr="00E46ACA" w:rsidRDefault="00E46ACA" w:rsidP="00080F2C">
            <w:pPr>
              <w:pStyle w:val="ConsPlusNormal"/>
              <w:jc w:val="center"/>
              <w:rPr>
                <w:sz w:val="16"/>
                <w:szCs w:val="16"/>
              </w:rPr>
            </w:pPr>
            <w:r w:rsidRPr="00E46ACA">
              <w:rPr>
                <w:sz w:val="16"/>
                <w:szCs w:val="16"/>
              </w:rPr>
              <w:t>33.</w:t>
            </w:r>
          </w:p>
        </w:tc>
        <w:tc>
          <w:tcPr>
            <w:tcW w:w="4567" w:type="dxa"/>
            <w:tcBorders>
              <w:top w:val="single" w:sz="4" w:space="0" w:color="auto"/>
              <w:left w:val="single" w:sz="4" w:space="0" w:color="auto"/>
              <w:bottom w:val="single" w:sz="4" w:space="0" w:color="auto"/>
              <w:right w:val="single" w:sz="4" w:space="0" w:color="auto"/>
            </w:tcBorders>
            <w:vAlign w:val="center"/>
          </w:tcPr>
          <w:p w:rsidR="00E46ACA" w:rsidRPr="00E46ACA" w:rsidRDefault="00E46ACA" w:rsidP="00080F2C">
            <w:pPr>
              <w:pStyle w:val="ConsPlusNormal"/>
              <w:jc w:val="center"/>
              <w:rPr>
                <w:sz w:val="16"/>
                <w:szCs w:val="16"/>
              </w:rPr>
            </w:pPr>
            <w:r w:rsidRPr="00E46ACA">
              <w:rPr>
                <w:sz w:val="16"/>
                <w:szCs w:val="16"/>
              </w:rPr>
              <w:t>Утверждение планов перевода  муниципальных  услуг в электронную форму</w:t>
            </w:r>
          </w:p>
        </w:tc>
        <w:tc>
          <w:tcPr>
            <w:tcW w:w="1417" w:type="dxa"/>
            <w:tcBorders>
              <w:top w:val="single" w:sz="4" w:space="0" w:color="auto"/>
              <w:left w:val="single" w:sz="4" w:space="0" w:color="auto"/>
              <w:bottom w:val="single" w:sz="4" w:space="0" w:color="auto"/>
              <w:right w:val="single" w:sz="4" w:space="0" w:color="auto"/>
            </w:tcBorders>
            <w:vAlign w:val="center"/>
          </w:tcPr>
          <w:p w:rsidR="00E46ACA" w:rsidRPr="00E46ACA" w:rsidRDefault="00E46ACA" w:rsidP="00080F2C">
            <w:pPr>
              <w:pStyle w:val="ConsPlusNormal"/>
              <w:ind w:firstLine="0"/>
              <w:jc w:val="center"/>
              <w:rPr>
                <w:sz w:val="16"/>
                <w:szCs w:val="16"/>
              </w:rPr>
            </w:pPr>
            <w:r w:rsidRPr="00E46ACA">
              <w:rPr>
                <w:sz w:val="16"/>
                <w:szCs w:val="16"/>
              </w:rPr>
              <w:t>апрель 2016 года</w:t>
            </w:r>
          </w:p>
        </w:tc>
        <w:tc>
          <w:tcPr>
            <w:tcW w:w="4734" w:type="dxa"/>
            <w:tcBorders>
              <w:top w:val="single" w:sz="4" w:space="0" w:color="auto"/>
              <w:left w:val="single" w:sz="4" w:space="0" w:color="auto"/>
              <w:bottom w:val="single" w:sz="4" w:space="0" w:color="auto"/>
              <w:right w:val="single" w:sz="4" w:space="0" w:color="auto"/>
            </w:tcBorders>
            <w:vAlign w:val="center"/>
          </w:tcPr>
          <w:p w:rsidR="00E46ACA" w:rsidRPr="00E46ACA" w:rsidRDefault="00E46ACA" w:rsidP="00080F2C">
            <w:pPr>
              <w:pStyle w:val="ConsPlusNormal"/>
              <w:jc w:val="center"/>
              <w:rPr>
                <w:sz w:val="16"/>
                <w:szCs w:val="16"/>
              </w:rPr>
            </w:pPr>
            <w:r w:rsidRPr="00E46ACA">
              <w:rPr>
                <w:sz w:val="16"/>
                <w:szCs w:val="16"/>
              </w:rPr>
              <w:t>органы местного самоуправления Валдайского м</w:t>
            </w:r>
            <w:r w:rsidRPr="00E46ACA">
              <w:rPr>
                <w:sz w:val="16"/>
                <w:szCs w:val="16"/>
              </w:rPr>
              <w:t>у</w:t>
            </w:r>
            <w:r w:rsidRPr="00E46ACA">
              <w:rPr>
                <w:sz w:val="16"/>
                <w:szCs w:val="16"/>
              </w:rPr>
              <w:t>ниц</w:t>
            </w:r>
            <w:r w:rsidRPr="00E46ACA">
              <w:rPr>
                <w:sz w:val="16"/>
                <w:szCs w:val="16"/>
              </w:rPr>
              <w:t>и</w:t>
            </w:r>
            <w:r w:rsidRPr="00E46ACA">
              <w:rPr>
                <w:sz w:val="16"/>
                <w:szCs w:val="16"/>
              </w:rPr>
              <w:t>пального района  Новгородской области</w:t>
            </w:r>
          </w:p>
        </w:tc>
      </w:tr>
      <w:tr w:rsidR="00E46ACA" w:rsidRPr="00E46ACA" w:rsidTr="00080F2C">
        <w:trPr>
          <w:trHeight w:val="20"/>
        </w:trPr>
        <w:tc>
          <w:tcPr>
            <w:tcW w:w="762" w:type="dxa"/>
            <w:tcBorders>
              <w:top w:val="single" w:sz="4" w:space="0" w:color="auto"/>
              <w:left w:val="single" w:sz="4" w:space="0" w:color="auto"/>
              <w:bottom w:val="single" w:sz="4" w:space="0" w:color="auto"/>
              <w:right w:val="single" w:sz="4" w:space="0" w:color="auto"/>
            </w:tcBorders>
            <w:vAlign w:val="center"/>
          </w:tcPr>
          <w:p w:rsidR="00E46ACA" w:rsidRPr="00E46ACA" w:rsidRDefault="00E46ACA" w:rsidP="00080F2C">
            <w:pPr>
              <w:pStyle w:val="ConsPlusNormal"/>
              <w:jc w:val="center"/>
              <w:rPr>
                <w:sz w:val="16"/>
                <w:szCs w:val="16"/>
              </w:rPr>
            </w:pPr>
            <w:r w:rsidRPr="00E46ACA">
              <w:rPr>
                <w:sz w:val="16"/>
                <w:szCs w:val="16"/>
              </w:rPr>
              <w:t>44.</w:t>
            </w:r>
          </w:p>
        </w:tc>
        <w:tc>
          <w:tcPr>
            <w:tcW w:w="4567" w:type="dxa"/>
            <w:tcBorders>
              <w:top w:val="single" w:sz="4" w:space="0" w:color="auto"/>
              <w:left w:val="single" w:sz="4" w:space="0" w:color="auto"/>
              <w:bottom w:val="single" w:sz="4" w:space="0" w:color="auto"/>
              <w:right w:val="single" w:sz="4" w:space="0" w:color="auto"/>
            </w:tcBorders>
            <w:vAlign w:val="center"/>
          </w:tcPr>
          <w:p w:rsidR="00E46ACA" w:rsidRPr="00E46ACA" w:rsidRDefault="00E46ACA" w:rsidP="00080F2C">
            <w:pPr>
              <w:pStyle w:val="ConsPlusNormal"/>
              <w:jc w:val="center"/>
              <w:rPr>
                <w:sz w:val="16"/>
                <w:szCs w:val="16"/>
              </w:rPr>
            </w:pPr>
            <w:r w:rsidRPr="00E46ACA">
              <w:rPr>
                <w:sz w:val="16"/>
                <w:szCs w:val="16"/>
              </w:rPr>
              <w:t>Обеспечение исполнения планов перевода м</w:t>
            </w:r>
            <w:r w:rsidRPr="00E46ACA">
              <w:rPr>
                <w:sz w:val="16"/>
                <w:szCs w:val="16"/>
              </w:rPr>
              <w:t>у</w:t>
            </w:r>
            <w:r w:rsidRPr="00E46ACA">
              <w:rPr>
                <w:sz w:val="16"/>
                <w:szCs w:val="16"/>
              </w:rPr>
              <w:t>ниципальных  услуг в электронную форму</w:t>
            </w:r>
          </w:p>
        </w:tc>
        <w:tc>
          <w:tcPr>
            <w:tcW w:w="1417" w:type="dxa"/>
            <w:tcBorders>
              <w:top w:val="single" w:sz="4" w:space="0" w:color="auto"/>
              <w:left w:val="single" w:sz="4" w:space="0" w:color="auto"/>
              <w:bottom w:val="single" w:sz="4" w:space="0" w:color="auto"/>
              <w:right w:val="single" w:sz="4" w:space="0" w:color="auto"/>
            </w:tcBorders>
            <w:vAlign w:val="center"/>
          </w:tcPr>
          <w:p w:rsidR="00E46ACA" w:rsidRPr="00E46ACA" w:rsidRDefault="00E46ACA" w:rsidP="00080F2C">
            <w:pPr>
              <w:pStyle w:val="ConsPlusNormal"/>
              <w:ind w:firstLine="0"/>
              <w:jc w:val="center"/>
              <w:rPr>
                <w:sz w:val="16"/>
                <w:szCs w:val="16"/>
              </w:rPr>
            </w:pPr>
            <w:r w:rsidRPr="00E46ACA">
              <w:rPr>
                <w:sz w:val="16"/>
                <w:szCs w:val="16"/>
              </w:rPr>
              <w:t>ежеквартально</w:t>
            </w:r>
          </w:p>
        </w:tc>
        <w:tc>
          <w:tcPr>
            <w:tcW w:w="4734" w:type="dxa"/>
            <w:tcBorders>
              <w:top w:val="single" w:sz="4" w:space="0" w:color="auto"/>
              <w:left w:val="single" w:sz="4" w:space="0" w:color="auto"/>
              <w:bottom w:val="single" w:sz="4" w:space="0" w:color="auto"/>
              <w:right w:val="single" w:sz="4" w:space="0" w:color="auto"/>
            </w:tcBorders>
            <w:vAlign w:val="center"/>
          </w:tcPr>
          <w:p w:rsidR="00E46ACA" w:rsidRPr="00E46ACA" w:rsidRDefault="00E46ACA" w:rsidP="00080F2C">
            <w:pPr>
              <w:pStyle w:val="ConsPlusNormal"/>
              <w:jc w:val="center"/>
              <w:rPr>
                <w:sz w:val="16"/>
                <w:szCs w:val="16"/>
              </w:rPr>
            </w:pPr>
            <w:r w:rsidRPr="00E46ACA">
              <w:rPr>
                <w:sz w:val="16"/>
                <w:szCs w:val="16"/>
              </w:rPr>
              <w:t>органы местного самоуправления Валдайского м</w:t>
            </w:r>
            <w:r w:rsidRPr="00E46ACA">
              <w:rPr>
                <w:sz w:val="16"/>
                <w:szCs w:val="16"/>
              </w:rPr>
              <w:t>у</w:t>
            </w:r>
            <w:r w:rsidRPr="00E46ACA">
              <w:rPr>
                <w:sz w:val="16"/>
                <w:szCs w:val="16"/>
              </w:rPr>
              <w:t>ниц</w:t>
            </w:r>
            <w:r w:rsidRPr="00E46ACA">
              <w:rPr>
                <w:sz w:val="16"/>
                <w:szCs w:val="16"/>
              </w:rPr>
              <w:t>и</w:t>
            </w:r>
            <w:r w:rsidRPr="00E46ACA">
              <w:rPr>
                <w:sz w:val="16"/>
                <w:szCs w:val="16"/>
              </w:rPr>
              <w:t>пального района  Новгородской области</w:t>
            </w:r>
          </w:p>
        </w:tc>
      </w:tr>
      <w:tr w:rsidR="00E46ACA" w:rsidRPr="00E46ACA" w:rsidTr="00080F2C">
        <w:trPr>
          <w:trHeight w:val="20"/>
        </w:trPr>
        <w:tc>
          <w:tcPr>
            <w:tcW w:w="762" w:type="dxa"/>
            <w:tcBorders>
              <w:top w:val="single" w:sz="4" w:space="0" w:color="auto"/>
              <w:left w:val="single" w:sz="4" w:space="0" w:color="auto"/>
              <w:bottom w:val="single" w:sz="4" w:space="0" w:color="auto"/>
              <w:right w:val="single" w:sz="4" w:space="0" w:color="auto"/>
            </w:tcBorders>
            <w:vAlign w:val="center"/>
          </w:tcPr>
          <w:p w:rsidR="00E46ACA" w:rsidRPr="00E46ACA" w:rsidRDefault="00E46ACA" w:rsidP="00080F2C">
            <w:pPr>
              <w:pStyle w:val="ConsPlusNormal"/>
              <w:jc w:val="center"/>
              <w:rPr>
                <w:sz w:val="16"/>
                <w:szCs w:val="16"/>
              </w:rPr>
            </w:pPr>
            <w:r w:rsidRPr="00E46ACA">
              <w:rPr>
                <w:sz w:val="16"/>
                <w:szCs w:val="16"/>
              </w:rPr>
              <w:t>65.</w:t>
            </w:r>
          </w:p>
        </w:tc>
        <w:tc>
          <w:tcPr>
            <w:tcW w:w="4567" w:type="dxa"/>
            <w:tcBorders>
              <w:top w:val="single" w:sz="4" w:space="0" w:color="auto"/>
              <w:left w:val="single" w:sz="4" w:space="0" w:color="auto"/>
              <w:bottom w:val="single" w:sz="4" w:space="0" w:color="auto"/>
              <w:right w:val="single" w:sz="4" w:space="0" w:color="auto"/>
            </w:tcBorders>
            <w:vAlign w:val="center"/>
          </w:tcPr>
          <w:p w:rsidR="00E46ACA" w:rsidRPr="00E46ACA" w:rsidRDefault="00E46ACA" w:rsidP="00080F2C">
            <w:pPr>
              <w:pStyle w:val="ConsPlusNormal"/>
              <w:jc w:val="center"/>
              <w:rPr>
                <w:sz w:val="16"/>
                <w:szCs w:val="16"/>
              </w:rPr>
            </w:pPr>
            <w:r w:rsidRPr="00E46ACA">
              <w:rPr>
                <w:sz w:val="16"/>
                <w:szCs w:val="16"/>
              </w:rPr>
              <w:t>Актуализация информации о муниципальных  услугах в региональной государственной информационной системе "Реестр государственных услуг (функций) Новг</w:t>
            </w:r>
            <w:r w:rsidRPr="00E46ACA">
              <w:rPr>
                <w:sz w:val="16"/>
                <w:szCs w:val="16"/>
              </w:rPr>
              <w:t>о</w:t>
            </w:r>
            <w:r w:rsidRPr="00E46ACA">
              <w:rPr>
                <w:sz w:val="16"/>
                <w:szCs w:val="16"/>
              </w:rPr>
              <w:t>родской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rsidR="00E46ACA" w:rsidRPr="00E46ACA" w:rsidRDefault="00E46ACA" w:rsidP="00080F2C">
            <w:pPr>
              <w:pStyle w:val="ConsPlusNormal"/>
              <w:ind w:firstLine="0"/>
              <w:jc w:val="center"/>
              <w:rPr>
                <w:sz w:val="16"/>
                <w:szCs w:val="16"/>
              </w:rPr>
            </w:pPr>
            <w:r w:rsidRPr="00E46ACA">
              <w:rPr>
                <w:sz w:val="16"/>
                <w:szCs w:val="16"/>
              </w:rPr>
              <w:t>постоянно</w:t>
            </w:r>
          </w:p>
        </w:tc>
        <w:tc>
          <w:tcPr>
            <w:tcW w:w="4734" w:type="dxa"/>
            <w:tcBorders>
              <w:top w:val="single" w:sz="4" w:space="0" w:color="auto"/>
              <w:left w:val="single" w:sz="4" w:space="0" w:color="auto"/>
              <w:bottom w:val="single" w:sz="4" w:space="0" w:color="auto"/>
              <w:right w:val="single" w:sz="4" w:space="0" w:color="auto"/>
            </w:tcBorders>
            <w:vAlign w:val="center"/>
          </w:tcPr>
          <w:p w:rsidR="00E46ACA" w:rsidRPr="00E46ACA" w:rsidRDefault="00E46ACA" w:rsidP="00080F2C">
            <w:pPr>
              <w:pStyle w:val="ConsPlusNormal"/>
              <w:jc w:val="center"/>
              <w:rPr>
                <w:sz w:val="16"/>
                <w:szCs w:val="16"/>
              </w:rPr>
            </w:pPr>
            <w:r w:rsidRPr="00E46ACA">
              <w:rPr>
                <w:sz w:val="16"/>
                <w:szCs w:val="16"/>
              </w:rPr>
              <w:t>органы местного самоуправления Валдайского м</w:t>
            </w:r>
            <w:r w:rsidRPr="00E46ACA">
              <w:rPr>
                <w:sz w:val="16"/>
                <w:szCs w:val="16"/>
              </w:rPr>
              <w:t>у</w:t>
            </w:r>
            <w:r w:rsidRPr="00E46ACA">
              <w:rPr>
                <w:sz w:val="16"/>
                <w:szCs w:val="16"/>
              </w:rPr>
              <w:t>ниц</w:t>
            </w:r>
            <w:r w:rsidRPr="00E46ACA">
              <w:rPr>
                <w:sz w:val="16"/>
                <w:szCs w:val="16"/>
              </w:rPr>
              <w:t>и</w:t>
            </w:r>
            <w:r w:rsidRPr="00E46ACA">
              <w:rPr>
                <w:sz w:val="16"/>
                <w:szCs w:val="16"/>
              </w:rPr>
              <w:t>пального района  Новгородской области</w:t>
            </w:r>
          </w:p>
        </w:tc>
      </w:tr>
      <w:tr w:rsidR="00E46ACA" w:rsidRPr="00E46ACA" w:rsidTr="00080F2C">
        <w:trPr>
          <w:trHeight w:val="20"/>
        </w:trPr>
        <w:tc>
          <w:tcPr>
            <w:tcW w:w="762" w:type="dxa"/>
            <w:tcBorders>
              <w:top w:val="single" w:sz="4" w:space="0" w:color="auto"/>
              <w:left w:val="single" w:sz="4" w:space="0" w:color="auto"/>
              <w:bottom w:val="single" w:sz="4" w:space="0" w:color="auto"/>
              <w:right w:val="single" w:sz="4" w:space="0" w:color="auto"/>
            </w:tcBorders>
            <w:vAlign w:val="center"/>
          </w:tcPr>
          <w:p w:rsidR="00E46ACA" w:rsidRPr="00E46ACA" w:rsidRDefault="00E46ACA" w:rsidP="00080F2C">
            <w:pPr>
              <w:pStyle w:val="ConsPlusNormal"/>
              <w:jc w:val="center"/>
              <w:rPr>
                <w:sz w:val="16"/>
                <w:szCs w:val="16"/>
              </w:rPr>
            </w:pPr>
            <w:r w:rsidRPr="00E46ACA">
              <w:rPr>
                <w:sz w:val="16"/>
                <w:szCs w:val="16"/>
              </w:rPr>
              <w:t>16.</w:t>
            </w:r>
          </w:p>
        </w:tc>
        <w:tc>
          <w:tcPr>
            <w:tcW w:w="4567" w:type="dxa"/>
            <w:tcBorders>
              <w:top w:val="single" w:sz="4" w:space="0" w:color="auto"/>
              <w:left w:val="single" w:sz="4" w:space="0" w:color="auto"/>
              <w:bottom w:val="single" w:sz="4" w:space="0" w:color="auto"/>
              <w:right w:val="single" w:sz="4" w:space="0" w:color="auto"/>
            </w:tcBorders>
            <w:vAlign w:val="center"/>
          </w:tcPr>
          <w:p w:rsidR="00E46ACA" w:rsidRPr="00E46ACA" w:rsidRDefault="00E46ACA" w:rsidP="00080F2C">
            <w:pPr>
              <w:pStyle w:val="ConsPlusNormal"/>
              <w:jc w:val="center"/>
              <w:rPr>
                <w:sz w:val="16"/>
                <w:szCs w:val="16"/>
              </w:rPr>
            </w:pPr>
            <w:r w:rsidRPr="00E46ACA">
              <w:rPr>
                <w:sz w:val="16"/>
                <w:szCs w:val="16"/>
              </w:rPr>
              <w:t>Проведение  мероприятий по информированию населения о возможности получения государственных и муниципальных услуг в электронной форме, в том числе в многофункциональных центрах предоставления госуда</w:t>
            </w:r>
            <w:r w:rsidRPr="00E46ACA">
              <w:rPr>
                <w:sz w:val="16"/>
                <w:szCs w:val="16"/>
              </w:rPr>
              <w:t>р</w:t>
            </w:r>
            <w:r w:rsidRPr="00E46ACA">
              <w:rPr>
                <w:sz w:val="16"/>
                <w:szCs w:val="16"/>
              </w:rPr>
              <w:t>ственных и муниципальных услуг</w:t>
            </w:r>
          </w:p>
        </w:tc>
        <w:tc>
          <w:tcPr>
            <w:tcW w:w="1417" w:type="dxa"/>
            <w:tcBorders>
              <w:top w:val="single" w:sz="4" w:space="0" w:color="auto"/>
              <w:left w:val="single" w:sz="4" w:space="0" w:color="auto"/>
              <w:bottom w:val="single" w:sz="4" w:space="0" w:color="auto"/>
              <w:right w:val="single" w:sz="4" w:space="0" w:color="auto"/>
            </w:tcBorders>
            <w:vAlign w:val="center"/>
          </w:tcPr>
          <w:p w:rsidR="00E46ACA" w:rsidRPr="00E46ACA" w:rsidRDefault="00E46ACA" w:rsidP="00080F2C">
            <w:pPr>
              <w:pStyle w:val="ConsPlusNormal"/>
              <w:ind w:firstLine="0"/>
              <w:jc w:val="center"/>
              <w:rPr>
                <w:sz w:val="16"/>
                <w:szCs w:val="16"/>
              </w:rPr>
            </w:pPr>
            <w:r w:rsidRPr="00E46ACA">
              <w:rPr>
                <w:sz w:val="16"/>
                <w:szCs w:val="16"/>
              </w:rPr>
              <w:t>постоянно</w:t>
            </w:r>
          </w:p>
        </w:tc>
        <w:tc>
          <w:tcPr>
            <w:tcW w:w="4734" w:type="dxa"/>
            <w:tcBorders>
              <w:top w:val="single" w:sz="4" w:space="0" w:color="auto"/>
              <w:left w:val="single" w:sz="4" w:space="0" w:color="auto"/>
              <w:bottom w:val="single" w:sz="4" w:space="0" w:color="auto"/>
              <w:right w:val="single" w:sz="4" w:space="0" w:color="auto"/>
            </w:tcBorders>
            <w:vAlign w:val="center"/>
          </w:tcPr>
          <w:p w:rsidR="00E46ACA" w:rsidRPr="00E46ACA" w:rsidRDefault="00E46ACA" w:rsidP="00080F2C">
            <w:pPr>
              <w:pStyle w:val="ConsPlusNormal"/>
              <w:jc w:val="center"/>
              <w:rPr>
                <w:sz w:val="16"/>
                <w:szCs w:val="16"/>
              </w:rPr>
            </w:pPr>
            <w:r w:rsidRPr="00E46ACA">
              <w:rPr>
                <w:sz w:val="16"/>
                <w:szCs w:val="16"/>
              </w:rPr>
              <w:t>комитет по организацио</w:t>
            </w:r>
            <w:r w:rsidRPr="00E46ACA">
              <w:rPr>
                <w:sz w:val="16"/>
                <w:szCs w:val="16"/>
              </w:rPr>
              <w:t>н</w:t>
            </w:r>
            <w:r w:rsidRPr="00E46ACA">
              <w:rPr>
                <w:sz w:val="16"/>
                <w:szCs w:val="16"/>
              </w:rPr>
              <w:t>ным и общим вопросам</w:t>
            </w:r>
          </w:p>
        </w:tc>
      </w:tr>
      <w:tr w:rsidR="00E46ACA" w:rsidRPr="00E46ACA" w:rsidTr="00080F2C">
        <w:trPr>
          <w:trHeight w:val="20"/>
        </w:trPr>
        <w:tc>
          <w:tcPr>
            <w:tcW w:w="762" w:type="dxa"/>
            <w:tcBorders>
              <w:top w:val="single" w:sz="4" w:space="0" w:color="auto"/>
              <w:left w:val="single" w:sz="4" w:space="0" w:color="auto"/>
              <w:bottom w:val="single" w:sz="4" w:space="0" w:color="auto"/>
              <w:right w:val="single" w:sz="4" w:space="0" w:color="auto"/>
            </w:tcBorders>
            <w:vAlign w:val="center"/>
          </w:tcPr>
          <w:p w:rsidR="00E46ACA" w:rsidRPr="00E46ACA" w:rsidRDefault="00E46ACA" w:rsidP="00080F2C">
            <w:pPr>
              <w:pStyle w:val="ConsPlusNormal"/>
              <w:jc w:val="center"/>
              <w:rPr>
                <w:sz w:val="16"/>
                <w:szCs w:val="16"/>
              </w:rPr>
            </w:pPr>
            <w:r w:rsidRPr="00E46ACA">
              <w:rPr>
                <w:sz w:val="16"/>
                <w:szCs w:val="16"/>
              </w:rPr>
              <w:t>17.</w:t>
            </w:r>
          </w:p>
        </w:tc>
        <w:tc>
          <w:tcPr>
            <w:tcW w:w="4567" w:type="dxa"/>
            <w:tcBorders>
              <w:top w:val="single" w:sz="4" w:space="0" w:color="auto"/>
              <w:left w:val="single" w:sz="4" w:space="0" w:color="auto"/>
              <w:bottom w:val="single" w:sz="4" w:space="0" w:color="auto"/>
              <w:right w:val="single" w:sz="4" w:space="0" w:color="auto"/>
            </w:tcBorders>
            <w:vAlign w:val="center"/>
          </w:tcPr>
          <w:p w:rsidR="00E46ACA" w:rsidRPr="00E46ACA" w:rsidRDefault="00E46ACA" w:rsidP="00080F2C">
            <w:pPr>
              <w:pStyle w:val="ConsPlusNormal"/>
              <w:jc w:val="center"/>
              <w:rPr>
                <w:sz w:val="16"/>
                <w:szCs w:val="16"/>
              </w:rPr>
            </w:pPr>
            <w:proofErr w:type="gramStart"/>
            <w:r w:rsidRPr="00E46ACA">
              <w:rPr>
                <w:sz w:val="16"/>
                <w:szCs w:val="16"/>
              </w:rPr>
              <w:t>Обучение работников органов  местного сам</w:t>
            </w:r>
            <w:r w:rsidRPr="00E46ACA">
              <w:rPr>
                <w:sz w:val="16"/>
                <w:szCs w:val="16"/>
              </w:rPr>
              <w:t>о</w:t>
            </w:r>
            <w:r w:rsidRPr="00E46ACA">
              <w:rPr>
                <w:sz w:val="16"/>
                <w:szCs w:val="16"/>
              </w:rPr>
              <w:t>управления Валдайского муниципального района  Новг</w:t>
            </w:r>
            <w:r w:rsidRPr="00E46ACA">
              <w:rPr>
                <w:sz w:val="16"/>
                <w:szCs w:val="16"/>
              </w:rPr>
              <w:t>о</w:t>
            </w:r>
            <w:r w:rsidRPr="00E46ACA">
              <w:rPr>
                <w:sz w:val="16"/>
                <w:szCs w:val="16"/>
              </w:rPr>
              <w:t>родской по вопросам предоставления государственных услуг в электронной форме</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E46ACA" w:rsidRPr="00E46ACA" w:rsidRDefault="00E46ACA" w:rsidP="00080F2C">
            <w:pPr>
              <w:pStyle w:val="ConsPlusNormal"/>
              <w:ind w:firstLine="0"/>
              <w:jc w:val="center"/>
              <w:rPr>
                <w:sz w:val="16"/>
                <w:szCs w:val="16"/>
              </w:rPr>
            </w:pPr>
            <w:r w:rsidRPr="00E46ACA">
              <w:rPr>
                <w:sz w:val="16"/>
                <w:szCs w:val="16"/>
              </w:rPr>
              <w:t>июнь 2016 года</w:t>
            </w:r>
          </w:p>
        </w:tc>
        <w:tc>
          <w:tcPr>
            <w:tcW w:w="4734" w:type="dxa"/>
            <w:tcBorders>
              <w:top w:val="single" w:sz="4" w:space="0" w:color="auto"/>
              <w:left w:val="single" w:sz="4" w:space="0" w:color="auto"/>
              <w:bottom w:val="single" w:sz="4" w:space="0" w:color="auto"/>
              <w:right w:val="single" w:sz="4" w:space="0" w:color="auto"/>
            </w:tcBorders>
            <w:vAlign w:val="center"/>
          </w:tcPr>
          <w:p w:rsidR="00E46ACA" w:rsidRPr="00E46ACA" w:rsidRDefault="00E46ACA" w:rsidP="00080F2C">
            <w:pPr>
              <w:pStyle w:val="ConsPlusNormal"/>
              <w:jc w:val="center"/>
              <w:rPr>
                <w:sz w:val="16"/>
                <w:szCs w:val="16"/>
              </w:rPr>
            </w:pPr>
            <w:r w:rsidRPr="00E46ACA">
              <w:rPr>
                <w:sz w:val="16"/>
                <w:szCs w:val="16"/>
              </w:rPr>
              <w:t>департамент государственного управления (по с</w:t>
            </w:r>
            <w:r w:rsidRPr="00E46ACA">
              <w:rPr>
                <w:sz w:val="16"/>
                <w:szCs w:val="16"/>
              </w:rPr>
              <w:t>о</w:t>
            </w:r>
            <w:r w:rsidRPr="00E46ACA">
              <w:rPr>
                <w:sz w:val="16"/>
                <w:szCs w:val="16"/>
              </w:rPr>
              <w:t>гласов</w:t>
            </w:r>
            <w:r w:rsidRPr="00E46ACA">
              <w:rPr>
                <w:sz w:val="16"/>
                <w:szCs w:val="16"/>
              </w:rPr>
              <w:t>а</w:t>
            </w:r>
            <w:r w:rsidRPr="00E46ACA">
              <w:rPr>
                <w:sz w:val="16"/>
                <w:szCs w:val="16"/>
              </w:rPr>
              <w:t>нию)</w:t>
            </w:r>
          </w:p>
          <w:p w:rsidR="00E46ACA" w:rsidRPr="00E46ACA" w:rsidRDefault="00E46ACA" w:rsidP="00080F2C">
            <w:pPr>
              <w:pStyle w:val="ConsPlusNormal"/>
              <w:jc w:val="center"/>
              <w:rPr>
                <w:sz w:val="16"/>
                <w:szCs w:val="16"/>
              </w:rPr>
            </w:pPr>
          </w:p>
          <w:p w:rsidR="00E46ACA" w:rsidRPr="00E46ACA" w:rsidRDefault="00E46ACA" w:rsidP="00080F2C">
            <w:pPr>
              <w:pStyle w:val="ConsPlusNormal"/>
              <w:jc w:val="center"/>
              <w:rPr>
                <w:sz w:val="16"/>
                <w:szCs w:val="16"/>
              </w:rPr>
            </w:pPr>
            <w:r w:rsidRPr="00E46ACA">
              <w:rPr>
                <w:sz w:val="16"/>
                <w:szCs w:val="16"/>
              </w:rPr>
              <w:t>ГУ "НИАЦ" (по согласов</w:t>
            </w:r>
            <w:r w:rsidRPr="00E46ACA">
              <w:rPr>
                <w:sz w:val="16"/>
                <w:szCs w:val="16"/>
              </w:rPr>
              <w:t>а</w:t>
            </w:r>
            <w:r w:rsidRPr="00E46ACA">
              <w:rPr>
                <w:sz w:val="16"/>
                <w:szCs w:val="16"/>
              </w:rPr>
              <w:t>нию)</w:t>
            </w:r>
          </w:p>
        </w:tc>
      </w:tr>
    </w:tbl>
    <w:p w:rsidR="00F551FB" w:rsidRDefault="00F551FB" w:rsidP="00021E75">
      <w:pPr>
        <w:jc w:val="both"/>
        <w:rPr>
          <w:rFonts w:ascii="Arial" w:hAnsi="Arial" w:cs="Arial"/>
          <w:sz w:val="16"/>
          <w:szCs w:val="16"/>
        </w:rPr>
      </w:pPr>
    </w:p>
    <w:p w:rsidR="0066401E" w:rsidRDefault="0066401E" w:rsidP="00021E75">
      <w:pPr>
        <w:pStyle w:val="ConsPlusNormal"/>
        <w:ind w:left="600" w:firstLine="0"/>
        <w:jc w:val="center"/>
        <w:rPr>
          <w:sz w:val="12"/>
          <w:szCs w:val="12"/>
        </w:rPr>
      </w:pPr>
      <w:r>
        <w:rPr>
          <w:sz w:val="12"/>
          <w:szCs w:val="12"/>
        </w:rPr>
        <w:t>Приложение</w:t>
      </w:r>
    </w:p>
    <w:p w:rsidR="0066401E" w:rsidRDefault="0066401E" w:rsidP="00021E75">
      <w:pPr>
        <w:pStyle w:val="ConsPlusNormal"/>
        <w:ind w:left="600" w:firstLine="0"/>
        <w:jc w:val="center"/>
        <w:rPr>
          <w:sz w:val="12"/>
          <w:szCs w:val="12"/>
        </w:rPr>
      </w:pPr>
      <w:r>
        <w:rPr>
          <w:sz w:val="12"/>
          <w:szCs w:val="12"/>
        </w:rPr>
        <w:t>к Плану мероприятий по достижению органами  местного самоуправления Валдайского муниципального района  Новгородской области  показателя "Доля граждан, использующих механизм п</w:t>
      </w:r>
      <w:r>
        <w:rPr>
          <w:sz w:val="12"/>
          <w:szCs w:val="12"/>
        </w:rPr>
        <w:t>о</w:t>
      </w:r>
      <w:r>
        <w:rPr>
          <w:sz w:val="12"/>
          <w:szCs w:val="12"/>
        </w:rPr>
        <w:t>лучения государственных и муниципальных услуг в электронной форме, к 2018 году - не менее 70 процентов"</w:t>
      </w:r>
    </w:p>
    <w:p w:rsidR="0066401E" w:rsidRDefault="0066401E" w:rsidP="00021E75">
      <w:pPr>
        <w:pStyle w:val="ConsPlusNormal"/>
        <w:jc w:val="both"/>
        <w:rPr>
          <w:sz w:val="12"/>
          <w:szCs w:val="12"/>
        </w:rPr>
      </w:pPr>
    </w:p>
    <w:p w:rsidR="0066401E" w:rsidRDefault="0066401E" w:rsidP="00021E75">
      <w:pPr>
        <w:pStyle w:val="ConsPlusTitle"/>
        <w:jc w:val="center"/>
        <w:rPr>
          <w:rFonts w:ascii="Arial" w:hAnsi="Arial" w:cs="Arial"/>
          <w:sz w:val="12"/>
          <w:szCs w:val="12"/>
        </w:rPr>
      </w:pPr>
      <w:bookmarkStart w:id="2" w:name="P136"/>
      <w:bookmarkEnd w:id="2"/>
      <w:r>
        <w:rPr>
          <w:rFonts w:ascii="Arial" w:hAnsi="Arial" w:cs="Arial"/>
          <w:sz w:val="12"/>
          <w:szCs w:val="12"/>
        </w:rPr>
        <w:t xml:space="preserve">КЛЮЧЕВЫЕ ПОКАЗАТЕЛИ </w:t>
      </w:r>
    </w:p>
    <w:p w:rsidR="0066401E" w:rsidRDefault="0066401E" w:rsidP="00021E75">
      <w:pPr>
        <w:pStyle w:val="ConsPlusTitle"/>
        <w:jc w:val="center"/>
        <w:rPr>
          <w:rFonts w:ascii="Arial" w:hAnsi="Arial" w:cs="Arial"/>
          <w:sz w:val="12"/>
          <w:szCs w:val="12"/>
        </w:rPr>
      </w:pPr>
      <w:r>
        <w:rPr>
          <w:rFonts w:ascii="Arial" w:hAnsi="Arial" w:cs="Arial"/>
          <w:sz w:val="12"/>
          <w:szCs w:val="12"/>
        </w:rPr>
        <w:t>ЭФФЕКТИВНОСТИ РЕАЛИЗАЦИИ ПЛАНА МЕРОПРИЯТИЙ ПО ДОСТИЖЕНИЮ ОРГАНАМИ МЕСТНОГО САМОУПРАВЛЕНИЯ ВАЛДАЙСКОГО МУНИЦИПАЛЬНОГО РАЙОНА  НОВГОРОДСКОЙ ОБЛ</w:t>
      </w:r>
      <w:r>
        <w:rPr>
          <w:rFonts w:ascii="Arial" w:hAnsi="Arial" w:cs="Arial"/>
          <w:sz w:val="12"/>
          <w:szCs w:val="12"/>
        </w:rPr>
        <w:t>А</w:t>
      </w:r>
      <w:r>
        <w:rPr>
          <w:rFonts w:ascii="Arial" w:hAnsi="Arial" w:cs="Arial"/>
          <w:sz w:val="12"/>
          <w:szCs w:val="12"/>
        </w:rPr>
        <w:t xml:space="preserve">СТИ ПОКАЗАТЕЛЯ "ДОЛЯ ГРАЖДАН,  ИСПОЛЬЗУЮЩИХ МЕХАНИЗМ ПОЛУЧЕНИЯ ГОСУДАРСТВЕННЫХ И МУНИЦИПАЛЬНЫХ УСЛУГ </w:t>
      </w:r>
      <w:proofErr w:type="gramStart"/>
      <w:r>
        <w:rPr>
          <w:rFonts w:ascii="Arial" w:hAnsi="Arial" w:cs="Arial"/>
          <w:sz w:val="12"/>
          <w:szCs w:val="12"/>
        </w:rPr>
        <w:t>В</w:t>
      </w:r>
      <w:proofErr w:type="gramEnd"/>
      <w:r>
        <w:rPr>
          <w:rFonts w:ascii="Arial" w:hAnsi="Arial" w:cs="Arial"/>
          <w:sz w:val="12"/>
          <w:szCs w:val="12"/>
        </w:rPr>
        <w:t xml:space="preserve"> ЭЛЕКТРОННОЙ</w:t>
      </w:r>
    </w:p>
    <w:p w:rsidR="0066401E" w:rsidRDefault="0066401E" w:rsidP="00021E75">
      <w:pPr>
        <w:pStyle w:val="ConsPlusTitle"/>
        <w:jc w:val="center"/>
        <w:rPr>
          <w:rFonts w:ascii="Arial" w:hAnsi="Arial" w:cs="Arial"/>
          <w:sz w:val="12"/>
          <w:szCs w:val="12"/>
        </w:rPr>
      </w:pPr>
      <w:r>
        <w:rPr>
          <w:rFonts w:ascii="Arial" w:hAnsi="Arial" w:cs="Arial"/>
          <w:sz w:val="12"/>
          <w:szCs w:val="12"/>
        </w:rPr>
        <w:t>ФОРМЕ, К 2018 ГОДУ - НЕ МЕНЕЕ 70 ПРОЦЕНТОВ"</w:t>
      </w:r>
    </w:p>
    <w:p w:rsidR="0066401E" w:rsidRDefault="0066401E" w:rsidP="00021E75">
      <w:pPr>
        <w:pStyle w:val="ConsPlusNormal"/>
        <w:jc w:val="both"/>
        <w:rPr>
          <w:sz w:val="12"/>
          <w:szCs w:val="12"/>
        </w:rPr>
      </w:pPr>
    </w:p>
    <w:tbl>
      <w:tblPr>
        <w:tblW w:w="11537"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8"/>
        <w:gridCol w:w="3942"/>
        <w:gridCol w:w="600"/>
        <w:gridCol w:w="600"/>
        <w:gridCol w:w="600"/>
        <w:gridCol w:w="600"/>
        <w:gridCol w:w="480"/>
        <w:gridCol w:w="600"/>
        <w:gridCol w:w="600"/>
        <w:gridCol w:w="600"/>
        <w:gridCol w:w="600"/>
        <w:gridCol w:w="600"/>
        <w:gridCol w:w="600"/>
        <w:gridCol w:w="617"/>
      </w:tblGrid>
      <w:tr w:rsidR="007554F3">
        <w:trPr>
          <w:trHeight w:val="192"/>
        </w:trPr>
        <w:tc>
          <w:tcPr>
            <w:tcW w:w="498" w:type="dxa"/>
            <w:vMerge w:val="restart"/>
            <w:tcBorders>
              <w:top w:val="single" w:sz="4" w:space="0" w:color="auto"/>
              <w:left w:val="single" w:sz="4" w:space="0" w:color="auto"/>
              <w:bottom w:val="single" w:sz="4" w:space="0" w:color="auto"/>
              <w:right w:val="single" w:sz="4" w:space="0" w:color="auto"/>
            </w:tcBorders>
          </w:tcPr>
          <w:p w:rsidR="007554F3" w:rsidRPr="007554F3" w:rsidRDefault="007554F3" w:rsidP="008A320B">
            <w:pPr>
              <w:pStyle w:val="ConsPlusNormal"/>
              <w:ind w:right="38" w:firstLine="0"/>
              <w:jc w:val="center"/>
              <w:rPr>
                <w:sz w:val="16"/>
                <w:szCs w:val="16"/>
              </w:rPr>
            </w:pPr>
            <w:r w:rsidRPr="007554F3">
              <w:rPr>
                <w:sz w:val="16"/>
                <w:szCs w:val="16"/>
              </w:rPr>
              <w:t xml:space="preserve">№ </w:t>
            </w:r>
            <w:proofErr w:type="gramStart"/>
            <w:r w:rsidRPr="007554F3">
              <w:rPr>
                <w:sz w:val="16"/>
                <w:szCs w:val="16"/>
              </w:rPr>
              <w:t>п</w:t>
            </w:r>
            <w:proofErr w:type="gramEnd"/>
            <w:r w:rsidRPr="007554F3">
              <w:rPr>
                <w:sz w:val="16"/>
                <w:szCs w:val="16"/>
              </w:rPr>
              <w:t>/п</w:t>
            </w:r>
          </w:p>
        </w:tc>
        <w:tc>
          <w:tcPr>
            <w:tcW w:w="3942" w:type="dxa"/>
            <w:vMerge w:val="restart"/>
            <w:tcBorders>
              <w:top w:val="single" w:sz="4" w:space="0" w:color="auto"/>
              <w:left w:val="single" w:sz="4" w:space="0" w:color="auto"/>
              <w:bottom w:val="single" w:sz="4" w:space="0" w:color="auto"/>
              <w:right w:val="single" w:sz="4" w:space="0" w:color="auto"/>
            </w:tcBorders>
          </w:tcPr>
          <w:p w:rsidR="007554F3" w:rsidRPr="007554F3" w:rsidRDefault="007554F3" w:rsidP="008A320B">
            <w:pPr>
              <w:pStyle w:val="ConsPlusNormal"/>
              <w:ind w:right="138" w:hanging="2"/>
              <w:jc w:val="center"/>
              <w:rPr>
                <w:sz w:val="16"/>
                <w:szCs w:val="16"/>
              </w:rPr>
            </w:pPr>
            <w:r w:rsidRPr="007554F3">
              <w:rPr>
                <w:sz w:val="16"/>
                <w:szCs w:val="16"/>
              </w:rPr>
              <w:t>Наименование ключевого показателя</w:t>
            </w:r>
          </w:p>
          <w:p w:rsidR="007554F3" w:rsidRPr="007554F3" w:rsidRDefault="007554F3" w:rsidP="008A320B">
            <w:pPr>
              <w:pStyle w:val="ConsPlusNormal"/>
              <w:ind w:right="138" w:hanging="2"/>
              <w:jc w:val="center"/>
              <w:rPr>
                <w:sz w:val="16"/>
                <w:szCs w:val="16"/>
              </w:rPr>
            </w:pPr>
            <w:r w:rsidRPr="007554F3">
              <w:rPr>
                <w:sz w:val="16"/>
                <w:szCs w:val="16"/>
              </w:rPr>
              <w:t>эффективности</w:t>
            </w:r>
          </w:p>
        </w:tc>
        <w:tc>
          <w:tcPr>
            <w:tcW w:w="7097" w:type="dxa"/>
            <w:gridSpan w:val="12"/>
            <w:tcBorders>
              <w:top w:val="single" w:sz="4" w:space="0" w:color="auto"/>
              <w:left w:val="single" w:sz="4" w:space="0" w:color="auto"/>
              <w:bottom w:val="single" w:sz="4" w:space="0" w:color="auto"/>
              <w:right w:val="single" w:sz="4" w:space="0" w:color="auto"/>
            </w:tcBorders>
          </w:tcPr>
          <w:p w:rsidR="007554F3" w:rsidRPr="007554F3" w:rsidRDefault="007554F3" w:rsidP="008A320B">
            <w:pPr>
              <w:pStyle w:val="ConsPlusNormal"/>
              <w:jc w:val="center"/>
              <w:rPr>
                <w:sz w:val="16"/>
                <w:szCs w:val="16"/>
              </w:rPr>
            </w:pPr>
            <w:r w:rsidRPr="007554F3">
              <w:rPr>
                <w:sz w:val="16"/>
                <w:szCs w:val="16"/>
              </w:rPr>
              <w:t>Значение ключевого показателя эффективности</w:t>
            </w:r>
          </w:p>
        </w:tc>
      </w:tr>
      <w:tr w:rsidR="007554F3">
        <w:trPr>
          <w:trHeight w:val="20"/>
        </w:trPr>
        <w:tc>
          <w:tcPr>
            <w:tcW w:w="498" w:type="dxa"/>
            <w:vMerge/>
            <w:tcBorders>
              <w:top w:val="single" w:sz="4" w:space="0" w:color="auto"/>
              <w:left w:val="single" w:sz="4" w:space="0" w:color="auto"/>
              <w:bottom w:val="single" w:sz="4" w:space="0" w:color="auto"/>
              <w:right w:val="single" w:sz="4" w:space="0" w:color="auto"/>
            </w:tcBorders>
            <w:vAlign w:val="center"/>
          </w:tcPr>
          <w:p w:rsidR="007554F3" w:rsidRPr="007554F3" w:rsidRDefault="007554F3" w:rsidP="008A320B">
            <w:pPr>
              <w:rPr>
                <w:rFonts w:ascii="Arial" w:hAnsi="Arial" w:cs="Arial"/>
                <w:sz w:val="16"/>
                <w:szCs w:val="16"/>
              </w:rPr>
            </w:pPr>
          </w:p>
        </w:tc>
        <w:tc>
          <w:tcPr>
            <w:tcW w:w="3942" w:type="dxa"/>
            <w:vMerge/>
            <w:tcBorders>
              <w:top w:val="single" w:sz="4" w:space="0" w:color="auto"/>
              <w:left w:val="single" w:sz="4" w:space="0" w:color="auto"/>
              <w:bottom w:val="single" w:sz="4" w:space="0" w:color="auto"/>
              <w:right w:val="single" w:sz="4" w:space="0" w:color="auto"/>
            </w:tcBorders>
            <w:vAlign w:val="center"/>
          </w:tcPr>
          <w:p w:rsidR="007554F3" w:rsidRPr="007554F3" w:rsidRDefault="007554F3" w:rsidP="008A320B">
            <w:pPr>
              <w:rPr>
                <w:rFonts w:ascii="Arial" w:hAnsi="Arial" w:cs="Arial"/>
                <w:sz w:val="16"/>
                <w:szCs w:val="16"/>
              </w:rPr>
            </w:pPr>
          </w:p>
        </w:tc>
        <w:tc>
          <w:tcPr>
            <w:tcW w:w="2400" w:type="dxa"/>
            <w:gridSpan w:val="4"/>
            <w:tcBorders>
              <w:top w:val="single" w:sz="4" w:space="0" w:color="auto"/>
              <w:left w:val="single" w:sz="4" w:space="0" w:color="auto"/>
              <w:bottom w:val="single" w:sz="4" w:space="0" w:color="auto"/>
              <w:right w:val="single" w:sz="4" w:space="0" w:color="auto"/>
            </w:tcBorders>
          </w:tcPr>
          <w:p w:rsidR="007554F3" w:rsidRPr="007554F3" w:rsidRDefault="007554F3" w:rsidP="008A320B">
            <w:pPr>
              <w:pStyle w:val="ConsPlusNormal"/>
              <w:jc w:val="center"/>
              <w:rPr>
                <w:sz w:val="16"/>
                <w:szCs w:val="16"/>
              </w:rPr>
            </w:pPr>
            <w:r w:rsidRPr="007554F3">
              <w:rPr>
                <w:sz w:val="16"/>
                <w:szCs w:val="16"/>
              </w:rPr>
              <w:t>2016 год</w:t>
            </w:r>
          </w:p>
        </w:tc>
        <w:tc>
          <w:tcPr>
            <w:tcW w:w="2280" w:type="dxa"/>
            <w:gridSpan w:val="4"/>
            <w:tcBorders>
              <w:top w:val="single" w:sz="4" w:space="0" w:color="auto"/>
              <w:left w:val="single" w:sz="4" w:space="0" w:color="auto"/>
              <w:bottom w:val="single" w:sz="4" w:space="0" w:color="auto"/>
              <w:right w:val="single" w:sz="4" w:space="0" w:color="auto"/>
            </w:tcBorders>
          </w:tcPr>
          <w:p w:rsidR="007554F3" w:rsidRPr="007554F3" w:rsidRDefault="007554F3" w:rsidP="008A320B">
            <w:pPr>
              <w:pStyle w:val="ConsPlusNormal"/>
              <w:jc w:val="center"/>
              <w:rPr>
                <w:sz w:val="16"/>
                <w:szCs w:val="16"/>
              </w:rPr>
            </w:pPr>
            <w:r w:rsidRPr="007554F3">
              <w:rPr>
                <w:sz w:val="16"/>
                <w:szCs w:val="16"/>
              </w:rPr>
              <w:t>2017 год</w:t>
            </w:r>
          </w:p>
        </w:tc>
        <w:tc>
          <w:tcPr>
            <w:tcW w:w="2417" w:type="dxa"/>
            <w:gridSpan w:val="4"/>
            <w:tcBorders>
              <w:top w:val="single" w:sz="4" w:space="0" w:color="auto"/>
              <w:left w:val="single" w:sz="4" w:space="0" w:color="auto"/>
              <w:bottom w:val="single" w:sz="4" w:space="0" w:color="auto"/>
              <w:right w:val="single" w:sz="4" w:space="0" w:color="auto"/>
            </w:tcBorders>
          </w:tcPr>
          <w:p w:rsidR="007554F3" w:rsidRPr="007554F3" w:rsidRDefault="007554F3" w:rsidP="008A320B">
            <w:pPr>
              <w:pStyle w:val="ConsPlusNormal"/>
              <w:jc w:val="center"/>
              <w:rPr>
                <w:sz w:val="16"/>
                <w:szCs w:val="16"/>
              </w:rPr>
            </w:pPr>
            <w:r w:rsidRPr="007554F3">
              <w:rPr>
                <w:sz w:val="16"/>
                <w:szCs w:val="16"/>
              </w:rPr>
              <w:t>2018 год</w:t>
            </w:r>
          </w:p>
        </w:tc>
      </w:tr>
      <w:tr w:rsidR="007554F3">
        <w:trPr>
          <w:trHeight w:val="267"/>
        </w:trPr>
        <w:tc>
          <w:tcPr>
            <w:tcW w:w="498" w:type="dxa"/>
            <w:vMerge/>
            <w:tcBorders>
              <w:top w:val="single" w:sz="4" w:space="0" w:color="auto"/>
              <w:left w:val="single" w:sz="4" w:space="0" w:color="auto"/>
              <w:bottom w:val="single" w:sz="4" w:space="0" w:color="auto"/>
              <w:right w:val="single" w:sz="4" w:space="0" w:color="auto"/>
            </w:tcBorders>
            <w:vAlign w:val="center"/>
          </w:tcPr>
          <w:p w:rsidR="007554F3" w:rsidRPr="007554F3" w:rsidRDefault="007554F3" w:rsidP="008A320B">
            <w:pPr>
              <w:rPr>
                <w:rFonts w:ascii="Arial" w:hAnsi="Arial" w:cs="Arial"/>
                <w:sz w:val="16"/>
                <w:szCs w:val="16"/>
              </w:rPr>
            </w:pPr>
          </w:p>
        </w:tc>
        <w:tc>
          <w:tcPr>
            <w:tcW w:w="3942" w:type="dxa"/>
            <w:vMerge/>
            <w:tcBorders>
              <w:top w:val="single" w:sz="4" w:space="0" w:color="auto"/>
              <w:left w:val="single" w:sz="4" w:space="0" w:color="auto"/>
              <w:bottom w:val="single" w:sz="4" w:space="0" w:color="auto"/>
              <w:right w:val="single" w:sz="4" w:space="0" w:color="auto"/>
            </w:tcBorders>
            <w:vAlign w:val="center"/>
          </w:tcPr>
          <w:p w:rsidR="007554F3" w:rsidRPr="007554F3" w:rsidRDefault="007554F3" w:rsidP="008A320B">
            <w:pPr>
              <w:rPr>
                <w:rFonts w:ascii="Arial" w:hAnsi="Arial" w:cs="Arial"/>
                <w:sz w:val="16"/>
                <w:szCs w:val="16"/>
              </w:rPr>
            </w:pPr>
          </w:p>
        </w:tc>
        <w:tc>
          <w:tcPr>
            <w:tcW w:w="600" w:type="dxa"/>
            <w:tcBorders>
              <w:top w:val="single" w:sz="4" w:space="0" w:color="auto"/>
              <w:left w:val="single" w:sz="4" w:space="0" w:color="auto"/>
              <w:bottom w:val="single" w:sz="4" w:space="0" w:color="auto"/>
              <w:right w:val="single" w:sz="4" w:space="0" w:color="auto"/>
            </w:tcBorders>
          </w:tcPr>
          <w:p w:rsidR="007554F3" w:rsidRPr="007554F3" w:rsidRDefault="007554F3" w:rsidP="008A320B">
            <w:pPr>
              <w:pStyle w:val="ConsPlusNormal"/>
              <w:ind w:firstLine="0"/>
              <w:jc w:val="center"/>
              <w:rPr>
                <w:sz w:val="16"/>
                <w:szCs w:val="16"/>
              </w:rPr>
            </w:pPr>
            <w:r w:rsidRPr="007554F3">
              <w:rPr>
                <w:sz w:val="16"/>
                <w:szCs w:val="16"/>
              </w:rPr>
              <w:t xml:space="preserve">I </w:t>
            </w:r>
          </w:p>
          <w:p w:rsidR="007554F3" w:rsidRPr="007554F3" w:rsidRDefault="007554F3" w:rsidP="008A320B">
            <w:pPr>
              <w:pStyle w:val="ConsPlusNormal"/>
              <w:ind w:firstLine="0"/>
              <w:jc w:val="center"/>
              <w:rPr>
                <w:sz w:val="16"/>
                <w:szCs w:val="16"/>
              </w:rPr>
            </w:pPr>
            <w:r w:rsidRPr="007554F3">
              <w:rPr>
                <w:sz w:val="16"/>
                <w:szCs w:val="16"/>
              </w:rPr>
              <w:t>ква</w:t>
            </w:r>
            <w:r w:rsidRPr="007554F3">
              <w:rPr>
                <w:sz w:val="16"/>
                <w:szCs w:val="16"/>
              </w:rPr>
              <w:t>р</w:t>
            </w:r>
            <w:r w:rsidRPr="007554F3">
              <w:rPr>
                <w:sz w:val="16"/>
                <w:szCs w:val="16"/>
              </w:rPr>
              <w:t>тал</w:t>
            </w:r>
          </w:p>
        </w:tc>
        <w:tc>
          <w:tcPr>
            <w:tcW w:w="600" w:type="dxa"/>
            <w:tcBorders>
              <w:top w:val="single" w:sz="4" w:space="0" w:color="auto"/>
              <w:left w:val="single" w:sz="4" w:space="0" w:color="auto"/>
              <w:bottom w:val="single" w:sz="4" w:space="0" w:color="auto"/>
              <w:right w:val="single" w:sz="4" w:space="0" w:color="auto"/>
            </w:tcBorders>
          </w:tcPr>
          <w:p w:rsidR="007554F3" w:rsidRPr="007554F3" w:rsidRDefault="007554F3" w:rsidP="008A320B">
            <w:pPr>
              <w:pStyle w:val="ConsPlusNormal"/>
              <w:ind w:firstLine="0"/>
              <w:jc w:val="center"/>
              <w:rPr>
                <w:sz w:val="16"/>
                <w:szCs w:val="16"/>
              </w:rPr>
            </w:pPr>
            <w:r w:rsidRPr="007554F3">
              <w:rPr>
                <w:sz w:val="16"/>
                <w:szCs w:val="16"/>
              </w:rPr>
              <w:t xml:space="preserve">II </w:t>
            </w:r>
          </w:p>
          <w:p w:rsidR="007554F3" w:rsidRPr="007554F3" w:rsidRDefault="007554F3" w:rsidP="008A320B">
            <w:pPr>
              <w:pStyle w:val="ConsPlusNormal"/>
              <w:ind w:firstLine="0"/>
              <w:jc w:val="center"/>
              <w:rPr>
                <w:sz w:val="16"/>
                <w:szCs w:val="16"/>
              </w:rPr>
            </w:pPr>
            <w:r w:rsidRPr="007554F3">
              <w:rPr>
                <w:sz w:val="16"/>
                <w:szCs w:val="16"/>
              </w:rPr>
              <w:t>ква</w:t>
            </w:r>
            <w:r w:rsidRPr="007554F3">
              <w:rPr>
                <w:sz w:val="16"/>
                <w:szCs w:val="16"/>
              </w:rPr>
              <w:t>р</w:t>
            </w:r>
            <w:r w:rsidRPr="007554F3">
              <w:rPr>
                <w:sz w:val="16"/>
                <w:szCs w:val="16"/>
              </w:rPr>
              <w:t>тал</w:t>
            </w:r>
          </w:p>
        </w:tc>
        <w:tc>
          <w:tcPr>
            <w:tcW w:w="600" w:type="dxa"/>
            <w:tcBorders>
              <w:top w:val="single" w:sz="4" w:space="0" w:color="auto"/>
              <w:left w:val="single" w:sz="4" w:space="0" w:color="auto"/>
              <w:bottom w:val="single" w:sz="4" w:space="0" w:color="auto"/>
              <w:right w:val="single" w:sz="4" w:space="0" w:color="auto"/>
            </w:tcBorders>
          </w:tcPr>
          <w:p w:rsidR="007554F3" w:rsidRPr="007554F3" w:rsidRDefault="007554F3" w:rsidP="008A320B">
            <w:pPr>
              <w:pStyle w:val="ConsPlusNormal"/>
              <w:ind w:firstLine="0"/>
              <w:jc w:val="center"/>
              <w:rPr>
                <w:sz w:val="16"/>
                <w:szCs w:val="16"/>
              </w:rPr>
            </w:pPr>
            <w:r w:rsidRPr="007554F3">
              <w:rPr>
                <w:sz w:val="16"/>
                <w:szCs w:val="16"/>
              </w:rPr>
              <w:t>III ква</w:t>
            </w:r>
            <w:r w:rsidRPr="007554F3">
              <w:rPr>
                <w:sz w:val="16"/>
                <w:szCs w:val="16"/>
              </w:rPr>
              <w:t>р</w:t>
            </w:r>
            <w:r w:rsidRPr="007554F3">
              <w:rPr>
                <w:sz w:val="16"/>
                <w:szCs w:val="16"/>
              </w:rPr>
              <w:t>тал</w:t>
            </w:r>
          </w:p>
        </w:tc>
        <w:tc>
          <w:tcPr>
            <w:tcW w:w="600" w:type="dxa"/>
            <w:tcBorders>
              <w:top w:val="single" w:sz="4" w:space="0" w:color="auto"/>
              <w:left w:val="single" w:sz="4" w:space="0" w:color="auto"/>
              <w:bottom w:val="single" w:sz="4" w:space="0" w:color="auto"/>
              <w:right w:val="single" w:sz="4" w:space="0" w:color="auto"/>
            </w:tcBorders>
          </w:tcPr>
          <w:p w:rsidR="007554F3" w:rsidRPr="007554F3" w:rsidRDefault="007554F3" w:rsidP="008A320B">
            <w:pPr>
              <w:pStyle w:val="ConsPlusNormal"/>
              <w:ind w:firstLine="0"/>
              <w:jc w:val="center"/>
              <w:rPr>
                <w:sz w:val="16"/>
                <w:szCs w:val="16"/>
              </w:rPr>
            </w:pPr>
            <w:r w:rsidRPr="007554F3">
              <w:rPr>
                <w:sz w:val="16"/>
                <w:szCs w:val="16"/>
              </w:rPr>
              <w:t>IV ква</w:t>
            </w:r>
            <w:r w:rsidRPr="007554F3">
              <w:rPr>
                <w:sz w:val="16"/>
                <w:szCs w:val="16"/>
              </w:rPr>
              <w:t>р</w:t>
            </w:r>
            <w:r w:rsidRPr="007554F3">
              <w:rPr>
                <w:sz w:val="16"/>
                <w:szCs w:val="16"/>
              </w:rPr>
              <w:t>тал</w:t>
            </w:r>
          </w:p>
        </w:tc>
        <w:tc>
          <w:tcPr>
            <w:tcW w:w="480" w:type="dxa"/>
            <w:tcBorders>
              <w:top w:val="single" w:sz="4" w:space="0" w:color="auto"/>
              <w:left w:val="single" w:sz="4" w:space="0" w:color="auto"/>
              <w:bottom w:val="single" w:sz="4" w:space="0" w:color="auto"/>
              <w:right w:val="single" w:sz="4" w:space="0" w:color="auto"/>
            </w:tcBorders>
          </w:tcPr>
          <w:p w:rsidR="007554F3" w:rsidRPr="007554F3" w:rsidRDefault="007554F3" w:rsidP="008A320B">
            <w:pPr>
              <w:pStyle w:val="ConsPlusNormal"/>
              <w:ind w:firstLine="0"/>
              <w:jc w:val="center"/>
              <w:rPr>
                <w:sz w:val="16"/>
                <w:szCs w:val="16"/>
              </w:rPr>
            </w:pPr>
            <w:r w:rsidRPr="007554F3">
              <w:rPr>
                <w:sz w:val="16"/>
                <w:szCs w:val="16"/>
              </w:rPr>
              <w:t>I квартал</w:t>
            </w:r>
          </w:p>
        </w:tc>
        <w:tc>
          <w:tcPr>
            <w:tcW w:w="600" w:type="dxa"/>
            <w:tcBorders>
              <w:top w:val="single" w:sz="4" w:space="0" w:color="auto"/>
              <w:left w:val="single" w:sz="4" w:space="0" w:color="auto"/>
              <w:bottom w:val="single" w:sz="4" w:space="0" w:color="auto"/>
              <w:right w:val="single" w:sz="4" w:space="0" w:color="auto"/>
            </w:tcBorders>
          </w:tcPr>
          <w:p w:rsidR="007554F3" w:rsidRPr="007554F3" w:rsidRDefault="007554F3" w:rsidP="008A320B">
            <w:pPr>
              <w:pStyle w:val="ConsPlusNormal"/>
              <w:tabs>
                <w:tab w:val="left" w:pos="143"/>
              </w:tabs>
              <w:ind w:firstLine="0"/>
              <w:jc w:val="center"/>
              <w:rPr>
                <w:sz w:val="16"/>
                <w:szCs w:val="16"/>
              </w:rPr>
            </w:pPr>
            <w:r w:rsidRPr="007554F3">
              <w:rPr>
                <w:sz w:val="16"/>
                <w:szCs w:val="16"/>
              </w:rPr>
              <w:t>II ква</w:t>
            </w:r>
            <w:r w:rsidRPr="007554F3">
              <w:rPr>
                <w:sz w:val="16"/>
                <w:szCs w:val="16"/>
              </w:rPr>
              <w:t>р</w:t>
            </w:r>
            <w:r w:rsidRPr="007554F3">
              <w:rPr>
                <w:sz w:val="16"/>
                <w:szCs w:val="16"/>
              </w:rPr>
              <w:t>тал</w:t>
            </w:r>
          </w:p>
        </w:tc>
        <w:tc>
          <w:tcPr>
            <w:tcW w:w="600" w:type="dxa"/>
            <w:tcBorders>
              <w:top w:val="single" w:sz="4" w:space="0" w:color="auto"/>
              <w:left w:val="single" w:sz="4" w:space="0" w:color="auto"/>
              <w:bottom w:val="single" w:sz="4" w:space="0" w:color="auto"/>
              <w:right w:val="single" w:sz="4" w:space="0" w:color="auto"/>
            </w:tcBorders>
          </w:tcPr>
          <w:p w:rsidR="007554F3" w:rsidRPr="007554F3" w:rsidRDefault="007554F3" w:rsidP="008A320B">
            <w:pPr>
              <w:pStyle w:val="ConsPlusNormal"/>
              <w:ind w:firstLine="0"/>
              <w:jc w:val="center"/>
              <w:rPr>
                <w:sz w:val="16"/>
                <w:szCs w:val="16"/>
              </w:rPr>
            </w:pPr>
            <w:r w:rsidRPr="007554F3">
              <w:rPr>
                <w:sz w:val="16"/>
                <w:szCs w:val="16"/>
              </w:rPr>
              <w:t>III ква</w:t>
            </w:r>
            <w:r w:rsidRPr="007554F3">
              <w:rPr>
                <w:sz w:val="16"/>
                <w:szCs w:val="16"/>
              </w:rPr>
              <w:t>р</w:t>
            </w:r>
            <w:r w:rsidRPr="007554F3">
              <w:rPr>
                <w:sz w:val="16"/>
                <w:szCs w:val="16"/>
              </w:rPr>
              <w:t>тал</w:t>
            </w:r>
          </w:p>
        </w:tc>
        <w:tc>
          <w:tcPr>
            <w:tcW w:w="600" w:type="dxa"/>
            <w:tcBorders>
              <w:top w:val="single" w:sz="4" w:space="0" w:color="auto"/>
              <w:left w:val="single" w:sz="4" w:space="0" w:color="auto"/>
              <w:bottom w:val="single" w:sz="4" w:space="0" w:color="auto"/>
              <w:right w:val="single" w:sz="4" w:space="0" w:color="auto"/>
            </w:tcBorders>
          </w:tcPr>
          <w:p w:rsidR="007554F3" w:rsidRPr="007554F3" w:rsidRDefault="007554F3" w:rsidP="008A320B">
            <w:pPr>
              <w:pStyle w:val="ConsPlusNormal"/>
              <w:ind w:firstLine="38"/>
              <w:jc w:val="center"/>
              <w:rPr>
                <w:sz w:val="16"/>
                <w:szCs w:val="16"/>
              </w:rPr>
            </w:pPr>
            <w:r w:rsidRPr="007554F3">
              <w:rPr>
                <w:sz w:val="16"/>
                <w:szCs w:val="16"/>
              </w:rPr>
              <w:t>IV ква</w:t>
            </w:r>
            <w:r w:rsidRPr="007554F3">
              <w:rPr>
                <w:sz w:val="16"/>
                <w:szCs w:val="16"/>
              </w:rPr>
              <w:t>р</w:t>
            </w:r>
            <w:r w:rsidRPr="007554F3">
              <w:rPr>
                <w:sz w:val="16"/>
                <w:szCs w:val="16"/>
              </w:rPr>
              <w:t>тал</w:t>
            </w:r>
          </w:p>
        </w:tc>
        <w:tc>
          <w:tcPr>
            <w:tcW w:w="600" w:type="dxa"/>
            <w:tcBorders>
              <w:top w:val="single" w:sz="4" w:space="0" w:color="auto"/>
              <w:left w:val="single" w:sz="4" w:space="0" w:color="auto"/>
              <w:bottom w:val="single" w:sz="4" w:space="0" w:color="auto"/>
              <w:right w:val="single" w:sz="4" w:space="0" w:color="auto"/>
            </w:tcBorders>
          </w:tcPr>
          <w:p w:rsidR="007554F3" w:rsidRPr="007554F3" w:rsidRDefault="007554F3" w:rsidP="008A320B">
            <w:pPr>
              <w:pStyle w:val="ConsPlusNormal"/>
              <w:ind w:firstLine="0"/>
              <w:jc w:val="center"/>
              <w:rPr>
                <w:sz w:val="16"/>
                <w:szCs w:val="16"/>
              </w:rPr>
            </w:pPr>
            <w:r w:rsidRPr="007554F3">
              <w:rPr>
                <w:sz w:val="16"/>
                <w:szCs w:val="16"/>
              </w:rPr>
              <w:t>I ква</w:t>
            </w:r>
            <w:r w:rsidRPr="007554F3">
              <w:rPr>
                <w:sz w:val="16"/>
                <w:szCs w:val="16"/>
              </w:rPr>
              <w:t>р</w:t>
            </w:r>
            <w:r w:rsidRPr="007554F3">
              <w:rPr>
                <w:sz w:val="16"/>
                <w:szCs w:val="16"/>
              </w:rPr>
              <w:t>тал</w:t>
            </w:r>
          </w:p>
        </w:tc>
        <w:tc>
          <w:tcPr>
            <w:tcW w:w="600" w:type="dxa"/>
            <w:tcBorders>
              <w:top w:val="single" w:sz="4" w:space="0" w:color="auto"/>
              <w:left w:val="single" w:sz="4" w:space="0" w:color="auto"/>
              <w:bottom w:val="single" w:sz="4" w:space="0" w:color="auto"/>
              <w:right w:val="single" w:sz="4" w:space="0" w:color="auto"/>
            </w:tcBorders>
          </w:tcPr>
          <w:p w:rsidR="007554F3" w:rsidRPr="007554F3" w:rsidRDefault="007554F3" w:rsidP="008A320B">
            <w:pPr>
              <w:pStyle w:val="ConsPlusNormal"/>
              <w:ind w:firstLine="57"/>
              <w:jc w:val="center"/>
              <w:rPr>
                <w:sz w:val="16"/>
                <w:szCs w:val="16"/>
              </w:rPr>
            </w:pPr>
            <w:r w:rsidRPr="007554F3">
              <w:rPr>
                <w:sz w:val="16"/>
                <w:szCs w:val="16"/>
              </w:rPr>
              <w:t>II ква</w:t>
            </w:r>
            <w:r w:rsidRPr="007554F3">
              <w:rPr>
                <w:sz w:val="16"/>
                <w:szCs w:val="16"/>
              </w:rPr>
              <w:t>р</w:t>
            </w:r>
            <w:r w:rsidRPr="007554F3">
              <w:rPr>
                <w:sz w:val="16"/>
                <w:szCs w:val="16"/>
              </w:rPr>
              <w:t>тал</w:t>
            </w:r>
          </w:p>
        </w:tc>
        <w:tc>
          <w:tcPr>
            <w:tcW w:w="600" w:type="dxa"/>
            <w:tcBorders>
              <w:top w:val="single" w:sz="4" w:space="0" w:color="auto"/>
              <w:left w:val="single" w:sz="4" w:space="0" w:color="auto"/>
              <w:bottom w:val="single" w:sz="4" w:space="0" w:color="auto"/>
              <w:right w:val="single" w:sz="4" w:space="0" w:color="auto"/>
            </w:tcBorders>
          </w:tcPr>
          <w:p w:rsidR="007554F3" w:rsidRPr="007554F3" w:rsidRDefault="007554F3" w:rsidP="008A320B">
            <w:pPr>
              <w:pStyle w:val="ConsPlusNormal"/>
              <w:ind w:firstLine="57"/>
              <w:jc w:val="center"/>
              <w:rPr>
                <w:sz w:val="16"/>
                <w:szCs w:val="16"/>
              </w:rPr>
            </w:pPr>
            <w:r w:rsidRPr="007554F3">
              <w:rPr>
                <w:sz w:val="16"/>
                <w:szCs w:val="16"/>
              </w:rPr>
              <w:t>III ква</w:t>
            </w:r>
            <w:r w:rsidRPr="007554F3">
              <w:rPr>
                <w:sz w:val="16"/>
                <w:szCs w:val="16"/>
              </w:rPr>
              <w:t>р</w:t>
            </w:r>
            <w:r w:rsidRPr="007554F3">
              <w:rPr>
                <w:sz w:val="16"/>
                <w:szCs w:val="16"/>
              </w:rPr>
              <w:t>тал</w:t>
            </w:r>
          </w:p>
        </w:tc>
        <w:tc>
          <w:tcPr>
            <w:tcW w:w="617" w:type="dxa"/>
            <w:tcBorders>
              <w:top w:val="single" w:sz="4" w:space="0" w:color="auto"/>
              <w:left w:val="single" w:sz="4" w:space="0" w:color="auto"/>
              <w:bottom w:val="single" w:sz="4" w:space="0" w:color="auto"/>
              <w:right w:val="single" w:sz="4" w:space="0" w:color="auto"/>
            </w:tcBorders>
          </w:tcPr>
          <w:p w:rsidR="007554F3" w:rsidRPr="007554F3" w:rsidRDefault="007554F3" w:rsidP="008A320B">
            <w:pPr>
              <w:pStyle w:val="ConsPlusNormal"/>
              <w:ind w:firstLine="57"/>
              <w:jc w:val="center"/>
              <w:rPr>
                <w:sz w:val="16"/>
                <w:szCs w:val="16"/>
              </w:rPr>
            </w:pPr>
            <w:r w:rsidRPr="007554F3">
              <w:rPr>
                <w:sz w:val="16"/>
                <w:szCs w:val="16"/>
              </w:rPr>
              <w:t>IV ква</w:t>
            </w:r>
            <w:r w:rsidRPr="007554F3">
              <w:rPr>
                <w:sz w:val="16"/>
                <w:szCs w:val="16"/>
              </w:rPr>
              <w:t>р</w:t>
            </w:r>
            <w:r w:rsidRPr="007554F3">
              <w:rPr>
                <w:sz w:val="16"/>
                <w:szCs w:val="16"/>
              </w:rPr>
              <w:t>тал</w:t>
            </w:r>
          </w:p>
        </w:tc>
      </w:tr>
      <w:tr w:rsidR="007554F3">
        <w:trPr>
          <w:trHeight w:val="231"/>
        </w:trPr>
        <w:tc>
          <w:tcPr>
            <w:tcW w:w="498" w:type="dxa"/>
            <w:tcBorders>
              <w:top w:val="single" w:sz="4" w:space="0" w:color="auto"/>
              <w:left w:val="single" w:sz="4" w:space="0" w:color="auto"/>
              <w:bottom w:val="single" w:sz="4" w:space="0" w:color="auto"/>
              <w:right w:val="single" w:sz="4" w:space="0" w:color="auto"/>
            </w:tcBorders>
          </w:tcPr>
          <w:p w:rsidR="007554F3" w:rsidRPr="007554F3" w:rsidRDefault="007554F3" w:rsidP="008A320B">
            <w:pPr>
              <w:pStyle w:val="ConsPlusNormal"/>
              <w:ind w:right="38" w:firstLine="0"/>
              <w:jc w:val="center"/>
              <w:rPr>
                <w:sz w:val="16"/>
                <w:szCs w:val="16"/>
              </w:rPr>
            </w:pPr>
            <w:r w:rsidRPr="007554F3">
              <w:rPr>
                <w:sz w:val="16"/>
                <w:szCs w:val="16"/>
              </w:rPr>
              <w:lastRenderedPageBreak/>
              <w:t>1.</w:t>
            </w:r>
          </w:p>
        </w:tc>
        <w:tc>
          <w:tcPr>
            <w:tcW w:w="3942" w:type="dxa"/>
            <w:tcBorders>
              <w:top w:val="single" w:sz="4" w:space="0" w:color="auto"/>
              <w:left w:val="single" w:sz="4" w:space="0" w:color="auto"/>
              <w:bottom w:val="single" w:sz="4" w:space="0" w:color="auto"/>
              <w:right w:val="single" w:sz="4" w:space="0" w:color="auto"/>
            </w:tcBorders>
          </w:tcPr>
          <w:p w:rsidR="007554F3" w:rsidRPr="007554F3" w:rsidRDefault="007554F3" w:rsidP="008A320B">
            <w:pPr>
              <w:pStyle w:val="ConsPlusNormal"/>
              <w:ind w:right="138" w:firstLine="0"/>
              <w:jc w:val="both"/>
              <w:rPr>
                <w:sz w:val="16"/>
                <w:szCs w:val="16"/>
              </w:rPr>
            </w:pPr>
            <w:r w:rsidRPr="007554F3">
              <w:rPr>
                <w:sz w:val="16"/>
                <w:szCs w:val="16"/>
              </w:rPr>
              <w:t>Доля граждан, использующих механизм получ</w:t>
            </w:r>
            <w:r w:rsidRPr="007554F3">
              <w:rPr>
                <w:sz w:val="16"/>
                <w:szCs w:val="16"/>
              </w:rPr>
              <w:t>е</w:t>
            </w:r>
            <w:r w:rsidRPr="007554F3">
              <w:rPr>
                <w:sz w:val="16"/>
                <w:szCs w:val="16"/>
              </w:rPr>
              <w:t>ния государственных и муниципальных услуг в электро</w:t>
            </w:r>
            <w:r w:rsidRPr="007554F3">
              <w:rPr>
                <w:sz w:val="16"/>
                <w:szCs w:val="16"/>
              </w:rPr>
              <w:t>н</w:t>
            </w:r>
            <w:r w:rsidRPr="007554F3">
              <w:rPr>
                <w:sz w:val="16"/>
                <w:szCs w:val="16"/>
              </w:rPr>
              <w:t>ной форме</w:t>
            </w:r>
            <w:proofErr w:type="gramStart"/>
            <w:r w:rsidRPr="007554F3">
              <w:rPr>
                <w:sz w:val="16"/>
                <w:szCs w:val="16"/>
              </w:rPr>
              <w:t xml:space="preserve"> (%)</w:t>
            </w:r>
            <w:proofErr w:type="gramEnd"/>
          </w:p>
        </w:tc>
        <w:tc>
          <w:tcPr>
            <w:tcW w:w="600" w:type="dxa"/>
            <w:tcBorders>
              <w:top w:val="single" w:sz="4" w:space="0" w:color="auto"/>
              <w:left w:val="single" w:sz="4" w:space="0" w:color="auto"/>
              <w:bottom w:val="single" w:sz="4" w:space="0" w:color="auto"/>
              <w:right w:val="single" w:sz="4" w:space="0" w:color="auto"/>
            </w:tcBorders>
          </w:tcPr>
          <w:p w:rsidR="007554F3" w:rsidRPr="007554F3" w:rsidRDefault="007554F3" w:rsidP="008A320B">
            <w:pPr>
              <w:pStyle w:val="ConsPlusNormal"/>
              <w:ind w:firstLine="0"/>
              <w:jc w:val="center"/>
              <w:rPr>
                <w:sz w:val="16"/>
                <w:szCs w:val="16"/>
              </w:rPr>
            </w:pPr>
            <w:r w:rsidRPr="007554F3">
              <w:rPr>
                <w:sz w:val="16"/>
                <w:szCs w:val="16"/>
              </w:rPr>
              <w:t>42,0</w:t>
            </w:r>
          </w:p>
        </w:tc>
        <w:tc>
          <w:tcPr>
            <w:tcW w:w="600" w:type="dxa"/>
            <w:tcBorders>
              <w:top w:val="single" w:sz="4" w:space="0" w:color="auto"/>
              <w:left w:val="single" w:sz="4" w:space="0" w:color="auto"/>
              <w:bottom w:val="single" w:sz="4" w:space="0" w:color="auto"/>
              <w:right w:val="single" w:sz="4" w:space="0" w:color="auto"/>
            </w:tcBorders>
          </w:tcPr>
          <w:p w:rsidR="007554F3" w:rsidRPr="007554F3" w:rsidRDefault="007554F3" w:rsidP="008A320B">
            <w:pPr>
              <w:pStyle w:val="ConsPlusNormal"/>
              <w:ind w:firstLine="0"/>
              <w:jc w:val="center"/>
              <w:rPr>
                <w:sz w:val="16"/>
                <w:szCs w:val="16"/>
              </w:rPr>
            </w:pPr>
            <w:r w:rsidRPr="007554F3">
              <w:rPr>
                <w:sz w:val="16"/>
                <w:szCs w:val="16"/>
              </w:rPr>
              <w:t>43,0</w:t>
            </w:r>
          </w:p>
        </w:tc>
        <w:tc>
          <w:tcPr>
            <w:tcW w:w="600" w:type="dxa"/>
            <w:tcBorders>
              <w:top w:val="single" w:sz="4" w:space="0" w:color="auto"/>
              <w:left w:val="single" w:sz="4" w:space="0" w:color="auto"/>
              <w:bottom w:val="single" w:sz="4" w:space="0" w:color="auto"/>
              <w:right w:val="single" w:sz="4" w:space="0" w:color="auto"/>
            </w:tcBorders>
          </w:tcPr>
          <w:p w:rsidR="007554F3" w:rsidRPr="007554F3" w:rsidRDefault="007554F3" w:rsidP="008A320B">
            <w:pPr>
              <w:pStyle w:val="ConsPlusNormal"/>
              <w:ind w:firstLine="0"/>
              <w:jc w:val="center"/>
              <w:rPr>
                <w:sz w:val="16"/>
                <w:szCs w:val="16"/>
              </w:rPr>
            </w:pPr>
            <w:r w:rsidRPr="007554F3">
              <w:rPr>
                <w:sz w:val="16"/>
                <w:szCs w:val="16"/>
              </w:rPr>
              <w:t>45,0</w:t>
            </w:r>
          </w:p>
        </w:tc>
        <w:tc>
          <w:tcPr>
            <w:tcW w:w="600" w:type="dxa"/>
            <w:tcBorders>
              <w:top w:val="single" w:sz="4" w:space="0" w:color="auto"/>
              <w:left w:val="single" w:sz="4" w:space="0" w:color="auto"/>
              <w:bottom w:val="single" w:sz="4" w:space="0" w:color="auto"/>
              <w:right w:val="single" w:sz="4" w:space="0" w:color="auto"/>
            </w:tcBorders>
          </w:tcPr>
          <w:p w:rsidR="007554F3" w:rsidRPr="007554F3" w:rsidRDefault="007554F3" w:rsidP="008A320B">
            <w:pPr>
              <w:pStyle w:val="ConsPlusNormal"/>
              <w:ind w:firstLine="0"/>
              <w:jc w:val="center"/>
              <w:rPr>
                <w:sz w:val="16"/>
                <w:szCs w:val="16"/>
              </w:rPr>
            </w:pPr>
            <w:r w:rsidRPr="007554F3">
              <w:rPr>
                <w:sz w:val="16"/>
                <w:szCs w:val="16"/>
              </w:rPr>
              <w:t>50,0</w:t>
            </w:r>
          </w:p>
        </w:tc>
        <w:tc>
          <w:tcPr>
            <w:tcW w:w="480" w:type="dxa"/>
            <w:tcBorders>
              <w:top w:val="single" w:sz="4" w:space="0" w:color="auto"/>
              <w:left w:val="single" w:sz="4" w:space="0" w:color="auto"/>
              <w:bottom w:val="single" w:sz="4" w:space="0" w:color="auto"/>
              <w:right w:val="single" w:sz="4" w:space="0" w:color="auto"/>
            </w:tcBorders>
          </w:tcPr>
          <w:p w:rsidR="007554F3" w:rsidRPr="007554F3" w:rsidRDefault="007554F3" w:rsidP="008A320B">
            <w:pPr>
              <w:pStyle w:val="ConsPlusNormal"/>
              <w:ind w:firstLine="0"/>
              <w:jc w:val="center"/>
              <w:rPr>
                <w:sz w:val="16"/>
                <w:szCs w:val="16"/>
              </w:rPr>
            </w:pPr>
            <w:r w:rsidRPr="007554F3">
              <w:rPr>
                <w:sz w:val="16"/>
                <w:szCs w:val="16"/>
              </w:rPr>
              <w:t>51,0</w:t>
            </w:r>
          </w:p>
        </w:tc>
        <w:tc>
          <w:tcPr>
            <w:tcW w:w="600" w:type="dxa"/>
            <w:tcBorders>
              <w:top w:val="single" w:sz="4" w:space="0" w:color="auto"/>
              <w:left w:val="single" w:sz="4" w:space="0" w:color="auto"/>
              <w:bottom w:val="single" w:sz="4" w:space="0" w:color="auto"/>
              <w:right w:val="single" w:sz="4" w:space="0" w:color="auto"/>
            </w:tcBorders>
          </w:tcPr>
          <w:p w:rsidR="007554F3" w:rsidRPr="007554F3" w:rsidRDefault="007554F3" w:rsidP="008A320B">
            <w:pPr>
              <w:pStyle w:val="ConsPlusNormal"/>
              <w:tabs>
                <w:tab w:val="left" w:pos="143"/>
              </w:tabs>
              <w:ind w:firstLine="0"/>
              <w:jc w:val="center"/>
              <w:rPr>
                <w:sz w:val="16"/>
                <w:szCs w:val="16"/>
              </w:rPr>
            </w:pPr>
            <w:r w:rsidRPr="007554F3">
              <w:rPr>
                <w:sz w:val="16"/>
                <w:szCs w:val="16"/>
              </w:rPr>
              <w:t>52,0</w:t>
            </w:r>
          </w:p>
        </w:tc>
        <w:tc>
          <w:tcPr>
            <w:tcW w:w="600" w:type="dxa"/>
            <w:tcBorders>
              <w:top w:val="single" w:sz="4" w:space="0" w:color="auto"/>
              <w:left w:val="single" w:sz="4" w:space="0" w:color="auto"/>
              <w:bottom w:val="single" w:sz="4" w:space="0" w:color="auto"/>
              <w:right w:val="single" w:sz="4" w:space="0" w:color="auto"/>
            </w:tcBorders>
          </w:tcPr>
          <w:p w:rsidR="007554F3" w:rsidRPr="007554F3" w:rsidRDefault="007554F3" w:rsidP="008A320B">
            <w:pPr>
              <w:pStyle w:val="ConsPlusNormal"/>
              <w:ind w:firstLine="57"/>
              <w:jc w:val="center"/>
              <w:rPr>
                <w:sz w:val="16"/>
                <w:szCs w:val="16"/>
              </w:rPr>
            </w:pPr>
            <w:r w:rsidRPr="007554F3">
              <w:rPr>
                <w:sz w:val="16"/>
                <w:szCs w:val="16"/>
              </w:rPr>
              <w:t>55,0</w:t>
            </w:r>
          </w:p>
        </w:tc>
        <w:tc>
          <w:tcPr>
            <w:tcW w:w="600" w:type="dxa"/>
            <w:tcBorders>
              <w:top w:val="single" w:sz="4" w:space="0" w:color="auto"/>
              <w:left w:val="single" w:sz="4" w:space="0" w:color="auto"/>
              <w:bottom w:val="single" w:sz="4" w:space="0" w:color="auto"/>
              <w:right w:val="single" w:sz="4" w:space="0" w:color="auto"/>
            </w:tcBorders>
          </w:tcPr>
          <w:p w:rsidR="007554F3" w:rsidRPr="007554F3" w:rsidRDefault="007554F3" w:rsidP="008A320B">
            <w:pPr>
              <w:pStyle w:val="ConsPlusNormal"/>
              <w:ind w:firstLine="57"/>
              <w:jc w:val="center"/>
              <w:rPr>
                <w:sz w:val="16"/>
                <w:szCs w:val="16"/>
              </w:rPr>
            </w:pPr>
            <w:r w:rsidRPr="007554F3">
              <w:rPr>
                <w:sz w:val="16"/>
                <w:szCs w:val="16"/>
              </w:rPr>
              <w:t>60,0</w:t>
            </w:r>
          </w:p>
        </w:tc>
        <w:tc>
          <w:tcPr>
            <w:tcW w:w="600" w:type="dxa"/>
            <w:tcBorders>
              <w:top w:val="single" w:sz="4" w:space="0" w:color="auto"/>
              <w:left w:val="single" w:sz="4" w:space="0" w:color="auto"/>
              <w:bottom w:val="single" w:sz="4" w:space="0" w:color="auto"/>
              <w:right w:val="single" w:sz="4" w:space="0" w:color="auto"/>
            </w:tcBorders>
          </w:tcPr>
          <w:p w:rsidR="007554F3" w:rsidRPr="007554F3" w:rsidRDefault="007554F3" w:rsidP="008A320B">
            <w:pPr>
              <w:pStyle w:val="ConsPlusNormal"/>
              <w:ind w:firstLine="57"/>
              <w:jc w:val="center"/>
              <w:rPr>
                <w:sz w:val="16"/>
                <w:szCs w:val="16"/>
              </w:rPr>
            </w:pPr>
            <w:r w:rsidRPr="007554F3">
              <w:rPr>
                <w:sz w:val="16"/>
                <w:szCs w:val="16"/>
              </w:rPr>
              <w:t>61,0</w:t>
            </w:r>
          </w:p>
        </w:tc>
        <w:tc>
          <w:tcPr>
            <w:tcW w:w="600" w:type="dxa"/>
            <w:tcBorders>
              <w:top w:val="single" w:sz="4" w:space="0" w:color="auto"/>
              <w:left w:val="single" w:sz="4" w:space="0" w:color="auto"/>
              <w:bottom w:val="single" w:sz="4" w:space="0" w:color="auto"/>
              <w:right w:val="single" w:sz="4" w:space="0" w:color="auto"/>
            </w:tcBorders>
          </w:tcPr>
          <w:p w:rsidR="007554F3" w:rsidRPr="007554F3" w:rsidRDefault="007554F3" w:rsidP="008A320B">
            <w:pPr>
              <w:pStyle w:val="ConsPlusNormal"/>
              <w:ind w:firstLine="57"/>
              <w:jc w:val="center"/>
              <w:rPr>
                <w:sz w:val="16"/>
                <w:szCs w:val="16"/>
              </w:rPr>
            </w:pPr>
            <w:r w:rsidRPr="007554F3">
              <w:rPr>
                <w:sz w:val="16"/>
                <w:szCs w:val="16"/>
              </w:rPr>
              <w:t>62,0</w:t>
            </w:r>
          </w:p>
        </w:tc>
        <w:tc>
          <w:tcPr>
            <w:tcW w:w="600" w:type="dxa"/>
            <w:tcBorders>
              <w:top w:val="single" w:sz="4" w:space="0" w:color="auto"/>
              <w:left w:val="single" w:sz="4" w:space="0" w:color="auto"/>
              <w:bottom w:val="single" w:sz="4" w:space="0" w:color="auto"/>
              <w:right w:val="single" w:sz="4" w:space="0" w:color="auto"/>
            </w:tcBorders>
          </w:tcPr>
          <w:p w:rsidR="007554F3" w:rsidRPr="007554F3" w:rsidRDefault="007554F3" w:rsidP="008A320B">
            <w:pPr>
              <w:pStyle w:val="ConsPlusNormal"/>
              <w:ind w:firstLine="57"/>
              <w:jc w:val="center"/>
              <w:rPr>
                <w:sz w:val="16"/>
                <w:szCs w:val="16"/>
              </w:rPr>
            </w:pPr>
            <w:r w:rsidRPr="007554F3">
              <w:rPr>
                <w:sz w:val="16"/>
                <w:szCs w:val="16"/>
              </w:rPr>
              <w:t>65,0</w:t>
            </w:r>
          </w:p>
        </w:tc>
        <w:tc>
          <w:tcPr>
            <w:tcW w:w="617" w:type="dxa"/>
            <w:tcBorders>
              <w:top w:val="single" w:sz="4" w:space="0" w:color="auto"/>
              <w:left w:val="single" w:sz="4" w:space="0" w:color="auto"/>
              <w:bottom w:val="single" w:sz="4" w:space="0" w:color="auto"/>
              <w:right w:val="single" w:sz="4" w:space="0" w:color="auto"/>
            </w:tcBorders>
          </w:tcPr>
          <w:p w:rsidR="007554F3" w:rsidRPr="007554F3" w:rsidRDefault="007554F3" w:rsidP="008A320B">
            <w:pPr>
              <w:pStyle w:val="ConsPlusNormal"/>
              <w:ind w:firstLine="57"/>
              <w:jc w:val="center"/>
              <w:rPr>
                <w:sz w:val="16"/>
                <w:szCs w:val="16"/>
              </w:rPr>
            </w:pPr>
            <w:r w:rsidRPr="007554F3">
              <w:rPr>
                <w:sz w:val="16"/>
                <w:szCs w:val="16"/>
              </w:rPr>
              <w:t>70,0</w:t>
            </w:r>
          </w:p>
        </w:tc>
      </w:tr>
      <w:tr w:rsidR="007554F3">
        <w:tc>
          <w:tcPr>
            <w:tcW w:w="498" w:type="dxa"/>
            <w:tcBorders>
              <w:top w:val="single" w:sz="4" w:space="0" w:color="auto"/>
              <w:left w:val="single" w:sz="4" w:space="0" w:color="auto"/>
              <w:bottom w:val="single" w:sz="4" w:space="0" w:color="auto"/>
              <w:right w:val="single" w:sz="4" w:space="0" w:color="auto"/>
            </w:tcBorders>
          </w:tcPr>
          <w:p w:rsidR="007554F3" w:rsidRPr="007554F3" w:rsidRDefault="007554F3" w:rsidP="008A320B">
            <w:pPr>
              <w:pStyle w:val="ConsPlusNormal"/>
              <w:ind w:right="38" w:firstLine="0"/>
              <w:jc w:val="center"/>
              <w:rPr>
                <w:sz w:val="16"/>
                <w:szCs w:val="16"/>
              </w:rPr>
            </w:pPr>
            <w:r w:rsidRPr="007554F3">
              <w:rPr>
                <w:sz w:val="16"/>
                <w:szCs w:val="16"/>
              </w:rPr>
              <w:t>2.</w:t>
            </w:r>
          </w:p>
        </w:tc>
        <w:tc>
          <w:tcPr>
            <w:tcW w:w="3942" w:type="dxa"/>
            <w:tcBorders>
              <w:top w:val="single" w:sz="4" w:space="0" w:color="auto"/>
              <w:left w:val="single" w:sz="4" w:space="0" w:color="auto"/>
              <w:bottom w:val="single" w:sz="4" w:space="0" w:color="auto"/>
              <w:right w:val="single" w:sz="4" w:space="0" w:color="auto"/>
            </w:tcBorders>
          </w:tcPr>
          <w:p w:rsidR="007554F3" w:rsidRPr="007554F3" w:rsidRDefault="007554F3" w:rsidP="008A320B">
            <w:pPr>
              <w:pStyle w:val="ConsPlusNormal"/>
              <w:ind w:right="138" w:firstLine="0"/>
              <w:jc w:val="both"/>
              <w:rPr>
                <w:sz w:val="16"/>
                <w:szCs w:val="16"/>
              </w:rPr>
            </w:pPr>
            <w:r w:rsidRPr="007554F3">
              <w:rPr>
                <w:sz w:val="16"/>
                <w:szCs w:val="16"/>
              </w:rPr>
              <w:t>Доля муниципальных  услуг Новгородской обл</w:t>
            </w:r>
            <w:r w:rsidRPr="007554F3">
              <w:rPr>
                <w:sz w:val="16"/>
                <w:szCs w:val="16"/>
              </w:rPr>
              <w:t>а</w:t>
            </w:r>
            <w:r w:rsidRPr="007554F3">
              <w:rPr>
                <w:sz w:val="16"/>
                <w:szCs w:val="16"/>
              </w:rPr>
              <w:t>сти, информация о которых доступна в фед</w:t>
            </w:r>
            <w:r w:rsidRPr="007554F3">
              <w:rPr>
                <w:sz w:val="16"/>
                <w:szCs w:val="16"/>
              </w:rPr>
              <w:t>е</w:t>
            </w:r>
            <w:r w:rsidRPr="007554F3">
              <w:rPr>
                <w:sz w:val="16"/>
                <w:szCs w:val="16"/>
              </w:rPr>
              <w:t>ральной государственной информационной си</w:t>
            </w:r>
            <w:r w:rsidRPr="007554F3">
              <w:rPr>
                <w:sz w:val="16"/>
                <w:szCs w:val="16"/>
              </w:rPr>
              <w:t>с</w:t>
            </w:r>
            <w:r w:rsidRPr="007554F3">
              <w:rPr>
                <w:sz w:val="16"/>
                <w:szCs w:val="16"/>
              </w:rPr>
              <w:t>теме "Единый портал государственных и муниципальных услуг (функций)" и регионал</w:t>
            </w:r>
            <w:r w:rsidRPr="007554F3">
              <w:rPr>
                <w:sz w:val="16"/>
                <w:szCs w:val="16"/>
              </w:rPr>
              <w:t>ь</w:t>
            </w:r>
            <w:r w:rsidRPr="007554F3">
              <w:rPr>
                <w:sz w:val="16"/>
                <w:szCs w:val="16"/>
              </w:rPr>
              <w:t>ной государс</w:t>
            </w:r>
            <w:r w:rsidRPr="007554F3">
              <w:rPr>
                <w:sz w:val="16"/>
                <w:szCs w:val="16"/>
              </w:rPr>
              <w:t>т</w:t>
            </w:r>
            <w:r w:rsidRPr="007554F3">
              <w:rPr>
                <w:sz w:val="16"/>
                <w:szCs w:val="16"/>
              </w:rPr>
              <w:t>венной информационной системе "Портал государственных и муниципальных услуг (функций) Новгородской обла</w:t>
            </w:r>
            <w:r w:rsidRPr="007554F3">
              <w:rPr>
                <w:sz w:val="16"/>
                <w:szCs w:val="16"/>
              </w:rPr>
              <w:t>с</w:t>
            </w:r>
            <w:r w:rsidRPr="007554F3">
              <w:rPr>
                <w:sz w:val="16"/>
                <w:szCs w:val="16"/>
              </w:rPr>
              <w:t>ти</w:t>
            </w:r>
            <w:proofErr w:type="gramStart"/>
            <w:r w:rsidRPr="007554F3">
              <w:rPr>
                <w:sz w:val="16"/>
                <w:szCs w:val="16"/>
              </w:rPr>
              <w:t>" (%)</w:t>
            </w:r>
            <w:proofErr w:type="gramEnd"/>
          </w:p>
        </w:tc>
        <w:tc>
          <w:tcPr>
            <w:tcW w:w="600" w:type="dxa"/>
            <w:tcBorders>
              <w:top w:val="single" w:sz="4" w:space="0" w:color="auto"/>
              <w:left w:val="single" w:sz="4" w:space="0" w:color="auto"/>
              <w:bottom w:val="single" w:sz="4" w:space="0" w:color="auto"/>
              <w:right w:val="single" w:sz="4" w:space="0" w:color="auto"/>
            </w:tcBorders>
          </w:tcPr>
          <w:p w:rsidR="007554F3" w:rsidRPr="007554F3" w:rsidRDefault="007554F3" w:rsidP="008A320B">
            <w:pPr>
              <w:pStyle w:val="ConsPlusNormal"/>
              <w:ind w:firstLine="0"/>
              <w:jc w:val="center"/>
              <w:rPr>
                <w:sz w:val="16"/>
                <w:szCs w:val="16"/>
              </w:rPr>
            </w:pPr>
            <w:r w:rsidRPr="007554F3">
              <w:rPr>
                <w:sz w:val="16"/>
                <w:szCs w:val="16"/>
              </w:rPr>
              <w:t>100</w:t>
            </w:r>
          </w:p>
        </w:tc>
        <w:tc>
          <w:tcPr>
            <w:tcW w:w="600" w:type="dxa"/>
            <w:tcBorders>
              <w:top w:val="single" w:sz="4" w:space="0" w:color="auto"/>
              <w:left w:val="single" w:sz="4" w:space="0" w:color="auto"/>
              <w:bottom w:val="single" w:sz="4" w:space="0" w:color="auto"/>
              <w:right w:val="single" w:sz="4" w:space="0" w:color="auto"/>
            </w:tcBorders>
          </w:tcPr>
          <w:p w:rsidR="007554F3" w:rsidRPr="007554F3" w:rsidRDefault="007554F3" w:rsidP="008A320B">
            <w:pPr>
              <w:pStyle w:val="ConsPlusNormal"/>
              <w:ind w:firstLine="0"/>
              <w:jc w:val="center"/>
              <w:rPr>
                <w:sz w:val="16"/>
                <w:szCs w:val="16"/>
              </w:rPr>
            </w:pPr>
            <w:r w:rsidRPr="007554F3">
              <w:rPr>
                <w:sz w:val="16"/>
                <w:szCs w:val="16"/>
              </w:rPr>
              <w:t>100</w:t>
            </w:r>
          </w:p>
        </w:tc>
        <w:tc>
          <w:tcPr>
            <w:tcW w:w="600" w:type="dxa"/>
            <w:tcBorders>
              <w:top w:val="single" w:sz="4" w:space="0" w:color="auto"/>
              <w:left w:val="single" w:sz="4" w:space="0" w:color="auto"/>
              <w:bottom w:val="single" w:sz="4" w:space="0" w:color="auto"/>
              <w:right w:val="single" w:sz="4" w:space="0" w:color="auto"/>
            </w:tcBorders>
          </w:tcPr>
          <w:p w:rsidR="007554F3" w:rsidRPr="007554F3" w:rsidRDefault="007554F3" w:rsidP="008A320B">
            <w:pPr>
              <w:pStyle w:val="ConsPlusNormal"/>
              <w:ind w:firstLine="0"/>
              <w:jc w:val="center"/>
              <w:rPr>
                <w:sz w:val="16"/>
                <w:szCs w:val="16"/>
              </w:rPr>
            </w:pPr>
            <w:r w:rsidRPr="007554F3">
              <w:rPr>
                <w:sz w:val="16"/>
                <w:szCs w:val="16"/>
              </w:rPr>
              <w:t>100</w:t>
            </w:r>
          </w:p>
        </w:tc>
        <w:tc>
          <w:tcPr>
            <w:tcW w:w="600" w:type="dxa"/>
            <w:tcBorders>
              <w:top w:val="single" w:sz="4" w:space="0" w:color="auto"/>
              <w:left w:val="single" w:sz="4" w:space="0" w:color="auto"/>
              <w:bottom w:val="single" w:sz="4" w:space="0" w:color="auto"/>
              <w:right w:val="single" w:sz="4" w:space="0" w:color="auto"/>
            </w:tcBorders>
          </w:tcPr>
          <w:p w:rsidR="007554F3" w:rsidRPr="007554F3" w:rsidRDefault="007554F3" w:rsidP="008A320B">
            <w:pPr>
              <w:pStyle w:val="ConsPlusNormal"/>
              <w:ind w:firstLine="0"/>
              <w:jc w:val="center"/>
              <w:rPr>
                <w:sz w:val="16"/>
                <w:szCs w:val="16"/>
              </w:rPr>
            </w:pPr>
            <w:r w:rsidRPr="007554F3">
              <w:rPr>
                <w:sz w:val="16"/>
                <w:szCs w:val="16"/>
              </w:rPr>
              <w:t>100</w:t>
            </w:r>
          </w:p>
        </w:tc>
        <w:tc>
          <w:tcPr>
            <w:tcW w:w="480" w:type="dxa"/>
            <w:tcBorders>
              <w:top w:val="single" w:sz="4" w:space="0" w:color="auto"/>
              <w:left w:val="single" w:sz="4" w:space="0" w:color="auto"/>
              <w:bottom w:val="single" w:sz="4" w:space="0" w:color="auto"/>
              <w:right w:val="single" w:sz="4" w:space="0" w:color="auto"/>
            </w:tcBorders>
          </w:tcPr>
          <w:p w:rsidR="007554F3" w:rsidRPr="007554F3" w:rsidRDefault="007554F3" w:rsidP="008A320B">
            <w:pPr>
              <w:pStyle w:val="ConsPlusNormal"/>
              <w:ind w:firstLine="0"/>
              <w:jc w:val="center"/>
              <w:rPr>
                <w:sz w:val="16"/>
                <w:szCs w:val="16"/>
              </w:rPr>
            </w:pPr>
            <w:r w:rsidRPr="007554F3">
              <w:rPr>
                <w:sz w:val="16"/>
                <w:szCs w:val="16"/>
              </w:rPr>
              <w:t>100</w:t>
            </w:r>
          </w:p>
        </w:tc>
        <w:tc>
          <w:tcPr>
            <w:tcW w:w="600" w:type="dxa"/>
            <w:tcBorders>
              <w:top w:val="single" w:sz="4" w:space="0" w:color="auto"/>
              <w:left w:val="single" w:sz="4" w:space="0" w:color="auto"/>
              <w:bottom w:val="single" w:sz="4" w:space="0" w:color="auto"/>
              <w:right w:val="single" w:sz="4" w:space="0" w:color="auto"/>
            </w:tcBorders>
          </w:tcPr>
          <w:p w:rsidR="007554F3" w:rsidRPr="007554F3" w:rsidRDefault="007554F3" w:rsidP="008A320B">
            <w:pPr>
              <w:pStyle w:val="ConsPlusNormal"/>
              <w:tabs>
                <w:tab w:val="left" w:pos="143"/>
              </w:tabs>
              <w:ind w:firstLine="0"/>
              <w:jc w:val="center"/>
              <w:rPr>
                <w:sz w:val="16"/>
                <w:szCs w:val="16"/>
              </w:rPr>
            </w:pPr>
            <w:r w:rsidRPr="007554F3">
              <w:rPr>
                <w:sz w:val="16"/>
                <w:szCs w:val="16"/>
              </w:rPr>
              <w:t>100</w:t>
            </w:r>
          </w:p>
        </w:tc>
        <w:tc>
          <w:tcPr>
            <w:tcW w:w="600" w:type="dxa"/>
            <w:tcBorders>
              <w:top w:val="single" w:sz="4" w:space="0" w:color="auto"/>
              <w:left w:val="single" w:sz="4" w:space="0" w:color="auto"/>
              <w:bottom w:val="single" w:sz="4" w:space="0" w:color="auto"/>
              <w:right w:val="single" w:sz="4" w:space="0" w:color="auto"/>
            </w:tcBorders>
          </w:tcPr>
          <w:p w:rsidR="007554F3" w:rsidRPr="007554F3" w:rsidRDefault="007554F3" w:rsidP="008A320B">
            <w:pPr>
              <w:pStyle w:val="ConsPlusNormal"/>
              <w:ind w:firstLine="57"/>
              <w:jc w:val="center"/>
              <w:rPr>
                <w:sz w:val="16"/>
                <w:szCs w:val="16"/>
              </w:rPr>
            </w:pPr>
            <w:r w:rsidRPr="007554F3">
              <w:rPr>
                <w:sz w:val="16"/>
                <w:szCs w:val="16"/>
              </w:rPr>
              <w:t>100</w:t>
            </w:r>
          </w:p>
        </w:tc>
        <w:tc>
          <w:tcPr>
            <w:tcW w:w="600" w:type="dxa"/>
            <w:tcBorders>
              <w:top w:val="single" w:sz="4" w:space="0" w:color="auto"/>
              <w:left w:val="single" w:sz="4" w:space="0" w:color="auto"/>
              <w:bottom w:val="single" w:sz="4" w:space="0" w:color="auto"/>
              <w:right w:val="single" w:sz="4" w:space="0" w:color="auto"/>
            </w:tcBorders>
          </w:tcPr>
          <w:p w:rsidR="007554F3" w:rsidRPr="007554F3" w:rsidRDefault="007554F3" w:rsidP="008A320B">
            <w:pPr>
              <w:pStyle w:val="ConsPlusNormal"/>
              <w:ind w:firstLine="57"/>
              <w:jc w:val="center"/>
              <w:rPr>
                <w:sz w:val="16"/>
                <w:szCs w:val="16"/>
              </w:rPr>
            </w:pPr>
            <w:r w:rsidRPr="007554F3">
              <w:rPr>
                <w:sz w:val="16"/>
                <w:szCs w:val="16"/>
              </w:rPr>
              <w:t>100</w:t>
            </w:r>
          </w:p>
        </w:tc>
        <w:tc>
          <w:tcPr>
            <w:tcW w:w="600" w:type="dxa"/>
            <w:tcBorders>
              <w:top w:val="single" w:sz="4" w:space="0" w:color="auto"/>
              <w:left w:val="single" w:sz="4" w:space="0" w:color="auto"/>
              <w:bottom w:val="single" w:sz="4" w:space="0" w:color="auto"/>
              <w:right w:val="single" w:sz="4" w:space="0" w:color="auto"/>
            </w:tcBorders>
          </w:tcPr>
          <w:p w:rsidR="007554F3" w:rsidRPr="007554F3" w:rsidRDefault="007554F3" w:rsidP="008A320B">
            <w:pPr>
              <w:pStyle w:val="ConsPlusNormal"/>
              <w:ind w:firstLine="57"/>
              <w:jc w:val="center"/>
              <w:rPr>
                <w:sz w:val="16"/>
                <w:szCs w:val="16"/>
              </w:rPr>
            </w:pPr>
            <w:r w:rsidRPr="007554F3">
              <w:rPr>
                <w:sz w:val="16"/>
                <w:szCs w:val="16"/>
              </w:rPr>
              <w:t>100</w:t>
            </w:r>
          </w:p>
        </w:tc>
        <w:tc>
          <w:tcPr>
            <w:tcW w:w="600" w:type="dxa"/>
            <w:tcBorders>
              <w:top w:val="single" w:sz="4" w:space="0" w:color="auto"/>
              <w:left w:val="single" w:sz="4" w:space="0" w:color="auto"/>
              <w:bottom w:val="single" w:sz="4" w:space="0" w:color="auto"/>
              <w:right w:val="single" w:sz="4" w:space="0" w:color="auto"/>
            </w:tcBorders>
          </w:tcPr>
          <w:p w:rsidR="007554F3" w:rsidRPr="007554F3" w:rsidRDefault="007554F3" w:rsidP="008A320B">
            <w:pPr>
              <w:pStyle w:val="ConsPlusNormal"/>
              <w:ind w:firstLine="57"/>
              <w:jc w:val="center"/>
              <w:rPr>
                <w:sz w:val="16"/>
                <w:szCs w:val="16"/>
              </w:rPr>
            </w:pPr>
            <w:r w:rsidRPr="007554F3">
              <w:rPr>
                <w:sz w:val="16"/>
                <w:szCs w:val="16"/>
              </w:rPr>
              <w:t>100</w:t>
            </w:r>
          </w:p>
        </w:tc>
        <w:tc>
          <w:tcPr>
            <w:tcW w:w="600" w:type="dxa"/>
            <w:tcBorders>
              <w:top w:val="single" w:sz="4" w:space="0" w:color="auto"/>
              <w:left w:val="single" w:sz="4" w:space="0" w:color="auto"/>
              <w:bottom w:val="single" w:sz="4" w:space="0" w:color="auto"/>
              <w:right w:val="single" w:sz="4" w:space="0" w:color="auto"/>
            </w:tcBorders>
          </w:tcPr>
          <w:p w:rsidR="007554F3" w:rsidRPr="007554F3" w:rsidRDefault="007554F3" w:rsidP="008A320B">
            <w:pPr>
              <w:pStyle w:val="ConsPlusNormal"/>
              <w:ind w:firstLine="57"/>
              <w:jc w:val="center"/>
              <w:rPr>
                <w:sz w:val="16"/>
                <w:szCs w:val="16"/>
              </w:rPr>
            </w:pPr>
            <w:r w:rsidRPr="007554F3">
              <w:rPr>
                <w:sz w:val="16"/>
                <w:szCs w:val="16"/>
              </w:rPr>
              <w:t>100</w:t>
            </w:r>
          </w:p>
        </w:tc>
        <w:tc>
          <w:tcPr>
            <w:tcW w:w="617" w:type="dxa"/>
            <w:tcBorders>
              <w:top w:val="single" w:sz="4" w:space="0" w:color="auto"/>
              <w:left w:val="single" w:sz="4" w:space="0" w:color="auto"/>
              <w:bottom w:val="single" w:sz="4" w:space="0" w:color="auto"/>
              <w:right w:val="single" w:sz="4" w:space="0" w:color="auto"/>
            </w:tcBorders>
          </w:tcPr>
          <w:p w:rsidR="007554F3" w:rsidRPr="007554F3" w:rsidRDefault="007554F3" w:rsidP="008A320B">
            <w:pPr>
              <w:pStyle w:val="ConsPlusNormal"/>
              <w:ind w:firstLine="57"/>
              <w:jc w:val="center"/>
              <w:rPr>
                <w:sz w:val="16"/>
                <w:szCs w:val="16"/>
              </w:rPr>
            </w:pPr>
            <w:r w:rsidRPr="007554F3">
              <w:rPr>
                <w:sz w:val="16"/>
                <w:szCs w:val="16"/>
              </w:rPr>
              <w:t>100</w:t>
            </w:r>
          </w:p>
        </w:tc>
      </w:tr>
      <w:tr w:rsidR="007554F3">
        <w:tc>
          <w:tcPr>
            <w:tcW w:w="498" w:type="dxa"/>
            <w:tcBorders>
              <w:top w:val="single" w:sz="4" w:space="0" w:color="auto"/>
              <w:left w:val="single" w:sz="4" w:space="0" w:color="auto"/>
              <w:bottom w:val="single" w:sz="4" w:space="0" w:color="auto"/>
              <w:right w:val="single" w:sz="4" w:space="0" w:color="auto"/>
            </w:tcBorders>
          </w:tcPr>
          <w:p w:rsidR="007554F3" w:rsidRPr="007554F3" w:rsidRDefault="007554F3" w:rsidP="008A320B">
            <w:pPr>
              <w:pStyle w:val="ConsPlusNormal"/>
              <w:ind w:right="38" w:firstLine="0"/>
              <w:jc w:val="center"/>
              <w:rPr>
                <w:sz w:val="16"/>
                <w:szCs w:val="16"/>
              </w:rPr>
            </w:pPr>
            <w:r w:rsidRPr="007554F3">
              <w:rPr>
                <w:sz w:val="16"/>
                <w:szCs w:val="16"/>
              </w:rPr>
              <w:t>3.</w:t>
            </w:r>
          </w:p>
        </w:tc>
        <w:tc>
          <w:tcPr>
            <w:tcW w:w="3942" w:type="dxa"/>
            <w:tcBorders>
              <w:top w:val="single" w:sz="4" w:space="0" w:color="auto"/>
              <w:left w:val="single" w:sz="4" w:space="0" w:color="auto"/>
              <w:bottom w:val="single" w:sz="4" w:space="0" w:color="auto"/>
              <w:right w:val="single" w:sz="4" w:space="0" w:color="auto"/>
            </w:tcBorders>
          </w:tcPr>
          <w:p w:rsidR="007554F3" w:rsidRPr="007554F3" w:rsidRDefault="007554F3" w:rsidP="008A320B">
            <w:pPr>
              <w:pStyle w:val="ConsPlusNormal"/>
              <w:ind w:right="138" w:firstLine="0"/>
              <w:jc w:val="both"/>
              <w:rPr>
                <w:sz w:val="16"/>
                <w:szCs w:val="16"/>
              </w:rPr>
            </w:pPr>
            <w:r w:rsidRPr="007554F3">
              <w:rPr>
                <w:sz w:val="16"/>
                <w:szCs w:val="16"/>
              </w:rPr>
              <w:t>Доля запросов сведений, находящихся в расп</w:t>
            </w:r>
            <w:r w:rsidRPr="007554F3">
              <w:rPr>
                <w:sz w:val="16"/>
                <w:szCs w:val="16"/>
              </w:rPr>
              <w:t>о</w:t>
            </w:r>
            <w:r w:rsidRPr="007554F3">
              <w:rPr>
                <w:sz w:val="16"/>
                <w:szCs w:val="16"/>
              </w:rPr>
              <w:t>ряжении ф</w:t>
            </w:r>
            <w:r w:rsidRPr="007554F3">
              <w:rPr>
                <w:sz w:val="16"/>
                <w:szCs w:val="16"/>
              </w:rPr>
              <w:t>е</w:t>
            </w:r>
            <w:r w:rsidRPr="007554F3">
              <w:rPr>
                <w:sz w:val="16"/>
                <w:szCs w:val="16"/>
              </w:rPr>
              <w:t>деральных органов государственной власти, государственных внебюджетных фо</w:t>
            </w:r>
            <w:r w:rsidRPr="007554F3">
              <w:rPr>
                <w:sz w:val="16"/>
                <w:szCs w:val="16"/>
              </w:rPr>
              <w:t>н</w:t>
            </w:r>
            <w:r w:rsidRPr="007554F3">
              <w:rPr>
                <w:sz w:val="16"/>
                <w:szCs w:val="16"/>
              </w:rPr>
              <w:t>дов, направленных в эле</w:t>
            </w:r>
            <w:r w:rsidRPr="007554F3">
              <w:rPr>
                <w:sz w:val="16"/>
                <w:szCs w:val="16"/>
              </w:rPr>
              <w:t>к</w:t>
            </w:r>
            <w:r w:rsidRPr="007554F3">
              <w:rPr>
                <w:sz w:val="16"/>
                <w:szCs w:val="16"/>
              </w:rPr>
              <w:t>тронной форме, от общего количества запросов сведений, наход</w:t>
            </w:r>
            <w:r w:rsidRPr="007554F3">
              <w:rPr>
                <w:sz w:val="16"/>
                <w:szCs w:val="16"/>
              </w:rPr>
              <w:t>я</w:t>
            </w:r>
            <w:r w:rsidRPr="007554F3">
              <w:rPr>
                <w:sz w:val="16"/>
                <w:szCs w:val="16"/>
              </w:rPr>
              <w:t>щихся в распоряжении федеральных органов государственной власти, государственных вн</w:t>
            </w:r>
            <w:r w:rsidRPr="007554F3">
              <w:rPr>
                <w:sz w:val="16"/>
                <w:szCs w:val="16"/>
              </w:rPr>
              <w:t>е</w:t>
            </w:r>
            <w:r w:rsidRPr="007554F3">
              <w:rPr>
                <w:sz w:val="16"/>
                <w:szCs w:val="16"/>
              </w:rPr>
              <w:t>бюдже</w:t>
            </w:r>
            <w:r w:rsidRPr="007554F3">
              <w:rPr>
                <w:sz w:val="16"/>
                <w:szCs w:val="16"/>
              </w:rPr>
              <w:t>т</w:t>
            </w:r>
            <w:r w:rsidRPr="007554F3">
              <w:rPr>
                <w:sz w:val="16"/>
                <w:szCs w:val="16"/>
              </w:rPr>
              <w:t>ных фондов</w:t>
            </w:r>
            <w:proofErr w:type="gramStart"/>
            <w:r w:rsidRPr="007554F3">
              <w:rPr>
                <w:sz w:val="16"/>
                <w:szCs w:val="16"/>
              </w:rPr>
              <w:t xml:space="preserve"> (%)</w:t>
            </w:r>
            <w:proofErr w:type="gramEnd"/>
          </w:p>
        </w:tc>
        <w:tc>
          <w:tcPr>
            <w:tcW w:w="600" w:type="dxa"/>
            <w:tcBorders>
              <w:top w:val="single" w:sz="4" w:space="0" w:color="auto"/>
              <w:left w:val="single" w:sz="4" w:space="0" w:color="auto"/>
              <w:bottom w:val="single" w:sz="4" w:space="0" w:color="auto"/>
              <w:right w:val="single" w:sz="4" w:space="0" w:color="auto"/>
            </w:tcBorders>
          </w:tcPr>
          <w:p w:rsidR="007554F3" w:rsidRPr="007554F3" w:rsidRDefault="007554F3" w:rsidP="008A320B">
            <w:pPr>
              <w:pStyle w:val="ConsPlusNormal"/>
              <w:ind w:firstLine="0"/>
              <w:jc w:val="center"/>
              <w:rPr>
                <w:sz w:val="16"/>
                <w:szCs w:val="16"/>
              </w:rPr>
            </w:pPr>
            <w:r w:rsidRPr="007554F3">
              <w:rPr>
                <w:sz w:val="16"/>
                <w:szCs w:val="16"/>
              </w:rPr>
              <w:t>10,0</w:t>
            </w:r>
          </w:p>
        </w:tc>
        <w:tc>
          <w:tcPr>
            <w:tcW w:w="600" w:type="dxa"/>
            <w:tcBorders>
              <w:top w:val="single" w:sz="4" w:space="0" w:color="auto"/>
              <w:left w:val="single" w:sz="4" w:space="0" w:color="auto"/>
              <w:bottom w:val="single" w:sz="4" w:space="0" w:color="auto"/>
              <w:right w:val="single" w:sz="4" w:space="0" w:color="auto"/>
            </w:tcBorders>
          </w:tcPr>
          <w:p w:rsidR="007554F3" w:rsidRPr="007554F3" w:rsidRDefault="007554F3" w:rsidP="008A320B">
            <w:pPr>
              <w:pStyle w:val="ConsPlusNormal"/>
              <w:ind w:firstLine="0"/>
              <w:jc w:val="center"/>
              <w:rPr>
                <w:sz w:val="16"/>
                <w:szCs w:val="16"/>
              </w:rPr>
            </w:pPr>
            <w:r w:rsidRPr="007554F3">
              <w:rPr>
                <w:sz w:val="16"/>
                <w:szCs w:val="16"/>
              </w:rPr>
              <w:t>30,0</w:t>
            </w:r>
          </w:p>
        </w:tc>
        <w:tc>
          <w:tcPr>
            <w:tcW w:w="600" w:type="dxa"/>
            <w:tcBorders>
              <w:top w:val="single" w:sz="4" w:space="0" w:color="auto"/>
              <w:left w:val="single" w:sz="4" w:space="0" w:color="auto"/>
              <w:bottom w:val="single" w:sz="4" w:space="0" w:color="auto"/>
              <w:right w:val="single" w:sz="4" w:space="0" w:color="auto"/>
            </w:tcBorders>
          </w:tcPr>
          <w:p w:rsidR="007554F3" w:rsidRPr="007554F3" w:rsidRDefault="007554F3" w:rsidP="008A320B">
            <w:pPr>
              <w:pStyle w:val="ConsPlusNormal"/>
              <w:ind w:firstLine="0"/>
              <w:jc w:val="center"/>
              <w:rPr>
                <w:sz w:val="16"/>
                <w:szCs w:val="16"/>
              </w:rPr>
            </w:pPr>
            <w:r w:rsidRPr="007554F3">
              <w:rPr>
                <w:sz w:val="16"/>
                <w:szCs w:val="16"/>
              </w:rPr>
              <w:t>50,0</w:t>
            </w:r>
          </w:p>
        </w:tc>
        <w:tc>
          <w:tcPr>
            <w:tcW w:w="600" w:type="dxa"/>
            <w:tcBorders>
              <w:top w:val="single" w:sz="4" w:space="0" w:color="auto"/>
              <w:left w:val="single" w:sz="4" w:space="0" w:color="auto"/>
              <w:bottom w:val="single" w:sz="4" w:space="0" w:color="auto"/>
              <w:right w:val="single" w:sz="4" w:space="0" w:color="auto"/>
            </w:tcBorders>
          </w:tcPr>
          <w:p w:rsidR="007554F3" w:rsidRPr="007554F3" w:rsidRDefault="007554F3" w:rsidP="008A320B">
            <w:pPr>
              <w:pStyle w:val="ConsPlusNormal"/>
              <w:ind w:firstLine="38"/>
              <w:jc w:val="center"/>
              <w:rPr>
                <w:sz w:val="16"/>
                <w:szCs w:val="16"/>
              </w:rPr>
            </w:pPr>
            <w:r w:rsidRPr="007554F3">
              <w:rPr>
                <w:sz w:val="16"/>
                <w:szCs w:val="16"/>
              </w:rPr>
              <w:t>60,0</w:t>
            </w:r>
          </w:p>
        </w:tc>
        <w:tc>
          <w:tcPr>
            <w:tcW w:w="480" w:type="dxa"/>
            <w:tcBorders>
              <w:top w:val="single" w:sz="4" w:space="0" w:color="auto"/>
              <w:left w:val="single" w:sz="4" w:space="0" w:color="auto"/>
              <w:bottom w:val="single" w:sz="4" w:space="0" w:color="auto"/>
              <w:right w:val="single" w:sz="4" w:space="0" w:color="auto"/>
            </w:tcBorders>
          </w:tcPr>
          <w:p w:rsidR="007554F3" w:rsidRPr="007554F3" w:rsidRDefault="007554F3" w:rsidP="008A320B">
            <w:pPr>
              <w:pStyle w:val="ConsPlusNormal"/>
              <w:ind w:firstLine="0"/>
              <w:jc w:val="center"/>
              <w:rPr>
                <w:sz w:val="16"/>
                <w:szCs w:val="16"/>
              </w:rPr>
            </w:pPr>
            <w:r w:rsidRPr="007554F3">
              <w:rPr>
                <w:sz w:val="16"/>
                <w:szCs w:val="16"/>
              </w:rPr>
              <w:t>70,0</w:t>
            </w:r>
          </w:p>
        </w:tc>
        <w:tc>
          <w:tcPr>
            <w:tcW w:w="600" w:type="dxa"/>
            <w:tcBorders>
              <w:top w:val="single" w:sz="4" w:space="0" w:color="auto"/>
              <w:left w:val="single" w:sz="4" w:space="0" w:color="auto"/>
              <w:bottom w:val="single" w:sz="4" w:space="0" w:color="auto"/>
              <w:right w:val="single" w:sz="4" w:space="0" w:color="auto"/>
            </w:tcBorders>
          </w:tcPr>
          <w:p w:rsidR="007554F3" w:rsidRPr="007554F3" w:rsidRDefault="007554F3" w:rsidP="008A320B">
            <w:pPr>
              <w:pStyle w:val="ConsPlusNormal"/>
              <w:tabs>
                <w:tab w:val="left" w:pos="143"/>
              </w:tabs>
              <w:ind w:firstLine="0"/>
              <w:jc w:val="center"/>
              <w:rPr>
                <w:sz w:val="16"/>
                <w:szCs w:val="16"/>
              </w:rPr>
            </w:pPr>
            <w:r w:rsidRPr="007554F3">
              <w:rPr>
                <w:sz w:val="16"/>
                <w:szCs w:val="16"/>
              </w:rPr>
              <w:t>80,0</w:t>
            </w:r>
          </w:p>
        </w:tc>
        <w:tc>
          <w:tcPr>
            <w:tcW w:w="600" w:type="dxa"/>
            <w:tcBorders>
              <w:top w:val="single" w:sz="4" w:space="0" w:color="auto"/>
              <w:left w:val="single" w:sz="4" w:space="0" w:color="auto"/>
              <w:bottom w:val="single" w:sz="4" w:space="0" w:color="auto"/>
              <w:right w:val="single" w:sz="4" w:space="0" w:color="auto"/>
            </w:tcBorders>
          </w:tcPr>
          <w:p w:rsidR="007554F3" w:rsidRPr="007554F3" w:rsidRDefault="007554F3" w:rsidP="008A320B">
            <w:pPr>
              <w:pStyle w:val="ConsPlusNormal"/>
              <w:ind w:firstLine="0"/>
              <w:jc w:val="center"/>
              <w:rPr>
                <w:sz w:val="16"/>
                <w:szCs w:val="16"/>
              </w:rPr>
            </w:pPr>
            <w:r w:rsidRPr="007554F3">
              <w:rPr>
                <w:sz w:val="16"/>
                <w:szCs w:val="16"/>
              </w:rPr>
              <w:t>90,0</w:t>
            </w:r>
          </w:p>
        </w:tc>
        <w:tc>
          <w:tcPr>
            <w:tcW w:w="600" w:type="dxa"/>
            <w:tcBorders>
              <w:top w:val="single" w:sz="4" w:space="0" w:color="auto"/>
              <w:left w:val="single" w:sz="4" w:space="0" w:color="auto"/>
              <w:bottom w:val="single" w:sz="4" w:space="0" w:color="auto"/>
              <w:right w:val="single" w:sz="4" w:space="0" w:color="auto"/>
            </w:tcBorders>
          </w:tcPr>
          <w:p w:rsidR="007554F3" w:rsidRPr="007554F3" w:rsidRDefault="007554F3" w:rsidP="008A320B">
            <w:pPr>
              <w:pStyle w:val="ConsPlusNormal"/>
              <w:ind w:firstLine="0"/>
              <w:jc w:val="center"/>
              <w:rPr>
                <w:sz w:val="16"/>
                <w:szCs w:val="16"/>
              </w:rPr>
            </w:pPr>
            <w:r w:rsidRPr="007554F3">
              <w:rPr>
                <w:sz w:val="16"/>
                <w:szCs w:val="16"/>
              </w:rPr>
              <w:t>95,0</w:t>
            </w:r>
          </w:p>
        </w:tc>
        <w:tc>
          <w:tcPr>
            <w:tcW w:w="600" w:type="dxa"/>
            <w:tcBorders>
              <w:top w:val="single" w:sz="4" w:space="0" w:color="auto"/>
              <w:left w:val="single" w:sz="4" w:space="0" w:color="auto"/>
              <w:bottom w:val="single" w:sz="4" w:space="0" w:color="auto"/>
              <w:right w:val="single" w:sz="4" w:space="0" w:color="auto"/>
            </w:tcBorders>
          </w:tcPr>
          <w:p w:rsidR="007554F3" w:rsidRPr="007554F3" w:rsidRDefault="007554F3" w:rsidP="008A320B">
            <w:pPr>
              <w:pStyle w:val="ConsPlusNormal"/>
              <w:ind w:firstLine="157"/>
              <w:jc w:val="center"/>
              <w:rPr>
                <w:sz w:val="16"/>
                <w:szCs w:val="16"/>
              </w:rPr>
            </w:pPr>
            <w:r w:rsidRPr="007554F3">
              <w:rPr>
                <w:sz w:val="16"/>
                <w:szCs w:val="16"/>
              </w:rPr>
              <w:t>100</w:t>
            </w:r>
          </w:p>
        </w:tc>
        <w:tc>
          <w:tcPr>
            <w:tcW w:w="600" w:type="dxa"/>
            <w:tcBorders>
              <w:top w:val="single" w:sz="4" w:space="0" w:color="auto"/>
              <w:left w:val="single" w:sz="4" w:space="0" w:color="auto"/>
              <w:bottom w:val="single" w:sz="4" w:space="0" w:color="auto"/>
              <w:right w:val="single" w:sz="4" w:space="0" w:color="auto"/>
            </w:tcBorders>
          </w:tcPr>
          <w:p w:rsidR="007554F3" w:rsidRPr="007554F3" w:rsidRDefault="007554F3" w:rsidP="008A320B">
            <w:pPr>
              <w:pStyle w:val="ConsPlusNormal"/>
              <w:ind w:firstLine="157"/>
              <w:jc w:val="center"/>
              <w:rPr>
                <w:sz w:val="16"/>
                <w:szCs w:val="16"/>
              </w:rPr>
            </w:pPr>
            <w:r w:rsidRPr="007554F3">
              <w:rPr>
                <w:sz w:val="16"/>
                <w:szCs w:val="16"/>
              </w:rPr>
              <w:t>100</w:t>
            </w:r>
          </w:p>
        </w:tc>
        <w:tc>
          <w:tcPr>
            <w:tcW w:w="600" w:type="dxa"/>
            <w:tcBorders>
              <w:top w:val="single" w:sz="4" w:space="0" w:color="auto"/>
              <w:left w:val="single" w:sz="4" w:space="0" w:color="auto"/>
              <w:bottom w:val="single" w:sz="4" w:space="0" w:color="auto"/>
              <w:right w:val="single" w:sz="4" w:space="0" w:color="auto"/>
            </w:tcBorders>
          </w:tcPr>
          <w:p w:rsidR="007554F3" w:rsidRPr="007554F3" w:rsidRDefault="007554F3" w:rsidP="008A320B">
            <w:pPr>
              <w:pStyle w:val="ConsPlusNormal"/>
              <w:ind w:firstLine="157"/>
              <w:jc w:val="center"/>
              <w:rPr>
                <w:sz w:val="16"/>
                <w:szCs w:val="16"/>
              </w:rPr>
            </w:pPr>
            <w:r w:rsidRPr="007554F3">
              <w:rPr>
                <w:sz w:val="16"/>
                <w:szCs w:val="16"/>
              </w:rPr>
              <w:t>100</w:t>
            </w:r>
          </w:p>
        </w:tc>
        <w:tc>
          <w:tcPr>
            <w:tcW w:w="617" w:type="dxa"/>
            <w:tcBorders>
              <w:top w:val="single" w:sz="4" w:space="0" w:color="auto"/>
              <w:left w:val="single" w:sz="4" w:space="0" w:color="auto"/>
              <w:bottom w:val="single" w:sz="4" w:space="0" w:color="auto"/>
              <w:right w:val="single" w:sz="4" w:space="0" w:color="auto"/>
            </w:tcBorders>
          </w:tcPr>
          <w:p w:rsidR="007554F3" w:rsidRPr="007554F3" w:rsidRDefault="007554F3" w:rsidP="008A320B">
            <w:pPr>
              <w:pStyle w:val="ConsPlusNormal"/>
              <w:ind w:firstLine="157"/>
              <w:jc w:val="center"/>
              <w:rPr>
                <w:sz w:val="16"/>
                <w:szCs w:val="16"/>
              </w:rPr>
            </w:pPr>
            <w:r w:rsidRPr="007554F3">
              <w:rPr>
                <w:sz w:val="16"/>
                <w:szCs w:val="16"/>
              </w:rPr>
              <w:t>100</w:t>
            </w:r>
          </w:p>
        </w:tc>
      </w:tr>
    </w:tbl>
    <w:p w:rsidR="00EE56F5" w:rsidRDefault="00EE56F5" w:rsidP="00021E75">
      <w:pPr>
        <w:jc w:val="both"/>
        <w:rPr>
          <w:rFonts w:ascii="Arial" w:hAnsi="Arial" w:cs="Arial"/>
          <w:sz w:val="16"/>
          <w:szCs w:val="16"/>
        </w:rPr>
      </w:pPr>
    </w:p>
    <w:p w:rsidR="00021E75" w:rsidRPr="00021E75" w:rsidRDefault="00021E75" w:rsidP="00021E75">
      <w:pPr>
        <w:pStyle w:val="2"/>
        <w:rPr>
          <w:rFonts w:ascii="Arial" w:hAnsi="Arial" w:cs="Arial"/>
          <w:color w:val="000000"/>
          <w:sz w:val="16"/>
          <w:szCs w:val="16"/>
        </w:rPr>
      </w:pPr>
      <w:r w:rsidRPr="00021E75">
        <w:rPr>
          <w:rFonts w:ascii="Arial" w:hAnsi="Arial" w:cs="Arial"/>
          <w:color w:val="000000"/>
          <w:sz w:val="16"/>
          <w:szCs w:val="16"/>
        </w:rPr>
        <w:t>АДМИНИСТРАЦИЯ ВАЛДАЙСКОГО МУНИЦИПАЛЬНОГО РАЙОНА</w:t>
      </w:r>
    </w:p>
    <w:p w:rsidR="00021E75" w:rsidRPr="00021E75" w:rsidRDefault="00021E75" w:rsidP="00021E75">
      <w:pPr>
        <w:pStyle w:val="3"/>
        <w:rPr>
          <w:rFonts w:ascii="Arial" w:hAnsi="Arial" w:cs="Arial"/>
          <w:sz w:val="16"/>
          <w:szCs w:val="16"/>
        </w:rPr>
      </w:pPr>
      <w:proofErr w:type="gramStart"/>
      <w:r w:rsidRPr="00021E75">
        <w:rPr>
          <w:rFonts w:ascii="Arial" w:hAnsi="Arial" w:cs="Arial"/>
          <w:sz w:val="16"/>
          <w:szCs w:val="16"/>
        </w:rPr>
        <w:t>П</w:t>
      </w:r>
      <w:proofErr w:type="gramEnd"/>
      <w:r w:rsidRPr="00021E75">
        <w:rPr>
          <w:rFonts w:ascii="Arial" w:hAnsi="Arial" w:cs="Arial"/>
          <w:sz w:val="16"/>
          <w:szCs w:val="16"/>
        </w:rPr>
        <w:t xml:space="preserve"> О С Т А Н О В Л Е Н И Е</w:t>
      </w:r>
      <w:r>
        <w:rPr>
          <w:rFonts w:ascii="Arial" w:hAnsi="Arial" w:cs="Arial"/>
          <w:sz w:val="16"/>
          <w:szCs w:val="16"/>
        </w:rPr>
        <w:t xml:space="preserve">    </w:t>
      </w:r>
      <w:r w:rsidRPr="00021E75">
        <w:rPr>
          <w:rFonts w:ascii="Arial" w:hAnsi="Arial" w:cs="Arial"/>
          <w:color w:val="000000"/>
          <w:sz w:val="16"/>
          <w:szCs w:val="16"/>
        </w:rPr>
        <w:t xml:space="preserve">22.03.2016   № 437  </w:t>
      </w:r>
    </w:p>
    <w:p w:rsidR="00021E75" w:rsidRPr="00021E75" w:rsidRDefault="00021E75" w:rsidP="00021E75">
      <w:pPr>
        <w:rPr>
          <w:rFonts w:ascii="Arial" w:hAnsi="Arial" w:cs="Arial"/>
          <w:color w:val="000000"/>
          <w:sz w:val="16"/>
          <w:szCs w:val="16"/>
        </w:rPr>
      </w:pPr>
    </w:p>
    <w:p w:rsidR="00021E75" w:rsidRDefault="00021E75" w:rsidP="00021E75">
      <w:pPr>
        <w:pStyle w:val="a8"/>
        <w:jc w:val="center"/>
        <w:rPr>
          <w:rFonts w:ascii="Arial" w:hAnsi="Arial" w:cs="Arial"/>
          <w:b/>
          <w:sz w:val="16"/>
          <w:szCs w:val="16"/>
        </w:rPr>
      </w:pPr>
      <w:r w:rsidRPr="00021E75">
        <w:rPr>
          <w:rFonts w:ascii="Arial" w:hAnsi="Arial" w:cs="Arial"/>
          <w:b/>
          <w:sz w:val="16"/>
          <w:szCs w:val="16"/>
        </w:rPr>
        <w:t>О внесении изменения в состав комиссии</w:t>
      </w:r>
      <w:r>
        <w:rPr>
          <w:rFonts w:ascii="Arial" w:hAnsi="Arial" w:cs="Arial"/>
          <w:b/>
          <w:sz w:val="16"/>
          <w:szCs w:val="16"/>
        </w:rPr>
        <w:t xml:space="preserve"> </w:t>
      </w:r>
      <w:r w:rsidRPr="00021E75">
        <w:rPr>
          <w:rFonts w:ascii="Arial" w:hAnsi="Arial" w:cs="Arial"/>
          <w:b/>
          <w:sz w:val="16"/>
          <w:szCs w:val="16"/>
        </w:rPr>
        <w:t>по проведению Всероссийской сельскохозяйственной</w:t>
      </w:r>
      <w:r>
        <w:rPr>
          <w:rFonts w:ascii="Arial" w:hAnsi="Arial" w:cs="Arial"/>
          <w:b/>
          <w:sz w:val="16"/>
          <w:szCs w:val="16"/>
        </w:rPr>
        <w:t xml:space="preserve"> </w:t>
      </w:r>
      <w:r w:rsidRPr="00021E75">
        <w:rPr>
          <w:rFonts w:ascii="Arial" w:hAnsi="Arial" w:cs="Arial"/>
          <w:b/>
          <w:sz w:val="16"/>
          <w:szCs w:val="16"/>
        </w:rPr>
        <w:t xml:space="preserve">переписи 2016 года на территории </w:t>
      </w:r>
    </w:p>
    <w:p w:rsidR="00021E75" w:rsidRPr="00021E75" w:rsidRDefault="00021E75" w:rsidP="00021E75">
      <w:pPr>
        <w:pStyle w:val="a8"/>
        <w:jc w:val="center"/>
        <w:rPr>
          <w:rFonts w:ascii="Arial" w:hAnsi="Arial" w:cs="Arial"/>
          <w:b/>
          <w:sz w:val="16"/>
          <w:szCs w:val="16"/>
        </w:rPr>
      </w:pPr>
      <w:r w:rsidRPr="00021E75">
        <w:rPr>
          <w:rFonts w:ascii="Arial" w:hAnsi="Arial" w:cs="Arial"/>
          <w:b/>
          <w:sz w:val="16"/>
          <w:szCs w:val="16"/>
        </w:rPr>
        <w:t>Валда</w:t>
      </w:r>
      <w:r w:rsidRPr="00021E75">
        <w:rPr>
          <w:rFonts w:ascii="Arial" w:hAnsi="Arial" w:cs="Arial"/>
          <w:b/>
          <w:sz w:val="16"/>
          <w:szCs w:val="16"/>
        </w:rPr>
        <w:t>й</w:t>
      </w:r>
      <w:r w:rsidRPr="00021E75">
        <w:rPr>
          <w:rFonts w:ascii="Arial" w:hAnsi="Arial" w:cs="Arial"/>
          <w:b/>
          <w:sz w:val="16"/>
          <w:szCs w:val="16"/>
        </w:rPr>
        <w:t>ского</w:t>
      </w:r>
      <w:r>
        <w:rPr>
          <w:rFonts w:ascii="Arial" w:hAnsi="Arial" w:cs="Arial"/>
          <w:b/>
          <w:sz w:val="16"/>
          <w:szCs w:val="16"/>
        </w:rPr>
        <w:t xml:space="preserve"> </w:t>
      </w:r>
      <w:r w:rsidRPr="00021E75">
        <w:rPr>
          <w:rFonts w:ascii="Arial" w:hAnsi="Arial" w:cs="Arial"/>
          <w:b/>
          <w:sz w:val="16"/>
          <w:szCs w:val="16"/>
        </w:rPr>
        <w:t>муниципального района</w:t>
      </w:r>
    </w:p>
    <w:p w:rsidR="00021E75" w:rsidRPr="00021E75" w:rsidRDefault="00021E75" w:rsidP="00021E75">
      <w:pPr>
        <w:rPr>
          <w:rFonts w:ascii="Arial" w:hAnsi="Arial" w:cs="Arial"/>
          <w:sz w:val="16"/>
          <w:szCs w:val="16"/>
        </w:rPr>
      </w:pPr>
    </w:p>
    <w:p w:rsidR="00021E75" w:rsidRPr="00021E75" w:rsidRDefault="00021E75" w:rsidP="00021E75">
      <w:pPr>
        <w:autoSpaceDE w:val="0"/>
        <w:autoSpaceDN w:val="0"/>
        <w:adjustRightInd w:val="0"/>
        <w:jc w:val="both"/>
        <w:rPr>
          <w:rFonts w:ascii="Arial" w:hAnsi="Arial" w:cs="Arial"/>
          <w:b/>
          <w:sz w:val="16"/>
          <w:szCs w:val="16"/>
        </w:rPr>
      </w:pPr>
      <w:r w:rsidRPr="00021E75">
        <w:rPr>
          <w:rFonts w:ascii="Arial" w:hAnsi="Arial" w:cs="Arial"/>
          <w:sz w:val="16"/>
          <w:szCs w:val="16"/>
        </w:rPr>
        <w:t xml:space="preserve">            Администрация Валдайского муниципального района </w:t>
      </w:r>
      <w:r w:rsidRPr="00021E75">
        <w:rPr>
          <w:rFonts w:ascii="Arial" w:hAnsi="Arial" w:cs="Arial"/>
          <w:b/>
          <w:sz w:val="16"/>
          <w:szCs w:val="16"/>
        </w:rPr>
        <w:t>ПОСТАНОВЛЯЕТ:</w:t>
      </w:r>
    </w:p>
    <w:p w:rsidR="00021E75" w:rsidRPr="00021E75" w:rsidRDefault="00021E75" w:rsidP="00021E75">
      <w:pPr>
        <w:autoSpaceDE w:val="0"/>
        <w:autoSpaceDN w:val="0"/>
        <w:adjustRightInd w:val="0"/>
        <w:jc w:val="both"/>
        <w:rPr>
          <w:rFonts w:ascii="Arial" w:hAnsi="Arial" w:cs="Arial"/>
          <w:sz w:val="16"/>
          <w:szCs w:val="16"/>
        </w:rPr>
      </w:pPr>
      <w:r w:rsidRPr="00021E75">
        <w:rPr>
          <w:rFonts w:ascii="Arial" w:hAnsi="Arial" w:cs="Arial"/>
          <w:sz w:val="16"/>
          <w:szCs w:val="16"/>
        </w:rPr>
        <w:t xml:space="preserve">            </w:t>
      </w:r>
      <w:proofErr w:type="gramStart"/>
      <w:r w:rsidRPr="00021E75">
        <w:rPr>
          <w:rFonts w:ascii="Arial" w:hAnsi="Arial" w:cs="Arial"/>
          <w:sz w:val="16"/>
          <w:szCs w:val="16"/>
        </w:rPr>
        <w:t>1.Внести изменение в состав комиссии по проведению Всероссийской сельскохозяйственной переписи 2016 года на территории Валдайского м</w:t>
      </w:r>
      <w:r w:rsidRPr="00021E75">
        <w:rPr>
          <w:rFonts w:ascii="Arial" w:hAnsi="Arial" w:cs="Arial"/>
          <w:sz w:val="16"/>
          <w:szCs w:val="16"/>
        </w:rPr>
        <w:t>у</w:t>
      </w:r>
      <w:r w:rsidRPr="00021E75">
        <w:rPr>
          <w:rFonts w:ascii="Arial" w:hAnsi="Arial" w:cs="Arial"/>
          <w:sz w:val="16"/>
          <w:szCs w:val="16"/>
        </w:rPr>
        <w:t>ниципального района, утвержденный постановлением Администрации Валдайского муниципального района от 22.06.2015 № 977, включив в кач</w:t>
      </w:r>
      <w:r w:rsidRPr="00021E75">
        <w:rPr>
          <w:rFonts w:ascii="Arial" w:hAnsi="Arial" w:cs="Arial"/>
          <w:sz w:val="16"/>
          <w:szCs w:val="16"/>
        </w:rPr>
        <w:t>е</w:t>
      </w:r>
      <w:r w:rsidRPr="00021E75">
        <w:rPr>
          <w:rFonts w:ascii="Arial" w:hAnsi="Arial" w:cs="Arial"/>
          <w:sz w:val="16"/>
          <w:szCs w:val="16"/>
        </w:rPr>
        <w:t>стве председателя комиссии Гаврилова Е.А., заместителя Главы администрации муниципального района, в качестве члена комиссии Полторацкого С.Б., и</w:t>
      </w:r>
      <w:r w:rsidRPr="00021E75">
        <w:rPr>
          <w:rFonts w:ascii="Arial" w:hAnsi="Arial" w:cs="Arial"/>
          <w:sz w:val="16"/>
          <w:szCs w:val="16"/>
        </w:rPr>
        <w:t>с</w:t>
      </w:r>
      <w:r w:rsidRPr="00021E75">
        <w:rPr>
          <w:rFonts w:ascii="Arial" w:hAnsi="Arial" w:cs="Arial"/>
          <w:sz w:val="16"/>
          <w:szCs w:val="16"/>
        </w:rPr>
        <w:t>полняющего обязанности директора муниципального бюджетного  учреждения «Административно-хозяйственное управление» (по согласованию), искл</w:t>
      </w:r>
      <w:r w:rsidRPr="00021E75">
        <w:rPr>
          <w:rFonts w:ascii="Arial" w:hAnsi="Arial" w:cs="Arial"/>
          <w:sz w:val="16"/>
          <w:szCs w:val="16"/>
        </w:rPr>
        <w:t>ю</w:t>
      </w:r>
      <w:r w:rsidRPr="00021E75">
        <w:rPr>
          <w:rFonts w:ascii="Arial" w:hAnsi="Arial" w:cs="Arial"/>
          <w:sz w:val="16"/>
          <w:szCs w:val="16"/>
        </w:rPr>
        <w:t>чив Позднякова О.</w:t>
      </w:r>
      <w:proofErr w:type="gramEnd"/>
      <w:r w:rsidRPr="00021E75">
        <w:rPr>
          <w:rFonts w:ascii="Arial" w:hAnsi="Arial" w:cs="Arial"/>
          <w:sz w:val="16"/>
          <w:szCs w:val="16"/>
        </w:rPr>
        <w:t>Л., Яшина А.А.</w:t>
      </w:r>
    </w:p>
    <w:p w:rsidR="00021E75" w:rsidRPr="00021E75" w:rsidRDefault="00871C11" w:rsidP="00871C11">
      <w:pPr>
        <w:jc w:val="both"/>
        <w:rPr>
          <w:rFonts w:ascii="Arial" w:hAnsi="Arial" w:cs="Arial"/>
          <w:sz w:val="16"/>
          <w:szCs w:val="16"/>
        </w:rPr>
      </w:pPr>
      <w:r>
        <w:rPr>
          <w:rFonts w:ascii="Arial" w:hAnsi="Arial" w:cs="Arial"/>
          <w:sz w:val="16"/>
          <w:szCs w:val="16"/>
        </w:rPr>
        <w:t xml:space="preserve">            </w:t>
      </w:r>
      <w:r w:rsidR="00021E75" w:rsidRPr="00021E75">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00021E75" w:rsidRPr="00021E75">
        <w:rPr>
          <w:rFonts w:ascii="Arial" w:hAnsi="Arial" w:cs="Arial"/>
          <w:sz w:val="16"/>
          <w:szCs w:val="16"/>
        </w:rPr>
        <w:t>и</w:t>
      </w:r>
      <w:r w:rsidR="00021E75" w:rsidRPr="00021E75">
        <w:rPr>
          <w:rFonts w:ascii="Arial" w:hAnsi="Arial" w:cs="Arial"/>
          <w:sz w:val="16"/>
          <w:szCs w:val="16"/>
        </w:rPr>
        <w:t>пального района в сети «Интернет».</w:t>
      </w:r>
    </w:p>
    <w:p w:rsidR="00021E75" w:rsidRPr="00021E75" w:rsidRDefault="00021E75" w:rsidP="00021E75">
      <w:pPr>
        <w:jc w:val="both"/>
        <w:rPr>
          <w:rFonts w:ascii="Arial" w:hAnsi="Arial" w:cs="Arial"/>
          <w:sz w:val="16"/>
          <w:szCs w:val="16"/>
        </w:rPr>
      </w:pPr>
    </w:p>
    <w:p w:rsidR="00021E75" w:rsidRPr="00021E75" w:rsidRDefault="00021E75" w:rsidP="00021E75">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r w:rsidRPr="00021E75">
        <w:rPr>
          <w:rFonts w:ascii="Arial" w:hAnsi="Arial" w:cs="Arial"/>
          <w:b/>
          <w:sz w:val="16"/>
          <w:szCs w:val="16"/>
        </w:rPr>
        <w:t xml:space="preserve">Ю.В. </w:t>
      </w:r>
      <w:proofErr w:type="spellStart"/>
      <w:r w:rsidRPr="00021E75">
        <w:rPr>
          <w:rFonts w:ascii="Arial" w:hAnsi="Arial" w:cs="Arial"/>
          <w:b/>
          <w:sz w:val="16"/>
          <w:szCs w:val="16"/>
        </w:rPr>
        <w:t>Стадэ</w:t>
      </w:r>
      <w:proofErr w:type="spellEnd"/>
    </w:p>
    <w:p w:rsidR="00F551FB" w:rsidRDefault="00F551FB" w:rsidP="00021E75">
      <w:pPr>
        <w:jc w:val="both"/>
        <w:rPr>
          <w:rFonts w:ascii="Arial" w:hAnsi="Arial" w:cs="Arial"/>
          <w:sz w:val="16"/>
          <w:szCs w:val="16"/>
        </w:rPr>
      </w:pPr>
    </w:p>
    <w:p w:rsidR="00F551FB" w:rsidRDefault="00F551FB" w:rsidP="0046105B">
      <w:pPr>
        <w:jc w:val="center"/>
        <w:rPr>
          <w:rFonts w:ascii="Arial" w:hAnsi="Arial" w:cs="Arial"/>
          <w:sz w:val="16"/>
          <w:szCs w:val="16"/>
        </w:rPr>
      </w:pPr>
    </w:p>
    <w:p w:rsidR="00F551FB" w:rsidRDefault="00F551FB" w:rsidP="0046105B">
      <w:pPr>
        <w:jc w:val="center"/>
        <w:rPr>
          <w:rFonts w:ascii="Arial" w:hAnsi="Arial" w:cs="Arial"/>
          <w:sz w:val="16"/>
          <w:szCs w:val="16"/>
        </w:rPr>
      </w:pPr>
    </w:p>
    <w:p w:rsidR="00F551FB" w:rsidRDefault="00F551FB" w:rsidP="0046105B">
      <w:pPr>
        <w:jc w:val="center"/>
        <w:rPr>
          <w:rFonts w:ascii="Arial" w:hAnsi="Arial" w:cs="Arial"/>
          <w:sz w:val="16"/>
          <w:szCs w:val="16"/>
        </w:rPr>
      </w:pPr>
    </w:p>
    <w:p w:rsidR="00F551FB" w:rsidRDefault="00F551FB" w:rsidP="0046105B">
      <w:pPr>
        <w:jc w:val="center"/>
        <w:rPr>
          <w:rFonts w:ascii="Arial" w:hAnsi="Arial" w:cs="Arial"/>
          <w:sz w:val="16"/>
          <w:szCs w:val="16"/>
        </w:rPr>
      </w:pPr>
    </w:p>
    <w:p w:rsidR="00F551FB" w:rsidRDefault="00F551FB" w:rsidP="0046105B">
      <w:pPr>
        <w:jc w:val="center"/>
        <w:rPr>
          <w:rFonts w:ascii="Arial" w:hAnsi="Arial" w:cs="Arial"/>
          <w:sz w:val="16"/>
          <w:szCs w:val="16"/>
        </w:rPr>
      </w:pPr>
    </w:p>
    <w:p w:rsidR="00F551FB" w:rsidRDefault="00F551FB" w:rsidP="0046105B">
      <w:pPr>
        <w:jc w:val="center"/>
        <w:rPr>
          <w:rFonts w:ascii="Arial" w:hAnsi="Arial" w:cs="Arial"/>
          <w:sz w:val="16"/>
          <w:szCs w:val="16"/>
        </w:rPr>
      </w:pPr>
    </w:p>
    <w:p w:rsidR="00F551FB" w:rsidRDefault="00F551FB" w:rsidP="0046105B">
      <w:pPr>
        <w:jc w:val="center"/>
        <w:rPr>
          <w:rFonts w:ascii="Arial" w:hAnsi="Arial" w:cs="Arial"/>
          <w:sz w:val="16"/>
          <w:szCs w:val="16"/>
        </w:rPr>
      </w:pPr>
    </w:p>
    <w:p w:rsidR="00F551FB" w:rsidRDefault="00F551FB" w:rsidP="0046105B">
      <w:pPr>
        <w:jc w:val="center"/>
        <w:rPr>
          <w:rFonts w:ascii="Arial" w:hAnsi="Arial" w:cs="Arial"/>
          <w:sz w:val="16"/>
          <w:szCs w:val="16"/>
        </w:rPr>
      </w:pPr>
    </w:p>
    <w:p w:rsidR="00871C11" w:rsidRDefault="00871C11" w:rsidP="00021E75">
      <w:pPr>
        <w:rPr>
          <w:rFonts w:ascii="Arial" w:hAnsi="Arial" w:cs="Arial"/>
          <w:sz w:val="16"/>
          <w:szCs w:val="16"/>
        </w:rPr>
      </w:pPr>
    </w:p>
    <w:p w:rsidR="00FF5F09" w:rsidRDefault="00FF5F09" w:rsidP="0046105B">
      <w:pPr>
        <w:jc w:val="center"/>
        <w:rPr>
          <w:rFonts w:ascii="Arial" w:hAnsi="Arial" w:cs="Arial"/>
          <w:sz w:val="16"/>
          <w:szCs w:val="16"/>
        </w:rPr>
      </w:pPr>
    </w:p>
    <w:p w:rsidR="00E87F79" w:rsidRDefault="00E87F79" w:rsidP="00E87F79">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Style w:val="a7"/>
        <w:tblW w:w="0" w:type="auto"/>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560"/>
        <w:gridCol w:w="720"/>
      </w:tblGrid>
      <w:tr w:rsidR="00E87F79">
        <w:tc>
          <w:tcPr>
            <w:tcW w:w="10560" w:type="dxa"/>
          </w:tcPr>
          <w:p w:rsidR="00E87F79" w:rsidRDefault="00E87F79">
            <w:pPr>
              <w:rPr>
                <w:rFonts w:ascii="Arial" w:hAnsi="Arial" w:cs="Arial"/>
                <w:b/>
                <w:sz w:val="16"/>
                <w:szCs w:val="16"/>
              </w:rPr>
            </w:pPr>
          </w:p>
        </w:tc>
        <w:tc>
          <w:tcPr>
            <w:tcW w:w="720" w:type="dxa"/>
          </w:tcPr>
          <w:p w:rsidR="00E87F79" w:rsidRDefault="00E87F79">
            <w:pPr>
              <w:jc w:val="center"/>
              <w:rPr>
                <w:rFonts w:ascii="Arial" w:hAnsi="Arial" w:cs="Arial"/>
                <w:b/>
                <w:sz w:val="16"/>
                <w:szCs w:val="16"/>
              </w:rPr>
            </w:pPr>
          </w:p>
        </w:tc>
      </w:tr>
      <w:tr w:rsidR="00E87F79">
        <w:tc>
          <w:tcPr>
            <w:tcW w:w="10560" w:type="dxa"/>
          </w:tcPr>
          <w:p w:rsidR="00E87F79" w:rsidRDefault="00800782" w:rsidP="00800782">
            <w:pPr>
              <w:ind w:firstLine="12"/>
              <w:jc w:val="both"/>
              <w:rPr>
                <w:rFonts w:ascii="Arial" w:hAnsi="Arial" w:cs="Arial"/>
                <w:sz w:val="16"/>
                <w:szCs w:val="16"/>
              </w:rPr>
            </w:pPr>
            <w:r>
              <w:rPr>
                <w:rFonts w:ascii="Arial" w:hAnsi="Arial" w:cs="Arial"/>
                <w:sz w:val="16"/>
                <w:szCs w:val="16"/>
              </w:rPr>
              <w:t>Информационное сообщение</w:t>
            </w:r>
            <w:proofErr w:type="gramStart"/>
            <w:r>
              <w:rPr>
                <w:rFonts w:ascii="Arial" w:hAnsi="Arial" w:cs="Arial"/>
                <w:sz w:val="16"/>
                <w:szCs w:val="16"/>
              </w:rPr>
              <w:t xml:space="preserve"> </w:t>
            </w:r>
            <w:r w:rsidRPr="00800782">
              <w:rPr>
                <w:rFonts w:ascii="Arial" w:hAnsi="Arial" w:cs="Arial"/>
                <w:sz w:val="16"/>
                <w:szCs w:val="16"/>
              </w:rPr>
              <w:t>О</w:t>
            </w:r>
            <w:proofErr w:type="gramEnd"/>
            <w:r w:rsidRPr="00800782">
              <w:rPr>
                <w:rFonts w:ascii="Arial" w:hAnsi="Arial" w:cs="Arial"/>
                <w:sz w:val="16"/>
                <w:szCs w:val="16"/>
              </w:rPr>
              <w:t xml:space="preserve"> внесении  изменений в проект организации дорожного движения на территории Валдайского городского поселения</w:t>
            </w:r>
            <w:r>
              <w:rPr>
                <w:rFonts w:ascii="Arial" w:hAnsi="Arial" w:cs="Arial"/>
                <w:sz w:val="16"/>
                <w:szCs w:val="16"/>
              </w:rPr>
              <w:t xml:space="preserve"> ……………………………………………………………………………………………………………………………………………………………</w:t>
            </w:r>
          </w:p>
        </w:tc>
        <w:tc>
          <w:tcPr>
            <w:tcW w:w="720" w:type="dxa"/>
          </w:tcPr>
          <w:p w:rsidR="00E87F79" w:rsidRDefault="00E87F79">
            <w:pPr>
              <w:jc w:val="center"/>
              <w:rPr>
                <w:rFonts w:ascii="Arial" w:hAnsi="Arial" w:cs="Arial"/>
                <w:sz w:val="16"/>
                <w:szCs w:val="16"/>
              </w:rPr>
            </w:pPr>
          </w:p>
          <w:p w:rsidR="00800782" w:rsidRDefault="00800782">
            <w:pPr>
              <w:jc w:val="center"/>
              <w:rPr>
                <w:rFonts w:ascii="Arial" w:hAnsi="Arial" w:cs="Arial"/>
                <w:sz w:val="16"/>
                <w:szCs w:val="16"/>
              </w:rPr>
            </w:pPr>
            <w:r>
              <w:rPr>
                <w:rFonts w:ascii="Arial" w:hAnsi="Arial" w:cs="Arial"/>
                <w:sz w:val="16"/>
                <w:szCs w:val="16"/>
              </w:rPr>
              <w:t>1</w:t>
            </w:r>
          </w:p>
        </w:tc>
      </w:tr>
      <w:tr w:rsidR="00800782">
        <w:tc>
          <w:tcPr>
            <w:tcW w:w="10560" w:type="dxa"/>
          </w:tcPr>
          <w:p w:rsidR="00800782" w:rsidRDefault="00800782">
            <w:pPr>
              <w:jc w:val="both"/>
              <w:rPr>
                <w:rFonts w:ascii="Arial" w:hAnsi="Arial" w:cs="Arial"/>
                <w:sz w:val="16"/>
                <w:szCs w:val="16"/>
              </w:rPr>
            </w:pPr>
            <w:r>
              <w:rPr>
                <w:rFonts w:ascii="Arial" w:hAnsi="Arial" w:cs="Arial"/>
                <w:sz w:val="16"/>
                <w:szCs w:val="16"/>
              </w:rPr>
              <w:t xml:space="preserve">Информационное сообщение о </w:t>
            </w:r>
            <w:r w:rsidRPr="00800782">
              <w:rPr>
                <w:rFonts w:ascii="Arial" w:hAnsi="Arial" w:cs="Arial"/>
                <w:sz w:val="16"/>
                <w:szCs w:val="16"/>
              </w:rPr>
              <w:t>возможности суда по оглашению показаний потерпевших и свидетелей в уголовном процессе</w:t>
            </w:r>
            <w:r>
              <w:rPr>
                <w:rFonts w:ascii="Arial" w:hAnsi="Arial" w:cs="Arial"/>
                <w:sz w:val="16"/>
                <w:szCs w:val="16"/>
              </w:rPr>
              <w:t xml:space="preserve"> …………..</w:t>
            </w:r>
          </w:p>
        </w:tc>
        <w:tc>
          <w:tcPr>
            <w:tcW w:w="720" w:type="dxa"/>
          </w:tcPr>
          <w:p w:rsidR="00800782" w:rsidRDefault="00800782">
            <w:pPr>
              <w:jc w:val="center"/>
              <w:rPr>
                <w:rFonts w:ascii="Arial" w:hAnsi="Arial" w:cs="Arial"/>
                <w:sz w:val="16"/>
                <w:szCs w:val="16"/>
              </w:rPr>
            </w:pPr>
            <w:r>
              <w:rPr>
                <w:rFonts w:ascii="Arial" w:hAnsi="Arial" w:cs="Arial"/>
                <w:sz w:val="16"/>
                <w:szCs w:val="16"/>
              </w:rPr>
              <w:t>1</w:t>
            </w:r>
          </w:p>
        </w:tc>
      </w:tr>
      <w:tr w:rsidR="00800782">
        <w:tc>
          <w:tcPr>
            <w:tcW w:w="10560" w:type="dxa"/>
          </w:tcPr>
          <w:p w:rsidR="00800782" w:rsidRDefault="00800782">
            <w:pPr>
              <w:jc w:val="both"/>
              <w:rPr>
                <w:rFonts w:ascii="Arial" w:hAnsi="Arial" w:cs="Arial"/>
                <w:sz w:val="16"/>
                <w:szCs w:val="16"/>
              </w:rPr>
            </w:pPr>
            <w:r>
              <w:rPr>
                <w:rFonts w:ascii="Arial" w:hAnsi="Arial" w:cs="Arial"/>
                <w:sz w:val="16"/>
                <w:szCs w:val="16"/>
              </w:rPr>
              <w:t xml:space="preserve">Информационное сообщение </w:t>
            </w:r>
            <w:proofErr w:type="gramStart"/>
            <w:r>
              <w:rPr>
                <w:rFonts w:ascii="Arial" w:hAnsi="Arial" w:cs="Arial"/>
                <w:sz w:val="16"/>
                <w:szCs w:val="16"/>
              </w:rPr>
              <w:t>о</w:t>
            </w:r>
            <w:r w:rsidRPr="00800782">
              <w:rPr>
                <w:rFonts w:ascii="Arial" w:hAnsi="Arial" w:cs="Arial"/>
                <w:b/>
                <w:sz w:val="16"/>
                <w:szCs w:val="16"/>
              </w:rPr>
              <w:t xml:space="preserve"> </w:t>
            </w:r>
            <w:r w:rsidRPr="00800782">
              <w:rPr>
                <w:rFonts w:ascii="Arial" w:hAnsi="Arial" w:cs="Arial"/>
                <w:sz w:val="16"/>
                <w:szCs w:val="16"/>
              </w:rPr>
              <w:t>внесении изменений в Кодекс Российской Федерации об административных правон</w:t>
            </w:r>
            <w:r w:rsidRPr="00800782">
              <w:rPr>
                <w:rFonts w:ascii="Arial" w:hAnsi="Arial" w:cs="Arial"/>
                <w:sz w:val="16"/>
                <w:szCs w:val="16"/>
              </w:rPr>
              <w:t>а</w:t>
            </w:r>
            <w:r w:rsidRPr="00800782">
              <w:rPr>
                <w:rFonts w:ascii="Arial" w:hAnsi="Arial" w:cs="Arial"/>
                <w:sz w:val="16"/>
                <w:szCs w:val="16"/>
              </w:rPr>
              <w:t>рушениях в части повышения эффективн</w:t>
            </w:r>
            <w:r w:rsidRPr="00800782">
              <w:rPr>
                <w:rFonts w:ascii="Arial" w:hAnsi="Arial" w:cs="Arial"/>
                <w:sz w:val="16"/>
                <w:szCs w:val="16"/>
              </w:rPr>
              <w:t>о</w:t>
            </w:r>
            <w:r w:rsidRPr="00800782">
              <w:rPr>
                <w:rFonts w:ascii="Arial" w:hAnsi="Arial" w:cs="Arial"/>
                <w:sz w:val="16"/>
                <w:szCs w:val="16"/>
              </w:rPr>
              <w:t>сти борьбы с коррупцией</w:t>
            </w:r>
            <w:proofErr w:type="gramEnd"/>
            <w:r>
              <w:rPr>
                <w:rFonts w:ascii="Arial" w:hAnsi="Arial" w:cs="Arial"/>
                <w:sz w:val="16"/>
                <w:szCs w:val="16"/>
              </w:rPr>
              <w:t xml:space="preserve"> ……………………………………………………………………………………………………………</w:t>
            </w:r>
          </w:p>
        </w:tc>
        <w:tc>
          <w:tcPr>
            <w:tcW w:w="720" w:type="dxa"/>
          </w:tcPr>
          <w:p w:rsidR="00800782" w:rsidRDefault="00800782">
            <w:pPr>
              <w:jc w:val="center"/>
              <w:rPr>
                <w:rFonts w:ascii="Arial" w:hAnsi="Arial" w:cs="Arial"/>
                <w:sz w:val="16"/>
                <w:szCs w:val="16"/>
              </w:rPr>
            </w:pPr>
          </w:p>
          <w:p w:rsidR="00800782" w:rsidRDefault="00800782">
            <w:pPr>
              <w:jc w:val="center"/>
              <w:rPr>
                <w:rFonts w:ascii="Arial" w:hAnsi="Arial" w:cs="Arial"/>
                <w:sz w:val="16"/>
                <w:szCs w:val="16"/>
              </w:rPr>
            </w:pPr>
            <w:r>
              <w:rPr>
                <w:rFonts w:ascii="Arial" w:hAnsi="Arial" w:cs="Arial"/>
                <w:sz w:val="16"/>
                <w:szCs w:val="16"/>
              </w:rPr>
              <w:t>1</w:t>
            </w:r>
          </w:p>
        </w:tc>
      </w:tr>
      <w:tr w:rsidR="00D260D2">
        <w:tc>
          <w:tcPr>
            <w:tcW w:w="10560" w:type="dxa"/>
          </w:tcPr>
          <w:p w:rsidR="00D260D2" w:rsidRDefault="00D260D2">
            <w:pPr>
              <w:jc w:val="both"/>
              <w:rPr>
                <w:rFonts w:ascii="Arial" w:hAnsi="Arial" w:cs="Arial"/>
                <w:sz w:val="16"/>
                <w:szCs w:val="16"/>
              </w:rPr>
            </w:pPr>
            <w:r>
              <w:rPr>
                <w:rFonts w:ascii="Arial" w:hAnsi="Arial" w:cs="Arial"/>
                <w:sz w:val="16"/>
                <w:szCs w:val="16"/>
              </w:rPr>
              <w:t xml:space="preserve">Информационное сообщение о приеме по личным вопросам </w:t>
            </w:r>
            <w:r w:rsidRPr="00D260D2">
              <w:rPr>
                <w:rFonts w:ascii="Arial" w:hAnsi="Arial" w:cs="Arial"/>
                <w:sz w:val="16"/>
                <w:szCs w:val="16"/>
              </w:rPr>
              <w:t>начальник</w:t>
            </w:r>
            <w:r>
              <w:rPr>
                <w:rFonts w:ascii="Arial" w:hAnsi="Arial" w:cs="Arial"/>
                <w:sz w:val="16"/>
                <w:szCs w:val="16"/>
              </w:rPr>
              <w:t>а</w:t>
            </w:r>
            <w:r w:rsidR="0016744F">
              <w:rPr>
                <w:rFonts w:ascii="Arial" w:hAnsi="Arial" w:cs="Arial"/>
                <w:sz w:val="16"/>
                <w:szCs w:val="16"/>
              </w:rPr>
              <w:t xml:space="preserve"> </w:t>
            </w:r>
            <w:r w:rsidRPr="00D260D2">
              <w:rPr>
                <w:rFonts w:ascii="Arial" w:hAnsi="Arial" w:cs="Arial"/>
                <w:sz w:val="16"/>
                <w:szCs w:val="16"/>
              </w:rPr>
              <w:t>Управления МВД России по Новгородской области</w:t>
            </w:r>
            <w:r>
              <w:rPr>
                <w:rFonts w:ascii="Arial" w:hAnsi="Arial" w:cs="Arial"/>
                <w:sz w:val="16"/>
                <w:szCs w:val="16"/>
              </w:rPr>
              <w:t xml:space="preserve"> ………………</w:t>
            </w:r>
          </w:p>
        </w:tc>
        <w:tc>
          <w:tcPr>
            <w:tcW w:w="720" w:type="dxa"/>
          </w:tcPr>
          <w:p w:rsidR="00D260D2" w:rsidRDefault="00D260D2">
            <w:pPr>
              <w:jc w:val="center"/>
              <w:rPr>
                <w:rFonts w:ascii="Arial" w:hAnsi="Arial" w:cs="Arial"/>
                <w:sz w:val="16"/>
                <w:szCs w:val="16"/>
              </w:rPr>
            </w:pPr>
            <w:r>
              <w:rPr>
                <w:rFonts w:ascii="Arial" w:hAnsi="Arial" w:cs="Arial"/>
                <w:sz w:val="16"/>
                <w:szCs w:val="16"/>
              </w:rPr>
              <w:t>1</w:t>
            </w:r>
          </w:p>
        </w:tc>
      </w:tr>
      <w:tr w:rsidR="0016744F">
        <w:tc>
          <w:tcPr>
            <w:tcW w:w="10560" w:type="dxa"/>
          </w:tcPr>
          <w:p w:rsidR="0016744F" w:rsidRDefault="0016744F">
            <w:pPr>
              <w:jc w:val="both"/>
              <w:rPr>
                <w:rFonts w:ascii="Arial" w:hAnsi="Arial" w:cs="Arial"/>
                <w:sz w:val="16"/>
                <w:szCs w:val="16"/>
              </w:rPr>
            </w:pPr>
            <w:r>
              <w:rPr>
                <w:rFonts w:ascii="Arial" w:hAnsi="Arial" w:cs="Arial"/>
                <w:sz w:val="16"/>
                <w:szCs w:val="16"/>
              </w:rPr>
              <w:t>Поздравление с Днем работника культуры ……………………………………………………………………………………………………………………</w:t>
            </w:r>
          </w:p>
        </w:tc>
        <w:tc>
          <w:tcPr>
            <w:tcW w:w="720" w:type="dxa"/>
          </w:tcPr>
          <w:p w:rsidR="0016744F" w:rsidRDefault="0016744F">
            <w:pPr>
              <w:jc w:val="center"/>
              <w:rPr>
                <w:rFonts w:ascii="Arial" w:hAnsi="Arial" w:cs="Arial"/>
                <w:sz w:val="16"/>
                <w:szCs w:val="16"/>
              </w:rPr>
            </w:pPr>
            <w:r>
              <w:rPr>
                <w:rFonts w:ascii="Arial" w:hAnsi="Arial" w:cs="Arial"/>
                <w:sz w:val="16"/>
                <w:szCs w:val="16"/>
              </w:rPr>
              <w:t>1-2</w:t>
            </w:r>
          </w:p>
        </w:tc>
      </w:tr>
      <w:tr w:rsidR="00E87F79">
        <w:tc>
          <w:tcPr>
            <w:tcW w:w="10560" w:type="dxa"/>
          </w:tcPr>
          <w:p w:rsidR="00E87F79" w:rsidRDefault="00E87F79">
            <w:pPr>
              <w:jc w:val="both"/>
              <w:rPr>
                <w:rFonts w:ascii="Arial" w:hAnsi="Arial" w:cs="Arial"/>
                <w:b/>
                <w:sz w:val="16"/>
                <w:szCs w:val="16"/>
              </w:rPr>
            </w:pPr>
          </w:p>
          <w:p w:rsidR="00E87F79" w:rsidRDefault="00E87F79">
            <w:pPr>
              <w:jc w:val="both"/>
              <w:rPr>
                <w:rFonts w:ascii="Arial" w:hAnsi="Arial" w:cs="Arial"/>
                <w:b/>
                <w:sz w:val="16"/>
                <w:szCs w:val="16"/>
              </w:rPr>
            </w:pPr>
            <w:r>
              <w:rPr>
                <w:rFonts w:ascii="Arial" w:hAnsi="Arial" w:cs="Arial"/>
                <w:b/>
                <w:sz w:val="16"/>
                <w:szCs w:val="16"/>
              </w:rPr>
              <w:t>Нормативные документы</w:t>
            </w:r>
          </w:p>
        </w:tc>
        <w:tc>
          <w:tcPr>
            <w:tcW w:w="720" w:type="dxa"/>
          </w:tcPr>
          <w:p w:rsidR="00E87F79" w:rsidRDefault="00E87F79">
            <w:pPr>
              <w:jc w:val="center"/>
              <w:rPr>
                <w:rFonts w:ascii="Arial" w:hAnsi="Arial" w:cs="Arial"/>
                <w:sz w:val="16"/>
                <w:szCs w:val="16"/>
              </w:rPr>
            </w:pPr>
          </w:p>
        </w:tc>
      </w:tr>
      <w:tr w:rsidR="00E87F79">
        <w:tc>
          <w:tcPr>
            <w:tcW w:w="10560" w:type="dxa"/>
          </w:tcPr>
          <w:p w:rsidR="00E87F79" w:rsidRPr="0066401E" w:rsidRDefault="00800782" w:rsidP="0066401E">
            <w:pPr>
              <w:jc w:val="both"/>
              <w:rPr>
                <w:rFonts w:ascii="Arial" w:hAnsi="Arial" w:cs="Arial"/>
                <w:sz w:val="16"/>
                <w:szCs w:val="16"/>
              </w:rPr>
            </w:pPr>
            <w:r w:rsidRPr="0066401E">
              <w:rPr>
                <w:rFonts w:ascii="Arial" w:hAnsi="Arial" w:cs="Arial"/>
                <w:sz w:val="16"/>
                <w:szCs w:val="16"/>
              </w:rPr>
              <w:t>Распоряжение Администрации муниципального района от 18.03.2016 №101-рг «</w:t>
            </w:r>
            <w:r w:rsidR="0066401E" w:rsidRPr="0066401E">
              <w:rPr>
                <w:rFonts w:ascii="Arial" w:hAnsi="Arial" w:cs="Arial"/>
                <w:sz w:val="16"/>
                <w:szCs w:val="16"/>
              </w:rPr>
              <w:t>Об утверждении Плана мероприятий по дост</w:t>
            </w:r>
            <w:r w:rsidR="0066401E" w:rsidRPr="0066401E">
              <w:rPr>
                <w:rFonts w:ascii="Arial" w:hAnsi="Arial" w:cs="Arial"/>
                <w:sz w:val="16"/>
                <w:szCs w:val="16"/>
              </w:rPr>
              <w:t>и</w:t>
            </w:r>
            <w:r w:rsidR="0066401E" w:rsidRPr="0066401E">
              <w:rPr>
                <w:rFonts w:ascii="Arial" w:hAnsi="Arial" w:cs="Arial"/>
                <w:sz w:val="16"/>
                <w:szCs w:val="16"/>
              </w:rPr>
              <w:t>жению органами местного самоуправления Валдайского муниципального района Новгородской области показателя «Доля граждан, использ</w:t>
            </w:r>
            <w:r w:rsidR="0066401E" w:rsidRPr="0066401E">
              <w:rPr>
                <w:rFonts w:ascii="Arial" w:hAnsi="Arial" w:cs="Arial"/>
                <w:sz w:val="16"/>
                <w:szCs w:val="16"/>
              </w:rPr>
              <w:t>у</w:t>
            </w:r>
            <w:r w:rsidR="0066401E" w:rsidRPr="0066401E">
              <w:rPr>
                <w:rFonts w:ascii="Arial" w:hAnsi="Arial" w:cs="Arial"/>
                <w:sz w:val="16"/>
                <w:szCs w:val="16"/>
              </w:rPr>
              <w:t>ющих механизм получения государственных и муниципальных услуг в электронной фо</w:t>
            </w:r>
            <w:r w:rsidR="0066401E" w:rsidRPr="0066401E">
              <w:rPr>
                <w:rFonts w:ascii="Arial" w:hAnsi="Arial" w:cs="Arial"/>
                <w:sz w:val="16"/>
                <w:szCs w:val="16"/>
              </w:rPr>
              <w:t>р</w:t>
            </w:r>
            <w:r w:rsidR="0066401E" w:rsidRPr="0066401E">
              <w:rPr>
                <w:rFonts w:ascii="Arial" w:hAnsi="Arial" w:cs="Arial"/>
                <w:sz w:val="16"/>
                <w:szCs w:val="16"/>
              </w:rPr>
              <w:t>ме, к 2018 году – не менее 70 процентов»</w:t>
            </w:r>
            <w:r w:rsidR="0066401E">
              <w:rPr>
                <w:rFonts w:ascii="Arial" w:hAnsi="Arial" w:cs="Arial"/>
                <w:sz w:val="16"/>
                <w:szCs w:val="16"/>
              </w:rPr>
              <w:t xml:space="preserve"> …</w:t>
            </w:r>
            <w:r w:rsidR="00021E75">
              <w:rPr>
                <w:rFonts w:ascii="Arial" w:hAnsi="Arial" w:cs="Arial"/>
                <w:sz w:val="16"/>
                <w:szCs w:val="16"/>
              </w:rPr>
              <w:t>…</w:t>
            </w:r>
          </w:p>
        </w:tc>
        <w:tc>
          <w:tcPr>
            <w:tcW w:w="720" w:type="dxa"/>
          </w:tcPr>
          <w:p w:rsidR="00A22EC6" w:rsidRDefault="00A22EC6">
            <w:pPr>
              <w:jc w:val="center"/>
              <w:rPr>
                <w:rFonts w:ascii="Arial" w:hAnsi="Arial" w:cs="Arial"/>
                <w:sz w:val="16"/>
                <w:szCs w:val="16"/>
              </w:rPr>
            </w:pPr>
          </w:p>
          <w:p w:rsidR="0066401E" w:rsidRDefault="0066401E">
            <w:pPr>
              <w:jc w:val="center"/>
              <w:rPr>
                <w:rFonts w:ascii="Arial" w:hAnsi="Arial" w:cs="Arial"/>
                <w:sz w:val="16"/>
                <w:szCs w:val="16"/>
              </w:rPr>
            </w:pPr>
          </w:p>
          <w:p w:rsidR="0066401E" w:rsidRDefault="0066401E">
            <w:pPr>
              <w:jc w:val="center"/>
              <w:rPr>
                <w:rFonts w:ascii="Arial" w:hAnsi="Arial" w:cs="Arial"/>
                <w:sz w:val="16"/>
                <w:szCs w:val="16"/>
              </w:rPr>
            </w:pPr>
            <w:r>
              <w:rPr>
                <w:rFonts w:ascii="Arial" w:hAnsi="Arial" w:cs="Arial"/>
                <w:sz w:val="16"/>
                <w:szCs w:val="16"/>
              </w:rPr>
              <w:t>2</w:t>
            </w:r>
            <w:r w:rsidR="0016744F">
              <w:rPr>
                <w:rFonts w:ascii="Arial" w:hAnsi="Arial" w:cs="Arial"/>
                <w:sz w:val="16"/>
                <w:szCs w:val="16"/>
              </w:rPr>
              <w:t>-3</w:t>
            </w:r>
          </w:p>
        </w:tc>
      </w:tr>
      <w:tr w:rsidR="00E87F79">
        <w:tc>
          <w:tcPr>
            <w:tcW w:w="10560" w:type="dxa"/>
          </w:tcPr>
          <w:p w:rsidR="00E87F79" w:rsidRPr="00021E75" w:rsidRDefault="00021E75" w:rsidP="00021E75">
            <w:pPr>
              <w:pStyle w:val="a8"/>
              <w:jc w:val="both"/>
              <w:rPr>
                <w:rFonts w:ascii="Arial" w:hAnsi="Arial" w:cs="Arial"/>
                <w:sz w:val="16"/>
                <w:szCs w:val="16"/>
              </w:rPr>
            </w:pPr>
            <w:r>
              <w:rPr>
                <w:rFonts w:ascii="Arial" w:hAnsi="Arial" w:cs="Arial"/>
                <w:sz w:val="16"/>
                <w:szCs w:val="16"/>
              </w:rPr>
              <w:t>Постановление Администрации муниципального района от 22.03.2016 №437 «</w:t>
            </w:r>
            <w:r w:rsidRPr="00021E75">
              <w:rPr>
                <w:rFonts w:ascii="Arial" w:hAnsi="Arial" w:cs="Arial"/>
                <w:sz w:val="16"/>
                <w:szCs w:val="16"/>
              </w:rPr>
              <w:t>О внесении изменения в состав комиссии по провед</w:t>
            </w:r>
            <w:r w:rsidRPr="00021E75">
              <w:rPr>
                <w:rFonts w:ascii="Arial" w:hAnsi="Arial" w:cs="Arial"/>
                <w:sz w:val="16"/>
                <w:szCs w:val="16"/>
              </w:rPr>
              <w:t>е</w:t>
            </w:r>
            <w:r w:rsidRPr="00021E75">
              <w:rPr>
                <w:rFonts w:ascii="Arial" w:hAnsi="Arial" w:cs="Arial"/>
                <w:sz w:val="16"/>
                <w:szCs w:val="16"/>
              </w:rPr>
              <w:t>нию Всероссийской сельскохозяйственной переписи 2016 года на территории Валда</w:t>
            </w:r>
            <w:r w:rsidRPr="00021E75">
              <w:rPr>
                <w:rFonts w:ascii="Arial" w:hAnsi="Arial" w:cs="Arial"/>
                <w:sz w:val="16"/>
                <w:szCs w:val="16"/>
              </w:rPr>
              <w:t>й</w:t>
            </w:r>
            <w:r w:rsidRPr="00021E75">
              <w:rPr>
                <w:rFonts w:ascii="Arial" w:hAnsi="Arial" w:cs="Arial"/>
                <w:sz w:val="16"/>
                <w:szCs w:val="16"/>
              </w:rPr>
              <w:t>ского муниципального района»</w:t>
            </w:r>
            <w:r>
              <w:rPr>
                <w:rFonts w:ascii="Arial" w:hAnsi="Arial" w:cs="Arial"/>
                <w:sz w:val="16"/>
                <w:szCs w:val="16"/>
              </w:rPr>
              <w:t xml:space="preserve"> …………………………….</w:t>
            </w:r>
          </w:p>
        </w:tc>
        <w:tc>
          <w:tcPr>
            <w:tcW w:w="720" w:type="dxa"/>
          </w:tcPr>
          <w:p w:rsidR="00097DF5" w:rsidRDefault="00097DF5">
            <w:pPr>
              <w:jc w:val="center"/>
              <w:rPr>
                <w:rFonts w:ascii="Arial" w:hAnsi="Arial" w:cs="Arial"/>
                <w:sz w:val="16"/>
                <w:szCs w:val="16"/>
              </w:rPr>
            </w:pPr>
          </w:p>
          <w:p w:rsidR="00021E75" w:rsidRDefault="00021E75">
            <w:pPr>
              <w:jc w:val="center"/>
              <w:rPr>
                <w:rFonts w:ascii="Arial" w:hAnsi="Arial" w:cs="Arial"/>
                <w:sz w:val="16"/>
                <w:szCs w:val="16"/>
              </w:rPr>
            </w:pPr>
            <w:r>
              <w:rPr>
                <w:rFonts w:ascii="Arial" w:hAnsi="Arial" w:cs="Arial"/>
                <w:sz w:val="16"/>
                <w:szCs w:val="16"/>
              </w:rPr>
              <w:t>3</w:t>
            </w:r>
          </w:p>
        </w:tc>
      </w:tr>
      <w:tr w:rsidR="00E87F79">
        <w:tc>
          <w:tcPr>
            <w:tcW w:w="10560" w:type="dxa"/>
          </w:tcPr>
          <w:p w:rsidR="00E87F79" w:rsidRPr="001461CF" w:rsidRDefault="00E87F79" w:rsidP="001461CF">
            <w:pPr>
              <w:jc w:val="both"/>
              <w:rPr>
                <w:rFonts w:ascii="Arial" w:hAnsi="Arial" w:cs="Arial"/>
                <w:sz w:val="16"/>
                <w:szCs w:val="16"/>
              </w:rPr>
            </w:pPr>
          </w:p>
        </w:tc>
        <w:tc>
          <w:tcPr>
            <w:tcW w:w="720" w:type="dxa"/>
          </w:tcPr>
          <w:p w:rsidR="001461CF" w:rsidRDefault="001461CF">
            <w:pPr>
              <w:jc w:val="center"/>
              <w:rPr>
                <w:rFonts w:ascii="Arial" w:hAnsi="Arial" w:cs="Arial"/>
                <w:sz w:val="16"/>
                <w:szCs w:val="16"/>
              </w:rPr>
            </w:pPr>
          </w:p>
        </w:tc>
      </w:tr>
    </w:tbl>
    <w:p w:rsidR="00FF5F09" w:rsidRDefault="00FF5F09" w:rsidP="00E87F79">
      <w:pPr>
        <w:jc w:val="both"/>
        <w:rPr>
          <w:rFonts w:ascii="Arial" w:hAnsi="Arial" w:cs="Arial"/>
          <w:sz w:val="16"/>
          <w:szCs w:val="16"/>
        </w:rPr>
      </w:pPr>
    </w:p>
    <w:p w:rsidR="00080F2C" w:rsidRDefault="00080F2C" w:rsidP="00E87F79">
      <w:pPr>
        <w:jc w:val="both"/>
        <w:rPr>
          <w:rFonts w:ascii="Arial" w:hAnsi="Arial" w:cs="Arial"/>
          <w:sz w:val="16"/>
          <w:szCs w:val="16"/>
        </w:rPr>
      </w:pPr>
    </w:p>
    <w:p w:rsidR="00080F2C" w:rsidRDefault="00080F2C" w:rsidP="00E87F79">
      <w:pPr>
        <w:jc w:val="both"/>
        <w:rPr>
          <w:rFonts w:ascii="Arial" w:hAnsi="Arial" w:cs="Arial"/>
          <w:sz w:val="16"/>
          <w:szCs w:val="16"/>
        </w:rPr>
      </w:pPr>
    </w:p>
    <w:p w:rsidR="00080F2C" w:rsidRDefault="00080F2C" w:rsidP="00E87F79">
      <w:pPr>
        <w:jc w:val="both"/>
        <w:rPr>
          <w:rFonts w:ascii="Arial" w:hAnsi="Arial" w:cs="Arial"/>
          <w:sz w:val="16"/>
          <w:szCs w:val="16"/>
        </w:rPr>
      </w:pPr>
    </w:p>
    <w:p w:rsidR="00080F2C" w:rsidRDefault="00080F2C" w:rsidP="00E87F79">
      <w:pPr>
        <w:jc w:val="both"/>
        <w:rPr>
          <w:rFonts w:ascii="Arial" w:hAnsi="Arial" w:cs="Arial"/>
          <w:sz w:val="16"/>
          <w:szCs w:val="16"/>
        </w:rPr>
      </w:pPr>
    </w:p>
    <w:p w:rsidR="00080F2C" w:rsidRDefault="00080F2C" w:rsidP="00E87F79">
      <w:pPr>
        <w:jc w:val="both"/>
        <w:rPr>
          <w:rFonts w:ascii="Arial" w:hAnsi="Arial" w:cs="Arial"/>
          <w:sz w:val="16"/>
          <w:szCs w:val="16"/>
        </w:rPr>
      </w:pPr>
    </w:p>
    <w:p w:rsidR="00236F9C" w:rsidRPr="004262BD" w:rsidRDefault="00236F9C" w:rsidP="009042FD">
      <w:pP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67574A">
        <w:rPr>
          <w:rFonts w:ascii="Arial" w:hAnsi="Arial" w:cs="Arial"/>
          <w:sz w:val="12"/>
          <w:szCs w:val="12"/>
        </w:rPr>
        <w:t>1</w:t>
      </w:r>
      <w:r w:rsidR="0022634A">
        <w:rPr>
          <w:rFonts w:ascii="Arial" w:hAnsi="Arial" w:cs="Arial"/>
          <w:sz w:val="12"/>
          <w:szCs w:val="12"/>
        </w:rPr>
        <w:t>1</w:t>
      </w:r>
      <w:r w:rsidR="0092793A">
        <w:rPr>
          <w:rFonts w:ascii="Arial" w:hAnsi="Arial" w:cs="Arial"/>
          <w:sz w:val="12"/>
          <w:szCs w:val="12"/>
        </w:rPr>
        <w:t xml:space="preserve"> </w:t>
      </w:r>
      <w:r w:rsidRPr="006F48AD">
        <w:rPr>
          <w:rFonts w:ascii="Arial" w:hAnsi="Arial" w:cs="Arial"/>
          <w:sz w:val="12"/>
          <w:szCs w:val="12"/>
        </w:rPr>
        <w:t>(</w:t>
      </w:r>
      <w:r w:rsidR="00B26A24">
        <w:rPr>
          <w:rFonts w:ascii="Arial" w:hAnsi="Arial" w:cs="Arial"/>
          <w:sz w:val="12"/>
          <w:szCs w:val="12"/>
        </w:rPr>
        <w:t>10</w:t>
      </w:r>
      <w:r w:rsidR="0022634A">
        <w:rPr>
          <w:rFonts w:ascii="Arial" w:hAnsi="Arial" w:cs="Arial"/>
          <w:sz w:val="12"/>
          <w:szCs w:val="12"/>
        </w:rPr>
        <w:t>8</w:t>
      </w:r>
      <w:r w:rsidRPr="006F48AD">
        <w:rPr>
          <w:rFonts w:ascii="Arial" w:hAnsi="Arial" w:cs="Arial"/>
          <w:sz w:val="12"/>
          <w:szCs w:val="12"/>
        </w:rPr>
        <w:t xml:space="preserve">) от </w:t>
      </w:r>
      <w:r w:rsidR="0022634A">
        <w:rPr>
          <w:rFonts w:ascii="Arial" w:hAnsi="Arial" w:cs="Arial"/>
          <w:sz w:val="12"/>
          <w:szCs w:val="12"/>
        </w:rPr>
        <w:t>25</w:t>
      </w:r>
      <w:r w:rsidR="00F551FB">
        <w:rPr>
          <w:rFonts w:ascii="Arial" w:hAnsi="Arial" w:cs="Arial"/>
          <w:sz w:val="12"/>
          <w:szCs w:val="12"/>
        </w:rPr>
        <w:t>.03.</w:t>
      </w:r>
      <w:r w:rsidRPr="006F48AD">
        <w:rPr>
          <w:rFonts w:ascii="Arial" w:hAnsi="Arial" w:cs="Arial"/>
          <w:sz w:val="12"/>
          <w:szCs w:val="12"/>
        </w:rPr>
        <w:t>201</w:t>
      </w:r>
      <w:r w:rsidR="00266862">
        <w:rPr>
          <w:rFonts w:ascii="Arial" w:hAnsi="Arial" w:cs="Arial"/>
          <w:sz w:val="12"/>
          <w:szCs w:val="12"/>
        </w:rPr>
        <w:t>6</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2-03-25</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021E75">
        <w:rPr>
          <w:rFonts w:ascii="Arial" w:hAnsi="Arial" w:cs="Arial"/>
          <w:sz w:val="12"/>
          <w:szCs w:val="12"/>
        </w:rPr>
        <w:t>3</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080F2C">
      <w:headerReference w:type="even" r:id="rId23"/>
      <w:headerReference w:type="default" r:id="rId24"/>
      <w:footnotePr>
        <w:pos w:val="beneathText"/>
      </w:footnotePr>
      <w:pgSz w:w="11906" w:h="16838" w:code="9"/>
      <w:pgMar w:top="0" w:right="140" w:bottom="180" w:left="142"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C31" w:rsidRDefault="00FD1C31">
      <w:r>
        <w:separator/>
      </w:r>
    </w:p>
  </w:endnote>
  <w:endnote w:type="continuationSeparator" w:id="0">
    <w:p w:rsidR="00FD1C31" w:rsidRDefault="00FD1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C31" w:rsidRDefault="00FD1C31">
      <w:r>
        <w:separator/>
      </w:r>
    </w:p>
  </w:footnote>
  <w:footnote w:type="continuationSeparator" w:id="0">
    <w:p w:rsidR="00FD1C31" w:rsidRDefault="00FD1C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34B" w:rsidRPr="00E65CCB" w:rsidRDefault="00F3034B">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CF4672">
      <w:rPr>
        <w:noProof/>
        <w:sz w:val="12"/>
        <w:szCs w:val="12"/>
      </w:rPr>
      <w:t>2</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34B" w:rsidRPr="008F785E" w:rsidRDefault="00F3034B"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CF4672">
      <w:rPr>
        <w:noProof/>
        <w:sz w:val="12"/>
        <w:szCs w:val="12"/>
      </w:rPr>
      <w:t>3</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0">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1"/>
  </w:num>
  <w:num w:numId="3">
    <w:abstractNumId w:val="5"/>
  </w:num>
  <w:num w:numId="4">
    <w:abstractNumId w:val="7"/>
  </w:num>
  <w:num w:numId="5">
    <w:abstractNumId w:val="12"/>
  </w:num>
  <w:num w:numId="6">
    <w:abstractNumId w:val="13"/>
  </w:num>
  <w:num w:numId="7">
    <w:abstractNumId w:val="4"/>
  </w:num>
  <w:num w:numId="8">
    <w:abstractNumId w:val="8"/>
  </w:num>
  <w:num w:numId="9">
    <w:abstractNumId w:val="2"/>
  </w:num>
  <w:num w:numId="10">
    <w:abstractNumId w:val="9"/>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3261"/>
    <w:rsid w:val="00006A61"/>
    <w:rsid w:val="00006C4D"/>
    <w:rsid w:val="00010050"/>
    <w:rsid w:val="000117C9"/>
    <w:rsid w:val="00011E35"/>
    <w:rsid w:val="000128F5"/>
    <w:rsid w:val="00012A74"/>
    <w:rsid w:val="000138A5"/>
    <w:rsid w:val="0001474B"/>
    <w:rsid w:val="00014E5E"/>
    <w:rsid w:val="00016D8C"/>
    <w:rsid w:val="000216FB"/>
    <w:rsid w:val="00021E75"/>
    <w:rsid w:val="0002338D"/>
    <w:rsid w:val="00023F71"/>
    <w:rsid w:val="0002536D"/>
    <w:rsid w:val="00025F9B"/>
    <w:rsid w:val="0003105D"/>
    <w:rsid w:val="00031E7D"/>
    <w:rsid w:val="000320B7"/>
    <w:rsid w:val="000331E3"/>
    <w:rsid w:val="000352BC"/>
    <w:rsid w:val="0004103A"/>
    <w:rsid w:val="00042554"/>
    <w:rsid w:val="00047039"/>
    <w:rsid w:val="00051B0B"/>
    <w:rsid w:val="00053A35"/>
    <w:rsid w:val="00062173"/>
    <w:rsid w:val="000634E3"/>
    <w:rsid w:val="00067D90"/>
    <w:rsid w:val="0007063E"/>
    <w:rsid w:val="00075BC3"/>
    <w:rsid w:val="0007657D"/>
    <w:rsid w:val="00080A1B"/>
    <w:rsid w:val="00080F2C"/>
    <w:rsid w:val="00081FE7"/>
    <w:rsid w:val="00082001"/>
    <w:rsid w:val="00085C6F"/>
    <w:rsid w:val="00085D8D"/>
    <w:rsid w:val="000921A6"/>
    <w:rsid w:val="00093244"/>
    <w:rsid w:val="00094D0A"/>
    <w:rsid w:val="00096D15"/>
    <w:rsid w:val="00097DF5"/>
    <w:rsid w:val="000A27F6"/>
    <w:rsid w:val="000A28DF"/>
    <w:rsid w:val="000A5301"/>
    <w:rsid w:val="000B06D2"/>
    <w:rsid w:val="000B187D"/>
    <w:rsid w:val="000B3B4C"/>
    <w:rsid w:val="000B3EAA"/>
    <w:rsid w:val="000B5282"/>
    <w:rsid w:val="000C0DEC"/>
    <w:rsid w:val="000C207C"/>
    <w:rsid w:val="000C4624"/>
    <w:rsid w:val="000C6CDE"/>
    <w:rsid w:val="000D5017"/>
    <w:rsid w:val="000D51AC"/>
    <w:rsid w:val="000D6B68"/>
    <w:rsid w:val="000E07DF"/>
    <w:rsid w:val="000E285B"/>
    <w:rsid w:val="000E2D2F"/>
    <w:rsid w:val="000E403F"/>
    <w:rsid w:val="000F0D15"/>
    <w:rsid w:val="000F2167"/>
    <w:rsid w:val="000F2FEC"/>
    <w:rsid w:val="000F4143"/>
    <w:rsid w:val="000F74C2"/>
    <w:rsid w:val="00100A71"/>
    <w:rsid w:val="00101903"/>
    <w:rsid w:val="0010297D"/>
    <w:rsid w:val="0010581F"/>
    <w:rsid w:val="00107092"/>
    <w:rsid w:val="001129A5"/>
    <w:rsid w:val="0011792A"/>
    <w:rsid w:val="00120A39"/>
    <w:rsid w:val="00120B74"/>
    <w:rsid w:val="00123A3C"/>
    <w:rsid w:val="0012759C"/>
    <w:rsid w:val="00127665"/>
    <w:rsid w:val="00133066"/>
    <w:rsid w:val="00136368"/>
    <w:rsid w:val="00137D4C"/>
    <w:rsid w:val="0014491A"/>
    <w:rsid w:val="00145F5B"/>
    <w:rsid w:val="001461CF"/>
    <w:rsid w:val="00147A88"/>
    <w:rsid w:val="00152EDB"/>
    <w:rsid w:val="00155A2E"/>
    <w:rsid w:val="00157A65"/>
    <w:rsid w:val="00163465"/>
    <w:rsid w:val="00165324"/>
    <w:rsid w:val="00167309"/>
    <w:rsid w:val="0016744F"/>
    <w:rsid w:val="00170119"/>
    <w:rsid w:val="001706A1"/>
    <w:rsid w:val="00170FD9"/>
    <w:rsid w:val="00171C39"/>
    <w:rsid w:val="00172F55"/>
    <w:rsid w:val="00173CE2"/>
    <w:rsid w:val="001740AE"/>
    <w:rsid w:val="00182BC1"/>
    <w:rsid w:val="00184FA7"/>
    <w:rsid w:val="0018680D"/>
    <w:rsid w:val="00192298"/>
    <w:rsid w:val="001923C3"/>
    <w:rsid w:val="00193F68"/>
    <w:rsid w:val="001942F6"/>
    <w:rsid w:val="001945C3"/>
    <w:rsid w:val="00194EE9"/>
    <w:rsid w:val="001A5737"/>
    <w:rsid w:val="001A6B8F"/>
    <w:rsid w:val="001B4D59"/>
    <w:rsid w:val="001B4DE2"/>
    <w:rsid w:val="001B6794"/>
    <w:rsid w:val="001C3ED7"/>
    <w:rsid w:val="001C4723"/>
    <w:rsid w:val="001C5D7B"/>
    <w:rsid w:val="001C645D"/>
    <w:rsid w:val="001C6BED"/>
    <w:rsid w:val="001D21CB"/>
    <w:rsid w:val="001D26AE"/>
    <w:rsid w:val="001E1E7B"/>
    <w:rsid w:val="001E22EE"/>
    <w:rsid w:val="001E3091"/>
    <w:rsid w:val="001E4778"/>
    <w:rsid w:val="001E4EC4"/>
    <w:rsid w:val="001E6579"/>
    <w:rsid w:val="001F6687"/>
    <w:rsid w:val="0020261F"/>
    <w:rsid w:val="00210D01"/>
    <w:rsid w:val="0021491D"/>
    <w:rsid w:val="00217BD9"/>
    <w:rsid w:val="00221ADC"/>
    <w:rsid w:val="002239C4"/>
    <w:rsid w:val="00224D67"/>
    <w:rsid w:val="0022634A"/>
    <w:rsid w:val="00232E87"/>
    <w:rsid w:val="00234AF5"/>
    <w:rsid w:val="002360B8"/>
    <w:rsid w:val="002363B0"/>
    <w:rsid w:val="00236F9C"/>
    <w:rsid w:val="0023759A"/>
    <w:rsid w:val="00242641"/>
    <w:rsid w:val="00251DF6"/>
    <w:rsid w:val="002533A5"/>
    <w:rsid w:val="0025627B"/>
    <w:rsid w:val="002562FB"/>
    <w:rsid w:val="00257B94"/>
    <w:rsid w:val="00260140"/>
    <w:rsid w:val="002602A7"/>
    <w:rsid w:val="0026223D"/>
    <w:rsid w:val="00266862"/>
    <w:rsid w:val="00273BFA"/>
    <w:rsid w:val="00277AEE"/>
    <w:rsid w:val="002809C5"/>
    <w:rsid w:val="00282705"/>
    <w:rsid w:val="00286129"/>
    <w:rsid w:val="002875BB"/>
    <w:rsid w:val="002876FC"/>
    <w:rsid w:val="0029011D"/>
    <w:rsid w:val="002911B6"/>
    <w:rsid w:val="002944F1"/>
    <w:rsid w:val="0029641A"/>
    <w:rsid w:val="002A264A"/>
    <w:rsid w:val="002A3E3B"/>
    <w:rsid w:val="002A6209"/>
    <w:rsid w:val="002B0F56"/>
    <w:rsid w:val="002B16D1"/>
    <w:rsid w:val="002B6058"/>
    <w:rsid w:val="002C1B5D"/>
    <w:rsid w:val="002C28BC"/>
    <w:rsid w:val="002C2C7E"/>
    <w:rsid w:val="002C652A"/>
    <w:rsid w:val="002C66AC"/>
    <w:rsid w:val="002D1222"/>
    <w:rsid w:val="002D15DC"/>
    <w:rsid w:val="002D3F36"/>
    <w:rsid w:val="002D4992"/>
    <w:rsid w:val="002D77C3"/>
    <w:rsid w:val="002E0041"/>
    <w:rsid w:val="002E173A"/>
    <w:rsid w:val="002F08FE"/>
    <w:rsid w:val="002F7C19"/>
    <w:rsid w:val="003009F5"/>
    <w:rsid w:val="003021F8"/>
    <w:rsid w:val="00302C51"/>
    <w:rsid w:val="00303738"/>
    <w:rsid w:val="00304143"/>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6B"/>
    <w:rsid w:val="00331A02"/>
    <w:rsid w:val="00334246"/>
    <w:rsid w:val="0033430E"/>
    <w:rsid w:val="0033463A"/>
    <w:rsid w:val="003375AB"/>
    <w:rsid w:val="003420EA"/>
    <w:rsid w:val="00342746"/>
    <w:rsid w:val="003435FC"/>
    <w:rsid w:val="0034774B"/>
    <w:rsid w:val="00350B76"/>
    <w:rsid w:val="003527FE"/>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E7A"/>
    <w:rsid w:val="003823CC"/>
    <w:rsid w:val="00382565"/>
    <w:rsid w:val="0038476E"/>
    <w:rsid w:val="003873D8"/>
    <w:rsid w:val="00395CE3"/>
    <w:rsid w:val="003A4A11"/>
    <w:rsid w:val="003A63C5"/>
    <w:rsid w:val="003B0BFD"/>
    <w:rsid w:val="003B44C7"/>
    <w:rsid w:val="003B77C5"/>
    <w:rsid w:val="003C0CA3"/>
    <w:rsid w:val="003C2E13"/>
    <w:rsid w:val="003D5E30"/>
    <w:rsid w:val="003D7C46"/>
    <w:rsid w:val="003E099F"/>
    <w:rsid w:val="003E62DC"/>
    <w:rsid w:val="003E7AEB"/>
    <w:rsid w:val="003F0566"/>
    <w:rsid w:val="003F15DF"/>
    <w:rsid w:val="003F5AED"/>
    <w:rsid w:val="004009FB"/>
    <w:rsid w:val="0040123B"/>
    <w:rsid w:val="00402A2F"/>
    <w:rsid w:val="004073D7"/>
    <w:rsid w:val="00410B18"/>
    <w:rsid w:val="004115BA"/>
    <w:rsid w:val="00414D1A"/>
    <w:rsid w:val="00414DFB"/>
    <w:rsid w:val="00415A00"/>
    <w:rsid w:val="00421A73"/>
    <w:rsid w:val="00421DE6"/>
    <w:rsid w:val="00424535"/>
    <w:rsid w:val="004245CF"/>
    <w:rsid w:val="00424B6B"/>
    <w:rsid w:val="004262BD"/>
    <w:rsid w:val="00427B67"/>
    <w:rsid w:val="00431376"/>
    <w:rsid w:val="00432FC0"/>
    <w:rsid w:val="00444E37"/>
    <w:rsid w:val="00452F26"/>
    <w:rsid w:val="00454702"/>
    <w:rsid w:val="00454DFE"/>
    <w:rsid w:val="0045504C"/>
    <w:rsid w:val="00455A24"/>
    <w:rsid w:val="004566D1"/>
    <w:rsid w:val="0046105B"/>
    <w:rsid w:val="00461E78"/>
    <w:rsid w:val="0046490A"/>
    <w:rsid w:val="004652AC"/>
    <w:rsid w:val="00466B34"/>
    <w:rsid w:val="00471B76"/>
    <w:rsid w:val="004741AC"/>
    <w:rsid w:val="00474654"/>
    <w:rsid w:val="00474B3A"/>
    <w:rsid w:val="00475B54"/>
    <w:rsid w:val="00475D09"/>
    <w:rsid w:val="00477187"/>
    <w:rsid w:val="00477955"/>
    <w:rsid w:val="00486240"/>
    <w:rsid w:val="00487E95"/>
    <w:rsid w:val="004903E0"/>
    <w:rsid w:val="00494D90"/>
    <w:rsid w:val="00494EAD"/>
    <w:rsid w:val="00495DEE"/>
    <w:rsid w:val="00497365"/>
    <w:rsid w:val="00497975"/>
    <w:rsid w:val="004A7F75"/>
    <w:rsid w:val="004B028F"/>
    <w:rsid w:val="004B09E1"/>
    <w:rsid w:val="004B2743"/>
    <w:rsid w:val="004B2781"/>
    <w:rsid w:val="004B38A8"/>
    <w:rsid w:val="004B772F"/>
    <w:rsid w:val="004B7B5E"/>
    <w:rsid w:val="004C7BBE"/>
    <w:rsid w:val="004D5B3A"/>
    <w:rsid w:val="004D6637"/>
    <w:rsid w:val="004D6D41"/>
    <w:rsid w:val="004E2B6B"/>
    <w:rsid w:val="004E42F1"/>
    <w:rsid w:val="004E4689"/>
    <w:rsid w:val="004E4725"/>
    <w:rsid w:val="004E48C7"/>
    <w:rsid w:val="004F3979"/>
    <w:rsid w:val="004F7F3F"/>
    <w:rsid w:val="005012FE"/>
    <w:rsid w:val="0050382D"/>
    <w:rsid w:val="00503832"/>
    <w:rsid w:val="00503AC4"/>
    <w:rsid w:val="00506C4F"/>
    <w:rsid w:val="0051053E"/>
    <w:rsid w:val="00514610"/>
    <w:rsid w:val="00517EC7"/>
    <w:rsid w:val="00520754"/>
    <w:rsid w:val="00521B22"/>
    <w:rsid w:val="005262F1"/>
    <w:rsid w:val="00530F07"/>
    <w:rsid w:val="005335B8"/>
    <w:rsid w:val="005357A1"/>
    <w:rsid w:val="00535AA3"/>
    <w:rsid w:val="00537FFA"/>
    <w:rsid w:val="00541756"/>
    <w:rsid w:val="00550439"/>
    <w:rsid w:val="00551893"/>
    <w:rsid w:val="005557F3"/>
    <w:rsid w:val="00565641"/>
    <w:rsid w:val="0056683D"/>
    <w:rsid w:val="00570937"/>
    <w:rsid w:val="00572B70"/>
    <w:rsid w:val="00572B76"/>
    <w:rsid w:val="00574B1B"/>
    <w:rsid w:val="00576194"/>
    <w:rsid w:val="00576F54"/>
    <w:rsid w:val="00577273"/>
    <w:rsid w:val="00583D4B"/>
    <w:rsid w:val="0058413D"/>
    <w:rsid w:val="00586FB7"/>
    <w:rsid w:val="0058716B"/>
    <w:rsid w:val="005900E6"/>
    <w:rsid w:val="00592E06"/>
    <w:rsid w:val="005940C1"/>
    <w:rsid w:val="00596169"/>
    <w:rsid w:val="005A34FA"/>
    <w:rsid w:val="005A440D"/>
    <w:rsid w:val="005B11AB"/>
    <w:rsid w:val="005B61BD"/>
    <w:rsid w:val="005C1953"/>
    <w:rsid w:val="005C23A6"/>
    <w:rsid w:val="005C4636"/>
    <w:rsid w:val="005D1BCB"/>
    <w:rsid w:val="005D7F3F"/>
    <w:rsid w:val="005E158C"/>
    <w:rsid w:val="005E2EE0"/>
    <w:rsid w:val="005E6705"/>
    <w:rsid w:val="005F2269"/>
    <w:rsid w:val="005F3E33"/>
    <w:rsid w:val="005F4293"/>
    <w:rsid w:val="005F743D"/>
    <w:rsid w:val="00605A80"/>
    <w:rsid w:val="00605E5F"/>
    <w:rsid w:val="00610503"/>
    <w:rsid w:val="00611702"/>
    <w:rsid w:val="00611A88"/>
    <w:rsid w:val="006161C8"/>
    <w:rsid w:val="00616F5B"/>
    <w:rsid w:val="006204B2"/>
    <w:rsid w:val="00623063"/>
    <w:rsid w:val="006248C8"/>
    <w:rsid w:val="00624C8F"/>
    <w:rsid w:val="00627B78"/>
    <w:rsid w:val="00632ECC"/>
    <w:rsid w:val="0063321C"/>
    <w:rsid w:val="0063358A"/>
    <w:rsid w:val="00636877"/>
    <w:rsid w:val="00641FC1"/>
    <w:rsid w:val="00645AAA"/>
    <w:rsid w:val="00653516"/>
    <w:rsid w:val="00654923"/>
    <w:rsid w:val="0066401E"/>
    <w:rsid w:val="006649F8"/>
    <w:rsid w:val="006655A4"/>
    <w:rsid w:val="006662BE"/>
    <w:rsid w:val="00666A51"/>
    <w:rsid w:val="00670853"/>
    <w:rsid w:val="006727E9"/>
    <w:rsid w:val="006756F0"/>
    <w:rsid w:val="0067574A"/>
    <w:rsid w:val="00676B48"/>
    <w:rsid w:val="00683AA5"/>
    <w:rsid w:val="0068683B"/>
    <w:rsid w:val="006949A1"/>
    <w:rsid w:val="006952BA"/>
    <w:rsid w:val="006A107D"/>
    <w:rsid w:val="006A3A2C"/>
    <w:rsid w:val="006A5513"/>
    <w:rsid w:val="006B2596"/>
    <w:rsid w:val="006B2D02"/>
    <w:rsid w:val="006B330E"/>
    <w:rsid w:val="006C0497"/>
    <w:rsid w:val="006C1371"/>
    <w:rsid w:val="006C3533"/>
    <w:rsid w:val="006C7275"/>
    <w:rsid w:val="006D07E7"/>
    <w:rsid w:val="006D2B18"/>
    <w:rsid w:val="006D370D"/>
    <w:rsid w:val="006D5945"/>
    <w:rsid w:val="006D5D3E"/>
    <w:rsid w:val="006D64CA"/>
    <w:rsid w:val="006E0F11"/>
    <w:rsid w:val="006E0FB9"/>
    <w:rsid w:val="006E2612"/>
    <w:rsid w:val="006E4A8E"/>
    <w:rsid w:val="006E4FBC"/>
    <w:rsid w:val="006E7123"/>
    <w:rsid w:val="006F0C40"/>
    <w:rsid w:val="006F13CB"/>
    <w:rsid w:val="006F48AD"/>
    <w:rsid w:val="006F5A19"/>
    <w:rsid w:val="006F68F5"/>
    <w:rsid w:val="007034F1"/>
    <w:rsid w:val="0070352B"/>
    <w:rsid w:val="00703BE4"/>
    <w:rsid w:val="00704CED"/>
    <w:rsid w:val="00705D03"/>
    <w:rsid w:val="007147CF"/>
    <w:rsid w:val="00722E4C"/>
    <w:rsid w:val="00723077"/>
    <w:rsid w:val="0072434C"/>
    <w:rsid w:val="00724818"/>
    <w:rsid w:val="0072484C"/>
    <w:rsid w:val="00724D85"/>
    <w:rsid w:val="0072529F"/>
    <w:rsid w:val="00725BCC"/>
    <w:rsid w:val="007319A0"/>
    <w:rsid w:val="0073414C"/>
    <w:rsid w:val="00737864"/>
    <w:rsid w:val="007418BF"/>
    <w:rsid w:val="00742226"/>
    <w:rsid w:val="0074665A"/>
    <w:rsid w:val="0074668B"/>
    <w:rsid w:val="007525C3"/>
    <w:rsid w:val="007537AA"/>
    <w:rsid w:val="007538E2"/>
    <w:rsid w:val="007554F3"/>
    <w:rsid w:val="007569B4"/>
    <w:rsid w:val="00761AA1"/>
    <w:rsid w:val="00765693"/>
    <w:rsid w:val="007659A6"/>
    <w:rsid w:val="00770406"/>
    <w:rsid w:val="00772323"/>
    <w:rsid w:val="0077335D"/>
    <w:rsid w:val="007800AF"/>
    <w:rsid w:val="00781296"/>
    <w:rsid w:val="00783CAE"/>
    <w:rsid w:val="007854CF"/>
    <w:rsid w:val="007855E6"/>
    <w:rsid w:val="00790EB8"/>
    <w:rsid w:val="00792024"/>
    <w:rsid w:val="00792184"/>
    <w:rsid w:val="00794952"/>
    <w:rsid w:val="0079568D"/>
    <w:rsid w:val="007B12BD"/>
    <w:rsid w:val="007B1AA8"/>
    <w:rsid w:val="007B3F78"/>
    <w:rsid w:val="007C07B7"/>
    <w:rsid w:val="007C26E1"/>
    <w:rsid w:val="007D1C4D"/>
    <w:rsid w:val="007D649D"/>
    <w:rsid w:val="007D6AED"/>
    <w:rsid w:val="007D6E6F"/>
    <w:rsid w:val="007D7448"/>
    <w:rsid w:val="007E2A44"/>
    <w:rsid w:val="007E2CDA"/>
    <w:rsid w:val="007E4D40"/>
    <w:rsid w:val="00800782"/>
    <w:rsid w:val="0080128A"/>
    <w:rsid w:val="0080381E"/>
    <w:rsid w:val="00804725"/>
    <w:rsid w:val="00806BAF"/>
    <w:rsid w:val="008075F1"/>
    <w:rsid w:val="00807A3B"/>
    <w:rsid w:val="008102E5"/>
    <w:rsid w:val="008161EB"/>
    <w:rsid w:val="00816FB0"/>
    <w:rsid w:val="00817047"/>
    <w:rsid w:val="00825DB7"/>
    <w:rsid w:val="008262B3"/>
    <w:rsid w:val="00827675"/>
    <w:rsid w:val="00833087"/>
    <w:rsid w:val="00835209"/>
    <w:rsid w:val="00837CD3"/>
    <w:rsid w:val="00842A02"/>
    <w:rsid w:val="00843158"/>
    <w:rsid w:val="00844CEA"/>
    <w:rsid w:val="008466DF"/>
    <w:rsid w:val="008468C0"/>
    <w:rsid w:val="0085459E"/>
    <w:rsid w:val="0086463C"/>
    <w:rsid w:val="00864BE2"/>
    <w:rsid w:val="0086715F"/>
    <w:rsid w:val="008710DA"/>
    <w:rsid w:val="00871C11"/>
    <w:rsid w:val="0087205B"/>
    <w:rsid w:val="00872962"/>
    <w:rsid w:val="00872F28"/>
    <w:rsid w:val="00873EAE"/>
    <w:rsid w:val="0087436B"/>
    <w:rsid w:val="00875630"/>
    <w:rsid w:val="00875E1C"/>
    <w:rsid w:val="0087604A"/>
    <w:rsid w:val="00877078"/>
    <w:rsid w:val="00880A64"/>
    <w:rsid w:val="00882C95"/>
    <w:rsid w:val="00885405"/>
    <w:rsid w:val="00885AFA"/>
    <w:rsid w:val="0089121A"/>
    <w:rsid w:val="00892F27"/>
    <w:rsid w:val="008A1472"/>
    <w:rsid w:val="008A2BA7"/>
    <w:rsid w:val="008A320B"/>
    <w:rsid w:val="008A562A"/>
    <w:rsid w:val="008A7E00"/>
    <w:rsid w:val="008B0344"/>
    <w:rsid w:val="008B0E4C"/>
    <w:rsid w:val="008B0FC3"/>
    <w:rsid w:val="008B6C98"/>
    <w:rsid w:val="008B7ED7"/>
    <w:rsid w:val="008C08F1"/>
    <w:rsid w:val="008C091A"/>
    <w:rsid w:val="008D3AA7"/>
    <w:rsid w:val="008D3E99"/>
    <w:rsid w:val="008D45AE"/>
    <w:rsid w:val="008E0708"/>
    <w:rsid w:val="008E22E1"/>
    <w:rsid w:val="008F05A6"/>
    <w:rsid w:val="008F1196"/>
    <w:rsid w:val="008F244F"/>
    <w:rsid w:val="008F3517"/>
    <w:rsid w:val="008F785E"/>
    <w:rsid w:val="00901946"/>
    <w:rsid w:val="009042FD"/>
    <w:rsid w:val="00906E07"/>
    <w:rsid w:val="009079A5"/>
    <w:rsid w:val="00917BA0"/>
    <w:rsid w:val="0092219C"/>
    <w:rsid w:val="0092262D"/>
    <w:rsid w:val="009227B2"/>
    <w:rsid w:val="0092793A"/>
    <w:rsid w:val="00934C6E"/>
    <w:rsid w:val="009366FE"/>
    <w:rsid w:val="00937D1A"/>
    <w:rsid w:val="00940664"/>
    <w:rsid w:val="00940A04"/>
    <w:rsid w:val="00945F1D"/>
    <w:rsid w:val="00947E16"/>
    <w:rsid w:val="00952D7E"/>
    <w:rsid w:val="00953171"/>
    <w:rsid w:val="009538A2"/>
    <w:rsid w:val="00961E2D"/>
    <w:rsid w:val="009635BE"/>
    <w:rsid w:val="009642D3"/>
    <w:rsid w:val="00967F3D"/>
    <w:rsid w:val="009706D7"/>
    <w:rsid w:val="00970EFD"/>
    <w:rsid w:val="009745A8"/>
    <w:rsid w:val="00974ED9"/>
    <w:rsid w:val="00975861"/>
    <w:rsid w:val="009761E2"/>
    <w:rsid w:val="009767D6"/>
    <w:rsid w:val="00980F79"/>
    <w:rsid w:val="00981570"/>
    <w:rsid w:val="009837A9"/>
    <w:rsid w:val="009850F6"/>
    <w:rsid w:val="009874EA"/>
    <w:rsid w:val="009904ED"/>
    <w:rsid w:val="0099142F"/>
    <w:rsid w:val="0099270A"/>
    <w:rsid w:val="00992A40"/>
    <w:rsid w:val="00995F92"/>
    <w:rsid w:val="00997735"/>
    <w:rsid w:val="009A0630"/>
    <w:rsid w:val="009A1649"/>
    <w:rsid w:val="009A1DC2"/>
    <w:rsid w:val="009A2656"/>
    <w:rsid w:val="009A7A21"/>
    <w:rsid w:val="009B1C9E"/>
    <w:rsid w:val="009B40EC"/>
    <w:rsid w:val="009B5E1B"/>
    <w:rsid w:val="009B6721"/>
    <w:rsid w:val="009C04E4"/>
    <w:rsid w:val="009C091D"/>
    <w:rsid w:val="009C0AE1"/>
    <w:rsid w:val="009C365F"/>
    <w:rsid w:val="009C6EED"/>
    <w:rsid w:val="009C6FBE"/>
    <w:rsid w:val="009D0F75"/>
    <w:rsid w:val="009D2C47"/>
    <w:rsid w:val="009D6D4C"/>
    <w:rsid w:val="009E053F"/>
    <w:rsid w:val="009E1A01"/>
    <w:rsid w:val="009E394C"/>
    <w:rsid w:val="009E4AE3"/>
    <w:rsid w:val="009E4EDB"/>
    <w:rsid w:val="009E5199"/>
    <w:rsid w:val="009E5466"/>
    <w:rsid w:val="009F442E"/>
    <w:rsid w:val="009F544A"/>
    <w:rsid w:val="009F790E"/>
    <w:rsid w:val="00A0668F"/>
    <w:rsid w:val="00A1471C"/>
    <w:rsid w:val="00A2053E"/>
    <w:rsid w:val="00A21CD2"/>
    <w:rsid w:val="00A22EC6"/>
    <w:rsid w:val="00A230DE"/>
    <w:rsid w:val="00A271C9"/>
    <w:rsid w:val="00A27ACB"/>
    <w:rsid w:val="00A27BD0"/>
    <w:rsid w:val="00A34755"/>
    <w:rsid w:val="00A40FFC"/>
    <w:rsid w:val="00A4109B"/>
    <w:rsid w:val="00A41E3C"/>
    <w:rsid w:val="00A41F47"/>
    <w:rsid w:val="00A42634"/>
    <w:rsid w:val="00A4281A"/>
    <w:rsid w:val="00A453CF"/>
    <w:rsid w:val="00A47D1E"/>
    <w:rsid w:val="00A53E83"/>
    <w:rsid w:val="00A60D46"/>
    <w:rsid w:val="00A61A0A"/>
    <w:rsid w:val="00A66C3C"/>
    <w:rsid w:val="00A67483"/>
    <w:rsid w:val="00A70EB5"/>
    <w:rsid w:val="00A738DF"/>
    <w:rsid w:val="00A740A8"/>
    <w:rsid w:val="00A74B4C"/>
    <w:rsid w:val="00A76F2E"/>
    <w:rsid w:val="00A771B6"/>
    <w:rsid w:val="00A81153"/>
    <w:rsid w:val="00A82F2B"/>
    <w:rsid w:val="00A8672C"/>
    <w:rsid w:val="00A87A14"/>
    <w:rsid w:val="00A87B00"/>
    <w:rsid w:val="00A90D51"/>
    <w:rsid w:val="00A94DD3"/>
    <w:rsid w:val="00A97CDE"/>
    <w:rsid w:val="00AA37B3"/>
    <w:rsid w:val="00AA478D"/>
    <w:rsid w:val="00AA63ED"/>
    <w:rsid w:val="00AA6861"/>
    <w:rsid w:val="00AA778B"/>
    <w:rsid w:val="00AB0D45"/>
    <w:rsid w:val="00AB43C1"/>
    <w:rsid w:val="00AB7913"/>
    <w:rsid w:val="00AC1213"/>
    <w:rsid w:val="00AC1699"/>
    <w:rsid w:val="00AC236B"/>
    <w:rsid w:val="00AC30D3"/>
    <w:rsid w:val="00AC324F"/>
    <w:rsid w:val="00AD132A"/>
    <w:rsid w:val="00AD2E33"/>
    <w:rsid w:val="00AD35DC"/>
    <w:rsid w:val="00AD49C5"/>
    <w:rsid w:val="00AD6021"/>
    <w:rsid w:val="00AE1000"/>
    <w:rsid w:val="00AE3102"/>
    <w:rsid w:val="00AE629D"/>
    <w:rsid w:val="00AF2966"/>
    <w:rsid w:val="00AF2A05"/>
    <w:rsid w:val="00AF3432"/>
    <w:rsid w:val="00AF3AAD"/>
    <w:rsid w:val="00AF7596"/>
    <w:rsid w:val="00B01A16"/>
    <w:rsid w:val="00B046CF"/>
    <w:rsid w:val="00B056DE"/>
    <w:rsid w:val="00B06F13"/>
    <w:rsid w:val="00B07FC2"/>
    <w:rsid w:val="00B1111E"/>
    <w:rsid w:val="00B13DF4"/>
    <w:rsid w:val="00B14A6C"/>
    <w:rsid w:val="00B23B2D"/>
    <w:rsid w:val="00B26A24"/>
    <w:rsid w:val="00B333A7"/>
    <w:rsid w:val="00B33F81"/>
    <w:rsid w:val="00B342FF"/>
    <w:rsid w:val="00B349F4"/>
    <w:rsid w:val="00B36EB6"/>
    <w:rsid w:val="00B36FE9"/>
    <w:rsid w:val="00B41EC0"/>
    <w:rsid w:val="00B45F85"/>
    <w:rsid w:val="00B50040"/>
    <w:rsid w:val="00B50979"/>
    <w:rsid w:val="00B53A06"/>
    <w:rsid w:val="00B568C6"/>
    <w:rsid w:val="00B6480B"/>
    <w:rsid w:val="00B65F96"/>
    <w:rsid w:val="00B70534"/>
    <w:rsid w:val="00B73596"/>
    <w:rsid w:val="00B7393A"/>
    <w:rsid w:val="00B76FBA"/>
    <w:rsid w:val="00B816D3"/>
    <w:rsid w:val="00B81AF7"/>
    <w:rsid w:val="00B84976"/>
    <w:rsid w:val="00B876CC"/>
    <w:rsid w:val="00B929E7"/>
    <w:rsid w:val="00B930C2"/>
    <w:rsid w:val="00B961C0"/>
    <w:rsid w:val="00B9686E"/>
    <w:rsid w:val="00B96A4E"/>
    <w:rsid w:val="00BA151A"/>
    <w:rsid w:val="00BA2AE2"/>
    <w:rsid w:val="00BA461F"/>
    <w:rsid w:val="00BA483E"/>
    <w:rsid w:val="00BA67A7"/>
    <w:rsid w:val="00BB149D"/>
    <w:rsid w:val="00BB1554"/>
    <w:rsid w:val="00BB1BA4"/>
    <w:rsid w:val="00BB441E"/>
    <w:rsid w:val="00BB4CE9"/>
    <w:rsid w:val="00BB61B3"/>
    <w:rsid w:val="00BC5043"/>
    <w:rsid w:val="00BC6081"/>
    <w:rsid w:val="00BC6E74"/>
    <w:rsid w:val="00BC7830"/>
    <w:rsid w:val="00BD0E9F"/>
    <w:rsid w:val="00BD38BA"/>
    <w:rsid w:val="00BD4B76"/>
    <w:rsid w:val="00BD5870"/>
    <w:rsid w:val="00BD6662"/>
    <w:rsid w:val="00BE0774"/>
    <w:rsid w:val="00BE37CD"/>
    <w:rsid w:val="00BE5833"/>
    <w:rsid w:val="00BF1BD2"/>
    <w:rsid w:val="00BF2BD7"/>
    <w:rsid w:val="00BF3BA7"/>
    <w:rsid w:val="00BF53C1"/>
    <w:rsid w:val="00BF55FB"/>
    <w:rsid w:val="00BF6A28"/>
    <w:rsid w:val="00BF6F94"/>
    <w:rsid w:val="00C04624"/>
    <w:rsid w:val="00C05DB0"/>
    <w:rsid w:val="00C13834"/>
    <w:rsid w:val="00C146C0"/>
    <w:rsid w:val="00C15EF9"/>
    <w:rsid w:val="00C1674B"/>
    <w:rsid w:val="00C22A65"/>
    <w:rsid w:val="00C25217"/>
    <w:rsid w:val="00C32E2A"/>
    <w:rsid w:val="00C33F7C"/>
    <w:rsid w:val="00C36BC7"/>
    <w:rsid w:val="00C374B9"/>
    <w:rsid w:val="00C41052"/>
    <w:rsid w:val="00C45B4D"/>
    <w:rsid w:val="00C50C7D"/>
    <w:rsid w:val="00C5142B"/>
    <w:rsid w:val="00C579D6"/>
    <w:rsid w:val="00C6540D"/>
    <w:rsid w:val="00C66DCA"/>
    <w:rsid w:val="00C70735"/>
    <w:rsid w:val="00C73087"/>
    <w:rsid w:val="00C760B8"/>
    <w:rsid w:val="00C85016"/>
    <w:rsid w:val="00C86B6D"/>
    <w:rsid w:val="00C87240"/>
    <w:rsid w:val="00C9264D"/>
    <w:rsid w:val="00C94CAE"/>
    <w:rsid w:val="00CA0A5F"/>
    <w:rsid w:val="00CA12CF"/>
    <w:rsid w:val="00CA2F61"/>
    <w:rsid w:val="00CA3005"/>
    <w:rsid w:val="00CA412C"/>
    <w:rsid w:val="00CA541C"/>
    <w:rsid w:val="00CA6BF5"/>
    <w:rsid w:val="00CB0632"/>
    <w:rsid w:val="00CB614F"/>
    <w:rsid w:val="00CC14F3"/>
    <w:rsid w:val="00CC1596"/>
    <w:rsid w:val="00CC46DC"/>
    <w:rsid w:val="00CC587B"/>
    <w:rsid w:val="00CC65BB"/>
    <w:rsid w:val="00CC6D61"/>
    <w:rsid w:val="00CD3CF7"/>
    <w:rsid w:val="00CD4D45"/>
    <w:rsid w:val="00CD6180"/>
    <w:rsid w:val="00CE03ED"/>
    <w:rsid w:val="00CE32DF"/>
    <w:rsid w:val="00CF4672"/>
    <w:rsid w:val="00CF5BEA"/>
    <w:rsid w:val="00CF7824"/>
    <w:rsid w:val="00CF7AFB"/>
    <w:rsid w:val="00D000F0"/>
    <w:rsid w:val="00D043B3"/>
    <w:rsid w:val="00D05310"/>
    <w:rsid w:val="00D06E1F"/>
    <w:rsid w:val="00D11FDF"/>
    <w:rsid w:val="00D15BE3"/>
    <w:rsid w:val="00D21A4A"/>
    <w:rsid w:val="00D21BE5"/>
    <w:rsid w:val="00D23C41"/>
    <w:rsid w:val="00D260D2"/>
    <w:rsid w:val="00D2647E"/>
    <w:rsid w:val="00D26525"/>
    <w:rsid w:val="00D27120"/>
    <w:rsid w:val="00D31DA8"/>
    <w:rsid w:val="00D322EA"/>
    <w:rsid w:val="00D33B43"/>
    <w:rsid w:val="00D36A88"/>
    <w:rsid w:val="00D41CC1"/>
    <w:rsid w:val="00D43C75"/>
    <w:rsid w:val="00D5189B"/>
    <w:rsid w:val="00D518DF"/>
    <w:rsid w:val="00D52935"/>
    <w:rsid w:val="00D53528"/>
    <w:rsid w:val="00D55F36"/>
    <w:rsid w:val="00D561D0"/>
    <w:rsid w:val="00D571BD"/>
    <w:rsid w:val="00D605C7"/>
    <w:rsid w:val="00D62A8A"/>
    <w:rsid w:val="00D63978"/>
    <w:rsid w:val="00D71EAD"/>
    <w:rsid w:val="00D72556"/>
    <w:rsid w:val="00D76947"/>
    <w:rsid w:val="00D818A6"/>
    <w:rsid w:val="00D85BF7"/>
    <w:rsid w:val="00D865AD"/>
    <w:rsid w:val="00D86CC9"/>
    <w:rsid w:val="00D8704E"/>
    <w:rsid w:val="00D90E8D"/>
    <w:rsid w:val="00D91D29"/>
    <w:rsid w:val="00D9361C"/>
    <w:rsid w:val="00D9674A"/>
    <w:rsid w:val="00D96B5C"/>
    <w:rsid w:val="00DA0A8F"/>
    <w:rsid w:val="00DA18AE"/>
    <w:rsid w:val="00DA28A5"/>
    <w:rsid w:val="00DA3A27"/>
    <w:rsid w:val="00DA5ACE"/>
    <w:rsid w:val="00DB0514"/>
    <w:rsid w:val="00DB2894"/>
    <w:rsid w:val="00DB6E1F"/>
    <w:rsid w:val="00DB6F1F"/>
    <w:rsid w:val="00DC40F2"/>
    <w:rsid w:val="00DC6AA4"/>
    <w:rsid w:val="00DD1A01"/>
    <w:rsid w:val="00DD2386"/>
    <w:rsid w:val="00DD3BBF"/>
    <w:rsid w:val="00DD5753"/>
    <w:rsid w:val="00DE2EF8"/>
    <w:rsid w:val="00DE5724"/>
    <w:rsid w:val="00DE6F59"/>
    <w:rsid w:val="00DE7454"/>
    <w:rsid w:val="00DE7994"/>
    <w:rsid w:val="00DF3E44"/>
    <w:rsid w:val="00DF5C04"/>
    <w:rsid w:val="00DF6529"/>
    <w:rsid w:val="00DF7C97"/>
    <w:rsid w:val="00E022F1"/>
    <w:rsid w:val="00E02D75"/>
    <w:rsid w:val="00E05DE6"/>
    <w:rsid w:val="00E06452"/>
    <w:rsid w:val="00E13421"/>
    <w:rsid w:val="00E16A9A"/>
    <w:rsid w:val="00E1738D"/>
    <w:rsid w:val="00E25A95"/>
    <w:rsid w:val="00E25D71"/>
    <w:rsid w:val="00E30B8B"/>
    <w:rsid w:val="00E30FBC"/>
    <w:rsid w:val="00E349F4"/>
    <w:rsid w:val="00E36357"/>
    <w:rsid w:val="00E40715"/>
    <w:rsid w:val="00E46254"/>
    <w:rsid w:val="00E46ACA"/>
    <w:rsid w:val="00E47FB2"/>
    <w:rsid w:val="00E51A14"/>
    <w:rsid w:val="00E52693"/>
    <w:rsid w:val="00E5482F"/>
    <w:rsid w:val="00E54B28"/>
    <w:rsid w:val="00E60686"/>
    <w:rsid w:val="00E63F06"/>
    <w:rsid w:val="00E640B5"/>
    <w:rsid w:val="00E65CCB"/>
    <w:rsid w:val="00E75E5A"/>
    <w:rsid w:val="00E76EF2"/>
    <w:rsid w:val="00E82640"/>
    <w:rsid w:val="00E83973"/>
    <w:rsid w:val="00E87F79"/>
    <w:rsid w:val="00E90032"/>
    <w:rsid w:val="00E92A1B"/>
    <w:rsid w:val="00E94BA6"/>
    <w:rsid w:val="00E96DB1"/>
    <w:rsid w:val="00E9729D"/>
    <w:rsid w:val="00EA468C"/>
    <w:rsid w:val="00EA6981"/>
    <w:rsid w:val="00EB5E2C"/>
    <w:rsid w:val="00EB65A6"/>
    <w:rsid w:val="00EC426A"/>
    <w:rsid w:val="00EC54C1"/>
    <w:rsid w:val="00EC7704"/>
    <w:rsid w:val="00ED0D7F"/>
    <w:rsid w:val="00ED398D"/>
    <w:rsid w:val="00ED5968"/>
    <w:rsid w:val="00ED69B4"/>
    <w:rsid w:val="00EE1AF5"/>
    <w:rsid w:val="00EE4A70"/>
    <w:rsid w:val="00EE56F5"/>
    <w:rsid w:val="00EE7E4D"/>
    <w:rsid w:val="00EF257D"/>
    <w:rsid w:val="00EF7102"/>
    <w:rsid w:val="00F003E1"/>
    <w:rsid w:val="00F053BD"/>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62B6"/>
    <w:rsid w:val="00F503B7"/>
    <w:rsid w:val="00F50634"/>
    <w:rsid w:val="00F551FB"/>
    <w:rsid w:val="00F55AD6"/>
    <w:rsid w:val="00F55FAE"/>
    <w:rsid w:val="00F6031C"/>
    <w:rsid w:val="00F60932"/>
    <w:rsid w:val="00F60D17"/>
    <w:rsid w:val="00F63AF6"/>
    <w:rsid w:val="00F706F4"/>
    <w:rsid w:val="00F73C0C"/>
    <w:rsid w:val="00F7514E"/>
    <w:rsid w:val="00F7595F"/>
    <w:rsid w:val="00F75E29"/>
    <w:rsid w:val="00F778D3"/>
    <w:rsid w:val="00F83007"/>
    <w:rsid w:val="00F914F4"/>
    <w:rsid w:val="00F923F3"/>
    <w:rsid w:val="00F93DDA"/>
    <w:rsid w:val="00F94091"/>
    <w:rsid w:val="00F9447A"/>
    <w:rsid w:val="00F944FF"/>
    <w:rsid w:val="00F963B0"/>
    <w:rsid w:val="00FA2062"/>
    <w:rsid w:val="00FA31EB"/>
    <w:rsid w:val="00FA76F3"/>
    <w:rsid w:val="00FB369E"/>
    <w:rsid w:val="00FB3CF8"/>
    <w:rsid w:val="00FB5FC8"/>
    <w:rsid w:val="00FB72D9"/>
    <w:rsid w:val="00FC1BA5"/>
    <w:rsid w:val="00FC2FBD"/>
    <w:rsid w:val="00FD1C31"/>
    <w:rsid w:val="00FD4031"/>
    <w:rsid w:val="00FD6621"/>
    <w:rsid w:val="00FE350F"/>
    <w:rsid w:val="00FE4EE3"/>
    <w:rsid w:val="00FE69DD"/>
    <w:rsid w:val="00FE6D9F"/>
    <w:rsid w:val="00FE711C"/>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41532304">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210159">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82945380">
      <w:bodyDiv w:val="1"/>
      <w:marLeft w:val="0"/>
      <w:marRight w:val="0"/>
      <w:marTop w:val="0"/>
      <w:marBottom w:val="0"/>
      <w:divBdr>
        <w:top w:val="none" w:sz="0" w:space="0" w:color="auto"/>
        <w:left w:val="none" w:sz="0" w:space="0" w:color="auto"/>
        <w:bottom w:val="none" w:sz="0" w:space="0" w:color="auto"/>
        <w:right w:val="none" w:sz="0" w:space="0" w:color="auto"/>
      </w:divBdr>
    </w:div>
    <w:div w:id="579678668">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1765560">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52651198">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20784059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79110248">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911966238">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zakonbase.ru/content/base/278232/" TargetMode="External"/><Relationship Id="rId18" Type="http://schemas.openxmlformats.org/officeDocument/2006/relationships/hyperlink" Target="consultantplus://offline/ref=908F7283CBD85B175AF314A5CE662771EC68794F6C742B0048BC1C8945A1095D0AB536A9E2D8CA2DWCpDG"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file:///\\192.168.1.10\res$\&#1055;&#1091;&#1083;%20&#1086;&#1073;&#1084;&#1077;&#1085;&#1072;\&#1050;&#1086;&#1084;&#1080;&#1090;&#1077;&#1090;%20&#1101;&#1082;&#1086;&#1085;&#1086;&#1084;&#1080;&#1095;&#1077;&#1089;&#1082;&#1086;&#1075;&#1086;%20&#1088;&#1072;&#1079;&#1074;&#1080;&#1090;&#1080;&#1103;\&#1051;&#1091;&#1095;&#1082;&#1086;%20&#1055;.&#1055;\&#1087;&#1088;&#1072;&#1089;&#1087;&#1086;&#1088;&#1103;&#1078;&#1077;&#1085;&#1080;&#1077;%20&#1086;%20%20&#1087;&#1083;&#1072;&#1085;&#1077;%20&#1074;&#1099;&#1087;&#1086;&#1083;&#1085;&#1077;&#1085;&#1080;&#1103;%20&#1087;&#1086;&#1082;&#1072;&#1079;&#1072;&#1090;&#1077;&#1083;&#1103;%20&#1087;&#1088;&#1077;&#1076;&#1086;&#1089;&#1090;&#1072;&#1074;&#1083;&#1077;&#1085;&#1080;&#1077;%20&#1091;&#1089;&#1083;&#1091;&#1075;%20&#1074;%20&#1101;&#1083;&#1077;&#1085;&#1082;&#1090;&#1088;&#1086;&#1085;&#1085;&#1086;&#1084;%20&#1074;&#1080;&#1076;&#1077;.doc" TargetMode="External"/><Relationship Id="rId7" Type="http://schemas.openxmlformats.org/officeDocument/2006/relationships/endnotes" Target="endnotes.xml"/><Relationship Id="rId12" Type="http://schemas.openxmlformats.org/officeDocument/2006/relationships/hyperlink" Target="http://zakonbase.ru/content/part/1448790/" TargetMode="External"/><Relationship Id="rId17" Type="http://schemas.openxmlformats.org/officeDocument/2006/relationships/hyperlink" Target="consultantplus://offline/ref=908F7283CBD85B175AF314A5CE662771EC68794F6C742B0048BC1C8945A1095D0AB536A9E2D8CA2EWCpD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zakonbase.ru/content/base/278232/" TargetMode="External"/><Relationship Id="rId20" Type="http://schemas.openxmlformats.org/officeDocument/2006/relationships/hyperlink" Target="file:///\\192.168.1.10\res$\&#1055;&#1091;&#1083;%20&#1086;&#1073;&#1084;&#1077;&#1085;&#1072;\&#1050;&#1086;&#1084;&#1080;&#1090;&#1077;&#1090;%20&#1101;&#1082;&#1086;&#1085;&#1086;&#1084;&#1080;&#1095;&#1077;&#1089;&#1082;&#1086;&#1075;&#1086;%20&#1088;&#1072;&#1079;&#1074;&#1080;&#1090;&#1080;&#1103;\&#1051;&#1091;&#1095;&#1082;&#1086;%20&#1055;.&#1055;\&#1087;&#1088;&#1072;&#1089;&#1087;&#1086;&#1088;&#1103;&#1078;&#1077;&#1085;&#1080;&#1077;%20&#1086;%20%20&#1087;&#1083;&#1072;&#1085;&#1077;%20&#1074;&#1099;&#1087;&#1086;&#1083;&#1085;&#1077;&#1085;&#1080;&#1103;%20&#1087;&#1086;&#1082;&#1072;&#1079;&#1072;&#1090;&#1077;&#1083;&#1103;%20&#1087;&#1088;&#1077;&#1076;&#1086;&#1089;&#1090;&#1072;&#1074;&#1083;&#1077;&#1085;&#1080;&#1077;%20&#1091;&#1089;&#1083;&#1091;&#1075;%20&#1074;%20&#1101;&#1083;&#1077;&#1085;&#1082;&#1090;&#1088;&#1086;&#1085;&#1085;&#1086;&#1084;%20&#1074;&#1080;&#1076;&#1077;.do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zakonbase.ru/content/part/1448790/"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zakonbase.ru/content/base/278232/" TargetMode="External"/><Relationship Id="rId23" Type="http://schemas.openxmlformats.org/officeDocument/2006/relationships/header" Target="header1.xml"/><Relationship Id="rId10" Type="http://schemas.openxmlformats.org/officeDocument/2006/relationships/hyperlink" Target="http://zakonbase.ru/content/base/278232/" TargetMode="External"/><Relationship Id="rId19" Type="http://schemas.openxmlformats.org/officeDocument/2006/relationships/hyperlink" Target="consultantplus://offline/ref=2781FEB92CA6172AC69C27C351E37563402F9A4A66AA5D1C735F772F3DC9269A20C8C6426920CD56n5VEN" TargetMode="External"/><Relationship Id="rId4" Type="http://schemas.openxmlformats.org/officeDocument/2006/relationships/settings" Target="settings.xml"/><Relationship Id="rId9" Type="http://schemas.openxmlformats.org/officeDocument/2006/relationships/hyperlink" Target="http://docs.cntd.ru/document/902070582" TargetMode="External"/><Relationship Id="rId14" Type="http://schemas.openxmlformats.org/officeDocument/2006/relationships/hyperlink" Target="http://zakonbase.ru/content/base/278232/" TargetMode="External"/><Relationship Id="rId22" Type="http://schemas.openxmlformats.org/officeDocument/2006/relationships/hyperlink" Target="file:///\\192.168.1.10\res$\&#1055;&#1091;&#1083;%20&#1086;&#1073;&#1084;&#1077;&#1085;&#1072;\&#1050;&#1086;&#1084;&#1080;&#1090;&#1077;&#1090;%20&#1101;&#1082;&#1086;&#1085;&#1086;&#1084;&#1080;&#1095;&#1077;&#1089;&#1082;&#1086;&#1075;&#1086;%20&#1088;&#1072;&#1079;&#1074;&#1080;&#1090;&#1080;&#1103;\&#1051;&#1091;&#1095;&#1082;&#1086;%20&#1055;.&#1055;\&#1087;&#1088;&#1072;&#1089;&#1087;&#1086;&#1088;&#1103;&#1078;&#1077;&#1085;&#1080;&#1077;%20&#1086;%20%20&#1087;&#1083;&#1072;&#1085;&#1077;%20&#1074;&#1099;&#1087;&#1086;&#1083;&#1085;&#1077;&#1085;&#1080;&#1103;%20&#1087;&#1086;&#1082;&#1072;&#1079;&#1072;&#1090;&#1077;&#1083;&#1103;%20&#1087;&#1088;&#1077;&#1076;&#1086;&#1089;&#1090;&#1072;&#1074;&#1083;&#1077;&#1085;&#1080;&#1077;%20&#1091;&#1089;&#1083;&#1091;&#1075;%20&#1074;%20&#1101;&#1083;&#1077;&#1085;&#1082;&#1090;&#1088;&#1086;&#1085;&#1085;&#1086;&#1084;%20&#1074;&#1080;&#1076;&#107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2646</Words>
  <Characters>15086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17697</CharactersWithSpaces>
  <SharedDoc>false</SharedDoc>
  <HLinks>
    <vt:vector size="84" baseType="variant">
      <vt:variant>
        <vt:i4>72220797</vt:i4>
      </vt:variant>
      <vt:variant>
        <vt:i4>39</vt:i4>
      </vt:variant>
      <vt:variant>
        <vt:i4>0</vt:i4>
      </vt:variant>
      <vt:variant>
        <vt:i4>5</vt:i4>
      </vt:variant>
      <vt:variant>
        <vt:lpwstr>../праспоряжение о  плане выполнения показателя предоставление услуг в эленктронном виде.doc</vt:lpwstr>
      </vt:variant>
      <vt:variant>
        <vt:lpwstr>P43#P43</vt:lpwstr>
      </vt:variant>
      <vt:variant>
        <vt:i4>72220797</vt:i4>
      </vt:variant>
      <vt:variant>
        <vt:i4>36</vt:i4>
      </vt:variant>
      <vt:variant>
        <vt:i4>0</vt:i4>
      </vt:variant>
      <vt:variant>
        <vt:i4>5</vt:i4>
      </vt:variant>
      <vt:variant>
        <vt:lpwstr>../праспоряжение о  плане выполнения показателя предоставление услуг в эленктронном виде.doc</vt:lpwstr>
      </vt:variant>
      <vt:variant>
        <vt:lpwstr>P43#P43</vt:lpwstr>
      </vt:variant>
      <vt:variant>
        <vt:i4>72220797</vt:i4>
      </vt:variant>
      <vt:variant>
        <vt:i4>33</vt:i4>
      </vt:variant>
      <vt:variant>
        <vt:i4>0</vt:i4>
      </vt:variant>
      <vt:variant>
        <vt:i4>5</vt:i4>
      </vt:variant>
      <vt:variant>
        <vt:lpwstr>../праспоряжение о  плане выполнения показателя предоставление услуг в эленктронном виде.doc</vt:lpwstr>
      </vt:variant>
      <vt:variant>
        <vt:lpwstr>P43#P43</vt:lpwstr>
      </vt:variant>
      <vt:variant>
        <vt:i4>6684770</vt:i4>
      </vt:variant>
      <vt:variant>
        <vt:i4>30</vt:i4>
      </vt:variant>
      <vt:variant>
        <vt:i4>0</vt:i4>
      </vt:variant>
      <vt:variant>
        <vt:i4>5</vt:i4>
      </vt:variant>
      <vt:variant>
        <vt:lpwstr>consultantplus://offline/ref=2781FEB92CA6172AC69C27C351E37563402F9A4A66AA5D1C735F772F3DC9269A20C8C6426920CD56n5VEN</vt:lpwstr>
      </vt:variant>
      <vt:variant>
        <vt:lpwstr/>
      </vt:variant>
      <vt:variant>
        <vt:i4>7733301</vt:i4>
      </vt:variant>
      <vt:variant>
        <vt:i4>27</vt:i4>
      </vt:variant>
      <vt:variant>
        <vt:i4>0</vt:i4>
      </vt:variant>
      <vt:variant>
        <vt:i4>5</vt:i4>
      </vt:variant>
      <vt:variant>
        <vt:lpwstr>consultantplus://offline/ref=908F7283CBD85B175AF314A5CE662771EC68794F6C742B0048BC1C8945A1095D0AB536A9E2D8CA2DWCpDG</vt:lpwstr>
      </vt:variant>
      <vt:variant>
        <vt:lpwstr/>
      </vt:variant>
      <vt:variant>
        <vt:i4>7733300</vt:i4>
      </vt:variant>
      <vt:variant>
        <vt:i4>24</vt:i4>
      </vt:variant>
      <vt:variant>
        <vt:i4>0</vt:i4>
      </vt:variant>
      <vt:variant>
        <vt:i4>5</vt:i4>
      </vt:variant>
      <vt:variant>
        <vt:lpwstr>consultantplus://offline/ref=908F7283CBD85B175AF314A5CE662771EC68794F6C742B0048BC1C8945A1095D0AB536A9E2D8CA2EWCpDG</vt:lpwstr>
      </vt:variant>
      <vt:variant>
        <vt:lpwstr/>
      </vt:variant>
      <vt:variant>
        <vt:i4>4522072</vt:i4>
      </vt:variant>
      <vt:variant>
        <vt:i4>21</vt:i4>
      </vt:variant>
      <vt:variant>
        <vt:i4>0</vt:i4>
      </vt:variant>
      <vt:variant>
        <vt:i4>5</vt:i4>
      </vt:variant>
      <vt:variant>
        <vt:lpwstr>http://zakonbase.ru/content/base/278232/</vt:lpwstr>
      </vt:variant>
      <vt:variant>
        <vt:lpwstr/>
      </vt:variant>
      <vt:variant>
        <vt:i4>4522072</vt:i4>
      </vt:variant>
      <vt:variant>
        <vt:i4>18</vt:i4>
      </vt:variant>
      <vt:variant>
        <vt:i4>0</vt:i4>
      </vt:variant>
      <vt:variant>
        <vt:i4>5</vt:i4>
      </vt:variant>
      <vt:variant>
        <vt:lpwstr>http://zakonbase.ru/content/base/278232/</vt:lpwstr>
      </vt:variant>
      <vt:variant>
        <vt:lpwstr/>
      </vt:variant>
      <vt:variant>
        <vt:i4>4522072</vt:i4>
      </vt:variant>
      <vt:variant>
        <vt:i4>15</vt:i4>
      </vt:variant>
      <vt:variant>
        <vt:i4>0</vt:i4>
      </vt:variant>
      <vt:variant>
        <vt:i4>5</vt:i4>
      </vt:variant>
      <vt:variant>
        <vt:lpwstr>http://zakonbase.ru/content/base/278232/</vt:lpwstr>
      </vt:variant>
      <vt:variant>
        <vt:lpwstr/>
      </vt:variant>
      <vt:variant>
        <vt:i4>4522072</vt:i4>
      </vt:variant>
      <vt:variant>
        <vt:i4>12</vt:i4>
      </vt:variant>
      <vt:variant>
        <vt:i4>0</vt:i4>
      </vt:variant>
      <vt:variant>
        <vt:i4>5</vt:i4>
      </vt:variant>
      <vt:variant>
        <vt:lpwstr>http://zakonbase.ru/content/base/278232/</vt:lpwstr>
      </vt:variant>
      <vt:variant>
        <vt:lpwstr/>
      </vt:variant>
      <vt:variant>
        <vt:i4>4194377</vt:i4>
      </vt:variant>
      <vt:variant>
        <vt:i4>9</vt:i4>
      </vt:variant>
      <vt:variant>
        <vt:i4>0</vt:i4>
      </vt:variant>
      <vt:variant>
        <vt:i4>5</vt:i4>
      </vt:variant>
      <vt:variant>
        <vt:lpwstr>http://zakonbase.ru/content/part/1448790/</vt:lpwstr>
      </vt:variant>
      <vt:variant>
        <vt:lpwstr/>
      </vt:variant>
      <vt:variant>
        <vt:i4>4194377</vt:i4>
      </vt:variant>
      <vt:variant>
        <vt:i4>6</vt:i4>
      </vt:variant>
      <vt:variant>
        <vt:i4>0</vt:i4>
      </vt:variant>
      <vt:variant>
        <vt:i4>5</vt:i4>
      </vt:variant>
      <vt:variant>
        <vt:lpwstr>http://zakonbase.ru/content/part/1448790/</vt:lpwstr>
      </vt:variant>
      <vt:variant>
        <vt:lpwstr/>
      </vt:variant>
      <vt:variant>
        <vt:i4>4522072</vt:i4>
      </vt:variant>
      <vt:variant>
        <vt:i4>3</vt:i4>
      </vt:variant>
      <vt:variant>
        <vt:i4>0</vt:i4>
      </vt:variant>
      <vt:variant>
        <vt:i4>5</vt:i4>
      </vt:variant>
      <vt:variant>
        <vt:lpwstr>http://zakonbase.ru/content/base/278232/</vt:lpwstr>
      </vt:variant>
      <vt:variant>
        <vt:lpwstr/>
      </vt:variant>
      <vt:variant>
        <vt:i4>6619258</vt:i4>
      </vt:variant>
      <vt:variant>
        <vt:i4>0</vt:i4>
      </vt:variant>
      <vt:variant>
        <vt:i4>0</vt:i4>
      </vt:variant>
      <vt:variant>
        <vt:i4>5</vt:i4>
      </vt:variant>
      <vt:variant>
        <vt:lpwstr>http://docs.cntd.ru/document/902070582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2016-03-24T11:16:00Z</cp:lastPrinted>
  <dcterms:created xsi:type="dcterms:W3CDTF">2016-03-24T11:12:00Z</dcterms:created>
  <dcterms:modified xsi:type="dcterms:W3CDTF">2016-03-24T11:16:00Z</dcterms:modified>
</cp:coreProperties>
</file>