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1525FF" w:rsidRDefault="00C9043E" w:rsidP="001525FF">
      <w:pPr>
        <w:ind w:right="-44"/>
        <w:rPr>
          <w:rFonts w:ascii="Arial" w:hAnsi="Arial" w:cs="Arial"/>
          <w:sz w:val="11"/>
          <w:szCs w:val="11"/>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1525FF" w:rsidRPr="007C0F78" w:rsidRDefault="001525FF" w:rsidP="00A24F8E">
      <w:pPr>
        <w:jc w:val="center"/>
        <w:rPr>
          <w:rFonts w:ascii="Arial" w:hAnsi="Arial" w:cs="Arial"/>
          <w:b/>
          <w:sz w:val="20"/>
          <w:szCs w:val="20"/>
        </w:rPr>
      </w:pPr>
      <w:r w:rsidRPr="007C0F78">
        <w:rPr>
          <w:rFonts w:ascii="Arial" w:hAnsi="Arial" w:cs="Arial"/>
          <w:b/>
          <w:sz w:val="20"/>
          <w:szCs w:val="20"/>
        </w:rPr>
        <w:t xml:space="preserve">Дорогие </w:t>
      </w:r>
      <w:proofErr w:type="spellStart"/>
      <w:r w:rsidRPr="007C0F78">
        <w:rPr>
          <w:rFonts w:ascii="Arial" w:hAnsi="Arial" w:cs="Arial"/>
          <w:b/>
          <w:sz w:val="20"/>
          <w:szCs w:val="20"/>
        </w:rPr>
        <w:t>валдайцы</w:t>
      </w:r>
      <w:proofErr w:type="spellEnd"/>
      <w:r w:rsidRPr="007C0F78">
        <w:rPr>
          <w:rFonts w:ascii="Arial" w:hAnsi="Arial" w:cs="Arial"/>
          <w:b/>
          <w:sz w:val="20"/>
          <w:szCs w:val="20"/>
        </w:rPr>
        <w:t>!</w:t>
      </w:r>
    </w:p>
    <w:p w:rsidR="001525FF" w:rsidRDefault="001525FF" w:rsidP="007C0F78">
      <w:pPr>
        <w:ind w:firstLine="284"/>
        <w:jc w:val="both"/>
        <w:rPr>
          <w:rFonts w:ascii="Arial" w:hAnsi="Arial" w:cs="Arial"/>
          <w:sz w:val="16"/>
          <w:szCs w:val="16"/>
        </w:rPr>
      </w:pPr>
      <w:r>
        <w:rPr>
          <w:rFonts w:ascii="Arial" w:hAnsi="Arial" w:cs="Arial"/>
          <w:sz w:val="16"/>
          <w:szCs w:val="16"/>
        </w:rPr>
        <w:t>От всей души поздравляем вас с общим праздником, с Днем рождения нашего любимого города! Этот день особенный для каждого, кто вложил ч</w:t>
      </w:r>
      <w:r>
        <w:rPr>
          <w:rFonts w:ascii="Arial" w:hAnsi="Arial" w:cs="Arial"/>
          <w:sz w:val="16"/>
          <w:szCs w:val="16"/>
        </w:rPr>
        <w:t>а</w:t>
      </w:r>
      <w:r>
        <w:rPr>
          <w:rFonts w:ascii="Arial" w:hAnsi="Arial" w:cs="Arial"/>
          <w:sz w:val="16"/>
          <w:szCs w:val="16"/>
        </w:rPr>
        <w:t xml:space="preserve">стицу собственной души в становление и развитие Валдая. У нашего города замечательное прошлое. Мы храним свою историю, традиции, культуру. Все самое лучшее, что создавалось трудом старших поколений, мы возьмем в будущее, обогатив достижениями наших современников. </w:t>
      </w:r>
      <w:r>
        <w:rPr>
          <w:rFonts w:ascii="Arial" w:hAnsi="Arial" w:cs="Arial"/>
          <w:sz w:val="16"/>
          <w:szCs w:val="16"/>
        </w:rPr>
        <w:br/>
        <w:t xml:space="preserve">                </w:t>
      </w:r>
      <w:proofErr w:type="spellStart"/>
      <w:r>
        <w:rPr>
          <w:rFonts w:ascii="Arial" w:hAnsi="Arial" w:cs="Arial"/>
          <w:sz w:val="16"/>
          <w:szCs w:val="16"/>
        </w:rPr>
        <w:t>Валдайцы</w:t>
      </w:r>
      <w:proofErr w:type="spellEnd"/>
      <w:r>
        <w:rPr>
          <w:rFonts w:ascii="Arial" w:hAnsi="Arial" w:cs="Arial"/>
          <w:sz w:val="16"/>
          <w:szCs w:val="16"/>
        </w:rPr>
        <w:t xml:space="preserve"> могут не только по праву гордиться городом, его славной историей, но и могут рассчитывать на прекрасные перспективы в будущем. Свидетельство тому – его молодежь, одаренная, деятельная, полная сил и устремлений к знаниям. Мы стараемся создать все условия для учебы, зан</w:t>
      </w:r>
      <w:r>
        <w:rPr>
          <w:rFonts w:ascii="Arial" w:hAnsi="Arial" w:cs="Arial"/>
          <w:sz w:val="16"/>
          <w:szCs w:val="16"/>
        </w:rPr>
        <w:t>я</w:t>
      </w:r>
      <w:r>
        <w:rPr>
          <w:rFonts w:ascii="Arial" w:hAnsi="Arial" w:cs="Arial"/>
          <w:sz w:val="16"/>
          <w:szCs w:val="16"/>
        </w:rPr>
        <w:t xml:space="preserve">тий спортом, активного отдыха, для развития талантов и способностей наших детей. </w:t>
      </w:r>
      <w:proofErr w:type="gramStart"/>
      <w:r>
        <w:rPr>
          <w:rFonts w:ascii="Arial" w:hAnsi="Arial" w:cs="Arial"/>
          <w:sz w:val="16"/>
          <w:szCs w:val="16"/>
        </w:rPr>
        <w:t>Уверены</w:t>
      </w:r>
      <w:proofErr w:type="gramEnd"/>
      <w:r>
        <w:rPr>
          <w:rFonts w:ascii="Arial" w:hAnsi="Arial" w:cs="Arial"/>
          <w:sz w:val="16"/>
          <w:szCs w:val="16"/>
        </w:rPr>
        <w:t xml:space="preserve">, старшему поколению есть, кому передать свою любовь к родному дому, свою гордость за прекрасный наш город. </w:t>
      </w:r>
      <w:r>
        <w:rPr>
          <w:rFonts w:ascii="Arial" w:hAnsi="Arial" w:cs="Arial"/>
          <w:sz w:val="16"/>
          <w:szCs w:val="16"/>
        </w:rPr>
        <w:br/>
        <w:t xml:space="preserve">               Дорогие земляки, благодарим всех </w:t>
      </w:r>
      <w:proofErr w:type="spellStart"/>
      <w:r>
        <w:rPr>
          <w:rFonts w:ascii="Arial" w:hAnsi="Arial" w:cs="Arial"/>
          <w:sz w:val="16"/>
          <w:szCs w:val="16"/>
        </w:rPr>
        <w:t>валдайцев</w:t>
      </w:r>
      <w:proofErr w:type="spellEnd"/>
      <w:r>
        <w:rPr>
          <w:rFonts w:ascii="Arial" w:hAnsi="Arial" w:cs="Arial"/>
          <w:sz w:val="16"/>
          <w:szCs w:val="16"/>
        </w:rPr>
        <w:t>, внесших свой вклад в развитие и благоустройство нашего города. Убеждены, вместе нам по пл</w:t>
      </w:r>
      <w:r>
        <w:rPr>
          <w:rFonts w:ascii="Arial" w:hAnsi="Arial" w:cs="Arial"/>
          <w:sz w:val="16"/>
          <w:szCs w:val="16"/>
        </w:rPr>
        <w:t>е</w:t>
      </w:r>
      <w:r>
        <w:rPr>
          <w:rFonts w:ascii="Arial" w:hAnsi="Arial" w:cs="Arial"/>
          <w:sz w:val="16"/>
          <w:szCs w:val="16"/>
        </w:rPr>
        <w:t>чу любые задачи. Желаем вам мира, счастья, здоровья, благополучия, новых достижений в делах! С праздником тебя, наш общий дом – любимый Ва</w:t>
      </w:r>
      <w:r>
        <w:rPr>
          <w:rFonts w:ascii="Arial" w:hAnsi="Arial" w:cs="Arial"/>
          <w:sz w:val="16"/>
          <w:szCs w:val="16"/>
        </w:rPr>
        <w:t>л</w:t>
      </w:r>
      <w:r>
        <w:rPr>
          <w:rFonts w:ascii="Arial" w:hAnsi="Arial" w:cs="Arial"/>
          <w:sz w:val="16"/>
          <w:szCs w:val="16"/>
        </w:rPr>
        <w:t xml:space="preserve">дай! Пусть царят на твоей земле радость, доброта, теплота людских сердец! </w:t>
      </w:r>
    </w:p>
    <w:p w:rsidR="001525FF" w:rsidRDefault="001525FF" w:rsidP="007C0F78">
      <w:pPr>
        <w:ind w:firstLine="284"/>
        <w:rPr>
          <w:rFonts w:ascii="Arial" w:hAnsi="Arial" w:cs="Arial"/>
          <w:b/>
          <w:sz w:val="16"/>
          <w:szCs w:val="16"/>
        </w:rPr>
      </w:pPr>
      <w:r>
        <w:rPr>
          <w:rFonts w:ascii="Arial" w:hAnsi="Arial" w:cs="Arial"/>
          <w:b/>
          <w:sz w:val="16"/>
          <w:szCs w:val="16"/>
        </w:rPr>
        <w:t xml:space="preserve">Глава муниципального района                       А.А. Тарасов </w:t>
      </w:r>
      <w:r>
        <w:rPr>
          <w:rFonts w:ascii="Arial" w:hAnsi="Arial" w:cs="Arial"/>
          <w:b/>
          <w:sz w:val="16"/>
          <w:szCs w:val="16"/>
        </w:rPr>
        <w:tab/>
      </w:r>
      <w:r>
        <w:rPr>
          <w:rFonts w:ascii="Arial" w:hAnsi="Arial" w:cs="Arial"/>
          <w:b/>
          <w:sz w:val="16"/>
          <w:szCs w:val="16"/>
        </w:rPr>
        <w:tab/>
        <w:t>Председатель Думы муниципального</w:t>
      </w:r>
      <w:r w:rsidR="007C0F78">
        <w:rPr>
          <w:rFonts w:ascii="Arial" w:hAnsi="Arial" w:cs="Arial"/>
          <w:b/>
          <w:sz w:val="16"/>
          <w:szCs w:val="16"/>
        </w:rPr>
        <w:t xml:space="preserve"> </w:t>
      </w:r>
      <w:r>
        <w:rPr>
          <w:rFonts w:ascii="Arial" w:hAnsi="Arial" w:cs="Arial"/>
          <w:b/>
          <w:sz w:val="16"/>
          <w:szCs w:val="16"/>
        </w:rPr>
        <w:t xml:space="preserve">района  С.К. Косенкова   </w:t>
      </w:r>
    </w:p>
    <w:p w:rsidR="008136CF" w:rsidRPr="008136CF" w:rsidRDefault="008136CF" w:rsidP="007C0F78">
      <w:pPr>
        <w:ind w:firstLine="284"/>
        <w:jc w:val="center"/>
        <w:rPr>
          <w:rFonts w:ascii="Arial" w:hAnsi="Arial" w:cs="Arial"/>
          <w:b/>
          <w:sz w:val="16"/>
          <w:szCs w:val="16"/>
        </w:rPr>
      </w:pPr>
      <w:r w:rsidRPr="008136CF">
        <w:rPr>
          <w:rFonts w:ascii="Arial" w:hAnsi="Arial" w:cs="Arial"/>
          <w:b/>
          <w:sz w:val="16"/>
          <w:szCs w:val="16"/>
        </w:rPr>
        <w:t>Уважаемые медицинские работники  и ветераны медицинской службы Валдайского района!</w:t>
      </w:r>
    </w:p>
    <w:p w:rsidR="008136CF" w:rsidRPr="008136CF" w:rsidRDefault="008136CF" w:rsidP="007C0F78">
      <w:pPr>
        <w:ind w:firstLine="284"/>
        <w:jc w:val="center"/>
        <w:rPr>
          <w:rFonts w:ascii="Arial" w:hAnsi="Arial" w:cs="Arial"/>
          <w:b/>
          <w:sz w:val="16"/>
          <w:szCs w:val="16"/>
        </w:rPr>
      </w:pPr>
      <w:r w:rsidRPr="008136CF">
        <w:rPr>
          <w:rFonts w:ascii="Arial" w:hAnsi="Arial" w:cs="Arial"/>
          <w:b/>
          <w:sz w:val="16"/>
          <w:szCs w:val="16"/>
        </w:rPr>
        <w:t>Сердечно поздравляю вас с профессиональным праздником!</w:t>
      </w:r>
    </w:p>
    <w:p w:rsidR="008136CF" w:rsidRPr="008136CF" w:rsidRDefault="008136CF" w:rsidP="007C0F78">
      <w:pPr>
        <w:ind w:firstLine="284"/>
        <w:rPr>
          <w:rFonts w:ascii="Arial" w:hAnsi="Arial" w:cs="Arial"/>
          <w:sz w:val="16"/>
          <w:szCs w:val="16"/>
        </w:rPr>
      </w:pPr>
      <w:r w:rsidRPr="008136CF">
        <w:rPr>
          <w:rFonts w:ascii="Arial" w:hAnsi="Arial" w:cs="Arial"/>
          <w:sz w:val="16"/>
          <w:szCs w:val="16"/>
        </w:rPr>
        <w:t>Здоровье главное богатство, без которого невозможна счастливая и полноценная жизнь, поэтому ваш труд всегда был и остается востребованным и уважаемым. От вашей квалификации и профессионализма сегодня многое зависит в деле сохранения здоровья людей.</w:t>
      </w:r>
    </w:p>
    <w:p w:rsidR="008136CF" w:rsidRPr="008136CF" w:rsidRDefault="008136CF" w:rsidP="007C0F78">
      <w:pPr>
        <w:ind w:firstLine="284"/>
        <w:rPr>
          <w:rFonts w:ascii="Arial" w:hAnsi="Arial" w:cs="Arial"/>
          <w:sz w:val="16"/>
          <w:szCs w:val="16"/>
        </w:rPr>
      </w:pPr>
      <w:r w:rsidRPr="008136CF">
        <w:rPr>
          <w:rFonts w:ascii="Arial" w:hAnsi="Arial" w:cs="Arial"/>
          <w:sz w:val="16"/>
          <w:szCs w:val="16"/>
        </w:rPr>
        <w:t>Выражаю слова благодарности всем медицинским работникам  района за труд, профессионализм, доброту и внимание к людям. Низкий поклон вам, люди в белых халатах!</w:t>
      </w:r>
    </w:p>
    <w:p w:rsidR="008136CF" w:rsidRPr="008136CF" w:rsidRDefault="008136CF" w:rsidP="007C0F78">
      <w:pPr>
        <w:ind w:firstLine="284"/>
        <w:rPr>
          <w:rFonts w:ascii="Arial" w:hAnsi="Arial" w:cs="Arial"/>
          <w:sz w:val="16"/>
          <w:szCs w:val="16"/>
        </w:rPr>
      </w:pPr>
      <w:r w:rsidRPr="008136CF">
        <w:rPr>
          <w:rFonts w:ascii="Arial" w:hAnsi="Arial" w:cs="Arial"/>
          <w:sz w:val="16"/>
          <w:szCs w:val="16"/>
        </w:rPr>
        <w:t>Желаю вам удовлетворения от собственной работы, благодарных пациентов, тепла и понимания в кругу семьи и, конечно же, крепкого здоровья!</w:t>
      </w:r>
    </w:p>
    <w:p w:rsidR="008136CF" w:rsidRPr="008136CF" w:rsidRDefault="008136CF" w:rsidP="007C0F78">
      <w:pPr>
        <w:ind w:firstLine="284"/>
        <w:rPr>
          <w:rFonts w:ascii="Arial" w:hAnsi="Arial" w:cs="Arial"/>
          <w:sz w:val="16"/>
          <w:szCs w:val="16"/>
        </w:rPr>
      </w:pPr>
      <w:r w:rsidRPr="008136CF">
        <w:rPr>
          <w:rFonts w:ascii="Arial" w:hAnsi="Arial" w:cs="Arial"/>
          <w:sz w:val="16"/>
          <w:szCs w:val="16"/>
        </w:rPr>
        <w:t>Глава муниципального района      А.А. Тарасов</w:t>
      </w:r>
    </w:p>
    <w:p w:rsidR="00CB10F9" w:rsidRDefault="00CB10F9" w:rsidP="007C0F78">
      <w:pPr>
        <w:ind w:left="283" w:right="283" w:firstLine="284"/>
        <w:jc w:val="center"/>
        <w:rPr>
          <w:rFonts w:ascii="Arial" w:hAnsi="Arial" w:cs="Arial"/>
          <w:b/>
          <w:sz w:val="20"/>
          <w:szCs w:val="20"/>
        </w:rPr>
      </w:pPr>
      <w:r w:rsidRPr="00AF6259">
        <w:rPr>
          <w:rFonts w:ascii="Arial" w:hAnsi="Arial" w:cs="Arial"/>
          <w:b/>
          <w:sz w:val="20"/>
          <w:szCs w:val="20"/>
        </w:rPr>
        <w:t xml:space="preserve">ИНФОРМАЦИОННОЕ СООБЩЕНИЕ </w:t>
      </w:r>
    </w:p>
    <w:p w:rsidR="00E225D3" w:rsidRPr="00AF6259" w:rsidRDefault="00E225D3" w:rsidP="00E225D3">
      <w:pPr>
        <w:ind w:left="283" w:right="283" w:firstLine="284"/>
        <w:jc w:val="center"/>
        <w:rPr>
          <w:rFonts w:ascii="Arial" w:hAnsi="Arial" w:cs="Arial"/>
          <w:sz w:val="20"/>
          <w:szCs w:val="20"/>
        </w:rPr>
      </w:pPr>
      <w:r w:rsidRPr="00AF6259">
        <w:rPr>
          <w:rFonts w:ascii="Arial" w:hAnsi="Arial" w:cs="Arial"/>
          <w:sz w:val="20"/>
          <w:szCs w:val="20"/>
        </w:rPr>
        <w:t>Уважаемые абоненты!</w:t>
      </w:r>
    </w:p>
    <w:p w:rsidR="00CB10F9" w:rsidRDefault="00CB10F9" w:rsidP="007C0F78">
      <w:pPr>
        <w:ind w:firstLine="284"/>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ООО «Газпром </w:t>
      </w:r>
      <w:proofErr w:type="spellStart"/>
      <w:r>
        <w:rPr>
          <w:rFonts w:ascii="Arial" w:hAnsi="Arial" w:cs="Arial"/>
          <w:sz w:val="16"/>
          <w:szCs w:val="16"/>
        </w:rPr>
        <w:t>межрегионгаз</w:t>
      </w:r>
      <w:proofErr w:type="spellEnd"/>
      <w:r>
        <w:rPr>
          <w:rFonts w:ascii="Arial" w:hAnsi="Arial" w:cs="Arial"/>
          <w:sz w:val="16"/>
          <w:szCs w:val="16"/>
        </w:rPr>
        <w:t xml:space="preserve"> Великий Новгород» уведомляет, что в соответствии с п. 31 Правил поставки газа для обеспечения коммунально-бытовых нужд граждан, утвержденных постановлением Правительства Российской Федерации от 21 июля 2008г. № 549,  </w:t>
      </w:r>
      <w:r>
        <w:rPr>
          <w:rFonts w:ascii="Arial" w:hAnsi="Arial" w:cs="Arial"/>
          <w:sz w:val="16"/>
          <w:szCs w:val="16"/>
          <w:u w:val="single"/>
        </w:rPr>
        <w:t>с 1 июля 2015</w:t>
      </w:r>
      <w:r w:rsidR="00830CDA">
        <w:rPr>
          <w:rFonts w:ascii="Arial" w:hAnsi="Arial" w:cs="Arial"/>
          <w:sz w:val="16"/>
          <w:szCs w:val="16"/>
          <w:u w:val="single"/>
        </w:rPr>
        <w:t xml:space="preserve"> </w:t>
      </w:r>
      <w:r>
        <w:rPr>
          <w:rFonts w:ascii="Arial" w:hAnsi="Arial" w:cs="Arial"/>
          <w:sz w:val="16"/>
          <w:szCs w:val="16"/>
          <w:u w:val="single"/>
        </w:rPr>
        <w:t>г</w:t>
      </w:r>
      <w:r w:rsidR="00830CDA">
        <w:rPr>
          <w:rFonts w:ascii="Arial" w:hAnsi="Arial" w:cs="Arial"/>
          <w:sz w:val="16"/>
          <w:szCs w:val="16"/>
          <w:u w:val="single"/>
        </w:rPr>
        <w:t>ода</w:t>
      </w:r>
      <w:r>
        <w:rPr>
          <w:rFonts w:ascii="Arial" w:hAnsi="Arial" w:cs="Arial"/>
          <w:sz w:val="16"/>
          <w:szCs w:val="16"/>
        </w:rPr>
        <w:t xml:space="preserve">  в случае,  если абонент до 10 числа месяца, следующего за расчетным,  не представил поставщику газа сведения о показаниях прибора учета газа, объем потре</w:t>
      </w:r>
      <w:r>
        <w:rPr>
          <w:rFonts w:ascii="Arial" w:hAnsi="Arial" w:cs="Arial"/>
          <w:sz w:val="16"/>
          <w:szCs w:val="16"/>
        </w:rPr>
        <w:t>б</w:t>
      </w:r>
      <w:r>
        <w:rPr>
          <w:rFonts w:ascii="Arial" w:hAnsi="Arial" w:cs="Arial"/>
          <w:sz w:val="16"/>
          <w:szCs w:val="16"/>
        </w:rPr>
        <w:t>ленного газа будет</w:t>
      </w:r>
      <w:proofErr w:type="gramEnd"/>
      <w:r>
        <w:rPr>
          <w:rFonts w:ascii="Arial" w:hAnsi="Arial" w:cs="Arial"/>
          <w:sz w:val="16"/>
          <w:szCs w:val="16"/>
        </w:rPr>
        <w:t xml:space="preserve"> определяться исходя из объема среднемесячного потребления газа потребителем. В случае непредставления сведений о показаниях прибора учета газа более 3 месяцев, объем потребленного газа будет определяться в соответствии с нормативами потребления газа, утвержденными постановлением Администрации Новгородской области № 527 от 19.12.2006г. (в ред. постановления № 265 от 01.08.2008г.).    </w:t>
      </w:r>
    </w:p>
    <w:p w:rsidR="00CB10F9" w:rsidRDefault="00CB10F9" w:rsidP="007C0F78">
      <w:pPr>
        <w:autoSpaceDE w:val="0"/>
        <w:autoSpaceDN w:val="0"/>
        <w:adjustRightInd w:val="0"/>
        <w:ind w:firstLine="284"/>
        <w:jc w:val="both"/>
        <w:rPr>
          <w:rFonts w:ascii="Arial" w:hAnsi="Arial" w:cs="Arial"/>
          <w:sz w:val="16"/>
          <w:szCs w:val="16"/>
        </w:rPr>
      </w:pPr>
      <w:r>
        <w:rPr>
          <w:rFonts w:ascii="Arial" w:hAnsi="Arial" w:cs="Arial"/>
          <w:sz w:val="16"/>
          <w:szCs w:val="16"/>
        </w:rPr>
        <w:t xml:space="preserve">   Определение объема потребляемого газа по показаниям прибора учета газа возобновится после сообщения абонентом показаний прибора учета газа.</w:t>
      </w:r>
    </w:p>
    <w:p w:rsidR="00CB10F9" w:rsidRDefault="00CB10F9" w:rsidP="007C0F78">
      <w:pPr>
        <w:ind w:firstLine="284"/>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В случае если абонент заблаговременно уведомил поставщика газа о не предоставлении сведений о показаниях прибора учета газа в связи с тем,  что все граждане, проживающие в жилом помещении (индивидуальном жилом доме), газоснабжение которого обеспечивается в соответствии с договором, будут отсутствовать по этому месту жительства более 1 месяца, начисления по среднемесячному или нормативному потреблению газа пр</w:t>
      </w:r>
      <w:r>
        <w:rPr>
          <w:rFonts w:ascii="Arial" w:hAnsi="Arial" w:cs="Arial"/>
          <w:sz w:val="16"/>
          <w:szCs w:val="16"/>
        </w:rPr>
        <w:t>о</w:t>
      </w:r>
      <w:r>
        <w:rPr>
          <w:rFonts w:ascii="Arial" w:hAnsi="Arial" w:cs="Arial"/>
          <w:sz w:val="16"/>
          <w:szCs w:val="16"/>
        </w:rPr>
        <w:t xml:space="preserve">изводиться не будут. </w:t>
      </w:r>
      <w:proofErr w:type="gramEnd"/>
    </w:p>
    <w:p w:rsidR="00CB10F9" w:rsidRDefault="00CB10F9" w:rsidP="007C0F78">
      <w:pPr>
        <w:autoSpaceDE w:val="0"/>
        <w:autoSpaceDN w:val="0"/>
        <w:adjustRightInd w:val="0"/>
        <w:ind w:firstLine="284"/>
        <w:jc w:val="both"/>
        <w:rPr>
          <w:rFonts w:ascii="Arial" w:hAnsi="Arial" w:cs="Arial"/>
          <w:bCs/>
          <w:sz w:val="16"/>
          <w:szCs w:val="16"/>
        </w:rPr>
      </w:pPr>
      <w:r>
        <w:rPr>
          <w:rFonts w:ascii="Arial" w:hAnsi="Arial" w:cs="Arial"/>
          <w:sz w:val="16"/>
          <w:szCs w:val="16"/>
        </w:rPr>
        <w:t xml:space="preserve">  </w:t>
      </w:r>
      <w:r>
        <w:rPr>
          <w:rFonts w:ascii="Arial" w:hAnsi="Arial" w:cs="Arial"/>
          <w:bCs/>
          <w:sz w:val="16"/>
          <w:szCs w:val="16"/>
        </w:rPr>
        <w:t xml:space="preserve">Данная норма предназначена для установления нейтрального баланса интересов поставщика газа и абонента путем стимулирования </w:t>
      </w:r>
      <w:proofErr w:type="gramStart"/>
      <w:r>
        <w:rPr>
          <w:rFonts w:ascii="Arial" w:hAnsi="Arial" w:cs="Arial"/>
          <w:bCs/>
          <w:sz w:val="16"/>
          <w:szCs w:val="16"/>
        </w:rPr>
        <w:t>абонента</w:t>
      </w:r>
      <w:proofErr w:type="gramEnd"/>
      <w:r>
        <w:rPr>
          <w:rFonts w:ascii="Arial" w:hAnsi="Arial" w:cs="Arial"/>
          <w:bCs/>
          <w:sz w:val="16"/>
          <w:szCs w:val="16"/>
        </w:rPr>
        <w:t xml:space="preserve"> к своевременному сообщению объема фактически потребленного и подлежащего оплате газа за месяц (расчетный период). Она не предназначена для систематического применения и используется только к абонентам, нарушающим условия договора.</w:t>
      </w:r>
    </w:p>
    <w:p w:rsidR="00CB10F9" w:rsidRDefault="00CB10F9" w:rsidP="007C0F78">
      <w:pPr>
        <w:autoSpaceDE w:val="0"/>
        <w:autoSpaceDN w:val="0"/>
        <w:adjustRightInd w:val="0"/>
        <w:ind w:firstLine="284"/>
        <w:jc w:val="both"/>
        <w:rPr>
          <w:rFonts w:ascii="Arial" w:hAnsi="Arial" w:cs="Arial"/>
          <w:bCs/>
          <w:sz w:val="16"/>
          <w:szCs w:val="16"/>
        </w:rPr>
      </w:pPr>
      <w:r>
        <w:rPr>
          <w:rFonts w:ascii="Arial" w:hAnsi="Arial" w:cs="Arial"/>
          <w:bCs/>
          <w:sz w:val="16"/>
          <w:szCs w:val="16"/>
        </w:rPr>
        <w:t xml:space="preserve">  В целях исключения возможного применения </w:t>
      </w:r>
      <w:proofErr w:type="gramStart"/>
      <w:r>
        <w:rPr>
          <w:rFonts w:ascii="Arial" w:hAnsi="Arial" w:cs="Arial"/>
          <w:bCs/>
          <w:sz w:val="16"/>
          <w:szCs w:val="16"/>
        </w:rPr>
        <w:t>начислений</w:t>
      </w:r>
      <w:proofErr w:type="gramEnd"/>
      <w:r>
        <w:rPr>
          <w:rFonts w:ascii="Arial" w:hAnsi="Arial" w:cs="Arial"/>
          <w:bCs/>
          <w:sz w:val="16"/>
          <w:szCs w:val="16"/>
        </w:rPr>
        <w:t xml:space="preserve"> за потребленный природный газ исходя из среднемесячного или нормативного потребл</w:t>
      </w:r>
      <w:r>
        <w:rPr>
          <w:rFonts w:ascii="Arial" w:hAnsi="Arial" w:cs="Arial"/>
          <w:bCs/>
          <w:sz w:val="16"/>
          <w:szCs w:val="16"/>
        </w:rPr>
        <w:t>е</w:t>
      </w:r>
      <w:r>
        <w:rPr>
          <w:rFonts w:ascii="Arial" w:hAnsi="Arial" w:cs="Arial"/>
          <w:bCs/>
          <w:sz w:val="16"/>
          <w:szCs w:val="16"/>
        </w:rPr>
        <w:t xml:space="preserve">ния ООО «Газпром </w:t>
      </w:r>
      <w:proofErr w:type="spellStart"/>
      <w:r>
        <w:rPr>
          <w:rFonts w:ascii="Arial" w:hAnsi="Arial" w:cs="Arial"/>
          <w:bCs/>
          <w:sz w:val="16"/>
          <w:szCs w:val="16"/>
        </w:rPr>
        <w:t>межрегионгаз</w:t>
      </w:r>
      <w:proofErr w:type="spellEnd"/>
      <w:r>
        <w:rPr>
          <w:rFonts w:ascii="Arial" w:hAnsi="Arial" w:cs="Arial"/>
          <w:bCs/>
          <w:sz w:val="16"/>
          <w:szCs w:val="16"/>
        </w:rPr>
        <w:t xml:space="preserve"> Великий Новгород» обращает внимание всех потребителей природного газа, ведущих расчеты за газ по показаниям приборов учета, на необходимость своевременного и ежемесячного предоставления сведений о показаниях приборов учета газа.</w:t>
      </w:r>
    </w:p>
    <w:p w:rsidR="00CB10F9" w:rsidRDefault="00CB10F9" w:rsidP="007C0F78">
      <w:pPr>
        <w:autoSpaceDE w:val="0"/>
        <w:autoSpaceDN w:val="0"/>
        <w:adjustRightInd w:val="0"/>
        <w:ind w:firstLine="284"/>
        <w:jc w:val="both"/>
        <w:rPr>
          <w:rFonts w:ascii="Arial" w:hAnsi="Arial" w:cs="Arial"/>
          <w:bCs/>
          <w:sz w:val="16"/>
          <w:szCs w:val="16"/>
        </w:rPr>
      </w:pPr>
      <w:r>
        <w:rPr>
          <w:rFonts w:ascii="Arial" w:hAnsi="Arial" w:cs="Arial"/>
          <w:bCs/>
          <w:sz w:val="16"/>
          <w:szCs w:val="16"/>
        </w:rPr>
        <w:t>Показания приборов учета газа можно передать:</w:t>
      </w:r>
    </w:p>
    <w:p w:rsidR="00CB10F9" w:rsidRDefault="00CB10F9" w:rsidP="007C0F78">
      <w:pPr>
        <w:autoSpaceDE w:val="0"/>
        <w:autoSpaceDN w:val="0"/>
        <w:adjustRightInd w:val="0"/>
        <w:ind w:firstLine="284"/>
        <w:jc w:val="both"/>
        <w:rPr>
          <w:rFonts w:ascii="Arial" w:hAnsi="Arial" w:cs="Arial"/>
          <w:bCs/>
          <w:sz w:val="16"/>
          <w:szCs w:val="16"/>
        </w:rPr>
      </w:pPr>
      <w:r>
        <w:rPr>
          <w:rFonts w:ascii="Arial" w:hAnsi="Arial" w:cs="Arial"/>
          <w:bCs/>
          <w:sz w:val="16"/>
          <w:szCs w:val="16"/>
        </w:rPr>
        <w:t>указав показания приборов учета в специальных графах квитанций;</w:t>
      </w:r>
    </w:p>
    <w:p w:rsidR="00CB10F9" w:rsidRDefault="00CB10F9" w:rsidP="007C0F78">
      <w:pPr>
        <w:autoSpaceDE w:val="0"/>
        <w:autoSpaceDN w:val="0"/>
        <w:adjustRightInd w:val="0"/>
        <w:ind w:firstLine="284"/>
        <w:jc w:val="both"/>
        <w:rPr>
          <w:rFonts w:ascii="Arial" w:hAnsi="Arial" w:cs="Arial"/>
          <w:bCs/>
          <w:sz w:val="16"/>
          <w:szCs w:val="16"/>
        </w:rPr>
      </w:pPr>
      <w:r>
        <w:rPr>
          <w:rFonts w:ascii="Arial" w:hAnsi="Arial" w:cs="Arial"/>
          <w:bCs/>
          <w:sz w:val="16"/>
          <w:szCs w:val="16"/>
        </w:rPr>
        <w:t>непосредственно обратившись в абонентскую службу территориального участка по месту нахождения квартиры или индивидуального дома;</w:t>
      </w:r>
    </w:p>
    <w:p w:rsidR="00CB10F9" w:rsidRDefault="00CB10F9" w:rsidP="007C0F78">
      <w:pPr>
        <w:autoSpaceDE w:val="0"/>
        <w:autoSpaceDN w:val="0"/>
        <w:adjustRightInd w:val="0"/>
        <w:ind w:firstLine="284"/>
        <w:jc w:val="both"/>
        <w:rPr>
          <w:rFonts w:ascii="Arial" w:eastAsia="Calibri" w:hAnsi="Arial" w:cs="Arial"/>
          <w:sz w:val="16"/>
          <w:szCs w:val="16"/>
          <w:lang w:eastAsia="en-US"/>
        </w:rPr>
      </w:pPr>
      <w:r>
        <w:rPr>
          <w:rFonts w:ascii="Arial" w:hAnsi="Arial" w:cs="Arial"/>
          <w:bCs/>
          <w:sz w:val="16"/>
          <w:szCs w:val="16"/>
        </w:rPr>
        <w:t>сообщив в абонентскую службу территориального участка по телефону.</w:t>
      </w:r>
    </w:p>
    <w:p w:rsidR="00D715D1" w:rsidRPr="00AF6259" w:rsidRDefault="00D715D1" w:rsidP="007C0F78">
      <w:pPr>
        <w:ind w:firstLine="284"/>
        <w:jc w:val="center"/>
        <w:rPr>
          <w:rFonts w:ascii="Arial" w:hAnsi="Arial" w:cs="Arial"/>
          <w:b/>
          <w:sz w:val="20"/>
          <w:szCs w:val="20"/>
        </w:rPr>
      </w:pPr>
      <w:r w:rsidRPr="00AF6259">
        <w:rPr>
          <w:rFonts w:ascii="Arial" w:hAnsi="Arial" w:cs="Arial"/>
          <w:b/>
          <w:sz w:val="20"/>
          <w:szCs w:val="20"/>
        </w:rPr>
        <w:t>ЕДИНАЯ РОССИЯ – НАРОД ВЫБИРАЕТ!</w:t>
      </w:r>
    </w:p>
    <w:p w:rsidR="00D715D1" w:rsidRDefault="00D715D1" w:rsidP="007C0F78">
      <w:pPr>
        <w:ind w:firstLine="284"/>
        <w:jc w:val="both"/>
        <w:rPr>
          <w:rFonts w:ascii="Arial" w:hAnsi="Arial" w:cs="Arial"/>
          <w:sz w:val="16"/>
          <w:szCs w:val="16"/>
        </w:rPr>
      </w:pPr>
      <w:r>
        <w:rPr>
          <w:rFonts w:ascii="Arial" w:hAnsi="Arial" w:cs="Arial"/>
          <w:sz w:val="16"/>
          <w:szCs w:val="16"/>
        </w:rPr>
        <w:tab/>
        <w:t>28 мая 2015 года в Валдайском муниципальном районе состоялся единый день предварительного голосования, организованного партией «ЕДИНАЯ РОССИЯ».</w:t>
      </w:r>
    </w:p>
    <w:p w:rsidR="00D715D1" w:rsidRDefault="00D715D1" w:rsidP="007C0F78">
      <w:pPr>
        <w:ind w:firstLine="284"/>
        <w:jc w:val="both"/>
        <w:rPr>
          <w:rFonts w:ascii="Arial" w:hAnsi="Arial" w:cs="Arial"/>
          <w:sz w:val="16"/>
          <w:szCs w:val="16"/>
        </w:rPr>
      </w:pPr>
      <w:r>
        <w:rPr>
          <w:rFonts w:ascii="Arial" w:hAnsi="Arial" w:cs="Arial"/>
          <w:sz w:val="16"/>
          <w:szCs w:val="16"/>
        </w:rPr>
        <w:tab/>
        <w:t>Для участия в предварительном голосовании было зарегистрировано 109 кандидатов в депутаты и 24 кандидатов в главы поселений. Работало 11 избирательных участков. Проголосовало 3394 человек</w:t>
      </w:r>
    </w:p>
    <w:p w:rsidR="00D715D1" w:rsidRDefault="00D715D1" w:rsidP="007C0F78">
      <w:pPr>
        <w:ind w:firstLine="284"/>
        <w:jc w:val="both"/>
        <w:rPr>
          <w:rFonts w:ascii="Arial" w:hAnsi="Arial" w:cs="Arial"/>
          <w:sz w:val="16"/>
          <w:szCs w:val="16"/>
        </w:rPr>
      </w:pPr>
      <w:r>
        <w:rPr>
          <w:rFonts w:ascii="Arial" w:hAnsi="Arial" w:cs="Arial"/>
          <w:sz w:val="16"/>
          <w:szCs w:val="16"/>
        </w:rPr>
        <w:tab/>
        <w:t>Подробно с результатами голосования можно ознакомиться в Организационном комитете по телефону 2-01-06.</w:t>
      </w:r>
    </w:p>
    <w:p w:rsidR="00D715D1" w:rsidRDefault="00D715D1" w:rsidP="007C0F78">
      <w:pPr>
        <w:ind w:firstLine="284"/>
        <w:jc w:val="both"/>
        <w:rPr>
          <w:rFonts w:ascii="Arial" w:hAnsi="Arial" w:cs="Arial"/>
          <w:sz w:val="16"/>
          <w:szCs w:val="16"/>
        </w:rPr>
      </w:pPr>
      <w:r>
        <w:rPr>
          <w:rFonts w:ascii="Arial" w:hAnsi="Arial" w:cs="Arial"/>
          <w:sz w:val="16"/>
          <w:szCs w:val="16"/>
        </w:rPr>
        <w:tab/>
        <w:t>Выдвижение кандидатов – победителей предварительного голосования на выборы 13 сентября 2015 года пройдет на Конференции местного отделения Партии 2 июля 2015 года по адресу: г. Валдай, ул. Труда, 18, ККЗ «Мечта».</w:t>
      </w:r>
    </w:p>
    <w:p w:rsidR="00D715D1" w:rsidRDefault="00D715D1" w:rsidP="007C0F78">
      <w:pPr>
        <w:ind w:firstLine="284"/>
        <w:jc w:val="both"/>
        <w:rPr>
          <w:rFonts w:ascii="Arial" w:hAnsi="Arial" w:cs="Arial"/>
          <w:sz w:val="16"/>
          <w:szCs w:val="16"/>
        </w:rPr>
      </w:pPr>
      <w:r>
        <w:rPr>
          <w:rFonts w:ascii="Arial" w:hAnsi="Arial" w:cs="Arial"/>
          <w:sz w:val="16"/>
          <w:szCs w:val="16"/>
        </w:rPr>
        <w:tab/>
        <w:t>Валдайское местное отделение партии «ЕДИНАЯ РОССИЯ» благодарит за участие и помощь в проведении предварительного голосования в</w:t>
      </w:r>
      <w:r>
        <w:rPr>
          <w:rFonts w:ascii="Arial" w:hAnsi="Arial" w:cs="Arial"/>
          <w:sz w:val="16"/>
          <w:szCs w:val="16"/>
        </w:rPr>
        <w:t>ы</w:t>
      </w:r>
      <w:r>
        <w:rPr>
          <w:rFonts w:ascii="Arial" w:hAnsi="Arial" w:cs="Arial"/>
          <w:sz w:val="16"/>
          <w:szCs w:val="16"/>
        </w:rPr>
        <w:t>борщиков, кандидатов, членов и сторонников Партии!</w:t>
      </w:r>
    </w:p>
    <w:p w:rsidR="00B94855" w:rsidRPr="007C0F78" w:rsidRDefault="00B94855" w:rsidP="00A24F8E">
      <w:pPr>
        <w:pStyle w:val="2"/>
        <w:rPr>
          <w:rFonts w:ascii="Arial" w:hAnsi="Arial" w:cs="Arial"/>
          <w:color w:val="000000"/>
          <w:sz w:val="20"/>
        </w:rPr>
      </w:pPr>
      <w:r w:rsidRPr="007C0F78">
        <w:rPr>
          <w:rFonts w:ascii="Arial" w:hAnsi="Arial" w:cs="Arial"/>
          <w:color w:val="000000"/>
          <w:sz w:val="20"/>
        </w:rPr>
        <w:t>АДМИНИСТРАЦИЯ ВАЛДАЙСКОГО МУНИЦИПАЛЬНОГО РАЙОНА</w:t>
      </w:r>
    </w:p>
    <w:p w:rsidR="00B94855" w:rsidRPr="007C0F78" w:rsidRDefault="00B94855" w:rsidP="00A24F8E">
      <w:pPr>
        <w:pStyle w:val="3"/>
        <w:rPr>
          <w:rFonts w:ascii="Arial" w:hAnsi="Arial" w:cs="Arial"/>
          <w:b w:val="0"/>
          <w:sz w:val="20"/>
        </w:rPr>
      </w:pPr>
      <w:proofErr w:type="gramStart"/>
      <w:r w:rsidRPr="007C0F78">
        <w:rPr>
          <w:rFonts w:ascii="Arial" w:hAnsi="Arial" w:cs="Arial"/>
          <w:b w:val="0"/>
          <w:sz w:val="20"/>
        </w:rPr>
        <w:t>П</w:t>
      </w:r>
      <w:proofErr w:type="gramEnd"/>
      <w:r w:rsidRPr="007C0F78">
        <w:rPr>
          <w:rFonts w:ascii="Arial" w:hAnsi="Arial" w:cs="Arial"/>
          <w:b w:val="0"/>
          <w:sz w:val="20"/>
        </w:rPr>
        <w:t xml:space="preserve"> О С Т А Н О В Л Е Н И Е 11.06.201</w:t>
      </w:r>
      <w:r w:rsidR="00A24F8E" w:rsidRPr="007C0F78">
        <w:rPr>
          <w:rFonts w:ascii="Arial" w:hAnsi="Arial" w:cs="Arial"/>
          <w:b w:val="0"/>
          <w:sz w:val="20"/>
        </w:rPr>
        <w:t>5</w:t>
      </w:r>
      <w:r w:rsidRPr="007C0F78">
        <w:rPr>
          <w:rFonts w:ascii="Arial" w:hAnsi="Arial" w:cs="Arial"/>
          <w:b w:val="0"/>
          <w:sz w:val="20"/>
        </w:rPr>
        <w:t xml:space="preserve">   №937</w:t>
      </w:r>
    </w:p>
    <w:p w:rsidR="00B94855" w:rsidRDefault="00B94855" w:rsidP="00A24F8E">
      <w:pPr>
        <w:ind w:right="-144"/>
        <w:jc w:val="center"/>
        <w:rPr>
          <w:rFonts w:ascii="Arial" w:hAnsi="Arial" w:cs="Arial"/>
          <w:b/>
          <w:sz w:val="16"/>
          <w:szCs w:val="16"/>
        </w:rPr>
      </w:pPr>
      <w:r>
        <w:rPr>
          <w:rFonts w:ascii="Arial" w:hAnsi="Arial" w:cs="Arial"/>
          <w:b/>
          <w:sz w:val="16"/>
          <w:szCs w:val="16"/>
        </w:rPr>
        <w:t xml:space="preserve">Об утверждении краткосрочного </w:t>
      </w:r>
      <w:proofErr w:type="gramStart"/>
      <w:r>
        <w:rPr>
          <w:rFonts w:ascii="Arial" w:hAnsi="Arial" w:cs="Arial"/>
          <w:b/>
          <w:sz w:val="16"/>
          <w:szCs w:val="16"/>
        </w:rPr>
        <w:t>плана реализации  региональной программы капитального ремонта общего имущества</w:t>
      </w:r>
      <w:proofErr w:type="gramEnd"/>
    </w:p>
    <w:p w:rsidR="00B94855" w:rsidRPr="00B94855" w:rsidRDefault="00B94855" w:rsidP="00A24F8E">
      <w:pPr>
        <w:ind w:right="-144"/>
        <w:jc w:val="center"/>
        <w:rPr>
          <w:rFonts w:ascii="Arial" w:hAnsi="Arial" w:cs="Arial"/>
          <w:b/>
          <w:sz w:val="16"/>
          <w:szCs w:val="16"/>
        </w:rPr>
      </w:pPr>
      <w:r w:rsidRPr="00B94855">
        <w:rPr>
          <w:rFonts w:ascii="Arial" w:hAnsi="Arial" w:cs="Arial"/>
          <w:b/>
          <w:sz w:val="16"/>
          <w:szCs w:val="16"/>
        </w:rPr>
        <w:t>в многоквартирных домах, расположенных на территории Валдайского муниципального района на 2016 год</w:t>
      </w:r>
    </w:p>
    <w:p w:rsidR="00B94855" w:rsidRDefault="00B94855" w:rsidP="00A24F8E">
      <w:pPr>
        <w:jc w:val="both"/>
        <w:rPr>
          <w:rFonts w:ascii="Arial" w:hAnsi="Arial" w:cs="Arial"/>
          <w:b/>
          <w:sz w:val="16"/>
          <w:szCs w:val="16"/>
        </w:rPr>
      </w:pPr>
      <w:r>
        <w:rPr>
          <w:rFonts w:ascii="Arial" w:hAnsi="Arial" w:cs="Arial"/>
          <w:sz w:val="16"/>
          <w:szCs w:val="16"/>
        </w:rPr>
        <w:t xml:space="preserve">          В соответствии с частью 7 статьи 168 Жилищного кодекса Российской Федерации и пунктом 3.1 постановления Правительства Новгородской обл</w:t>
      </w:r>
      <w:r>
        <w:rPr>
          <w:rFonts w:ascii="Arial" w:hAnsi="Arial" w:cs="Arial"/>
          <w:sz w:val="16"/>
          <w:szCs w:val="16"/>
        </w:rPr>
        <w:t>а</w:t>
      </w:r>
      <w:r>
        <w:rPr>
          <w:rFonts w:ascii="Arial" w:hAnsi="Arial" w:cs="Arial"/>
          <w:sz w:val="16"/>
          <w:szCs w:val="16"/>
        </w:rPr>
        <w:t xml:space="preserve">сти от 19.06.2014 №327 «О порядке </w:t>
      </w:r>
      <w:proofErr w:type="gramStart"/>
      <w:r>
        <w:rPr>
          <w:rFonts w:ascii="Arial" w:hAnsi="Arial" w:cs="Arial"/>
          <w:sz w:val="16"/>
          <w:szCs w:val="16"/>
        </w:rPr>
        <w:t>утверждения краткосрочных планов реализации региональной программы капитального ремонта общего имущества</w:t>
      </w:r>
      <w:proofErr w:type="gramEnd"/>
      <w:r>
        <w:rPr>
          <w:rFonts w:ascii="Arial" w:hAnsi="Arial" w:cs="Arial"/>
          <w:sz w:val="16"/>
          <w:szCs w:val="16"/>
        </w:rPr>
        <w:t xml:space="preserve"> в многоквартирных домах, расположенных на территории Новгородской области, на 2014-2043 годы, утвержденной постановлением Правительства Новг</w:t>
      </w:r>
      <w:r>
        <w:rPr>
          <w:rFonts w:ascii="Arial" w:hAnsi="Arial" w:cs="Arial"/>
          <w:sz w:val="16"/>
          <w:szCs w:val="16"/>
        </w:rPr>
        <w:t>о</w:t>
      </w:r>
      <w:r>
        <w:rPr>
          <w:rFonts w:ascii="Arial" w:hAnsi="Arial" w:cs="Arial"/>
          <w:sz w:val="16"/>
          <w:szCs w:val="16"/>
        </w:rPr>
        <w:t>родской области от 03.02.2014 № 46» Администрация Валдайского муниципального района    </w:t>
      </w:r>
      <w:r>
        <w:rPr>
          <w:rFonts w:ascii="Arial" w:hAnsi="Arial" w:cs="Arial"/>
          <w:b/>
          <w:sz w:val="16"/>
          <w:szCs w:val="16"/>
        </w:rPr>
        <w:t>ПОСТАНОВЛЯЕТ:</w:t>
      </w:r>
    </w:p>
    <w:p w:rsidR="00B94855" w:rsidRDefault="00B94855" w:rsidP="00A24F8E">
      <w:pPr>
        <w:tabs>
          <w:tab w:val="left" w:pos="5387"/>
        </w:tabs>
        <w:ind w:firstLine="700"/>
        <w:jc w:val="both"/>
        <w:rPr>
          <w:rFonts w:ascii="Arial" w:hAnsi="Arial" w:cs="Arial"/>
          <w:sz w:val="16"/>
          <w:szCs w:val="16"/>
        </w:rPr>
      </w:pPr>
      <w:r>
        <w:rPr>
          <w:rFonts w:ascii="Arial" w:hAnsi="Arial" w:cs="Arial"/>
          <w:sz w:val="16"/>
          <w:szCs w:val="16"/>
        </w:rPr>
        <w:t>1. Утвердить прилагаемый краткосрочный план реализации региональной программы капитального ремонта общего имущества в многокварти</w:t>
      </w:r>
      <w:r>
        <w:rPr>
          <w:rFonts w:ascii="Arial" w:hAnsi="Arial" w:cs="Arial"/>
          <w:sz w:val="16"/>
          <w:szCs w:val="16"/>
        </w:rPr>
        <w:t>р</w:t>
      </w:r>
      <w:r>
        <w:rPr>
          <w:rFonts w:ascii="Arial" w:hAnsi="Arial" w:cs="Arial"/>
          <w:sz w:val="16"/>
          <w:szCs w:val="16"/>
        </w:rPr>
        <w:t>ных домах, расположенных на территории Валдайского муниципального района на 2016 год.</w:t>
      </w:r>
    </w:p>
    <w:p w:rsidR="00B94855" w:rsidRDefault="00B94855" w:rsidP="00A24F8E">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94855" w:rsidRDefault="00B94855" w:rsidP="00A24F8E">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CA5420" w:rsidRDefault="00CA5420" w:rsidP="00A24F8E">
      <w:pPr>
        <w:shd w:val="clear" w:color="auto" w:fill="FFFFFF"/>
        <w:suppressAutoHyphens/>
        <w:ind w:right="-25"/>
        <w:jc w:val="center"/>
        <w:rPr>
          <w:rFonts w:ascii="Arial" w:hAnsi="Arial" w:cs="Arial"/>
          <w:sz w:val="16"/>
          <w:szCs w:val="16"/>
        </w:rPr>
      </w:pPr>
      <w:r>
        <w:rPr>
          <w:rFonts w:ascii="Arial" w:hAnsi="Arial" w:cs="Arial"/>
          <w:sz w:val="16"/>
          <w:szCs w:val="16"/>
        </w:rPr>
        <w:t xml:space="preserve">                                                                          УТВЕРЖДЕН</w:t>
      </w:r>
    </w:p>
    <w:p w:rsidR="00CA5420" w:rsidRDefault="00CA5420" w:rsidP="00A24F8E">
      <w:pPr>
        <w:shd w:val="clear" w:color="auto" w:fill="FFFFFF"/>
        <w:suppressAutoHyphens/>
        <w:ind w:right="-25"/>
        <w:rPr>
          <w:rFonts w:ascii="Arial" w:hAnsi="Arial" w:cs="Arial"/>
          <w:sz w:val="16"/>
          <w:szCs w:val="16"/>
        </w:rPr>
      </w:pPr>
      <w:r>
        <w:rPr>
          <w:rFonts w:ascii="Arial" w:hAnsi="Arial" w:cs="Arial"/>
          <w:sz w:val="16"/>
          <w:szCs w:val="16"/>
        </w:rPr>
        <w:t xml:space="preserve">                                                                                                 постановлением Администрации муниципального района  от  11.06.2015  № 937                                                                                                                                          </w:t>
      </w:r>
    </w:p>
    <w:p w:rsidR="00CA5420" w:rsidRDefault="00CA5420" w:rsidP="00A24F8E">
      <w:pPr>
        <w:shd w:val="clear" w:color="auto" w:fill="FFFFFF"/>
        <w:suppressAutoHyphens/>
        <w:ind w:left="11000"/>
        <w:jc w:val="center"/>
        <w:rPr>
          <w:rFonts w:ascii="Arial" w:hAnsi="Arial" w:cs="Arial"/>
          <w:sz w:val="16"/>
          <w:szCs w:val="16"/>
        </w:rPr>
      </w:pPr>
    </w:p>
    <w:tbl>
      <w:tblPr>
        <w:tblW w:w="0" w:type="auto"/>
        <w:tblInd w:w="108" w:type="dxa"/>
        <w:tblLayout w:type="fixed"/>
        <w:tblLook w:val="04A0" w:firstRow="1" w:lastRow="0" w:firstColumn="1" w:lastColumn="0" w:noHBand="0" w:noVBand="1"/>
      </w:tblPr>
      <w:tblGrid>
        <w:gridCol w:w="11400"/>
      </w:tblGrid>
      <w:tr w:rsidR="00CA5420" w:rsidTr="00CA5420">
        <w:trPr>
          <w:trHeight w:val="536"/>
        </w:trPr>
        <w:tc>
          <w:tcPr>
            <w:tcW w:w="11400" w:type="dxa"/>
            <w:noWrap/>
          </w:tcPr>
          <w:p w:rsidR="00CA5420" w:rsidRDefault="00CA5420" w:rsidP="00A24F8E">
            <w:pPr>
              <w:jc w:val="center"/>
              <w:rPr>
                <w:rFonts w:ascii="Arial" w:hAnsi="Arial" w:cs="Arial"/>
                <w:b/>
                <w:bCs/>
                <w:sz w:val="16"/>
                <w:szCs w:val="16"/>
              </w:rPr>
            </w:pPr>
            <w:r>
              <w:rPr>
                <w:rFonts w:ascii="Arial" w:hAnsi="Arial" w:cs="Arial"/>
                <w:b/>
                <w:bCs/>
                <w:sz w:val="16"/>
                <w:szCs w:val="16"/>
              </w:rPr>
              <w:lastRenderedPageBreak/>
              <w:t>КРАТКОСРОЧНЫЙ ПЛАН</w:t>
            </w:r>
          </w:p>
          <w:p w:rsidR="00CA5420" w:rsidRPr="00CA5420" w:rsidRDefault="00CA5420" w:rsidP="00A24F8E">
            <w:pPr>
              <w:jc w:val="center"/>
              <w:rPr>
                <w:rFonts w:ascii="Arial" w:hAnsi="Arial" w:cs="Arial"/>
                <w:bCs/>
                <w:sz w:val="16"/>
                <w:szCs w:val="16"/>
              </w:rPr>
            </w:pPr>
            <w:r w:rsidRPr="00CA5420">
              <w:rPr>
                <w:rFonts w:ascii="Arial" w:hAnsi="Arial" w:cs="Arial"/>
                <w:bCs/>
                <w:sz w:val="16"/>
                <w:szCs w:val="16"/>
              </w:rPr>
              <w:t xml:space="preserve">реализации региональной программы капитального ремонта общего имущества в </w:t>
            </w:r>
            <w:proofErr w:type="gramStart"/>
            <w:r w:rsidRPr="00CA5420">
              <w:rPr>
                <w:rFonts w:ascii="Arial" w:hAnsi="Arial" w:cs="Arial"/>
                <w:bCs/>
                <w:sz w:val="16"/>
                <w:szCs w:val="16"/>
              </w:rPr>
              <w:t>многоквартирных</w:t>
            </w:r>
            <w:proofErr w:type="gramEnd"/>
          </w:p>
          <w:p w:rsidR="00CA5420" w:rsidRDefault="00CA5420" w:rsidP="00A24F8E">
            <w:pPr>
              <w:widowControl w:val="0"/>
              <w:autoSpaceDE w:val="0"/>
              <w:autoSpaceDN w:val="0"/>
              <w:adjustRightInd w:val="0"/>
              <w:jc w:val="center"/>
              <w:rPr>
                <w:rFonts w:ascii="Arial" w:hAnsi="Arial" w:cs="Arial"/>
                <w:b/>
                <w:bCs/>
                <w:sz w:val="16"/>
                <w:szCs w:val="16"/>
              </w:rPr>
            </w:pPr>
            <w:proofErr w:type="gramStart"/>
            <w:r w:rsidRPr="00CA5420">
              <w:rPr>
                <w:rFonts w:ascii="Arial" w:hAnsi="Arial" w:cs="Arial"/>
                <w:bCs/>
                <w:sz w:val="16"/>
                <w:szCs w:val="16"/>
              </w:rPr>
              <w:t>домах</w:t>
            </w:r>
            <w:proofErr w:type="gramEnd"/>
            <w:r w:rsidRPr="00CA5420">
              <w:rPr>
                <w:rFonts w:ascii="Arial" w:hAnsi="Arial" w:cs="Arial"/>
                <w:bCs/>
                <w:sz w:val="16"/>
                <w:szCs w:val="16"/>
              </w:rPr>
              <w:t>, расположенных на территории Валдайского муниципального района на 2016 год</w:t>
            </w:r>
          </w:p>
        </w:tc>
      </w:tr>
    </w:tbl>
    <w:p w:rsidR="00CA5420" w:rsidRDefault="00CA5420" w:rsidP="00A24F8E">
      <w:pPr>
        <w:rPr>
          <w:rFonts w:ascii="Arial" w:hAnsi="Arial" w:cs="Arial"/>
          <w:sz w:val="16"/>
          <w:szCs w:val="16"/>
        </w:rPr>
      </w:pPr>
    </w:p>
    <w:tbl>
      <w:tblPr>
        <w:tblW w:w="11626" w:type="dxa"/>
        <w:tblInd w:w="40" w:type="dxa"/>
        <w:tblLayout w:type="fixed"/>
        <w:tblCellMar>
          <w:left w:w="40" w:type="dxa"/>
          <w:right w:w="40" w:type="dxa"/>
        </w:tblCellMar>
        <w:tblLook w:val="0000" w:firstRow="0" w:lastRow="0" w:firstColumn="0" w:lastColumn="0" w:noHBand="0" w:noVBand="0"/>
      </w:tblPr>
      <w:tblGrid>
        <w:gridCol w:w="540"/>
        <w:gridCol w:w="2864"/>
        <w:gridCol w:w="196"/>
        <w:gridCol w:w="1200"/>
        <w:gridCol w:w="18"/>
        <w:gridCol w:w="996"/>
        <w:gridCol w:w="3166"/>
        <w:gridCol w:w="38"/>
        <w:gridCol w:w="562"/>
        <w:gridCol w:w="18"/>
        <w:gridCol w:w="702"/>
        <w:gridCol w:w="1326"/>
      </w:tblGrid>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pacing w:val="-10"/>
                <w:sz w:val="16"/>
                <w:szCs w:val="16"/>
              </w:rPr>
            </w:pPr>
            <w:r w:rsidRPr="007C0F78">
              <w:rPr>
                <w:rFonts w:ascii="Arial" w:hAnsi="Arial" w:cs="Arial"/>
                <w:b/>
                <w:spacing w:val="-10"/>
                <w:sz w:val="16"/>
                <w:szCs w:val="16"/>
              </w:rPr>
              <w:t>№</w:t>
            </w:r>
          </w:p>
          <w:p w:rsidR="00CA5420" w:rsidRPr="007C0F78" w:rsidRDefault="00CA5420" w:rsidP="007C0F78">
            <w:pPr>
              <w:shd w:val="clear" w:color="auto" w:fill="FFFFFF"/>
              <w:jc w:val="center"/>
              <w:rPr>
                <w:rFonts w:ascii="Arial" w:hAnsi="Arial" w:cs="Arial"/>
                <w:b/>
                <w:sz w:val="16"/>
                <w:szCs w:val="16"/>
              </w:rPr>
            </w:pPr>
            <w:proofErr w:type="gramStart"/>
            <w:r w:rsidRPr="007C0F78">
              <w:rPr>
                <w:rFonts w:ascii="Arial" w:hAnsi="Arial" w:cs="Arial"/>
                <w:b/>
                <w:spacing w:val="-10"/>
                <w:sz w:val="16"/>
                <w:szCs w:val="16"/>
              </w:rPr>
              <w:t>п</w:t>
            </w:r>
            <w:proofErr w:type="gramEnd"/>
            <w:r w:rsidRPr="007C0F78">
              <w:rPr>
                <w:rFonts w:ascii="Arial" w:hAnsi="Arial" w:cs="Arial"/>
                <w:b/>
                <w:spacing w:val="-10"/>
                <w:sz w:val="16"/>
                <w:szCs w:val="16"/>
              </w:rPr>
              <w:t>/п</w:t>
            </w:r>
          </w:p>
          <w:p w:rsidR="00CA5420" w:rsidRPr="007C0F78" w:rsidRDefault="00CA5420" w:rsidP="007C0F78">
            <w:pPr>
              <w:jc w:val="center"/>
              <w:rPr>
                <w:rFonts w:ascii="Arial" w:hAnsi="Arial" w:cs="Arial"/>
                <w:sz w:val="16"/>
                <w:szCs w:val="16"/>
              </w:rPr>
            </w:pP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b/>
                <w:sz w:val="16"/>
                <w:szCs w:val="16"/>
              </w:rPr>
            </w:pPr>
          </w:p>
        </w:tc>
        <w:tc>
          <w:tcPr>
            <w:tcW w:w="3060"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z w:val="16"/>
                <w:szCs w:val="16"/>
              </w:rPr>
              <w:t>Адрес многоквартирного дома</w:t>
            </w:r>
          </w:p>
          <w:p w:rsidR="00CA5420" w:rsidRPr="007C0F78" w:rsidRDefault="00CA5420" w:rsidP="007C0F78">
            <w:pPr>
              <w:jc w:val="center"/>
              <w:rPr>
                <w:rFonts w:ascii="Arial" w:hAnsi="Arial" w:cs="Arial"/>
                <w:sz w:val="16"/>
                <w:szCs w:val="16"/>
              </w:rPr>
            </w:pP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b/>
                <w:sz w:val="16"/>
                <w:szCs w:val="16"/>
              </w:rPr>
            </w:pPr>
          </w:p>
        </w:tc>
        <w:tc>
          <w:tcPr>
            <w:tcW w:w="12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z w:val="16"/>
                <w:szCs w:val="16"/>
              </w:rPr>
              <w:t>Плановый</w:t>
            </w:r>
          </w:p>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z w:val="16"/>
                <w:szCs w:val="16"/>
              </w:rPr>
              <w:t>период</w:t>
            </w:r>
          </w:p>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pacing w:val="-10"/>
                <w:sz w:val="16"/>
                <w:szCs w:val="16"/>
              </w:rPr>
              <w:t>проведения</w:t>
            </w:r>
          </w:p>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z w:val="16"/>
                <w:szCs w:val="16"/>
              </w:rPr>
              <w:t>ремонта</w:t>
            </w:r>
          </w:p>
          <w:p w:rsidR="00CA5420" w:rsidRPr="007C0F78" w:rsidRDefault="00CA5420" w:rsidP="007C0F78">
            <w:pPr>
              <w:widowControl w:val="0"/>
              <w:autoSpaceDE w:val="0"/>
              <w:autoSpaceDN w:val="0"/>
              <w:adjustRightInd w:val="0"/>
              <w:jc w:val="center"/>
              <w:rPr>
                <w:rFonts w:ascii="Arial" w:hAnsi="Arial" w:cs="Arial"/>
                <w:b/>
                <w:sz w:val="16"/>
                <w:szCs w:val="16"/>
              </w:rPr>
            </w:pPr>
          </w:p>
        </w:tc>
        <w:tc>
          <w:tcPr>
            <w:tcW w:w="1014"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z w:val="16"/>
                <w:szCs w:val="16"/>
              </w:rPr>
              <w:t>Способ</w:t>
            </w:r>
          </w:p>
          <w:p w:rsidR="00CA5420" w:rsidRPr="007C0F78" w:rsidRDefault="00CA5420" w:rsidP="007C0F78">
            <w:pPr>
              <w:shd w:val="clear" w:color="auto" w:fill="FFFFFF"/>
              <w:jc w:val="center"/>
              <w:rPr>
                <w:rFonts w:ascii="Arial" w:hAnsi="Arial" w:cs="Arial"/>
                <w:b/>
                <w:sz w:val="16"/>
                <w:szCs w:val="16"/>
              </w:rPr>
            </w:pPr>
            <w:proofErr w:type="spellStart"/>
            <w:r w:rsidRPr="007C0F78">
              <w:rPr>
                <w:rFonts w:ascii="Arial" w:hAnsi="Arial" w:cs="Arial"/>
                <w:b/>
                <w:spacing w:val="-10"/>
                <w:sz w:val="16"/>
                <w:szCs w:val="16"/>
              </w:rPr>
              <w:t>формирова</w:t>
            </w:r>
            <w:proofErr w:type="spellEnd"/>
          </w:p>
          <w:p w:rsidR="00CA5420" w:rsidRPr="007C0F78" w:rsidRDefault="00CA5420" w:rsidP="007C0F78">
            <w:pPr>
              <w:shd w:val="clear" w:color="auto" w:fill="FFFFFF"/>
              <w:ind w:firstLine="54"/>
              <w:jc w:val="center"/>
              <w:rPr>
                <w:rFonts w:ascii="Arial" w:hAnsi="Arial" w:cs="Arial"/>
                <w:b/>
                <w:spacing w:val="-8"/>
                <w:sz w:val="16"/>
                <w:szCs w:val="16"/>
              </w:rPr>
            </w:pPr>
            <w:proofErr w:type="spellStart"/>
            <w:r w:rsidRPr="007C0F78">
              <w:rPr>
                <w:rFonts w:ascii="Arial" w:hAnsi="Arial" w:cs="Arial"/>
                <w:b/>
                <w:spacing w:val="-9"/>
                <w:sz w:val="16"/>
                <w:szCs w:val="16"/>
              </w:rPr>
              <w:t>ния</w:t>
            </w:r>
            <w:proofErr w:type="spellEnd"/>
            <w:r w:rsidRPr="007C0F78">
              <w:rPr>
                <w:rFonts w:ascii="Arial" w:hAnsi="Arial" w:cs="Arial"/>
                <w:b/>
                <w:spacing w:val="-9"/>
                <w:sz w:val="16"/>
                <w:szCs w:val="16"/>
              </w:rPr>
              <w:t xml:space="preserve"> фонда капитально </w:t>
            </w:r>
            <w:proofErr w:type="spellStart"/>
            <w:r w:rsidRPr="007C0F78">
              <w:rPr>
                <w:rFonts w:ascii="Arial" w:hAnsi="Arial" w:cs="Arial"/>
                <w:b/>
                <w:spacing w:val="-8"/>
                <w:sz w:val="16"/>
                <w:szCs w:val="16"/>
              </w:rPr>
              <w:t>го</w:t>
            </w:r>
            <w:proofErr w:type="spellEnd"/>
            <w:r w:rsidRPr="007C0F78">
              <w:rPr>
                <w:rFonts w:ascii="Arial" w:hAnsi="Arial" w:cs="Arial"/>
                <w:b/>
                <w:spacing w:val="-8"/>
                <w:sz w:val="16"/>
                <w:szCs w:val="16"/>
              </w:rPr>
              <w:t xml:space="preserve"> ремонта</w:t>
            </w:r>
          </w:p>
          <w:p w:rsidR="00CA5420" w:rsidRPr="007C0F78" w:rsidRDefault="00CA5420" w:rsidP="007C0F78">
            <w:pPr>
              <w:widowControl w:val="0"/>
              <w:autoSpaceDE w:val="0"/>
              <w:autoSpaceDN w:val="0"/>
              <w:adjustRightInd w:val="0"/>
              <w:jc w:val="center"/>
              <w:rPr>
                <w:rFonts w:ascii="Arial" w:hAnsi="Arial" w:cs="Arial"/>
                <w:b/>
                <w:sz w:val="16"/>
                <w:szCs w:val="16"/>
              </w:rPr>
            </w:pPr>
          </w:p>
        </w:tc>
        <w:tc>
          <w:tcPr>
            <w:tcW w:w="448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b/>
                <w:sz w:val="16"/>
                <w:szCs w:val="16"/>
              </w:rPr>
            </w:pPr>
            <w:r w:rsidRPr="007C0F78">
              <w:rPr>
                <w:rFonts w:ascii="Arial" w:hAnsi="Arial" w:cs="Arial"/>
                <w:b/>
                <w:spacing w:val="-10"/>
                <w:sz w:val="16"/>
                <w:szCs w:val="16"/>
              </w:rPr>
              <w:t xml:space="preserve">Вид услуг и (или) работ по капитальному ремонту </w:t>
            </w:r>
            <w:r w:rsidRPr="007C0F78">
              <w:rPr>
                <w:rFonts w:ascii="Arial" w:hAnsi="Arial" w:cs="Arial"/>
                <w:b/>
                <w:sz w:val="16"/>
                <w:szCs w:val="16"/>
              </w:rPr>
              <w:t>общего имущества в МКД</w:t>
            </w:r>
          </w:p>
        </w:tc>
        <w:tc>
          <w:tcPr>
            <w:tcW w:w="132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pacing w:val="-10"/>
                <w:sz w:val="16"/>
                <w:szCs w:val="16"/>
              </w:rPr>
              <w:t xml:space="preserve">Размер </w:t>
            </w:r>
            <w:proofErr w:type="gramStart"/>
            <w:r w:rsidRPr="007C0F78">
              <w:rPr>
                <w:rFonts w:ascii="Arial" w:hAnsi="Arial" w:cs="Arial"/>
                <w:b/>
                <w:spacing w:val="-10"/>
                <w:sz w:val="16"/>
                <w:szCs w:val="16"/>
              </w:rPr>
              <w:t>предел</w:t>
            </w:r>
            <w:r w:rsidRPr="007C0F78">
              <w:rPr>
                <w:rFonts w:ascii="Arial" w:hAnsi="Arial" w:cs="Arial"/>
                <w:b/>
                <w:spacing w:val="-10"/>
                <w:sz w:val="16"/>
                <w:szCs w:val="16"/>
              </w:rPr>
              <w:t>ь</w:t>
            </w:r>
            <w:r w:rsidRPr="007C0F78">
              <w:rPr>
                <w:rFonts w:ascii="Arial" w:hAnsi="Arial" w:cs="Arial"/>
                <w:b/>
                <w:spacing w:val="-10"/>
                <w:sz w:val="16"/>
                <w:szCs w:val="16"/>
              </w:rPr>
              <w:t>ной</w:t>
            </w:r>
            <w:proofErr w:type="gramEnd"/>
          </w:p>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z w:val="16"/>
                <w:szCs w:val="16"/>
              </w:rPr>
              <w:t xml:space="preserve">стоимости </w:t>
            </w:r>
            <w:r w:rsidRPr="007C0F78">
              <w:rPr>
                <w:rFonts w:ascii="Arial" w:hAnsi="Arial" w:cs="Arial"/>
                <w:b/>
                <w:spacing w:val="-10"/>
                <w:sz w:val="16"/>
                <w:szCs w:val="16"/>
              </w:rPr>
              <w:t>проведения работ*</w:t>
            </w:r>
          </w:p>
          <w:p w:rsidR="00CA5420" w:rsidRPr="007C0F78" w:rsidRDefault="00CA5420" w:rsidP="007C0F78">
            <w:pPr>
              <w:widowControl w:val="0"/>
              <w:shd w:val="clear" w:color="auto" w:fill="FFFFFF"/>
              <w:autoSpaceDE w:val="0"/>
              <w:autoSpaceDN w:val="0"/>
              <w:adjustRightInd w:val="0"/>
              <w:jc w:val="center"/>
              <w:rPr>
                <w:rFonts w:ascii="Arial" w:hAnsi="Arial" w:cs="Arial"/>
                <w:b/>
                <w:sz w:val="16"/>
                <w:szCs w:val="16"/>
              </w:rPr>
            </w:pPr>
            <w:r w:rsidRPr="007C0F78">
              <w:rPr>
                <w:rFonts w:ascii="Arial" w:hAnsi="Arial" w:cs="Arial"/>
                <w:b/>
                <w:sz w:val="16"/>
                <w:szCs w:val="16"/>
              </w:rPr>
              <w:t>руб.</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b/>
                <w:sz w:val="16"/>
                <w:szCs w:val="16"/>
              </w:rPr>
            </w:pPr>
          </w:p>
        </w:tc>
        <w:tc>
          <w:tcPr>
            <w:tcW w:w="3060" w:type="dxa"/>
            <w:gridSpan w:val="2"/>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b/>
                <w:sz w:val="16"/>
                <w:szCs w:val="16"/>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b/>
                <w:sz w:val="16"/>
                <w:szCs w:val="16"/>
              </w:rPr>
            </w:pPr>
          </w:p>
        </w:tc>
        <w:tc>
          <w:tcPr>
            <w:tcW w:w="1014" w:type="dxa"/>
            <w:gridSpan w:val="2"/>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b/>
                <w:sz w:val="16"/>
                <w:szCs w:val="16"/>
              </w:rPr>
            </w:pPr>
          </w:p>
        </w:tc>
        <w:tc>
          <w:tcPr>
            <w:tcW w:w="316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pacing w:val="-11"/>
                <w:sz w:val="16"/>
                <w:szCs w:val="16"/>
              </w:rPr>
              <w:t>Наименование работ (услуг)</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b/>
                <w:sz w:val="16"/>
                <w:szCs w:val="16"/>
              </w:rPr>
            </w:pPr>
          </w:p>
        </w:tc>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z w:val="16"/>
                <w:szCs w:val="16"/>
              </w:rPr>
            </w:pPr>
            <w:proofErr w:type="spellStart"/>
            <w:r w:rsidRPr="007C0F78">
              <w:rPr>
                <w:rFonts w:ascii="Arial" w:hAnsi="Arial" w:cs="Arial"/>
                <w:b/>
                <w:spacing w:val="-10"/>
                <w:sz w:val="16"/>
                <w:szCs w:val="16"/>
              </w:rPr>
              <w:t>Ед</w:t>
            </w:r>
            <w:proofErr w:type="spellEnd"/>
            <w:proofErr w:type="gramStart"/>
            <w:r w:rsidRPr="007C0F78">
              <w:rPr>
                <w:rFonts w:ascii="Arial" w:hAnsi="Arial" w:cs="Arial"/>
                <w:b/>
                <w:spacing w:val="-10"/>
                <w:sz w:val="16"/>
                <w:szCs w:val="16"/>
              </w:rPr>
              <w:t>..</w:t>
            </w:r>
            <w:proofErr w:type="gramEnd"/>
            <w:r w:rsidRPr="007C0F78">
              <w:rPr>
                <w:rFonts w:ascii="Arial" w:hAnsi="Arial" w:cs="Arial"/>
                <w:b/>
                <w:spacing w:val="-10"/>
                <w:sz w:val="16"/>
                <w:szCs w:val="16"/>
              </w:rPr>
              <w:t>изм.</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b/>
                <w:sz w:val="16"/>
                <w:szCs w:val="16"/>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b/>
                <w:sz w:val="16"/>
                <w:szCs w:val="16"/>
              </w:rPr>
            </w:pPr>
            <w:r w:rsidRPr="007C0F78">
              <w:rPr>
                <w:rFonts w:ascii="Arial" w:hAnsi="Arial" w:cs="Arial"/>
                <w:b/>
                <w:sz w:val="16"/>
                <w:szCs w:val="16"/>
              </w:rPr>
              <w:t>Кол-во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b/>
                <w:sz w:val="16"/>
                <w:szCs w:val="16"/>
              </w:rPr>
            </w:pPr>
          </w:p>
        </w:tc>
        <w:tc>
          <w:tcPr>
            <w:tcW w:w="132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b/>
                <w:sz w:val="16"/>
                <w:szCs w:val="16"/>
              </w:rPr>
            </w:pP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1</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3</w:t>
            </w:r>
          </w:p>
        </w:tc>
        <w:tc>
          <w:tcPr>
            <w:tcW w:w="10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4</w:t>
            </w:r>
          </w:p>
        </w:tc>
        <w:tc>
          <w:tcPr>
            <w:tcW w:w="316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5</w:t>
            </w:r>
          </w:p>
        </w:tc>
        <w:tc>
          <w:tcPr>
            <w:tcW w:w="6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6</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7</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p>
        </w:tc>
        <w:tc>
          <w:tcPr>
            <w:tcW w:w="9760"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b/>
                <w:sz w:val="16"/>
                <w:szCs w:val="16"/>
              </w:rPr>
            </w:pPr>
            <w:r w:rsidRPr="007C0F78">
              <w:rPr>
                <w:rFonts w:ascii="Arial" w:hAnsi="Arial" w:cs="Arial"/>
                <w:b/>
                <w:sz w:val="16"/>
                <w:szCs w:val="16"/>
              </w:rPr>
              <w:t>Валдайский муниципальный район</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3C0278" w:rsidP="007C0F78">
            <w:pPr>
              <w:widowControl w:val="0"/>
              <w:shd w:val="clear" w:color="auto" w:fill="FFFFFF"/>
              <w:autoSpaceDE w:val="0"/>
              <w:autoSpaceDN w:val="0"/>
              <w:adjustRightInd w:val="0"/>
              <w:jc w:val="center"/>
              <w:rPr>
                <w:rFonts w:ascii="Arial" w:hAnsi="Arial" w:cs="Arial"/>
                <w:b/>
                <w:sz w:val="16"/>
                <w:szCs w:val="16"/>
              </w:rPr>
            </w:pPr>
            <w:r w:rsidRPr="007C0F78">
              <w:rPr>
                <w:rFonts w:ascii="Arial" w:hAnsi="Arial" w:cs="Arial"/>
                <w:b/>
                <w:sz w:val="16"/>
                <w:szCs w:val="16"/>
              </w:rPr>
              <w:t>21</w:t>
            </w:r>
            <w:r w:rsidR="00CA5420" w:rsidRPr="007C0F78">
              <w:rPr>
                <w:rFonts w:ascii="Arial" w:hAnsi="Arial" w:cs="Arial"/>
                <w:b/>
                <w:sz w:val="16"/>
                <w:szCs w:val="16"/>
              </w:rPr>
              <w:t xml:space="preserve"> </w:t>
            </w:r>
            <w:r w:rsidRPr="007C0F78">
              <w:rPr>
                <w:rFonts w:ascii="Arial" w:hAnsi="Arial" w:cs="Arial"/>
                <w:b/>
                <w:sz w:val="16"/>
                <w:szCs w:val="16"/>
              </w:rPr>
              <w:t>66</w:t>
            </w:r>
            <w:r w:rsidR="00CA5420" w:rsidRPr="007C0F78">
              <w:rPr>
                <w:rFonts w:ascii="Arial" w:hAnsi="Arial" w:cs="Arial"/>
                <w:b/>
                <w:sz w:val="16"/>
                <w:szCs w:val="16"/>
              </w:rPr>
              <w:t xml:space="preserve">9 </w:t>
            </w:r>
            <w:r w:rsidRPr="007C0F78">
              <w:rPr>
                <w:rFonts w:ascii="Arial" w:hAnsi="Arial" w:cs="Arial"/>
                <w:b/>
                <w:sz w:val="16"/>
                <w:szCs w:val="16"/>
              </w:rPr>
              <w:t>2</w:t>
            </w:r>
            <w:r w:rsidR="00CA5420" w:rsidRPr="007C0F78">
              <w:rPr>
                <w:rFonts w:ascii="Arial" w:hAnsi="Arial" w:cs="Arial"/>
                <w:b/>
                <w:sz w:val="16"/>
                <w:szCs w:val="16"/>
              </w:rPr>
              <w:t>62,6</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пр.Васильева, д. 14</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кв</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448,4</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1076160,00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2.</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просп.Васильева, д. 36</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0"/>
                <w:sz w:val="16"/>
                <w:szCs w:val="16"/>
              </w:rPr>
              <w:t>1-4 кварталы</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 xml:space="preserve">ремонт системы холодного </w:t>
            </w:r>
            <w:r w:rsidRPr="007C0F78">
              <w:rPr>
                <w:rFonts w:ascii="Arial" w:hAnsi="Arial" w:cs="Arial"/>
                <w:sz w:val="16"/>
                <w:szCs w:val="16"/>
              </w:rPr>
              <w:t>водоснабжения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550,0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801350,00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9"/>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42838,00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3.</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пр.Васильева, д. 73</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кв</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812,3</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1949520,00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4.</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просп.Комсомольский, д. 51</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5"/>
                <w:sz w:val="16"/>
                <w:szCs w:val="16"/>
              </w:rPr>
              <w:t>2-4 кварталы</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 xml:space="preserve">ремонт системы </w:t>
            </w:r>
            <w:r w:rsidRPr="007C0F78">
              <w:rPr>
                <w:rFonts w:ascii="Arial" w:hAnsi="Arial" w:cs="Arial"/>
                <w:spacing w:val="-10"/>
                <w:sz w:val="16"/>
                <w:szCs w:val="16"/>
              </w:rPr>
              <w:t>электроснабжения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100,0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88500,00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17126,00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5.</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ул.Выскодно-2, д. 15</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7"/>
                <w:sz w:val="16"/>
                <w:szCs w:val="16"/>
              </w:rPr>
              <w:t>1-4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системы водоотвед</w:t>
            </w:r>
            <w:r w:rsidR="00EE326B" w:rsidRPr="007C0F78">
              <w:rPr>
                <w:rFonts w:ascii="Arial" w:hAnsi="Arial" w:cs="Arial"/>
                <w:sz w:val="16"/>
                <w:szCs w:val="16"/>
              </w:rPr>
              <w:t>е</w:t>
            </w:r>
            <w:r w:rsidRPr="007C0F78">
              <w:rPr>
                <w:rFonts w:ascii="Arial" w:hAnsi="Arial" w:cs="Arial"/>
                <w:sz w:val="16"/>
                <w:szCs w:val="16"/>
              </w:rPr>
              <w:t>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24,0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43632,00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6.</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ул.Выскодно-2, д. 16а</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кв</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424,0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1017600,00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7.</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 Мелиораторов, д. 2</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0"/>
                <w:sz w:val="16"/>
                <w:szCs w:val="16"/>
              </w:rPr>
              <w:t>1-4 кварталы</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1"/>
                <w:sz w:val="16"/>
                <w:szCs w:val="16"/>
              </w:rPr>
              <w:t xml:space="preserve">ремонт системы холодного </w:t>
            </w:r>
            <w:r w:rsidRPr="007C0F78">
              <w:rPr>
                <w:rFonts w:ascii="Arial" w:hAnsi="Arial" w:cs="Arial"/>
                <w:sz w:val="16"/>
                <w:szCs w:val="16"/>
              </w:rPr>
              <w:t>водоснабжения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171,0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249147,00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42838,00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 Механизаторов, д. 15</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кв</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532,0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1276800,00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9.</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ул.Механизаторов, д. 16</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кв</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527,0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1264800,00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10.</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 Студгородок, д. 1</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5"/>
                <w:sz w:val="16"/>
                <w:szCs w:val="16"/>
              </w:rPr>
              <w:t>2-4 кварталы</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ind w:hanging="21"/>
              <w:jc w:val="center"/>
              <w:rPr>
                <w:rFonts w:ascii="Arial" w:hAnsi="Arial" w:cs="Arial"/>
                <w:sz w:val="16"/>
                <w:szCs w:val="16"/>
              </w:rPr>
            </w:pPr>
            <w:r w:rsidRPr="007C0F78">
              <w:rPr>
                <w:rFonts w:ascii="Arial" w:hAnsi="Arial" w:cs="Arial"/>
                <w:sz w:val="16"/>
                <w:szCs w:val="16"/>
              </w:rPr>
              <w:t xml:space="preserve">ремонт системы </w:t>
            </w:r>
            <w:r w:rsidRPr="007C0F78">
              <w:rPr>
                <w:rFonts w:ascii="Arial" w:hAnsi="Arial" w:cs="Arial"/>
                <w:spacing w:val="-10"/>
                <w:sz w:val="16"/>
                <w:szCs w:val="16"/>
              </w:rPr>
              <w:t>электроснабжения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71,0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62835,00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17126,00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11.</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ул.Труда, д. 15</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кв</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534,0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801000,00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12.</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ул.Труда, д. 4</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кв</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568,6</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852900,00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13.</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ул.Труда, д.41</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0"/>
                <w:sz w:val="16"/>
                <w:szCs w:val="16"/>
              </w:rPr>
              <w:t>1-4 кварталы</w:t>
            </w: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1"/>
                <w:sz w:val="16"/>
                <w:szCs w:val="16"/>
              </w:rPr>
              <w:t xml:space="preserve">ремонт системы холодного </w:t>
            </w:r>
            <w:r w:rsidRPr="007C0F78">
              <w:rPr>
                <w:rFonts w:ascii="Arial" w:hAnsi="Arial" w:cs="Arial"/>
                <w:sz w:val="16"/>
                <w:szCs w:val="16"/>
              </w:rPr>
              <w:t>водоснабжения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160,0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233120,00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42838,00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14.</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г</w:t>
            </w:r>
            <w:proofErr w:type="gramStart"/>
            <w:r w:rsidRPr="007C0F78">
              <w:rPr>
                <w:rFonts w:ascii="Arial" w:hAnsi="Arial" w:cs="Arial"/>
                <w:sz w:val="16"/>
                <w:szCs w:val="16"/>
              </w:rPr>
              <w:t>.В</w:t>
            </w:r>
            <w:proofErr w:type="gramEnd"/>
            <w:r w:rsidRPr="007C0F78">
              <w:rPr>
                <w:rFonts w:ascii="Arial" w:hAnsi="Arial" w:cs="Arial"/>
                <w:sz w:val="16"/>
                <w:szCs w:val="16"/>
              </w:rPr>
              <w:t>алдай, ул. Труд а, д. 62</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0"/>
                <w:sz w:val="16"/>
                <w:szCs w:val="16"/>
              </w:rPr>
              <w:t>1-4 кварталы</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 xml:space="preserve">ремонт системы холодного </w:t>
            </w:r>
            <w:r w:rsidRPr="007C0F78">
              <w:rPr>
                <w:rFonts w:ascii="Arial" w:hAnsi="Arial" w:cs="Arial"/>
                <w:sz w:val="16"/>
                <w:szCs w:val="16"/>
              </w:rPr>
              <w:t>водоснабжения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207,0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301599,00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9"/>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42838,00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15.</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proofErr w:type="spellStart"/>
            <w:r w:rsidRPr="007C0F78">
              <w:rPr>
                <w:rFonts w:ascii="Arial" w:hAnsi="Arial" w:cs="Arial"/>
                <w:sz w:val="16"/>
                <w:szCs w:val="16"/>
              </w:rPr>
              <w:t>д</w:t>
            </w:r>
            <w:proofErr w:type="gramStart"/>
            <w:r w:rsidRPr="007C0F78">
              <w:rPr>
                <w:rFonts w:ascii="Arial" w:hAnsi="Arial" w:cs="Arial"/>
                <w:sz w:val="16"/>
                <w:szCs w:val="16"/>
              </w:rPr>
              <w:t>.И</w:t>
            </w:r>
            <w:proofErr w:type="gramEnd"/>
            <w:r w:rsidRPr="007C0F78">
              <w:rPr>
                <w:rFonts w:ascii="Arial" w:hAnsi="Arial" w:cs="Arial"/>
                <w:sz w:val="16"/>
                <w:szCs w:val="16"/>
              </w:rPr>
              <w:t>вантеево</w:t>
            </w:r>
            <w:proofErr w:type="spellEnd"/>
            <w:r w:rsidRPr="007C0F78">
              <w:rPr>
                <w:rFonts w:ascii="Arial" w:hAnsi="Arial" w:cs="Arial"/>
                <w:sz w:val="16"/>
                <w:szCs w:val="16"/>
              </w:rPr>
              <w:t xml:space="preserve">, </w:t>
            </w:r>
            <w:proofErr w:type="spellStart"/>
            <w:r w:rsidRPr="007C0F78">
              <w:rPr>
                <w:rFonts w:ascii="Arial" w:hAnsi="Arial" w:cs="Arial"/>
                <w:sz w:val="16"/>
                <w:szCs w:val="16"/>
              </w:rPr>
              <w:t>ул.Озерная</w:t>
            </w:r>
            <w:proofErr w:type="spellEnd"/>
            <w:r w:rsidRPr="007C0F78">
              <w:rPr>
                <w:rFonts w:ascii="Arial" w:hAnsi="Arial" w:cs="Arial"/>
                <w:sz w:val="16"/>
                <w:szCs w:val="16"/>
              </w:rPr>
              <w:t>. д. 1</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кв</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826,6</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1239900,00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16.</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proofErr w:type="spellStart"/>
            <w:r w:rsidRPr="007C0F78">
              <w:rPr>
                <w:rFonts w:ascii="Arial" w:hAnsi="Arial" w:cs="Arial"/>
                <w:sz w:val="16"/>
                <w:szCs w:val="16"/>
              </w:rPr>
              <w:t>д</w:t>
            </w:r>
            <w:proofErr w:type="gramStart"/>
            <w:r w:rsidRPr="007C0F78">
              <w:rPr>
                <w:rFonts w:ascii="Arial" w:hAnsi="Arial" w:cs="Arial"/>
                <w:sz w:val="16"/>
                <w:szCs w:val="16"/>
              </w:rPr>
              <w:t>.И</w:t>
            </w:r>
            <w:proofErr w:type="gramEnd"/>
            <w:r w:rsidRPr="007C0F78">
              <w:rPr>
                <w:rFonts w:ascii="Arial" w:hAnsi="Arial" w:cs="Arial"/>
                <w:sz w:val="16"/>
                <w:szCs w:val="16"/>
              </w:rPr>
              <w:t>вантеево</w:t>
            </w:r>
            <w:proofErr w:type="spellEnd"/>
            <w:r w:rsidRPr="007C0F78">
              <w:rPr>
                <w:rFonts w:ascii="Arial" w:hAnsi="Arial" w:cs="Arial"/>
                <w:sz w:val="16"/>
                <w:szCs w:val="16"/>
              </w:rPr>
              <w:t xml:space="preserve">, </w:t>
            </w:r>
            <w:proofErr w:type="spellStart"/>
            <w:r w:rsidRPr="007C0F78">
              <w:rPr>
                <w:rFonts w:ascii="Arial" w:hAnsi="Arial" w:cs="Arial"/>
                <w:sz w:val="16"/>
                <w:szCs w:val="16"/>
              </w:rPr>
              <w:t>ул.Озерная</w:t>
            </w:r>
            <w:proofErr w:type="spellEnd"/>
            <w:r w:rsidRPr="007C0F78">
              <w:rPr>
                <w:rFonts w:ascii="Arial" w:hAnsi="Arial" w:cs="Arial"/>
                <w:sz w:val="16"/>
                <w:szCs w:val="16"/>
              </w:rPr>
              <w:t>. д. 3</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кв</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1200,0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2880000,00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17.</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proofErr w:type="spellStart"/>
            <w:r w:rsidRPr="007C0F78">
              <w:rPr>
                <w:rFonts w:ascii="Arial" w:hAnsi="Arial" w:cs="Arial"/>
                <w:sz w:val="16"/>
                <w:szCs w:val="16"/>
              </w:rPr>
              <w:t>д</w:t>
            </w:r>
            <w:proofErr w:type="gramStart"/>
            <w:r w:rsidRPr="007C0F78">
              <w:rPr>
                <w:rFonts w:ascii="Arial" w:hAnsi="Arial" w:cs="Arial"/>
                <w:sz w:val="16"/>
                <w:szCs w:val="16"/>
              </w:rPr>
              <w:t>.И</w:t>
            </w:r>
            <w:proofErr w:type="gramEnd"/>
            <w:r w:rsidRPr="007C0F78">
              <w:rPr>
                <w:rFonts w:ascii="Arial" w:hAnsi="Arial" w:cs="Arial"/>
                <w:sz w:val="16"/>
                <w:szCs w:val="16"/>
              </w:rPr>
              <w:t>вантеево</w:t>
            </w:r>
            <w:proofErr w:type="spellEnd"/>
            <w:r w:rsidRPr="007C0F78">
              <w:rPr>
                <w:rFonts w:ascii="Arial" w:hAnsi="Arial" w:cs="Arial"/>
                <w:sz w:val="16"/>
                <w:szCs w:val="16"/>
              </w:rPr>
              <w:t xml:space="preserve">, </w:t>
            </w:r>
            <w:proofErr w:type="spellStart"/>
            <w:r w:rsidRPr="007C0F78">
              <w:rPr>
                <w:rFonts w:ascii="Arial" w:hAnsi="Arial" w:cs="Arial"/>
                <w:sz w:val="16"/>
                <w:szCs w:val="16"/>
              </w:rPr>
              <w:t>ул.Озерная</w:t>
            </w:r>
            <w:proofErr w:type="spellEnd"/>
            <w:r w:rsidRPr="007C0F78">
              <w:rPr>
                <w:rFonts w:ascii="Arial" w:hAnsi="Arial" w:cs="Arial"/>
                <w:sz w:val="16"/>
                <w:szCs w:val="16"/>
              </w:rPr>
              <w:t>, д. 5</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кв</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825,8</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1238700,00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18.</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proofErr w:type="spellStart"/>
            <w:r w:rsidRPr="007C0F78">
              <w:rPr>
                <w:rFonts w:ascii="Arial" w:hAnsi="Arial" w:cs="Arial"/>
                <w:sz w:val="16"/>
                <w:szCs w:val="16"/>
              </w:rPr>
              <w:t>д</w:t>
            </w:r>
            <w:proofErr w:type="gramStart"/>
            <w:r w:rsidRPr="007C0F78">
              <w:rPr>
                <w:rFonts w:ascii="Arial" w:hAnsi="Arial" w:cs="Arial"/>
                <w:sz w:val="16"/>
                <w:szCs w:val="16"/>
              </w:rPr>
              <w:t>.И</w:t>
            </w:r>
            <w:proofErr w:type="gramEnd"/>
            <w:r w:rsidRPr="007C0F78">
              <w:rPr>
                <w:rFonts w:ascii="Arial" w:hAnsi="Arial" w:cs="Arial"/>
                <w:sz w:val="16"/>
                <w:szCs w:val="16"/>
              </w:rPr>
              <w:t>вантеево</w:t>
            </w:r>
            <w:proofErr w:type="spellEnd"/>
            <w:r w:rsidRPr="007C0F78">
              <w:rPr>
                <w:rFonts w:ascii="Arial" w:hAnsi="Arial" w:cs="Arial"/>
                <w:sz w:val="16"/>
                <w:szCs w:val="16"/>
              </w:rPr>
              <w:t xml:space="preserve">, </w:t>
            </w:r>
            <w:proofErr w:type="spellStart"/>
            <w:r w:rsidRPr="007C0F78">
              <w:rPr>
                <w:rFonts w:ascii="Arial" w:hAnsi="Arial" w:cs="Arial"/>
                <w:sz w:val="16"/>
                <w:szCs w:val="16"/>
              </w:rPr>
              <w:t>ул.Озерная</w:t>
            </w:r>
            <w:proofErr w:type="spellEnd"/>
            <w:r w:rsidRPr="007C0F78">
              <w:rPr>
                <w:rFonts w:ascii="Arial" w:hAnsi="Arial" w:cs="Arial"/>
                <w:sz w:val="16"/>
                <w:szCs w:val="16"/>
              </w:rPr>
              <w:t>, д. 6</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кв</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826,6</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1239900,00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19.</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д. Зелёная Роща, д. 1</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pacing w:val="-16"/>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с.с. ТСЖ</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bCs/>
                <w:sz w:val="16"/>
                <w:szCs w:val="16"/>
              </w:rPr>
            </w:pPr>
            <w:r w:rsidRPr="007C0F78">
              <w:rPr>
                <w:rFonts w:ascii="Arial" w:hAnsi="Arial" w:cs="Arial"/>
                <w:bCs/>
                <w:sz w:val="16"/>
                <w:szCs w:val="16"/>
              </w:rPr>
              <w:t>кв</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663,0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3C0278"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994500</w:t>
            </w:r>
            <w:r w:rsidR="00CA5420" w:rsidRPr="007C0F78">
              <w:rPr>
                <w:rFonts w:ascii="Arial" w:hAnsi="Arial" w:cs="Arial"/>
                <w:sz w:val="16"/>
                <w:szCs w:val="16"/>
              </w:rPr>
              <w:t>,00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20.</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п</w:t>
            </w:r>
            <w:proofErr w:type="gramStart"/>
            <w:r w:rsidRPr="007C0F78">
              <w:rPr>
                <w:rFonts w:ascii="Arial" w:hAnsi="Arial" w:cs="Arial"/>
                <w:sz w:val="16"/>
                <w:szCs w:val="16"/>
              </w:rPr>
              <w:t>.Р</w:t>
            </w:r>
            <w:proofErr w:type="gramEnd"/>
            <w:r w:rsidRPr="007C0F78">
              <w:rPr>
                <w:rFonts w:ascii="Arial" w:hAnsi="Arial" w:cs="Arial"/>
                <w:sz w:val="16"/>
                <w:szCs w:val="16"/>
              </w:rPr>
              <w:t>ощино, д. 5</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0"/>
                <w:sz w:val="16"/>
                <w:szCs w:val="16"/>
              </w:rPr>
              <w:t>1-4 кварталы</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 xml:space="preserve">ремонт системы холодного </w:t>
            </w:r>
            <w:r w:rsidRPr="007C0F78">
              <w:rPr>
                <w:rFonts w:ascii="Arial" w:hAnsi="Arial" w:cs="Arial"/>
                <w:sz w:val="16"/>
                <w:szCs w:val="16"/>
              </w:rPr>
              <w:t>водоснабжения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п.</w:t>
            </w:r>
            <w:proofErr w:type="gramStart"/>
            <w:r w:rsidRPr="007C0F78">
              <w:rPr>
                <w:rFonts w:ascii="Arial" w:hAnsi="Arial" w:cs="Arial"/>
                <w:bCs/>
                <w:sz w:val="16"/>
                <w:szCs w:val="16"/>
              </w:rPr>
              <w:t>м</w:t>
            </w:r>
            <w:proofErr w:type="gramEnd"/>
            <w:r w:rsidRPr="007C0F78">
              <w:rPr>
                <w:rFonts w:ascii="Arial" w:hAnsi="Arial" w:cs="Arial"/>
                <w:bCs/>
                <w:sz w:val="16"/>
                <w:szCs w:val="16"/>
              </w:rPr>
              <w:t>.</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570,0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830490,00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42838,00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21.</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с</w:t>
            </w:r>
            <w:proofErr w:type="gramStart"/>
            <w:r w:rsidRPr="007C0F78">
              <w:rPr>
                <w:rFonts w:ascii="Arial" w:hAnsi="Arial" w:cs="Arial"/>
                <w:sz w:val="16"/>
                <w:szCs w:val="16"/>
              </w:rPr>
              <w:t>.Е</w:t>
            </w:r>
            <w:proofErr w:type="gramEnd"/>
            <w:r w:rsidRPr="007C0F78">
              <w:rPr>
                <w:rFonts w:ascii="Arial" w:hAnsi="Arial" w:cs="Arial"/>
                <w:sz w:val="16"/>
                <w:szCs w:val="16"/>
              </w:rPr>
              <w:t>дрово, ул. Московская, д. 290</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кв</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364,0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873600,00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22.</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с</w:t>
            </w:r>
            <w:proofErr w:type="gramStart"/>
            <w:r w:rsidRPr="007C0F78">
              <w:rPr>
                <w:rFonts w:ascii="Arial" w:hAnsi="Arial" w:cs="Arial"/>
                <w:sz w:val="16"/>
                <w:szCs w:val="16"/>
              </w:rPr>
              <w:t>.Е</w:t>
            </w:r>
            <w:proofErr w:type="gramEnd"/>
            <w:r w:rsidRPr="007C0F78">
              <w:rPr>
                <w:rFonts w:ascii="Arial" w:hAnsi="Arial" w:cs="Arial"/>
                <w:sz w:val="16"/>
                <w:szCs w:val="16"/>
              </w:rPr>
              <w:t>дрово, ул. Сосновая, д. 37</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pacing w:val="-16"/>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с.с. ТСЖ</w:t>
            </w: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ремонт крыши</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bCs/>
                <w:sz w:val="16"/>
                <w:szCs w:val="16"/>
              </w:rPr>
            </w:pPr>
            <w:r w:rsidRPr="007C0F78">
              <w:rPr>
                <w:rFonts w:ascii="Arial" w:hAnsi="Arial" w:cs="Arial"/>
                <w:bCs/>
                <w:sz w:val="16"/>
                <w:szCs w:val="16"/>
              </w:rPr>
              <w:t>кв</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373,0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895200,00</w:t>
            </w:r>
          </w:p>
        </w:tc>
      </w:tr>
      <w:tr w:rsidR="00CA5420" w:rsidRPr="007C0F78" w:rsidTr="007C0F78">
        <w:trPr>
          <w:trHeight w:val="113"/>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23.</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286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с</w:t>
            </w:r>
            <w:proofErr w:type="gramStart"/>
            <w:r w:rsidRPr="007C0F78">
              <w:rPr>
                <w:rFonts w:ascii="Arial" w:hAnsi="Arial" w:cs="Arial"/>
                <w:sz w:val="16"/>
                <w:szCs w:val="16"/>
              </w:rPr>
              <w:t>.Я</w:t>
            </w:r>
            <w:proofErr w:type="gramEnd"/>
            <w:r w:rsidRPr="007C0F78">
              <w:rPr>
                <w:rFonts w:ascii="Arial" w:hAnsi="Arial" w:cs="Arial"/>
                <w:sz w:val="16"/>
                <w:szCs w:val="16"/>
              </w:rPr>
              <w:t>желбицы, ул. Усадьба, д. 1</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1414"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pacing w:val="-10"/>
                <w:sz w:val="16"/>
                <w:szCs w:val="16"/>
              </w:rPr>
              <w:t>1-4 кварталы</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99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shd w:val="clear" w:color="auto" w:fill="FFFFFF"/>
              <w:jc w:val="center"/>
              <w:rPr>
                <w:rFonts w:ascii="Arial" w:hAnsi="Arial" w:cs="Arial"/>
                <w:sz w:val="16"/>
                <w:szCs w:val="16"/>
              </w:rPr>
            </w:pPr>
            <w:r w:rsidRPr="007C0F78">
              <w:rPr>
                <w:rFonts w:ascii="Arial" w:hAnsi="Arial" w:cs="Arial"/>
                <w:sz w:val="16"/>
                <w:szCs w:val="16"/>
              </w:rPr>
              <w:t>РО</w:t>
            </w:r>
          </w:p>
          <w:p w:rsidR="00CA5420" w:rsidRPr="007C0F78" w:rsidRDefault="00CA5420" w:rsidP="007C0F78">
            <w:pPr>
              <w:jc w:val="center"/>
              <w:rPr>
                <w:rFonts w:ascii="Arial" w:hAnsi="Arial" w:cs="Arial"/>
                <w:sz w:val="16"/>
                <w:szCs w:val="16"/>
              </w:rPr>
            </w:pPr>
          </w:p>
          <w:p w:rsidR="00CA5420" w:rsidRPr="007C0F78" w:rsidRDefault="00CA5420" w:rsidP="007C0F78">
            <w:pPr>
              <w:widowControl w:val="0"/>
              <w:autoSpaceDE w:val="0"/>
              <w:autoSpaceDN w:val="0"/>
              <w:adjustRightInd w:val="0"/>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1"/>
                <w:sz w:val="16"/>
                <w:szCs w:val="16"/>
              </w:rPr>
              <w:t xml:space="preserve">ремонт системы холодного </w:t>
            </w:r>
            <w:r w:rsidRPr="007C0F78">
              <w:rPr>
                <w:rFonts w:ascii="Arial" w:hAnsi="Arial" w:cs="Arial"/>
                <w:sz w:val="16"/>
                <w:szCs w:val="16"/>
              </w:rPr>
              <w:t>водоснабжения</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п</w:t>
            </w:r>
            <w:proofErr w:type="gramStart"/>
            <w:r w:rsidRPr="007C0F78">
              <w:rPr>
                <w:rFonts w:ascii="Arial" w:hAnsi="Arial" w:cs="Arial"/>
                <w:bCs/>
                <w:sz w:val="16"/>
                <w:szCs w:val="16"/>
              </w:rPr>
              <w:t>.м</w:t>
            </w:r>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92,8</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135209,60</w:t>
            </w:r>
          </w:p>
        </w:tc>
      </w:tr>
      <w:tr w:rsidR="00CA5420" w:rsidRPr="007C0F78" w:rsidTr="007C0F78">
        <w:trPr>
          <w:trHeight w:val="113"/>
        </w:trPr>
        <w:tc>
          <w:tcPr>
            <w:tcW w:w="540"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2864"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1414" w:type="dxa"/>
            <w:gridSpan w:val="3"/>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996" w:type="dxa"/>
            <w:vMerge/>
            <w:tcBorders>
              <w:top w:val="single" w:sz="6" w:space="0" w:color="auto"/>
              <w:left w:val="single" w:sz="6" w:space="0" w:color="auto"/>
              <w:bottom w:val="single" w:sz="6" w:space="0" w:color="auto"/>
              <w:right w:val="single" w:sz="6" w:space="0" w:color="auto"/>
            </w:tcBorders>
            <w:vAlign w:val="center"/>
          </w:tcPr>
          <w:p w:rsidR="00CA5420" w:rsidRPr="007C0F78" w:rsidRDefault="00CA5420" w:rsidP="007C0F78">
            <w:pPr>
              <w:jc w:val="center"/>
              <w:rPr>
                <w:rFonts w:ascii="Arial" w:hAnsi="Arial" w:cs="Arial"/>
                <w:sz w:val="16"/>
                <w:szCs w:val="16"/>
              </w:rPr>
            </w:pPr>
          </w:p>
        </w:tc>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0"/>
                <w:sz w:val="16"/>
                <w:szCs w:val="16"/>
              </w:rPr>
              <w:t>установка прибора учета</w:t>
            </w:r>
          </w:p>
        </w:tc>
        <w:tc>
          <w:tcPr>
            <w:tcW w:w="5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шт.</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bCs/>
                <w:sz w:val="16"/>
                <w:szCs w:val="16"/>
              </w:rPr>
              <w:t>1,0</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42838,00</w:t>
            </w:r>
          </w:p>
        </w:tc>
      </w:tr>
      <w:tr w:rsidR="00CA5420" w:rsidRPr="007C0F78" w:rsidTr="007C0F78">
        <w:trPr>
          <w:trHeight w:val="11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24.</w:t>
            </w:r>
          </w:p>
        </w:tc>
        <w:tc>
          <w:tcPr>
            <w:tcW w:w="2864"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с</w:t>
            </w:r>
            <w:proofErr w:type="gramStart"/>
            <w:r w:rsidRPr="007C0F78">
              <w:rPr>
                <w:rFonts w:ascii="Arial" w:hAnsi="Arial" w:cs="Arial"/>
                <w:sz w:val="16"/>
                <w:szCs w:val="16"/>
              </w:rPr>
              <w:t>.Я</w:t>
            </w:r>
            <w:proofErr w:type="gramEnd"/>
            <w:r w:rsidRPr="007C0F78">
              <w:rPr>
                <w:rFonts w:ascii="Arial" w:hAnsi="Arial" w:cs="Arial"/>
                <w:sz w:val="16"/>
                <w:szCs w:val="16"/>
              </w:rPr>
              <w:t>желбицы, ул. Усадьба, д. 16</w:t>
            </w:r>
          </w:p>
        </w:tc>
        <w:tc>
          <w:tcPr>
            <w:tcW w:w="141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17"/>
                <w:sz w:val="16"/>
                <w:szCs w:val="16"/>
              </w:rPr>
              <w:t>2, 3 кварталы</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РО</w:t>
            </w:r>
          </w:p>
        </w:tc>
        <w:tc>
          <w:tcPr>
            <w:tcW w:w="37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pacing w:val="-6"/>
                <w:sz w:val="16"/>
                <w:szCs w:val="16"/>
              </w:rPr>
              <w:t xml:space="preserve">ремонт крыши                                               </w:t>
            </w:r>
            <w:proofErr w:type="spellStart"/>
            <w:r w:rsidRPr="007C0F78">
              <w:rPr>
                <w:rFonts w:ascii="Arial" w:hAnsi="Arial" w:cs="Arial"/>
                <w:spacing w:val="-6"/>
                <w:sz w:val="16"/>
                <w:szCs w:val="16"/>
              </w:rPr>
              <w:t>кв</w:t>
            </w:r>
            <w:proofErr w:type="gramStart"/>
            <w:r w:rsidRPr="007C0F78">
              <w:rPr>
                <w:rFonts w:ascii="Arial" w:hAnsi="Arial" w:cs="Arial"/>
                <w:spacing w:val="-6"/>
                <w:sz w:val="16"/>
                <w:szCs w:val="16"/>
              </w:rPr>
              <w:t>.м</w:t>
            </w:r>
            <w:proofErr w:type="spellEnd"/>
            <w:proofErr w:type="gramEnd"/>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429,8</w:t>
            </w:r>
          </w:p>
        </w:tc>
        <w:tc>
          <w:tcPr>
            <w:tcW w:w="1326" w:type="dxa"/>
            <w:tcBorders>
              <w:top w:val="single" w:sz="6" w:space="0" w:color="auto"/>
              <w:left w:val="single" w:sz="6" w:space="0" w:color="auto"/>
              <w:bottom w:val="single" w:sz="6" w:space="0" w:color="auto"/>
              <w:right w:val="single" w:sz="6" w:space="0" w:color="auto"/>
            </w:tcBorders>
            <w:shd w:val="clear" w:color="auto" w:fill="FFFFFF"/>
            <w:vAlign w:val="center"/>
          </w:tcPr>
          <w:p w:rsidR="00CA5420" w:rsidRPr="007C0F78" w:rsidRDefault="00CA5420" w:rsidP="007C0F78">
            <w:pPr>
              <w:widowControl w:val="0"/>
              <w:shd w:val="clear" w:color="auto" w:fill="FFFFFF"/>
              <w:autoSpaceDE w:val="0"/>
              <w:autoSpaceDN w:val="0"/>
              <w:adjustRightInd w:val="0"/>
              <w:jc w:val="center"/>
              <w:rPr>
                <w:rFonts w:ascii="Arial" w:hAnsi="Arial" w:cs="Arial"/>
                <w:sz w:val="16"/>
                <w:szCs w:val="16"/>
              </w:rPr>
            </w:pPr>
            <w:r w:rsidRPr="007C0F78">
              <w:rPr>
                <w:rFonts w:ascii="Arial" w:hAnsi="Arial" w:cs="Arial"/>
                <w:sz w:val="16"/>
                <w:szCs w:val="16"/>
              </w:rPr>
              <w:t>1031520,00</w:t>
            </w:r>
          </w:p>
        </w:tc>
      </w:tr>
    </w:tbl>
    <w:p w:rsidR="00A24F8E" w:rsidRPr="007C0F78" w:rsidRDefault="00A24F8E" w:rsidP="00A24F8E">
      <w:pPr>
        <w:pStyle w:val="2"/>
        <w:rPr>
          <w:rFonts w:ascii="Arial" w:hAnsi="Arial" w:cs="Arial"/>
          <w:color w:val="000000"/>
          <w:sz w:val="20"/>
        </w:rPr>
      </w:pPr>
      <w:r w:rsidRPr="007C0F78">
        <w:rPr>
          <w:rFonts w:ascii="Arial" w:hAnsi="Arial" w:cs="Arial"/>
          <w:color w:val="000000"/>
          <w:sz w:val="20"/>
        </w:rPr>
        <w:t>АДМИНИСТРАЦИЯ ВАЛДАЙСКОГО МУНИЦИПАЛЬНОГО РАЙОНА</w:t>
      </w:r>
    </w:p>
    <w:p w:rsidR="00A24F8E" w:rsidRPr="007C0F78" w:rsidRDefault="00A24F8E" w:rsidP="00760F4E">
      <w:pPr>
        <w:pStyle w:val="3"/>
        <w:rPr>
          <w:rFonts w:ascii="Arial" w:hAnsi="Arial" w:cs="Arial"/>
          <w:b w:val="0"/>
          <w:sz w:val="20"/>
        </w:rPr>
      </w:pPr>
      <w:proofErr w:type="gramStart"/>
      <w:r w:rsidRPr="007C0F78">
        <w:rPr>
          <w:rFonts w:ascii="Arial" w:hAnsi="Arial" w:cs="Arial"/>
          <w:b w:val="0"/>
          <w:sz w:val="20"/>
        </w:rPr>
        <w:t>П</w:t>
      </w:r>
      <w:proofErr w:type="gramEnd"/>
      <w:r w:rsidRPr="007C0F78">
        <w:rPr>
          <w:rFonts w:ascii="Arial" w:hAnsi="Arial" w:cs="Arial"/>
          <w:b w:val="0"/>
          <w:sz w:val="20"/>
        </w:rPr>
        <w:t xml:space="preserve"> О С Т А Н О В Л Е Н И Е     15.06.2015    №945</w:t>
      </w:r>
    </w:p>
    <w:p w:rsidR="00A24F8E" w:rsidRDefault="00A24F8E" w:rsidP="00A24F8E">
      <w:pPr>
        <w:widowControl w:val="0"/>
        <w:autoSpaceDE w:val="0"/>
        <w:autoSpaceDN w:val="0"/>
        <w:adjustRightInd w:val="0"/>
        <w:jc w:val="center"/>
        <w:rPr>
          <w:rFonts w:ascii="Arial" w:hAnsi="Arial" w:cs="Arial"/>
          <w:b/>
          <w:sz w:val="16"/>
          <w:szCs w:val="16"/>
        </w:rPr>
      </w:pPr>
      <w:r>
        <w:rPr>
          <w:rFonts w:ascii="Arial" w:hAnsi="Arial" w:cs="Arial"/>
          <w:b/>
          <w:sz w:val="16"/>
          <w:szCs w:val="16"/>
        </w:rPr>
        <w:t>О межведомственной комиссии по вопросам признания  помещения жилым помещением, пригодным (непригодным)</w:t>
      </w:r>
    </w:p>
    <w:p w:rsidR="00A24F8E" w:rsidRPr="00A24F8E" w:rsidRDefault="00A24F8E" w:rsidP="00A24F8E">
      <w:pPr>
        <w:widowControl w:val="0"/>
        <w:autoSpaceDE w:val="0"/>
        <w:autoSpaceDN w:val="0"/>
        <w:adjustRightInd w:val="0"/>
        <w:jc w:val="center"/>
        <w:rPr>
          <w:rFonts w:ascii="Arial" w:hAnsi="Arial" w:cs="Arial"/>
          <w:b/>
          <w:sz w:val="16"/>
          <w:szCs w:val="16"/>
        </w:rPr>
      </w:pPr>
      <w:r>
        <w:rPr>
          <w:rFonts w:ascii="Arial" w:hAnsi="Arial" w:cs="Arial"/>
          <w:b/>
          <w:sz w:val="16"/>
          <w:szCs w:val="16"/>
        </w:rPr>
        <w:t>для проживания граждан, а также многоквартирного дома аварийным и подлежащим сносу или реконструкции</w:t>
      </w:r>
    </w:p>
    <w:p w:rsidR="00A24F8E" w:rsidRPr="00A24F8E" w:rsidRDefault="00A24F8E" w:rsidP="00A24F8E">
      <w:pPr>
        <w:ind w:firstLine="708"/>
        <w:jc w:val="both"/>
        <w:rPr>
          <w:rFonts w:ascii="Arial" w:hAnsi="Arial" w:cs="Arial"/>
          <w:b/>
          <w:sz w:val="16"/>
          <w:szCs w:val="16"/>
        </w:rPr>
      </w:pPr>
      <w:proofErr w:type="gramStart"/>
      <w:r w:rsidRPr="00A24F8E">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w:t>
      </w:r>
      <w:r w:rsidRPr="00A24F8E">
        <w:rPr>
          <w:rFonts w:ascii="Arial" w:hAnsi="Arial" w:cs="Arial"/>
          <w:sz w:val="16"/>
          <w:szCs w:val="16"/>
        </w:rPr>
        <w:t>с</w:t>
      </w:r>
      <w:r w:rsidRPr="00A24F8E">
        <w:rPr>
          <w:rFonts w:ascii="Arial" w:hAnsi="Arial" w:cs="Arial"/>
          <w:sz w:val="16"/>
          <w:szCs w:val="16"/>
        </w:rPr>
        <w:t xml:space="preserve">сийской Федерации», </w:t>
      </w:r>
      <w:hyperlink r:id="rId9" w:history="1">
        <w:r w:rsidRPr="00A24F8E">
          <w:rPr>
            <w:rStyle w:val="af0"/>
            <w:rFonts w:ascii="Arial" w:hAnsi="Arial" w:cs="Arial"/>
            <w:color w:val="auto"/>
            <w:sz w:val="16"/>
            <w:szCs w:val="16"/>
            <w:u w:val="none"/>
          </w:rPr>
          <w:t>статьями 14,15</w:t>
        </w:r>
      </w:hyperlink>
      <w:r w:rsidRPr="00A24F8E">
        <w:rPr>
          <w:rFonts w:ascii="Arial" w:hAnsi="Arial" w:cs="Arial"/>
          <w:sz w:val="16"/>
          <w:szCs w:val="16"/>
        </w:rPr>
        <w:t xml:space="preserve">, </w:t>
      </w:r>
      <w:hyperlink r:id="rId10" w:history="1">
        <w:r w:rsidRPr="00A24F8E">
          <w:rPr>
            <w:rStyle w:val="af0"/>
            <w:rFonts w:ascii="Arial" w:hAnsi="Arial" w:cs="Arial"/>
            <w:color w:val="auto"/>
            <w:sz w:val="16"/>
            <w:szCs w:val="16"/>
            <w:u w:val="none"/>
          </w:rPr>
          <w:t>32</w:t>
        </w:r>
      </w:hyperlink>
      <w:r w:rsidRPr="00A24F8E">
        <w:rPr>
          <w:rFonts w:ascii="Arial" w:hAnsi="Arial" w:cs="Arial"/>
          <w:sz w:val="16"/>
          <w:szCs w:val="16"/>
        </w:rPr>
        <w:t xml:space="preserve"> Жилищного кодекса Российской Федерации, </w:t>
      </w:r>
      <w:hyperlink r:id="rId11" w:history="1">
        <w:r w:rsidRPr="00A24F8E">
          <w:rPr>
            <w:rStyle w:val="af0"/>
            <w:rFonts w:ascii="Arial" w:hAnsi="Arial" w:cs="Arial"/>
            <w:color w:val="auto"/>
            <w:sz w:val="16"/>
            <w:szCs w:val="16"/>
            <w:u w:val="none"/>
          </w:rPr>
          <w:t>постановлением</w:t>
        </w:r>
      </w:hyperlink>
      <w:r w:rsidRPr="00A24F8E">
        <w:rPr>
          <w:rFonts w:ascii="Arial" w:hAnsi="Arial" w:cs="Arial"/>
          <w:sz w:val="16"/>
          <w:szCs w:val="16"/>
        </w:rPr>
        <w:t xml:space="preserve"> Правительства Российской Федерации от 28 янв</w:t>
      </w:r>
      <w:r w:rsidRPr="00A24F8E">
        <w:rPr>
          <w:rFonts w:ascii="Arial" w:hAnsi="Arial" w:cs="Arial"/>
          <w:sz w:val="16"/>
          <w:szCs w:val="16"/>
        </w:rPr>
        <w:t>а</w:t>
      </w:r>
      <w:r w:rsidRPr="00A24F8E">
        <w:rPr>
          <w:rFonts w:ascii="Arial" w:hAnsi="Arial" w:cs="Arial"/>
          <w:sz w:val="16"/>
          <w:szCs w:val="16"/>
        </w:rPr>
        <w:t>ря 2006 года № 47 "Об утверждении Положения о признании помещения жилым помещением, жилого помещения непригодным для проживания и мног</w:t>
      </w:r>
      <w:r w:rsidRPr="00A24F8E">
        <w:rPr>
          <w:rFonts w:ascii="Arial" w:hAnsi="Arial" w:cs="Arial"/>
          <w:sz w:val="16"/>
          <w:szCs w:val="16"/>
        </w:rPr>
        <w:t>о</w:t>
      </w:r>
      <w:r w:rsidRPr="00A24F8E">
        <w:rPr>
          <w:rFonts w:ascii="Arial" w:hAnsi="Arial" w:cs="Arial"/>
          <w:sz w:val="16"/>
          <w:szCs w:val="16"/>
        </w:rPr>
        <w:t>квартирного дома аварийным и подлежащим сносу или реконструкции", Уставом</w:t>
      </w:r>
      <w:proofErr w:type="gramEnd"/>
      <w:r w:rsidRPr="00A24F8E">
        <w:rPr>
          <w:rFonts w:ascii="Arial" w:hAnsi="Arial" w:cs="Arial"/>
          <w:sz w:val="16"/>
          <w:szCs w:val="16"/>
        </w:rPr>
        <w:t xml:space="preserve">  Валдайского муниципального района Администрация Валдайского м</w:t>
      </w:r>
      <w:r w:rsidRPr="00A24F8E">
        <w:rPr>
          <w:rFonts w:ascii="Arial" w:hAnsi="Arial" w:cs="Arial"/>
          <w:sz w:val="16"/>
          <w:szCs w:val="16"/>
        </w:rPr>
        <w:t>у</w:t>
      </w:r>
      <w:r w:rsidRPr="00A24F8E">
        <w:rPr>
          <w:rFonts w:ascii="Arial" w:hAnsi="Arial" w:cs="Arial"/>
          <w:sz w:val="16"/>
          <w:szCs w:val="16"/>
        </w:rPr>
        <w:t xml:space="preserve">ниципального района </w:t>
      </w:r>
      <w:r w:rsidRPr="00A24F8E">
        <w:rPr>
          <w:rFonts w:ascii="Arial" w:hAnsi="Arial" w:cs="Arial"/>
          <w:b/>
          <w:sz w:val="16"/>
          <w:szCs w:val="16"/>
        </w:rPr>
        <w:t>ПОСТАНОВЛЯЕТ:</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1. Создать межведомственную комиссию по вопросам признания помещения жилым помещением, пригодным (непригодным) для проживания гра</w:t>
      </w:r>
      <w:r w:rsidRPr="00A24F8E">
        <w:rPr>
          <w:rFonts w:ascii="Arial" w:hAnsi="Arial" w:cs="Arial"/>
          <w:sz w:val="16"/>
          <w:szCs w:val="16"/>
        </w:rPr>
        <w:t>ж</w:t>
      </w:r>
      <w:r w:rsidRPr="00A24F8E">
        <w:rPr>
          <w:rFonts w:ascii="Arial" w:hAnsi="Arial" w:cs="Arial"/>
          <w:sz w:val="16"/>
          <w:szCs w:val="16"/>
        </w:rPr>
        <w:t>дан, а также многоквартирного дома аварийным и подлежащим сносу или реконструкции.</w:t>
      </w:r>
    </w:p>
    <w:p w:rsidR="007C0F78"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2. Утвердить прилагаемое </w:t>
      </w:r>
      <w:hyperlink r:id="rId12" w:anchor="Par37#Par37" w:history="1">
        <w:r w:rsidRPr="00A24F8E">
          <w:rPr>
            <w:rStyle w:val="af0"/>
            <w:rFonts w:ascii="Arial" w:hAnsi="Arial" w:cs="Arial"/>
            <w:color w:val="auto"/>
            <w:sz w:val="16"/>
            <w:szCs w:val="16"/>
            <w:u w:val="none"/>
          </w:rPr>
          <w:t>Положение</w:t>
        </w:r>
      </w:hyperlink>
      <w:r w:rsidRPr="00A24F8E">
        <w:rPr>
          <w:rFonts w:ascii="Arial" w:hAnsi="Arial" w:cs="Arial"/>
          <w:sz w:val="16"/>
          <w:szCs w:val="16"/>
        </w:rPr>
        <w:t xml:space="preserve"> о межведомственной комиссии по вопросам признания помещения жилым помещением, пригодным (неприго</w:t>
      </w:r>
      <w:r w:rsidRPr="00A24F8E">
        <w:rPr>
          <w:rFonts w:ascii="Arial" w:hAnsi="Arial" w:cs="Arial"/>
          <w:sz w:val="16"/>
          <w:szCs w:val="16"/>
        </w:rPr>
        <w:t>д</w:t>
      </w:r>
      <w:r w:rsidRPr="00A24F8E">
        <w:rPr>
          <w:rFonts w:ascii="Arial" w:hAnsi="Arial" w:cs="Arial"/>
          <w:sz w:val="16"/>
          <w:szCs w:val="16"/>
        </w:rPr>
        <w:t>ным) для проживания граждан, а также многоквартирного дома аварийным и подлежащим сносу или реконструкц</w:t>
      </w:r>
      <w:proofErr w:type="gramStart"/>
      <w:r w:rsidRPr="00A24F8E">
        <w:rPr>
          <w:rFonts w:ascii="Arial" w:hAnsi="Arial" w:cs="Arial"/>
          <w:sz w:val="16"/>
          <w:szCs w:val="16"/>
        </w:rPr>
        <w:t>ии и её</w:t>
      </w:r>
      <w:proofErr w:type="gramEnd"/>
      <w:r w:rsidRPr="00A24F8E">
        <w:rPr>
          <w:rFonts w:ascii="Arial" w:hAnsi="Arial" w:cs="Arial"/>
          <w:sz w:val="16"/>
          <w:szCs w:val="16"/>
        </w:rPr>
        <w:t xml:space="preserve"> </w:t>
      </w:r>
      <w:hyperlink r:id="rId13" w:anchor="Par98#Par98" w:history="1">
        <w:r w:rsidRPr="00A24F8E">
          <w:rPr>
            <w:rStyle w:val="af0"/>
            <w:rFonts w:ascii="Arial" w:hAnsi="Arial" w:cs="Arial"/>
            <w:color w:val="auto"/>
            <w:sz w:val="16"/>
            <w:szCs w:val="16"/>
            <w:u w:val="none"/>
          </w:rPr>
          <w:t>состав</w:t>
        </w:r>
      </w:hyperlink>
      <w:r w:rsidRPr="00A24F8E">
        <w:rPr>
          <w:rFonts w:ascii="Arial" w:hAnsi="Arial" w:cs="Arial"/>
          <w:sz w:val="16"/>
          <w:szCs w:val="16"/>
        </w:rPr>
        <w:t>.</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3.Опубликовать постановление  в бюллетене «Валдайский Вестник» и  разместить на официальном сайте Администрации Валдайского муниципал</w:t>
      </w:r>
      <w:r w:rsidRPr="00A24F8E">
        <w:rPr>
          <w:rFonts w:ascii="Arial" w:hAnsi="Arial" w:cs="Arial"/>
          <w:sz w:val="16"/>
          <w:szCs w:val="16"/>
        </w:rPr>
        <w:t>ь</w:t>
      </w:r>
      <w:r w:rsidRPr="00A24F8E">
        <w:rPr>
          <w:rFonts w:ascii="Arial" w:hAnsi="Arial" w:cs="Arial"/>
          <w:sz w:val="16"/>
          <w:szCs w:val="16"/>
        </w:rPr>
        <w:t>ного района в сети «Интернет».</w:t>
      </w:r>
    </w:p>
    <w:p w:rsidR="00AF6259" w:rsidRPr="00A24F8E" w:rsidRDefault="00A24F8E" w:rsidP="00AF6259">
      <w:pPr>
        <w:widowControl w:val="0"/>
        <w:autoSpaceDE w:val="0"/>
        <w:autoSpaceDN w:val="0"/>
        <w:adjustRightInd w:val="0"/>
        <w:ind w:left="100" w:firstLine="42"/>
        <w:jc w:val="center"/>
        <w:rPr>
          <w:rFonts w:ascii="Arial" w:hAnsi="Arial" w:cs="Arial"/>
          <w:sz w:val="16"/>
          <w:szCs w:val="16"/>
        </w:rPr>
      </w:pPr>
      <w:r w:rsidRPr="00A24F8E">
        <w:rPr>
          <w:rFonts w:ascii="Arial" w:hAnsi="Arial" w:cs="Arial"/>
          <w:b/>
          <w:sz w:val="16"/>
          <w:szCs w:val="16"/>
        </w:rPr>
        <w:t xml:space="preserve">Глава муниципального района </w:t>
      </w:r>
      <w:r w:rsidR="00AF6259">
        <w:rPr>
          <w:rFonts w:ascii="Arial" w:hAnsi="Arial" w:cs="Arial"/>
          <w:b/>
          <w:sz w:val="16"/>
          <w:szCs w:val="16"/>
        </w:rPr>
        <w:t xml:space="preserve"> </w:t>
      </w:r>
      <w:r w:rsidRPr="00A24F8E">
        <w:rPr>
          <w:rFonts w:ascii="Arial" w:hAnsi="Arial" w:cs="Arial"/>
          <w:b/>
          <w:sz w:val="16"/>
          <w:szCs w:val="16"/>
        </w:rPr>
        <w:t>А. Тарасов</w:t>
      </w:r>
      <w:bookmarkStart w:id="0" w:name="Par25"/>
      <w:bookmarkEnd w:id="0"/>
      <w:r w:rsidR="00AF6259" w:rsidRPr="00AF6259">
        <w:rPr>
          <w:rFonts w:ascii="Arial" w:hAnsi="Arial" w:cs="Arial"/>
          <w:sz w:val="16"/>
          <w:szCs w:val="16"/>
        </w:rPr>
        <w:t xml:space="preserve"> </w:t>
      </w:r>
      <w:r w:rsidR="00AF6259">
        <w:rPr>
          <w:rFonts w:ascii="Arial" w:hAnsi="Arial" w:cs="Arial"/>
          <w:sz w:val="16"/>
          <w:szCs w:val="16"/>
        </w:rPr>
        <w:t xml:space="preserve">  </w:t>
      </w:r>
      <w:r w:rsidR="00AF6259" w:rsidRPr="00A24F8E">
        <w:rPr>
          <w:rFonts w:ascii="Arial" w:hAnsi="Arial" w:cs="Arial"/>
          <w:sz w:val="16"/>
          <w:szCs w:val="16"/>
        </w:rPr>
        <w:t>УТВЕРЖДЕНО</w:t>
      </w:r>
      <w:r w:rsidR="00AF6259" w:rsidRPr="00AF6259">
        <w:rPr>
          <w:rFonts w:ascii="Arial" w:hAnsi="Arial" w:cs="Arial"/>
          <w:sz w:val="16"/>
          <w:szCs w:val="16"/>
        </w:rPr>
        <w:t xml:space="preserve"> </w:t>
      </w:r>
      <w:r w:rsidR="00AF6259" w:rsidRPr="00A24F8E">
        <w:rPr>
          <w:rFonts w:ascii="Arial" w:hAnsi="Arial" w:cs="Arial"/>
          <w:sz w:val="16"/>
          <w:szCs w:val="16"/>
        </w:rPr>
        <w:t>постановлением Администрации муниципального района от 15.06.2015  №945</w:t>
      </w:r>
    </w:p>
    <w:p w:rsidR="00A24F8E" w:rsidRPr="00A24F8E" w:rsidRDefault="00A24F8E" w:rsidP="007C0F78">
      <w:pPr>
        <w:widowControl w:val="0"/>
        <w:autoSpaceDE w:val="0"/>
        <w:autoSpaceDN w:val="0"/>
        <w:adjustRightInd w:val="0"/>
        <w:ind w:firstLine="284"/>
        <w:jc w:val="center"/>
        <w:rPr>
          <w:rFonts w:ascii="Arial" w:hAnsi="Arial" w:cs="Arial"/>
          <w:b/>
          <w:bCs/>
          <w:sz w:val="16"/>
          <w:szCs w:val="16"/>
        </w:rPr>
      </w:pPr>
      <w:bookmarkStart w:id="1" w:name="Par107"/>
      <w:bookmarkStart w:id="2" w:name="Par37"/>
      <w:bookmarkEnd w:id="1"/>
      <w:bookmarkEnd w:id="2"/>
      <w:proofErr w:type="gramStart"/>
      <w:r w:rsidRPr="00A24F8E">
        <w:rPr>
          <w:rFonts w:ascii="Arial" w:hAnsi="Arial" w:cs="Arial"/>
          <w:b/>
          <w:bCs/>
          <w:sz w:val="16"/>
          <w:szCs w:val="16"/>
        </w:rPr>
        <w:t>П</w:t>
      </w:r>
      <w:proofErr w:type="gramEnd"/>
      <w:r w:rsidRPr="00A24F8E">
        <w:rPr>
          <w:rFonts w:ascii="Arial" w:hAnsi="Arial" w:cs="Arial"/>
          <w:b/>
          <w:bCs/>
          <w:sz w:val="16"/>
          <w:szCs w:val="16"/>
        </w:rPr>
        <w:t xml:space="preserve"> О Л О Ж Е Н И Е</w:t>
      </w:r>
    </w:p>
    <w:p w:rsidR="00A24F8E" w:rsidRPr="00A24F8E" w:rsidRDefault="00A24F8E" w:rsidP="007C0F78">
      <w:pPr>
        <w:widowControl w:val="0"/>
        <w:autoSpaceDE w:val="0"/>
        <w:autoSpaceDN w:val="0"/>
        <w:adjustRightInd w:val="0"/>
        <w:ind w:firstLine="284"/>
        <w:jc w:val="center"/>
        <w:rPr>
          <w:rFonts w:ascii="Arial" w:hAnsi="Arial" w:cs="Arial"/>
          <w:bCs/>
          <w:sz w:val="16"/>
          <w:szCs w:val="16"/>
        </w:rPr>
      </w:pPr>
      <w:r w:rsidRPr="00A24F8E">
        <w:rPr>
          <w:rFonts w:ascii="Arial" w:hAnsi="Arial" w:cs="Arial"/>
          <w:bCs/>
          <w:sz w:val="16"/>
          <w:szCs w:val="16"/>
        </w:rPr>
        <w:t>о межведомственной комиссии по вопросам признания помещения жилым помещением, пригодным (непригодным) для проживания граждан,</w:t>
      </w:r>
    </w:p>
    <w:p w:rsidR="00A24F8E" w:rsidRPr="00A24F8E" w:rsidRDefault="00A24F8E" w:rsidP="007C0F78">
      <w:pPr>
        <w:widowControl w:val="0"/>
        <w:autoSpaceDE w:val="0"/>
        <w:autoSpaceDN w:val="0"/>
        <w:adjustRightInd w:val="0"/>
        <w:ind w:firstLine="284"/>
        <w:jc w:val="center"/>
        <w:rPr>
          <w:rFonts w:ascii="Arial" w:hAnsi="Arial" w:cs="Arial"/>
          <w:bCs/>
          <w:sz w:val="16"/>
          <w:szCs w:val="16"/>
        </w:rPr>
      </w:pPr>
      <w:r w:rsidRPr="00A24F8E">
        <w:rPr>
          <w:rFonts w:ascii="Arial" w:hAnsi="Arial" w:cs="Arial"/>
          <w:bCs/>
          <w:sz w:val="16"/>
          <w:szCs w:val="16"/>
        </w:rPr>
        <w:t>а также многоквартирного дома аварийным и подлежащим сносу или реконструкции</w:t>
      </w:r>
    </w:p>
    <w:p w:rsidR="00A24F8E" w:rsidRPr="00A24F8E" w:rsidRDefault="00A24F8E" w:rsidP="007C0F78">
      <w:pPr>
        <w:widowControl w:val="0"/>
        <w:autoSpaceDE w:val="0"/>
        <w:autoSpaceDN w:val="0"/>
        <w:adjustRightInd w:val="0"/>
        <w:ind w:firstLine="284"/>
        <w:jc w:val="center"/>
        <w:outlineLvl w:val="1"/>
        <w:rPr>
          <w:rFonts w:ascii="Arial" w:hAnsi="Arial" w:cs="Arial"/>
          <w:b/>
          <w:sz w:val="16"/>
          <w:szCs w:val="16"/>
        </w:rPr>
      </w:pPr>
      <w:bookmarkStart w:id="3" w:name="Par43"/>
      <w:bookmarkEnd w:id="3"/>
      <w:r w:rsidRPr="00A24F8E">
        <w:rPr>
          <w:rFonts w:ascii="Arial" w:hAnsi="Arial" w:cs="Arial"/>
          <w:b/>
          <w:sz w:val="16"/>
          <w:szCs w:val="16"/>
        </w:rPr>
        <w:t>1. Общие положения</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1.1. </w:t>
      </w:r>
      <w:proofErr w:type="gramStart"/>
      <w:r w:rsidRPr="00A24F8E">
        <w:rPr>
          <w:rFonts w:ascii="Arial" w:hAnsi="Arial" w:cs="Arial"/>
          <w:sz w:val="16"/>
          <w:szCs w:val="16"/>
        </w:rPr>
        <w:t>Межведомственная комиссия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(далее - комиссия) уполномочена решать вопросы о признании жилого помещения пригодным для проживания и основаниях, по которым жилое помещение признается непригодным для проживания, и в частности, многоква</w:t>
      </w:r>
      <w:r w:rsidRPr="00A24F8E">
        <w:rPr>
          <w:rFonts w:ascii="Arial" w:hAnsi="Arial" w:cs="Arial"/>
          <w:sz w:val="16"/>
          <w:szCs w:val="16"/>
        </w:rPr>
        <w:t>р</w:t>
      </w:r>
      <w:r w:rsidRPr="00A24F8E">
        <w:rPr>
          <w:rFonts w:ascii="Arial" w:hAnsi="Arial" w:cs="Arial"/>
          <w:sz w:val="16"/>
          <w:szCs w:val="16"/>
        </w:rPr>
        <w:t>тирный дом признается аварийным и подлежащим сносу или реконструкции.</w:t>
      </w:r>
      <w:proofErr w:type="gramEnd"/>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1.2. </w:t>
      </w:r>
      <w:proofErr w:type="gramStart"/>
      <w:r w:rsidRPr="00A24F8E">
        <w:rPr>
          <w:rFonts w:ascii="Arial" w:hAnsi="Arial" w:cs="Arial"/>
          <w:sz w:val="16"/>
          <w:szCs w:val="16"/>
        </w:rPr>
        <w:t xml:space="preserve">Комиссия осуществляет свою деятельность в соответствии с Жилищным </w:t>
      </w:r>
      <w:hyperlink r:id="rId14" w:history="1">
        <w:r w:rsidRPr="00A24F8E">
          <w:rPr>
            <w:rStyle w:val="af0"/>
            <w:rFonts w:ascii="Arial" w:hAnsi="Arial" w:cs="Arial"/>
            <w:color w:val="auto"/>
            <w:sz w:val="16"/>
            <w:szCs w:val="16"/>
            <w:u w:val="none"/>
          </w:rPr>
          <w:t>кодексом</w:t>
        </w:r>
      </w:hyperlink>
      <w:r w:rsidRPr="00A24F8E">
        <w:rPr>
          <w:rFonts w:ascii="Arial" w:hAnsi="Arial" w:cs="Arial"/>
          <w:sz w:val="16"/>
          <w:szCs w:val="16"/>
        </w:rPr>
        <w:t xml:space="preserve"> Российской Федерации, Градостроительным </w:t>
      </w:r>
      <w:hyperlink r:id="rId15" w:history="1">
        <w:r w:rsidRPr="00A24F8E">
          <w:rPr>
            <w:rStyle w:val="af0"/>
            <w:rFonts w:ascii="Arial" w:hAnsi="Arial" w:cs="Arial"/>
            <w:color w:val="auto"/>
            <w:sz w:val="16"/>
            <w:szCs w:val="16"/>
            <w:u w:val="none"/>
          </w:rPr>
          <w:t>кодексом</w:t>
        </w:r>
      </w:hyperlink>
      <w:r w:rsidRPr="00A24F8E">
        <w:rPr>
          <w:rFonts w:ascii="Arial" w:hAnsi="Arial" w:cs="Arial"/>
          <w:sz w:val="16"/>
          <w:szCs w:val="16"/>
        </w:rPr>
        <w:t xml:space="preserve"> Ро</w:t>
      </w:r>
      <w:r w:rsidRPr="00A24F8E">
        <w:rPr>
          <w:rFonts w:ascii="Arial" w:hAnsi="Arial" w:cs="Arial"/>
          <w:sz w:val="16"/>
          <w:szCs w:val="16"/>
        </w:rPr>
        <w:t>с</w:t>
      </w:r>
      <w:r w:rsidRPr="00A24F8E">
        <w:rPr>
          <w:rFonts w:ascii="Arial" w:hAnsi="Arial" w:cs="Arial"/>
          <w:sz w:val="16"/>
          <w:szCs w:val="16"/>
        </w:rPr>
        <w:t xml:space="preserve">сийской Федерации, </w:t>
      </w:r>
      <w:hyperlink r:id="rId16" w:history="1">
        <w:r w:rsidRPr="00A24F8E">
          <w:rPr>
            <w:rStyle w:val="af0"/>
            <w:rFonts w:ascii="Arial" w:hAnsi="Arial" w:cs="Arial"/>
            <w:color w:val="auto"/>
            <w:sz w:val="16"/>
            <w:szCs w:val="16"/>
            <w:u w:val="none"/>
          </w:rPr>
          <w:t>Положением</w:t>
        </w:r>
      </w:hyperlink>
      <w:r w:rsidRPr="00A24F8E">
        <w:rPr>
          <w:rFonts w:ascii="Arial" w:hAnsi="Arial" w:cs="Arial"/>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(далее - Положение о признании помещения жилым помещением, жилого помещения непригодным для проживания и</w:t>
      </w:r>
      <w:proofErr w:type="gramEnd"/>
      <w:r w:rsidRPr="00A24F8E">
        <w:rPr>
          <w:rFonts w:ascii="Arial" w:hAnsi="Arial" w:cs="Arial"/>
          <w:sz w:val="16"/>
          <w:szCs w:val="16"/>
        </w:rPr>
        <w:t xml:space="preserve"> многоквартирного дома ав</w:t>
      </w:r>
      <w:r w:rsidRPr="00A24F8E">
        <w:rPr>
          <w:rFonts w:ascii="Arial" w:hAnsi="Arial" w:cs="Arial"/>
          <w:sz w:val="16"/>
          <w:szCs w:val="16"/>
        </w:rPr>
        <w:t>а</w:t>
      </w:r>
      <w:r w:rsidRPr="00A24F8E">
        <w:rPr>
          <w:rFonts w:ascii="Arial" w:hAnsi="Arial" w:cs="Arial"/>
          <w:sz w:val="16"/>
          <w:szCs w:val="16"/>
        </w:rPr>
        <w:t>рийным и подлежащим сносу или реконструкции).</w:t>
      </w:r>
    </w:p>
    <w:p w:rsidR="00A24F8E" w:rsidRPr="00A24F8E" w:rsidRDefault="00A24F8E" w:rsidP="007C0F78">
      <w:pPr>
        <w:widowControl w:val="0"/>
        <w:autoSpaceDE w:val="0"/>
        <w:autoSpaceDN w:val="0"/>
        <w:adjustRightInd w:val="0"/>
        <w:ind w:firstLine="284"/>
        <w:jc w:val="center"/>
        <w:outlineLvl w:val="1"/>
        <w:rPr>
          <w:rFonts w:ascii="Arial" w:hAnsi="Arial" w:cs="Arial"/>
          <w:b/>
          <w:sz w:val="16"/>
          <w:szCs w:val="16"/>
        </w:rPr>
      </w:pPr>
      <w:bookmarkStart w:id="4" w:name="Par48"/>
      <w:bookmarkEnd w:id="4"/>
      <w:r w:rsidRPr="00A24F8E">
        <w:rPr>
          <w:rFonts w:ascii="Arial" w:hAnsi="Arial" w:cs="Arial"/>
          <w:b/>
          <w:sz w:val="16"/>
          <w:szCs w:val="16"/>
        </w:rPr>
        <w:t>2. Основные задачи и полномочия комиссии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2.1. </w:t>
      </w:r>
      <w:proofErr w:type="gramStart"/>
      <w:r w:rsidRPr="00A24F8E">
        <w:rPr>
          <w:rFonts w:ascii="Arial" w:hAnsi="Arial" w:cs="Arial"/>
          <w:sz w:val="16"/>
          <w:szCs w:val="16"/>
        </w:rPr>
        <w:t xml:space="preserve">Основной задачей комиссии является оценка соответствия помещения установленным в </w:t>
      </w:r>
      <w:hyperlink r:id="rId17" w:history="1">
        <w:r w:rsidRPr="00A24F8E">
          <w:rPr>
            <w:rStyle w:val="af0"/>
            <w:rFonts w:ascii="Arial" w:hAnsi="Arial" w:cs="Arial"/>
            <w:color w:val="auto"/>
            <w:sz w:val="16"/>
            <w:szCs w:val="16"/>
            <w:u w:val="none"/>
          </w:rPr>
          <w:t>Положении</w:t>
        </w:r>
      </w:hyperlink>
      <w:r w:rsidRPr="00A24F8E">
        <w:rPr>
          <w:rFonts w:ascii="Arial" w:hAnsi="Arial" w:cs="Arial"/>
          <w:sz w:val="16"/>
          <w:szCs w:val="16"/>
        </w:rPr>
        <w:t xml:space="preserve"> о признании помещения жилым помещен</w:t>
      </w:r>
      <w:r w:rsidRPr="00A24F8E">
        <w:rPr>
          <w:rFonts w:ascii="Arial" w:hAnsi="Arial" w:cs="Arial"/>
          <w:sz w:val="16"/>
          <w:szCs w:val="16"/>
        </w:rPr>
        <w:t>и</w:t>
      </w:r>
      <w:r w:rsidRPr="00A24F8E">
        <w:rPr>
          <w:rFonts w:ascii="Arial" w:hAnsi="Arial" w:cs="Arial"/>
          <w:sz w:val="16"/>
          <w:szCs w:val="16"/>
        </w:rPr>
        <w:t>ем, жилого помещения непригодным для проживания и многоквартирного дома аварийным и подлежащим сносу или реконструкции требованиям и пр</w:t>
      </w:r>
      <w:r w:rsidRPr="00A24F8E">
        <w:rPr>
          <w:rFonts w:ascii="Arial" w:hAnsi="Arial" w:cs="Arial"/>
          <w:sz w:val="16"/>
          <w:szCs w:val="16"/>
        </w:rPr>
        <w:t>и</w:t>
      </w:r>
      <w:r w:rsidRPr="00A24F8E">
        <w:rPr>
          <w:rFonts w:ascii="Arial" w:hAnsi="Arial" w:cs="Arial"/>
          <w:sz w:val="16"/>
          <w:szCs w:val="16"/>
        </w:rPr>
        <w:t xml:space="preserve">знание жилого помещения пригодным (непригодным) для проживания, а также признание многоквартирного дома аварийным и подлежащим сносу или </w:t>
      </w:r>
      <w:r w:rsidRPr="00A24F8E">
        <w:rPr>
          <w:rFonts w:ascii="Arial" w:hAnsi="Arial" w:cs="Arial"/>
          <w:sz w:val="16"/>
          <w:szCs w:val="16"/>
        </w:rPr>
        <w:lastRenderedPageBreak/>
        <w:t>реконструкции.</w:t>
      </w:r>
      <w:proofErr w:type="gramEnd"/>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Вышеуказанную задачу комиссия решает за счет следующих полномочий:</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прием и рассмотрение заявлений и прилагаемых к ним обосновывающих документов;</w:t>
      </w:r>
    </w:p>
    <w:p w:rsidR="00A24F8E" w:rsidRPr="00A24F8E" w:rsidRDefault="00A24F8E" w:rsidP="007C0F78">
      <w:pPr>
        <w:widowControl w:val="0"/>
        <w:autoSpaceDE w:val="0"/>
        <w:autoSpaceDN w:val="0"/>
        <w:adjustRightInd w:val="0"/>
        <w:ind w:firstLine="284"/>
        <w:jc w:val="both"/>
        <w:rPr>
          <w:rFonts w:ascii="Arial" w:hAnsi="Arial" w:cs="Arial"/>
          <w:sz w:val="16"/>
          <w:szCs w:val="16"/>
        </w:rPr>
      </w:pPr>
      <w:proofErr w:type="gramStart"/>
      <w:r w:rsidRPr="00A24F8E">
        <w:rPr>
          <w:rFonts w:ascii="Arial" w:hAnsi="Arial" w:cs="Arial"/>
          <w:sz w:val="16"/>
          <w:szCs w:val="16"/>
        </w:rPr>
        <w:t xml:space="preserve">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w:t>
      </w:r>
      <w:hyperlink r:id="rId18" w:history="1">
        <w:r w:rsidRPr="00A24F8E">
          <w:rPr>
            <w:rStyle w:val="af0"/>
            <w:rFonts w:ascii="Arial" w:hAnsi="Arial" w:cs="Arial"/>
            <w:color w:val="auto"/>
            <w:sz w:val="16"/>
            <w:szCs w:val="16"/>
            <w:u w:val="none"/>
          </w:rPr>
          <w:t>Положении</w:t>
        </w:r>
      </w:hyperlink>
      <w:r w:rsidRPr="00A24F8E">
        <w:rPr>
          <w:rFonts w:ascii="Arial" w:hAnsi="Arial" w:cs="Arial"/>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w:t>
      </w:r>
      <w:r w:rsidRPr="00A24F8E">
        <w:rPr>
          <w:rFonts w:ascii="Arial" w:hAnsi="Arial" w:cs="Arial"/>
          <w:sz w:val="16"/>
          <w:szCs w:val="16"/>
        </w:rPr>
        <w:t>н</w:t>
      </w:r>
      <w:r w:rsidRPr="00A24F8E">
        <w:rPr>
          <w:rFonts w:ascii="Arial" w:hAnsi="Arial" w:cs="Arial"/>
          <w:sz w:val="16"/>
          <w:szCs w:val="16"/>
        </w:rPr>
        <w:t>струкции требованиям;</w:t>
      </w:r>
      <w:proofErr w:type="gramEnd"/>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определение состава привлекаемых экспертов в установленном порядке аттестованных на право подготовки заключений экспертизы проектной д</w:t>
      </w:r>
      <w:r w:rsidRPr="00A24F8E">
        <w:rPr>
          <w:rFonts w:ascii="Arial" w:hAnsi="Arial" w:cs="Arial"/>
          <w:sz w:val="16"/>
          <w:szCs w:val="16"/>
        </w:rPr>
        <w:t>о</w:t>
      </w:r>
      <w:r w:rsidRPr="00A24F8E">
        <w:rPr>
          <w:rFonts w:ascii="Arial" w:hAnsi="Arial" w:cs="Arial"/>
          <w:sz w:val="16"/>
          <w:szCs w:val="16"/>
        </w:rPr>
        <w:t>кументации и (или) результатов инженерных изысканий,  исходя из причин, по которым жилое помещение может быть признано нежилым, либо для оце</w:t>
      </w:r>
      <w:r w:rsidRPr="00A24F8E">
        <w:rPr>
          <w:rFonts w:ascii="Arial" w:hAnsi="Arial" w:cs="Arial"/>
          <w:sz w:val="16"/>
          <w:szCs w:val="16"/>
        </w:rPr>
        <w:t>н</w:t>
      </w:r>
      <w:r w:rsidRPr="00A24F8E">
        <w:rPr>
          <w:rFonts w:ascii="Arial" w:hAnsi="Arial" w:cs="Arial"/>
          <w:sz w:val="16"/>
          <w:szCs w:val="16"/>
        </w:rPr>
        <w:t>ки возможности признания пригодным для проживания реконструированного ранее нежилого помещения;</w:t>
      </w:r>
    </w:p>
    <w:p w:rsidR="00A24F8E" w:rsidRPr="00A24F8E" w:rsidRDefault="00A24F8E" w:rsidP="007C0F78">
      <w:pPr>
        <w:widowControl w:val="0"/>
        <w:autoSpaceDE w:val="0"/>
        <w:autoSpaceDN w:val="0"/>
        <w:adjustRightInd w:val="0"/>
        <w:ind w:firstLine="284"/>
        <w:jc w:val="both"/>
        <w:rPr>
          <w:rFonts w:ascii="Arial" w:hAnsi="Arial" w:cs="Arial"/>
          <w:sz w:val="16"/>
          <w:szCs w:val="16"/>
        </w:rPr>
      </w:pPr>
      <w:proofErr w:type="gramStart"/>
      <w:r w:rsidRPr="00A24F8E">
        <w:rPr>
          <w:rFonts w:ascii="Arial" w:hAnsi="Arial" w:cs="Arial"/>
          <w:sz w:val="16"/>
          <w:szCs w:val="16"/>
        </w:rPr>
        <w:t xml:space="preserve">составление комиссией заключения о признании жилого помещения соответствующим (не соответствующим) установленным в </w:t>
      </w:r>
      <w:hyperlink r:id="rId19" w:history="1">
        <w:r w:rsidRPr="00A24F8E">
          <w:rPr>
            <w:rStyle w:val="af0"/>
            <w:rFonts w:ascii="Arial" w:hAnsi="Arial" w:cs="Arial"/>
            <w:color w:val="auto"/>
            <w:sz w:val="16"/>
            <w:szCs w:val="16"/>
            <w:u w:val="none"/>
          </w:rPr>
          <w:t>Положении</w:t>
        </w:r>
      </w:hyperlink>
      <w:r w:rsidRPr="00A24F8E">
        <w:rPr>
          <w:rFonts w:ascii="Arial" w:hAnsi="Arial" w:cs="Arial"/>
          <w:sz w:val="16"/>
          <w:szCs w:val="16"/>
        </w:rPr>
        <w:t xml:space="preserve"> о призн</w:t>
      </w:r>
      <w:r w:rsidRPr="00A24F8E">
        <w:rPr>
          <w:rFonts w:ascii="Arial" w:hAnsi="Arial" w:cs="Arial"/>
          <w:sz w:val="16"/>
          <w:szCs w:val="16"/>
        </w:rPr>
        <w:t>а</w:t>
      </w:r>
      <w:r w:rsidRPr="00A24F8E">
        <w:rPr>
          <w:rFonts w:ascii="Arial" w:hAnsi="Arial" w:cs="Arial"/>
          <w:sz w:val="16"/>
          <w:szCs w:val="16"/>
        </w:rPr>
        <w:t>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 и пригодным (непригодным) для проживания и признании многоквартирного дома аварийным и подлежащим сносу или р</w:t>
      </w:r>
      <w:r w:rsidRPr="00A24F8E">
        <w:rPr>
          <w:rFonts w:ascii="Arial" w:hAnsi="Arial" w:cs="Arial"/>
          <w:sz w:val="16"/>
          <w:szCs w:val="16"/>
        </w:rPr>
        <w:t>е</w:t>
      </w:r>
      <w:r w:rsidRPr="00A24F8E">
        <w:rPr>
          <w:rFonts w:ascii="Arial" w:hAnsi="Arial" w:cs="Arial"/>
          <w:sz w:val="16"/>
          <w:szCs w:val="16"/>
        </w:rPr>
        <w:t>конструкции (далее - заключение);</w:t>
      </w:r>
      <w:proofErr w:type="gramEnd"/>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составление акта обследования помещения (в случае принятия комиссией решения о необходимости проведения обследования) и составление з</w:t>
      </w:r>
      <w:r w:rsidRPr="00A24F8E">
        <w:rPr>
          <w:rFonts w:ascii="Arial" w:hAnsi="Arial" w:cs="Arial"/>
          <w:sz w:val="16"/>
          <w:szCs w:val="16"/>
        </w:rPr>
        <w:t>а</w:t>
      </w:r>
      <w:r w:rsidRPr="00A24F8E">
        <w:rPr>
          <w:rFonts w:ascii="Arial" w:hAnsi="Arial" w:cs="Arial"/>
          <w:sz w:val="16"/>
          <w:szCs w:val="16"/>
        </w:rPr>
        <w:t>ключения на основании выводов и рекомендаций, указанных в акте.</w:t>
      </w:r>
    </w:p>
    <w:p w:rsidR="00A24F8E" w:rsidRPr="00A24F8E" w:rsidRDefault="00A24F8E" w:rsidP="007C0F78">
      <w:pPr>
        <w:widowControl w:val="0"/>
        <w:autoSpaceDE w:val="0"/>
        <w:autoSpaceDN w:val="0"/>
        <w:adjustRightInd w:val="0"/>
        <w:ind w:firstLine="284"/>
        <w:jc w:val="center"/>
        <w:outlineLvl w:val="1"/>
        <w:rPr>
          <w:rFonts w:ascii="Arial" w:hAnsi="Arial" w:cs="Arial"/>
          <w:b/>
          <w:sz w:val="16"/>
          <w:szCs w:val="16"/>
        </w:rPr>
      </w:pPr>
      <w:bookmarkStart w:id="5" w:name="Par58"/>
      <w:bookmarkEnd w:id="5"/>
      <w:r w:rsidRPr="00A24F8E">
        <w:rPr>
          <w:rFonts w:ascii="Arial" w:hAnsi="Arial" w:cs="Arial"/>
          <w:b/>
          <w:sz w:val="16"/>
          <w:szCs w:val="16"/>
        </w:rPr>
        <w:t>3. Организация работы комиссии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3.1. Состав комиссии утверждается постановлением Администрации муниципального района. К работе в комиссии привлекается с правом совещ</w:t>
      </w:r>
      <w:r w:rsidRPr="00A24F8E">
        <w:rPr>
          <w:rFonts w:ascii="Arial" w:hAnsi="Arial" w:cs="Arial"/>
          <w:sz w:val="16"/>
          <w:szCs w:val="16"/>
        </w:rPr>
        <w:t>а</w:t>
      </w:r>
      <w:r w:rsidRPr="00A24F8E">
        <w:rPr>
          <w:rFonts w:ascii="Arial" w:hAnsi="Arial" w:cs="Arial"/>
          <w:sz w:val="16"/>
          <w:szCs w:val="16"/>
        </w:rPr>
        <w:t>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3.2. Возглавляет работу комиссии председатель - заместитель Главы администрации муниципального района, который руководит ее деятельностью, отвечает за своевременное обновление качественного состава комиссии, ведет заседание комиссии, утверждает повестку заседания комиссии. В отсу</w:t>
      </w:r>
      <w:r w:rsidRPr="00A24F8E">
        <w:rPr>
          <w:rFonts w:ascii="Arial" w:hAnsi="Arial" w:cs="Arial"/>
          <w:sz w:val="16"/>
          <w:szCs w:val="16"/>
        </w:rPr>
        <w:t>т</w:t>
      </w:r>
      <w:r w:rsidRPr="00A24F8E">
        <w:rPr>
          <w:rFonts w:ascii="Arial" w:hAnsi="Arial" w:cs="Arial"/>
          <w:sz w:val="16"/>
          <w:szCs w:val="16"/>
        </w:rPr>
        <w:t>ствие председателя комиссии его функции выполняет заместитель председателя комиссии.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3.3. Секретарь комиссии назначается из числа членов комиссии.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3.4. Заседания комиссии проводятся в случае необходимости.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3.5. Члены комиссии обязаны присутствовать на всех заседаниях.</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3.6. Комиссия рассматривает заявления собственника помещения, нанимателя жилого помещения либо заключения органа государственного ко</w:t>
      </w:r>
      <w:r w:rsidRPr="00A24F8E">
        <w:rPr>
          <w:rFonts w:ascii="Arial" w:hAnsi="Arial" w:cs="Arial"/>
          <w:sz w:val="16"/>
          <w:szCs w:val="16"/>
        </w:rPr>
        <w:t>н</w:t>
      </w:r>
      <w:r w:rsidRPr="00A24F8E">
        <w:rPr>
          <w:rFonts w:ascii="Arial" w:hAnsi="Arial" w:cs="Arial"/>
          <w:sz w:val="16"/>
          <w:szCs w:val="16"/>
        </w:rPr>
        <w:t xml:space="preserve">троля надзора (контроля) с прилагаемым пакетом документов в соответствии с требованиями </w:t>
      </w:r>
      <w:hyperlink r:id="rId20" w:history="1">
        <w:r w:rsidRPr="00A24F8E">
          <w:rPr>
            <w:rStyle w:val="af0"/>
            <w:rFonts w:ascii="Arial" w:hAnsi="Arial" w:cs="Arial"/>
            <w:color w:val="auto"/>
            <w:sz w:val="16"/>
            <w:szCs w:val="16"/>
            <w:u w:val="none"/>
          </w:rPr>
          <w:t>Положения</w:t>
        </w:r>
      </w:hyperlink>
      <w:r w:rsidRPr="00A24F8E">
        <w:rPr>
          <w:rFonts w:ascii="Arial" w:hAnsi="Arial" w:cs="Arial"/>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proofErr w:type="gramStart"/>
      <w:r w:rsidRPr="00A24F8E">
        <w:rPr>
          <w:rFonts w:ascii="Arial" w:hAnsi="Arial" w:cs="Arial"/>
          <w:sz w:val="16"/>
          <w:szCs w:val="16"/>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21" w:history="1">
        <w:r w:rsidRPr="00A24F8E">
          <w:rPr>
            <w:rStyle w:val="af0"/>
            <w:rFonts w:ascii="Arial" w:hAnsi="Arial" w:cs="Arial"/>
            <w:color w:val="auto"/>
            <w:sz w:val="16"/>
            <w:szCs w:val="16"/>
            <w:u w:val="none"/>
          </w:rPr>
          <w:t>пункте 47</w:t>
        </w:r>
      </w:hyperlink>
      <w:r w:rsidRPr="00A24F8E">
        <w:rPr>
          <w:rFonts w:ascii="Arial" w:hAnsi="Arial" w:cs="Arial"/>
          <w:sz w:val="16"/>
          <w:szCs w:val="16"/>
        </w:rPr>
        <w:t xml:space="preserve"> Положения о признании помещения жилым помещением, жилого помещения неприго</w:t>
      </w:r>
      <w:r w:rsidRPr="00A24F8E">
        <w:rPr>
          <w:rFonts w:ascii="Arial" w:hAnsi="Arial" w:cs="Arial"/>
          <w:sz w:val="16"/>
          <w:szCs w:val="16"/>
        </w:rPr>
        <w:t>д</w:t>
      </w:r>
      <w:r w:rsidRPr="00A24F8E">
        <w:rPr>
          <w:rFonts w:ascii="Arial" w:hAnsi="Arial" w:cs="Arial"/>
          <w:sz w:val="16"/>
          <w:szCs w:val="16"/>
        </w:rPr>
        <w:t>ным для проживания и многоквартирного дома аварийным и подлежащим сносу или реконструкции, либо решение о проведении дополнительного обсл</w:t>
      </w:r>
      <w:r w:rsidRPr="00A24F8E">
        <w:rPr>
          <w:rFonts w:ascii="Arial" w:hAnsi="Arial" w:cs="Arial"/>
          <w:sz w:val="16"/>
          <w:szCs w:val="16"/>
        </w:rPr>
        <w:t>е</w:t>
      </w:r>
      <w:r w:rsidRPr="00A24F8E">
        <w:rPr>
          <w:rFonts w:ascii="Arial" w:hAnsi="Arial" w:cs="Arial"/>
          <w:sz w:val="16"/>
          <w:szCs w:val="16"/>
        </w:rPr>
        <w:t>дования оцениваемого помещения.</w:t>
      </w:r>
      <w:proofErr w:type="gramEnd"/>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В случае если заявителем выступает орган государственного надзора (контроля), в комиссию представляется заключение этого органа, после </w:t>
      </w:r>
      <w:proofErr w:type="gramStart"/>
      <w:r w:rsidRPr="00A24F8E">
        <w:rPr>
          <w:rFonts w:ascii="Arial" w:hAnsi="Arial" w:cs="Arial"/>
          <w:sz w:val="16"/>
          <w:szCs w:val="16"/>
        </w:rPr>
        <w:t>ра</w:t>
      </w:r>
      <w:r w:rsidRPr="00A24F8E">
        <w:rPr>
          <w:rFonts w:ascii="Arial" w:hAnsi="Arial" w:cs="Arial"/>
          <w:sz w:val="16"/>
          <w:szCs w:val="16"/>
        </w:rPr>
        <w:t>с</w:t>
      </w:r>
      <w:r w:rsidRPr="00A24F8E">
        <w:rPr>
          <w:rFonts w:ascii="Arial" w:hAnsi="Arial" w:cs="Arial"/>
          <w:sz w:val="16"/>
          <w:szCs w:val="16"/>
        </w:rPr>
        <w:t>смотрения</w:t>
      </w:r>
      <w:proofErr w:type="gramEnd"/>
      <w:r w:rsidRPr="00A24F8E">
        <w:rPr>
          <w:rFonts w:ascii="Arial" w:hAnsi="Arial" w:cs="Arial"/>
          <w:sz w:val="16"/>
          <w:szCs w:val="16"/>
        </w:rPr>
        <w:t xml:space="preserve"> которого комиссия предлагает собственнику помещения представить документы, указанные в </w:t>
      </w:r>
      <w:hyperlink r:id="rId22" w:history="1">
        <w:r w:rsidRPr="00A24F8E">
          <w:rPr>
            <w:rStyle w:val="af0"/>
            <w:rFonts w:ascii="Arial" w:hAnsi="Arial" w:cs="Arial"/>
            <w:color w:val="auto"/>
            <w:sz w:val="16"/>
            <w:szCs w:val="16"/>
            <w:u w:val="none"/>
          </w:rPr>
          <w:t>пункте 45</w:t>
        </w:r>
      </w:hyperlink>
      <w:r w:rsidRPr="00A24F8E">
        <w:rPr>
          <w:rFonts w:ascii="Arial" w:hAnsi="Arial" w:cs="Arial"/>
          <w:sz w:val="16"/>
          <w:szCs w:val="16"/>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Комиссия на основании межведомственных запросов с использованием единой системы межведомственного электронного взаимодействия и по</w:t>
      </w:r>
      <w:r w:rsidRPr="00A24F8E">
        <w:rPr>
          <w:rFonts w:ascii="Arial" w:hAnsi="Arial" w:cs="Arial"/>
          <w:sz w:val="16"/>
          <w:szCs w:val="16"/>
        </w:rPr>
        <w:t>д</w:t>
      </w:r>
      <w:r w:rsidRPr="00A24F8E">
        <w:rPr>
          <w:rFonts w:ascii="Arial" w:hAnsi="Arial" w:cs="Arial"/>
          <w:sz w:val="16"/>
          <w:szCs w:val="16"/>
        </w:rPr>
        <w:t>ключаемых к ней региональных систем межведомственного электронного взаимодействия получает, в том числе в электронной форме:</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3.6.1.Сведения из Единого государственного реестра прав на недвижимое имущество и сделок с ним о правах на жилое помещение;</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3.6.2.Технический паспорт жилого помещения, а для нежилых помещений - технический план;</w:t>
      </w:r>
    </w:p>
    <w:p w:rsidR="00A24F8E" w:rsidRPr="00A24F8E" w:rsidRDefault="00A24F8E" w:rsidP="007C0F78">
      <w:pPr>
        <w:widowControl w:val="0"/>
        <w:autoSpaceDE w:val="0"/>
        <w:autoSpaceDN w:val="0"/>
        <w:adjustRightInd w:val="0"/>
        <w:ind w:firstLine="284"/>
        <w:jc w:val="both"/>
        <w:rPr>
          <w:rFonts w:ascii="Arial" w:hAnsi="Arial" w:cs="Arial"/>
          <w:sz w:val="16"/>
          <w:szCs w:val="16"/>
        </w:rPr>
      </w:pPr>
      <w:proofErr w:type="gramStart"/>
      <w:r w:rsidRPr="00A24F8E">
        <w:rPr>
          <w:rFonts w:ascii="Arial" w:hAnsi="Arial" w:cs="Arial"/>
          <w:sz w:val="16"/>
          <w:szCs w:val="16"/>
        </w:rPr>
        <w:t>3.6.3.Заключения (акты) соответствующих органов государственного надзора (контроля) в случае, если представление указанных документов в соо</w:t>
      </w:r>
      <w:r w:rsidRPr="00A24F8E">
        <w:rPr>
          <w:rFonts w:ascii="Arial" w:hAnsi="Arial" w:cs="Arial"/>
          <w:sz w:val="16"/>
          <w:szCs w:val="16"/>
        </w:rPr>
        <w:t>т</w:t>
      </w:r>
      <w:r w:rsidRPr="00A24F8E">
        <w:rPr>
          <w:rFonts w:ascii="Arial" w:hAnsi="Arial" w:cs="Arial"/>
          <w:sz w:val="16"/>
          <w:szCs w:val="16"/>
        </w:rPr>
        <w:t xml:space="preserve">ветствии с </w:t>
      </w:r>
      <w:hyperlink r:id="rId23" w:history="1">
        <w:r w:rsidRPr="00A24F8E">
          <w:rPr>
            <w:rStyle w:val="af0"/>
            <w:rFonts w:ascii="Arial" w:hAnsi="Arial" w:cs="Arial"/>
            <w:color w:val="auto"/>
            <w:sz w:val="16"/>
            <w:szCs w:val="16"/>
            <w:u w:val="none"/>
          </w:rPr>
          <w:t>абзацем третьим пункта 44</w:t>
        </w:r>
      </w:hyperlink>
      <w:r w:rsidRPr="00A24F8E">
        <w:rPr>
          <w:rFonts w:ascii="Arial" w:hAnsi="Arial" w:cs="Arial"/>
          <w:sz w:val="16"/>
          <w:szCs w:val="16"/>
        </w:rPr>
        <w:t xml:space="preserve"> Положения о признании помещения жилым помещением, жилого помещения непригодным для проживания и мн</w:t>
      </w:r>
      <w:r w:rsidRPr="00A24F8E">
        <w:rPr>
          <w:rFonts w:ascii="Arial" w:hAnsi="Arial" w:cs="Arial"/>
          <w:sz w:val="16"/>
          <w:szCs w:val="16"/>
        </w:rPr>
        <w:t>о</w:t>
      </w:r>
      <w:r w:rsidRPr="00A24F8E">
        <w:rPr>
          <w:rFonts w:ascii="Arial" w:hAnsi="Arial" w:cs="Arial"/>
          <w:sz w:val="16"/>
          <w:szCs w:val="16"/>
        </w:rPr>
        <w:t>гоквартирного дома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требованиям.</w:t>
      </w:r>
      <w:proofErr w:type="gramEnd"/>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3.7. Решение принимается большинством голосов членов комиссии и оформляется в виде заключения в 3-х экземплярах с указанием оснований пр</w:t>
      </w:r>
      <w:r w:rsidRPr="00A24F8E">
        <w:rPr>
          <w:rFonts w:ascii="Arial" w:hAnsi="Arial" w:cs="Arial"/>
          <w:sz w:val="16"/>
          <w:szCs w:val="16"/>
        </w:rPr>
        <w:t>и</w:t>
      </w:r>
      <w:r w:rsidRPr="00A24F8E">
        <w:rPr>
          <w:rFonts w:ascii="Arial" w:hAnsi="Arial" w:cs="Arial"/>
          <w:sz w:val="16"/>
          <w:szCs w:val="16"/>
        </w:rPr>
        <w:t>нятия решения. Если число голосов "за" и "против" при принятии решения равно, решающим голосом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3.8. По окончании работы комиссия составляет в 3 экземплярах </w:t>
      </w:r>
      <w:hyperlink r:id="rId24" w:history="1">
        <w:r w:rsidRPr="00A24F8E">
          <w:rPr>
            <w:rStyle w:val="af0"/>
            <w:rFonts w:ascii="Arial" w:hAnsi="Arial" w:cs="Arial"/>
            <w:color w:val="auto"/>
            <w:sz w:val="16"/>
            <w:szCs w:val="16"/>
            <w:u w:val="none"/>
          </w:rPr>
          <w:t>заключение</w:t>
        </w:r>
      </w:hyperlink>
      <w:r w:rsidRPr="00A24F8E">
        <w:rPr>
          <w:rFonts w:ascii="Arial" w:hAnsi="Arial" w:cs="Arial"/>
          <w:sz w:val="16"/>
          <w:szCs w:val="16"/>
        </w:rPr>
        <w:t xml:space="preserve"> о признании помещения пригодным (непригодным) для постоянного пр</w:t>
      </w:r>
      <w:r w:rsidRPr="00A24F8E">
        <w:rPr>
          <w:rFonts w:ascii="Arial" w:hAnsi="Arial" w:cs="Arial"/>
          <w:sz w:val="16"/>
          <w:szCs w:val="16"/>
        </w:rPr>
        <w:t>о</w:t>
      </w:r>
      <w:r w:rsidRPr="00A24F8E">
        <w:rPr>
          <w:rFonts w:ascii="Arial" w:hAnsi="Arial" w:cs="Arial"/>
          <w:sz w:val="16"/>
          <w:szCs w:val="16"/>
        </w:rPr>
        <w:t xml:space="preserve">живания по форме установленного образца (приложение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случае обследования помещения комиссия составляет в 3 экземплярах </w:t>
      </w:r>
      <w:hyperlink r:id="rId25" w:history="1">
        <w:r w:rsidRPr="00A24F8E">
          <w:rPr>
            <w:rStyle w:val="af0"/>
            <w:rFonts w:ascii="Arial" w:hAnsi="Arial" w:cs="Arial"/>
            <w:color w:val="auto"/>
            <w:sz w:val="16"/>
            <w:szCs w:val="16"/>
            <w:u w:val="none"/>
          </w:rPr>
          <w:t>акт</w:t>
        </w:r>
      </w:hyperlink>
      <w:r w:rsidRPr="00A24F8E">
        <w:rPr>
          <w:rFonts w:ascii="Arial" w:hAnsi="Arial" w:cs="Arial"/>
          <w:sz w:val="16"/>
          <w:szCs w:val="16"/>
        </w:rPr>
        <w:t xml:space="preserve"> обследования помещения по форме установленного образца (приложение  2 к Положению о признании помещения жилым помещ</w:t>
      </w:r>
      <w:r w:rsidRPr="00A24F8E">
        <w:rPr>
          <w:rFonts w:ascii="Arial" w:hAnsi="Arial" w:cs="Arial"/>
          <w:sz w:val="16"/>
          <w:szCs w:val="16"/>
        </w:rPr>
        <w:t>е</w:t>
      </w:r>
      <w:r w:rsidRPr="00A24F8E">
        <w:rPr>
          <w:rFonts w:ascii="Arial" w:hAnsi="Arial" w:cs="Arial"/>
          <w:sz w:val="16"/>
          <w:szCs w:val="16"/>
        </w:rPr>
        <w:t>нием, жилого помещения непригодным для проживания и многоквартирного дома аварийным и подлежащим сносу или реконструкции).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3.9. </w:t>
      </w:r>
      <w:proofErr w:type="gramStart"/>
      <w:r w:rsidRPr="00A24F8E">
        <w:rPr>
          <w:rFonts w:ascii="Arial" w:hAnsi="Arial" w:cs="Arial"/>
          <w:sz w:val="16"/>
          <w:szCs w:val="16"/>
        </w:rPr>
        <w:t>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w:t>
      </w:r>
      <w:r w:rsidRPr="00A24F8E">
        <w:rPr>
          <w:rFonts w:ascii="Arial" w:hAnsi="Arial" w:cs="Arial"/>
          <w:sz w:val="16"/>
          <w:szCs w:val="16"/>
        </w:rPr>
        <w:t>и</w:t>
      </w:r>
      <w:r w:rsidRPr="00A24F8E">
        <w:rPr>
          <w:rFonts w:ascii="Arial" w:hAnsi="Arial" w:cs="Arial"/>
          <w:sz w:val="16"/>
          <w:szCs w:val="16"/>
        </w:rPr>
        <w:t xml:space="preserve">нятия решения о признании жилого помещения соответствующим (не соответствующим) установленным в </w:t>
      </w:r>
      <w:hyperlink r:id="rId26" w:history="1">
        <w:r w:rsidRPr="00A24F8E">
          <w:rPr>
            <w:rStyle w:val="af0"/>
            <w:rFonts w:ascii="Arial" w:hAnsi="Arial" w:cs="Arial"/>
            <w:color w:val="auto"/>
            <w:sz w:val="16"/>
            <w:szCs w:val="16"/>
            <w:u w:val="none"/>
          </w:rPr>
          <w:t>Положении</w:t>
        </w:r>
      </w:hyperlink>
      <w:r w:rsidRPr="00A24F8E">
        <w:rPr>
          <w:rFonts w:ascii="Arial" w:hAnsi="Arial" w:cs="Arial"/>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w:t>
      </w:r>
      <w:r w:rsidRPr="00A24F8E">
        <w:rPr>
          <w:rFonts w:ascii="Arial" w:hAnsi="Arial" w:cs="Arial"/>
          <w:sz w:val="16"/>
          <w:szCs w:val="16"/>
        </w:rPr>
        <w:t>и</w:t>
      </w:r>
      <w:r w:rsidRPr="00A24F8E">
        <w:rPr>
          <w:rFonts w:ascii="Arial" w:hAnsi="Arial" w:cs="Arial"/>
          <w:sz w:val="16"/>
          <w:szCs w:val="16"/>
        </w:rPr>
        <w:t>ям определяется по предложению</w:t>
      </w:r>
      <w:proofErr w:type="gramEnd"/>
      <w:r w:rsidRPr="00A24F8E">
        <w:rPr>
          <w:rFonts w:ascii="Arial" w:hAnsi="Arial" w:cs="Arial"/>
          <w:sz w:val="16"/>
          <w:szCs w:val="16"/>
        </w:rPr>
        <w:t xml:space="preserve"> членов комиссии и оформляется решением комиссии.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3.10. Определение состава привлекаемых экспертов проектно-изыскательских организаций </w:t>
      </w:r>
      <w:proofErr w:type="gramStart"/>
      <w:r w:rsidRPr="00A24F8E">
        <w:rPr>
          <w:rFonts w:ascii="Arial" w:hAnsi="Arial" w:cs="Arial"/>
          <w:sz w:val="16"/>
          <w:szCs w:val="16"/>
        </w:rPr>
        <w:t>исходя из причин, по которым жилое помещение может</w:t>
      </w:r>
      <w:proofErr w:type="gramEnd"/>
      <w:r w:rsidRPr="00A24F8E">
        <w:rPr>
          <w:rFonts w:ascii="Arial" w:hAnsi="Arial" w:cs="Arial"/>
          <w:sz w:val="16"/>
          <w:szCs w:val="16"/>
        </w:rPr>
        <w:t xml:space="preserve"> быть признано нежилым, либо для оценки возможности признания пригодным для проживания реконструированного ранее нежилого помещения офор</w:t>
      </w:r>
      <w:r w:rsidRPr="00A24F8E">
        <w:rPr>
          <w:rFonts w:ascii="Arial" w:hAnsi="Arial" w:cs="Arial"/>
          <w:sz w:val="16"/>
          <w:szCs w:val="16"/>
        </w:rPr>
        <w:t>м</w:t>
      </w:r>
      <w:r w:rsidRPr="00A24F8E">
        <w:rPr>
          <w:rFonts w:ascii="Arial" w:hAnsi="Arial" w:cs="Arial"/>
          <w:sz w:val="16"/>
          <w:szCs w:val="16"/>
        </w:rPr>
        <w:t>ляется решением комиссии.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bookmarkStart w:id="6" w:name="Par76"/>
      <w:bookmarkEnd w:id="6"/>
      <w:r w:rsidRPr="00A24F8E">
        <w:rPr>
          <w:rFonts w:ascii="Arial" w:hAnsi="Arial" w:cs="Arial"/>
          <w:sz w:val="16"/>
          <w:szCs w:val="16"/>
        </w:rPr>
        <w:t>3.11. По результатам рассмотрения вопроса, внесенного в повестку дня, комиссия принимает одно из следующих решений:</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3.11.1.О соответствии помещения требованиям, предъявляемым к жилому помещению, и его пригодности для проживания;</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3.11.2.О выявлении оснований для признания помещения подлежащим капитальному ремонту, реконструкции или перепланировке (при необходим</w:t>
      </w:r>
      <w:r w:rsidRPr="00A24F8E">
        <w:rPr>
          <w:rFonts w:ascii="Arial" w:hAnsi="Arial" w:cs="Arial"/>
          <w:sz w:val="16"/>
          <w:szCs w:val="16"/>
        </w:rPr>
        <w:t>о</w:t>
      </w:r>
      <w:r w:rsidRPr="00A24F8E">
        <w:rPr>
          <w:rFonts w:ascii="Arial" w:hAnsi="Arial" w:cs="Arial"/>
          <w:sz w:val="16"/>
          <w:szCs w:val="16"/>
        </w:rPr>
        <w:t xml:space="preserve">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3.11.3.О выявлении оснований для признания помещения </w:t>
      </w:r>
      <w:proofErr w:type="gramStart"/>
      <w:r w:rsidRPr="00A24F8E">
        <w:rPr>
          <w:rFonts w:ascii="Arial" w:hAnsi="Arial" w:cs="Arial"/>
          <w:sz w:val="16"/>
          <w:szCs w:val="16"/>
        </w:rPr>
        <w:t>непригодным</w:t>
      </w:r>
      <w:proofErr w:type="gramEnd"/>
      <w:r w:rsidRPr="00A24F8E">
        <w:rPr>
          <w:rFonts w:ascii="Arial" w:hAnsi="Arial" w:cs="Arial"/>
          <w:sz w:val="16"/>
          <w:szCs w:val="16"/>
        </w:rPr>
        <w:t xml:space="preserve"> для проживания;</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3.11.4.О выявлении оснований для признания многоквартирного дома аварийным и подлежащим реконструкции;</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3.11.5.О выявлении оснований для признания многоквартирного дома аварийным и подлежащим сносу.</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3.12. На основании заключения комиссии отдел жилищно-коммунального, транспортного, дорожного хозяйства и энергообеспечения Администрации муниципального района подготавливает проект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о проведении ремонтно-восстановительных работ (далее - постановление).</w:t>
      </w:r>
    </w:p>
    <w:p w:rsidR="00A24F8E" w:rsidRPr="00A24F8E" w:rsidRDefault="00A24F8E" w:rsidP="007C0F78">
      <w:pPr>
        <w:widowControl w:val="0"/>
        <w:autoSpaceDE w:val="0"/>
        <w:autoSpaceDN w:val="0"/>
        <w:adjustRightInd w:val="0"/>
        <w:ind w:firstLine="284"/>
        <w:jc w:val="both"/>
        <w:rPr>
          <w:rFonts w:ascii="Arial" w:hAnsi="Arial" w:cs="Arial"/>
          <w:sz w:val="16"/>
          <w:szCs w:val="16"/>
        </w:rPr>
      </w:pPr>
      <w:r w:rsidRPr="00A24F8E">
        <w:rPr>
          <w:rFonts w:ascii="Arial" w:hAnsi="Arial" w:cs="Arial"/>
          <w:sz w:val="16"/>
          <w:szCs w:val="16"/>
        </w:rPr>
        <w:t xml:space="preserve">3.13. </w:t>
      </w:r>
      <w:proofErr w:type="gramStart"/>
      <w:r w:rsidRPr="00A24F8E">
        <w:rPr>
          <w:rFonts w:ascii="Arial" w:hAnsi="Arial" w:cs="Arial"/>
          <w:sz w:val="16"/>
          <w:szCs w:val="16"/>
        </w:rPr>
        <w:t xml:space="preserve">Секретарь комиссии в 5-дневный срок со дня принятия решения, предусмотренного </w:t>
      </w:r>
      <w:hyperlink r:id="rId27" w:anchor="Par76#Par76" w:history="1">
        <w:r w:rsidRPr="00A24F8E">
          <w:rPr>
            <w:rStyle w:val="af0"/>
            <w:rFonts w:ascii="Arial" w:hAnsi="Arial" w:cs="Arial"/>
            <w:color w:val="auto"/>
            <w:sz w:val="16"/>
            <w:szCs w:val="16"/>
            <w:u w:val="none"/>
          </w:rPr>
          <w:t xml:space="preserve">пунктом </w:t>
        </w:r>
      </w:hyperlink>
      <w:r w:rsidRPr="00A24F8E">
        <w:rPr>
          <w:rFonts w:ascii="Arial" w:hAnsi="Arial" w:cs="Arial"/>
          <w:sz w:val="16"/>
          <w:szCs w:val="16"/>
        </w:rPr>
        <w:t>49  Положения о признании помещения жилым п</w:t>
      </w:r>
      <w:r w:rsidRPr="00A24F8E">
        <w:rPr>
          <w:rFonts w:ascii="Arial" w:hAnsi="Arial" w:cs="Arial"/>
          <w:sz w:val="16"/>
          <w:szCs w:val="16"/>
        </w:rPr>
        <w:t>о</w:t>
      </w:r>
      <w:r w:rsidRPr="00A24F8E">
        <w:rPr>
          <w:rFonts w:ascii="Arial" w:hAnsi="Arial" w:cs="Arial"/>
          <w:sz w:val="16"/>
          <w:szCs w:val="16"/>
        </w:rPr>
        <w:t>мещением, жилого помещения не пригодным для проживания и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государственных и муниципальных услуг</w:t>
      </w:r>
      <w:proofErr w:type="gramEnd"/>
      <w:r w:rsidRPr="00A24F8E">
        <w:rPr>
          <w:rFonts w:ascii="Arial" w:hAnsi="Arial" w:cs="Arial"/>
          <w:sz w:val="16"/>
          <w:szCs w:val="16"/>
        </w:rPr>
        <w:t xml:space="preserve"> (функций) Новгородской области, по 1 экземпляру постановления и заключения комиссии заявителю, а также в случае признания жилого помещения непригодным для проживания и мн</w:t>
      </w:r>
      <w:r w:rsidRPr="00A24F8E">
        <w:rPr>
          <w:rFonts w:ascii="Arial" w:hAnsi="Arial" w:cs="Arial"/>
          <w:sz w:val="16"/>
          <w:szCs w:val="16"/>
        </w:rPr>
        <w:t>о</w:t>
      </w:r>
      <w:r w:rsidRPr="00A24F8E">
        <w:rPr>
          <w:rFonts w:ascii="Arial" w:hAnsi="Arial" w:cs="Arial"/>
          <w:sz w:val="16"/>
          <w:szCs w:val="16"/>
        </w:rPr>
        <w:t xml:space="preserve">гоквартирного дома аварийным и подлежащим сносу или реконструкции - в орган государственного жилищного надзора (муниципального жилищного контроля). </w:t>
      </w:r>
      <w:proofErr w:type="gramStart"/>
      <w:r w:rsidRPr="00A24F8E">
        <w:rPr>
          <w:rFonts w:ascii="Arial" w:hAnsi="Arial" w:cs="Arial"/>
          <w:sz w:val="16"/>
          <w:szCs w:val="1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w:t>
      </w:r>
      <w:r w:rsidRPr="00A24F8E">
        <w:rPr>
          <w:rFonts w:ascii="Arial" w:hAnsi="Arial" w:cs="Arial"/>
          <w:sz w:val="16"/>
          <w:szCs w:val="16"/>
        </w:rPr>
        <w:t>и</w:t>
      </w:r>
      <w:r w:rsidRPr="00A24F8E">
        <w:rPr>
          <w:rFonts w:ascii="Arial" w:hAnsi="Arial" w:cs="Arial"/>
          <w:sz w:val="16"/>
          <w:szCs w:val="16"/>
        </w:rPr>
        <w:t xml:space="preserve">чине его аварийного состояния или по основаниям, предусмотренным </w:t>
      </w:r>
      <w:hyperlink r:id="rId28" w:history="1">
        <w:r w:rsidRPr="00A24F8E">
          <w:rPr>
            <w:rStyle w:val="af0"/>
            <w:rFonts w:ascii="Arial" w:hAnsi="Arial" w:cs="Arial"/>
            <w:color w:val="auto"/>
            <w:sz w:val="16"/>
            <w:szCs w:val="16"/>
            <w:u w:val="none"/>
          </w:rPr>
          <w:t>пунктом 36</w:t>
        </w:r>
      </w:hyperlink>
      <w:r w:rsidRPr="00A24F8E">
        <w:rPr>
          <w:rFonts w:ascii="Arial" w:hAnsi="Arial" w:cs="Arial"/>
          <w:sz w:val="16"/>
          <w:szCs w:val="16"/>
        </w:rPr>
        <w:t xml:space="preserve"> Положения о признании помещения жилым помещением, жилого п</w:t>
      </w:r>
      <w:r w:rsidRPr="00A24F8E">
        <w:rPr>
          <w:rFonts w:ascii="Arial" w:hAnsi="Arial" w:cs="Arial"/>
          <w:sz w:val="16"/>
          <w:szCs w:val="16"/>
        </w:rPr>
        <w:t>о</w:t>
      </w:r>
      <w:r w:rsidRPr="00A24F8E">
        <w:rPr>
          <w:rFonts w:ascii="Arial" w:hAnsi="Arial" w:cs="Arial"/>
          <w:sz w:val="16"/>
          <w:szCs w:val="16"/>
        </w:rPr>
        <w:t>мещения непригодным для проживания и многоквартирного дома аварийным и подлежащим сносу</w:t>
      </w:r>
      <w:proofErr w:type="gramEnd"/>
      <w:r w:rsidRPr="00A24F8E">
        <w:rPr>
          <w:rFonts w:ascii="Arial" w:hAnsi="Arial" w:cs="Arial"/>
          <w:sz w:val="16"/>
          <w:szCs w:val="16"/>
        </w:rPr>
        <w:t xml:space="preserve"> или реконструкции, решение, предусмотренное </w:t>
      </w:r>
      <w:hyperlink r:id="rId29" w:history="1">
        <w:r w:rsidRPr="00A24F8E">
          <w:rPr>
            <w:rStyle w:val="af0"/>
            <w:rFonts w:ascii="Arial" w:hAnsi="Arial" w:cs="Arial"/>
            <w:color w:val="auto"/>
            <w:sz w:val="16"/>
            <w:szCs w:val="16"/>
            <w:u w:val="none"/>
          </w:rPr>
          <w:t>пун</w:t>
        </w:r>
        <w:r w:rsidRPr="00A24F8E">
          <w:rPr>
            <w:rStyle w:val="af0"/>
            <w:rFonts w:ascii="Arial" w:hAnsi="Arial" w:cs="Arial"/>
            <w:color w:val="auto"/>
            <w:sz w:val="16"/>
            <w:szCs w:val="16"/>
            <w:u w:val="none"/>
          </w:rPr>
          <w:t>к</w:t>
        </w:r>
        <w:r w:rsidRPr="00A24F8E">
          <w:rPr>
            <w:rStyle w:val="af0"/>
            <w:rFonts w:ascii="Arial" w:hAnsi="Arial" w:cs="Arial"/>
            <w:color w:val="auto"/>
            <w:sz w:val="16"/>
            <w:szCs w:val="16"/>
            <w:u w:val="none"/>
          </w:rPr>
          <w:t>том  47</w:t>
        </w:r>
      </w:hyperlink>
      <w:r w:rsidRPr="00A24F8E">
        <w:rPr>
          <w:rFonts w:ascii="Arial" w:hAnsi="Arial" w:cs="Arial"/>
          <w:sz w:val="16"/>
          <w:szCs w:val="16"/>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bookmarkStart w:id="7" w:name="Par93"/>
      <w:bookmarkEnd w:id="7"/>
    </w:p>
    <w:p w:rsidR="00A24F8E" w:rsidRDefault="00A24F8E" w:rsidP="00A24F8E">
      <w:pPr>
        <w:widowControl w:val="0"/>
        <w:autoSpaceDE w:val="0"/>
        <w:autoSpaceDN w:val="0"/>
        <w:adjustRightInd w:val="0"/>
        <w:ind w:left="100"/>
        <w:jc w:val="center"/>
        <w:outlineLvl w:val="0"/>
        <w:rPr>
          <w:rFonts w:ascii="Arial" w:hAnsi="Arial" w:cs="Arial"/>
          <w:sz w:val="16"/>
          <w:szCs w:val="16"/>
        </w:rPr>
      </w:pPr>
      <w:r>
        <w:rPr>
          <w:rFonts w:ascii="Arial" w:hAnsi="Arial" w:cs="Arial"/>
          <w:sz w:val="16"/>
          <w:szCs w:val="16"/>
        </w:rPr>
        <w:t>УТВЕРЖДЁН</w:t>
      </w:r>
    </w:p>
    <w:p w:rsidR="00A24F8E" w:rsidRDefault="00A24F8E" w:rsidP="00A24F8E">
      <w:pPr>
        <w:widowControl w:val="0"/>
        <w:autoSpaceDE w:val="0"/>
        <w:autoSpaceDN w:val="0"/>
        <w:adjustRightInd w:val="0"/>
        <w:ind w:left="100"/>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15.06.2015  №945</w:t>
      </w:r>
    </w:p>
    <w:p w:rsidR="00A24F8E" w:rsidRDefault="00A24F8E" w:rsidP="00A24F8E">
      <w:pPr>
        <w:widowControl w:val="0"/>
        <w:autoSpaceDE w:val="0"/>
        <w:autoSpaceDN w:val="0"/>
        <w:adjustRightInd w:val="0"/>
        <w:rPr>
          <w:rFonts w:ascii="Arial" w:hAnsi="Arial" w:cs="Arial"/>
          <w:sz w:val="16"/>
          <w:szCs w:val="16"/>
        </w:rPr>
      </w:pPr>
      <w:r>
        <w:rPr>
          <w:rFonts w:ascii="Arial" w:hAnsi="Arial" w:cs="Arial"/>
          <w:sz w:val="16"/>
          <w:szCs w:val="16"/>
        </w:rPr>
        <w:t xml:space="preserve">                     </w:t>
      </w:r>
    </w:p>
    <w:p w:rsidR="00A24F8E" w:rsidRDefault="00A24F8E" w:rsidP="00A24F8E">
      <w:pPr>
        <w:widowControl w:val="0"/>
        <w:autoSpaceDE w:val="0"/>
        <w:autoSpaceDN w:val="0"/>
        <w:adjustRightInd w:val="0"/>
        <w:jc w:val="center"/>
        <w:rPr>
          <w:rFonts w:ascii="Arial" w:hAnsi="Arial" w:cs="Arial"/>
          <w:b/>
          <w:bCs/>
          <w:sz w:val="16"/>
          <w:szCs w:val="16"/>
        </w:rPr>
      </w:pPr>
      <w:bookmarkStart w:id="8" w:name="Par98"/>
      <w:bookmarkEnd w:id="8"/>
      <w:r>
        <w:rPr>
          <w:rFonts w:ascii="Arial" w:hAnsi="Arial" w:cs="Arial"/>
          <w:b/>
          <w:bCs/>
          <w:sz w:val="16"/>
          <w:szCs w:val="16"/>
        </w:rPr>
        <w:lastRenderedPageBreak/>
        <w:t>СОСТАВ</w:t>
      </w:r>
    </w:p>
    <w:p w:rsidR="00A24F8E" w:rsidRDefault="00A24F8E" w:rsidP="00A24F8E">
      <w:pPr>
        <w:widowControl w:val="0"/>
        <w:autoSpaceDE w:val="0"/>
        <w:autoSpaceDN w:val="0"/>
        <w:adjustRightInd w:val="0"/>
        <w:jc w:val="center"/>
        <w:rPr>
          <w:rFonts w:ascii="Arial" w:hAnsi="Arial" w:cs="Arial"/>
          <w:b/>
          <w:bCs/>
          <w:sz w:val="16"/>
          <w:szCs w:val="16"/>
        </w:rPr>
      </w:pPr>
      <w:r>
        <w:rPr>
          <w:rFonts w:ascii="Arial" w:hAnsi="Arial" w:cs="Arial"/>
          <w:b/>
          <w:bCs/>
          <w:sz w:val="16"/>
          <w:szCs w:val="16"/>
        </w:rPr>
        <w:t>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p w:rsidR="00A24F8E" w:rsidRDefault="00A24F8E" w:rsidP="00A24F8E">
      <w:pPr>
        <w:widowControl w:val="0"/>
        <w:autoSpaceDE w:val="0"/>
        <w:autoSpaceDN w:val="0"/>
        <w:adjustRightInd w:val="0"/>
        <w:jc w:val="both"/>
        <w:rPr>
          <w:rFonts w:ascii="Arial" w:hAnsi="Arial" w:cs="Arial"/>
          <w:sz w:val="16"/>
          <w:szCs w:val="16"/>
        </w:rPr>
      </w:pPr>
    </w:p>
    <w:p w:rsidR="00A24F8E" w:rsidRDefault="00A24F8E" w:rsidP="00A24F8E">
      <w:pPr>
        <w:pStyle w:val="ConsPlusCell"/>
        <w:rPr>
          <w:sz w:val="16"/>
          <w:szCs w:val="16"/>
        </w:rPr>
      </w:pPr>
      <w:r>
        <w:rPr>
          <w:sz w:val="16"/>
          <w:szCs w:val="16"/>
        </w:rPr>
        <w:t xml:space="preserve"> Поздняков О.Л.   - заместитель Главы  администрации  муниципального  района, председатель комиссии;</w:t>
      </w:r>
    </w:p>
    <w:p w:rsidR="00A24F8E" w:rsidRDefault="00A24F8E" w:rsidP="00A24F8E">
      <w:pPr>
        <w:pStyle w:val="ConsPlusCell"/>
        <w:rPr>
          <w:sz w:val="16"/>
          <w:szCs w:val="16"/>
        </w:rPr>
      </w:pPr>
      <w:r>
        <w:rPr>
          <w:sz w:val="16"/>
          <w:szCs w:val="16"/>
        </w:rPr>
        <w:t xml:space="preserve"> Гаврилов Е.А.     - заместитель Главы  администрации  муниципального  района, заместитель председателя комиссии;</w:t>
      </w:r>
    </w:p>
    <w:p w:rsidR="00A24F8E" w:rsidRDefault="00A24F8E" w:rsidP="00A24F8E">
      <w:pPr>
        <w:tabs>
          <w:tab w:val="left" w:pos="2780"/>
        </w:tabs>
        <w:rPr>
          <w:rFonts w:ascii="Arial" w:hAnsi="Arial" w:cs="Arial"/>
          <w:sz w:val="16"/>
          <w:szCs w:val="16"/>
        </w:rPr>
      </w:pPr>
      <w:r>
        <w:rPr>
          <w:rFonts w:ascii="Arial" w:hAnsi="Arial" w:cs="Arial"/>
          <w:sz w:val="16"/>
          <w:szCs w:val="16"/>
        </w:rPr>
        <w:t xml:space="preserve"> Николаева С.Б.   – главный специалист   отдела жилищно-коммунального, транспортного, дорожного хозяйства и энергообеспечения</w:t>
      </w:r>
    </w:p>
    <w:p w:rsidR="00A24F8E" w:rsidRDefault="00A24F8E" w:rsidP="00A24F8E">
      <w:pPr>
        <w:tabs>
          <w:tab w:val="left" w:pos="2780"/>
        </w:tabs>
        <w:rPr>
          <w:rFonts w:ascii="Arial" w:hAnsi="Arial" w:cs="Arial"/>
          <w:sz w:val="16"/>
          <w:szCs w:val="16"/>
        </w:rPr>
      </w:pPr>
      <w:r>
        <w:rPr>
          <w:rFonts w:ascii="Arial" w:hAnsi="Arial" w:cs="Arial"/>
          <w:sz w:val="16"/>
          <w:szCs w:val="16"/>
        </w:rPr>
        <w:t xml:space="preserve">                                 Администрации муниципального района, секретарь комиссии.  </w:t>
      </w:r>
    </w:p>
    <w:p w:rsidR="00A24F8E" w:rsidRDefault="00A24F8E" w:rsidP="00A24F8E">
      <w:pPr>
        <w:pStyle w:val="ConsPlusCell"/>
        <w:rPr>
          <w:sz w:val="16"/>
          <w:szCs w:val="16"/>
        </w:rPr>
      </w:pPr>
      <w:r>
        <w:rPr>
          <w:sz w:val="16"/>
          <w:szCs w:val="16"/>
        </w:rPr>
        <w:t xml:space="preserve">    </w:t>
      </w:r>
      <w:r>
        <w:rPr>
          <w:sz w:val="16"/>
          <w:szCs w:val="16"/>
        </w:rPr>
        <w:tab/>
        <w:t>Члены комиссии:</w:t>
      </w:r>
    </w:p>
    <w:p w:rsidR="00A24F8E" w:rsidRDefault="00A24F8E" w:rsidP="00A24F8E">
      <w:pPr>
        <w:shd w:val="clear" w:color="auto" w:fill="FFFFFF"/>
        <w:autoSpaceDE w:val="0"/>
        <w:autoSpaceDN w:val="0"/>
        <w:adjustRightInd w:val="0"/>
        <w:jc w:val="both"/>
        <w:rPr>
          <w:rFonts w:ascii="Arial" w:hAnsi="Arial" w:cs="Arial"/>
          <w:color w:val="000000"/>
          <w:sz w:val="16"/>
          <w:szCs w:val="16"/>
        </w:rPr>
      </w:pPr>
      <w:r>
        <w:rPr>
          <w:rFonts w:ascii="Arial" w:hAnsi="Arial" w:cs="Arial"/>
          <w:sz w:val="16"/>
          <w:szCs w:val="16"/>
        </w:rPr>
        <w:t>Гончар А.В. </w:t>
      </w:r>
      <w:r>
        <w:rPr>
          <w:rFonts w:ascii="Arial" w:hAnsi="Arial" w:cs="Arial"/>
          <w:sz w:val="16"/>
          <w:szCs w:val="16"/>
        </w:rPr>
        <w:tab/>
        <w:t xml:space="preserve">     - заведующий </w:t>
      </w:r>
      <w:r>
        <w:rPr>
          <w:rFonts w:ascii="Arial" w:hAnsi="Arial" w:cs="Arial"/>
          <w:color w:val="000000"/>
          <w:sz w:val="16"/>
          <w:szCs w:val="16"/>
        </w:rPr>
        <w:t xml:space="preserve">отделом жилищно-коммунального, транспортного, дорожного хозяйства и энергосбережения </w:t>
      </w:r>
    </w:p>
    <w:p w:rsidR="00A24F8E" w:rsidRDefault="00A24F8E" w:rsidP="00A24F8E">
      <w:pPr>
        <w:shd w:val="clear" w:color="auto" w:fill="FFFFFF"/>
        <w:autoSpaceDE w:val="0"/>
        <w:autoSpaceDN w:val="0"/>
        <w:adjustRightInd w:val="0"/>
        <w:jc w:val="both"/>
        <w:rPr>
          <w:rFonts w:ascii="Arial" w:hAnsi="Arial" w:cs="Arial"/>
          <w:color w:val="000000"/>
          <w:sz w:val="16"/>
          <w:szCs w:val="16"/>
        </w:rPr>
      </w:pPr>
      <w:r>
        <w:rPr>
          <w:rFonts w:ascii="Arial" w:hAnsi="Arial" w:cs="Arial"/>
          <w:color w:val="000000"/>
          <w:sz w:val="16"/>
          <w:szCs w:val="16"/>
        </w:rPr>
        <w:t xml:space="preserve">                                    Администрации Валдайского муниципального района;</w:t>
      </w:r>
    </w:p>
    <w:p w:rsidR="00A24F8E" w:rsidRDefault="00A24F8E" w:rsidP="00A24F8E">
      <w:pPr>
        <w:shd w:val="clear" w:color="auto" w:fill="FFFFFF"/>
        <w:autoSpaceDE w:val="0"/>
        <w:autoSpaceDN w:val="0"/>
        <w:adjustRightInd w:val="0"/>
        <w:ind w:left="1134" w:hanging="1134"/>
        <w:jc w:val="both"/>
        <w:rPr>
          <w:rFonts w:ascii="Arial" w:hAnsi="Arial" w:cs="Arial"/>
          <w:bCs/>
          <w:color w:val="000000"/>
          <w:sz w:val="16"/>
          <w:szCs w:val="16"/>
        </w:rPr>
      </w:pPr>
      <w:r>
        <w:rPr>
          <w:rFonts w:ascii="Arial" w:hAnsi="Arial" w:cs="Arial"/>
          <w:color w:val="000000"/>
          <w:sz w:val="16"/>
          <w:szCs w:val="16"/>
        </w:rPr>
        <w:t>Дмитриев А.С. -    главный служащий отдела</w:t>
      </w:r>
      <w:r>
        <w:rPr>
          <w:rFonts w:ascii="Arial" w:hAnsi="Arial" w:cs="Arial"/>
          <w:b/>
          <w:bCs/>
          <w:color w:val="000000"/>
          <w:sz w:val="16"/>
          <w:szCs w:val="16"/>
        </w:rPr>
        <w:t xml:space="preserve"> </w:t>
      </w:r>
      <w:r>
        <w:rPr>
          <w:rFonts w:ascii="Arial" w:hAnsi="Arial" w:cs="Arial"/>
          <w:bCs/>
          <w:color w:val="000000"/>
          <w:sz w:val="16"/>
          <w:szCs w:val="16"/>
        </w:rPr>
        <w:t>архитектуры, градостроительства и строительства Администрации муниципального района;</w:t>
      </w:r>
    </w:p>
    <w:p w:rsidR="00A24F8E" w:rsidRDefault="00A24F8E" w:rsidP="00A24F8E">
      <w:pPr>
        <w:jc w:val="both"/>
        <w:rPr>
          <w:rFonts w:ascii="Arial" w:hAnsi="Arial" w:cs="Arial"/>
          <w:color w:val="000000"/>
          <w:sz w:val="16"/>
          <w:szCs w:val="16"/>
        </w:rPr>
      </w:pPr>
      <w:proofErr w:type="spellStart"/>
      <w:r>
        <w:rPr>
          <w:rFonts w:ascii="Arial" w:hAnsi="Arial" w:cs="Arial"/>
          <w:color w:val="000000"/>
          <w:sz w:val="16"/>
          <w:szCs w:val="16"/>
        </w:rPr>
        <w:t>Микушов</w:t>
      </w:r>
      <w:proofErr w:type="spellEnd"/>
      <w:r>
        <w:rPr>
          <w:rFonts w:ascii="Arial" w:hAnsi="Arial" w:cs="Arial"/>
          <w:color w:val="000000"/>
          <w:sz w:val="16"/>
          <w:szCs w:val="16"/>
        </w:rPr>
        <w:t xml:space="preserve"> А.В.-      начальник отделения надзорной деятельности по Валдайскому району  (по согласованию);</w:t>
      </w:r>
    </w:p>
    <w:p w:rsidR="00A24F8E" w:rsidRDefault="00A24F8E" w:rsidP="00A24F8E">
      <w:pPr>
        <w:jc w:val="both"/>
        <w:rPr>
          <w:rFonts w:ascii="Arial" w:hAnsi="Arial" w:cs="Arial"/>
          <w:color w:val="000000"/>
          <w:sz w:val="16"/>
          <w:szCs w:val="16"/>
        </w:rPr>
      </w:pPr>
      <w:proofErr w:type="spellStart"/>
      <w:r>
        <w:rPr>
          <w:rFonts w:ascii="Arial" w:hAnsi="Arial" w:cs="Arial"/>
          <w:sz w:val="16"/>
          <w:szCs w:val="16"/>
        </w:rPr>
        <w:t>Растригина</w:t>
      </w:r>
      <w:proofErr w:type="spellEnd"/>
      <w:r>
        <w:rPr>
          <w:rFonts w:ascii="Arial" w:hAnsi="Arial" w:cs="Arial"/>
          <w:sz w:val="16"/>
          <w:szCs w:val="16"/>
        </w:rPr>
        <w:t xml:space="preserve"> Е.А. -  председатель комитета</w:t>
      </w:r>
      <w:r>
        <w:rPr>
          <w:rFonts w:ascii="Arial" w:hAnsi="Arial" w:cs="Arial"/>
          <w:color w:val="000000"/>
          <w:sz w:val="16"/>
          <w:szCs w:val="16"/>
        </w:rPr>
        <w:t xml:space="preserve">  по управлению муниципальным имуществом Администрации муниципального района;</w:t>
      </w:r>
    </w:p>
    <w:p w:rsidR="00A24F8E" w:rsidRDefault="00A24F8E" w:rsidP="00A24F8E">
      <w:pPr>
        <w:ind w:left="1276" w:hanging="1276"/>
        <w:jc w:val="both"/>
        <w:rPr>
          <w:rFonts w:ascii="Arial" w:hAnsi="Arial" w:cs="Arial"/>
          <w:color w:val="000000"/>
          <w:sz w:val="16"/>
          <w:szCs w:val="16"/>
        </w:rPr>
      </w:pPr>
      <w:proofErr w:type="spellStart"/>
      <w:r>
        <w:rPr>
          <w:rFonts w:ascii="Arial" w:hAnsi="Arial" w:cs="Arial"/>
          <w:sz w:val="16"/>
          <w:szCs w:val="16"/>
        </w:rPr>
        <w:t>Самозванова</w:t>
      </w:r>
      <w:proofErr w:type="spellEnd"/>
      <w:r>
        <w:rPr>
          <w:rFonts w:ascii="Arial" w:hAnsi="Arial" w:cs="Arial"/>
          <w:sz w:val="16"/>
          <w:szCs w:val="16"/>
        </w:rPr>
        <w:t xml:space="preserve"> С.П. - </w:t>
      </w:r>
      <w:r>
        <w:rPr>
          <w:rFonts w:ascii="Arial" w:hAnsi="Arial" w:cs="Arial"/>
          <w:color w:val="000000"/>
          <w:sz w:val="16"/>
          <w:szCs w:val="16"/>
        </w:rPr>
        <w:t>начальник Валдайского отделения Новгородского филиала ФГУП  «</w:t>
      </w:r>
      <w:proofErr w:type="spellStart"/>
      <w:r>
        <w:rPr>
          <w:rFonts w:ascii="Arial" w:hAnsi="Arial" w:cs="Arial"/>
          <w:color w:val="000000"/>
          <w:sz w:val="16"/>
          <w:szCs w:val="16"/>
        </w:rPr>
        <w:t>Ростехинвентаризация</w:t>
      </w:r>
      <w:proofErr w:type="spellEnd"/>
      <w:r>
        <w:rPr>
          <w:rFonts w:ascii="Arial" w:hAnsi="Arial" w:cs="Arial"/>
          <w:color w:val="000000"/>
          <w:sz w:val="16"/>
          <w:szCs w:val="16"/>
        </w:rPr>
        <w:t xml:space="preserve"> – Федеральное   БТИ» </w:t>
      </w:r>
    </w:p>
    <w:p w:rsidR="00A24F8E" w:rsidRDefault="00A24F8E" w:rsidP="00A24F8E">
      <w:pPr>
        <w:ind w:left="1276" w:hanging="1276"/>
        <w:jc w:val="both"/>
        <w:rPr>
          <w:rFonts w:ascii="Arial" w:hAnsi="Arial" w:cs="Arial"/>
          <w:color w:val="000000"/>
          <w:sz w:val="16"/>
          <w:szCs w:val="16"/>
        </w:rPr>
      </w:pPr>
      <w:r>
        <w:rPr>
          <w:rFonts w:ascii="Arial" w:hAnsi="Arial" w:cs="Arial"/>
          <w:sz w:val="16"/>
          <w:szCs w:val="16"/>
        </w:rPr>
        <w:t xml:space="preserve">                              (по согласованию);</w:t>
      </w:r>
    </w:p>
    <w:p w:rsidR="00A24F8E" w:rsidRDefault="00A24F8E" w:rsidP="00A24F8E">
      <w:pPr>
        <w:ind w:left="1276" w:hanging="1276"/>
        <w:jc w:val="both"/>
        <w:rPr>
          <w:rFonts w:ascii="Arial" w:hAnsi="Arial" w:cs="Arial"/>
          <w:sz w:val="16"/>
          <w:szCs w:val="16"/>
        </w:rPr>
      </w:pPr>
      <w:r>
        <w:rPr>
          <w:rFonts w:ascii="Arial" w:hAnsi="Arial" w:cs="Arial"/>
          <w:sz w:val="16"/>
          <w:szCs w:val="16"/>
        </w:rPr>
        <w:t xml:space="preserve">Хасанова Т.В.    -   главный специалист-эксперт ТО </w:t>
      </w:r>
      <w:proofErr w:type="spellStart"/>
      <w:r>
        <w:rPr>
          <w:rFonts w:ascii="Arial" w:hAnsi="Arial" w:cs="Arial"/>
          <w:sz w:val="16"/>
          <w:szCs w:val="16"/>
        </w:rPr>
        <w:t>Роспотребнадзор</w:t>
      </w:r>
      <w:proofErr w:type="spellEnd"/>
      <w:r>
        <w:rPr>
          <w:rFonts w:ascii="Arial" w:hAnsi="Arial" w:cs="Arial"/>
          <w:sz w:val="16"/>
          <w:szCs w:val="16"/>
        </w:rPr>
        <w:t xml:space="preserve"> в Валдайском районе (по согласованию).</w:t>
      </w:r>
    </w:p>
    <w:p w:rsidR="00760F4E" w:rsidRDefault="00760F4E" w:rsidP="00A24F8E">
      <w:pPr>
        <w:ind w:left="1276" w:hanging="1276"/>
        <w:jc w:val="both"/>
        <w:rPr>
          <w:rFonts w:ascii="Arial" w:hAnsi="Arial" w:cs="Arial"/>
          <w:color w:val="000000"/>
          <w:sz w:val="16"/>
          <w:szCs w:val="16"/>
        </w:rPr>
      </w:pPr>
    </w:p>
    <w:p w:rsidR="00760F4E" w:rsidRPr="00760F4E" w:rsidRDefault="00760F4E" w:rsidP="00760F4E">
      <w:pPr>
        <w:pStyle w:val="2"/>
        <w:rPr>
          <w:rFonts w:ascii="Arial" w:hAnsi="Arial" w:cs="Arial"/>
          <w:color w:val="000000"/>
          <w:sz w:val="16"/>
          <w:szCs w:val="16"/>
        </w:rPr>
      </w:pPr>
      <w:r w:rsidRPr="00760F4E">
        <w:rPr>
          <w:rFonts w:ascii="Arial" w:hAnsi="Arial" w:cs="Arial"/>
          <w:color w:val="000000"/>
          <w:sz w:val="16"/>
          <w:szCs w:val="16"/>
        </w:rPr>
        <w:t>АДМИНИСТРАЦИЯ ВАЛДАЙСКОГО МУНИЦИПАЛЬНОГО РАЙОНА</w:t>
      </w:r>
    </w:p>
    <w:p w:rsidR="00760F4E" w:rsidRPr="00760F4E" w:rsidRDefault="00760F4E" w:rsidP="00760F4E">
      <w:pPr>
        <w:pStyle w:val="3"/>
        <w:rPr>
          <w:rFonts w:ascii="Arial" w:hAnsi="Arial" w:cs="Arial"/>
          <w:b w:val="0"/>
          <w:sz w:val="16"/>
          <w:szCs w:val="16"/>
        </w:rPr>
      </w:pPr>
      <w:proofErr w:type="gramStart"/>
      <w:r w:rsidRPr="00760F4E">
        <w:rPr>
          <w:rFonts w:ascii="Arial" w:hAnsi="Arial" w:cs="Arial"/>
          <w:b w:val="0"/>
          <w:sz w:val="16"/>
          <w:szCs w:val="16"/>
        </w:rPr>
        <w:t>П</w:t>
      </w:r>
      <w:proofErr w:type="gramEnd"/>
      <w:r w:rsidRPr="00760F4E">
        <w:rPr>
          <w:rFonts w:ascii="Arial" w:hAnsi="Arial" w:cs="Arial"/>
          <w:b w:val="0"/>
          <w:sz w:val="16"/>
          <w:szCs w:val="16"/>
        </w:rPr>
        <w:t xml:space="preserve"> О С Т А Н О В Л Е Н И Е    16.06.2015    №947</w:t>
      </w:r>
    </w:p>
    <w:p w:rsidR="00760F4E" w:rsidRDefault="00760F4E" w:rsidP="00760F4E">
      <w:pPr>
        <w:jc w:val="center"/>
        <w:rPr>
          <w:rFonts w:ascii="Arial" w:hAnsi="Arial" w:cs="Arial"/>
          <w:color w:val="000000"/>
          <w:sz w:val="16"/>
          <w:szCs w:val="16"/>
        </w:rPr>
      </w:pPr>
      <w:r>
        <w:rPr>
          <w:rFonts w:ascii="Arial" w:hAnsi="Arial" w:cs="Arial"/>
          <w:b/>
          <w:sz w:val="16"/>
          <w:szCs w:val="16"/>
        </w:rPr>
        <w:t xml:space="preserve">О внесении изменений в Положение об архитектурно-градостроительном Совете при Администрации </w:t>
      </w:r>
      <w:proofErr w:type="gramStart"/>
      <w:r>
        <w:rPr>
          <w:rFonts w:ascii="Arial" w:hAnsi="Arial" w:cs="Arial"/>
          <w:b/>
          <w:sz w:val="16"/>
          <w:szCs w:val="16"/>
        </w:rPr>
        <w:t>Валдайского</w:t>
      </w:r>
      <w:proofErr w:type="gramEnd"/>
    </w:p>
    <w:p w:rsidR="00760F4E" w:rsidRPr="00760F4E" w:rsidRDefault="00760F4E" w:rsidP="00760F4E">
      <w:pPr>
        <w:jc w:val="center"/>
        <w:rPr>
          <w:rFonts w:ascii="Arial" w:hAnsi="Arial" w:cs="Arial"/>
          <w:b/>
          <w:sz w:val="16"/>
          <w:szCs w:val="16"/>
        </w:rPr>
      </w:pPr>
      <w:r>
        <w:rPr>
          <w:rFonts w:ascii="Arial" w:hAnsi="Arial" w:cs="Arial"/>
          <w:b/>
          <w:sz w:val="16"/>
          <w:szCs w:val="16"/>
        </w:rPr>
        <w:t>муниципального района и его состав</w:t>
      </w:r>
    </w:p>
    <w:p w:rsidR="00760F4E" w:rsidRDefault="00760F4E" w:rsidP="00760F4E">
      <w:pPr>
        <w:autoSpaceDE w:val="0"/>
        <w:autoSpaceDN w:val="0"/>
        <w:adjustRightInd w:val="0"/>
        <w:ind w:firstLine="708"/>
        <w:jc w:val="both"/>
        <w:rPr>
          <w:rFonts w:ascii="Arial" w:hAnsi="Arial" w:cs="Arial"/>
          <w:sz w:val="16"/>
          <w:szCs w:val="16"/>
        </w:rPr>
      </w:pPr>
      <w:proofErr w:type="gramStart"/>
      <w:r>
        <w:rPr>
          <w:rFonts w:ascii="Arial" w:hAnsi="Arial" w:cs="Arial"/>
          <w:bCs/>
          <w:sz w:val="16"/>
          <w:szCs w:val="16"/>
        </w:rPr>
        <w:t xml:space="preserve">В целях реализации положений Градостроительного </w:t>
      </w:r>
      <w:hyperlink r:id="rId30" w:history="1">
        <w:r w:rsidRPr="00760F4E">
          <w:rPr>
            <w:rStyle w:val="af0"/>
            <w:rFonts w:ascii="Arial" w:hAnsi="Arial" w:cs="Arial"/>
            <w:bCs/>
            <w:color w:val="auto"/>
            <w:sz w:val="16"/>
            <w:szCs w:val="16"/>
            <w:u w:val="none"/>
          </w:rPr>
          <w:t>кодекса</w:t>
        </w:r>
      </w:hyperlink>
      <w:r w:rsidRPr="00760F4E">
        <w:rPr>
          <w:rFonts w:ascii="Arial" w:hAnsi="Arial" w:cs="Arial"/>
          <w:bCs/>
          <w:sz w:val="16"/>
          <w:szCs w:val="16"/>
        </w:rPr>
        <w:t xml:space="preserve"> Российской Федерации и Федерального </w:t>
      </w:r>
      <w:hyperlink r:id="rId31" w:history="1">
        <w:r w:rsidRPr="00760F4E">
          <w:rPr>
            <w:rStyle w:val="af0"/>
            <w:rFonts w:ascii="Arial" w:hAnsi="Arial" w:cs="Arial"/>
            <w:bCs/>
            <w:color w:val="auto"/>
            <w:sz w:val="16"/>
            <w:szCs w:val="16"/>
            <w:u w:val="none"/>
          </w:rPr>
          <w:t>закона</w:t>
        </w:r>
      </w:hyperlink>
      <w:r>
        <w:rPr>
          <w:rFonts w:ascii="Arial" w:hAnsi="Arial" w:cs="Arial"/>
          <w:bCs/>
          <w:sz w:val="16"/>
          <w:szCs w:val="16"/>
        </w:rPr>
        <w:t xml:space="preserve"> от 17 ноября 1995 года N 169-ФЗ «Об архитектурной деятельности в Российской Федерации», направленных на повышение качественного уровня проектирования, ответственности арх</w:t>
      </w:r>
      <w:r>
        <w:rPr>
          <w:rFonts w:ascii="Arial" w:hAnsi="Arial" w:cs="Arial"/>
          <w:bCs/>
          <w:sz w:val="16"/>
          <w:szCs w:val="16"/>
        </w:rPr>
        <w:t>и</w:t>
      </w:r>
      <w:r>
        <w:rPr>
          <w:rFonts w:ascii="Arial" w:hAnsi="Arial" w:cs="Arial"/>
          <w:bCs/>
          <w:sz w:val="16"/>
          <w:szCs w:val="16"/>
        </w:rPr>
        <w:t xml:space="preserve">текторов, осуществляющих свою профессиональную деятельность в области архитектуры и градостроительства, а также уровня архитектурно-художественной среды города при осуществлении градостроительной деятельности </w:t>
      </w: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r>
        <w:rPr>
          <w:rFonts w:ascii="Arial" w:hAnsi="Arial" w:cs="Arial"/>
          <w:sz w:val="16"/>
          <w:szCs w:val="16"/>
        </w:rPr>
        <w:t xml:space="preserve">: </w:t>
      </w:r>
      <w:proofErr w:type="gramEnd"/>
    </w:p>
    <w:p w:rsidR="00760F4E" w:rsidRDefault="00760F4E" w:rsidP="00760F4E">
      <w:pPr>
        <w:ind w:firstLine="708"/>
        <w:jc w:val="both"/>
        <w:rPr>
          <w:rFonts w:ascii="Arial" w:hAnsi="Arial" w:cs="Arial"/>
          <w:sz w:val="16"/>
          <w:szCs w:val="16"/>
        </w:rPr>
      </w:pPr>
      <w:r>
        <w:rPr>
          <w:rFonts w:ascii="Arial" w:hAnsi="Arial" w:cs="Arial"/>
          <w:sz w:val="16"/>
          <w:szCs w:val="16"/>
        </w:rPr>
        <w:t>1. Внести изменения в Положение об архитектурно-градостроительном Совете при Администрации Валдайского муниципального района и его состав, утверждённые постановлением Администрации Валдайского муниципального района от 22.08.2013 № 1144:</w:t>
      </w:r>
    </w:p>
    <w:p w:rsidR="00760F4E" w:rsidRDefault="00760F4E" w:rsidP="00760F4E">
      <w:pPr>
        <w:ind w:firstLine="708"/>
        <w:jc w:val="both"/>
        <w:rPr>
          <w:rFonts w:ascii="Arial" w:hAnsi="Arial" w:cs="Arial"/>
          <w:sz w:val="16"/>
          <w:szCs w:val="16"/>
        </w:rPr>
      </w:pPr>
      <w:r>
        <w:rPr>
          <w:rFonts w:ascii="Arial" w:hAnsi="Arial" w:cs="Arial"/>
          <w:sz w:val="16"/>
          <w:szCs w:val="16"/>
        </w:rPr>
        <w:t xml:space="preserve">1.1. Дополнить раздел 2 пунктом 2.6 следующего содержания: </w:t>
      </w:r>
    </w:p>
    <w:p w:rsidR="00760F4E" w:rsidRDefault="00760F4E" w:rsidP="00760F4E">
      <w:pPr>
        <w:ind w:firstLine="708"/>
        <w:jc w:val="both"/>
        <w:rPr>
          <w:rFonts w:ascii="Arial" w:hAnsi="Arial" w:cs="Arial"/>
          <w:sz w:val="16"/>
          <w:szCs w:val="16"/>
        </w:rPr>
      </w:pPr>
      <w:r>
        <w:rPr>
          <w:rFonts w:ascii="Arial" w:hAnsi="Arial" w:cs="Arial"/>
          <w:sz w:val="16"/>
          <w:szCs w:val="16"/>
        </w:rPr>
        <w:t>«2.6.Совет выполняет топонимические функции и готовит предложения о присвоении и изменении наименований элементов адресации города Валдай для дальнейшего рассмотрения и утверждения на заседаниях Совета Депутатов Валдайского городского поселения</w:t>
      </w:r>
      <w:proofErr w:type="gramStart"/>
      <w:r>
        <w:rPr>
          <w:rFonts w:ascii="Arial" w:hAnsi="Arial" w:cs="Arial"/>
          <w:sz w:val="16"/>
          <w:szCs w:val="16"/>
        </w:rPr>
        <w:t>.».</w:t>
      </w:r>
      <w:proofErr w:type="gramEnd"/>
    </w:p>
    <w:p w:rsidR="00760F4E" w:rsidRDefault="00760F4E" w:rsidP="00760F4E">
      <w:pPr>
        <w:ind w:firstLine="708"/>
        <w:jc w:val="both"/>
        <w:rPr>
          <w:rFonts w:ascii="Arial" w:hAnsi="Arial" w:cs="Arial"/>
          <w:sz w:val="16"/>
          <w:szCs w:val="16"/>
        </w:rPr>
      </w:pPr>
      <w:r>
        <w:rPr>
          <w:rFonts w:ascii="Arial" w:hAnsi="Arial" w:cs="Arial"/>
          <w:sz w:val="16"/>
          <w:szCs w:val="16"/>
        </w:rPr>
        <w:t xml:space="preserve">1.2.   Включить в состав Совета Дмитриева А.С., главного служащего отдела архитектуры, градостроительства и строительства Администрации муниципального района, </w:t>
      </w:r>
      <w:proofErr w:type="spellStart"/>
      <w:r>
        <w:rPr>
          <w:rFonts w:ascii="Arial" w:hAnsi="Arial" w:cs="Arial"/>
          <w:sz w:val="16"/>
          <w:szCs w:val="16"/>
        </w:rPr>
        <w:t>Стадэ</w:t>
      </w:r>
      <w:proofErr w:type="spellEnd"/>
      <w:r>
        <w:rPr>
          <w:rFonts w:ascii="Arial" w:hAnsi="Arial" w:cs="Arial"/>
          <w:sz w:val="16"/>
          <w:szCs w:val="16"/>
        </w:rPr>
        <w:t xml:space="preserve"> Ю.В., Главу Валдайского городского поселения, исключив Матросову Я.А., </w:t>
      </w:r>
      <w:proofErr w:type="spellStart"/>
      <w:r>
        <w:rPr>
          <w:rFonts w:ascii="Arial" w:hAnsi="Arial" w:cs="Arial"/>
          <w:sz w:val="16"/>
          <w:szCs w:val="16"/>
        </w:rPr>
        <w:t>Дулиса</w:t>
      </w:r>
      <w:proofErr w:type="spellEnd"/>
      <w:r>
        <w:rPr>
          <w:rFonts w:ascii="Arial" w:hAnsi="Arial" w:cs="Arial"/>
          <w:sz w:val="16"/>
          <w:szCs w:val="16"/>
        </w:rPr>
        <w:t xml:space="preserve"> М.С.</w:t>
      </w:r>
    </w:p>
    <w:p w:rsidR="00760F4E" w:rsidRDefault="00760F4E" w:rsidP="00760F4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Опубликовать  постановление в бюллетене «Валдайский Вестник».</w:t>
      </w:r>
    </w:p>
    <w:p w:rsidR="004262BD" w:rsidRPr="004262BD" w:rsidRDefault="00760F4E" w:rsidP="00760F4E">
      <w:pPr>
        <w:ind w:right="-44"/>
        <w:jc w:val="both"/>
        <w:rPr>
          <w:rFonts w:ascii="Arial" w:hAnsi="Arial" w:cs="Arial"/>
          <w:color w:val="000000"/>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F6259" w:rsidRDefault="00AF6259" w:rsidP="00BA483E">
      <w:pPr>
        <w:shd w:val="clear" w:color="auto" w:fill="FFFFFF"/>
        <w:suppressAutoHyphens/>
        <w:spacing w:line="240" w:lineRule="exact"/>
        <w:jc w:val="center"/>
        <w:rPr>
          <w:rFonts w:ascii="Arial" w:hAnsi="Arial" w:cs="Arial"/>
          <w:b/>
          <w:sz w:val="20"/>
          <w:szCs w:val="20"/>
        </w:rPr>
      </w:pPr>
    </w:p>
    <w:p w:rsidR="00E225D3" w:rsidRDefault="00E225D3" w:rsidP="00BA483E">
      <w:pPr>
        <w:shd w:val="clear" w:color="auto" w:fill="FFFFFF"/>
        <w:suppressAutoHyphens/>
        <w:spacing w:line="240" w:lineRule="exact"/>
        <w:jc w:val="center"/>
        <w:rPr>
          <w:rFonts w:ascii="Arial" w:hAnsi="Arial" w:cs="Arial"/>
          <w:b/>
          <w:sz w:val="20"/>
          <w:szCs w:val="20"/>
        </w:rPr>
      </w:pPr>
    </w:p>
    <w:p w:rsidR="00E225D3" w:rsidRDefault="00E225D3" w:rsidP="00BA483E">
      <w:pPr>
        <w:shd w:val="clear" w:color="auto" w:fill="FFFFFF"/>
        <w:suppressAutoHyphens/>
        <w:spacing w:line="240" w:lineRule="exact"/>
        <w:jc w:val="center"/>
        <w:rPr>
          <w:rFonts w:ascii="Arial" w:hAnsi="Arial" w:cs="Arial"/>
          <w:b/>
          <w:sz w:val="20"/>
          <w:szCs w:val="20"/>
        </w:rPr>
      </w:pPr>
    </w:p>
    <w:p w:rsidR="00E225D3" w:rsidRDefault="00E225D3" w:rsidP="00BA483E">
      <w:pPr>
        <w:shd w:val="clear" w:color="auto" w:fill="FFFFFF"/>
        <w:suppressAutoHyphens/>
        <w:spacing w:line="240" w:lineRule="exact"/>
        <w:jc w:val="center"/>
        <w:rPr>
          <w:rFonts w:ascii="Arial" w:hAnsi="Arial" w:cs="Arial"/>
          <w:b/>
          <w:sz w:val="20"/>
          <w:szCs w:val="20"/>
        </w:rPr>
      </w:pPr>
    </w:p>
    <w:p w:rsidR="00AF6259" w:rsidRDefault="00AF6259" w:rsidP="00BA483E">
      <w:pPr>
        <w:shd w:val="clear" w:color="auto" w:fill="FFFFFF"/>
        <w:suppressAutoHyphens/>
        <w:spacing w:line="240" w:lineRule="exact"/>
        <w:jc w:val="center"/>
        <w:rPr>
          <w:rFonts w:ascii="Arial" w:hAnsi="Arial" w:cs="Arial"/>
          <w:b/>
          <w:sz w:val="20"/>
          <w:szCs w:val="20"/>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680"/>
        <w:gridCol w:w="720"/>
      </w:tblGrid>
      <w:tr w:rsidR="00BA483E" w:rsidTr="0080417E">
        <w:tc>
          <w:tcPr>
            <w:tcW w:w="10680" w:type="dxa"/>
            <w:shd w:val="clear" w:color="auto" w:fill="auto"/>
          </w:tcPr>
          <w:p w:rsidR="00BA483E" w:rsidRDefault="00BA483E" w:rsidP="0080417E">
            <w:pPr>
              <w:rPr>
                <w:rFonts w:ascii="Arial" w:hAnsi="Arial" w:cs="Arial"/>
                <w:b/>
                <w:sz w:val="16"/>
                <w:szCs w:val="16"/>
              </w:rPr>
            </w:pPr>
          </w:p>
        </w:tc>
        <w:tc>
          <w:tcPr>
            <w:tcW w:w="720" w:type="dxa"/>
            <w:shd w:val="clear" w:color="auto" w:fill="auto"/>
          </w:tcPr>
          <w:p w:rsidR="00BA483E" w:rsidRDefault="00BA483E" w:rsidP="0080417E">
            <w:pPr>
              <w:jc w:val="center"/>
              <w:rPr>
                <w:rFonts w:ascii="Arial" w:hAnsi="Arial" w:cs="Arial"/>
                <w:b/>
                <w:sz w:val="16"/>
                <w:szCs w:val="16"/>
              </w:rPr>
            </w:pPr>
          </w:p>
        </w:tc>
      </w:tr>
      <w:tr w:rsidR="00BA483E" w:rsidTr="0080417E">
        <w:tc>
          <w:tcPr>
            <w:tcW w:w="10680" w:type="dxa"/>
            <w:shd w:val="clear" w:color="auto" w:fill="auto"/>
          </w:tcPr>
          <w:p w:rsidR="00BA483E" w:rsidRDefault="00493CE9" w:rsidP="0080417E">
            <w:pPr>
              <w:jc w:val="both"/>
              <w:rPr>
                <w:rFonts w:ascii="Arial" w:hAnsi="Arial" w:cs="Arial"/>
                <w:sz w:val="16"/>
                <w:szCs w:val="16"/>
              </w:rPr>
            </w:pPr>
            <w:r>
              <w:rPr>
                <w:rFonts w:ascii="Arial" w:hAnsi="Arial" w:cs="Arial"/>
                <w:sz w:val="16"/>
                <w:szCs w:val="16"/>
              </w:rPr>
              <w:t>Поздравление с Днём города</w:t>
            </w:r>
            <w:r w:rsidR="00BA483E">
              <w:rPr>
                <w:rFonts w:ascii="Arial" w:hAnsi="Arial" w:cs="Arial"/>
                <w:sz w:val="16"/>
                <w:szCs w:val="16"/>
              </w:rPr>
              <w:t>…………………………………………</w:t>
            </w:r>
            <w:r>
              <w:rPr>
                <w:rFonts w:ascii="Arial" w:hAnsi="Arial" w:cs="Arial"/>
                <w:sz w:val="16"/>
                <w:szCs w:val="16"/>
              </w:rPr>
              <w:t>…………………………………………………… …………………………………….</w:t>
            </w:r>
          </w:p>
        </w:tc>
        <w:tc>
          <w:tcPr>
            <w:tcW w:w="720" w:type="dxa"/>
            <w:shd w:val="clear" w:color="auto" w:fill="auto"/>
          </w:tcPr>
          <w:p w:rsidR="00BA483E" w:rsidRDefault="00BA483E" w:rsidP="0080417E">
            <w:pPr>
              <w:jc w:val="center"/>
              <w:rPr>
                <w:rFonts w:ascii="Arial" w:hAnsi="Arial" w:cs="Arial"/>
                <w:sz w:val="16"/>
                <w:szCs w:val="16"/>
              </w:rPr>
            </w:pPr>
            <w:r>
              <w:rPr>
                <w:rFonts w:ascii="Arial" w:hAnsi="Arial" w:cs="Arial"/>
                <w:sz w:val="16"/>
                <w:szCs w:val="16"/>
              </w:rPr>
              <w:t>1</w:t>
            </w:r>
          </w:p>
        </w:tc>
      </w:tr>
      <w:tr w:rsidR="008136CF" w:rsidTr="0080417E">
        <w:tc>
          <w:tcPr>
            <w:tcW w:w="10680" w:type="dxa"/>
            <w:shd w:val="clear" w:color="auto" w:fill="auto"/>
          </w:tcPr>
          <w:p w:rsidR="008136CF" w:rsidRDefault="008136CF" w:rsidP="0080417E">
            <w:pPr>
              <w:jc w:val="both"/>
              <w:rPr>
                <w:rFonts w:ascii="Arial" w:hAnsi="Arial" w:cs="Arial"/>
                <w:sz w:val="16"/>
                <w:szCs w:val="16"/>
              </w:rPr>
            </w:pPr>
            <w:r>
              <w:rPr>
                <w:rFonts w:ascii="Arial" w:hAnsi="Arial" w:cs="Arial"/>
                <w:sz w:val="16"/>
                <w:szCs w:val="16"/>
              </w:rPr>
              <w:t>Поздравление с Днем медицинского работника ……………………………………………………………………………………………………………….</w:t>
            </w:r>
          </w:p>
        </w:tc>
        <w:tc>
          <w:tcPr>
            <w:tcW w:w="720" w:type="dxa"/>
            <w:shd w:val="clear" w:color="auto" w:fill="auto"/>
          </w:tcPr>
          <w:p w:rsidR="008136CF" w:rsidRDefault="008136CF" w:rsidP="0080417E">
            <w:pPr>
              <w:jc w:val="center"/>
              <w:rPr>
                <w:rFonts w:ascii="Arial" w:hAnsi="Arial" w:cs="Arial"/>
                <w:sz w:val="16"/>
                <w:szCs w:val="16"/>
              </w:rPr>
            </w:pPr>
            <w:r>
              <w:rPr>
                <w:rFonts w:ascii="Arial" w:hAnsi="Arial" w:cs="Arial"/>
                <w:sz w:val="16"/>
                <w:szCs w:val="16"/>
              </w:rPr>
              <w:t>1</w:t>
            </w:r>
          </w:p>
        </w:tc>
      </w:tr>
      <w:tr w:rsidR="00BA483E" w:rsidTr="0080417E">
        <w:tc>
          <w:tcPr>
            <w:tcW w:w="10680" w:type="dxa"/>
            <w:shd w:val="clear" w:color="auto" w:fill="auto"/>
          </w:tcPr>
          <w:p w:rsidR="00BA483E" w:rsidRDefault="00733A6D" w:rsidP="0080417E">
            <w:pPr>
              <w:jc w:val="both"/>
              <w:rPr>
                <w:rFonts w:ascii="Arial" w:hAnsi="Arial" w:cs="Arial"/>
                <w:sz w:val="16"/>
                <w:szCs w:val="16"/>
              </w:rPr>
            </w:pPr>
            <w:r>
              <w:rPr>
                <w:rFonts w:ascii="Arial" w:hAnsi="Arial" w:cs="Arial"/>
                <w:sz w:val="16"/>
                <w:szCs w:val="16"/>
              </w:rPr>
              <w:t>Информационное сообщение</w:t>
            </w:r>
            <w:r w:rsidR="00BA483E">
              <w:rPr>
                <w:rFonts w:ascii="Arial" w:hAnsi="Arial" w:cs="Arial"/>
                <w:sz w:val="16"/>
                <w:szCs w:val="16"/>
              </w:rPr>
              <w:t xml:space="preserve"> …………………………………………………………………………………………………</w:t>
            </w:r>
            <w:r w:rsidR="00CB10F9">
              <w:rPr>
                <w:rFonts w:ascii="Arial" w:hAnsi="Arial" w:cs="Arial"/>
                <w:sz w:val="16"/>
                <w:szCs w:val="16"/>
              </w:rPr>
              <w:t>…………………………</w:t>
            </w:r>
            <w:r>
              <w:rPr>
                <w:rFonts w:ascii="Arial" w:hAnsi="Arial" w:cs="Arial"/>
                <w:sz w:val="16"/>
                <w:szCs w:val="16"/>
              </w:rPr>
              <w:t>……….</w:t>
            </w:r>
          </w:p>
        </w:tc>
        <w:tc>
          <w:tcPr>
            <w:tcW w:w="720" w:type="dxa"/>
            <w:shd w:val="clear" w:color="auto" w:fill="auto"/>
          </w:tcPr>
          <w:p w:rsidR="00BA483E" w:rsidRDefault="00BA483E" w:rsidP="0080417E">
            <w:pPr>
              <w:jc w:val="center"/>
              <w:rPr>
                <w:rFonts w:ascii="Arial" w:hAnsi="Arial" w:cs="Arial"/>
                <w:sz w:val="16"/>
                <w:szCs w:val="16"/>
              </w:rPr>
            </w:pPr>
            <w:r>
              <w:rPr>
                <w:rFonts w:ascii="Arial" w:hAnsi="Arial" w:cs="Arial"/>
                <w:sz w:val="16"/>
                <w:szCs w:val="16"/>
              </w:rPr>
              <w:t>1</w:t>
            </w:r>
          </w:p>
        </w:tc>
      </w:tr>
      <w:tr w:rsidR="00BA483E" w:rsidTr="0080417E">
        <w:tc>
          <w:tcPr>
            <w:tcW w:w="10680" w:type="dxa"/>
            <w:shd w:val="clear" w:color="auto" w:fill="auto"/>
          </w:tcPr>
          <w:p w:rsidR="00BA483E" w:rsidRDefault="00733A6D" w:rsidP="0080417E">
            <w:pPr>
              <w:jc w:val="both"/>
              <w:rPr>
                <w:rFonts w:ascii="Arial" w:hAnsi="Arial" w:cs="Arial"/>
                <w:sz w:val="16"/>
                <w:szCs w:val="16"/>
              </w:rPr>
            </w:pPr>
            <w:r>
              <w:rPr>
                <w:rFonts w:ascii="Arial" w:hAnsi="Arial" w:cs="Arial"/>
                <w:sz w:val="16"/>
                <w:szCs w:val="16"/>
              </w:rPr>
              <w:t>Информационное сообщение …………………………………………………………………………………………………………………………………….</w:t>
            </w:r>
          </w:p>
        </w:tc>
        <w:tc>
          <w:tcPr>
            <w:tcW w:w="720" w:type="dxa"/>
            <w:shd w:val="clear" w:color="auto" w:fill="auto"/>
          </w:tcPr>
          <w:p w:rsidR="00BA483E" w:rsidRDefault="00733A6D" w:rsidP="0080417E">
            <w:pPr>
              <w:jc w:val="center"/>
              <w:rPr>
                <w:rFonts w:ascii="Arial" w:hAnsi="Arial" w:cs="Arial"/>
                <w:sz w:val="16"/>
                <w:szCs w:val="16"/>
              </w:rPr>
            </w:pPr>
            <w:r>
              <w:rPr>
                <w:rFonts w:ascii="Arial" w:hAnsi="Arial" w:cs="Arial"/>
                <w:sz w:val="16"/>
                <w:szCs w:val="16"/>
              </w:rPr>
              <w:t>1</w:t>
            </w:r>
          </w:p>
        </w:tc>
      </w:tr>
      <w:tr w:rsidR="00D715D1" w:rsidTr="0080417E">
        <w:tc>
          <w:tcPr>
            <w:tcW w:w="10680" w:type="dxa"/>
            <w:shd w:val="clear" w:color="auto" w:fill="auto"/>
          </w:tcPr>
          <w:p w:rsidR="00D715D1" w:rsidRDefault="00D715D1" w:rsidP="0080417E">
            <w:pPr>
              <w:jc w:val="both"/>
              <w:rPr>
                <w:rFonts w:ascii="Arial" w:hAnsi="Arial" w:cs="Arial"/>
                <w:sz w:val="16"/>
                <w:szCs w:val="16"/>
              </w:rPr>
            </w:pPr>
            <w:r>
              <w:rPr>
                <w:rFonts w:ascii="Arial" w:hAnsi="Arial" w:cs="Arial"/>
                <w:sz w:val="16"/>
                <w:szCs w:val="16"/>
              </w:rPr>
              <w:t>Сообщение по «ЕДИНОЙ РОССИИ» ……………………………………………………………………………………………………………………………</w:t>
            </w:r>
          </w:p>
        </w:tc>
        <w:tc>
          <w:tcPr>
            <w:tcW w:w="720" w:type="dxa"/>
            <w:shd w:val="clear" w:color="auto" w:fill="auto"/>
          </w:tcPr>
          <w:p w:rsidR="00D715D1" w:rsidRDefault="00D715D1" w:rsidP="0080417E">
            <w:pPr>
              <w:jc w:val="center"/>
              <w:rPr>
                <w:rFonts w:ascii="Arial" w:hAnsi="Arial" w:cs="Arial"/>
                <w:sz w:val="16"/>
                <w:szCs w:val="16"/>
              </w:rPr>
            </w:pPr>
            <w:r>
              <w:rPr>
                <w:rFonts w:ascii="Arial" w:hAnsi="Arial" w:cs="Arial"/>
                <w:sz w:val="16"/>
                <w:szCs w:val="16"/>
              </w:rPr>
              <w:t>1</w:t>
            </w:r>
          </w:p>
        </w:tc>
      </w:tr>
      <w:tr w:rsidR="00BA483E" w:rsidTr="0080417E">
        <w:tc>
          <w:tcPr>
            <w:tcW w:w="10680" w:type="dxa"/>
            <w:shd w:val="clear" w:color="auto" w:fill="auto"/>
          </w:tcPr>
          <w:p w:rsidR="00BA483E" w:rsidRDefault="00BA483E" w:rsidP="0080417E">
            <w:pPr>
              <w:jc w:val="both"/>
              <w:rPr>
                <w:rFonts w:ascii="Arial" w:hAnsi="Arial" w:cs="Arial"/>
                <w:b/>
                <w:sz w:val="16"/>
                <w:szCs w:val="16"/>
              </w:rPr>
            </w:pPr>
          </w:p>
          <w:p w:rsidR="00BA483E" w:rsidRDefault="00BA483E" w:rsidP="0080417E">
            <w:pPr>
              <w:jc w:val="both"/>
              <w:rPr>
                <w:rFonts w:ascii="Arial" w:hAnsi="Arial" w:cs="Arial"/>
                <w:b/>
                <w:sz w:val="16"/>
                <w:szCs w:val="16"/>
              </w:rPr>
            </w:pPr>
            <w:r>
              <w:rPr>
                <w:rFonts w:ascii="Arial" w:hAnsi="Arial" w:cs="Arial"/>
                <w:b/>
                <w:sz w:val="16"/>
                <w:szCs w:val="16"/>
              </w:rPr>
              <w:t>Нормативные документы</w:t>
            </w:r>
          </w:p>
        </w:tc>
        <w:tc>
          <w:tcPr>
            <w:tcW w:w="720" w:type="dxa"/>
            <w:shd w:val="clear" w:color="auto" w:fill="auto"/>
          </w:tcPr>
          <w:p w:rsidR="00BA483E" w:rsidRDefault="00BA483E" w:rsidP="0080417E">
            <w:pPr>
              <w:jc w:val="center"/>
              <w:rPr>
                <w:rFonts w:ascii="Arial" w:hAnsi="Arial" w:cs="Arial"/>
                <w:sz w:val="16"/>
                <w:szCs w:val="16"/>
              </w:rPr>
            </w:pPr>
          </w:p>
        </w:tc>
      </w:tr>
      <w:tr w:rsidR="00BA483E" w:rsidTr="0080417E">
        <w:tc>
          <w:tcPr>
            <w:tcW w:w="10680" w:type="dxa"/>
            <w:shd w:val="clear" w:color="auto" w:fill="auto"/>
          </w:tcPr>
          <w:p w:rsidR="00BA483E" w:rsidRDefault="00BA483E" w:rsidP="00CB10F9">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CB10F9">
              <w:rPr>
                <w:rFonts w:ascii="Arial" w:hAnsi="Arial" w:cs="Arial"/>
                <w:sz w:val="16"/>
                <w:szCs w:val="16"/>
              </w:rPr>
              <w:t>11</w:t>
            </w:r>
            <w:r>
              <w:rPr>
                <w:rFonts w:ascii="Arial" w:hAnsi="Arial" w:cs="Arial"/>
                <w:sz w:val="16"/>
                <w:szCs w:val="16"/>
              </w:rPr>
              <w:t>.</w:t>
            </w:r>
            <w:r w:rsidR="00CB10F9">
              <w:rPr>
                <w:rFonts w:ascii="Arial" w:hAnsi="Arial" w:cs="Arial"/>
                <w:sz w:val="16"/>
                <w:szCs w:val="16"/>
              </w:rPr>
              <w:t>06</w:t>
            </w:r>
            <w:r>
              <w:rPr>
                <w:rFonts w:ascii="Arial" w:hAnsi="Arial" w:cs="Arial"/>
                <w:sz w:val="16"/>
                <w:szCs w:val="16"/>
              </w:rPr>
              <w:t>.201</w:t>
            </w:r>
            <w:r w:rsidR="00CB10F9">
              <w:rPr>
                <w:rFonts w:ascii="Arial" w:hAnsi="Arial" w:cs="Arial"/>
                <w:sz w:val="16"/>
                <w:szCs w:val="16"/>
              </w:rPr>
              <w:t>5 №937</w:t>
            </w:r>
            <w:r>
              <w:rPr>
                <w:rFonts w:ascii="Arial" w:hAnsi="Arial" w:cs="Arial"/>
                <w:sz w:val="16"/>
                <w:szCs w:val="16"/>
              </w:rPr>
              <w:t xml:space="preserve"> «</w:t>
            </w:r>
            <w:r w:rsidR="00CB10F9" w:rsidRPr="00CB10F9">
              <w:rPr>
                <w:rFonts w:ascii="Arial" w:hAnsi="Arial" w:cs="Arial"/>
                <w:sz w:val="16"/>
                <w:szCs w:val="16"/>
              </w:rPr>
              <w:t xml:space="preserve">Об утверждении краткосрочного </w:t>
            </w:r>
            <w:proofErr w:type="gramStart"/>
            <w:r w:rsidR="00CB10F9" w:rsidRPr="00CB10F9">
              <w:rPr>
                <w:rFonts w:ascii="Arial" w:hAnsi="Arial" w:cs="Arial"/>
                <w:sz w:val="16"/>
                <w:szCs w:val="16"/>
              </w:rPr>
              <w:t>плана реализации  реги</w:t>
            </w:r>
            <w:r w:rsidR="00CB10F9" w:rsidRPr="00CB10F9">
              <w:rPr>
                <w:rFonts w:ascii="Arial" w:hAnsi="Arial" w:cs="Arial"/>
                <w:sz w:val="16"/>
                <w:szCs w:val="16"/>
              </w:rPr>
              <w:t>о</w:t>
            </w:r>
            <w:r w:rsidR="00CB10F9" w:rsidRPr="00CB10F9">
              <w:rPr>
                <w:rFonts w:ascii="Arial" w:hAnsi="Arial" w:cs="Arial"/>
                <w:sz w:val="16"/>
                <w:szCs w:val="16"/>
              </w:rPr>
              <w:t>нальной программы капитального ремонта общего имущества</w:t>
            </w:r>
            <w:proofErr w:type="gramEnd"/>
            <w:r w:rsidR="00CB10F9">
              <w:rPr>
                <w:rFonts w:ascii="Arial" w:hAnsi="Arial" w:cs="Arial"/>
                <w:sz w:val="16"/>
                <w:szCs w:val="16"/>
              </w:rPr>
              <w:t xml:space="preserve"> </w:t>
            </w:r>
            <w:r w:rsidR="00CB10F9" w:rsidRPr="00CB10F9">
              <w:rPr>
                <w:rFonts w:ascii="Arial" w:hAnsi="Arial" w:cs="Arial"/>
                <w:sz w:val="16"/>
                <w:szCs w:val="16"/>
              </w:rPr>
              <w:t>в многоквартирных домах, расположенных на территории Валдайского м</w:t>
            </w:r>
            <w:r w:rsidR="00CB10F9" w:rsidRPr="00CB10F9">
              <w:rPr>
                <w:rFonts w:ascii="Arial" w:hAnsi="Arial" w:cs="Arial"/>
                <w:sz w:val="16"/>
                <w:szCs w:val="16"/>
              </w:rPr>
              <w:t>у</w:t>
            </w:r>
            <w:r w:rsidR="00CB10F9" w:rsidRPr="00CB10F9">
              <w:rPr>
                <w:rFonts w:ascii="Arial" w:hAnsi="Arial" w:cs="Arial"/>
                <w:sz w:val="16"/>
                <w:szCs w:val="16"/>
              </w:rPr>
              <w:t>ниципального района на 2016 год</w:t>
            </w:r>
            <w:r>
              <w:rPr>
                <w:rFonts w:ascii="Arial" w:hAnsi="Arial" w:cs="Arial"/>
                <w:sz w:val="16"/>
                <w:szCs w:val="16"/>
              </w:rPr>
              <w:t>»…………………………………………</w:t>
            </w:r>
            <w:r w:rsidR="00CB10F9">
              <w:rPr>
                <w:rFonts w:ascii="Arial" w:hAnsi="Arial" w:cs="Arial"/>
                <w:sz w:val="16"/>
                <w:szCs w:val="16"/>
              </w:rPr>
              <w:t>…………………………………………………………………………………….</w:t>
            </w:r>
          </w:p>
        </w:tc>
        <w:tc>
          <w:tcPr>
            <w:tcW w:w="720" w:type="dxa"/>
            <w:shd w:val="clear" w:color="auto" w:fill="auto"/>
          </w:tcPr>
          <w:p w:rsidR="00CB10F9" w:rsidRDefault="00CB10F9" w:rsidP="00CB10F9">
            <w:pPr>
              <w:jc w:val="center"/>
              <w:rPr>
                <w:rFonts w:ascii="Arial" w:hAnsi="Arial" w:cs="Arial"/>
                <w:sz w:val="16"/>
                <w:szCs w:val="16"/>
              </w:rPr>
            </w:pPr>
          </w:p>
          <w:p w:rsidR="00CB10F9" w:rsidRDefault="00CB10F9" w:rsidP="00CB10F9">
            <w:pPr>
              <w:jc w:val="center"/>
              <w:rPr>
                <w:rFonts w:ascii="Arial" w:hAnsi="Arial" w:cs="Arial"/>
                <w:sz w:val="16"/>
                <w:szCs w:val="16"/>
              </w:rPr>
            </w:pPr>
          </w:p>
          <w:p w:rsidR="00BA483E" w:rsidRDefault="00D715D1" w:rsidP="00CB10F9">
            <w:pPr>
              <w:jc w:val="center"/>
              <w:rPr>
                <w:rFonts w:ascii="Arial" w:hAnsi="Arial" w:cs="Arial"/>
                <w:sz w:val="16"/>
                <w:szCs w:val="16"/>
              </w:rPr>
            </w:pPr>
            <w:r>
              <w:rPr>
                <w:rFonts w:ascii="Arial" w:hAnsi="Arial" w:cs="Arial"/>
                <w:sz w:val="16"/>
                <w:szCs w:val="16"/>
              </w:rPr>
              <w:t>2</w:t>
            </w:r>
          </w:p>
        </w:tc>
      </w:tr>
      <w:tr w:rsidR="00BA483E" w:rsidTr="00524143">
        <w:trPr>
          <w:trHeight w:val="573"/>
        </w:trPr>
        <w:tc>
          <w:tcPr>
            <w:tcW w:w="10680" w:type="dxa"/>
            <w:shd w:val="clear" w:color="auto" w:fill="auto"/>
          </w:tcPr>
          <w:p w:rsidR="00BA483E" w:rsidRPr="00524143" w:rsidRDefault="00524143" w:rsidP="00524143">
            <w:pPr>
              <w:widowControl w:val="0"/>
              <w:autoSpaceDE w:val="0"/>
              <w:autoSpaceDN w:val="0"/>
              <w:adjustRightInd w:val="0"/>
              <w:jc w:val="both"/>
              <w:rPr>
                <w:rFonts w:ascii="Arial" w:hAnsi="Arial" w:cs="Arial"/>
                <w:sz w:val="16"/>
                <w:szCs w:val="16"/>
              </w:rPr>
            </w:pPr>
            <w:r w:rsidRPr="00524143">
              <w:rPr>
                <w:rFonts w:ascii="Arial" w:hAnsi="Arial" w:cs="Arial"/>
                <w:sz w:val="16"/>
                <w:szCs w:val="16"/>
              </w:rPr>
              <w:t xml:space="preserve">Постановление Администрации муниципального района от 15.06.2015 №945 </w:t>
            </w:r>
            <w:r>
              <w:rPr>
                <w:rFonts w:ascii="Arial" w:hAnsi="Arial" w:cs="Arial"/>
                <w:sz w:val="16"/>
                <w:szCs w:val="16"/>
              </w:rPr>
              <w:t>«</w:t>
            </w:r>
            <w:r w:rsidRPr="00524143">
              <w:rPr>
                <w:rFonts w:ascii="Arial" w:hAnsi="Arial" w:cs="Arial"/>
                <w:sz w:val="16"/>
                <w:szCs w:val="16"/>
              </w:rPr>
              <w:t>О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w:t>
            </w:r>
            <w:r w:rsidRPr="00524143">
              <w:rPr>
                <w:rFonts w:ascii="Arial" w:hAnsi="Arial" w:cs="Arial"/>
                <w:sz w:val="16"/>
                <w:szCs w:val="16"/>
              </w:rPr>
              <w:t>д</w:t>
            </w:r>
            <w:r w:rsidRPr="00524143">
              <w:rPr>
                <w:rFonts w:ascii="Arial" w:hAnsi="Arial" w:cs="Arial"/>
                <w:sz w:val="16"/>
                <w:szCs w:val="16"/>
              </w:rPr>
              <w:t>лежащим сносу или реконструкции</w:t>
            </w:r>
            <w:r>
              <w:rPr>
                <w:rFonts w:ascii="Arial" w:hAnsi="Arial" w:cs="Arial"/>
                <w:sz w:val="16"/>
                <w:szCs w:val="16"/>
              </w:rPr>
              <w:t>» ……………………………………………………………………………………………………………………………..</w:t>
            </w:r>
          </w:p>
        </w:tc>
        <w:tc>
          <w:tcPr>
            <w:tcW w:w="720" w:type="dxa"/>
            <w:shd w:val="clear" w:color="auto" w:fill="auto"/>
          </w:tcPr>
          <w:p w:rsidR="00524143" w:rsidRDefault="00524143" w:rsidP="0080417E">
            <w:pPr>
              <w:jc w:val="center"/>
              <w:rPr>
                <w:rFonts w:ascii="Arial" w:hAnsi="Arial" w:cs="Arial"/>
                <w:sz w:val="16"/>
                <w:szCs w:val="16"/>
              </w:rPr>
            </w:pPr>
          </w:p>
          <w:p w:rsidR="00524143" w:rsidRDefault="00524143" w:rsidP="0080417E">
            <w:pPr>
              <w:jc w:val="center"/>
              <w:rPr>
                <w:rFonts w:ascii="Arial" w:hAnsi="Arial" w:cs="Arial"/>
                <w:sz w:val="16"/>
                <w:szCs w:val="16"/>
              </w:rPr>
            </w:pPr>
          </w:p>
          <w:p w:rsidR="00BA483E" w:rsidRDefault="00D715D1" w:rsidP="0080417E">
            <w:pPr>
              <w:jc w:val="center"/>
              <w:rPr>
                <w:rFonts w:ascii="Arial" w:hAnsi="Arial" w:cs="Arial"/>
                <w:sz w:val="16"/>
                <w:szCs w:val="16"/>
              </w:rPr>
            </w:pPr>
            <w:r>
              <w:rPr>
                <w:rFonts w:ascii="Arial" w:hAnsi="Arial" w:cs="Arial"/>
                <w:sz w:val="16"/>
                <w:szCs w:val="16"/>
              </w:rPr>
              <w:t>3</w:t>
            </w:r>
            <w:r w:rsidR="00524143">
              <w:rPr>
                <w:rFonts w:ascii="Arial" w:hAnsi="Arial" w:cs="Arial"/>
                <w:sz w:val="16"/>
                <w:szCs w:val="16"/>
              </w:rPr>
              <w:t>-4</w:t>
            </w:r>
          </w:p>
        </w:tc>
      </w:tr>
      <w:tr w:rsidR="00760F4E" w:rsidTr="00760F4E">
        <w:trPr>
          <w:trHeight w:val="284"/>
        </w:trPr>
        <w:tc>
          <w:tcPr>
            <w:tcW w:w="10680" w:type="dxa"/>
            <w:shd w:val="clear" w:color="auto" w:fill="auto"/>
          </w:tcPr>
          <w:p w:rsidR="00760F4E" w:rsidRPr="00760F4E" w:rsidRDefault="00760F4E" w:rsidP="00760F4E">
            <w:pPr>
              <w:jc w:val="both"/>
              <w:rPr>
                <w:rFonts w:ascii="Arial" w:hAnsi="Arial" w:cs="Arial"/>
                <w:color w:val="000000"/>
                <w:sz w:val="16"/>
                <w:szCs w:val="16"/>
              </w:rPr>
            </w:pPr>
            <w:r w:rsidRPr="00524143">
              <w:rPr>
                <w:rFonts w:ascii="Arial" w:hAnsi="Arial" w:cs="Arial"/>
                <w:sz w:val="16"/>
                <w:szCs w:val="16"/>
              </w:rPr>
              <w:t>Постановление Администрации муниципального района</w:t>
            </w:r>
            <w:r>
              <w:rPr>
                <w:rFonts w:ascii="Arial" w:hAnsi="Arial" w:cs="Arial"/>
                <w:sz w:val="16"/>
                <w:szCs w:val="16"/>
              </w:rPr>
              <w:t xml:space="preserve"> от 16.06.2015 №947 «</w:t>
            </w:r>
            <w:r w:rsidRPr="00760F4E">
              <w:rPr>
                <w:rFonts w:ascii="Arial" w:hAnsi="Arial" w:cs="Arial"/>
                <w:sz w:val="16"/>
                <w:szCs w:val="16"/>
              </w:rPr>
              <w:t>О внесении изменений в Положение об архитектурно-градостроительном Совете при Администрации Валдайского</w:t>
            </w:r>
            <w:r>
              <w:rPr>
                <w:rFonts w:ascii="Arial" w:hAnsi="Arial" w:cs="Arial"/>
                <w:color w:val="000000"/>
                <w:sz w:val="16"/>
                <w:szCs w:val="16"/>
              </w:rPr>
              <w:t xml:space="preserve"> </w:t>
            </w:r>
            <w:r w:rsidRPr="00760F4E">
              <w:rPr>
                <w:rFonts w:ascii="Arial" w:hAnsi="Arial" w:cs="Arial"/>
                <w:sz w:val="16"/>
                <w:szCs w:val="16"/>
              </w:rPr>
              <w:t>муниципального района и его состав</w:t>
            </w:r>
            <w:r>
              <w:rPr>
                <w:rFonts w:ascii="Arial" w:hAnsi="Arial" w:cs="Arial"/>
                <w:sz w:val="16"/>
                <w:szCs w:val="16"/>
              </w:rPr>
              <w:t>» ………………………………………………</w:t>
            </w:r>
          </w:p>
        </w:tc>
        <w:tc>
          <w:tcPr>
            <w:tcW w:w="720" w:type="dxa"/>
            <w:shd w:val="clear" w:color="auto" w:fill="auto"/>
          </w:tcPr>
          <w:p w:rsidR="00760F4E" w:rsidRDefault="00760F4E" w:rsidP="0080417E">
            <w:pPr>
              <w:jc w:val="center"/>
              <w:rPr>
                <w:rFonts w:ascii="Arial" w:hAnsi="Arial" w:cs="Arial"/>
                <w:sz w:val="16"/>
                <w:szCs w:val="16"/>
              </w:rPr>
            </w:pPr>
          </w:p>
          <w:p w:rsidR="00760F4E" w:rsidRDefault="00760F4E" w:rsidP="0080417E">
            <w:pPr>
              <w:jc w:val="center"/>
              <w:rPr>
                <w:rFonts w:ascii="Arial" w:hAnsi="Arial" w:cs="Arial"/>
                <w:sz w:val="16"/>
                <w:szCs w:val="16"/>
              </w:rPr>
            </w:pPr>
            <w:r>
              <w:rPr>
                <w:rFonts w:ascii="Arial" w:hAnsi="Arial" w:cs="Arial"/>
                <w:sz w:val="16"/>
                <w:szCs w:val="16"/>
              </w:rPr>
              <w:t>4</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CD01EC" w:rsidRDefault="00CD01EC" w:rsidP="0046105B">
      <w:pPr>
        <w:jc w:val="center"/>
        <w:rPr>
          <w:rFonts w:ascii="Arial" w:hAnsi="Arial" w:cs="Arial"/>
          <w:sz w:val="16"/>
          <w:szCs w:val="16"/>
        </w:rPr>
      </w:pPr>
    </w:p>
    <w:p w:rsidR="00CD01EC" w:rsidRDefault="00CD01EC" w:rsidP="0046105B">
      <w:pPr>
        <w:jc w:val="center"/>
        <w:rPr>
          <w:rFonts w:ascii="Arial" w:hAnsi="Arial" w:cs="Arial"/>
          <w:sz w:val="16"/>
          <w:szCs w:val="16"/>
        </w:rPr>
      </w:pPr>
    </w:p>
    <w:p w:rsidR="00E225D3" w:rsidRDefault="00E225D3" w:rsidP="0046105B">
      <w:pPr>
        <w:jc w:val="center"/>
        <w:rPr>
          <w:rFonts w:ascii="Arial" w:hAnsi="Arial" w:cs="Arial"/>
          <w:sz w:val="16"/>
          <w:szCs w:val="16"/>
        </w:rPr>
      </w:pPr>
    </w:p>
    <w:p w:rsidR="00E225D3" w:rsidRDefault="00E225D3" w:rsidP="0046105B">
      <w:pPr>
        <w:jc w:val="center"/>
        <w:rPr>
          <w:rFonts w:ascii="Arial" w:hAnsi="Arial" w:cs="Arial"/>
          <w:sz w:val="16"/>
          <w:szCs w:val="16"/>
        </w:rPr>
      </w:pPr>
    </w:p>
    <w:p w:rsidR="00E225D3" w:rsidRDefault="00E225D3" w:rsidP="0046105B">
      <w:pPr>
        <w:jc w:val="center"/>
        <w:rPr>
          <w:rFonts w:ascii="Arial" w:hAnsi="Arial" w:cs="Arial"/>
          <w:sz w:val="16"/>
          <w:szCs w:val="16"/>
        </w:rPr>
      </w:pPr>
    </w:p>
    <w:p w:rsidR="00E225D3" w:rsidRDefault="00E225D3" w:rsidP="0046105B">
      <w:pPr>
        <w:jc w:val="center"/>
        <w:rPr>
          <w:rFonts w:ascii="Arial" w:hAnsi="Arial" w:cs="Arial"/>
          <w:sz w:val="16"/>
          <w:szCs w:val="16"/>
        </w:rPr>
      </w:pPr>
    </w:p>
    <w:p w:rsidR="00E225D3" w:rsidRDefault="00E225D3" w:rsidP="0046105B">
      <w:pPr>
        <w:jc w:val="center"/>
        <w:rPr>
          <w:rFonts w:ascii="Arial" w:hAnsi="Arial" w:cs="Arial"/>
          <w:sz w:val="16"/>
          <w:szCs w:val="16"/>
        </w:rPr>
      </w:pPr>
    </w:p>
    <w:p w:rsidR="00E225D3" w:rsidRDefault="00E225D3" w:rsidP="0046105B">
      <w:pPr>
        <w:jc w:val="center"/>
        <w:rPr>
          <w:rFonts w:ascii="Arial" w:hAnsi="Arial" w:cs="Arial"/>
          <w:sz w:val="16"/>
          <w:szCs w:val="16"/>
        </w:rPr>
      </w:pPr>
    </w:p>
    <w:p w:rsidR="00E225D3" w:rsidRDefault="00E225D3" w:rsidP="0046105B">
      <w:pPr>
        <w:jc w:val="center"/>
        <w:rPr>
          <w:rFonts w:ascii="Arial" w:hAnsi="Arial" w:cs="Arial"/>
          <w:sz w:val="16"/>
          <w:szCs w:val="16"/>
        </w:rPr>
      </w:pPr>
    </w:p>
    <w:p w:rsidR="00E225D3" w:rsidRPr="004262BD" w:rsidRDefault="00E225D3" w:rsidP="0046105B">
      <w:pPr>
        <w:jc w:val="center"/>
        <w:rPr>
          <w:rFonts w:ascii="Arial" w:hAnsi="Arial" w:cs="Arial"/>
          <w:sz w:val="16"/>
          <w:szCs w:val="16"/>
        </w:rPr>
      </w:pPr>
      <w:bookmarkStart w:id="9" w:name="_GoBack"/>
      <w:bookmarkEnd w:id="9"/>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2</w:t>
      </w:r>
      <w:r w:rsidR="00B01A16">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92793A">
        <w:rPr>
          <w:rFonts w:ascii="Arial" w:hAnsi="Arial" w:cs="Arial"/>
          <w:sz w:val="12"/>
          <w:szCs w:val="12"/>
        </w:rPr>
        <w:t>6</w:t>
      </w:r>
      <w:r w:rsidR="00B01A16">
        <w:rPr>
          <w:rFonts w:ascii="Arial" w:hAnsi="Arial" w:cs="Arial"/>
          <w:sz w:val="12"/>
          <w:szCs w:val="12"/>
        </w:rPr>
        <w:t>6</w:t>
      </w:r>
      <w:r w:rsidRPr="006F48AD">
        <w:rPr>
          <w:rFonts w:ascii="Arial" w:hAnsi="Arial" w:cs="Arial"/>
          <w:sz w:val="12"/>
          <w:szCs w:val="12"/>
        </w:rPr>
        <w:t xml:space="preserve">) от </w:t>
      </w:r>
      <w:r w:rsidR="00AE629D">
        <w:rPr>
          <w:rFonts w:ascii="Arial" w:hAnsi="Arial" w:cs="Arial"/>
          <w:sz w:val="12"/>
          <w:szCs w:val="12"/>
        </w:rPr>
        <w:t>1</w:t>
      </w:r>
      <w:r w:rsidR="00B01A16">
        <w:rPr>
          <w:rFonts w:ascii="Arial" w:hAnsi="Arial" w:cs="Arial"/>
          <w:sz w:val="12"/>
          <w:szCs w:val="12"/>
        </w:rPr>
        <w:t>9</w:t>
      </w:r>
      <w:r w:rsidRPr="006F48AD">
        <w:rPr>
          <w:rFonts w:ascii="Arial" w:hAnsi="Arial" w:cs="Arial"/>
          <w:sz w:val="12"/>
          <w:szCs w:val="12"/>
        </w:rPr>
        <w:t>.</w:t>
      </w:r>
      <w:r w:rsidR="000D5017">
        <w:rPr>
          <w:rFonts w:ascii="Arial" w:hAnsi="Arial" w:cs="Arial"/>
          <w:sz w:val="12"/>
          <w:szCs w:val="12"/>
        </w:rPr>
        <w:t>0</w:t>
      </w:r>
      <w:r w:rsidR="0092793A">
        <w:rPr>
          <w:rFonts w:ascii="Arial" w:hAnsi="Arial" w:cs="Arial"/>
          <w:sz w:val="12"/>
          <w:szCs w:val="12"/>
        </w:rPr>
        <w:t>6</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401BC6">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C0F78">
      <w:headerReference w:type="even" r:id="rId32"/>
      <w:headerReference w:type="default" r:id="rId33"/>
      <w:footnotePr>
        <w:pos w:val="beneathText"/>
      </w:footnotePr>
      <w:pgSz w:w="11906" w:h="16838" w:code="9"/>
      <w:pgMar w:top="142"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DB" w:rsidRDefault="00A31FDB">
      <w:r>
        <w:separator/>
      </w:r>
    </w:p>
  </w:endnote>
  <w:endnote w:type="continuationSeparator" w:id="0">
    <w:p w:rsidR="00A31FDB" w:rsidRDefault="00A3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DB" w:rsidRDefault="00A31FDB">
      <w:r>
        <w:separator/>
      </w:r>
    </w:p>
  </w:footnote>
  <w:footnote w:type="continuationSeparator" w:id="0">
    <w:p w:rsidR="00A31FDB" w:rsidRDefault="00A3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225D3">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225D3">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269A1"/>
    <w:rsid w:val="0003105D"/>
    <w:rsid w:val="00031E7D"/>
    <w:rsid w:val="000331E3"/>
    <w:rsid w:val="00035109"/>
    <w:rsid w:val="000352BC"/>
    <w:rsid w:val="0004103A"/>
    <w:rsid w:val="00042554"/>
    <w:rsid w:val="00051B0B"/>
    <w:rsid w:val="00053A35"/>
    <w:rsid w:val="00062173"/>
    <w:rsid w:val="000634E3"/>
    <w:rsid w:val="00067D90"/>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2201"/>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3A3C"/>
    <w:rsid w:val="0012759C"/>
    <w:rsid w:val="00133066"/>
    <w:rsid w:val="00136368"/>
    <w:rsid w:val="00137D4C"/>
    <w:rsid w:val="0014491A"/>
    <w:rsid w:val="00145F5B"/>
    <w:rsid w:val="00147A88"/>
    <w:rsid w:val="001525FF"/>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346A"/>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3FAB"/>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182D"/>
    <w:rsid w:val="003420EA"/>
    <w:rsid w:val="00342746"/>
    <w:rsid w:val="003435FC"/>
    <w:rsid w:val="0034774B"/>
    <w:rsid w:val="003527FE"/>
    <w:rsid w:val="00353EDF"/>
    <w:rsid w:val="0035403F"/>
    <w:rsid w:val="00356951"/>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A6F7A"/>
    <w:rsid w:val="003B0BFD"/>
    <w:rsid w:val="003B77C5"/>
    <w:rsid w:val="003C0278"/>
    <w:rsid w:val="003C0CA3"/>
    <w:rsid w:val="003C2E13"/>
    <w:rsid w:val="003D5E30"/>
    <w:rsid w:val="003D7C46"/>
    <w:rsid w:val="003E099F"/>
    <w:rsid w:val="003E62DC"/>
    <w:rsid w:val="003E7AEB"/>
    <w:rsid w:val="003F0566"/>
    <w:rsid w:val="003F15DF"/>
    <w:rsid w:val="003F5AED"/>
    <w:rsid w:val="004009FB"/>
    <w:rsid w:val="0040123B"/>
    <w:rsid w:val="00401BC6"/>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3CE9"/>
    <w:rsid w:val="00494D90"/>
    <w:rsid w:val="00494EAD"/>
    <w:rsid w:val="00495DEE"/>
    <w:rsid w:val="00497365"/>
    <w:rsid w:val="00497975"/>
    <w:rsid w:val="004A7F75"/>
    <w:rsid w:val="004B028F"/>
    <w:rsid w:val="004B09E1"/>
    <w:rsid w:val="004B0EC7"/>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4143"/>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2190"/>
    <w:rsid w:val="007147CF"/>
    <w:rsid w:val="00722E4C"/>
    <w:rsid w:val="00723077"/>
    <w:rsid w:val="0072434C"/>
    <w:rsid w:val="00724818"/>
    <w:rsid w:val="0072484C"/>
    <w:rsid w:val="0072529F"/>
    <w:rsid w:val="00725BCC"/>
    <w:rsid w:val="007319A0"/>
    <w:rsid w:val="00733A6D"/>
    <w:rsid w:val="00737864"/>
    <w:rsid w:val="00742226"/>
    <w:rsid w:val="0074668B"/>
    <w:rsid w:val="007537AA"/>
    <w:rsid w:val="007538E2"/>
    <w:rsid w:val="007569B4"/>
    <w:rsid w:val="00760F4E"/>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C0F78"/>
    <w:rsid w:val="007D1C4D"/>
    <w:rsid w:val="007D649D"/>
    <w:rsid w:val="007D6AED"/>
    <w:rsid w:val="007D6E6F"/>
    <w:rsid w:val="007D7448"/>
    <w:rsid w:val="007E2A44"/>
    <w:rsid w:val="007E2CDA"/>
    <w:rsid w:val="007E4D40"/>
    <w:rsid w:val="0080381E"/>
    <w:rsid w:val="0080417E"/>
    <w:rsid w:val="00804725"/>
    <w:rsid w:val="00806BAF"/>
    <w:rsid w:val="008075F1"/>
    <w:rsid w:val="00807A3B"/>
    <w:rsid w:val="008102E5"/>
    <w:rsid w:val="008136CF"/>
    <w:rsid w:val="008161EB"/>
    <w:rsid w:val="00816FB0"/>
    <w:rsid w:val="00817047"/>
    <w:rsid w:val="00825DB7"/>
    <w:rsid w:val="008262B3"/>
    <w:rsid w:val="00827675"/>
    <w:rsid w:val="00830CDA"/>
    <w:rsid w:val="00833087"/>
    <w:rsid w:val="00835209"/>
    <w:rsid w:val="00837CD3"/>
    <w:rsid w:val="008401C5"/>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33D8"/>
    <w:rsid w:val="0092793A"/>
    <w:rsid w:val="00934C6E"/>
    <w:rsid w:val="00937D1A"/>
    <w:rsid w:val="00940A04"/>
    <w:rsid w:val="00947E16"/>
    <w:rsid w:val="00952D7E"/>
    <w:rsid w:val="00953171"/>
    <w:rsid w:val="009538A2"/>
    <w:rsid w:val="00961E2D"/>
    <w:rsid w:val="009635BE"/>
    <w:rsid w:val="009642D3"/>
    <w:rsid w:val="00967A48"/>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4F8E"/>
    <w:rsid w:val="00A271C9"/>
    <w:rsid w:val="00A27ACB"/>
    <w:rsid w:val="00A27BD0"/>
    <w:rsid w:val="00A31FDB"/>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6259"/>
    <w:rsid w:val="00AF7596"/>
    <w:rsid w:val="00B01A16"/>
    <w:rsid w:val="00B046CF"/>
    <w:rsid w:val="00B056DE"/>
    <w:rsid w:val="00B06F13"/>
    <w:rsid w:val="00B07FC2"/>
    <w:rsid w:val="00B1111E"/>
    <w:rsid w:val="00B13DF4"/>
    <w:rsid w:val="00B14A6C"/>
    <w:rsid w:val="00B22DE6"/>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29E7"/>
    <w:rsid w:val="00B930C2"/>
    <w:rsid w:val="00B94855"/>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3B77"/>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043E"/>
    <w:rsid w:val="00C9264D"/>
    <w:rsid w:val="00C94CAE"/>
    <w:rsid w:val="00CA0A5F"/>
    <w:rsid w:val="00CA12CF"/>
    <w:rsid w:val="00CA2F61"/>
    <w:rsid w:val="00CA3005"/>
    <w:rsid w:val="00CA412C"/>
    <w:rsid w:val="00CA541C"/>
    <w:rsid w:val="00CA5420"/>
    <w:rsid w:val="00CA6BF5"/>
    <w:rsid w:val="00CB0632"/>
    <w:rsid w:val="00CB10F9"/>
    <w:rsid w:val="00CC14F3"/>
    <w:rsid w:val="00CC1596"/>
    <w:rsid w:val="00CC46DC"/>
    <w:rsid w:val="00CC587B"/>
    <w:rsid w:val="00CC65BB"/>
    <w:rsid w:val="00CC6D61"/>
    <w:rsid w:val="00CD01EC"/>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5D1"/>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25D3"/>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187E"/>
    <w:rsid w:val="00ED5968"/>
    <w:rsid w:val="00ED69B4"/>
    <w:rsid w:val="00EE1AF5"/>
    <w:rsid w:val="00EE326B"/>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37F52"/>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semiHidden/>
    <w:locked/>
    <w:rsid w:val="00B94855"/>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semiHidden/>
    <w:locked/>
    <w:rsid w:val="00B94855"/>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92882964">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485320358">
      <w:bodyDiv w:val="1"/>
      <w:marLeft w:val="0"/>
      <w:marRight w:val="0"/>
      <w:marTop w:val="0"/>
      <w:marBottom w:val="0"/>
      <w:divBdr>
        <w:top w:val="none" w:sz="0" w:space="0" w:color="auto"/>
        <w:left w:val="none" w:sz="0" w:space="0" w:color="auto"/>
        <w:bottom w:val="none" w:sz="0" w:space="0" w:color="auto"/>
        <w:right w:val="none" w:sz="0" w:space="0" w:color="auto"/>
      </w:divBdr>
    </w:div>
    <w:div w:id="58025622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162591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7581295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0710965">
      <w:bodyDiv w:val="1"/>
      <w:marLeft w:val="0"/>
      <w:marRight w:val="0"/>
      <w:marTop w:val="0"/>
      <w:marBottom w:val="0"/>
      <w:divBdr>
        <w:top w:val="none" w:sz="0" w:space="0" w:color="auto"/>
        <w:left w:val="none" w:sz="0" w:space="0" w:color="auto"/>
        <w:bottom w:val="none" w:sz="0" w:space="0" w:color="auto"/>
        <w:right w:val="none" w:sz="0" w:space="0" w:color="auto"/>
      </w:divBdr>
    </w:div>
    <w:div w:id="199341079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96897649">
      <w:bodyDiv w:val="1"/>
      <w:marLeft w:val="0"/>
      <w:marRight w:val="0"/>
      <w:marTop w:val="0"/>
      <w:marBottom w:val="0"/>
      <w:divBdr>
        <w:top w:val="none" w:sz="0" w:space="0" w:color="auto"/>
        <w:left w:val="none" w:sz="0" w:space="0" w:color="auto"/>
        <w:bottom w:val="none" w:sz="0" w:space="0" w:color="auto"/>
        <w:right w:val="none" w:sz="0" w:space="0" w:color="auto"/>
      </w:divBdr>
    </w:div>
    <w:div w:id="21473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41;&#1102;&#1083;&#1083;&#1077;&#1090;&#1077;&#1085;&#1100;%20&#1042;&#1072;&#1083;&#1076;&#1072;&#1081;&#1089;&#1082;&#1080;&#1081;%20&#1042;&#1077;&#1089;&#1090;&#1085;&#1080;&#1082;\&#1055;&#1088;&#1086;&#1077;&#1082;&#1090;%20%20&#1086;%20&#1082;&#1086;&#1084;&#1080;&#1089;&#1080;&#1080;%20&#1087;&#1086;%20&#1087;&#1088;&#1080;&#1079;&#1085;&#1072;&#1085;&#1080;&#1102;%20&#1085;&#1077;&#1087;&#1088;&#1080;&#1075;&#1086;&#1076;&#1085;&#1099;&#1084;%20&#1076;&#1083;&#1099;&#1103;%20&#1087;&#1088;&#1086;&#1078;&#1080;&#1074;&#1072;&#1085;&#1080;&#1103;.doc" TargetMode="External"/><Relationship Id="rId18" Type="http://schemas.openxmlformats.org/officeDocument/2006/relationships/hyperlink" Target="consultantplus://offline/ref=C855070727A604B901B9749FD380C0FAE08F1E95BAC632A65B9C511AC75E3082226071F6ACD22B821AFFH" TargetMode="External"/><Relationship Id="rId26" Type="http://schemas.openxmlformats.org/officeDocument/2006/relationships/hyperlink" Target="consultantplus://offline/ref=C855070727A604B901B9749FD380C0FAE08F1E95BAC632A65B9C511AC75E3082226071F6ACD22B821AFFH" TargetMode="External"/><Relationship Id="rId3" Type="http://schemas.microsoft.com/office/2007/relationships/stylesWithEffects" Target="stylesWithEffects.xml"/><Relationship Id="rId21" Type="http://schemas.openxmlformats.org/officeDocument/2006/relationships/hyperlink" Target="consultantplus://offline/ref=C855070727A604B901B9749FD380C0FAE08F1E95BAC632A65B9C511AC75E3082226071F6ACD22A881AFE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41;&#1102;&#1083;&#1083;&#1077;&#1090;&#1077;&#1085;&#1100;%20&#1042;&#1072;&#1083;&#1076;&#1072;&#1081;&#1089;&#1082;&#1080;&#1081;%20&#1042;&#1077;&#1089;&#1090;&#1085;&#1080;&#1082;\&#1055;&#1088;&#1086;&#1077;&#1082;&#1090;%20%20&#1086;%20&#1082;&#1086;&#1084;&#1080;&#1089;&#1080;&#1080;%20&#1087;&#1086;%20&#1087;&#1088;&#1080;&#1079;&#1085;&#1072;&#1085;&#1080;&#1102;%20&#1085;&#1077;&#1087;&#1088;&#1080;&#1075;&#1086;&#1076;&#1085;&#1099;&#1084;%20&#1076;&#1083;&#1099;&#1103;%20&#1087;&#1088;&#1086;&#1078;&#1080;&#1074;&#1072;&#1085;&#1080;&#1103;.doc" TargetMode="External"/><Relationship Id="rId17" Type="http://schemas.openxmlformats.org/officeDocument/2006/relationships/hyperlink" Target="consultantplus://offline/ref=C855070727A604B901B9749FD380C0FAE08F1E95BAC632A65B9C511AC75E3082226071F6ACD22B821AFFH" TargetMode="External"/><Relationship Id="rId25" Type="http://schemas.openxmlformats.org/officeDocument/2006/relationships/hyperlink" Target="consultantplus://offline/ref=C855070727A604B901B9749FD380C0FAE08F1E95BAC632A65B9C511AC75E3082226071F6ACD22B831AFDH"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C855070727A604B901B9749FD380C0FAE08F1E95BAC632A65B9C511AC75E3082226071F6ACD22B821AFFH" TargetMode="External"/><Relationship Id="rId20" Type="http://schemas.openxmlformats.org/officeDocument/2006/relationships/hyperlink" Target="consultantplus://offline/ref=C855070727A604B901B9749FD380C0FAE08F1E95BAC632A65B9C511AC75E3082226071F6ACD22B821AFFH" TargetMode="External"/><Relationship Id="rId29" Type="http://schemas.openxmlformats.org/officeDocument/2006/relationships/hyperlink" Target="consultantplus://offline/ref=C855070727A604B901B9749FD380C0FAE08F1E95BAC632A65B9C511AC75E3082226071F6ACD22A881AFE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B80B0663B71B0C45988DD46CA2C443DB0802DF025C91E9AF96407AF8bA52L" TargetMode="External"/><Relationship Id="rId24" Type="http://schemas.openxmlformats.org/officeDocument/2006/relationships/hyperlink" Target="consultantplus://offline/ref=C855070727A604B901B9749FD380C0FAE08F1E95BAC632A65B9C511AC75E3082226071F6ACD22B801AFC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855070727A604B901B9749FD380C0FAE08F139ABBC232A65B9C511AC715FEH" TargetMode="External"/><Relationship Id="rId23" Type="http://schemas.openxmlformats.org/officeDocument/2006/relationships/hyperlink" Target="consultantplus://offline/ref=C855070727A604B901B9749FD380C0FAE08F1E95BAC632A65B9C511AC75E30822260711FF4H" TargetMode="External"/><Relationship Id="rId28" Type="http://schemas.openxmlformats.org/officeDocument/2006/relationships/hyperlink" Target="consultantplus://offline/ref=C855070727A604B901B9749FD380C0FAE08F1E95BAC632A65B9C511AC75E3082226071F6ACD22B821AFAH" TargetMode="External"/><Relationship Id="rId10" Type="http://schemas.openxmlformats.org/officeDocument/2006/relationships/hyperlink" Target="consultantplus://offline/ref=C855070727A604B901B9749FD380C0FAE08F1E9ABBCD32A65B9C511AC75E3082226071F6ACD228851AFAH" TargetMode="External"/><Relationship Id="rId19" Type="http://schemas.openxmlformats.org/officeDocument/2006/relationships/hyperlink" Target="consultantplus://offline/ref=C855070727A604B901B9749FD380C0FAE08F1E95BAC632A65B9C511AC75E3082226071F6ACD22B821AFFH" TargetMode="External"/><Relationship Id="rId31" Type="http://schemas.openxmlformats.org/officeDocument/2006/relationships/hyperlink" Target="consultantplus://offline/ref=15A1F4F67C5D5384106E9B175306602DA5C814B86974E86E4DAF11300FD78CEAA4618C55e5MAE" TargetMode="External"/><Relationship Id="rId4" Type="http://schemas.openxmlformats.org/officeDocument/2006/relationships/settings" Target="settings.xml"/><Relationship Id="rId9" Type="http://schemas.openxmlformats.org/officeDocument/2006/relationships/hyperlink" Target="consultantplus://offline/ref=C855070727A604B901B9749FD380C0FAE08F1E9ABBCD32A65B9C511AC75E3082226071F6ACD22B831AF5H" TargetMode="External"/><Relationship Id="rId14" Type="http://schemas.openxmlformats.org/officeDocument/2006/relationships/hyperlink" Target="consultantplus://offline/ref=C855070727A604B901B9749FD380C0FAE08F1E9ABBCD32A65B9C511AC715FEH" TargetMode="External"/><Relationship Id="rId22" Type="http://schemas.openxmlformats.org/officeDocument/2006/relationships/hyperlink" Target="consultantplus://offline/ref=C855070727A604B901B9749FD380C0FAE08F1E95BAC632A65B9C511AC75E30822260711FF3H" TargetMode="External"/><Relationship Id="rId27" Type="http://schemas.openxmlformats.org/officeDocument/2006/relationships/hyperlink" Target="file:///D:\&#1046;&#1050;&#1061;\&#1055;&#1054;&#1051;&#1054;&#1046;&#1045;&#1053;&#1048;&#1045;.doc" TargetMode="External"/><Relationship Id="rId30" Type="http://schemas.openxmlformats.org/officeDocument/2006/relationships/hyperlink" Target="consultantplus://offline/ref=15A1F4F67C5D5384106E9B175306602DA5CB11BC6775E86E4DAF11300FD78CEAA4618C555C107560eDMDE" TargetMode="Externa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4759</Words>
  <Characters>27128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31824</CharactersWithSpaces>
  <SharedDoc>false</SharedDoc>
  <HLinks>
    <vt:vector size="138" baseType="variant">
      <vt:variant>
        <vt:i4>8323120</vt:i4>
      </vt:variant>
      <vt:variant>
        <vt:i4>66</vt:i4>
      </vt:variant>
      <vt:variant>
        <vt:i4>0</vt:i4>
      </vt:variant>
      <vt:variant>
        <vt:i4>5</vt:i4>
      </vt:variant>
      <vt:variant>
        <vt:lpwstr>consultantplus://offline/ref=15A1F4F67C5D5384106E9B175306602DA5C814B86974E86E4DAF11300FD78CEAA4618C55e5MAE</vt:lpwstr>
      </vt:variant>
      <vt:variant>
        <vt:lpwstr/>
      </vt:variant>
      <vt:variant>
        <vt:i4>7995449</vt:i4>
      </vt:variant>
      <vt:variant>
        <vt:i4>63</vt:i4>
      </vt:variant>
      <vt:variant>
        <vt:i4>0</vt:i4>
      </vt:variant>
      <vt:variant>
        <vt:i4>5</vt:i4>
      </vt:variant>
      <vt:variant>
        <vt:lpwstr>consultantplus://offline/ref=15A1F4F67C5D5384106E9B175306602DA5CB11BC6775E86E4DAF11300FD78CEAA4618C555C107560eDMDE</vt:lpwstr>
      </vt:variant>
      <vt:variant>
        <vt:lpwstr/>
      </vt:variant>
      <vt:variant>
        <vt:i4>2097205</vt:i4>
      </vt:variant>
      <vt:variant>
        <vt:i4>60</vt:i4>
      </vt:variant>
      <vt:variant>
        <vt:i4>0</vt:i4>
      </vt:variant>
      <vt:variant>
        <vt:i4>5</vt:i4>
      </vt:variant>
      <vt:variant>
        <vt:lpwstr>consultantplus://offline/ref=C855070727A604B901B9749FD380C0FAE08F1E95BAC632A65B9C511AC75E3082226071F6ACD22A881AFEH</vt:lpwstr>
      </vt:variant>
      <vt:variant>
        <vt:lpwstr/>
      </vt:variant>
      <vt:variant>
        <vt:i4>2097208</vt:i4>
      </vt:variant>
      <vt:variant>
        <vt:i4>57</vt:i4>
      </vt:variant>
      <vt:variant>
        <vt:i4>0</vt:i4>
      </vt:variant>
      <vt:variant>
        <vt:i4>5</vt:i4>
      </vt:variant>
      <vt:variant>
        <vt:lpwstr>consultantplus://offline/ref=C855070727A604B901B9749FD380C0FAE08F1E95BAC632A65B9C511AC75E3082226071F6ACD22B821AFAH</vt:lpwstr>
      </vt:variant>
      <vt:variant>
        <vt:lpwstr/>
      </vt:variant>
      <vt:variant>
        <vt:i4>72680500</vt:i4>
      </vt:variant>
      <vt:variant>
        <vt:i4>54</vt:i4>
      </vt:variant>
      <vt:variant>
        <vt:i4>0</vt:i4>
      </vt:variant>
      <vt:variant>
        <vt:i4>5</vt:i4>
      </vt:variant>
      <vt:variant>
        <vt:lpwstr>../../ЖКХ/ПОЛОЖЕНИЕ.doc</vt:lpwstr>
      </vt:variant>
      <vt:variant>
        <vt:lpwstr>Par76#Par76</vt:lpwstr>
      </vt:variant>
      <vt:variant>
        <vt:i4>2097215</vt:i4>
      </vt:variant>
      <vt:variant>
        <vt:i4>51</vt:i4>
      </vt:variant>
      <vt:variant>
        <vt:i4>0</vt:i4>
      </vt:variant>
      <vt:variant>
        <vt:i4>5</vt:i4>
      </vt:variant>
      <vt:variant>
        <vt:lpwstr>consultantplus://offline/ref=C855070727A604B901B9749FD380C0FAE08F1E95BAC632A65B9C511AC75E3082226071F6ACD22B821AFFH</vt:lpwstr>
      </vt:variant>
      <vt:variant>
        <vt:lpwstr/>
      </vt:variant>
      <vt:variant>
        <vt:i4>2097212</vt:i4>
      </vt:variant>
      <vt:variant>
        <vt:i4>48</vt:i4>
      </vt:variant>
      <vt:variant>
        <vt:i4>0</vt:i4>
      </vt:variant>
      <vt:variant>
        <vt:i4>5</vt:i4>
      </vt:variant>
      <vt:variant>
        <vt:lpwstr>consultantplus://offline/ref=C855070727A604B901B9749FD380C0FAE08F1E95BAC632A65B9C511AC75E3082226071F6ACD22B831AFDH</vt:lpwstr>
      </vt:variant>
      <vt:variant>
        <vt:lpwstr/>
      </vt:variant>
      <vt:variant>
        <vt:i4>2097208</vt:i4>
      </vt:variant>
      <vt:variant>
        <vt:i4>45</vt:i4>
      </vt:variant>
      <vt:variant>
        <vt:i4>0</vt:i4>
      </vt:variant>
      <vt:variant>
        <vt:i4>5</vt:i4>
      </vt:variant>
      <vt:variant>
        <vt:lpwstr>consultantplus://offline/ref=C855070727A604B901B9749FD380C0FAE08F1E95BAC632A65B9C511AC75E3082226071F6ACD22B801AFCH</vt:lpwstr>
      </vt:variant>
      <vt:variant>
        <vt:lpwstr/>
      </vt:variant>
      <vt:variant>
        <vt:i4>4784221</vt:i4>
      </vt:variant>
      <vt:variant>
        <vt:i4>42</vt:i4>
      </vt:variant>
      <vt:variant>
        <vt:i4>0</vt:i4>
      </vt:variant>
      <vt:variant>
        <vt:i4>5</vt:i4>
      </vt:variant>
      <vt:variant>
        <vt:lpwstr>consultantplus://offline/ref=C855070727A604B901B9749FD380C0FAE08F1E95BAC632A65B9C511AC75E30822260711FF4H</vt:lpwstr>
      </vt:variant>
      <vt:variant>
        <vt:lpwstr/>
      </vt:variant>
      <vt:variant>
        <vt:i4>4784218</vt:i4>
      </vt:variant>
      <vt:variant>
        <vt:i4>39</vt:i4>
      </vt:variant>
      <vt:variant>
        <vt:i4>0</vt:i4>
      </vt:variant>
      <vt:variant>
        <vt:i4>5</vt:i4>
      </vt:variant>
      <vt:variant>
        <vt:lpwstr>consultantplus://offline/ref=C855070727A604B901B9749FD380C0FAE08F1E95BAC632A65B9C511AC75E30822260711FF3H</vt:lpwstr>
      </vt:variant>
      <vt:variant>
        <vt:lpwstr/>
      </vt:variant>
      <vt:variant>
        <vt:i4>2097205</vt:i4>
      </vt:variant>
      <vt:variant>
        <vt:i4>36</vt:i4>
      </vt:variant>
      <vt:variant>
        <vt:i4>0</vt:i4>
      </vt:variant>
      <vt:variant>
        <vt:i4>5</vt:i4>
      </vt:variant>
      <vt:variant>
        <vt:lpwstr>consultantplus://offline/ref=C855070727A604B901B9749FD380C0FAE08F1E95BAC632A65B9C511AC75E3082226071F6ACD22A881AFEH</vt:lpwstr>
      </vt:variant>
      <vt:variant>
        <vt:lpwstr/>
      </vt:variant>
      <vt:variant>
        <vt:i4>2097215</vt:i4>
      </vt:variant>
      <vt:variant>
        <vt:i4>33</vt:i4>
      </vt:variant>
      <vt:variant>
        <vt:i4>0</vt:i4>
      </vt:variant>
      <vt:variant>
        <vt:i4>5</vt:i4>
      </vt:variant>
      <vt:variant>
        <vt:lpwstr>consultantplus://offline/ref=C855070727A604B901B9749FD380C0FAE08F1E95BAC632A65B9C511AC75E3082226071F6ACD22B821AFFH</vt:lpwstr>
      </vt:variant>
      <vt:variant>
        <vt:lpwstr/>
      </vt:variant>
      <vt:variant>
        <vt:i4>2097215</vt:i4>
      </vt:variant>
      <vt:variant>
        <vt:i4>30</vt:i4>
      </vt:variant>
      <vt:variant>
        <vt:i4>0</vt:i4>
      </vt:variant>
      <vt:variant>
        <vt:i4>5</vt:i4>
      </vt:variant>
      <vt:variant>
        <vt:lpwstr>consultantplus://offline/ref=C855070727A604B901B9749FD380C0FAE08F1E95BAC632A65B9C511AC75E3082226071F6ACD22B821AFFH</vt:lpwstr>
      </vt:variant>
      <vt:variant>
        <vt:lpwstr/>
      </vt:variant>
      <vt:variant>
        <vt:i4>2097215</vt:i4>
      </vt:variant>
      <vt:variant>
        <vt:i4>27</vt:i4>
      </vt:variant>
      <vt:variant>
        <vt:i4>0</vt:i4>
      </vt:variant>
      <vt:variant>
        <vt:i4>5</vt:i4>
      </vt:variant>
      <vt:variant>
        <vt:lpwstr>consultantplus://offline/ref=C855070727A604B901B9749FD380C0FAE08F1E95BAC632A65B9C511AC75E3082226071F6ACD22B821AFFH</vt:lpwstr>
      </vt:variant>
      <vt:variant>
        <vt:lpwstr/>
      </vt:variant>
      <vt:variant>
        <vt:i4>2097215</vt:i4>
      </vt:variant>
      <vt:variant>
        <vt:i4>24</vt:i4>
      </vt:variant>
      <vt:variant>
        <vt:i4>0</vt:i4>
      </vt:variant>
      <vt:variant>
        <vt:i4>5</vt:i4>
      </vt:variant>
      <vt:variant>
        <vt:lpwstr>consultantplus://offline/ref=C855070727A604B901B9749FD380C0FAE08F1E95BAC632A65B9C511AC75E3082226071F6ACD22B821AFFH</vt:lpwstr>
      </vt:variant>
      <vt:variant>
        <vt:lpwstr/>
      </vt:variant>
      <vt:variant>
        <vt:i4>2097215</vt:i4>
      </vt:variant>
      <vt:variant>
        <vt:i4>21</vt:i4>
      </vt:variant>
      <vt:variant>
        <vt:i4>0</vt:i4>
      </vt:variant>
      <vt:variant>
        <vt:i4>5</vt:i4>
      </vt:variant>
      <vt:variant>
        <vt:lpwstr>consultantplus://offline/ref=C855070727A604B901B9749FD380C0FAE08F1E95BAC632A65B9C511AC75E3082226071F6ACD22B821AFFH</vt:lpwstr>
      </vt:variant>
      <vt:variant>
        <vt:lpwstr/>
      </vt:variant>
      <vt:variant>
        <vt:i4>4456462</vt:i4>
      </vt:variant>
      <vt:variant>
        <vt:i4>18</vt:i4>
      </vt:variant>
      <vt:variant>
        <vt:i4>0</vt:i4>
      </vt:variant>
      <vt:variant>
        <vt:i4>5</vt:i4>
      </vt:variant>
      <vt:variant>
        <vt:lpwstr>consultantplus://offline/ref=C855070727A604B901B9749FD380C0FAE08F139ABBC232A65B9C511AC715FEH</vt:lpwstr>
      </vt:variant>
      <vt:variant>
        <vt:lpwstr/>
      </vt:variant>
      <vt:variant>
        <vt:i4>4456462</vt:i4>
      </vt:variant>
      <vt:variant>
        <vt:i4>15</vt:i4>
      </vt:variant>
      <vt:variant>
        <vt:i4>0</vt:i4>
      </vt:variant>
      <vt:variant>
        <vt:i4>5</vt:i4>
      </vt:variant>
      <vt:variant>
        <vt:lpwstr>consultantplus://offline/ref=C855070727A604B901B9749FD380C0FAE08F1E9ABBCD32A65B9C511AC715FEH</vt:lpwstr>
      </vt:variant>
      <vt:variant>
        <vt:lpwstr/>
      </vt:variant>
      <vt:variant>
        <vt:i4>7012359</vt:i4>
      </vt:variant>
      <vt:variant>
        <vt:i4>12</vt:i4>
      </vt:variant>
      <vt:variant>
        <vt:i4>0</vt:i4>
      </vt:variant>
      <vt:variant>
        <vt:i4>5</vt:i4>
      </vt:variant>
      <vt:variant>
        <vt:lpwstr>../../Бюллетень Валдайский Вестник/Проект  о комисии по признанию непригодным длыя проживания.doc</vt:lpwstr>
      </vt:variant>
      <vt:variant>
        <vt:lpwstr>Par98#Par98</vt:lpwstr>
      </vt:variant>
      <vt:variant>
        <vt:i4>7012360</vt:i4>
      </vt:variant>
      <vt:variant>
        <vt:i4>9</vt:i4>
      </vt:variant>
      <vt:variant>
        <vt:i4>0</vt:i4>
      </vt:variant>
      <vt:variant>
        <vt:i4>5</vt:i4>
      </vt:variant>
      <vt:variant>
        <vt:lpwstr>../../Бюллетень Валдайский Вестник/Проект  о комисии по признанию непригодным длыя проживания.doc</vt:lpwstr>
      </vt:variant>
      <vt:variant>
        <vt:lpwstr>Par37#Par37</vt:lpwstr>
      </vt:variant>
      <vt:variant>
        <vt:i4>1835016</vt:i4>
      </vt:variant>
      <vt:variant>
        <vt:i4>6</vt:i4>
      </vt:variant>
      <vt:variant>
        <vt:i4>0</vt:i4>
      </vt:variant>
      <vt:variant>
        <vt:i4>5</vt:i4>
      </vt:variant>
      <vt:variant>
        <vt:lpwstr>consultantplus://offline/ref=A6B80B0663B71B0C45988DD46CA2C443DB0802DF025C91E9AF96407AF8bA52L</vt:lpwstr>
      </vt:variant>
      <vt:variant>
        <vt:lpwstr/>
      </vt:variant>
      <vt:variant>
        <vt:i4>2097248</vt:i4>
      </vt:variant>
      <vt:variant>
        <vt:i4>3</vt:i4>
      </vt:variant>
      <vt:variant>
        <vt:i4>0</vt:i4>
      </vt:variant>
      <vt:variant>
        <vt:i4>5</vt:i4>
      </vt:variant>
      <vt:variant>
        <vt:lpwstr>consultantplus://offline/ref=C855070727A604B901B9749FD380C0FAE08F1E9ABBCD32A65B9C511AC75E3082226071F6ACD228851AFAH</vt:lpwstr>
      </vt:variant>
      <vt:variant>
        <vt:lpwstr/>
      </vt:variant>
      <vt:variant>
        <vt:i4>2097256</vt:i4>
      </vt:variant>
      <vt:variant>
        <vt:i4>0</vt:i4>
      </vt:variant>
      <vt:variant>
        <vt:i4>0</vt:i4>
      </vt:variant>
      <vt:variant>
        <vt:i4>5</vt:i4>
      </vt:variant>
      <vt:variant>
        <vt:lpwstr>consultantplus://offline/ref=C855070727A604B901B9749FD380C0FAE08F1E9ABBCD32A65B9C511AC75E3082226071F6ACD22B831AF5H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2015-06-18T07:06:00Z</cp:lastPrinted>
  <dcterms:created xsi:type="dcterms:W3CDTF">2015-06-18T09:59:00Z</dcterms:created>
  <dcterms:modified xsi:type="dcterms:W3CDTF">2015-06-18T10:50:00Z</dcterms:modified>
</cp:coreProperties>
</file>