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DA" w:rsidRDefault="00E456D1" w:rsidP="004E53FD">
      <w:pPr>
        <w:ind w:right="-44"/>
        <w:jc w:val="center"/>
        <w:rPr>
          <w:rFonts w:ascii="Arial" w:hAnsi="Arial" w:cs="Arial"/>
          <w:b/>
          <w:sz w:val="16"/>
          <w:szCs w:val="16"/>
        </w:rPr>
      </w:pPr>
      <w:r>
        <w:rPr>
          <w:b/>
          <w:noProof/>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71755</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0130BC">
        <w:rPr>
          <w:rFonts w:ascii="Arial" w:hAnsi="Arial" w:cs="Arial"/>
          <w:b/>
          <w:sz w:val="16"/>
          <w:szCs w:val="16"/>
        </w:rPr>
        <w:t>ИНФОРМАЦИОННОЕ СООБЩЕНИЕ</w:t>
      </w:r>
    </w:p>
    <w:p w:rsidR="007303D5" w:rsidRPr="007F736D" w:rsidRDefault="007303D5" w:rsidP="007303D5">
      <w:pPr>
        <w:numPr>
          <w:ilvl w:val="0"/>
          <w:numId w:val="4"/>
        </w:numPr>
        <w:ind w:firstLine="142"/>
        <w:jc w:val="both"/>
        <w:rPr>
          <w:rFonts w:ascii="Arial" w:hAnsi="Arial" w:cs="Arial"/>
          <w:sz w:val="16"/>
          <w:szCs w:val="16"/>
        </w:rPr>
      </w:pPr>
      <w:r w:rsidRPr="007F736D">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расположе</w:t>
      </w:r>
      <w:r w:rsidRPr="007F736D">
        <w:rPr>
          <w:rFonts w:ascii="Arial" w:hAnsi="Arial" w:cs="Arial"/>
          <w:sz w:val="16"/>
          <w:szCs w:val="16"/>
        </w:rPr>
        <w:t>н</w:t>
      </w:r>
      <w:r w:rsidRPr="007F736D">
        <w:rPr>
          <w:rFonts w:ascii="Arial" w:hAnsi="Arial" w:cs="Arial"/>
          <w:sz w:val="16"/>
          <w:szCs w:val="16"/>
        </w:rPr>
        <w:t>ных:</w:t>
      </w:r>
    </w:p>
    <w:p w:rsidR="007303D5" w:rsidRPr="007F736D" w:rsidRDefault="007303D5" w:rsidP="007303D5">
      <w:pPr>
        <w:numPr>
          <w:ilvl w:val="0"/>
          <w:numId w:val="4"/>
        </w:numPr>
        <w:ind w:firstLine="142"/>
        <w:jc w:val="both"/>
        <w:rPr>
          <w:rFonts w:ascii="Arial" w:hAnsi="Arial" w:cs="Arial"/>
          <w:sz w:val="16"/>
          <w:szCs w:val="16"/>
        </w:rPr>
      </w:pPr>
      <w:r w:rsidRPr="007F736D">
        <w:rPr>
          <w:rFonts w:ascii="Arial" w:hAnsi="Arial" w:cs="Arial"/>
          <w:sz w:val="16"/>
          <w:szCs w:val="16"/>
        </w:rPr>
        <w:t>Новгородская область, Валдайский район, г.Валдай, ул.Дорожная, площадью 302 кв.м, для ведения личного подсобного хозяйства (ориентир: да</w:t>
      </w:r>
      <w:r w:rsidRPr="007F736D">
        <w:rPr>
          <w:rFonts w:ascii="Arial" w:hAnsi="Arial" w:cs="Arial"/>
          <w:sz w:val="16"/>
          <w:szCs w:val="16"/>
        </w:rPr>
        <w:t>н</w:t>
      </w:r>
      <w:r w:rsidRPr="007F736D">
        <w:rPr>
          <w:rFonts w:ascii="Arial" w:hAnsi="Arial" w:cs="Arial"/>
          <w:sz w:val="16"/>
          <w:szCs w:val="16"/>
        </w:rPr>
        <w:t xml:space="preserve">ный земельный участок расположен на расстоянии ориентировочно </w:t>
      </w:r>
      <w:smartTag w:uri="urn:schemas-microsoft-com:office:smarttags" w:element="metricconverter">
        <w:smartTagPr>
          <w:attr w:name="ProductID" w:val="15 м"/>
        </w:smartTagPr>
        <w:r w:rsidRPr="007F736D">
          <w:rPr>
            <w:rFonts w:ascii="Arial" w:hAnsi="Arial" w:cs="Arial"/>
            <w:sz w:val="16"/>
            <w:szCs w:val="16"/>
          </w:rPr>
          <w:t>15 м</w:t>
        </w:r>
      </w:smartTag>
      <w:r w:rsidRPr="007F736D">
        <w:rPr>
          <w:rFonts w:ascii="Arial" w:hAnsi="Arial" w:cs="Arial"/>
          <w:sz w:val="16"/>
          <w:szCs w:val="16"/>
        </w:rPr>
        <w:t xml:space="preserve"> в северной направлении от земельного участка с кадастровым номером 53:03:0101004:282), из земель населенных пунктов;</w:t>
      </w:r>
    </w:p>
    <w:p w:rsidR="007303D5" w:rsidRPr="007F736D" w:rsidRDefault="007303D5" w:rsidP="007303D5">
      <w:pPr>
        <w:numPr>
          <w:ilvl w:val="0"/>
          <w:numId w:val="4"/>
        </w:numPr>
        <w:jc w:val="both"/>
        <w:rPr>
          <w:rFonts w:ascii="Arial" w:hAnsi="Arial" w:cs="Arial"/>
          <w:sz w:val="16"/>
          <w:szCs w:val="16"/>
        </w:rPr>
      </w:pPr>
      <w:r w:rsidRPr="007F736D">
        <w:rPr>
          <w:rFonts w:ascii="Arial" w:hAnsi="Arial" w:cs="Arial"/>
          <w:sz w:val="16"/>
          <w:szCs w:val="16"/>
        </w:rPr>
        <w:t xml:space="preserve">Новгородская область, Валдайский район, </w:t>
      </w:r>
      <w:proofErr w:type="spellStart"/>
      <w:r w:rsidRPr="007F736D">
        <w:rPr>
          <w:rFonts w:ascii="Arial" w:hAnsi="Arial" w:cs="Arial"/>
          <w:sz w:val="16"/>
          <w:szCs w:val="16"/>
        </w:rPr>
        <w:t>Короцкое</w:t>
      </w:r>
      <w:proofErr w:type="spellEnd"/>
      <w:r w:rsidRPr="007F736D">
        <w:rPr>
          <w:rFonts w:ascii="Arial" w:hAnsi="Arial" w:cs="Arial"/>
          <w:sz w:val="16"/>
          <w:szCs w:val="16"/>
        </w:rPr>
        <w:t xml:space="preserve"> сельское поселение, </w:t>
      </w:r>
      <w:proofErr w:type="spellStart"/>
      <w:r w:rsidRPr="007F736D">
        <w:rPr>
          <w:rFonts w:ascii="Arial" w:hAnsi="Arial" w:cs="Arial"/>
          <w:sz w:val="16"/>
          <w:szCs w:val="16"/>
        </w:rPr>
        <w:t>д.Середея</w:t>
      </w:r>
      <w:proofErr w:type="spellEnd"/>
      <w:r w:rsidRPr="007F736D">
        <w:rPr>
          <w:rFonts w:ascii="Arial" w:hAnsi="Arial" w:cs="Arial"/>
          <w:sz w:val="16"/>
          <w:szCs w:val="16"/>
        </w:rPr>
        <w:t xml:space="preserve">, площадью </w:t>
      </w:r>
      <w:r w:rsidR="00254FFA">
        <w:rPr>
          <w:rFonts w:ascii="Arial" w:hAnsi="Arial" w:cs="Arial"/>
          <w:sz w:val="16"/>
          <w:szCs w:val="16"/>
        </w:rPr>
        <w:t>230400 кв.м</w:t>
      </w:r>
      <w:r w:rsidRPr="007F736D">
        <w:rPr>
          <w:rFonts w:ascii="Arial" w:hAnsi="Arial" w:cs="Arial"/>
          <w:sz w:val="16"/>
          <w:szCs w:val="16"/>
        </w:rPr>
        <w:t xml:space="preserve">, для </w:t>
      </w:r>
      <w:proofErr w:type="spellStart"/>
      <w:r w:rsidRPr="007F736D">
        <w:rPr>
          <w:rFonts w:ascii="Arial" w:hAnsi="Arial" w:cs="Arial"/>
          <w:sz w:val="16"/>
          <w:szCs w:val="16"/>
        </w:rPr>
        <w:t>сельсхозяйственного</w:t>
      </w:r>
      <w:proofErr w:type="spellEnd"/>
      <w:r w:rsidRPr="007F736D">
        <w:rPr>
          <w:rFonts w:ascii="Arial" w:hAnsi="Arial" w:cs="Arial"/>
          <w:sz w:val="16"/>
          <w:szCs w:val="16"/>
        </w:rPr>
        <w:t xml:space="preserve"> использов</w:t>
      </w:r>
      <w:r w:rsidRPr="007F736D">
        <w:rPr>
          <w:rFonts w:ascii="Arial" w:hAnsi="Arial" w:cs="Arial"/>
          <w:sz w:val="16"/>
          <w:szCs w:val="16"/>
        </w:rPr>
        <w:t>а</w:t>
      </w:r>
      <w:r w:rsidRPr="007F736D">
        <w:rPr>
          <w:rFonts w:ascii="Arial" w:hAnsi="Arial" w:cs="Arial"/>
          <w:sz w:val="16"/>
          <w:szCs w:val="16"/>
        </w:rPr>
        <w:t xml:space="preserve">ния (ориентир: данный земельный участок расположен на расстоянии ориентировочно </w:t>
      </w:r>
      <w:smartTag w:uri="urn:schemas-microsoft-com:office:smarttags" w:element="metricconverter">
        <w:smartTagPr>
          <w:attr w:name="ProductID" w:val="32 м"/>
        </w:smartTagPr>
        <w:r w:rsidRPr="007F736D">
          <w:rPr>
            <w:rFonts w:ascii="Arial" w:hAnsi="Arial" w:cs="Arial"/>
            <w:sz w:val="16"/>
            <w:szCs w:val="16"/>
          </w:rPr>
          <w:t>32 м</w:t>
        </w:r>
      </w:smartTag>
      <w:r w:rsidRPr="007F736D">
        <w:rPr>
          <w:rFonts w:ascii="Arial" w:hAnsi="Arial" w:cs="Arial"/>
          <w:sz w:val="16"/>
          <w:szCs w:val="16"/>
        </w:rPr>
        <w:t xml:space="preserve"> в северной направлении от земельного участка с кадастр</w:t>
      </w:r>
      <w:r w:rsidRPr="007F736D">
        <w:rPr>
          <w:rFonts w:ascii="Arial" w:hAnsi="Arial" w:cs="Arial"/>
          <w:sz w:val="16"/>
          <w:szCs w:val="16"/>
        </w:rPr>
        <w:t>о</w:t>
      </w:r>
      <w:r w:rsidRPr="007F736D">
        <w:rPr>
          <w:rFonts w:ascii="Arial" w:hAnsi="Arial" w:cs="Arial"/>
          <w:sz w:val="16"/>
          <w:szCs w:val="16"/>
        </w:rPr>
        <w:t>вым ном</w:t>
      </w:r>
      <w:r w:rsidRPr="007F736D">
        <w:rPr>
          <w:rFonts w:ascii="Arial" w:hAnsi="Arial" w:cs="Arial"/>
          <w:sz w:val="16"/>
          <w:szCs w:val="16"/>
        </w:rPr>
        <w:t>е</w:t>
      </w:r>
      <w:r w:rsidRPr="007F736D">
        <w:rPr>
          <w:rFonts w:ascii="Arial" w:hAnsi="Arial" w:cs="Arial"/>
          <w:sz w:val="16"/>
          <w:szCs w:val="16"/>
        </w:rPr>
        <w:t>ром 53:03:0605001:3), из земель сельскохозяйственного назначения.</w:t>
      </w:r>
    </w:p>
    <w:p w:rsidR="007303D5" w:rsidRPr="007F736D" w:rsidRDefault="007303D5" w:rsidP="007303D5">
      <w:pPr>
        <w:numPr>
          <w:ilvl w:val="0"/>
          <w:numId w:val="4"/>
        </w:numPr>
        <w:ind w:firstLine="142"/>
        <w:jc w:val="both"/>
        <w:rPr>
          <w:rFonts w:ascii="Arial" w:hAnsi="Arial" w:cs="Arial"/>
          <w:sz w:val="16"/>
          <w:szCs w:val="16"/>
        </w:rPr>
      </w:pPr>
      <w:r w:rsidRPr="007F736D">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7F736D">
        <w:rPr>
          <w:rFonts w:ascii="Arial" w:hAnsi="Arial" w:cs="Arial"/>
          <w:sz w:val="16"/>
          <w:szCs w:val="16"/>
        </w:rPr>
        <w:t>ю</w:t>
      </w:r>
      <w:r w:rsidRPr="007F736D">
        <w:rPr>
          <w:rFonts w:ascii="Arial" w:hAnsi="Arial" w:cs="Arial"/>
          <w:sz w:val="16"/>
          <w:szCs w:val="16"/>
        </w:rPr>
        <w:t>чения договора аренды данных земельных участков.</w:t>
      </w:r>
    </w:p>
    <w:p w:rsidR="007303D5" w:rsidRPr="007F736D" w:rsidRDefault="007303D5" w:rsidP="007303D5">
      <w:pPr>
        <w:numPr>
          <w:ilvl w:val="0"/>
          <w:numId w:val="4"/>
        </w:numPr>
        <w:ind w:firstLine="142"/>
        <w:jc w:val="both"/>
        <w:rPr>
          <w:rStyle w:val="apple-style-span"/>
          <w:rFonts w:ascii="Arial" w:hAnsi="Arial" w:cs="Arial"/>
          <w:sz w:val="16"/>
          <w:szCs w:val="16"/>
        </w:rPr>
      </w:pPr>
      <w:r w:rsidRPr="007F736D">
        <w:rPr>
          <w:rFonts w:ascii="Arial" w:hAnsi="Arial" w:cs="Arial"/>
          <w:sz w:val="16"/>
          <w:szCs w:val="16"/>
        </w:rPr>
        <w:t>Заявления принимаются в течение тридцати дней со дня опубликования данн</w:t>
      </w:r>
      <w:r w:rsidRPr="007F736D">
        <w:rPr>
          <w:rFonts w:ascii="Arial" w:hAnsi="Arial" w:cs="Arial"/>
          <w:sz w:val="16"/>
          <w:szCs w:val="16"/>
        </w:rPr>
        <w:t>о</w:t>
      </w:r>
      <w:r w:rsidRPr="007F736D">
        <w:rPr>
          <w:rFonts w:ascii="Arial" w:hAnsi="Arial" w:cs="Arial"/>
          <w:sz w:val="16"/>
          <w:szCs w:val="16"/>
        </w:rPr>
        <w:t>го сообщения (по 23.07.2018 включительно).</w:t>
      </w:r>
    </w:p>
    <w:p w:rsidR="007303D5" w:rsidRPr="00254FFA" w:rsidRDefault="007303D5" w:rsidP="007303D5">
      <w:pPr>
        <w:numPr>
          <w:ilvl w:val="0"/>
          <w:numId w:val="4"/>
        </w:numPr>
        <w:jc w:val="both"/>
        <w:rPr>
          <w:rFonts w:ascii="Arial" w:hAnsi="Arial" w:cs="Arial"/>
          <w:color w:val="252525"/>
          <w:sz w:val="16"/>
          <w:szCs w:val="16"/>
          <w:shd w:val="clear" w:color="auto" w:fill="FFFFFF"/>
        </w:rPr>
      </w:pPr>
      <w:r w:rsidRPr="00254FF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w:t>
      </w:r>
      <w:r w:rsidRPr="00254FFA">
        <w:rPr>
          <w:rStyle w:val="apple-style-span"/>
          <w:rFonts w:ascii="Arial" w:hAnsi="Arial" w:cs="Arial"/>
          <w:color w:val="252525"/>
          <w:sz w:val="16"/>
          <w:szCs w:val="16"/>
          <w:shd w:val="clear" w:color="auto" w:fill="FFFFFF"/>
        </w:rPr>
        <w:t>и</w:t>
      </w:r>
      <w:r w:rsidRPr="00254FFA">
        <w:rPr>
          <w:rStyle w:val="apple-style-span"/>
          <w:rFonts w:ascii="Arial" w:hAnsi="Arial" w:cs="Arial"/>
          <w:color w:val="252525"/>
          <w:sz w:val="16"/>
          <w:szCs w:val="16"/>
          <w:shd w:val="clear" w:color="auto" w:fill="FFFFFF"/>
        </w:rPr>
        <w:t>пальных услуг по адресу: Новгородская область, г.Валдай, ул.Гагарина, д.12/2, тел.: 8 (816-66) 2-18-19,  и Администрацию Валдайского муниципал</w:t>
      </w:r>
      <w:r w:rsidRPr="00254FFA">
        <w:rPr>
          <w:rStyle w:val="apple-style-span"/>
          <w:rFonts w:ascii="Arial" w:hAnsi="Arial" w:cs="Arial"/>
          <w:color w:val="252525"/>
          <w:sz w:val="16"/>
          <w:szCs w:val="16"/>
          <w:shd w:val="clear" w:color="auto" w:fill="FFFFFF"/>
        </w:rPr>
        <w:t>ь</w:t>
      </w:r>
      <w:r w:rsidRPr="00254FFA">
        <w:rPr>
          <w:rStyle w:val="apple-style-span"/>
          <w:rFonts w:ascii="Arial" w:hAnsi="Arial" w:cs="Arial"/>
          <w:color w:val="252525"/>
          <w:sz w:val="16"/>
          <w:szCs w:val="16"/>
          <w:shd w:val="clear" w:color="auto" w:fill="FFFFFF"/>
        </w:rPr>
        <w:t xml:space="preserve">ного района по адресу: Новгородская область, г.Валдай, пр.Комсомольский, д.19/21, каб.305, </w:t>
      </w:r>
      <w:r w:rsidRPr="00254FFA">
        <w:rPr>
          <w:rStyle w:val="apple-style-span"/>
          <w:rFonts w:ascii="Arial" w:hAnsi="Arial" w:cs="Arial"/>
          <w:sz w:val="16"/>
          <w:szCs w:val="16"/>
          <w:shd w:val="clear" w:color="auto" w:fill="FFFFFF"/>
        </w:rPr>
        <w:t xml:space="preserve">тел.: </w:t>
      </w:r>
      <w:r w:rsidRPr="00254FFA">
        <w:rPr>
          <w:rStyle w:val="apple-style-span"/>
          <w:rFonts w:ascii="Arial" w:hAnsi="Arial" w:cs="Arial"/>
          <w:color w:val="252525"/>
          <w:sz w:val="16"/>
          <w:szCs w:val="16"/>
          <w:shd w:val="clear" w:color="auto" w:fill="FFFFFF"/>
        </w:rPr>
        <w:t>8 (816-66) 2-25-16.</w:t>
      </w:r>
    </w:p>
    <w:p w:rsidR="007303D5" w:rsidRPr="007F736D" w:rsidRDefault="007303D5" w:rsidP="007303D5">
      <w:pPr>
        <w:numPr>
          <w:ilvl w:val="0"/>
          <w:numId w:val="4"/>
        </w:numPr>
        <w:ind w:firstLine="142"/>
        <w:jc w:val="both"/>
        <w:rPr>
          <w:rFonts w:ascii="Arial" w:hAnsi="Arial" w:cs="Arial"/>
          <w:sz w:val="16"/>
          <w:szCs w:val="16"/>
        </w:rPr>
      </w:pPr>
      <w:r w:rsidRPr="007F736D">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w:t>
      </w:r>
      <w:r w:rsidRPr="007F736D">
        <w:rPr>
          <w:rFonts w:ascii="Arial" w:hAnsi="Arial" w:cs="Arial"/>
          <w:sz w:val="16"/>
          <w:szCs w:val="16"/>
        </w:rPr>
        <w:t>е</w:t>
      </w:r>
      <w:r w:rsidRPr="007F736D">
        <w:rPr>
          <w:rFonts w:ascii="Arial" w:hAnsi="Arial" w:cs="Arial"/>
          <w:sz w:val="16"/>
          <w:szCs w:val="16"/>
        </w:rPr>
        <w:t>рыв на обед с 12.00 до 13.00) в рабочие дни.</w:t>
      </w:r>
    </w:p>
    <w:p w:rsidR="007303D5" w:rsidRPr="007F736D" w:rsidRDefault="007303D5" w:rsidP="007303D5">
      <w:pPr>
        <w:numPr>
          <w:ilvl w:val="0"/>
          <w:numId w:val="4"/>
        </w:numPr>
        <w:ind w:firstLine="142"/>
        <w:jc w:val="both"/>
        <w:rPr>
          <w:rFonts w:ascii="Arial" w:hAnsi="Arial" w:cs="Arial"/>
          <w:sz w:val="16"/>
          <w:szCs w:val="16"/>
        </w:rPr>
      </w:pPr>
      <w:r w:rsidRPr="007F736D">
        <w:rPr>
          <w:rFonts w:ascii="Arial" w:hAnsi="Arial" w:cs="Arial"/>
          <w:sz w:val="16"/>
          <w:szCs w:val="16"/>
        </w:rPr>
        <w:t>При поступлении двух или более заявлений права на заключение договора аренды земельного участка предоставляется на то</w:t>
      </w:r>
      <w:r w:rsidRPr="007F736D">
        <w:rPr>
          <w:rFonts w:ascii="Arial" w:hAnsi="Arial" w:cs="Arial"/>
          <w:sz w:val="16"/>
          <w:szCs w:val="16"/>
        </w:rPr>
        <w:t>р</w:t>
      </w:r>
      <w:r w:rsidRPr="007F736D">
        <w:rPr>
          <w:rFonts w:ascii="Arial" w:hAnsi="Arial" w:cs="Arial"/>
          <w:sz w:val="16"/>
          <w:szCs w:val="16"/>
        </w:rPr>
        <w:t>гах.</w:t>
      </w:r>
    </w:p>
    <w:p w:rsidR="00331291" w:rsidRPr="002835DA" w:rsidRDefault="00331291" w:rsidP="00331291">
      <w:pPr>
        <w:numPr>
          <w:ilvl w:val="0"/>
          <w:numId w:val="4"/>
        </w:numPr>
        <w:jc w:val="center"/>
        <w:rPr>
          <w:rFonts w:ascii="Arial" w:hAnsi="Arial" w:cs="Arial"/>
          <w:b/>
          <w:sz w:val="16"/>
          <w:szCs w:val="16"/>
        </w:rPr>
      </w:pPr>
    </w:p>
    <w:p w:rsidR="00331291" w:rsidRPr="0085102C" w:rsidRDefault="00331291" w:rsidP="00331291">
      <w:pPr>
        <w:pStyle w:val="2"/>
        <w:rPr>
          <w:rFonts w:ascii="Arial" w:hAnsi="Arial" w:cs="Arial"/>
          <w:color w:val="000000"/>
          <w:sz w:val="16"/>
          <w:szCs w:val="16"/>
        </w:rPr>
      </w:pPr>
      <w:r w:rsidRPr="0085102C">
        <w:rPr>
          <w:rFonts w:ascii="Arial" w:hAnsi="Arial" w:cs="Arial"/>
          <w:color w:val="000000"/>
          <w:sz w:val="16"/>
          <w:szCs w:val="16"/>
        </w:rPr>
        <w:t>АДМИНИСТРАЦИЯ ВАЛДАЙСКОГО МУНИЦИПАЛЬНОГО РАЙОНА</w:t>
      </w:r>
    </w:p>
    <w:p w:rsidR="00331291" w:rsidRPr="0085102C" w:rsidRDefault="00331291" w:rsidP="00331291">
      <w:pPr>
        <w:pStyle w:val="3"/>
        <w:rPr>
          <w:rFonts w:ascii="Arial" w:hAnsi="Arial" w:cs="Arial"/>
          <w:sz w:val="16"/>
          <w:szCs w:val="16"/>
        </w:rPr>
      </w:pPr>
      <w:r w:rsidRPr="0085102C">
        <w:rPr>
          <w:rFonts w:ascii="Arial" w:hAnsi="Arial" w:cs="Arial"/>
          <w:sz w:val="16"/>
          <w:szCs w:val="16"/>
        </w:rPr>
        <w:t>П О С Т А Н О В Л Е Н И Е</w:t>
      </w:r>
    </w:p>
    <w:p w:rsidR="00331291" w:rsidRPr="0085102C" w:rsidRDefault="00331291" w:rsidP="00331291">
      <w:pPr>
        <w:jc w:val="center"/>
        <w:rPr>
          <w:rFonts w:ascii="Arial" w:hAnsi="Arial" w:cs="Arial"/>
          <w:color w:val="000000"/>
          <w:sz w:val="16"/>
          <w:szCs w:val="16"/>
        </w:rPr>
      </w:pPr>
      <w:r w:rsidRPr="0085102C">
        <w:rPr>
          <w:rFonts w:ascii="Arial" w:hAnsi="Arial" w:cs="Arial"/>
          <w:color w:val="000000"/>
          <w:sz w:val="16"/>
          <w:szCs w:val="16"/>
        </w:rPr>
        <w:t xml:space="preserve">18.06.2018  №876      </w:t>
      </w:r>
    </w:p>
    <w:p w:rsidR="00331291" w:rsidRDefault="00331291" w:rsidP="00331291">
      <w:pPr>
        <w:jc w:val="center"/>
        <w:rPr>
          <w:rFonts w:ascii="Arial" w:hAnsi="Arial" w:cs="Arial"/>
          <w:b/>
          <w:sz w:val="16"/>
          <w:szCs w:val="16"/>
        </w:rPr>
      </w:pPr>
      <w:r w:rsidRPr="0085102C">
        <w:rPr>
          <w:rFonts w:ascii="Arial" w:eastAsia="MS Mincho" w:hAnsi="Arial" w:cs="Arial"/>
          <w:b/>
          <w:sz w:val="16"/>
          <w:szCs w:val="16"/>
        </w:rPr>
        <w:t xml:space="preserve">Об </w:t>
      </w:r>
      <w:r w:rsidRPr="0085102C">
        <w:rPr>
          <w:rFonts w:ascii="Arial" w:hAnsi="Arial" w:cs="Arial"/>
          <w:b/>
          <w:sz w:val="16"/>
          <w:szCs w:val="16"/>
        </w:rPr>
        <w:t>утверждении Плана мероприятий по устранению</w:t>
      </w:r>
      <w:r>
        <w:rPr>
          <w:rFonts w:ascii="Arial" w:hAnsi="Arial" w:cs="Arial"/>
          <w:b/>
          <w:sz w:val="16"/>
          <w:szCs w:val="16"/>
        </w:rPr>
        <w:t xml:space="preserve"> </w:t>
      </w:r>
      <w:r w:rsidRPr="0085102C">
        <w:rPr>
          <w:rFonts w:ascii="Arial" w:hAnsi="Arial" w:cs="Arial"/>
          <w:b/>
          <w:sz w:val="16"/>
          <w:szCs w:val="16"/>
        </w:rPr>
        <w:t>с 1 января 2019 года неэффективных налоговых льгот</w:t>
      </w:r>
      <w:r>
        <w:rPr>
          <w:rFonts w:ascii="Arial" w:hAnsi="Arial" w:cs="Arial"/>
          <w:b/>
          <w:sz w:val="16"/>
          <w:szCs w:val="16"/>
        </w:rPr>
        <w:t xml:space="preserve"> </w:t>
      </w:r>
    </w:p>
    <w:p w:rsidR="00331291" w:rsidRPr="0085102C" w:rsidRDefault="00331291" w:rsidP="00331291">
      <w:pPr>
        <w:jc w:val="center"/>
        <w:rPr>
          <w:rFonts w:ascii="Arial" w:hAnsi="Arial" w:cs="Arial"/>
          <w:b/>
          <w:sz w:val="16"/>
          <w:szCs w:val="16"/>
        </w:rPr>
      </w:pPr>
      <w:r w:rsidRPr="0085102C">
        <w:rPr>
          <w:rFonts w:ascii="Arial" w:hAnsi="Arial" w:cs="Arial"/>
          <w:b/>
          <w:sz w:val="16"/>
          <w:szCs w:val="16"/>
        </w:rPr>
        <w:t>(пониженных ставок по нал</w:t>
      </w:r>
      <w:r w:rsidRPr="0085102C">
        <w:rPr>
          <w:rFonts w:ascii="Arial" w:hAnsi="Arial" w:cs="Arial"/>
          <w:b/>
          <w:sz w:val="16"/>
          <w:szCs w:val="16"/>
        </w:rPr>
        <w:t>о</w:t>
      </w:r>
      <w:r w:rsidRPr="0085102C">
        <w:rPr>
          <w:rFonts w:ascii="Arial" w:hAnsi="Arial" w:cs="Arial"/>
          <w:b/>
          <w:sz w:val="16"/>
          <w:szCs w:val="16"/>
        </w:rPr>
        <w:t>гам), предоставляемых</w:t>
      </w:r>
      <w:r>
        <w:rPr>
          <w:rFonts w:ascii="Arial" w:hAnsi="Arial" w:cs="Arial"/>
          <w:b/>
          <w:sz w:val="16"/>
          <w:szCs w:val="16"/>
        </w:rPr>
        <w:t xml:space="preserve"> </w:t>
      </w:r>
      <w:r w:rsidRPr="0085102C">
        <w:rPr>
          <w:rFonts w:ascii="Arial" w:hAnsi="Arial" w:cs="Arial"/>
          <w:b/>
          <w:sz w:val="16"/>
          <w:szCs w:val="16"/>
        </w:rPr>
        <w:t>органами местного самоуправления</w:t>
      </w:r>
    </w:p>
    <w:p w:rsidR="00331291" w:rsidRPr="0085102C" w:rsidRDefault="00331291" w:rsidP="00331291">
      <w:pPr>
        <w:ind w:firstLine="142"/>
        <w:jc w:val="both"/>
        <w:rPr>
          <w:rFonts w:ascii="Arial" w:hAnsi="Arial" w:cs="Arial"/>
          <w:b/>
          <w:sz w:val="16"/>
          <w:szCs w:val="16"/>
        </w:rPr>
      </w:pPr>
      <w:r w:rsidRPr="0085102C">
        <w:rPr>
          <w:rFonts w:ascii="Arial" w:hAnsi="Arial" w:cs="Arial"/>
          <w:sz w:val="16"/>
          <w:szCs w:val="16"/>
        </w:rPr>
        <w:t xml:space="preserve">Администрация Валдайского муниципального района </w:t>
      </w:r>
      <w:r w:rsidRPr="0085102C">
        <w:rPr>
          <w:rFonts w:ascii="Arial" w:hAnsi="Arial" w:cs="Arial"/>
          <w:b/>
          <w:sz w:val="16"/>
          <w:szCs w:val="16"/>
        </w:rPr>
        <w:t>ПОСТ</w:t>
      </w:r>
      <w:r w:rsidRPr="0085102C">
        <w:rPr>
          <w:rFonts w:ascii="Arial" w:hAnsi="Arial" w:cs="Arial"/>
          <w:b/>
          <w:sz w:val="16"/>
          <w:szCs w:val="16"/>
        </w:rPr>
        <w:t>А</w:t>
      </w:r>
      <w:r w:rsidRPr="0085102C">
        <w:rPr>
          <w:rFonts w:ascii="Arial" w:hAnsi="Arial" w:cs="Arial"/>
          <w:b/>
          <w:sz w:val="16"/>
          <w:szCs w:val="16"/>
        </w:rPr>
        <w:t>НОВЛЯЕТ:</w:t>
      </w:r>
    </w:p>
    <w:p w:rsidR="00331291" w:rsidRPr="0085102C" w:rsidRDefault="00331291" w:rsidP="00331291">
      <w:pPr>
        <w:ind w:firstLine="142"/>
        <w:jc w:val="both"/>
        <w:rPr>
          <w:rFonts w:ascii="Arial" w:hAnsi="Arial" w:cs="Arial"/>
          <w:sz w:val="16"/>
          <w:szCs w:val="16"/>
        </w:rPr>
      </w:pPr>
      <w:r w:rsidRPr="0085102C">
        <w:rPr>
          <w:rFonts w:ascii="Arial" w:hAnsi="Arial" w:cs="Arial"/>
          <w:sz w:val="16"/>
          <w:szCs w:val="16"/>
        </w:rPr>
        <w:t>1. Утвердить прилагаемый План мероприятий по устранению с 1 января 2019 года неэффективных налоговых льгот (пониженных ставок по нал</w:t>
      </w:r>
      <w:r w:rsidRPr="0085102C">
        <w:rPr>
          <w:rFonts w:ascii="Arial" w:hAnsi="Arial" w:cs="Arial"/>
          <w:sz w:val="16"/>
          <w:szCs w:val="16"/>
        </w:rPr>
        <w:t>о</w:t>
      </w:r>
      <w:r w:rsidRPr="0085102C">
        <w:rPr>
          <w:rFonts w:ascii="Arial" w:hAnsi="Arial" w:cs="Arial"/>
          <w:sz w:val="16"/>
          <w:szCs w:val="16"/>
        </w:rPr>
        <w:t>гам), предоставляемых органами местного самоуправл</w:t>
      </w:r>
      <w:r w:rsidRPr="0085102C">
        <w:rPr>
          <w:rFonts w:ascii="Arial" w:hAnsi="Arial" w:cs="Arial"/>
          <w:sz w:val="16"/>
          <w:szCs w:val="16"/>
        </w:rPr>
        <w:t>е</w:t>
      </w:r>
      <w:r w:rsidRPr="0085102C">
        <w:rPr>
          <w:rFonts w:ascii="Arial" w:hAnsi="Arial" w:cs="Arial"/>
          <w:sz w:val="16"/>
          <w:szCs w:val="16"/>
        </w:rPr>
        <w:t>ния(далее - План).</w:t>
      </w:r>
    </w:p>
    <w:p w:rsidR="00331291" w:rsidRPr="0085102C" w:rsidRDefault="00331291" w:rsidP="00331291">
      <w:pPr>
        <w:pStyle w:val="ConsPlusNormal"/>
        <w:ind w:firstLine="142"/>
        <w:jc w:val="both"/>
        <w:rPr>
          <w:sz w:val="16"/>
          <w:szCs w:val="16"/>
        </w:rPr>
      </w:pPr>
      <w:r w:rsidRPr="0085102C">
        <w:rPr>
          <w:spacing w:val="-8"/>
          <w:sz w:val="16"/>
          <w:szCs w:val="16"/>
        </w:rPr>
        <w:t>2.</w:t>
      </w:r>
      <w:r w:rsidRPr="0085102C">
        <w:rPr>
          <w:sz w:val="16"/>
          <w:szCs w:val="16"/>
        </w:rPr>
        <w:t xml:space="preserve"> Рекомендовать Главам сельских поселений обеспечить в</w:t>
      </w:r>
      <w:r w:rsidRPr="0085102C">
        <w:rPr>
          <w:sz w:val="16"/>
          <w:szCs w:val="16"/>
        </w:rPr>
        <w:t>ы</w:t>
      </w:r>
      <w:r w:rsidRPr="0085102C">
        <w:rPr>
          <w:sz w:val="16"/>
          <w:szCs w:val="16"/>
        </w:rPr>
        <w:t>полнение мероприятий Плана.</w:t>
      </w:r>
    </w:p>
    <w:p w:rsidR="00331291" w:rsidRPr="0085102C" w:rsidRDefault="00331291" w:rsidP="00331291">
      <w:pPr>
        <w:ind w:firstLine="142"/>
        <w:jc w:val="both"/>
        <w:rPr>
          <w:rFonts w:ascii="Arial" w:hAnsi="Arial" w:cs="Arial"/>
          <w:spacing w:val="-4"/>
          <w:sz w:val="16"/>
          <w:szCs w:val="16"/>
        </w:rPr>
      </w:pPr>
      <w:r w:rsidRPr="0085102C">
        <w:rPr>
          <w:rFonts w:ascii="Arial" w:hAnsi="Arial" w:cs="Arial"/>
          <w:sz w:val="16"/>
          <w:szCs w:val="16"/>
        </w:rPr>
        <w:t>3. Комитету финансов Администрации муниципального района</w:t>
      </w:r>
      <w:r w:rsidRPr="0085102C">
        <w:rPr>
          <w:rFonts w:ascii="Arial" w:hAnsi="Arial" w:cs="Arial"/>
          <w:spacing w:val="-4"/>
          <w:sz w:val="16"/>
          <w:szCs w:val="16"/>
        </w:rPr>
        <w:t>:</w:t>
      </w:r>
    </w:p>
    <w:p w:rsidR="00331291" w:rsidRPr="0085102C" w:rsidRDefault="00331291" w:rsidP="00331291">
      <w:pPr>
        <w:ind w:firstLine="142"/>
        <w:jc w:val="both"/>
        <w:rPr>
          <w:rFonts w:ascii="Arial" w:hAnsi="Arial" w:cs="Arial"/>
          <w:spacing w:val="-4"/>
          <w:sz w:val="16"/>
          <w:szCs w:val="16"/>
        </w:rPr>
      </w:pPr>
      <w:r w:rsidRPr="0085102C">
        <w:rPr>
          <w:rFonts w:ascii="Arial" w:hAnsi="Arial" w:cs="Arial"/>
          <w:spacing w:val="-4"/>
          <w:sz w:val="16"/>
          <w:szCs w:val="16"/>
        </w:rPr>
        <w:t>3.1. Обеспечить выполнение мероприятий Плана по Валдайскому горо</w:t>
      </w:r>
      <w:r w:rsidRPr="0085102C">
        <w:rPr>
          <w:rFonts w:ascii="Arial" w:hAnsi="Arial" w:cs="Arial"/>
          <w:spacing w:val="-4"/>
          <w:sz w:val="16"/>
          <w:szCs w:val="16"/>
        </w:rPr>
        <w:t>д</w:t>
      </w:r>
      <w:r w:rsidRPr="0085102C">
        <w:rPr>
          <w:rFonts w:ascii="Arial" w:hAnsi="Arial" w:cs="Arial"/>
          <w:spacing w:val="-4"/>
          <w:sz w:val="16"/>
          <w:szCs w:val="16"/>
        </w:rPr>
        <w:t>скому поселению.</w:t>
      </w:r>
    </w:p>
    <w:p w:rsidR="00331291" w:rsidRPr="0085102C" w:rsidRDefault="00331291" w:rsidP="00331291">
      <w:pPr>
        <w:ind w:firstLine="142"/>
        <w:jc w:val="both"/>
        <w:rPr>
          <w:rFonts w:ascii="Arial" w:hAnsi="Arial" w:cs="Arial"/>
          <w:sz w:val="16"/>
          <w:szCs w:val="16"/>
        </w:rPr>
      </w:pPr>
      <w:r w:rsidRPr="0085102C">
        <w:rPr>
          <w:rFonts w:ascii="Arial" w:hAnsi="Arial" w:cs="Arial"/>
          <w:spacing w:val="-4"/>
          <w:sz w:val="16"/>
          <w:szCs w:val="16"/>
        </w:rPr>
        <w:t>3.2. Обеспечить контроль за выполнением Плана администрациями сел</w:t>
      </w:r>
      <w:r w:rsidRPr="0085102C">
        <w:rPr>
          <w:rFonts w:ascii="Arial" w:hAnsi="Arial" w:cs="Arial"/>
          <w:spacing w:val="-4"/>
          <w:sz w:val="16"/>
          <w:szCs w:val="16"/>
        </w:rPr>
        <w:t>ь</w:t>
      </w:r>
      <w:r w:rsidRPr="0085102C">
        <w:rPr>
          <w:rFonts w:ascii="Arial" w:hAnsi="Arial" w:cs="Arial"/>
          <w:spacing w:val="-4"/>
          <w:sz w:val="16"/>
          <w:szCs w:val="16"/>
        </w:rPr>
        <w:t>ских поселений.</w:t>
      </w:r>
    </w:p>
    <w:p w:rsidR="00331291" w:rsidRPr="0085102C" w:rsidRDefault="00331291" w:rsidP="00331291">
      <w:pPr>
        <w:pStyle w:val="ConsPlusNormal"/>
        <w:ind w:firstLine="142"/>
        <w:jc w:val="both"/>
        <w:rPr>
          <w:sz w:val="16"/>
          <w:szCs w:val="16"/>
        </w:rPr>
      </w:pPr>
      <w:r w:rsidRPr="0085102C">
        <w:rPr>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85102C">
        <w:rPr>
          <w:sz w:val="16"/>
          <w:szCs w:val="16"/>
        </w:rPr>
        <w:t>ь</w:t>
      </w:r>
      <w:r w:rsidRPr="0085102C">
        <w:rPr>
          <w:sz w:val="16"/>
          <w:szCs w:val="16"/>
        </w:rPr>
        <w:t>ного района в сети «Интернет».</w:t>
      </w:r>
    </w:p>
    <w:p w:rsidR="00331291" w:rsidRPr="0085102C" w:rsidRDefault="00331291" w:rsidP="00331291">
      <w:pPr>
        <w:spacing w:line="240" w:lineRule="exact"/>
        <w:ind w:firstLine="142"/>
        <w:jc w:val="both"/>
        <w:rPr>
          <w:rFonts w:ascii="Arial" w:hAnsi="Arial" w:cs="Arial"/>
          <w:b/>
          <w:sz w:val="16"/>
          <w:szCs w:val="16"/>
        </w:rPr>
      </w:pPr>
      <w:r w:rsidRPr="0085102C">
        <w:rPr>
          <w:rFonts w:ascii="Arial" w:hAnsi="Arial" w:cs="Arial"/>
          <w:b/>
          <w:sz w:val="16"/>
          <w:szCs w:val="16"/>
        </w:rPr>
        <w:t>Глава муниципального района</w:t>
      </w:r>
      <w:r w:rsidRPr="0085102C">
        <w:rPr>
          <w:rFonts w:ascii="Arial" w:hAnsi="Arial" w:cs="Arial"/>
          <w:b/>
          <w:sz w:val="16"/>
          <w:szCs w:val="16"/>
        </w:rPr>
        <w:tab/>
      </w:r>
      <w:r w:rsidRPr="0085102C">
        <w:rPr>
          <w:rFonts w:ascii="Arial" w:hAnsi="Arial" w:cs="Arial"/>
          <w:b/>
          <w:sz w:val="16"/>
          <w:szCs w:val="16"/>
        </w:rPr>
        <w:tab/>
      </w:r>
      <w:proofErr w:type="spellStart"/>
      <w:r w:rsidRPr="0085102C">
        <w:rPr>
          <w:rFonts w:ascii="Arial" w:hAnsi="Arial" w:cs="Arial"/>
          <w:b/>
          <w:sz w:val="16"/>
          <w:szCs w:val="16"/>
        </w:rPr>
        <w:t>Ю.В.Стадэ</w:t>
      </w:r>
      <w:proofErr w:type="spellEnd"/>
    </w:p>
    <w:tbl>
      <w:tblPr>
        <w:tblW w:w="0" w:type="auto"/>
        <w:tblLook w:val="01E0"/>
      </w:tblPr>
      <w:tblGrid>
        <w:gridCol w:w="5718"/>
        <w:gridCol w:w="6122"/>
      </w:tblGrid>
      <w:tr w:rsidR="00331291" w:rsidRPr="00C0562F" w:rsidTr="00331291">
        <w:trPr>
          <w:trHeight w:val="368"/>
        </w:trPr>
        <w:tc>
          <w:tcPr>
            <w:tcW w:w="7393" w:type="dxa"/>
          </w:tcPr>
          <w:p w:rsidR="00331291" w:rsidRPr="00C0562F" w:rsidRDefault="00331291" w:rsidP="003F55ED">
            <w:pPr>
              <w:rPr>
                <w:sz w:val="28"/>
                <w:szCs w:val="28"/>
              </w:rPr>
            </w:pPr>
          </w:p>
        </w:tc>
        <w:tc>
          <w:tcPr>
            <w:tcW w:w="7393" w:type="dxa"/>
          </w:tcPr>
          <w:p w:rsidR="00331291" w:rsidRPr="0085102C" w:rsidRDefault="00331291" w:rsidP="00331291">
            <w:pPr>
              <w:ind w:left="545" w:hanging="23"/>
              <w:jc w:val="center"/>
              <w:rPr>
                <w:rFonts w:ascii="Arial" w:hAnsi="Arial" w:cs="Arial"/>
                <w:sz w:val="16"/>
                <w:szCs w:val="16"/>
              </w:rPr>
            </w:pPr>
            <w:r w:rsidRPr="0085102C">
              <w:rPr>
                <w:rFonts w:ascii="Arial" w:hAnsi="Arial" w:cs="Arial"/>
                <w:sz w:val="16"/>
                <w:szCs w:val="16"/>
              </w:rPr>
              <w:t xml:space="preserve">УТВЕРЖДЕН </w:t>
            </w:r>
          </w:p>
          <w:p w:rsidR="00331291" w:rsidRPr="0085102C" w:rsidRDefault="00331291" w:rsidP="00331291">
            <w:pPr>
              <w:ind w:left="545" w:hanging="23"/>
              <w:jc w:val="center"/>
              <w:rPr>
                <w:rFonts w:ascii="Arial" w:hAnsi="Arial" w:cs="Arial"/>
                <w:sz w:val="16"/>
                <w:szCs w:val="16"/>
              </w:rPr>
            </w:pPr>
            <w:r w:rsidRPr="0085102C">
              <w:rPr>
                <w:rFonts w:ascii="Arial" w:hAnsi="Arial" w:cs="Arial"/>
                <w:spacing w:val="-2"/>
                <w:sz w:val="16"/>
                <w:szCs w:val="16"/>
              </w:rPr>
              <w:t xml:space="preserve">постановлением </w:t>
            </w:r>
            <w:r w:rsidRPr="0085102C">
              <w:rPr>
                <w:rFonts w:ascii="Arial" w:hAnsi="Arial" w:cs="Arial"/>
                <w:spacing w:val="-1"/>
                <w:sz w:val="16"/>
                <w:szCs w:val="16"/>
              </w:rPr>
              <w:t>Администрации муниципального района</w:t>
            </w:r>
          </w:p>
          <w:p w:rsidR="00331291" w:rsidRPr="0085102C" w:rsidRDefault="00331291" w:rsidP="00331291">
            <w:pPr>
              <w:ind w:left="545" w:hanging="23"/>
              <w:jc w:val="center"/>
              <w:rPr>
                <w:rFonts w:ascii="Arial" w:hAnsi="Arial" w:cs="Arial"/>
                <w:sz w:val="16"/>
                <w:szCs w:val="16"/>
              </w:rPr>
            </w:pPr>
            <w:r w:rsidRPr="0085102C">
              <w:rPr>
                <w:rFonts w:ascii="Arial" w:hAnsi="Arial" w:cs="Arial"/>
                <w:sz w:val="16"/>
                <w:szCs w:val="16"/>
              </w:rPr>
              <w:t>от 18.06.2018 № 876</w:t>
            </w:r>
          </w:p>
          <w:p w:rsidR="00331291" w:rsidRPr="00331291" w:rsidRDefault="00331291" w:rsidP="003F55ED">
            <w:pPr>
              <w:rPr>
                <w:sz w:val="16"/>
                <w:szCs w:val="16"/>
              </w:rPr>
            </w:pPr>
          </w:p>
        </w:tc>
      </w:tr>
    </w:tbl>
    <w:p w:rsidR="00331291" w:rsidRPr="0085102C" w:rsidRDefault="00331291" w:rsidP="00331291">
      <w:pPr>
        <w:jc w:val="center"/>
        <w:rPr>
          <w:rFonts w:ascii="Arial" w:hAnsi="Arial" w:cs="Arial"/>
          <w:b/>
          <w:smallCaps/>
          <w:sz w:val="16"/>
          <w:szCs w:val="16"/>
        </w:rPr>
      </w:pPr>
      <w:r w:rsidRPr="0085102C">
        <w:rPr>
          <w:rFonts w:ascii="Arial" w:hAnsi="Arial" w:cs="Arial"/>
          <w:b/>
          <w:smallCaps/>
          <w:sz w:val="16"/>
          <w:szCs w:val="16"/>
        </w:rPr>
        <w:t>ПЛАН</w:t>
      </w:r>
    </w:p>
    <w:p w:rsidR="00331291" w:rsidRPr="0085102C" w:rsidRDefault="00331291" w:rsidP="00331291">
      <w:pPr>
        <w:jc w:val="center"/>
        <w:rPr>
          <w:rFonts w:ascii="Arial" w:hAnsi="Arial" w:cs="Arial"/>
          <w:b/>
          <w:sz w:val="16"/>
          <w:szCs w:val="16"/>
        </w:rPr>
      </w:pPr>
      <w:r w:rsidRPr="0085102C">
        <w:rPr>
          <w:rFonts w:ascii="Arial" w:hAnsi="Arial" w:cs="Arial"/>
          <w:b/>
          <w:sz w:val="16"/>
          <w:szCs w:val="16"/>
        </w:rPr>
        <w:t>мероприятий по устранению с 1 января 2019 года неэффективных налоговых льгот (пониженных ставок по налогам), предоставляемых орг</w:t>
      </w:r>
      <w:r w:rsidRPr="0085102C">
        <w:rPr>
          <w:rFonts w:ascii="Arial" w:hAnsi="Arial" w:cs="Arial"/>
          <w:b/>
          <w:sz w:val="16"/>
          <w:szCs w:val="16"/>
        </w:rPr>
        <w:t>а</w:t>
      </w:r>
      <w:r w:rsidRPr="0085102C">
        <w:rPr>
          <w:rFonts w:ascii="Arial" w:hAnsi="Arial" w:cs="Arial"/>
          <w:b/>
          <w:sz w:val="16"/>
          <w:szCs w:val="16"/>
        </w:rPr>
        <w:t>нами местного с</w:t>
      </w:r>
      <w:r w:rsidRPr="0085102C">
        <w:rPr>
          <w:rFonts w:ascii="Arial" w:hAnsi="Arial" w:cs="Arial"/>
          <w:b/>
          <w:sz w:val="16"/>
          <w:szCs w:val="16"/>
        </w:rPr>
        <w:t>а</w:t>
      </w:r>
      <w:r w:rsidRPr="0085102C">
        <w:rPr>
          <w:rFonts w:ascii="Arial" w:hAnsi="Arial" w:cs="Arial"/>
          <w:b/>
          <w:sz w:val="16"/>
          <w:szCs w:val="16"/>
        </w:rPr>
        <w:t>моуправления</w:t>
      </w:r>
    </w:p>
    <w:tbl>
      <w:tblPr>
        <w:tblW w:w="1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
        <w:gridCol w:w="4394"/>
        <w:gridCol w:w="1418"/>
        <w:gridCol w:w="2409"/>
        <w:gridCol w:w="2872"/>
      </w:tblGrid>
      <w:tr w:rsidR="00A84D50" w:rsidRPr="0085102C" w:rsidTr="00A84D50">
        <w:trPr>
          <w:trHeight w:val="184"/>
        </w:trPr>
        <w:tc>
          <w:tcPr>
            <w:tcW w:w="312" w:type="dxa"/>
            <w:vMerge w:val="restart"/>
            <w:tcMar>
              <w:left w:w="28" w:type="dxa"/>
              <w:right w:w="28" w:type="dxa"/>
            </w:tcMar>
            <w:vAlign w:val="center"/>
          </w:tcPr>
          <w:p w:rsidR="00331291" w:rsidRPr="00A84D50" w:rsidRDefault="00331291" w:rsidP="00A84D50">
            <w:pPr>
              <w:jc w:val="center"/>
              <w:rPr>
                <w:rFonts w:ascii="Arial" w:hAnsi="Arial" w:cs="Arial"/>
                <w:b/>
                <w:sz w:val="16"/>
                <w:szCs w:val="16"/>
              </w:rPr>
            </w:pPr>
            <w:r w:rsidRPr="00A84D50">
              <w:rPr>
                <w:rFonts w:ascii="Arial" w:hAnsi="Arial" w:cs="Arial"/>
                <w:b/>
                <w:sz w:val="16"/>
                <w:szCs w:val="16"/>
              </w:rPr>
              <w:t>№</w:t>
            </w:r>
            <w:r w:rsidRPr="00A84D50">
              <w:rPr>
                <w:rFonts w:ascii="Arial" w:hAnsi="Arial" w:cs="Arial"/>
                <w:b/>
                <w:sz w:val="16"/>
                <w:szCs w:val="16"/>
              </w:rPr>
              <w:br/>
            </w:r>
            <w:proofErr w:type="spellStart"/>
            <w:r w:rsidRPr="00A84D50">
              <w:rPr>
                <w:rFonts w:ascii="Arial" w:hAnsi="Arial" w:cs="Arial"/>
                <w:b/>
                <w:sz w:val="16"/>
                <w:szCs w:val="16"/>
              </w:rPr>
              <w:t>п</w:t>
            </w:r>
            <w:proofErr w:type="spellEnd"/>
            <w:r w:rsidRPr="00A84D50">
              <w:rPr>
                <w:rFonts w:ascii="Arial" w:hAnsi="Arial" w:cs="Arial"/>
                <w:b/>
                <w:sz w:val="16"/>
                <w:szCs w:val="16"/>
              </w:rPr>
              <w:t>/</w:t>
            </w:r>
            <w:proofErr w:type="spellStart"/>
            <w:r w:rsidRPr="00A84D50">
              <w:rPr>
                <w:rFonts w:ascii="Arial" w:hAnsi="Arial" w:cs="Arial"/>
                <w:b/>
                <w:sz w:val="16"/>
                <w:szCs w:val="16"/>
              </w:rPr>
              <w:t>п</w:t>
            </w:r>
            <w:proofErr w:type="spellEnd"/>
          </w:p>
        </w:tc>
        <w:tc>
          <w:tcPr>
            <w:tcW w:w="4394" w:type="dxa"/>
            <w:vMerge w:val="restart"/>
            <w:tcMar>
              <w:left w:w="28" w:type="dxa"/>
              <w:right w:w="28" w:type="dxa"/>
            </w:tcMar>
            <w:vAlign w:val="center"/>
          </w:tcPr>
          <w:p w:rsidR="00331291" w:rsidRPr="00A84D50" w:rsidRDefault="00331291" w:rsidP="00A84D50">
            <w:pPr>
              <w:jc w:val="center"/>
              <w:rPr>
                <w:rFonts w:ascii="Arial" w:hAnsi="Arial" w:cs="Arial"/>
                <w:b/>
                <w:sz w:val="16"/>
                <w:szCs w:val="16"/>
              </w:rPr>
            </w:pPr>
            <w:r w:rsidRPr="00A84D50">
              <w:rPr>
                <w:rFonts w:ascii="Arial" w:hAnsi="Arial" w:cs="Arial"/>
                <w:b/>
                <w:sz w:val="16"/>
                <w:szCs w:val="16"/>
              </w:rPr>
              <w:t>Наименование мероприятия</w:t>
            </w:r>
          </w:p>
        </w:tc>
        <w:tc>
          <w:tcPr>
            <w:tcW w:w="1418" w:type="dxa"/>
            <w:vMerge w:val="restart"/>
            <w:tcMar>
              <w:left w:w="28" w:type="dxa"/>
              <w:right w:w="28" w:type="dxa"/>
            </w:tcMar>
            <w:vAlign w:val="center"/>
          </w:tcPr>
          <w:p w:rsidR="00A84D50" w:rsidRDefault="00331291" w:rsidP="00A84D50">
            <w:pPr>
              <w:jc w:val="center"/>
              <w:rPr>
                <w:rFonts w:ascii="Arial" w:hAnsi="Arial" w:cs="Arial"/>
                <w:b/>
                <w:sz w:val="16"/>
                <w:szCs w:val="16"/>
              </w:rPr>
            </w:pPr>
            <w:r w:rsidRPr="00A84D50">
              <w:rPr>
                <w:rFonts w:ascii="Arial" w:hAnsi="Arial" w:cs="Arial"/>
                <w:b/>
                <w:sz w:val="16"/>
                <w:szCs w:val="16"/>
              </w:rPr>
              <w:t xml:space="preserve">Срок </w:t>
            </w:r>
          </w:p>
          <w:p w:rsidR="00331291" w:rsidRPr="00A84D50" w:rsidRDefault="00331291" w:rsidP="00A84D50">
            <w:pPr>
              <w:jc w:val="center"/>
              <w:rPr>
                <w:rFonts w:ascii="Arial" w:hAnsi="Arial" w:cs="Arial"/>
                <w:b/>
                <w:sz w:val="16"/>
                <w:szCs w:val="16"/>
              </w:rPr>
            </w:pPr>
            <w:r w:rsidRPr="00A84D50">
              <w:rPr>
                <w:rFonts w:ascii="Arial" w:hAnsi="Arial" w:cs="Arial"/>
                <w:b/>
                <w:sz w:val="16"/>
                <w:szCs w:val="16"/>
              </w:rPr>
              <w:t>исполн</w:t>
            </w:r>
            <w:r w:rsidR="00A84D50">
              <w:rPr>
                <w:rFonts w:ascii="Arial" w:hAnsi="Arial" w:cs="Arial"/>
                <w:b/>
                <w:sz w:val="16"/>
                <w:szCs w:val="16"/>
              </w:rPr>
              <w:t>е</w:t>
            </w:r>
            <w:r w:rsidRPr="00A84D50">
              <w:rPr>
                <w:rFonts w:ascii="Arial" w:hAnsi="Arial" w:cs="Arial"/>
                <w:b/>
                <w:sz w:val="16"/>
                <w:szCs w:val="16"/>
              </w:rPr>
              <w:t>ния</w:t>
            </w:r>
          </w:p>
        </w:tc>
        <w:tc>
          <w:tcPr>
            <w:tcW w:w="2409" w:type="dxa"/>
            <w:vMerge w:val="restart"/>
            <w:tcMar>
              <w:left w:w="28" w:type="dxa"/>
              <w:right w:w="28" w:type="dxa"/>
            </w:tcMar>
            <w:vAlign w:val="center"/>
          </w:tcPr>
          <w:p w:rsidR="00331291" w:rsidRPr="00A84D50" w:rsidRDefault="00331291" w:rsidP="00A84D50">
            <w:pPr>
              <w:jc w:val="center"/>
              <w:rPr>
                <w:rFonts w:ascii="Arial" w:hAnsi="Arial" w:cs="Arial"/>
                <w:b/>
                <w:sz w:val="16"/>
                <w:szCs w:val="16"/>
              </w:rPr>
            </w:pPr>
            <w:r w:rsidRPr="00A84D50">
              <w:rPr>
                <w:rFonts w:ascii="Arial" w:hAnsi="Arial" w:cs="Arial"/>
                <w:b/>
                <w:sz w:val="16"/>
                <w:szCs w:val="16"/>
              </w:rPr>
              <w:t>Испо</w:t>
            </w:r>
            <w:r w:rsidRPr="00A84D50">
              <w:rPr>
                <w:rFonts w:ascii="Arial" w:hAnsi="Arial" w:cs="Arial"/>
                <w:b/>
                <w:sz w:val="16"/>
                <w:szCs w:val="16"/>
              </w:rPr>
              <w:t>л</w:t>
            </w:r>
            <w:r w:rsidRPr="00A84D50">
              <w:rPr>
                <w:rFonts w:ascii="Arial" w:hAnsi="Arial" w:cs="Arial"/>
                <w:b/>
                <w:sz w:val="16"/>
                <w:szCs w:val="16"/>
              </w:rPr>
              <w:t>нитель</w:t>
            </w:r>
          </w:p>
        </w:tc>
        <w:tc>
          <w:tcPr>
            <w:tcW w:w="2872" w:type="dxa"/>
            <w:vMerge w:val="restart"/>
            <w:tcMar>
              <w:left w:w="28" w:type="dxa"/>
              <w:right w:w="28" w:type="dxa"/>
            </w:tcMar>
            <w:vAlign w:val="center"/>
          </w:tcPr>
          <w:p w:rsidR="00331291" w:rsidRPr="00A84D50" w:rsidRDefault="00331291" w:rsidP="00A84D50">
            <w:pPr>
              <w:jc w:val="center"/>
              <w:rPr>
                <w:rFonts w:ascii="Arial" w:hAnsi="Arial" w:cs="Arial"/>
                <w:b/>
                <w:sz w:val="16"/>
                <w:szCs w:val="16"/>
              </w:rPr>
            </w:pPr>
            <w:r w:rsidRPr="00A84D50">
              <w:rPr>
                <w:rFonts w:ascii="Arial" w:hAnsi="Arial" w:cs="Arial"/>
                <w:b/>
                <w:sz w:val="16"/>
                <w:szCs w:val="16"/>
              </w:rPr>
              <w:t>Ответственное должностное лицо</w:t>
            </w:r>
          </w:p>
        </w:tc>
      </w:tr>
      <w:tr w:rsidR="00A84D50" w:rsidRPr="0085102C" w:rsidTr="00A84D50">
        <w:trPr>
          <w:trHeight w:val="304"/>
        </w:trPr>
        <w:tc>
          <w:tcPr>
            <w:tcW w:w="312" w:type="dxa"/>
            <w:vMerge/>
            <w:tcMar>
              <w:left w:w="28" w:type="dxa"/>
              <w:right w:w="28" w:type="dxa"/>
            </w:tcMar>
          </w:tcPr>
          <w:p w:rsidR="00331291" w:rsidRPr="0085102C" w:rsidRDefault="00331291" w:rsidP="00A84D50">
            <w:pPr>
              <w:spacing w:after="120"/>
              <w:jc w:val="center"/>
              <w:rPr>
                <w:rFonts w:ascii="Arial" w:hAnsi="Arial" w:cs="Arial"/>
                <w:sz w:val="16"/>
                <w:szCs w:val="16"/>
              </w:rPr>
            </w:pPr>
          </w:p>
        </w:tc>
        <w:tc>
          <w:tcPr>
            <w:tcW w:w="4394" w:type="dxa"/>
            <w:vMerge/>
            <w:tcMar>
              <w:left w:w="28" w:type="dxa"/>
              <w:right w:w="28" w:type="dxa"/>
            </w:tcMar>
          </w:tcPr>
          <w:p w:rsidR="00331291" w:rsidRPr="0085102C" w:rsidRDefault="00331291" w:rsidP="00A84D50">
            <w:pPr>
              <w:spacing w:after="120"/>
              <w:jc w:val="center"/>
              <w:rPr>
                <w:rFonts w:ascii="Arial" w:hAnsi="Arial" w:cs="Arial"/>
                <w:sz w:val="16"/>
                <w:szCs w:val="16"/>
              </w:rPr>
            </w:pPr>
          </w:p>
        </w:tc>
        <w:tc>
          <w:tcPr>
            <w:tcW w:w="1418" w:type="dxa"/>
            <w:vMerge/>
            <w:tcMar>
              <w:left w:w="28" w:type="dxa"/>
              <w:right w:w="28" w:type="dxa"/>
            </w:tcMar>
          </w:tcPr>
          <w:p w:rsidR="00331291" w:rsidRPr="0085102C" w:rsidRDefault="00331291" w:rsidP="00A84D50">
            <w:pPr>
              <w:spacing w:after="120"/>
              <w:jc w:val="center"/>
              <w:rPr>
                <w:rFonts w:ascii="Arial" w:hAnsi="Arial" w:cs="Arial"/>
                <w:sz w:val="16"/>
                <w:szCs w:val="16"/>
              </w:rPr>
            </w:pPr>
          </w:p>
        </w:tc>
        <w:tc>
          <w:tcPr>
            <w:tcW w:w="2409" w:type="dxa"/>
            <w:vMerge/>
            <w:tcMar>
              <w:left w:w="28" w:type="dxa"/>
              <w:right w:w="28" w:type="dxa"/>
            </w:tcMar>
          </w:tcPr>
          <w:p w:rsidR="00331291" w:rsidRPr="0085102C" w:rsidRDefault="00331291" w:rsidP="00A84D50">
            <w:pPr>
              <w:spacing w:after="120"/>
              <w:jc w:val="center"/>
              <w:rPr>
                <w:rFonts w:ascii="Arial" w:hAnsi="Arial" w:cs="Arial"/>
                <w:sz w:val="16"/>
                <w:szCs w:val="16"/>
              </w:rPr>
            </w:pPr>
          </w:p>
        </w:tc>
        <w:tc>
          <w:tcPr>
            <w:tcW w:w="2872" w:type="dxa"/>
            <w:vMerge/>
            <w:tcMar>
              <w:left w:w="28" w:type="dxa"/>
              <w:right w:w="28" w:type="dxa"/>
            </w:tcMar>
          </w:tcPr>
          <w:p w:rsidR="00331291" w:rsidRPr="0085102C" w:rsidRDefault="00331291" w:rsidP="00A84D50">
            <w:pPr>
              <w:spacing w:after="120"/>
              <w:jc w:val="center"/>
              <w:rPr>
                <w:rFonts w:ascii="Arial" w:hAnsi="Arial" w:cs="Arial"/>
                <w:sz w:val="16"/>
                <w:szCs w:val="16"/>
              </w:rPr>
            </w:pPr>
          </w:p>
        </w:tc>
      </w:tr>
      <w:tr w:rsidR="00A84D50" w:rsidRPr="0085102C" w:rsidTr="00A84D50">
        <w:trPr>
          <w:trHeight w:val="20"/>
        </w:trPr>
        <w:tc>
          <w:tcPr>
            <w:tcW w:w="312" w:type="dxa"/>
            <w:tcMar>
              <w:left w:w="28" w:type="dxa"/>
              <w:right w:w="28" w:type="dxa"/>
            </w:tcMar>
            <w:vAlign w:val="center"/>
          </w:tcPr>
          <w:p w:rsidR="00331291" w:rsidRPr="0085102C" w:rsidRDefault="00331291" w:rsidP="00A84D50">
            <w:pPr>
              <w:spacing w:after="120"/>
              <w:jc w:val="center"/>
              <w:rPr>
                <w:rFonts w:ascii="Arial" w:hAnsi="Arial" w:cs="Arial"/>
                <w:b/>
                <w:sz w:val="16"/>
                <w:szCs w:val="16"/>
              </w:rPr>
            </w:pPr>
            <w:r w:rsidRPr="0085102C">
              <w:rPr>
                <w:rFonts w:ascii="Arial" w:hAnsi="Arial" w:cs="Arial"/>
                <w:b/>
                <w:sz w:val="16"/>
                <w:szCs w:val="16"/>
              </w:rPr>
              <w:t>1</w:t>
            </w:r>
          </w:p>
        </w:tc>
        <w:tc>
          <w:tcPr>
            <w:tcW w:w="4394" w:type="dxa"/>
            <w:tcMar>
              <w:left w:w="28" w:type="dxa"/>
              <w:right w:w="28" w:type="dxa"/>
            </w:tcMar>
            <w:vAlign w:val="center"/>
          </w:tcPr>
          <w:p w:rsidR="00331291" w:rsidRPr="0085102C" w:rsidRDefault="00331291" w:rsidP="00A84D50">
            <w:pPr>
              <w:spacing w:after="120"/>
              <w:jc w:val="center"/>
              <w:rPr>
                <w:rFonts w:ascii="Arial" w:hAnsi="Arial" w:cs="Arial"/>
                <w:b/>
                <w:sz w:val="16"/>
                <w:szCs w:val="16"/>
              </w:rPr>
            </w:pPr>
            <w:r w:rsidRPr="0085102C">
              <w:rPr>
                <w:rFonts w:ascii="Arial" w:hAnsi="Arial" w:cs="Arial"/>
                <w:b/>
                <w:sz w:val="16"/>
                <w:szCs w:val="16"/>
              </w:rPr>
              <w:t>2</w:t>
            </w:r>
          </w:p>
        </w:tc>
        <w:tc>
          <w:tcPr>
            <w:tcW w:w="1418" w:type="dxa"/>
            <w:tcMar>
              <w:left w:w="28" w:type="dxa"/>
              <w:right w:w="28" w:type="dxa"/>
            </w:tcMar>
            <w:vAlign w:val="center"/>
          </w:tcPr>
          <w:p w:rsidR="00331291" w:rsidRPr="0085102C" w:rsidRDefault="00331291" w:rsidP="00A84D50">
            <w:pPr>
              <w:spacing w:after="120"/>
              <w:jc w:val="center"/>
              <w:rPr>
                <w:rFonts w:ascii="Arial" w:hAnsi="Arial" w:cs="Arial"/>
                <w:b/>
                <w:sz w:val="16"/>
                <w:szCs w:val="16"/>
              </w:rPr>
            </w:pPr>
            <w:r w:rsidRPr="0085102C">
              <w:rPr>
                <w:rFonts w:ascii="Arial" w:hAnsi="Arial" w:cs="Arial"/>
                <w:b/>
                <w:sz w:val="16"/>
                <w:szCs w:val="16"/>
              </w:rPr>
              <w:t>3</w:t>
            </w:r>
          </w:p>
        </w:tc>
        <w:tc>
          <w:tcPr>
            <w:tcW w:w="2409" w:type="dxa"/>
            <w:tcMar>
              <w:left w:w="28" w:type="dxa"/>
              <w:right w:w="28" w:type="dxa"/>
            </w:tcMar>
            <w:vAlign w:val="center"/>
          </w:tcPr>
          <w:p w:rsidR="00331291" w:rsidRPr="0085102C" w:rsidRDefault="00331291" w:rsidP="00A84D50">
            <w:pPr>
              <w:spacing w:after="120"/>
              <w:jc w:val="center"/>
              <w:rPr>
                <w:rFonts w:ascii="Arial" w:hAnsi="Arial" w:cs="Arial"/>
                <w:b/>
                <w:sz w:val="16"/>
                <w:szCs w:val="16"/>
              </w:rPr>
            </w:pPr>
            <w:r w:rsidRPr="0085102C">
              <w:rPr>
                <w:rFonts w:ascii="Arial" w:hAnsi="Arial" w:cs="Arial"/>
                <w:b/>
                <w:sz w:val="16"/>
                <w:szCs w:val="16"/>
              </w:rPr>
              <w:t>4</w:t>
            </w:r>
          </w:p>
        </w:tc>
        <w:tc>
          <w:tcPr>
            <w:tcW w:w="2872" w:type="dxa"/>
            <w:tcMar>
              <w:left w:w="28" w:type="dxa"/>
              <w:right w:w="28" w:type="dxa"/>
            </w:tcMar>
            <w:vAlign w:val="center"/>
          </w:tcPr>
          <w:p w:rsidR="00331291" w:rsidRPr="0085102C" w:rsidRDefault="00331291" w:rsidP="00A84D50">
            <w:pPr>
              <w:spacing w:after="120"/>
              <w:jc w:val="center"/>
              <w:rPr>
                <w:rFonts w:ascii="Arial" w:hAnsi="Arial" w:cs="Arial"/>
                <w:b/>
                <w:sz w:val="16"/>
                <w:szCs w:val="16"/>
              </w:rPr>
            </w:pPr>
            <w:r w:rsidRPr="0085102C">
              <w:rPr>
                <w:rFonts w:ascii="Arial" w:hAnsi="Arial" w:cs="Arial"/>
                <w:b/>
                <w:sz w:val="16"/>
                <w:szCs w:val="16"/>
              </w:rPr>
              <w:t>5</w:t>
            </w:r>
          </w:p>
        </w:tc>
      </w:tr>
      <w:tr w:rsidR="00A84D50" w:rsidRPr="0085102C" w:rsidTr="00A84D50">
        <w:trPr>
          <w:trHeight w:val="20"/>
        </w:trPr>
        <w:tc>
          <w:tcPr>
            <w:tcW w:w="312" w:type="dxa"/>
            <w:tcMar>
              <w:left w:w="28" w:type="dxa"/>
              <w:right w:w="28" w:type="dxa"/>
            </w:tcMar>
          </w:tcPr>
          <w:p w:rsidR="00331291" w:rsidRPr="0085102C" w:rsidRDefault="00331291" w:rsidP="00A84D50">
            <w:pPr>
              <w:spacing w:after="120"/>
              <w:rPr>
                <w:rFonts w:ascii="Arial" w:hAnsi="Arial" w:cs="Arial"/>
                <w:sz w:val="16"/>
                <w:szCs w:val="16"/>
              </w:rPr>
            </w:pPr>
            <w:r w:rsidRPr="0085102C">
              <w:rPr>
                <w:rFonts w:ascii="Arial" w:hAnsi="Arial" w:cs="Arial"/>
                <w:sz w:val="16"/>
                <w:szCs w:val="16"/>
              </w:rPr>
              <w:t>1.</w:t>
            </w:r>
          </w:p>
        </w:tc>
        <w:tc>
          <w:tcPr>
            <w:tcW w:w="4394"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Провести оценку эффективности налоговых льгот, пр</w:t>
            </w:r>
            <w:r w:rsidRPr="0085102C">
              <w:rPr>
                <w:rFonts w:ascii="Arial" w:hAnsi="Arial" w:cs="Arial"/>
                <w:sz w:val="16"/>
                <w:szCs w:val="16"/>
              </w:rPr>
              <w:t>е</w:t>
            </w:r>
            <w:r w:rsidRPr="0085102C">
              <w:rPr>
                <w:rFonts w:ascii="Arial" w:hAnsi="Arial" w:cs="Arial"/>
                <w:sz w:val="16"/>
                <w:szCs w:val="16"/>
              </w:rPr>
              <w:t>доставленных нормативно-правовыми актами  предст</w:t>
            </w:r>
            <w:r w:rsidRPr="0085102C">
              <w:rPr>
                <w:rFonts w:ascii="Arial" w:hAnsi="Arial" w:cs="Arial"/>
                <w:sz w:val="16"/>
                <w:szCs w:val="16"/>
              </w:rPr>
              <w:t>а</w:t>
            </w:r>
            <w:r w:rsidRPr="0085102C">
              <w:rPr>
                <w:rFonts w:ascii="Arial" w:hAnsi="Arial" w:cs="Arial"/>
                <w:sz w:val="16"/>
                <w:szCs w:val="16"/>
              </w:rPr>
              <w:t>вительных органов местного самоупра</w:t>
            </w:r>
            <w:r w:rsidRPr="0085102C">
              <w:rPr>
                <w:rFonts w:ascii="Arial" w:hAnsi="Arial" w:cs="Arial"/>
                <w:sz w:val="16"/>
                <w:szCs w:val="16"/>
              </w:rPr>
              <w:t>в</w:t>
            </w:r>
            <w:r w:rsidRPr="0085102C">
              <w:rPr>
                <w:rFonts w:ascii="Arial" w:hAnsi="Arial" w:cs="Arial"/>
                <w:sz w:val="16"/>
                <w:szCs w:val="16"/>
              </w:rPr>
              <w:t xml:space="preserve">ления </w:t>
            </w:r>
          </w:p>
        </w:tc>
        <w:tc>
          <w:tcPr>
            <w:tcW w:w="1418" w:type="dxa"/>
            <w:tcMar>
              <w:left w:w="28" w:type="dxa"/>
              <w:right w:w="28" w:type="dxa"/>
            </w:tcMar>
          </w:tcPr>
          <w:p w:rsidR="00331291" w:rsidRPr="0085102C" w:rsidRDefault="00331291" w:rsidP="00A84D50">
            <w:pPr>
              <w:rPr>
                <w:rFonts w:ascii="Arial" w:hAnsi="Arial" w:cs="Arial"/>
                <w:sz w:val="16"/>
                <w:szCs w:val="16"/>
              </w:rPr>
            </w:pPr>
          </w:p>
          <w:p w:rsidR="00331291" w:rsidRPr="0085102C" w:rsidRDefault="00331291" w:rsidP="00A84D50">
            <w:pPr>
              <w:rPr>
                <w:rFonts w:ascii="Arial" w:hAnsi="Arial" w:cs="Arial"/>
                <w:sz w:val="16"/>
                <w:szCs w:val="16"/>
              </w:rPr>
            </w:pPr>
          </w:p>
          <w:p w:rsidR="00331291" w:rsidRPr="0085102C" w:rsidRDefault="00331291" w:rsidP="00A84D50">
            <w:pPr>
              <w:rPr>
                <w:rFonts w:ascii="Arial" w:hAnsi="Arial" w:cs="Arial"/>
                <w:sz w:val="16"/>
                <w:szCs w:val="16"/>
              </w:rPr>
            </w:pPr>
            <w:r w:rsidRPr="0085102C">
              <w:rPr>
                <w:rFonts w:ascii="Arial" w:hAnsi="Arial" w:cs="Arial"/>
                <w:sz w:val="16"/>
                <w:szCs w:val="16"/>
              </w:rPr>
              <w:t>до 01.07.2018</w:t>
            </w:r>
          </w:p>
          <w:p w:rsidR="00331291" w:rsidRPr="0085102C" w:rsidRDefault="00331291" w:rsidP="00A84D50">
            <w:pPr>
              <w:rPr>
                <w:rFonts w:ascii="Arial" w:hAnsi="Arial" w:cs="Arial"/>
                <w:sz w:val="16"/>
                <w:szCs w:val="16"/>
              </w:rPr>
            </w:pPr>
          </w:p>
          <w:p w:rsidR="00331291" w:rsidRPr="0085102C" w:rsidRDefault="00331291" w:rsidP="00A84D50">
            <w:pPr>
              <w:rPr>
                <w:rFonts w:ascii="Arial" w:hAnsi="Arial" w:cs="Arial"/>
                <w:sz w:val="16"/>
                <w:szCs w:val="16"/>
              </w:rPr>
            </w:pPr>
          </w:p>
        </w:tc>
        <w:tc>
          <w:tcPr>
            <w:tcW w:w="2409"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Администрации сельских п</w:t>
            </w:r>
            <w:r w:rsidRPr="0085102C">
              <w:rPr>
                <w:rFonts w:ascii="Arial" w:hAnsi="Arial" w:cs="Arial"/>
                <w:sz w:val="16"/>
                <w:szCs w:val="16"/>
              </w:rPr>
              <w:t>о</w:t>
            </w:r>
            <w:r w:rsidRPr="0085102C">
              <w:rPr>
                <w:rFonts w:ascii="Arial" w:hAnsi="Arial" w:cs="Arial"/>
                <w:sz w:val="16"/>
                <w:szCs w:val="16"/>
              </w:rPr>
              <w:t>селений</w:t>
            </w:r>
          </w:p>
          <w:p w:rsidR="00331291" w:rsidRPr="0085102C" w:rsidRDefault="00331291" w:rsidP="00A84D50">
            <w:pPr>
              <w:rPr>
                <w:rFonts w:ascii="Arial" w:hAnsi="Arial" w:cs="Arial"/>
                <w:sz w:val="16"/>
                <w:szCs w:val="16"/>
              </w:rPr>
            </w:pPr>
            <w:r w:rsidRPr="0085102C">
              <w:rPr>
                <w:rFonts w:ascii="Arial" w:hAnsi="Arial" w:cs="Arial"/>
                <w:sz w:val="16"/>
                <w:szCs w:val="16"/>
              </w:rPr>
              <w:t>(по согласов</w:t>
            </w:r>
            <w:r w:rsidRPr="0085102C">
              <w:rPr>
                <w:rFonts w:ascii="Arial" w:hAnsi="Arial" w:cs="Arial"/>
                <w:sz w:val="16"/>
                <w:szCs w:val="16"/>
              </w:rPr>
              <w:t>а</w:t>
            </w:r>
            <w:r w:rsidRPr="0085102C">
              <w:rPr>
                <w:rFonts w:ascii="Arial" w:hAnsi="Arial" w:cs="Arial"/>
                <w:sz w:val="16"/>
                <w:szCs w:val="16"/>
              </w:rPr>
              <w:t>нию),</w:t>
            </w:r>
          </w:p>
          <w:p w:rsidR="00331291" w:rsidRPr="0085102C" w:rsidRDefault="00331291" w:rsidP="00A84D50">
            <w:pPr>
              <w:rPr>
                <w:rFonts w:ascii="Arial" w:hAnsi="Arial" w:cs="Arial"/>
                <w:sz w:val="16"/>
                <w:szCs w:val="16"/>
              </w:rPr>
            </w:pPr>
            <w:r w:rsidRPr="0085102C">
              <w:rPr>
                <w:rFonts w:ascii="Arial" w:hAnsi="Arial" w:cs="Arial"/>
                <w:sz w:val="16"/>
                <w:szCs w:val="16"/>
              </w:rPr>
              <w:t>комитет финансов Админис</w:t>
            </w:r>
            <w:r w:rsidRPr="0085102C">
              <w:rPr>
                <w:rFonts w:ascii="Arial" w:hAnsi="Arial" w:cs="Arial"/>
                <w:sz w:val="16"/>
                <w:szCs w:val="16"/>
              </w:rPr>
              <w:t>т</w:t>
            </w:r>
            <w:r w:rsidRPr="0085102C">
              <w:rPr>
                <w:rFonts w:ascii="Arial" w:hAnsi="Arial" w:cs="Arial"/>
                <w:sz w:val="16"/>
                <w:szCs w:val="16"/>
              </w:rPr>
              <w:t>рации муниципального ра</w:t>
            </w:r>
            <w:r w:rsidRPr="0085102C">
              <w:rPr>
                <w:rFonts w:ascii="Arial" w:hAnsi="Arial" w:cs="Arial"/>
                <w:sz w:val="16"/>
                <w:szCs w:val="16"/>
              </w:rPr>
              <w:t>й</w:t>
            </w:r>
            <w:r w:rsidRPr="0085102C">
              <w:rPr>
                <w:rFonts w:ascii="Arial" w:hAnsi="Arial" w:cs="Arial"/>
                <w:sz w:val="16"/>
                <w:szCs w:val="16"/>
              </w:rPr>
              <w:t>она</w:t>
            </w:r>
          </w:p>
        </w:tc>
        <w:tc>
          <w:tcPr>
            <w:tcW w:w="2872"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Главы сельских поселений</w:t>
            </w:r>
          </w:p>
          <w:p w:rsidR="00331291" w:rsidRPr="0085102C" w:rsidRDefault="00331291" w:rsidP="00A84D50">
            <w:pPr>
              <w:rPr>
                <w:rFonts w:ascii="Arial" w:hAnsi="Arial" w:cs="Arial"/>
                <w:sz w:val="16"/>
                <w:szCs w:val="16"/>
              </w:rPr>
            </w:pPr>
            <w:r w:rsidRPr="0085102C">
              <w:rPr>
                <w:rFonts w:ascii="Arial" w:hAnsi="Arial" w:cs="Arial"/>
                <w:sz w:val="16"/>
                <w:szCs w:val="16"/>
              </w:rPr>
              <w:t>(по согласованию),</w:t>
            </w:r>
          </w:p>
          <w:p w:rsidR="00331291" w:rsidRPr="0085102C" w:rsidRDefault="00331291" w:rsidP="00A84D50">
            <w:pPr>
              <w:rPr>
                <w:rFonts w:ascii="Arial" w:hAnsi="Arial" w:cs="Arial"/>
                <w:sz w:val="16"/>
                <w:szCs w:val="16"/>
              </w:rPr>
            </w:pPr>
            <w:r w:rsidRPr="0085102C">
              <w:rPr>
                <w:rFonts w:ascii="Arial" w:hAnsi="Arial" w:cs="Arial"/>
                <w:sz w:val="16"/>
                <w:szCs w:val="16"/>
              </w:rPr>
              <w:t>первый заместитель Главы админ</w:t>
            </w:r>
            <w:r w:rsidRPr="0085102C">
              <w:rPr>
                <w:rFonts w:ascii="Arial" w:hAnsi="Arial" w:cs="Arial"/>
                <w:sz w:val="16"/>
                <w:szCs w:val="16"/>
              </w:rPr>
              <w:t>и</w:t>
            </w:r>
            <w:r w:rsidRPr="0085102C">
              <w:rPr>
                <w:rFonts w:ascii="Arial" w:hAnsi="Arial" w:cs="Arial"/>
                <w:sz w:val="16"/>
                <w:szCs w:val="16"/>
              </w:rPr>
              <w:t>страции</w:t>
            </w:r>
            <w:r w:rsidR="00A84D50">
              <w:rPr>
                <w:rFonts w:ascii="Arial" w:hAnsi="Arial" w:cs="Arial"/>
                <w:sz w:val="16"/>
                <w:szCs w:val="16"/>
              </w:rPr>
              <w:t xml:space="preserve"> </w:t>
            </w:r>
            <w:r w:rsidRPr="0085102C">
              <w:rPr>
                <w:rFonts w:ascii="Arial" w:hAnsi="Arial" w:cs="Arial"/>
                <w:sz w:val="16"/>
                <w:szCs w:val="16"/>
              </w:rPr>
              <w:t>муниципального рай</w:t>
            </w:r>
            <w:r w:rsidR="00A84D50">
              <w:rPr>
                <w:rFonts w:ascii="Arial" w:hAnsi="Arial" w:cs="Arial"/>
                <w:sz w:val="16"/>
                <w:szCs w:val="16"/>
              </w:rPr>
              <w:t>она</w:t>
            </w:r>
            <w:r w:rsidRPr="0085102C">
              <w:rPr>
                <w:rFonts w:ascii="Arial" w:hAnsi="Arial" w:cs="Arial"/>
                <w:sz w:val="16"/>
                <w:szCs w:val="16"/>
              </w:rPr>
              <w:t xml:space="preserve"> О.Я. Р</w:t>
            </w:r>
            <w:r w:rsidRPr="0085102C">
              <w:rPr>
                <w:rFonts w:ascii="Arial" w:hAnsi="Arial" w:cs="Arial"/>
                <w:sz w:val="16"/>
                <w:szCs w:val="16"/>
              </w:rPr>
              <w:t>у</w:t>
            </w:r>
            <w:r w:rsidRPr="0085102C">
              <w:rPr>
                <w:rFonts w:ascii="Arial" w:hAnsi="Arial" w:cs="Arial"/>
                <w:sz w:val="16"/>
                <w:szCs w:val="16"/>
              </w:rPr>
              <w:t>дина</w:t>
            </w:r>
          </w:p>
        </w:tc>
      </w:tr>
      <w:tr w:rsidR="00A84D50" w:rsidRPr="0085102C" w:rsidTr="00A84D50">
        <w:trPr>
          <w:trHeight w:val="20"/>
        </w:trPr>
        <w:tc>
          <w:tcPr>
            <w:tcW w:w="312" w:type="dxa"/>
            <w:tcMar>
              <w:left w:w="28" w:type="dxa"/>
              <w:right w:w="28" w:type="dxa"/>
            </w:tcMar>
          </w:tcPr>
          <w:p w:rsidR="00331291" w:rsidRPr="0085102C" w:rsidRDefault="00331291" w:rsidP="00A84D50">
            <w:pPr>
              <w:spacing w:after="120"/>
              <w:rPr>
                <w:rFonts w:ascii="Arial" w:hAnsi="Arial" w:cs="Arial"/>
                <w:sz w:val="16"/>
                <w:szCs w:val="16"/>
              </w:rPr>
            </w:pPr>
            <w:r w:rsidRPr="0085102C">
              <w:rPr>
                <w:rFonts w:ascii="Arial" w:hAnsi="Arial" w:cs="Arial"/>
                <w:sz w:val="16"/>
                <w:szCs w:val="16"/>
              </w:rPr>
              <w:t>2.</w:t>
            </w:r>
          </w:p>
        </w:tc>
        <w:tc>
          <w:tcPr>
            <w:tcW w:w="4394"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Подготовить предложения по опт</w:t>
            </w:r>
            <w:r w:rsidRPr="0085102C">
              <w:rPr>
                <w:rFonts w:ascii="Arial" w:hAnsi="Arial" w:cs="Arial"/>
                <w:sz w:val="16"/>
                <w:szCs w:val="16"/>
              </w:rPr>
              <w:t>и</w:t>
            </w:r>
            <w:r w:rsidRPr="0085102C">
              <w:rPr>
                <w:rFonts w:ascii="Arial" w:hAnsi="Arial" w:cs="Arial"/>
                <w:sz w:val="16"/>
                <w:szCs w:val="16"/>
              </w:rPr>
              <w:t>мизации налоговых льгот, предоставленных органами местного самоупра</w:t>
            </w:r>
            <w:r w:rsidRPr="0085102C">
              <w:rPr>
                <w:rFonts w:ascii="Arial" w:hAnsi="Arial" w:cs="Arial"/>
                <w:sz w:val="16"/>
                <w:szCs w:val="16"/>
              </w:rPr>
              <w:t>в</w:t>
            </w:r>
            <w:r w:rsidRPr="0085102C">
              <w:rPr>
                <w:rFonts w:ascii="Arial" w:hAnsi="Arial" w:cs="Arial"/>
                <w:sz w:val="16"/>
                <w:szCs w:val="16"/>
              </w:rPr>
              <w:t>ления для рассмотрения в</w:t>
            </w:r>
            <w:r w:rsidRPr="0085102C">
              <w:rPr>
                <w:rFonts w:ascii="Arial" w:hAnsi="Arial" w:cs="Arial"/>
                <w:sz w:val="16"/>
                <w:szCs w:val="16"/>
              </w:rPr>
              <w:t>о</w:t>
            </w:r>
            <w:r w:rsidRPr="0085102C">
              <w:rPr>
                <w:rFonts w:ascii="Arial" w:hAnsi="Arial" w:cs="Arial"/>
                <w:sz w:val="16"/>
                <w:szCs w:val="16"/>
              </w:rPr>
              <w:t>проса об их отмене (по мере необходим</w:t>
            </w:r>
            <w:r w:rsidRPr="0085102C">
              <w:rPr>
                <w:rFonts w:ascii="Arial" w:hAnsi="Arial" w:cs="Arial"/>
                <w:sz w:val="16"/>
                <w:szCs w:val="16"/>
              </w:rPr>
              <w:t>о</w:t>
            </w:r>
            <w:r w:rsidRPr="0085102C">
              <w:rPr>
                <w:rFonts w:ascii="Arial" w:hAnsi="Arial" w:cs="Arial"/>
                <w:sz w:val="16"/>
                <w:szCs w:val="16"/>
              </w:rPr>
              <w:t>сти)</w:t>
            </w:r>
          </w:p>
        </w:tc>
        <w:tc>
          <w:tcPr>
            <w:tcW w:w="1418"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до 10.07.2018</w:t>
            </w:r>
          </w:p>
          <w:p w:rsidR="00331291" w:rsidRPr="0085102C" w:rsidRDefault="00331291" w:rsidP="00A84D50">
            <w:pPr>
              <w:rPr>
                <w:rFonts w:ascii="Arial" w:hAnsi="Arial" w:cs="Arial"/>
                <w:sz w:val="16"/>
                <w:szCs w:val="16"/>
              </w:rPr>
            </w:pPr>
            <w:r w:rsidRPr="0085102C">
              <w:rPr>
                <w:rFonts w:ascii="Arial" w:hAnsi="Arial" w:cs="Arial"/>
                <w:sz w:val="16"/>
                <w:szCs w:val="16"/>
              </w:rPr>
              <w:t>по мере необх</w:t>
            </w:r>
            <w:r w:rsidRPr="0085102C">
              <w:rPr>
                <w:rFonts w:ascii="Arial" w:hAnsi="Arial" w:cs="Arial"/>
                <w:sz w:val="16"/>
                <w:szCs w:val="16"/>
              </w:rPr>
              <w:t>о</w:t>
            </w:r>
            <w:r w:rsidRPr="0085102C">
              <w:rPr>
                <w:rFonts w:ascii="Arial" w:hAnsi="Arial" w:cs="Arial"/>
                <w:sz w:val="16"/>
                <w:szCs w:val="16"/>
              </w:rPr>
              <w:t>димости</w:t>
            </w:r>
          </w:p>
        </w:tc>
        <w:tc>
          <w:tcPr>
            <w:tcW w:w="2409"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Администрации сельских п</w:t>
            </w:r>
            <w:r w:rsidRPr="0085102C">
              <w:rPr>
                <w:rFonts w:ascii="Arial" w:hAnsi="Arial" w:cs="Arial"/>
                <w:sz w:val="16"/>
                <w:szCs w:val="16"/>
              </w:rPr>
              <w:t>о</w:t>
            </w:r>
            <w:r w:rsidRPr="0085102C">
              <w:rPr>
                <w:rFonts w:ascii="Arial" w:hAnsi="Arial" w:cs="Arial"/>
                <w:sz w:val="16"/>
                <w:szCs w:val="16"/>
              </w:rPr>
              <w:t>селений</w:t>
            </w:r>
            <w:r w:rsidR="00A84D50">
              <w:rPr>
                <w:rFonts w:ascii="Arial" w:hAnsi="Arial" w:cs="Arial"/>
                <w:sz w:val="16"/>
                <w:szCs w:val="16"/>
              </w:rPr>
              <w:t xml:space="preserve"> </w:t>
            </w:r>
            <w:r w:rsidRPr="0085102C">
              <w:rPr>
                <w:rFonts w:ascii="Arial" w:hAnsi="Arial" w:cs="Arial"/>
                <w:sz w:val="16"/>
                <w:szCs w:val="16"/>
              </w:rPr>
              <w:t>(по согласов</w:t>
            </w:r>
            <w:r w:rsidRPr="0085102C">
              <w:rPr>
                <w:rFonts w:ascii="Arial" w:hAnsi="Arial" w:cs="Arial"/>
                <w:sz w:val="16"/>
                <w:szCs w:val="16"/>
              </w:rPr>
              <w:t>а</w:t>
            </w:r>
            <w:r w:rsidRPr="0085102C">
              <w:rPr>
                <w:rFonts w:ascii="Arial" w:hAnsi="Arial" w:cs="Arial"/>
                <w:sz w:val="16"/>
                <w:szCs w:val="16"/>
              </w:rPr>
              <w:t>нию),</w:t>
            </w:r>
          </w:p>
          <w:p w:rsidR="00331291" w:rsidRPr="0085102C" w:rsidRDefault="00331291" w:rsidP="00A84D50">
            <w:pPr>
              <w:rPr>
                <w:rFonts w:ascii="Arial" w:hAnsi="Arial" w:cs="Arial"/>
                <w:sz w:val="16"/>
                <w:szCs w:val="16"/>
              </w:rPr>
            </w:pPr>
            <w:r w:rsidRPr="0085102C">
              <w:rPr>
                <w:rFonts w:ascii="Arial" w:hAnsi="Arial" w:cs="Arial"/>
                <w:sz w:val="16"/>
                <w:szCs w:val="16"/>
              </w:rPr>
              <w:t>комитет финансов Админис</w:t>
            </w:r>
            <w:r w:rsidRPr="0085102C">
              <w:rPr>
                <w:rFonts w:ascii="Arial" w:hAnsi="Arial" w:cs="Arial"/>
                <w:sz w:val="16"/>
                <w:szCs w:val="16"/>
              </w:rPr>
              <w:t>т</w:t>
            </w:r>
            <w:r w:rsidRPr="0085102C">
              <w:rPr>
                <w:rFonts w:ascii="Arial" w:hAnsi="Arial" w:cs="Arial"/>
                <w:sz w:val="16"/>
                <w:szCs w:val="16"/>
              </w:rPr>
              <w:t>рации муниципального ра</w:t>
            </w:r>
            <w:r w:rsidRPr="0085102C">
              <w:rPr>
                <w:rFonts w:ascii="Arial" w:hAnsi="Arial" w:cs="Arial"/>
                <w:sz w:val="16"/>
                <w:szCs w:val="16"/>
              </w:rPr>
              <w:t>й</w:t>
            </w:r>
            <w:r w:rsidRPr="0085102C">
              <w:rPr>
                <w:rFonts w:ascii="Arial" w:hAnsi="Arial" w:cs="Arial"/>
                <w:sz w:val="16"/>
                <w:szCs w:val="16"/>
              </w:rPr>
              <w:t>она</w:t>
            </w:r>
          </w:p>
        </w:tc>
        <w:tc>
          <w:tcPr>
            <w:tcW w:w="2872"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Главы сельских поселений</w:t>
            </w:r>
          </w:p>
          <w:p w:rsidR="00331291" w:rsidRPr="0085102C" w:rsidRDefault="00331291" w:rsidP="00A84D50">
            <w:pPr>
              <w:rPr>
                <w:rFonts w:ascii="Arial" w:hAnsi="Arial" w:cs="Arial"/>
                <w:sz w:val="16"/>
                <w:szCs w:val="16"/>
              </w:rPr>
            </w:pPr>
            <w:r w:rsidRPr="0085102C">
              <w:rPr>
                <w:rFonts w:ascii="Arial" w:hAnsi="Arial" w:cs="Arial"/>
                <w:sz w:val="16"/>
                <w:szCs w:val="16"/>
              </w:rPr>
              <w:t>(по согласованию),</w:t>
            </w:r>
          </w:p>
          <w:p w:rsidR="00331291" w:rsidRPr="0085102C" w:rsidRDefault="00331291" w:rsidP="00A84D50">
            <w:pPr>
              <w:rPr>
                <w:rFonts w:ascii="Arial" w:hAnsi="Arial" w:cs="Arial"/>
                <w:sz w:val="16"/>
                <w:szCs w:val="16"/>
              </w:rPr>
            </w:pPr>
            <w:r w:rsidRPr="0085102C">
              <w:rPr>
                <w:rFonts w:ascii="Arial" w:hAnsi="Arial" w:cs="Arial"/>
                <w:sz w:val="16"/>
                <w:szCs w:val="16"/>
              </w:rPr>
              <w:t>первый заместитель Главы админ</w:t>
            </w:r>
            <w:r w:rsidRPr="0085102C">
              <w:rPr>
                <w:rFonts w:ascii="Arial" w:hAnsi="Arial" w:cs="Arial"/>
                <w:sz w:val="16"/>
                <w:szCs w:val="16"/>
              </w:rPr>
              <w:t>и</w:t>
            </w:r>
            <w:r w:rsidRPr="0085102C">
              <w:rPr>
                <w:rFonts w:ascii="Arial" w:hAnsi="Arial" w:cs="Arial"/>
                <w:sz w:val="16"/>
                <w:szCs w:val="16"/>
              </w:rPr>
              <w:t>страции</w:t>
            </w:r>
            <w:r w:rsidR="00A84D50">
              <w:rPr>
                <w:rFonts w:ascii="Arial" w:hAnsi="Arial" w:cs="Arial"/>
                <w:sz w:val="16"/>
                <w:szCs w:val="16"/>
              </w:rPr>
              <w:t xml:space="preserve"> </w:t>
            </w:r>
            <w:r w:rsidRPr="0085102C">
              <w:rPr>
                <w:rFonts w:ascii="Arial" w:hAnsi="Arial" w:cs="Arial"/>
                <w:sz w:val="16"/>
                <w:szCs w:val="16"/>
              </w:rPr>
              <w:t>муниципального рай</w:t>
            </w:r>
            <w:r w:rsidR="00A84D50">
              <w:rPr>
                <w:rFonts w:ascii="Arial" w:hAnsi="Arial" w:cs="Arial"/>
                <w:sz w:val="16"/>
                <w:szCs w:val="16"/>
              </w:rPr>
              <w:t>она</w:t>
            </w:r>
            <w:r w:rsidRPr="0085102C">
              <w:rPr>
                <w:rFonts w:ascii="Arial" w:hAnsi="Arial" w:cs="Arial"/>
                <w:sz w:val="16"/>
                <w:szCs w:val="16"/>
              </w:rPr>
              <w:t xml:space="preserve"> О.Я. Р</w:t>
            </w:r>
            <w:r w:rsidRPr="0085102C">
              <w:rPr>
                <w:rFonts w:ascii="Arial" w:hAnsi="Arial" w:cs="Arial"/>
                <w:sz w:val="16"/>
                <w:szCs w:val="16"/>
              </w:rPr>
              <w:t>у</w:t>
            </w:r>
            <w:r w:rsidRPr="0085102C">
              <w:rPr>
                <w:rFonts w:ascii="Arial" w:hAnsi="Arial" w:cs="Arial"/>
                <w:sz w:val="16"/>
                <w:szCs w:val="16"/>
              </w:rPr>
              <w:t>дина</w:t>
            </w:r>
          </w:p>
        </w:tc>
      </w:tr>
      <w:tr w:rsidR="00A84D50" w:rsidRPr="0085102C" w:rsidTr="00A84D50">
        <w:trPr>
          <w:trHeight w:val="20"/>
        </w:trPr>
        <w:tc>
          <w:tcPr>
            <w:tcW w:w="312" w:type="dxa"/>
            <w:tcMar>
              <w:left w:w="28" w:type="dxa"/>
              <w:right w:w="28" w:type="dxa"/>
            </w:tcMar>
          </w:tcPr>
          <w:p w:rsidR="00331291" w:rsidRPr="0085102C" w:rsidRDefault="00331291" w:rsidP="00A84D50">
            <w:pPr>
              <w:spacing w:after="120"/>
              <w:rPr>
                <w:rFonts w:ascii="Arial" w:hAnsi="Arial" w:cs="Arial"/>
                <w:sz w:val="16"/>
                <w:szCs w:val="16"/>
              </w:rPr>
            </w:pPr>
            <w:r w:rsidRPr="0085102C">
              <w:rPr>
                <w:rFonts w:ascii="Arial" w:hAnsi="Arial" w:cs="Arial"/>
                <w:sz w:val="16"/>
                <w:szCs w:val="16"/>
              </w:rPr>
              <w:t>3.</w:t>
            </w:r>
          </w:p>
        </w:tc>
        <w:tc>
          <w:tcPr>
            <w:tcW w:w="4394"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Обобщить информацию о результатах оценки эффе</w:t>
            </w:r>
            <w:r w:rsidRPr="0085102C">
              <w:rPr>
                <w:rFonts w:ascii="Arial" w:hAnsi="Arial" w:cs="Arial"/>
                <w:sz w:val="16"/>
                <w:szCs w:val="16"/>
              </w:rPr>
              <w:t>к</w:t>
            </w:r>
            <w:r w:rsidRPr="0085102C">
              <w:rPr>
                <w:rFonts w:ascii="Arial" w:hAnsi="Arial" w:cs="Arial"/>
                <w:sz w:val="16"/>
                <w:szCs w:val="16"/>
              </w:rPr>
              <w:t>тивности предоставленных (планируемых к пролонг</w:t>
            </w:r>
            <w:r w:rsidRPr="0085102C">
              <w:rPr>
                <w:rFonts w:ascii="Arial" w:hAnsi="Arial" w:cs="Arial"/>
                <w:sz w:val="16"/>
                <w:szCs w:val="16"/>
              </w:rPr>
              <w:t>а</w:t>
            </w:r>
            <w:r w:rsidRPr="0085102C">
              <w:rPr>
                <w:rFonts w:ascii="Arial" w:hAnsi="Arial" w:cs="Arial"/>
                <w:sz w:val="16"/>
                <w:szCs w:val="16"/>
              </w:rPr>
              <w:t>ции) налоговых льгот и пониженных ставок (налоговых расх</w:t>
            </w:r>
            <w:r w:rsidRPr="0085102C">
              <w:rPr>
                <w:rFonts w:ascii="Arial" w:hAnsi="Arial" w:cs="Arial"/>
                <w:sz w:val="16"/>
                <w:szCs w:val="16"/>
              </w:rPr>
              <w:t>о</w:t>
            </w:r>
            <w:r w:rsidRPr="0085102C">
              <w:rPr>
                <w:rFonts w:ascii="Arial" w:hAnsi="Arial" w:cs="Arial"/>
                <w:sz w:val="16"/>
                <w:szCs w:val="16"/>
              </w:rPr>
              <w:t>дов)</w:t>
            </w:r>
          </w:p>
        </w:tc>
        <w:tc>
          <w:tcPr>
            <w:tcW w:w="1418"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до 01.08.2018</w:t>
            </w:r>
          </w:p>
          <w:p w:rsidR="00331291" w:rsidRPr="0085102C" w:rsidRDefault="00331291" w:rsidP="00A84D50">
            <w:pPr>
              <w:rPr>
                <w:rFonts w:ascii="Arial" w:hAnsi="Arial" w:cs="Arial"/>
                <w:sz w:val="16"/>
                <w:szCs w:val="16"/>
              </w:rPr>
            </w:pPr>
            <w:r w:rsidRPr="0085102C">
              <w:rPr>
                <w:rFonts w:ascii="Arial" w:hAnsi="Arial" w:cs="Arial"/>
                <w:sz w:val="16"/>
                <w:szCs w:val="16"/>
              </w:rPr>
              <w:t>по мере необх</w:t>
            </w:r>
            <w:r w:rsidRPr="0085102C">
              <w:rPr>
                <w:rFonts w:ascii="Arial" w:hAnsi="Arial" w:cs="Arial"/>
                <w:sz w:val="16"/>
                <w:szCs w:val="16"/>
              </w:rPr>
              <w:t>о</w:t>
            </w:r>
            <w:r w:rsidRPr="0085102C">
              <w:rPr>
                <w:rFonts w:ascii="Arial" w:hAnsi="Arial" w:cs="Arial"/>
                <w:sz w:val="16"/>
                <w:szCs w:val="16"/>
              </w:rPr>
              <w:t>димости</w:t>
            </w:r>
          </w:p>
        </w:tc>
        <w:tc>
          <w:tcPr>
            <w:tcW w:w="2409"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Администрации сельских п</w:t>
            </w:r>
            <w:r w:rsidRPr="0085102C">
              <w:rPr>
                <w:rFonts w:ascii="Arial" w:hAnsi="Arial" w:cs="Arial"/>
                <w:sz w:val="16"/>
                <w:szCs w:val="16"/>
              </w:rPr>
              <w:t>о</w:t>
            </w:r>
            <w:r w:rsidRPr="0085102C">
              <w:rPr>
                <w:rFonts w:ascii="Arial" w:hAnsi="Arial" w:cs="Arial"/>
                <w:sz w:val="16"/>
                <w:szCs w:val="16"/>
              </w:rPr>
              <w:t>селений</w:t>
            </w:r>
            <w:r w:rsidR="00A84D50">
              <w:rPr>
                <w:rFonts w:ascii="Arial" w:hAnsi="Arial" w:cs="Arial"/>
                <w:sz w:val="16"/>
                <w:szCs w:val="16"/>
              </w:rPr>
              <w:t xml:space="preserve"> </w:t>
            </w:r>
            <w:r w:rsidRPr="0085102C">
              <w:rPr>
                <w:rFonts w:ascii="Arial" w:hAnsi="Arial" w:cs="Arial"/>
                <w:sz w:val="16"/>
                <w:szCs w:val="16"/>
              </w:rPr>
              <w:t>(по согласов</w:t>
            </w:r>
            <w:r w:rsidRPr="0085102C">
              <w:rPr>
                <w:rFonts w:ascii="Arial" w:hAnsi="Arial" w:cs="Arial"/>
                <w:sz w:val="16"/>
                <w:szCs w:val="16"/>
              </w:rPr>
              <w:t>а</w:t>
            </w:r>
            <w:r w:rsidRPr="0085102C">
              <w:rPr>
                <w:rFonts w:ascii="Arial" w:hAnsi="Arial" w:cs="Arial"/>
                <w:sz w:val="16"/>
                <w:szCs w:val="16"/>
              </w:rPr>
              <w:t>нию),</w:t>
            </w:r>
          </w:p>
          <w:p w:rsidR="00331291" w:rsidRPr="0085102C" w:rsidRDefault="00331291" w:rsidP="00A84D50">
            <w:pPr>
              <w:rPr>
                <w:rFonts w:ascii="Arial" w:hAnsi="Arial" w:cs="Arial"/>
                <w:sz w:val="16"/>
                <w:szCs w:val="16"/>
              </w:rPr>
            </w:pPr>
            <w:r w:rsidRPr="0085102C">
              <w:rPr>
                <w:rFonts w:ascii="Arial" w:hAnsi="Arial" w:cs="Arial"/>
                <w:sz w:val="16"/>
                <w:szCs w:val="16"/>
              </w:rPr>
              <w:t>комитет финансов Админис</w:t>
            </w:r>
            <w:r w:rsidRPr="0085102C">
              <w:rPr>
                <w:rFonts w:ascii="Arial" w:hAnsi="Arial" w:cs="Arial"/>
                <w:sz w:val="16"/>
                <w:szCs w:val="16"/>
              </w:rPr>
              <w:t>т</w:t>
            </w:r>
            <w:r w:rsidRPr="0085102C">
              <w:rPr>
                <w:rFonts w:ascii="Arial" w:hAnsi="Arial" w:cs="Arial"/>
                <w:sz w:val="16"/>
                <w:szCs w:val="16"/>
              </w:rPr>
              <w:t>рации муниципального ра</w:t>
            </w:r>
            <w:r w:rsidRPr="0085102C">
              <w:rPr>
                <w:rFonts w:ascii="Arial" w:hAnsi="Arial" w:cs="Arial"/>
                <w:sz w:val="16"/>
                <w:szCs w:val="16"/>
              </w:rPr>
              <w:t>й</w:t>
            </w:r>
            <w:r w:rsidRPr="0085102C">
              <w:rPr>
                <w:rFonts w:ascii="Arial" w:hAnsi="Arial" w:cs="Arial"/>
                <w:sz w:val="16"/>
                <w:szCs w:val="16"/>
              </w:rPr>
              <w:t>она</w:t>
            </w:r>
          </w:p>
        </w:tc>
        <w:tc>
          <w:tcPr>
            <w:tcW w:w="2872"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Главы сельских поселений</w:t>
            </w:r>
          </w:p>
          <w:p w:rsidR="00331291" w:rsidRPr="0085102C" w:rsidRDefault="00331291" w:rsidP="00A84D50">
            <w:pPr>
              <w:rPr>
                <w:rFonts w:ascii="Arial" w:hAnsi="Arial" w:cs="Arial"/>
                <w:sz w:val="16"/>
                <w:szCs w:val="16"/>
              </w:rPr>
            </w:pPr>
            <w:r w:rsidRPr="0085102C">
              <w:rPr>
                <w:rFonts w:ascii="Arial" w:hAnsi="Arial" w:cs="Arial"/>
                <w:sz w:val="16"/>
                <w:szCs w:val="16"/>
              </w:rPr>
              <w:t>(по согласованию),</w:t>
            </w:r>
          </w:p>
          <w:p w:rsidR="00331291" w:rsidRPr="0085102C" w:rsidRDefault="00331291" w:rsidP="00A84D50">
            <w:pPr>
              <w:rPr>
                <w:rFonts w:ascii="Arial" w:hAnsi="Arial" w:cs="Arial"/>
                <w:sz w:val="16"/>
                <w:szCs w:val="16"/>
              </w:rPr>
            </w:pPr>
            <w:r w:rsidRPr="0085102C">
              <w:rPr>
                <w:rFonts w:ascii="Arial" w:hAnsi="Arial" w:cs="Arial"/>
                <w:sz w:val="16"/>
                <w:szCs w:val="16"/>
              </w:rPr>
              <w:t>первый заместитель Главы админ</w:t>
            </w:r>
            <w:r w:rsidRPr="0085102C">
              <w:rPr>
                <w:rFonts w:ascii="Arial" w:hAnsi="Arial" w:cs="Arial"/>
                <w:sz w:val="16"/>
                <w:szCs w:val="16"/>
              </w:rPr>
              <w:t>и</w:t>
            </w:r>
            <w:r w:rsidRPr="0085102C">
              <w:rPr>
                <w:rFonts w:ascii="Arial" w:hAnsi="Arial" w:cs="Arial"/>
                <w:sz w:val="16"/>
                <w:szCs w:val="16"/>
              </w:rPr>
              <w:t>страции</w:t>
            </w:r>
            <w:r w:rsidR="00A84D50">
              <w:rPr>
                <w:rFonts w:ascii="Arial" w:hAnsi="Arial" w:cs="Arial"/>
                <w:sz w:val="16"/>
                <w:szCs w:val="16"/>
              </w:rPr>
              <w:t xml:space="preserve"> </w:t>
            </w:r>
            <w:r w:rsidRPr="0085102C">
              <w:rPr>
                <w:rFonts w:ascii="Arial" w:hAnsi="Arial" w:cs="Arial"/>
                <w:sz w:val="16"/>
                <w:szCs w:val="16"/>
              </w:rPr>
              <w:t>муниципального ра</w:t>
            </w:r>
            <w:r w:rsidRPr="0085102C">
              <w:rPr>
                <w:rFonts w:ascii="Arial" w:hAnsi="Arial" w:cs="Arial"/>
                <w:sz w:val="16"/>
                <w:szCs w:val="16"/>
              </w:rPr>
              <w:t>й</w:t>
            </w:r>
            <w:r w:rsidRPr="0085102C">
              <w:rPr>
                <w:rFonts w:ascii="Arial" w:hAnsi="Arial" w:cs="Arial"/>
                <w:sz w:val="16"/>
                <w:szCs w:val="16"/>
              </w:rPr>
              <w:t>она                                                    О.Я. Рудина</w:t>
            </w:r>
          </w:p>
        </w:tc>
      </w:tr>
      <w:tr w:rsidR="00A84D50" w:rsidRPr="0085102C" w:rsidTr="00A84D50">
        <w:trPr>
          <w:trHeight w:val="20"/>
        </w:trPr>
        <w:tc>
          <w:tcPr>
            <w:tcW w:w="312" w:type="dxa"/>
            <w:tcMar>
              <w:left w:w="28" w:type="dxa"/>
              <w:right w:w="28" w:type="dxa"/>
            </w:tcMar>
          </w:tcPr>
          <w:p w:rsidR="00331291" w:rsidRPr="0085102C" w:rsidRDefault="00331291" w:rsidP="00A84D50">
            <w:pPr>
              <w:spacing w:after="120"/>
              <w:rPr>
                <w:rFonts w:ascii="Arial" w:hAnsi="Arial" w:cs="Arial"/>
                <w:sz w:val="16"/>
                <w:szCs w:val="16"/>
              </w:rPr>
            </w:pPr>
            <w:r w:rsidRPr="0085102C">
              <w:rPr>
                <w:rFonts w:ascii="Arial" w:hAnsi="Arial" w:cs="Arial"/>
                <w:sz w:val="16"/>
                <w:szCs w:val="16"/>
              </w:rPr>
              <w:t>4.</w:t>
            </w:r>
          </w:p>
        </w:tc>
        <w:tc>
          <w:tcPr>
            <w:tcW w:w="4394"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Обеспечить разработку проектов нормати</w:t>
            </w:r>
            <w:r w:rsidRPr="0085102C">
              <w:rPr>
                <w:rFonts w:ascii="Arial" w:hAnsi="Arial" w:cs="Arial"/>
                <w:sz w:val="16"/>
                <w:szCs w:val="16"/>
              </w:rPr>
              <w:t>в</w:t>
            </w:r>
            <w:r w:rsidRPr="0085102C">
              <w:rPr>
                <w:rFonts w:ascii="Arial" w:hAnsi="Arial" w:cs="Arial"/>
                <w:sz w:val="16"/>
                <w:szCs w:val="16"/>
              </w:rPr>
              <w:t>но-правовых актов органов местного самоуправления об устр</w:t>
            </w:r>
            <w:r w:rsidRPr="0085102C">
              <w:rPr>
                <w:rFonts w:ascii="Arial" w:hAnsi="Arial" w:cs="Arial"/>
                <w:sz w:val="16"/>
                <w:szCs w:val="16"/>
              </w:rPr>
              <w:t>а</w:t>
            </w:r>
            <w:r w:rsidRPr="0085102C">
              <w:rPr>
                <w:rFonts w:ascii="Arial" w:hAnsi="Arial" w:cs="Arial"/>
                <w:sz w:val="16"/>
                <w:szCs w:val="16"/>
              </w:rPr>
              <w:t>нении неэффе</w:t>
            </w:r>
            <w:r w:rsidRPr="0085102C">
              <w:rPr>
                <w:rFonts w:ascii="Arial" w:hAnsi="Arial" w:cs="Arial"/>
                <w:sz w:val="16"/>
                <w:szCs w:val="16"/>
              </w:rPr>
              <w:t>к</w:t>
            </w:r>
            <w:r w:rsidRPr="0085102C">
              <w:rPr>
                <w:rFonts w:ascii="Arial" w:hAnsi="Arial" w:cs="Arial"/>
                <w:sz w:val="16"/>
                <w:szCs w:val="16"/>
              </w:rPr>
              <w:t>тивных налоговых льгот (пониженных ставок по нал</w:t>
            </w:r>
            <w:r w:rsidRPr="0085102C">
              <w:rPr>
                <w:rFonts w:ascii="Arial" w:hAnsi="Arial" w:cs="Arial"/>
                <w:sz w:val="16"/>
                <w:szCs w:val="16"/>
              </w:rPr>
              <w:t>о</w:t>
            </w:r>
            <w:r w:rsidRPr="0085102C">
              <w:rPr>
                <w:rFonts w:ascii="Arial" w:hAnsi="Arial" w:cs="Arial"/>
                <w:sz w:val="16"/>
                <w:szCs w:val="16"/>
              </w:rPr>
              <w:t>гам)</w:t>
            </w:r>
            <w:r w:rsidR="00A84D50">
              <w:rPr>
                <w:rFonts w:ascii="Arial" w:hAnsi="Arial" w:cs="Arial"/>
                <w:sz w:val="16"/>
                <w:szCs w:val="16"/>
              </w:rPr>
              <w:t xml:space="preserve"> </w:t>
            </w:r>
          </w:p>
          <w:p w:rsidR="00331291" w:rsidRPr="0085102C" w:rsidRDefault="00331291" w:rsidP="00A84D50">
            <w:pPr>
              <w:rPr>
                <w:rFonts w:ascii="Arial" w:hAnsi="Arial" w:cs="Arial"/>
                <w:sz w:val="16"/>
                <w:szCs w:val="16"/>
              </w:rPr>
            </w:pPr>
            <w:r w:rsidRPr="0085102C">
              <w:rPr>
                <w:rFonts w:ascii="Arial" w:hAnsi="Arial" w:cs="Arial"/>
                <w:sz w:val="16"/>
                <w:szCs w:val="16"/>
              </w:rPr>
              <w:t>(по мере необходимости)</w:t>
            </w:r>
          </w:p>
        </w:tc>
        <w:tc>
          <w:tcPr>
            <w:tcW w:w="1418"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до 01.10.2018</w:t>
            </w:r>
          </w:p>
          <w:p w:rsidR="00331291" w:rsidRPr="0085102C" w:rsidRDefault="00331291" w:rsidP="00A84D50">
            <w:pPr>
              <w:rPr>
                <w:rFonts w:ascii="Arial" w:hAnsi="Arial" w:cs="Arial"/>
                <w:sz w:val="16"/>
                <w:szCs w:val="16"/>
              </w:rPr>
            </w:pPr>
            <w:r w:rsidRPr="0085102C">
              <w:rPr>
                <w:rFonts w:ascii="Arial" w:hAnsi="Arial" w:cs="Arial"/>
                <w:sz w:val="16"/>
                <w:szCs w:val="16"/>
              </w:rPr>
              <w:t>по мере необх</w:t>
            </w:r>
            <w:r w:rsidRPr="0085102C">
              <w:rPr>
                <w:rFonts w:ascii="Arial" w:hAnsi="Arial" w:cs="Arial"/>
                <w:sz w:val="16"/>
                <w:szCs w:val="16"/>
              </w:rPr>
              <w:t>о</w:t>
            </w:r>
            <w:r w:rsidRPr="0085102C">
              <w:rPr>
                <w:rFonts w:ascii="Arial" w:hAnsi="Arial" w:cs="Arial"/>
                <w:sz w:val="16"/>
                <w:szCs w:val="16"/>
              </w:rPr>
              <w:t>димости</w:t>
            </w:r>
          </w:p>
        </w:tc>
        <w:tc>
          <w:tcPr>
            <w:tcW w:w="2409"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Администрации сельских п</w:t>
            </w:r>
            <w:r w:rsidRPr="0085102C">
              <w:rPr>
                <w:rFonts w:ascii="Arial" w:hAnsi="Arial" w:cs="Arial"/>
                <w:sz w:val="16"/>
                <w:szCs w:val="16"/>
              </w:rPr>
              <w:t>о</w:t>
            </w:r>
            <w:r w:rsidRPr="0085102C">
              <w:rPr>
                <w:rFonts w:ascii="Arial" w:hAnsi="Arial" w:cs="Arial"/>
                <w:sz w:val="16"/>
                <w:szCs w:val="16"/>
              </w:rPr>
              <w:t>селений</w:t>
            </w:r>
            <w:r w:rsidR="00A84D50">
              <w:rPr>
                <w:rFonts w:ascii="Arial" w:hAnsi="Arial" w:cs="Arial"/>
                <w:sz w:val="16"/>
                <w:szCs w:val="16"/>
              </w:rPr>
              <w:t xml:space="preserve"> </w:t>
            </w:r>
            <w:r w:rsidRPr="0085102C">
              <w:rPr>
                <w:rFonts w:ascii="Arial" w:hAnsi="Arial" w:cs="Arial"/>
                <w:sz w:val="16"/>
                <w:szCs w:val="16"/>
              </w:rPr>
              <w:t>(по согласов</w:t>
            </w:r>
            <w:r w:rsidRPr="0085102C">
              <w:rPr>
                <w:rFonts w:ascii="Arial" w:hAnsi="Arial" w:cs="Arial"/>
                <w:sz w:val="16"/>
                <w:szCs w:val="16"/>
              </w:rPr>
              <w:t>а</w:t>
            </w:r>
            <w:r w:rsidRPr="0085102C">
              <w:rPr>
                <w:rFonts w:ascii="Arial" w:hAnsi="Arial" w:cs="Arial"/>
                <w:sz w:val="16"/>
                <w:szCs w:val="16"/>
              </w:rPr>
              <w:t>нию),</w:t>
            </w:r>
          </w:p>
          <w:p w:rsidR="00331291" w:rsidRPr="0085102C" w:rsidRDefault="00331291" w:rsidP="00A84D50">
            <w:pPr>
              <w:rPr>
                <w:rFonts w:ascii="Arial" w:hAnsi="Arial" w:cs="Arial"/>
                <w:sz w:val="16"/>
                <w:szCs w:val="16"/>
              </w:rPr>
            </w:pPr>
            <w:r w:rsidRPr="0085102C">
              <w:rPr>
                <w:rFonts w:ascii="Arial" w:hAnsi="Arial" w:cs="Arial"/>
                <w:sz w:val="16"/>
                <w:szCs w:val="16"/>
              </w:rPr>
              <w:t>комитет финансов Админис</w:t>
            </w:r>
            <w:r w:rsidRPr="0085102C">
              <w:rPr>
                <w:rFonts w:ascii="Arial" w:hAnsi="Arial" w:cs="Arial"/>
                <w:sz w:val="16"/>
                <w:szCs w:val="16"/>
              </w:rPr>
              <w:t>т</w:t>
            </w:r>
            <w:r w:rsidRPr="0085102C">
              <w:rPr>
                <w:rFonts w:ascii="Arial" w:hAnsi="Arial" w:cs="Arial"/>
                <w:sz w:val="16"/>
                <w:szCs w:val="16"/>
              </w:rPr>
              <w:t>рации муниципального ра</w:t>
            </w:r>
            <w:r w:rsidRPr="0085102C">
              <w:rPr>
                <w:rFonts w:ascii="Arial" w:hAnsi="Arial" w:cs="Arial"/>
                <w:sz w:val="16"/>
                <w:szCs w:val="16"/>
              </w:rPr>
              <w:t>й</w:t>
            </w:r>
            <w:r w:rsidRPr="0085102C">
              <w:rPr>
                <w:rFonts w:ascii="Arial" w:hAnsi="Arial" w:cs="Arial"/>
                <w:sz w:val="16"/>
                <w:szCs w:val="16"/>
              </w:rPr>
              <w:t>она</w:t>
            </w:r>
          </w:p>
        </w:tc>
        <w:tc>
          <w:tcPr>
            <w:tcW w:w="2872"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Главы сельских поселений</w:t>
            </w:r>
          </w:p>
          <w:p w:rsidR="00331291" w:rsidRPr="0085102C" w:rsidRDefault="00331291" w:rsidP="00A84D50">
            <w:pPr>
              <w:rPr>
                <w:rFonts w:ascii="Arial" w:hAnsi="Arial" w:cs="Arial"/>
                <w:sz w:val="16"/>
                <w:szCs w:val="16"/>
              </w:rPr>
            </w:pPr>
            <w:r w:rsidRPr="0085102C">
              <w:rPr>
                <w:rFonts w:ascii="Arial" w:hAnsi="Arial" w:cs="Arial"/>
                <w:sz w:val="16"/>
                <w:szCs w:val="16"/>
              </w:rPr>
              <w:t>(по согласованию),</w:t>
            </w:r>
          </w:p>
          <w:p w:rsidR="00331291" w:rsidRPr="0085102C" w:rsidRDefault="00331291" w:rsidP="00A84D50">
            <w:pPr>
              <w:rPr>
                <w:rFonts w:ascii="Arial" w:hAnsi="Arial" w:cs="Arial"/>
                <w:sz w:val="16"/>
                <w:szCs w:val="16"/>
              </w:rPr>
            </w:pPr>
            <w:r w:rsidRPr="0085102C">
              <w:rPr>
                <w:rFonts w:ascii="Arial" w:hAnsi="Arial" w:cs="Arial"/>
                <w:sz w:val="16"/>
                <w:szCs w:val="16"/>
              </w:rPr>
              <w:t>первый заместитель Главы админ</w:t>
            </w:r>
            <w:r w:rsidRPr="0085102C">
              <w:rPr>
                <w:rFonts w:ascii="Arial" w:hAnsi="Arial" w:cs="Arial"/>
                <w:sz w:val="16"/>
                <w:szCs w:val="16"/>
              </w:rPr>
              <w:t>и</w:t>
            </w:r>
            <w:r w:rsidRPr="0085102C">
              <w:rPr>
                <w:rFonts w:ascii="Arial" w:hAnsi="Arial" w:cs="Arial"/>
                <w:sz w:val="16"/>
                <w:szCs w:val="16"/>
              </w:rPr>
              <w:t>страции</w:t>
            </w:r>
            <w:r w:rsidR="00A84D50">
              <w:rPr>
                <w:rFonts w:ascii="Arial" w:hAnsi="Arial" w:cs="Arial"/>
                <w:sz w:val="16"/>
                <w:szCs w:val="16"/>
              </w:rPr>
              <w:t xml:space="preserve"> </w:t>
            </w:r>
            <w:r w:rsidRPr="0085102C">
              <w:rPr>
                <w:rFonts w:ascii="Arial" w:hAnsi="Arial" w:cs="Arial"/>
                <w:sz w:val="16"/>
                <w:szCs w:val="16"/>
              </w:rPr>
              <w:t>муниципального ра</w:t>
            </w:r>
            <w:r w:rsidRPr="0085102C">
              <w:rPr>
                <w:rFonts w:ascii="Arial" w:hAnsi="Arial" w:cs="Arial"/>
                <w:sz w:val="16"/>
                <w:szCs w:val="16"/>
              </w:rPr>
              <w:t>й</w:t>
            </w:r>
            <w:r w:rsidRPr="0085102C">
              <w:rPr>
                <w:rFonts w:ascii="Arial" w:hAnsi="Arial" w:cs="Arial"/>
                <w:sz w:val="16"/>
                <w:szCs w:val="16"/>
              </w:rPr>
              <w:t>она                                                    О.Я. Рудина</w:t>
            </w:r>
          </w:p>
        </w:tc>
      </w:tr>
      <w:tr w:rsidR="00A84D50" w:rsidRPr="0085102C" w:rsidTr="00A84D50">
        <w:trPr>
          <w:trHeight w:val="20"/>
        </w:trPr>
        <w:tc>
          <w:tcPr>
            <w:tcW w:w="312" w:type="dxa"/>
            <w:tcMar>
              <w:left w:w="28" w:type="dxa"/>
              <w:right w:w="28" w:type="dxa"/>
            </w:tcMar>
          </w:tcPr>
          <w:p w:rsidR="00331291" w:rsidRPr="0085102C" w:rsidRDefault="00331291" w:rsidP="00A84D50">
            <w:pPr>
              <w:spacing w:after="120"/>
              <w:rPr>
                <w:rFonts w:ascii="Arial" w:hAnsi="Arial" w:cs="Arial"/>
                <w:sz w:val="16"/>
                <w:szCs w:val="16"/>
              </w:rPr>
            </w:pPr>
            <w:r w:rsidRPr="0085102C">
              <w:rPr>
                <w:rFonts w:ascii="Arial" w:hAnsi="Arial" w:cs="Arial"/>
                <w:sz w:val="16"/>
                <w:szCs w:val="16"/>
              </w:rPr>
              <w:t>5.</w:t>
            </w:r>
          </w:p>
        </w:tc>
        <w:tc>
          <w:tcPr>
            <w:tcW w:w="4394"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Представить информацию по результатам проведе</w:t>
            </w:r>
            <w:r w:rsidRPr="0085102C">
              <w:rPr>
                <w:rFonts w:ascii="Arial" w:hAnsi="Arial" w:cs="Arial"/>
                <w:sz w:val="16"/>
                <w:szCs w:val="16"/>
              </w:rPr>
              <w:t>н</w:t>
            </w:r>
            <w:r w:rsidRPr="0085102C">
              <w:rPr>
                <w:rFonts w:ascii="Arial" w:hAnsi="Arial" w:cs="Arial"/>
                <w:sz w:val="16"/>
                <w:szCs w:val="16"/>
              </w:rPr>
              <w:t>ных мероприятий по устранению неэффективных нал</w:t>
            </w:r>
            <w:r w:rsidRPr="0085102C">
              <w:rPr>
                <w:rFonts w:ascii="Arial" w:hAnsi="Arial" w:cs="Arial"/>
                <w:sz w:val="16"/>
                <w:szCs w:val="16"/>
              </w:rPr>
              <w:t>о</w:t>
            </w:r>
            <w:r w:rsidRPr="0085102C">
              <w:rPr>
                <w:rFonts w:ascii="Arial" w:hAnsi="Arial" w:cs="Arial"/>
                <w:sz w:val="16"/>
                <w:szCs w:val="16"/>
              </w:rPr>
              <w:t>говых льгот (пониженных ставок по налогам) Главе Валдайск</w:t>
            </w:r>
            <w:r w:rsidRPr="0085102C">
              <w:rPr>
                <w:rFonts w:ascii="Arial" w:hAnsi="Arial" w:cs="Arial"/>
                <w:sz w:val="16"/>
                <w:szCs w:val="16"/>
              </w:rPr>
              <w:t>о</w:t>
            </w:r>
            <w:r w:rsidRPr="0085102C">
              <w:rPr>
                <w:rFonts w:ascii="Arial" w:hAnsi="Arial" w:cs="Arial"/>
                <w:sz w:val="16"/>
                <w:szCs w:val="16"/>
              </w:rPr>
              <w:t>го м</w:t>
            </w:r>
            <w:r w:rsidRPr="0085102C">
              <w:rPr>
                <w:rFonts w:ascii="Arial" w:hAnsi="Arial" w:cs="Arial"/>
                <w:sz w:val="16"/>
                <w:szCs w:val="16"/>
              </w:rPr>
              <w:t>у</w:t>
            </w:r>
            <w:r w:rsidRPr="0085102C">
              <w:rPr>
                <w:rFonts w:ascii="Arial" w:hAnsi="Arial" w:cs="Arial"/>
                <w:sz w:val="16"/>
                <w:szCs w:val="16"/>
              </w:rPr>
              <w:t>ниципального района</w:t>
            </w:r>
          </w:p>
          <w:p w:rsidR="00331291" w:rsidRPr="0085102C" w:rsidRDefault="00331291" w:rsidP="00A84D50">
            <w:pPr>
              <w:rPr>
                <w:rFonts w:ascii="Arial" w:hAnsi="Arial" w:cs="Arial"/>
                <w:sz w:val="16"/>
                <w:szCs w:val="16"/>
              </w:rPr>
            </w:pPr>
            <w:r w:rsidRPr="0085102C">
              <w:rPr>
                <w:rFonts w:ascii="Arial" w:hAnsi="Arial" w:cs="Arial"/>
                <w:sz w:val="16"/>
                <w:szCs w:val="16"/>
              </w:rPr>
              <w:t>(по мере необходимости)</w:t>
            </w:r>
          </w:p>
        </w:tc>
        <w:tc>
          <w:tcPr>
            <w:tcW w:w="1418"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до 01.11.2018</w:t>
            </w:r>
          </w:p>
          <w:p w:rsidR="00331291" w:rsidRPr="0085102C" w:rsidRDefault="00331291" w:rsidP="00A84D50">
            <w:pPr>
              <w:rPr>
                <w:rFonts w:ascii="Arial" w:hAnsi="Arial" w:cs="Arial"/>
                <w:sz w:val="16"/>
                <w:szCs w:val="16"/>
              </w:rPr>
            </w:pPr>
            <w:r w:rsidRPr="0085102C">
              <w:rPr>
                <w:rFonts w:ascii="Arial" w:hAnsi="Arial" w:cs="Arial"/>
                <w:sz w:val="16"/>
                <w:szCs w:val="16"/>
              </w:rPr>
              <w:t>по мере необх</w:t>
            </w:r>
            <w:r w:rsidRPr="0085102C">
              <w:rPr>
                <w:rFonts w:ascii="Arial" w:hAnsi="Arial" w:cs="Arial"/>
                <w:sz w:val="16"/>
                <w:szCs w:val="16"/>
              </w:rPr>
              <w:t>о</w:t>
            </w:r>
            <w:r w:rsidRPr="0085102C">
              <w:rPr>
                <w:rFonts w:ascii="Arial" w:hAnsi="Arial" w:cs="Arial"/>
                <w:sz w:val="16"/>
                <w:szCs w:val="16"/>
              </w:rPr>
              <w:t>димости</w:t>
            </w:r>
          </w:p>
          <w:p w:rsidR="00331291" w:rsidRPr="0085102C" w:rsidRDefault="00331291" w:rsidP="00A84D50">
            <w:pPr>
              <w:rPr>
                <w:rFonts w:ascii="Arial" w:hAnsi="Arial" w:cs="Arial"/>
                <w:sz w:val="16"/>
                <w:szCs w:val="16"/>
              </w:rPr>
            </w:pPr>
          </w:p>
          <w:p w:rsidR="00331291" w:rsidRPr="0085102C" w:rsidRDefault="00331291" w:rsidP="00A84D50">
            <w:pPr>
              <w:rPr>
                <w:rFonts w:ascii="Arial" w:hAnsi="Arial" w:cs="Arial"/>
                <w:sz w:val="16"/>
                <w:szCs w:val="16"/>
              </w:rPr>
            </w:pPr>
          </w:p>
        </w:tc>
        <w:tc>
          <w:tcPr>
            <w:tcW w:w="2409"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Администрации сельских п</w:t>
            </w:r>
            <w:r w:rsidRPr="0085102C">
              <w:rPr>
                <w:rFonts w:ascii="Arial" w:hAnsi="Arial" w:cs="Arial"/>
                <w:sz w:val="16"/>
                <w:szCs w:val="16"/>
              </w:rPr>
              <w:t>о</w:t>
            </w:r>
            <w:r w:rsidRPr="0085102C">
              <w:rPr>
                <w:rFonts w:ascii="Arial" w:hAnsi="Arial" w:cs="Arial"/>
                <w:sz w:val="16"/>
                <w:szCs w:val="16"/>
              </w:rPr>
              <w:t>селений</w:t>
            </w:r>
            <w:r w:rsidR="00A84D50">
              <w:rPr>
                <w:rFonts w:ascii="Arial" w:hAnsi="Arial" w:cs="Arial"/>
                <w:sz w:val="16"/>
                <w:szCs w:val="16"/>
              </w:rPr>
              <w:t xml:space="preserve"> </w:t>
            </w:r>
          </w:p>
          <w:p w:rsidR="00331291" w:rsidRPr="0085102C" w:rsidRDefault="00331291" w:rsidP="00A84D50">
            <w:pPr>
              <w:rPr>
                <w:rFonts w:ascii="Arial" w:hAnsi="Arial" w:cs="Arial"/>
                <w:sz w:val="16"/>
                <w:szCs w:val="16"/>
              </w:rPr>
            </w:pPr>
            <w:r w:rsidRPr="0085102C">
              <w:rPr>
                <w:rFonts w:ascii="Arial" w:hAnsi="Arial" w:cs="Arial"/>
                <w:sz w:val="16"/>
                <w:szCs w:val="16"/>
              </w:rPr>
              <w:t>(по согласов</w:t>
            </w:r>
            <w:r w:rsidRPr="0085102C">
              <w:rPr>
                <w:rFonts w:ascii="Arial" w:hAnsi="Arial" w:cs="Arial"/>
                <w:sz w:val="16"/>
                <w:szCs w:val="16"/>
              </w:rPr>
              <w:t>а</w:t>
            </w:r>
            <w:r w:rsidRPr="0085102C">
              <w:rPr>
                <w:rFonts w:ascii="Arial" w:hAnsi="Arial" w:cs="Arial"/>
                <w:sz w:val="16"/>
                <w:szCs w:val="16"/>
              </w:rPr>
              <w:t>нию),</w:t>
            </w:r>
          </w:p>
          <w:p w:rsidR="00331291" w:rsidRPr="0085102C" w:rsidRDefault="00331291" w:rsidP="00A84D50">
            <w:pPr>
              <w:rPr>
                <w:rFonts w:ascii="Arial" w:hAnsi="Arial" w:cs="Arial"/>
                <w:sz w:val="16"/>
                <w:szCs w:val="16"/>
              </w:rPr>
            </w:pPr>
            <w:r w:rsidRPr="0085102C">
              <w:rPr>
                <w:rFonts w:ascii="Arial" w:hAnsi="Arial" w:cs="Arial"/>
                <w:sz w:val="16"/>
                <w:szCs w:val="16"/>
              </w:rPr>
              <w:t>комитет финансов Админис</w:t>
            </w:r>
            <w:r w:rsidRPr="0085102C">
              <w:rPr>
                <w:rFonts w:ascii="Arial" w:hAnsi="Arial" w:cs="Arial"/>
                <w:sz w:val="16"/>
                <w:szCs w:val="16"/>
              </w:rPr>
              <w:t>т</w:t>
            </w:r>
            <w:r w:rsidRPr="0085102C">
              <w:rPr>
                <w:rFonts w:ascii="Arial" w:hAnsi="Arial" w:cs="Arial"/>
                <w:sz w:val="16"/>
                <w:szCs w:val="16"/>
              </w:rPr>
              <w:t>рации муниципального ра</w:t>
            </w:r>
            <w:r w:rsidRPr="0085102C">
              <w:rPr>
                <w:rFonts w:ascii="Arial" w:hAnsi="Arial" w:cs="Arial"/>
                <w:sz w:val="16"/>
                <w:szCs w:val="16"/>
              </w:rPr>
              <w:t>й</w:t>
            </w:r>
            <w:r w:rsidRPr="0085102C">
              <w:rPr>
                <w:rFonts w:ascii="Arial" w:hAnsi="Arial" w:cs="Arial"/>
                <w:sz w:val="16"/>
                <w:szCs w:val="16"/>
              </w:rPr>
              <w:t>она</w:t>
            </w:r>
          </w:p>
        </w:tc>
        <w:tc>
          <w:tcPr>
            <w:tcW w:w="2872"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Главы сельских поселений</w:t>
            </w:r>
          </w:p>
          <w:p w:rsidR="00331291" w:rsidRPr="0085102C" w:rsidRDefault="00331291" w:rsidP="00A84D50">
            <w:pPr>
              <w:rPr>
                <w:rFonts w:ascii="Arial" w:hAnsi="Arial" w:cs="Arial"/>
                <w:sz w:val="16"/>
                <w:szCs w:val="16"/>
              </w:rPr>
            </w:pPr>
            <w:r w:rsidRPr="0085102C">
              <w:rPr>
                <w:rFonts w:ascii="Arial" w:hAnsi="Arial" w:cs="Arial"/>
                <w:sz w:val="16"/>
                <w:szCs w:val="16"/>
              </w:rPr>
              <w:t>(по согласованию),</w:t>
            </w:r>
          </w:p>
          <w:p w:rsidR="00331291" w:rsidRPr="0085102C" w:rsidRDefault="00331291" w:rsidP="00A84D50">
            <w:pPr>
              <w:rPr>
                <w:rFonts w:ascii="Arial" w:hAnsi="Arial" w:cs="Arial"/>
                <w:sz w:val="16"/>
                <w:szCs w:val="16"/>
              </w:rPr>
            </w:pPr>
            <w:r w:rsidRPr="0085102C">
              <w:rPr>
                <w:rFonts w:ascii="Arial" w:hAnsi="Arial" w:cs="Arial"/>
                <w:sz w:val="16"/>
                <w:szCs w:val="16"/>
              </w:rPr>
              <w:t>первый заместитель Главы админ</w:t>
            </w:r>
            <w:r w:rsidRPr="0085102C">
              <w:rPr>
                <w:rFonts w:ascii="Arial" w:hAnsi="Arial" w:cs="Arial"/>
                <w:sz w:val="16"/>
                <w:szCs w:val="16"/>
              </w:rPr>
              <w:t>и</w:t>
            </w:r>
            <w:r w:rsidRPr="0085102C">
              <w:rPr>
                <w:rFonts w:ascii="Arial" w:hAnsi="Arial" w:cs="Arial"/>
                <w:sz w:val="16"/>
                <w:szCs w:val="16"/>
              </w:rPr>
              <w:t>страции</w:t>
            </w:r>
            <w:r w:rsidR="00A84D50">
              <w:rPr>
                <w:rFonts w:ascii="Arial" w:hAnsi="Arial" w:cs="Arial"/>
                <w:sz w:val="16"/>
                <w:szCs w:val="16"/>
              </w:rPr>
              <w:t xml:space="preserve"> </w:t>
            </w:r>
            <w:r w:rsidRPr="0085102C">
              <w:rPr>
                <w:rFonts w:ascii="Arial" w:hAnsi="Arial" w:cs="Arial"/>
                <w:sz w:val="16"/>
                <w:szCs w:val="16"/>
              </w:rPr>
              <w:t>муниципального ра</w:t>
            </w:r>
            <w:r w:rsidRPr="0085102C">
              <w:rPr>
                <w:rFonts w:ascii="Arial" w:hAnsi="Arial" w:cs="Arial"/>
                <w:sz w:val="16"/>
                <w:szCs w:val="16"/>
              </w:rPr>
              <w:t>й</w:t>
            </w:r>
            <w:r w:rsidRPr="0085102C">
              <w:rPr>
                <w:rFonts w:ascii="Arial" w:hAnsi="Arial" w:cs="Arial"/>
                <w:sz w:val="16"/>
                <w:szCs w:val="16"/>
              </w:rPr>
              <w:t>она                                                    О.Я. Рудина</w:t>
            </w:r>
          </w:p>
        </w:tc>
      </w:tr>
      <w:tr w:rsidR="00A84D50" w:rsidRPr="0085102C" w:rsidTr="00A84D50">
        <w:trPr>
          <w:trHeight w:val="20"/>
        </w:trPr>
        <w:tc>
          <w:tcPr>
            <w:tcW w:w="312" w:type="dxa"/>
            <w:tcMar>
              <w:left w:w="28" w:type="dxa"/>
              <w:right w:w="28" w:type="dxa"/>
            </w:tcMar>
          </w:tcPr>
          <w:p w:rsidR="00331291" w:rsidRPr="0085102C" w:rsidRDefault="00331291" w:rsidP="00A84D50">
            <w:pPr>
              <w:spacing w:after="120"/>
              <w:rPr>
                <w:rFonts w:ascii="Arial" w:hAnsi="Arial" w:cs="Arial"/>
                <w:sz w:val="16"/>
                <w:szCs w:val="16"/>
              </w:rPr>
            </w:pPr>
            <w:r w:rsidRPr="0085102C">
              <w:rPr>
                <w:rFonts w:ascii="Arial" w:hAnsi="Arial" w:cs="Arial"/>
                <w:sz w:val="16"/>
                <w:szCs w:val="16"/>
              </w:rPr>
              <w:t>6.</w:t>
            </w:r>
          </w:p>
        </w:tc>
        <w:tc>
          <w:tcPr>
            <w:tcW w:w="4394"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t>Представить информацию по результатам проведе</w:t>
            </w:r>
            <w:r w:rsidRPr="0085102C">
              <w:rPr>
                <w:rFonts w:ascii="Arial" w:hAnsi="Arial" w:cs="Arial"/>
                <w:sz w:val="16"/>
                <w:szCs w:val="16"/>
              </w:rPr>
              <w:t>н</w:t>
            </w:r>
            <w:r w:rsidRPr="0085102C">
              <w:rPr>
                <w:rFonts w:ascii="Arial" w:hAnsi="Arial" w:cs="Arial"/>
                <w:sz w:val="16"/>
                <w:szCs w:val="16"/>
              </w:rPr>
              <w:t>ных мероприятий по устранению неэффективных нал</w:t>
            </w:r>
            <w:r w:rsidRPr="0085102C">
              <w:rPr>
                <w:rFonts w:ascii="Arial" w:hAnsi="Arial" w:cs="Arial"/>
                <w:sz w:val="16"/>
                <w:szCs w:val="16"/>
              </w:rPr>
              <w:t>о</w:t>
            </w:r>
            <w:r w:rsidRPr="0085102C">
              <w:rPr>
                <w:rFonts w:ascii="Arial" w:hAnsi="Arial" w:cs="Arial"/>
                <w:sz w:val="16"/>
                <w:szCs w:val="16"/>
              </w:rPr>
              <w:t xml:space="preserve">говых </w:t>
            </w:r>
            <w:r w:rsidRPr="0085102C">
              <w:rPr>
                <w:rFonts w:ascii="Arial" w:hAnsi="Arial" w:cs="Arial"/>
                <w:sz w:val="16"/>
                <w:szCs w:val="16"/>
              </w:rPr>
              <w:lastRenderedPageBreak/>
              <w:t>льгот (пониженных ставок по налогам) в Прав</w:t>
            </w:r>
            <w:r w:rsidRPr="0085102C">
              <w:rPr>
                <w:rFonts w:ascii="Arial" w:hAnsi="Arial" w:cs="Arial"/>
                <w:sz w:val="16"/>
                <w:szCs w:val="16"/>
              </w:rPr>
              <w:t>и</w:t>
            </w:r>
            <w:r w:rsidRPr="0085102C">
              <w:rPr>
                <w:rFonts w:ascii="Arial" w:hAnsi="Arial" w:cs="Arial"/>
                <w:sz w:val="16"/>
                <w:szCs w:val="16"/>
              </w:rPr>
              <w:t>тельство Новг</w:t>
            </w:r>
            <w:r w:rsidRPr="0085102C">
              <w:rPr>
                <w:rFonts w:ascii="Arial" w:hAnsi="Arial" w:cs="Arial"/>
                <w:sz w:val="16"/>
                <w:szCs w:val="16"/>
              </w:rPr>
              <w:t>о</w:t>
            </w:r>
            <w:r w:rsidRPr="0085102C">
              <w:rPr>
                <w:rFonts w:ascii="Arial" w:hAnsi="Arial" w:cs="Arial"/>
                <w:sz w:val="16"/>
                <w:szCs w:val="16"/>
              </w:rPr>
              <w:t>родской области</w:t>
            </w:r>
          </w:p>
          <w:p w:rsidR="00331291" w:rsidRPr="0085102C" w:rsidRDefault="00331291" w:rsidP="00A84D50">
            <w:pPr>
              <w:rPr>
                <w:rFonts w:ascii="Arial" w:hAnsi="Arial" w:cs="Arial"/>
                <w:sz w:val="16"/>
                <w:szCs w:val="16"/>
              </w:rPr>
            </w:pPr>
            <w:r w:rsidRPr="0085102C">
              <w:rPr>
                <w:rFonts w:ascii="Arial" w:hAnsi="Arial" w:cs="Arial"/>
                <w:sz w:val="16"/>
                <w:szCs w:val="16"/>
              </w:rPr>
              <w:t>(по мере необходимости)</w:t>
            </w:r>
          </w:p>
        </w:tc>
        <w:tc>
          <w:tcPr>
            <w:tcW w:w="1418"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lastRenderedPageBreak/>
              <w:t>до 01.11.2018</w:t>
            </w:r>
          </w:p>
          <w:p w:rsidR="00331291" w:rsidRPr="0085102C" w:rsidRDefault="00331291" w:rsidP="00A84D50">
            <w:pPr>
              <w:rPr>
                <w:rFonts w:ascii="Arial" w:hAnsi="Arial" w:cs="Arial"/>
                <w:sz w:val="16"/>
                <w:szCs w:val="16"/>
              </w:rPr>
            </w:pPr>
            <w:r w:rsidRPr="0085102C">
              <w:rPr>
                <w:rFonts w:ascii="Arial" w:hAnsi="Arial" w:cs="Arial"/>
                <w:sz w:val="16"/>
                <w:szCs w:val="16"/>
              </w:rPr>
              <w:t>по мере необх</w:t>
            </w:r>
            <w:r w:rsidRPr="0085102C">
              <w:rPr>
                <w:rFonts w:ascii="Arial" w:hAnsi="Arial" w:cs="Arial"/>
                <w:sz w:val="16"/>
                <w:szCs w:val="16"/>
              </w:rPr>
              <w:t>о</w:t>
            </w:r>
            <w:r w:rsidRPr="0085102C">
              <w:rPr>
                <w:rFonts w:ascii="Arial" w:hAnsi="Arial" w:cs="Arial"/>
                <w:sz w:val="16"/>
                <w:szCs w:val="16"/>
              </w:rPr>
              <w:lastRenderedPageBreak/>
              <w:t>димости</w:t>
            </w:r>
          </w:p>
          <w:p w:rsidR="00331291" w:rsidRPr="0085102C" w:rsidRDefault="00331291" w:rsidP="00A84D50">
            <w:pPr>
              <w:rPr>
                <w:rFonts w:ascii="Arial" w:hAnsi="Arial" w:cs="Arial"/>
                <w:sz w:val="16"/>
                <w:szCs w:val="16"/>
              </w:rPr>
            </w:pPr>
          </w:p>
        </w:tc>
        <w:tc>
          <w:tcPr>
            <w:tcW w:w="2409"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lastRenderedPageBreak/>
              <w:t>комитет финансов Админис</w:t>
            </w:r>
            <w:r w:rsidRPr="0085102C">
              <w:rPr>
                <w:rFonts w:ascii="Arial" w:hAnsi="Arial" w:cs="Arial"/>
                <w:sz w:val="16"/>
                <w:szCs w:val="16"/>
              </w:rPr>
              <w:t>т</w:t>
            </w:r>
            <w:r w:rsidRPr="0085102C">
              <w:rPr>
                <w:rFonts w:ascii="Arial" w:hAnsi="Arial" w:cs="Arial"/>
                <w:sz w:val="16"/>
                <w:szCs w:val="16"/>
              </w:rPr>
              <w:t>рации муниципального ра</w:t>
            </w:r>
            <w:r w:rsidRPr="0085102C">
              <w:rPr>
                <w:rFonts w:ascii="Arial" w:hAnsi="Arial" w:cs="Arial"/>
                <w:sz w:val="16"/>
                <w:szCs w:val="16"/>
              </w:rPr>
              <w:t>й</w:t>
            </w:r>
            <w:r w:rsidRPr="0085102C">
              <w:rPr>
                <w:rFonts w:ascii="Arial" w:hAnsi="Arial" w:cs="Arial"/>
                <w:sz w:val="16"/>
                <w:szCs w:val="16"/>
              </w:rPr>
              <w:t>она</w:t>
            </w:r>
          </w:p>
          <w:p w:rsidR="00331291" w:rsidRPr="0085102C" w:rsidRDefault="00331291" w:rsidP="00A84D50">
            <w:pPr>
              <w:rPr>
                <w:rFonts w:ascii="Arial" w:hAnsi="Arial" w:cs="Arial"/>
                <w:sz w:val="16"/>
                <w:szCs w:val="16"/>
              </w:rPr>
            </w:pPr>
          </w:p>
        </w:tc>
        <w:tc>
          <w:tcPr>
            <w:tcW w:w="2872" w:type="dxa"/>
            <w:tcMar>
              <w:left w:w="28" w:type="dxa"/>
              <w:right w:w="28" w:type="dxa"/>
            </w:tcMar>
          </w:tcPr>
          <w:p w:rsidR="00331291" w:rsidRPr="0085102C" w:rsidRDefault="00331291" w:rsidP="00A84D50">
            <w:pPr>
              <w:rPr>
                <w:rFonts w:ascii="Arial" w:hAnsi="Arial" w:cs="Arial"/>
                <w:sz w:val="16"/>
                <w:szCs w:val="16"/>
              </w:rPr>
            </w:pPr>
            <w:r w:rsidRPr="0085102C">
              <w:rPr>
                <w:rFonts w:ascii="Arial" w:hAnsi="Arial" w:cs="Arial"/>
                <w:sz w:val="16"/>
                <w:szCs w:val="16"/>
              </w:rPr>
              <w:lastRenderedPageBreak/>
              <w:t>Главы сельских поселений</w:t>
            </w:r>
          </w:p>
          <w:p w:rsidR="00331291" w:rsidRPr="0085102C" w:rsidRDefault="00331291" w:rsidP="00A84D50">
            <w:pPr>
              <w:rPr>
                <w:rFonts w:ascii="Arial" w:hAnsi="Arial" w:cs="Arial"/>
                <w:sz w:val="16"/>
                <w:szCs w:val="16"/>
              </w:rPr>
            </w:pPr>
            <w:r w:rsidRPr="0085102C">
              <w:rPr>
                <w:rFonts w:ascii="Arial" w:hAnsi="Arial" w:cs="Arial"/>
                <w:sz w:val="16"/>
                <w:szCs w:val="16"/>
              </w:rPr>
              <w:t>(по согласованию),</w:t>
            </w:r>
          </w:p>
          <w:p w:rsidR="00331291" w:rsidRPr="0085102C" w:rsidRDefault="00331291" w:rsidP="00A84D50">
            <w:pPr>
              <w:rPr>
                <w:rFonts w:ascii="Arial" w:hAnsi="Arial" w:cs="Arial"/>
                <w:sz w:val="16"/>
                <w:szCs w:val="16"/>
              </w:rPr>
            </w:pPr>
            <w:r w:rsidRPr="0085102C">
              <w:rPr>
                <w:rFonts w:ascii="Arial" w:hAnsi="Arial" w:cs="Arial"/>
                <w:sz w:val="16"/>
                <w:szCs w:val="16"/>
              </w:rPr>
              <w:lastRenderedPageBreak/>
              <w:t>первый заместитель Главы админ</w:t>
            </w:r>
            <w:r w:rsidRPr="0085102C">
              <w:rPr>
                <w:rFonts w:ascii="Arial" w:hAnsi="Arial" w:cs="Arial"/>
                <w:sz w:val="16"/>
                <w:szCs w:val="16"/>
              </w:rPr>
              <w:t>и</w:t>
            </w:r>
            <w:r w:rsidRPr="0085102C">
              <w:rPr>
                <w:rFonts w:ascii="Arial" w:hAnsi="Arial" w:cs="Arial"/>
                <w:sz w:val="16"/>
                <w:szCs w:val="16"/>
              </w:rPr>
              <w:t>страции</w:t>
            </w:r>
            <w:r w:rsidR="00A84D50">
              <w:rPr>
                <w:rFonts w:ascii="Arial" w:hAnsi="Arial" w:cs="Arial"/>
                <w:sz w:val="16"/>
                <w:szCs w:val="16"/>
              </w:rPr>
              <w:t xml:space="preserve"> </w:t>
            </w:r>
            <w:r w:rsidRPr="0085102C">
              <w:rPr>
                <w:rFonts w:ascii="Arial" w:hAnsi="Arial" w:cs="Arial"/>
                <w:sz w:val="16"/>
                <w:szCs w:val="16"/>
              </w:rPr>
              <w:t>муниципального ра</w:t>
            </w:r>
            <w:r w:rsidRPr="0085102C">
              <w:rPr>
                <w:rFonts w:ascii="Arial" w:hAnsi="Arial" w:cs="Arial"/>
                <w:sz w:val="16"/>
                <w:szCs w:val="16"/>
              </w:rPr>
              <w:t>й</w:t>
            </w:r>
            <w:r w:rsidRPr="0085102C">
              <w:rPr>
                <w:rFonts w:ascii="Arial" w:hAnsi="Arial" w:cs="Arial"/>
                <w:sz w:val="16"/>
                <w:szCs w:val="16"/>
              </w:rPr>
              <w:t>она                                                    О.Я. Рудина</w:t>
            </w:r>
          </w:p>
        </w:tc>
      </w:tr>
    </w:tbl>
    <w:p w:rsidR="00CC60EE" w:rsidRDefault="00CC60EE" w:rsidP="00331291">
      <w:pPr>
        <w:shd w:val="clear" w:color="auto" w:fill="FFFFFF"/>
        <w:suppressAutoHyphens/>
        <w:ind w:firstLine="142"/>
        <w:jc w:val="center"/>
        <w:rPr>
          <w:rFonts w:ascii="Arial" w:hAnsi="Arial" w:cs="Arial"/>
          <w:sz w:val="16"/>
          <w:szCs w:val="16"/>
        </w:rPr>
      </w:pPr>
    </w:p>
    <w:p w:rsidR="00431DE7" w:rsidRPr="00E75DA1" w:rsidRDefault="00431DE7" w:rsidP="00431DE7">
      <w:pPr>
        <w:pStyle w:val="2"/>
        <w:ind w:firstLine="142"/>
        <w:rPr>
          <w:rFonts w:ascii="Arial" w:hAnsi="Arial" w:cs="Arial"/>
          <w:color w:val="000000"/>
          <w:sz w:val="16"/>
          <w:szCs w:val="16"/>
        </w:rPr>
      </w:pPr>
      <w:r w:rsidRPr="00E75DA1">
        <w:rPr>
          <w:rFonts w:ascii="Arial" w:hAnsi="Arial" w:cs="Arial"/>
          <w:color w:val="000000"/>
          <w:sz w:val="16"/>
          <w:szCs w:val="16"/>
        </w:rPr>
        <w:t>АДМИНИСТРАЦИЯ ВАЛДАЙСКОГО МУНИЦИПАЛЬНОГО РАЙОНА</w:t>
      </w:r>
    </w:p>
    <w:p w:rsidR="00431DE7" w:rsidRPr="00E75DA1" w:rsidRDefault="00431DE7" w:rsidP="00431DE7">
      <w:pPr>
        <w:pStyle w:val="3"/>
        <w:ind w:firstLine="142"/>
        <w:rPr>
          <w:rFonts w:ascii="Arial" w:hAnsi="Arial" w:cs="Arial"/>
          <w:sz w:val="16"/>
          <w:szCs w:val="16"/>
        </w:rPr>
      </w:pPr>
      <w:r w:rsidRPr="00E75DA1">
        <w:rPr>
          <w:rFonts w:ascii="Arial" w:hAnsi="Arial" w:cs="Arial"/>
          <w:sz w:val="16"/>
          <w:szCs w:val="16"/>
        </w:rPr>
        <w:t>П О С Т А Н О В Л Е Н И Е</w:t>
      </w:r>
    </w:p>
    <w:p w:rsidR="00431DE7" w:rsidRPr="00E75DA1" w:rsidRDefault="00431DE7" w:rsidP="00431DE7">
      <w:pPr>
        <w:ind w:firstLine="142"/>
        <w:jc w:val="center"/>
        <w:rPr>
          <w:rFonts w:ascii="Arial" w:hAnsi="Arial" w:cs="Arial"/>
          <w:color w:val="000000"/>
          <w:sz w:val="16"/>
          <w:szCs w:val="16"/>
        </w:rPr>
      </w:pPr>
      <w:r w:rsidRPr="00E75DA1">
        <w:rPr>
          <w:rFonts w:ascii="Arial" w:hAnsi="Arial" w:cs="Arial"/>
          <w:color w:val="000000"/>
          <w:sz w:val="16"/>
          <w:szCs w:val="16"/>
        </w:rPr>
        <w:t xml:space="preserve">19.06.2018  №881      </w:t>
      </w:r>
    </w:p>
    <w:p w:rsidR="00431DE7" w:rsidRPr="00E75DA1" w:rsidRDefault="00431DE7" w:rsidP="00431DE7">
      <w:pPr>
        <w:ind w:firstLine="142"/>
        <w:jc w:val="center"/>
        <w:rPr>
          <w:rFonts w:ascii="Arial" w:hAnsi="Arial" w:cs="Arial"/>
          <w:b/>
          <w:sz w:val="16"/>
          <w:szCs w:val="16"/>
        </w:rPr>
      </w:pPr>
      <w:r w:rsidRPr="00E75DA1">
        <w:rPr>
          <w:rFonts w:ascii="Arial" w:hAnsi="Arial" w:cs="Arial"/>
          <w:b/>
          <w:sz w:val="16"/>
          <w:szCs w:val="16"/>
        </w:rPr>
        <w:t>О внесении изменения в Перечень муниципальных программ</w:t>
      </w:r>
      <w:r>
        <w:rPr>
          <w:rFonts w:ascii="Arial" w:hAnsi="Arial" w:cs="Arial"/>
          <w:b/>
          <w:sz w:val="16"/>
          <w:szCs w:val="16"/>
        </w:rPr>
        <w:t xml:space="preserve"> </w:t>
      </w:r>
      <w:r w:rsidRPr="00E75DA1">
        <w:rPr>
          <w:rFonts w:ascii="Arial" w:hAnsi="Arial" w:cs="Arial"/>
          <w:b/>
          <w:sz w:val="16"/>
          <w:szCs w:val="16"/>
        </w:rPr>
        <w:t>Валдайского района</w:t>
      </w:r>
    </w:p>
    <w:p w:rsidR="00431DE7" w:rsidRPr="00E75DA1" w:rsidRDefault="00431DE7" w:rsidP="00431DE7">
      <w:pPr>
        <w:ind w:firstLine="142"/>
        <w:jc w:val="both"/>
        <w:rPr>
          <w:rFonts w:ascii="Arial" w:hAnsi="Arial" w:cs="Arial"/>
          <w:b/>
          <w:sz w:val="16"/>
          <w:szCs w:val="16"/>
        </w:rPr>
      </w:pPr>
      <w:r w:rsidRPr="00E75DA1">
        <w:rPr>
          <w:rFonts w:ascii="Arial" w:hAnsi="Arial" w:cs="Arial"/>
          <w:sz w:val="16"/>
          <w:szCs w:val="16"/>
        </w:rPr>
        <w:t xml:space="preserve">Администрация Валдайского муниципального района </w:t>
      </w:r>
      <w:r w:rsidRPr="00E75DA1">
        <w:rPr>
          <w:rFonts w:ascii="Arial" w:hAnsi="Arial" w:cs="Arial"/>
          <w:b/>
          <w:sz w:val="16"/>
          <w:szCs w:val="16"/>
        </w:rPr>
        <w:t>ПОСТ</w:t>
      </w:r>
      <w:r w:rsidRPr="00E75DA1">
        <w:rPr>
          <w:rFonts w:ascii="Arial" w:hAnsi="Arial" w:cs="Arial"/>
          <w:b/>
          <w:sz w:val="16"/>
          <w:szCs w:val="16"/>
        </w:rPr>
        <w:t>А</w:t>
      </w:r>
      <w:r w:rsidRPr="00E75DA1">
        <w:rPr>
          <w:rFonts w:ascii="Arial" w:hAnsi="Arial" w:cs="Arial"/>
          <w:b/>
          <w:sz w:val="16"/>
          <w:szCs w:val="16"/>
        </w:rPr>
        <w:t>НОВЛЯЕТ:</w:t>
      </w:r>
    </w:p>
    <w:p w:rsidR="00431DE7" w:rsidRPr="00E75DA1" w:rsidRDefault="00431DE7" w:rsidP="00431DE7">
      <w:pPr>
        <w:ind w:firstLine="142"/>
        <w:jc w:val="both"/>
        <w:rPr>
          <w:rFonts w:ascii="Arial" w:hAnsi="Arial" w:cs="Arial"/>
          <w:sz w:val="16"/>
          <w:szCs w:val="16"/>
        </w:rPr>
      </w:pPr>
      <w:r w:rsidRPr="00E75DA1">
        <w:rPr>
          <w:rFonts w:ascii="Arial" w:hAnsi="Arial" w:cs="Arial"/>
          <w:sz w:val="16"/>
          <w:szCs w:val="16"/>
        </w:rPr>
        <w:t>1. Внести изменение в Перечень муниципальных программ Валдайского района, утверждённый постановлением Администрации Валдайского муниц</w:t>
      </w:r>
      <w:r w:rsidRPr="00E75DA1">
        <w:rPr>
          <w:rFonts w:ascii="Arial" w:hAnsi="Arial" w:cs="Arial"/>
          <w:sz w:val="16"/>
          <w:szCs w:val="16"/>
        </w:rPr>
        <w:t>и</w:t>
      </w:r>
      <w:r w:rsidRPr="00E75DA1">
        <w:rPr>
          <w:rFonts w:ascii="Arial" w:hAnsi="Arial" w:cs="Arial"/>
          <w:sz w:val="16"/>
          <w:szCs w:val="16"/>
        </w:rPr>
        <w:t>пального района от 08.02.2018 № 250, дополнив строкой следующего содержания:</w:t>
      </w:r>
    </w:p>
    <w:tbl>
      <w:tblPr>
        <w:tblW w:w="112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5"/>
        <w:gridCol w:w="3544"/>
        <w:gridCol w:w="1985"/>
        <w:gridCol w:w="3543"/>
        <w:gridCol w:w="1701"/>
      </w:tblGrid>
      <w:tr w:rsidR="00431DE7" w:rsidRPr="00E75DA1" w:rsidTr="00431DE7">
        <w:trPr>
          <w:trHeight w:val="20"/>
        </w:trPr>
        <w:tc>
          <w:tcPr>
            <w:tcW w:w="50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431DE7" w:rsidRPr="00E75DA1" w:rsidRDefault="00431DE7" w:rsidP="00431DE7">
            <w:pPr>
              <w:spacing w:before="80" w:after="80"/>
              <w:jc w:val="center"/>
              <w:outlineLvl w:val="0"/>
              <w:rPr>
                <w:rFonts w:ascii="Arial" w:hAnsi="Arial" w:cs="Arial"/>
                <w:b/>
                <w:sz w:val="16"/>
                <w:szCs w:val="16"/>
              </w:rPr>
            </w:pPr>
            <w:r w:rsidRPr="00E75DA1">
              <w:rPr>
                <w:rFonts w:ascii="Arial" w:hAnsi="Arial" w:cs="Arial"/>
                <w:b/>
                <w:sz w:val="16"/>
                <w:szCs w:val="16"/>
              </w:rPr>
              <w:t>№</w:t>
            </w:r>
          </w:p>
          <w:p w:rsidR="00431DE7" w:rsidRPr="00E75DA1" w:rsidRDefault="00431DE7" w:rsidP="00431DE7">
            <w:pPr>
              <w:spacing w:before="80" w:after="80"/>
              <w:jc w:val="center"/>
              <w:outlineLvl w:val="0"/>
              <w:rPr>
                <w:rFonts w:ascii="Arial" w:hAnsi="Arial" w:cs="Arial"/>
                <w:b/>
                <w:sz w:val="16"/>
                <w:szCs w:val="16"/>
              </w:rPr>
            </w:pPr>
            <w:proofErr w:type="spellStart"/>
            <w:r w:rsidRPr="00E75DA1">
              <w:rPr>
                <w:rFonts w:ascii="Arial" w:hAnsi="Arial" w:cs="Arial"/>
                <w:b/>
                <w:sz w:val="16"/>
                <w:szCs w:val="16"/>
              </w:rPr>
              <w:t>п</w:t>
            </w:r>
            <w:proofErr w:type="spellEnd"/>
            <w:r w:rsidRPr="00E75DA1">
              <w:rPr>
                <w:rFonts w:ascii="Arial" w:hAnsi="Arial" w:cs="Arial"/>
                <w:b/>
                <w:sz w:val="16"/>
                <w:szCs w:val="16"/>
              </w:rPr>
              <w:t>/</w:t>
            </w:r>
            <w:proofErr w:type="spellStart"/>
            <w:r w:rsidRPr="00E75DA1">
              <w:rPr>
                <w:rFonts w:ascii="Arial" w:hAnsi="Arial" w:cs="Arial"/>
                <w:b/>
                <w:sz w:val="16"/>
                <w:szCs w:val="16"/>
              </w:rPr>
              <w:t>п</w:t>
            </w:r>
            <w:proofErr w:type="spellEnd"/>
          </w:p>
        </w:tc>
        <w:tc>
          <w:tcPr>
            <w:tcW w:w="3544"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431DE7" w:rsidRPr="00E75DA1" w:rsidRDefault="00431DE7" w:rsidP="00431DE7">
            <w:pPr>
              <w:ind w:firstLine="142"/>
              <w:jc w:val="both"/>
              <w:outlineLvl w:val="0"/>
              <w:rPr>
                <w:rFonts w:ascii="Arial" w:hAnsi="Arial" w:cs="Arial"/>
                <w:b/>
                <w:sz w:val="16"/>
                <w:szCs w:val="16"/>
              </w:rPr>
            </w:pPr>
            <w:r w:rsidRPr="00E75DA1">
              <w:rPr>
                <w:rFonts w:ascii="Arial" w:hAnsi="Arial" w:cs="Arial"/>
                <w:b/>
                <w:sz w:val="16"/>
                <w:szCs w:val="16"/>
              </w:rPr>
              <w:t>Наименование муниципальной програ</w:t>
            </w:r>
            <w:r w:rsidRPr="00E75DA1">
              <w:rPr>
                <w:rFonts w:ascii="Arial" w:hAnsi="Arial" w:cs="Arial"/>
                <w:b/>
                <w:sz w:val="16"/>
                <w:szCs w:val="16"/>
              </w:rPr>
              <w:t>м</w:t>
            </w:r>
            <w:r w:rsidRPr="00E75DA1">
              <w:rPr>
                <w:rFonts w:ascii="Arial" w:hAnsi="Arial" w:cs="Arial"/>
                <w:b/>
                <w:sz w:val="16"/>
                <w:szCs w:val="16"/>
              </w:rPr>
              <w:t>мы Валдайского ра</w:t>
            </w:r>
            <w:r w:rsidRPr="00E75DA1">
              <w:rPr>
                <w:rFonts w:ascii="Arial" w:hAnsi="Arial" w:cs="Arial"/>
                <w:b/>
                <w:sz w:val="16"/>
                <w:szCs w:val="16"/>
              </w:rPr>
              <w:t>й</w:t>
            </w:r>
            <w:r w:rsidRPr="00E75DA1">
              <w:rPr>
                <w:rFonts w:ascii="Arial" w:hAnsi="Arial" w:cs="Arial"/>
                <w:b/>
                <w:sz w:val="16"/>
                <w:szCs w:val="16"/>
              </w:rPr>
              <w:t>она</w:t>
            </w:r>
          </w:p>
        </w:tc>
        <w:tc>
          <w:tcPr>
            <w:tcW w:w="198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431DE7" w:rsidRPr="00E75DA1" w:rsidRDefault="00431DE7" w:rsidP="00431DE7">
            <w:pPr>
              <w:ind w:firstLine="142"/>
              <w:rPr>
                <w:rFonts w:ascii="Arial" w:hAnsi="Arial" w:cs="Arial"/>
                <w:b/>
                <w:sz w:val="16"/>
                <w:szCs w:val="16"/>
              </w:rPr>
            </w:pPr>
            <w:r w:rsidRPr="00E75DA1">
              <w:rPr>
                <w:rFonts w:ascii="Arial" w:hAnsi="Arial" w:cs="Arial"/>
                <w:b/>
                <w:sz w:val="16"/>
                <w:szCs w:val="16"/>
              </w:rPr>
              <w:t>Наименование и н</w:t>
            </w:r>
            <w:r w:rsidRPr="00E75DA1">
              <w:rPr>
                <w:rFonts w:ascii="Arial" w:hAnsi="Arial" w:cs="Arial"/>
                <w:b/>
                <w:sz w:val="16"/>
                <w:szCs w:val="16"/>
              </w:rPr>
              <w:t>о</w:t>
            </w:r>
            <w:r w:rsidRPr="00E75DA1">
              <w:rPr>
                <w:rFonts w:ascii="Arial" w:hAnsi="Arial" w:cs="Arial"/>
                <w:b/>
                <w:sz w:val="16"/>
                <w:szCs w:val="16"/>
              </w:rPr>
              <w:t>мер</w:t>
            </w:r>
            <w:r>
              <w:rPr>
                <w:rFonts w:ascii="Arial" w:hAnsi="Arial" w:cs="Arial"/>
                <w:b/>
                <w:sz w:val="16"/>
                <w:szCs w:val="16"/>
              </w:rPr>
              <w:t xml:space="preserve"> </w:t>
            </w:r>
            <w:r w:rsidRPr="00E75DA1">
              <w:rPr>
                <w:rFonts w:ascii="Arial" w:hAnsi="Arial" w:cs="Arial"/>
                <w:b/>
                <w:sz w:val="16"/>
                <w:szCs w:val="16"/>
              </w:rPr>
              <w:t>нормативного д</w:t>
            </w:r>
            <w:r w:rsidRPr="00E75DA1">
              <w:rPr>
                <w:rFonts w:ascii="Arial" w:hAnsi="Arial" w:cs="Arial"/>
                <w:b/>
                <w:sz w:val="16"/>
                <w:szCs w:val="16"/>
              </w:rPr>
              <w:t>о</w:t>
            </w:r>
            <w:r w:rsidRPr="00E75DA1">
              <w:rPr>
                <w:rFonts w:ascii="Arial" w:hAnsi="Arial" w:cs="Arial"/>
                <w:b/>
                <w:sz w:val="16"/>
                <w:szCs w:val="16"/>
              </w:rPr>
              <w:t>куме</w:t>
            </w:r>
            <w:r w:rsidRPr="00E75DA1">
              <w:rPr>
                <w:rFonts w:ascii="Arial" w:hAnsi="Arial" w:cs="Arial"/>
                <w:b/>
                <w:sz w:val="16"/>
                <w:szCs w:val="16"/>
              </w:rPr>
              <w:t>н</w:t>
            </w:r>
            <w:r w:rsidRPr="00E75DA1">
              <w:rPr>
                <w:rFonts w:ascii="Arial" w:hAnsi="Arial" w:cs="Arial"/>
                <w:b/>
                <w:sz w:val="16"/>
                <w:szCs w:val="16"/>
              </w:rPr>
              <w:t>та</w:t>
            </w:r>
          </w:p>
        </w:tc>
        <w:tc>
          <w:tcPr>
            <w:tcW w:w="354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431DE7" w:rsidRPr="00E75DA1" w:rsidRDefault="00431DE7" w:rsidP="00431DE7">
            <w:pPr>
              <w:ind w:firstLine="142"/>
              <w:rPr>
                <w:rFonts w:ascii="Arial" w:hAnsi="Arial" w:cs="Arial"/>
                <w:b/>
                <w:sz w:val="16"/>
                <w:szCs w:val="16"/>
              </w:rPr>
            </w:pPr>
            <w:r w:rsidRPr="00E75DA1">
              <w:rPr>
                <w:rFonts w:ascii="Arial" w:hAnsi="Arial" w:cs="Arial"/>
                <w:b/>
                <w:sz w:val="16"/>
                <w:szCs w:val="16"/>
              </w:rPr>
              <w:t>Ответственный исполнитель програ</w:t>
            </w:r>
            <w:r w:rsidRPr="00E75DA1">
              <w:rPr>
                <w:rFonts w:ascii="Arial" w:hAnsi="Arial" w:cs="Arial"/>
                <w:b/>
                <w:sz w:val="16"/>
                <w:szCs w:val="16"/>
              </w:rPr>
              <w:t>м</w:t>
            </w:r>
            <w:r w:rsidRPr="00E75DA1">
              <w:rPr>
                <w:rFonts w:ascii="Arial" w:hAnsi="Arial" w:cs="Arial"/>
                <w:b/>
                <w:sz w:val="16"/>
                <w:szCs w:val="16"/>
              </w:rPr>
              <w:t>мы,</w:t>
            </w:r>
            <w:r>
              <w:rPr>
                <w:rFonts w:ascii="Arial" w:hAnsi="Arial" w:cs="Arial"/>
                <w:b/>
                <w:sz w:val="16"/>
                <w:szCs w:val="16"/>
              </w:rPr>
              <w:t xml:space="preserve"> </w:t>
            </w:r>
            <w:r w:rsidRPr="00E75DA1">
              <w:rPr>
                <w:rFonts w:ascii="Arial" w:hAnsi="Arial" w:cs="Arial"/>
                <w:b/>
                <w:sz w:val="16"/>
                <w:szCs w:val="16"/>
              </w:rPr>
              <w:t>исполнители по</w:t>
            </w:r>
            <w:r w:rsidRPr="00E75DA1">
              <w:rPr>
                <w:rFonts w:ascii="Arial" w:hAnsi="Arial" w:cs="Arial"/>
                <w:b/>
                <w:sz w:val="16"/>
                <w:szCs w:val="16"/>
              </w:rPr>
              <w:t>д</w:t>
            </w:r>
            <w:r w:rsidRPr="00E75DA1">
              <w:rPr>
                <w:rFonts w:ascii="Arial" w:hAnsi="Arial" w:cs="Arial"/>
                <w:b/>
                <w:sz w:val="16"/>
                <w:szCs w:val="16"/>
              </w:rPr>
              <w:t>программы</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431DE7" w:rsidRPr="00E75DA1" w:rsidRDefault="00431DE7" w:rsidP="00431DE7">
            <w:pPr>
              <w:spacing w:before="80" w:after="80"/>
              <w:jc w:val="center"/>
              <w:rPr>
                <w:rFonts w:ascii="Arial" w:hAnsi="Arial" w:cs="Arial"/>
                <w:b/>
                <w:sz w:val="16"/>
                <w:szCs w:val="16"/>
              </w:rPr>
            </w:pPr>
            <w:r w:rsidRPr="00E75DA1">
              <w:rPr>
                <w:rFonts w:ascii="Arial" w:hAnsi="Arial" w:cs="Arial"/>
                <w:b/>
                <w:sz w:val="16"/>
                <w:szCs w:val="16"/>
              </w:rPr>
              <w:t>Срок реализ</w:t>
            </w:r>
            <w:r w:rsidRPr="00E75DA1">
              <w:rPr>
                <w:rFonts w:ascii="Arial" w:hAnsi="Arial" w:cs="Arial"/>
                <w:b/>
                <w:sz w:val="16"/>
                <w:szCs w:val="16"/>
              </w:rPr>
              <w:t>а</w:t>
            </w:r>
            <w:r w:rsidRPr="00E75DA1">
              <w:rPr>
                <w:rFonts w:ascii="Arial" w:hAnsi="Arial" w:cs="Arial"/>
                <w:b/>
                <w:sz w:val="16"/>
                <w:szCs w:val="16"/>
              </w:rPr>
              <w:t>ции</w:t>
            </w:r>
          </w:p>
        </w:tc>
      </w:tr>
      <w:tr w:rsidR="00431DE7" w:rsidRPr="00E75DA1" w:rsidTr="00431DE7">
        <w:trPr>
          <w:trHeight w:val="20"/>
        </w:trPr>
        <w:tc>
          <w:tcPr>
            <w:tcW w:w="50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431DE7" w:rsidRPr="00E75DA1" w:rsidRDefault="00431DE7" w:rsidP="00431DE7">
            <w:pPr>
              <w:spacing w:before="80" w:after="80"/>
              <w:jc w:val="center"/>
              <w:rPr>
                <w:rFonts w:ascii="Arial" w:hAnsi="Arial" w:cs="Arial"/>
                <w:color w:val="000000"/>
                <w:sz w:val="16"/>
                <w:szCs w:val="16"/>
              </w:rPr>
            </w:pPr>
            <w:r w:rsidRPr="00E75DA1">
              <w:rPr>
                <w:rFonts w:ascii="Arial" w:hAnsi="Arial" w:cs="Arial"/>
                <w:sz w:val="16"/>
                <w:szCs w:val="16"/>
              </w:rPr>
              <w:t>«25</w:t>
            </w:r>
            <w:r>
              <w:rPr>
                <w:rFonts w:ascii="Arial" w:hAnsi="Arial" w:cs="Arial"/>
                <w:sz w:val="16"/>
                <w:szCs w:val="16"/>
              </w:rPr>
              <w:t>.</w:t>
            </w:r>
          </w:p>
        </w:tc>
        <w:tc>
          <w:tcPr>
            <w:tcW w:w="3544"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431DE7" w:rsidRPr="00E75DA1" w:rsidRDefault="00431DE7" w:rsidP="00431DE7">
            <w:pPr>
              <w:ind w:firstLine="142"/>
              <w:outlineLvl w:val="4"/>
              <w:rPr>
                <w:rFonts w:ascii="Arial" w:hAnsi="Arial" w:cs="Arial"/>
                <w:bCs/>
                <w:color w:val="000000"/>
                <w:sz w:val="16"/>
                <w:szCs w:val="16"/>
              </w:rPr>
            </w:pPr>
            <w:r w:rsidRPr="00E75DA1">
              <w:rPr>
                <w:rFonts w:ascii="Arial" w:hAnsi="Arial" w:cs="Arial"/>
                <w:bCs/>
                <w:sz w:val="16"/>
                <w:szCs w:val="16"/>
              </w:rPr>
              <w:t xml:space="preserve">Муниципальная программа "Газификация многоквартирных жилых домов № 1, №3, №5, №6 по ул. Озерная </w:t>
            </w:r>
            <w:proofErr w:type="spellStart"/>
            <w:r w:rsidRPr="00E75DA1">
              <w:rPr>
                <w:rFonts w:ascii="Arial" w:hAnsi="Arial" w:cs="Arial"/>
                <w:bCs/>
                <w:sz w:val="16"/>
                <w:szCs w:val="16"/>
              </w:rPr>
              <w:t>д.Ивантеево</w:t>
            </w:r>
            <w:proofErr w:type="spellEnd"/>
            <w:r w:rsidRPr="00E75DA1">
              <w:rPr>
                <w:rFonts w:ascii="Arial" w:hAnsi="Arial" w:cs="Arial"/>
                <w:bCs/>
                <w:sz w:val="16"/>
                <w:szCs w:val="16"/>
              </w:rPr>
              <w:t xml:space="preserve"> Валдайского района Новгородской обла</w:t>
            </w:r>
            <w:r w:rsidRPr="00E75DA1">
              <w:rPr>
                <w:rFonts w:ascii="Arial" w:hAnsi="Arial" w:cs="Arial"/>
                <w:bCs/>
                <w:sz w:val="16"/>
                <w:szCs w:val="16"/>
              </w:rPr>
              <w:t>с</w:t>
            </w:r>
            <w:r w:rsidRPr="00E75DA1">
              <w:rPr>
                <w:rFonts w:ascii="Arial" w:hAnsi="Arial" w:cs="Arial"/>
                <w:bCs/>
                <w:sz w:val="16"/>
                <w:szCs w:val="16"/>
              </w:rPr>
              <w:t>ти на 2018 год»</w:t>
            </w:r>
          </w:p>
        </w:tc>
        <w:tc>
          <w:tcPr>
            <w:tcW w:w="198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431DE7" w:rsidRPr="00E75DA1" w:rsidRDefault="00431DE7" w:rsidP="00431DE7">
            <w:pPr>
              <w:rPr>
                <w:rFonts w:ascii="Arial" w:hAnsi="Arial" w:cs="Arial"/>
                <w:color w:val="000000"/>
                <w:sz w:val="16"/>
                <w:szCs w:val="16"/>
              </w:rPr>
            </w:pPr>
            <w:r w:rsidRPr="00E75DA1">
              <w:rPr>
                <w:rFonts w:ascii="Arial" w:hAnsi="Arial" w:cs="Arial"/>
                <w:sz w:val="16"/>
                <w:szCs w:val="16"/>
              </w:rPr>
              <w:t>постановление Админ</w:t>
            </w:r>
            <w:r w:rsidRPr="00E75DA1">
              <w:rPr>
                <w:rFonts w:ascii="Arial" w:hAnsi="Arial" w:cs="Arial"/>
                <w:sz w:val="16"/>
                <w:szCs w:val="16"/>
              </w:rPr>
              <w:t>и</w:t>
            </w:r>
            <w:r w:rsidRPr="00E75DA1">
              <w:rPr>
                <w:rFonts w:ascii="Arial" w:hAnsi="Arial" w:cs="Arial"/>
                <w:sz w:val="16"/>
                <w:szCs w:val="16"/>
              </w:rPr>
              <w:t>страции Валда</w:t>
            </w:r>
            <w:r w:rsidRPr="00E75DA1">
              <w:rPr>
                <w:rFonts w:ascii="Arial" w:hAnsi="Arial" w:cs="Arial"/>
                <w:sz w:val="16"/>
                <w:szCs w:val="16"/>
              </w:rPr>
              <w:t>й</w:t>
            </w:r>
            <w:r w:rsidRPr="00E75DA1">
              <w:rPr>
                <w:rFonts w:ascii="Arial" w:hAnsi="Arial" w:cs="Arial"/>
                <w:sz w:val="16"/>
                <w:szCs w:val="16"/>
              </w:rPr>
              <w:t>ского муниципального ра</w:t>
            </w:r>
            <w:r w:rsidRPr="00E75DA1">
              <w:rPr>
                <w:rFonts w:ascii="Arial" w:hAnsi="Arial" w:cs="Arial"/>
                <w:sz w:val="16"/>
                <w:szCs w:val="16"/>
              </w:rPr>
              <w:t>й</w:t>
            </w:r>
            <w:r w:rsidRPr="00E75DA1">
              <w:rPr>
                <w:rFonts w:ascii="Arial" w:hAnsi="Arial" w:cs="Arial"/>
                <w:sz w:val="16"/>
                <w:szCs w:val="16"/>
              </w:rPr>
              <w:t>она от 07.05.2018 № 671</w:t>
            </w:r>
          </w:p>
        </w:tc>
        <w:tc>
          <w:tcPr>
            <w:tcW w:w="354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431DE7" w:rsidRPr="00E75DA1" w:rsidRDefault="00431DE7" w:rsidP="00431DE7">
            <w:pPr>
              <w:rPr>
                <w:rFonts w:ascii="Arial" w:hAnsi="Arial" w:cs="Arial"/>
                <w:color w:val="000000"/>
                <w:sz w:val="16"/>
                <w:szCs w:val="16"/>
              </w:rPr>
            </w:pPr>
            <w:r w:rsidRPr="00E75DA1">
              <w:rPr>
                <w:rFonts w:ascii="Arial" w:hAnsi="Arial" w:cs="Arial"/>
                <w:color w:val="000000"/>
                <w:sz w:val="16"/>
                <w:szCs w:val="16"/>
              </w:rPr>
              <w:t>Администрация Валдайского муниципал</w:t>
            </w:r>
            <w:r w:rsidRPr="00E75DA1">
              <w:rPr>
                <w:rFonts w:ascii="Arial" w:hAnsi="Arial" w:cs="Arial"/>
                <w:color w:val="000000"/>
                <w:sz w:val="16"/>
                <w:szCs w:val="16"/>
              </w:rPr>
              <w:t>ь</w:t>
            </w:r>
            <w:r w:rsidRPr="00E75DA1">
              <w:rPr>
                <w:rFonts w:ascii="Arial" w:hAnsi="Arial" w:cs="Arial"/>
                <w:color w:val="000000"/>
                <w:sz w:val="16"/>
                <w:szCs w:val="16"/>
              </w:rPr>
              <w:t>ного ра</w:t>
            </w:r>
            <w:r w:rsidRPr="00E75DA1">
              <w:rPr>
                <w:rFonts w:ascii="Arial" w:hAnsi="Arial" w:cs="Arial"/>
                <w:color w:val="000000"/>
                <w:sz w:val="16"/>
                <w:szCs w:val="16"/>
              </w:rPr>
              <w:t>й</w:t>
            </w:r>
            <w:r w:rsidRPr="00E75DA1">
              <w:rPr>
                <w:rFonts w:ascii="Arial" w:hAnsi="Arial" w:cs="Arial"/>
                <w:color w:val="000000"/>
                <w:sz w:val="16"/>
                <w:szCs w:val="16"/>
              </w:rPr>
              <w:t>она в лице комитета жилищно-коммунального и дорожного хозя</w:t>
            </w:r>
            <w:r w:rsidRPr="00E75DA1">
              <w:rPr>
                <w:rFonts w:ascii="Arial" w:hAnsi="Arial" w:cs="Arial"/>
                <w:color w:val="000000"/>
                <w:sz w:val="16"/>
                <w:szCs w:val="16"/>
              </w:rPr>
              <w:t>й</w:t>
            </w:r>
            <w:r w:rsidRPr="00E75DA1">
              <w:rPr>
                <w:rFonts w:ascii="Arial" w:hAnsi="Arial" w:cs="Arial"/>
                <w:color w:val="000000"/>
                <w:sz w:val="16"/>
                <w:szCs w:val="16"/>
              </w:rPr>
              <w:t xml:space="preserve">ства </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431DE7" w:rsidRPr="00E75DA1" w:rsidRDefault="00431DE7" w:rsidP="00431DE7">
            <w:pPr>
              <w:spacing w:before="80" w:after="80"/>
              <w:ind w:firstLine="142"/>
              <w:jc w:val="center"/>
              <w:rPr>
                <w:rFonts w:ascii="Arial" w:hAnsi="Arial" w:cs="Arial"/>
                <w:color w:val="000000"/>
                <w:sz w:val="16"/>
                <w:szCs w:val="16"/>
              </w:rPr>
            </w:pPr>
            <w:r w:rsidRPr="00E75DA1">
              <w:rPr>
                <w:rFonts w:ascii="Arial" w:hAnsi="Arial" w:cs="Arial"/>
                <w:color w:val="000000"/>
                <w:sz w:val="16"/>
                <w:szCs w:val="16"/>
              </w:rPr>
              <w:t>2018 год</w:t>
            </w:r>
          </w:p>
        </w:tc>
      </w:tr>
    </w:tbl>
    <w:p w:rsidR="00431DE7" w:rsidRPr="00E75DA1" w:rsidRDefault="00431DE7" w:rsidP="00431DE7">
      <w:pPr>
        <w:ind w:firstLine="142"/>
        <w:jc w:val="both"/>
        <w:rPr>
          <w:rFonts w:ascii="Arial" w:hAnsi="Arial" w:cs="Arial"/>
          <w:sz w:val="16"/>
          <w:szCs w:val="16"/>
        </w:rPr>
      </w:pPr>
      <w:r w:rsidRPr="00E75DA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E75DA1">
        <w:rPr>
          <w:rFonts w:ascii="Arial" w:hAnsi="Arial" w:cs="Arial"/>
          <w:sz w:val="16"/>
          <w:szCs w:val="16"/>
        </w:rPr>
        <w:t>о</w:t>
      </w:r>
      <w:r w:rsidRPr="00E75DA1">
        <w:rPr>
          <w:rFonts w:ascii="Arial" w:hAnsi="Arial" w:cs="Arial"/>
          <w:sz w:val="16"/>
          <w:szCs w:val="16"/>
        </w:rPr>
        <w:t>го района в сети "Интернет".</w:t>
      </w:r>
    </w:p>
    <w:p w:rsidR="00431DE7" w:rsidRPr="00E75DA1" w:rsidRDefault="00431DE7" w:rsidP="00431DE7">
      <w:pPr>
        <w:ind w:firstLine="142"/>
        <w:jc w:val="both"/>
        <w:rPr>
          <w:rFonts w:ascii="Arial" w:hAnsi="Arial" w:cs="Arial"/>
          <w:b/>
          <w:sz w:val="16"/>
          <w:szCs w:val="16"/>
        </w:rPr>
      </w:pPr>
      <w:r w:rsidRPr="00E75DA1">
        <w:rPr>
          <w:rFonts w:ascii="Arial" w:hAnsi="Arial" w:cs="Arial"/>
          <w:b/>
          <w:sz w:val="16"/>
          <w:szCs w:val="16"/>
        </w:rPr>
        <w:t>Глава муниципального района</w:t>
      </w:r>
      <w:r w:rsidRPr="00E75DA1">
        <w:rPr>
          <w:rFonts w:ascii="Arial" w:hAnsi="Arial" w:cs="Arial"/>
          <w:b/>
          <w:sz w:val="16"/>
          <w:szCs w:val="16"/>
        </w:rPr>
        <w:tab/>
      </w:r>
      <w:r w:rsidRPr="00E75DA1">
        <w:rPr>
          <w:rFonts w:ascii="Arial" w:hAnsi="Arial" w:cs="Arial"/>
          <w:b/>
          <w:sz w:val="16"/>
          <w:szCs w:val="16"/>
        </w:rPr>
        <w:tab/>
      </w:r>
      <w:proofErr w:type="spellStart"/>
      <w:r w:rsidRPr="00E75DA1">
        <w:rPr>
          <w:rFonts w:ascii="Arial" w:hAnsi="Arial" w:cs="Arial"/>
          <w:b/>
          <w:sz w:val="16"/>
          <w:szCs w:val="16"/>
        </w:rPr>
        <w:t>Ю.В.Стадэ</w:t>
      </w:r>
      <w:proofErr w:type="spellEnd"/>
    </w:p>
    <w:p w:rsidR="00431DE7" w:rsidRDefault="00431DE7"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4E53FD" w:rsidRDefault="004E53FD" w:rsidP="00331291">
      <w:pPr>
        <w:shd w:val="clear" w:color="auto" w:fill="FFFFFF"/>
        <w:suppressAutoHyphens/>
        <w:ind w:firstLine="142"/>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lastRenderedPageBreak/>
        <w:t>СОДЕРЖАНИЕ</w:t>
      </w:r>
    </w:p>
    <w:tbl>
      <w:tblPr>
        <w:tblW w:w="114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549"/>
      </w:tblGrid>
      <w:tr w:rsidR="002835DA" w:rsidRPr="0010166B" w:rsidTr="004E53FD">
        <w:tc>
          <w:tcPr>
            <w:tcW w:w="10933" w:type="dxa"/>
            <w:tcBorders>
              <w:top w:val="single" w:sz="4" w:space="0" w:color="auto"/>
              <w:left w:val="single" w:sz="4" w:space="0" w:color="auto"/>
              <w:bottom w:val="single" w:sz="4" w:space="0" w:color="auto"/>
              <w:right w:val="single" w:sz="4" w:space="0" w:color="auto"/>
            </w:tcBorders>
          </w:tcPr>
          <w:p w:rsidR="002835DA" w:rsidRPr="002835DA" w:rsidRDefault="007F69DB" w:rsidP="002835DA">
            <w:pPr>
              <w:numPr>
                <w:ilvl w:val="0"/>
                <w:numId w:val="4"/>
              </w:numPr>
              <w:jc w:val="both"/>
              <w:rPr>
                <w:rFonts w:ascii="Arial" w:hAnsi="Arial" w:cs="Arial"/>
                <w:sz w:val="16"/>
                <w:szCs w:val="16"/>
              </w:rPr>
            </w:pPr>
            <w:r>
              <w:rPr>
                <w:rFonts w:ascii="Arial" w:hAnsi="Arial" w:cs="Arial"/>
                <w:sz w:val="16"/>
                <w:szCs w:val="16"/>
              </w:rPr>
              <w:t>Информационное сообщение…………………………………………………………………………………………………………………………………………..</w:t>
            </w:r>
          </w:p>
        </w:tc>
        <w:tc>
          <w:tcPr>
            <w:tcW w:w="549" w:type="dxa"/>
            <w:tcBorders>
              <w:top w:val="single" w:sz="4" w:space="0" w:color="auto"/>
              <w:left w:val="single" w:sz="4" w:space="0" w:color="auto"/>
              <w:bottom w:val="single" w:sz="4" w:space="0" w:color="auto"/>
              <w:right w:val="single" w:sz="4" w:space="0" w:color="auto"/>
            </w:tcBorders>
          </w:tcPr>
          <w:p w:rsidR="002835DA" w:rsidRPr="0010166B" w:rsidRDefault="007F69DB" w:rsidP="00F41885">
            <w:pPr>
              <w:jc w:val="center"/>
              <w:rPr>
                <w:rFonts w:ascii="Arial" w:hAnsi="Arial" w:cs="Arial"/>
                <w:sz w:val="16"/>
                <w:szCs w:val="16"/>
              </w:rPr>
            </w:pPr>
            <w:r>
              <w:rPr>
                <w:rFonts w:ascii="Arial" w:hAnsi="Arial" w:cs="Arial"/>
                <w:sz w:val="16"/>
                <w:szCs w:val="16"/>
              </w:rPr>
              <w:t>1</w:t>
            </w:r>
          </w:p>
        </w:tc>
      </w:tr>
      <w:tr w:rsidR="00E87F79" w:rsidRPr="00A728F7" w:rsidTr="004E53FD">
        <w:tc>
          <w:tcPr>
            <w:tcW w:w="10933" w:type="dxa"/>
          </w:tcPr>
          <w:p w:rsidR="00896EB5" w:rsidRDefault="00896EB5" w:rsidP="00E674A1">
            <w:pPr>
              <w:rPr>
                <w:rFonts w:ascii="Arial" w:hAnsi="Arial" w:cs="Arial"/>
                <w:b/>
                <w:sz w:val="16"/>
                <w:szCs w:val="16"/>
              </w:rPr>
            </w:pPr>
          </w:p>
          <w:p w:rsidR="00E87F79" w:rsidRPr="00A728F7" w:rsidRDefault="00896EB5" w:rsidP="00E674A1">
            <w:pPr>
              <w:rPr>
                <w:rFonts w:ascii="Arial" w:hAnsi="Arial" w:cs="Arial"/>
                <w:sz w:val="16"/>
                <w:szCs w:val="16"/>
              </w:rPr>
            </w:pPr>
            <w:r w:rsidRPr="0010166B">
              <w:rPr>
                <w:rFonts w:ascii="Arial" w:hAnsi="Arial" w:cs="Arial"/>
                <w:b/>
                <w:sz w:val="16"/>
                <w:szCs w:val="16"/>
              </w:rPr>
              <w:t>Нормативные документы</w:t>
            </w:r>
          </w:p>
        </w:tc>
        <w:tc>
          <w:tcPr>
            <w:tcW w:w="549" w:type="dxa"/>
          </w:tcPr>
          <w:p w:rsidR="00E87F79" w:rsidRPr="00A728F7" w:rsidRDefault="00E87F79" w:rsidP="00286EDD">
            <w:pPr>
              <w:jc w:val="center"/>
              <w:rPr>
                <w:rFonts w:ascii="Arial" w:hAnsi="Arial" w:cs="Arial"/>
                <w:sz w:val="16"/>
                <w:szCs w:val="16"/>
              </w:rPr>
            </w:pPr>
          </w:p>
        </w:tc>
      </w:tr>
      <w:tr w:rsidR="00896EB5" w:rsidRPr="00A728F7" w:rsidTr="004E53FD">
        <w:tc>
          <w:tcPr>
            <w:tcW w:w="10933" w:type="dxa"/>
          </w:tcPr>
          <w:p w:rsidR="00896EB5" w:rsidRPr="00331291" w:rsidRDefault="00331291" w:rsidP="00331291">
            <w:pPr>
              <w:jc w:val="both"/>
              <w:rPr>
                <w:rFonts w:ascii="Arial" w:hAnsi="Arial" w:cs="Arial"/>
                <w:sz w:val="16"/>
                <w:szCs w:val="16"/>
              </w:rPr>
            </w:pPr>
            <w:r w:rsidRPr="00331291">
              <w:rPr>
                <w:rFonts w:ascii="Arial" w:hAnsi="Arial" w:cs="Arial"/>
                <w:sz w:val="16"/>
                <w:szCs w:val="16"/>
              </w:rPr>
              <w:t>Постановление Администрации муниципального района от 18.06.2018 №876 «</w:t>
            </w:r>
            <w:r w:rsidRPr="00331291">
              <w:rPr>
                <w:rFonts w:ascii="Arial" w:eastAsia="MS Mincho" w:hAnsi="Arial" w:cs="Arial"/>
                <w:sz w:val="16"/>
                <w:szCs w:val="16"/>
              </w:rPr>
              <w:t xml:space="preserve">Об </w:t>
            </w:r>
            <w:r w:rsidRPr="00331291">
              <w:rPr>
                <w:rFonts w:ascii="Arial" w:hAnsi="Arial" w:cs="Arial"/>
                <w:sz w:val="16"/>
                <w:szCs w:val="16"/>
              </w:rPr>
              <w:t>утверждении Плана мероприятий по устранению с 1 января 2019 года неэффективных налоговых льгот (пониженных ставок по нал</w:t>
            </w:r>
            <w:r w:rsidRPr="00331291">
              <w:rPr>
                <w:rFonts w:ascii="Arial" w:hAnsi="Arial" w:cs="Arial"/>
                <w:sz w:val="16"/>
                <w:szCs w:val="16"/>
              </w:rPr>
              <w:t>о</w:t>
            </w:r>
            <w:r w:rsidRPr="00331291">
              <w:rPr>
                <w:rFonts w:ascii="Arial" w:hAnsi="Arial" w:cs="Arial"/>
                <w:sz w:val="16"/>
                <w:szCs w:val="16"/>
              </w:rPr>
              <w:t>гам), предоставляемых органами местного самоуправления»</w:t>
            </w:r>
            <w:r>
              <w:rPr>
                <w:rFonts w:ascii="Arial" w:hAnsi="Arial" w:cs="Arial"/>
                <w:sz w:val="16"/>
                <w:szCs w:val="16"/>
              </w:rPr>
              <w:t>…………</w:t>
            </w:r>
          </w:p>
        </w:tc>
        <w:tc>
          <w:tcPr>
            <w:tcW w:w="549" w:type="dxa"/>
          </w:tcPr>
          <w:p w:rsidR="00896EB5" w:rsidRPr="00A728F7" w:rsidRDefault="00331291" w:rsidP="00286EDD">
            <w:pPr>
              <w:jc w:val="center"/>
              <w:rPr>
                <w:rFonts w:ascii="Arial" w:hAnsi="Arial" w:cs="Arial"/>
                <w:sz w:val="16"/>
                <w:szCs w:val="16"/>
              </w:rPr>
            </w:pPr>
            <w:r>
              <w:rPr>
                <w:rFonts w:ascii="Arial" w:hAnsi="Arial" w:cs="Arial"/>
                <w:sz w:val="16"/>
                <w:szCs w:val="16"/>
              </w:rPr>
              <w:t>1</w:t>
            </w:r>
            <w:r w:rsidR="007F69DB">
              <w:rPr>
                <w:rFonts w:ascii="Arial" w:hAnsi="Arial" w:cs="Arial"/>
                <w:sz w:val="16"/>
                <w:szCs w:val="16"/>
              </w:rPr>
              <w:t>-2</w:t>
            </w:r>
          </w:p>
        </w:tc>
      </w:tr>
      <w:tr w:rsidR="00896EB5" w:rsidRPr="00A728F7" w:rsidTr="004E53FD">
        <w:trPr>
          <w:trHeight w:val="114"/>
        </w:trPr>
        <w:tc>
          <w:tcPr>
            <w:tcW w:w="10933" w:type="dxa"/>
          </w:tcPr>
          <w:p w:rsidR="00896EB5" w:rsidRPr="00EE3FF9" w:rsidRDefault="00896EB5" w:rsidP="00431DE7">
            <w:pPr>
              <w:jc w:val="both"/>
              <w:rPr>
                <w:rFonts w:ascii="Arial" w:hAnsi="Arial" w:cs="Arial"/>
                <w:sz w:val="16"/>
                <w:szCs w:val="16"/>
              </w:rPr>
            </w:pPr>
            <w:r w:rsidRPr="00431DE7">
              <w:rPr>
                <w:rFonts w:ascii="Arial" w:hAnsi="Arial" w:cs="Arial"/>
                <w:sz w:val="16"/>
                <w:szCs w:val="16"/>
              </w:rPr>
              <w:t>Постановление Администрации муници</w:t>
            </w:r>
            <w:r w:rsidR="00331291" w:rsidRPr="00431DE7">
              <w:rPr>
                <w:rFonts w:ascii="Arial" w:hAnsi="Arial" w:cs="Arial"/>
                <w:sz w:val="16"/>
                <w:szCs w:val="16"/>
              </w:rPr>
              <w:t xml:space="preserve">пального района от </w:t>
            </w:r>
            <w:r w:rsidR="00431DE7" w:rsidRPr="00431DE7">
              <w:rPr>
                <w:rFonts w:ascii="Arial" w:hAnsi="Arial" w:cs="Arial"/>
                <w:sz w:val="16"/>
                <w:szCs w:val="16"/>
              </w:rPr>
              <w:t>19</w:t>
            </w:r>
            <w:r w:rsidR="00331291" w:rsidRPr="00431DE7">
              <w:rPr>
                <w:rFonts w:ascii="Arial" w:hAnsi="Arial" w:cs="Arial"/>
                <w:sz w:val="16"/>
                <w:szCs w:val="16"/>
              </w:rPr>
              <w:t>.06.2018 №</w:t>
            </w:r>
            <w:r w:rsidR="00431DE7" w:rsidRPr="00431DE7">
              <w:rPr>
                <w:rFonts w:ascii="Arial" w:hAnsi="Arial" w:cs="Arial"/>
                <w:sz w:val="16"/>
                <w:szCs w:val="16"/>
              </w:rPr>
              <w:t>881</w:t>
            </w:r>
            <w:r w:rsidRPr="00431DE7">
              <w:rPr>
                <w:rFonts w:ascii="Arial" w:hAnsi="Arial" w:cs="Arial"/>
                <w:sz w:val="16"/>
                <w:szCs w:val="16"/>
              </w:rPr>
              <w:t xml:space="preserve"> «</w:t>
            </w:r>
            <w:r w:rsidR="00431DE7" w:rsidRPr="00431DE7">
              <w:rPr>
                <w:rFonts w:ascii="Arial" w:hAnsi="Arial" w:cs="Arial"/>
                <w:sz w:val="16"/>
                <w:szCs w:val="16"/>
              </w:rPr>
              <w:t>О внесении изменения в Перечень муниципальных программ Валдайского района»</w:t>
            </w:r>
            <w:r w:rsidR="00431DE7">
              <w:rPr>
                <w:rFonts w:ascii="Arial" w:hAnsi="Arial" w:cs="Arial"/>
                <w:sz w:val="16"/>
                <w:szCs w:val="16"/>
              </w:rPr>
              <w:t>……………………………………………………………………………………………………………………………………………………..</w:t>
            </w:r>
          </w:p>
        </w:tc>
        <w:tc>
          <w:tcPr>
            <w:tcW w:w="549" w:type="dxa"/>
          </w:tcPr>
          <w:p w:rsidR="00896EB5" w:rsidRPr="00A728F7" w:rsidRDefault="00431DE7" w:rsidP="00286EDD">
            <w:pPr>
              <w:jc w:val="center"/>
              <w:rPr>
                <w:rFonts w:ascii="Arial" w:hAnsi="Arial" w:cs="Arial"/>
                <w:sz w:val="16"/>
                <w:szCs w:val="16"/>
              </w:rPr>
            </w:pPr>
            <w:r>
              <w:rPr>
                <w:rFonts w:ascii="Arial" w:hAnsi="Arial" w:cs="Arial"/>
                <w:sz w:val="16"/>
                <w:szCs w:val="16"/>
              </w:rPr>
              <w:t>2</w:t>
            </w:r>
          </w:p>
        </w:tc>
      </w:tr>
      <w:tr w:rsidR="00896EB5" w:rsidRPr="0010166B" w:rsidTr="004E53FD">
        <w:trPr>
          <w:trHeight w:val="88"/>
        </w:trPr>
        <w:tc>
          <w:tcPr>
            <w:tcW w:w="10933" w:type="dxa"/>
          </w:tcPr>
          <w:p w:rsidR="00896EB5" w:rsidRPr="0010166B" w:rsidRDefault="00896EB5" w:rsidP="00896EB5">
            <w:pPr>
              <w:ind w:right="-2"/>
              <w:jc w:val="both"/>
              <w:rPr>
                <w:rFonts w:ascii="Arial" w:hAnsi="Arial" w:cs="Arial"/>
                <w:b/>
                <w:sz w:val="16"/>
                <w:szCs w:val="16"/>
              </w:rPr>
            </w:pPr>
          </w:p>
        </w:tc>
        <w:tc>
          <w:tcPr>
            <w:tcW w:w="549" w:type="dxa"/>
          </w:tcPr>
          <w:p w:rsidR="00896EB5" w:rsidRPr="0010166B" w:rsidRDefault="00896EB5" w:rsidP="00286EDD">
            <w:pPr>
              <w:jc w:val="center"/>
              <w:rPr>
                <w:rFonts w:ascii="Arial" w:hAnsi="Arial" w:cs="Arial"/>
                <w:sz w:val="16"/>
                <w:szCs w:val="16"/>
              </w:rPr>
            </w:pPr>
          </w:p>
        </w:tc>
      </w:tr>
      <w:tr w:rsidR="00896EB5" w:rsidRPr="0010166B" w:rsidTr="004E53FD">
        <w:tc>
          <w:tcPr>
            <w:tcW w:w="10933" w:type="dxa"/>
          </w:tcPr>
          <w:p w:rsidR="00896EB5" w:rsidRPr="001B38D9" w:rsidRDefault="00896EB5" w:rsidP="00965098">
            <w:pPr>
              <w:jc w:val="both"/>
              <w:rPr>
                <w:rFonts w:ascii="Arial" w:hAnsi="Arial" w:cs="Arial"/>
                <w:sz w:val="16"/>
                <w:szCs w:val="16"/>
              </w:rPr>
            </w:pPr>
          </w:p>
        </w:tc>
        <w:tc>
          <w:tcPr>
            <w:tcW w:w="549" w:type="dxa"/>
          </w:tcPr>
          <w:p w:rsidR="00896EB5" w:rsidRPr="0010166B" w:rsidRDefault="00896EB5" w:rsidP="00286EDD">
            <w:pPr>
              <w:jc w:val="center"/>
              <w:rPr>
                <w:rFonts w:ascii="Arial" w:hAnsi="Arial" w:cs="Arial"/>
                <w:sz w:val="16"/>
                <w:szCs w:val="16"/>
              </w:rPr>
            </w:pPr>
          </w:p>
        </w:tc>
      </w:tr>
      <w:tr w:rsidR="00896EB5" w:rsidRPr="0010166B" w:rsidTr="004E53FD">
        <w:tc>
          <w:tcPr>
            <w:tcW w:w="10933" w:type="dxa"/>
          </w:tcPr>
          <w:p w:rsidR="00896EB5" w:rsidRPr="00EE3FF9" w:rsidRDefault="00896EB5" w:rsidP="00626D27">
            <w:pPr>
              <w:pStyle w:val="1"/>
              <w:shd w:val="clear" w:color="auto" w:fill="FFFFFF"/>
              <w:ind w:left="34"/>
              <w:jc w:val="both"/>
              <w:textAlignment w:val="baseline"/>
              <w:rPr>
                <w:rFonts w:ascii="Arial" w:hAnsi="Arial" w:cs="Arial"/>
                <w:sz w:val="16"/>
                <w:szCs w:val="16"/>
              </w:rPr>
            </w:pPr>
          </w:p>
        </w:tc>
        <w:tc>
          <w:tcPr>
            <w:tcW w:w="549" w:type="dxa"/>
          </w:tcPr>
          <w:p w:rsidR="00896EB5" w:rsidRPr="0010166B" w:rsidRDefault="00896EB5" w:rsidP="00286EDD">
            <w:pPr>
              <w:jc w:val="center"/>
              <w:rPr>
                <w:rFonts w:ascii="Arial" w:hAnsi="Arial" w:cs="Arial"/>
                <w:sz w:val="16"/>
                <w:szCs w:val="16"/>
              </w:rPr>
            </w:pPr>
          </w:p>
        </w:tc>
      </w:tr>
    </w:tbl>
    <w:p w:rsidR="00FF5F09" w:rsidRDefault="00FF5F09"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E53FD" w:rsidRDefault="004E53FD"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Default="004916F5" w:rsidP="008054D1">
      <w:pPr>
        <w:rPr>
          <w:rFonts w:ascii="Arial" w:hAnsi="Arial" w:cs="Arial"/>
          <w:b/>
          <w:sz w:val="16"/>
          <w:szCs w:val="16"/>
        </w:rPr>
      </w:pPr>
    </w:p>
    <w:p w:rsidR="004916F5" w:rsidRPr="00E13ADE" w:rsidRDefault="004916F5" w:rsidP="008054D1">
      <w:pPr>
        <w:rPr>
          <w:rFonts w:ascii="Arial" w:hAnsi="Arial" w:cs="Arial"/>
          <w:b/>
          <w:sz w:val="16"/>
          <w:szCs w:val="16"/>
        </w:rPr>
      </w:pPr>
    </w:p>
    <w:p w:rsidR="0033430E" w:rsidRDefault="00FD3B15" w:rsidP="00896EB5">
      <w:pPr>
        <w:pStyle w:val="3"/>
        <w:rPr>
          <w:rFonts w:ascii="Arial" w:hAnsi="Arial" w:cs="Arial"/>
          <w:sz w:val="11"/>
          <w:szCs w:val="11"/>
        </w:rPr>
      </w:pPr>
      <w:r w:rsidRPr="00FD3B15">
        <w:rPr>
          <w:rFonts w:ascii="Arial" w:hAnsi="Arial" w:cs="Arial"/>
          <w:b w:val="0"/>
          <w:sz w:val="16"/>
          <w:szCs w:val="16"/>
        </w:rPr>
        <w:t xml:space="preserve">      </w:t>
      </w:r>
      <w:r w:rsidR="0033430E">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D43BD">
        <w:rPr>
          <w:rFonts w:ascii="Arial" w:hAnsi="Arial" w:cs="Arial"/>
          <w:sz w:val="12"/>
          <w:szCs w:val="12"/>
        </w:rPr>
        <w:t>28</w:t>
      </w:r>
      <w:r w:rsidR="00FF06EC">
        <w:rPr>
          <w:rFonts w:ascii="Arial" w:hAnsi="Arial" w:cs="Arial"/>
          <w:sz w:val="12"/>
          <w:szCs w:val="12"/>
        </w:rPr>
        <w:t xml:space="preserve"> </w:t>
      </w:r>
      <w:r w:rsidRPr="006F48AD">
        <w:rPr>
          <w:rFonts w:ascii="Arial" w:hAnsi="Arial" w:cs="Arial"/>
          <w:sz w:val="12"/>
          <w:szCs w:val="12"/>
        </w:rPr>
        <w:t>(</w:t>
      </w:r>
      <w:r w:rsidR="009D43BD">
        <w:rPr>
          <w:rFonts w:ascii="Arial" w:hAnsi="Arial" w:cs="Arial"/>
          <w:sz w:val="12"/>
          <w:szCs w:val="12"/>
        </w:rPr>
        <w:t>244</w:t>
      </w:r>
      <w:r w:rsidRPr="006F48AD">
        <w:rPr>
          <w:rFonts w:ascii="Arial" w:hAnsi="Arial" w:cs="Arial"/>
          <w:sz w:val="12"/>
          <w:szCs w:val="12"/>
        </w:rPr>
        <w:t>) от</w:t>
      </w:r>
      <w:r w:rsidR="00B81B39">
        <w:rPr>
          <w:rFonts w:ascii="Arial" w:hAnsi="Arial" w:cs="Arial"/>
          <w:sz w:val="12"/>
          <w:szCs w:val="12"/>
        </w:rPr>
        <w:t xml:space="preserve"> </w:t>
      </w:r>
      <w:r w:rsidR="009D43BD">
        <w:rPr>
          <w:rFonts w:ascii="Arial" w:hAnsi="Arial" w:cs="Arial"/>
          <w:sz w:val="12"/>
          <w:szCs w:val="12"/>
        </w:rPr>
        <w:t>22</w:t>
      </w:r>
      <w:r w:rsidR="000A4C60">
        <w:rPr>
          <w:rFonts w:ascii="Arial" w:hAnsi="Arial" w:cs="Arial"/>
          <w:sz w:val="12"/>
          <w:szCs w:val="12"/>
        </w:rPr>
        <w:t>.</w:t>
      </w:r>
      <w:r w:rsidR="0026166F">
        <w:rPr>
          <w:rFonts w:ascii="Arial" w:hAnsi="Arial" w:cs="Arial"/>
          <w:sz w:val="12"/>
          <w:szCs w:val="12"/>
        </w:rPr>
        <w:t>0</w:t>
      </w:r>
      <w:r w:rsidR="009D43BD">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D43BD">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E53FD">
      <w:headerReference w:type="even" r:id="rId9"/>
      <w:headerReference w:type="default" r:id="rId10"/>
      <w:footnotePr>
        <w:pos w:val="beneathText"/>
      </w:footnotePr>
      <w:pgSz w:w="11906" w:h="16838" w:code="9"/>
      <w:pgMar w:top="0"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24B" w:rsidRDefault="0085724B">
      <w:r>
        <w:separator/>
      </w:r>
    </w:p>
  </w:endnote>
  <w:endnote w:type="continuationSeparator" w:id="0">
    <w:p w:rsidR="0085724B" w:rsidRDefault="00857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24B" w:rsidRDefault="0085724B">
      <w:r>
        <w:separator/>
      </w:r>
    </w:p>
  </w:footnote>
  <w:footnote w:type="continuationSeparator" w:id="0">
    <w:p w:rsidR="0085724B" w:rsidRDefault="00857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9F" w:rsidRPr="00E65CCB" w:rsidRDefault="000F189F" w:rsidP="004E53F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E53FD">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9F" w:rsidRPr="008F785E" w:rsidRDefault="000F189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E53FD">
      <w:rPr>
        <w:noProof/>
        <w:sz w:val="12"/>
        <w:szCs w:val="12"/>
      </w:rPr>
      <w:t>3</w:t>
    </w:r>
    <w:r w:rsidRPr="008F785E">
      <w:rPr>
        <w:sz w:val="12"/>
        <w:szCs w:val="12"/>
      </w:rPr>
      <w:fldChar w:fldCharType="end"/>
    </w:r>
  </w:p>
  <w:p w:rsidR="000F189F" w:rsidRDefault="000F189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8">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9">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10">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5">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6">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7">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2680048"/>
    <w:multiLevelType w:val="multilevel"/>
    <w:tmpl w:val="F654BF08"/>
    <w:name w:val="WW8Num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405609D"/>
    <w:multiLevelType w:val="hybridMultilevel"/>
    <w:tmpl w:val="68EA4A8E"/>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5053260"/>
    <w:multiLevelType w:val="hybridMultilevel"/>
    <w:tmpl w:val="B4AA5DA4"/>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891437B"/>
    <w:multiLevelType w:val="hybridMultilevel"/>
    <w:tmpl w:val="037A9E00"/>
    <w:lvl w:ilvl="0" w:tplc="8E26B20A">
      <w:start w:val="1"/>
      <w:numFmt w:val="decimal"/>
      <w:lvlText w:val="%1."/>
      <w:lvlJc w:val="left"/>
      <w:pPr>
        <w:tabs>
          <w:tab w:val="num" w:pos="360"/>
        </w:tabs>
        <w:ind w:left="360" w:hanging="360"/>
      </w:pPr>
    </w:lvl>
    <w:lvl w:ilvl="1" w:tplc="DBE0DCFC">
      <w:start w:val="1"/>
      <w:numFmt w:val="decimal"/>
      <w:lvlText w:val="%2."/>
      <w:lvlJc w:val="left"/>
      <w:pPr>
        <w:tabs>
          <w:tab w:val="num" w:pos="1440"/>
        </w:tabs>
        <w:ind w:left="1440" w:hanging="360"/>
      </w:pPr>
    </w:lvl>
    <w:lvl w:ilvl="2" w:tplc="63F4E8BC">
      <w:start w:val="1"/>
      <w:numFmt w:val="decimal"/>
      <w:lvlText w:val="%3."/>
      <w:lvlJc w:val="left"/>
      <w:pPr>
        <w:tabs>
          <w:tab w:val="num" w:pos="2160"/>
        </w:tabs>
        <w:ind w:left="2160" w:hanging="360"/>
      </w:pPr>
    </w:lvl>
    <w:lvl w:ilvl="3" w:tplc="08BC778A">
      <w:start w:val="1"/>
      <w:numFmt w:val="decimal"/>
      <w:lvlText w:val="%4."/>
      <w:lvlJc w:val="left"/>
      <w:pPr>
        <w:tabs>
          <w:tab w:val="num" w:pos="2880"/>
        </w:tabs>
        <w:ind w:left="2880" w:hanging="360"/>
      </w:pPr>
    </w:lvl>
    <w:lvl w:ilvl="4" w:tplc="7200E8FA">
      <w:start w:val="1"/>
      <w:numFmt w:val="decimal"/>
      <w:lvlText w:val="%5."/>
      <w:lvlJc w:val="left"/>
      <w:pPr>
        <w:tabs>
          <w:tab w:val="num" w:pos="3600"/>
        </w:tabs>
        <w:ind w:left="3600" w:hanging="360"/>
      </w:pPr>
    </w:lvl>
    <w:lvl w:ilvl="5" w:tplc="60A29E94">
      <w:start w:val="1"/>
      <w:numFmt w:val="decimal"/>
      <w:lvlText w:val="%6."/>
      <w:lvlJc w:val="left"/>
      <w:pPr>
        <w:tabs>
          <w:tab w:val="num" w:pos="4320"/>
        </w:tabs>
        <w:ind w:left="4320" w:hanging="360"/>
      </w:pPr>
    </w:lvl>
    <w:lvl w:ilvl="6" w:tplc="2702E038">
      <w:start w:val="1"/>
      <w:numFmt w:val="decimal"/>
      <w:lvlText w:val="%7."/>
      <w:lvlJc w:val="left"/>
      <w:pPr>
        <w:tabs>
          <w:tab w:val="num" w:pos="5040"/>
        </w:tabs>
        <w:ind w:left="5040" w:hanging="360"/>
      </w:pPr>
    </w:lvl>
    <w:lvl w:ilvl="7" w:tplc="5D422D82">
      <w:start w:val="1"/>
      <w:numFmt w:val="decimal"/>
      <w:lvlText w:val="%8."/>
      <w:lvlJc w:val="left"/>
      <w:pPr>
        <w:tabs>
          <w:tab w:val="num" w:pos="5760"/>
        </w:tabs>
        <w:ind w:left="5760" w:hanging="360"/>
      </w:pPr>
    </w:lvl>
    <w:lvl w:ilvl="8" w:tplc="2AEAA1D6">
      <w:start w:val="1"/>
      <w:numFmt w:val="decimal"/>
      <w:lvlText w:val="%9."/>
      <w:lvlJc w:val="left"/>
      <w:pPr>
        <w:tabs>
          <w:tab w:val="num" w:pos="6480"/>
        </w:tabs>
        <w:ind w:left="6480" w:hanging="360"/>
      </w:pPr>
    </w:lvl>
  </w:abstractNum>
  <w:abstractNum w:abstractNumId="22">
    <w:nsid w:val="0CAD67B8"/>
    <w:multiLevelType w:val="hybridMultilevel"/>
    <w:tmpl w:val="B8B6C1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0D9D731A"/>
    <w:multiLevelType w:val="singleLevel"/>
    <w:tmpl w:val="0419000F"/>
    <w:lvl w:ilvl="0">
      <w:start w:val="1"/>
      <w:numFmt w:val="decimal"/>
      <w:lvlText w:val="%1."/>
      <w:lvlJc w:val="left"/>
      <w:pPr>
        <w:tabs>
          <w:tab w:val="num" w:pos="360"/>
        </w:tabs>
        <w:ind w:left="360" w:hanging="360"/>
      </w:pPr>
    </w:lvl>
  </w:abstractNum>
  <w:abstractNum w:abstractNumId="24">
    <w:nsid w:val="13974E12"/>
    <w:multiLevelType w:val="hybridMultilevel"/>
    <w:tmpl w:val="A8E618B8"/>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E36254B"/>
    <w:multiLevelType w:val="singleLevel"/>
    <w:tmpl w:val="0419000F"/>
    <w:lvl w:ilvl="0">
      <w:start w:val="1"/>
      <w:numFmt w:val="decimal"/>
      <w:lvlText w:val="%1."/>
      <w:lvlJc w:val="left"/>
      <w:pPr>
        <w:tabs>
          <w:tab w:val="num" w:pos="360"/>
        </w:tabs>
        <w:ind w:left="360" w:hanging="360"/>
      </w:pPr>
    </w:lvl>
  </w:abstractNum>
  <w:abstractNum w:abstractNumId="28">
    <w:nsid w:val="203F59D4"/>
    <w:multiLevelType w:val="singleLevel"/>
    <w:tmpl w:val="0419000F"/>
    <w:lvl w:ilvl="0">
      <w:start w:val="1"/>
      <w:numFmt w:val="decimal"/>
      <w:lvlText w:val="%1."/>
      <w:lvlJc w:val="left"/>
      <w:pPr>
        <w:tabs>
          <w:tab w:val="num" w:pos="360"/>
        </w:tabs>
        <w:ind w:left="360" w:hanging="360"/>
      </w:pPr>
    </w:lvl>
  </w:abstractNum>
  <w:abstractNum w:abstractNumId="29">
    <w:nsid w:val="21207B91"/>
    <w:multiLevelType w:val="hybridMultilevel"/>
    <w:tmpl w:val="83CC8E8C"/>
    <w:lvl w:ilvl="0" w:tplc="A2041C64">
      <w:start w:val="1"/>
      <w:numFmt w:val="decimal"/>
      <w:lvlText w:val="%1."/>
      <w:lvlJc w:val="left"/>
      <w:pPr>
        <w:ind w:left="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4882001"/>
    <w:multiLevelType w:val="hybridMultilevel"/>
    <w:tmpl w:val="D91A52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28F4555A"/>
    <w:multiLevelType w:val="hybridMultilevel"/>
    <w:tmpl w:val="7DA461FC"/>
    <w:lvl w:ilvl="0" w:tplc="21C6FB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2BD659DC"/>
    <w:multiLevelType w:val="hybridMultilevel"/>
    <w:tmpl w:val="795064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2CD10916"/>
    <w:multiLevelType w:val="hybridMultilevel"/>
    <w:tmpl w:val="7EECC50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59724B3"/>
    <w:multiLevelType w:val="singleLevel"/>
    <w:tmpl w:val="0419000F"/>
    <w:lvl w:ilvl="0">
      <w:start w:val="1"/>
      <w:numFmt w:val="decimal"/>
      <w:lvlText w:val="%1."/>
      <w:lvlJc w:val="left"/>
      <w:pPr>
        <w:tabs>
          <w:tab w:val="num" w:pos="360"/>
        </w:tabs>
        <w:ind w:left="360" w:hanging="360"/>
      </w:pPr>
    </w:lvl>
  </w:abstractNum>
  <w:abstractNum w:abstractNumId="43">
    <w:nsid w:val="38816706"/>
    <w:multiLevelType w:val="hybridMultilevel"/>
    <w:tmpl w:val="6038B29C"/>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B7C505C"/>
    <w:multiLevelType w:val="singleLevel"/>
    <w:tmpl w:val="0419000F"/>
    <w:lvl w:ilvl="0">
      <w:start w:val="1"/>
      <w:numFmt w:val="decimal"/>
      <w:lvlText w:val="%1."/>
      <w:lvlJc w:val="left"/>
      <w:pPr>
        <w:tabs>
          <w:tab w:val="num" w:pos="1260"/>
        </w:tabs>
        <w:ind w:left="1260" w:hanging="360"/>
      </w:pPr>
    </w:lvl>
  </w:abstractNum>
  <w:abstractNum w:abstractNumId="45">
    <w:nsid w:val="3CCC2C81"/>
    <w:multiLevelType w:val="hybridMultilevel"/>
    <w:tmpl w:val="2F16B5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D6D323B"/>
    <w:multiLevelType w:val="hybridMultilevel"/>
    <w:tmpl w:val="5A0E52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3F403793"/>
    <w:multiLevelType w:val="hybridMultilevel"/>
    <w:tmpl w:val="B6E62654"/>
    <w:lvl w:ilvl="0" w:tplc="EAF66464">
      <w:start w:val="1"/>
      <w:numFmt w:val="decimal"/>
      <w:lvlText w:val="%1."/>
      <w:lvlJc w:val="left"/>
      <w:pPr>
        <w:ind w:left="27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3031203"/>
    <w:multiLevelType w:val="hybridMultilevel"/>
    <w:tmpl w:val="F1F60226"/>
    <w:lvl w:ilvl="0" w:tplc="4D68EC44">
      <w:start w:val="1"/>
      <w:numFmt w:val="decimal"/>
      <w:lvlText w:val="%1."/>
      <w:lvlJc w:val="left"/>
      <w:pPr>
        <w:tabs>
          <w:tab w:val="num" w:pos="49"/>
        </w:tabs>
        <w:ind w:left="-311" w:firstLine="85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31A6F3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5A63D0B"/>
    <w:multiLevelType w:val="hybridMultilevel"/>
    <w:tmpl w:val="22C2AF0C"/>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6032163"/>
    <w:multiLevelType w:val="singleLevel"/>
    <w:tmpl w:val="0419000F"/>
    <w:lvl w:ilvl="0">
      <w:start w:val="1"/>
      <w:numFmt w:val="decimal"/>
      <w:lvlText w:val="%1."/>
      <w:lvlJc w:val="left"/>
      <w:pPr>
        <w:tabs>
          <w:tab w:val="num" w:pos="360"/>
        </w:tabs>
        <w:ind w:left="360" w:hanging="360"/>
      </w:pPr>
    </w:lvl>
  </w:abstractNum>
  <w:abstractNum w:abstractNumId="53">
    <w:nsid w:val="511E3376"/>
    <w:multiLevelType w:val="hybridMultilevel"/>
    <w:tmpl w:val="8B5A9EC6"/>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57E10E6D"/>
    <w:multiLevelType w:val="hybridMultilevel"/>
    <w:tmpl w:val="53429E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B14674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F33024F"/>
    <w:multiLevelType w:val="hybridMultilevel"/>
    <w:tmpl w:val="7630B38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1BD581B"/>
    <w:multiLevelType w:val="hybridMultilevel"/>
    <w:tmpl w:val="52DE7292"/>
    <w:lvl w:ilvl="0" w:tplc="FA064A0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26215F4"/>
    <w:multiLevelType w:val="hybridMultilevel"/>
    <w:tmpl w:val="F126E62E"/>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629952AE"/>
    <w:multiLevelType w:val="singleLevel"/>
    <w:tmpl w:val="0419000F"/>
    <w:lvl w:ilvl="0">
      <w:start w:val="1"/>
      <w:numFmt w:val="decimal"/>
      <w:lvlText w:val="%1."/>
      <w:lvlJc w:val="left"/>
      <w:pPr>
        <w:tabs>
          <w:tab w:val="num" w:pos="360"/>
        </w:tabs>
        <w:ind w:left="360" w:hanging="360"/>
      </w:pPr>
    </w:lvl>
  </w:abstractNum>
  <w:abstractNum w:abstractNumId="63">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50A70A4"/>
    <w:multiLevelType w:val="multilevel"/>
    <w:tmpl w:val="98A8E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7450993"/>
    <w:multiLevelType w:val="hybridMultilevel"/>
    <w:tmpl w:val="E96C5DDA"/>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68D1754E"/>
    <w:multiLevelType w:val="hybridMultilevel"/>
    <w:tmpl w:val="FC340E4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6AAE5CC6"/>
    <w:multiLevelType w:val="hybridMultilevel"/>
    <w:tmpl w:val="AA145FFE"/>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6D967161"/>
    <w:multiLevelType w:val="hybridMultilevel"/>
    <w:tmpl w:val="4E7EA8B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DA63805"/>
    <w:multiLevelType w:val="hybridMultilevel"/>
    <w:tmpl w:val="A4722DDA"/>
    <w:lvl w:ilvl="0" w:tplc="4D68EC44">
      <w:start w:val="1"/>
      <w:numFmt w:val="decimal"/>
      <w:lvlText w:val="%1."/>
      <w:lvlJc w:val="left"/>
      <w:pPr>
        <w:tabs>
          <w:tab w:val="num" w:pos="1129"/>
        </w:tabs>
        <w:ind w:left="769" w:firstLine="851"/>
      </w:pPr>
    </w:lvl>
    <w:lvl w:ilvl="1" w:tplc="4D68EC44">
      <w:start w:val="1"/>
      <w:numFmt w:val="decimal"/>
      <w:lvlText w:val="%2."/>
      <w:lvlJc w:val="left"/>
      <w:pPr>
        <w:tabs>
          <w:tab w:val="num" w:pos="1129"/>
        </w:tabs>
        <w:ind w:left="769" w:firstLine="851"/>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6EFD1D0E"/>
    <w:multiLevelType w:val="singleLevel"/>
    <w:tmpl w:val="0419000F"/>
    <w:lvl w:ilvl="0">
      <w:start w:val="1"/>
      <w:numFmt w:val="decimal"/>
      <w:lvlText w:val="%1."/>
      <w:lvlJc w:val="left"/>
      <w:pPr>
        <w:tabs>
          <w:tab w:val="num" w:pos="360"/>
        </w:tabs>
        <w:ind w:left="360" w:hanging="360"/>
      </w:pPr>
    </w:lvl>
  </w:abstractNum>
  <w:abstractNum w:abstractNumId="71">
    <w:nsid w:val="75FE507A"/>
    <w:multiLevelType w:val="multilevel"/>
    <w:tmpl w:val="353CC9DA"/>
    <w:lvl w:ilvl="0">
      <w:start w:val="1"/>
      <w:numFmt w:val="decimal"/>
      <w:lvlText w:val="%1."/>
      <w:lvlJc w:val="left"/>
      <w:pPr>
        <w:tabs>
          <w:tab w:val="num" w:pos="720"/>
        </w:tabs>
        <w:ind w:left="720" w:hanging="360"/>
      </w:pPr>
    </w:lvl>
    <w:lvl w:ilvl="1">
      <w:start w:val="6"/>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7CE11551"/>
    <w:multiLevelType w:val="hybridMultilevel"/>
    <w:tmpl w:val="0C0EC4E8"/>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7E375CEA"/>
    <w:multiLevelType w:val="hybridMultilevel"/>
    <w:tmpl w:val="7FBE13A6"/>
    <w:lvl w:ilvl="0" w:tplc="0419000F">
      <w:start w:val="1"/>
      <w:numFmt w:val="decimal"/>
      <w:lvlText w:val="%1."/>
      <w:lvlJc w:val="left"/>
      <w:pPr>
        <w:ind w:left="12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7F926661"/>
    <w:multiLevelType w:val="hybridMultilevel"/>
    <w:tmpl w:val="D2A831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num>
  <w:num w:numId="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num>
  <w:num w:numId="11">
    <w:abstractNumId w:val="16"/>
    <w:lvlOverride w:ilvl="0"/>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44"/>
    <w:lvlOverride w:ilvl="0">
      <w:startOverride w:val="1"/>
    </w:lvlOverride>
  </w:num>
  <w:num w:numId="15">
    <w:abstractNumId w:val="10"/>
    <w:lvlOverride w:ilvl="0">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num>
  <w:num w:numId="34">
    <w:abstractNumId w:val="4"/>
    <w:lvlOverride w:ilvl="0">
      <w:startOverride w:val="1"/>
    </w:lvlOverride>
  </w:num>
  <w:num w:numId="35">
    <w:abstractNumId w:val="12"/>
    <w:lvlOverride w:ilvl="0">
      <w:startOverride w:val="1"/>
    </w:lvlOverride>
  </w:num>
  <w:num w:numId="36">
    <w:abstractNumId w:val="52"/>
    <w:lvlOverride w:ilvl="0">
      <w:startOverride w:val="1"/>
    </w:lvlOverride>
  </w:num>
  <w:num w:numId="37">
    <w:abstractNumId w:val="27"/>
    <w:lvlOverride w:ilvl="0">
      <w:startOverride w:val="1"/>
    </w:lvlOverride>
  </w:num>
  <w:num w:numId="38">
    <w:abstractNumId w:val="23"/>
    <w:lvlOverride w:ilvl="0">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num>
  <w:num w:numId="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num>
  <w:num w:numId="53">
    <w:abstractNumId w:val="8"/>
    <w:lvlOverride w:ilvl="0">
      <w:startOverride w:val="1"/>
    </w:lvlOverride>
  </w:num>
  <w:num w:numId="54">
    <w:abstractNumId w:val="9"/>
    <w:lvlOverride w:ilvl="0">
      <w:startOverride w:val="1"/>
    </w:lvlOverride>
  </w:num>
  <w:num w:numId="55">
    <w:abstractNumId w:val="62"/>
    <w:lvlOverride w:ilvl="0">
      <w:startOverride w:val="1"/>
    </w:lvlOverride>
  </w:num>
  <w:num w:numId="56">
    <w:abstractNumId w:val="70"/>
    <w:lvlOverride w:ilvl="0">
      <w:startOverride w:val="1"/>
    </w:lvlOverride>
  </w:num>
  <w:num w:numId="57">
    <w:abstractNumId w:val="28"/>
    <w:lvlOverride w:ilvl="0">
      <w:startOverride w:val="1"/>
    </w:lvlOverride>
  </w:num>
  <w:num w:numId="5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num>
  <w:num w:numId="67">
    <w:abstractNumId w:val="17"/>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0BC"/>
    <w:rsid w:val="000138A5"/>
    <w:rsid w:val="0001474B"/>
    <w:rsid w:val="00014E5E"/>
    <w:rsid w:val="00016D8C"/>
    <w:rsid w:val="000216FB"/>
    <w:rsid w:val="0002338D"/>
    <w:rsid w:val="00023AE9"/>
    <w:rsid w:val="00023F71"/>
    <w:rsid w:val="000250D1"/>
    <w:rsid w:val="0002536D"/>
    <w:rsid w:val="000259D6"/>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4EB2"/>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80E"/>
    <w:rsid w:val="00096D15"/>
    <w:rsid w:val="00097DF5"/>
    <w:rsid w:val="000A27F6"/>
    <w:rsid w:val="000A28DF"/>
    <w:rsid w:val="000A2CB0"/>
    <w:rsid w:val="000A3044"/>
    <w:rsid w:val="000A313B"/>
    <w:rsid w:val="000A31BB"/>
    <w:rsid w:val="000A4C60"/>
    <w:rsid w:val="000A5301"/>
    <w:rsid w:val="000B06D2"/>
    <w:rsid w:val="000B187D"/>
    <w:rsid w:val="000B3B4C"/>
    <w:rsid w:val="000B3EAA"/>
    <w:rsid w:val="000B4001"/>
    <w:rsid w:val="000B5282"/>
    <w:rsid w:val="000B54BD"/>
    <w:rsid w:val="000C0DEC"/>
    <w:rsid w:val="000C207C"/>
    <w:rsid w:val="000C21FA"/>
    <w:rsid w:val="000C4624"/>
    <w:rsid w:val="000C6CDE"/>
    <w:rsid w:val="000D5017"/>
    <w:rsid w:val="000D51AC"/>
    <w:rsid w:val="000D5509"/>
    <w:rsid w:val="000D5573"/>
    <w:rsid w:val="000D6B68"/>
    <w:rsid w:val="000E07DF"/>
    <w:rsid w:val="000E0F31"/>
    <w:rsid w:val="000E1C14"/>
    <w:rsid w:val="000E285B"/>
    <w:rsid w:val="000E2D2F"/>
    <w:rsid w:val="000E403F"/>
    <w:rsid w:val="000F0D15"/>
    <w:rsid w:val="000F189F"/>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E7F"/>
    <w:rsid w:val="00194EE9"/>
    <w:rsid w:val="00195781"/>
    <w:rsid w:val="001A3634"/>
    <w:rsid w:val="001A48EB"/>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4FFA"/>
    <w:rsid w:val="0025627B"/>
    <w:rsid w:val="00257B94"/>
    <w:rsid w:val="00260140"/>
    <w:rsid w:val="002602A7"/>
    <w:rsid w:val="002604E5"/>
    <w:rsid w:val="0026166F"/>
    <w:rsid w:val="0026223D"/>
    <w:rsid w:val="0026454B"/>
    <w:rsid w:val="00266862"/>
    <w:rsid w:val="00273BFA"/>
    <w:rsid w:val="00277AEE"/>
    <w:rsid w:val="00280409"/>
    <w:rsid w:val="0028206E"/>
    <w:rsid w:val="00282705"/>
    <w:rsid w:val="00282A23"/>
    <w:rsid w:val="002835DA"/>
    <w:rsid w:val="00286129"/>
    <w:rsid w:val="00286A77"/>
    <w:rsid w:val="00286EDD"/>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E3561"/>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BB4"/>
    <w:rsid w:val="00323C80"/>
    <w:rsid w:val="00323E64"/>
    <w:rsid w:val="00323F44"/>
    <w:rsid w:val="00324BB5"/>
    <w:rsid w:val="00325482"/>
    <w:rsid w:val="0032641D"/>
    <w:rsid w:val="0032701C"/>
    <w:rsid w:val="00327170"/>
    <w:rsid w:val="0032771E"/>
    <w:rsid w:val="00327AB2"/>
    <w:rsid w:val="00330D30"/>
    <w:rsid w:val="00330D6B"/>
    <w:rsid w:val="00331291"/>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2AC9"/>
    <w:rsid w:val="003A4A11"/>
    <w:rsid w:val="003A52C8"/>
    <w:rsid w:val="003A63C5"/>
    <w:rsid w:val="003B0BFD"/>
    <w:rsid w:val="003B420F"/>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99F"/>
    <w:rsid w:val="003E274E"/>
    <w:rsid w:val="003E62DC"/>
    <w:rsid w:val="003E7AEB"/>
    <w:rsid w:val="003F0566"/>
    <w:rsid w:val="003F0CB4"/>
    <w:rsid w:val="003F15DF"/>
    <w:rsid w:val="003F2018"/>
    <w:rsid w:val="003F348D"/>
    <w:rsid w:val="003F3A85"/>
    <w:rsid w:val="003F55ED"/>
    <w:rsid w:val="003F5AED"/>
    <w:rsid w:val="003F7C33"/>
    <w:rsid w:val="004009FB"/>
    <w:rsid w:val="0040105C"/>
    <w:rsid w:val="0040123B"/>
    <w:rsid w:val="00401FD6"/>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78B2"/>
    <w:rsid w:val="00427B67"/>
    <w:rsid w:val="00430DD3"/>
    <w:rsid w:val="00431376"/>
    <w:rsid w:val="0043172F"/>
    <w:rsid w:val="00431DE7"/>
    <w:rsid w:val="00432FC0"/>
    <w:rsid w:val="00433D9C"/>
    <w:rsid w:val="004435DC"/>
    <w:rsid w:val="00444E37"/>
    <w:rsid w:val="004464B1"/>
    <w:rsid w:val="00447C0B"/>
    <w:rsid w:val="00450182"/>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B35"/>
    <w:rsid w:val="00487E95"/>
    <w:rsid w:val="004903E0"/>
    <w:rsid w:val="004916F5"/>
    <w:rsid w:val="0049497C"/>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53FD"/>
    <w:rsid w:val="004E6CC7"/>
    <w:rsid w:val="004E7795"/>
    <w:rsid w:val="004F241D"/>
    <w:rsid w:val="004F3979"/>
    <w:rsid w:val="004F7471"/>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5EDF"/>
    <w:rsid w:val="0055731C"/>
    <w:rsid w:val="00565641"/>
    <w:rsid w:val="0056683D"/>
    <w:rsid w:val="00570937"/>
    <w:rsid w:val="00572B70"/>
    <w:rsid w:val="00572B76"/>
    <w:rsid w:val="00574B1B"/>
    <w:rsid w:val="0057602C"/>
    <w:rsid w:val="00576194"/>
    <w:rsid w:val="00576F54"/>
    <w:rsid w:val="00577273"/>
    <w:rsid w:val="0058387D"/>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4415"/>
    <w:rsid w:val="005D7F3F"/>
    <w:rsid w:val="005E158C"/>
    <w:rsid w:val="005E2EE0"/>
    <w:rsid w:val="005E6705"/>
    <w:rsid w:val="005F04F6"/>
    <w:rsid w:val="005F2269"/>
    <w:rsid w:val="005F3E33"/>
    <w:rsid w:val="005F4293"/>
    <w:rsid w:val="005F743D"/>
    <w:rsid w:val="00600450"/>
    <w:rsid w:val="006048D0"/>
    <w:rsid w:val="00605A80"/>
    <w:rsid w:val="00605E5F"/>
    <w:rsid w:val="00607FF7"/>
    <w:rsid w:val="00610503"/>
    <w:rsid w:val="00611702"/>
    <w:rsid w:val="00611A88"/>
    <w:rsid w:val="006161C8"/>
    <w:rsid w:val="00616F5B"/>
    <w:rsid w:val="00620419"/>
    <w:rsid w:val="006204B2"/>
    <w:rsid w:val="00622926"/>
    <w:rsid w:val="00623063"/>
    <w:rsid w:val="006248C8"/>
    <w:rsid w:val="00624C8F"/>
    <w:rsid w:val="00626D27"/>
    <w:rsid w:val="0062796C"/>
    <w:rsid w:val="00627B78"/>
    <w:rsid w:val="00631049"/>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3E96"/>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307"/>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03D5"/>
    <w:rsid w:val="007319A0"/>
    <w:rsid w:val="0073414C"/>
    <w:rsid w:val="0073446F"/>
    <w:rsid w:val="00735E8E"/>
    <w:rsid w:val="00737366"/>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0A1"/>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398"/>
    <w:rsid w:val="007E2A44"/>
    <w:rsid w:val="007E2CDA"/>
    <w:rsid w:val="007E3970"/>
    <w:rsid w:val="007E4D40"/>
    <w:rsid w:val="007E55DE"/>
    <w:rsid w:val="007E79D8"/>
    <w:rsid w:val="007F69DB"/>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165"/>
    <w:rsid w:val="0085439A"/>
    <w:rsid w:val="0085459E"/>
    <w:rsid w:val="0085724B"/>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EB5"/>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CDD"/>
    <w:rsid w:val="00917BA0"/>
    <w:rsid w:val="0092219C"/>
    <w:rsid w:val="0092262D"/>
    <w:rsid w:val="009227B2"/>
    <w:rsid w:val="00924D60"/>
    <w:rsid w:val="009261FC"/>
    <w:rsid w:val="0092793A"/>
    <w:rsid w:val="00934C6E"/>
    <w:rsid w:val="0093536A"/>
    <w:rsid w:val="009353D1"/>
    <w:rsid w:val="009357E9"/>
    <w:rsid w:val="009366FE"/>
    <w:rsid w:val="00937D1A"/>
    <w:rsid w:val="00937E54"/>
    <w:rsid w:val="00940290"/>
    <w:rsid w:val="00940664"/>
    <w:rsid w:val="0094091F"/>
    <w:rsid w:val="00940A04"/>
    <w:rsid w:val="00947E16"/>
    <w:rsid w:val="00952D7E"/>
    <w:rsid w:val="00953171"/>
    <w:rsid w:val="009538A2"/>
    <w:rsid w:val="009539F9"/>
    <w:rsid w:val="00961535"/>
    <w:rsid w:val="00961E2D"/>
    <w:rsid w:val="009635BE"/>
    <w:rsid w:val="009642D3"/>
    <w:rsid w:val="00965098"/>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3BD"/>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9F7C92"/>
    <w:rsid w:val="00A0668F"/>
    <w:rsid w:val="00A108CE"/>
    <w:rsid w:val="00A1471C"/>
    <w:rsid w:val="00A2053E"/>
    <w:rsid w:val="00A21CD2"/>
    <w:rsid w:val="00A22EC6"/>
    <w:rsid w:val="00A230DE"/>
    <w:rsid w:val="00A250D0"/>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4D50"/>
    <w:rsid w:val="00A8672C"/>
    <w:rsid w:val="00A87B00"/>
    <w:rsid w:val="00A90D51"/>
    <w:rsid w:val="00A94DD3"/>
    <w:rsid w:val="00A97CDE"/>
    <w:rsid w:val="00AA3730"/>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5ED0"/>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AF7C5F"/>
    <w:rsid w:val="00B005C5"/>
    <w:rsid w:val="00B01A16"/>
    <w:rsid w:val="00B01E24"/>
    <w:rsid w:val="00B02C32"/>
    <w:rsid w:val="00B046CF"/>
    <w:rsid w:val="00B04A2A"/>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3DD1"/>
    <w:rsid w:val="00B84976"/>
    <w:rsid w:val="00B876CC"/>
    <w:rsid w:val="00B90ECC"/>
    <w:rsid w:val="00B9143E"/>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0EE5"/>
    <w:rsid w:val="00C41052"/>
    <w:rsid w:val="00C41383"/>
    <w:rsid w:val="00C45B4D"/>
    <w:rsid w:val="00C50C7D"/>
    <w:rsid w:val="00C5142B"/>
    <w:rsid w:val="00C579D6"/>
    <w:rsid w:val="00C60107"/>
    <w:rsid w:val="00C6063F"/>
    <w:rsid w:val="00C6396F"/>
    <w:rsid w:val="00C642A2"/>
    <w:rsid w:val="00C651B3"/>
    <w:rsid w:val="00C6540D"/>
    <w:rsid w:val="00C667BD"/>
    <w:rsid w:val="00C66DCA"/>
    <w:rsid w:val="00C70735"/>
    <w:rsid w:val="00C71EC8"/>
    <w:rsid w:val="00C73087"/>
    <w:rsid w:val="00C7509F"/>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5115"/>
    <w:rsid w:val="00CB614F"/>
    <w:rsid w:val="00CB708B"/>
    <w:rsid w:val="00CC0724"/>
    <w:rsid w:val="00CC14F3"/>
    <w:rsid w:val="00CC1596"/>
    <w:rsid w:val="00CC2117"/>
    <w:rsid w:val="00CC46DC"/>
    <w:rsid w:val="00CC587B"/>
    <w:rsid w:val="00CC60EE"/>
    <w:rsid w:val="00CC65BB"/>
    <w:rsid w:val="00CC6D61"/>
    <w:rsid w:val="00CD0FBE"/>
    <w:rsid w:val="00CD3CF7"/>
    <w:rsid w:val="00CD4D45"/>
    <w:rsid w:val="00CD6180"/>
    <w:rsid w:val="00CE03ED"/>
    <w:rsid w:val="00CE6736"/>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4A57"/>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358C"/>
    <w:rsid w:val="00DD3BBF"/>
    <w:rsid w:val="00DD5753"/>
    <w:rsid w:val="00DE003B"/>
    <w:rsid w:val="00DE2EF8"/>
    <w:rsid w:val="00DE5706"/>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56D1"/>
    <w:rsid w:val="00E46254"/>
    <w:rsid w:val="00E47FB2"/>
    <w:rsid w:val="00E512C2"/>
    <w:rsid w:val="00E51A14"/>
    <w:rsid w:val="00E52693"/>
    <w:rsid w:val="00E53225"/>
    <w:rsid w:val="00E5482F"/>
    <w:rsid w:val="00E54B28"/>
    <w:rsid w:val="00E60686"/>
    <w:rsid w:val="00E63F06"/>
    <w:rsid w:val="00E63FFE"/>
    <w:rsid w:val="00E640B5"/>
    <w:rsid w:val="00E650B7"/>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1885"/>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2239"/>
    <w:rsid w:val="00FA31EB"/>
    <w:rsid w:val="00FA76F3"/>
    <w:rsid w:val="00FB31F2"/>
    <w:rsid w:val="00FB369E"/>
    <w:rsid w:val="00FB3CF8"/>
    <w:rsid w:val="00FB5FC8"/>
    <w:rsid w:val="00FB72D9"/>
    <w:rsid w:val="00FC1BA5"/>
    <w:rsid w:val="00FC2FBD"/>
    <w:rsid w:val="00FC34A1"/>
    <w:rsid w:val="00FC449B"/>
    <w:rsid w:val="00FC4DF3"/>
    <w:rsid w:val="00FC537E"/>
    <w:rsid w:val="00FC7B2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semiHidden/>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39"/>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link w:val="affe"/>
    <w:qFormat/>
    <w:rsid w:val="00952D7E"/>
    <w:pPr>
      <w:jc w:val="center"/>
    </w:pPr>
    <w:rPr>
      <w:szCs w:val="20"/>
    </w:rPr>
  </w:style>
  <w:style w:type="paragraph" w:styleId="afff">
    <w:name w:val="Plain Text"/>
    <w:basedOn w:val="a0"/>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semiHidden/>
    <w:rsid w:val="009D2C47"/>
    <w:pPr>
      <w:shd w:val="clear" w:color="auto" w:fill="000080"/>
    </w:pPr>
    <w:rPr>
      <w:rFonts w:ascii="Tahoma" w:hAnsi="Tahoma" w:cs="Tahoma"/>
      <w:sz w:val="20"/>
      <w:szCs w:val="2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1"/>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lang w:val="ru-RU" w:eastAsia="ru-RU"/>
    </w:rPr>
  </w:style>
  <w:style w:type="character" w:customStyle="1" w:styleId="affffe">
    <w:name w:val="Красная строка Знак"/>
    <w:basedOn w:val="a9"/>
    <w:link w:val="affffd"/>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lang/>
    </w:rPr>
  </w:style>
  <w:style w:type="paragraph" w:customStyle="1" w:styleId="FR2">
    <w:name w:val="FR2"/>
    <w:rsid w:val="0058387D"/>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58387D"/>
    <w:pPr>
      <w:suppressAutoHyphens/>
      <w:spacing w:before="100" w:after="100"/>
      <w:ind w:left="480" w:right="240"/>
      <w:jc w:val="both"/>
    </w:pPr>
    <w:rPr>
      <w:rFonts w:ascii="Verdana" w:hAnsi="Verdana" w:cs="Arial"/>
      <w:color w:val="000000"/>
      <w:sz w:val="16"/>
      <w:szCs w:val="16"/>
      <w:lang w:eastAsia="ar-SA"/>
    </w:rPr>
  </w:style>
  <w:style w:type="character" w:customStyle="1" w:styleId="80">
    <w:name w:val="Заголовок 8 Знак"/>
    <w:basedOn w:val="a1"/>
    <w:link w:val="8"/>
    <w:rsid w:val="003E274E"/>
    <w:rPr>
      <w:rFonts w:ascii="Times New Roman" w:eastAsia="Times New Roman" w:hAnsi="Times New Roman"/>
      <w:sz w:val="24"/>
    </w:rPr>
  </w:style>
  <w:style w:type="character" w:customStyle="1" w:styleId="affe">
    <w:name w:val="Подзаголовок Знак"/>
    <w:basedOn w:val="a1"/>
    <w:link w:val="affd"/>
    <w:rsid w:val="003E274E"/>
    <w:rPr>
      <w:rFonts w:ascii="Times New Roman" w:eastAsia="Times New Roman" w:hAnsi="Times New Roman"/>
      <w:sz w:val="24"/>
    </w:rPr>
  </w:style>
  <w:style w:type="paragraph" w:customStyle="1" w:styleId="FR1">
    <w:name w:val="FR1"/>
    <w:rsid w:val="003E274E"/>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afffff1">
    <w:name w:val="Îáû÷íûé"/>
    <w:uiPriority w:val="99"/>
    <w:rsid w:val="00323BB4"/>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323BB4"/>
    <w:pPr>
      <w:spacing w:before="100" w:beforeAutospacing="1" w:after="100" w:afterAutospacing="1"/>
    </w:pPr>
    <w:rPr>
      <w:rFonts w:eastAsia="Calibri"/>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4"/>
    <w:locked/>
    <w:rsid w:val="00323BB4"/>
    <w:rPr>
      <w:rFonts w:ascii="Times New Roman" w:eastAsia="Times New Roman" w:hAnsi="Times New Roman"/>
      <w:sz w:val="24"/>
      <w:szCs w:val="24"/>
    </w:rPr>
  </w:style>
  <w:style w:type="paragraph" w:customStyle="1" w:styleId="formattexttopleveltext">
    <w:name w:val="formattext topleveltext"/>
    <w:basedOn w:val="a0"/>
    <w:rsid w:val="00626D2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51931260">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54705586">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8955869">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042204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01068671">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20689715">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E84D6-7F62-4BE8-BE48-C6C49AAE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1294</Words>
  <Characters>7378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2018-06-22T07:51:00Z</dcterms:created>
  <dcterms:modified xsi:type="dcterms:W3CDTF">2018-06-22T07:54:00Z</dcterms:modified>
</cp:coreProperties>
</file>