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EF" w:rsidRDefault="008B1FBD" w:rsidP="0070251D">
      <w:pPr>
        <w:ind w:right="-44"/>
        <w:jc w:val="center"/>
        <w:rPr>
          <w:rFonts w:ascii="Arial" w:hAnsi="Arial" w:cs="Arial"/>
          <w:b/>
          <w:sz w:val="16"/>
          <w:szCs w:val="16"/>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D042EB" w:rsidRPr="0094054F" w:rsidRDefault="00D042EB" w:rsidP="0070251D">
      <w:pPr>
        <w:ind w:right="-44"/>
        <w:jc w:val="center"/>
        <w:rPr>
          <w:rFonts w:ascii="Arial" w:hAnsi="Arial" w:cs="Arial"/>
          <w:b/>
          <w:sz w:val="16"/>
          <w:szCs w:val="16"/>
        </w:rPr>
      </w:pPr>
      <w:r w:rsidRPr="0094054F">
        <w:rPr>
          <w:rFonts w:ascii="Arial" w:hAnsi="Arial" w:cs="Arial"/>
          <w:b/>
          <w:sz w:val="16"/>
          <w:szCs w:val="16"/>
        </w:rPr>
        <w:t>И</w:t>
      </w:r>
      <w:r w:rsidRPr="0094054F">
        <w:rPr>
          <w:rFonts w:ascii="Arial" w:hAnsi="Arial" w:cs="Arial"/>
          <w:b/>
          <w:sz w:val="16"/>
          <w:szCs w:val="16"/>
        </w:rPr>
        <w:t>н</w:t>
      </w:r>
      <w:r w:rsidRPr="0094054F">
        <w:rPr>
          <w:rFonts w:ascii="Arial" w:hAnsi="Arial" w:cs="Arial"/>
          <w:b/>
          <w:sz w:val="16"/>
          <w:szCs w:val="16"/>
        </w:rPr>
        <w:t>формационное сообщение</w:t>
      </w:r>
    </w:p>
    <w:p w:rsidR="004B5141" w:rsidRPr="0094054F" w:rsidRDefault="004B5141" w:rsidP="00D042EB">
      <w:pPr>
        <w:ind w:firstLine="240"/>
        <w:rPr>
          <w:rFonts w:ascii="Arial" w:hAnsi="Arial" w:cs="Arial"/>
          <w:sz w:val="16"/>
          <w:szCs w:val="16"/>
        </w:rPr>
      </w:pPr>
      <w:r w:rsidRPr="0094054F">
        <w:rPr>
          <w:rFonts w:ascii="Arial" w:hAnsi="Arial" w:cs="Arial"/>
          <w:sz w:val="16"/>
          <w:szCs w:val="16"/>
        </w:rPr>
        <w:t>В Валдае местная жительница предстанет перед судом за мошенничество на 1,5 млн. рублей</w:t>
      </w:r>
    </w:p>
    <w:p w:rsidR="004B5141" w:rsidRPr="0094054F" w:rsidRDefault="004B5141" w:rsidP="004B5141">
      <w:pPr>
        <w:pStyle w:val="ConsPlusNormal"/>
        <w:ind w:firstLine="240"/>
        <w:jc w:val="both"/>
        <w:rPr>
          <w:sz w:val="16"/>
          <w:szCs w:val="16"/>
        </w:rPr>
      </w:pPr>
      <w:r w:rsidRPr="0094054F">
        <w:rPr>
          <w:sz w:val="16"/>
          <w:szCs w:val="16"/>
        </w:rPr>
        <w:t xml:space="preserve">Заместитель прокурора Валдайского района утвердил обвинительное заключение по уголовному делу в отношении риелтора одного из местных агентств 38-летней Елены </w:t>
      </w:r>
      <w:proofErr w:type="spellStart"/>
      <w:r w:rsidRPr="0094054F">
        <w:rPr>
          <w:sz w:val="16"/>
          <w:szCs w:val="16"/>
        </w:rPr>
        <w:t>Стафеевой</w:t>
      </w:r>
      <w:proofErr w:type="spellEnd"/>
      <w:r w:rsidRPr="0094054F">
        <w:rPr>
          <w:sz w:val="16"/>
          <w:szCs w:val="16"/>
        </w:rPr>
        <w:t>. Она обвиняется в совершении 6 преступлений, предусмотренных ч.ч. 2, 3, 4 ст.159 УК РФ - мошенничество, п</w:t>
      </w:r>
      <w:r w:rsidRPr="0094054F">
        <w:rPr>
          <w:sz w:val="16"/>
          <w:szCs w:val="16"/>
        </w:rPr>
        <w:t>о</w:t>
      </w:r>
      <w:r w:rsidRPr="0094054F">
        <w:rPr>
          <w:sz w:val="16"/>
          <w:szCs w:val="16"/>
        </w:rPr>
        <w:t>влекшее лишение права гражданина на жилое помещение; сове</w:t>
      </w:r>
      <w:r w:rsidRPr="0094054F">
        <w:rPr>
          <w:sz w:val="16"/>
          <w:szCs w:val="16"/>
        </w:rPr>
        <w:t>р</w:t>
      </w:r>
      <w:r w:rsidRPr="0094054F">
        <w:rPr>
          <w:sz w:val="16"/>
          <w:szCs w:val="16"/>
        </w:rPr>
        <w:t xml:space="preserve">шенное в крупном размере; с причинением </w:t>
      </w:r>
      <w:hyperlink r:id="rId9" w:history="1">
        <w:r w:rsidRPr="0094054F">
          <w:rPr>
            <w:sz w:val="16"/>
            <w:szCs w:val="16"/>
          </w:rPr>
          <w:t>значительного ущерба</w:t>
        </w:r>
      </w:hyperlink>
      <w:r w:rsidRPr="0094054F">
        <w:rPr>
          <w:sz w:val="16"/>
          <w:szCs w:val="16"/>
        </w:rPr>
        <w:t xml:space="preserve"> гражданину. </w:t>
      </w:r>
    </w:p>
    <w:p w:rsidR="004B5141" w:rsidRPr="0094054F" w:rsidRDefault="004B5141" w:rsidP="004B5141">
      <w:pPr>
        <w:pStyle w:val="ConsPlusNormal"/>
        <w:ind w:firstLine="240"/>
        <w:jc w:val="both"/>
        <w:rPr>
          <w:sz w:val="16"/>
          <w:szCs w:val="16"/>
        </w:rPr>
      </w:pPr>
      <w:r w:rsidRPr="0094054F">
        <w:rPr>
          <w:sz w:val="16"/>
          <w:szCs w:val="16"/>
        </w:rPr>
        <w:t xml:space="preserve">По версии следствия, на протяжении 2012-2014 годов </w:t>
      </w:r>
      <w:proofErr w:type="spellStart"/>
      <w:r w:rsidRPr="0094054F">
        <w:rPr>
          <w:sz w:val="16"/>
          <w:szCs w:val="16"/>
        </w:rPr>
        <w:t>Стафеева</w:t>
      </w:r>
      <w:proofErr w:type="spellEnd"/>
      <w:r w:rsidRPr="0094054F">
        <w:rPr>
          <w:sz w:val="16"/>
          <w:szCs w:val="16"/>
        </w:rPr>
        <w:t>, являясь риэлтором и злоупотребляя доверием 6 граждан при оказании посреднич</w:t>
      </w:r>
      <w:r w:rsidRPr="0094054F">
        <w:rPr>
          <w:sz w:val="16"/>
          <w:szCs w:val="16"/>
        </w:rPr>
        <w:t>е</w:t>
      </w:r>
      <w:r w:rsidRPr="0094054F">
        <w:rPr>
          <w:sz w:val="16"/>
          <w:szCs w:val="16"/>
        </w:rPr>
        <w:t>ских услуг по осуществлению сделок с недвижимостью, получив от них задаток или не перечислив деньги от сделок, похитила более 1,5 млн. рублей, которыми распор</w:t>
      </w:r>
      <w:r w:rsidRPr="0094054F">
        <w:rPr>
          <w:sz w:val="16"/>
          <w:szCs w:val="16"/>
        </w:rPr>
        <w:t>я</w:t>
      </w:r>
      <w:r w:rsidRPr="0094054F">
        <w:rPr>
          <w:sz w:val="16"/>
          <w:szCs w:val="16"/>
        </w:rPr>
        <w:t>дилась по своему усмотрению. Вину в совершенных преступлениях обвиняемая не признала.</w:t>
      </w:r>
    </w:p>
    <w:p w:rsidR="005F3E33" w:rsidRPr="0094054F" w:rsidRDefault="004B5141" w:rsidP="004B5141">
      <w:pPr>
        <w:ind w:firstLine="240"/>
        <w:rPr>
          <w:rFonts w:ascii="Arial" w:hAnsi="Arial" w:cs="Arial"/>
          <w:sz w:val="16"/>
          <w:szCs w:val="16"/>
        </w:rPr>
      </w:pPr>
      <w:r w:rsidRPr="0094054F">
        <w:rPr>
          <w:rFonts w:ascii="Arial" w:hAnsi="Arial" w:cs="Arial"/>
          <w:sz w:val="16"/>
          <w:szCs w:val="16"/>
        </w:rPr>
        <w:t>Уголовное дело с утвержденным прокурором обвинительным заключением направлено в Валдайский районный суд для рассмотрения по сущ</w:t>
      </w:r>
      <w:r w:rsidRPr="0094054F">
        <w:rPr>
          <w:rFonts w:ascii="Arial" w:hAnsi="Arial" w:cs="Arial"/>
          <w:sz w:val="16"/>
          <w:szCs w:val="16"/>
        </w:rPr>
        <w:t>е</w:t>
      </w:r>
      <w:r w:rsidRPr="0094054F">
        <w:rPr>
          <w:rFonts w:ascii="Arial" w:hAnsi="Arial" w:cs="Arial"/>
          <w:sz w:val="16"/>
          <w:szCs w:val="16"/>
        </w:rPr>
        <w:t>ству.</w:t>
      </w:r>
    </w:p>
    <w:p w:rsidR="005F3E33" w:rsidRPr="00DA128E" w:rsidRDefault="0094054F" w:rsidP="0046105B">
      <w:pPr>
        <w:jc w:val="center"/>
        <w:rPr>
          <w:rFonts w:ascii="Arial" w:hAnsi="Arial" w:cs="Arial"/>
          <w:sz w:val="16"/>
          <w:szCs w:val="16"/>
        </w:rPr>
      </w:pPr>
      <w:r w:rsidRPr="00DA128E">
        <w:rPr>
          <w:rFonts w:ascii="Arial" w:hAnsi="Arial" w:cs="Arial"/>
          <w:b/>
          <w:sz w:val="16"/>
          <w:szCs w:val="16"/>
        </w:rPr>
        <w:t>Информационное сообщение</w:t>
      </w:r>
    </w:p>
    <w:p w:rsidR="0094054F" w:rsidRPr="0094054F" w:rsidRDefault="0094054F" w:rsidP="0094054F">
      <w:pPr>
        <w:pStyle w:val="3"/>
        <w:ind w:firstLine="120"/>
        <w:jc w:val="both"/>
        <w:rPr>
          <w:rFonts w:ascii="Arial" w:hAnsi="Arial" w:cs="Arial"/>
          <w:b w:val="0"/>
          <w:sz w:val="16"/>
          <w:szCs w:val="16"/>
        </w:rPr>
      </w:pPr>
      <w:r w:rsidRPr="0094054F">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05.07.2016 № 1080 «О проведен</w:t>
      </w:r>
      <w:proofErr w:type="gramStart"/>
      <w:r w:rsidRPr="0094054F">
        <w:rPr>
          <w:rFonts w:ascii="Arial" w:hAnsi="Arial" w:cs="Arial"/>
          <w:b w:val="0"/>
          <w:sz w:val="16"/>
          <w:szCs w:val="16"/>
        </w:rPr>
        <w:t>ии ау</w:t>
      </w:r>
      <w:proofErr w:type="gramEnd"/>
      <w:r w:rsidRPr="0094054F">
        <w:rPr>
          <w:rFonts w:ascii="Arial" w:hAnsi="Arial" w:cs="Arial"/>
          <w:b w:val="0"/>
          <w:sz w:val="16"/>
          <w:szCs w:val="16"/>
        </w:rPr>
        <w:t>кциона на право заключения договоров аренды земельных участков, с годовым размером арендной платы за земельные участки», пров</w:t>
      </w:r>
      <w:r w:rsidRPr="0094054F">
        <w:rPr>
          <w:rFonts w:ascii="Arial" w:hAnsi="Arial" w:cs="Arial"/>
          <w:b w:val="0"/>
          <w:sz w:val="16"/>
          <w:szCs w:val="16"/>
        </w:rPr>
        <w:t>о</w:t>
      </w:r>
      <w:r w:rsidRPr="0094054F">
        <w:rPr>
          <w:rFonts w:ascii="Arial" w:hAnsi="Arial" w:cs="Arial"/>
          <w:b w:val="0"/>
          <w:sz w:val="16"/>
          <w:szCs w:val="16"/>
        </w:rPr>
        <w:t>дит аукционы (открытые по составу участников и по форме подачи предложений) на заключение договоров аренды земельных участков, с годовым ра</w:t>
      </w:r>
      <w:r w:rsidRPr="0094054F">
        <w:rPr>
          <w:rFonts w:ascii="Arial" w:hAnsi="Arial" w:cs="Arial"/>
          <w:b w:val="0"/>
          <w:sz w:val="16"/>
          <w:szCs w:val="16"/>
        </w:rPr>
        <w:t>з</w:t>
      </w:r>
      <w:r w:rsidRPr="0094054F">
        <w:rPr>
          <w:rFonts w:ascii="Arial" w:hAnsi="Arial" w:cs="Arial"/>
          <w:b w:val="0"/>
          <w:sz w:val="16"/>
          <w:szCs w:val="16"/>
        </w:rPr>
        <w:t>мером арендной платы за земельные участки.</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Предметом аукционов являются следующие земельные участки:</w:t>
      </w:r>
    </w:p>
    <w:p w:rsidR="0094054F" w:rsidRPr="0094054F" w:rsidRDefault="0094054F" w:rsidP="0094054F">
      <w:pPr>
        <w:ind w:firstLine="120"/>
        <w:jc w:val="both"/>
        <w:rPr>
          <w:rFonts w:ascii="Arial" w:hAnsi="Arial" w:cs="Arial"/>
          <w:color w:val="000000"/>
          <w:sz w:val="16"/>
          <w:szCs w:val="16"/>
        </w:rPr>
      </w:pPr>
      <w:r w:rsidRPr="0094054F">
        <w:rPr>
          <w:rFonts w:ascii="Arial" w:hAnsi="Arial" w:cs="Arial"/>
          <w:sz w:val="16"/>
          <w:szCs w:val="16"/>
        </w:rPr>
        <w:t>лот № 1: кадастровый номер 53:03:0102023:28, площадью 1183 кв</w:t>
      </w:r>
      <w:proofErr w:type="gramStart"/>
      <w:r w:rsidRPr="0094054F">
        <w:rPr>
          <w:rFonts w:ascii="Arial" w:hAnsi="Arial" w:cs="Arial"/>
          <w:sz w:val="16"/>
          <w:szCs w:val="16"/>
        </w:rPr>
        <w:t>.м</w:t>
      </w:r>
      <w:proofErr w:type="gramEnd"/>
      <w:r w:rsidRPr="0094054F">
        <w:rPr>
          <w:rFonts w:ascii="Arial" w:hAnsi="Arial" w:cs="Arial"/>
          <w:sz w:val="16"/>
          <w:szCs w:val="16"/>
        </w:rPr>
        <w:t>, расположенный по адресу: Новгородская область, Валдайский район, Валда</w:t>
      </w:r>
      <w:r w:rsidRPr="0094054F">
        <w:rPr>
          <w:rFonts w:ascii="Arial" w:hAnsi="Arial" w:cs="Arial"/>
          <w:sz w:val="16"/>
          <w:szCs w:val="16"/>
        </w:rPr>
        <w:t>й</w:t>
      </w:r>
      <w:r w:rsidRPr="0094054F">
        <w:rPr>
          <w:rFonts w:ascii="Arial" w:hAnsi="Arial" w:cs="Arial"/>
          <w:sz w:val="16"/>
          <w:szCs w:val="16"/>
        </w:rPr>
        <w:t>ское городское поселение, г</w:t>
      </w:r>
      <w:proofErr w:type="gramStart"/>
      <w:r w:rsidRPr="0094054F">
        <w:rPr>
          <w:rFonts w:ascii="Arial" w:hAnsi="Arial" w:cs="Arial"/>
          <w:sz w:val="16"/>
          <w:szCs w:val="16"/>
        </w:rPr>
        <w:t>.В</w:t>
      </w:r>
      <w:proofErr w:type="gramEnd"/>
      <w:r w:rsidRPr="0094054F">
        <w:rPr>
          <w:rFonts w:ascii="Arial" w:hAnsi="Arial" w:cs="Arial"/>
          <w:sz w:val="16"/>
          <w:szCs w:val="16"/>
        </w:rPr>
        <w:t>алдай, ул.Ленина. Разрешенное использование – для многоквартирного жилищного строительства. Начальная цена пр</w:t>
      </w:r>
      <w:r w:rsidRPr="0094054F">
        <w:rPr>
          <w:rFonts w:ascii="Arial" w:hAnsi="Arial" w:cs="Arial"/>
          <w:sz w:val="16"/>
          <w:szCs w:val="16"/>
        </w:rPr>
        <w:t>о</w:t>
      </w:r>
      <w:r w:rsidRPr="0094054F">
        <w:rPr>
          <w:rFonts w:ascii="Arial" w:hAnsi="Arial" w:cs="Arial"/>
          <w:sz w:val="16"/>
          <w:szCs w:val="16"/>
        </w:rPr>
        <w:t xml:space="preserve">дажи годовой арендной платы за земельный участок в год </w:t>
      </w:r>
      <w:r w:rsidRPr="0094054F">
        <w:rPr>
          <w:rFonts w:ascii="Arial" w:hAnsi="Arial" w:cs="Arial"/>
          <w:color w:val="000000"/>
          <w:sz w:val="16"/>
          <w:szCs w:val="16"/>
        </w:rPr>
        <w:t>42588 (Сорок две тысячи пятьсот восемьдесят восемь) рублей;</w:t>
      </w:r>
    </w:p>
    <w:p w:rsidR="0094054F" w:rsidRPr="0094054F" w:rsidRDefault="0094054F" w:rsidP="0094054F">
      <w:pPr>
        <w:ind w:firstLine="120"/>
        <w:jc w:val="both"/>
        <w:rPr>
          <w:rFonts w:ascii="Arial" w:hAnsi="Arial" w:cs="Arial"/>
          <w:color w:val="000000"/>
          <w:sz w:val="16"/>
          <w:szCs w:val="16"/>
        </w:rPr>
      </w:pPr>
      <w:r w:rsidRPr="0094054F">
        <w:rPr>
          <w:rFonts w:ascii="Arial" w:hAnsi="Arial" w:cs="Arial"/>
          <w:sz w:val="16"/>
          <w:szCs w:val="16"/>
        </w:rPr>
        <w:t>лот № 2: кадастровый номер 53:03:0102023:45, площадью 750 кв</w:t>
      </w:r>
      <w:proofErr w:type="gramStart"/>
      <w:r w:rsidRPr="0094054F">
        <w:rPr>
          <w:rFonts w:ascii="Arial" w:hAnsi="Arial" w:cs="Arial"/>
          <w:sz w:val="16"/>
          <w:szCs w:val="16"/>
        </w:rPr>
        <w:t>.м</w:t>
      </w:r>
      <w:proofErr w:type="gramEnd"/>
      <w:r w:rsidRPr="0094054F">
        <w:rPr>
          <w:rFonts w:ascii="Arial" w:hAnsi="Arial" w:cs="Arial"/>
          <w:sz w:val="16"/>
          <w:szCs w:val="16"/>
        </w:rPr>
        <w:t>, расположенный по адресу: Новгородская область, Валдайский район, Валда</w:t>
      </w:r>
      <w:r w:rsidRPr="0094054F">
        <w:rPr>
          <w:rFonts w:ascii="Arial" w:hAnsi="Arial" w:cs="Arial"/>
          <w:sz w:val="16"/>
          <w:szCs w:val="16"/>
        </w:rPr>
        <w:t>й</w:t>
      </w:r>
      <w:r w:rsidRPr="0094054F">
        <w:rPr>
          <w:rFonts w:ascii="Arial" w:hAnsi="Arial" w:cs="Arial"/>
          <w:sz w:val="16"/>
          <w:szCs w:val="16"/>
        </w:rPr>
        <w:t>ское городское поселение, г</w:t>
      </w:r>
      <w:proofErr w:type="gramStart"/>
      <w:r w:rsidRPr="0094054F">
        <w:rPr>
          <w:rFonts w:ascii="Arial" w:hAnsi="Arial" w:cs="Arial"/>
          <w:sz w:val="16"/>
          <w:szCs w:val="16"/>
        </w:rPr>
        <w:t>.В</w:t>
      </w:r>
      <w:proofErr w:type="gramEnd"/>
      <w:r w:rsidRPr="0094054F">
        <w:rPr>
          <w:rFonts w:ascii="Arial" w:hAnsi="Arial" w:cs="Arial"/>
          <w:sz w:val="16"/>
          <w:szCs w:val="16"/>
        </w:rPr>
        <w:t xml:space="preserve">алдай, ул.Ленина. Разрешенное использование – для многоквартирного жилищного строительства. Начальная цена продажи годовой арендной платы за земельный участок в год </w:t>
      </w:r>
      <w:r w:rsidRPr="0094054F">
        <w:rPr>
          <w:rFonts w:ascii="Arial" w:hAnsi="Arial" w:cs="Arial"/>
          <w:color w:val="000000"/>
          <w:sz w:val="16"/>
          <w:szCs w:val="16"/>
        </w:rPr>
        <w:t>27000 (Двадцать семь тысяч) рублей.</w:t>
      </w:r>
    </w:p>
    <w:p w:rsidR="0094054F" w:rsidRPr="0094054F" w:rsidRDefault="0094054F" w:rsidP="0094054F">
      <w:pPr>
        <w:ind w:firstLine="120"/>
        <w:jc w:val="both"/>
        <w:rPr>
          <w:rFonts w:ascii="Arial" w:hAnsi="Arial" w:cs="Arial"/>
          <w:color w:val="000000"/>
          <w:sz w:val="16"/>
          <w:szCs w:val="16"/>
        </w:rPr>
      </w:pPr>
      <w:r w:rsidRPr="0094054F">
        <w:rPr>
          <w:rFonts w:ascii="Arial" w:hAnsi="Arial" w:cs="Arial"/>
          <w:color w:val="000000"/>
          <w:sz w:val="16"/>
          <w:szCs w:val="16"/>
        </w:rPr>
        <w:t>Договора аренды земельных участков по лотам №№ 1, 2 заключаются на срок - 10 лет.</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Технические условия к лотам №№ 1, 2: существуют электрические сети, находящиеся на балансе АО «</w:t>
      </w:r>
      <w:proofErr w:type="spellStart"/>
      <w:r w:rsidRPr="0094054F">
        <w:rPr>
          <w:rFonts w:ascii="Arial" w:hAnsi="Arial" w:cs="Arial"/>
          <w:sz w:val="16"/>
          <w:szCs w:val="16"/>
        </w:rPr>
        <w:t>Новгородоблэлектро</w:t>
      </w:r>
      <w:proofErr w:type="spellEnd"/>
      <w:r w:rsidRPr="0094054F">
        <w:rPr>
          <w:rFonts w:ascii="Arial" w:hAnsi="Arial" w:cs="Arial"/>
          <w:sz w:val="16"/>
          <w:szCs w:val="16"/>
        </w:rPr>
        <w:t>». В соответствии с Прав</w:t>
      </w:r>
      <w:r w:rsidRPr="0094054F">
        <w:rPr>
          <w:rFonts w:ascii="Arial" w:hAnsi="Arial" w:cs="Arial"/>
          <w:sz w:val="16"/>
          <w:szCs w:val="16"/>
        </w:rPr>
        <w:t>и</w:t>
      </w:r>
      <w:r w:rsidRPr="0094054F">
        <w:rPr>
          <w:rFonts w:ascii="Arial" w:hAnsi="Arial" w:cs="Arial"/>
          <w:sz w:val="16"/>
          <w:szCs w:val="16"/>
        </w:rPr>
        <w:t xml:space="preserve">лами технологического присоединения </w:t>
      </w:r>
      <w:proofErr w:type="spellStart"/>
      <w:r w:rsidRPr="0094054F">
        <w:rPr>
          <w:rFonts w:ascii="Arial" w:hAnsi="Arial" w:cs="Arial"/>
          <w:sz w:val="16"/>
          <w:szCs w:val="16"/>
        </w:rPr>
        <w:t>энергопринимающих</w:t>
      </w:r>
      <w:proofErr w:type="spellEnd"/>
      <w:r w:rsidRPr="0094054F">
        <w:rPr>
          <w:rFonts w:ascii="Arial" w:hAnsi="Arial" w:cs="Arial"/>
          <w:sz w:val="16"/>
          <w:szCs w:val="16"/>
        </w:rPr>
        <w:t xml:space="preserve"> устройств потребителей электрической энергии, утвержденными Постановлением Прав</w:t>
      </w:r>
      <w:r w:rsidRPr="0094054F">
        <w:rPr>
          <w:rFonts w:ascii="Arial" w:hAnsi="Arial" w:cs="Arial"/>
          <w:sz w:val="16"/>
          <w:szCs w:val="16"/>
        </w:rPr>
        <w:t>и</w:t>
      </w:r>
      <w:r w:rsidRPr="0094054F">
        <w:rPr>
          <w:rFonts w:ascii="Arial" w:hAnsi="Arial" w:cs="Arial"/>
          <w:sz w:val="16"/>
          <w:szCs w:val="16"/>
        </w:rPr>
        <w:t>тельства РФ от 27.12.2004 № 861, победителю аукционов для получения технических условий необходимо пройти процедуру присоединения путем под</w:t>
      </w:r>
      <w:r w:rsidRPr="0094054F">
        <w:rPr>
          <w:rFonts w:ascii="Arial" w:hAnsi="Arial" w:cs="Arial"/>
          <w:sz w:val="16"/>
          <w:szCs w:val="16"/>
        </w:rPr>
        <w:t>а</w:t>
      </w:r>
      <w:r w:rsidRPr="0094054F">
        <w:rPr>
          <w:rFonts w:ascii="Arial" w:hAnsi="Arial" w:cs="Arial"/>
          <w:sz w:val="16"/>
          <w:szCs w:val="16"/>
        </w:rPr>
        <w:t>чи заявки установленной формы. Стоимость технологического присоединения будет определена договором по тарифам, утвержденным постано</w:t>
      </w:r>
      <w:r w:rsidRPr="0094054F">
        <w:rPr>
          <w:rFonts w:ascii="Arial" w:hAnsi="Arial" w:cs="Arial"/>
          <w:sz w:val="16"/>
          <w:szCs w:val="16"/>
        </w:rPr>
        <w:t>в</w:t>
      </w:r>
      <w:r w:rsidRPr="0094054F">
        <w:rPr>
          <w:rFonts w:ascii="Arial" w:hAnsi="Arial" w:cs="Arial"/>
          <w:sz w:val="16"/>
          <w:szCs w:val="16"/>
        </w:rPr>
        <w:t>лением комитета по ценовой и тарифной политике Новгородской области № 57 от 25.12.2015.</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Подключение к сетям инженерно-технического обеспечения теплоснабжения объектов капитального строительства невозможно, в связи с отсутств</w:t>
      </w:r>
      <w:r w:rsidRPr="0094054F">
        <w:rPr>
          <w:rFonts w:ascii="Arial" w:hAnsi="Arial" w:cs="Arial"/>
          <w:sz w:val="16"/>
          <w:szCs w:val="16"/>
        </w:rPr>
        <w:t>и</w:t>
      </w:r>
      <w:r w:rsidRPr="0094054F">
        <w:rPr>
          <w:rFonts w:ascii="Arial" w:hAnsi="Arial" w:cs="Arial"/>
          <w:sz w:val="16"/>
          <w:szCs w:val="16"/>
        </w:rPr>
        <w:t>ем дополнительных мощностей источника теплоснабжения.</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 xml:space="preserve">При строительстве на земельном участке с кадастровым номером 53:03:0102023:45 необходимо согласование строительных работ с ООО «ТК </w:t>
      </w:r>
      <w:proofErr w:type="gramStart"/>
      <w:r w:rsidRPr="0094054F">
        <w:rPr>
          <w:rFonts w:ascii="Arial" w:hAnsi="Arial" w:cs="Arial"/>
          <w:sz w:val="16"/>
          <w:szCs w:val="16"/>
        </w:rPr>
        <w:t>Новг</w:t>
      </w:r>
      <w:r w:rsidRPr="0094054F">
        <w:rPr>
          <w:rFonts w:ascii="Arial" w:hAnsi="Arial" w:cs="Arial"/>
          <w:sz w:val="16"/>
          <w:szCs w:val="16"/>
        </w:rPr>
        <w:t>о</w:t>
      </w:r>
      <w:r w:rsidRPr="0094054F">
        <w:rPr>
          <w:rFonts w:ascii="Arial" w:hAnsi="Arial" w:cs="Arial"/>
          <w:sz w:val="16"/>
          <w:szCs w:val="16"/>
        </w:rPr>
        <w:t>родская</w:t>
      </w:r>
      <w:proofErr w:type="gramEnd"/>
      <w:r w:rsidRPr="0094054F">
        <w:rPr>
          <w:rFonts w:ascii="Arial" w:hAnsi="Arial" w:cs="Arial"/>
          <w:sz w:val="16"/>
          <w:szCs w:val="16"/>
        </w:rPr>
        <w:t>» с целью соблюдения охранных зон сетей теплоснабжения.</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Подключение к инженерным сетям водоотведения возможно.</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Подключение к сетям водоснабжения возможно только после выполнения работ по реконструкции магистрального водопровода.</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При строительстве объектов возможно подключение к сетям газоснабжения природным газом. Ближайшая точка подключения – стальной газопр</w:t>
      </w:r>
      <w:r w:rsidRPr="0094054F">
        <w:rPr>
          <w:rFonts w:ascii="Arial" w:hAnsi="Arial" w:cs="Arial"/>
          <w:sz w:val="16"/>
          <w:szCs w:val="16"/>
        </w:rPr>
        <w:t>о</w:t>
      </w:r>
      <w:r w:rsidRPr="0094054F">
        <w:rPr>
          <w:rFonts w:ascii="Arial" w:hAnsi="Arial" w:cs="Arial"/>
          <w:sz w:val="16"/>
          <w:szCs w:val="16"/>
        </w:rPr>
        <w:t xml:space="preserve">вод низкого давления диаметром </w:t>
      </w:r>
      <w:smartTag w:uri="urn:schemas-microsoft-com:office:smarttags" w:element="metricconverter">
        <w:smartTagPr>
          <w:attr w:name="ProductID" w:val="114 мм"/>
        </w:smartTagPr>
        <w:r w:rsidRPr="0094054F">
          <w:rPr>
            <w:rFonts w:ascii="Arial" w:hAnsi="Arial" w:cs="Arial"/>
            <w:sz w:val="16"/>
            <w:szCs w:val="16"/>
          </w:rPr>
          <w:t>114 мм</w:t>
        </w:r>
      </w:smartTag>
      <w:r w:rsidRPr="0094054F">
        <w:rPr>
          <w:rFonts w:ascii="Arial" w:hAnsi="Arial" w:cs="Arial"/>
          <w:sz w:val="16"/>
          <w:szCs w:val="16"/>
        </w:rPr>
        <w:t xml:space="preserve"> по ул</w:t>
      </w:r>
      <w:proofErr w:type="gramStart"/>
      <w:r w:rsidRPr="0094054F">
        <w:rPr>
          <w:rFonts w:ascii="Arial" w:hAnsi="Arial" w:cs="Arial"/>
          <w:sz w:val="16"/>
          <w:szCs w:val="16"/>
        </w:rPr>
        <w:t>.Л</w:t>
      </w:r>
      <w:proofErr w:type="gramEnd"/>
      <w:r w:rsidRPr="0094054F">
        <w:rPr>
          <w:rFonts w:ascii="Arial" w:hAnsi="Arial" w:cs="Arial"/>
          <w:sz w:val="16"/>
          <w:szCs w:val="16"/>
        </w:rPr>
        <w:t>енина.</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На основании Постановления Правительства РФ от 30.12.2013 г. № 1314 «Об утверждении Правил подключения (технологического присоединения) объектов капитального строительства к сетям газораспределения» технологическое присоединение по данному постановлению осуществляется только от газораспределительных сетей, находящихся на балансе Филиала АО «Газпром газораспределение Великий Новгород» в г</w:t>
      </w:r>
      <w:proofErr w:type="gramStart"/>
      <w:r w:rsidRPr="0094054F">
        <w:rPr>
          <w:rFonts w:ascii="Arial" w:hAnsi="Arial" w:cs="Arial"/>
          <w:sz w:val="16"/>
          <w:szCs w:val="16"/>
        </w:rPr>
        <w:t>.В</w:t>
      </w:r>
      <w:proofErr w:type="gramEnd"/>
      <w:r w:rsidRPr="0094054F">
        <w:rPr>
          <w:rFonts w:ascii="Arial" w:hAnsi="Arial" w:cs="Arial"/>
          <w:sz w:val="16"/>
          <w:szCs w:val="16"/>
        </w:rPr>
        <w:t>алдай.</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Газораспределительные сети по ул</w:t>
      </w:r>
      <w:proofErr w:type="gramStart"/>
      <w:r w:rsidRPr="0094054F">
        <w:rPr>
          <w:rFonts w:ascii="Arial" w:hAnsi="Arial" w:cs="Arial"/>
          <w:sz w:val="16"/>
          <w:szCs w:val="16"/>
        </w:rPr>
        <w:t>.Л</w:t>
      </w:r>
      <w:proofErr w:type="gramEnd"/>
      <w:r w:rsidRPr="0094054F">
        <w:rPr>
          <w:rFonts w:ascii="Arial" w:hAnsi="Arial" w:cs="Arial"/>
          <w:sz w:val="16"/>
          <w:szCs w:val="16"/>
        </w:rPr>
        <w:t>енина в г.Валдай Новгородской области находятся на балансе Филиала АО «Газпром газораспределение Вел</w:t>
      </w:r>
      <w:r w:rsidRPr="0094054F">
        <w:rPr>
          <w:rFonts w:ascii="Arial" w:hAnsi="Arial" w:cs="Arial"/>
          <w:sz w:val="16"/>
          <w:szCs w:val="16"/>
        </w:rPr>
        <w:t>и</w:t>
      </w:r>
      <w:r w:rsidRPr="0094054F">
        <w:rPr>
          <w:rFonts w:ascii="Arial" w:hAnsi="Arial" w:cs="Arial"/>
          <w:sz w:val="16"/>
          <w:szCs w:val="16"/>
        </w:rPr>
        <w:t>кий Новгород» в г.Валдай.</w:t>
      </w:r>
    </w:p>
    <w:p w:rsidR="0094054F" w:rsidRPr="0094054F" w:rsidRDefault="0094054F" w:rsidP="0094054F">
      <w:pPr>
        <w:ind w:firstLine="120"/>
        <w:jc w:val="both"/>
        <w:rPr>
          <w:rFonts w:ascii="Arial" w:hAnsi="Arial" w:cs="Arial"/>
          <w:sz w:val="16"/>
          <w:szCs w:val="16"/>
        </w:rPr>
      </w:pPr>
      <w:proofErr w:type="gramStart"/>
      <w:r w:rsidRPr="0094054F">
        <w:rPr>
          <w:rFonts w:ascii="Arial" w:hAnsi="Arial" w:cs="Arial"/>
          <w:sz w:val="16"/>
          <w:szCs w:val="16"/>
        </w:rPr>
        <w:t>Расчет стоимости за подключение будет производиться в соответствии с приложением № 2 Постановления Комитета по ценовой и тарифной полит</w:t>
      </w:r>
      <w:r w:rsidRPr="0094054F">
        <w:rPr>
          <w:rFonts w:ascii="Arial" w:hAnsi="Arial" w:cs="Arial"/>
          <w:sz w:val="16"/>
          <w:szCs w:val="16"/>
        </w:rPr>
        <w:t>и</w:t>
      </w:r>
      <w:r w:rsidRPr="0094054F">
        <w:rPr>
          <w:rFonts w:ascii="Arial" w:hAnsi="Arial" w:cs="Arial"/>
          <w:sz w:val="16"/>
          <w:szCs w:val="16"/>
        </w:rPr>
        <w:t>ке области от 13.11.2015 г. № 36 «Стандартизированные тарифные ставки, используемые для определения величины платы за технологическое присоед</w:t>
      </w:r>
      <w:r w:rsidRPr="0094054F">
        <w:rPr>
          <w:rFonts w:ascii="Arial" w:hAnsi="Arial" w:cs="Arial"/>
          <w:sz w:val="16"/>
          <w:szCs w:val="16"/>
        </w:rPr>
        <w:t>и</w:t>
      </w:r>
      <w:r w:rsidRPr="0094054F">
        <w:rPr>
          <w:rFonts w:ascii="Arial" w:hAnsi="Arial" w:cs="Arial"/>
          <w:sz w:val="16"/>
          <w:szCs w:val="16"/>
        </w:rPr>
        <w:t>нение газоиспользующего оборудования к газораспределительным сетям АО «Газпром газораспределение Великий Новгород» с максимальным расх</w:t>
      </w:r>
      <w:r w:rsidRPr="0094054F">
        <w:rPr>
          <w:rFonts w:ascii="Arial" w:hAnsi="Arial" w:cs="Arial"/>
          <w:sz w:val="16"/>
          <w:szCs w:val="16"/>
        </w:rPr>
        <w:t>о</w:t>
      </w:r>
      <w:r w:rsidRPr="0094054F">
        <w:rPr>
          <w:rFonts w:ascii="Arial" w:hAnsi="Arial" w:cs="Arial"/>
          <w:sz w:val="16"/>
          <w:szCs w:val="16"/>
        </w:rPr>
        <w:t>дом газа 500м3/ч и менее и (или) проектным рабочим давлением в присоединяемом газопроводе</w:t>
      </w:r>
      <w:proofErr w:type="gramEnd"/>
      <w:r w:rsidRPr="0094054F">
        <w:rPr>
          <w:rFonts w:ascii="Arial" w:hAnsi="Arial" w:cs="Arial"/>
          <w:sz w:val="16"/>
          <w:szCs w:val="16"/>
        </w:rPr>
        <w:t xml:space="preserve"> 0,6 МПА и менее на 2016г.»</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Срок действия технических условий – 2 года.</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 xml:space="preserve">Предельные параметры разрешенного строительства: </w:t>
      </w:r>
    </w:p>
    <w:p w:rsidR="0094054F" w:rsidRPr="0094054F" w:rsidRDefault="0094054F" w:rsidP="0094054F">
      <w:pPr>
        <w:pStyle w:val="aff0"/>
        <w:ind w:firstLine="120"/>
        <w:jc w:val="both"/>
        <w:rPr>
          <w:rFonts w:ascii="Arial" w:hAnsi="Arial" w:cs="Arial"/>
          <w:sz w:val="16"/>
          <w:szCs w:val="16"/>
        </w:rPr>
      </w:pPr>
      <w:r w:rsidRPr="0094054F">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4054F">
        <w:rPr>
          <w:rFonts w:ascii="Arial" w:hAnsi="Arial" w:cs="Arial"/>
          <w:sz w:val="16"/>
          <w:szCs w:val="16"/>
        </w:rPr>
        <w:t>о</w:t>
      </w:r>
      <w:r w:rsidRPr="0094054F">
        <w:rPr>
          <w:rFonts w:ascii="Arial" w:hAnsi="Arial" w:cs="Arial"/>
          <w:sz w:val="16"/>
          <w:szCs w:val="16"/>
        </w:rPr>
        <w:t>ставляет:</w:t>
      </w:r>
    </w:p>
    <w:p w:rsidR="0094054F" w:rsidRPr="0094054F" w:rsidRDefault="0094054F" w:rsidP="0094054F">
      <w:pPr>
        <w:pStyle w:val="aff0"/>
        <w:ind w:firstLine="120"/>
        <w:jc w:val="both"/>
        <w:rPr>
          <w:rFonts w:ascii="Arial" w:hAnsi="Arial" w:cs="Arial"/>
          <w:sz w:val="16"/>
          <w:szCs w:val="16"/>
        </w:rPr>
      </w:pPr>
      <w:r w:rsidRPr="0094054F">
        <w:rPr>
          <w:rFonts w:ascii="Arial" w:hAnsi="Arial" w:cs="Arial"/>
          <w:sz w:val="16"/>
          <w:szCs w:val="16"/>
        </w:rPr>
        <w:t>- максимальный процент застройки земельного участка объектами жилищного строительства - 70%,</w:t>
      </w:r>
    </w:p>
    <w:p w:rsidR="0094054F" w:rsidRPr="0094054F" w:rsidRDefault="0094054F" w:rsidP="0094054F">
      <w:pPr>
        <w:pStyle w:val="aff0"/>
        <w:ind w:firstLine="120"/>
        <w:jc w:val="both"/>
        <w:rPr>
          <w:rFonts w:ascii="Arial" w:hAnsi="Arial" w:cs="Arial"/>
          <w:sz w:val="16"/>
          <w:szCs w:val="16"/>
        </w:rPr>
      </w:pPr>
      <w:r w:rsidRPr="0094054F">
        <w:rPr>
          <w:rFonts w:ascii="Arial" w:hAnsi="Arial" w:cs="Arial"/>
          <w:sz w:val="16"/>
          <w:szCs w:val="16"/>
        </w:rPr>
        <w:t>- максимальный процент застройки земельного участка образовательными учреждениями - 25%,</w:t>
      </w:r>
    </w:p>
    <w:p w:rsidR="0094054F" w:rsidRPr="0094054F" w:rsidRDefault="0094054F" w:rsidP="0094054F">
      <w:pPr>
        <w:pStyle w:val="aff0"/>
        <w:ind w:firstLine="120"/>
        <w:jc w:val="both"/>
        <w:rPr>
          <w:rFonts w:ascii="Arial" w:hAnsi="Arial" w:cs="Arial"/>
          <w:sz w:val="16"/>
          <w:szCs w:val="16"/>
        </w:rPr>
      </w:pPr>
      <w:r w:rsidRPr="0094054F">
        <w:rPr>
          <w:rFonts w:ascii="Arial" w:hAnsi="Arial" w:cs="Arial"/>
          <w:sz w:val="16"/>
          <w:szCs w:val="16"/>
        </w:rPr>
        <w:t>- максимальный процент застройки земельного участка гаражами - 60%;</w:t>
      </w:r>
    </w:p>
    <w:p w:rsidR="0094054F" w:rsidRPr="0094054F" w:rsidRDefault="0094054F" w:rsidP="0094054F">
      <w:pPr>
        <w:pStyle w:val="aff0"/>
        <w:ind w:firstLine="120"/>
        <w:jc w:val="both"/>
        <w:rPr>
          <w:rFonts w:ascii="Arial" w:hAnsi="Arial" w:cs="Arial"/>
          <w:sz w:val="16"/>
          <w:szCs w:val="16"/>
        </w:rPr>
      </w:pPr>
      <w:r w:rsidRPr="0094054F">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94054F" w:rsidRPr="0094054F" w:rsidRDefault="0094054F" w:rsidP="0094054F">
      <w:pPr>
        <w:pStyle w:val="aff0"/>
        <w:ind w:firstLine="120"/>
        <w:jc w:val="both"/>
        <w:rPr>
          <w:rFonts w:ascii="Arial" w:hAnsi="Arial" w:cs="Arial"/>
          <w:sz w:val="16"/>
          <w:szCs w:val="16"/>
        </w:rPr>
      </w:pPr>
      <w:r w:rsidRPr="0094054F">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разрешенн</w:t>
      </w:r>
      <w:r w:rsidRPr="0094054F">
        <w:rPr>
          <w:rFonts w:ascii="Arial" w:hAnsi="Arial" w:cs="Arial"/>
          <w:sz w:val="16"/>
          <w:szCs w:val="16"/>
        </w:rPr>
        <w:t>о</w:t>
      </w:r>
      <w:r w:rsidRPr="0094054F">
        <w:rPr>
          <w:rFonts w:ascii="Arial" w:hAnsi="Arial" w:cs="Arial"/>
          <w:sz w:val="16"/>
          <w:szCs w:val="16"/>
        </w:rPr>
        <w:t>го использования и условно разрешенным видам использования, не должна превышать 5 этажей.</w:t>
      </w:r>
    </w:p>
    <w:p w:rsidR="0094054F" w:rsidRPr="0094054F" w:rsidRDefault="0094054F" w:rsidP="0094054F">
      <w:pPr>
        <w:pStyle w:val="aff0"/>
        <w:ind w:firstLine="120"/>
        <w:jc w:val="both"/>
        <w:rPr>
          <w:rFonts w:ascii="Arial" w:hAnsi="Arial" w:cs="Arial"/>
          <w:sz w:val="16"/>
          <w:szCs w:val="16"/>
        </w:rPr>
      </w:pPr>
      <w:r w:rsidRPr="0094054F">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4054F">
          <w:rPr>
            <w:rFonts w:ascii="Arial" w:hAnsi="Arial" w:cs="Arial"/>
            <w:sz w:val="16"/>
            <w:szCs w:val="16"/>
          </w:rPr>
          <w:t>1 м</w:t>
        </w:r>
      </w:smartTag>
      <w:r w:rsidRPr="0094054F">
        <w:rPr>
          <w:rFonts w:ascii="Arial" w:hAnsi="Arial" w:cs="Arial"/>
          <w:sz w:val="16"/>
          <w:szCs w:val="16"/>
        </w:rPr>
        <w:t>.</w:t>
      </w:r>
    </w:p>
    <w:p w:rsidR="0094054F" w:rsidRPr="0094054F" w:rsidRDefault="0094054F" w:rsidP="0094054F">
      <w:pPr>
        <w:pStyle w:val="aff0"/>
        <w:ind w:firstLine="120"/>
        <w:jc w:val="both"/>
        <w:rPr>
          <w:rFonts w:ascii="Arial" w:hAnsi="Arial" w:cs="Arial"/>
          <w:sz w:val="16"/>
          <w:szCs w:val="16"/>
        </w:rPr>
      </w:pPr>
      <w:r w:rsidRPr="0094054F">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sidRPr="0094054F">
          <w:rPr>
            <w:rFonts w:ascii="Arial" w:hAnsi="Arial" w:cs="Arial"/>
            <w:sz w:val="16"/>
            <w:szCs w:val="16"/>
          </w:rPr>
          <w:t>5 м</w:t>
        </w:r>
      </w:smartTag>
      <w:r w:rsidRPr="0094054F">
        <w:rPr>
          <w:rFonts w:ascii="Arial" w:hAnsi="Arial" w:cs="Arial"/>
          <w:sz w:val="16"/>
          <w:szCs w:val="16"/>
        </w:rPr>
        <w:t>.</w:t>
      </w:r>
    </w:p>
    <w:p w:rsidR="0094054F" w:rsidRPr="0094054F" w:rsidRDefault="0094054F" w:rsidP="0094054F">
      <w:pPr>
        <w:pStyle w:val="aff0"/>
        <w:ind w:firstLine="120"/>
        <w:jc w:val="both"/>
        <w:rPr>
          <w:rFonts w:ascii="Arial" w:hAnsi="Arial" w:cs="Arial"/>
          <w:sz w:val="16"/>
          <w:szCs w:val="16"/>
        </w:rPr>
      </w:pPr>
      <w:r w:rsidRPr="0094054F">
        <w:rPr>
          <w:rFonts w:ascii="Arial" w:hAnsi="Arial" w:cs="Arial"/>
          <w:sz w:val="16"/>
          <w:szCs w:val="16"/>
        </w:rPr>
        <w:t xml:space="preserve">5. </w:t>
      </w:r>
      <w:proofErr w:type="gramStart"/>
      <w:r w:rsidRPr="0094054F">
        <w:rPr>
          <w:rFonts w:ascii="Arial" w:hAnsi="Arial" w:cs="Arial"/>
          <w:sz w:val="16"/>
          <w:szCs w:val="16"/>
        </w:rPr>
        <w:t xml:space="preserve">Минимальные расстояния между длинными сторонами жилых зданий высотой 3 этажа должны быть не менее </w:t>
      </w:r>
      <w:smartTag w:uri="urn:schemas-microsoft-com:office:smarttags" w:element="metricconverter">
        <w:smartTagPr>
          <w:attr w:name="ProductID" w:val="15 м"/>
        </w:smartTagPr>
        <w:r w:rsidRPr="0094054F">
          <w:rPr>
            <w:rFonts w:ascii="Arial" w:hAnsi="Arial" w:cs="Arial"/>
            <w:sz w:val="16"/>
            <w:szCs w:val="16"/>
          </w:rPr>
          <w:t>15 м</w:t>
        </w:r>
      </w:smartTag>
      <w:r w:rsidRPr="0094054F">
        <w:rPr>
          <w:rFonts w:ascii="Arial" w:hAnsi="Arial" w:cs="Arial"/>
          <w:sz w:val="16"/>
          <w:szCs w:val="16"/>
        </w:rPr>
        <w:t xml:space="preserve">, а высотой 4 этажа и более - не менее </w:t>
      </w:r>
      <w:smartTag w:uri="urn:schemas-microsoft-com:office:smarttags" w:element="metricconverter">
        <w:smartTagPr>
          <w:attr w:name="ProductID" w:val="20 м"/>
        </w:smartTagPr>
        <w:r w:rsidRPr="0094054F">
          <w:rPr>
            <w:rFonts w:ascii="Arial" w:hAnsi="Arial" w:cs="Arial"/>
            <w:sz w:val="16"/>
            <w:szCs w:val="16"/>
          </w:rPr>
          <w:t>20 м</w:t>
        </w:r>
      </w:smartTag>
      <w:r w:rsidRPr="0094054F">
        <w:rPr>
          <w:rFonts w:ascii="Arial" w:hAnsi="Arial" w:cs="Arial"/>
          <w:sz w:val="16"/>
          <w:szCs w:val="16"/>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94054F">
          <w:rPr>
            <w:rFonts w:ascii="Arial" w:hAnsi="Arial" w:cs="Arial"/>
            <w:sz w:val="16"/>
            <w:szCs w:val="16"/>
          </w:rPr>
          <w:t>10 м</w:t>
        </w:r>
      </w:smartTag>
      <w:r w:rsidRPr="0094054F">
        <w:rPr>
          <w:rFonts w:ascii="Arial" w:hAnsi="Arial" w:cs="Arial"/>
          <w:sz w:val="16"/>
          <w:szCs w:val="16"/>
        </w:rPr>
        <w:t xml:space="preserve"> (в условиях реконструкции и в других ос</w:t>
      </w:r>
      <w:r w:rsidRPr="0094054F">
        <w:rPr>
          <w:rFonts w:ascii="Arial" w:hAnsi="Arial" w:cs="Arial"/>
          <w:sz w:val="16"/>
          <w:szCs w:val="16"/>
        </w:rPr>
        <w:t>о</w:t>
      </w:r>
      <w:r w:rsidRPr="0094054F">
        <w:rPr>
          <w:rFonts w:ascii="Arial" w:hAnsi="Arial" w:cs="Arial"/>
          <w:sz w:val="16"/>
          <w:szCs w:val="16"/>
        </w:rPr>
        <w:t>бых градостроительных условиях указанные расстояния могут быть сокращены при соблюдении норм</w:t>
      </w:r>
      <w:proofErr w:type="gramEnd"/>
      <w:r w:rsidRPr="0094054F">
        <w:rPr>
          <w:rFonts w:ascii="Arial" w:hAnsi="Arial" w:cs="Arial"/>
          <w:sz w:val="16"/>
          <w:szCs w:val="16"/>
        </w:rPr>
        <w:t xml:space="preserve"> инсоляции и освещенности).</w:t>
      </w:r>
    </w:p>
    <w:p w:rsidR="0094054F" w:rsidRPr="0094054F" w:rsidRDefault="0094054F" w:rsidP="0094054F">
      <w:pPr>
        <w:pStyle w:val="aff0"/>
        <w:ind w:firstLine="120"/>
        <w:jc w:val="both"/>
        <w:rPr>
          <w:rFonts w:ascii="Arial" w:hAnsi="Arial" w:cs="Arial"/>
          <w:sz w:val="16"/>
          <w:szCs w:val="16"/>
        </w:rPr>
      </w:pPr>
      <w:r w:rsidRPr="0094054F">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w:t>
      </w:r>
      <w:r w:rsidRPr="0094054F">
        <w:rPr>
          <w:rFonts w:ascii="Arial" w:hAnsi="Arial" w:cs="Arial"/>
          <w:sz w:val="16"/>
          <w:szCs w:val="16"/>
        </w:rPr>
        <w:t>о</w:t>
      </w:r>
      <w:r w:rsidRPr="0094054F">
        <w:rPr>
          <w:rFonts w:ascii="Arial" w:hAnsi="Arial" w:cs="Arial"/>
          <w:sz w:val="16"/>
          <w:szCs w:val="16"/>
        </w:rPr>
        <w:t>щадь отдельных участков озелененной территории включаются площадки для отдыха, для игр детей, пешеходные дорожки, если они занимают не б</w:t>
      </w:r>
      <w:r w:rsidRPr="0094054F">
        <w:rPr>
          <w:rFonts w:ascii="Arial" w:hAnsi="Arial" w:cs="Arial"/>
          <w:sz w:val="16"/>
          <w:szCs w:val="16"/>
        </w:rPr>
        <w:t>о</w:t>
      </w:r>
      <w:r w:rsidRPr="0094054F">
        <w:rPr>
          <w:rFonts w:ascii="Arial" w:hAnsi="Arial" w:cs="Arial"/>
          <w:sz w:val="16"/>
          <w:szCs w:val="16"/>
        </w:rPr>
        <w:t>лее 30% общей площади участка).</w:t>
      </w:r>
    </w:p>
    <w:p w:rsidR="0094054F" w:rsidRPr="0094054F" w:rsidRDefault="0094054F" w:rsidP="0094054F">
      <w:pPr>
        <w:pStyle w:val="aff0"/>
        <w:ind w:firstLine="120"/>
        <w:jc w:val="both"/>
        <w:rPr>
          <w:rFonts w:ascii="Arial" w:hAnsi="Arial" w:cs="Arial"/>
          <w:sz w:val="16"/>
          <w:szCs w:val="16"/>
        </w:rPr>
      </w:pPr>
      <w:r w:rsidRPr="0094054F">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более трех этажей.</w:t>
      </w:r>
    </w:p>
    <w:p w:rsidR="0094054F" w:rsidRPr="0094054F" w:rsidRDefault="0094054F" w:rsidP="0094054F">
      <w:pPr>
        <w:pStyle w:val="aff0"/>
        <w:ind w:firstLine="120"/>
        <w:jc w:val="both"/>
        <w:rPr>
          <w:rFonts w:ascii="Arial" w:hAnsi="Arial" w:cs="Arial"/>
          <w:sz w:val="16"/>
          <w:szCs w:val="16"/>
        </w:rPr>
      </w:pPr>
      <w:r w:rsidRPr="0094054F">
        <w:rPr>
          <w:rFonts w:ascii="Arial" w:hAnsi="Arial" w:cs="Arial"/>
          <w:sz w:val="16"/>
          <w:szCs w:val="16"/>
        </w:rPr>
        <w:t>8. Объекты капитального строительства, отнесенные к основным видам разрешенного использования и условно разрешенным видам использов</w:t>
      </w:r>
      <w:r w:rsidRPr="0094054F">
        <w:rPr>
          <w:rFonts w:ascii="Arial" w:hAnsi="Arial" w:cs="Arial"/>
          <w:sz w:val="16"/>
          <w:szCs w:val="16"/>
        </w:rPr>
        <w:t>а</w:t>
      </w:r>
      <w:r w:rsidRPr="0094054F">
        <w:rPr>
          <w:rFonts w:ascii="Arial" w:hAnsi="Arial" w:cs="Arial"/>
          <w:sz w:val="16"/>
          <w:szCs w:val="16"/>
        </w:rPr>
        <w:t>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1,5-</w:t>
      </w:r>
      <w:smartTag w:uri="urn:schemas-microsoft-com:office:smarttags" w:element="metricconverter">
        <w:smartTagPr>
          <w:attr w:name="ProductID" w:val="1,8 метров"/>
        </w:smartTagPr>
        <w:r w:rsidRPr="0094054F">
          <w:rPr>
            <w:rFonts w:ascii="Arial" w:hAnsi="Arial" w:cs="Arial"/>
            <w:sz w:val="16"/>
            <w:szCs w:val="16"/>
          </w:rPr>
          <w:t>1,8 метров</w:t>
        </w:r>
      </w:smartTag>
      <w:r w:rsidRPr="0094054F">
        <w:rPr>
          <w:rFonts w:ascii="Arial" w:hAnsi="Arial" w:cs="Arial"/>
          <w:sz w:val="16"/>
          <w:szCs w:val="16"/>
        </w:rPr>
        <w:t xml:space="preserve"> до наиболее высокой части ограждения.</w:t>
      </w:r>
    </w:p>
    <w:p w:rsidR="0094054F" w:rsidRPr="0094054F" w:rsidRDefault="0094054F" w:rsidP="0094054F">
      <w:pPr>
        <w:ind w:firstLine="120"/>
        <w:jc w:val="both"/>
        <w:rPr>
          <w:rFonts w:ascii="Arial" w:hAnsi="Arial" w:cs="Arial"/>
          <w:sz w:val="16"/>
          <w:szCs w:val="16"/>
        </w:rPr>
      </w:pPr>
      <w:r w:rsidRPr="0094054F">
        <w:rPr>
          <w:rFonts w:ascii="Arial" w:hAnsi="Arial" w:cs="Arial"/>
          <w:bCs/>
          <w:sz w:val="16"/>
          <w:szCs w:val="16"/>
        </w:rPr>
        <w:t xml:space="preserve"> Границы земельных участков определены в соответствии с проведёнными межевыми работами, относятся к категории земель – земли населённых пунктов.</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Организатором аукционов является Администрация Валдайского муниципального района: Новгородская область, г</w:t>
      </w:r>
      <w:proofErr w:type="gramStart"/>
      <w:r w:rsidRPr="0094054F">
        <w:rPr>
          <w:rFonts w:ascii="Arial" w:hAnsi="Arial" w:cs="Arial"/>
          <w:sz w:val="16"/>
          <w:szCs w:val="16"/>
        </w:rPr>
        <w:t>.В</w:t>
      </w:r>
      <w:proofErr w:type="gramEnd"/>
      <w:r w:rsidRPr="0094054F">
        <w:rPr>
          <w:rFonts w:ascii="Arial" w:hAnsi="Arial" w:cs="Arial"/>
          <w:sz w:val="16"/>
          <w:szCs w:val="16"/>
        </w:rPr>
        <w:t>алдай, Комсомольский пр., д.19/21.</w:t>
      </w:r>
    </w:p>
    <w:p w:rsidR="0094054F" w:rsidRPr="0094054F" w:rsidRDefault="0094054F" w:rsidP="0094054F">
      <w:pPr>
        <w:ind w:firstLine="120"/>
        <w:jc w:val="both"/>
        <w:rPr>
          <w:rFonts w:ascii="Arial" w:hAnsi="Arial" w:cs="Arial"/>
          <w:sz w:val="16"/>
          <w:szCs w:val="16"/>
        </w:rPr>
      </w:pPr>
      <w:r w:rsidRPr="0094054F">
        <w:rPr>
          <w:rFonts w:ascii="Arial" w:hAnsi="Arial" w:cs="Arial"/>
          <w:b/>
          <w:sz w:val="16"/>
          <w:szCs w:val="16"/>
        </w:rPr>
        <w:t>Место проведения аукционов:</w:t>
      </w:r>
      <w:r w:rsidRPr="0094054F">
        <w:rPr>
          <w:rFonts w:ascii="Arial" w:hAnsi="Arial" w:cs="Arial"/>
          <w:sz w:val="16"/>
          <w:szCs w:val="16"/>
        </w:rPr>
        <w:t xml:space="preserve"> Новгородская область, г</w:t>
      </w:r>
      <w:proofErr w:type="gramStart"/>
      <w:r w:rsidRPr="0094054F">
        <w:rPr>
          <w:rFonts w:ascii="Arial" w:hAnsi="Arial" w:cs="Arial"/>
          <w:sz w:val="16"/>
          <w:szCs w:val="16"/>
        </w:rPr>
        <w:t>.В</w:t>
      </w:r>
      <w:proofErr w:type="gramEnd"/>
      <w:r w:rsidRPr="0094054F">
        <w:rPr>
          <w:rFonts w:ascii="Arial" w:hAnsi="Arial" w:cs="Arial"/>
          <w:sz w:val="16"/>
          <w:szCs w:val="16"/>
        </w:rPr>
        <w:t>алдай, Комсомольский пр., д.19/21, кабинет № 311.</w:t>
      </w:r>
    </w:p>
    <w:p w:rsidR="0094054F" w:rsidRPr="0094054F" w:rsidRDefault="0094054F" w:rsidP="0094054F">
      <w:pPr>
        <w:ind w:firstLine="120"/>
        <w:jc w:val="both"/>
        <w:rPr>
          <w:rFonts w:ascii="Arial" w:hAnsi="Arial" w:cs="Arial"/>
          <w:b/>
          <w:sz w:val="16"/>
          <w:szCs w:val="16"/>
        </w:rPr>
      </w:pPr>
      <w:r w:rsidRPr="0094054F">
        <w:rPr>
          <w:rFonts w:ascii="Arial" w:hAnsi="Arial" w:cs="Arial"/>
          <w:b/>
          <w:sz w:val="16"/>
          <w:szCs w:val="16"/>
        </w:rPr>
        <w:lastRenderedPageBreak/>
        <w:t>Дата и время проведения аукционов: 08 августа 2016 года начало в 10 часов 00 минут.</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Шаг аукциона составляет три процента от начальной цены продажи годовой арендной платы за земельный участок.</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предусмотренных пун</w:t>
      </w:r>
      <w:r w:rsidRPr="0094054F">
        <w:rPr>
          <w:rFonts w:ascii="Arial" w:hAnsi="Arial" w:cs="Arial"/>
          <w:sz w:val="16"/>
          <w:szCs w:val="16"/>
        </w:rPr>
        <w:t>к</w:t>
      </w:r>
      <w:r w:rsidRPr="0094054F">
        <w:rPr>
          <w:rFonts w:ascii="Arial" w:hAnsi="Arial" w:cs="Arial"/>
          <w:sz w:val="16"/>
          <w:szCs w:val="16"/>
        </w:rPr>
        <w:t>том 8 статьи 39.11 Земельного кодекса Российской Федерации. Извещение об отказе в проведен</w:t>
      </w:r>
      <w:proofErr w:type="gramStart"/>
      <w:r w:rsidRPr="0094054F">
        <w:rPr>
          <w:rFonts w:ascii="Arial" w:hAnsi="Arial" w:cs="Arial"/>
          <w:sz w:val="16"/>
          <w:szCs w:val="16"/>
        </w:rPr>
        <w:t>ии ау</w:t>
      </w:r>
      <w:proofErr w:type="gramEnd"/>
      <w:r w:rsidRPr="0094054F">
        <w:rPr>
          <w:rFonts w:ascii="Arial" w:hAnsi="Arial" w:cs="Arial"/>
          <w:sz w:val="16"/>
          <w:szCs w:val="16"/>
        </w:rPr>
        <w:t>кционов размещается на официальном сайте орг</w:t>
      </w:r>
      <w:r w:rsidRPr="0094054F">
        <w:rPr>
          <w:rFonts w:ascii="Arial" w:hAnsi="Arial" w:cs="Arial"/>
          <w:sz w:val="16"/>
          <w:szCs w:val="16"/>
        </w:rPr>
        <w:t>а</w:t>
      </w:r>
      <w:r w:rsidRPr="0094054F">
        <w:rPr>
          <w:rFonts w:ascii="Arial" w:hAnsi="Arial" w:cs="Arial"/>
          <w:sz w:val="16"/>
          <w:szCs w:val="16"/>
        </w:rPr>
        <w:t>низатором аукционов в течение трех дней со дня принятия данного решения. Организатор торгов в течение трех дней со дня принятия р</w:t>
      </w:r>
      <w:r w:rsidRPr="0094054F">
        <w:rPr>
          <w:rFonts w:ascii="Arial" w:hAnsi="Arial" w:cs="Arial"/>
          <w:sz w:val="16"/>
          <w:szCs w:val="16"/>
        </w:rPr>
        <w:t>е</w:t>
      </w:r>
      <w:r w:rsidRPr="0094054F">
        <w:rPr>
          <w:rFonts w:ascii="Arial" w:hAnsi="Arial" w:cs="Arial"/>
          <w:sz w:val="16"/>
          <w:szCs w:val="16"/>
        </w:rPr>
        <w:t>шения об отказе в проведен</w:t>
      </w:r>
      <w:proofErr w:type="gramStart"/>
      <w:r w:rsidRPr="0094054F">
        <w:rPr>
          <w:rFonts w:ascii="Arial" w:hAnsi="Arial" w:cs="Arial"/>
          <w:sz w:val="16"/>
          <w:szCs w:val="16"/>
        </w:rPr>
        <w:t>ии ау</w:t>
      </w:r>
      <w:proofErr w:type="gramEnd"/>
      <w:r w:rsidRPr="0094054F">
        <w:rPr>
          <w:rFonts w:ascii="Arial" w:hAnsi="Arial" w:cs="Arial"/>
          <w:sz w:val="16"/>
          <w:szCs w:val="16"/>
        </w:rPr>
        <w:t>кционов обязан известить участников аукционов об отказе в проведении аукционов и возвратить его участникам внесенные з</w:t>
      </w:r>
      <w:r w:rsidRPr="0094054F">
        <w:rPr>
          <w:rFonts w:ascii="Arial" w:hAnsi="Arial" w:cs="Arial"/>
          <w:sz w:val="16"/>
          <w:szCs w:val="16"/>
        </w:rPr>
        <w:t>а</w:t>
      </w:r>
      <w:r w:rsidRPr="0094054F">
        <w:rPr>
          <w:rFonts w:ascii="Arial" w:hAnsi="Arial" w:cs="Arial"/>
          <w:sz w:val="16"/>
          <w:szCs w:val="16"/>
        </w:rPr>
        <w:t xml:space="preserve">датки. </w:t>
      </w:r>
    </w:p>
    <w:p w:rsidR="0094054F" w:rsidRPr="0094054F" w:rsidRDefault="0094054F" w:rsidP="0094054F">
      <w:pPr>
        <w:ind w:firstLine="120"/>
        <w:jc w:val="both"/>
        <w:rPr>
          <w:rFonts w:ascii="Arial" w:hAnsi="Arial" w:cs="Arial"/>
          <w:sz w:val="16"/>
          <w:szCs w:val="16"/>
        </w:rPr>
      </w:pPr>
      <w:r w:rsidRPr="0094054F">
        <w:rPr>
          <w:rStyle w:val="aff2"/>
          <w:rFonts w:ascii="Arial" w:hAnsi="Arial" w:cs="Arial"/>
          <w:b w:val="0"/>
          <w:color w:val="000000"/>
          <w:sz w:val="16"/>
          <w:szCs w:val="16"/>
        </w:rPr>
        <w:t>Осмотр земельных участков на местности состоится 29 июля</w:t>
      </w:r>
      <w:r w:rsidRPr="0094054F">
        <w:rPr>
          <w:rFonts w:ascii="Arial" w:hAnsi="Arial" w:cs="Arial"/>
          <w:sz w:val="16"/>
          <w:szCs w:val="16"/>
        </w:rPr>
        <w:t xml:space="preserve"> </w:t>
      </w:r>
      <w:smartTag w:uri="urn:schemas-microsoft-com:office:smarttags" w:element="metricconverter">
        <w:smartTagPr>
          <w:attr w:name="ProductID" w:val="2016 г"/>
        </w:smartTagPr>
        <w:r w:rsidRPr="0094054F">
          <w:rPr>
            <w:rFonts w:ascii="Arial" w:hAnsi="Arial" w:cs="Arial"/>
            <w:sz w:val="16"/>
            <w:szCs w:val="16"/>
          </w:rPr>
          <w:t>2016 г</w:t>
        </w:r>
      </w:smartTag>
      <w:r w:rsidRPr="0094054F">
        <w:rPr>
          <w:rFonts w:ascii="Arial" w:hAnsi="Arial" w:cs="Arial"/>
          <w:sz w:val="16"/>
          <w:szCs w:val="16"/>
        </w:rPr>
        <w:t>., начало осмотра с 11 часов 00 минут.</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w:t>
      </w:r>
      <w:r w:rsidRPr="0094054F">
        <w:rPr>
          <w:rFonts w:ascii="Arial" w:hAnsi="Arial" w:cs="Arial"/>
          <w:sz w:val="16"/>
          <w:szCs w:val="16"/>
        </w:rPr>
        <w:t>е</w:t>
      </w:r>
      <w:r w:rsidRPr="0094054F">
        <w:rPr>
          <w:rFonts w:ascii="Arial" w:hAnsi="Arial" w:cs="Arial"/>
          <w:sz w:val="16"/>
          <w:szCs w:val="16"/>
        </w:rPr>
        <w:t>су: Новгородская область, г</w:t>
      </w:r>
      <w:proofErr w:type="gramStart"/>
      <w:r w:rsidRPr="0094054F">
        <w:rPr>
          <w:rFonts w:ascii="Arial" w:hAnsi="Arial" w:cs="Arial"/>
          <w:sz w:val="16"/>
          <w:szCs w:val="16"/>
        </w:rPr>
        <w:t>.В</w:t>
      </w:r>
      <w:proofErr w:type="gramEnd"/>
      <w:r w:rsidRPr="0094054F">
        <w:rPr>
          <w:rFonts w:ascii="Arial" w:hAnsi="Arial" w:cs="Arial"/>
          <w:sz w:val="16"/>
          <w:szCs w:val="16"/>
        </w:rPr>
        <w:t>алдай, пр.Комсомольский, д.19/21, каб.№409 в назначенное время указанной даты осмотра земельных участков.</w:t>
      </w:r>
    </w:p>
    <w:p w:rsidR="0094054F" w:rsidRPr="0094054F" w:rsidRDefault="0094054F" w:rsidP="0094054F">
      <w:pPr>
        <w:ind w:firstLine="120"/>
        <w:jc w:val="both"/>
        <w:rPr>
          <w:rFonts w:ascii="Arial" w:hAnsi="Arial" w:cs="Arial"/>
          <w:b/>
          <w:sz w:val="16"/>
          <w:szCs w:val="16"/>
        </w:rPr>
      </w:pPr>
      <w:r w:rsidRPr="0094054F">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w:t>
      </w:r>
      <w:r w:rsidRPr="0094054F">
        <w:rPr>
          <w:rFonts w:ascii="Arial" w:hAnsi="Arial" w:cs="Arial"/>
          <w:sz w:val="16"/>
          <w:szCs w:val="16"/>
        </w:rPr>
        <w:t>и</w:t>
      </w:r>
      <w:r w:rsidRPr="0094054F">
        <w:rPr>
          <w:rFonts w:ascii="Arial" w:hAnsi="Arial" w:cs="Arial"/>
          <w:sz w:val="16"/>
          <w:szCs w:val="16"/>
        </w:rPr>
        <w:t>оне в Администрации муниципального района каб.409.</w:t>
      </w:r>
    </w:p>
    <w:p w:rsidR="0094054F" w:rsidRPr="0094054F" w:rsidRDefault="0094054F" w:rsidP="0094054F">
      <w:pPr>
        <w:ind w:firstLine="120"/>
        <w:jc w:val="both"/>
        <w:rPr>
          <w:rFonts w:ascii="Arial" w:hAnsi="Arial" w:cs="Arial"/>
          <w:sz w:val="16"/>
          <w:szCs w:val="16"/>
        </w:rPr>
      </w:pPr>
      <w:r w:rsidRPr="0094054F">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заявка на участие в аукционе, по установленной в извещении о проведен</w:t>
      </w:r>
      <w:proofErr w:type="gramStart"/>
      <w:r w:rsidRPr="0094054F">
        <w:rPr>
          <w:rFonts w:ascii="Arial" w:hAnsi="Arial" w:cs="Arial"/>
          <w:sz w:val="16"/>
          <w:szCs w:val="16"/>
        </w:rPr>
        <w:t>ии ау</w:t>
      </w:r>
      <w:proofErr w:type="gramEnd"/>
      <w:r w:rsidRPr="0094054F">
        <w:rPr>
          <w:rFonts w:ascii="Arial" w:hAnsi="Arial" w:cs="Arial"/>
          <w:sz w:val="16"/>
          <w:szCs w:val="16"/>
        </w:rPr>
        <w:t>кциона форме с указанием банковских реквизитов счета для возврата з</w:t>
      </w:r>
      <w:r w:rsidRPr="0094054F">
        <w:rPr>
          <w:rFonts w:ascii="Arial" w:hAnsi="Arial" w:cs="Arial"/>
          <w:sz w:val="16"/>
          <w:szCs w:val="16"/>
        </w:rPr>
        <w:t>а</w:t>
      </w:r>
      <w:r w:rsidRPr="0094054F">
        <w:rPr>
          <w:rFonts w:ascii="Arial" w:hAnsi="Arial" w:cs="Arial"/>
          <w:sz w:val="16"/>
          <w:szCs w:val="16"/>
        </w:rPr>
        <w:t>датка;</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копию документа, удостоверяющего личность заявителя (для граждан);</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 xml:space="preserve">надлежащим образом заверенный перевод </w:t>
      </w:r>
      <w:proofErr w:type="gramStart"/>
      <w:r w:rsidRPr="0094054F">
        <w:rPr>
          <w:rFonts w:ascii="Arial" w:hAnsi="Arial" w:cs="Arial"/>
          <w:sz w:val="16"/>
          <w:szCs w:val="16"/>
        </w:rPr>
        <w:t>на русский язык документов о государственной регистрации юридического лица в соответствии с законод</w:t>
      </w:r>
      <w:r w:rsidRPr="0094054F">
        <w:rPr>
          <w:rFonts w:ascii="Arial" w:hAnsi="Arial" w:cs="Arial"/>
          <w:sz w:val="16"/>
          <w:szCs w:val="16"/>
        </w:rPr>
        <w:t>а</w:t>
      </w:r>
      <w:r w:rsidRPr="0094054F">
        <w:rPr>
          <w:rFonts w:ascii="Arial" w:hAnsi="Arial" w:cs="Arial"/>
          <w:sz w:val="16"/>
          <w:szCs w:val="16"/>
        </w:rPr>
        <w:t>тельством иностранного государства в случае</w:t>
      </w:r>
      <w:proofErr w:type="gramEnd"/>
      <w:r w:rsidRPr="0094054F">
        <w:rPr>
          <w:rFonts w:ascii="Arial" w:hAnsi="Arial" w:cs="Arial"/>
          <w:sz w:val="16"/>
          <w:szCs w:val="16"/>
        </w:rPr>
        <w:t>, если заявителем является иностранное юридическое лицо;</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документ, подтверждающий внесение задатка.</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Один заявитель вправе подать только одну заявку на участие в аукционе.</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w:t>
      </w:r>
      <w:r w:rsidRPr="0094054F">
        <w:rPr>
          <w:rFonts w:ascii="Arial" w:hAnsi="Arial" w:cs="Arial"/>
          <w:sz w:val="16"/>
          <w:szCs w:val="16"/>
        </w:rPr>
        <w:t>а</w:t>
      </w:r>
      <w:r w:rsidRPr="0094054F">
        <w:rPr>
          <w:rFonts w:ascii="Arial" w:hAnsi="Arial" w:cs="Arial"/>
          <w:sz w:val="16"/>
          <w:szCs w:val="16"/>
        </w:rPr>
        <w:t>бочих дней со дня поступления уведомления об отзыве заявки. В случае отзыва заявки заявителем позднее дня окончания срока приема заявок задаток во</w:t>
      </w:r>
      <w:r w:rsidRPr="0094054F">
        <w:rPr>
          <w:rFonts w:ascii="Arial" w:hAnsi="Arial" w:cs="Arial"/>
          <w:sz w:val="16"/>
          <w:szCs w:val="16"/>
        </w:rPr>
        <w:t>з</w:t>
      </w:r>
      <w:r w:rsidRPr="0094054F">
        <w:rPr>
          <w:rFonts w:ascii="Arial" w:hAnsi="Arial" w:cs="Arial"/>
          <w:sz w:val="16"/>
          <w:szCs w:val="16"/>
        </w:rPr>
        <w:t>вращается в порядке, установленном для участников аукциона.</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Заявки на участие в аукционе и указанные документы принимаются организатором торгов по адресу: Новгородская область, г</w:t>
      </w:r>
      <w:proofErr w:type="gramStart"/>
      <w:r w:rsidRPr="0094054F">
        <w:rPr>
          <w:rFonts w:ascii="Arial" w:hAnsi="Arial" w:cs="Arial"/>
          <w:sz w:val="16"/>
          <w:szCs w:val="16"/>
        </w:rPr>
        <w:t>.В</w:t>
      </w:r>
      <w:proofErr w:type="gramEnd"/>
      <w:r w:rsidRPr="0094054F">
        <w:rPr>
          <w:rFonts w:ascii="Arial" w:hAnsi="Arial" w:cs="Arial"/>
          <w:sz w:val="16"/>
          <w:szCs w:val="16"/>
        </w:rPr>
        <w:t>алдай, Комсомол</w:t>
      </w:r>
      <w:r w:rsidRPr="0094054F">
        <w:rPr>
          <w:rFonts w:ascii="Arial" w:hAnsi="Arial" w:cs="Arial"/>
          <w:sz w:val="16"/>
          <w:szCs w:val="16"/>
        </w:rPr>
        <w:t>ь</w:t>
      </w:r>
      <w:r w:rsidRPr="0094054F">
        <w:rPr>
          <w:rFonts w:ascii="Arial" w:hAnsi="Arial" w:cs="Arial"/>
          <w:sz w:val="16"/>
          <w:szCs w:val="16"/>
        </w:rPr>
        <w:t xml:space="preserve">ский пр., д.19/21, </w:t>
      </w:r>
      <w:proofErr w:type="spellStart"/>
      <w:r w:rsidRPr="0094054F">
        <w:rPr>
          <w:rFonts w:ascii="Arial" w:hAnsi="Arial" w:cs="Arial"/>
          <w:sz w:val="16"/>
          <w:szCs w:val="16"/>
        </w:rPr>
        <w:t>каб</w:t>
      </w:r>
      <w:proofErr w:type="spellEnd"/>
      <w:r w:rsidRPr="0094054F">
        <w:rPr>
          <w:rFonts w:ascii="Arial" w:hAnsi="Arial" w:cs="Arial"/>
          <w:sz w:val="16"/>
          <w:szCs w:val="16"/>
        </w:rPr>
        <w:t>. 409, после опубликования объявления в газете</w:t>
      </w:r>
      <w:r w:rsidRPr="0094054F">
        <w:rPr>
          <w:rFonts w:ascii="Arial" w:hAnsi="Arial" w:cs="Arial"/>
          <w:b/>
          <w:sz w:val="16"/>
          <w:szCs w:val="16"/>
        </w:rPr>
        <w:t xml:space="preserve"> с 08 июля 2016</w:t>
      </w:r>
      <w:r w:rsidRPr="0094054F">
        <w:rPr>
          <w:rFonts w:ascii="Arial" w:hAnsi="Arial" w:cs="Arial"/>
          <w:sz w:val="16"/>
          <w:szCs w:val="16"/>
        </w:rPr>
        <w:t xml:space="preserve"> </w:t>
      </w:r>
      <w:r w:rsidRPr="0094054F">
        <w:rPr>
          <w:rFonts w:ascii="Arial" w:hAnsi="Arial" w:cs="Arial"/>
          <w:b/>
          <w:sz w:val="16"/>
          <w:szCs w:val="16"/>
        </w:rPr>
        <w:t>по 04 августа 2016 года в рабочее время</w:t>
      </w:r>
      <w:r w:rsidRPr="0094054F">
        <w:rPr>
          <w:rFonts w:ascii="Arial" w:hAnsi="Arial" w:cs="Arial"/>
          <w:sz w:val="16"/>
          <w:szCs w:val="16"/>
        </w:rPr>
        <w:t xml:space="preserve"> </w:t>
      </w:r>
      <w:r w:rsidRPr="0094054F">
        <w:rPr>
          <w:rFonts w:ascii="Arial" w:hAnsi="Arial" w:cs="Arial"/>
          <w:b/>
          <w:sz w:val="16"/>
          <w:szCs w:val="16"/>
        </w:rPr>
        <w:t>с 8 часов 00 мин. до 17 ч</w:t>
      </w:r>
      <w:r w:rsidRPr="0094054F">
        <w:rPr>
          <w:rFonts w:ascii="Arial" w:hAnsi="Arial" w:cs="Arial"/>
          <w:b/>
          <w:sz w:val="16"/>
          <w:szCs w:val="16"/>
        </w:rPr>
        <w:t>а</w:t>
      </w:r>
      <w:r w:rsidRPr="0094054F">
        <w:rPr>
          <w:rFonts w:ascii="Arial" w:hAnsi="Arial" w:cs="Arial"/>
          <w:b/>
          <w:sz w:val="16"/>
          <w:szCs w:val="16"/>
        </w:rPr>
        <w:t>сов 00 мин., перерыв: с 12 часов 00 мин. до 13 часов 00 мин.</w:t>
      </w:r>
      <w:r w:rsidRPr="0094054F">
        <w:rPr>
          <w:rFonts w:ascii="Arial" w:hAnsi="Arial" w:cs="Arial"/>
          <w:sz w:val="16"/>
          <w:szCs w:val="16"/>
        </w:rPr>
        <w:t xml:space="preserve"> </w:t>
      </w:r>
    </w:p>
    <w:p w:rsidR="0094054F" w:rsidRPr="0094054F" w:rsidRDefault="0094054F" w:rsidP="0094054F">
      <w:pPr>
        <w:pStyle w:val="a7"/>
        <w:ind w:firstLine="120"/>
        <w:jc w:val="both"/>
        <w:rPr>
          <w:rFonts w:ascii="Arial" w:hAnsi="Arial" w:cs="Arial"/>
          <w:b/>
          <w:sz w:val="16"/>
          <w:szCs w:val="16"/>
        </w:rPr>
      </w:pPr>
      <w:r w:rsidRPr="0094054F">
        <w:rPr>
          <w:rFonts w:ascii="Arial" w:hAnsi="Arial" w:cs="Arial"/>
          <w:sz w:val="16"/>
          <w:szCs w:val="16"/>
        </w:rPr>
        <w:t>Претенденту необходимо оплатить задаток в счет обеспечения оплаты приобретаемого на торгах годового размера арендной платы за земельный уч</w:t>
      </w:r>
      <w:r w:rsidRPr="0094054F">
        <w:rPr>
          <w:rFonts w:ascii="Arial" w:hAnsi="Arial" w:cs="Arial"/>
          <w:sz w:val="16"/>
          <w:szCs w:val="16"/>
        </w:rPr>
        <w:t>а</w:t>
      </w:r>
      <w:r w:rsidRPr="0094054F">
        <w:rPr>
          <w:rFonts w:ascii="Arial" w:hAnsi="Arial" w:cs="Arial"/>
          <w:sz w:val="16"/>
          <w:szCs w:val="16"/>
        </w:rPr>
        <w:t>сток в размере 20% от начальной цены продажи годового размера арендной платы за земельный участок, на который подаётся заявка на следу</w:t>
      </w:r>
      <w:r w:rsidRPr="0094054F">
        <w:rPr>
          <w:rFonts w:ascii="Arial" w:hAnsi="Arial" w:cs="Arial"/>
          <w:sz w:val="16"/>
          <w:szCs w:val="16"/>
        </w:rPr>
        <w:t>ю</w:t>
      </w:r>
      <w:r w:rsidRPr="0094054F">
        <w:rPr>
          <w:rFonts w:ascii="Arial" w:hAnsi="Arial" w:cs="Arial"/>
          <w:sz w:val="16"/>
          <w:szCs w:val="16"/>
        </w:rPr>
        <w:t>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w:t>
      </w:r>
      <w:proofErr w:type="gramStart"/>
      <w:r w:rsidRPr="0094054F">
        <w:rPr>
          <w:rFonts w:ascii="Arial" w:hAnsi="Arial" w:cs="Arial"/>
          <w:sz w:val="16"/>
          <w:szCs w:val="16"/>
        </w:rPr>
        <w:t>.В</w:t>
      </w:r>
      <w:proofErr w:type="gramEnd"/>
      <w:r w:rsidRPr="0094054F">
        <w:rPr>
          <w:rFonts w:ascii="Arial" w:hAnsi="Arial" w:cs="Arial"/>
          <w:sz w:val="16"/>
          <w:szCs w:val="16"/>
        </w:rPr>
        <w:t>еликий Новгород, БИК 044959001, код бюджетной кла</w:t>
      </w:r>
      <w:r w:rsidRPr="0094054F">
        <w:rPr>
          <w:rFonts w:ascii="Arial" w:hAnsi="Arial" w:cs="Arial"/>
          <w:sz w:val="16"/>
          <w:szCs w:val="16"/>
        </w:rPr>
        <w:t>с</w:t>
      </w:r>
      <w:r w:rsidRPr="0094054F">
        <w:rPr>
          <w:rFonts w:ascii="Arial" w:hAnsi="Arial" w:cs="Arial"/>
          <w:sz w:val="16"/>
          <w:szCs w:val="16"/>
        </w:rPr>
        <w:t xml:space="preserve">сификации </w:t>
      </w:r>
      <w:r w:rsidRPr="0094054F">
        <w:rPr>
          <w:rFonts w:ascii="Arial" w:hAnsi="Arial" w:cs="Arial"/>
          <w:b/>
          <w:sz w:val="16"/>
          <w:szCs w:val="16"/>
        </w:rPr>
        <w:t>900 111 050 131 30000 120, ОКТМО Валдайского городского поселения - 49608101.</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(05 августа </w:t>
      </w:r>
      <w:smartTag w:uri="urn:schemas-microsoft-com:office:smarttags" w:element="metricconverter">
        <w:smartTagPr>
          <w:attr w:name="ProductID" w:val="2016 г"/>
        </w:smartTagPr>
        <w:r w:rsidRPr="0094054F">
          <w:rPr>
            <w:rFonts w:ascii="Arial" w:hAnsi="Arial" w:cs="Arial"/>
            <w:sz w:val="16"/>
            <w:szCs w:val="16"/>
          </w:rPr>
          <w:t>2016 г</w:t>
        </w:r>
      </w:smartTag>
      <w:r w:rsidRPr="0094054F">
        <w:rPr>
          <w:rFonts w:ascii="Arial" w:hAnsi="Arial" w:cs="Arial"/>
          <w:sz w:val="16"/>
          <w:szCs w:val="16"/>
        </w:rPr>
        <w:t xml:space="preserve">.) со дня окончания срока приема заявок. Заявитель становится участником аукциона </w:t>
      </w:r>
      <w:proofErr w:type="gramStart"/>
      <w:r w:rsidRPr="0094054F">
        <w:rPr>
          <w:rFonts w:ascii="Arial" w:hAnsi="Arial" w:cs="Arial"/>
          <w:sz w:val="16"/>
          <w:szCs w:val="16"/>
        </w:rPr>
        <w:t>с д</w:t>
      </w:r>
      <w:r w:rsidRPr="0094054F">
        <w:rPr>
          <w:rFonts w:ascii="Arial" w:hAnsi="Arial" w:cs="Arial"/>
          <w:sz w:val="16"/>
          <w:szCs w:val="16"/>
        </w:rPr>
        <w:t>а</w:t>
      </w:r>
      <w:r w:rsidRPr="0094054F">
        <w:rPr>
          <w:rFonts w:ascii="Arial" w:hAnsi="Arial" w:cs="Arial"/>
          <w:sz w:val="16"/>
          <w:szCs w:val="16"/>
        </w:rPr>
        <w:t>ты подписания</w:t>
      </w:r>
      <w:proofErr w:type="gramEnd"/>
      <w:r w:rsidRPr="0094054F">
        <w:rPr>
          <w:rFonts w:ascii="Arial" w:hAnsi="Arial" w:cs="Arial"/>
          <w:sz w:val="16"/>
          <w:szCs w:val="16"/>
        </w:rPr>
        <w:t xml:space="preserve"> организатором аукциона протокола рассмотрения заявок. </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w:t>
      </w:r>
      <w:r w:rsidRPr="0094054F">
        <w:rPr>
          <w:rFonts w:ascii="Arial" w:hAnsi="Arial" w:cs="Arial"/>
          <w:sz w:val="16"/>
          <w:szCs w:val="16"/>
        </w:rPr>
        <w:t>е</w:t>
      </w:r>
      <w:r w:rsidRPr="0094054F">
        <w:rPr>
          <w:rFonts w:ascii="Arial" w:hAnsi="Arial" w:cs="Arial"/>
          <w:sz w:val="16"/>
          <w:szCs w:val="16"/>
        </w:rPr>
        <w:t>домление о принятых в отношении них решениях не позднее дня, следующего после дня подписания протокола.</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w:t>
      </w:r>
      <w:r w:rsidRPr="0094054F">
        <w:rPr>
          <w:rFonts w:ascii="Arial" w:hAnsi="Arial" w:cs="Arial"/>
          <w:sz w:val="16"/>
          <w:szCs w:val="16"/>
        </w:rPr>
        <w:t>м</w:t>
      </w:r>
      <w:r w:rsidRPr="0094054F">
        <w:rPr>
          <w:rFonts w:ascii="Arial" w:hAnsi="Arial" w:cs="Arial"/>
          <w:sz w:val="16"/>
          <w:szCs w:val="16"/>
        </w:rPr>
        <w:t>ления протокола приема заявок на участие в аукционе.</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 xml:space="preserve"> В случае</w:t>
      </w:r>
      <w:proofErr w:type="gramStart"/>
      <w:r w:rsidRPr="0094054F">
        <w:rPr>
          <w:rFonts w:ascii="Arial" w:hAnsi="Arial" w:cs="Arial"/>
          <w:sz w:val="16"/>
          <w:szCs w:val="16"/>
        </w:rPr>
        <w:t>,</w:t>
      </w:r>
      <w:proofErr w:type="gramEnd"/>
      <w:r w:rsidRPr="0094054F">
        <w:rPr>
          <w:rFonts w:ascii="Arial" w:hAnsi="Arial" w:cs="Arial"/>
          <w:sz w:val="16"/>
          <w:szCs w:val="16"/>
        </w:rPr>
        <w:t xml:space="preserve"> если на основании результатов рассмотрения заявок в аукционе принято решение об отказе в допуске к участию в аукционе всех заявит</w:t>
      </w:r>
      <w:r w:rsidRPr="0094054F">
        <w:rPr>
          <w:rFonts w:ascii="Arial" w:hAnsi="Arial" w:cs="Arial"/>
          <w:sz w:val="16"/>
          <w:szCs w:val="16"/>
        </w:rPr>
        <w:t>е</w:t>
      </w:r>
      <w:r w:rsidRPr="0094054F">
        <w:rPr>
          <w:rFonts w:ascii="Arial" w:hAnsi="Arial" w:cs="Arial"/>
          <w:sz w:val="16"/>
          <w:szCs w:val="16"/>
        </w:rPr>
        <w:t>лей или о допуске к участию в аукционе и признании участником аукциона только одного заявителя, аукцион признается несостоявшимся.</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В случае</w:t>
      </w:r>
      <w:proofErr w:type="gramStart"/>
      <w:r w:rsidRPr="0094054F">
        <w:rPr>
          <w:rFonts w:ascii="Arial" w:hAnsi="Arial" w:cs="Arial"/>
          <w:sz w:val="16"/>
          <w:szCs w:val="16"/>
        </w:rPr>
        <w:t>,</w:t>
      </w:r>
      <w:proofErr w:type="gramEnd"/>
      <w:r w:rsidRPr="0094054F">
        <w:rPr>
          <w:rFonts w:ascii="Arial" w:hAnsi="Arial" w:cs="Arial"/>
          <w:sz w:val="16"/>
          <w:szCs w:val="1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Результаты аукциона оформляются протоколом, который составляет организатор аукциона.</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w:t>
      </w:r>
      <w:r w:rsidRPr="0094054F">
        <w:rPr>
          <w:rFonts w:ascii="Arial" w:hAnsi="Arial" w:cs="Arial"/>
          <w:sz w:val="16"/>
          <w:szCs w:val="16"/>
        </w:rPr>
        <w:t>а</w:t>
      </w:r>
      <w:r w:rsidRPr="0094054F">
        <w:rPr>
          <w:rFonts w:ascii="Arial" w:hAnsi="Arial" w:cs="Arial"/>
          <w:sz w:val="16"/>
          <w:szCs w:val="16"/>
        </w:rPr>
        <w:t>тора аукциона.</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w:t>
      </w:r>
      <w:r w:rsidRPr="0094054F">
        <w:rPr>
          <w:rFonts w:ascii="Arial" w:hAnsi="Arial" w:cs="Arial"/>
          <w:sz w:val="16"/>
          <w:szCs w:val="16"/>
        </w:rPr>
        <w:t>о</w:t>
      </w:r>
      <w:r w:rsidRPr="0094054F">
        <w:rPr>
          <w:rFonts w:ascii="Arial" w:hAnsi="Arial" w:cs="Arial"/>
          <w:sz w:val="16"/>
          <w:szCs w:val="16"/>
        </w:rPr>
        <w:t>ла.</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w:t>
      </w:r>
      <w:r w:rsidRPr="0094054F">
        <w:rPr>
          <w:rFonts w:ascii="Arial" w:hAnsi="Arial" w:cs="Arial"/>
          <w:sz w:val="16"/>
          <w:szCs w:val="16"/>
        </w:rPr>
        <w:t>ю</w:t>
      </w:r>
      <w:r w:rsidRPr="0094054F">
        <w:rPr>
          <w:rFonts w:ascii="Arial" w:hAnsi="Arial" w:cs="Arial"/>
          <w:sz w:val="16"/>
          <w:szCs w:val="16"/>
        </w:rPr>
        <w:t>щим в аукционе, но не победившим в нем.</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w:t>
      </w:r>
      <w:r w:rsidRPr="0094054F">
        <w:rPr>
          <w:rFonts w:ascii="Arial" w:hAnsi="Arial" w:cs="Arial"/>
          <w:sz w:val="16"/>
          <w:szCs w:val="16"/>
        </w:rPr>
        <w:t>т</w:t>
      </w:r>
      <w:r w:rsidRPr="0094054F">
        <w:rPr>
          <w:rFonts w:ascii="Arial" w:hAnsi="Arial" w:cs="Arial"/>
          <w:sz w:val="16"/>
          <w:szCs w:val="16"/>
        </w:rPr>
        <w:t>ся в десятидневный срок со дня составления протокола о результатах аукциона.</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Итоги аукционов будут подведены по месту проведения аукциона по адресу: Новгородская область, г</w:t>
      </w:r>
      <w:proofErr w:type="gramStart"/>
      <w:r w:rsidRPr="0094054F">
        <w:rPr>
          <w:rFonts w:ascii="Arial" w:hAnsi="Arial" w:cs="Arial"/>
          <w:sz w:val="16"/>
          <w:szCs w:val="16"/>
        </w:rPr>
        <w:t>.В</w:t>
      </w:r>
      <w:proofErr w:type="gramEnd"/>
      <w:r w:rsidRPr="0094054F">
        <w:rPr>
          <w:rFonts w:ascii="Arial" w:hAnsi="Arial" w:cs="Arial"/>
          <w:sz w:val="16"/>
          <w:szCs w:val="16"/>
        </w:rPr>
        <w:t xml:space="preserve">алдай, пр.Комсомольский, д.19/21 </w:t>
      </w:r>
      <w:r w:rsidRPr="0094054F">
        <w:rPr>
          <w:rFonts w:ascii="Arial" w:hAnsi="Arial" w:cs="Arial"/>
          <w:color w:val="000000"/>
          <w:sz w:val="16"/>
          <w:szCs w:val="16"/>
        </w:rPr>
        <w:t>в  кабин</w:t>
      </w:r>
      <w:r w:rsidRPr="0094054F">
        <w:rPr>
          <w:rFonts w:ascii="Arial" w:hAnsi="Arial" w:cs="Arial"/>
          <w:color w:val="000000"/>
          <w:sz w:val="16"/>
          <w:szCs w:val="16"/>
        </w:rPr>
        <w:t>е</w:t>
      </w:r>
      <w:r w:rsidRPr="0094054F">
        <w:rPr>
          <w:rFonts w:ascii="Arial" w:hAnsi="Arial" w:cs="Arial"/>
          <w:color w:val="000000"/>
          <w:sz w:val="16"/>
          <w:szCs w:val="16"/>
        </w:rPr>
        <w:t xml:space="preserve">те 311, </w:t>
      </w:r>
      <w:r w:rsidRPr="0094054F">
        <w:rPr>
          <w:rFonts w:ascii="Arial" w:hAnsi="Arial" w:cs="Arial"/>
          <w:sz w:val="16"/>
          <w:szCs w:val="16"/>
        </w:rPr>
        <w:t xml:space="preserve">по окончании проведения аукциона 08 августа 2016 года. </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w:t>
      </w:r>
      <w:r w:rsidRPr="0094054F">
        <w:rPr>
          <w:rFonts w:ascii="Arial" w:hAnsi="Arial" w:cs="Arial"/>
          <w:sz w:val="16"/>
          <w:szCs w:val="16"/>
        </w:rPr>
        <w:t>ь</w:t>
      </w:r>
      <w:r w:rsidRPr="0094054F">
        <w:rPr>
          <w:rFonts w:ascii="Arial" w:hAnsi="Arial" w:cs="Arial"/>
          <w:sz w:val="16"/>
          <w:szCs w:val="16"/>
        </w:rPr>
        <w:t>ный участок.</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w:t>
      </w:r>
      <w:r w:rsidRPr="0094054F">
        <w:rPr>
          <w:rFonts w:ascii="Arial" w:hAnsi="Arial" w:cs="Arial"/>
          <w:sz w:val="16"/>
          <w:szCs w:val="16"/>
        </w:rPr>
        <w:t>ю</w:t>
      </w:r>
      <w:r w:rsidRPr="0094054F">
        <w:rPr>
          <w:rFonts w:ascii="Arial" w:hAnsi="Arial" w:cs="Arial"/>
          <w:sz w:val="16"/>
          <w:szCs w:val="16"/>
        </w:rPr>
        <w:t>чения договоров, не возвращаются.</w:t>
      </w:r>
    </w:p>
    <w:p w:rsidR="0094054F" w:rsidRPr="0094054F" w:rsidRDefault="0094054F" w:rsidP="0094054F">
      <w:pPr>
        <w:pStyle w:val="a7"/>
        <w:ind w:firstLine="120"/>
        <w:jc w:val="both"/>
        <w:rPr>
          <w:rFonts w:ascii="Arial" w:hAnsi="Arial" w:cs="Arial"/>
          <w:sz w:val="16"/>
          <w:szCs w:val="16"/>
        </w:rPr>
      </w:pPr>
      <w:proofErr w:type="gramStart"/>
      <w:r w:rsidRPr="0094054F">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проектов договоров не были им подпис</w:t>
      </w:r>
      <w:r w:rsidRPr="0094054F">
        <w:rPr>
          <w:rFonts w:ascii="Arial" w:hAnsi="Arial" w:cs="Arial"/>
          <w:sz w:val="16"/>
          <w:szCs w:val="16"/>
        </w:rPr>
        <w:t>а</w:t>
      </w:r>
      <w:r w:rsidRPr="0094054F">
        <w:rPr>
          <w:rFonts w:ascii="Arial" w:hAnsi="Arial" w:cs="Arial"/>
          <w:sz w:val="16"/>
          <w:szCs w:val="16"/>
        </w:rPr>
        <w:t>ны и представлены в уполномоченный орган, организатор аукциона предлагает заключить указанные договоры иному участнику аукциона, который сд</w:t>
      </w:r>
      <w:r w:rsidRPr="0094054F">
        <w:rPr>
          <w:rFonts w:ascii="Arial" w:hAnsi="Arial" w:cs="Arial"/>
          <w:sz w:val="16"/>
          <w:szCs w:val="16"/>
        </w:rPr>
        <w:t>е</w:t>
      </w:r>
      <w:r w:rsidRPr="0094054F">
        <w:rPr>
          <w:rFonts w:ascii="Arial" w:hAnsi="Arial" w:cs="Arial"/>
          <w:sz w:val="16"/>
          <w:szCs w:val="16"/>
        </w:rPr>
        <w:t>лал предпоследнее предложение о цене  предмета аукциона, по цене, предложенной победителем аукциона, а данные об уклонившихся лицах вн</w:t>
      </w:r>
      <w:r w:rsidRPr="0094054F">
        <w:rPr>
          <w:rFonts w:ascii="Arial" w:hAnsi="Arial" w:cs="Arial"/>
          <w:sz w:val="16"/>
          <w:szCs w:val="16"/>
        </w:rPr>
        <w:t>о</w:t>
      </w:r>
      <w:r w:rsidRPr="0094054F">
        <w:rPr>
          <w:rFonts w:ascii="Arial" w:hAnsi="Arial" w:cs="Arial"/>
          <w:sz w:val="16"/>
          <w:szCs w:val="16"/>
        </w:rPr>
        <w:t>сятся в реестр недобросовестных участников аукциона в течении</w:t>
      </w:r>
      <w:proofErr w:type="gramEnd"/>
      <w:r w:rsidRPr="0094054F">
        <w:rPr>
          <w:rFonts w:ascii="Arial" w:hAnsi="Arial" w:cs="Arial"/>
          <w:sz w:val="16"/>
          <w:szCs w:val="16"/>
        </w:rPr>
        <w:t xml:space="preserve"> пяти дней после истечения тридцатидневного срока.</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В случае</w:t>
      </w:r>
      <w:proofErr w:type="gramStart"/>
      <w:r w:rsidRPr="0094054F">
        <w:rPr>
          <w:rFonts w:ascii="Arial" w:hAnsi="Arial" w:cs="Arial"/>
          <w:sz w:val="16"/>
          <w:szCs w:val="16"/>
        </w:rPr>
        <w:t>,</w:t>
      </w:r>
      <w:proofErr w:type="gramEnd"/>
      <w:r w:rsidRPr="0094054F">
        <w:rPr>
          <w:rFonts w:ascii="Arial" w:hAnsi="Arial" w:cs="Arial"/>
          <w:sz w:val="16"/>
          <w:szCs w:val="16"/>
        </w:rPr>
        <w:t xml:space="preserve"> если в течение тридцати дней со дня направления участнику аукциона, который сделал предпоследнее предложение о цене предмета аукц</w:t>
      </w:r>
      <w:r w:rsidRPr="0094054F">
        <w:rPr>
          <w:rFonts w:ascii="Arial" w:hAnsi="Arial" w:cs="Arial"/>
          <w:sz w:val="16"/>
          <w:szCs w:val="16"/>
        </w:rPr>
        <w:t>и</w:t>
      </w:r>
      <w:r w:rsidRPr="0094054F">
        <w:rPr>
          <w:rFonts w:ascii="Arial" w:hAnsi="Arial" w:cs="Arial"/>
          <w:sz w:val="16"/>
          <w:szCs w:val="16"/>
        </w:rPr>
        <w:t>она, проекта договора аренды земельного участка, этот участник не представил в уполномоченный орган подписанные им договоры, организатор аукци</w:t>
      </w:r>
      <w:r w:rsidRPr="0094054F">
        <w:rPr>
          <w:rFonts w:ascii="Arial" w:hAnsi="Arial" w:cs="Arial"/>
          <w:sz w:val="16"/>
          <w:szCs w:val="16"/>
        </w:rPr>
        <w:t>о</w:t>
      </w:r>
      <w:r w:rsidRPr="0094054F">
        <w:rPr>
          <w:rFonts w:ascii="Arial" w:hAnsi="Arial" w:cs="Arial"/>
          <w:sz w:val="16"/>
          <w:szCs w:val="16"/>
        </w:rPr>
        <w:t>на вправе объявить о проведении повторного аукциона или распорядиться земельным участком иным образом.</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94054F" w:rsidRPr="0094054F" w:rsidRDefault="0094054F" w:rsidP="0094054F">
      <w:pPr>
        <w:pStyle w:val="a7"/>
        <w:ind w:firstLine="120"/>
        <w:jc w:val="both"/>
        <w:rPr>
          <w:rFonts w:ascii="Arial" w:hAnsi="Arial" w:cs="Arial"/>
          <w:sz w:val="16"/>
          <w:szCs w:val="16"/>
        </w:rPr>
      </w:pPr>
      <w:r w:rsidRPr="0094054F">
        <w:rPr>
          <w:rFonts w:ascii="Arial" w:hAnsi="Arial" w:cs="Arial"/>
          <w:sz w:val="16"/>
          <w:szCs w:val="16"/>
        </w:rPr>
        <w:t xml:space="preserve">Договора аренды подлежат заключению не ранее чем </w:t>
      </w:r>
      <w:proofErr w:type="gramStart"/>
      <w:r w:rsidRPr="0094054F">
        <w:rPr>
          <w:rFonts w:ascii="Arial" w:hAnsi="Arial" w:cs="Arial"/>
          <w:sz w:val="16"/>
          <w:szCs w:val="16"/>
        </w:rPr>
        <w:t>через десять дней со дня размещения информации о результатах аукциона на официальном сайте Российской Федерации в сети</w:t>
      </w:r>
      <w:proofErr w:type="gramEnd"/>
      <w:r w:rsidRPr="0094054F">
        <w:rPr>
          <w:rFonts w:ascii="Arial" w:hAnsi="Arial" w:cs="Arial"/>
          <w:sz w:val="16"/>
          <w:szCs w:val="16"/>
        </w:rPr>
        <w:t xml:space="preserve"> «Интернет».</w:t>
      </w:r>
    </w:p>
    <w:p w:rsidR="0094054F" w:rsidRPr="0094054F" w:rsidRDefault="0094054F" w:rsidP="0094054F">
      <w:pPr>
        <w:ind w:firstLine="120"/>
        <w:jc w:val="both"/>
        <w:rPr>
          <w:rFonts w:ascii="Arial" w:hAnsi="Arial" w:cs="Arial"/>
          <w:b/>
          <w:sz w:val="16"/>
          <w:szCs w:val="16"/>
        </w:rPr>
      </w:pPr>
      <w:r w:rsidRPr="0094054F">
        <w:rPr>
          <w:rFonts w:ascii="Arial" w:hAnsi="Arial" w:cs="Arial"/>
          <w:sz w:val="16"/>
          <w:szCs w:val="16"/>
        </w:rPr>
        <w:t xml:space="preserve">С формой заявки на участие в аукционе, проектом договора аренды, с актом приёма-передачи, а также дополнительной информацией об аукционе, предмете торгов, можно ознакомиться на сайте </w:t>
      </w:r>
      <w:r w:rsidRPr="0094054F">
        <w:rPr>
          <w:rFonts w:ascii="Arial" w:hAnsi="Arial" w:cs="Arial"/>
          <w:color w:val="000000"/>
          <w:sz w:val="16"/>
          <w:szCs w:val="16"/>
        </w:rPr>
        <w:t xml:space="preserve">Администрации </w:t>
      </w:r>
      <w:proofErr w:type="spellStart"/>
      <w:r w:rsidRPr="0094054F">
        <w:rPr>
          <w:rFonts w:ascii="Arial" w:hAnsi="Arial" w:cs="Arial"/>
          <w:sz w:val="16"/>
          <w:szCs w:val="16"/>
          <w:lang w:val="en-US"/>
        </w:rPr>
        <w:t>valdayadm</w:t>
      </w:r>
      <w:proofErr w:type="spellEnd"/>
      <w:r w:rsidRPr="0094054F">
        <w:rPr>
          <w:rFonts w:ascii="Arial" w:hAnsi="Arial" w:cs="Arial"/>
          <w:sz w:val="16"/>
          <w:szCs w:val="16"/>
        </w:rPr>
        <w:t>.</w:t>
      </w:r>
      <w:proofErr w:type="spellStart"/>
      <w:r w:rsidRPr="0094054F">
        <w:rPr>
          <w:rFonts w:ascii="Arial" w:hAnsi="Arial" w:cs="Arial"/>
          <w:sz w:val="16"/>
          <w:szCs w:val="16"/>
          <w:lang w:val="en-US"/>
        </w:rPr>
        <w:t>ru</w:t>
      </w:r>
      <w:proofErr w:type="spellEnd"/>
      <w:r w:rsidRPr="0094054F">
        <w:rPr>
          <w:rFonts w:ascii="Arial" w:hAnsi="Arial" w:cs="Arial"/>
          <w:sz w:val="16"/>
          <w:szCs w:val="16"/>
        </w:rPr>
        <w:t xml:space="preserve">, </w:t>
      </w:r>
      <w:r w:rsidRPr="0094054F">
        <w:rPr>
          <w:rFonts w:ascii="Arial" w:hAnsi="Arial" w:cs="Arial"/>
          <w:color w:val="000000"/>
          <w:sz w:val="16"/>
          <w:szCs w:val="16"/>
        </w:rPr>
        <w:t xml:space="preserve">на сайте </w:t>
      </w:r>
      <w:proofErr w:type="spellStart"/>
      <w:r w:rsidRPr="0094054F">
        <w:rPr>
          <w:rFonts w:ascii="Arial" w:hAnsi="Arial" w:cs="Arial"/>
          <w:color w:val="000000"/>
          <w:sz w:val="16"/>
          <w:szCs w:val="16"/>
          <w:lang w:val="en-US"/>
        </w:rPr>
        <w:t>torgi</w:t>
      </w:r>
      <w:proofErr w:type="spellEnd"/>
      <w:r w:rsidRPr="0094054F">
        <w:rPr>
          <w:rFonts w:ascii="Arial" w:hAnsi="Arial" w:cs="Arial"/>
          <w:color w:val="000000"/>
          <w:sz w:val="16"/>
          <w:szCs w:val="16"/>
        </w:rPr>
        <w:t>.</w:t>
      </w:r>
      <w:proofErr w:type="spellStart"/>
      <w:r w:rsidRPr="0094054F">
        <w:rPr>
          <w:rFonts w:ascii="Arial" w:hAnsi="Arial" w:cs="Arial"/>
          <w:color w:val="000000"/>
          <w:sz w:val="16"/>
          <w:szCs w:val="16"/>
          <w:lang w:val="en-US"/>
        </w:rPr>
        <w:t>gov</w:t>
      </w:r>
      <w:proofErr w:type="spellEnd"/>
      <w:r w:rsidRPr="0094054F">
        <w:rPr>
          <w:rFonts w:ascii="Arial" w:hAnsi="Arial" w:cs="Arial"/>
          <w:color w:val="000000"/>
          <w:sz w:val="16"/>
          <w:szCs w:val="16"/>
        </w:rPr>
        <w:t>.</w:t>
      </w:r>
      <w:proofErr w:type="spellStart"/>
      <w:r w:rsidRPr="0094054F">
        <w:rPr>
          <w:rFonts w:ascii="Arial" w:hAnsi="Arial" w:cs="Arial"/>
          <w:color w:val="000000"/>
          <w:sz w:val="16"/>
          <w:szCs w:val="16"/>
          <w:lang w:val="en-US"/>
        </w:rPr>
        <w:t>ru</w:t>
      </w:r>
      <w:proofErr w:type="spellEnd"/>
      <w:r w:rsidRPr="0094054F">
        <w:rPr>
          <w:rFonts w:ascii="Arial" w:hAnsi="Arial" w:cs="Arial"/>
          <w:color w:val="000000"/>
          <w:sz w:val="16"/>
          <w:szCs w:val="16"/>
        </w:rPr>
        <w:t xml:space="preserve"> и у организатора торгов – в Администрации Валдайск</w:t>
      </w:r>
      <w:r w:rsidRPr="0094054F">
        <w:rPr>
          <w:rFonts w:ascii="Arial" w:hAnsi="Arial" w:cs="Arial"/>
          <w:color w:val="000000"/>
          <w:sz w:val="16"/>
          <w:szCs w:val="16"/>
        </w:rPr>
        <w:t>о</w:t>
      </w:r>
      <w:r w:rsidRPr="0094054F">
        <w:rPr>
          <w:rFonts w:ascii="Arial" w:hAnsi="Arial" w:cs="Arial"/>
          <w:color w:val="000000"/>
          <w:sz w:val="16"/>
          <w:szCs w:val="16"/>
        </w:rPr>
        <w:t>го муниципального района, по адресу: г</w:t>
      </w:r>
      <w:proofErr w:type="gramStart"/>
      <w:r w:rsidRPr="0094054F">
        <w:rPr>
          <w:rFonts w:ascii="Arial" w:hAnsi="Arial" w:cs="Arial"/>
          <w:color w:val="000000"/>
          <w:sz w:val="16"/>
          <w:szCs w:val="16"/>
        </w:rPr>
        <w:t>.В</w:t>
      </w:r>
      <w:proofErr w:type="gramEnd"/>
      <w:r w:rsidRPr="0094054F">
        <w:rPr>
          <w:rFonts w:ascii="Arial" w:hAnsi="Arial" w:cs="Arial"/>
          <w:color w:val="000000"/>
          <w:sz w:val="16"/>
          <w:szCs w:val="16"/>
        </w:rPr>
        <w:t xml:space="preserve">алдай, </w:t>
      </w:r>
      <w:r>
        <w:rPr>
          <w:rFonts w:ascii="Arial" w:hAnsi="Arial" w:cs="Arial"/>
          <w:color w:val="000000"/>
          <w:sz w:val="16"/>
          <w:szCs w:val="16"/>
        </w:rPr>
        <w:t>пр.</w:t>
      </w:r>
      <w:r w:rsidRPr="0094054F">
        <w:rPr>
          <w:rFonts w:ascii="Arial" w:hAnsi="Arial" w:cs="Arial"/>
          <w:color w:val="000000"/>
          <w:sz w:val="16"/>
          <w:szCs w:val="16"/>
        </w:rPr>
        <w:t xml:space="preserve">Комсомольский, д.19/21, с 8.00 до 17.00  по рабочим дням, </w:t>
      </w:r>
      <w:proofErr w:type="spellStart"/>
      <w:r w:rsidRPr="0094054F">
        <w:rPr>
          <w:rFonts w:ascii="Arial" w:hAnsi="Arial" w:cs="Arial"/>
          <w:color w:val="000000"/>
          <w:sz w:val="16"/>
          <w:szCs w:val="16"/>
        </w:rPr>
        <w:t>каб</w:t>
      </w:r>
      <w:proofErr w:type="spellEnd"/>
      <w:r w:rsidRPr="0094054F">
        <w:rPr>
          <w:rFonts w:ascii="Arial" w:hAnsi="Arial" w:cs="Arial"/>
          <w:color w:val="000000"/>
          <w:sz w:val="16"/>
          <w:szCs w:val="16"/>
        </w:rPr>
        <w:t>. 409, телефон 2-00-71</w:t>
      </w:r>
    </w:p>
    <w:p w:rsidR="0094054F" w:rsidRDefault="0094054F" w:rsidP="00DF2E3B">
      <w:pPr>
        <w:jc w:val="center"/>
        <w:rPr>
          <w:b/>
          <w:sz w:val="16"/>
          <w:szCs w:val="16"/>
        </w:rPr>
      </w:pPr>
      <w:r>
        <w:rPr>
          <w:b/>
          <w:sz w:val="16"/>
          <w:szCs w:val="16"/>
        </w:rPr>
        <w:t>Информационное сообщение</w:t>
      </w:r>
    </w:p>
    <w:p w:rsidR="0094054F" w:rsidRPr="00264EE2" w:rsidRDefault="0094054F" w:rsidP="0094054F">
      <w:pPr>
        <w:ind w:firstLine="240"/>
        <w:jc w:val="both"/>
        <w:rPr>
          <w:rFonts w:ascii="Arial" w:hAnsi="Arial" w:cs="Arial"/>
          <w:sz w:val="16"/>
          <w:szCs w:val="16"/>
        </w:rPr>
      </w:pPr>
      <w:r w:rsidRPr="00264EE2">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земельных участков из земель населённых пунктов, расположенных: </w:t>
      </w:r>
    </w:p>
    <w:p w:rsidR="0094054F" w:rsidRPr="00264EE2" w:rsidRDefault="0094054F" w:rsidP="0094054F">
      <w:pPr>
        <w:ind w:firstLine="240"/>
        <w:jc w:val="both"/>
        <w:rPr>
          <w:rFonts w:ascii="Arial" w:hAnsi="Arial" w:cs="Arial"/>
          <w:sz w:val="16"/>
          <w:szCs w:val="16"/>
        </w:rPr>
      </w:pPr>
      <w:r w:rsidRPr="00264EE2">
        <w:rPr>
          <w:rFonts w:ascii="Arial" w:hAnsi="Arial" w:cs="Arial"/>
          <w:sz w:val="16"/>
          <w:szCs w:val="16"/>
        </w:rPr>
        <w:t>Новгородская область, Валдайский район, Валдайское городское поселение, г</w:t>
      </w:r>
      <w:proofErr w:type="gramStart"/>
      <w:r w:rsidRPr="00264EE2">
        <w:rPr>
          <w:rFonts w:ascii="Arial" w:hAnsi="Arial" w:cs="Arial"/>
          <w:sz w:val="16"/>
          <w:szCs w:val="16"/>
        </w:rPr>
        <w:t>.В</w:t>
      </w:r>
      <w:proofErr w:type="gramEnd"/>
      <w:r w:rsidRPr="00264EE2">
        <w:rPr>
          <w:rFonts w:ascii="Arial" w:hAnsi="Arial" w:cs="Arial"/>
          <w:sz w:val="16"/>
          <w:szCs w:val="16"/>
        </w:rPr>
        <w:t>алдай, ул.Победы, для индивидуального жилищного строительства, площадью 716 кв.м (ориентир: данный земельный участок примыкает с восточной стороны к земельному участку с кадастровым номером 53:03:0103010:295);</w:t>
      </w:r>
    </w:p>
    <w:p w:rsidR="0094054F" w:rsidRPr="00264EE2" w:rsidRDefault="0094054F" w:rsidP="0094054F">
      <w:pPr>
        <w:ind w:firstLine="240"/>
        <w:jc w:val="both"/>
        <w:rPr>
          <w:rFonts w:ascii="Arial" w:hAnsi="Arial" w:cs="Arial"/>
          <w:sz w:val="16"/>
          <w:szCs w:val="16"/>
        </w:rPr>
      </w:pPr>
      <w:r w:rsidRPr="00264EE2">
        <w:rPr>
          <w:rFonts w:ascii="Arial" w:hAnsi="Arial" w:cs="Arial"/>
          <w:sz w:val="16"/>
          <w:szCs w:val="16"/>
        </w:rPr>
        <w:t>Новгородская область, Валдайский район, Валдайское городское поселение, г</w:t>
      </w:r>
      <w:proofErr w:type="gramStart"/>
      <w:r w:rsidRPr="00264EE2">
        <w:rPr>
          <w:rFonts w:ascii="Arial" w:hAnsi="Arial" w:cs="Arial"/>
          <w:sz w:val="16"/>
          <w:szCs w:val="16"/>
        </w:rPr>
        <w:t>.В</w:t>
      </w:r>
      <w:proofErr w:type="gramEnd"/>
      <w:r w:rsidRPr="00264EE2">
        <w:rPr>
          <w:rFonts w:ascii="Arial" w:hAnsi="Arial" w:cs="Arial"/>
          <w:sz w:val="16"/>
          <w:szCs w:val="16"/>
        </w:rPr>
        <w:t>алдай, ул.Победы, для индивидуального жилищного строительства, площадью 424 кв.м (ориентир: данный земельный участок примыкает с восточной стороны к земельному участку с кадастровым номером 53:03:0103010:111).</w:t>
      </w:r>
    </w:p>
    <w:p w:rsidR="0094054F" w:rsidRPr="00264EE2" w:rsidRDefault="0094054F" w:rsidP="0094054F">
      <w:pPr>
        <w:ind w:firstLine="240"/>
        <w:jc w:val="both"/>
        <w:rPr>
          <w:rFonts w:ascii="Arial" w:hAnsi="Arial" w:cs="Arial"/>
          <w:sz w:val="16"/>
          <w:szCs w:val="16"/>
        </w:rPr>
      </w:pPr>
      <w:r w:rsidRPr="00264EE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w:t>
      </w:r>
      <w:r w:rsidRPr="00264EE2">
        <w:rPr>
          <w:rFonts w:ascii="Arial" w:hAnsi="Arial" w:cs="Arial"/>
          <w:sz w:val="16"/>
          <w:szCs w:val="16"/>
        </w:rPr>
        <w:t>н</w:t>
      </w:r>
      <w:r w:rsidRPr="00264EE2">
        <w:rPr>
          <w:rFonts w:ascii="Arial" w:hAnsi="Arial" w:cs="Arial"/>
          <w:sz w:val="16"/>
          <w:szCs w:val="16"/>
        </w:rPr>
        <w:t>ных земельных участков.</w:t>
      </w:r>
    </w:p>
    <w:p w:rsidR="0094054F" w:rsidRPr="00264EE2" w:rsidRDefault="0094054F" w:rsidP="0094054F">
      <w:pPr>
        <w:ind w:firstLine="240"/>
        <w:jc w:val="both"/>
        <w:rPr>
          <w:rFonts w:ascii="Arial" w:hAnsi="Arial" w:cs="Arial"/>
          <w:sz w:val="16"/>
          <w:szCs w:val="16"/>
        </w:rPr>
      </w:pPr>
      <w:r w:rsidRPr="00264EE2">
        <w:rPr>
          <w:rFonts w:ascii="Arial" w:hAnsi="Arial" w:cs="Arial"/>
          <w:sz w:val="16"/>
          <w:szCs w:val="16"/>
        </w:rPr>
        <w:t>Заявления принимаются в течение тридцати дней со дня опубликования данн</w:t>
      </w:r>
      <w:r w:rsidRPr="00264EE2">
        <w:rPr>
          <w:rFonts w:ascii="Arial" w:hAnsi="Arial" w:cs="Arial"/>
          <w:sz w:val="16"/>
          <w:szCs w:val="16"/>
        </w:rPr>
        <w:t>о</w:t>
      </w:r>
      <w:r w:rsidRPr="00264EE2">
        <w:rPr>
          <w:rFonts w:ascii="Arial" w:hAnsi="Arial" w:cs="Arial"/>
          <w:sz w:val="16"/>
          <w:szCs w:val="16"/>
        </w:rPr>
        <w:t>го сообщения (по 08.08.2016 включительно).</w:t>
      </w:r>
    </w:p>
    <w:p w:rsidR="0094054F" w:rsidRPr="00264EE2" w:rsidRDefault="0094054F" w:rsidP="0094054F">
      <w:pPr>
        <w:ind w:firstLine="240"/>
        <w:jc w:val="both"/>
        <w:rPr>
          <w:rFonts w:ascii="Arial" w:hAnsi="Arial" w:cs="Arial"/>
          <w:color w:val="252525"/>
          <w:sz w:val="16"/>
          <w:szCs w:val="16"/>
          <w:shd w:val="clear" w:color="auto" w:fill="FFFFFF"/>
        </w:rPr>
      </w:pPr>
      <w:r w:rsidRPr="00264EE2">
        <w:rPr>
          <w:rStyle w:val="apple-style-span"/>
          <w:rFonts w:ascii="Arial" w:hAnsi="Arial" w:cs="Arial"/>
          <w:color w:val="252525"/>
          <w:sz w:val="16"/>
          <w:szCs w:val="16"/>
          <w:shd w:val="clear" w:color="auto" w:fill="FFFFFF"/>
        </w:rPr>
        <w:lastRenderedPageBreak/>
        <w:t>Заявления могут быть поданы при личном обращении в бумажном виде через многофункциональный центр предоставления государственных и мун</w:t>
      </w:r>
      <w:r w:rsidRPr="00264EE2">
        <w:rPr>
          <w:rStyle w:val="apple-style-span"/>
          <w:rFonts w:ascii="Arial" w:hAnsi="Arial" w:cs="Arial"/>
          <w:color w:val="252525"/>
          <w:sz w:val="16"/>
          <w:szCs w:val="16"/>
          <w:shd w:val="clear" w:color="auto" w:fill="FFFFFF"/>
        </w:rPr>
        <w:t>и</w:t>
      </w:r>
      <w:r w:rsidRPr="00264EE2">
        <w:rPr>
          <w:rStyle w:val="apple-style-span"/>
          <w:rFonts w:ascii="Arial" w:hAnsi="Arial" w:cs="Arial"/>
          <w:color w:val="252525"/>
          <w:sz w:val="16"/>
          <w:szCs w:val="16"/>
          <w:shd w:val="clear" w:color="auto" w:fill="FFFFFF"/>
        </w:rPr>
        <w:t>ципальных услуг по адресу: Новгородская область, г</w:t>
      </w:r>
      <w:proofErr w:type="gramStart"/>
      <w:r w:rsidRPr="00264EE2">
        <w:rPr>
          <w:rStyle w:val="apple-style-span"/>
          <w:rFonts w:ascii="Arial" w:hAnsi="Arial" w:cs="Arial"/>
          <w:color w:val="252525"/>
          <w:sz w:val="16"/>
          <w:szCs w:val="16"/>
          <w:shd w:val="clear" w:color="auto" w:fill="FFFFFF"/>
        </w:rPr>
        <w:t>.В</w:t>
      </w:r>
      <w:proofErr w:type="gramEnd"/>
      <w:r w:rsidRPr="00264EE2">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муниципальн</w:t>
      </w:r>
      <w:r w:rsidRPr="00264EE2">
        <w:rPr>
          <w:rStyle w:val="apple-style-span"/>
          <w:rFonts w:ascii="Arial" w:hAnsi="Arial" w:cs="Arial"/>
          <w:color w:val="252525"/>
          <w:sz w:val="16"/>
          <w:szCs w:val="16"/>
          <w:shd w:val="clear" w:color="auto" w:fill="FFFFFF"/>
        </w:rPr>
        <w:t>о</w:t>
      </w:r>
      <w:r w:rsidRPr="00264EE2">
        <w:rPr>
          <w:rStyle w:val="apple-style-span"/>
          <w:rFonts w:ascii="Arial" w:hAnsi="Arial" w:cs="Arial"/>
          <w:color w:val="252525"/>
          <w:sz w:val="16"/>
          <w:szCs w:val="16"/>
          <w:shd w:val="clear" w:color="auto" w:fill="FFFFFF"/>
        </w:rPr>
        <w:t>го района по адресу: Новгородская область, г</w:t>
      </w:r>
      <w:proofErr w:type="gramStart"/>
      <w:r w:rsidRPr="00264EE2">
        <w:rPr>
          <w:rStyle w:val="apple-style-span"/>
          <w:rFonts w:ascii="Arial" w:hAnsi="Arial" w:cs="Arial"/>
          <w:color w:val="252525"/>
          <w:sz w:val="16"/>
          <w:szCs w:val="16"/>
          <w:shd w:val="clear" w:color="auto" w:fill="FFFFFF"/>
        </w:rPr>
        <w:t>.В</w:t>
      </w:r>
      <w:proofErr w:type="gramEnd"/>
      <w:r w:rsidRPr="00264EE2">
        <w:rPr>
          <w:rStyle w:val="apple-style-span"/>
          <w:rFonts w:ascii="Arial" w:hAnsi="Arial" w:cs="Arial"/>
          <w:color w:val="252525"/>
          <w:sz w:val="16"/>
          <w:szCs w:val="16"/>
          <w:shd w:val="clear" w:color="auto" w:fill="FFFFFF"/>
        </w:rPr>
        <w:t xml:space="preserve">алдай, пр.Комсомольский, д.19/21, каб.305, </w:t>
      </w:r>
      <w:r w:rsidRPr="00264EE2">
        <w:rPr>
          <w:rStyle w:val="apple-style-span"/>
          <w:rFonts w:ascii="Arial" w:hAnsi="Arial" w:cs="Arial"/>
          <w:sz w:val="16"/>
          <w:szCs w:val="16"/>
          <w:shd w:val="clear" w:color="auto" w:fill="FFFFFF"/>
        </w:rPr>
        <w:t xml:space="preserve">тел.: </w:t>
      </w:r>
      <w:r w:rsidRPr="00264EE2">
        <w:rPr>
          <w:rStyle w:val="apple-style-span"/>
          <w:rFonts w:ascii="Arial" w:hAnsi="Arial" w:cs="Arial"/>
          <w:color w:val="252525"/>
          <w:sz w:val="16"/>
          <w:szCs w:val="16"/>
          <w:shd w:val="clear" w:color="auto" w:fill="FFFFFF"/>
        </w:rPr>
        <w:t>8 (816-66) 2-00-71.</w:t>
      </w:r>
    </w:p>
    <w:p w:rsidR="0094054F" w:rsidRPr="00264EE2" w:rsidRDefault="0094054F" w:rsidP="0094054F">
      <w:pPr>
        <w:ind w:firstLine="240"/>
        <w:jc w:val="both"/>
        <w:rPr>
          <w:rFonts w:ascii="Arial" w:hAnsi="Arial" w:cs="Arial"/>
          <w:sz w:val="16"/>
          <w:szCs w:val="16"/>
        </w:rPr>
      </w:pPr>
      <w:r w:rsidRPr="00264EE2">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w:t>
      </w:r>
      <w:r w:rsidRPr="00264EE2">
        <w:rPr>
          <w:rFonts w:ascii="Arial" w:hAnsi="Arial" w:cs="Arial"/>
          <w:sz w:val="16"/>
          <w:szCs w:val="16"/>
        </w:rPr>
        <w:t>и</w:t>
      </w:r>
      <w:r w:rsidRPr="00264EE2">
        <w:rPr>
          <w:rFonts w:ascii="Arial" w:hAnsi="Arial" w:cs="Arial"/>
          <w:sz w:val="16"/>
          <w:szCs w:val="16"/>
        </w:rPr>
        <w:t>пального района (каб.409), с 8.00 до 17.00 (перерыв на обед с 12.00 до 13.00) в рабочие дни.</w:t>
      </w:r>
    </w:p>
    <w:p w:rsidR="0094054F" w:rsidRDefault="0094054F" w:rsidP="0094054F">
      <w:pPr>
        <w:ind w:firstLine="240"/>
        <w:rPr>
          <w:b/>
          <w:sz w:val="16"/>
          <w:szCs w:val="16"/>
        </w:rPr>
      </w:pPr>
      <w:r w:rsidRPr="00264EE2">
        <w:rPr>
          <w:rFonts w:ascii="Arial" w:hAnsi="Arial" w:cs="Arial"/>
          <w:sz w:val="16"/>
          <w:szCs w:val="16"/>
        </w:rPr>
        <w:t>При поступлении двух или более заявлений земельные участки предоставляются на то</w:t>
      </w:r>
      <w:r w:rsidRPr="00264EE2">
        <w:rPr>
          <w:rFonts w:ascii="Arial" w:hAnsi="Arial" w:cs="Arial"/>
          <w:sz w:val="16"/>
          <w:szCs w:val="16"/>
        </w:rPr>
        <w:t>р</w:t>
      </w:r>
      <w:r w:rsidRPr="00264EE2">
        <w:rPr>
          <w:rFonts w:ascii="Arial" w:hAnsi="Arial" w:cs="Arial"/>
          <w:sz w:val="16"/>
          <w:szCs w:val="16"/>
        </w:rPr>
        <w:t>гах.</w:t>
      </w:r>
    </w:p>
    <w:p w:rsidR="0094054F" w:rsidRDefault="0094054F" w:rsidP="00DF2E3B">
      <w:pPr>
        <w:jc w:val="center"/>
        <w:rPr>
          <w:b/>
          <w:sz w:val="16"/>
          <w:szCs w:val="16"/>
        </w:rPr>
      </w:pPr>
    </w:p>
    <w:p w:rsidR="00DF2E3B" w:rsidRPr="00DF2E3B" w:rsidRDefault="00DF2E3B" w:rsidP="00DF2E3B">
      <w:pPr>
        <w:jc w:val="center"/>
        <w:rPr>
          <w:b/>
          <w:sz w:val="16"/>
          <w:szCs w:val="16"/>
        </w:rPr>
      </w:pPr>
      <w:r w:rsidRPr="00DF2E3B">
        <w:rPr>
          <w:b/>
          <w:sz w:val="16"/>
          <w:szCs w:val="16"/>
        </w:rPr>
        <w:t>СОВЕТ  ДЕПУТАТОВ  ВАЛДАЙСКОГО  ГОРОДСКОГО  ПОСЕЛЕНИЯ</w:t>
      </w:r>
    </w:p>
    <w:p w:rsidR="00DF2E3B" w:rsidRPr="00DF2E3B" w:rsidRDefault="00DF2E3B" w:rsidP="00DF2E3B">
      <w:pPr>
        <w:jc w:val="center"/>
        <w:rPr>
          <w:sz w:val="16"/>
          <w:szCs w:val="16"/>
        </w:rPr>
      </w:pPr>
      <w:proofErr w:type="gramStart"/>
      <w:r w:rsidRPr="00DF2E3B">
        <w:rPr>
          <w:sz w:val="16"/>
          <w:szCs w:val="16"/>
        </w:rPr>
        <w:t>Р</w:t>
      </w:r>
      <w:proofErr w:type="gramEnd"/>
      <w:r w:rsidRPr="00DF2E3B">
        <w:rPr>
          <w:sz w:val="16"/>
          <w:szCs w:val="16"/>
        </w:rPr>
        <w:t xml:space="preserve"> Е Ш Е Н И Е</w:t>
      </w:r>
    </w:p>
    <w:p w:rsidR="00DF2E3B" w:rsidRPr="00DF2E3B" w:rsidRDefault="00DF2E3B" w:rsidP="00DF2E3B">
      <w:pPr>
        <w:pStyle w:val="ConsPlusTitle"/>
        <w:widowControl/>
        <w:spacing w:line="240" w:lineRule="exact"/>
        <w:jc w:val="center"/>
        <w:rPr>
          <w:sz w:val="16"/>
          <w:szCs w:val="16"/>
        </w:rPr>
      </w:pPr>
      <w:r w:rsidRPr="00DF2E3B">
        <w:rPr>
          <w:sz w:val="16"/>
          <w:szCs w:val="16"/>
        </w:rPr>
        <w:t>О  внесении изменений в решение Совета депутатов Валдайского городского поселения от 29.12.2015 № 20</w:t>
      </w:r>
    </w:p>
    <w:p w:rsidR="00DF2E3B" w:rsidRPr="00DF2E3B" w:rsidRDefault="00DF2E3B" w:rsidP="0008456F">
      <w:pPr>
        <w:jc w:val="both"/>
        <w:rPr>
          <w:b/>
          <w:sz w:val="16"/>
          <w:szCs w:val="16"/>
        </w:rPr>
      </w:pPr>
      <w:r w:rsidRPr="00DF2E3B">
        <w:rPr>
          <w:b/>
          <w:sz w:val="16"/>
          <w:szCs w:val="16"/>
        </w:rPr>
        <w:t>Принято Советом депутатов Валдайского городского поселения "04  " июля 2016 года</w:t>
      </w:r>
    </w:p>
    <w:p w:rsidR="00DF2E3B" w:rsidRPr="00DF2E3B" w:rsidRDefault="00DF2E3B" w:rsidP="0008456F">
      <w:pPr>
        <w:autoSpaceDE w:val="0"/>
        <w:autoSpaceDN w:val="0"/>
        <w:adjustRightInd w:val="0"/>
        <w:jc w:val="both"/>
        <w:outlineLvl w:val="1"/>
        <w:rPr>
          <w:sz w:val="16"/>
          <w:szCs w:val="16"/>
        </w:rPr>
      </w:pPr>
      <w:r w:rsidRPr="00DF2E3B">
        <w:rPr>
          <w:sz w:val="16"/>
          <w:szCs w:val="16"/>
        </w:rPr>
        <w:t xml:space="preserve">Совет депутатов Валдайского городского поселения </w:t>
      </w:r>
      <w:r w:rsidRPr="00DF2E3B">
        <w:rPr>
          <w:b/>
          <w:sz w:val="16"/>
          <w:szCs w:val="16"/>
        </w:rPr>
        <w:t>РЕШИЛ:</w:t>
      </w:r>
    </w:p>
    <w:p w:rsidR="00DF2E3B" w:rsidRPr="00DF2E3B" w:rsidRDefault="00DF2E3B" w:rsidP="0008456F">
      <w:pPr>
        <w:autoSpaceDE w:val="0"/>
        <w:autoSpaceDN w:val="0"/>
        <w:adjustRightInd w:val="0"/>
        <w:jc w:val="both"/>
        <w:outlineLvl w:val="1"/>
        <w:rPr>
          <w:sz w:val="16"/>
          <w:szCs w:val="16"/>
        </w:rPr>
      </w:pPr>
      <w:r w:rsidRPr="00DF2E3B">
        <w:rPr>
          <w:sz w:val="16"/>
          <w:szCs w:val="16"/>
        </w:rPr>
        <w:t>1. Внести в решение Совета депутатов Валдайского городского поселения от 29.12.2015 № 20 «О бюджете Валдайского городского поселения на 2016 год» следу</w:t>
      </w:r>
      <w:r w:rsidRPr="00DF2E3B">
        <w:rPr>
          <w:sz w:val="16"/>
          <w:szCs w:val="16"/>
        </w:rPr>
        <w:t>ю</w:t>
      </w:r>
      <w:r w:rsidRPr="00DF2E3B">
        <w:rPr>
          <w:sz w:val="16"/>
          <w:szCs w:val="16"/>
        </w:rPr>
        <w:t>щие изменения:</w:t>
      </w:r>
    </w:p>
    <w:p w:rsidR="00DF2E3B" w:rsidRPr="00DF2E3B" w:rsidRDefault="00DF2E3B" w:rsidP="0008456F">
      <w:pPr>
        <w:autoSpaceDE w:val="0"/>
        <w:autoSpaceDN w:val="0"/>
        <w:adjustRightInd w:val="0"/>
        <w:jc w:val="both"/>
        <w:rPr>
          <w:sz w:val="16"/>
          <w:szCs w:val="16"/>
        </w:rPr>
      </w:pPr>
      <w:r w:rsidRPr="00DF2E3B">
        <w:rPr>
          <w:sz w:val="16"/>
          <w:szCs w:val="16"/>
        </w:rPr>
        <w:t>1.1. Текст части 1 изложить в следующей редакции:</w:t>
      </w:r>
    </w:p>
    <w:p w:rsidR="00DF2E3B" w:rsidRPr="00DF2E3B" w:rsidRDefault="00DF2E3B" w:rsidP="0008456F">
      <w:pPr>
        <w:autoSpaceDE w:val="0"/>
        <w:autoSpaceDN w:val="0"/>
        <w:adjustRightInd w:val="0"/>
        <w:jc w:val="both"/>
        <w:rPr>
          <w:sz w:val="16"/>
          <w:szCs w:val="16"/>
        </w:rPr>
      </w:pPr>
      <w:r w:rsidRPr="00DF2E3B">
        <w:rPr>
          <w:sz w:val="16"/>
          <w:szCs w:val="16"/>
        </w:rPr>
        <w:t>«Утвердить основные характеристики бюджета Валдайского городского поселения на 2016 год:</w:t>
      </w:r>
    </w:p>
    <w:p w:rsidR="00DF2E3B" w:rsidRPr="00DF2E3B" w:rsidRDefault="00DF2E3B" w:rsidP="0008456F">
      <w:pPr>
        <w:tabs>
          <w:tab w:val="left" w:pos="0"/>
        </w:tabs>
        <w:jc w:val="both"/>
        <w:rPr>
          <w:sz w:val="16"/>
          <w:szCs w:val="16"/>
        </w:rPr>
      </w:pPr>
      <w:r w:rsidRPr="00DF2E3B">
        <w:rPr>
          <w:sz w:val="16"/>
          <w:szCs w:val="16"/>
        </w:rPr>
        <w:t>прогнозируемый общий объем доходов бюджета Валдайского городского поселения в сумме 116 318 586,43 рубля;</w:t>
      </w:r>
    </w:p>
    <w:p w:rsidR="00DF2E3B" w:rsidRPr="00DF2E3B" w:rsidRDefault="00DF2E3B" w:rsidP="0008456F">
      <w:pPr>
        <w:tabs>
          <w:tab w:val="left" w:pos="0"/>
        </w:tabs>
        <w:jc w:val="both"/>
        <w:rPr>
          <w:sz w:val="16"/>
          <w:szCs w:val="16"/>
        </w:rPr>
      </w:pPr>
      <w:r w:rsidRPr="00DF2E3B">
        <w:rPr>
          <w:sz w:val="16"/>
          <w:szCs w:val="16"/>
        </w:rPr>
        <w:t>общий объем расходов бюджета Валдайского городского поселения в сумме 130 233 441,58 рублей;</w:t>
      </w:r>
    </w:p>
    <w:p w:rsidR="00DF2E3B" w:rsidRPr="00DF2E3B" w:rsidRDefault="00DF2E3B" w:rsidP="0008456F">
      <w:pPr>
        <w:jc w:val="both"/>
        <w:rPr>
          <w:sz w:val="16"/>
          <w:szCs w:val="16"/>
        </w:rPr>
      </w:pPr>
      <w:r w:rsidRPr="00DF2E3B">
        <w:rPr>
          <w:sz w:val="16"/>
          <w:szCs w:val="16"/>
        </w:rPr>
        <w:t>прогнозируемый дефицит бюджета Валдайского городского поселения в сумме 13 914 855,15 рублей».</w:t>
      </w:r>
    </w:p>
    <w:p w:rsidR="00DF2E3B" w:rsidRPr="00DF2E3B" w:rsidRDefault="00DF2E3B" w:rsidP="0008456F">
      <w:pPr>
        <w:autoSpaceDE w:val="0"/>
        <w:autoSpaceDN w:val="0"/>
        <w:adjustRightInd w:val="0"/>
        <w:jc w:val="both"/>
        <w:rPr>
          <w:sz w:val="16"/>
          <w:szCs w:val="16"/>
        </w:rPr>
      </w:pPr>
      <w:r w:rsidRPr="00DF2E3B">
        <w:rPr>
          <w:sz w:val="16"/>
          <w:szCs w:val="16"/>
        </w:rPr>
        <w:t>1.2. Текст абзаца 1 части 8 решения изложить в следующей редакции:</w:t>
      </w:r>
    </w:p>
    <w:p w:rsidR="00DF2E3B" w:rsidRPr="00DF2E3B" w:rsidRDefault="00DF2E3B" w:rsidP="0008456F">
      <w:pPr>
        <w:autoSpaceDE w:val="0"/>
        <w:autoSpaceDN w:val="0"/>
        <w:adjustRightInd w:val="0"/>
        <w:jc w:val="both"/>
        <w:rPr>
          <w:sz w:val="16"/>
          <w:szCs w:val="16"/>
        </w:rPr>
      </w:pPr>
      <w:r w:rsidRPr="00DF2E3B">
        <w:rPr>
          <w:sz w:val="16"/>
          <w:szCs w:val="16"/>
        </w:rPr>
        <w:t>«Утвердить общий объем бюджетных ассигнований исполнения публичных нормати</w:t>
      </w:r>
      <w:r w:rsidRPr="00DF2E3B">
        <w:rPr>
          <w:sz w:val="16"/>
          <w:szCs w:val="16"/>
        </w:rPr>
        <w:t>в</w:t>
      </w:r>
      <w:r w:rsidRPr="00DF2E3B">
        <w:rPr>
          <w:sz w:val="16"/>
          <w:szCs w:val="16"/>
        </w:rPr>
        <w:t>ных обязательств в сумме 322809,06 рублей.</w:t>
      </w:r>
    </w:p>
    <w:p w:rsidR="00DF2E3B" w:rsidRPr="00DF2E3B" w:rsidRDefault="00DF2E3B" w:rsidP="0008456F">
      <w:pPr>
        <w:autoSpaceDE w:val="0"/>
        <w:autoSpaceDN w:val="0"/>
        <w:adjustRightInd w:val="0"/>
        <w:jc w:val="both"/>
        <w:rPr>
          <w:sz w:val="16"/>
          <w:szCs w:val="16"/>
        </w:rPr>
      </w:pPr>
      <w:r w:rsidRPr="00DF2E3B">
        <w:rPr>
          <w:sz w:val="16"/>
          <w:szCs w:val="16"/>
        </w:rPr>
        <w:t xml:space="preserve"> 1.3.  Текст абзаца 5 части 8 решения изложить в следующей редакции:</w:t>
      </w:r>
    </w:p>
    <w:p w:rsidR="00DF2E3B" w:rsidRPr="00DF2E3B" w:rsidRDefault="00DF2E3B" w:rsidP="0008456F">
      <w:pPr>
        <w:shd w:val="clear" w:color="auto" w:fill="FFFFFF"/>
        <w:jc w:val="both"/>
        <w:rPr>
          <w:sz w:val="16"/>
          <w:szCs w:val="16"/>
        </w:rPr>
      </w:pPr>
      <w:r w:rsidRPr="00DF2E3B">
        <w:rPr>
          <w:sz w:val="16"/>
          <w:szCs w:val="16"/>
        </w:rPr>
        <w:t>«Утвердить объем бюджетных ассигнований дорожного фонда Валда</w:t>
      </w:r>
      <w:r w:rsidRPr="00DF2E3B">
        <w:rPr>
          <w:sz w:val="16"/>
          <w:szCs w:val="16"/>
        </w:rPr>
        <w:t>й</w:t>
      </w:r>
      <w:r w:rsidRPr="00DF2E3B">
        <w:rPr>
          <w:sz w:val="16"/>
          <w:szCs w:val="16"/>
        </w:rPr>
        <w:t>ского городского поселения на 2016 год в сумме 51 144 373,33 рубль».</w:t>
      </w:r>
    </w:p>
    <w:p w:rsidR="00DF2E3B" w:rsidRPr="00DF2E3B" w:rsidRDefault="00DF2E3B" w:rsidP="0008456F">
      <w:pPr>
        <w:autoSpaceDE w:val="0"/>
        <w:autoSpaceDN w:val="0"/>
        <w:adjustRightInd w:val="0"/>
        <w:jc w:val="both"/>
        <w:outlineLvl w:val="1"/>
        <w:rPr>
          <w:sz w:val="16"/>
          <w:szCs w:val="16"/>
        </w:rPr>
      </w:pPr>
      <w:r w:rsidRPr="00DF2E3B">
        <w:rPr>
          <w:sz w:val="16"/>
          <w:szCs w:val="16"/>
        </w:rPr>
        <w:t>1.4. Приложения 1, 2, 6, 8, 9, 10 изложить в прилагаемой редакции.</w:t>
      </w:r>
    </w:p>
    <w:p w:rsidR="00F551FB" w:rsidRPr="00DF2E3B" w:rsidRDefault="00DF2E3B" w:rsidP="0008456F">
      <w:pPr>
        <w:jc w:val="both"/>
        <w:rPr>
          <w:rFonts w:ascii="Arial" w:hAnsi="Arial" w:cs="Arial"/>
          <w:sz w:val="16"/>
          <w:szCs w:val="16"/>
        </w:rPr>
      </w:pPr>
      <w:r w:rsidRPr="00DF2E3B">
        <w:rPr>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w:t>
      </w:r>
      <w:r w:rsidRPr="00DF2E3B">
        <w:rPr>
          <w:sz w:val="16"/>
          <w:szCs w:val="16"/>
        </w:rPr>
        <w:t>р</w:t>
      </w:r>
      <w:r w:rsidRPr="00DF2E3B">
        <w:rPr>
          <w:sz w:val="16"/>
          <w:szCs w:val="16"/>
        </w:rPr>
        <w:t>нет.</w:t>
      </w:r>
    </w:p>
    <w:p w:rsidR="00F551FB" w:rsidRDefault="00F551FB" w:rsidP="00DF2E3B">
      <w:pPr>
        <w:jc w:val="center"/>
        <w:rPr>
          <w:rFonts w:ascii="Arial" w:hAnsi="Arial" w:cs="Arial"/>
          <w:sz w:val="16"/>
          <w:szCs w:val="16"/>
        </w:rPr>
      </w:pPr>
    </w:p>
    <w:p w:rsidR="00DF2E3B" w:rsidRPr="00DF2E3B" w:rsidRDefault="00DF2E3B" w:rsidP="00DF2E3B">
      <w:pPr>
        <w:pStyle w:val="ConsNormal"/>
        <w:ind w:firstLine="0"/>
        <w:rPr>
          <w:rFonts w:cs="Arial"/>
          <w:b/>
          <w:sz w:val="16"/>
          <w:szCs w:val="16"/>
        </w:rPr>
      </w:pPr>
      <w:r w:rsidRPr="00DF2E3B">
        <w:rPr>
          <w:rFonts w:cs="Arial"/>
          <w:b/>
          <w:sz w:val="16"/>
          <w:szCs w:val="16"/>
        </w:rPr>
        <w:t xml:space="preserve">Глава Валдайского городского поселения, </w:t>
      </w:r>
    </w:p>
    <w:p w:rsidR="00DF2E3B" w:rsidRPr="00DF2E3B" w:rsidRDefault="00DF2E3B" w:rsidP="00DF2E3B">
      <w:pPr>
        <w:pStyle w:val="ConsNormal"/>
        <w:ind w:firstLine="0"/>
        <w:rPr>
          <w:rFonts w:cs="Arial"/>
          <w:b/>
          <w:sz w:val="16"/>
          <w:szCs w:val="16"/>
        </w:rPr>
      </w:pPr>
      <w:r w:rsidRPr="00DF2E3B">
        <w:rPr>
          <w:rFonts w:cs="Arial"/>
          <w:b/>
          <w:sz w:val="16"/>
          <w:szCs w:val="16"/>
        </w:rPr>
        <w:t xml:space="preserve">председатель Совета депутатов Валдайского городского поселения                  В.П.Литвиненко   </w:t>
      </w:r>
    </w:p>
    <w:p w:rsidR="00F551FB" w:rsidRPr="0008456F" w:rsidRDefault="0008456F" w:rsidP="0008456F">
      <w:pPr>
        <w:rPr>
          <w:rFonts w:ascii="Arial" w:hAnsi="Arial" w:cs="Arial"/>
          <w:sz w:val="16"/>
          <w:szCs w:val="16"/>
        </w:rPr>
      </w:pPr>
      <w:r w:rsidRPr="0008456F">
        <w:rPr>
          <w:color w:val="000000"/>
          <w:sz w:val="16"/>
          <w:szCs w:val="16"/>
        </w:rPr>
        <w:t>04 июля 2016 года № 50</w:t>
      </w:r>
    </w:p>
    <w:p w:rsidR="00F551FB" w:rsidRDefault="00F551FB" w:rsidP="0046105B">
      <w:pPr>
        <w:jc w:val="center"/>
        <w:rPr>
          <w:rFonts w:ascii="Arial" w:hAnsi="Arial" w:cs="Arial"/>
          <w:sz w:val="16"/>
          <w:szCs w:val="16"/>
        </w:rPr>
      </w:pPr>
    </w:p>
    <w:tbl>
      <w:tblPr>
        <w:tblW w:w="11559" w:type="dxa"/>
        <w:tblInd w:w="93" w:type="dxa"/>
        <w:tblLayout w:type="fixed"/>
        <w:tblLook w:val="0000" w:firstRow="0" w:lastRow="0" w:firstColumn="0" w:lastColumn="0" w:noHBand="0" w:noVBand="0"/>
      </w:tblPr>
      <w:tblGrid>
        <w:gridCol w:w="8193"/>
        <w:gridCol w:w="389"/>
        <w:gridCol w:w="1701"/>
        <w:gridCol w:w="1276"/>
      </w:tblGrid>
      <w:tr w:rsidR="004345C7" w:rsidRPr="00F66848" w:rsidTr="0070251D">
        <w:trPr>
          <w:trHeight w:val="57"/>
        </w:trPr>
        <w:tc>
          <w:tcPr>
            <w:tcW w:w="8193" w:type="dxa"/>
            <w:tcBorders>
              <w:top w:val="nil"/>
              <w:left w:val="nil"/>
              <w:bottom w:val="nil"/>
              <w:right w:val="nil"/>
            </w:tcBorders>
            <w:shd w:val="clear" w:color="auto" w:fill="auto"/>
            <w:noWrap/>
            <w:tcMar>
              <w:left w:w="28" w:type="dxa"/>
              <w:right w:w="28" w:type="dxa"/>
            </w:tcMar>
          </w:tcPr>
          <w:p w:rsidR="004345C7" w:rsidRPr="00F66848" w:rsidRDefault="004345C7" w:rsidP="0070251D">
            <w:pPr>
              <w:jc w:val="center"/>
              <w:rPr>
                <w:rFonts w:ascii="Arial" w:hAnsi="Arial" w:cs="Arial"/>
                <w:color w:val="000000"/>
                <w:sz w:val="16"/>
                <w:szCs w:val="16"/>
              </w:rPr>
            </w:pPr>
          </w:p>
        </w:tc>
        <w:tc>
          <w:tcPr>
            <w:tcW w:w="3366" w:type="dxa"/>
            <w:gridSpan w:val="3"/>
            <w:tcBorders>
              <w:top w:val="nil"/>
              <w:left w:val="nil"/>
              <w:bottom w:val="nil"/>
              <w:right w:val="nil"/>
            </w:tcBorders>
            <w:shd w:val="clear" w:color="auto" w:fill="auto"/>
            <w:noWrap/>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Приложение 1</w:t>
            </w:r>
          </w:p>
        </w:tc>
      </w:tr>
      <w:tr w:rsidR="004345C7" w:rsidRPr="00F66848" w:rsidTr="0070251D">
        <w:trPr>
          <w:trHeight w:val="57"/>
        </w:trPr>
        <w:tc>
          <w:tcPr>
            <w:tcW w:w="11559" w:type="dxa"/>
            <w:gridSpan w:val="4"/>
            <w:tcBorders>
              <w:top w:val="nil"/>
              <w:left w:val="nil"/>
              <w:bottom w:val="nil"/>
              <w:right w:val="nil"/>
            </w:tcBorders>
            <w:shd w:val="clear" w:color="auto" w:fill="auto"/>
            <w:noWrap/>
            <w:tcMar>
              <w:left w:w="28" w:type="dxa"/>
              <w:right w:w="28" w:type="dxa"/>
            </w:tcMar>
          </w:tcPr>
          <w:p w:rsidR="004345C7" w:rsidRDefault="004345C7" w:rsidP="0070251D">
            <w:pPr>
              <w:jc w:val="center"/>
              <w:rPr>
                <w:rFonts w:ascii="Arial" w:hAnsi="Arial" w:cs="Arial"/>
                <w:color w:val="000000"/>
                <w:sz w:val="16"/>
                <w:szCs w:val="16"/>
              </w:rPr>
            </w:pPr>
            <w:r w:rsidRPr="00F66848">
              <w:rPr>
                <w:rFonts w:ascii="Arial" w:hAnsi="Arial" w:cs="Arial"/>
                <w:color w:val="000000"/>
                <w:sz w:val="16"/>
                <w:szCs w:val="16"/>
              </w:rPr>
              <w:t>к решению Совета депутатов Валдайского городского поселения</w:t>
            </w:r>
          </w:p>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"О бюджете Валдайского городского поселения на 2016 год "в редакции от 04.07.2016 № 50</w:t>
            </w:r>
          </w:p>
        </w:tc>
      </w:tr>
      <w:tr w:rsidR="004345C7" w:rsidRPr="00F66848" w:rsidTr="0070251D">
        <w:trPr>
          <w:trHeight w:val="57"/>
        </w:trPr>
        <w:tc>
          <w:tcPr>
            <w:tcW w:w="11559" w:type="dxa"/>
            <w:gridSpan w:val="4"/>
            <w:tcBorders>
              <w:top w:val="nil"/>
              <w:left w:val="nil"/>
              <w:bottom w:val="nil"/>
              <w:right w:val="nil"/>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Прогнозируемые поступления доходов в  бюджет городского поселения на 2016 год</w:t>
            </w:r>
          </w:p>
        </w:tc>
      </w:tr>
      <w:tr w:rsidR="004345C7" w:rsidRPr="00F66848" w:rsidTr="0070251D">
        <w:trPr>
          <w:trHeight w:val="57"/>
        </w:trPr>
        <w:tc>
          <w:tcPr>
            <w:tcW w:w="8582" w:type="dxa"/>
            <w:gridSpan w:val="2"/>
            <w:tcBorders>
              <w:top w:val="nil"/>
              <w:left w:val="nil"/>
              <w:bottom w:val="single" w:sz="4" w:space="0" w:color="auto"/>
              <w:right w:val="nil"/>
            </w:tcBorders>
            <w:shd w:val="clear" w:color="auto" w:fill="auto"/>
            <w:noWrap/>
            <w:tcMar>
              <w:left w:w="28" w:type="dxa"/>
              <w:right w:w="28" w:type="dxa"/>
            </w:tcMar>
          </w:tcPr>
          <w:p w:rsidR="004345C7" w:rsidRPr="00F66848" w:rsidRDefault="004345C7" w:rsidP="0070251D">
            <w:pPr>
              <w:jc w:val="center"/>
              <w:rPr>
                <w:rFonts w:ascii="Arial" w:hAnsi="Arial" w:cs="Arial"/>
                <w:sz w:val="16"/>
                <w:szCs w:val="16"/>
              </w:rPr>
            </w:pPr>
          </w:p>
        </w:tc>
        <w:tc>
          <w:tcPr>
            <w:tcW w:w="1701" w:type="dxa"/>
            <w:tcBorders>
              <w:top w:val="nil"/>
              <w:left w:val="nil"/>
              <w:bottom w:val="single" w:sz="4" w:space="0" w:color="auto"/>
              <w:right w:val="nil"/>
            </w:tcBorders>
            <w:shd w:val="clear" w:color="auto" w:fill="auto"/>
            <w:noWrap/>
            <w:tcMar>
              <w:left w:w="28" w:type="dxa"/>
              <w:right w:w="28" w:type="dxa"/>
            </w:tcMar>
          </w:tcPr>
          <w:p w:rsidR="004345C7" w:rsidRPr="00F66848" w:rsidRDefault="004345C7" w:rsidP="0070251D">
            <w:pPr>
              <w:jc w:val="center"/>
              <w:rPr>
                <w:rFonts w:ascii="Arial" w:hAnsi="Arial" w:cs="Arial"/>
                <w:sz w:val="16"/>
                <w:szCs w:val="16"/>
              </w:rPr>
            </w:pPr>
          </w:p>
        </w:tc>
        <w:tc>
          <w:tcPr>
            <w:tcW w:w="1276" w:type="dxa"/>
            <w:tcBorders>
              <w:top w:val="nil"/>
              <w:left w:val="nil"/>
              <w:bottom w:val="single" w:sz="4" w:space="0" w:color="auto"/>
              <w:right w:val="nil"/>
            </w:tcBorders>
            <w:shd w:val="clear" w:color="auto" w:fill="auto"/>
            <w:noWrap/>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 рублей)</w:t>
            </w:r>
          </w:p>
        </w:tc>
      </w:tr>
      <w:tr w:rsidR="004345C7" w:rsidRPr="00F66848" w:rsidTr="0070251D">
        <w:trPr>
          <w:trHeight w:val="57"/>
        </w:trPr>
        <w:tc>
          <w:tcPr>
            <w:tcW w:w="8582" w:type="dxa"/>
            <w:gridSpan w:val="2"/>
            <w:tcBorders>
              <w:top w:val="nil"/>
              <w:left w:val="single" w:sz="4" w:space="0" w:color="auto"/>
              <w:bottom w:val="nil"/>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Наименование</w:t>
            </w:r>
          </w:p>
        </w:tc>
        <w:tc>
          <w:tcPr>
            <w:tcW w:w="1701"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Код бюджетной кла</w:t>
            </w:r>
            <w:r w:rsidRPr="00F66848">
              <w:rPr>
                <w:rFonts w:ascii="Arial" w:hAnsi="Arial" w:cs="Arial"/>
                <w:sz w:val="16"/>
                <w:szCs w:val="16"/>
              </w:rPr>
              <w:t>с</w:t>
            </w:r>
            <w:r w:rsidRPr="00F66848">
              <w:rPr>
                <w:rFonts w:ascii="Arial" w:hAnsi="Arial" w:cs="Arial"/>
                <w:sz w:val="16"/>
                <w:szCs w:val="16"/>
              </w:rPr>
              <w:t>сиф</w:t>
            </w:r>
            <w:r w:rsidRPr="00F66848">
              <w:rPr>
                <w:rFonts w:ascii="Arial" w:hAnsi="Arial" w:cs="Arial"/>
                <w:sz w:val="16"/>
                <w:szCs w:val="16"/>
              </w:rPr>
              <w:t>и</w:t>
            </w:r>
            <w:r w:rsidRPr="00F66848">
              <w:rPr>
                <w:rFonts w:ascii="Arial" w:hAnsi="Arial" w:cs="Arial"/>
                <w:sz w:val="16"/>
                <w:szCs w:val="16"/>
              </w:rPr>
              <w:t>кации</w:t>
            </w:r>
          </w:p>
        </w:tc>
        <w:tc>
          <w:tcPr>
            <w:tcW w:w="1276" w:type="dxa"/>
            <w:tcBorders>
              <w:top w:val="nil"/>
              <w:left w:val="nil"/>
              <w:bottom w:val="single" w:sz="4" w:space="0" w:color="auto"/>
              <w:right w:val="nil"/>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2016 год</w:t>
            </w:r>
          </w:p>
        </w:tc>
      </w:tr>
      <w:tr w:rsidR="004345C7" w:rsidRPr="00F66848" w:rsidTr="0070251D">
        <w:trPr>
          <w:trHeight w:val="57"/>
        </w:trPr>
        <w:tc>
          <w:tcPr>
            <w:tcW w:w="8582"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345C7" w:rsidRPr="00DA128E" w:rsidRDefault="004345C7" w:rsidP="0070251D">
            <w:pPr>
              <w:jc w:val="center"/>
              <w:rPr>
                <w:rFonts w:ascii="Arial" w:hAnsi="Arial" w:cs="Arial"/>
                <w:bCs/>
                <w:color w:val="000000"/>
                <w:sz w:val="16"/>
                <w:szCs w:val="16"/>
              </w:rPr>
            </w:pPr>
            <w:r w:rsidRPr="00DA128E">
              <w:rPr>
                <w:rFonts w:ascii="Arial" w:hAnsi="Arial" w:cs="Arial"/>
                <w:bCs/>
                <w:color w:val="000000"/>
                <w:sz w:val="16"/>
                <w:szCs w:val="16"/>
              </w:rPr>
              <w:t>ДОХОДЫ ВСЕГО</w:t>
            </w:r>
          </w:p>
        </w:tc>
        <w:tc>
          <w:tcPr>
            <w:tcW w:w="1701" w:type="dxa"/>
            <w:tcBorders>
              <w:top w:val="single" w:sz="4" w:space="0" w:color="000000"/>
              <w:left w:val="nil"/>
              <w:bottom w:val="single" w:sz="4" w:space="0" w:color="000000"/>
              <w:right w:val="nil"/>
            </w:tcBorders>
            <w:shd w:val="clear" w:color="auto" w:fill="auto"/>
            <w:noWrap/>
            <w:tcMar>
              <w:left w:w="28" w:type="dxa"/>
              <w:right w:w="28" w:type="dxa"/>
            </w:tcMar>
          </w:tcPr>
          <w:p w:rsidR="004345C7" w:rsidRPr="00F66848" w:rsidRDefault="004345C7" w:rsidP="0070251D">
            <w:pPr>
              <w:jc w:val="center"/>
              <w:rPr>
                <w:rFonts w:ascii="Arial" w:hAnsi="Arial" w:cs="Arial"/>
                <w:color w:val="000000"/>
                <w:sz w:val="16"/>
                <w:szCs w:val="16"/>
              </w:rPr>
            </w:pP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116 318 586,43</w:t>
            </w:r>
          </w:p>
        </w:tc>
      </w:tr>
      <w:tr w:rsidR="004345C7" w:rsidRPr="00F66848" w:rsidTr="0070251D">
        <w:trPr>
          <w:trHeight w:val="57"/>
        </w:trPr>
        <w:tc>
          <w:tcPr>
            <w:tcW w:w="85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345C7" w:rsidRPr="00DA128E" w:rsidRDefault="004345C7" w:rsidP="0070251D">
            <w:pPr>
              <w:jc w:val="center"/>
              <w:rPr>
                <w:rFonts w:ascii="Arial" w:hAnsi="Arial" w:cs="Arial"/>
                <w:bCs/>
                <w:color w:val="000000"/>
                <w:sz w:val="16"/>
                <w:szCs w:val="16"/>
              </w:rPr>
            </w:pPr>
            <w:bookmarkStart w:id="0" w:name="RANGE!A8:D47"/>
            <w:r w:rsidRPr="00DA128E">
              <w:rPr>
                <w:rFonts w:ascii="Arial" w:hAnsi="Arial" w:cs="Arial"/>
                <w:bCs/>
                <w:color w:val="000000"/>
                <w:sz w:val="16"/>
                <w:szCs w:val="16"/>
              </w:rPr>
              <w:t>Налоговые и неналоговые доходы</w:t>
            </w:r>
            <w:bookmarkEnd w:id="0"/>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10000000000000000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46 398 023,79</w:t>
            </w:r>
          </w:p>
        </w:tc>
      </w:tr>
      <w:tr w:rsidR="004345C7" w:rsidRPr="00F66848" w:rsidTr="0070251D">
        <w:trPr>
          <w:trHeight w:val="57"/>
        </w:trPr>
        <w:tc>
          <w:tcPr>
            <w:tcW w:w="8582"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DA128E" w:rsidRDefault="004345C7" w:rsidP="0070251D">
            <w:pPr>
              <w:jc w:val="center"/>
              <w:rPr>
                <w:rFonts w:ascii="Arial" w:hAnsi="Arial" w:cs="Arial"/>
                <w:bCs/>
                <w:color w:val="000000"/>
                <w:sz w:val="16"/>
                <w:szCs w:val="16"/>
              </w:rPr>
            </w:pPr>
            <w:r w:rsidRPr="00DA128E">
              <w:rPr>
                <w:rFonts w:ascii="Arial" w:hAnsi="Arial" w:cs="Arial"/>
                <w:bCs/>
                <w:color w:val="000000"/>
                <w:sz w:val="16"/>
                <w:szCs w:val="16"/>
              </w:rPr>
              <w:t>Налоговые доходы</w:t>
            </w:r>
          </w:p>
        </w:tc>
        <w:tc>
          <w:tcPr>
            <w:tcW w:w="1701"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43 039 900,00</w:t>
            </w:r>
          </w:p>
        </w:tc>
      </w:tr>
      <w:tr w:rsidR="004345C7" w:rsidRPr="00F66848" w:rsidTr="0070251D">
        <w:trPr>
          <w:trHeight w:val="57"/>
        </w:trPr>
        <w:tc>
          <w:tcPr>
            <w:tcW w:w="8582"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DA128E" w:rsidRDefault="004345C7" w:rsidP="0070251D">
            <w:pPr>
              <w:jc w:val="center"/>
              <w:rPr>
                <w:rFonts w:ascii="Arial" w:hAnsi="Arial" w:cs="Arial"/>
                <w:bCs/>
                <w:color w:val="000000"/>
                <w:sz w:val="16"/>
                <w:szCs w:val="16"/>
              </w:rPr>
            </w:pPr>
            <w:bookmarkStart w:id="1" w:name="RANGE!A10:D10"/>
            <w:r w:rsidRPr="00DA128E">
              <w:rPr>
                <w:rFonts w:ascii="Arial" w:hAnsi="Arial" w:cs="Arial"/>
                <w:bCs/>
                <w:color w:val="000000"/>
                <w:sz w:val="16"/>
                <w:szCs w:val="16"/>
              </w:rPr>
              <w:t>Налоги на прибыль, доходы</w:t>
            </w:r>
            <w:bookmarkEnd w:id="1"/>
          </w:p>
        </w:tc>
        <w:tc>
          <w:tcPr>
            <w:tcW w:w="1701"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10100000000000000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22 813 000,00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2" w:name="RANGE!A11:D11"/>
            <w:r w:rsidRPr="00DA128E">
              <w:rPr>
                <w:rFonts w:ascii="Arial" w:hAnsi="Arial" w:cs="Arial"/>
                <w:bCs/>
                <w:sz w:val="16"/>
                <w:szCs w:val="16"/>
              </w:rPr>
              <w:t>Налог на доходы физических лиц</w:t>
            </w:r>
            <w:bookmarkEnd w:id="2"/>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10102000010000110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22 813 000,00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bookmarkStart w:id="3" w:name="RANGE!A12:D12"/>
            <w:r w:rsidRPr="00DA128E">
              <w:rPr>
                <w:rFonts w:ascii="Arial" w:hAnsi="Arial" w:cs="Arial"/>
                <w:sz w:val="16"/>
                <w:szCs w:val="16"/>
              </w:rPr>
              <w:t>Налог на доходы физических лиц с доходов, источником которых является налоговый агент, за исключен</w:t>
            </w:r>
            <w:r w:rsidRPr="00DA128E">
              <w:rPr>
                <w:rFonts w:ascii="Arial" w:hAnsi="Arial" w:cs="Arial"/>
                <w:sz w:val="16"/>
                <w:szCs w:val="16"/>
              </w:rPr>
              <w:t>и</w:t>
            </w:r>
            <w:r w:rsidRPr="00DA128E">
              <w:rPr>
                <w:rFonts w:ascii="Arial" w:hAnsi="Arial" w:cs="Arial"/>
                <w:sz w:val="16"/>
                <w:szCs w:val="16"/>
              </w:rPr>
              <w:t>ем доходов, в отношении которых исчисление и уплата налога осуществляются в соответствии со ст</w:t>
            </w:r>
            <w:r w:rsidRPr="00DA128E">
              <w:rPr>
                <w:rFonts w:ascii="Arial" w:hAnsi="Arial" w:cs="Arial"/>
                <w:sz w:val="16"/>
                <w:szCs w:val="16"/>
              </w:rPr>
              <w:t>а</w:t>
            </w:r>
            <w:r w:rsidRPr="00DA128E">
              <w:rPr>
                <w:rFonts w:ascii="Arial" w:hAnsi="Arial" w:cs="Arial"/>
                <w:sz w:val="16"/>
                <w:szCs w:val="16"/>
              </w:rPr>
              <w:t>тьями 227, 227.1 и 228 Налогового кодекса Российской Федераци</w:t>
            </w:r>
            <w:bookmarkEnd w:id="3"/>
            <w:r w:rsidRPr="00DA128E">
              <w:rPr>
                <w:rFonts w:ascii="Arial" w:hAnsi="Arial" w:cs="Arial"/>
                <w:sz w:val="16"/>
                <w:szCs w:val="16"/>
              </w:rPr>
              <w:t>и</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10102010010000110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22 613 000,00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bookmarkStart w:id="4" w:name="RANGE!A13:D13"/>
            <w:r w:rsidRPr="00DA128E">
              <w:rPr>
                <w:rFonts w:ascii="Arial" w:hAnsi="Arial" w:cs="Arial"/>
                <w:sz w:val="16"/>
                <w:szCs w:val="16"/>
              </w:rPr>
              <w:t>Налог на доходы физических лиц с доходов, полученных от осуществления деятельности ф</w:t>
            </w:r>
            <w:r w:rsidRPr="00DA128E">
              <w:rPr>
                <w:rFonts w:ascii="Arial" w:hAnsi="Arial" w:cs="Arial"/>
                <w:sz w:val="16"/>
                <w:szCs w:val="16"/>
              </w:rPr>
              <w:t>и</w:t>
            </w:r>
            <w:r w:rsidRPr="00DA128E">
              <w:rPr>
                <w:rFonts w:ascii="Arial" w:hAnsi="Arial" w:cs="Arial"/>
                <w:sz w:val="16"/>
                <w:szCs w:val="16"/>
              </w:rPr>
              <w:t>зическими лицами, зарегистрированными в качестве индивидуальных предпринимателей, нотариусов, занимающихся частной пра</w:t>
            </w:r>
            <w:r w:rsidRPr="00DA128E">
              <w:rPr>
                <w:rFonts w:ascii="Arial" w:hAnsi="Arial" w:cs="Arial"/>
                <w:sz w:val="16"/>
                <w:szCs w:val="16"/>
              </w:rPr>
              <w:t>к</w:t>
            </w:r>
            <w:r w:rsidRPr="00DA128E">
              <w:rPr>
                <w:rFonts w:ascii="Arial" w:hAnsi="Arial" w:cs="Arial"/>
                <w:sz w:val="16"/>
                <w:szCs w:val="16"/>
              </w:rPr>
              <w:t xml:space="preserve">тикой, адвокатов, учредивших адвокатские </w:t>
            </w:r>
            <w:r w:rsidR="00647F4D" w:rsidRPr="00DA128E">
              <w:rPr>
                <w:rFonts w:ascii="Arial" w:hAnsi="Arial" w:cs="Arial"/>
                <w:sz w:val="16"/>
                <w:szCs w:val="16"/>
              </w:rPr>
              <w:t>кабинеты и других лиц, занимающихся частной практикой в соотве</w:t>
            </w:r>
            <w:r w:rsidR="00647F4D" w:rsidRPr="00DA128E">
              <w:rPr>
                <w:rFonts w:ascii="Arial" w:hAnsi="Arial" w:cs="Arial"/>
                <w:sz w:val="16"/>
                <w:szCs w:val="16"/>
              </w:rPr>
              <w:t>т</w:t>
            </w:r>
            <w:r w:rsidR="00647F4D" w:rsidRPr="00DA128E">
              <w:rPr>
                <w:rFonts w:ascii="Arial" w:hAnsi="Arial" w:cs="Arial"/>
                <w:sz w:val="16"/>
                <w:szCs w:val="16"/>
              </w:rPr>
              <w:t>ствии со статьей 227 Налогового кодекса Российской Федерации</w:t>
            </w:r>
            <w:bookmarkEnd w:id="4"/>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10102020010000110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100 000,00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bookmarkStart w:id="5" w:name="RANGE!A14:D14"/>
            <w:r w:rsidRPr="00DA128E">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5"/>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10102030010000110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100 000,00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6" w:name="RANGE!A15:D15"/>
            <w:r w:rsidRPr="00DA128E">
              <w:rPr>
                <w:rFonts w:ascii="Arial" w:hAnsi="Arial" w:cs="Arial"/>
                <w:bCs/>
                <w:sz w:val="16"/>
                <w:szCs w:val="16"/>
              </w:rPr>
              <w:t>Налоги на совокупный доход</w:t>
            </w:r>
            <w:bookmarkEnd w:id="6"/>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10500000000000000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130 000,00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r w:rsidRPr="00DA128E">
              <w:rPr>
                <w:rFonts w:ascii="Arial" w:hAnsi="Arial" w:cs="Arial"/>
                <w:bCs/>
                <w:sz w:val="16"/>
                <w:szCs w:val="16"/>
              </w:rPr>
              <w:t>Единый сельскохозяйственный налог текущего года</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10503000000000000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130 000,00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r w:rsidRPr="00DA128E">
              <w:rPr>
                <w:rFonts w:ascii="Arial" w:hAnsi="Arial" w:cs="Arial"/>
                <w:sz w:val="16"/>
                <w:szCs w:val="16"/>
              </w:rPr>
              <w:t>Единый сельскохозяйственный налог текущего года</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10503010010000110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130 000,00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r w:rsidRPr="00DA128E">
              <w:rPr>
                <w:rFonts w:ascii="Arial" w:hAnsi="Arial" w:cs="Arial"/>
                <w:bCs/>
                <w:sz w:val="16"/>
                <w:szCs w:val="16"/>
              </w:rPr>
              <w:t>Налоги на товары (работы, услуги), реализуемые на территории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10300000000000000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2 564 000,00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r w:rsidRPr="00DA128E">
              <w:rPr>
                <w:rFonts w:ascii="Arial" w:hAnsi="Arial" w:cs="Arial"/>
                <w:bCs/>
                <w:sz w:val="16"/>
                <w:szCs w:val="16"/>
              </w:rPr>
              <w:t>Акцизы по подакцизным товарам (продукции), производимым на территории Российской Федер</w:t>
            </w:r>
            <w:r w:rsidRPr="00DA128E">
              <w:rPr>
                <w:rFonts w:ascii="Arial" w:hAnsi="Arial" w:cs="Arial"/>
                <w:bCs/>
                <w:sz w:val="16"/>
                <w:szCs w:val="16"/>
              </w:rPr>
              <w:t>а</w:t>
            </w:r>
            <w:r w:rsidRPr="00DA128E">
              <w:rPr>
                <w:rFonts w:ascii="Arial" w:hAnsi="Arial" w:cs="Arial"/>
                <w:bCs/>
                <w:sz w:val="16"/>
                <w:szCs w:val="16"/>
              </w:rPr>
              <w:t>ции</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10302000010000110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2 564 000,00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r w:rsidRPr="00DA128E">
              <w:rPr>
                <w:rFonts w:ascii="Arial" w:hAnsi="Arial" w:cs="Arial"/>
                <w:sz w:val="16"/>
                <w:szCs w:val="16"/>
              </w:rPr>
              <w:t>Доходы от уплаты акцизов на дизельное топливо, подлежащие распределению между бюджетами субъе</w:t>
            </w:r>
            <w:r w:rsidRPr="00DA128E">
              <w:rPr>
                <w:rFonts w:ascii="Arial" w:hAnsi="Arial" w:cs="Arial"/>
                <w:sz w:val="16"/>
                <w:szCs w:val="16"/>
              </w:rPr>
              <w:t>к</w:t>
            </w:r>
            <w:r w:rsidRPr="00DA128E">
              <w:rPr>
                <w:rFonts w:ascii="Arial" w:hAnsi="Arial" w:cs="Arial"/>
                <w:sz w:val="16"/>
                <w:szCs w:val="16"/>
              </w:rPr>
              <w:t>тов Российской Федерации и местными бюджетами с учетом установленных дифференцированных норм</w:t>
            </w:r>
            <w:r w:rsidRPr="00DA128E">
              <w:rPr>
                <w:rFonts w:ascii="Arial" w:hAnsi="Arial" w:cs="Arial"/>
                <w:sz w:val="16"/>
                <w:szCs w:val="16"/>
              </w:rPr>
              <w:t>а</w:t>
            </w:r>
            <w:r w:rsidRPr="00DA128E">
              <w:rPr>
                <w:rFonts w:ascii="Arial" w:hAnsi="Arial" w:cs="Arial"/>
                <w:sz w:val="16"/>
                <w:szCs w:val="16"/>
              </w:rPr>
              <w:t>тивов отчислений в местные бюджеты</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10302230010000110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1 027 403,40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r w:rsidRPr="00DA128E">
              <w:rPr>
                <w:rFonts w:ascii="Arial" w:hAnsi="Arial" w:cs="Arial"/>
                <w:sz w:val="16"/>
                <w:szCs w:val="16"/>
              </w:rPr>
              <w:t>Доходы от уплаты акцизов на моторные масла для дизельных и (или) карбюраторных (</w:t>
            </w:r>
            <w:proofErr w:type="spellStart"/>
            <w:r w:rsidRPr="00DA128E">
              <w:rPr>
                <w:rFonts w:ascii="Arial" w:hAnsi="Arial" w:cs="Arial"/>
                <w:sz w:val="16"/>
                <w:szCs w:val="16"/>
              </w:rPr>
              <w:t>инжекторных</w:t>
            </w:r>
            <w:proofErr w:type="spellEnd"/>
            <w:r w:rsidRPr="00DA128E">
              <w:rPr>
                <w:rFonts w:ascii="Arial" w:hAnsi="Arial" w:cs="Arial"/>
                <w:sz w:val="16"/>
                <w:szCs w:val="16"/>
              </w:rPr>
              <w:t>) двиг</w:t>
            </w:r>
            <w:r w:rsidRPr="00DA128E">
              <w:rPr>
                <w:rFonts w:ascii="Arial" w:hAnsi="Arial" w:cs="Arial"/>
                <w:sz w:val="16"/>
                <w:szCs w:val="16"/>
              </w:rPr>
              <w:t>а</w:t>
            </w:r>
            <w:r w:rsidRPr="00DA128E">
              <w:rPr>
                <w:rFonts w:ascii="Arial" w:hAnsi="Arial" w:cs="Arial"/>
                <w:sz w:val="16"/>
                <w:szCs w:val="16"/>
              </w:rPr>
              <w:t>телей, подлежащие распределению между бюджетами субъектов Российской Федерации и местными бю</w:t>
            </w:r>
            <w:r w:rsidRPr="00DA128E">
              <w:rPr>
                <w:rFonts w:ascii="Arial" w:hAnsi="Arial" w:cs="Arial"/>
                <w:sz w:val="16"/>
                <w:szCs w:val="16"/>
              </w:rPr>
              <w:t>д</w:t>
            </w:r>
            <w:r w:rsidRPr="00DA128E">
              <w:rPr>
                <w:rFonts w:ascii="Arial" w:hAnsi="Arial" w:cs="Arial"/>
                <w:sz w:val="16"/>
                <w:szCs w:val="16"/>
              </w:rPr>
              <w:t>жетами с учётом установленных дифф</w:t>
            </w:r>
            <w:r w:rsidRPr="00DA128E">
              <w:rPr>
                <w:rFonts w:ascii="Arial" w:hAnsi="Arial" w:cs="Arial"/>
                <w:sz w:val="16"/>
                <w:szCs w:val="16"/>
              </w:rPr>
              <w:t>е</w:t>
            </w:r>
            <w:r w:rsidRPr="00DA128E">
              <w:rPr>
                <w:rFonts w:ascii="Arial" w:hAnsi="Arial" w:cs="Arial"/>
                <w:sz w:val="16"/>
                <w:szCs w:val="16"/>
              </w:rPr>
              <w:t xml:space="preserve">ренцированных нормативов </w:t>
            </w:r>
            <w:r w:rsidR="00F242BA" w:rsidRPr="00DA128E">
              <w:rPr>
                <w:rFonts w:ascii="Arial" w:hAnsi="Arial" w:cs="Arial"/>
                <w:sz w:val="16"/>
                <w:szCs w:val="16"/>
              </w:rPr>
              <w:t>отчислений в местные бюджеты</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10302240010000110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14 233,70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r w:rsidRPr="00DA128E">
              <w:rPr>
                <w:rFonts w:ascii="Arial" w:hAnsi="Arial" w:cs="Arial"/>
                <w:sz w:val="16"/>
                <w:szCs w:val="16"/>
              </w:rPr>
              <w:t>Доходы от уплаты акцизов на автомобильный бензин, производимый на территории Российской Федер</w:t>
            </w:r>
            <w:r w:rsidRPr="00DA128E">
              <w:rPr>
                <w:rFonts w:ascii="Arial" w:hAnsi="Arial" w:cs="Arial"/>
                <w:sz w:val="16"/>
                <w:szCs w:val="16"/>
              </w:rPr>
              <w:t>а</w:t>
            </w:r>
            <w:r w:rsidRPr="00DA128E">
              <w:rPr>
                <w:rFonts w:ascii="Arial" w:hAnsi="Arial" w:cs="Arial"/>
                <w:sz w:val="16"/>
                <w:szCs w:val="16"/>
              </w:rPr>
              <w:t>ции, подлежащие распределению между бюджетами субъектов Российской Федерации и местными бюдж</w:t>
            </w:r>
            <w:r w:rsidRPr="00DA128E">
              <w:rPr>
                <w:rFonts w:ascii="Arial" w:hAnsi="Arial" w:cs="Arial"/>
                <w:sz w:val="16"/>
                <w:szCs w:val="16"/>
              </w:rPr>
              <w:t>е</w:t>
            </w:r>
            <w:r w:rsidRPr="00DA128E">
              <w:rPr>
                <w:rFonts w:ascii="Arial" w:hAnsi="Arial" w:cs="Arial"/>
                <w:sz w:val="16"/>
                <w:szCs w:val="16"/>
              </w:rPr>
              <w:t xml:space="preserve">тами с учётом установленных дифференцированных нормативов </w:t>
            </w:r>
            <w:r w:rsidR="00F242BA" w:rsidRPr="00DA128E">
              <w:rPr>
                <w:rFonts w:ascii="Arial" w:hAnsi="Arial" w:cs="Arial"/>
                <w:sz w:val="16"/>
                <w:szCs w:val="16"/>
              </w:rPr>
              <w:t>отчислений в местные бюджеты</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10302250010000110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1 513 719,90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r w:rsidRPr="00DA128E">
              <w:rPr>
                <w:rFonts w:ascii="Arial" w:hAnsi="Arial" w:cs="Arial"/>
                <w:sz w:val="16"/>
                <w:szCs w:val="16"/>
              </w:rPr>
              <w:t>Доходы от уплаты акцизов на прямогонный бензин, производимый на территории Российской Федерации, по</w:t>
            </w:r>
            <w:r w:rsidRPr="00DA128E">
              <w:rPr>
                <w:rFonts w:ascii="Arial" w:hAnsi="Arial" w:cs="Arial"/>
                <w:sz w:val="16"/>
                <w:szCs w:val="16"/>
              </w:rPr>
              <w:t>д</w:t>
            </w:r>
            <w:r w:rsidRPr="00DA128E">
              <w:rPr>
                <w:rFonts w:ascii="Arial" w:hAnsi="Arial" w:cs="Arial"/>
                <w:sz w:val="16"/>
                <w:szCs w:val="16"/>
              </w:rPr>
              <w:t>лежащие распределению между бюджетами субъектов Российской Федерации и местными бюджет</w:t>
            </w:r>
            <w:r w:rsidRPr="00DA128E">
              <w:rPr>
                <w:rFonts w:ascii="Arial" w:hAnsi="Arial" w:cs="Arial"/>
                <w:sz w:val="16"/>
                <w:szCs w:val="16"/>
              </w:rPr>
              <w:t>а</w:t>
            </w:r>
            <w:r w:rsidRPr="00DA128E">
              <w:rPr>
                <w:rFonts w:ascii="Arial" w:hAnsi="Arial" w:cs="Arial"/>
                <w:sz w:val="16"/>
                <w:szCs w:val="16"/>
              </w:rPr>
              <w:t xml:space="preserve">ми с учётом установленных дифференцированных нормативов </w:t>
            </w:r>
            <w:r w:rsidR="00F242BA" w:rsidRPr="00DA128E">
              <w:rPr>
                <w:rFonts w:ascii="Arial" w:hAnsi="Arial" w:cs="Arial"/>
                <w:sz w:val="16"/>
                <w:szCs w:val="16"/>
              </w:rPr>
              <w:t>отчислений в местные бюджеты</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10302260010000110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8 643,00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7" w:name="RANGE!A24:D24"/>
            <w:r w:rsidRPr="00DA128E">
              <w:rPr>
                <w:rFonts w:ascii="Arial" w:hAnsi="Arial" w:cs="Arial"/>
                <w:bCs/>
                <w:sz w:val="16"/>
                <w:szCs w:val="16"/>
              </w:rPr>
              <w:t>Налоги на имущество</w:t>
            </w:r>
            <w:bookmarkEnd w:id="7"/>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10600000000000000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17 532 900,00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8" w:name="RANGE!A25:D25"/>
            <w:r w:rsidRPr="00DA128E">
              <w:rPr>
                <w:rFonts w:ascii="Arial" w:hAnsi="Arial" w:cs="Arial"/>
                <w:bCs/>
                <w:sz w:val="16"/>
                <w:szCs w:val="16"/>
              </w:rPr>
              <w:t>Налоги на имущество физических лиц</w:t>
            </w:r>
            <w:bookmarkEnd w:id="8"/>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10601000010000110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4 060 000,00</w:t>
            </w:r>
          </w:p>
        </w:tc>
      </w:tr>
      <w:tr w:rsidR="004345C7" w:rsidRPr="00F66848" w:rsidTr="0070251D">
        <w:trPr>
          <w:trHeight w:val="57"/>
        </w:trPr>
        <w:tc>
          <w:tcPr>
            <w:tcW w:w="8582"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bookmarkStart w:id="9" w:name="RANGE!A26:D26"/>
            <w:r w:rsidRPr="00DA128E">
              <w:rPr>
                <w:rFonts w:ascii="Arial" w:hAnsi="Arial" w:cs="Arial"/>
                <w:sz w:val="16"/>
                <w:szCs w:val="16"/>
              </w:rPr>
              <w:t>Налог на имущество физических лиц, взимаемый по ставкам, применяемым к объектам налогообложения, ра</w:t>
            </w:r>
            <w:r w:rsidRPr="00DA128E">
              <w:rPr>
                <w:rFonts w:ascii="Arial" w:hAnsi="Arial" w:cs="Arial"/>
                <w:sz w:val="16"/>
                <w:szCs w:val="16"/>
              </w:rPr>
              <w:t>с</w:t>
            </w:r>
            <w:r w:rsidRPr="00DA128E">
              <w:rPr>
                <w:rFonts w:ascii="Arial" w:hAnsi="Arial" w:cs="Arial"/>
                <w:sz w:val="16"/>
                <w:szCs w:val="16"/>
              </w:rPr>
              <w:t>положенным в границах городских поселений</w:t>
            </w:r>
            <w:bookmarkEnd w:id="9"/>
          </w:p>
        </w:tc>
        <w:tc>
          <w:tcPr>
            <w:tcW w:w="1701"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10601030130000110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4 060 000,00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10" w:name="RANGE!A27:D27"/>
            <w:r w:rsidRPr="00DA128E">
              <w:rPr>
                <w:rFonts w:ascii="Arial" w:hAnsi="Arial" w:cs="Arial"/>
                <w:bCs/>
                <w:sz w:val="16"/>
                <w:szCs w:val="16"/>
              </w:rPr>
              <w:t>Земельный налог</w:t>
            </w:r>
            <w:bookmarkEnd w:id="10"/>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10606000010000110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13 472 900,00</w:t>
            </w:r>
          </w:p>
        </w:tc>
      </w:tr>
      <w:tr w:rsidR="004345C7" w:rsidRPr="00F66848" w:rsidTr="0070251D">
        <w:trPr>
          <w:trHeight w:val="57"/>
        </w:trPr>
        <w:tc>
          <w:tcPr>
            <w:tcW w:w="8582"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bookmarkStart w:id="11" w:name="RANGE!A28:D28"/>
            <w:r w:rsidRPr="00DA128E">
              <w:rPr>
                <w:rFonts w:ascii="Arial" w:hAnsi="Arial" w:cs="Arial"/>
                <w:sz w:val="16"/>
                <w:szCs w:val="16"/>
              </w:rPr>
              <w:t>Земельный налог с физических лиц, обладающих земельным участком, расположенным в границах горо</w:t>
            </w:r>
            <w:r w:rsidRPr="00DA128E">
              <w:rPr>
                <w:rFonts w:ascii="Arial" w:hAnsi="Arial" w:cs="Arial"/>
                <w:sz w:val="16"/>
                <w:szCs w:val="16"/>
              </w:rPr>
              <w:t>д</w:t>
            </w:r>
            <w:r w:rsidRPr="00DA128E">
              <w:rPr>
                <w:rFonts w:ascii="Arial" w:hAnsi="Arial" w:cs="Arial"/>
                <w:sz w:val="16"/>
                <w:szCs w:val="16"/>
              </w:rPr>
              <w:t>ских поселений</w:t>
            </w:r>
            <w:bookmarkEnd w:id="11"/>
          </w:p>
        </w:tc>
        <w:tc>
          <w:tcPr>
            <w:tcW w:w="1701"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10606043130000110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3 472 900,00</w:t>
            </w:r>
          </w:p>
        </w:tc>
      </w:tr>
      <w:tr w:rsidR="004345C7" w:rsidRPr="00F66848" w:rsidTr="0070251D">
        <w:trPr>
          <w:trHeight w:val="57"/>
        </w:trPr>
        <w:tc>
          <w:tcPr>
            <w:tcW w:w="8582"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bookmarkStart w:id="12" w:name="RANGE!A29:D29"/>
            <w:r w:rsidRPr="00DA128E">
              <w:rPr>
                <w:rFonts w:ascii="Arial" w:hAnsi="Arial" w:cs="Arial"/>
                <w:sz w:val="16"/>
                <w:szCs w:val="16"/>
              </w:rPr>
              <w:t>Земельный налог с организаций, обладающих земельным участком, расположенным в границах городских пос</w:t>
            </w:r>
            <w:r w:rsidRPr="00DA128E">
              <w:rPr>
                <w:rFonts w:ascii="Arial" w:hAnsi="Arial" w:cs="Arial"/>
                <w:sz w:val="16"/>
                <w:szCs w:val="16"/>
              </w:rPr>
              <w:t>е</w:t>
            </w:r>
            <w:r w:rsidRPr="00DA128E">
              <w:rPr>
                <w:rFonts w:ascii="Arial" w:hAnsi="Arial" w:cs="Arial"/>
                <w:sz w:val="16"/>
                <w:szCs w:val="16"/>
              </w:rPr>
              <w:t>лений</w:t>
            </w:r>
            <w:bookmarkEnd w:id="12"/>
          </w:p>
        </w:tc>
        <w:tc>
          <w:tcPr>
            <w:tcW w:w="1701"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10606033130000110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10 000 000,00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r w:rsidRPr="00DA128E">
              <w:rPr>
                <w:rFonts w:ascii="Arial" w:hAnsi="Arial" w:cs="Arial"/>
                <w:bCs/>
                <w:sz w:val="16"/>
                <w:szCs w:val="16"/>
              </w:rPr>
              <w:t>Неналоговые доходы</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3 358 123,79</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13" w:name="RANGE!A31:D31"/>
            <w:r w:rsidRPr="00DA128E">
              <w:rPr>
                <w:rFonts w:ascii="Arial" w:hAnsi="Arial" w:cs="Arial"/>
                <w:bCs/>
                <w:sz w:val="16"/>
                <w:szCs w:val="16"/>
              </w:rPr>
              <w:t>Доходы от использования имущества, находящегося в государственной и муниципальной собс</w:t>
            </w:r>
            <w:r w:rsidRPr="00DA128E">
              <w:rPr>
                <w:rFonts w:ascii="Arial" w:hAnsi="Arial" w:cs="Arial"/>
                <w:bCs/>
                <w:sz w:val="16"/>
                <w:szCs w:val="16"/>
              </w:rPr>
              <w:t>т</w:t>
            </w:r>
            <w:r w:rsidRPr="00DA128E">
              <w:rPr>
                <w:rFonts w:ascii="Arial" w:hAnsi="Arial" w:cs="Arial"/>
                <w:bCs/>
                <w:sz w:val="16"/>
                <w:szCs w:val="16"/>
              </w:rPr>
              <w:t>венности</w:t>
            </w:r>
            <w:bookmarkEnd w:id="13"/>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11100000000000000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1 758 123,79</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r w:rsidRPr="00DA128E">
              <w:rPr>
                <w:rFonts w:ascii="Arial" w:hAnsi="Arial" w:cs="Arial"/>
                <w:sz w:val="16"/>
                <w:szCs w:val="16"/>
              </w:rPr>
              <w:t>Доходы в виде прибыли, приходящейся на доли в уставных (складочных) капиталах хозяйственных тов</w:t>
            </w:r>
            <w:r w:rsidRPr="00DA128E">
              <w:rPr>
                <w:rFonts w:ascii="Arial" w:hAnsi="Arial" w:cs="Arial"/>
                <w:sz w:val="16"/>
                <w:szCs w:val="16"/>
              </w:rPr>
              <w:t>а</w:t>
            </w:r>
            <w:r w:rsidRPr="00DA128E">
              <w:rPr>
                <w:rFonts w:ascii="Arial" w:hAnsi="Arial" w:cs="Arial"/>
                <w:sz w:val="16"/>
                <w:szCs w:val="16"/>
              </w:rPr>
              <w:t>риществ и обществ, или дивидендов по акциям, принадлежащим Российской Федерации, субъектам Российской Федер</w:t>
            </w:r>
            <w:r w:rsidRPr="00DA128E">
              <w:rPr>
                <w:rFonts w:ascii="Arial" w:hAnsi="Arial" w:cs="Arial"/>
                <w:sz w:val="16"/>
                <w:szCs w:val="16"/>
              </w:rPr>
              <w:t>а</w:t>
            </w:r>
            <w:r w:rsidRPr="00DA128E">
              <w:rPr>
                <w:rFonts w:ascii="Arial" w:hAnsi="Arial" w:cs="Arial"/>
                <w:sz w:val="16"/>
                <w:szCs w:val="16"/>
              </w:rPr>
              <w:t>ции или муниципальным о</w:t>
            </w:r>
            <w:r w:rsidRPr="00DA128E">
              <w:rPr>
                <w:rFonts w:ascii="Arial" w:hAnsi="Arial" w:cs="Arial"/>
                <w:sz w:val="16"/>
                <w:szCs w:val="16"/>
              </w:rPr>
              <w:t>б</w:t>
            </w:r>
            <w:r w:rsidRPr="00DA128E">
              <w:rPr>
                <w:rFonts w:ascii="Arial" w:hAnsi="Arial" w:cs="Arial"/>
                <w:sz w:val="16"/>
                <w:szCs w:val="16"/>
              </w:rPr>
              <w:t>разованиям</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11101050130000120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1 000,00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14" w:name="RANGE!A33:D33"/>
            <w:r w:rsidRPr="00DA128E">
              <w:rPr>
                <w:rFonts w:ascii="Arial" w:hAnsi="Arial" w:cs="Arial"/>
                <w:bCs/>
                <w:sz w:val="16"/>
                <w:szCs w:val="16"/>
              </w:rPr>
              <w:t>Доходы, получаемые в виде арендной либо иной платы за передачу в возмездное пользование государственн</w:t>
            </w:r>
            <w:r w:rsidRPr="00DA128E">
              <w:rPr>
                <w:rFonts w:ascii="Arial" w:hAnsi="Arial" w:cs="Arial"/>
                <w:bCs/>
                <w:sz w:val="16"/>
                <w:szCs w:val="16"/>
              </w:rPr>
              <w:t>о</w:t>
            </w:r>
            <w:r w:rsidRPr="00DA128E">
              <w:rPr>
                <w:rFonts w:ascii="Arial" w:hAnsi="Arial" w:cs="Arial"/>
                <w:bCs/>
                <w:sz w:val="16"/>
                <w:szCs w:val="16"/>
              </w:rPr>
              <w:t>го и муниципального имущества (за исключением имущества бюджетных и автономных учрежд</w:t>
            </w:r>
            <w:r w:rsidRPr="00DA128E">
              <w:rPr>
                <w:rFonts w:ascii="Arial" w:hAnsi="Arial" w:cs="Arial"/>
                <w:bCs/>
                <w:sz w:val="16"/>
                <w:szCs w:val="16"/>
              </w:rPr>
              <w:t>е</w:t>
            </w:r>
            <w:r w:rsidRPr="00DA128E">
              <w:rPr>
                <w:rFonts w:ascii="Arial" w:hAnsi="Arial" w:cs="Arial"/>
                <w:bCs/>
                <w:sz w:val="16"/>
                <w:szCs w:val="16"/>
              </w:rPr>
              <w:t xml:space="preserve">ний, а также имущества государственных и муниципальных </w:t>
            </w:r>
            <w:r w:rsidR="00F242BA" w:rsidRPr="00DA128E">
              <w:rPr>
                <w:rFonts w:ascii="Arial" w:hAnsi="Arial" w:cs="Arial"/>
                <w:bCs/>
                <w:sz w:val="16"/>
                <w:szCs w:val="16"/>
              </w:rPr>
              <w:t>унитарных предприятий, в том числе казе</w:t>
            </w:r>
            <w:r w:rsidR="00F242BA" w:rsidRPr="00DA128E">
              <w:rPr>
                <w:rFonts w:ascii="Arial" w:hAnsi="Arial" w:cs="Arial"/>
                <w:bCs/>
                <w:sz w:val="16"/>
                <w:szCs w:val="16"/>
              </w:rPr>
              <w:t>н</w:t>
            </w:r>
            <w:r w:rsidR="00F242BA" w:rsidRPr="00DA128E">
              <w:rPr>
                <w:rFonts w:ascii="Arial" w:hAnsi="Arial" w:cs="Arial"/>
                <w:bCs/>
                <w:sz w:val="16"/>
                <w:szCs w:val="16"/>
              </w:rPr>
              <w:t>ных)</w:t>
            </w:r>
            <w:bookmarkEnd w:id="14"/>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11105000000000120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1 700 000,00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bookmarkStart w:id="15" w:name="RANGE!A34:D34"/>
            <w:r w:rsidRPr="00DA128E">
              <w:rPr>
                <w:rFonts w:ascii="Arial" w:hAnsi="Arial" w:cs="Arial"/>
                <w:sz w:val="16"/>
                <w:szCs w:val="16"/>
              </w:rPr>
              <w:t>Доходы, получаемые в виде арендной платы за земельные участки, государственная собстве</w:t>
            </w:r>
            <w:r w:rsidRPr="00DA128E">
              <w:rPr>
                <w:rFonts w:ascii="Arial" w:hAnsi="Arial" w:cs="Arial"/>
                <w:sz w:val="16"/>
                <w:szCs w:val="16"/>
              </w:rPr>
              <w:t>н</w:t>
            </w:r>
            <w:r w:rsidRPr="00DA128E">
              <w:rPr>
                <w:rFonts w:ascii="Arial" w:hAnsi="Arial" w:cs="Arial"/>
                <w:sz w:val="16"/>
                <w:szCs w:val="16"/>
              </w:rPr>
              <w:t xml:space="preserve">ность на которые </w:t>
            </w:r>
            <w:r w:rsidRPr="00DA128E">
              <w:rPr>
                <w:rFonts w:ascii="Arial" w:hAnsi="Arial" w:cs="Arial"/>
                <w:sz w:val="16"/>
                <w:szCs w:val="16"/>
              </w:rPr>
              <w:lastRenderedPageBreak/>
              <w:t>не разграничена и которые расположены в границах поселений, а также средства от продажи права на заключ</w:t>
            </w:r>
            <w:r w:rsidRPr="00DA128E">
              <w:rPr>
                <w:rFonts w:ascii="Arial" w:hAnsi="Arial" w:cs="Arial"/>
                <w:sz w:val="16"/>
                <w:szCs w:val="16"/>
              </w:rPr>
              <w:t>е</w:t>
            </w:r>
            <w:r w:rsidRPr="00DA128E">
              <w:rPr>
                <w:rFonts w:ascii="Arial" w:hAnsi="Arial" w:cs="Arial"/>
                <w:sz w:val="16"/>
                <w:szCs w:val="16"/>
              </w:rPr>
              <w:t>ние договоров аренды указа</w:t>
            </w:r>
            <w:r w:rsidRPr="00DA128E">
              <w:rPr>
                <w:rFonts w:ascii="Arial" w:hAnsi="Arial" w:cs="Arial"/>
                <w:sz w:val="16"/>
                <w:szCs w:val="16"/>
              </w:rPr>
              <w:t>н</w:t>
            </w:r>
            <w:r w:rsidRPr="00DA128E">
              <w:rPr>
                <w:rFonts w:ascii="Arial" w:hAnsi="Arial" w:cs="Arial"/>
                <w:sz w:val="16"/>
                <w:szCs w:val="16"/>
              </w:rPr>
              <w:t xml:space="preserve">ных </w:t>
            </w:r>
            <w:r w:rsidR="004E081A" w:rsidRPr="00DA128E">
              <w:rPr>
                <w:rFonts w:ascii="Arial" w:hAnsi="Arial" w:cs="Arial"/>
                <w:sz w:val="16"/>
                <w:szCs w:val="16"/>
              </w:rPr>
              <w:t>земельных участков</w:t>
            </w:r>
            <w:bookmarkEnd w:id="15"/>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lastRenderedPageBreak/>
              <w:t>11105013130000120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1 700 000,00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16" w:name="RANGE!A35:D35"/>
            <w:r w:rsidRPr="00DA128E">
              <w:rPr>
                <w:rFonts w:ascii="Arial" w:hAnsi="Arial" w:cs="Arial"/>
                <w:bCs/>
                <w:sz w:val="16"/>
                <w:szCs w:val="16"/>
              </w:rPr>
              <w:lastRenderedPageBreak/>
              <w:t>Прочие доходы от использования имущества и прав, находящихся в государственной и муниципальной со</w:t>
            </w:r>
            <w:r w:rsidRPr="00DA128E">
              <w:rPr>
                <w:rFonts w:ascii="Arial" w:hAnsi="Arial" w:cs="Arial"/>
                <w:bCs/>
                <w:sz w:val="16"/>
                <w:szCs w:val="16"/>
              </w:rPr>
              <w:t>б</w:t>
            </w:r>
            <w:r w:rsidRPr="00DA128E">
              <w:rPr>
                <w:rFonts w:ascii="Arial" w:hAnsi="Arial" w:cs="Arial"/>
                <w:bCs/>
                <w:sz w:val="16"/>
                <w:szCs w:val="16"/>
              </w:rPr>
              <w:t>ственности (за исключением имущества бюджетных и автономных учреждений, а также имущества госуда</w:t>
            </w:r>
            <w:r w:rsidRPr="00DA128E">
              <w:rPr>
                <w:rFonts w:ascii="Arial" w:hAnsi="Arial" w:cs="Arial"/>
                <w:bCs/>
                <w:sz w:val="16"/>
                <w:szCs w:val="16"/>
              </w:rPr>
              <w:t>р</w:t>
            </w:r>
            <w:r w:rsidRPr="00DA128E">
              <w:rPr>
                <w:rFonts w:ascii="Arial" w:hAnsi="Arial" w:cs="Arial"/>
                <w:bCs/>
                <w:sz w:val="16"/>
                <w:szCs w:val="16"/>
              </w:rPr>
              <w:t xml:space="preserve">ственных и муниципальных унитарных предприятий, в том числе </w:t>
            </w:r>
            <w:bookmarkEnd w:id="16"/>
            <w:r w:rsidR="002A5102" w:rsidRPr="00DA128E">
              <w:rPr>
                <w:rFonts w:ascii="Arial" w:hAnsi="Arial" w:cs="Arial"/>
                <w:bCs/>
                <w:sz w:val="16"/>
                <w:szCs w:val="16"/>
              </w:rPr>
              <w:t>казе</w:t>
            </w:r>
            <w:r w:rsidR="002A5102" w:rsidRPr="00DA128E">
              <w:rPr>
                <w:rFonts w:ascii="Arial" w:hAnsi="Arial" w:cs="Arial"/>
                <w:bCs/>
                <w:sz w:val="16"/>
                <w:szCs w:val="16"/>
              </w:rPr>
              <w:t>н</w:t>
            </w:r>
            <w:r w:rsidR="002A5102" w:rsidRPr="00DA128E">
              <w:rPr>
                <w:rFonts w:ascii="Arial" w:hAnsi="Arial" w:cs="Arial"/>
                <w:bCs/>
                <w:sz w:val="16"/>
                <w:szCs w:val="16"/>
              </w:rPr>
              <w:t>ных)</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11109000000000120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57 123,79</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bookmarkStart w:id="17" w:name="RANGE!A36:D36"/>
            <w:r w:rsidRPr="00DA128E">
              <w:rPr>
                <w:rFonts w:ascii="Arial" w:hAnsi="Arial" w:cs="Arial"/>
                <w:sz w:val="16"/>
                <w:szCs w:val="16"/>
              </w:rPr>
              <w:t>Прочие  поступления   от   использования имущества, находящегося в  собственности поселений  (за исключ</w:t>
            </w:r>
            <w:r w:rsidRPr="00DA128E">
              <w:rPr>
                <w:rFonts w:ascii="Arial" w:hAnsi="Arial" w:cs="Arial"/>
                <w:sz w:val="16"/>
                <w:szCs w:val="16"/>
              </w:rPr>
              <w:t>е</w:t>
            </w:r>
            <w:r w:rsidRPr="00DA128E">
              <w:rPr>
                <w:rFonts w:ascii="Arial" w:hAnsi="Arial" w:cs="Arial"/>
                <w:sz w:val="16"/>
                <w:szCs w:val="16"/>
              </w:rPr>
              <w:t>нием имущества муниципальных  бюджетных и автономных учреждений, а также имущества муниц</w:t>
            </w:r>
            <w:r w:rsidRPr="00DA128E">
              <w:rPr>
                <w:rFonts w:ascii="Arial" w:hAnsi="Arial" w:cs="Arial"/>
                <w:sz w:val="16"/>
                <w:szCs w:val="16"/>
              </w:rPr>
              <w:t>и</w:t>
            </w:r>
            <w:r w:rsidRPr="00DA128E">
              <w:rPr>
                <w:rFonts w:ascii="Arial" w:hAnsi="Arial" w:cs="Arial"/>
                <w:sz w:val="16"/>
                <w:szCs w:val="16"/>
              </w:rPr>
              <w:t>пальных унитарных предприятий, в том числе казенных)</w:t>
            </w:r>
            <w:bookmarkEnd w:id="17"/>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111090451300000120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57 123,79</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18" w:name="RANGE!A37:D37"/>
            <w:r w:rsidRPr="00DA128E">
              <w:rPr>
                <w:rFonts w:ascii="Arial" w:hAnsi="Arial" w:cs="Arial"/>
                <w:bCs/>
                <w:sz w:val="16"/>
                <w:szCs w:val="16"/>
              </w:rPr>
              <w:t>Доходы от продажи материальных и нематериальных активов</w:t>
            </w:r>
            <w:bookmarkEnd w:id="18"/>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11400000000000000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1 600 000,00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19" w:name="RANGE!A38:D38"/>
            <w:r w:rsidRPr="00DA128E">
              <w:rPr>
                <w:rFonts w:ascii="Arial" w:hAnsi="Arial" w:cs="Arial"/>
                <w:bCs/>
                <w:sz w:val="16"/>
                <w:szCs w:val="16"/>
              </w:rPr>
              <w:t>Доходы от реализации имущества, находящегося в государственной и муниципальной собственности (за искл</w:t>
            </w:r>
            <w:r w:rsidRPr="00DA128E">
              <w:rPr>
                <w:rFonts w:ascii="Arial" w:hAnsi="Arial" w:cs="Arial"/>
                <w:bCs/>
                <w:sz w:val="16"/>
                <w:szCs w:val="16"/>
              </w:rPr>
              <w:t>ю</w:t>
            </w:r>
            <w:r w:rsidRPr="00DA128E">
              <w:rPr>
                <w:rFonts w:ascii="Arial" w:hAnsi="Arial" w:cs="Arial"/>
                <w:bCs/>
                <w:sz w:val="16"/>
                <w:szCs w:val="16"/>
              </w:rPr>
              <w:t>чением имущества бюджетных и автономных учреждений, а также имущества государственных и муниципал</w:t>
            </w:r>
            <w:r w:rsidRPr="00DA128E">
              <w:rPr>
                <w:rFonts w:ascii="Arial" w:hAnsi="Arial" w:cs="Arial"/>
                <w:bCs/>
                <w:sz w:val="16"/>
                <w:szCs w:val="16"/>
              </w:rPr>
              <w:t>ь</w:t>
            </w:r>
            <w:r w:rsidRPr="00DA128E">
              <w:rPr>
                <w:rFonts w:ascii="Arial" w:hAnsi="Arial" w:cs="Arial"/>
                <w:bCs/>
                <w:sz w:val="16"/>
                <w:szCs w:val="16"/>
              </w:rPr>
              <w:t>ных унитарных предприятий, в том числе казенных)</w:t>
            </w:r>
            <w:bookmarkEnd w:id="19"/>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11402000000000000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400 000,00</w:t>
            </w:r>
          </w:p>
        </w:tc>
      </w:tr>
      <w:tr w:rsidR="004345C7" w:rsidRPr="00F66848" w:rsidTr="0070251D">
        <w:trPr>
          <w:trHeight w:val="57"/>
        </w:trPr>
        <w:tc>
          <w:tcPr>
            <w:tcW w:w="8582"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r w:rsidRPr="00DA128E">
              <w:rPr>
                <w:rFonts w:ascii="Arial" w:hAnsi="Arial" w:cs="Arial"/>
                <w:sz w:val="16"/>
                <w:szCs w:val="16"/>
              </w:rPr>
              <w:t>Доходы от реализации иного имущества, находящегося в собственности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11402052130000410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400 000,00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20" w:name="RANGE!A40:D40"/>
            <w:r w:rsidRPr="00DA128E">
              <w:rPr>
                <w:rFonts w:ascii="Arial" w:hAnsi="Arial" w:cs="Arial"/>
                <w:bCs/>
                <w:sz w:val="16"/>
                <w:szCs w:val="16"/>
              </w:rPr>
              <w:t>Доходы от продажи земельных участков, находящихся в государственной и муниципальной собственн</w:t>
            </w:r>
            <w:r w:rsidRPr="00DA128E">
              <w:rPr>
                <w:rFonts w:ascii="Arial" w:hAnsi="Arial" w:cs="Arial"/>
                <w:bCs/>
                <w:sz w:val="16"/>
                <w:szCs w:val="16"/>
              </w:rPr>
              <w:t>о</w:t>
            </w:r>
            <w:r w:rsidRPr="00DA128E">
              <w:rPr>
                <w:rFonts w:ascii="Arial" w:hAnsi="Arial" w:cs="Arial"/>
                <w:bCs/>
                <w:sz w:val="16"/>
                <w:szCs w:val="16"/>
              </w:rPr>
              <w:t>сти (за исключением земельных участков бюдже</w:t>
            </w:r>
            <w:r w:rsidRPr="00DA128E">
              <w:rPr>
                <w:rFonts w:ascii="Arial" w:hAnsi="Arial" w:cs="Arial"/>
                <w:bCs/>
                <w:sz w:val="16"/>
                <w:szCs w:val="16"/>
              </w:rPr>
              <w:t>т</w:t>
            </w:r>
            <w:r w:rsidRPr="00DA128E">
              <w:rPr>
                <w:rFonts w:ascii="Arial" w:hAnsi="Arial" w:cs="Arial"/>
                <w:bCs/>
                <w:sz w:val="16"/>
                <w:szCs w:val="16"/>
              </w:rPr>
              <w:t>ных и автономных учреждений)</w:t>
            </w:r>
            <w:bookmarkEnd w:id="20"/>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11406000000000430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1 200 000,00</w:t>
            </w:r>
          </w:p>
        </w:tc>
      </w:tr>
      <w:tr w:rsidR="004345C7" w:rsidRPr="00F66848" w:rsidTr="0070251D">
        <w:trPr>
          <w:trHeight w:val="57"/>
        </w:trPr>
        <w:tc>
          <w:tcPr>
            <w:tcW w:w="8582" w:type="dxa"/>
            <w:gridSpan w:val="2"/>
            <w:tcBorders>
              <w:top w:val="nil"/>
              <w:left w:val="single" w:sz="4" w:space="0" w:color="auto"/>
              <w:bottom w:val="single" w:sz="4" w:space="0" w:color="auto"/>
              <w:right w:val="single" w:sz="4" w:space="0" w:color="auto"/>
            </w:tcBorders>
            <w:shd w:val="clear" w:color="auto" w:fill="FFFFFF"/>
            <w:tcMar>
              <w:left w:w="28" w:type="dxa"/>
              <w:right w:w="28" w:type="dxa"/>
            </w:tcMar>
          </w:tcPr>
          <w:p w:rsidR="004345C7" w:rsidRPr="00DA128E" w:rsidRDefault="004345C7" w:rsidP="0070251D">
            <w:pPr>
              <w:jc w:val="center"/>
              <w:rPr>
                <w:rFonts w:ascii="Arial" w:hAnsi="Arial" w:cs="Arial"/>
                <w:sz w:val="16"/>
                <w:szCs w:val="16"/>
              </w:rPr>
            </w:pPr>
            <w:bookmarkStart w:id="21" w:name="RANGE!A41:D41"/>
            <w:r w:rsidRPr="00DA128E">
              <w:rPr>
                <w:rFonts w:ascii="Arial" w:hAnsi="Arial" w:cs="Arial"/>
                <w:sz w:val="16"/>
                <w:szCs w:val="16"/>
              </w:rPr>
              <w:t>Доходы от продажи земельных участков, государственная собственность на которые не разгр</w:t>
            </w:r>
            <w:r w:rsidRPr="00DA128E">
              <w:rPr>
                <w:rFonts w:ascii="Arial" w:hAnsi="Arial" w:cs="Arial"/>
                <w:sz w:val="16"/>
                <w:szCs w:val="16"/>
              </w:rPr>
              <w:t>а</w:t>
            </w:r>
            <w:r w:rsidRPr="00DA128E">
              <w:rPr>
                <w:rFonts w:ascii="Arial" w:hAnsi="Arial" w:cs="Arial"/>
                <w:sz w:val="16"/>
                <w:szCs w:val="16"/>
              </w:rPr>
              <w:t>ничена и которые расположены в границах поселений</w:t>
            </w:r>
            <w:bookmarkEnd w:id="21"/>
          </w:p>
        </w:tc>
        <w:tc>
          <w:tcPr>
            <w:tcW w:w="1701"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11406013130000430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1 200 000,00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22" w:name="RANGE!A42:D42"/>
            <w:r w:rsidRPr="00DA128E">
              <w:rPr>
                <w:rFonts w:ascii="Arial" w:hAnsi="Arial" w:cs="Arial"/>
                <w:bCs/>
                <w:sz w:val="16"/>
                <w:szCs w:val="16"/>
              </w:rPr>
              <w:t>Безвозмездные поступления</w:t>
            </w:r>
            <w:bookmarkEnd w:id="22"/>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20000000000000000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69 920 562,64</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23" w:name="RANGE!A43:D43"/>
            <w:r w:rsidRPr="00DA128E">
              <w:rPr>
                <w:rFonts w:ascii="Arial" w:hAnsi="Arial" w:cs="Arial"/>
                <w:bCs/>
                <w:sz w:val="16"/>
                <w:szCs w:val="16"/>
              </w:rPr>
              <w:t>Безвозмездные поступления от других бюджетов бюджетной системы Российской Фед</w:t>
            </w:r>
            <w:r w:rsidRPr="00DA128E">
              <w:rPr>
                <w:rFonts w:ascii="Arial" w:hAnsi="Arial" w:cs="Arial"/>
                <w:bCs/>
                <w:sz w:val="16"/>
                <w:szCs w:val="16"/>
              </w:rPr>
              <w:t>е</w:t>
            </w:r>
            <w:r w:rsidRPr="00DA128E">
              <w:rPr>
                <w:rFonts w:ascii="Arial" w:hAnsi="Arial" w:cs="Arial"/>
                <w:bCs/>
                <w:sz w:val="16"/>
                <w:szCs w:val="16"/>
              </w:rPr>
              <w:t>рации</w:t>
            </w:r>
            <w:bookmarkEnd w:id="23"/>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20200000000000000</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69 583 381,60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bookmarkStart w:id="24" w:name="RANGE!A44:D44"/>
            <w:r w:rsidRPr="00DA128E">
              <w:rPr>
                <w:rFonts w:ascii="Arial" w:hAnsi="Arial" w:cs="Arial"/>
                <w:bCs/>
                <w:sz w:val="16"/>
                <w:szCs w:val="16"/>
              </w:rPr>
              <w:t>Субсидии бюджетам субъектов Российской Федерации и муниципальных образований (межбюджетные субс</w:t>
            </w:r>
            <w:r w:rsidRPr="00DA128E">
              <w:rPr>
                <w:rFonts w:ascii="Arial" w:hAnsi="Arial" w:cs="Arial"/>
                <w:bCs/>
                <w:sz w:val="16"/>
                <w:szCs w:val="16"/>
              </w:rPr>
              <w:t>и</w:t>
            </w:r>
            <w:r w:rsidRPr="00DA128E">
              <w:rPr>
                <w:rFonts w:ascii="Arial" w:hAnsi="Arial" w:cs="Arial"/>
                <w:bCs/>
                <w:sz w:val="16"/>
                <w:szCs w:val="16"/>
              </w:rPr>
              <w:t>дии)</w:t>
            </w:r>
            <w:bookmarkEnd w:id="24"/>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20202000000000151</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69 583 381,60</w:t>
            </w:r>
          </w:p>
        </w:tc>
      </w:tr>
      <w:tr w:rsidR="004345C7" w:rsidRPr="00F66848" w:rsidTr="0070251D">
        <w:trPr>
          <w:trHeight w:val="57"/>
        </w:trPr>
        <w:tc>
          <w:tcPr>
            <w:tcW w:w="8582"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bookmarkStart w:id="25" w:name="RANGE!A45:D45"/>
            <w:r w:rsidRPr="00DA128E">
              <w:rPr>
                <w:rFonts w:ascii="Arial" w:hAnsi="Arial" w:cs="Arial"/>
                <w:sz w:val="16"/>
                <w:szCs w:val="16"/>
              </w:rPr>
              <w:t>Субсидия для обеспечения мероприятий по  переселению граждан из аварийного жилищного фонда   за счет средств, поступивших от государственной корпорации Фонд содействия рефо</w:t>
            </w:r>
            <w:r w:rsidRPr="00DA128E">
              <w:rPr>
                <w:rFonts w:ascii="Arial" w:hAnsi="Arial" w:cs="Arial"/>
                <w:sz w:val="16"/>
                <w:szCs w:val="16"/>
              </w:rPr>
              <w:t>р</w:t>
            </w:r>
            <w:r w:rsidRPr="00DA128E">
              <w:rPr>
                <w:rFonts w:ascii="Arial" w:hAnsi="Arial" w:cs="Arial"/>
                <w:sz w:val="16"/>
                <w:szCs w:val="16"/>
              </w:rPr>
              <w:t>мированию жилищно-коммунального хозяйства на 2014-2016  годы</w:t>
            </w:r>
            <w:bookmarkEnd w:id="25"/>
          </w:p>
        </w:tc>
        <w:tc>
          <w:tcPr>
            <w:tcW w:w="1701" w:type="dxa"/>
            <w:tcBorders>
              <w:top w:val="nil"/>
              <w:left w:val="nil"/>
              <w:bottom w:val="single" w:sz="4" w:space="0" w:color="auto"/>
              <w:right w:val="single" w:sz="4" w:space="0" w:color="auto"/>
            </w:tcBorders>
            <w:shd w:val="clear" w:color="auto" w:fill="auto"/>
            <w:noWrap/>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20202088130002151</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26 969 569,00</w:t>
            </w:r>
          </w:p>
        </w:tc>
      </w:tr>
      <w:tr w:rsidR="004345C7" w:rsidRPr="00F66848" w:rsidTr="0070251D">
        <w:trPr>
          <w:trHeight w:val="57"/>
        </w:trPr>
        <w:tc>
          <w:tcPr>
            <w:tcW w:w="85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r w:rsidRPr="00DA128E">
              <w:rPr>
                <w:rFonts w:ascii="Arial" w:hAnsi="Arial" w:cs="Arial"/>
                <w:sz w:val="16"/>
                <w:szCs w:val="16"/>
              </w:rPr>
              <w:t>Субсидии бюджетам поселений на обеспечение мероприятий региональной адресной программы "Перес</w:t>
            </w:r>
            <w:r w:rsidRPr="00DA128E">
              <w:rPr>
                <w:rFonts w:ascii="Arial" w:hAnsi="Arial" w:cs="Arial"/>
                <w:sz w:val="16"/>
                <w:szCs w:val="16"/>
              </w:rPr>
              <w:t>е</w:t>
            </w:r>
            <w:r w:rsidRPr="00DA128E">
              <w:rPr>
                <w:rFonts w:ascii="Arial" w:hAnsi="Arial" w:cs="Arial"/>
                <w:sz w:val="16"/>
                <w:szCs w:val="16"/>
              </w:rPr>
              <w:t>ление граждан, проживающих на территории Новгородской области, из аварийного жилищного фонда  в 2013-</w:t>
            </w:r>
            <w:smartTag w:uri="urn:schemas-microsoft-com:office:smarttags" w:element="metricconverter">
              <w:smartTagPr>
                <w:attr w:name="ProductID" w:val="2017 г"/>
              </w:smartTagPr>
              <w:r w:rsidRPr="00DA128E">
                <w:rPr>
                  <w:rFonts w:ascii="Arial" w:hAnsi="Arial" w:cs="Arial"/>
                  <w:sz w:val="16"/>
                  <w:szCs w:val="16"/>
                </w:rPr>
                <w:t>2017 г</w:t>
              </w:r>
            </w:smartTag>
            <w:r w:rsidRPr="00DA128E">
              <w:rPr>
                <w:rFonts w:ascii="Arial" w:hAnsi="Arial" w:cs="Arial"/>
                <w:sz w:val="16"/>
                <w:szCs w:val="16"/>
              </w:rPr>
              <w:t>.г. за счет средств областн</w:t>
            </w:r>
            <w:r w:rsidRPr="00DA128E">
              <w:rPr>
                <w:rFonts w:ascii="Arial" w:hAnsi="Arial" w:cs="Arial"/>
                <w:sz w:val="16"/>
                <w:szCs w:val="16"/>
              </w:rPr>
              <w:t>о</w:t>
            </w:r>
            <w:r w:rsidRPr="00DA128E">
              <w:rPr>
                <w:rFonts w:ascii="Arial" w:hAnsi="Arial" w:cs="Arial"/>
                <w:sz w:val="16"/>
                <w:szCs w:val="16"/>
              </w:rPr>
              <w:t>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20202089130002151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19 246 812,60</w:t>
            </w:r>
          </w:p>
        </w:tc>
      </w:tr>
      <w:tr w:rsidR="004345C7" w:rsidRPr="00F66848" w:rsidTr="0070251D">
        <w:trPr>
          <w:trHeight w:val="57"/>
        </w:trPr>
        <w:tc>
          <w:tcPr>
            <w:tcW w:w="858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345C7" w:rsidRPr="00DA128E" w:rsidRDefault="004345C7" w:rsidP="0070251D">
            <w:pPr>
              <w:jc w:val="center"/>
              <w:rPr>
                <w:rFonts w:ascii="Arial" w:hAnsi="Arial" w:cs="Arial"/>
                <w:color w:val="000000"/>
                <w:sz w:val="16"/>
                <w:szCs w:val="16"/>
              </w:rPr>
            </w:pPr>
            <w:bookmarkStart w:id="26" w:name="RANGE!A47:D47"/>
            <w:r w:rsidRPr="00DA128E">
              <w:rPr>
                <w:rFonts w:ascii="Arial" w:hAnsi="Arial" w:cs="Arial"/>
                <w:color w:val="000000"/>
                <w:sz w:val="16"/>
                <w:szCs w:val="16"/>
              </w:rPr>
              <w:t>Прочие субсидии» «Субсидии бюджетам городских поселений на формирование муниципальных дорожных фондов»</w:t>
            </w:r>
            <w:bookmarkEnd w:id="26"/>
          </w:p>
        </w:tc>
        <w:tc>
          <w:tcPr>
            <w:tcW w:w="1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20202077138049151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1 367 000,00</w:t>
            </w:r>
          </w:p>
        </w:tc>
      </w:tr>
      <w:tr w:rsidR="004345C7" w:rsidRPr="00F66848" w:rsidTr="0070251D">
        <w:trPr>
          <w:trHeight w:val="57"/>
        </w:trPr>
        <w:tc>
          <w:tcPr>
            <w:tcW w:w="8582" w:type="dxa"/>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4345C7" w:rsidRPr="00DA128E" w:rsidRDefault="004345C7" w:rsidP="0070251D">
            <w:pPr>
              <w:jc w:val="center"/>
              <w:rPr>
                <w:rFonts w:ascii="Arial" w:hAnsi="Arial" w:cs="Arial"/>
                <w:color w:val="000000"/>
                <w:sz w:val="16"/>
                <w:szCs w:val="16"/>
              </w:rPr>
            </w:pPr>
            <w:r w:rsidRPr="00DA128E">
              <w:rPr>
                <w:rFonts w:ascii="Arial" w:hAnsi="Arial" w:cs="Arial"/>
                <w:color w:val="000000"/>
                <w:sz w:val="16"/>
                <w:szCs w:val="16"/>
              </w:rPr>
              <w:t xml:space="preserve">Субсидии бюджетам городских и сельских поселений на </w:t>
            </w:r>
            <w:proofErr w:type="spellStart"/>
            <w:r w:rsidRPr="00DA128E">
              <w:rPr>
                <w:rFonts w:ascii="Arial" w:hAnsi="Arial" w:cs="Arial"/>
                <w:color w:val="000000"/>
                <w:sz w:val="16"/>
                <w:szCs w:val="16"/>
              </w:rPr>
              <w:t>софинансирование</w:t>
            </w:r>
            <w:proofErr w:type="spellEnd"/>
            <w:r w:rsidRPr="00DA128E">
              <w:rPr>
                <w:rFonts w:ascii="Arial" w:hAnsi="Arial" w:cs="Arial"/>
                <w:color w:val="000000"/>
                <w:sz w:val="16"/>
                <w:szCs w:val="16"/>
              </w:rPr>
              <w:t xml:space="preserve"> расходов по реализации пр</w:t>
            </w:r>
            <w:r w:rsidRPr="00DA128E">
              <w:rPr>
                <w:rFonts w:ascii="Arial" w:hAnsi="Arial" w:cs="Arial"/>
                <w:color w:val="000000"/>
                <w:sz w:val="16"/>
                <w:szCs w:val="16"/>
              </w:rPr>
              <w:t>а</w:t>
            </w:r>
            <w:r w:rsidRPr="00DA128E">
              <w:rPr>
                <w:rFonts w:ascii="Arial" w:hAnsi="Arial" w:cs="Arial"/>
                <w:color w:val="000000"/>
                <w:sz w:val="16"/>
                <w:szCs w:val="16"/>
              </w:rPr>
              <w:t>вовых актов Правительства Новгородской области по вопросам проектирования, строительства, реконструкции, кап</w:t>
            </w:r>
            <w:r w:rsidRPr="00DA128E">
              <w:rPr>
                <w:rFonts w:ascii="Arial" w:hAnsi="Arial" w:cs="Arial"/>
                <w:color w:val="000000"/>
                <w:sz w:val="16"/>
                <w:szCs w:val="16"/>
              </w:rPr>
              <w:t>и</w:t>
            </w:r>
            <w:r w:rsidRPr="00DA128E">
              <w:rPr>
                <w:rFonts w:ascii="Arial" w:hAnsi="Arial" w:cs="Arial"/>
                <w:color w:val="000000"/>
                <w:sz w:val="16"/>
                <w:szCs w:val="16"/>
              </w:rPr>
              <w:t xml:space="preserve">тального ремонта и </w:t>
            </w:r>
            <w:proofErr w:type="gramStart"/>
            <w:r w:rsidRPr="00DA128E">
              <w:rPr>
                <w:rFonts w:ascii="Arial" w:hAnsi="Arial" w:cs="Arial"/>
                <w:color w:val="000000"/>
                <w:sz w:val="16"/>
                <w:szCs w:val="16"/>
              </w:rPr>
              <w:t>ремонта</w:t>
            </w:r>
            <w:proofErr w:type="gramEnd"/>
            <w:r w:rsidRPr="00DA128E">
              <w:rPr>
                <w:rFonts w:ascii="Arial" w:hAnsi="Arial" w:cs="Arial"/>
                <w:color w:val="000000"/>
                <w:sz w:val="16"/>
                <w:szCs w:val="16"/>
              </w:rPr>
              <w:t xml:space="preserve"> автомобильных дорог общего пользования местного зн</w:t>
            </w:r>
            <w:r w:rsidRPr="00DA128E">
              <w:rPr>
                <w:rFonts w:ascii="Arial" w:hAnsi="Arial" w:cs="Arial"/>
                <w:color w:val="000000"/>
                <w:sz w:val="16"/>
                <w:szCs w:val="16"/>
              </w:rPr>
              <w:t>а</w:t>
            </w:r>
            <w:r w:rsidRPr="00DA128E">
              <w:rPr>
                <w:rFonts w:ascii="Arial" w:hAnsi="Arial" w:cs="Arial"/>
                <w:color w:val="000000"/>
                <w:sz w:val="16"/>
                <w:szCs w:val="16"/>
              </w:rPr>
              <w:t>чения</w:t>
            </w:r>
          </w:p>
        </w:tc>
        <w:tc>
          <w:tcPr>
            <w:tcW w:w="1701"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20202999138050151</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22 000 000,00</w:t>
            </w:r>
          </w:p>
        </w:tc>
      </w:tr>
      <w:tr w:rsidR="004345C7" w:rsidRPr="00F66848" w:rsidTr="0070251D">
        <w:trPr>
          <w:trHeight w:val="57"/>
        </w:trPr>
        <w:tc>
          <w:tcPr>
            <w:tcW w:w="8582" w:type="dxa"/>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4345C7" w:rsidRPr="00DA128E" w:rsidRDefault="004345C7" w:rsidP="0070251D">
            <w:pPr>
              <w:jc w:val="center"/>
              <w:rPr>
                <w:rFonts w:ascii="Arial" w:hAnsi="Arial" w:cs="Arial"/>
                <w:bCs/>
                <w:color w:val="000000"/>
                <w:sz w:val="16"/>
                <w:szCs w:val="16"/>
              </w:rPr>
            </w:pPr>
            <w:r w:rsidRPr="00DA128E">
              <w:rPr>
                <w:rFonts w:ascii="Arial" w:hAnsi="Arial" w:cs="Arial"/>
                <w:bCs/>
                <w:color w:val="000000"/>
                <w:sz w:val="16"/>
                <w:szCs w:val="16"/>
              </w:rPr>
              <w:t>Прочие безвозмездные поступления</w:t>
            </w:r>
          </w:p>
        </w:tc>
        <w:tc>
          <w:tcPr>
            <w:tcW w:w="1701" w:type="dxa"/>
            <w:tcBorders>
              <w:top w:val="single" w:sz="4" w:space="0" w:color="auto"/>
              <w:left w:val="nil"/>
              <w:bottom w:val="single" w:sz="4" w:space="0" w:color="auto"/>
              <w:right w:val="single" w:sz="4" w:space="0" w:color="auto"/>
            </w:tcBorders>
            <w:shd w:val="clear" w:color="auto" w:fill="FFFFFF"/>
            <w:noWrap/>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20700000000000000</w:t>
            </w:r>
          </w:p>
        </w:tc>
        <w:tc>
          <w:tcPr>
            <w:tcW w:w="1276" w:type="dxa"/>
            <w:tcBorders>
              <w:top w:val="single" w:sz="4" w:space="0" w:color="auto"/>
              <w:left w:val="nil"/>
              <w:bottom w:val="single" w:sz="4" w:space="0" w:color="auto"/>
              <w:right w:val="single" w:sz="4" w:space="0" w:color="auto"/>
            </w:tcBorders>
            <w:shd w:val="clear" w:color="auto" w:fill="FFFFFF"/>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273 010,00</w:t>
            </w:r>
          </w:p>
        </w:tc>
      </w:tr>
      <w:tr w:rsidR="004345C7" w:rsidRPr="00F66848" w:rsidTr="0070251D">
        <w:trPr>
          <w:trHeight w:val="57"/>
        </w:trPr>
        <w:tc>
          <w:tcPr>
            <w:tcW w:w="8582" w:type="dxa"/>
            <w:gridSpan w:val="2"/>
            <w:tcBorders>
              <w:top w:val="nil"/>
              <w:left w:val="single" w:sz="4" w:space="0" w:color="auto"/>
              <w:bottom w:val="single" w:sz="4" w:space="0" w:color="auto"/>
              <w:right w:val="single" w:sz="4" w:space="0" w:color="auto"/>
            </w:tcBorders>
            <w:shd w:val="clear" w:color="auto" w:fill="FFFFFF"/>
            <w:tcMar>
              <w:left w:w="28" w:type="dxa"/>
              <w:right w:w="28" w:type="dxa"/>
            </w:tcMar>
          </w:tcPr>
          <w:p w:rsidR="004345C7" w:rsidRPr="00DA128E" w:rsidRDefault="004345C7" w:rsidP="0070251D">
            <w:pPr>
              <w:jc w:val="center"/>
              <w:rPr>
                <w:rFonts w:ascii="Arial" w:hAnsi="Arial" w:cs="Arial"/>
                <w:color w:val="000000"/>
                <w:sz w:val="16"/>
                <w:szCs w:val="16"/>
              </w:rPr>
            </w:pPr>
            <w:r w:rsidRPr="00DA128E">
              <w:rPr>
                <w:rFonts w:ascii="Arial" w:hAnsi="Arial" w:cs="Arial"/>
                <w:color w:val="000000"/>
                <w:sz w:val="16"/>
                <w:szCs w:val="16"/>
              </w:rPr>
              <w:t>Прочие безвозмездные поступления в бюджеты городских поселений</w:t>
            </w:r>
          </w:p>
        </w:tc>
        <w:tc>
          <w:tcPr>
            <w:tcW w:w="1701" w:type="dxa"/>
            <w:tcBorders>
              <w:top w:val="nil"/>
              <w:left w:val="nil"/>
              <w:bottom w:val="single" w:sz="4" w:space="0" w:color="auto"/>
              <w:right w:val="single" w:sz="4" w:space="0" w:color="auto"/>
            </w:tcBorders>
            <w:shd w:val="clear" w:color="auto" w:fill="FFFFFF"/>
            <w:noWrap/>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20705030130000180</w:t>
            </w:r>
          </w:p>
        </w:tc>
        <w:tc>
          <w:tcPr>
            <w:tcW w:w="1276" w:type="dxa"/>
            <w:tcBorders>
              <w:top w:val="nil"/>
              <w:left w:val="nil"/>
              <w:bottom w:val="single" w:sz="4" w:space="0" w:color="auto"/>
              <w:right w:val="single" w:sz="4" w:space="0" w:color="auto"/>
            </w:tcBorders>
            <w:shd w:val="clear" w:color="auto" w:fill="FFFFFF"/>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273 010,00</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bCs/>
                <w:sz w:val="16"/>
                <w:szCs w:val="16"/>
              </w:rPr>
            </w:pPr>
            <w:r w:rsidRPr="00DA128E">
              <w:rPr>
                <w:rFonts w:ascii="Arial" w:hAnsi="Arial" w:cs="Arial"/>
                <w:bCs/>
                <w:sz w:val="16"/>
                <w:szCs w:val="16"/>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w:t>
            </w:r>
            <w:r w:rsidRPr="00DA128E">
              <w:rPr>
                <w:rFonts w:ascii="Arial" w:hAnsi="Arial" w:cs="Arial"/>
                <w:bCs/>
                <w:sz w:val="16"/>
                <w:szCs w:val="16"/>
              </w:rPr>
              <w:t>ь</w:t>
            </w:r>
            <w:r w:rsidRPr="00DA128E">
              <w:rPr>
                <w:rFonts w:ascii="Arial" w:hAnsi="Arial" w:cs="Arial"/>
                <w:bCs/>
                <w:sz w:val="16"/>
                <w:szCs w:val="16"/>
              </w:rPr>
              <w:t>ных районов</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color w:val="000000"/>
                <w:sz w:val="16"/>
                <w:szCs w:val="16"/>
              </w:rPr>
            </w:pPr>
            <w:r w:rsidRPr="00F66848">
              <w:rPr>
                <w:rFonts w:ascii="Arial" w:hAnsi="Arial" w:cs="Arial"/>
                <w:b/>
                <w:bCs/>
                <w:color w:val="000000"/>
                <w:sz w:val="16"/>
                <w:szCs w:val="16"/>
              </w:rPr>
              <w:t>21805000000000151</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b/>
                <w:bCs/>
                <w:sz w:val="16"/>
                <w:szCs w:val="16"/>
              </w:rPr>
            </w:pPr>
            <w:r w:rsidRPr="00F66848">
              <w:rPr>
                <w:rFonts w:ascii="Arial" w:hAnsi="Arial" w:cs="Arial"/>
                <w:b/>
                <w:bCs/>
                <w:sz w:val="16"/>
                <w:szCs w:val="16"/>
              </w:rPr>
              <w:t>64 171,04</w:t>
            </w:r>
          </w:p>
        </w:tc>
      </w:tr>
      <w:tr w:rsidR="004345C7" w:rsidRPr="00F66848" w:rsidTr="0070251D">
        <w:trPr>
          <w:trHeight w:val="57"/>
        </w:trPr>
        <w:tc>
          <w:tcPr>
            <w:tcW w:w="8582" w:type="dxa"/>
            <w:gridSpan w:val="2"/>
            <w:tcBorders>
              <w:top w:val="nil"/>
              <w:left w:val="single" w:sz="4" w:space="0" w:color="auto"/>
              <w:bottom w:val="single" w:sz="4" w:space="0" w:color="auto"/>
              <w:right w:val="nil"/>
            </w:tcBorders>
            <w:shd w:val="clear" w:color="auto" w:fill="auto"/>
            <w:tcMar>
              <w:left w:w="28" w:type="dxa"/>
              <w:right w:w="28" w:type="dxa"/>
            </w:tcMar>
          </w:tcPr>
          <w:p w:rsidR="004345C7" w:rsidRPr="00DA128E" w:rsidRDefault="004345C7" w:rsidP="0070251D">
            <w:pPr>
              <w:jc w:val="center"/>
              <w:rPr>
                <w:rFonts w:ascii="Arial" w:hAnsi="Arial" w:cs="Arial"/>
                <w:sz w:val="16"/>
                <w:szCs w:val="16"/>
              </w:rPr>
            </w:pPr>
            <w:r w:rsidRPr="00DA128E">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701" w:type="dxa"/>
            <w:tcBorders>
              <w:top w:val="nil"/>
              <w:left w:val="single" w:sz="4" w:space="0" w:color="auto"/>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color w:val="000000"/>
                <w:sz w:val="16"/>
                <w:szCs w:val="16"/>
              </w:rPr>
            </w:pPr>
            <w:r w:rsidRPr="00F66848">
              <w:rPr>
                <w:rFonts w:ascii="Arial" w:hAnsi="Arial" w:cs="Arial"/>
                <w:color w:val="000000"/>
                <w:sz w:val="16"/>
                <w:szCs w:val="16"/>
              </w:rPr>
              <w:t>21805010130000151</w:t>
            </w:r>
          </w:p>
        </w:tc>
        <w:tc>
          <w:tcPr>
            <w:tcW w:w="1276" w:type="dxa"/>
            <w:tcBorders>
              <w:top w:val="nil"/>
              <w:left w:val="nil"/>
              <w:bottom w:val="single" w:sz="4" w:space="0" w:color="auto"/>
              <w:right w:val="single" w:sz="4" w:space="0" w:color="auto"/>
            </w:tcBorders>
            <w:shd w:val="clear" w:color="auto" w:fill="auto"/>
            <w:tcMar>
              <w:left w:w="28" w:type="dxa"/>
              <w:right w:w="28" w:type="dxa"/>
            </w:tcMar>
          </w:tcPr>
          <w:p w:rsidR="004345C7" w:rsidRPr="00F66848" w:rsidRDefault="004345C7" w:rsidP="0070251D">
            <w:pPr>
              <w:jc w:val="center"/>
              <w:rPr>
                <w:rFonts w:ascii="Arial" w:hAnsi="Arial" w:cs="Arial"/>
                <w:sz w:val="16"/>
                <w:szCs w:val="16"/>
              </w:rPr>
            </w:pPr>
            <w:r w:rsidRPr="00F66848">
              <w:rPr>
                <w:rFonts w:ascii="Arial" w:hAnsi="Arial" w:cs="Arial"/>
                <w:sz w:val="16"/>
                <w:szCs w:val="16"/>
              </w:rPr>
              <w:t>64 171,04</w:t>
            </w:r>
          </w:p>
        </w:tc>
      </w:tr>
    </w:tbl>
    <w:p w:rsidR="00F551FB" w:rsidRDefault="00F551FB" w:rsidP="0046105B">
      <w:pPr>
        <w:jc w:val="center"/>
        <w:rPr>
          <w:rFonts w:ascii="Arial" w:hAnsi="Arial" w:cs="Arial"/>
          <w:sz w:val="16"/>
          <w:szCs w:val="16"/>
        </w:rPr>
      </w:pPr>
    </w:p>
    <w:tbl>
      <w:tblPr>
        <w:tblW w:w="11433" w:type="dxa"/>
        <w:tblInd w:w="93" w:type="dxa"/>
        <w:tblLook w:val="0000" w:firstRow="0" w:lastRow="0" w:firstColumn="0" w:lastColumn="0" w:noHBand="0" w:noVBand="0"/>
      </w:tblPr>
      <w:tblGrid>
        <w:gridCol w:w="7353"/>
        <w:gridCol w:w="2400"/>
        <w:gridCol w:w="1680"/>
      </w:tblGrid>
      <w:tr w:rsidR="00401E31" w:rsidRPr="00F26E3F">
        <w:trPr>
          <w:trHeight w:val="118"/>
        </w:trPr>
        <w:tc>
          <w:tcPr>
            <w:tcW w:w="7353" w:type="dxa"/>
            <w:tcBorders>
              <w:top w:val="nil"/>
              <w:left w:val="nil"/>
              <w:bottom w:val="nil"/>
              <w:right w:val="nil"/>
            </w:tcBorders>
            <w:shd w:val="clear" w:color="auto" w:fill="auto"/>
            <w:noWrap/>
            <w:vAlign w:val="bottom"/>
          </w:tcPr>
          <w:p w:rsidR="00401E31" w:rsidRPr="00F26E3F" w:rsidRDefault="00401E31" w:rsidP="00156FD1">
            <w:pPr>
              <w:rPr>
                <w:rFonts w:ascii="Arial" w:hAnsi="Arial" w:cs="Arial"/>
                <w:sz w:val="16"/>
                <w:szCs w:val="16"/>
              </w:rPr>
            </w:pPr>
          </w:p>
        </w:tc>
        <w:tc>
          <w:tcPr>
            <w:tcW w:w="2400" w:type="dxa"/>
            <w:tcBorders>
              <w:top w:val="nil"/>
              <w:left w:val="nil"/>
              <w:bottom w:val="nil"/>
              <w:right w:val="nil"/>
            </w:tcBorders>
            <w:shd w:val="clear" w:color="auto" w:fill="auto"/>
            <w:vAlign w:val="bottom"/>
          </w:tcPr>
          <w:p w:rsidR="00401E31" w:rsidRPr="00F26E3F" w:rsidRDefault="00401E31" w:rsidP="00156FD1">
            <w:pPr>
              <w:rPr>
                <w:rFonts w:ascii="Arial" w:hAnsi="Arial" w:cs="Arial"/>
                <w:sz w:val="16"/>
                <w:szCs w:val="16"/>
              </w:rPr>
            </w:pPr>
            <w:bookmarkStart w:id="27" w:name="RANGE!B1"/>
            <w:bookmarkEnd w:id="27"/>
          </w:p>
        </w:tc>
        <w:tc>
          <w:tcPr>
            <w:tcW w:w="1680" w:type="dxa"/>
            <w:tcBorders>
              <w:top w:val="nil"/>
              <w:left w:val="nil"/>
              <w:bottom w:val="nil"/>
              <w:right w:val="nil"/>
            </w:tcBorders>
            <w:shd w:val="clear" w:color="auto" w:fill="auto"/>
            <w:noWrap/>
            <w:vAlign w:val="bottom"/>
          </w:tcPr>
          <w:p w:rsidR="00401E31" w:rsidRPr="00F26E3F" w:rsidRDefault="00401E31" w:rsidP="00156FD1">
            <w:pPr>
              <w:jc w:val="center"/>
              <w:rPr>
                <w:rFonts w:ascii="Arial" w:hAnsi="Arial" w:cs="Arial"/>
                <w:sz w:val="16"/>
                <w:szCs w:val="16"/>
              </w:rPr>
            </w:pPr>
            <w:r w:rsidRPr="00F26E3F">
              <w:rPr>
                <w:rFonts w:ascii="Arial" w:hAnsi="Arial" w:cs="Arial"/>
                <w:sz w:val="16"/>
                <w:szCs w:val="16"/>
              </w:rPr>
              <w:t>Приложение 2</w:t>
            </w:r>
          </w:p>
        </w:tc>
      </w:tr>
      <w:tr w:rsidR="00401E31" w:rsidRPr="00F26E3F">
        <w:trPr>
          <w:trHeight w:val="231"/>
        </w:trPr>
        <w:tc>
          <w:tcPr>
            <w:tcW w:w="11433" w:type="dxa"/>
            <w:gridSpan w:val="3"/>
            <w:tcBorders>
              <w:top w:val="nil"/>
              <w:left w:val="nil"/>
              <w:right w:val="nil"/>
            </w:tcBorders>
            <w:shd w:val="clear" w:color="auto" w:fill="auto"/>
            <w:noWrap/>
            <w:vAlign w:val="bottom"/>
          </w:tcPr>
          <w:p w:rsidR="00401E31" w:rsidRDefault="00401E31" w:rsidP="00156FD1">
            <w:pPr>
              <w:jc w:val="right"/>
              <w:rPr>
                <w:rFonts w:ascii="Arial" w:hAnsi="Arial" w:cs="Arial"/>
                <w:sz w:val="16"/>
                <w:szCs w:val="16"/>
              </w:rPr>
            </w:pPr>
            <w:r w:rsidRPr="00F26E3F">
              <w:rPr>
                <w:rFonts w:ascii="Arial" w:hAnsi="Arial" w:cs="Arial"/>
                <w:sz w:val="16"/>
                <w:szCs w:val="16"/>
              </w:rPr>
              <w:t xml:space="preserve">к решению Совета депутатов Валдайского городского поселения </w:t>
            </w:r>
          </w:p>
          <w:p w:rsidR="00401E31" w:rsidRPr="00F26E3F" w:rsidRDefault="00401E31" w:rsidP="00156FD1">
            <w:pPr>
              <w:jc w:val="right"/>
              <w:rPr>
                <w:rFonts w:ascii="Arial" w:hAnsi="Arial" w:cs="Arial"/>
                <w:sz w:val="16"/>
                <w:szCs w:val="16"/>
              </w:rPr>
            </w:pPr>
            <w:r w:rsidRPr="00F26E3F">
              <w:rPr>
                <w:rFonts w:ascii="Arial" w:hAnsi="Arial" w:cs="Arial"/>
                <w:sz w:val="16"/>
                <w:szCs w:val="16"/>
              </w:rPr>
              <w:t>"О бюджете Валдайского городского поселения на 2016 год " в редакции от 04.07.2016 №50</w:t>
            </w:r>
          </w:p>
        </w:tc>
      </w:tr>
      <w:tr w:rsidR="00401E31" w:rsidRPr="00F26E3F">
        <w:trPr>
          <w:trHeight w:val="80"/>
        </w:trPr>
        <w:tc>
          <w:tcPr>
            <w:tcW w:w="11433" w:type="dxa"/>
            <w:gridSpan w:val="3"/>
            <w:tcBorders>
              <w:top w:val="nil"/>
              <w:left w:val="nil"/>
              <w:bottom w:val="nil"/>
              <w:right w:val="nil"/>
            </w:tcBorders>
            <w:shd w:val="clear" w:color="auto" w:fill="auto"/>
            <w:noWrap/>
            <w:vAlign w:val="bottom"/>
          </w:tcPr>
          <w:p w:rsidR="00401E31" w:rsidRPr="00F26E3F" w:rsidRDefault="00401E31" w:rsidP="00156FD1">
            <w:pPr>
              <w:jc w:val="center"/>
              <w:rPr>
                <w:rFonts w:ascii="Arial" w:hAnsi="Arial" w:cs="Arial"/>
                <w:b/>
                <w:bCs/>
                <w:sz w:val="16"/>
                <w:szCs w:val="16"/>
              </w:rPr>
            </w:pPr>
            <w:r w:rsidRPr="00F26E3F">
              <w:rPr>
                <w:rFonts w:ascii="Arial" w:hAnsi="Arial" w:cs="Arial"/>
                <w:b/>
                <w:bCs/>
                <w:sz w:val="16"/>
                <w:szCs w:val="16"/>
              </w:rPr>
              <w:t xml:space="preserve">       Источники  финансирования дефицита городского бюджета на  2016 год</w:t>
            </w:r>
          </w:p>
        </w:tc>
      </w:tr>
      <w:tr w:rsidR="00401E31">
        <w:trPr>
          <w:trHeight w:val="80"/>
        </w:trPr>
        <w:tc>
          <w:tcPr>
            <w:tcW w:w="7353" w:type="dxa"/>
            <w:tcBorders>
              <w:top w:val="nil"/>
              <w:left w:val="nil"/>
              <w:bottom w:val="single" w:sz="4" w:space="0" w:color="auto"/>
              <w:right w:val="nil"/>
            </w:tcBorders>
            <w:shd w:val="clear" w:color="auto" w:fill="auto"/>
            <w:noWrap/>
            <w:vAlign w:val="bottom"/>
          </w:tcPr>
          <w:p w:rsidR="00401E31" w:rsidRPr="00F26E3F" w:rsidRDefault="00401E31" w:rsidP="00156FD1">
            <w:pPr>
              <w:jc w:val="center"/>
              <w:rPr>
                <w:rFonts w:ascii="Arial" w:hAnsi="Arial" w:cs="Arial"/>
                <w:b/>
                <w:bCs/>
                <w:sz w:val="16"/>
                <w:szCs w:val="16"/>
              </w:rPr>
            </w:pPr>
            <w:r w:rsidRPr="00F26E3F">
              <w:rPr>
                <w:rFonts w:ascii="Arial" w:hAnsi="Arial" w:cs="Arial"/>
                <w:b/>
                <w:bCs/>
                <w:sz w:val="16"/>
                <w:szCs w:val="16"/>
              </w:rPr>
              <w:t> </w:t>
            </w:r>
          </w:p>
        </w:tc>
        <w:tc>
          <w:tcPr>
            <w:tcW w:w="2400" w:type="dxa"/>
            <w:tcBorders>
              <w:top w:val="nil"/>
              <w:left w:val="nil"/>
              <w:bottom w:val="single" w:sz="4" w:space="0" w:color="auto"/>
              <w:right w:val="nil"/>
            </w:tcBorders>
            <w:shd w:val="clear" w:color="auto" w:fill="auto"/>
            <w:noWrap/>
            <w:vAlign w:val="bottom"/>
          </w:tcPr>
          <w:p w:rsidR="00401E31" w:rsidRPr="00F26E3F" w:rsidRDefault="00401E31" w:rsidP="00156FD1">
            <w:pPr>
              <w:jc w:val="center"/>
              <w:rPr>
                <w:rFonts w:ascii="Arial" w:hAnsi="Arial" w:cs="Arial"/>
                <w:b/>
                <w:bCs/>
                <w:sz w:val="16"/>
                <w:szCs w:val="16"/>
              </w:rPr>
            </w:pPr>
            <w:r w:rsidRPr="00F26E3F">
              <w:rPr>
                <w:rFonts w:ascii="Arial" w:hAnsi="Arial" w:cs="Arial"/>
                <w:b/>
                <w:bCs/>
                <w:sz w:val="16"/>
                <w:szCs w:val="16"/>
              </w:rPr>
              <w:t> </w:t>
            </w:r>
          </w:p>
        </w:tc>
        <w:tc>
          <w:tcPr>
            <w:tcW w:w="1680" w:type="dxa"/>
            <w:tcBorders>
              <w:top w:val="nil"/>
              <w:left w:val="nil"/>
              <w:bottom w:val="nil"/>
              <w:right w:val="nil"/>
            </w:tcBorders>
            <w:shd w:val="clear" w:color="auto" w:fill="auto"/>
            <w:noWrap/>
            <w:vAlign w:val="center"/>
          </w:tcPr>
          <w:p w:rsidR="00401E31" w:rsidRDefault="00401E31" w:rsidP="00156FD1">
            <w:pPr>
              <w:jc w:val="center"/>
              <w:rPr>
                <w:rFonts w:ascii="Arial CYR" w:hAnsi="Arial CYR" w:cs="Arial CYR"/>
                <w:sz w:val="20"/>
                <w:szCs w:val="20"/>
              </w:rPr>
            </w:pPr>
            <w:r w:rsidRPr="00F26E3F">
              <w:rPr>
                <w:rFonts w:ascii="Arial" w:hAnsi="Arial" w:cs="Arial"/>
                <w:sz w:val="16"/>
                <w:szCs w:val="16"/>
              </w:rPr>
              <w:t>руб.</w:t>
            </w:r>
          </w:p>
        </w:tc>
      </w:tr>
      <w:tr w:rsidR="00401E31">
        <w:trPr>
          <w:trHeight w:val="348"/>
        </w:trPr>
        <w:tc>
          <w:tcPr>
            <w:tcW w:w="7353" w:type="dxa"/>
            <w:tcBorders>
              <w:top w:val="nil"/>
              <w:left w:val="single" w:sz="4" w:space="0" w:color="auto"/>
              <w:bottom w:val="single" w:sz="4" w:space="0" w:color="auto"/>
              <w:right w:val="single" w:sz="4" w:space="0" w:color="auto"/>
            </w:tcBorders>
            <w:shd w:val="clear" w:color="auto" w:fill="auto"/>
            <w:vAlign w:val="bottom"/>
          </w:tcPr>
          <w:p w:rsidR="00401E31" w:rsidRPr="00F26E3F" w:rsidRDefault="00401E31" w:rsidP="00156FD1">
            <w:pPr>
              <w:jc w:val="center"/>
              <w:rPr>
                <w:rFonts w:ascii="Arial" w:hAnsi="Arial" w:cs="Arial"/>
                <w:sz w:val="16"/>
                <w:szCs w:val="16"/>
              </w:rPr>
            </w:pPr>
            <w:r w:rsidRPr="00F26E3F">
              <w:rPr>
                <w:rFonts w:ascii="Arial" w:hAnsi="Arial" w:cs="Arial"/>
                <w:sz w:val="16"/>
                <w:szCs w:val="16"/>
              </w:rPr>
              <w:t>Наименование источника  финансирования дефицита бюджета</w:t>
            </w:r>
          </w:p>
        </w:tc>
        <w:tc>
          <w:tcPr>
            <w:tcW w:w="2400" w:type="dxa"/>
            <w:tcBorders>
              <w:top w:val="nil"/>
              <w:left w:val="nil"/>
              <w:bottom w:val="single" w:sz="4" w:space="0" w:color="auto"/>
              <w:right w:val="single" w:sz="4" w:space="0" w:color="auto"/>
            </w:tcBorders>
            <w:shd w:val="clear" w:color="auto" w:fill="auto"/>
            <w:vAlign w:val="bottom"/>
          </w:tcPr>
          <w:p w:rsidR="00401E31" w:rsidRPr="00F26E3F" w:rsidRDefault="00401E31" w:rsidP="00156FD1">
            <w:pPr>
              <w:jc w:val="center"/>
              <w:rPr>
                <w:rFonts w:ascii="Arial" w:hAnsi="Arial" w:cs="Arial"/>
                <w:sz w:val="16"/>
                <w:szCs w:val="16"/>
              </w:rPr>
            </w:pPr>
            <w:r w:rsidRPr="00F26E3F">
              <w:rPr>
                <w:rFonts w:ascii="Arial" w:hAnsi="Arial" w:cs="Arial"/>
                <w:sz w:val="16"/>
                <w:szCs w:val="16"/>
              </w:rPr>
              <w:t>Код группы, подгруппы, ст</w:t>
            </w:r>
            <w:r w:rsidRPr="00F26E3F">
              <w:rPr>
                <w:rFonts w:ascii="Arial" w:hAnsi="Arial" w:cs="Arial"/>
                <w:sz w:val="16"/>
                <w:szCs w:val="16"/>
              </w:rPr>
              <w:t>а</w:t>
            </w:r>
            <w:r w:rsidRPr="00F26E3F">
              <w:rPr>
                <w:rFonts w:ascii="Arial" w:hAnsi="Arial" w:cs="Arial"/>
                <w:sz w:val="16"/>
                <w:szCs w:val="16"/>
              </w:rPr>
              <w:t>тьи и вида источников</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401E31" w:rsidRDefault="00401E31" w:rsidP="00156FD1">
            <w:pPr>
              <w:jc w:val="center"/>
              <w:rPr>
                <w:rFonts w:ascii="Arial CYR" w:hAnsi="Arial CYR" w:cs="Arial CYR"/>
                <w:sz w:val="20"/>
                <w:szCs w:val="20"/>
              </w:rPr>
            </w:pPr>
            <w:r w:rsidRPr="00F26E3F">
              <w:rPr>
                <w:rFonts w:ascii="Arial" w:hAnsi="Arial" w:cs="Arial"/>
                <w:sz w:val="16"/>
                <w:szCs w:val="16"/>
              </w:rPr>
              <w:t>2016 год</w:t>
            </w:r>
          </w:p>
        </w:tc>
      </w:tr>
      <w:tr w:rsidR="00401E31">
        <w:trPr>
          <w:trHeight w:val="149"/>
        </w:trPr>
        <w:tc>
          <w:tcPr>
            <w:tcW w:w="7353" w:type="dxa"/>
            <w:tcBorders>
              <w:top w:val="nil"/>
              <w:left w:val="single" w:sz="4" w:space="0" w:color="auto"/>
              <w:bottom w:val="single" w:sz="4" w:space="0" w:color="auto"/>
              <w:right w:val="single" w:sz="4" w:space="0" w:color="auto"/>
            </w:tcBorders>
            <w:shd w:val="clear" w:color="auto" w:fill="auto"/>
            <w:vAlign w:val="bottom"/>
          </w:tcPr>
          <w:p w:rsidR="00401E31" w:rsidRPr="00F26E3F" w:rsidRDefault="00401E31" w:rsidP="00156FD1">
            <w:pPr>
              <w:jc w:val="center"/>
              <w:rPr>
                <w:rFonts w:ascii="Arial" w:hAnsi="Arial" w:cs="Arial"/>
                <w:sz w:val="16"/>
                <w:szCs w:val="16"/>
              </w:rPr>
            </w:pPr>
            <w:r w:rsidRPr="00F26E3F">
              <w:rPr>
                <w:rFonts w:ascii="Arial" w:hAnsi="Arial" w:cs="Arial"/>
                <w:sz w:val="16"/>
                <w:szCs w:val="16"/>
              </w:rPr>
              <w:t>1</w:t>
            </w:r>
          </w:p>
        </w:tc>
        <w:tc>
          <w:tcPr>
            <w:tcW w:w="2400" w:type="dxa"/>
            <w:tcBorders>
              <w:top w:val="nil"/>
              <w:left w:val="nil"/>
              <w:bottom w:val="single" w:sz="4" w:space="0" w:color="auto"/>
              <w:right w:val="single" w:sz="4" w:space="0" w:color="auto"/>
            </w:tcBorders>
            <w:shd w:val="clear" w:color="auto" w:fill="auto"/>
            <w:vAlign w:val="bottom"/>
          </w:tcPr>
          <w:p w:rsidR="00401E31" w:rsidRPr="00F26E3F" w:rsidRDefault="00401E31" w:rsidP="00156FD1">
            <w:pPr>
              <w:jc w:val="center"/>
              <w:rPr>
                <w:rFonts w:ascii="Arial" w:hAnsi="Arial" w:cs="Arial"/>
                <w:sz w:val="16"/>
                <w:szCs w:val="16"/>
              </w:rPr>
            </w:pPr>
            <w:r w:rsidRPr="00F26E3F">
              <w:rPr>
                <w:rFonts w:ascii="Arial" w:hAnsi="Arial" w:cs="Arial"/>
                <w:sz w:val="16"/>
                <w:szCs w:val="16"/>
              </w:rPr>
              <w:t>2</w:t>
            </w:r>
          </w:p>
        </w:tc>
        <w:tc>
          <w:tcPr>
            <w:tcW w:w="1680" w:type="dxa"/>
            <w:tcBorders>
              <w:top w:val="nil"/>
              <w:left w:val="nil"/>
              <w:bottom w:val="single" w:sz="4" w:space="0" w:color="auto"/>
              <w:right w:val="single" w:sz="4" w:space="0" w:color="auto"/>
            </w:tcBorders>
            <w:shd w:val="clear" w:color="auto" w:fill="auto"/>
            <w:noWrap/>
            <w:vAlign w:val="center"/>
          </w:tcPr>
          <w:p w:rsidR="00401E31" w:rsidRDefault="00401E31" w:rsidP="00156FD1">
            <w:pPr>
              <w:jc w:val="center"/>
              <w:rPr>
                <w:rFonts w:ascii="Arial CYR" w:hAnsi="Arial CYR" w:cs="Arial CYR"/>
                <w:sz w:val="20"/>
                <w:szCs w:val="20"/>
              </w:rPr>
            </w:pPr>
            <w:r w:rsidRPr="00F26E3F">
              <w:rPr>
                <w:rFonts w:ascii="Arial" w:hAnsi="Arial" w:cs="Arial"/>
                <w:sz w:val="16"/>
                <w:szCs w:val="16"/>
              </w:rPr>
              <w:t>3</w:t>
            </w:r>
          </w:p>
        </w:tc>
      </w:tr>
      <w:tr w:rsidR="00401E31">
        <w:trPr>
          <w:trHeight w:val="176"/>
        </w:trPr>
        <w:tc>
          <w:tcPr>
            <w:tcW w:w="7353" w:type="dxa"/>
            <w:tcBorders>
              <w:top w:val="nil"/>
              <w:left w:val="single" w:sz="4" w:space="0" w:color="auto"/>
              <w:bottom w:val="single" w:sz="4" w:space="0" w:color="auto"/>
              <w:right w:val="single" w:sz="4" w:space="0" w:color="auto"/>
            </w:tcBorders>
            <w:shd w:val="clear" w:color="auto" w:fill="auto"/>
            <w:vAlign w:val="bottom"/>
          </w:tcPr>
          <w:p w:rsidR="00401E31" w:rsidRPr="00F26E3F" w:rsidRDefault="00401E31" w:rsidP="00156FD1">
            <w:pPr>
              <w:rPr>
                <w:rFonts w:ascii="Arial" w:hAnsi="Arial" w:cs="Arial"/>
                <w:b/>
                <w:bCs/>
                <w:sz w:val="16"/>
                <w:szCs w:val="16"/>
              </w:rPr>
            </w:pPr>
            <w:r w:rsidRPr="00F26E3F">
              <w:rPr>
                <w:rFonts w:ascii="Arial" w:hAnsi="Arial" w:cs="Arial"/>
                <w:b/>
                <w:bCs/>
                <w:sz w:val="16"/>
                <w:szCs w:val="16"/>
              </w:rPr>
              <w:t xml:space="preserve"> Источники финансирования дефицитов бюджетов</w:t>
            </w:r>
          </w:p>
        </w:tc>
        <w:tc>
          <w:tcPr>
            <w:tcW w:w="2400" w:type="dxa"/>
            <w:tcBorders>
              <w:top w:val="nil"/>
              <w:left w:val="nil"/>
              <w:right w:val="single" w:sz="4" w:space="0" w:color="auto"/>
            </w:tcBorders>
            <w:shd w:val="clear" w:color="auto" w:fill="auto"/>
            <w:vAlign w:val="bottom"/>
          </w:tcPr>
          <w:p w:rsidR="00401E31" w:rsidRPr="00F26E3F" w:rsidRDefault="00401E31" w:rsidP="00156FD1">
            <w:pPr>
              <w:jc w:val="center"/>
              <w:rPr>
                <w:rFonts w:ascii="Arial" w:hAnsi="Arial" w:cs="Arial"/>
                <w:sz w:val="16"/>
                <w:szCs w:val="16"/>
              </w:rPr>
            </w:pPr>
            <w:r w:rsidRPr="00F26E3F">
              <w:rPr>
                <w:rFonts w:ascii="Arial" w:hAnsi="Arial" w:cs="Arial"/>
                <w:b/>
                <w:bCs/>
                <w:sz w:val="16"/>
                <w:szCs w:val="16"/>
              </w:rPr>
              <w:t>000 01 00 00 00 00 0000 000</w:t>
            </w:r>
          </w:p>
        </w:tc>
        <w:tc>
          <w:tcPr>
            <w:tcW w:w="1680" w:type="dxa"/>
            <w:tcBorders>
              <w:top w:val="nil"/>
              <w:left w:val="nil"/>
              <w:right w:val="single" w:sz="4" w:space="0" w:color="auto"/>
            </w:tcBorders>
            <w:shd w:val="clear" w:color="auto" w:fill="auto"/>
            <w:noWrap/>
            <w:vAlign w:val="center"/>
          </w:tcPr>
          <w:p w:rsidR="00401E31" w:rsidRDefault="00401E31" w:rsidP="00156FD1">
            <w:pPr>
              <w:jc w:val="center"/>
              <w:rPr>
                <w:rFonts w:ascii="Arial CYR" w:hAnsi="Arial CYR" w:cs="Arial CYR"/>
                <w:b/>
                <w:bCs/>
                <w:sz w:val="20"/>
                <w:szCs w:val="20"/>
              </w:rPr>
            </w:pPr>
            <w:r w:rsidRPr="00F26E3F">
              <w:rPr>
                <w:rFonts w:ascii="Arial" w:hAnsi="Arial" w:cs="Arial"/>
                <w:sz w:val="16"/>
                <w:szCs w:val="16"/>
              </w:rPr>
              <w:t>1</w:t>
            </w:r>
            <w:r w:rsidR="006276FC">
              <w:rPr>
                <w:rFonts w:ascii="Arial" w:hAnsi="Arial" w:cs="Arial"/>
                <w:sz w:val="16"/>
                <w:szCs w:val="16"/>
              </w:rPr>
              <w:t>3</w:t>
            </w:r>
            <w:r w:rsidRPr="00F26E3F">
              <w:rPr>
                <w:rFonts w:ascii="Arial" w:hAnsi="Arial" w:cs="Arial"/>
                <w:sz w:val="16"/>
                <w:szCs w:val="16"/>
              </w:rPr>
              <w:t xml:space="preserve"> </w:t>
            </w:r>
            <w:r w:rsidR="006276FC">
              <w:rPr>
                <w:rFonts w:ascii="Arial" w:hAnsi="Arial" w:cs="Arial"/>
                <w:sz w:val="16"/>
                <w:szCs w:val="16"/>
              </w:rPr>
              <w:t>914</w:t>
            </w:r>
            <w:r w:rsidRPr="00F26E3F">
              <w:rPr>
                <w:rFonts w:ascii="Arial" w:hAnsi="Arial" w:cs="Arial"/>
                <w:sz w:val="16"/>
                <w:szCs w:val="16"/>
              </w:rPr>
              <w:t xml:space="preserve"> 855,15</w:t>
            </w:r>
          </w:p>
        </w:tc>
      </w:tr>
      <w:tr w:rsidR="00401E31">
        <w:trPr>
          <w:trHeight w:val="70"/>
        </w:trPr>
        <w:tc>
          <w:tcPr>
            <w:tcW w:w="7353" w:type="dxa"/>
            <w:tcBorders>
              <w:top w:val="nil"/>
              <w:left w:val="single" w:sz="4" w:space="0" w:color="auto"/>
              <w:bottom w:val="single" w:sz="4" w:space="0" w:color="auto"/>
              <w:right w:val="single" w:sz="4" w:space="0" w:color="auto"/>
            </w:tcBorders>
            <w:shd w:val="clear" w:color="auto" w:fill="auto"/>
            <w:vAlign w:val="bottom"/>
          </w:tcPr>
          <w:p w:rsidR="00401E31" w:rsidRPr="00F26E3F" w:rsidRDefault="00401E31" w:rsidP="00156FD1">
            <w:pPr>
              <w:rPr>
                <w:rFonts w:ascii="Arial" w:hAnsi="Arial" w:cs="Arial"/>
                <w:b/>
                <w:bCs/>
                <w:sz w:val="16"/>
                <w:szCs w:val="16"/>
              </w:rPr>
            </w:pPr>
            <w:r w:rsidRPr="00F26E3F">
              <w:rPr>
                <w:rFonts w:ascii="Arial" w:hAnsi="Arial" w:cs="Arial"/>
                <w:b/>
                <w:bCs/>
                <w:sz w:val="16"/>
                <w:szCs w:val="16"/>
              </w:rPr>
              <w:t xml:space="preserve">Изменение остатков средств на счетах по учету средств бюджета </w:t>
            </w:r>
          </w:p>
        </w:tc>
        <w:tc>
          <w:tcPr>
            <w:tcW w:w="2400" w:type="dxa"/>
            <w:tcBorders>
              <w:top w:val="nil"/>
              <w:left w:val="nil"/>
              <w:bottom w:val="single" w:sz="4" w:space="0" w:color="auto"/>
              <w:right w:val="single" w:sz="4" w:space="0" w:color="auto"/>
            </w:tcBorders>
            <w:shd w:val="clear" w:color="auto" w:fill="FFFFFF"/>
            <w:noWrap/>
            <w:vAlign w:val="bottom"/>
          </w:tcPr>
          <w:p w:rsidR="00401E31" w:rsidRPr="00F26E3F" w:rsidRDefault="00401E31" w:rsidP="00156FD1">
            <w:pPr>
              <w:jc w:val="center"/>
              <w:rPr>
                <w:rFonts w:ascii="Arial" w:hAnsi="Arial" w:cs="Arial"/>
                <w:b/>
                <w:bCs/>
                <w:sz w:val="16"/>
                <w:szCs w:val="16"/>
              </w:rPr>
            </w:pPr>
            <w:r w:rsidRPr="00F26E3F">
              <w:rPr>
                <w:rFonts w:ascii="Arial" w:hAnsi="Arial" w:cs="Arial"/>
                <w:b/>
                <w:bCs/>
                <w:sz w:val="16"/>
                <w:szCs w:val="16"/>
              </w:rPr>
              <w:t>000 01 05 00 00 00 0000 000</w:t>
            </w:r>
          </w:p>
        </w:tc>
        <w:tc>
          <w:tcPr>
            <w:tcW w:w="1680" w:type="dxa"/>
            <w:tcBorders>
              <w:top w:val="nil"/>
              <w:left w:val="nil"/>
              <w:bottom w:val="single" w:sz="4" w:space="0" w:color="auto"/>
              <w:right w:val="single" w:sz="4" w:space="0" w:color="auto"/>
            </w:tcBorders>
            <w:shd w:val="clear" w:color="auto" w:fill="FFFFFF"/>
            <w:noWrap/>
            <w:vAlign w:val="center"/>
          </w:tcPr>
          <w:p w:rsidR="00401E31" w:rsidRDefault="00401E31" w:rsidP="00156FD1">
            <w:pPr>
              <w:rPr>
                <w:rFonts w:ascii="Arial CYR" w:hAnsi="Arial CYR" w:cs="Arial CYR"/>
                <w:b/>
                <w:bCs/>
                <w:sz w:val="18"/>
                <w:szCs w:val="18"/>
              </w:rPr>
            </w:pPr>
            <w:r w:rsidRPr="00F26E3F">
              <w:rPr>
                <w:rFonts w:ascii="Arial" w:hAnsi="Arial" w:cs="Arial"/>
                <w:b/>
                <w:bCs/>
                <w:sz w:val="16"/>
                <w:szCs w:val="16"/>
              </w:rPr>
              <w:t>1</w:t>
            </w:r>
            <w:r w:rsidR="006276FC">
              <w:rPr>
                <w:rFonts w:ascii="Arial" w:hAnsi="Arial" w:cs="Arial"/>
                <w:b/>
                <w:bCs/>
                <w:sz w:val="16"/>
                <w:szCs w:val="16"/>
              </w:rPr>
              <w:t>3</w:t>
            </w:r>
            <w:r w:rsidRPr="00F26E3F">
              <w:rPr>
                <w:rFonts w:ascii="Arial" w:hAnsi="Arial" w:cs="Arial"/>
                <w:b/>
                <w:bCs/>
                <w:sz w:val="16"/>
                <w:szCs w:val="16"/>
              </w:rPr>
              <w:t xml:space="preserve"> </w:t>
            </w:r>
            <w:r w:rsidR="006276FC">
              <w:rPr>
                <w:rFonts w:ascii="Arial" w:hAnsi="Arial" w:cs="Arial"/>
                <w:b/>
                <w:bCs/>
                <w:sz w:val="16"/>
                <w:szCs w:val="16"/>
              </w:rPr>
              <w:t>914</w:t>
            </w:r>
            <w:r w:rsidRPr="00F26E3F">
              <w:rPr>
                <w:rFonts w:ascii="Arial" w:hAnsi="Arial" w:cs="Arial"/>
                <w:b/>
                <w:bCs/>
                <w:sz w:val="16"/>
                <w:szCs w:val="16"/>
              </w:rPr>
              <w:t xml:space="preserve"> 855,15</w:t>
            </w:r>
          </w:p>
        </w:tc>
      </w:tr>
      <w:tr w:rsidR="00401E31">
        <w:trPr>
          <w:trHeight w:val="70"/>
        </w:trPr>
        <w:tc>
          <w:tcPr>
            <w:tcW w:w="7353" w:type="dxa"/>
            <w:tcBorders>
              <w:top w:val="nil"/>
              <w:left w:val="single" w:sz="4" w:space="0" w:color="auto"/>
              <w:bottom w:val="single" w:sz="4" w:space="0" w:color="auto"/>
              <w:right w:val="single" w:sz="4" w:space="0" w:color="auto"/>
            </w:tcBorders>
            <w:shd w:val="clear" w:color="auto" w:fill="FFFFFF"/>
            <w:vAlign w:val="bottom"/>
          </w:tcPr>
          <w:p w:rsidR="00401E31" w:rsidRPr="00F26E3F" w:rsidRDefault="00401E31" w:rsidP="00156FD1">
            <w:pPr>
              <w:rPr>
                <w:rFonts w:ascii="Arial" w:hAnsi="Arial" w:cs="Arial"/>
                <w:sz w:val="16"/>
                <w:szCs w:val="16"/>
              </w:rPr>
            </w:pPr>
            <w:r w:rsidRPr="00F26E3F">
              <w:rPr>
                <w:rFonts w:ascii="Arial" w:hAnsi="Arial" w:cs="Arial"/>
                <w:sz w:val="16"/>
                <w:szCs w:val="16"/>
              </w:rPr>
              <w:t>Поступление на счета бюджетов</w:t>
            </w:r>
          </w:p>
        </w:tc>
        <w:tc>
          <w:tcPr>
            <w:tcW w:w="2400" w:type="dxa"/>
            <w:tcBorders>
              <w:top w:val="nil"/>
              <w:left w:val="nil"/>
              <w:bottom w:val="single" w:sz="4" w:space="0" w:color="auto"/>
              <w:right w:val="single" w:sz="4" w:space="0" w:color="auto"/>
            </w:tcBorders>
            <w:shd w:val="clear" w:color="auto" w:fill="FFFFFF"/>
            <w:noWrap/>
            <w:vAlign w:val="bottom"/>
          </w:tcPr>
          <w:p w:rsidR="00401E31" w:rsidRPr="00F26E3F" w:rsidRDefault="00401E31" w:rsidP="00156FD1">
            <w:pPr>
              <w:jc w:val="center"/>
              <w:rPr>
                <w:rFonts w:ascii="Arial" w:hAnsi="Arial" w:cs="Arial"/>
                <w:sz w:val="16"/>
                <w:szCs w:val="16"/>
              </w:rPr>
            </w:pPr>
            <w:r w:rsidRPr="00F26E3F">
              <w:rPr>
                <w:rFonts w:ascii="Arial" w:hAnsi="Arial" w:cs="Arial"/>
                <w:sz w:val="16"/>
                <w:szCs w:val="16"/>
              </w:rPr>
              <w:t>000 01 05 00 00 00 0000 500</w:t>
            </w:r>
          </w:p>
        </w:tc>
        <w:tc>
          <w:tcPr>
            <w:tcW w:w="1680" w:type="dxa"/>
            <w:tcBorders>
              <w:top w:val="nil"/>
              <w:left w:val="nil"/>
              <w:bottom w:val="single" w:sz="4" w:space="0" w:color="auto"/>
              <w:right w:val="single" w:sz="4" w:space="0" w:color="auto"/>
            </w:tcBorders>
            <w:shd w:val="clear" w:color="auto" w:fill="FFFFFF"/>
            <w:noWrap/>
            <w:vAlign w:val="center"/>
          </w:tcPr>
          <w:p w:rsidR="00401E31" w:rsidRDefault="00401E31" w:rsidP="00156FD1">
            <w:pPr>
              <w:jc w:val="center"/>
              <w:rPr>
                <w:rFonts w:ascii="Arial CYR" w:hAnsi="Arial CYR" w:cs="Arial CYR"/>
                <w:sz w:val="18"/>
                <w:szCs w:val="18"/>
              </w:rPr>
            </w:pPr>
            <w:r w:rsidRPr="00F26E3F">
              <w:rPr>
                <w:rFonts w:ascii="Arial" w:hAnsi="Arial" w:cs="Arial"/>
                <w:sz w:val="16"/>
                <w:szCs w:val="16"/>
              </w:rPr>
              <w:t>-116 318 586,43</w:t>
            </w:r>
          </w:p>
        </w:tc>
      </w:tr>
      <w:tr w:rsidR="00401E31" w:rsidRPr="00F26E3F">
        <w:trPr>
          <w:trHeight w:val="70"/>
        </w:trPr>
        <w:tc>
          <w:tcPr>
            <w:tcW w:w="7353" w:type="dxa"/>
            <w:tcBorders>
              <w:top w:val="nil"/>
              <w:left w:val="single" w:sz="4" w:space="0" w:color="auto"/>
              <w:bottom w:val="single" w:sz="4" w:space="0" w:color="auto"/>
              <w:right w:val="single" w:sz="4" w:space="0" w:color="auto"/>
            </w:tcBorders>
            <w:shd w:val="clear" w:color="auto" w:fill="FFFFFF"/>
            <w:vAlign w:val="bottom"/>
          </w:tcPr>
          <w:p w:rsidR="00401E31" w:rsidRPr="00F26E3F" w:rsidRDefault="00401E31" w:rsidP="00156FD1">
            <w:pPr>
              <w:rPr>
                <w:rFonts w:ascii="Arial" w:hAnsi="Arial" w:cs="Arial"/>
                <w:sz w:val="16"/>
                <w:szCs w:val="16"/>
              </w:rPr>
            </w:pPr>
            <w:r w:rsidRPr="00F26E3F">
              <w:rPr>
                <w:rFonts w:ascii="Arial" w:hAnsi="Arial" w:cs="Arial"/>
                <w:sz w:val="16"/>
                <w:szCs w:val="16"/>
              </w:rPr>
              <w:t>Поступление на счета бюджетов городских поселений</w:t>
            </w:r>
          </w:p>
        </w:tc>
        <w:tc>
          <w:tcPr>
            <w:tcW w:w="2400" w:type="dxa"/>
            <w:tcBorders>
              <w:top w:val="nil"/>
              <w:left w:val="nil"/>
              <w:bottom w:val="single" w:sz="4" w:space="0" w:color="auto"/>
              <w:right w:val="single" w:sz="4" w:space="0" w:color="auto"/>
            </w:tcBorders>
            <w:shd w:val="clear" w:color="auto" w:fill="FFFFFF"/>
            <w:noWrap/>
            <w:vAlign w:val="bottom"/>
          </w:tcPr>
          <w:p w:rsidR="00401E31" w:rsidRPr="00F26E3F" w:rsidRDefault="00401E31" w:rsidP="00156FD1">
            <w:pPr>
              <w:jc w:val="center"/>
              <w:rPr>
                <w:rFonts w:ascii="Arial" w:hAnsi="Arial" w:cs="Arial"/>
                <w:sz w:val="16"/>
                <w:szCs w:val="16"/>
              </w:rPr>
            </w:pPr>
            <w:r w:rsidRPr="00F26E3F">
              <w:rPr>
                <w:rFonts w:ascii="Arial" w:hAnsi="Arial" w:cs="Arial"/>
                <w:sz w:val="16"/>
                <w:szCs w:val="16"/>
              </w:rPr>
              <w:t>900 01 05 02 01 13 0000 510</w:t>
            </w:r>
          </w:p>
        </w:tc>
        <w:tc>
          <w:tcPr>
            <w:tcW w:w="1680" w:type="dxa"/>
            <w:tcBorders>
              <w:top w:val="nil"/>
              <w:left w:val="nil"/>
              <w:bottom w:val="single" w:sz="4" w:space="0" w:color="auto"/>
              <w:right w:val="single" w:sz="4" w:space="0" w:color="auto"/>
            </w:tcBorders>
            <w:shd w:val="clear" w:color="auto" w:fill="FFFFFF"/>
            <w:noWrap/>
            <w:vAlign w:val="center"/>
          </w:tcPr>
          <w:p w:rsidR="00401E31" w:rsidRPr="00F26E3F" w:rsidRDefault="00401E31" w:rsidP="00156FD1">
            <w:pPr>
              <w:jc w:val="center"/>
              <w:rPr>
                <w:rFonts w:ascii="Arial" w:hAnsi="Arial" w:cs="Arial"/>
                <w:sz w:val="16"/>
                <w:szCs w:val="16"/>
              </w:rPr>
            </w:pPr>
            <w:r w:rsidRPr="00F26E3F">
              <w:rPr>
                <w:rFonts w:ascii="Arial" w:hAnsi="Arial" w:cs="Arial"/>
                <w:sz w:val="16"/>
                <w:szCs w:val="16"/>
              </w:rPr>
              <w:t>-116 318 586,43</w:t>
            </w:r>
          </w:p>
        </w:tc>
      </w:tr>
      <w:tr w:rsidR="00401E31">
        <w:trPr>
          <w:trHeight w:val="112"/>
        </w:trPr>
        <w:tc>
          <w:tcPr>
            <w:tcW w:w="7353" w:type="dxa"/>
            <w:tcBorders>
              <w:top w:val="nil"/>
              <w:left w:val="single" w:sz="4" w:space="0" w:color="auto"/>
              <w:bottom w:val="single" w:sz="4" w:space="0" w:color="auto"/>
              <w:right w:val="single" w:sz="4" w:space="0" w:color="auto"/>
            </w:tcBorders>
            <w:shd w:val="clear" w:color="auto" w:fill="FFFFFF"/>
            <w:vAlign w:val="bottom"/>
          </w:tcPr>
          <w:p w:rsidR="00401E31" w:rsidRPr="00F26E3F" w:rsidRDefault="00401E31" w:rsidP="00156FD1">
            <w:pPr>
              <w:rPr>
                <w:rFonts w:ascii="Arial" w:hAnsi="Arial" w:cs="Arial"/>
                <w:sz w:val="16"/>
                <w:szCs w:val="16"/>
              </w:rPr>
            </w:pPr>
            <w:r w:rsidRPr="00F26E3F">
              <w:rPr>
                <w:rFonts w:ascii="Arial" w:hAnsi="Arial" w:cs="Arial"/>
                <w:sz w:val="16"/>
                <w:szCs w:val="16"/>
              </w:rPr>
              <w:t>Выбытие со счетов бюджета</w:t>
            </w:r>
          </w:p>
        </w:tc>
        <w:tc>
          <w:tcPr>
            <w:tcW w:w="2400" w:type="dxa"/>
            <w:tcBorders>
              <w:top w:val="nil"/>
              <w:left w:val="nil"/>
              <w:bottom w:val="single" w:sz="4" w:space="0" w:color="auto"/>
              <w:right w:val="single" w:sz="4" w:space="0" w:color="auto"/>
            </w:tcBorders>
            <w:shd w:val="clear" w:color="auto" w:fill="FFFFFF"/>
            <w:noWrap/>
            <w:vAlign w:val="bottom"/>
          </w:tcPr>
          <w:p w:rsidR="00401E31" w:rsidRPr="00F26E3F" w:rsidRDefault="00401E31" w:rsidP="00156FD1">
            <w:pPr>
              <w:jc w:val="center"/>
              <w:rPr>
                <w:rFonts w:ascii="Arial" w:hAnsi="Arial" w:cs="Arial"/>
                <w:sz w:val="16"/>
                <w:szCs w:val="16"/>
              </w:rPr>
            </w:pPr>
            <w:r w:rsidRPr="00F26E3F">
              <w:rPr>
                <w:rFonts w:ascii="Arial" w:hAnsi="Arial" w:cs="Arial"/>
                <w:sz w:val="16"/>
                <w:szCs w:val="16"/>
              </w:rPr>
              <w:t>000 01 05 00 00 00 0000 600</w:t>
            </w:r>
          </w:p>
        </w:tc>
        <w:tc>
          <w:tcPr>
            <w:tcW w:w="1680" w:type="dxa"/>
            <w:tcBorders>
              <w:top w:val="nil"/>
              <w:left w:val="nil"/>
              <w:bottom w:val="single" w:sz="4" w:space="0" w:color="auto"/>
              <w:right w:val="single" w:sz="4" w:space="0" w:color="auto"/>
            </w:tcBorders>
            <w:shd w:val="clear" w:color="auto" w:fill="FFFFFF"/>
            <w:noWrap/>
            <w:vAlign w:val="center"/>
          </w:tcPr>
          <w:p w:rsidR="00401E31" w:rsidRDefault="00401E31" w:rsidP="00156FD1">
            <w:pPr>
              <w:jc w:val="center"/>
              <w:rPr>
                <w:rFonts w:ascii="Arial CYR" w:hAnsi="Arial CYR" w:cs="Arial CYR"/>
                <w:sz w:val="18"/>
                <w:szCs w:val="18"/>
              </w:rPr>
            </w:pPr>
            <w:r w:rsidRPr="00F26E3F">
              <w:rPr>
                <w:rFonts w:ascii="Arial" w:hAnsi="Arial" w:cs="Arial"/>
                <w:sz w:val="16"/>
                <w:szCs w:val="16"/>
              </w:rPr>
              <w:t xml:space="preserve">130 </w:t>
            </w:r>
            <w:r w:rsidR="006276FC">
              <w:rPr>
                <w:rFonts w:ascii="Arial" w:hAnsi="Arial" w:cs="Arial"/>
                <w:sz w:val="16"/>
                <w:szCs w:val="16"/>
              </w:rPr>
              <w:t>2</w:t>
            </w:r>
            <w:r w:rsidRPr="00F26E3F">
              <w:rPr>
                <w:rFonts w:ascii="Arial" w:hAnsi="Arial" w:cs="Arial"/>
                <w:sz w:val="16"/>
                <w:szCs w:val="16"/>
              </w:rPr>
              <w:t>33 441,58</w:t>
            </w:r>
          </w:p>
        </w:tc>
      </w:tr>
      <w:tr w:rsidR="00401E31" w:rsidRPr="00F26E3F">
        <w:trPr>
          <w:trHeight w:val="95"/>
        </w:trPr>
        <w:tc>
          <w:tcPr>
            <w:tcW w:w="7353" w:type="dxa"/>
            <w:tcBorders>
              <w:top w:val="nil"/>
              <w:left w:val="single" w:sz="4" w:space="0" w:color="auto"/>
              <w:bottom w:val="single" w:sz="4" w:space="0" w:color="auto"/>
              <w:right w:val="single" w:sz="4" w:space="0" w:color="auto"/>
            </w:tcBorders>
            <w:shd w:val="clear" w:color="auto" w:fill="FFFFFF"/>
            <w:vAlign w:val="bottom"/>
          </w:tcPr>
          <w:p w:rsidR="00401E31" w:rsidRPr="00F26E3F" w:rsidRDefault="00401E31" w:rsidP="00156FD1">
            <w:pPr>
              <w:rPr>
                <w:rFonts w:ascii="Arial" w:hAnsi="Arial" w:cs="Arial"/>
                <w:sz w:val="16"/>
                <w:szCs w:val="16"/>
              </w:rPr>
            </w:pPr>
            <w:r w:rsidRPr="00F26E3F">
              <w:rPr>
                <w:rFonts w:ascii="Arial" w:hAnsi="Arial" w:cs="Arial"/>
                <w:sz w:val="16"/>
                <w:szCs w:val="16"/>
              </w:rPr>
              <w:t>Выбытие со счетов бюджета городских поселений</w:t>
            </w:r>
          </w:p>
        </w:tc>
        <w:tc>
          <w:tcPr>
            <w:tcW w:w="2400" w:type="dxa"/>
            <w:tcBorders>
              <w:top w:val="nil"/>
              <w:left w:val="nil"/>
              <w:bottom w:val="single" w:sz="4" w:space="0" w:color="auto"/>
              <w:right w:val="single" w:sz="4" w:space="0" w:color="auto"/>
            </w:tcBorders>
            <w:shd w:val="clear" w:color="auto" w:fill="FFFFFF"/>
            <w:noWrap/>
            <w:vAlign w:val="bottom"/>
          </w:tcPr>
          <w:p w:rsidR="00401E31" w:rsidRPr="00F26E3F" w:rsidRDefault="00401E31" w:rsidP="00156FD1">
            <w:pPr>
              <w:jc w:val="center"/>
              <w:rPr>
                <w:rFonts w:ascii="Arial" w:hAnsi="Arial" w:cs="Arial"/>
                <w:sz w:val="16"/>
                <w:szCs w:val="16"/>
              </w:rPr>
            </w:pPr>
            <w:r w:rsidRPr="00F26E3F">
              <w:rPr>
                <w:rFonts w:ascii="Arial" w:hAnsi="Arial" w:cs="Arial"/>
                <w:sz w:val="16"/>
                <w:szCs w:val="16"/>
              </w:rPr>
              <w:t>900 01 05 02 01 13 0000 610</w:t>
            </w:r>
          </w:p>
        </w:tc>
        <w:tc>
          <w:tcPr>
            <w:tcW w:w="1680" w:type="dxa"/>
            <w:tcBorders>
              <w:top w:val="nil"/>
              <w:left w:val="nil"/>
              <w:bottom w:val="single" w:sz="4" w:space="0" w:color="auto"/>
              <w:right w:val="single" w:sz="4" w:space="0" w:color="auto"/>
            </w:tcBorders>
            <w:shd w:val="clear" w:color="auto" w:fill="FFFFFF"/>
            <w:noWrap/>
            <w:vAlign w:val="center"/>
          </w:tcPr>
          <w:p w:rsidR="00401E31" w:rsidRPr="00F26E3F" w:rsidRDefault="00401E31" w:rsidP="00156FD1">
            <w:pPr>
              <w:jc w:val="center"/>
              <w:rPr>
                <w:rFonts w:ascii="Arial" w:hAnsi="Arial" w:cs="Arial"/>
                <w:sz w:val="16"/>
                <w:szCs w:val="16"/>
              </w:rPr>
            </w:pPr>
            <w:r w:rsidRPr="00F26E3F">
              <w:rPr>
                <w:rFonts w:ascii="Arial" w:hAnsi="Arial" w:cs="Arial"/>
                <w:sz w:val="16"/>
                <w:szCs w:val="16"/>
              </w:rPr>
              <w:t xml:space="preserve">130 </w:t>
            </w:r>
            <w:r w:rsidR="006276FC">
              <w:rPr>
                <w:rFonts w:ascii="Arial" w:hAnsi="Arial" w:cs="Arial"/>
                <w:sz w:val="16"/>
                <w:szCs w:val="16"/>
              </w:rPr>
              <w:t>2</w:t>
            </w:r>
            <w:r w:rsidRPr="00F26E3F">
              <w:rPr>
                <w:rFonts w:ascii="Arial" w:hAnsi="Arial" w:cs="Arial"/>
                <w:sz w:val="16"/>
                <w:szCs w:val="16"/>
              </w:rPr>
              <w:t>33 441,58</w:t>
            </w:r>
          </w:p>
        </w:tc>
      </w:tr>
    </w:tbl>
    <w:p w:rsidR="00F551FB" w:rsidRDefault="00F551FB" w:rsidP="0046105B">
      <w:pPr>
        <w:jc w:val="center"/>
        <w:rPr>
          <w:rFonts w:ascii="Arial" w:hAnsi="Arial" w:cs="Arial"/>
          <w:sz w:val="16"/>
          <w:szCs w:val="16"/>
        </w:rPr>
      </w:pPr>
    </w:p>
    <w:tbl>
      <w:tblPr>
        <w:tblW w:w="11415" w:type="dxa"/>
        <w:tblInd w:w="93" w:type="dxa"/>
        <w:tblLook w:val="0000" w:firstRow="0" w:lastRow="0" w:firstColumn="0" w:lastColumn="0" w:noHBand="0" w:noVBand="0"/>
      </w:tblPr>
      <w:tblGrid>
        <w:gridCol w:w="1872"/>
        <w:gridCol w:w="2463"/>
        <w:gridCol w:w="7080"/>
      </w:tblGrid>
      <w:tr w:rsidR="00F5757C" w:rsidRPr="003F4E89">
        <w:trPr>
          <w:trHeight w:val="125"/>
        </w:trPr>
        <w:tc>
          <w:tcPr>
            <w:tcW w:w="1872" w:type="dxa"/>
            <w:tcBorders>
              <w:top w:val="nil"/>
              <w:left w:val="nil"/>
              <w:bottom w:val="nil"/>
              <w:right w:val="nil"/>
            </w:tcBorders>
            <w:shd w:val="clear" w:color="auto" w:fill="auto"/>
            <w:noWrap/>
            <w:vAlign w:val="bottom"/>
          </w:tcPr>
          <w:p w:rsidR="00F5757C" w:rsidRPr="003F4E89" w:rsidRDefault="00F5757C" w:rsidP="00156FD1">
            <w:pPr>
              <w:rPr>
                <w:rFonts w:ascii="Arial" w:hAnsi="Arial" w:cs="Arial"/>
                <w:sz w:val="16"/>
                <w:szCs w:val="16"/>
              </w:rPr>
            </w:pPr>
          </w:p>
        </w:tc>
        <w:tc>
          <w:tcPr>
            <w:tcW w:w="2463" w:type="dxa"/>
            <w:tcBorders>
              <w:top w:val="nil"/>
              <w:left w:val="nil"/>
              <w:bottom w:val="nil"/>
              <w:right w:val="nil"/>
            </w:tcBorders>
            <w:shd w:val="clear" w:color="auto" w:fill="auto"/>
            <w:noWrap/>
            <w:vAlign w:val="bottom"/>
          </w:tcPr>
          <w:p w:rsidR="00F5757C" w:rsidRPr="003F4E89" w:rsidRDefault="00F5757C" w:rsidP="00156FD1">
            <w:pPr>
              <w:rPr>
                <w:rFonts w:ascii="Arial" w:hAnsi="Arial" w:cs="Arial"/>
                <w:sz w:val="16"/>
                <w:szCs w:val="16"/>
              </w:rPr>
            </w:pPr>
          </w:p>
        </w:tc>
        <w:tc>
          <w:tcPr>
            <w:tcW w:w="7080" w:type="dxa"/>
            <w:tcBorders>
              <w:top w:val="nil"/>
              <w:left w:val="nil"/>
              <w:bottom w:val="nil"/>
              <w:right w:val="nil"/>
            </w:tcBorders>
            <w:shd w:val="clear" w:color="auto" w:fill="auto"/>
            <w:noWrap/>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Приложение 6</w:t>
            </w:r>
          </w:p>
        </w:tc>
      </w:tr>
      <w:tr w:rsidR="00F5757C" w:rsidRPr="003F4E89">
        <w:trPr>
          <w:trHeight w:val="122"/>
        </w:trPr>
        <w:tc>
          <w:tcPr>
            <w:tcW w:w="11415" w:type="dxa"/>
            <w:gridSpan w:val="3"/>
            <w:tcBorders>
              <w:top w:val="nil"/>
              <w:left w:val="nil"/>
              <w:bottom w:val="nil"/>
              <w:right w:val="nil"/>
            </w:tcBorders>
            <w:shd w:val="clear" w:color="auto" w:fill="auto"/>
            <w:noWrap/>
            <w:vAlign w:val="bottom"/>
          </w:tcPr>
          <w:p w:rsidR="00F5757C" w:rsidRDefault="00F5757C" w:rsidP="00156FD1">
            <w:pPr>
              <w:jc w:val="right"/>
              <w:rPr>
                <w:rFonts w:ascii="Arial" w:hAnsi="Arial" w:cs="Arial"/>
                <w:sz w:val="16"/>
                <w:szCs w:val="16"/>
              </w:rPr>
            </w:pPr>
            <w:r w:rsidRPr="003F4E89">
              <w:rPr>
                <w:rFonts w:ascii="Arial" w:hAnsi="Arial" w:cs="Arial"/>
                <w:sz w:val="16"/>
                <w:szCs w:val="16"/>
              </w:rPr>
              <w:t>к решению Совета депутатов Валдайского городского поселения</w:t>
            </w:r>
          </w:p>
          <w:p w:rsidR="00F5757C" w:rsidRPr="003F4E89" w:rsidRDefault="00F5757C" w:rsidP="00F5757C">
            <w:pPr>
              <w:jc w:val="right"/>
              <w:rPr>
                <w:rFonts w:ascii="Arial" w:hAnsi="Arial" w:cs="Arial"/>
                <w:sz w:val="16"/>
                <w:szCs w:val="16"/>
              </w:rPr>
            </w:pPr>
            <w:r w:rsidRPr="003F4E89">
              <w:rPr>
                <w:rFonts w:ascii="Arial" w:hAnsi="Arial" w:cs="Arial"/>
                <w:sz w:val="16"/>
                <w:szCs w:val="16"/>
              </w:rPr>
              <w:t xml:space="preserve"> "О бюджете Валдайского городского поселения на 2016 год" в р</w:t>
            </w:r>
            <w:r w:rsidRPr="003F4E89">
              <w:rPr>
                <w:rFonts w:ascii="Arial" w:hAnsi="Arial" w:cs="Arial"/>
                <w:sz w:val="16"/>
                <w:szCs w:val="16"/>
              </w:rPr>
              <w:t>е</w:t>
            </w:r>
            <w:r w:rsidRPr="003F4E89">
              <w:rPr>
                <w:rFonts w:ascii="Arial" w:hAnsi="Arial" w:cs="Arial"/>
                <w:sz w:val="16"/>
                <w:szCs w:val="16"/>
              </w:rPr>
              <w:t>дакции от 04.07.2016 № 50</w:t>
            </w:r>
          </w:p>
        </w:tc>
      </w:tr>
      <w:tr w:rsidR="00F5757C" w:rsidRPr="003F4E89">
        <w:trPr>
          <w:trHeight w:val="109"/>
        </w:trPr>
        <w:tc>
          <w:tcPr>
            <w:tcW w:w="11415"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F5757C" w:rsidRPr="003F4E89" w:rsidRDefault="00F5757C" w:rsidP="00156FD1">
            <w:pPr>
              <w:jc w:val="center"/>
              <w:rPr>
                <w:rFonts w:ascii="Arial" w:hAnsi="Arial" w:cs="Arial"/>
                <w:b/>
                <w:bCs/>
                <w:sz w:val="16"/>
                <w:szCs w:val="16"/>
              </w:rPr>
            </w:pPr>
            <w:r w:rsidRPr="003F4E89">
              <w:rPr>
                <w:rFonts w:ascii="Arial" w:hAnsi="Arial" w:cs="Arial"/>
                <w:b/>
                <w:bCs/>
                <w:sz w:val="16"/>
                <w:szCs w:val="16"/>
              </w:rPr>
              <w:t>Перечень главных администраторов доходов бюджета Валдайского городского поселения</w:t>
            </w:r>
          </w:p>
        </w:tc>
      </w:tr>
      <w:tr w:rsidR="00F5757C" w:rsidRPr="003F4E89">
        <w:trPr>
          <w:trHeight w:val="272"/>
        </w:trPr>
        <w:tc>
          <w:tcPr>
            <w:tcW w:w="433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F5757C" w:rsidRDefault="00F5757C" w:rsidP="00156FD1">
            <w:pPr>
              <w:jc w:val="center"/>
              <w:rPr>
                <w:rFonts w:ascii="Arial" w:hAnsi="Arial" w:cs="Arial"/>
                <w:sz w:val="16"/>
                <w:szCs w:val="16"/>
              </w:rPr>
            </w:pPr>
            <w:r w:rsidRPr="003F4E89">
              <w:rPr>
                <w:rFonts w:ascii="Arial" w:hAnsi="Arial" w:cs="Arial"/>
                <w:sz w:val="16"/>
                <w:szCs w:val="16"/>
              </w:rPr>
              <w:t>Код бюджетной классификации</w:t>
            </w:r>
          </w:p>
          <w:p w:rsidR="00F5757C" w:rsidRPr="003F4E89" w:rsidRDefault="00F5757C" w:rsidP="00156FD1">
            <w:pPr>
              <w:jc w:val="center"/>
              <w:rPr>
                <w:rFonts w:ascii="Arial" w:hAnsi="Arial" w:cs="Arial"/>
                <w:sz w:val="16"/>
                <w:szCs w:val="16"/>
              </w:rPr>
            </w:pPr>
            <w:r w:rsidRPr="003F4E89">
              <w:rPr>
                <w:rFonts w:ascii="Arial" w:hAnsi="Arial" w:cs="Arial"/>
                <w:sz w:val="16"/>
                <w:szCs w:val="16"/>
              </w:rPr>
              <w:t xml:space="preserve"> Российской Федер</w:t>
            </w:r>
            <w:r w:rsidRPr="003F4E89">
              <w:rPr>
                <w:rFonts w:ascii="Arial" w:hAnsi="Arial" w:cs="Arial"/>
                <w:sz w:val="16"/>
                <w:szCs w:val="16"/>
              </w:rPr>
              <w:t>а</w:t>
            </w:r>
            <w:r w:rsidRPr="003F4E89">
              <w:rPr>
                <w:rFonts w:ascii="Arial" w:hAnsi="Arial" w:cs="Arial"/>
                <w:sz w:val="16"/>
                <w:szCs w:val="16"/>
              </w:rPr>
              <w:t>ции</w:t>
            </w:r>
          </w:p>
        </w:tc>
        <w:tc>
          <w:tcPr>
            <w:tcW w:w="7080" w:type="dxa"/>
            <w:vMerge w:val="restart"/>
            <w:tcBorders>
              <w:top w:val="single" w:sz="4" w:space="0" w:color="auto"/>
              <w:left w:val="nil"/>
              <w:bottom w:val="single" w:sz="4" w:space="0" w:color="000000"/>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Наименование главного администратора доходов бюджета городского посел</w:t>
            </w:r>
            <w:r w:rsidRPr="003F4E89">
              <w:rPr>
                <w:rFonts w:ascii="Arial" w:hAnsi="Arial" w:cs="Arial"/>
                <w:sz w:val="16"/>
                <w:szCs w:val="16"/>
              </w:rPr>
              <w:t>е</w:t>
            </w:r>
            <w:r w:rsidRPr="003F4E89">
              <w:rPr>
                <w:rFonts w:ascii="Arial" w:hAnsi="Arial" w:cs="Arial"/>
                <w:sz w:val="16"/>
                <w:szCs w:val="16"/>
              </w:rPr>
              <w:t>ния</w:t>
            </w:r>
          </w:p>
        </w:tc>
      </w:tr>
      <w:tr w:rsidR="00F5757C" w:rsidRPr="003F4E89">
        <w:trPr>
          <w:trHeight w:val="254"/>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главного админ</w:t>
            </w:r>
            <w:r w:rsidRPr="003F4E89">
              <w:rPr>
                <w:rFonts w:ascii="Arial" w:hAnsi="Arial" w:cs="Arial"/>
                <w:sz w:val="16"/>
                <w:szCs w:val="16"/>
              </w:rPr>
              <w:t>и</w:t>
            </w:r>
            <w:r w:rsidRPr="003F4E89">
              <w:rPr>
                <w:rFonts w:ascii="Arial" w:hAnsi="Arial" w:cs="Arial"/>
                <w:sz w:val="16"/>
                <w:szCs w:val="16"/>
              </w:rPr>
              <w:t>стратора доходов</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доходы бюджета горо</w:t>
            </w:r>
            <w:r w:rsidRPr="003F4E89">
              <w:rPr>
                <w:rFonts w:ascii="Arial" w:hAnsi="Arial" w:cs="Arial"/>
                <w:sz w:val="16"/>
                <w:szCs w:val="16"/>
              </w:rPr>
              <w:t>д</w:t>
            </w:r>
            <w:r w:rsidRPr="003F4E89">
              <w:rPr>
                <w:rFonts w:ascii="Arial" w:hAnsi="Arial" w:cs="Arial"/>
                <w:sz w:val="16"/>
                <w:szCs w:val="16"/>
              </w:rPr>
              <w:t>ского поселения</w:t>
            </w:r>
          </w:p>
        </w:tc>
        <w:tc>
          <w:tcPr>
            <w:tcW w:w="7080" w:type="dxa"/>
            <w:vMerge/>
            <w:tcBorders>
              <w:top w:val="single" w:sz="4" w:space="0" w:color="auto"/>
              <w:left w:val="nil"/>
              <w:bottom w:val="single" w:sz="4" w:space="0" w:color="000000"/>
              <w:right w:val="single" w:sz="4" w:space="0" w:color="auto"/>
            </w:tcBorders>
            <w:shd w:val="clear" w:color="auto" w:fill="auto"/>
            <w:vAlign w:val="center"/>
          </w:tcPr>
          <w:p w:rsidR="00F5757C" w:rsidRPr="003F4E89" w:rsidRDefault="00F5757C" w:rsidP="00156FD1">
            <w:pPr>
              <w:rPr>
                <w:rFonts w:ascii="Arial" w:hAnsi="Arial" w:cs="Arial"/>
                <w:sz w:val="16"/>
                <w:szCs w:val="16"/>
              </w:rPr>
            </w:pPr>
          </w:p>
        </w:tc>
      </w:tr>
      <w:tr w:rsidR="00F5757C" w:rsidRPr="003F4E89">
        <w:trPr>
          <w:trHeight w:val="236"/>
        </w:trPr>
        <w:tc>
          <w:tcPr>
            <w:tcW w:w="1872" w:type="dxa"/>
            <w:tcBorders>
              <w:top w:val="nil"/>
              <w:left w:val="single" w:sz="4" w:space="0" w:color="auto"/>
              <w:bottom w:val="nil"/>
              <w:right w:val="single" w:sz="8" w:space="0" w:color="auto"/>
            </w:tcBorders>
            <w:shd w:val="clear" w:color="auto" w:fill="auto"/>
            <w:vAlign w:val="bottom"/>
          </w:tcPr>
          <w:p w:rsidR="00F5757C" w:rsidRPr="003F4E89" w:rsidRDefault="00F5757C" w:rsidP="00156FD1">
            <w:pPr>
              <w:jc w:val="right"/>
              <w:rPr>
                <w:rFonts w:ascii="Arial" w:hAnsi="Arial" w:cs="Arial"/>
                <w:b/>
                <w:bCs/>
                <w:sz w:val="16"/>
                <w:szCs w:val="16"/>
              </w:rPr>
            </w:pPr>
            <w:r w:rsidRPr="003F4E89">
              <w:rPr>
                <w:rFonts w:ascii="Arial" w:hAnsi="Arial" w:cs="Arial"/>
                <w:b/>
                <w:bCs/>
                <w:sz w:val="16"/>
                <w:szCs w:val="16"/>
              </w:rPr>
              <w:t>900</w:t>
            </w:r>
          </w:p>
        </w:tc>
        <w:tc>
          <w:tcPr>
            <w:tcW w:w="2463" w:type="dxa"/>
            <w:tcBorders>
              <w:top w:val="nil"/>
              <w:left w:val="nil"/>
              <w:bottom w:val="nil"/>
              <w:right w:val="nil"/>
            </w:tcBorders>
            <w:shd w:val="clear" w:color="auto" w:fill="auto"/>
            <w:vAlign w:val="bottom"/>
          </w:tcPr>
          <w:p w:rsidR="00F5757C" w:rsidRPr="003F4E89" w:rsidRDefault="00F5757C" w:rsidP="00156FD1">
            <w:pPr>
              <w:jc w:val="center"/>
              <w:rPr>
                <w:rFonts w:ascii="Arial" w:hAnsi="Arial" w:cs="Arial"/>
                <w:b/>
                <w:bCs/>
                <w:sz w:val="16"/>
                <w:szCs w:val="16"/>
              </w:rPr>
            </w:pPr>
          </w:p>
        </w:tc>
        <w:tc>
          <w:tcPr>
            <w:tcW w:w="7080" w:type="dxa"/>
            <w:tcBorders>
              <w:top w:val="nil"/>
              <w:left w:val="single" w:sz="8" w:space="0" w:color="auto"/>
              <w:bottom w:val="nil"/>
              <w:right w:val="single" w:sz="8" w:space="0" w:color="auto"/>
            </w:tcBorders>
            <w:shd w:val="clear" w:color="auto" w:fill="auto"/>
            <w:vAlign w:val="bottom"/>
          </w:tcPr>
          <w:p w:rsidR="00F5757C" w:rsidRPr="003F4E89" w:rsidRDefault="00F5757C" w:rsidP="00156FD1">
            <w:pPr>
              <w:rPr>
                <w:rFonts w:ascii="Arial" w:hAnsi="Arial" w:cs="Arial"/>
                <w:b/>
                <w:bCs/>
                <w:sz w:val="16"/>
                <w:szCs w:val="16"/>
              </w:rPr>
            </w:pPr>
            <w:r w:rsidRPr="003F4E89">
              <w:rPr>
                <w:rFonts w:ascii="Arial" w:hAnsi="Arial" w:cs="Arial"/>
                <w:b/>
                <w:bCs/>
                <w:sz w:val="16"/>
                <w:szCs w:val="16"/>
              </w:rPr>
              <w:t>Администрация Валдайского муниципального района</w:t>
            </w:r>
          </w:p>
        </w:tc>
      </w:tr>
      <w:tr w:rsidR="00F5757C" w:rsidRPr="003F4E89">
        <w:trPr>
          <w:trHeight w:val="165"/>
        </w:trPr>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b/>
                <w:bCs/>
                <w:sz w:val="16"/>
                <w:szCs w:val="16"/>
              </w:rPr>
            </w:pPr>
            <w:r w:rsidRPr="003F4E89">
              <w:rPr>
                <w:rFonts w:ascii="Arial" w:hAnsi="Arial" w:cs="Arial"/>
                <w:b/>
                <w:bCs/>
                <w:sz w:val="16"/>
                <w:szCs w:val="16"/>
              </w:rPr>
              <w:t> </w:t>
            </w:r>
          </w:p>
        </w:tc>
        <w:tc>
          <w:tcPr>
            <w:tcW w:w="2463" w:type="dxa"/>
            <w:tcBorders>
              <w:top w:val="single" w:sz="4" w:space="0" w:color="auto"/>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111  05013 13 0000 120</w:t>
            </w:r>
          </w:p>
        </w:tc>
        <w:tc>
          <w:tcPr>
            <w:tcW w:w="7080" w:type="dxa"/>
            <w:tcBorders>
              <w:top w:val="single" w:sz="4" w:space="0" w:color="auto"/>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b/>
                <w:bCs/>
                <w:sz w:val="16"/>
                <w:szCs w:val="16"/>
              </w:rPr>
            </w:pPr>
            <w:r w:rsidRPr="003F4E89">
              <w:rPr>
                <w:rFonts w:ascii="Arial" w:hAnsi="Arial" w:cs="Arial"/>
                <w:b/>
                <w:bCs/>
                <w:sz w:val="16"/>
                <w:szCs w:val="16"/>
              </w:rPr>
              <w:t> </w:t>
            </w:r>
          </w:p>
        </w:tc>
      </w:tr>
      <w:tr w:rsidR="00F5757C" w:rsidRPr="003F4E89">
        <w:trPr>
          <w:trHeight w:val="148"/>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111 01050 13 0000 120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111 05035 13 0000 120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jc w:val="right"/>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111 05075 13 0000 120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114"/>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b/>
                <w:bCs/>
                <w:sz w:val="16"/>
                <w:szCs w:val="16"/>
              </w:rPr>
            </w:pPr>
            <w:r w:rsidRPr="003F4E89">
              <w:rPr>
                <w:rFonts w:ascii="Arial" w:hAnsi="Arial" w:cs="Arial"/>
                <w:b/>
                <w:bCs/>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111 07015 13 0000 120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b/>
                <w:bCs/>
                <w:sz w:val="16"/>
                <w:szCs w:val="16"/>
              </w:rPr>
            </w:pPr>
            <w:r w:rsidRPr="003F4E89">
              <w:rPr>
                <w:rFonts w:ascii="Arial" w:hAnsi="Arial" w:cs="Arial"/>
                <w:b/>
                <w:bCs/>
                <w:sz w:val="16"/>
                <w:szCs w:val="16"/>
              </w:rPr>
              <w:t> </w:t>
            </w:r>
          </w:p>
        </w:tc>
      </w:tr>
      <w:tr w:rsidR="00F5757C" w:rsidRPr="003F4E89">
        <w:trPr>
          <w:trHeight w:val="99"/>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b/>
                <w:bCs/>
                <w:sz w:val="16"/>
                <w:szCs w:val="16"/>
              </w:rPr>
            </w:pPr>
            <w:r w:rsidRPr="003F4E89">
              <w:rPr>
                <w:rFonts w:ascii="Arial" w:hAnsi="Arial" w:cs="Arial"/>
                <w:b/>
                <w:bCs/>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111 09045 13 0000 120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b/>
                <w:bCs/>
                <w:sz w:val="16"/>
                <w:szCs w:val="16"/>
              </w:rPr>
            </w:pPr>
            <w:r w:rsidRPr="003F4E89">
              <w:rPr>
                <w:rFonts w:ascii="Arial" w:hAnsi="Arial" w:cs="Arial"/>
                <w:b/>
                <w:bCs/>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tcPr>
          <w:p w:rsidR="00F5757C" w:rsidRPr="003F4E89" w:rsidRDefault="00F5757C" w:rsidP="00156FD1">
            <w:pPr>
              <w:jc w:val="center"/>
              <w:rPr>
                <w:rFonts w:ascii="Arial" w:hAnsi="Arial" w:cs="Arial"/>
                <w:sz w:val="16"/>
                <w:szCs w:val="16"/>
              </w:rPr>
            </w:pPr>
            <w:r w:rsidRPr="003F4E89">
              <w:rPr>
                <w:rFonts w:ascii="Arial" w:hAnsi="Arial" w:cs="Arial"/>
                <w:sz w:val="16"/>
                <w:szCs w:val="16"/>
              </w:rPr>
              <w:t>113 02065 13 0000 130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tcPr>
          <w:p w:rsidR="00F5757C" w:rsidRPr="003F4E89" w:rsidRDefault="00F5757C" w:rsidP="00156FD1">
            <w:pPr>
              <w:jc w:val="center"/>
              <w:rPr>
                <w:rFonts w:ascii="Arial" w:hAnsi="Arial" w:cs="Arial"/>
                <w:sz w:val="16"/>
                <w:szCs w:val="16"/>
              </w:rPr>
            </w:pPr>
            <w:r w:rsidRPr="003F4E89">
              <w:rPr>
                <w:rFonts w:ascii="Arial" w:hAnsi="Arial" w:cs="Arial"/>
                <w:sz w:val="16"/>
                <w:szCs w:val="16"/>
              </w:rPr>
              <w:t>113 02995 13 0000 130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1 14 01050 13 0000 410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tcPr>
          <w:p w:rsidR="00F5757C" w:rsidRPr="003F4E89" w:rsidRDefault="00F5757C" w:rsidP="00156FD1">
            <w:pPr>
              <w:jc w:val="center"/>
              <w:rPr>
                <w:rFonts w:ascii="Arial" w:hAnsi="Arial" w:cs="Arial"/>
                <w:sz w:val="16"/>
                <w:szCs w:val="16"/>
              </w:rPr>
            </w:pPr>
            <w:r w:rsidRPr="003F4E89">
              <w:rPr>
                <w:rFonts w:ascii="Arial" w:hAnsi="Arial" w:cs="Arial"/>
                <w:sz w:val="16"/>
                <w:szCs w:val="16"/>
              </w:rPr>
              <w:t>114 02050 13 0000 410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tcPr>
          <w:p w:rsidR="00F5757C" w:rsidRPr="003F4E89" w:rsidRDefault="00F5757C" w:rsidP="00156FD1">
            <w:pPr>
              <w:jc w:val="center"/>
              <w:rPr>
                <w:rFonts w:ascii="Arial" w:hAnsi="Arial" w:cs="Arial"/>
                <w:sz w:val="16"/>
                <w:szCs w:val="16"/>
              </w:rPr>
            </w:pPr>
            <w:r w:rsidRPr="003F4E89">
              <w:rPr>
                <w:rFonts w:ascii="Arial" w:hAnsi="Arial" w:cs="Arial"/>
                <w:sz w:val="16"/>
                <w:szCs w:val="16"/>
              </w:rPr>
              <w:t>114 02052 13 0000 410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tcPr>
          <w:p w:rsidR="00F5757C" w:rsidRPr="003F4E89" w:rsidRDefault="00F5757C" w:rsidP="00156FD1">
            <w:pPr>
              <w:jc w:val="center"/>
              <w:rPr>
                <w:rFonts w:ascii="Arial" w:hAnsi="Arial" w:cs="Arial"/>
                <w:sz w:val="16"/>
                <w:szCs w:val="16"/>
              </w:rPr>
            </w:pPr>
            <w:r w:rsidRPr="003F4E89">
              <w:rPr>
                <w:rFonts w:ascii="Arial" w:hAnsi="Arial" w:cs="Arial"/>
                <w:sz w:val="16"/>
                <w:szCs w:val="16"/>
              </w:rPr>
              <w:t>114 02053 13 0000 410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114 06013 13 0000 420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164"/>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114 06025 13 0000 430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117 01050 13 0000 180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117 05050 13 0000 180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highlight w:val="lightGray"/>
              </w:rPr>
              <w:t>207 05030 13 0000 180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p>
        </w:tc>
      </w:tr>
      <w:tr w:rsidR="00F5757C" w:rsidRPr="003F4E89">
        <w:trPr>
          <w:trHeight w:val="101"/>
        </w:trPr>
        <w:tc>
          <w:tcPr>
            <w:tcW w:w="1872" w:type="dxa"/>
            <w:tcBorders>
              <w:top w:val="nil"/>
              <w:left w:val="single" w:sz="4" w:space="0" w:color="auto"/>
              <w:bottom w:val="single" w:sz="4" w:space="0" w:color="auto"/>
              <w:right w:val="single" w:sz="4" w:space="0" w:color="auto"/>
            </w:tcBorders>
            <w:shd w:val="clear" w:color="auto" w:fill="auto"/>
            <w:noWrap/>
            <w:vAlign w:val="bottom"/>
          </w:tcPr>
          <w:p w:rsidR="00F5757C" w:rsidRPr="003F4E89" w:rsidRDefault="00F5757C" w:rsidP="00156FD1">
            <w:pPr>
              <w:jc w:val="right"/>
              <w:rPr>
                <w:rFonts w:ascii="Arial" w:hAnsi="Arial" w:cs="Arial"/>
                <w:b/>
                <w:bCs/>
                <w:sz w:val="16"/>
                <w:szCs w:val="16"/>
              </w:rPr>
            </w:pPr>
            <w:r w:rsidRPr="003F4E89">
              <w:rPr>
                <w:rFonts w:ascii="Arial" w:hAnsi="Arial" w:cs="Arial"/>
                <w:b/>
                <w:bCs/>
                <w:sz w:val="16"/>
                <w:szCs w:val="16"/>
              </w:rPr>
              <w:t>892</w:t>
            </w:r>
          </w:p>
        </w:tc>
        <w:tc>
          <w:tcPr>
            <w:tcW w:w="2463" w:type="dxa"/>
            <w:tcBorders>
              <w:top w:val="nil"/>
              <w:left w:val="nil"/>
              <w:bottom w:val="single" w:sz="4" w:space="0" w:color="auto"/>
              <w:right w:val="single" w:sz="4" w:space="0" w:color="auto"/>
            </w:tcBorders>
            <w:shd w:val="clear" w:color="auto" w:fill="auto"/>
          </w:tcPr>
          <w:p w:rsidR="00F5757C" w:rsidRPr="003F4E89" w:rsidRDefault="00F5757C" w:rsidP="00156FD1">
            <w:pPr>
              <w:jc w:val="center"/>
              <w:rPr>
                <w:rFonts w:ascii="Arial" w:hAnsi="Arial" w:cs="Arial"/>
                <w:sz w:val="16"/>
                <w:szCs w:val="16"/>
              </w:rPr>
            </w:pPr>
            <w:r w:rsidRPr="003F4E89">
              <w:rPr>
                <w:rFonts w:ascii="Arial" w:hAnsi="Arial" w:cs="Arial"/>
                <w:sz w:val="16"/>
                <w:szCs w:val="16"/>
              </w:rPr>
              <w:t>1 16 21050 13 0000 140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b/>
                <w:bCs/>
                <w:sz w:val="16"/>
                <w:szCs w:val="16"/>
              </w:rPr>
            </w:pPr>
            <w:r w:rsidRPr="003F4E89">
              <w:rPr>
                <w:rFonts w:ascii="Arial" w:hAnsi="Arial" w:cs="Arial"/>
                <w:b/>
                <w:bCs/>
                <w:sz w:val="16"/>
                <w:szCs w:val="16"/>
              </w:rPr>
              <w:t>Комитет финансов Администрации Валдайского муниципал</w:t>
            </w:r>
            <w:r w:rsidRPr="003F4E89">
              <w:rPr>
                <w:rFonts w:ascii="Arial" w:hAnsi="Arial" w:cs="Arial"/>
                <w:b/>
                <w:bCs/>
                <w:sz w:val="16"/>
                <w:szCs w:val="16"/>
              </w:rPr>
              <w:t>ь</w:t>
            </w:r>
            <w:r w:rsidRPr="003F4E89">
              <w:rPr>
                <w:rFonts w:ascii="Arial" w:hAnsi="Arial" w:cs="Arial"/>
                <w:b/>
                <w:bCs/>
                <w:sz w:val="16"/>
                <w:szCs w:val="16"/>
              </w:rPr>
              <w:t>ного района</w:t>
            </w:r>
          </w:p>
        </w:tc>
      </w:tr>
      <w:tr w:rsidR="00F5757C" w:rsidRPr="003F4E89">
        <w:trPr>
          <w:trHeight w:val="84"/>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116 18050 13 0000 140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11621050 13 0000 140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11633050 13 0000 140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116 46000 13 0000 140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lastRenderedPageBreak/>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116 90050 13 0000 140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tcPr>
          <w:p w:rsidR="00F5757C" w:rsidRPr="003F4E89" w:rsidRDefault="00F5757C" w:rsidP="00156FD1">
            <w:pPr>
              <w:jc w:val="center"/>
              <w:rPr>
                <w:rFonts w:ascii="Arial" w:hAnsi="Arial" w:cs="Arial"/>
                <w:sz w:val="16"/>
                <w:szCs w:val="16"/>
              </w:rPr>
            </w:pPr>
            <w:r w:rsidRPr="003F4E89">
              <w:rPr>
                <w:rFonts w:ascii="Arial" w:hAnsi="Arial" w:cs="Arial"/>
                <w:sz w:val="16"/>
                <w:szCs w:val="16"/>
              </w:rPr>
              <w:t>117 01050 13 0000 180</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tcPr>
          <w:p w:rsidR="00F5757C" w:rsidRPr="003F4E89" w:rsidRDefault="00F5757C" w:rsidP="00156FD1">
            <w:pPr>
              <w:jc w:val="center"/>
              <w:rPr>
                <w:rFonts w:ascii="Arial" w:hAnsi="Arial" w:cs="Arial"/>
                <w:sz w:val="16"/>
                <w:szCs w:val="16"/>
              </w:rPr>
            </w:pPr>
            <w:r w:rsidRPr="003F4E89">
              <w:rPr>
                <w:rFonts w:ascii="Arial" w:hAnsi="Arial" w:cs="Arial"/>
                <w:sz w:val="16"/>
                <w:szCs w:val="16"/>
              </w:rPr>
              <w:t>117 05050 13 0000 180</w:t>
            </w:r>
          </w:p>
        </w:tc>
        <w:tc>
          <w:tcPr>
            <w:tcW w:w="7080" w:type="dxa"/>
            <w:tcBorders>
              <w:top w:val="nil"/>
              <w:left w:val="nil"/>
              <w:bottom w:val="single" w:sz="4" w:space="0" w:color="auto"/>
              <w:right w:val="single" w:sz="4" w:space="0" w:color="auto"/>
            </w:tcBorders>
            <w:shd w:val="clear" w:color="auto" w:fill="auto"/>
          </w:tcPr>
          <w:p w:rsidR="00F5757C" w:rsidRPr="003F4E89" w:rsidRDefault="00F5757C" w:rsidP="00156FD1">
            <w:pPr>
              <w:jc w:val="center"/>
              <w:rPr>
                <w:rFonts w:ascii="Arial" w:hAnsi="Arial" w:cs="Arial"/>
                <w:sz w:val="16"/>
                <w:szCs w:val="16"/>
              </w:rPr>
            </w:pPr>
            <w:r w:rsidRPr="003F4E89">
              <w:rPr>
                <w:rFonts w:ascii="Arial" w:hAnsi="Arial" w:cs="Arial"/>
                <w:sz w:val="16"/>
                <w:szCs w:val="16"/>
              </w:rPr>
              <w:t> </w:t>
            </w:r>
          </w:p>
        </w:tc>
      </w:tr>
      <w:tr w:rsidR="00F5757C" w:rsidRPr="003F4E89">
        <w:trPr>
          <w:trHeight w:val="18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tcPr>
          <w:p w:rsidR="00F5757C" w:rsidRPr="003F4E89" w:rsidRDefault="00F5757C" w:rsidP="00156FD1">
            <w:pPr>
              <w:jc w:val="center"/>
              <w:rPr>
                <w:rFonts w:ascii="Arial" w:hAnsi="Arial" w:cs="Arial"/>
                <w:sz w:val="16"/>
                <w:szCs w:val="16"/>
              </w:rPr>
            </w:pPr>
            <w:r w:rsidRPr="003F4E89">
              <w:rPr>
                <w:rFonts w:ascii="Arial" w:hAnsi="Arial" w:cs="Arial"/>
                <w:sz w:val="16"/>
                <w:szCs w:val="16"/>
              </w:rPr>
              <w:t>208 05000 13 0000 151</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 </w:t>
            </w:r>
          </w:p>
        </w:tc>
      </w:tr>
      <w:tr w:rsidR="00F5757C" w:rsidRPr="003F4E89">
        <w:trPr>
          <w:trHeight w:val="165"/>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202 02088 13 0002 151</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202 02089 13 0002 151</w:t>
            </w:r>
          </w:p>
        </w:tc>
        <w:tc>
          <w:tcPr>
            <w:tcW w:w="7080" w:type="dxa"/>
            <w:tcBorders>
              <w:top w:val="nil"/>
              <w:left w:val="nil"/>
              <w:bottom w:val="single" w:sz="4" w:space="0" w:color="auto"/>
              <w:right w:val="single" w:sz="4" w:space="0" w:color="auto"/>
            </w:tcBorders>
            <w:shd w:val="clear" w:color="auto" w:fill="auto"/>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nil"/>
              <w:left w:val="single" w:sz="4" w:space="0" w:color="auto"/>
              <w:bottom w:val="single" w:sz="4" w:space="0" w:color="auto"/>
              <w:right w:val="single" w:sz="4" w:space="0" w:color="auto"/>
            </w:tcBorders>
            <w:shd w:val="clear" w:color="auto" w:fill="auto"/>
            <w:noWrap/>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c>
          <w:tcPr>
            <w:tcW w:w="2463" w:type="dxa"/>
            <w:tcBorders>
              <w:top w:val="nil"/>
              <w:left w:val="nil"/>
              <w:bottom w:val="single" w:sz="4" w:space="0" w:color="auto"/>
              <w:right w:val="single" w:sz="4" w:space="0" w:color="auto"/>
            </w:tcBorders>
            <w:shd w:val="clear" w:color="auto" w:fill="auto"/>
            <w:noWrap/>
            <w:vAlign w:val="bottom"/>
          </w:tcPr>
          <w:p w:rsidR="00F5757C" w:rsidRPr="003F4E89" w:rsidRDefault="00F5757C" w:rsidP="00156FD1">
            <w:pPr>
              <w:jc w:val="center"/>
              <w:rPr>
                <w:rFonts w:ascii="Arial" w:hAnsi="Arial" w:cs="Arial"/>
                <w:sz w:val="16"/>
                <w:szCs w:val="16"/>
              </w:rPr>
            </w:pPr>
            <w:r w:rsidRPr="003F4E89">
              <w:rPr>
                <w:rFonts w:ascii="Arial" w:hAnsi="Arial" w:cs="Arial"/>
                <w:sz w:val="16"/>
                <w:szCs w:val="16"/>
              </w:rPr>
              <w:t>202 02077 13 8049 151</w:t>
            </w:r>
          </w:p>
        </w:tc>
        <w:tc>
          <w:tcPr>
            <w:tcW w:w="7080" w:type="dxa"/>
            <w:tcBorders>
              <w:top w:val="nil"/>
              <w:left w:val="nil"/>
              <w:bottom w:val="single" w:sz="4" w:space="0" w:color="auto"/>
              <w:right w:val="single" w:sz="4" w:space="0" w:color="auto"/>
            </w:tcBorders>
            <w:shd w:val="clear" w:color="auto" w:fill="auto"/>
            <w:noWrap/>
            <w:vAlign w:val="bottom"/>
          </w:tcPr>
          <w:p w:rsidR="00F5757C" w:rsidRPr="003F4E89" w:rsidRDefault="00F5757C" w:rsidP="00156FD1">
            <w:pPr>
              <w:rPr>
                <w:rFonts w:ascii="Arial" w:hAnsi="Arial" w:cs="Arial"/>
                <w:sz w:val="16"/>
                <w:szCs w:val="16"/>
              </w:rPr>
            </w:pPr>
            <w:r w:rsidRPr="003F4E89">
              <w:rPr>
                <w:rFonts w:ascii="Arial" w:hAnsi="Arial" w:cs="Arial"/>
                <w:sz w:val="16"/>
                <w:szCs w:val="16"/>
              </w:rPr>
              <w:t> </w:t>
            </w:r>
          </w:p>
        </w:tc>
      </w:tr>
      <w:tr w:rsidR="00F5757C" w:rsidRPr="003F4E89">
        <w:trPr>
          <w:trHeight w:val="70"/>
        </w:trPr>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57C" w:rsidRPr="003F4E89" w:rsidRDefault="00F5757C" w:rsidP="00156FD1">
            <w:pPr>
              <w:rPr>
                <w:rFonts w:ascii="Arial" w:hAnsi="Arial" w:cs="Arial"/>
                <w:sz w:val="16"/>
                <w:szCs w:val="16"/>
                <w:highlight w:val="lightGray"/>
              </w:rPr>
            </w:pPr>
          </w:p>
        </w:tc>
        <w:tc>
          <w:tcPr>
            <w:tcW w:w="2463" w:type="dxa"/>
            <w:tcBorders>
              <w:top w:val="single" w:sz="4" w:space="0" w:color="auto"/>
              <w:left w:val="nil"/>
              <w:bottom w:val="single" w:sz="4" w:space="0" w:color="auto"/>
              <w:right w:val="single" w:sz="4" w:space="0" w:color="auto"/>
            </w:tcBorders>
            <w:shd w:val="clear" w:color="auto" w:fill="auto"/>
            <w:noWrap/>
            <w:vAlign w:val="bottom"/>
          </w:tcPr>
          <w:p w:rsidR="00F5757C" w:rsidRPr="003F4E89" w:rsidRDefault="00F5757C" w:rsidP="00156FD1">
            <w:pPr>
              <w:jc w:val="center"/>
              <w:rPr>
                <w:rFonts w:ascii="Arial" w:hAnsi="Arial" w:cs="Arial"/>
                <w:sz w:val="16"/>
                <w:szCs w:val="16"/>
                <w:highlight w:val="lightGray"/>
              </w:rPr>
            </w:pPr>
            <w:r w:rsidRPr="003F4E89">
              <w:rPr>
                <w:rFonts w:ascii="Arial" w:hAnsi="Arial" w:cs="Arial"/>
                <w:sz w:val="16"/>
                <w:szCs w:val="16"/>
                <w:highlight w:val="lightGray"/>
              </w:rPr>
              <w:t>202 02999 13 8050 151</w:t>
            </w:r>
          </w:p>
        </w:tc>
        <w:tc>
          <w:tcPr>
            <w:tcW w:w="7080" w:type="dxa"/>
            <w:tcBorders>
              <w:top w:val="single" w:sz="4" w:space="0" w:color="auto"/>
              <w:left w:val="nil"/>
              <w:bottom w:val="single" w:sz="4" w:space="0" w:color="auto"/>
              <w:right w:val="single" w:sz="4" w:space="0" w:color="auto"/>
            </w:tcBorders>
            <w:shd w:val="clear" w:color="auto" w:fill="auto"/>
            <w:noWrap/>
            <w:vAlign w:val="bottom"/>
          </w:tcPr>
          <w:p w:rsidR="00F5757C" w:rsidRPr="003F4E89" w:rsidRDefault="00F5757C" w:rsidP="00156FD1">
            <w:pPr>
              <w:rPr>
                <w:rFonts w:ascii="Arial" w:hAnsi="Arial" w:cs="Arial"/>
                <w:sz w:val="16"/>
                <w:szCs w:val="16"/>
                <w:highlight w:val="lightGray"/>
              </w:rPr>
            </w:pPr>
          </w:p>
        </w:tc>
      </w:tr>
      <w:tr w:rsidR="00F5757C" w:rsidRPr="003F4E89">
        <w:trPr>
          <w:trHeight w:val="70"/>
        </w:trPr>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57C" w:rsidRPr="003F4E89" w:rsidRDefault="00F5757C" w:rsidP="00156FD1">
            <w:pPr>
              <w:rPr>
                <w:rFonts w:ascii="Arial" w:hAnsi="Arial" w:cs="Arial"/>
                <w:sz w:val="16"/>
                <w:szCs w:val="16"/>
                <w:highlight w:val="lightGray"/>
              </w:rPr>
            </w:pPr>
          </w:p>
        </w:tc>
        <w:tc>
          <w:tcPr>
            <w:tcW w:w="2463" w:type="dxa"/>
            <w:tcBorders>
              <w:top w:val="single" w:sz="4" w:space="0" w:color="auto"/>
              <w:left w:val="nil"/>
              <w:bottom w:val="single" w:sz="4" w:space="0" w:color="auto"/>
              <w:right w:val="single" w:sz="4" w:space="0" w:color="auto"/>
            </w:tcBorders>
            <w:shd w:val="clear" w:color="auto" w:fill="auto"/>
            <w:noWrap/>
            <w:vAlign w:val="bottom"/>
          </w:tcPr>
          <w:p w:rsidR="00F5757C" w:rsidRPr="003F4E89" w:rsidRDefault="00F5757C" w:rsidP="00156FD1">
            <w:pPr>
              <w:jc w:val="center"/>
              <w:rPr>
                <w:rFonts w:ascii="Arial" w:hAnsi="Arial" w:cs="Arial"/>
                <w:sz w:val="16"/>
                <w:szCs w:val="16"/>
                <w:highlight w:val="lightGray"/>
              </w:rPr>
            </w:pPr>
            <w:r w:rsidRPr="003F4E89">
              <w:rPr>
                <w:rFonts w:ascii="Arial" w:hAnsi="Arial" w:cs="Arial"/>
                <w:sz w:val="16"/>
                <w:szCs w:val="16"/>
              </w:rPr>
              <w:t>218 05010 13 0000 151</w:t>
            </w:r>
          </w:p>
        </w:tc>
        <w:tc>
          <w:tcPr>
            <w:tcW w:w="7080" w:type="dxa"/>
            <w:tcBorders>
              <w:top w:val="single" w:sz="4" w:space="0" w:color="auto"/>
              <w:left w:val="nil"/>
              <w:bottom w:val="single" w:sz="4" w:space="0" w:color="auto"/>
              <w:right w:val="single" w:sz="4" w:space="0" w:color="auto"/>
            </w:tcBorders>
            <w:shd w:val="clear" w:color="auto" w:fill="auto"/>
            <w:noWrap/>
            <w:vAlign w:val="bottom"/>
          </w:tcPr>
          <w:p w:rsidR="00F5757C" w:rsidRPr="003F4E89" w:rsidRDefault="00F5757C" w:rsidP="00156FD1">
            <w:pPr>
              <w:rPr>
                <w:rFonts w:ascii="Arial" w:hAnsi="Arial" w:cs="Arial"/>
                <w:sz w:val="16"/>
                <w:szCs w:val="16"/>
                <w:highlight w:val="lightGray"/>
              </w:rPr>
            </w:pPr>
          </w:p>
        </w:tc>
      </w:tr>
    </w:tbl>
    <w:p w:rsidR="00180429" w:rsidRDefault="00180429" w:rsidP="0046105B">
      <w:pPr>
        <w:jc w:val="center"/>
        <w:rPr>
          <w:rFonts w:ascii="Arial" w:hAnsi="Arial" w:cs="Arial"/>
          <w:sz w:val="16"/>
          <w:szCs w:val="16"/>
        </w:rPr>
      </w:pPr>
    </w:p>
    <w:tbl>
      <w:tblPr>
        <w:tblW w:w="11497" w:type="dxa"/>
        <w:jc w:val="center"/>
        <w:tblInd w:w="93" w:type="dxa"/>
        <w:tblLayout w:type="fixed"/>
        <w:tblLook w:val="0000" w:firstRow="0" w:lastRow="0" w:firstColumn="0" w:lastColumn="0" w:noHBand="0" w:noVBand="0"/>
      </w:tblPr>
      <w:tblGrid>
        <w:gridCol w:w="6975"/>
        <w:gridCol w:w="473"/>
        <w:gridCol w:w="94"/>
        <w:gridCol w:w="473"/>
        <w:gridCol w:w="709"/>
        <w:gridCol w:w="992"/>
        <w:gridCol w:w="567"/>
        <w:gridCol w:w="1214"/>
      </w:tblGrid>
      <w:tr w:rsidR="00156FD1" w:rsidRPr="00EB138C" w:rsidTr="004000EF">
        <w:trPr>
          <w:trHeight w:val="20"/>
          <w:jc w:val="center"/>
        </w:trPr>
        <w:tc>
          <w:tcPr>
            <w:tcW w:w="6975" w:type="dxa"/>
            <w:tcBorders>
              <w:top w:val="nil"/>
              <w:left w:val="nil"/>
              <w:bottom w:val="nil"/>
              <w:right w:val="nil"/>
            </w:tcBorders>
            <w:shd w:val="clear" w:color="auto" w:fill="auto"/>
            <w:noWrap/>
            <w:tcMar>
              <w:left w:w="28" w:type="dxa"/>
              <w:right w:w="28" w:type="dxa"/>
            </w:tcMar>
          </w:tcPr>
          <w:p w:rsidR="00156FD1" w:rsidRPr="00EB138C" w:rsidRDefault="00156FD1" w:rsidP="0070251D">
            <w:pPr>
              <w:jc w:val="center"/>
              <w:rPr>
                <w:rFonts w:ascii="Arial" w:hAnsi="Arial" w:cs="Arial"/>
                <w:sz w:val="16"/>
                <w:szCs w:val="16"/>
              </w:rPr>
            </w:pPr>
            <w:bookmarkStart w:id="28" w:name="_GoBack"/>
          </w:p>
        </w:tc>
        <w:tc>
          <w:tcPr>
            <w:tcW w:w="567" w:type="dxa"/>
            <w:gridSpan w:val="2"/>
            <w:tcBorders>
              <w:top w:val="nil"/>
              <w:left w:val="nil"/>
              <w:bottom w:val="nil"/>
              <w:right w:val="nil"/>
            </w:tcBorders>
            <w:shd w:val="clear" w:color="auto" w:fill="auto"/>
            <w:noWrap/>
            <w:tcMar>
              <w:left w:w="28" w:type="dxa"/>
              <w:right w:w="28" w:type="dxa"/>
            </w:tcMar>
          </w:tcPr>
          <w:p w:rsidR="00156FD1" w:rsidRPr="00EB138C" w:rsidRDefault="00156FD1" w:rsidP="0070251D">
            <w:pPr>
              <w:jc w:val="center"/>
              <w:rPr>
                <w:rFonts w:ascii="Arial" w:hAnsi="Arial" w:cs="Arial"/>
                <w:sz w:val="16"/>
                <w:szCs w:val="16"/>
              </w:rPr>
            </w:pPr>
          </w:p>
        </w:tc>
        <w:tc>
          <w:tcPr>
            <w:tcW w:w="3955" w:type="dxa"/>
            <w:gridSpan w:val="5"/>
            <w:tcBorders>
              <w:top w:val="nil"/>
              <w:left w:val="nil"/>
              <w:bottom w:val="nil"/>
              <w:right w:val="nil"/>
            </w:tcBorders>
            <w:shd w:val="clear" w:color="auto" w:fill="auto"/>
            <w:noWrap/>
            <w:tcMar>
              <w:left w:w="28" w:type="dxa"/>
              <w:right w:w="28" w:type="dxa"/>
            </w:tcMar>
          </w:tcPr>
          <w:p w:rsidR="00156FD1" w:rsidRPr="00EB138C" w:rsidRDefault="00156FD1" w:rsidP="0070251D">
            <w:pPr>
              <w:jc w:val="center"/>
              <w:rPr>
                <w:rFonts w:ascii="Arial" w:hAnsi="Arial" w:cs="Arial"/>
                <w:sz w:val="16"/>
                <w:szCs w:val="16"/>
              </w:rPr>
            </w:pPr>
            <w:r w:rsidRPr="00EB138C">
              <w:rPr>
                <w:rFonts w:ascii="Arial" w:hAnsi="Arial" w:cs="Arial"/>
                <w:b/>
                <w:bCs/>
                <w:sz w:val="16"/>
                <w:szCs w:val="16"/>
              </w:rPr>
              <w:t>Приложение 8</w:t>
            </w:r>
          </w:p>
        </w:tc>
      </w:tr>
      <w:tr w:rsidR="00156FD1" w:rsidRPr="00EB138C" w:rsidTr="004000EF">
        <w:trPr>
          <w:trHeight w:val="20"/>
          <w:jc w:val="center"/>
        </w:trPr>
        <w:tc>
          <w:tcPr>
            <w:tcW w:w="11497" w:type="dxa"/>
            <w:gridSpan w:val="8"/>
            <w:tcBorders>
              <w:top w:val="nil"/>
              <w:left w:val="nil"/>
              <w:right w:val="nil"/>
            </w:tcBorders>
            <w:shd w:val="clear" w:color="auto" w:fill="auto"/>
            <w:noWrap/>
            <w:tcMar>
              <w:left w:w="28" w:type="dxa"/>
              <w:right w:w="28" w:type="dxa"/>
            </w:tcMar>
          </w:tcPr>
          <w:p w:rsidR="00156FD1" w:rsidRPr="00EB138C" w:rsidRDefault="00156FD1" w:rsidP="0070251D">
            <w:pPr>
              <w:jc w:val="center"/>
              <w:rPr>
                <w:rFonts w:ascii="Arial" w:hAnsi="Arial" w:cs="Arial"/>
                <w:sz w:val="16"/>
                <w:szCs w:val="16"/>
              </w:rPr>
            </w:pPr>
            <w:r w:rsidRPr="00EB138C">
              <w:rPr>
                <w:rFonts w:ascii="Arial" w:hAnsi="Arial" w:cs="Arial"/>
                <w:sz w:val="16"/>
                <w:szCs w:val="16"/>
              </w:rPr>
              <w:t>к решению Совета депутатов Валдайского городского поселения</w:t>
            </w:r>
          </w:p>
          <w:p w:rsidR="00156FD1" w:rsidRPr="00EB138C" w:rsidRDefault="00156FD1" w:rsidP="0070251D">
            <w:pPr>
              <w:jc w:val="center"/>
              <w:rPr>
                <w:rFonts w:ascii="Arial" w:hAnsi="Arial" w:cs="Arial"/>
                <w:sz w:val="16"/>
                <w:szCs w:val="16"/>
              </w:rPr>
            </w:pPr>
            <w:r w:rsidRPr="00EB138C">
              <w:rPr>
                <w:rFonts w:ascii="Arial" w:hAnsi="Arial" w:cs="Arial"/>
                <w:sz w:val="16"/>
                <w:szCs w:val="16"/>
              </w:rPr>
              <w:t>"О бюджете Валдайского городского  поселения на 2016 год</w:t>
            </w:r>
            <w:proofErr w:type="gramStart"/>
            <w:r w:rsidRPr="00EB138C">
              <w:rPr>
                <w:rFonts w:ascii="Arial" w:hAnsi="Arial" w:cs="Arial"/>
                <w:sz w:val="16"/>
                <w:szCs w:val="16"/>
              </w:rPr>
              <w:t>"в</w:t>
            </w:r>
            <w:proofErr w:type="gramEnd"/>
            <w:r w:rsidRPr="00EB138C">
              <w:rPr>
                <w:rFonts w:ascii="Arial" w:hAnsi="Arial" w:cs="Arial"/>
                <w:sz w:val="16"/>
                <w:szCs w:val="16"/>
              </w:rPr>
              <w:t xml:space="preserve"> редакции </w:t>
            </w:r>
            <w:r w:rsidRPr="00EB138C">
              <w:rPr>
                <w:rFonts w:ascii="Arial" w:hAnsi="Arial" w:cs="Arial"/>
                <w:color w:val="000000"/>
                <w:sz w:val="16"/>
                <w:szCs w:val="16"/>
              </w:rPr>
              <w:t xml:space="preserve">от 04.07.2016 № </w:t>
            </w:r>
            <w:r w:rsidRPr="00EB138C">
              <w:rPr>
                <w:rFonts w:ascii="Arial" w:hAnsi="Arial" w:cs="Arial"/>
                <w:sz w:val="16"/>
                <w:szCs w:val="16"/>
              </w:rPr>
              <w:t>50</w:t>
            </w:r>
          </w:p>
        </w:tc>
      </w:tr>
      <w:tr w:rsidR="00156FD1" w:rsidRPr="00EB138C" w:rsidTr="004000EF">
        <w:trPr>
          <w:trHeight w:val="20"/>
          <w:jc w:val="center"/>
        </w:trPr>
        <w:tc>
          <w:tcPr>
            <w:tcW w:w="11497" w:type="dxa"/>
            <w:gridSpan w:val="8"/>
            <w:tcBorders>
              <w:top w:val="nil"/>
              <w:left w:val="nil"/>
              <w:bottom w:val="nil"/>
              <w:right w:val="nil"/>
            </w:tcBorders>
            <w:shd w:val="clear" w:color="auto" w:fill="auto"/>
            <w:noWrap/>
            <w:tcMar>
              <w:left w:w="28" w:type="dxa"/>
              <w:right w:w="28" w:type="dxa"/>
            </w:tcMar>
          </w:tcPr>
          <w:p w:rsidR="00156FD1" w:rsidRPr="00EB138C" w:rsidRDefault="00156FD1" w:rsidP="0070251D">
            <w:pPr>
              <w:jc w:val="center"/>
              <w:rPr>
                <w:rFonts w:ascii="Arial" w:hAnsi="Arial" w:cs="Arial"/>
                <w:b/>
                <w:bCs/>
                <w:sz w:val="16"/>
                <w:szCs w:val="16"/>
              </w:rPr>
            </w:pPr>
            <w:r w:rsidRPr="00EB138C">
              <w:rPr>
                <w:rFonts w:ascii="Arial" w:hAnsi="Arial" w:cs="Arial"/>
                <w:b/>
                <w:bCs/>
                <w:sz w:val="16"/>
                <w:szCs w:val="16"/>
              </w:rPr>
              <w:t>Ведомственная структура расходов бюджета Валдайского городского поселения на 2016 год</w:t>
            </w:r>
          </w:p>
        </w:tc>
      </w:tr>
      <w:tr w:rsidR="00156FD1" w:rsidRPr="00EB138C" w:rsidTr="004000EF">
        <w:trPr>
          <w:trHeight w:val="20"/>
          <w:jc w:val="center"/>
        </w:trPr>
        <w:tc>
          <w:tcPr>
            <w:tcW w:w="7448" w:type="dxa"/>
            <w:gridSpan w:val="2"/>
            <w:tcBorders>
              <w:top w:val="nil"/>
              <w:left w:val="nil"/>
              <w:bottom w:val="single" w:sz="4" w:space="0" w:color="auto"/>
              <w:right w:val="nil"/>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p>
        </w:tc>
        <w:tc>
          <w:tcPr>
            <w:tcW w:w="567" w:type="dxa"/>
            <w:gridSpan w:val="2"/>
            <w:tcBorders>
              <w:top w:val="nil"/>
              <w:left w:val="nil"/>
              <w:bottom w:val="single" w:sz="4" w:space="0" w:color="auto"/>
              <w:right w:val="nil"/>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p>
        </w:tc>
        <w:tc>
          <w:tcPr>
            <w:tcW w:w="709" w:type="dxa"/>
            <w:tcBorders>
              <w:top w:val="nil"/>
              <w:left w:val="nil"/>
              <w:bottom w:val="single" w:sz="4" w:space="0" w:color="auto"/>
              <w:right w:val="nil"/>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p>
        </w:tc>
        <w:tc>
          <w:tcPr>
            <w:tcW w:w="992" w:type="dxa"/>
            <w:tcBorders>
              <w:top w:val="nil"/>
              <w:left w:val="nil"/>
              <w:bottom w:val="single" w:sz="4" w:space="0" w:color="auto"/>
              <w:right w:val="nil"/>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p>
        </w:tc>
        <w:tc>
          <w:tcPr>
            <w:tcW w:w="567" w:type="dxa"/>
            <w:tcBorders>
              <w:top w:val="nil"/>
              <w:left w:val="nil"/>
              <w:bottom w:val="single" w:sz="4" w:space="0" w:color="auto"/>
              <w:right w:val="nil"/>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p>
        </w:tc>
        <w:tc>
          <w:tcPr>
            <w:tcW w:w="1214" w:type="dxa"/>
            <w:tcBorders>
              <w:top w:val="nil"/>
              <w:left w:val="nil"/>
              <w:bottom w:val="single" w:sz="4" w:space="0" w:color="auto"/>
              <w:right w:val="nil"/>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руб. коп.</w:t>
            </w:r>
          </w:p>
        </w:tc>
      </w:tr>
      <w:tr w:rsidR="00156FD1" w:rsidRPr="00EB138C" w:rsidTr="004000EF">
        <w:trPr>
          <w:trHeight w:val="20"/>
          <w:jc w:val="center"/>
        </w:trPr>
        <w:tc>
          <w:tcPr>
            <w:tcW w:w="7448"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156FD1" w:rsidRPr="00EB138C" w:rsidRDefault="00156FD1" w:rsidP="0070251D">
            <w:pPr>
              <w:jc w:val="center"/>
              <w:rPr>
                <w:rFonts w:ascii="Arial" w:hAnsi="Arial" w:cs="Arial"/>
                <w:b/>
                <w:bCs/>
                <w:sz w:val="16"/>
                <w:szCs w:val="16"/>
              </w:rPr>
            </w:pPr>
            <w:r w:rsidRPr="00EB138C">
              <w:rPr>
                <w:rFonts w:ascii="Arial" w:hAnsi="Arial" w:cs="Arial"/>
                <w:b/>
                <w:bCs/>
                <w:sz w:val="16"/>
                <w:szCs w:val="16"/>
              </w:rPr>
              <w:t>Наименование</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156FD1" w:rsidRPr="00EB138C" w:rsidRDefault="00156FD1" w:rsidP="0070251D">
            <w:pPr>
              <w:jc w:val="center"/>
              <w:rPr>
                <w:rFonts w:ascii="Arial" w:hAnsi="Arial" w:cs="Arial"/>
                <w:b/>
                <w:bCs/>
                <w:sz w:val="16"/>
                <w:szCs w:val="16"/>
              </w:rPr>
            </w:pPr>
            <w:r w:rsidRPr="00EB138C">
              <w:rPr>
                <w:rFonts w:ascii="Arial" w:hAnsi="Arial" w:cs="Arial"/>
                <w:b/>
                <w:bCs/>
                <w:sz w:val="16"/>
                <w:szCs w:val="16"/>
              </w:rPr>
              <w:t>Вед.</w:t>
            </w:r>
          </w:p>
        </w:tc>
        <w:tc>
          <w:tcPr>
            <w:tcW w:w="709" w:type="dxa"/>
            <w:tcBorders>
              <w:top w:val="nil"/>
              <w:left w:val="nil"/>
              <w:bottom w:val="single" w:sz="4" w:space="0" w:color="auto"/>
              <w:right w:val="single" w:sz="4" w:space="0" w:color="auto"/>
            </w:tcBorders>
            <w:shd w:val="clear" w:color="auto" w:fill="auto"/>
            <w:tcMar>
              <w:left w:w="28" w:type="dxa"/>
              <w:right w:w="28" w:type="dxa"/>
            </w:tcMar>
          </w:tcPr>
          <w:p w:rsidR="00156FD1" w:rsidRPr="00EB138C" w:rsidRDefault="00156FD1" w:rsidP="0070251D">
            <w:pPr>
              <w:ind w:right="-108"/>
              <w:jc w:val="center"/>
              <w:rPr>
                <w:rFonts w:ascii="Arial" w:hAnsi="Arial" w:cs="Arial"/>
                <w:b/>
                <w:bCs/>
                <w:sz w:val="16"/>
                <w:szCs w:val="16"/>
              </w:rPr>
            </w:pPr>
            <w:r w:rsidRPr="00EB138C">
              <w:rPr>
                <w:rFonts w:ascii="Arial" w:hAnsi="Arial" w:cs="Arial"/>
                <w:b/>
                <w:bCs/>
                <w:sz w:val="16"/>
                <w:szCs w:val="16"/>
              </w:rPr>
              <w:t>Разд.</w:t>
            </w:r>
          </w:p>
        </w:tc>
        <w:tc>
          <w:tcPr>
            <w:tcW w:w="992" w:type="dxa"/>
            <w:tcBorders>
              <w:top w:val="nil"/>
              <w:left w:val="nil"/>
              <w:bottom w:val="single" w:sz="4" w:space="0" w:color="auto"/>
              <w:right w:val="single" w:sz="4" w:space="0" w:color="auto"/>
            </w:tcBorders>
            <w:shd w:val="clear" w:color="auto" w:fill="auto"/>
            <w:tcMar>
              <w:left w:w="28" w:type="dxa"/>
              <w:right w:w="28" w:type="dxa"/>
            </w:tcMar>
          </w:tcPr>
          <w:p w:rsidR="00156FD1" w:rsidRPr="00EB138C" w:rsidRDefault="00156FD1" w:rsidP="0070251D">
            <w:pPr>
              <w:jc w:val="center"/>
              <w:rPr>
                <w:rFonts w:ascii="Arial" w:hAnsi="Arial" w:cs="Arial"/>
                <w:b/>
                <w:bCs/>
                <w:sz w:val="16"/>
                <w:szCs w:val="16"/>
              </w:rPr>
            </w:pPr>
            <w:r w:rsidRPr="00EB138C">
              <w:rPr>
                <w:rFonts w:ascii="Arial" w:hAnsi="Arial" w:cs="Arial"/>
                <w:b/>
                <w:bCs/>
                <w:sz w:val="16"/>
                <w:szCs w:val="16"/>
              </w:rPr>
              <w:t>Ц.ст.</w:t>
            </w:r>
          </w:p>
        </w:tc>
        <w:tc>
          <w:tcPr>
            <w:tcW w:w="567" w:type="dxa"/>
            <w:tcBorders>
              <w:top w:val="nil"/>
              <w:left w:val="nil"/>
              <w:bottom w:val="single" w:sz="4" w:space="0" w:color="auto"/>
              <w:right w:val="single" w:sz="4" w:space="0" w:color="auto"/>
            </w:tcBorders>
            <w:shd w:val="clear" w:color="auto" w:fill="auto"/>
            <w:tcMar>
              <w:left w:w="28" w:type="dxa"/>
              <w:right w:w="28" w:type="dxa"/>
            </w:tcMar>
          </w:tcPr>
          <w:p w:rsidR="00156FD1" w:rsidRPr="00EB138C" w:rsidRDefault="00156FD1" w:rsidP="0070251D">
            <w:pPr>
              <w:tabs>
                <w:tab w:val="left" w:pos="612"/>
              </w:tabs>
              <w:ind w:right="-108"/>
              <w:jc w:val="center"/>
              <w:rPr>
                <w:rFonts w:ascii="Arial" w:hAnsi="Arial" w:cs="Arial"/>
                <w:b/>
                <w:bCs/>
                <w:sz w:val="16"/>
                <w:szCs w:val="16"/>
              </w:rPr>
            </w:pPr>
            <w:proofErr w:type="spellStart"/>
            <w:r w:rsidRPr="00EB138C">
              <w:rPr>
                <w:rFonts w:ascii="Arial" w:hAnsi="Arial" w:cs="Arial"/>
                <w:b/>
                <w:bCs/>
                <w:sz w:val="16"/>
                <w:szCs w:val="16"/>
              </w:rPr>
              <w:t>Расх</w:t>
            </w:r>
            <w:proofErr w:type="spellEnd"/>
            <w:r w:rsidRPr="00EB138C">
              <w:rPr>
                <w:rFonts w:ascii="Arial" w:hAnsi="Arial" w:cs="Arial"/>
                <w:b/>
                <w:bCs/>
                <w:sz w:val="16"/>
                <w:szCs w:val="16"/>
              </w:rPr>
              <w:t>.</w:t>
            </w:r>
          </w:p>
        </w:tc>
        <w:tc>
          <w:tcPr>
            <w:tcW w:w="1214" w:type="dxa"/>
            <w:tcBorders>
              <w:top w:val="nil"/>
              <w:left w:val="nil"/>
              <w:bottom w:val="single" w:sz="4" w:space="0" w:color="auto"/>
              <w:right w:val="single" w:sz="4" w:space="0" w:color="auto"/>
            </w:tcBorders>
            <w:shd w:val="clear" w:color="auto" w:fill="auto"/>
            <w:tcMar>
              <w:left w:w="28" w:type="dxa"/>
              <w:right w:w="28" w:type="dxa"/>
            </w:tcMar>
          </w:tcPr>
          <w:p w:rsidR="00156FD1" w:rsidRPr="00EB138C" w:rsidRDefault="00156FD1" w:rsidP="0070251D">
            <w:pPr>
              <w:jc w:val="center"/>
              <w:rPr>
                <w:rFonts w:ascii="Arial" w:hAnsi="Arial" w:cs="Arial"/>
                <w:b/>
                <w:bCs/>
                <w:sz w:val="16"/>
                <w:szCs w:val="16"/>
              </w:rPr>
            </w:pPr>
            <w:r w:rsidRPr="00EB138C">
              <w:rPr>
                <w:rFonts w:ascii="Arial" w:hAnsi="Arial" w:cs="Arial"/>
                <w:b/>
                <w:bCs/>
                <w:sz w:val="16"/>
                <w:szCs w:val="16"/>
              </w:rPr>
              <w:t>Сумма</w:t>
            </w:r>
          </w:p>
        </w:tc>
      </w:tr>
      <w:tr w:rsidR="00156FD1" w:rsidRPr="00EB138C" w:rsidTr="004000EF">
        <w:trPr>
          <w:trHeight w:val="20"/>
          <w:jc w:val="center"/>
        </w:trPr>
        <w:tc>
          <w:tcPr>
            <w:tcW w:w="744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Администрация Валдайского муниципального района</w:t>
            </w:r>
          </w:p>
        </w:tc>
        <w:tc>
          <w:tcPr>
            <w:tcW w:w="567" w:type="dxa"/>
            <w:gridSpan w:val="2"/>
            <w:tcBorders>
              <w:top w:val="single" w:sz="4" w:space="0" w:color="000000"/>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single" w:sz="4" w:space="0" w:color="000000"/>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0000</w:t>
            </w:r>
          </w:p>
        </w:tc>
        <w:tc>
          <w:tcPr>
            <w:tcW w:w="992" w:type="dxa"/>
            <w:tcBorders>
              <w:top w:val="single" w:sz="4" w:space="0" w:color="000000"/>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single" w:sz="4" w:space="0" w:color="000000"/>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single" w:sz="4" w:space="0" w:color="000000"/>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130 233 441,58</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ОБЩЕГОСУДАРСТВЕННЫЕ ВОПРОСЫ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1 562 917,43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32 000,00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ind w:right="-108"/>
              <w:jc w:val="center"/>
              <w:rPr>
                <w:rFonts w:ascii="Arial" w:hAnsi="Arial" w:cs="Arial"/>
                <w:color w:val="000000"/>
                <w:sz w:val="16"/>
                <w:szCs w:val="16"/>
              </w:rPr>
            </w:pPr>
            <w:r w:rsidRPr="00EB138C">
              <w:rPr>
                <w:rFonts w:ascii="Arial" w:hAnsi="Arial" w:cs="Arial"/>
                <w:color w:val="000000"/>
                <w:sz w:val="16"/>
                <w:szCs w:val="16"/>
              </w:rPr>
              <w:t>Расходы на обеспечение функций законодательного органа муниципального образов</w:t>
            </w:r>
            <w:r w:rsidRPr="00EB138C">
              <w:rPr>
                <w:rFonts w:ascii="Arial" w:hAnsi="Arial" w:cs="Arial"/>
                <w:color w:val="000000"/>
                <w:sz w:val="16"/>
                <w:szCs w:val="16"/>
              </w:rPr>
              <w:t>а</w:t>
            </w:r>
            <w:r w:rsidRPr="00EB138C">
              <w:rPr>
                <w:rFonts w:ascii="Arial" w:hAnsi="Arial" w:cs="Arial"/>
                <w:color w:val="000000"/>
                <w:sz w:val="16"/>
                <w:szCs w:val="16"/>
              </w:rPr>
              <w:t>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9200000000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32 000,00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Совет депутатов  Валдайского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9290000000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32 000,00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Расходы на обеспечение функций Совета депутатов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32 000,00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32 000,00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Обеспечение деятельности финансовых, налоговых и таможенных органов и органов финансов</w:t>
            </w:r>
            <w:r w:rsidRPr="00EB138C">
              <w:rPr>
                <w:rFonts w:ascii="Arial" w:hAnsi="Arial" w:cs="Arial"/>
                <w:color w:val="000000"/>
                <w:sz w:val="16"/>
                <w:szCs w:val="16"/>
              </w:rPr>
              <w:t>о</w:t>
            </w:r>
            <w:r w:rsidRPr="00EB138C">
              <w:rPr>
                <w:rFonts w:ascii="Arial" w:hAnsi="Arial" w:cs="Arial"/>
                <w:color w:val="000000"/>
                <w:sz w:val="16"/>
                <w:szCs w:val="16"/>
              </w:rPr>
              <w:t>го (финансово-бюджетного) надзора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300 000,00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Межбюджетные трансферты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9100000000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300 000,00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Иные межбюджетные трансферты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9170000000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300 000,00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Межбюджетные трансферты, передаваемые бюджету муниципального района из бюджета горо</w:t>
            </w:r>
            <w:r w:rsidRPr="00EB138C">
              <w:rPr>
                <w:rFonts w:ascii="Arial" w:hAnsi="Arial" w:cs="Arial"/>
                <w:color w:val="000000"/>
                <w:sz w:val="16"/>
                <w:szCs w:val="16"/>
              </w:rPr>
              <w:t>д</w:t>
            </w:r>
            <w:r w:rsidRPr="00EB138C">
              <w:rPr>
                <w:rFonts w:ascii="Arial" w:hAnsi="Arial" w:cs="Arial"/>
                <w:color w:val="000000"/>
                <w:sz w:val="16"/>
                <w:szCs w:val="16"/>
              </w:rPr>
              <w:t>ского поселения на осуществление части полномочий по решению вопросов местного значения, в соответствии с заключенными согл</w:t>
            </w:r>
            <w:r w:rsidRPr="00EB138C">
              <w:rPr>
                <w:rFonts w:ascii="Arial" w:hAnsi="Arial" w:cs="Arial"/>
                <w:color w:val="000000"/>
                <w:sz w:val="16"/>
                <w:szCs w:val="16"/>
              </w:rPr>
              <w:t>а</w:t>
            </w:r>
            <w:r w:rsidRPr="00EB138C">
              <w:rPr>
                <w:rFonts w:ascii="Arial" w:hAnsi="Arial" w:cs="Arial"/>
                <w:color w:val="000000"/>
                <w:sz w:val="16"/>
                <w:szCs w:val="16"/>
              </w:rPr>
              <w:t>шениями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300 000,00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Иные межбюджетные трансферты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540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300 000,00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Резервные фонды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Резервные фонды исполнительных органов муниципальных образований</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9300000000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100 000,00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Расходование средств резервных фондов по предупреждению и ликвидации чрезвычайных сит</w:t>
            </w:r>
            <w:r w:rsidRPr="00EB138C">
              <w:rPr>
                <w:rFonts w:ascii="Arial" w:hAnsi="Arial" w:cs="Arial"/>
                <w:color w:val="000000"/>
                <w:sz w:val="16"/>
                <w:szCs w:val="16"/>
              </w:rPr>
              <w:t>у</w:t>
            </w:r>
            <w:r w:rsidRPr="00EB138C">
              <w:rPr>
                <w:rFonts w:ascii="Arial" w:hAnsi="Arial" w:cs="Arial"/>
                <w:color w:val="000000"/>
                <w:sz w:val="16"/>
                <w:szCs w:val="16"/>
              </w:rPr>
              <w:t>аций и последствий стихийных бедствий</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9390000000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Резервный фонд Валдайского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Резервные средства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870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100 000,00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Другие общегосударственные вопросы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1 130 917,43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Муниципальная программа "Противодействие коррупции в Валдайском муниципал</w:t>
            </w:r>
            <w:r w:rsidRPr="00EB138C">
              <w:rPr>
                <w:rFonts w:ascii="Arial" w:hAnsi="Arial" w:cs="Arial"/>
                <w:color w:val="000000"/>
                <w:sz w:val="16"/>
                <w:szCs w:val="16"/>
              </w:rPr>
              <w:t>ь</w:t>
            </w:r>
            <w:r w:rsidRPr="00EB138C">
              <w:rPr>
                <w:rFonts w:ascii="Arial" w:hAnsi="Arial" w:cs="Arial"/>
                <w:color w:val="000000"/>
                <w:sz w:val="16"/>
                <w:szCs w:val="16"/>
              </w:rPr>
              <w:t>ном районе на 2016 год"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1000000000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1 500,00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Формирование в обществе нетерпимости  к коррупционному поведению, созданию усл</w:t>
            </w:r>
            <w:r w:rsidRPr="00EB138C">
              <w:rPr>
                <w:rFonts w:ascii="Arial" w:hAnsi="Arial" w:cs="Arial"/>
                <w:color w:val="000000"/>
                <w:sz w:val="16"/>
                <w:szCs w:val="16"/>
              </w:rPr>
              <w:t>о</w:t>
            </w:r>
            <w:r w:rsidRPr="00EB138C">
              <w:rPr>
                <w:rFonts w:ascii="Arial" w:hAnsi="Arial" w:cs="Arial"/>
                <w:color w:val="000000"/>
                <w:sz w:val="16"/>
                <w:szCs w:val="16"/>
              </w:rPr>
              <w:t>вий для обеспечения участия институтов гражданского общества в противодействии коррупции, обесп</w:t>
            </w:r>
            <w:r w:rsidRPr="00EB138C">
              <w:rPr>
                <w:rFonts w:ascii="Arial" w:hAnsi="Arial" w:cs="Arial"/>
                <w:color w:val="000000"/>
                <w:sz w:val="16"/>
                <w:szCs w:val="16"/>
              </w:rPr>
              <w:t>е</w:t>
            </w:r>
            <w:r w:rsidRPr="00EB138C">
              <w:rPr>
                <w:rFonts w:ascii="Arial" w:hAnsi="Arial" w:cs="Arial"/>
                <w:color w:val="000000"/>
                <w:sz w:val="16"/>
                <w:szCs w:val="16"/>
              </w:rPr>
              <w:t>чение</w:t>
            </w:r>
            <w:r w:rsidR="003F15A7">
              <w:rPr>
                <w:rFonts w:ascii="Arial" w:hAnsi="Arial" w:cs="Arial"/>
                <w:color w:val="000000"/>
                <w:sz w:val="16"/>
                <w:szCs w:val="16"/>
              </w:rPr>
              <w:t xml:space="preserve"> доступа граждан к информации о </w:t>
            </w:r>
            <w:r w:rsidRPr="00EB138C">
              <w:rPr>
                <w:rFonts w:ascii="Arial" w:hAnsi="Arial" w:cs="Arial"/>
                <w:color w:val="000000"/>
                <w:sz w:val="16"/>
                <w:szCs w:val="16"/>
              </w:rPr>
              <w:t>деятельности органов местн</w:t>
            </w:r>
            <w:r w:rsidR="003F15A7">
              <w:rPr>
                <w:rFonts w:ascii="Arial" w:hAnsi="Arial" w:cs="Arial"/>
                <w:color w:val="000000"/>
                <w:sz w:val="16"/>
                <w:szCs w:val="16"/>
              </w:rPr>
              <w:t>о</w:t>
            </w:r>
            <w:r w:rsidRPr="00EB138C">
              <w:rPr>
                <w:rFonts w:ascii="Arial" w:hAnsi="Arial" w:cs="Arial"/>
                <w:color w:val="000000"/>
                <w:sz w:val="16"/>
                <w:szCs w:val="16"/>
              </w:rPr>
              <w:t>го</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1000100000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1 500,00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Организация  разработки, издания и безвозмездного распространения полиграфической проду</w:t>
            </w:r>
            <w:r w:rsidRPr="00EB138C">
              <w:rPr>
                <w:rFonts w:ascii="Arial" w:hAnsi="Arial" w:cs="Arial"/>
                <w:color w:val="000000"/>
                <w:sz w:val="16"/>
                <w:szCs w:val="16"/>
              </w:rPr>
              <w:t>к</w:t>
            </w:r>
            <w:r w:rsidRPr="00EB138C">
              <w:rPr>
                <w:rFonts w:ascii="Arial" w:hAnsi="Arial" w:cs="Arial"/>
                <w:color w:val="000000"/>
                <w:sz w:val="16"/>
                <w:szCs w:val="16"/>
              </w:rPr>
              <w:t>ции по тематике против</w:t>
            </w:r>
            <w:r w:rsidRPr="00EB138C">
              <w:rPr>
                <w:rFonts w:ascii="Arial" w:hAnsi="Arial" w:cs="Arial"/>
                <w:color w:val="000000"/>
                <w:sz w:val="16"/>
                <w:szCs w:val="16"/>
              </w:rPr>
              <w:t>о</w:t>
            </w:r>
            <w:r w:rsidRPr="00EB138C">
              <w:rPr>
                <w:rFonts w:ascii="Arial" w:hAnsi="Arial" w:cs="Arial"/>
                <w:color w:val="000000"/>
                <w:sz w:val="16"/>
                <w:szCs w:val="16"/>
              </w:rPr>
              <w:t>действия коррупции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1000110110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1 500,00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1000110110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1 500,00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w:t>
            </w:r>
            <w:r w:rsidRPr="00EB138C">
              <w:rPr>
                <w:rFonts w:ascii="Arial" w:hAnsi="Arial" w:cs="Arial"/>
                <w:color w:val="000000"/>
                <w:sz w:val="16"/>
                <w:szCs w:val="16"/>
              </w:rPr>
              <w:t>ь</w:t>
            </w:r>
            <w:r w:rsidRPr="00EB138C">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1 129 417,43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38 429,50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Другие общегосударственные вопросы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38 429,50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Уплата иных платежей</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853</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38 429,50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Содержание имущества муниципальной казны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9460000000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1 090 987,93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Реализация мероприятий по содержанию имущества мун</w:t>
            </w:r>
            <w:r w:rsidRPr="00EB138C">
              <w:rPr>
                <w:rFonts w:ascii="Arial" w:hAnsi="Arial" w:cs="Arial"/>
                <w:color w:val="000000"/>
                <w:sz w:val="16"/>
                <w:szCs w:val="16"/>
              </w:rPr>
              <w:t>и</w:t>
            </w:r>
            <w:r w:rsidRPr="00EB138C">
              <w:rPr>
                <w:rFonts w:ascii="Arial" w:hAnsi="Arial" w:cs="Arial"/>
                <w:color w:val="000000"/>
                <w:sz w:val="16"/>
                <w:szCs w:val="16"/>
              </w:rPr>
              <w:t>ципальной казны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675 190,96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645 190,96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Уплата прочих налогов, сборов и иных платежей</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852</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30 000,00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Возмещение расходов по госпошлине на основании исполн</w:t>
            </w:r>
            <w:r w:rsidRPr="00EB138C">
              <w:rPr>
                <w:rFonts w:ascii="Arial" w:hAnsi="Arial" w:cs="Arial"/>
                <w:color w:val="000000"/>
                <w:sz w:val="16"/>
                <w:szCs w:val="16"/>
              </w:rPr>
              <w:t>и</w:t>
            </w:r>
            <w:r w:rsidRPr="00EB138C">
              <w:rPr>
                <w:rFonts w:ascii="Arial" w:hAnsi="Arial" w:cs="Arial"/>
                <w:color w:val="000000"/>
                <w:sz w:val="16"/>
                <w:szCs w:val="16"/>
              </w:rPr>
              <w:t>тельного листа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9460010411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Исполнение судебных актов Российской Федерации и мировых соглашений по возмещению вр</w:t>
            </w:r>
            <w:r w:rsidRPr="00EB138C">
              <w:rPr>
                <w:rFonts w:ascii="Arial" w:hAnsi="Arial" w:cs="Arial"/>
                <w:color w:val="000000"/>
                <w:sz w:val="16"/>
                <w:szCs w:val="16"/>
              </w:rPr>
              <w:t>е</w:t>
            </w:r>
            <w:r w:rsidRPr="00EB138C">
              <w:rPr>
                <w:rFonts w:ascii="Arial" w:hAnsi="Arial" w:cs="Arial"/>
                <w:color w:val="000000"/>
                <w:sz w:val="16"/>
                <w:szCs w:val="16"/>
              </w:rPr>
              <w:t>да, причиненного в результате незаконных действий (бездействия) органов государственной вл</w:t>
            </w:r>
            <w:r w:rsidRPr="00EB138C">
              <w:rPr>
                <w:rFonts w:ascii="Arial" w:hAnsi="Arial" w:cs="Arial"/>
                <w:color w:val="000000"/>
                <w:sz w:val="16"/>
                <w:szCs w:val="16"/>
              </w:rPr>
              <w:t>а</w:t>
            </w:r>
            <w:r w:rsidRPr="00EB138C">
              <w:rPr>
                <w:rFonts w:ascii="Arial" w:hAnsi="Arial" w:cs="Arial"/>
                <w:color w:val="000000"/>
                <w:sz w:val="16"/>
                <w:szCs w:val="16"/>
              </w:rPr>
              <w:t>сти (государственных органов), органов местного сам</w:t>
            </w:r>
            <w:r w:rsidRPr="00EB138C">
              <w:rPr>
                <w:rFonts w:ascii="Arial" w:hAnsi="Arial" w:cs="Arial"/>
                <w:color w:val="000000"/>
                <w:sz w:val="16"/>
                <w:szCs w:val="16"/>
              </w:rPr>
              <w:t>о</w:t>
            </w:r>
            <w:r w:rsidRPr="00EB138C">
              <w:rPr>
                <w:rFonts w:ascii="Arial" w:hAnsi="Arial" w:cs="Arial"/>
                <w:color w:val="000000"/>
                <w:sz w:val="16"/>
                <w:szCs w:val="16"/>
              </w:rPr>
              <w:t>управления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9460010411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831</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Расходы в счет возмещения ущерба</w:t>
            </w:r>
            <w:r w:rsidR="00410483">
              <w:rPr>
                <w:rFonts w:ascii="Arial" w:hAnsi="Arial" w:cs="Arial"/>
                <w:color w:val="000000"/>
                <w:sz w:val="16"/>
                <w:szCs w:val="16"/>
              </w:rPr>
              <w:t>,</w:t>
            </w:r>
            <w:r w:rsidRPr="00EB138C">
              <w:rPr>
                <w:rFonts w:ascii="Arial" w:hAnsi="Arial" w:cs="Arial"/>
                <w:color w:val="000000"/>
                <w:sz w:val="16"/>
                <w:szCs w:val="16"/>
              </w:rPr>
              <w:t xml:space="preserve"> причиненного ДТП</w:t>
            </w:r>
            <w:proofErr w:type="gramStart"/>
            <w:r w:rsidRPr="00EB138C">
              <w:rPr>
                <w:rFonts w:ascii="Arial" w:hAnsi="Arial" w:cs="Arial"/>
                <w:color w:val="000000"/>
                <w:sz w:val="16"/>
                <w:szCs w:val="16"/>
              </w:rPr>
              <w:t>.</w:t>
            </w:r>
            <w:proofErr w:type="gramEnd"/>
            <w:r w:rsidRPr="00EB138C">
              <w:rPr>
                <w:rFonts w:ascii="Arial" w:hAnsi="Arial" w:cs="Arial"/>
                <w:color w:val="000000"/>
                <w:sz w:val="16"/>
                <w:szCs w:val="16"/>
              </w:rPr>
              <w:t xml:space="preserve"> </w:t>
            </w:r>
            <w:proofErr w:type="gramStart"/>
            <w:r w:rsidRPr="00EB138C">
              <w:rPr>
                <w:rFonts w:ascii="Arial" w:hAnsi="Arial" w:cs="Arial"/>
                <w:color w:val="000000"/>
                <w:sz w:val="16"/>
                <w:szCs w:val="16"/>
              </w:rPr>
              <w:t>н</w:t>
            </w:r>
            <w:proofErr w:type="gramEnd"/>
            <w:r w:rsidRPr="00EB138C">
              <w:rPr>
                <w:rFonts w:ascii="Arial" w:hAnsi="Arial" w:cs="Arial"/>
                <w:color w:val="000000"/>
                <w:sz w:val="16"/>
                <w:szCs w:val="16"/>
              </w:rPr>
              <w:t>а основании исполн</w:t>
            </w:r>
            <w:r w:rsidRPr="00EB138C">
              <w:rPr>
                <w:rFonts w:ascii="Arial" w:hAnsi="Arial" w:cs="Arial"/>
                <w:color w:val="000000"/>
                <w:sz w:val="16"/>
                <w:szCs w:val="16"/>
              </w:rPr>
              <w:t>и</w:t>
            </w:r>
            <w:r w:rsidRPr="00EB138C">
              <w:rPr>
                <w:rFonts w:ascii="Arial" w:hAnsi="Arial" w:cs="Arial"/>
                <w:color w:val="000000"/>
                <w:sz w:val="16"/>
                <w:szCs w:val="16"/>
              </w:rPr>
              <w:t>тельного листа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9460010412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213 796,97</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Исполнение судебных актов Российской Федерации и мировых соглашений по возмещению вр</w:t>
            </w:r>
            <w:r w:rsidRPr="00EB138C">
              <w:rPr>
                <w:rFonts w:ascii="Arial" w:hAnsi="Arial" w:cs="Arial"/>
                <w:color w:val="000000"/>
                <w:sz w:val="16"/>
                <w:szCs w:val="16"/>
              </w:rPr>
              <w:t>е</w:t>
            </w:r>
            <w:r w:rsidRPr="00EB138C">
              <w:rPr>
                <w:rFonts w:ascii="Arial" w:hAnsi="Arial" w:cs="Arial"/>
                <w:color w:val="000000"/>
                <w:sz w:val="16"/>
                <w:szCs w:val="16"/>
              </w:rPr>
              <w:t>да, причиненного в результате незаконных действий (бездействия) органов государственной вл</w:t>
            </w:r>
            <w:r w:rsidRPr="00EB138C">
              <w:rPr>
                <w:rFonts w:ascii="Arial" w:hAnsi="Arial" w:cs="Arial"/>
                <w:color w:val="000000"/>
                <w:sz w:val="16"/>
                <w:szCs w:val="16"/>
              </w:rPr>
              <w:t>а</w:t>
            </w:r>
            <w:r w:rsidRPr="00EB138C">
              <w:rPr>
                <w:rFonts w:ascii="Arial" w:hAnsi="Arial" w:cs="Arial"/>
                <w:color w:val="000000"/>
                <w:sz w:val="16"/>
                <w:szCs w:val="16"/>
              </w:rPr>
              <w:t>сти (государственных органов), органов местного сам</w:t>
            </w:r>
            <w:r w:rsidRPr="00EB138C">
              <w:rPr>
                <w:rFonts w:ascii="Arial" w:hAnsi="Arial" w:cs="Arial"/>
                <w:color w:val="000000"/>
                <w:sz w:val="16"/>
                <w:szCs w:val="16"/>
              </w:rPr>
              <w:t>о</w:t>
            </w:r>
            <w:r w:rsidRPr="00EB138C">
              <w:rPr>
                <w:rFonts w:ascii="Arial" w:hAnsi="Arial" w:cs="Arial"/>
                <w:color w:val="000000"/>
                <w:sz w:val="16"/>
                <w:szCs w:val="16"/>
              </w:rPr>
              <w:t>управления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9460010412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831</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213 796,97</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Оценка недвижимости, признание прав и регулирование отношений по государственной со</w:t>
            </w:r>
            <w:r w:rsidRPr="00EB138C">
              <w:rPr>
                <w:rFonts w:ascii="Arial" w:hAnsi="Arial" w:cs="Arial"/>
                <w:color w:val="000000"/>
                <w:sz w:val="16"/>
                <w:szCs w:val="16"/>
              </w:rPr>
              <w:t>б</w:t>
            </w:r>
            <w:r w:rsidRPr="00EB138C">
              <w:rPr>
                <w:rFonts w:ascii="Arial" w:hAnsi="Arial" w:cs="Arial"/>
                <w:color w:val="000000"/>
                <w:sz w:val="16"/>
                <w:szCs w:val="16"/>
              </w:rPr>
              <w:t>ственности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НАЦИОНАЛЬНАЯ БЕЗОПАСНОСТЬ И ПРАВООХРАН</w:t>
            </w:r>
            <w:r w:rsidRPr="00EB138C">
              <w:rPr>
                <w:rFonts w:ascii="Arial" w:hAnsi="Arial" w:cs="Arial"/>
                <w:color w:val="000000"/>
                <w:sz w:val="16"/>
                <w:szCs w:val="16"/>
              </w:rPr>
              <w:t>И</w:t>
            </w:r>
            <w:r w:rsidRPr="00EB138C">
              <w:rPr>
                <w:rFonts w:ascii="Arial" w:hAnsi="Arial" w:cs="Arial"/>
                <w:color w:val="000000"/>
                <w:sz w:val="16"/>
                <w:szCs w:val="16"/>
              </w:rPr>
              <w:t>ТЕЛЬНАЯ ДЕЯТЕЛЬНОСТЬ</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1 205 936,03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Обеспечение пожарной безопасности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405 936,03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Муниципальная программа «Реализация первичных мер пожарной безопасности на терр</w:t>
            </w:r>
            <w:r w:rsidRPr="00EB138C">
              <w:rPr>
                <w:rFonts w:ascii="Arial" w:hAnsi="Arial" w:cs="Arial"/>
                <w:color w:val="000000"/>
                <w:sz w:val="16"/>
                <w:szCs w:val="16"/>
              </w:rPr>
              <w:t>и</w:t>
            </w:r>
            <w:r w:rsidRPr="00EB138C">
              <w:rPr>
                <w:rFonts w:ascii="Arial" w:hAnsi="Arial" w:cs="Arial"/>
                <w:color w:val="000000"/>
                <w:sz w:val="16"/>
                <w:szCs w:val="16"/>
              </w:rPr>
              <w:t>тории Валдайского городского поселения на 2014-2016 годы»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405 936,03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Обеспечение первичных мер пожарной безопасности в рамках муниципальной программы "Ре</w:t>
            </w:r>
            <w:r w:rsidRPr="00EB138C">
              <w:rPr>
                <w:rFonts w:ascii="Arial" w:hAnsi="Arial" w:cs="Arial"/>
                <w:color w:val="000000"/>
                <w:sz w:val="16"/>
                <w:szCs w:val="16"/>
              </w:rPr>
              <w:t>а</w:t>
            </w:r>
            <w:r w:rsidRPr="00EB138C">
              <w:rPr>
                <w:rFonts w:ascii="Arial" w:hAnsi="Arial" w:cs="Arial"/>
                <w:color w:val="000000"/>
                <w:sz w:val="16"/>
                <w:szCs w:val="16"/>
              </w:rPr>
              <w:t>лизация первичных мер пожарной безопасности на территории Валдайского городского посел</w:t>
            </w:r>
            <w:r w:rsidRPr="00EB138C">
              <w:rPr>
                <w:rFonts w:ascii="Arial" w:hAnsi="Arial" w:cs="Arial"/>
                <w:color w:val="000000"/>
                <w:sz w:val="16"/>
                <w:szCs w:val="16"/>
              </w:rPr>
              <w:t>е</w:t>
            </w:r>
            <w:r w:rsidRPr="00EB138C">
              <w:rPr>
                <w:rFonts w:ascii="Arial" w:hAnsi="Arial" w:cs="Arial"/>
                <w:color w:val="000000"/>
                <w:sz w:val="16"/>
                <w:szCs w:val="16"/>
              </w:rPr>
              <w:t>ния на 2014-2016 годы"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1900200000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405 936,03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Обеспечение первичных мер пожарной безопасности в рамках муниципальной программы "Ре</w:t>
            </w:r>
            <w:r w:rsidRPr="00EB138C">
              <w:rPr>
                <w:rFonts w:ascii="Arial" w:hAnsi="Arial" w:cs="Arial"/>
                <w:color w:val="000000"/>
                <w:sz w:val="16"/>
                <w:szCs w:val="16"/>
              </w:rPr>
              <w:t>а</w:t>
            </w:r>
            <w:r w:rsidRPr="00EB138C">
              <w:rPr>
                <w:rFonts w:ascii="Arial" w:hAnsi="Arial" w:cs="Arial"/>
                <w:color w:val="000000"/>
                <w:sz w:val="16"/>
                <w:szCs w:val="16"/>
              </w:rPr>
              <w:t>лизация первичных мер пожарной безопасности на территории Валдайского городского посел</w:t>
            </w:r>
            <w:r w:rsidRPr="00EB138C">
              <w:rPr>
                <w:rFonts w:ascii="Arial" w:hAnsi="Arial" w:cs="Arial"/>
                <w:color w:val="000000"/>
                <w:sz w:val="16"/>
                <w:szCs w:val="16"/>
              </w:rPr>
              <w:t>е</w:t>
            </w:r>
            <w:r w:rsidRPr="00EB138C">
              <w:rPr>
                <w:rFonts w:ascii="Arial" w:hAnsi="Arial" w:cs="Arial"/>
                <w:color w:val="000000"/>
                <w:sz w:val="16"/>
                <w:szCs w:val="16"/>
              </w:rPr>
              <w:t>ния на 2014-2016 годы" за счет средств горо</w:t>
            </w:r>
            <w:r w:rsidRPr="00EB138C">
              <w:rPr>
                <w:rFonts w:ascii="Arial" w:hAnsi="Arial" w:cs="Arial"/>
                <w:color w:val="000000"/>
                <w:sz w:val="16"/>
                <w:szCs w:val="16"/>
              </w:rPr>
              <w:t>д</w:t>
            </w:r>
            <w:r w:rsidRPr="00EB138C">
              <w:rPr>
                <w:rFonts w:ascii="Arial" w:hAnsi="Arial" w:cs="Arial"/>
                <w:color w:val="000000"/>
                <w:sz w:val="16"/>
                <w:szCs w:val="16"/>
              </w:rPr>
              <w:t>ского бюджета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1900240110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405 936,03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1900240110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142 782,00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Субсидии юридическим лицам (кроме некоммерческих организаций), индивидуальным предпр</w:t>
            </w:r>
            <w:r w:rsidRPr="00EB138C">
              <w:rPr>
                <w:rFonts w:ascii="Arial" w:hAnsi="Arial" w:cs="Arial"/>
                <w:color w:val="000000"/>
                <w:sz w:val="16"/>
                <w:szCs w:val="16"/>
              </w:rPr>
              <w:t>и</w:t>
            </w:r>
            <w:r w:rsidRPr="00EB138C">
              <w:rPr>
                <w:rFonts w:ascii="Arial" w:hAnsi="Arial" w:cs="Arial"/>
                <w:color w:val="000000"/>
                <w:sz w:val="16"/>
                <w:szCs w:val="16"/>
              </w:rPr>
              <w:t>нимателям, физическим лицам</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1900240110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810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263 154,03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Другие вопросы в области национальной безопасности и правоохранительной деятельн</w:t>
            </w:r>
            <w:r w:rsidRPr="00EB138C">
              <w:rPr>
                <w:rFonts w:ascii="Arial" w:hAnsi="Arial" w:cs="Arial"/>
                <w:color w:val="000000"/>
                <w:sz w:val="16"/>
                <w:szCs w:val="16"/>
              </w:rPr>
              <w:t>о</w:t>
            </w:r>
            <w:r w:rsidRPr="00EB138C">
              <w:rPr>
                <w:rFonts w:ascii="Arial" w:hAnsi="Arial" w:cs="Arial"/>
                <w:color w:val="000000"/>
                <w:sz w:val="16"/>
                <w:szCs w:val="16"/>
              </w:rPr>
              <w:t>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800 000,00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Муниципальная программа профилактики терроризма, экстремизма и других правонаруш</w:t>
            </w:r>
            <w:r w:rsidRPr="00EB138C">
              <w:rPr>
                <w:rFonts w:ascii="Arial" w:hAnsi="Arial" w:cs="Arial"/>
                <w:color w:val="000000"/>
                <w:sz w:val="16"/>
                <w:szCs w:val="16"/>
              </w:rPr>
              <w:t>е</w:t>
            </w:r>
            <w:r w:rsidRPr="00EB138C">
              <w:rPr>
                <w:rFonts w:ascii="Arial" w:hAnsi="Arial" w:cs="Arial"/>
                <w:color w:val="000000"/>
                <w:sz w:val="16"/>
                <w:szCs w:val="16"/>
              </w:rPr>
              <w:t>ний в Валдайском муниц</w:t>
            </w:r>
            <w:r w:rsidRPr="00EB138C">
              <w:rPr>
                <w:rFonts w:ascii="Arial" w:hAnsi="Arial" w:cs="Arial"/>
                <w:color w:val="000000"/>
                <w:sz w:val="16"/>
                <w:szCs w:val="16"/>
              </w:rPr>
              <w:t>и</w:t>
            </w:r>
            <w:r w:rsidRPr="00EB138C">
              <w:rPr>
                <w:rFonts w:ascii="Arial" w:hAnsi="Arial" w:cs="Arial"/>
                <w:color w:val="000000"/>
                <w:sz w:val="16"/>
                <w:szCs w:val="16"/>
              </w:rPr>
              <w:t>пальном районе на 2014-2016 годы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1800000000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800 000,00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Совершенствование системы предупреждения проявлений терроризма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1800200000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800 000,00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3F15A7"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lastRenderedPageBreak/>
              <w:t>Установка системы оповещения на территории Валдайского городского поселения в рамках м</w:t>
            </w:r>
            <w:r w:rsidRPr="00EB138C">
              <w:rPr>
                <w:rFonts w:ascii="Arial" w:hAnsi="Arial" w:cs="Arial"/>
                <w:color w:val="000000"/>
                <w:sz w:val="16"/>
                <w:szCs w:val="16"/>
              </w:rPr>
              <w:t>у</w:t>
            </w:r>
            <w:r w:rsidRPr="00EB138C">
              <w:rPr>
                <w:rFonts w:ascii="Arial" w:hAnsi="Arial" w:cs="Arial"/>
                <w:color w:val="000000"/>
                <w:sz w:val="16"/>
                <w:szCs w:val="16"/>
              </w:rPr>
              <w:t>ниципальной программы профилактики терроризма, экстремизма и других правонар</w:t>
            </w:r>
            <w:r w:rsidRPr="00EB138C">
              <w:rPr>
                <w:rFonts w:ascii="Arial" w:hAnsi="Arial" w:cs="Arial"/>
                <w:color w:val="000000"/>
                <w:sz w:val="16"/>
                <w:szCs w:val="16"/>
              </w:rPr>
              <w:t>у</w:t>
            </w:r>
            <w:r w:rsidRPr="00EB138C">
              <w:rPr>
                <w:rFonts w:ascii="Arial" w:hAnsi="Arial" w:cs="Arial"/>
                <w:color w:val="000000"/>
                <w:sz w:val="16"/>
                <w:szCs w:val="16"/>
              </w:rPr>
              <w:t xml:space="preserve">шений в Валдайском муниципальном районе на 2014-2016 годы за счет </w:t>
            </w:r>
            <w:r w:rsidR="003F15A7" w:rsidRPr="003F15A7">
              <w:rPr>
                <w:rFonts w:ascii="Arial" w:hAnsi="Arial" w:cs="Arial"/>
                <w:color w:val="000000"/>
                <w:sz w:val="16"/>
                <w:szCs w:val="16"/>
              </w:rPr>
              <w:t>средств городского бюджета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1800290110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800 000,00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w:t>
            </w:r>
            <w:r w:rsidRPr="00EB138C">
              <w:rPr>
                <w:rFonts w:ascii="Arial" w:hAnsi="Arial" w:cs="Arial"/>
                <w:color w:val="000000"/>
                <w:sz w:val="16"/>
                <w:szCs w:val="16"/>
              </w:rPr>
              <w:t>и</w:t>
            </w:r>
            <w:r w:rsidRPr="00EB138C">
              <w:rPr>
                <w:rFonts w:ascii="Arial" w:hAnsi="Arial" w:cs="Arial"/>
                <w:color w:val="000000"/>
                <w:sz w:val="16"/>
                <w:szCs w:val="16"/>
              </w:rPr>
              <w:t>пальной) собственности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1800290110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414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800 000,00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НАЦИОНАЛЬНАЯ ЭКОНОМИКА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51 999 373,33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Дорожное хозяйство (дорожные фонды)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51 144 373,33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Муниципальная программа "Совершенствование и содержание дорожного хозяйства на  террит</w:t>
            </w:r>
            <w:r w:rsidRPr="00EB138C">
              <w:rPr>
                <w:rFonts w:ascii="Arial" w:hAnsi="Arial" w:cs="Arial"/>
                <w:color w:val="000000"/>
                <w:sz w:val="16"/>
                <w:szCs w:val="16"/>
              </w:rPr>
              <w:t>о</w:t>
            </w:r>
            <w:r w:rsidRPr="00EB138C">
              <w:rPr>
                <w:rFonts w:ascii="Arial" w:hAnsi="Arial" w:cs="Arial"/>
                <w:color w:val="000000"/>
                <w:sz w:val="16"/>
                <w:szCs w:val="16"/>
              </w:rPr>
              <w:t>рии Валдайского горо</w:t>
            </w:r>
            <w:r w:rsidRPr="00EB138C">
              <w:rPr>
                <w:rFonts w:ascii="Arial" w:hAnsi="Arial" w:cs="Arial"/>
                <w:color w:val="000000"/>
                <w:sz w:val="16"/>
                <w:szCs w:val="16"/>
              </w:rPr>
              <w:t>д</w:t>
            </w:r>
            <w:r w:rsidRPr="00EB138C">
              <w:rPr>
                <w:rFonts w:ascii="Arial" w:hAnsi="Arial" w:cs="Arial"/>
                <w:color w:val="000000"/>
                <w:sz w:val="16"/>
                <w:szCs w:val="16"/>
              </w:rPr>
              <w:t>ского поселения на 2016 год"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51 144 373,33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A134F8"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 xml:space="preserve">Подпрограмма "Содержание дорожного хозяйства на территории </w:t>
            </w:r>
            <w:r w:rsidR="00A134F8" w:rsidRPr="00A134F8">
              <w:rPr>
                <w:rFonts w:ascii="Arial" w:hAnsi="Arial" w:cs="Arial"/>
                <w:color w:val="000000"/>
                <w:sz w:val="16"/>
                <w:szCs w:val="16"/>
              </w:rPr>
              <w:t>Валдайского городского пос</w:t>
            </w:r>
            <w:r w:rsidR="00A134F8" w:rsidRPr="00A134F8">
              <w:rPr>
                <w:rFonts w:ascii="Arial" w:hAnsi="Arial" w:cs="Arial"/>
                <w:color w:val="000000"/>
                <w:sz w:val="16"/>
                <w:szCs w:val="16"/>
              </w:rPr>
              <w:t>е</w:t>
            </w:r>
            <w:r w:rsidR="00A134F8" w:rsidRPr="00A134F8">
              <w:rPr>
                <w:rFonts w:ascii="Arial" w:hAnsi="Arial" w:cs="Arial"/>
                <w:color w:val="000000"/>
                <w:sz w:val="16"/>
                <w:szCs w:val="16"/>
              </w:rPr>
              <w:t>ления за счет средств  бюджета Валдайского городского поселения  и областного бюджета" м</w:t>
            </w:r>
            <w:r w:rsidR="00A134F8" w:rsidRPr="00A134F8">
              <w:rPr>
                <w:rFonts w:ascii="Arial" w:hAnsi="Arial" w:cs="Arial"/>
                <w:color w:val="000000"/>
                <w:sz w:val="16"/>
                <w:szCs w:val="16"/>
              </w:rPr>
              <w:t>у</w:t>
            </w:r>
            <w:r w:rsidR="00A134F8" w:rsidRPr="00A134F8">
              <w:rPr>
                <w:rFonts w:ascii="Arial" w:hAnsi="Arial" w:cs="Arial"/>
                <w:color w:val="000000"/>
                <w:sz w:val="16"/>
                <w:szCs w:val="16"/>
              </w:rPr>
              <w:t>ниципальной программы "Совершенствование и содержание дорожного хозя</w:t>
            </w:r>
            <w:r w:rsidR="00A134F8" w:rsidRPr="00A134F8">
              <w:rPr>
                <w:rFonts w:ascii="Arial" w:hAnsi="Arial" w:cs="Arial"/>
                <w:color w:val="000000"/>
                <w:sz w:val="16"/>
                <w:szCs w:val="16"/>
              </w:rPr>
              <w:t>й</w:t>
            </w:r>
            <w:r w:rsidR="00A134F8" w:rsidRPr="00A134F8">
              <w:rPr>
                <w:rFonts w:ascii="Arial" w:hAnsi="Arial" w:cs="Arial"/>
                <w:color w:val="000000"/>
                <w:sz w:val="16"/>
                <w:szCs w:val="16"/>
              </w:rPr>
              <w:t>ства на  территории Валдайского городского поселения на 2016 год"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2910000000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48 820 636,37</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Содержание дорожного хозяйства на территории Валдайского городского поселения за счет средств  бюджета Валда</w:t>
            </w:r>
            <w:r w:rsidRPr="00EB138C">
              <w:rPr>
                <w:rFonts w:ascii="Arial" w:hAnsi="Arial" w:cs="Arial"/>
                <w:color w:val="000000"/>
                <w:sz w:val="16"/>
                <w:szCs w:val="16"/>
              </w:rPr>
              <w:t>й</w:t>
            </w:r>
            <w:r w:rsidRPr="00EB138C">
              <w:rPr>
                <w:rFonts w:ascii="Arial" w:hAnsi="Arial" w:cs="Arial"/>
                <w:color w:val="000000"/>
                <w:sz w:val="16"/>
                <w:szCs w:val="16"/>
              </w:rPr>
              <w:t>ского городского поселения  и областного бюджета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2910100000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48 820 636,37</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Содержание автомобильных дорог, тротуаров, автобусных остановок в зимний и летний периоды на  территории Ва</w:t>
            </w:r>
            <w:r w:rsidRPr="00EB138C">
              <w:rPr>
                <w:rFonts w:ascii="Arial" w:hAnsi="Arial" w:cs="Arial"/>
                <w:color w:val="000000"/>
                <w:sz w:val="16"/>
                <w:szCs w:val="16"/>
              </w:rPr>
              <w:t>л</w:t>
            </w:r>
            <w:r w:rsidRPr="00EB138C">
              <w:rPr>
                <w:rFonts w:ascii="Arial" w:hAnsi="Arial" w:cs="Arial"/>
                <w:color w:val="000000"/>
                <w:sz w:val="16"/>
                <w:szCs w:val="16"/>
              </w:rPr>
              <w:t>дайского городского поселения  в нормативном состоянии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12 000 000,00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12 000 000,00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Ремонт автомобильных дорог и тротуаров общего пользов</w:t>
            </w:r>
            <w:r w:rsidRPr="00EB138C">
              <w:rPr>
                <w:rFonts w:ascii="Arial" w:hAnsi="Arial" w:cs="Arial"/>
                <w:color w:val="000000"/>
                <w:sz w:val="16"/>
                <w:szCs w:val="16"/>
              </w:rPr>
              <w:t>а</w:t>
            </w:r>
            <w:r w:rsidRPr="00EB138C">
              <w:rPr>
                <w:rFonts w:ascii="Arial" w:hAnsi="Arial" w:cs="Arial"/>
                <w:color w:val="000000"/>
                <w:sz w:val="16"/>
                <w:szCs w:val="16"/>
              </w:rPr>
              <w:t>ния местного значения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8 354 496,45</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8 354 496,45</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Строительство автомобильных дорог общего пользования местного значения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5 039 139,92</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w:t>
            </w:r>
            <w:r w:rsidRPr="00EB138C">
              <w:rPr>
                <w:rFonts w:ascii="Arial" w:hAnsi="Arial" w:cs="Arial"/>
                <w:color w:val="000000"/>
                <w:sz w:val="16"/>
                <w:szCs w:val="16"/>
              </w:rPr>
              <w:t>и</w:t>
            </w:r>
            <w:r w:rsidRPr="00EB138C">
              <w:rPr>
                <w:rFonts w:ascii="Arial" w:hAnsi="Arial" w:cs="Arial"/>
                <w:color w:val="000000"/>
                <w:sz w:val="16"/>
                <w:szCs w:val="16"/>
              </w:rPr>
              <w:t>пальной) собственности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414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5 039 139,92</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Паспортизация  автомобильных дорог общего пользования местного значения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Капитальный ремонт и ремонт дворовых территорий мног</w:t>
            </w:r>
            <w:r w:rsidRPr="00EB138C">
              <w:rPr>
                <w:rFonts w:ascii="Arial" w:hAnsi="Arial" w:cs="Arial"/>
                <w:color w:val="000000"/>
                <w:sz w:val="16"/>
                <w:szCs w:val="16"/>
              </w:rPr>
              <w:t>о</w:t>
            </w:r>
            <w:r w:rsidRPr="00EB138C">
              <w:rPr>
                <w:rFonts w:ascii="Arial" w:hAnsi="Arial" w:cs="Arial"/>
                <w:color w:val="000000"/>
                <w:sz w:val="16"/>
                <w:szCs w:val="16"/>
              </w:rPr>
              <w:t>квартирных домов</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Строительство автомобильных дорог общего пользования местного значения за счет средств областного бюджета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2910171520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1 367 000,00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w:t>
            </w:r>
            <w:r w:rsidRPr="00EB138C">
              <w:rPr>
                <w:rFonts w:ascii="Arial" w:hAnsi="Arial" w:cs="Arial"/>
                <w:color w:val="000000"/>
                <w:sz w:val="16"/>
                <w:szCs w:val="16"/>
              </w:rPr>
              <w:t>и</w:t>
            </w:r>
            <w:r w:rsidRPr="00EB138C">
              <w:rPr>
                <w:rFonts w:ascii="Arial" w:hAnsi="Arial" w:cs="Arial"/>
                <w:color w:val="000000"/>
                <w:sz w:val="16"/>
                <w:szCs w:val="16"/>
              </w:rPr>
              <w:t>пальной) собственности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2910171520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414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1 367 000,00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2910171541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10 685 868,00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2910171541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10 685 868,00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Строительство автомобильных дорог общего пользования местного значения за счет средств областного бюджета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2910171542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11 314 132,00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w:t>
            </w:r>
            <w:r w:rsidRPr="00EB138C">
              <w:rPr>
                <w:rFonts w:ascii="Arial" w:hAnsi="Arial" w:cs="Arial"/>
                <w:color w:val="000000"/>
                <w:sz w:val="16"/>
                <w:szCs w:val="16"/>
              </w:rPr>
              <w:t>и</w:t>
            </w:r>
            <w:r w:rsidRPr="00EB138C">
              <w:rPr>
                <w:rFonts w:ascii="Arial" w:hAnsi="Arial" w:cs="Arial"/>
                <w:color w:val="000000"/>
                <w:sz w:val="16"/>
                <w:szCs w:val="16"/>
              </w:rPr>
              <w:t>пальной) собственности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2910171542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414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11 314 132,00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854F8F"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Подпрограмма "Обеспечение безопасности дорожного движения на территории Валдайск</w:t>
            </w:r>
            <w:r w:rsidRPr="00EB138C">
              <w:rPr>
                <w:rFonts w:ascii="Arial" w:hAnsi="Arial" w:cs="Arial"/>
                <w:color w:val="000000"/>
                <w:sz w:val="16"/>
                <w:szCs w:val="16"/>
              </w:rPr>
              <w:t>о</w:t>
            </w:r>
            <w:r w:rsidRPr="00EB138C">
              <w:rPr>
                <w:rFonts w:ascii="Arial" w:hAnsi="Arial" w:cs="Arial"/>
                <w:color w:val="000000"/>
                <w:sz w:val="16"/>
                <w:szCs w:val="16"/>
              </w:rPr>
              <w:t>го городского поселения за счет средств местного бюджета" муниципальной программы "</w:t>
            </w:r>
            <w:r w:rsidR="00854F8F" w:rsidRPr="00854F8F">
              <w:rPr>
                <w:rFonts w:ascii="Arial" w:hAnsi="Arial" w:cs="Arial"/>
                <w:color w:val="000000"/>
                <w:sz w:val="16"/>
                <w:szCs w:val="16"/>
              </w:rPr>
              <w:t>Соверше</w:t>
            </w:r>
            <w:r w:rsidR="00854F8F" w:rsidRPr="00854F8F">
              <w:rPr>
                <w:rFonts w:ascii="Arial" w:hAnsi="Arial" w:cs="Arial"/>
                <w:color w:val="000000"/>
                <w:sz w:val="16"/>
                <w:szCs w:val="16"/>
              </w:rPr>
              <w:t>н</w:t>
            </w:r>
            <w:r w:rsidR="00854F8F" w:rsidRPr="00854F8F">
              <w:rPr>
                <w:rFonts w:ascii="Arial" w:hAnsi="Arial" w:cs="Arial"/>
                <w:color w:val="000000"/>
                <w:sz w:val="16"/>
                <w:szCs w:val="16"/>
              </w:rPr>
              <w:t>ствование и содержание дорожного хозяйства на  территории Валдайского г</w:t>
            </w:r>
            <w:r w:rsidR="00854F8F" w:rsidRPr="00854F8F">
              <w:rPr>
                <w:rFonts w:ascii="Arial" w:hAnsi="Arial" w:cs="Arial"/>
                <w:color w:val="000000"/>
                <w:sz w:val="16"/>
                <w:szCs w:val="16"/>
              </w:rPr>
              <w:t>о</w:t>
            </w:r>
            <w:r w:rsidR="00854F8F" w:rsidRPr="00854F8F">
              <w:rPr>
                <w:rFonts w:ascii="Arial" w:hAnsi="Arial" w:cs="Arial"/>
                <w:color w:val="000000"/>
                <w:sz w:val="16"/>
                <w:szCs w:val="16"/>
              </w:rPr>
              <w:t>родского поселения на 2016 год"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2920000000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2 323 736,96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Обеспечение безопасности дорожного движения на территории Валдайского городского посел</w:t>
            </w:r>
            <w:r w:rsidRPr="00EB138C">
              <w:rPr>
                <w:rFonts w:ascii="Arial" w:hAnsi="Arial" w:cs="Arial"/>
                <w:color w:val="000000"/>
                <w:sz w:val="16"/>
                <w:szCs w:val="16"/>
              </w:rPr>
              <w:t>е</w:t>
            </w:r>
            <w:r w:rsidRPr="00EB138C">
              <w:rPr>
                <w:rFonts w:ascii="Arial" w:hAnsi="Arial" w:cs="Arial"/>
                <w:color w:val="000000"/>
                <w:sz w:val="16"/>
                <w:szCs w:val="16"/>
              </w:rPr>
              <w:t>ния за счет средств мес</w:t>
            </w:r>
            <w:r w:rsidRPr="00EB138C">
              <w:rPr>
                <w:rFonts w:ascii="Arial" w:hAnsi="Arial" w:cs="Arial"/>
                <w:color w:val="000000"/>
                <w:sz w:val="16"/>
                <w:szCs w:val="16"/>
              </w:rPr>
              <w:t>т</w:t>
            </w:r>
            <w:r w:rsidRPr="00EB138C">
              <w:rPr>
                <w:rFonts w:ascii="Arial" w:hAnsi="Arial" w:cs="Arial"/>
                <w:color w:val="000000"/>
                <w:sz w:val="16"/>
                <w:szCs w:val="16"/>
              </w:rPr>
              <w:t>ного бюджета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2920200000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2 323 736,96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Реализация прочих мероприятий муниципальной программы "Совершенствование и с</w:t>
            </w:r>
            <w:r w:rsidRPr="00EB138C">
              <w:rPr>
                <w:rFonts w:ascii="Arial" w:hAnsi="Arial" w:cs="Arial"/>
                <w:color w:val="000000"/>
                <w:sz w:val="16"/>
                <w:szCs w:val="16"/>
              </w:rPr>
              <w:t>о</w:t>
            </w:r>
            <w:r w:rsidRPr="00EB138C">
              <w:rPr>
                <w:rFonts w:ascii="Arial" w:hAnsi="Arial" w:cs="Arial"/>
                <w:color w:val="000000"/>
                <w:sz w:val="16"/>
                <w:szCs w:val="16"/>
              </w:rPr>
              <w:t>держание дорожного хозяйства на  территории Валдайского городского поселения на 2016 год"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2 323 736,96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2 323 736,96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Другие вопросы в области национальной экономики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855 000,00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w:t>
            </w:r>
            <w:r w:rsidRPr="00EB138C">
              <w:rPr>
                <w:rFonts w:ascii="Arial" w:hAnsi="Arial" w:cs="Arial"/>
                <w:color w:val="000000"/>
                <w:sz w:val="16"/>
                <w:szCs w:val="16"/>
              </w:rPr>
              <w:t>ь</w:t>
            </w:r>
            <w:r w:rsidRPr="00EB138C">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855 000,00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855 000,00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Расходы на мероприятия по землеустройству и землепол</w:t>
            </w:r>
            <w:r w:rsidRPr="00EB138C">
              <w:rPr>
                <w:rFonts w:ascii="Arial" w:hAnsi="Arial" w:cs="Arial"/>
                <w:color w:val="000000"/>
                <w:sz w:val="16"/>
                <w:szCs w:val="16"/>
              </w:rPr>
              <w:t>ь</w:t>
            </w:r>
            <w:r w:rsidRPr="00EB138C">
              <w:rPr>
                <w:rFonts w:ascii="Arial" w:hAnsi="Arial" w:cs="Arial"/>
                <w:color w:val="000000"/>
                <w:sz w:val="16"/>
                <w:szCs w:val="16"/>
              </w:rPr>
              <w:t>зованию</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596 000,00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596 000,00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Расходы на проведения работ по утверждению генеральных планов поселения, правил земл</w:t>
            </w:r>
            <w:r w:rsidRPr="00EB138C">
              <w:rPr>
                <w:rFonts w:ascii="Arial" w:hAnsi="Arial" w:cs="Arial"/>
                <w:color w:val="000000"/>
                <w:sz w:val="16"/>
                <w:szCs w:val="16"/>
              </w:rPr>
              <w:t>е</w:t>
            </w:r>
            <w:r w:rsidRPr="00EB138C">
              <w:rPr>
                <w:rFonts w:ascii="Arial" w:hAnsi="Arial" w:cs="Arial"/>
                <w:color w:val="000000"/>
                <w:sz w:val="16"/>
                <w:szCs w:val="16"/>
              </w:rPr>
              <w:t>пользования и застройки, утверждение подготовленной на основе генеральных планов докуме</w:t>
            </w:r>
            <w:r w:rsidRPr="00EB138C">
              <w:rPr>
                <w:rFonts w:ascii="Arial" w:hAnsi="Arial" w:cs="Arial"/>
                <w:color w:val="000000"/>
                <w:sz w:val="16"/>
                <w:szCs w:val="16"/>
              </w:rPr>
              <w:t>н</w:t>
            </w:r>
            <w:r w:rsidRPr="00EB138C">
              <w:rPr>
                <w:rFonts w:ascii="Arial" w:hAnsi="Arial" w:cs="Arial"/>
                <w:color w:val="000000"/>
                <w:sz w:val="16"/>
                <w:szCs w:val="16"/>
              </w:rPr>
              <w:t>тации по планировке территории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259 000,00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259 000,00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ЖИЛИЩНО-КОММУНАЛЬНОЕ ХОЗЯЙСТВО</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71 920 405,73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Жилищное хозяйство</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48 396 713,60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Муниципальная программа «Переселение граждан, проживающих  на территории Валда</w:t>
            </w:r>
            <w:r w:rsidRPr="00EB138C">
              <w:rPr>
                <w:rFonts w:ascii="Arial" w:hAnsi="Arial" w:cs="Arial"/>
                <w:color w:val="000000"/>
                <w:sz w:val="16"/>
                <w:szCs w:val="16"/>
              </w:rPr>
              <w:t>й</w:t>
            </w:r>
            <w:r w:rsidRPr="00EB138C">
              <w:rPr>
                <w:rFonts w:ascii="Arial" w:hAnsi="Arial" w:cs="Arial"/>
                <w:color w:val="000000"/>
                <w:sz w:val="16"/>
                <w:szCs w:val="16"/>
              </w:rPr>
              <w:t>ского  городского поселения, из аварийного  жилищного фонда в 2016 году »</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1200000000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28 730 271,66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Финансовое и организационное обеспечение переселения граждан из домов, признанных ав</w:t>
            </w:r>
            <w:r w:rsidRPr="00EB138C">
              <w:rPr>
                <w:rFonts w:ascii="Arial" w:hAnsi="Arial" w:cs="Arial"/>
                <w:color w:val="000000"/>
                <w:sz w:val="16"/>
                <w:szCs w:val="16"/>
              </w:rPr>
              <w:t>а</w:t>
            </w:r>
            <w:r w:rsidRPr="00EB138C">
              <w:rPr>
                <w:rFonts w:ascii="Arial" w:hAnsi="Arial" w:cs="Arial"/>
                <w:color w:val="000000"/>
                <w:sz w:val="16"/>
                <w:szCs w:val="16"/>
              </w:rPr>
              <w:t>рийными в установленном порядке, для обеспечения безопасных и комфортных условий прож</w:t>
            </w:r>
            <w:r w:rsidRPr="00EB138C">
              <w:rPr>
                <w:rFonts w:ascii="Arial" w:hAnsi="Arial" w:cs="Arial"/>
                <w:color w:val="000000"/>
                <w:sz w:val="16"/>
                <w:szCs w:val="16"/>
              </w:rPr>
              <w:t>и</w:t>
            </w:r>
            <w:r w:rsidRPr="00EB138C">
              <w:rPr>
                <w:rFonts w:ascii="Arial" w:hAnsi="Arial" w:cs="Arial"/>
                <w:color w:val="000000"/>
                <w:sz w:val="16"/>
                <w:szCs w:val="16"/>
              </w:rPr>
              <w:t>вания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1200100000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28 730 271,66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3A7F43"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Обеспечения мероприятий по  переселению граждан из ав</w:t>
            </w:r>
            <w:r w:rsidRPr="00EB138C">
              <w:rPr>
                <w:rFonts w:ascii="Arial" w:hAnsi="Arial" w:cs="Arial"/>
                <w:color w:val="000000"/>
                <w:sz w:val="16"/>
                <w:szCs w:val="16"/>
              </w:rPr>
              <w:t>а</w:t>
            </w:r>
            <w:r w:rsidRPr="00EB138C">
              <w:rPr>
                <w:rFonts w:ascii="Arial" w:hAnsi="Arial" w:cs="Arial"/>
                <w:color w:val="000000"/>
                <w:sz w:val="16"/>
                <w:szCs w:val="16"/>
              </w:rPr>
              <w:t xml:space="preserve">рийного жилищного фонда, в том числе переселению граждан из аварийного  жилищного фонда  за счет средств, </w:t>
            </w:r>
            <w:r w:rsidR="003A7F43" w:rsidRPr="003A7F43">
              <w:rPr>
                <w:rFonts w:ascii="Arial" w:hAnsi="Arial" w:cs="Arial"/>
                <w:color w:val="000000"/>
                <w:sz w:val="16"/>
                <w:szCs w:val="16"/>
              </w:rPr>
              <w:t>пост</w:t>
            </w:r>
            <w:r w:rsidR="003A7F43" w:rsidRPr="003A7F43">
              <w:rPr>
                <w:rFonts w:ascii="Arial" w:hAnsi="Arial" w:cs="Arial"/>
                <w:color w:val="000000"/>
                <w:sz w:val="16"/>
                <w:szCs w:val="16"/>
              </w:rPr>
              <w:t>у</w:t>
            </w:r>
            <w:r w:rsidR="003A7F43" w:rsidRPr="003A7F43">
              <w:rPr>
                <w:rFonts w:ascii="Arial" w:hAnsi="Arial" w:cs="Arial"/>
                <w:color w:val="000000"/>
                <w:sz w:val="16"/>
                <w:szCs w:val="16"/>
              </w:rPr>
              <w:t>пивших от государственной корпорации Фонд содействия реформированию жилищно-коммунального хозя</w:t>
            </w:r>
            <w:r w:rsidR="003A7F43" w:rsidRPr="003A7F43">
              <w:rPr>
                <w:rFonts w:ascii="Arial" w:hAnsi="Arial" w:cs="Arial"/>
                <w:color w:val="000000"/>
                <w:sz w:val="16"/>
                <w:szCs w:val="16"/>
              </w:rPr>
              <w:t>й</w:t>
            </w:r>
            <w:r w:rsidR="003A7F43" w:rsidRPr="003A7F43">
              <w:rPr>
                <w:rFonts w:ascii="Arial" w:hAnsi="Arial" w:cs="Arial"/>
                <w:color w:val="000000"/>
                <w:sz w:val="16"/>
                <w:szCs w:val="16"/>
              </w:rPr>
              <w:t>ства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1200109502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16 916 227,89</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Бюджетные инвестиции на приобретение объектов недвижимого имущества в госуда</w:t>
            </w:r>
            <w:r w:rsidRPr="00EB138C">
              <w:rPr>
                <w:rFonts w:ascii="Arial" w:hAnsi="Arial" w:cs="Arial"/>
                <w:color w:val="000000"/>
                <w:sz w:val="16"/>
                <w:szCs w:val="16"/>
              </w:rPr>
              <w:t>р</w:t>
            </w:r>
            <w:r w:rsidRPr="00EB138C">
              <w:rPr>
                <w:rFonts w:ascii="Arial" w:hAnsi="Arial" w:cs="Arial"/>
                <w:color w:val="000000"/>
                <w:sz w:val="16"/>
                <w:szCs w:val="16"/>
              </w:rPr>
              <w:t>ственную (муниципальную) собс</w:t>
            </w:r>
            <w:r w:rsidRPr="00EB138C">
              <w:rPr>
                <w:rFonts w:ascii="Arial" w:hAnsi="Arial" w:cs="Arial"/>
                <w:color w:val="000000"/>
                <w:sz w:val="16"/>
                <w:szCs w:val="16"/>
              </w:rPr>
              <w:t>т</w:t>
            </w:r>
            <w:r w:rsidRPr="00EB138C">
              <w:rPr>
                <w:rFonts w:ascii="Arial" w:hAnsi="Arial" w:cs="Arial"/>
                <w:color w:val="000000"/>
                <w:sz w:val="16"/>
                <w:szCs w:val="16"/>
              </w:rPr>
              <w:t>венность</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1200109502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412</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16 916 227,89</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Обеспечение мероприятий региональной адресной программы "Переселение граждан, прожив</w:t>
            </w:r>
            <w:r w:rsidRPr="00EB138C">
              <w:rPr>
                <w:rFonts w:ascii="Arial" w:hAnsi="Arial" w:cs="Arial"/>
                <w:color w:val="000000"/>
                <w:sz w:val="16"/>
                <w:szCs w:val="16"/>
              </w:rPr>
              <w:t>а</w:t>
            </w:r>
            <w:r w:rsidRPr="00EB138C">
              <w:rPr>
                <w:rFonts w:ascii="Arial" w:hAnsi="Arial" w:cs="Arial"/>
                <w:color w:val="000000"/>
                <w:sz w:val="16"/>
                <w:szCs w:val="16"/>
              </w:rPr>
              <w:t>ющих на территории Но</w:t>
            </w:r>
            <w:r w:rsidRPr="00EB138C">
              <w:rPr>
                <w:rFonts w:ascii="Arial" w:hAnsi="Arial" w:cs="Arial"/>
                <w:color w:val="000000"/>
                <w:sz w:val="16"/>
                <w:szCs w:val="16"/>
              </w:rPr>
              <w:t>в</w:t>
            </w:r>
            <w:r w:rsidRPr="00EB138C">
              <w:rPr>
                <w:rFonts w:ascii="Arial" w:hAnsi="Arial" w:cs="Arial"/>
                <w:color w:val="000000"/>
                <w:sz w:val="16"/>
                <w:szCs w:val="16"/>
              </w:rPr>
              <w:t>городской области, из аварийного жилищного фонда  в 2013-2017 годах  за счет средств областного бюджета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1200109602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11 814 043,77</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Бюджетные инвестиции на приобретение объектов недвижимого имущества в госуда</w:t>
            </w:r>
            <w:r w:rsidRPr="00EB138C">
              <w:rPr>
                <w:rFonts w:ascii="Arial" w:hAnsi="Arial" w:cs="Arial"/>
                <w:color w:val="000000"/>
                <w:sz w:val="16"/>
                <w:szCs w:val="16"/>
              </w:rPr>
              <w:t>р</w:t>
            </w:r>
            <w:r w:rsidRPr="00EB138C">
              <w:rPr>
                <w:rFonts w:ascii="Arial" w:hAnsi="Arial" w:cs="Arial"/>
                <w:color w:val="000000"/>
                <w:sz w:val="16"/>
                <w:szCs w:val="16"/>
              </w:rPr>
              <w:t>ственную (муниципальную) собс</w:t>
            </w:r>
            <w:r w:rsidRPr="00EB138C">
              <w:rPr>
                <w:rFonts w:ascii="Arial" w:hAnsi="Arial" w:cs="Arial"/>
                <w:color w:val="000000"/>
                <w:sz w:val="16"/>
                <w:szCs w:val="16"/>
              </w:rPr>
              <w:t>т</w:t>
            </w:r>
            <w:r w:rsidRPr="00EB138C">
              <w:rPr>
                <w:rFonts w:ascii="Arial" w:hAnsi="Arial" w:cs="Arial"/>
                <w:color w:val="000000"/>
                <w:sz w:val="16"/>
                <w:szCs w:val="16"/>
              </w:rPr>
              <w:t>венность</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1200109602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412</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11 814 043,77</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Муниципальная программа «Переселение граждан, проживающих на территории Валда</w:t>
            </w:r>
            <w:r w:rsidRPr="00EB138C">
              <w:rPr>
                <w:rFonts w:ascii="Arial" w:hAnsi="Arial" w:cs="Arial"/>
                <w:color w:val="000000"/>
                <w:sz w:val="16"/>
                <w:szCs w:val="16"/>
              </w:rPr>
              <w:t>й</w:t>
            </w:r>
            <w:r w:rsidRPr="00EB138C">
              <w:rPr>
                <w:rFonts w:ascii="Arial" w:hAnsi="Arial" w:cs="Arial"/>
                <w:color w:val="000000"/>
                <w:sz w:val="16"/>
                <w:szCs w:val="16"/>
              </w:rPr>
              <w:t>ского городского поселения из жилищного фонда, признанного аварийным в устано</w:t>
            </w:r>
            <w:r w:rsidRPr="00EB138C">
              <w:rPr>
                <w:rFonts w:ascii="Arial" w:hAnsi="Arial" w:cs="Arial"/>
                <w:color w:val="000000"/>
                <w:sz w:val="16"/>
                <w:szCs w:val="16"/>
              </w:rPr>
              <w:t>в</w:t>
            </w:r>
            <w:r w:rsidRPr="00EB138C">
              <w:rPr>
                <w:rFonts w:ascii="Arial" w:hAnsi="Arial" w:cs="Arial"/>
                <w:color w:val="000000"/>
                <w:sz w:val="16"/>
                <w:szCs w:val="16"/>
              </w:rPr>
              <w:t>ленном порядке на 2015-2016  года»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Финансовое и организационное обеспечение переселения граждан  из домов, признанных ав</w:t>
            </w:r>
            <w:r w:rsidRPr="00EB138C">
              <w:rPr>
                <w:rFonts w:ascii="Arial" w:hAnsi="Arial" w:cs="Arial"/>
                <w:color w:val="000000"/>
                <w:sz w:val="16"/>
                <w:szCs w:val="16"/>
              </w:rPr>
              <w:t>а</w:t>
            </w:r>
            <w:r w:rsidRPr="00EB138C">
              <w:rPr>
                <w:rFonts w:ascii="Arial" w:hAnsi="Arial" w:cs="Arial"/>
                <w:color w:val="000000"/>
                <w:sz w:val="16"/>
                <w:szCs w:val="16"/>
              </w:rPr>
              <w:t>рийными в установленном порядке, для обеспечения безопасных и комфортных условий прож</w:t>
            </w:r>
            <w:r w:rsidRPr="00EB138C">
              <w:rPr>
                <w:rFonts w:ascii="Arial" w:hAnsi="Arial" w:cs="Arial"/>
                <w:color w:val="000000"/>
                <w:sz w:val="16"/>
                <w:szCs w:val="16"/>
              </w:rPr>
              <w:t>и</w:t>
            </w:r>
            <w:r w:rsidRPr="00EB138C">
              <w:rPr>
                <w:rFonts w:ascii="Arial" w:hAnsi="Arial" w:cs="Arial"/>
                <w:color w:val="000000"/>
                <w:sz w:val="16"/>
                <w:szCs w:val="16"/>
              </w:rPr>
              <w:t>вания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2400100000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Снос аварийных расселенных многоквартирных домов</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150 000,00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w:t>
            </w:r>
            <w:r w:rsidRPr="00EB138C">
              <w:rPr>
                <w:rFonts w:ascii="Arial" w:hAnsi="Arial" w:cs="Arial"/>
                <w:color w:val="000000"/>
                <w:sz w:val="16"/>
                <w:szCs w:val="16"/>
              </w:rPr>
              <w:t>ь</w:t>
            </w:r>
            <w:r w:rsidRPr="00EB138C">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19 516 441,94</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lastRenderedPageBreak/>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19 516 441,94</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2 030 332,00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9450081010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1 017 673,56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9450081010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1 017 673,56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Обеспечение мероприятий по капитальному ремонту мун</w:t>
            </w:r>
            <w:r w:rsidRPr="00EB138C">
              <w:rPr>
                <w:rFonts w:ascii="Arial" w:hAnsi="Arial" w:cs="Arial"/>
                <w:color w:val="000000"/>
                <w:sz w:val="16"/>
                <w:szCs w:val="16"/>
              </w:rPr>
              <w:t>и</w:t>
            </w:r>
            <w:r w:rsidRPr="00EB138C">
              <w:rPr>
                <w:rFonts w:ascii="Arial" w:hAnsi="Arial" w:cs="Arial"/>
                <w:color w:val="000000"/>
                <w:sz w:val="16"/>
                <w:szCs w:val="16"/>
              </w:rPr>
              <w:t>ципального жилого фонда  за счет средств бюджетов</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1 012 658,44</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467 223,44</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Субсидии юридическим лицам (кроме некоммерческих организаций), индивидуальным предпр</w:t>
            </w:r>
            <w:r w:rsidRPr="00EB138C">
              <w:rPr>
                <w:rFonts w:ascii="Arial" w:hAnsi="Arial" w:cs="Arial"/>
                <w:color w:val="000000"/>
                <w:sz w:val="16"/>
                <w:szCs w:val="16"/>
              </w:rPr>
              <w:t>и</w:t>
            </w:r>
            <w:r w:rsidRPr="00EB138C">
              <w:rPr>
                <w:rFonts w:ascii="Arial" w:hAnsi="Arial" w:cs="Arial"/>
                <w:color w:val="000000"/>
                <w:sz w:val="16"/>
                <w:szCs w:val="16"/>
              </w:rPr>
              <w:t>нимателям, физическим лицам</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810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545 435,00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Обеспечения мероприятий региональной адресной программы "Переселение граждан, прожив</w:t>
            </w:r>
            <w:r w:rsidRPr="00EB138C">
              <w:rPr>
                <w:rFonts w:ascii="Arial" w:hAnsi="Arial" w:cs="Arial"/>
                <w:color w:val="000000"/>
                <w:sz w:val="16"/>
                <w:szCs w:val="16"/>
              </w:rPr>
              <w:t>а</w:t>
            </w:r>
            <w:r w:rsidRPr="00EB138C">
              <w:rPr>
                <w:rFonts w:ascii="Arial" w:hAnsi="Arial" w:cs="Arial"/>
                <w:color w:val="000000"/>
                <w:sz w:val="16"/>
                <w:szCs w:val="16"/>
              </w:rPr>
              <w:t>ющих на территории Но</w:t>
            </w:r>
            <w:r w:rsidRPr="00EB138C">
              <w:rPr>
                <w:rFonts w:ascii="Arial" w:hAnsi="Arial" w:cs="Arial"/>
                <w:color w:val="000000"/>
                <w:sz w:val="16"/>
                <w:szCs w:val="16"/>
              </w:rPr>
              <w:t>в</w:t>
            </w:r>
            <w:r w:rsidRPr="00EB138C">
              <w:rPr>
                <w:rFonts w:ascii="Arial" w:hAnsi="Arial" w:cs="Arial"/>
                <w:color w:val="000000"/>
                <w:sz w:val="16"/>
                <w:szCs w:val="16"/>
              </w:rPr>
              <w:t>городской области, из аварийного жилищного фонда  в 2013-2017 годах"</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9450100000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17 486 109,94</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5E1377"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Обеспечения мероприятий региональной адресной программы "Переселение граждан, прожив</w:t>
            </w:r>
            <w:r w:rsidRPr="00EB138C">
              <w:rPr>
                <w:rFonts w:ascii="Arial" w:hAnsi="Arial" w:cs="Arial"/>
                <w:color w:val="000000"/>
                <w:sz w:val="16"/>
                <w:szCs w:val="16"/>
              </w:rPr>
              <w:t>а</w:t>
            </w:r>
            <w:r w:rsidRPr="00EB138C">
              <w:rPr>
                <w:rFonts w:ascii="Arial" w:hAnsi="Arial" w:cs="Arial"/>
                <w:color w:val="000000"/>
                <w:sz w:val="16"/>
                <w:szCs w:val="16"/>
              </w:rPr>
              <w:t>ющих на территории Но</w:t>
            </w:r>
            <w:r w:rsidRPr="00EB138C">
              <w:rPr>
                <w:rFonts w:ascii="Arial" w:hAnsi="Arial" w:cs="Arial"/>
                <w:color w:val="000000"/>
                <w:sz w:val="16"/>
                <w:szCs w:val="16"/>
              </w:rPr>
              <w:t>в</w:t>
            </w:r>
            <w:r w:rsidRPr="00EB138C">
              <w:rPr>
                <w:rFonts w:ascii="Arial" w:hAnsi="Arial" w:cs="Arial"/>
                <w:color w:val="000000"/>
                <w:sz w:val="16"/>
                <w:szCs w:val="16"/>
              </w:rPr>
              <w:t xml:space="preserve">городской области, из аварийного жилищного фонда  в 2013-2017 годах"  за счет средств, </w:t>
            </w:r>
            <w:r w:rsidR="005E1377" w:rsidRPr="005E1377">
              <w:rPr>
                <w:rFonts w:ascii="Arial" w:hAnsi="Arial" w:cs="Arial"/>
                <w:color w:val="000000"/>
                <w:sz w:val="16"/>
                <w:szCs w:val="16"/>
              </w:rPr>
              <w:t>поступивших от государственной корпорации Фонд с</w:t>
            </w:r>
            <w:r w:rsidR="005E1377" w:rsidRPr="005E1377">
              <w:rPr>
                <w:rFonts w:ascii="Arial" w:hAnsi="Arial" w:cs="Arial"/>
                <w:color w:val="000000"/>
                <w:sz w:val="16"/>
                <w:szCs w:val="16"/>
              </w:rPr>
              <w:t>о</w:t>
            </w:r>
            <w:r w:rsidR="005E1377" w:rsidRPr="005E1377">
              <w:rPr>
                <w:rFonts w:ascii="Arial" w:hAnsi="Arial" w:cs="Arial"/>
                <w:color w:val="000000"/>
                <w:sz w:val="16"/>
                <w:szCs w:val="16"/>
              </w:rPr>
              <w:t>действия реформированию жилищно-коммунального хозяйства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9450109502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10 053 341,11</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Бюджетные инвестиции на приобретение объектов недвижимого имущества в госуда</w:t>
            </w:r>
            <w:r w:rsidRPr="00EB138C">
              <w:rPr>
                <w:rFonts w:ascii="Arial" w:hAnsi="Arial" w:cs="Arial"/>
                <w:color w:val="000000"/>
                <w:sz w:val="16"/>
                <w:szCs w:val="16"/>
              </w:rPr>
              <w:t>р</w:t>
            </w:r>
            <w:r w:rsidRPr="00EB138C">
              <w:rPr>
                <w:rFonts w:ascii="Arial" w:hAnsi="Arial" w:cs="Arial"/>
                <w:color w:val="000000"/>
                <w:sz w:val="16"/>
                <w:szCs w:val="16"/>
              </w:rPr>
              <w:t>ственную (муниципальную) собс</w:t>
            </w:r>
            <w:r w:rsidRPr="00EB138C">
              <w:rPr>
                <w:rFonts w:ascii="Arial" w:hAnsi="Arial" w:cs="Arial"/>
                <w:color w:val="000000"/>
                <w:sz w:val="16"/>
                <w:szCs w:val="16"/>
              </w:rPr>
              <w:t>т</w:t>
            </w:r>
            <w:r w:rsidRPr="00EB138C">
              <w:rPr>
                <w:rFonts w:ascii="Arial" w:hAnsi="Arial" w:cs="Arial"/>
                <w:color w:val="000000"/>
                <w:sz w:val="16"/>
                <w:szCs w:val="16"/>
              </w:rPr>
              <w:t>венность</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9450109502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412</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10 053 341,11</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Обеспечение мероприятий региональной адресной программы "Переселение граждан, прожив</w:t>
            </w:r>
            <w:r w:rsidRPr="00EB138C">
              <w:rPr>
                <w:rFonts w:ascii="Arial" w:hAnsi="Arial" w:cs="Arial"/>
                <w:color w:val="000000"/>
                <w:sz w:val="16"/>
                <w:szCs w:val="16"/>
              </w:rPr>
              <w:t>а</w:t>
            </w:r>
            <w:r w:rsidRPr="00EB138C">
              <w:rPr>
                <w:rFonts w:ascii="Arial" w:hAnsi="Arial" w:cs="Arial"/>
                <w:color w:val="000000"/>
                <w:sz w:val="16"/>
                <w:szCs w:val="16"/>
              </w:rPr>
              <w:t>ющих на территории Но</w:t>
            </w:r>
            <w:r w:rsidRPr="00EB138C">
              <w:rPr>
                <w:rFonts w:ascii="Arial" w:hAnsi="Arial" w:cs="Arial"/>
                <w:color w:val="000000"/>
                <w:sz w:val="16"/>
                <w:szCs w:val="16"/>
              </w:rPr>
              <w:t>в</w:t>
            </w:r>
            <w:r w:rsidRPr="00EB138C">
              <w:rPr>
                <w:rFonts w:ascii="Arial" w:hAnsi="Arial" w:cs="Arial"/>
                <w:color w:val="000000"/>
                <w:sz w:val="16"/>
                <w:szCs w:val="16"/>
              </w:rPr>
              <w:t>городской области, из аварийного жилищного фонда  в 2013-2017 годах  за счет средств областного бюджета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9450109602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7 432 768,83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Бюджетные инвестиции на приобретение объектов недвижимого имущества в госуда</w:t>
            </w:r>
            <w:r w:rsidRPr="00EB138C">
              <w:rPr>
                <w:rFonts w:ascii="Arial" w:hAnsi="Arial" w:cs="Arial"/>
                <w:color w:val="000000"/>
                <w:sz w:val="16"/>
                <w:szCs w:val="16"/>
              </w:rPr>
              <w:t>р</w:t>
            </w:r>
            <w:r w:rsidRPr="00EB138C">
              <w:rPr>
                <w:rFonts w:ascii="Arial" w:hAnsi="Arial" w:cs="Arial"/>
                <w:color w:val="000000"/>
                <w:sz w:val="16"/>
                <w:szCs w:val="16"/>
              </w:rPr>
              <w:t>ственную (муниципальную) собс</w:t>
            </w:r>
            <w:r w:rsidRPr="00EB138C">
              <w:rPr>
                <w:rFonts w:ascii="Arial" w:hAnsi="Arial" w:cs="Arial"/>
                <w:color w:val="000000"/>
                <w:sz w:val="16"/>
                <w:szCs w:val="16"/>
              </w:rPr>
              <w:t>т</w:t>
            </w:r>
            <w:r w:rsidRPr="00EB138C">
              <w:rPr>
                <w:rFonts w:ascii="Arial" w:hAnsi="Arial" w:cs="Arial"/>
                <w:color w:val="000000"/>
                <w:sz w:val="16"/>
                <w:szCs w:val="16"/>
              </w:rPr>
              <w:t>венность</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9450109602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412</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7 432 768,83</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Коммунальное хозяйство</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7 732 272,12</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Муниципальная программа «Паспортизация бесхозяйных сетей на территории Валдайского г</w:t>
            </w:r>
            <w:r w:rsidRPr="00EB138C">
              <w:rPr>
                <w:rFonts w:ascii="Arial" w:hAnsi="Arial" w:cs="Arial"/>
                <w:color w:val="000000"/>
                <w:sz w:val="16"/>
                <w:szCs w:val="16"/>
              </w:rPr>
              <w:t>о</w:t>
            </w:r>
            <w:r w:rsidRPr="00EB138C">
              <w:rPr>
                <w:rFonts w:ascii="Arial" w:hAnsi="Arial" w:cs="Arial"/>
                <w:color w:val="000000"/>
                <w:sz w:val="16"/>
                <w:szCs w:val="16"/>
              </w:rPr>
              <w:t>родского поселения в 2016 году»</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2500000000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Паспортизация бесхозяйных сетей  на территории Валдайского городского посел</w:t>
            </w:r>
            <w:r w:rsidRPr="00EB138C">
              <w:rPr>
                <w:rFonts w:ascii="Arial" w:hAnsi="Arial" w:cs="Arial"/>
                <w:color w:val="000000"/>
                <w:sz w:val="16"/>
                <w:szCs w:val="16"/>
              </w:rPr>
              <w:t>е</w:t>
            </w:r>
            <w:r w:rsidRPr="00EB138C">
              <w:rPr>
                <w:rFonts w:ascii="Arial" w:hAnsi="Arial" w:cs="Arial"/>
                <w:color w:val="000000"/>
                <w:sz w:val="16"/>
                <w:szCs w:val="16"/>
              </w:rPr>
              <w:t>ния в 2016 году</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2500100000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Учет бесхозяйных сетей  на территории Валдайского горо</w:t>
            </w:r>
            <w:r w:rsidRPr="00EB138C">
              <w:rPr>
                <w:rFonts w:ascii="Arial" w:hAnsi="Arial" w:cs="Arial"/>
                <w:color w:val="000000"/>
                <w:sz w:val="16"/>
                <w:szCs w:val="16"/>
              </w:rPr>
              <w:t>д</w:t>
            </w:r>
            <w:r w:rsidRPr="00EB138C">
              <w:rPr>
                <w:rFonts w:ascii="Arial" w:hAnsi="Arial" w:cs="Arial"/>
                <w:color w:val="000000"/>
                <w:sz w:val="16"/>
                <w:szCs w:val="16"/>
              </w:rPr>
              <w:t>ского поселения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Муниципальная программа "Газификации на территории Валдайского городского посел</w:t>
            </w:r>
            <w:r w:rsidRPr="00EB138C">
              <w:rPr>
                <w:rFonts w:ascii="Arial" w:hAnsi="Arial" w:cs="Arial"/>
                <w:color w:val="000000"/>
                <w:sz w:val="16"/>
                <w:szCs w:val="16"/>
              </w:rPr>
              <w:t>е</w:t>
            </w:r>
            <w:r w:rsidRPr="00EB138C">
              <w:rPr>
                <w:rFonts w:ascii="Arial" w:hAnsi="Arial" w:cs="Arial"/>
                <w:color w:val="000000"/>
                <w:sz w:val="16"/>
                <w:szCs w:val="16"/>
              </w:rPr>
              <w:t>ния в 2016 году"</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2600000000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Газификация  территории Валдайского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2600100000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Разработка проектно-сметной документации для строительства газопровода на территории Ва</w:t>
            </w:r>
            <w:r w:rsidRPr="00EB138C">
              <w:rPr>
                <w:rFonts w:ascii="Arial" w:hAnsi="Arial" w:cs="Arial"/>
                <w:color w:val="000000"/>
                <w:sz w:val="16"/>
                <w:szCs w:val="16"/>
              </w:rPr>
              <w:t>л</w:t>
            </w:r>
            <w:r w:rsidRPr="00EB138C">
              <w:rPr>
                <w:rFonts w:ascii="Arial" w:hAnsi="Arial" w:cs="Arial"/>
                <w:color w:val="000000"/>
                <w:sz w:val="16"/>
                <w:szCs w:val="16"/>
              </w:rPr>
              <w:t>дайского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w:t>
            </w:r>
            <w:r w:rsidRPr="00EB138C">
              <w:rPr>
                <w:rFonts w:ascii="Arial" w:hAnsi="Arial" w:cs="Arial"/>
                <w:color w:val="000000"/>
                <w:sz w:val="16"/>
                <w:szCs w:val="16"/>
              </w:rPr>
              <w:t>и</w:t>
            </w:r>
            <w:r w:rsidRPr="00EB138C">
              <w:rPr>
                <w:rFonts w:ascii="Arial" w:hAnsi="Arial" w:cs="Arial"/>
                <w:color w:val="000000"/>
                <w:sz w:val="16"/>
                <w:szCs w:val="16"/>
              </w:rPr>
              <w:t>пальной) собственности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414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0E44A2"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Проведение государственной экспертизы проектной документации по объекту: "Распределител</w:t>
            </w:r>
            <w:r w:rsidRPr="00EB138C">
              <w:rPr>
                <w:rFonts w:ascii="Arial" w:hAnsi="Arial" w:cs="Arial"/>
                <w:color w:val="000000"/>
                <w:sz w:val="16"/>
                <w:szCs w:val="16"/>
              </w:rPr>
              <w:t>ь</w:t>
            </w:r>
            <w:r w:rsidRPr="00EB138C">
              <w:rPr>
                <w:rFonts w:ascii="Arial" w:hAnsi="Arial" w:cs="Arial"/>
                <w:color w:val="000000"/>
                <w:sz w:val="16"/>
                <w:szCs w:val="16"/>
              </w:rPr>
              <w:t xml:space="preserve">ный газопровод среднего и низкого давления по ул. </w:t>
            </w:r>
            <w:proofErr w:type="spellStart"/>
            <w:r w:rsidRPr="00EB138C">
              <w:rPr>
                <w:rFonts w:ascii="Arial" w:hAnsi="Arial" w:cs="Arial"/>
                <w:color w:val="000000"/>
                <w:sz w:val="16"/>
                <w:szCs w:val="16"/>
              </w:rPr>
              <w:t>Гостинопольская</w:t>
            </w:r>
            <w:proofErr w:type="spellEnd"/>
            <w:r w:rsidRPr="00EB138C">
              <w:rPr>
                <w:rFonts w:ascii="Arial" w:hAnsi="Arial" w:cs="Arial"/>
                <w:color w:val="000000"/>
                <w:sz w:val="16"/>
                <w:szCs w:val="16"/>
              </w:rPr>
              <w:t xml:space="preserve"> с </w:t>
            </w:r>
            <w:proofErr w:type="spellStart"/>
            <w:r w:rsidRPr="00EB138C">
              <w:rPr>
                <w:rFonts w:ascii="Arial" w:hAnsi="Arial" w:cs="Arial"/>
                <w:color w:val="000000"/>
                <w:sz w:val="16"/>
                <w:szCs w:val="16"/>
              </w:rPr>
              <w:t>закольцовкой</w:t>
            </w:r>
            <w:proofErr w:type="spellEnd"/>
            <w:r w:rsidRPr="00EB138C">
              <w:rPr>
                <w:rFonts w:ascii="Arial" w:hAnsi="Arial" w:cs="Arial"/>
                <w:color w:val="000000"/>
                <w:sz w:val="16"/>
                <w:szCs w:val="16"/>
              </w:rPr>
              <w:t xml:space="preserve"> газопров</w:t>
            </w:r>
            <w:r w:rsidRPr="00EB138C">
              <w:rPr>
                <w:rFonts w:ascii="Arial" w:hAnsi="Arial" w:cs="Arial"/>
                <w:color w:val="000000"/>
                <w:sz w:val="16"/>
                <w:szCs w:val="16"/>
              </w:rPr>
              <w:t>о</w:t>
            </w:r>
            <w:r w:rsidRPr="00EB138C">
              <w:rPr>
                <w:rFonts w:ascii="Arial" w:hAnsi="Arial" w:cs="Arial"/>
                <w:color w:val="000000"/>
                <w:sz w:val="16"/>
                <w:szCs w:val="16"/>
              </w:rPr>
              <w:t>дов по ул. Суворова</w:t>
            </w:r>
            <w:proofErr w:type="gramStart"/>
            <w:r w:rsidRPr="00EB138C">
              <w:rPr>
                <w:rFonts w:ascii="Arial" w:hAnsi="Arial" w:cs="Arial"/>
                <w:color w:val="000000"/>
                <w:sz w:val="16"/>
                <w:szCs w:val="16"/>
              </w:rPr>
              <w:t>.</w:t>
            </w:r>
            <w:proofErr w:type="gramEnd"/>
            <w:r w:rsidRPr="00EB138C">
              <w:rPr>
                <w:rFonts w:ascii="Arial" w:hAnsi="Arial" w:cs="Arial"/>
                <w:color w:val="000000"/>
                <w:sz w:val="16"/>
                <w:szCs w:val="16"/>
              </w:rPr>
              <w:t xml:space="preserve"> </w:t>
            </w:r>
            <w:proofErr w:type="gramStart"/>
            <w:r w:rsidRPr="00EB138C">
              <w:rPr>
                <w:rFonts w:ascii="Arial" w:hAnsi="Arial" w:cs="Arial"/>
                <w:color w:val="000000"/>
                <w:sz w:val="16"/>
                <w:szCs w:val="16"/>
              </w:rPr>
              <w:t>п</w:t>
            </w:r>
            <w:proofErr w:type="gramEnd"/>
            <w:r w:rsidRPr="00EB138C">
              <w:rPr>
                <w:rFonts w:ascii="Arial" w:hAnsi="Arial" w:cs="Arial"/>
                <w:color w:val="000000"/>
                <w:sz w:val="16"/>
                <w:szCs w:val="16"/>
              </w:rPr>
              <w:t xml:space="preserve">ер. Чернышевского. </w:t>
            </w:r>
            <w:r w:rsidR="000E44A2" w:rsidRPr="000E44A2">
              <w:rPr>
                <w:rFonts w:ascii="Arial" w:hAnsi="Arial" w:cs="Arial"/>
                <w:color w:val="000000"/>
                <w:sz w:val="16"/>
                <w:szCs w:val="16"/>
              </w:rPr>
              <w:t>ул. Некрасова и ул. Луговая с установкой ПГБ в г. Ва</w:t>
            </w:r>
            <w:r w:rsidR="000E44A2" w:rsidRPr="000E44A2">
              <w:rPr>
                <w:rFonts w:ascii="Arial" w:hAnsi="Arial" w:cs="Arial"/>
                <w:color w:val="000000"/>
                <w:sz w:val="16"/>
                <w:szCs w:val="16"/>
              </w:rPr>
              <w:t>л</w:t>
            </w:r>
            <w:r w:rsidR="000E44A2" w:rsidRPr="000E44A2">
              <w:rPr>
                <w:rFonts w:ascii="Arial" w:hAnsi="Arial" w:cs="Arial"/>
                <w:color w:val="000000"/>
                <w:sz w:val="16"/>
                <w:szCs w:val="16"/>
              </w:rPr>
              <w:t>дай и с. Зимогорье Валдайского района Новгородской области"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2600111210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176 400,00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w:t>
            </w:r>
            <w:r w:rsidRPr="00EB138C">
              <w:rPr>
                <w:rFonts w:ascii="Arial" w:hAnsi="Arial" w:cs="Arial"/>
                <w:color w:val="000000"/>
                <w:sz w:val="16"/>
                <w:szCs w:val="16"/>
              </w:rPr>
              <w:t>и</w:t>
            </w:r>
            <w:r w:rsidRPr="00EB138C">
              <w:rPr>
                <w:rFonts w:ascii="Arial" w:hAnsi="Arial" w:cs="Arial"/>
                <w:color w:val="000000"/>
                <w:sz w:val="16"/>
                <w:szCs w:val="16"/>
              </w:rPr>
              <w:t>пальной) собственности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2600111210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414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176 400,00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8A6F9B"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Проведение проверки достоверности определения сметной стоимости по объекту: "Распредел</w:t>
            </w:r>
            <w:r w:rsidRPr="00EB138C">
              <w:rPr>
                <w:rFonts w:ascii="Arial" w:hAnsi="Arial" w:cs="Arial"/>
                <w:color w:val="000000"/>
                <w:sz w:val="16"/>
                <w:szCs w:val="16"/>
              </w:rPr>
              <w:t>и</w:t>
            </w:r>
            <w:r w:rsidRPr="00EB138C">
              <w:rPr>
                <w:rFonts w:ascii="Arial" w:hAnsi="Arial" w:cs="Arial"/>
                <w:color w:val="000000"/>
                <w:sz w:val="16"/>
                <w:szCs w:val="16"/>
              </w:rPr>
              <w:t xml:space="preserve">тельный газопровод среднего и низкого давления по ул. </w:t>
            </w:r>
            <w:proofErr w:type="spellStart"/>
            <w:r w:rsidRPr="00EB138C">
              <w:rPr>
                <w:rFonts w:ascii="Arial" w:hAnsi="Arial" w:cs="Arial"/>
                <w:color w:val="000000"/>
                <w:sz w:val="16"/>
                <w:szCs w:val="16"/>
              </w:rPr>
              <w:t>Гостинопольская</w:t>
            </w:r>
            <w:proofErr w:type="spellEnd"/>
            <w:r w:rsidRPr="00EB138C">
              <w:rPr>
                <w:rFonts w:ascii="Arial" w:hAnsi="Arial" w:cs="Arial"/>
                <w:color w:val="000000"/>
                <w:sz w:val="16"/>
                <w:szCs w:val="16"/>
              </w:rPr>
              <w:t xml:space="preserve"> с </w:t>
            </w:r>
            <w:proofErr w:type="spellStart"/>
            <w:r w:rsidRPr="00EB138C">
              <w:rPr>
                <w:rFonts w:ascii="Arial" w:hAnsi="Arial" w:cs="Arial"/>
                <w:color w:val="000000"/>
                <w:sz w:val="16"/>
                <w:szCs w:val="16"/>
              </w:rPr>
              <w:t>закольцовкой</w:t>
            </w:r>
            <w:proofErr w:type="spellEnd"/>
            <w:r w:rsidRPr="00EB138C">
              <w:rPr>
                <w:rFonts w:ascii="Arial" w:hAnsi="Arial" w:cs="Arial"/>
                <w:color w:val="000000"/>
                <w:sz w:val="16"/>
                <w:szCs w:val="16"/>
              </w:rPr>
              <w:t xml:space="preserve"> газ</w:t>
            </w:r>
            <w:r w:rsidRPr="00EB138C">
              <w:rPr>
                <w:rFonts w:ascii="Arial" w:hAnsi="Arial" w:cs="Arial"/>
                <w:color w:val="000000"/>
                <w:sz w:val="16"/>
                <w:szCs w:val="16"/>
              </w:rPr>
              <w:t>о</w:t>
            </w:r>
            <w:r w:rsidRPr="00EB138C">
              <w:rPr>
                <w:rFonts w:ascii="Arial" w:hAnsi="Arial" w:cs="Arial"/>
                <w:color w:val="000000"/>
                <w:sz w:val="16"/>
                <w:szCs w:val="16"/>
              </w:rPr>
              <w:t>проводов по ул. Суворова</w:t>
            </w:r>
            <w:proofErr w:type="gramStart"/>
            <w:r w:rsidRPr="00EB138C">
              <w:rPr>
                <w:rFonts w:ascii="Arial" w:hAnsi="Arial" w:cs="Arial"/>
                <w:color w:val="000000"/>
                <w:sz w:val="16"/>
                <w:szCs w:val="16"/>
              </w:rPr>
              <w:t>.</w:t>
            </w:r>
            <w:proofErr w:type="gramEnd"/>
            <w:r w:rsidRPr="00EB138C">
              <w:rPr>
                <w:rFonts w:ascii="Arial" w:hAnsi="Arial" w:cs="Arial"/>
                <w:color w:val="000000"/>
                <w:sz w:val="16"/>
                <w:szCs w:val="16"/>
              </w:rPr>
              <w:t xml:space="preserve"> </w:t>
            </w:r>
            <w:proofErr w:type="gramStart"/>
            <w:r w:rsidRPr="00EB138C">
              <w:rPr>
                <w:rFonts w:ascii="Arial" w:hAnsi="Arial" w:cs="Arial"/>
                <w:color w:val="000000"/>
                <w:sz w:val="16"/>
                <w:szCs w:val="16"/>
              </w:rPr>
              <w:t>п</w:t>
            </w:r>
            <w:proofErr w:type="gramEnd"/>
            <w:r w:rsidRPr="00EB138C">
              <w:rPr>
                <w:rFonts w:ascii="Arial" w:hAnsi="Arial" w:cs="Arial"/>
                <w:color w:val="000000"/>
                <w:sz w:val="16"/>
                <w:szCs w:val="16"/>
              </w:rPr>
              <w:t xml:space="preserve">ер. Чернышевского. </w:t>
            </w:r>
            <w:r w:rsidR="008A6F9B" w:rsidRPr="008A6F9B">
              <w:rPr>
                <w:rFonts w:ascii="Arial" w:hAnsi="Arial" w:cs="Arial"/>
                <w:color w:val="000000"/>
                <w:sz w:val="16"/>
                <w:szCs w:val="16"/>
              </w:rPr>
              <w:t>ул. Некрасова и ул. Луг</w:t>
            </w:r>
            <w:r w:rsidR="008A6F9B" w:rsidRPr="008A6F9B">
              <w:rPr>
                <w:rFonts w:ascii="Arial" w:hAnsi="Arial" w:cs="Arial"/>
                <w:color w:val="000000"/>
                <w:sz w:val="16"/>
                <w:szCs w:val="16"/>
              </w:rPr>
              <w:t>о</w:t>
            </w:r>
            <w:r w:rsidR="008A6F9B" w:rsidRPr="008A6F9B">
              <w:rPr>
                <w:rFonts w:ascii="Arial" w:hAnsi="Arial" w:cs="Arial"/>
                <w:color w:val="000000"/>
                <w:sz w:val="16"/>
                <w:szCs w:val="16"/>
              </w:rPr>
              <w:t>вая с установкой ПГБ в г. Валдай и с. Зимогорье Валдайского района Новгородской обл</w:t>
            </w:r>
            <w:r w:rsidR="008A6F9B" w:rsidRPr="008A6F9B">
              <w:rPr>
                <w:rFonts w:ascii="Arial" w:hAnsi="Arial" w:cs="Arial"/>
                <w:color w:val="000000"/>
                <w:sz w:val="16"/>
                <w:szCs w:val="16"/>
              </w:rPr>
              <w:t>а</w:t>
            </w:r>
            <w:r w:rsidR="008A6F9B" w:rsidRPr="008A6F9B">
              <w:rPr>
                <w:rFonts w:ascii="Arial" w:hAnsi="Arial" w:cs="Arial"/>
                <w:color w:val="000000"/>
                <w:sz w:val="16"/>
                <w:szCs w:val="16"/>
              </w:rPr>
              <w:t>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2600111310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23 600,00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w:t>
            </w:r>
            <w:r w:rsidRPr="00EB138C">
              <w:rPr>
                <w:rFonts w:ascii="Arial" w:hAnsi="Arial" w:cs="Arial"/>
                <w:color w:val="000000"/>
                <w:sz w:val="16"/>
                <w:szCs w:val="16"/>
              </w:rPr>
              <w:t>и</w:t>
            </w:r>
            <w:r w:rsidRPr="00EB138C">
              <w:rPr>
                <w:rFonts w:ascii="Arial" w:hAnsi="Arial" w:cs="Arial"/>
                <w:color w:val="000000"/>
                <w:sz w:val="16"/>
                <w:szCs w:val="16"/>
              </w:rPr>
              <w:t>пальной) собственности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2600111310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414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23 600,00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Муниципальная программа "Комплексное развитие инфраструктуры водоснабжения и водоотв</w:t>
            </w:r>
            <w:r w:rsidRPr="00EB138C">
              <w:rPr>
                <w:rFonts w:ascii="Arial" w:hAnsi="Arial" w:cs="Arial"/>
                <w:color w:val="000000"/>
                <w:sz w:val="16"/>
                <w:szCs w:val="16"/>
              </w:rPr>
              <w:t>е</w:t>
            </w:r>
            <w:r w:rsidRPr="00EB138C">
              <w:rPr>
                <w:rFonts w:ascii="Arial" w:hAnsi="Arial" w:cs="Arial"/>
                <w:color w:val="000000"/>
                <w:sz w:val="16"/>
                <w:szCs w:val="16"/>
              </w:rPr>
              <w:t>дения в Валдайском городском поселении в 2016 году"</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2700000000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2 425 022,12</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Модернизация систем водоснабжения на территории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2700100000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2 021 600,12</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Разработка проектно-сметной документации на строительство водоразборной к</w:t>
            </w:r>
            <w:r w:rsidRPr="00EB138C">
              <w:rPr>
                <w:rFonts w:ascii="Arial" w:hAnsi="Arial" w:cs="Arial"/>
                <w:color w:val="000000"/>
                <w:sz w:val="16"/>
                <w:szCs w:val="16"/>
              </w:rPr>
              <w:t>о</w:t>
            </w:r>
            <w:r w:rsidRPr="00EB138C">
              <w:rPr>
                <w:rFonts w:ascii="Arial" w:hAnsi="Arial" w:cs="Arial"/>
                <w:color w:val="000000"/>
                <w:sz w:val="16"/>
                <w:szCs w:val="16"/>
              </w:rPr>
              <w:t>лонки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2700111110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2 021 600,12</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w:t>
            </w:r>
            <w:r w:rsidRPr="00EB138C">
              <w:rPr>
                <w:rFonts w:ascii="Arial" w:hAnsi="Arial" w:cs="Arial"/>
                <w:color w:val="000000"/>
                <w:sz w:val="16"/>
                <w:szCs w:val="16"/>
              </w:rPr>
              <w:t>и</w:t>
            </w:r>
            <w:r w:rsidRPr="00EB138C">
              <w:rPr>
                <w:rFonts w:ascii="Arial" w:hAnsi="Arial" w:cs="Arial"/>
                <w:color w:val="000000"/>
                <w:sz w:val="16"/>
                <w:szCs w:val="16"/>
              </w:rPr>
              <w:t>пальной) собственности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2700111110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414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2 021 600,12</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Модернизация систем водоотведения на территории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2700200000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403 422,00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Корректировка проектно-сметной документации на строительство напорного канализац</w:t>
            </w:r>
            <w:r w:rsidRPr="00EB138C">
              <w:rPr>
                <w:rFonts w:ascii="Arial" w:hAnsi="Arial" w:cs="Arial"/>
                <w:color w:val="000000"/>
                <w:sz w:val="16"/>
                <w:szCs w:val="16"/>
              </w:rPr>
              <w:t>и</w:t>
            </w:r>
            <w:r w:rsidRPr="00EB138C">
              <w:rPr>
                <w:rFonts w:ascii="Arial" w:hAnsi="Arial" w:cs="Arial"/>
                <w:color w:val="000000"/>
                <w:sz w:val="16"/>
                <w:szCs w:val="16"/>
              </w:rPr>
              <w:t>онного  коллектора и ГКНС</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2700212110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403 422,00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w:t>
            </w:r>
            <w:r w:rsidRPr="00EB138C">
              <w:rPr>
                <w:rFonts w:ascii="Arial" w:hAnsi="Arial" w:cs="Arial"/>
                <w:color w:val="000000"/>
                <w:sz w:val="16"/>
                <w:szCs w:val="16"/>
              </w:rPr>
              <w:t>и</w:t>
            </w:r>
            <w:r w:rsidRPr="00EB138C">
              <w:rPr>
                <w:rFonts w:ascii="Arial" w:hAnsi="Arial" w:cs="Arial"/>
                <w:color w:val="000000"/>
                <w:sz w:val="16"/>
                <w:szCs w:val="16"/>
              </w:rPr>
              <w:t>пальной) собственности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2700212110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414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403 422,00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Муниципальная программа "Энергосбережение в Валдайском городском поселении на 2016-2018 года"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2800000000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5 007 250,00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Повышение энергетической эффективности в системе коммунальной инфраструкт</w:t>
            </w:r>
            <w:r w:rsidRPr="00EB138C">
              <w:rPr>
                <w:rFonts w:ascii="Arial" w:hAnsi="Arial" w:cs="Arial"/>
                <w:color w:val="000000"/>
                <w:sz w:val="16"/>
                <w:szCs w:val="16"/>
              </w:rPr>
              <w:t>у</w:t>
            </w:r>
            <w:r w:rsidRPr="00EB138C">
              <w:rPr>
                <w:rFonts w:ascii="Arial" w:hAnsi="Arial" w:cs="Arial"/>
                <w:color w:val="000000"/>
                <w:sz w:val="16"/>
                <w:szCs w:val="16"/>
              </w:rPr>
              <w:t>ры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2800100000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5 007 250,00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 xml:space="preserve">Строительство газовой  </w:t>
            </w:r>
            <w:proofErr w:type="spellStart"/>
            <w:r w:rsidRPr="00EB138C">
              <w:rPr>
                <w:rFonts w:ascii="Arial" w:hAnsi="Arial" w:cs="Arial"/>
                <w:color w:val="000000"/>
                <w:sz w:val="16"/>
                <w:szCs w:val="16"/>
              </w:rPr>
              <w:t>блокмодульной</w:t>
            </w:r>
            <w:proofErr w:type="spellEnd"/>
            <w:r w:rsidRPr="00EB138C">
              <w:rPr>
                <w:rFonts w:ascii="Arial" w:hAnsi="Arial" w:cs="Arial"/>
                <w:color w:val="000000"/>
                <w:sz w:val="16"/>
                <w:szCs w:val="16"/>
              </w:rPr>
              <w:t xml:space="preserve"> котельной производительностью 0,2 МВт по ул. Заво</w:t>
            </w:r>
            <w:r w:rsidRPr="00EB138C">
              <w:rPr>
                <w:rFonts w:ascii="Arial" w:hAnsi="Arial" w:cs="Arial"/>
                <w:color w:val="000000"/>
                <w:sz w:val="16"/>
                <w:szCs w:val="16"/>
              </w:rPr>
              <w:t>д</w:t>
            </w:r>
            <w:r w:rsidRPr="00EB138C">
              <w:rPr>
                <w:rFonts w:ascii="Arial" w:hAnsi="Arial" w:cs="Arial"/>
                <w:color w:val="000000"/>
                <w:sz w:val="16"/>
                <w:szCs w:val="16"/>
              </w:rPr>
              <w:t xml:space="preserve">ской </w:t>
            </w:r>
            <w:proofErr w:type="gramStart"/>
            <w:r w:rsidRPr="00EB138C">
              <w:rPr>
                <w:rFonts w:ascii="Arial" w:hAnsi="Arial" w:cs="Arial"/>
                <w:color w:val="000000"/>
                <w:sz w:val="16"/>
                <w:szCs w:val="16"/>
              </w:rPr>
              <w:t>в</w:t>
            </w:r>
            <w:proofErr w:type="gramEnd"/>
            <w:r w:rsidRPr="00EB138C">
              <w:rPr>
                <w:rFonts w:ascii="Arial" w:hAnsi="Arial" w:cs="Arial"/>
                <w:color w:val="000000"/>
                <w:sz w:val="16"/>
                <w:szCs w:val="16"/>
              </w:rPr>
              <w:t xml:space="preserve"> с. Зимогорье Ва</w:t>
            </w:r>
            <w:r w:rsidRPr="00EB138C">
              <w:rPr>
                <w:rFonts w:ascii="Arial" w:hAnsi="Arial" w:cs="Arial"/>
                <w:color w:val="000000"/>
                <w:sz w:val="16"/>
                <w:szCs w:val="16"/>
              </w:rPr>
              <w:t>л</w:t>
            </w:r>
            <w:r w:rsidRPr="00EB138C">
              <w:rPr>
                <w:rFonts w:ascii="Arial" w:hAnsi="Arial" w:cs="Arial"/>
                <w:color w:val="000000"/>
                <w:sz w:val="16"/>
                <w:szCs w:val="16"/>
              </w:rPr>
              <w:t>дайского района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2800111110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4 909 286,00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w:t>
            </w:r>
            <w:r w:rsidRPr="00EB138C">
              <w:rPr>
                <w:rFonts w:ascii="Arial" w:hAnsi="Arial" w:cs="Arial"/>
                <w:color w:val="000000"/>
                <w:sz w:val="16"/>
                <w:szCs w:val="16"/>
              </w:rPr>
              <w:t>и</w:t>
            </w:r>
            <w:r w:rsidRPr="00EB138C">
              <w:rPr>
                <w:rFonts w:ascii="Arial" w:hAnsi="Arial" w:cs="Arial"/>
                <w:color w:val="000000"/>
                <w:sz w:val="16"/>
                <w:szCs w:val="16"/>
              </w:rPr>
              <w:t>пальной) собственности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2800111110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414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4 909 286,00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Проведение работ по переводу МКД с низкоэффективным централизованным отоплен</w:t>
            </w:r>
            <w:r w:rsidRPr="00EB138C">
              <w:rPr>
                <w:rFonts w:ascii="Arial" w:hAnsi="Arial" w:cs="Arial"/>
                <w:color w:val="000000"/>
                <w:sz w:val="16"/>
                <w:szCs w:val="16"/>
              </w:rPr>
              <w:t>и</w:t>
            </w:r>
            <w:r w:rsidRPr="00EB138C">
              <w:rPr>
                <w:rFonts w:ascii="Arial" w:hAnsi="Arial" w:cs="Arial"/>
                <w:color w:val="000000"/>
                <w:sz w:val="16"/>
                <w:szCs w:val="16"/>
              </w:rPr>
              <w:t>ем на децентрализованное отопление (автономное или индивидуальное п</w:t>
            </w:r>
            <w:r w:rsidRPr="00EB138C">
              <w:rPr>
                <w:rFonts w:ascii="Arial" w:hAnsi="Arial" w:cs="Arial"/>
                <w:color w:val="000000"/>
                <w:sz w:val="16"/>
                <w:szCs w:val="16"/>
              </w:rPr>
              <w:t>о</w:t>
            </w:r>
            <w:r w:rsidRPr="00EB138C">
              <w:rPr>
                <w:rFonts w:ascii="Arial" w:hAnsi="Arial" w:cs="Arial"/>
                <w:color w:val="000000"/>
                <w:sz w:val="16"/>
                <w:szCs w:val="16"/>
              </w:rPr>
              <w:t>квартирное)</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2800111120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97 964,00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2800111120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97 964,00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Благоустройство</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15 791 420,01</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Муниципальная программа "Благоустройство Валдайского городского поселения в 2016 году"</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2200000000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15 791 420,01</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Подпрограмма "Обеспечение уличного освещения" муниципальной программы "Благ</w:t>
            </w:r>
            <w:r w:rsidRPr="00EB138C">
              <w:rPr>
                <w:rFonts w:ascii="Arial" w:hAnsi="Arial" w:cs="Arial"/>
                <w:color w:val="000000"/>
                <w:sz w:val="16"/>
                <w:szCs w:val="16"/>
              </w:rPr>
              <w:t>о</w:t>
            </w:r>
            <w:r w:rsidRPr="00EB138C">
              <w:rPr>
                <w:rFonts w:ascii="Arial" w:hAnsi="Arial" w:cs="Arial"/>
                <w:color w:val="000000"/>
                <w:sz w:val="16"/>
                <w:szCs w:val="16"/>
              </w:rPr>
              <w:t>устройство Валдайского городск</w:t>
            </w:r>
            <w:r w:rsidRPr="00EB138C">
              <w:rPr>
                <w:rFonts w:ascii="Arial" w:hAnsi="Arial" w:cs="Arial"/>
                <w:color w:val="000000"/>
                <w:sz w:val="16"/>
                <w:szCs w:val="16"/>
              </w:rPr>
              <w:t>о</w:t>
            </w:r>
            <w:r w:rsidRPr="00EB138C">
              <w:rPr>
                <w:rFonts w:ascii="Arial" w:hAnsi="Arial" w:cs="Arial"/>
                <w:color w:val="000000"/>
                <w:sz w:val="16"/>
                <w:szCs w:val="16"/>
              </w:rPr>
              <w:t>го поселения в 2016 году"</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2210000000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10 283 825,00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Обеспечение уличного освещения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2210100000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10 283 825,00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Содержание сетей уличного освещения, оплата потребленной электроэнергии, реализация м</w:t>
            </w:r>
            <w:r w:rsidRPr="00EB138C">
              <w:rPr>
                <w:rFonts w:ascii="Arial" w:hAnsi="Arial" w:cs="Arial"/>
                <w:color w:val="000000"/>
                <w:sz w:val="16"/>
                <w:szCs w:val="16"/>
              </w:rPr>
              <w:t>е</w:t>
            </w:r>
            <w:r w:rsidRPr="00EB138C">
              <w:rPr>
                <w:rFonts w:ascii="Arial" w:hAnsi="Arial" w:cs="Arial"/>
                <w:color w:val="000000"/>
                <w:sz w:val="16"/>
                <w:szCs w:val="16"/>
              </w:rPr>
              <w:t xml:space="preserve">роприятий по </w:t>
            </w:r>
            <w:proofErr w:type="spellStart"/>
            <w:r w:rsidRPr="00EB138C">
              <w:rPr>
                <w:rFonts w:ascii="Arial" w:hAnsi="Arial" w:cs="Arial"/>
                <w:color w:val="000000"/>
                <w:sz w:val="16"/>
                <w:szCs w:val="16"/>
              </w:rPr>
              <w:t>энергосе</w:t>
            </w:r>
            <w:r w:rsidRPr="00EB138C">
              <w:rPr>
                <w:rFonts w:ascii="Arial" w:hAnsi="Arial" w:cs="Arial"/>
                <w:color w:val="000000"/>
                <w:sz w:val="16"/>
                <w:szCs w:val="16"/>
              </w:rPr>
              <w:t>р</w:t>
            </w:r>
            <w:r w:rsidRPr="00EB138C">
              <w:rPr>
                <w:rFonts w:ascii="Arial" w:hAnsi="Arial" w:cs="Arial"/>
                <w:color w:val="000000"/>
                <w:sz w:val="16"/>
                <w:szCs w:val="16"/>
              </w:rPr>
              <w:t>вису</w:t>
            </w:r>
            <w:proofErr w:type="spellEnd"/>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7 800 000,00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7 800 000,00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Строительство линий уличного освещения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2210160011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1 106 113,00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w:t>
            </w:r>
            <w:r w:rsidRPr="00EB138C">
              <w:rPr>
                <w:rFonts w:ascii="Arial" w:hAnsi="Arial" w:cs="Arial"/>
                <w:color w:val="000000"/>
                <w:sz w:val="16"/>
                <w:szCs w:val="16"/>
              </w:rPr>
              <w:t>и</w:t>
            </w:r>
            <w:r w:rsidRPr="00EB138C">
              <w:rPr>
                <w:rFonts w:ascii="Arial" w:hAnsi="Arial" w:cs="Arial"/>
                <w:color w:val="000000"/>
                <w:sz w:val="16"/>
                <w:szCs w:val="16"/>
              </w:rPr>
              <w:t>пальной) собственности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2210160011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414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1 106 113,00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 xml:space="preserve">Установка, замена светильников уличного освещения с целью повышение </w:t>
            </w:r>
            <w:proofErr w:type="spellStart"/>
            <w:r w:rsidRPr="00EB138C">
              <w:rPr>
                <w:rFonts w:ascii="Arial" w:hAnsi="Arial" w:cs="Arial"/>
                <w:color w:val="000000"/>
                <w:sz w:val="16"/>
                <w:szCs w:val="16"/>
              </w:rPr>
              <w:t>энергоэффе</w:t>
            </w:r>
            <w:r w:rsidRPr="00EB138C">
              <w:rPr>
                <w:rFonts w:ascii="Arial" w:hAnsi="Arial" w:cs="Arial"/>
                <w:color w:val="000000"/>
                <w:sz w:val="16"/>
                <w:szCs w:val="16"/>
              </w:rPr>
              <w:t>к</w:t>
            </w:r>
            <w:r w:rsidRPr="00EB138C">
              <w:rPr>
                <w:rFonts w:ascii="Arial" w:hAnsi="Arial" w:cs="Arial"/>
                <w:color w:val="000000"/>
                <w:sz w:val="16"/>
                <w:szCs w:val="16"/>
              </w:rPr>
              <w:t>тивности</w:t>
            </w:r>
            <w:proofErr w:type="spellEnd"/>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2210160012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1 377 712,00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2210160012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1 377 712,00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Подпрограмма "Организация озеленения территории Валдайского городского поселения" мун</w:t>
            </w:r>
            <w:r w:rsidRPr="00EB138C">
              <w:rPr>
                <w:rFonts w:ascii="Arial" w:hAnsi="Arial" w:cs="Arial"/>
                <w:color w:val="000000"/>
                <w:sz w:val="16"/>
                <w:szCs w:val="16"/>
              </w:rPr>
              <w:t>и</w:t>
            </w:r>
            <w:r w:rsidRPr="00EB138C">
              <w:rPr>
                <w:rFonts w:ascii="Arial" w:hAnsi="Arial" w:cs="Arial"/>
                <w:color w:val="000000"/>
                <w:sz w:val="16"/>
                <w:szCs w:val="16"/>
              </w:rPr>
              <w:t>ципальной программы "Благоустройство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 в 2016 году"</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2220000000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2 000 000,00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lastRenderedPageBreak/>
              <w:t>Организация озеленения  территории Валдайского городск</w:t>
            </w:r>
            <w:r w:rsidRPr="00EB138C">
              <w:rPr>
                <w:rFonts w:ascii="Arial" w:hAnsi="Arial" w:cs="Arial"/>
                <w:color w:val="000000"/>
                <w:sz w:val="16"/>
                <w:szCs w:val="16"/>
              </w:rPr>
              <w:t>о</w:t>
            </w:r>
            <w:r w:rsidRPr="00EB138C">
              <w:rPr>
                <w:rFonts w:ascii="Arial" w:hAnsi="Arial" w:cs="Arial"/>
                <w:color w:val="000000"/>
                <w:sz w:val="16"/>
                <w:szCs w:val="16"/>
              </w:rPr>
              <w:t>го поселения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2220100000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2 000 000,00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Содержание объектов озеленения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2 000 000,00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2 000 000,00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Подпрограмма "Организация содержания мест захоронения" муниципальной программы "Благ</w:t>
            </w:r>
            <w:r w:rsidRPr="00EB138C">
              <w:rPr>
                <w:rFonts w:ascii="Arial" w:hAnsi="Arial" w:cs="Arial"/>
                <w:color w:val="000000"/>
                <w:sz w:val="16"/>
                <w:szCs w:val="16"/>
              </w:rPr>
              <w:t>о</w:t>
            </w:r>
            <w:r w:rsidRPr="00EB138C">
              <w:rPr>
                <w:rFonts w:ascii="Arial" w:hAnsi="Arial" w:cs="Arial"/>
                <w:color w:val="000000"/>
                <w:sz w:val="16"/>
                <w:szCs w:val="16"/>
              </w:rPr>
              <w:t>устройство Валдайского городского поселения в 2016 году"</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2230000000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250 000,00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Организация и содержание мест захоронения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2230100000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Содержание муниципальных кладбищ</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Подпрограмма "Прочие мероприятия по благоустройству" муниципальной программы "Благ</w:t>
            </w:r>
            <w:r w:rsidRPr="00EB138C">
              <w:rPr>
                <w:rFonts w:ascii="Arial" w:hAnsi="Arial" w:cs="Arial"/>
                <w:color w:val="000000"/>
                <w:sz w:val="16"/>
                <w:szCs w:val="16"/>
              </w:rPr>
              <w:t>о</w:t>
            </w:r>
            <w:r w:rsidRPr="00EB138C">
              <w:rPr>
                <w:rFonts w:ascii="Arial" w:hAnsi="Arial" w:cs="Arial"/>
                <w:color w:val="000000"/>
                <w:sz w:val="16"/>
                <w:szCs w:val="16"/>
              </w:rPr>
              <w:t>устройство Валдайского городского поселения в 2016 году"</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2240000000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3 257 595,01</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Прочие мероприятия по благоустройству</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2240100000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3 257 595,01</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Прочие мероприятия по благоустройству</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3 257 595,01</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3 257 595,01</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ОБРАЗОВАНИЕ</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44 000,00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Молодежная политика и оздоровление детей</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44 000,00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Муниципальная программа "Комплексные меры противодействия наркомании и зависим</w:t>
            </w:r>
            <w:r w:rsidRPr="00EB138C">
              <w:rPr>
                <w:rFonts w:ascii="Arial" w:hAnsi="Arial" w:cs="Arial"/>
                <w:color w:val="000000"/>
                <w:sz w:val="16"/>
                <w:szCs w:val="16"/>
              </w:rPr>
              <w:t>о</w:t>
            </w:r>
            <w:r w:rsidRPr="00EB138C">
              <w:rPr>
                <w:rFonts w:ascii="Arial" w:hAnsi="Arial" w:cs="Arial"/>
                <w:color w:val="000000"/>
                <w:sz w:val="16"/>
                <w:szCs w:val="16"/>
              </w:rPr>
              <w:t xml:space="preserve">сти от других </w:t>
            </w:r>
            <w:proofErr w:type="spellStart"/>
            <w:r w:rsidRPr="00EB138C">
              <w:rPr>
                <w:rFonts w:ascii="Arial" w:hAnsi="Arial" w:cs="Arial"/>
                <w:color w:val="000000"/>
                <w:sz w:val="16"/>
                <w:szCs w:val="16"/>
              </w:rPr>
              <w:t>психоактивных</w:t>
            </w:r>
            <w:proofErr w:type="spellEnd"/>
            <w:r w:rsidRPr="00EB138C">
              <w:rPr>
                <w:rFonts w:ascii="Arial" w:hAnsi="Arial" w:cs="Arial"/>
                <w:color w:val="000000"/>
                <w:sz w:val="16"/>
                <w:szCs w:val="16"/>
              </w:rPr>
              <w:t xml:space="preserve"> веществ в Валдайском муниципальном районе на 2016 год"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4 000,00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Снижение на 10% актуальности проблем, связанных со злоупотреблением наркотиками и друг</w:t>
            </w:r>
            <w:r w:rsidRPr="00EB138C">
              <w:rPr>
                <w:rFonts w:ascii="Arial" w:hAnsi="Arial" w:cs="Arial"/>
                <w:color w:val="000000"/>
                <w:sz w:val="16"/>
                <w:szCs w:val="16"/>
              </w:rPr>
              <w:t>и</w:t>
            </w:r>
            <w:r w:rsidRPr="00EB138C">
              <w:rPr>
                <w:rFonts w:ascii="Arial" w:hAnsi="Arial" w:cs="Arial"/>
                <w:color w:val="000000"/>
                <w:sz w:val="16"/>
                <w:szCs w:val="16"/>
              </w:rPr>
              <w:t xml:space="preserve">ми </w:t>
            </w:r>
            <w:proofErr w:type="spellStart"/>
            <w:r w:rsidRPr="00EB138C">
              <w:rPr>
                <w:rFonts w:ascii="Arial" w:hAnsi="Arial" w:cs="Arial"/>
                <w:color w:val="000000"/>
                <w:sz w:val="16"/>
                <w:szCs w:val="16"/>
              </w:rPr>
              <w:t>психоактивными</w:t>
            </w:r>
            <w:proofErr w:type="spellEnd"/>
            <w:r w:rsidRPr="00EB138C">
              <w:rPr>
                <w:rFonts w:ascii="Arial" w:hAnsi="Arial" w:cs="Arial"/>
                <w:color w:val="000000"/>
                <w:sz w:val="16"/>
                <w:szCs w:val="16"/>
              </w:rPr>
              <w:t xml:space="preserve"> в</w:t>
            </w:r>
            <w:r w:rsidRPr="00EB138C">
              <w:rPr>
                <w:rFonts w:ascii="Arial" w:hAnsi="Arial" w:cs="Arial"/>
                <w:color w:val="000000"/>
                <w:sz w:val="16"/>
                <w:szCs w:val="16"/>
              </w:rPr>
              <w:t>е</w:t>
            </w:r>
            <w:r w:rsidRPr="00EB138C">
              <w:rPr>
                <w:rFonts w:ascii="Arial" w:hAnsi="Arial" w:cs="Arial"/>
                <w:color w:val="000000"/>
                <w:sz w:val="16"/>
                <w:szCs w:val="16"/>
              </w:rPr>
              <w:t>ществами в Валдайском муниципальном районе</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0900100000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4 000,00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Реализация прочих мероприятий муниципальной программы "Комплексные меры противоде</w:t>
            </w:r>
            <w:r w:rsidRPr="00EB138C">
              <w:rPr>
                <w:rFonts w:ascii="Arial" w:hAnsi="Arial" w:cs="Arial"/>
                <w:color w:val="000000"/>
                <w:sz w:val="16"/>
                <w:szCs w:val="16"/>
              </w:rPr>
              <w:t>й</w:t>
            </w:r>
            <w:r w:rsidRPr="00EB138C">
              <w:rPr>
                <w:rFonts w:ascii="Arial" w:hAnsi="Arial" w:cs="Arial"/>
                <w:color w:val="000000"/>
                <w:sz w:val="16"/>
                <w:szCs w:val="16"/>
              </w:rPr>
              <w:t xml:space="preserve">ствия наркомании и зависимости от других </w:t>
            </w:r>
            <w:proofErr w:type="spellStart"/>
            <w:r w:rsidRPr="00EB138C">
              <w:rPr>
                <w:rFonts w:ascii="Arial" w:hAnsi="Arial" w:cs="Arial"/>
                <w:color w:val="000000"/>
                <w:sz w:val="16"/>
                <w:szCs w:val="16"/>
              </w:rPr>
              <w:t>психоактивных</w:t>
            </w:r>
            <w:proofErr w:type="spellEnd"/>
            <w:r w:rsidRPr="00EB138C">
              <w:rPr>
                <w:rFonts w:ascii="Arial" w:hAnsi="Arial" w:cs="Arial"/>
                <w:color w:val="000000"/>
                <w:sz w:val="16"/>
                <w:szCs w:val="16"/>
              </w:rPr>
              <w:t xml:space="preserve"> веществ в Валдайском мун</w:t>
            </w:r>
            <w:r w:rsidRPr="00EB138C">
              <w:rPr>
                <w:rFonts w:ascii="Arial" w:hAnsi="Arial" w:cs="Arial"/>
                <w:color w:val="000000"/>
                <w:sz w:val="16"/>
                <w:szCs w:val="16"/>
              </w:rPr>
              <w:t>и</w:t>
            </w:r>
            <w:r w:rsidRPr="00EB138C">
              <w:rPr>
                <w:rFonts w:ascii="Arial" w:hAnsi="Arial" w:cs="Arial"/>
                <w:color w:val="000000"/>
                <w:sz w:val="16"/>
                <w:szCs w:val="16"/>
              </w:rPr>
              <w:t>ципальном районе на 2016 год" за счет средств городского бюдж</w:t>
            </w:r>
            <w:r w:rsidRPr="00EB138C">
              <w:rPr>
                <w:rFonts w:ascii="Arial" w:hAnsi="Arial" w:cs="Arial"/>
                <w:color w:val="000000"/>
                <w:sz w:val="16"/>
                <w:szCs w:val="16"/>
              </w:rPr>
              <w:t>е</w:t>
            </w:r>
            <w:r w:rsidRPr="00EB138C">
              <w:rPr>
                <w:rFonts w:ascii="Arial" w:hAnsi="Arial" w:cs="Arial"/>
                <w:color w:val="000000"/>
                <w:sz w:val="16"/>
                <w:szCs w:val="16"/>
              </w:rPr>
              <w:t>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0900199910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4 000,00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0900199910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4 000,00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w:t>
            </w:r>
            <w:r w:rsidRPr="00EB138C">
              <w:rPr>
                <w:rFonts w:ascii="Arial" w:hAnsi="Arial" w:cs="Arial"/>
                <w:color w:val="000000"/>
                <w:sz w:val="16"/>
                <w:szCs w:val="16"/>
              </w:rPr>
              <w:t>ь</w:t>
            </w:r>
            <w:r w:rsidRPr="00EB138C">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40 000,00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Молодежная политика и оздоровление детей</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9470000000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40 000,00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FF1C0B"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Прочие расходы в сфере образования, не отнесенные к расходам в рамках муниципальной пр</w:t>
            </w:r>
            <w:r w:rsidRPr="00EB138C">
              <w:rPr>
                <w:rFonts w:ascii="Arial" w:hAnsi="Arial" w:cs="Arial"/>
                <w:color w:val="000000"/>
                <w:sz w:val="16"/>
                <w:szCs w:val="16"/>
              </w:rPr>
              <w:t>о</w:t>
            </w:r>
            <w:r w:rsidRPr="00EB138C">
              <w:rPr>
                <w:rFonts w:ascii="Arial" w:hAnsi="Arial" w:cs="Arial"/>
                <w:color w:val="000000"/>
                <w:sz w:val="16"/>
                <w:szCs w:val="16"/>
              </w:rPr>
              <w:t>граммы Валдайского муниципального района «Развитие образования и молоде</w:t>
            </w:r>
            <w:r w:rsidRPr="00EB138C">
              <w:rPr>
                <w:rFonts w:ascii="Arial" w:hAnsi="Arial" w:cs="Arial"/>
                <w:color w:val="000000"/>
                <w:sz w:val="16"/>
                <w:szCs w:val="16"/>
              </w:rPr>
              <w:t>ж</w:t>
            </w:r>
            <w:r w:rsidRPr="00EB138C">
              <w:rPr>
                <w:rFonts w:ascii="Arial" w:hAnsi="Arial" w:cs="Arial"/>
                <w:color w:val="000000"/>
                <w:sz w:val="16"/>
                <w:szCs w:val="16"/>
              </w:rPr>
              <w:t xml:space="preserve">ной политики в Валдайском муниципальном районе на 2014-2020 годы» </w:t>
            </w:r>
            <w:r w:rsidR="00FF1C0B" w:rsidRPr="00FF1C0B">
              <w:rPr>
                <w:rFonts w:ascii="Arial" w:hAnsi="Arial" w:cs="Arial"/>
                <w:color w:val="000000"/>
                <w:sz w:val="16"/>
                <w:szCs w:val="16"/>
              </w:rPr>
              <w:t>за счет средств горо</w:t>
            </w:r>
            <w:r w:rsidR="00FF1C0B" w:rsidRPr="00FF1C0B">
              <w:rPr>
                <w:rFonts w:ascii="Arial" w:hAnsi="Arial" w:cs="Arial"/>
                <w:color w:val="000000"/>
                <w:sz w:val="16"/>
                <w:szCs w:val="16"/>
              </w:rPr>
              <w:t>д</w:t>
            </w:r>
            <w:r w:rsidR="00FF1C0B" w:rsidRPr="00FF1C0B">
              <w:rPr>
                <w:rFonts w:ascii="Arial" w:hAnsi="Arial" w:cs="Arial"/>
                <w:color w:val="000000"/>
                <w:sz w:val="16"/>
                <w:szCs w:val="16"/>
              </w:rPr>
              <w:t>ского бюджета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40 000,00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40 000,00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КУЛЬТУРА, КИНЕМАТОГРАФИЯ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3 042 000,00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Культура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3 042 000,00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Муниципальная программа Валдайского района "Развитие культуры в Валдайском муниципал</w:t>
            </w:r>
            <w:r w:rsidRPr="00EB138C">
              <w:rPr>
                <w:rFonts w:ascii="Arial" w:hAnsi="Arial" w:cs="Arial"/>
                <w:color w:val="000000"/>
                <w:sz w:val="16"/>
                <w:szCs w:val="16"/>
              </w:rPr>
              <w:t>ь</w:t>
            </w:r>
            <w:r w:rsidRPr="00EB138C">
              <w:rPr>
                <w:rFonts w:ascii="Arial" w:hAnsi="Arial" w:cs="Arial"/>
                <w:color w:val="000000"/>
                <w:sz w:val="16"/>
                <w:szCs w:val="16"/>
              </w:rPr>
              <w:t>ном районе (2014-2017 годы)"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0200000000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4"/>
              <w:rPr>
                <w:rFonts w:ascii="Arial" w:hAnsi="Arial" w:cs="Arial"/>
                <w:color w:val="000000"/>
                <w:sz w:val="16"/>
                <w:szCs w:val="16"/>
              </w:rPr>
            </w:pPr>
            <w:r w:rsidRPr="00EB138C">
              <w:rPr>
                <w:rFonts w:ascii="Arial" w:hAnsi="Arial" w:cs="Arial"/>
                <w:color w:val="000000"/>
                <w:sz w:val="16"/>
                <w:szCs w:val="16"/>
              </w:rPr>
              <w:t>400 000,00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Реализация подпрограммы "Культура Валдайского муниц</w:t>
            </w:r>
            <w:r w:rsidRPr="00EB138C">
              <w:rPr>
                <w:rFonts w:ascii="Arial" w:hAnsi="Arial" w:cs="Arial"/>
                <w:color w:val="000000"/>
                <w:sz w:val="16"/>
                <w:szCs w:val="16"/>
              </w:rPr>
              <w:t>и</w:t>
            </w:r>
            <w:r w:rsidRPr="00EB138C">
              <w:rPr>
                <w:rFonts w:ascii="Arial" w:hAnsi="Arial" w:cs="Arial"/>
                <w:color w:val="000000"/>
                <w:sz w:val="16"/>
                <w:szCs w:val="16"/>
              </w:rPr>
              <w:t>пального района"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0210000000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400 000,00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Обеспечение прав граждан на равный доступ к культурным ценностям и участию в кул</w:t>
            </w:r>
            <w:r w:rsidRPr="00EB138C">
              <w:rPr>
                <w:rFonts w:ascii="Arial" w:hAnsi="Arial" w:cs="Arial"/>
                <w:color w:val="000000"/>
                <w:sz w:val="16"/>
                <w:szCs w:val="16"/>
              </w:rPr>
              <w:t>ь</w:t>
            </w:r>
            <w:r w:rsidRPr="00EB138C">
              <w:rPr>
                <w:rFonts w:ascii="Arial" w:hAnsi="Arial" w:cs="Arial"/>
                <w:color w:val="000000"/>
                <w:sz w:val="16"/>
                <w:szCs w:val="16"/>
              </w:rPr>
              <w:t>турной жизни, создание условий для развития и реализации творческих способностей ка</w:t>
            </w:r>
            <w:r w:rsidRPr="00EB138C">
              <w:rPr>
                <w:rFonts w:ascii="Arial" w:hAnsi="Arial" w:cs="Arial"/>
                <w:color w:val="000000"/>
                <w:sz w:val="16"/>
                <w:szCs w:val="16"/>
              </w:rPr>
              <w:t>ж</w:t>
            </w:r>
            <w:r w:rsidRPr="00EB138C">
              <w:rPr>
                <w:rFonts w:ascii="Arial" w:hAnsi="Arial" w:cs="Arial"/>
                <w:color w:val="000000"/>
                <w:sz w:val="16"/>
                <w:szCs w:val="16"/>
              </w:rPr>
              <w:t>дой личности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0210100000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400 000,00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Реализация прочих мероприятий подпрограммы «Культура Валдайского района» муниц</w:t>
            </w:r>
            <w:r w:rsidRPr="00EB138C">
              <w:rPr>
                <w:rFonts w:ascii="Arial" w:hAnsi="Arial" w:cs="Arial"/>
                <w:color w:val="000000"/>
                <w:sz w:val="16"/>
                <w:szCs w:val="16"/>
              </w:rPr>
              <w:t>и</w:t>
            </w:r>
            <w:r w:rsidRPr="00EB138C">
              <w:rPr>
                <w:rFonts w:ascii="Arial" w:hAnsi="Arial" w:cs="Arial"/>
                <w:color w:val="000000"/>
                <w:sz w:val="16"/>
                <w:szCs w:val="16"/>
              </w:rPr>
              <w:t>пальной программы Валдайского района «Развитие культуры в Валдайском муниципал</w:t>
            </w:r>
            <w:r w:rsidRPr="00EB138C">
              <w:rPr>
                <w:rFonts w:ascii="Arial" w:hAnsi="Arial" w:cs="Arial"/>
                <w:color w:val="000000"/>
                <w:sz w:val="16"/>
                <w:szCs w:val="16"/>
              </w:rPr>
              <w:t>ь</w:t>
            </w:r>
            <w:r w:rsidRPr="00EB138C">
              <w:rPr>
                <w:rFonts w:ascii="Arial" w:hAnsi="Arial" w:cs="Arial"/>
                <w:color w:val="000000"/>
                <w:sz w:val="16"/>
                <w:szCs w:val="16"/>
              </w:rPr>
              <w:t>ном районе (2014-2017 годы)» за счет средств городского бюдж</w:t>
            </w:r>
            <w:r w:rsidRPr="00EB138C">
              <w:rPr>
                <w:rFonts w:ascii="Arial" w:hAnsi="Arial" w:cs="Arial"/>
                <w:color w:val="000000"/>
                <w:sz w:val="16"/>
                <w:szCs w:val="16"/>
              </w:rPr>
              <w:t>е</w:t>
            </w:r>
            <w:r w:rsidRPr="00EB138C">
              <w:rPr>
                <w:rFonts w:ascii="Arial" w:hAnsi="Arial" w:cs="Arial"/>
                <w:color w:val="000000"/>
                <w:sz w:val="16"/>
                <w:szCs w:val="16"/>
              </w:rPr>
              <w:t>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0"/>
              <w:rPr>
                <w:rFonts w:ascii="Arial" w:hAnsi="Arial" w:cs="Arial"/>
                <w:color w:val="000000"/>
                <w:sz w:val="16"/>
                <w:szCs w:val="16"/>
              </w:rPr>
            </w:pPr>
            <w:r w:rsidRPr="00EB138C">
              <w:rPr>
                <w:rFonts w:ascii="Arial" w:hAnsi="Arial" w:cs="Arial"/>
                <w:color w:val="000000"/>
                <w:sz w:val="16"/>
                <w:szCs w:val="16"/>
              </w:rPr>
              <w:t>400 000,00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232 000,00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Иные выплаты населению</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360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168 000,00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Муниципальная программа «Сохранение и восстановление военно-мемориальных объе</w:t>
            </w:r>
            <w:r w:rsidRPr="00EB138C">
              <w:rPr>
                <w:rFonts w:ascii="Arial" w:hAnsi="Arial" w:cs="Arial"/>
                <w:color w:val="000000"/>
                <w:sz w:val="16"/>
                <w:szCs w:val="16"/>
              </w:rPr>
              <w:t>к</w:t>
            </w:r>
            <w:r w:rsidRPr="00EB138C">
              <w:rPr>
                <w:rFonts w:ascii="Arial" w:hAnsi="Arial" w:cs="Arial"/>
                <w:color w:val="000000"/>
                <w:sz w:val="16"/>
                <w:szCs w:val="16"/>
              </w:rPr>
              <w:t>тов на территории Валдайского городского поселения на 2016 год»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1400000000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1 310 000,00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Приведение в надлежащее состояние территорий воинских захоронений, памятн</w:t>
            </w:r>
            <w:r w:rsidRPr="00EB138C">
              <w:rPr>
                <w:rFonts w:ascii="Arial" w:hAnsi="Arial" w:cs="Arial"/>
                <w:color w:val="000000"/>
                <w:sz w:val="16"/>
                <w:szCs w:val="16"/>
              </w:rPr>
              <w:t>и</w:t>
            </w:r>
            <w:r w:rsidRPr="00EB138C">
              <w:rPr>
                <w:rFonts w:ascii="Arial" w:hAnsi="Arial" w:cs="Arial"/>
                <w:color w:val="000000"/>
                <w:sz w:val="16"/>
                <w:szCs w:val="16"/>
              </w:rPr>
              <w:t>ков и памятных знаков участникам В</w:t>
            </w:r>
            <w:r w:rsidRPr="00EB138C">
              <w:rPr>
                <w:rFonts w:ascii="Arial" w:hAnsi="Arial" w:cs="Arial"/>
                <w:color w:val="000000"/>
                <w:sz w:val="16"/>
                <w:szCs w:val="16"/>
              </w:rPr>
              <w:t>е</w:t>
            </w:r>
            <w:r w:rsidRPr="00EB138C">
              <w:rPr>
                <w:rFonts w:ascii="Arial" w:hAnsi="Arial" w:cs="Arial"/>
                <w:color w:val="000000"/>
                <w:sz w:val="16"/>
                <w:szCs w:val="16"/>
              </w:rPr>
              <w:t>ликой Отечественной войны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1400100000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1 310 000,00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Реализация прочих мероприятий муниципальной программы «Сохранение и восстановл</w:t>
            </w:r>
            <w:r w:rsidRPr="00EB138C">
              <w:rPr>
                <w:rFonts w:ascii="Arial" w:hAnsi="Arial" w:cs="Arial"/>
                <w:color w:val="000000"/>
                <w:sz w:val="16"/>
                <w:szCs w:val="16"/>
              </w:rPr>
              <w:t>е</w:t>
            </w:r>
            <w:r w:rsidRPr="00EB138C">
              <w:rPr>
                <w:rFonts w:ascii="Arial" w:hAnsi="Arial" w:cs="Arial"/>
                <w:color w:val="000000"/>
                <w:sz w:val="16"/>
                <w:szCs w:val="16"/>
              </w:rPr>
              <w:t>ние военно-мемориальных об</w:t>
            </w:r>
            <w:r w:rsidRPr="00EB138C">
              <w:rPr>
                <w:rFonts w:ascii="Arial" w:hAnsi="Arial" w:cs="Arial"/>
                <w:color w:val="000000"/>
                <w:sz w:val="16"/>
                <w:szCs w:val="16"/>
              </w:rPr>
              <w:t>ъ</w:t>
            </w:r>
            <w:r w:rsidRPr="00EB138C">
              <w:rPr>
                <w:rFonts w:ascii="Arial" w:hAnsi="Arial" w:cs="Arial"/>
                <w:color w:val="000000"/>
                <w:sz w:val="16"/>
                <w:szCs w:val="16"/>
              </w:rPr>
              <w:t>ектов на территории Валдайского городского поселения на 2016 год»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1400199910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1 310 000,00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1400199910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1"/>
              <w:rPr>
                <w:rFonts w:ascii="Arial" w:hAnsi="Arial" w:cs="Arial"/>
                <w:color w:val="000000"/>
                <w:sz w:val="16"/>
                <w:szCs w:val="16"/>
              </w:rPr>
            </w:pPr>
            <w:r w:rsidRPr="00EB138C">
              <w:rPr>
                <w:rFonts w:ascii="Arial" w:hAnsi="Arial" w:cs="Arial"/>
                <w:color w:val="000000"/>
                <w:sz w:val="16"/>
                <w:szCs w:val="16"/>
              </w:rPr>
              <w:t>1 310 000,00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Муниципальная программа « Увековечивание памяти погибших при защите Отеч</w:t>
            </w:r>
            <w:r w:rsidRPr="00EB138C">
              <w:rPr>
                <w:rFonts w:ascii="Arial" w:hAnsi="Arial" w:cs="Arial"/>
                <w:color w:val="000000"/>
                <w:sz w:val="16"/>
                <w:szCs w:val="16"/>
              </w:rPr>
              <w:t>е</w:t>
            </w:r>
            <w:r w:rsidRPr="00EB138C">
              <w:rPr>
                <w:rFonts w:ascii="Arial" w:hAnsi="Arial" w:cs="Arial"/>
                <w:color w:val="000000"/>
                <w:sz w:val="16"/>
                <w:szCs w:val="16"/>
              </w:rPr>
              <w:t>ства на 2015-2017 годы»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2300000000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2"/>
              <w:rPr>
                <w:rFonts w:ascii="Arial" w:hAnsi="Arial" w:cs="Arial"/>
                <w:color w:val="000000"/>
                <w:sz w:val="16"/>
                <w:szCs w:val="16"/>
              </w:rPr>
            </w:pPr>
            <w:r w:rsidRPr="00EB138C">
              <w:rPr>
                <w:rFonts w:ascii="Arial" w:hAnsi="Arial" w:cs="Arial"/>
                <w:color w:val="000000"/>
                <w:sz w:val="16"/>
                <w:szCs w:val="16"/>
              </w:rPr>
              <w:t>450 000,00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Выполнение мероприятий по установке бюста Герою Советского Союза Я.Ф. Павлову  и мемор</w:t>
            </w:r>
            <w:r w:rsidRPr="00EB138C">
              <w:rPr>
                <w:rFonts w:ascii="Arial" w:hAnsi="Arial" w:cs="Arial"/>
                <w:color w:val="000000"/>
                <w:sz w:val="16"/>
                <w:szCs w:val="16"/>
              </w:rPr>
              <w:t>и</w:t>
            </w:r>
            <w:r w:rsidRPr="00EB138C">
              <w:rPr>
                <w:rFonts w:ascii="Arial" w:hAnsi="Arial" w:cs="Arial"/>
                <w:color w:val="000000"/>
                <w:sz w:val="16"/>
                <w:szCs w:val="16"/>
              </w:rPr>
              <w:t>альных досок военнослужащим, погибшим при исполнении воинского долга в годы Великой От</w:t>
            </w:r>
            <w:r w:rsidRPr="00EB138C">
              <w:rPr>
                <w:rFonts w:ascii="Arial" w:hAnsi="Arial" w:cs="Arial"/>
                <w:color w:val="000000"/>
                <w:sz w:val="16"/>
                <w:szCs w:val="16"/>
              </w:rPr>
              <w:t>е</w:t>
            </w:r>
            <w:r w:rsidRPr="00EB138C">
              <w:rPr>
                <w:rFonts w:ascii="Arial" w:hAnsi="Arial" w:cs="Arial"/>
                <w:color w:val="000000"/>
                <w:sz w:val="16"/>
                <w:szCs w:val="16"/>
              </w:rPr>
              <w:t>чественной войны и героям Советского Союза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2300300000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3"/>
              <w:rPr>
                <w:rFonts w:ascii="Arial" w:hAnsi="Arial" w:cs="Arial"/>
                <w:color w:val="000000"/>
                <w:sz w:val="16"/>
                <w:szCs w:val="16"/>
              </w:rPr>
            </w:pPr>
            <w:r w:rsidRPr="00EB138C">
              <w:rPr>
                <w:rFonts w:ascii="Arial" w:hAnsi="Arial" w:cs="Arial"/>
                <w:color w:val="000000"/>
                <w:sz w:val="16"/>
                <w:szCs w:val="16"/>
              </w:rPr>
              <w:t>450 000,00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Реализация прочих мероприятий муниципальной программы  «Увековечивание п</w:t>
            </w:r>
            <w:r w:rsidRPr="00EB138C">
              <w:rPr>
                <w:rFonts w:ascii="Arial" w:hAnsi="Arial" w:cs="Arial"/>
                <w:color w:val="000000"/>
                <w:sz w:val="16"/>
                <w:szCs w:val="16"/>
              </w:rPr>
              <w:t>а</w:t>
            </w:r>
            <w:r w:rsidRPr="00EB138C">
              <w:rPr>
                <w:rFonts w:ascii="Arial" w:hAnsi="Arial" w:cs="Arial"/>
                <w:color w:val="000000"/>
                <w:sz w:val="16"/>
                <w:szCs w:val="16"/>
              </w:rPr>
              <w:t>мяти погибших при защите Отечества на 2015-2017 годы»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2300399910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5"/>
              <w:rPr>
                <w:rFonts w:ascii="Arial" w:hAnsi="Arial" w:cs="Arial"/>
                <w:color w:val="000000"/>
                <w:sz w:val="16"/>
                <w:szCs w:val="16"/>
              </w:rPr>
            </w:pPr>
            <w:r w:rsidRPr="00EB138C">
              <w:rPr>
                <w:rFonts w:ascii="Arial" w:hAnsi="Arial" w:cs="Arial"/>
                <w:color w:val="000000"/>
                <w:sz w:val="16"/>
                <w:szCs w:val="16"/>
              </w:rPr>
              <w:t>450 000,00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2300399910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450 000,00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w:t>
            </w:r>
            <w:r w:rsidRPr="00EB138C">
              <w:rPr>
                <w:rFonts w:ascii="Arial" w:hAnsi="Arial" w:cs="Arial"/>
                <w:color w:val="000000"/>
                <w:sz w:val="16"/>
                <w:szCs w:val="16"/>
              </w:rPr>
              <w:t>ь</w:t>
            </w:r>
            <w:r w:rsidRPr="00EB138C">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outlineLvl w:val="6"/>
              <w:rPr>
                <w:rFonts w:ascii="Arial" w:hAnsi="Arial" w:cs="Arial"/>
                <w:color w:val="000000"/>
                <w:sz w:val="16"/>
                <w:szCs w:val="16"/>
              </w:rPr>
            </w:pPr>
            <w:r w:rsidRPr="00EB138C">
              <w:rPr>
                <w:rFonts w:ascii="Arial" w:hAnsi="Arial" w:cs="Arial"/>
                <w:color w:val="000000"/>
                <w:sz w:val="16"/>
                <w:szCs w:val="16"/>
              </w:rPr>
              <w:t>882 000,00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Подготовка и проведение мероприятий в сфере культура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9480000000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882 000,00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Прочие расходы в сфере культура, не отнесенные к расходам в рамках муниципальной програ</w:t>
            </w:r>
            <w:r w:rsidRPr="00EB138C">
              <w:rPr>
                <w:rFonts w:ascii="Arial" w:hAnsi="Arial" w:cs="Arial"/>
                <w:color w:val="000000"/>
                <w:sz w:val="16"/>
                <w:szCs w:val="16"/>
              </w:rPr>
              <w:t>м</w:t>
            </w:r>
            <w:r w:rsidRPr="00EB138C">
              <w:rPr>
                <w:rFonts w:ascii="Arial" w:hAnsi="Arial" w:cs="Arial"/>
                <w:color w:val="000000"/>
                <w:sz w:val="16"/>
                <w:szCs w:val="16"/>
              </w:rPr>
              <w:t>мы Валдайского муниципального района  «Развитие культуры в Валдайском муниципальном ра</w:t>
            </w:r>
            <w:r w:rsidRPr="00EB138C">
              <w:rPr>
                <w:rFonts w:ascii="Arial" w:hAnsi="Arial" w:cs="Arial"/>
                <w:color w:val="000000"/>
                <w:sz w:val="16"/>
                <w:szCs w:val="16"/>
              </w:rPr>
              <w:t>й</w:t>
            </w:r>
            <w:r w:rsidRPr="00EB138C">
              <w:rPr>
                <w:rFonts w:ascii="Arial" w:hAnsi="Arial" w:cs="Arial"/>
                <w:color w:val="000000"/>
                <w:sz w:val="16"/>
                <w:szCs w:val="16"/>
              </w:rPr>
              <w:t>оне (2014-2017 годы)» за счет средств горо</w:t>
            </w:r>
            <w:r w:rsidRPr="00EB138C">
              <w:rPr>
                <w:rFonts w:ascii="Arial" w:hAnsi="Arial" w:cs="Arial"/>
                <w:color w:val="000000"/>
                <w:sz w:val="16"/>
                <w:szCs w:val="16"/>
              </w:rPr>
              <w:t>д</w:t>
            </w:r>
            <w:r w:rsidRPr="00EB138C">
              <w:rPr>
                <w:rFonts w:ascii="Arial" w:hAnsi="Arial" w:cs="Arial"/>
                <w:color w:val="000000"/>
                <w:sz w:val="16"/>
                <w:szCs w:val="16"/>
              </w:rPr>
              <w:t>ского бюджета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882 000,00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882 000,00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СОЦИАЛЬНАЯ ПОЛИТИКА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154 809,06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Пенсионное обеспечение</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154 809,06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w:t>
            </w:r>
            <w:r w:rsidRPr="00EB138C">
              <w:rPr>
                <w:rFonts w:ascii="Arial" w:hAnsi="Arial" w:cs="Arial"/>
                <w:color w:val="000000"/>
                <w:sz w:val="16"/>
                <w:szCs w:val="16"/>
              </w:rPr>
              <w:t>ь</w:t>
            </w:r>
            <w:r w:rsidRPr="00EB138C">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154 809,06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154 809,06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Расходы на дополнительную пенсию муниципальным служ</w:t>
            </w:r>
            <w:r w:rsidRPr="00EB138C">
              <w:rPr>
                <w:rFonts w:ascii="Arial" w:hAnsi="Arial" w:cs="Arial"/>
                <w:color w:val="000000"/>
                <w:sz w:val="16"/>
                <w:szCs w:val="16"/>
              </w:rPr>
              <w:t>а</w:t>
            </w:r>
            <w:r w:rsidRPr="00EB138C">
              <w:rPr>
                <w:rFonts w:ascii="Arial" w:hAnsi="Arial" w:cs="Arial"/>
                <w:color w:val="000000"/>
                <w:sz w:val="16"/>
                <w:szCs w:val="16"/>
              </w:rPr>
              <w:t>щим</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154 809,06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Иные пенсии, социальные доплаты к пенсиям</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312</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154 809,06</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ФИЗИЧЕСКАЯ КУЛЬТУРА И СПОРТ</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Физическая культура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Муниципальная программа "Развитие физической культуры и спорта в Валдайском муниципал</w:t>
            </w:r>
            <w:r w:rsidRPr="00EB138C">
              <w:rPr>
                <w:rFonts w:ascii="Arial" w:hAnsi="Arial" w:cs="Arial"/>
                <w:color w:val="000000"/>
                <w:sz w:val="16"/>
                <w:szCs w:val="16"/>
              </w:rPr>
              <w:t>ь</w:t>
            </w:r>
            <w:r w:rsidRPr="00EB138C">
              <w:rPr>
                <w:rFonts w:ascii="Arial" w:hAnsi="Arial" w:cs="Arial"/>
                <w:color w:val="000000"/>
                <w:sz w:val="16"/>
                <w:szCs w:val="16"/>
              </w:rPr>
              <w:t>ном районе на 2016-2020 годы"</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Развитие физической культуры и массового спорта на терр</w:t>
            </w:r>
            <w:r w:rsidRPr="00EB138C">
              <w:rPr>
                <w:rFonts w:ascii="Arial" w:hAnsi="Arial" w:cs="Arial"/>
                <w:color w:val="000000"/>
                <w:sz w:val="16"/>
                <w:szCs w:val="16"/>
              </w:rPr>
              <w:t>и</w:t>
            </w:r>
            <w:r w:rsidRPr="00EB138C">
              <w:rPr>
                <w:rFonts w:ascii="Arial" w:hAnsi="Arial" w:cs="Arial"/>
                <w:color w:val="000000"/>
                <w:sz w:val="16"/>
                <w:szCs w:val="16"/>
              </w:rPr>
              <w:t>тории района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0400100000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Обеспечение условий для развития на территории поселения физической  культуры и ма</w:t>
            </w:r>
            <w:r w:rsidRPr="00EB138C">
              <w:rPr>
                <w:rFonts w:ascii="Arial" w:hAnsi="Arial" w:cs="Arial"/>
                <w:color w:val="000000"/>
                <w:sz w:val="16"/>
                <w:szCs w:val="16"/>
              </w:rPr>
              <w:t>с</w:t>
            </w:r>
            <w:r w:rsidRPr="00EB138C">
              <w:rPr>
                <w:rFonts w:ascii="Arial" w:hAnsi="Arial" w:cs="Arial"/>
                <w:color w:val="000000"/>
                <w:sz w:val="16"/>
                <w:szCs w:val="16"/>
              </w:rPr>
              <w:t>сового спорта, организация пр</w:t>
            </w:r>
            <w:r w:rsidRPr="00EB138C">
              <w:rPr>
                <w:rFonts w:ascii="Arial" w:hAnsi="Arial" w:cs="Arial"/>
                <w:color w:val="000000"/>
                <w:sz w:val="16"/>
                <w:szCs w:val="16"/>
              </w:rPr>
              <w:t>о</w:t>
            </w:r>
            <w:r w:rsidRPr="00EB138C">
              <w:rPr>
                <w:rFonts w:ascii="Arial" w:hAnsi="Arial" w:cs="Arial"/>
                <w:color w:val="000000"/>
                <w:sz w:val="16"/>
                <w:szCs w:val="16"/>
              </w:rPr>
              <w:t>ведения официальных физкультурно-оздоровительных и спортивных мероприятий поселения за счет средств городского бю</w:t>
            </w:r>
            <w:r w:rsidRPr="00EB138C">
              <w:rPr>
                <w:rFonts w:ascii="Arial" w:hAnsi="Arial" w:cs="Arial"/>
                <w:color w:val="000000"/>
                <w:sz w:val="16"/>
                <w:szCs w:val="16"/>
              </w:rPr>
              <w:t>д</w:t>
            </w:r>
            <w:r w:rsidRPr="00EB138C">
              <w:rPr>
                <w:rFonts w:ascii="Arial" w:hAnsi="Arial" w:cs="Arial"/>
                <w:color w:val="000000"/>
                <w:sz w:val="16"/>
                <w:szCs w:val="16"/>
              </w:rPr>
              <w:t>жета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150 000,00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СРЕДСТВА МАССОВОЙ ИНФОРМАЦИИ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154 000,00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Периодическая печать и издательства</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97 000,00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w:t>
            </w:r>
            <w:r w:rsidRPr="00EB138C">
              <w:rPr>
                <w:rFonts w:ascii="Arial" w:hAnsi="Arial" w:cs="Arial"/>
                <w:color w:val="000000"/>
                <w:sz w:val="16"/>
                <w:szCs w:val="16"/>
              </w:rPr>
              <w:t>ь</w:t>
            </w:r>
            <w:r w:rsidRPr="00EB138C">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97 000,00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lastRenderedPageBreak/>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97 000,00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Расходы на опубликование официальных документов в п</w:t>
            </w:r>
            <w:r w:rsidRPr="00EB138C">
              <w:rPr>
                <w:rFonts w:ascii="Arial" w:hAnsi="Arial" w:cs="Arial"/>
                <w:color w:val="000000"/>
                <w:sz w:val="16"/>
                <w:szCs w:val="16"/>
              </w:rPr>
              <w:t>е</w:t>
            </w:r>
            <w:r w:rsidRPr="00EB138C">
              <w:rPr>
                <w:rFonts w:ascii="Arial" w:hAnsi="Arial" w:cs="Arial"/>
                <w:color w:val="000000"/>
                <w:sz w:val="16"/>
                <w:szCs w:val="16"/>
              </w:rPr>
              <w:t>риодических изданиях</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97 000,00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97 000,00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Другие вопросы в области средств массовой информации</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57 000,00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w:t>
            </w:r>
            <w:r w:rsidRPr="00EB138C">
              <w:rPr>
                <w:rFonts w:ascii="Arial" w:hAnsi="Arial" w:cs="Arial"/>
                <w:color w:val="000000"/>
                <w:sz w:val="16"/>
                <w:szCs w:val="16"/>
              </w:rPr>
              <w:t>ь</w:t>
            </w:r>
            <w:r w:rsidRPr="00EB138C">
              <w:rPr>
                <w:rFonts w:ascii="Arial" w:hAnsi="Arial" w:cs="Arial"/>
                <w:color w:val="000000"/>
                <w:sz w:val="16"/>
                <w:szCs w:val="16"/>
              </w:rPr>
              <w:t>ного образования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57 000,00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57 000,00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Расходы на содержание сайта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000</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57 000,00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Закупка товаров, работ, услуг в сфере информационно-коммуникационных технол</w:t>
            </w:r>
            <w:r w:rsidRPr="00EB138C">
              <w:rPr>
                <w:rFonts w:ascii="Arial" w:hAnsi="Arial" w:cs="Arial"/>
                <w:color w:val="000000"/>
                <w:sz w:val="16"/>
                <w:szCs w:val="16"/>
              </w:rPr>
              <w:t>о</w:t>
            </w:r>
            <w:r w:rsidRPr="00EB138C">
              <w:rPr>
                <w:rFonts w:ascii="Arial" w:hAnsi="Arial" w:cs="Arial"/>
                <w:color w:val="000000"/>
                <w:sz w:val="16"/>
                <w:szCs w:val="16"/>
              </w:rPr>
              <w:t>гий</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242</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3 000,00</w:t>
            </w:r>
          </w:p>
        </w:tc>
      </w:tr>
      <w:tr w:rsidR="00156FD1" w:rsidRPr="00EB138C" w:rsidTr="004000EF">
        <w:trPr>
          <w:trHeight w:val="20"/>
          <w:jc w:val="center"/>
        </w:trPr>
        <w:tc>
          <w:tcPr>
            <w:tcW w:w="744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244</w:t>
            </w:r>
          </w:p>
        </w:tc>
        <w:tc>
          <w:tcPr>
            <w:tcW w:w="1214" w:type="dxa"/>
            <w:tcBorders>
              <w:top w:val="nil"/>
              <w:left w:val="nil"/>
              <w:bottom w:val="single" w:sz="4" w:space="0" w:color="000000"/>
              <w:right w:val="single" w:sz="4" w:space="0" w:color="000000"/>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54 000,00</w:t>
            </w:r>
          </w:p>
        </w:tc>
      </w:tr>
      <w:tr w:rsidR="00156FD1" w:rsidRPr="00EB138C" w:rsidTr="004000EF">
        <w:trPr>
          <w:trHeight w:val="20"/>
          <w:jc w:val="center"/>
        </w:trPr>
        <w:tc>
          <w:tcPr>
            <w:tcW w:w="7448" w:type="dxa"/>
            <w:gridSpan w:val="2"/>
            <w:tcBorders>
              <w:top w:val="nil"/>
              <w:left w:val="nil"/>
              <w:bottom w:val="nil"/>
              <w:right w:val="nil"/>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Всего расходов:</w:t>
            </w:r>
          </w:p>
        </w:tc>
        <w:tc>
          <w:tcPr>
            <w:tcW w:w="567" w:type="dxa"/>
            <w:gridSpan w:val="2"/>
            <w:tcBorders>
              <w:top w:val="nil"/>
              <w:left w:val="nil"/>
              <w:bottom w:val="nil"/>
              <w:right w:val="nil"/>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p>
        </w:tc>
        <w:tc>
          <w:tcPr>
            <w:tcW w:w="709" w:type="dxa"/>
            <w:tcBorders>
              <w:top w:val="nil"/>
              <w:left w:val="nil"/>
              <w:bottom w:val="nil"/>
              <w:right w:val="nil"/>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p>
        </w:tc>
        <w:tc>
          <w:tcPr>
            <w:tcW w:w="992" w:type="dxa"/>
            <w:tcBorders>
              <w:top w:val="nil"/>
              <w:left w:val="nil"/>
              <w:bottom w:val="nil"/>
              <w:right w:val="nil"/>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p>
        </w:tc>
        <w:tc>
          <w:tcPr>
            <w:tcW w:w="567" w:type="dxa"/>
            <w:tcBorders>
              <w:top w:val="nil"/>
              <w:left w:val="nil"/>
              <w:bottom w:val="nil"/>
              <w:right w:val="nil"/>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p>
        </w:tc>
        <w:tc>
          <w:tcPr>
            <w:tcW w:w="1214" w:type="dxa"/>
            <w:tcBorders>
              <w:top w:val="nil"/>
              <w:left w:val="nil"/>
              <w:bottom w:val="nil"/>
              <w:right w:val="nil"/>
            </w:tcBorders>
            <w:shd w:val="clear" w:color="auto" w:fill="auto"/>
            <w:noWrap/>
            <w:tcMar>
              <w:left w:w="28" w:type="dxa"/>
              <w:right w:w="28" w:type="dxa"/>
            </w:tcMar>
          </w:tcPr>
          <w:p w:rsidR="00156FD1" w:rsidRPr="00EB138C" w:rsidRDefault="00156FD1" w:rsidP="0070251D">
            <w:pPr>
              <w:jc w:val="center"/>
              <w:rPr>
                <w:rFonts w:ascii="Arial" w:hAnsi="Arial" w:cs="Arial"/>
                <w:color w:val="000000"/>
                <w:sz w:val="16"/>
                <w:szCs w:val="16"/>
              </w:rPr>
            </w:pPr>
            <w:r w:rsidRPr="00EB138C">
              <w:rPr>
                <w:rFonts w:ascii="Arial" w:hAnsi="Arial" w:cs="Arial"/>
                <w:color w:val="000000"/>
                <w:sz w:val="16"/>
                <w:szCs w:val="16"/>
              </w:rPr>
              <w:t>130 233 441,58</w:t>
            </w:r>
          </w:p>
        </w:tc>
      </w:tr>
      <w:bookmarkEnd w:id="28"/>
    </w:tbl>
    <w:p w:rsidR="00F551FB" w:rsidRDefault="00F551FB" w:rsidP="0046105B">
      <w:pPr>
        <w:jc w:val="center"/>
        <w:rPr>
          <w:rFonts w:ascii="Arial" w:hAnsi="Arial" w:cs="Arial"/>
          <w:sz w:val="16"/>
          <w:szCs w:val="16"/>
        </w:rPr>
      </w:pPr>
    </w:p>
    <w:tbl>
      <w:tblPr>
        <w:tblW w:w="11560" w:type="dxa"/>
        <w:tblInd w:w="93" w:type="dxa"/>
        <w:tblLook w:val="0000" w:firstRow="0" w:lastRow="0" w:firstColumn="0" w:lastColumn="0" w:noHBand="0" w:noVBand="0"/>
      </w:tblPr>
      <w:tblGrid>
        <w:gridCol w:w="7473"/>
        <w:gridCol w:w="542"/>
        <w:gridCol w:w="709"/>
        <w:gridCol w:w="946"/>
        <w:gridCol w:w="709"/>
        <w:gridCol w:w="1181"/>
      </w:tblGrid>
      <w:tr w:rsidR="008A3CBA" w:rsidTr="0070251D">
        <w:trPr>
          <w:trHeight w:val="300"/>
        </w:trPr>
        <w:tc>
          <w:tcPr>
            <w:tcW w:w="7473" w:type="dxa"/>
            <w:tcBorders>
              <w:top w:val="nil"/>
              <w:left w:val="nil"/>
              <w:bottom w:val="nil"/>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sz w:val="16"/>
                <w:szCs w:val="16"/>
              </w:rPr>
            </w:pPr>
          </w:p>
        </w:tc>
        <w:tc>
          <w:tcPr>
            <w:tcW w:w="4087" w:type="dxa"/>
            <w:gridSpan w:val="5"/>
            <w:tcBorders>
              <w:top w:val="nil"/>
              <w:left w:val="nil"/>
              <w:bottom w:val="nil"/>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sz w:val="16"/>
                <w:szCs w:val="16"/>
              </w:rPr>
            </w:pPr>
            <w:r w:rsidRPr="00367B2E">
              <w:rPr>
                <w:rFonts w:ascii="Arial" w:hAnsi="Arial" w:cs="Arial"/>
                <w:b/>
                <w:bCs/>
                <w:sz w:val="16"/>
                <w:szCs w:val="16"/>
              </w:rPr>
              <w:t>Приложение 9</w:t>
            </w:r>
          </w:p>
        </w:tc>
      </w:tr>
      <w:tr w:rsidR="008A3CBA" w:rsidTr="0070251D">
        <w:trPr>
          <w:trHeight w:val="410"/>
        </w:trPr>
        <w:tc>
          <w:tcPr>
            <w:tcW w:w="11560" w:type="dxa"/>
            <w:gridSpan w:val="6"/>
            <w:tcBorders>
              <w:top w:val="nil"/>
              <w:left w:val="nil"/>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sz w:val="16"/>
                <w:szCs w:val="16"/>
              </w:rPr>
            </w:pPr>
            <w:r w:rsidRPr="00367B2E">
              <w:rPr>
                <w:rFonts w:ascii="Arial" w:hAnsi="Arial" w:cs="Arial"/>
                <w:sz w:val="16"/>
                <w:szCs w:val="16"/>
              </w:rPr>
              <w:t>к решению Совета депутатов Валдайского городского поселения</w:t>
            </w:r>
          </w:p>
          <w:p w:rsidR="008A3CBA" w:rsidRPr="00367B2E" w:rsidRDefault="008A3CBA" w:rsidP="0070251D">
            <w:pPr>
              <w:jc w:val="center"/>
              <w:rPr>
                <w:rFonts w:ascii="Arial" w:hAnsi="Arial" w:cs="Arial"/>
                <w:sz w:val="16"/>
                <w:szCs w:val="16"/>
              </w:rPr>
            </w:pPr>
            <w:r w:rsidRPr="00367B2E">
              <w:rPr>
                <w:rFonts w:ascii="Arial" w:hAnsi="Arial" w:cs="Arial"/>
                <w:sz w:val="16"/>
                <w:szCs w:val="16"/>
              </w:rPr>
              <w:t>"О бюджете Валдайского городского</w:t>
            </w:r>
            <w:r>
              <w:rPr>
                <w:rFonts w:ascii="Arial" w:hAnsi="Arial" w:cs="Arial"/>
                <w:sz w:val="16"/>
                <w:szCs w:val="16"/>
              </w:rPr>
              <w:t xml:space="preserve"> </w:t>
            </w:r>
            <w:r w:rsidRPr="00367B2E">
              <w:rPr>
                <w:rFonts w:ascii="Arial" w:hAnsi="Arial" w:cs="Arial"/>
                <w:sz w:val="16"/>
                <w:szCs w:val="16"/>
              </w:rPr>
              <w:t xml:space="preserve"> поселения на 2016 год"</w:t>
            </w:r>
            <w:r>
              <w:rPr>
                <w:rFonts w:ascii="Arial" w:hAnsi="Arial" w:cs="Arial"/>
                <w:sz w:val="16"/>
                <w:szCs w:val="16"/>
              </w:rPr>
              <w:t xml:space="preserve"> </w:t>
            </w:r>
            <w:r w:rsidRPr="00367B2E">
              <w:rPr>
                <w:rFonts w:ascii="Arial" w:hAnsi="Arial" w:cs="Arial"/>
                <w:sz w:val="16"/>
                <w:szCs w:val="16"/>
              </w:rPr>
              <w:t>в редакции</w:t>
            </w:r>
            <w:r>
              <w:rPr>
                <w:rFonts w:ascii="Arial" w:hAnsi="Arial" w:cs="Arial"/>
                <w:sz w:val="16"/>
                <w:szCs w:val="16"/>
              </w:rPr>
              <w:t xml:space="preserve"> </w:t>
            </w:r>
            <w:r w:rsidRPr="00367B2E">
              <w:rPr>
                <w:rFonts w:ascii="Arial" w:hAnsi="Arial" w:cs="Arial"/>
                <w:color w:val="000000"/>
                <w:sz w:val="16"/>
                <w:szCs w:val="16"/>
              </w:rPr>
              <w:t>от 04.07.2016 №</w:t>
            </w:r>
            <w:r>
              <w:rPr>
                <w:rFonts w:ascii="Arial" w:hAnsi="Arial" w:cs="Arial"/>
                <w:color w:val="000000"/>
                <w:sz w:val="16"/>
                <w:szCs w:val="16"/>
              </w:rPr>
              <w:t xml:space="preserve"> </w:t>
            </w:r>
            <w:r w:rsidRPr="00367B2E">
              <w:rPr>
                <w:rFonts w:ascii="Arial" w:hAnsi="Arial" w:cs="Arial"/>
                <w:sz w:val="16"/>
                <w:szCs w:val="16"/>
              </w:rPr>
              <w:t>50</w:t>
            </w:r>
          </w:p>
        </w:tc>
      </w:tr>
      <w:tr w:rsidR="008A3CBA" w:rsidTr="0070251D">
        <w:trPr>
          <w:trHeight w:val="45"/>
        </w:trPr>
        <w:tc>
          <w:tcPr>
            <w:tcW w:w="11560" w:type="dxa"/>
            <w:gridSpan w:val="6"/>
            <w:tcBorders>
              <w:top w:val="nil"/>
              <w:left w:val="nil"/>
              <w:bottom w:val="nil"/>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b/>
                <w:bCs/>
                <w:sz w:val="16"/>
                <w:szCs w:val="16"/>
              </w:rPr>
            </w:pPr>
            <w:r w:rsidRPr="00367B2E">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w:t>
            </w:r>
          </w:p>
        </w:tc>
      </w:tr>
      <w:tr w:rsidR="008A3CBA" w:rsidTr="0070251D">
        <w:trPr>
          <w:trHeight w:val="194"/>
        </w:trPr>
        <w:tc>
          <w:tcPr>
            <w:tcW w:w="8015" w:type="dxa"/>
            <w:gridSpan w:val="2"/>
            <w:tcBorders>
              <w:top w:val="nil"/>
              <w:left w:val="nil"/>
              <w:bottom w:val="single" w:sz="4" w:space="0" w:color="auto"/>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color w:val="000000"/>
                <w:sz w:val="16"/>
                <w:szCs w:val="16"/>
              </w:rPr>
            </w:pPr>
          </w:p>
        </w:tc>
        <w:tc>
          <w:tcPr>
            <w:tcW w:w="709" w:type="dxa"/>
            <w:tcBorders>
              <w:top w:val="nil"/>
              <w:left w:val="nil"/>
              <w:bottom w:val="single" w:sz="4" w:space="0" w:color="auto"/>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color w:val="000000"/>
                <w:sz w:val="16"/>
                <w:szCs w:val="16"/>
              </w:rPr>
            </w:pPr>
          </w:p>
        </w:tc>
        <w:tc>
          <w:tcPr>
            <w:tcW w:w="946" w:type="dxa"/>
            <w:tcBorders>
              <w:top w:val="nil"/>
              <w:left w:val="nil"/>
              <w:bottom w:val="single" w:sz="4" w:space="0" w:color="auto"/>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color w:val="000000"/>
                <w:sz w:val="16"/>
                <w:szCs w:val="16"/>
              </w:rPr>
            </w:pPr>
          </w:p>
        </w:tc>
        <w:tc>
          <w:tcPr>
            <w:tcW w:w="709" w:type="dxa"/>
            <w:tcBorders>
              <w:top w:val="nil"/>
              <w:left w:val="nil"/>
              <w:bottom w:val="single" w:sz="4" w:space="0" w:color="auto"/>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color w:val="000000"/>
                <w:sz w:val="16"/>
                <w:szCs w:val="16"/>
              </w:rPr>
            </w:pPr>
          </w:p>
        </w:tc>
        <w:tc>
          <w:tcPr>
            <w:tcW w:w="1181" w:type="dxa"/>
            <w:tcBorders>
              <w:top w:val="nil"/>
              <w:left w:val="nil"/>
              <w:bottom w:val="single" w:sz="4" w:space="0" w:color="auto"/>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color w:val="000000"/>
                <w:sz w:val="16"/>
                <w:szCs w:val="16"/>
              </w:rPr>
            </w:pPr>
            <w:r w:rsidRPr="00367B2E">
              <w:rPr>
                <w:rFonts w:ascii="Arial" w:hAnsi="Arial" w:cs="Arial"/>
                <w:color w:val="000000"/>
                <w:sz w:val="16"/>
                <w:szCs w:val="16"/>
              </w:rPr>
              <w:t>руб. коп.</w:t>
            </w:r>
          </w:p>
        </w:tc>
      </w:tr>
      <w:tr w:rsidR="008A3CBA" w:rsidTr="0070251D">
        <w:trPr>
          <w:trHeight w:val="70"/>
        </w:trPr>
        <w:tc>
          <w:tcPr>
            <w:tcW w:w="8015"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A3CBA" w:rsidRPr="00367B2E" w:rsidRDefault="008A3CBA" w:rsidP="0070251D">
            <w:pPr>
              <w:jc w:val="center"/>
              <w:rPr>
                <w:rFonts w:ascii="Arial" w:hAnsi="Arial" w:cs="Arial"/>
                <w:b/>
                <w:bCs/>
                <w:sz w:val="16"/>
                <w:szCs w:val="16"/>
              </w:rPr>
            </w:pPr>
            <w:r w:rsidRPr="00367B2E">
              <w:rPr>
                <w:rFonts w:ascii="Arial" w:hAnsi="Arial" w:cs="Arial"/>
                <w:b/>
                <w:bCs/>
                <w:sz w:val="16"/>
                <w:szCs w:val="16"/>
              </w:rPr>
              <w:t>Наименование</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8A3CBA" w:rsidRPr="00367B2E" w:rsidRDefault="008A3CBA" w:rsidP="0070251D">
            <w:pPr>
              <w:jc w:val="center"/>
              <w:rPr>
                <w:rFonts w:ascii="Arial" w:hAnsi="Arial" w:cs="Arial"/>
                <w:b/>
                <w:bCs/>
                <w:sz w:val="16"/>
                <w:szCs w:val="16"/>
              </w:rPr>
            </w:pPr>
            <w:r w:rsidRPr="00367B2E">
              <w:rPr>
                <w:rFonts w:ascii="Arial" w:hAnsi="Arial" w:cs="Arial"/>
                <w:b/>
                <w:bCs/>
                <w:sz w:val="16"/>
                <w:szCs w:val="16"/>
              </w:rPr>
              <w:t>Разд.</w:t>
            </w:r>
          </w:p>
        </w:tc>
        <w:tc>
          <w:tcPr>
            <w:tcW w:w="946" w:type="dxa"/>
            <w:tcBorders>
              <w:top w:val="nil"/>
              <w:left w:val="nil"/>
              <w:bottom w:val="single" w:sz="4" w:space="0" w:color="auto"/>
              <w:right w:val="single" w:sz="4" w:space="0" w:color="auto"/>
            </w:tcBorders>
            <w:shd w:val="clear" w:color="auto" w:fill="auto"/>
            <w:tcMar>
              <w:left w:w="28" w:type="dxa"/>
              <w:right w:w="28" w:type="dxa"/>
            </w:tcMar>
            <w:vAlign w:val="center"/>
          </w:tcPr>
          <w:p w:rsidR="008A3CBA" w:rsidRPr="00367B2E" w:rsidRDefault="008A3CBA" w:rsidP="0070251D">
            <w:pPr>
              <w:jc w:val="center"/>
              <w:rPr>
                <w:rFonts w:ascii="Arial" w:hAnsi="Arial" w:cs="Arial"/>
                <w:b/>
                <w:bCs/>
                <w:sz w:val="16"/>
                <w:szCs w:val="16"/>
              </w:rPr>
            </w:pPr>
            <w:r w:rsidRPr="00367B2E">
              <w:rPr>
                <w:rFonts w:ascii="Arial" w:hAnsi="Arial" w:cs="Arial"/>
                <w:b/>
                <w:bCs/>
                <w:sz w:val="16"/>
                <w:szCs w:val="16"/>
              </w:rPr>
              <w:t>Ц.ст.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8A3CBA" w:rsidRPr="00367B2E" w:rsidRDefault="008A3CBA" w:rsidP="0070251D">
            <w:pPr>
              <w:jc w:val="center"/>
              <w:rPr>
                <w:rFonts w:ascii="Arial" w:hAnsi="Arial" w:cs="Arial"/>
                <w:b/>
                <w:bCs/>
                <w:sz w:val="16"/>
                <w:szCs w:val="16"/>
              </w:rPr>
            </w:pPr>
            <w:proofErr w:type="spellStart"/>
            <w:r w:rsidRPr="00367B2E">
              <w:rPr>
                <w:rFonts w:ascii="Arial" w:hAnsi="Arial" w:cs="Arial"/>
                <w:b/>
                <w:bCs/>
                <w:sz w:val="16"/>
                <w:szCs w:val="16"/>
              </w:rPr>
              <w:t>Расх</w:t>
            </w:r>
            <w:proofErr w:type="spellEnd"/>
            <w:r w:rsidRPr="00367B2E">
              <w:rPr>
                <w:rFonts w:ascii="Arial" w:hAnsi="Arial" w:cs="Arial"/>
                <w:b/>
                <w:bCs/>
                <w:sz w:val="16"/>
                <w:szCs w:val="16"/>
              </w:rPr>
              <w:t>.</w:t>
            </w:r>
          </w:p>
        </w:tc>
        <w:tc>
          <w:tcPr>
            <w:tcW w:w="1181" w:type="dxa"/>
            <w:tcBorders>
              <w:top w:val="nil"/>
              <w:left w:val="nil"/>
              <w:bottom w:val="single" w:sz="4" w:space="0" w:color="auto"/>
              <w:right w:val="single" w:sz="4" w:space="0" w:color="auto"/>
            </w:tcBorders>
            <w:shd w:val="clear" w:color="auto" w:fill="auto"/>
            <w:tcMar>
              <w:left w:w="28" w:type="dxa"/>
              <w:right w:w="28" w:type="dxa"/>
            </w:tcMar>
            <w:vAlign w:val="center"/>
          </w:tcPr>
          <w:p w:rsidR="008A3CBA" w:rsidRPr="00367B2E" w:rsidRDefault="008A3CBA" w:rsidP="0070251D">
            <w:pPr>
              <w:jc w:val="center"/>
              <w:rPr>
                <w:rFonts w:ascii="Arial" w:hAnsi="Arial" w:cs="Arial"/>
                <w:b/>
                <w:bCs/>
                <w:sz w:val="16"/>
                <w:szCs w:val="16"/>
              </w:rPr>
            </w:pPr>
            <w:r w:rsidRPr="00367B2E">
              <w:rPr>
                <w:rFonts w:ascii="Arial" w:hAnsi="Arial" w:cs="Arial"/>
                <w:b/>
                <w:bCs/>
                <w:sz w:val="16"/>
                <w:szCs w:val="16"/>
              </w:rPr>
              <w:t>Сумма</w:t>
            </w:r>
          </w:p>
        </w:tc>
      </w:tr>
      <w:tr w:rsidR="00CE6CF1" w:rsidTr="0070251D">
        <w:trPr>
          <w:trHeight w:val="70"/>
        </w:trPr>
        <w:tc>
          <w:tcPr>
            <w:tcW w:w="801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Администрация Валдайского муниципального района</w:t>
            </w:r>
          </w:p>
        </w:tc>
        <w:tc>
          <w:tcPr>
            <w:tcW w:w="709" w:type="dxa"/>
            <w:tcBorders>
              <w:top w:val="single" w:sz="4" w:space="0" w:color="000000"/>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0000</w:t>
            </w:r>
          </w:p>
        </w:tc>
        <w:tc>
          <w:tcPr>
            <w:tcW w:w="946" w:type="dxa"/>
            <w:tcBorders>
              <w:top w:val="single" w:sz="4" w:space="0" w:color="000000"/>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single" w:sz="4" w:space="0" w:color="000000"/>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single" w:sz="4" w:space="0" w:color="000000"/>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130 233 441,58</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ОБЩЕГОСУДАРСТВЕННЫЕ ВОПРОСЫ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0100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1 562 917,43</w:t>
            </w:r>
          </w:p>
        </w:tc>
      </w:tr>
      <w:tr w:rsidR="00CE6CF1" w:rsidTr="0070251D">
        <w:trPr>
          <w:trHeight w:val="20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Функционирование законодательных (представительных) органов государственной власти и представ</w:t>
            </w:r>
            <w:r w:rsidRPr="00EB138C">
              <w:rPr>
                <w:rFonts w:ascii="Arial" w:hAnsi="Arial" w:cs="Arial"/>
                <w:color w:val="000000"/>
                <w:sz w:val="16"/>
                <w:szCs w:val="16"/>
              </w:rPr>
              <w:t>и</w:t>
            </w:r>
            <w:r w:rsidRPr="00EB138C">
              <w:rPr>
                <w:rFonts w:ascii="Arial" w:hAnsi="Arial" w:cs="Arial"/>
                <w:color w:val="000000"/>
                <w:sz w:val="16"/>
                <w:szCs w:val="16"/>
              </w:rPr>
              <w:t>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0103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32 000,00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ind w:right="-108"/>
              <w:jc w:val="center"/>
              <w:rPr>
                <w:rFonts w:ascii="Arial" w:hAnsi="Arial" w:cs="Arial"/>
                <w:color w:val="000000"/>
                <w:sz w:val="16"/>
                <w:szCs w:val="16"/>
              </w:rPr>
            </w:pPr>
            <w:r w:rsidRPr="00EB138C">
              <w:rPr>
                <w:rFonts w:ascii="Arial" w:hAnsi="Arial" w:cs="Arial"/>
                <w:color w:val="000000"/>
                <w:sz w:val="16"/>
                <w:szCs w:val="16"/>
              </w:rPr>
              <w:t>Расходы на обеспечение функций законодательного органа муниципального образов</w:t>
            </w:r>
            <w:r w:rsidRPr="00EB138C">
              <w:rPr>
                <w:rFonts w:ascii="Arial" w:hAnsi="Arial" w:cs="Arial"/>
                <w:color w:val="000000"/>
                <w:sz w:val="16"/>
                <w:szCs w:val="16"/>
              </w:rPr>
              <w:t>а</w:t>
            </w:r>
            <w:r w:rsidRPr="00EB138C">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0103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9200000000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32 000,00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Совет депутатов  Валдайского городского поселения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0103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9290000000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32 000,00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0"/>
              <w:rPr>
                <w:rFonts w:ascii="Arial" w:hAnsi="Arial" w:cs="Arial"/>
                <w:color w:val="000000"/>
                <w:sz w:val="16"/>
                <w:szCs w:val="16"/>
              </w:rPr>
            </w:pPr>
            <w:r w:rsidRPr="00EB138C">
              <w:rPr>
                <w:rFonts w:ascii="Arial" w:hAnsi="Arial" w:cs="Arial"/>
                <w:color w:val="000000"/>
                <w:sz w:val="16"/>
                <w:szCs w:val="16"/>
              </w:rPr>
              <w:t>Расходы на обеспечение функций Совета депутатов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0103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9290002110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32 000,00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0103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9290002110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32 000,00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Обеспечение деятельности финансовых, налоговых и таможенных органов и органов финансового (ф</w:t>
            </w:r>
            <w:r w:rsidRPr="00EB138C">
              <w:rPr>
                <w:rFonts w:ascii="Arial" w:hAnsi="Arial" w:cs="Arial"/>
                <w:color w:val="000000"/>
                <w:sz w:val="16"/>
                <w:szCs w:val="16"/>
              </w:rPr>
              <w:t>и</w:t>
            </w:r>
            <w:r w:rsidRPr="00EB138C">
              <w:rPr>
                <w:rFonts w:ascii="Arial" w:hAnsi="Arial" w:cs="Arial"/>
                <w:color w:val="000000"/>
                <w:sz w:val="16"/>
                <w:szCs w:val="16"/>
              </w:rPr>
              <w:t>нансово-бюджетного) надзора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0106</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300 000,00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Межбюджетные трансферты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0106</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9100000000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300 000,00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0106</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9170000000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300 000,00</w:t>
            </w:r>
          </w:p>
        </w:tc>
      </w:tr>
      <w:tr w:rsidR="00CE6CF1" w:rsidTr="0070251D">
        <w:trPr>
          <w:trHeight w:val="51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Межбюджетные трансферты, передаваемые бюджету муниципального района из бюджета горо</w:t>
            </w:r>
            <w:r w:rsidRPr="00EB138C">
              <w:rPr>
                <w:rFonts w:ascii="Arial" w:hAnsi="Arial" w:cs="Arial"/>
                <w:color w:val="000000"/>
                <w:sz w:val="16"/>
                <w:szCs w:val="16"/>
              </w:rPr>
              <w:t>д</w:t>
            </w:r>
            <w:r w:rsidRPr="00EB138C">
              <w:rPr>
                <w:rFonts w:ascii="Arial" w:hAnsi="Arial" w:cs="Arial"/>
                <w:color w:val="000000"/>
                <w:sz w:val="16"/>
                <w:szCs w:val="16"/>
              </w:rPr>
              <w:t>ского поселения на осуществление части полномочий по решению вопросов местного значения, в соотве</w:t>
            </w:r>
            <w:r w:rsidRPr="00EB138C">
              <w:rPr>
                <w:rFonts w:ascii="Arial" w:hAnsi="Arial" w:cs="Arial"/>
                <w:color w:val="000000"/>
                <w:sz w:val="16"/>
                <w:szCs w:val="16"/>
              </w:rPr>
              <w:t>т</w:t>
            </w:r>
            <w:r w:rsidRPr="00EB138C">
              <w:rPr>
                <w:rFonts w:ascii="Arial" w:hAnsi="Arial" w:cs="Arial"/>
                <w:color w:val="000000"/>
                <w:sz w:val="16"/>
                <w:szCs w:val="16"/>
              </w:rPr>
              <w:t>ствии с заключенными согл</w:t>
            </w:r>
            <w:r w:rsidRPr="00EB138C">
              <w:rPr>
                <w:rFonts w:ascii="Arial" w:hAnsi="Arial" w:cs="Arial"/>
                <w:color w:val="000000"/>
                <w:sz w:val="16"/>
                <w:szCs w:val="16"/>
              </w:rPr>
              <w:t>а</w:t>
            </w:r>
            <w:r w:rsidRPr="00EB138C">
              <w:rPr>
                <w:rFonts w:ascii="Arial" w:hAnsi="Arial" w:cs="Arial"/>
                <w:color w:val="000000"/>
                <w:sz w:val="16"/>
                <w:szCs w:val="16"/>
              </w:rPr>
              <w:t>шениями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0106</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9170095210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300 000,00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0106</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9170095210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540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300 000,00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Резервные фонды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0111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100 000,00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Резервные фонды исполнительных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0111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9300000000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100 000,00</w:t>
            </w:r>
          </w:p>
        </w:tc>
      </w:tr>
      <w:tr w:rsidR="00CE6CF1" w:rsidTr="0070251D">
        <w:trPr>
          <w:trHeight w:val="18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Расходование средств резервных фондов по предупреждению и ликвидации чрезвычайных сит</w:t>
            </w:r>
            <w:r w:rsidRPr="00EB138C">
              <w:rPr>
                <w:rFonts w:ascii="Arial" w:hAnsi="Arial" w:cs="Arial"/>
                <w:color w:val="000000"/>
                <w:sz w:val="16"/>
                <w:szCs w:val="16"/>
              </w:rPr>
              <w:t>у</w:t>
            </w:r>
            <w:r w:rsidRPr="00EB138C">
              <w:rPr>
                <w:rFonts w:ascii="Arial" w:hAnsi="Arial" w:cs="Arial"/>
                <w:color w:val="000000"/>
                <w:sz w:val="16"/>
                <w:szCs w:val="16"/>
              </w:rPr>
              <w:t>аций и последствий стихийных бедствий</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0111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9390000000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100 000,00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Резервный фонд Валдайского городского поселения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0111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9390010010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100 000,00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Резервные средства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0111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9390010010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870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100 000,00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1 130 917,43</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Муниципальная программа "Противодействие коррупции в Валдайском муниципал</w:t>
            </w:r>
            <w:r w:rsidRPr="00EB138C">
              <w:rPr>
                <w:rFonts w:ascii="Arial" w:hAnsi="Arial" w:cs="Arial"/>
                <w:color w:val="000000"/>
                <w:sz w:val="16"/>
                <w:szCs w:val="16"/>
              </w:rPr>
              <w:t>ь</w:t>
            </w:r>
            <w:r w:rsidRPr="00EB138C">
              <w:rPr>
                <w:rFonts w:ascii="Arial" w:hAnsi="Arial" w:cs="Arial"/>
                <w:color w:val="000000"/>
                <w:sz w:val="16"/>
                <w:szCs w:val="16"/>
              </w:rPr>
              <w:t>ном районе на 2016 год"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1 500,00</w:t>
            </w:r>
          </w:p>
        </w:tc>
      </w:tr>
      <w:tr w:rsidR="00CE6CF1" w:rsidTr="0070251D">
        <w:trPr>
          <w:trHeight w:val="4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Формирование в обществе нетерпимости  к коррупционному поведению, созданию условий для обесп</w:t>
            </w:r>
            <w:r w:rsidRPr="00EB138C">
              <w:rPr>
                <w:rFonts w:ascii="Arial" w:hAnsi="Arial" w:cs="Arial"/>
                <w:color w:val="000000"/>
                <w:sz w:val="16"/>
                <w:szCs w:val="16"/>
              </w:rPr>
              <w:t>е</w:t>
            </w:r>
            <w:r w:rsidRPr="00EB138C">
              <w:rPr>
                <w:rFonts w:ascii="Arial" w:hAnsi="Arial" w:cs="Arial"/>
                <w:color w:val="000000"/>
                <w:sz w:val="16"/>
                <w:szCs w:val="16"/>
              </w:rPr>
              <w:t>чения участия институтов гражданского общества в противодействии коррупции, обесп</w:t>
            </w:r>
            <w:r w:rsidRPr="00EB138C">
              <w:rPr>
                <w:rFonts w:ascii="Arial" w:hAnsi="Arial" w:cs="Arial"/>
                <w:color w:val="000000"/>
                <w:sz w:val="16"/>
                <w:szCs w:val="16"/>
              </w:rPr>
              <w:t>е</w:t>
            </w:r>
            <w:r w:rsidRPr="00EB138C">
              <w:rPr>
                <w:rFonts w:ascii="Arial" w:hAnsi="Arial" w:cs="Arial"/>
                <w:color w:val="000000"/>
                <w:sz w:val="16"/>
                <w:szCs w:val="16"/>
              </w:rPr>
              <w:t>чение</w:t>
            </w:r>
            <w:r>
              <w:rPr>
                <w:rFonts w:ascii="Arial" w:hAnsi="Arial" w:cs="Arial"/>
                <w:color w:val="000000"/>
                <w:sz w:val="16"/>
                <w:szCs w:val="16"/>
              </w:rPr>
              <w:t xml:space="preserve"> доступа граждан к информации о </w:t>
            </w:r>
            <w:r w:rsidRPr="00EB138C">
              <w:rPr>
                <w:rFonts w:ascii="Arial" w:hAnsi="Arial" w:cs="Arial"/>
                <w:color w:val="000000"/>
                <w:sz w:val="16"/>
                <w:szCs w:val="16"/>
              </w:rPr>
              <w:t>деятельности органов местн</w:t>
            </w:r>
            <w:r>
              <w:rPr>
                <w:rFonts w:ascii="Arial" w:hAnsi="Arial" w:cs="Arial"/>
                <w:color w:val="000000"/>
                <w:sz w:val="16"/>
                <w:szCs w:val="16"/>
              </w:rPr>
              <w:t>о</w:t>
            </w:r>
            <w:r w:rsidRPr="00EB138C">
              <w:rPr>
                <w:rFonts w:ascii="Arial" w:hAnsi="Arial" w:cs="Arial"/>
                <w:color w:val="000000"/>
                <w:sz w:val="16"/>
                <w:szCs w:val="16"/>
              </w:rPr>
              <w:t>го</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1000100000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1 500,00</w:t>
            </w:r>
          </w:p>
        </w:tc>
      </w:tr>
      <w:tr w:rsidR="00CE6CF1" w:rsidTr="0070251D">
        <w:trPr>
          <w:trHeight w:val="25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Организация  разработки, издания и безвозмездного распространения полиграфической проду</w:t>
            </w:r>
            <w:r w:rsidRPr="00EB138C">
              <w:rPr>
                <w:rFonts w:ascii="Arial" w:hAnsi="Arial" w:cs="Arial"/>
                <w:color w:val="000000"/>
                <w:sz w:val="16"/>
                <w:szCs w:val="16"/>
              </w:rPr>
              <w:t>к</w:t>
            </w:r>
            <w:r w:rsidRPr="00EB138C">
              <w:rPr>
                <w:rFonts w:ascii="Arial" w:hAnsi="Arial" w:cs="Arial"/>
                <w:color w:val="000000"/>
                <w:sz w:val="16"/>
                <w:szCs w:val="16"/>
              </w:rPr>
              <w:t>ции по тематике против</w:t>
            </w:r>
            <w:r w:rsidRPr="00EB138C">
              <w:rPr>
                <w:rFonts w:ascii="Arial" w:hAnsi="Arial" w:cs="Arial"/>
                <w:color w:val="000000"/>
                <w:sz w:val="16"/>
                <w:szCs w:val="16"/>
              </w:rPr>
              <w:t>о</w:t>
            </w:r>
            <w:r w:rsidRPr="00EB138C">
              <w:rPr>
                <w:rFonts w:ascii="Arial" w:hAnsi="Arial" w:cs="Arial"/>
                <w:color w:val="000000"/>
                <w:sz w:val="16"/>
                <w:szCs w:val="16"/>
              </w:rPr>
              <w:t>действия коррупции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1000110110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1 500,00</w:t>
            </w:r>
          </w:p>
        </w:tc>
      </w:tr>
      <w:tr w:rsidR="00CE6CF1" w:rsidTr="0070251D">
        <w:trPr>
          <w:trHeight w:val="238"/>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1000110110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1 500,00</w:t>
            </w:r>
          </w:p>
        </w:tc>
      </w:tr>
      <w:tr w:rsidR="00CE6CF1" w:rsidTr="0070251D">
        <w:trPr>
          <w:trHeight w:val="23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sidRPr="00EB138C">
              <w:rPr>
                <w:rFonts w:ascii="Arial" w:hAnsi="Arial" w:cs="Arial"/>
                <w:color w:val="000000"/>
                <w:sz w:val="16"/>
                <w:szCs w:val="16"/>
              </w:rPr>
              <w:t>а</w:t>
            </w:r>
            <w:r w:rsidRPr="00EB138C">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1 129 417,43</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9450000000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38 429,50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Другие общегосударственные вопросы городского поселения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9450010430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38 429,50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Уплата иных платежей</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9450010430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853</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38 429,50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Содержание имущества муниципальной казны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9460000000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1 090 987,93</w:t>
            </w:r>
          </w:p>
        </w:tc>
      </w:tr>
      <w:tr w:rsidR="00CE6CF1" w:rsidTr="0070251D">
        <w:trPr>
          <w:trHeight w:val="151"/>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Реализация мероприятий по содержанию имущества мун</w:t>
            </w:r>
            <w:r w:rsidRPr="00EB138C">
              <w:rPr>
                <w:rFonts w:ascii="Arial" w:hAnsi="Arial" w:cs="Arial"/>
                <w:color w:val="000000"/>
                <w:sz w:val="16"/>
                <w:szCs w:val="16"/>
              </w:rPr>
              <w:t>и</w:t>
            </w:r>
            <w:r w:rsidRPr="00EB138C">
              <w:rPr>
                <w:rFonts w:ascii="Arial" w:hAnsi="Arial" w:cs="Arial"/>
                <w:color w:val="000000"/>
                <w:sz w:val="16"/>
                <w:szCs w:val="16"/>
              </w:rPr>
              <w:t>ципальной казны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9460010410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675 190,96</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9460010410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645 190,96</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Уплата прочих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9460010410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852</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30 000,00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Возмещение расходов по госпошлине на основании исполн</w:t>
            </w:r>
            <w:r w:rsidRPr="00EB138C">
              <w:rPr>
                <w:rFonts w:ascii="Arial" w:hAnsi="Arial" w:cs="Arial"/>
                <w:color w:val="000000"/>
                <w:sz w:val="16"/>
                <w:szCs w:val="16"/>
              </w:rPr>
              <w:t>и</w:t>
            </w:r>
            <w:r w:rsidRPr="00EB138C">
              <w:rPr>
                <w:rFonts w:ascii="Arial" w:hAnsi="Arial" w:cs="Arial"/>
                <w:color w:val="000000"/>
                <w:sz w:val="16"/>
                <w:szCs w:val="16"/>
              </w:rPr>
              <w:t>тельного листа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9460010411</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2 000,00</w:t>
            </w:r>
          </w:p>
        </w:tc>
      </w:tr>
      <w:tr w:rsidR="00CE6CF1" w:rsidTr="0070251D">
        <w:trPr>
          <w:trHeight w:val="263"/>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Исполнение судебных актов Российской Федерации и мировых соглашений по возмещению вреда, пр</w:t>
            </w:r>
            <w:r w:rsidRPr="00EB138C">
              <w:rPr>
                <w:rFonts w:ascii="Arial" w:hAnsi="Arial" w:cs="Arial"/>
                <w:color w:val="000000"/>
                <w:sz w:val="16"/>
                <w:szCs w:val="16"/>
              </w:rPr>
              <w:t>и</w:t>
            </w:r>
            <w:r w:rsidRPr="00EB138C">
              <w:rPr>
                <w:rFonts w:ascii="Arial" w:hAnsi="Arial" w:cs="Arial"/>
                <w:color w:val="000000"/>
                <w:sz w:val="16"/>
                <w:szCs w:val="16"/>
              </w:rPr>
              <w:t>чиненного в результате незаконных действий (бездействия) органов государственной власти (госуда</w:t>
            </w:r>
            <w:r w:rsidRPr="00EB138C">
              <w:rPr>
                <w:rFonts w:ascii="Arial" w:hAnsi="Arial" w:cs="Arial"/>
                <w:color w:val="000000"/>
                <w:sz w:val="16"/>
                <w:szCs w:val="16"/>
              </w:rPr>
              <w:t>р</w:t>
            </w:r>
            <w:r w:rsidRPr="00EB138C">
              <w:rPr>
                <w:rFonts w:ascii="Arial" w:hAnsi="Arial" w:cs="Arial"/>
                <w:color w:val="000000"/>
                <w:sz w:val="16"/>
                <w:szCs w:val="16"/>
              </w:rPr>
              <w:t>ственных органов), органов местного сам</w:t>
            </w:r>
            <w:r w:rsidRPr="00EB138C">
              <w:rPr>
                <w:rFonts w:ascii="Arial" w:hAnsi="Arial" w:cs="Arial"/>
                <w:color w:val="000000"/>
                <w:sz w:val="16"/>
                <w:szCs w:val="16"/>
              </w:rPr>
              <w:t>о</w:t>
            </w:r>
            <w:r w:rsidRPr="00EB138C">
              <w:rPr>
                <w:rFonts w:ascii="Arial" w:hAnsi="Arial" w:cs="Arial"/>
                <w:color w:val="000000"/>
                <w:sz w:val="16"/>
                <w:szCs w:val="16"/>
              </w:rPr>
              <w:t>управления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9460010411</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831</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Расходы в счет возмещения ущерба</w:t>
            </w:r>
            <w:r>
              <w:rPr>
                <w:rFonts w:ascii="Arial" w:hAnsi="Arial" w:cs="Arial"/>
                <w:color w:val="000000"/>
                <w:sz w:val="16"/>
                <w:szCs w:val="16"/>
              </w:rPr>
              <w:t>,</w:t>
            </w:r>
            <w:r w:rsidRPr="00EB138C">
              <w:rPr>
                <w:rFonts w:ascii="Arial" w:hAnsi="Arial" w:cs="Arial"/>
                <w:color w:val="000000"/>
                <w:sz w:val="16"/>
                <w:szCs w:val="16"/>
              </w:rPr>
              <w:t xml:space="preserve"> причиненного ДТП</w:t>
            </w:r>
            <w:proofErr w:type="gramStart"/>
            <w:r w:rsidRPr="00EB138C">
              <w:rPr>
                <w:rFonts w:ascii="Arial" w:hAnsi="Arial" w:cs="Arial"/>
                <w:color w:val="000000"/>
                <w:sz w:val="16"/>
                <w:szCs w:val="16"/>
              </w:rPr>
              <w:t>.</w:t>
            </w:r>
            <w:proofErr w:type="gramEnd"/>
            <w:r w:rsidRPr="00EB138C">
              <w:rPr>
                <w:rFonts w:ascii="Arial" w:hAnsi="Arial" w:cs="Arial"/>
                <w:color w:val="000000"/>
                <w:sz w:val="16"/>
                <w:szCs w:val="16"/>
              </w:rPr>
              <w:t xml:space="preserve"> </w:t>
            </w:r>
            <w:proofErr w:type="gramStart"/>
            <w:r w:rsidRPr="00EB138C">
              <w:rPr>
                <w:rFonts w:ascii="Arial" w:hAnsi="Arial" w:cs="Arial"/>
                <w:color w:val="000000"/>
                <w:sz w:val="16"/>
                <w:szCs w:val="16"/>
              </w:rPr>
              <w:t>н</w:t>
            </w:r>
            <w:proofErr w:type="gramEnd"/>
            <w:r w:rsidRPr="00EB138C">
              <w:rPr>
                <w:rFonts w:ascii="Arial" w:hAnsi="Arial" w:cs="Arial"/>
                <w:color w:val="000000"/>
                <w:sz w:val="16"/>
                <w:szCs w:val="16"/>
              </w:rPr>
              <w:t>а основании исполн</w:t>
            </w:r>
            <w:r w:rsidRPr="00EB138C">
              <w:rPr>
                <w:rFonts w:ascii="Arial" w:hAnsi="Arial" w:cs="Arial"/>
                <w:color w:val="000000"/>
                <w:sz w:val="16"/>
                <w:szCs w:val="16"/>
              </w:rPr>
              <w:t>и</w:t>
            </w:r>
            <w:r w:rsidRPr="00EB138C">
              <w:rPr>
                <w:rFonts w:ascii="Arial" w:hAnsi="Arial" w:cs="Arial"/>
                <w:color w:val="000000"/>
                <w:sz w:val="16"/>
                <w:szCs w:val="16"/>
              </w:rPr>
              <w:t>тельного листа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9460010412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213 796,97</w:t>
            </w:r>
          </w:p>
        </w:tc>
      </w:tr>
      <w:tr w:rsidR="00CE6CF1" w:rsidTr="0070251D">
        <w:trPr>
          <w:trHeight w:val="47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0"/>
              <w:rPr>
                <w:rFonts w:ascii="Arial" w:hAnsi="Arial" w:cs="Arial"/>
                <w:color w:val="000000"/>
                <w:sz w:val="16"/>
                <w:szCs w:val="16"/>
              </w:rPr>
            </w:pPr>
            <w:r w:rsidRPr="00EB138C">
              <w:rPr>
                <w:rFonts w:ascii="Arial" w:hAnsi="Arial" w:cs="Arial"/>
                <w:color w:val="000000"/>
                <w:sz w:val="16"/>
                <w:szCs w:val="16"/>
              </w:rPr>
              <w:t>Исполнение судебных актов Российской Федерации и мировых соглашений по возмещению вреда, пр</w:t>
            </w:r>
            <w:r w:rsidRPr="00EB138C">
              <w:rPr>
                <w:rFonts w:ascii="Arial" w:hAnsi="Arial" w:cs="Arial"/>
                <w:color w:val="000000"/>
                <w:sz w:val="16"/>
                <w:szCs w:val="16"/>
              </w:rPr>
              <w:t>и</w:t>
            </w:r>
            <w:r w:rsidRPr="00EB138C">
              <w:rPr>
                <w:rFonts w:ascii="Arial" w:hAnsi="Arial" w:cs="Arial"/>
                <w:color w:val="000000"/>
                <w:sz w:val="16"/>
                <w:szCs w:val="16"/>
              </w:rPr>
              <w:t>чиненного в результате незаконных действий (бездействия) органов государственной власти (госуда</w:t>
            </w:r>
            <w:r w:rsidRPr="00EB138C">
              <w:rPr>
                <w:rFonts w:ascii="Arial" w:hAnsi="Arial" w:cs="Arial"/>
                <w:color w:val="000000"/>
                <w:sz w:val="16"/>
                <w:szCs w:val="16"/>
              </w:rPr>
              <w:t>р</w:t>
            </w:r>
            <w:r w:rsidRPr="00EB138C">
              <w:rPr>
                <w:rFonts w:ascii="Arial" w:hAnsi="Arial" w:cs="Arial"/>
                <w:color w:val="000000"/>
                <w:sz w:val="16"/>
                <w:szCs w:val="16"/>
              </w:rPr>
              <w:t>ственных органов), органов местного сам</w:t>
            </w:r>
            <w:r w:rsidRPr="00EB138C">
              <w:rPr>
                <w:rFonts w:ascii="Arial" w:hAnsi="Arial" w:cs="Arial"/>
                <w:color w:val="000000"/>
                <w:sz w:val="16"/>
                <w:szCs w:val="16"/>
              </w:rPr>
              <w:t>о</w:t>
            </w:r>
            <w:r w:rsidRPr="00EB138C">
              <w:rPr>
                <w:rFonts w:ascii="Arial" w:hAnsi="Arial" w:cs="Arial"/>
                <w:color w:val="000000"/>
                <w:sz w:val="16"/>
                <w:szCs w:val="16"/>
              </w:rPr>
              <w:t>управления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9460010412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831</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213 796,97</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Оценка недвижимости, признание прав и регулирование отношений по государственной со</w:t>
            </w:r>
            <w:r w:rsidRPr="00EB138C">
              <w:rPr>
                <w:rFonts w:ascii="Arial" w:hAnsi="Arial" w:cs="Arial"/>
                <w:color w:val="000000"/>
                <w:sz w:val="16"/>
                <w:szCs w:val="16"/>
              </w:rPr>
              <w:t>б</w:t>
            </w:r>
            <w:r w:rsidRPr="00EB138C">
              <w:rPr>
                <w:rFonts w:ascii="Arial" w:hAnsi="Arial" w:cs="Arial"/>
                <w:color w:val="000000"/>
                <w:sz w:val="16"/>
                <w:szCs w:val="16"/>
              </w:rPr>
              <w:t>ственности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9460010420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200 000,00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0113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9460010420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200 000,00</w:t>
            </w:r>
          </w:p>
        </w:tc>
      </w:tr>
      <w:tr w:rsidR="00CE6CF1" w:rsidTr="0070251D">
        <w:trPr>
          <w:trHeight w:val="9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НАЦИОНАЛЬНАЯ БЕЗОПАСНОСТЬ И ПРАВООХРАН</w:t>
            </w:r>
            <w:r w:rsidRPr="00EB138C">
              <w:rPr>
                <w:rFonts w:ascii="Arial" w:hAnsi="Arial" w:cs="Arial"/>
                <w:color w:val="000000"/>
                <w:sz w:val="16"/>
                <w:szCs w:val="16"/>
              </w:rPr>
              <w:t>И</w:t>
            </w:r>
            <w:r w:rsidRPr="00EB138C">
              <w:rPr>
                <w:rFonts w:ascii="Arial" w:hAnsi="Arial" w:cs="Arial"/>
                <w:color w:val="000000"/>
                <w:sz w:val="16"/>
                <w:szCs w:val="16"/>
              </w:rPr>
              <w:t>ТЕЛЬНАЯ ДЕЯТЕЛЬНОСТЬ</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0300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1 205 936,03</w:t>
            </w:r>
          </w:p>
        </w:tc>
      </w:tr>
      <w:tr w:rsidR="00CE6CF1" w:rsidTr="0070251D">
        <w:trPr>
          <w:trHeight w:val="7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Обеспечение пожарной безопасности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0310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405 936,03</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Муниципальная программа «Реализация первичных мер пожарной безопасности на территории Валда</w:t>
            </w:r>
            <w:r w:rsidRPr="00EB138C">
              <w:rPr>
                <w:rFonts w:ascii="Arial" w:hAnsi="Arial" w:cs="Arial"/>
                <w:color w:val="000000"/>
                <w:sz w:val="16"/>
                <w:szCs w:val="16"/>
              </w:rPr>
              <w:t>й</w:t>
            </w:r>
            <w:r w:rsidRPr="00EB138C">
              <w:rPr>
                <w:rFonts w:ascii="Arial" w:hAnsi="Arial" w:cs="Arial"/>
                <w:color w:val="000000"/>
                <w:sz w:val="16"/>
                <w:szCs w:val="16"/>
              </w:rPr>
              <w:t>ского городского поселения на 2014-2016 годы»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0310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1900000000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405 936,03</w:t>
            </w:r>
          </w:p>
        </w:tc>
      </w:tr>
      <w:tr w:rsidR="00CE6CF1" w:rsidTr="0070251D">
        <w:trPr>
          <w:trHeight w:val="5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Обеспечение первичных мер пожарной безопасности в рамках муниципальной программы "Ре</w:t>
            </w:r>
            <w:r w:rsidRPr="00EB138C">
              <w:rPr>
                <w:rFonts w:ascii="Arial" w:hAnsi="Arial" w:cs="Arial"/>
                <w:color w:val="000000"/>
                <w:sz w:val="16"/>
                <w:szCs w:val="16"/>
              </w:rPr>
              <w:t>а</w:t>
            </w:r>
            <w:r w:rsidRPr="00EB138C">
              <w:rPr>
                <w:rFonts w:ascii="Arial" w:hAnsi="Arial" w:cs="Arial"/>
                <w:color w:val="000000"/>
                <w:sz w:val="16"/>
                <w:szCs w:val="16"/>
              </w:rPr>
              <w:t>лизация первичных мер пожарной безопасности на территории Валдайского городского посел</w:t>
            </w:r>
            <w:r w:rsidRPr="00EB138C">
              <w:rPr>
                <w:rFonts w:ascii="Arial" w:hAnsi="Arial" w:cs="Arial"/>
                <w:color w:val="000000"/>
                <w:sz w:val="16"/>
                <w:szCs w:val="16"/>
              </w:rPr>
              <w:t>е</w:t>
            </w:r>
            <w:r w:rsidRPr="00EB138C">
              <w:rPr>
                <w:rFonts w:ascii="Arial" w:hAnsi="Arial" w:cs="Arial"/>
                <w:color w:val="000000"/>
                <w:sz w:val="16"/>
                <w:szCs w:val="16"/>
              </w:rPr>
              <w:t>ния на 2014-2016 годы"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0310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1900200000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405 936,03</w:t>
            </w:r>
          </w:p>
        </w:tc>
      </w:tr>
      <w:tr w:rsidR="00CE6CF1" w:rsidTr="0070251D">
        <w:trPr>
          <w:trHeight w:val="367"/>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Обеспечение первичных мер пожарной безопасности в рамках муниципальной программы "Ре</w:t>
            </w:r>
            <w:r w:rsidRPr="00EB138C">
              <w:rPr>
                <w:rFonts w:ascii="Arial" w:hAnsi="Arial" w:cs="Arial"/>
                <w:color w:val="000000"/>
                <w:sz w:val="16"/>
                <w:szCs w:val="16"/>
              </w:rPr>
              <w:t>а</w:t>
            </w:r>
            <w:r w:rsidRPr="00EB138C">
              <w:rPr>
                <w:rFonts w:ascii="Arial" w:hAnsi="Arial" w:cs="Arial"/>
                <w:color w:val="000000"/>
                <w:sz w:val="16"/>
                <w:szCs w:val="16"/>
              </w:rPr>
              <w:t>лизация первичных мер пожарной безопасности на территории Валдайского городского посел</w:t>
            </w:r>
            <w:r w:rsidRPr="00EB138C">
              <w:rPr>
                <w:rFonts w:ascii="Arial" w:hAnsi="Arial" w:cs="Arial"/>
                <w:color w:val="000000"/>
                <w:sz w:val="16"/>
                <w:szCs w:val="16"/>
              </w:rPr>
              <w:t>е</w:t>
            </w:r>
            <w:r w:rsidRPr="00EB138C">
              <w:rPr>
                <w:rFonts w:ascii="Arial" w:hAnsi="Arial" w:cs="Arial"/>
                <w:color w:val="000000"/>
                <w:sz w:val="16"/>
                <w:szCs w:val="16"/>
              </w:rPr>
              <w:t>ния на 2014-2016 годы" за счет средств горо</w:t>
            </w:r>
            <w:r w:rsidRPr="00EB138C">
              <w:rPr>
                <w:rFonts w:ascii="Arial" w:hAnsi="Arial" w:cs="Arial"/>
                <w:color w:val="000000"/>
                <w:sz w:val="16"/>
                <w:szCs w:val="16"/>
              </w:rPr>
              <w:t>д</w:t>
            </w:r>
            <w:r w:rsidRPr="00EB138C">
              <w:rPr>
                <w:rFonts w:ascii="Arial" w:hAnsi="Arial" w:cs="Arial"/>
                <w:color w:val="000000"/>
                <w:sz w:val="16"/>
                <w:szCs w:val="16"/>
              </w:rPr>
              <w:t>ского бюджета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0310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1900240110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405 936,03</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0310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1900240110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142 782,00</w:t>
            </w:r>
          </w:p>
        </w:tc>
      </w:tr>
      <w:tr w:rsidR="00CE6CF1" w:rsidTr="0070251D">
        <w:trPr>
          <w:trHeight w:val="31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lastRenderedPageBreak/>
              <w:t>Субсидии юридическим лицам (кроме некоммерческих организаций), индивидуальным предпринимат</w:t>
            </w:r>
            <w:r w:rsidRPr="00EB138C">
              <w:rPr>
                <w:rFonts w:ascii="Arial" w:hAnsi="Arial" w:cs="Arial"/>
                <w:color w:val="000000"/>
                <w:sz w:val="16"/>
                <w:szCs w:val="16"/>
              </w:rPr>
              <w:t>е</w:t>
            </w:r>
            <w:r w:rsidRPr="00EB138C">
              <w:rPr>
                <w:rFonts w:ascii="Arial" w:hAnsi="Arial" w:cs="Arial"/>
                <w:color w:val="000000"/>
                <w:sz w:val="16"/>
                <w:szCs w:val="16"/>
              </w:rPr>
              <w:t>лям, физическим лицам</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0310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1900240110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810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263 154,03</w:t>
            </w:r>
          </w:p>
        </w:tc>
      </w:tr>
      <w:tr w:rsidR="00CE6CF1" w:rsidTr="0070251D">
        <w:trPr>
          <w:trHeight w:val="119"/>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Другие вопросы в области национальной безопасности и правоохранительной деятел</w:t>
            </w:r>
            <w:r w:rsidRPr="00EB138C">
              <w:rPr>
                <w:rFonts w:ascii="Arial" w:hAnsi="Arial" w:cs="Arial"/>
                <w:color w:val="000000"/>
                <w:sz w:val="16"/>
                <w:szCs w:val="16"/>
              </w:rPr>
              <w:t>ь</w:t>
            </w:r>
            <w:r w:rsidRPr="00EB138C">
              <w:rPr>
                <w:rFonts w:ascii="Arial" w:hAnsi="Arial" w:cs="Arial"/>
                <w:color w:val="000000"/>
                <w:sz w:val="16"/>
                <w:szCs w:val="16"/>
              </w:rPr>
              <w:t>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0314</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800 000,00</w:t>
            </w:r>
          </w:p>
        </w:tc>
      </w:tr>
      <w:tr w:rsidR="00CE6CF1" w:rsidTr="0070251D">
        <w:trPr>
          <w:trHeight w:val="10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Муниципальная программа профилактики терроризма, экстремизма и других правонарушений в Валда</w:t>
            </w:r>
            <w:r w:rsidRPr="00EB138C">
              <w:rPr>
                <w:rFonts w:ascii="Arial" w:hAnsi="Arial" w:cs="Arial"/>
                <w:color w:val="000000"/>
                <w:sz w:val="16"/>
                <w:szCs w:val="16"/>
              </w:rPr>
              <w:t>й</w:t>
            </w:r>
            <w:r w:rsidRPr="00EB138C">
              <w:rPr>
                <w:rFonts w:ascii="Arial" w:hAnsi="Arial" w:cs="Arial"/>
                <w:color w:val="000000"/>
                <w:sz w:val="16"/>
                <w:szCs w:val="16"/>
              </w:rPr>
              <w:t>ском муниц</w:t>
            </w:r>
            <w:r w:rsidRPr="00EB138C">
              <w:rPr>
                <w:rFonts w:ascii="Arial" w:hAnsi="Arial" w:cs="Arial"/>
                <w:color w:val="000000"/>
                <w:sz w:val="16"/>
                <w:szCs w:val="16"/>
              </w:rPr>
              <w:t>и</w:t>
            </w:r>
            <w:r w:rsidRPr="00EB138C">
              <w:rPr>
                <w:rFonts w:ascii="Arial" w:hAnsi="Arial" w:cs="Arial"/>
                <w:color w:val="000000"/>
                <w:sz w:val="16"/>
                <w:szCs w:val="16"/>
              </w:rPr>
              <w:t>пальном районе на 2014-2016 годы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0314</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1800000000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800 000,00</w:t>
            </w:r>
          </w:p>
        </w:tc>
      </w:tr>
      <w:tr w:rsidR="00CE6CF1" w:rsidTr="0070251D">
        <w:trPr>
          <w:trHeight w:val="85"/>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0"/>
              <w:rPr>
                <w:rFonts w:ascii="Arial" w:hAnsi="Arial" w:cs="Arial"/>
                <w:color w:val="000000"/>
                <w:sz w:val="16"/>
                <w:szCs w:val="16"/>
              </w:rPr>
            </w:pPr>
            <w:r w:rsidRPr="00EB138C">
              <w:rPr>
                <w:rFonts w:ascii="Arial" w:hAnsi="Arial" w:cs="Arial"/>
                <w:color w:val="000000"/>
                <w:sz w:val="16"/>
                <w:szCs w:val="16"/>
              </w:rPr>
              <w:t>Совершенствование системы предупреждения проявлений терроризма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0314</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1800200000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800 000,00</w:t>
            </w:r>
          </w:p>
        </w:tc>
      </w:tr>
      <w:tr w:rsidR="00CE6CF1" w:rsidTr="0070251D">
        <w:trPr>
          <w:trHeight w:val="26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3F15A7"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Установка системы оповещения на территории Валдайского городского поселения в рамках муниципал</w:t>
            </w:r>
            <w:r w:rsidRPr="00EB138C">
              <w:rPr>
                <w:rFonts w:ascii="Arial" w:hAnsi="Arial" w:cs="Arial"/>
                <w:color w:val="000000"/>
                <w:sz w:val="16"/>
                <w:szCs w:val="16"/>
              </w:rPr>
              <w:t>ь</w:t>
            </w:r>
            <w:r w:rsidRPr="00EB138C">
              <w:rPr>
                <w:rFonts w:ascii="Arial" w:hAnsi="Arial" w:cs="Arial"/>
                <w:color w:val="000000"/>
                <w:sz w:val="16"/>
                <w:szCs w:val="16"/>
              </w:rPr>
              <w:t>ной программы профилактики терроризма, экстремизма и других правонарушений в Валдайском мун</w:t>
            </w:r>
            <w:r w:rsidRPr="00EB138C">
              <w:rPr>
                <w:rFonts w:ascii="Arial" w:hAnsi="Arial" w:cs="Arial"/>
                <w:color w:val="000000"/>
                <w:sz w:val="16"/>
                <w:szCs w:val="16"/>
              </w:rPr>
              <w:t>и</w:t>
            </w:r>
            <w:r w:rsidRPr="00EB138C">
              <w:rPr>
                <w:rFonts w:ascii="Arial" w:hAnsi="Arial" w:cs="Arial"/>
                <w:color w:val="000000"/>
                <w:sz w:val="16"/>
                <w:szCs w:val="16"/>
              </w:rPr>
              <w:t xml:space="preserve">ципальном районе на 2014-2016 годы за счет </w:t>
            </w:r>
            <w:r w:rsidRPr="003F15A7">
              <w:rPr>
                <w:rFonts w:ascii="Arial" w:hAnsi="Arial" w:cs="Arial"/>
                <w:color w:val="000000"/>
                <w:sz w:val="16"/>
                <w:szCs w:val="16"/>
              </w:rPr>
              <w:t>средств городского бюджета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0314</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1800290110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800 000,00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EB138C">
              <w:rPr>
                <w:rFonts w:ascii="Arial" w:hAnsi="Arial" w:cs="Arial"/>
                <w:color w:val="000000"/>
                <w:sz w:val="16"/>
                <w:szCs w:val="16"/>
              </w:rPr>
              <w:t>б</w:t>
            </w:r>
            <w:r w:rsidRPr="00EB138C">
              <w:rPr>
                <w:rFonts w:ascii="Arial" w:hAnsi="Arial" w:cs="Arial"/>
                <w:color w:val="000000"/>
                <w:sz w:val="16"/>
                <w:szCs w:val="16"/>
              </w:rPr>
              <w:t>ственности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0314</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1800290110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414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800 000,00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НАЦИОНАЛЬНАЯ ЭКОНОМИКА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0400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51 999 373,33</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51 144 373,33</w:t>
            </w:r>
          </w:p>
        </w:tc>
      </w:tr>
      <w:tr w:rsidR="00CE6CF1" w:rsidTr="0070251D">
        <w:trPr>
          <w:trHeight w:val="19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Муниципальная программа "Совершенствование и содержание дорожного хозяйства на  террит</w:t>
            </w:r>
            <w:r w:rsidRPr="00EB138C">
              <w:rPr>
                <w:rFonts w:ascii="Arial" w:hAnsi="Arial" w:cs="Arial"/>
                <w:color w:val="000000"/>
                <w:sz w:val="16"/>
                <w:szCs w:val="16"/>
              </w:rPr>
              <w:t>о</w:t>
            </w:r>
            <w:r w:rsidRPr="00EB138C">
              <w:rPr>
                <w:rFonts w:ascii="Arial" w:hAnsi="Arial" w:cs="Arial"/>
                <w:color w:val="000000"/>
                <w:sz w:val="16"/>
                <w:szCs w:val="16"/>
              </w:rPr>
              <w:t>рии Валдайского горо</w:t>
            </w:r>
            <w:r w:rsidRPr="00EB138C">
              <w:rPr>
                <w:rFonts w:ascii="Arial" w:hAnsi="Arial" w:cs="Arial"/>
                <w:color w:val="000000"/>
                <w:sz w:val="16"/>
                <w:szCs w:val="16"/>
              </w:rPr>
              <w:t>д</w:t>
            </w:r>
            <w:r w:rsidRPr="00EB138C">
              <w:rPr>
                <w:rFonts w:ascii="Arial" w:hAnsi="Arial" w:cs="Arial"/>
                <w:color w:val="000000"/>
                <w:sz w:val="16"/>
                <w:szCs w:val="16"/>
              </w:rPr>
              <w:t>ского поселения на 2016 год"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2900000000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51 144 373,33</w:t>
            </w:r>
          </w:p>
        </w:tc>
      </w:tr>
      <w:tr w:rsidR="00CE6CF1" w:rsidTr="0070251D">
        <w:trPr>
          <w:trHeight w:val="34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A134F8"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 xml:space="preserve">Подпрограмма "Содержание дорожного хозяйства на территории </w:t>
            </w:r>
            <w:r w:rsidRPr="00A134F8">
              <w:rPr>
                <w:rFonts w:ascii="Arial" w:hAnsi="Arial" w:cs="Arial"/>
                <w:color w:val="000000"/>
                <w:sz w:val="16"/>
                <w:szCs w:val="16"/>
              </w:rPr>
              <w:t>Валдайского городского посел</w:t>
            </w:r>
            <w:r w:rsidRPr="00A134F8">
              <w:rPr>
                <w:rFonts w:ascii="Arial" w:hAnsi="Arial" w:cs="Arial"/>
                <w:color w:val="000000"/>
                <w:sz w:val="16"/>
                <w:szCs w:val="16"/>
              </w:rPr>
              <w:t>е</w:t>
            </w:r>
            <w:r w:rsidRPr="00A134F8">
              <w:rPr>
                <w:rFonts w:ascii="Arial" w:hAnsi="Arial" w:cs="Arial"/>
                <w:color w:val="000000"/>
                <w:sz w:val="16"/>
                <w:szCs w:val="16"/>
              </w:rPr>
              <w:t>ния за счет средств  бюджета Валдайского городского поселения  и областного бюджета" муниципальной пр</w:t>
            </w:r>
            <w:r w:rsidRPr="00A134F8">
              <w:rPr>
                <w:rFonts w:ascii="Arial" w:hAnsi="Arial" w:cs="Arial"/>
                <w:color w:val="000000"/>
                <w:sz w:val="16"/>
                <w:szCs w:val="16"/>
              </w:rPr>
              <w:t>о</w:t>
            </w:r>
            <w:r w:rsidRPr="00A134F8">
              <w:rPr>
                <w:rFonts w:ascii="Arial" w:hAnsi="Arial" w:cs="Arial"/>
                <w:color w:val="000000"/>
                <w:sz w:val="16"/>
                <w:szCs w:val="16"/>
              </w:rPr>
              <w:t>граммы "Совершенствование и содержание дорожного хозяйства на  терр</w:t>
            </w:r>
            <w:r w:rsidRPr="00A134F8">
              <w:rPr>
                <w:rFonts w:ascii="Arial" w:hAnsi="Arial" w:cs="Arial"/>
                <w:color w:val="000000"/>
                <w:sz w:val="16"/>
                <w:szCs w:val="16"/>
              </w:rPr>
              <w:t>и</w:t>
            </w:r>
            <w:r w:rsidRPr="00A134F8">
              <w:rPr>
                <w:rFonts w:ascii="Arial" w:hAnsi="Arial" w:cs="Arial"/>
                <w:color w:val="000000"/>
                <w:sz w:val="16"/>
                <w:szCs w:val="16"/>
              </w:rPr>
              <w:t>тории Валдайского городского поселения на 2016 год"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2910000000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48 820 636,37</w:t>
            </w:r>
          </w:p>
        </w:tc>
      </w:tr>
      <w:tr w:rsidR="00CE6CF1" w:rsidTr="0070251D">
        <w:trPr>
          <w:trHeight w:val="14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Содержание дорожного хозяйства на территории Валдайского городского поселения за счет средств  бюджета Валда</w:t>
            </w:r>
            <w:r w:rsidRPr="00EB138C">
              <w:rPr>
                <w:rFonts w:ascii="Arial" w:hAnsi="Arial" w:cs="Arial"/>
                <w:color w:val="000000"/>
                <w:sz w:val="16"/>
                <w:szCs w:val="16"/>
              </w:rPr>
              <w:t>й</w:t>
            </w:r>
            <w:r w:rsidRPr="00EB138C">
              <w:rPr>
                <w:rFonts w:ascii="Arial" w:hAnsi="Arial" w:cs="Arial"/>
                <w:color w:val="000000"/>
                <w:sz w:val="16"/>
                <w:szCs w:val="16"/>
              </w:rPr>
              <w:t>ского городского поселения  и областного бюджета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2910100000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48 820 636,37</w:t>
            </w:r>
          </w:p>
        </w:tc>
      </w:tr>
      <w:tr w:rsidR="00CE6CF1" w:rsidTr="0070251D">
        <w:trPr>
          <w:trHeight w:val="31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Содержание автомобильных дорог, тротуаров, автобусных остановок в зимний и летний пери</w:t>
            </w:r>
            <w:r w:rsidRPr="00EB138C">
              <w:rPr>
                <w:rFonts w:ascii="Arial" w:hAnsi="Arial" w:cs="Arial"/>
                <w:color w:val="000000"/>
                <w:sz w:val="16"/>
                <w:szCs w:val="16"/>
              </w:rPr>
              <w:t>о</w:t>
            </w:r>
            <w:r w:rsidRPr="00EB138C">
              <w:rPr>
                <w:rFonts w:ascii="Arial" w:hAnsi="Arial" w:cs="Arial"/>
                <w:color w:val="000000"/>
                <w:sz w:val="16"/>
                <w:szCs w:val="16"/>
              </w:rPr>
              <w:t>ды на  территории Ва</w:t>
            </w:r>
            <w:r w:rsidRPr="00EB138C">
              <w:rPr>
                <w:rFonts w:ascii="Arial" w:hAnsi="Arial" w:cs="Arial"/>
                <w:color w:val="000000"/>
                <w:sz w:val="16"/>
                <w:szCs w:val="16"/>
              </w:rPr>
              <w:t>л</w:t>
            </w:r>
            <w:r w:rsidRPr="00EB138C">
              <w:rPr>
                <w:rFonts w:ascii="Arial" w:hAnsi="Arial" w:cs="Arial"/>
                <w:color w:val="000000"/>
                <w:sz w:val="16"/>
                <w:szCs w:val="16"/>
              </w:rPr>
              <w:t>дайского городского поселения  в нормативном состоянии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2910121110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12 000 000,00</w:t>
            </w:r>
          </w:p>
        </w:tc>
      </w:tr>
      <w:tr w:rsidR="00CE6CF1" w:rsidTr="0070251D">
        <w:trPr>
          <w:trHeight w:val="118"/>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2910121110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12 000 000,00</w:t>
            </w:r>
          </w:p>
        </w:tc>
      </w:tr>
      <w:tr w:rsidR="00CE6CF1" w:rsidTr="0070251D">
        <w:trPr>
          <w:trHeight w:val="8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Ремонт автомобильных дорог и тротуаров общего пользов</w:t>
            </w:r>
            <w:r w:rsidRPr="00EB138C">
              <w:rPr>
                <w:rFonts w:ascii="Arial" w:hAnsi="Arial" w:cs="Arial"/>
                <w:color w:val="000000"/>
                <w:sz w:val="16"/>
                <w:szCs w:val="16"/>
              </w:rPr>
              <w:t>а</w:t>
            </w:r>
            <w:r w:rsidRPr="00EB138C">
              <w:rPr>
                <w:rFonts w:ascii="Arial" w:hAnsi="Arial" w:cs="Arial"/>
                <w:color w:val="000000"/>
                <w:sz w:val="16"/>
                <w:szCs w:val="16"/>
              </w:rPr>
              <w:t>ния местного значения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2910121120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8 354 496,45</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2910121120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8 354 496,45</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Строительство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2910121130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5 039 139,92</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EB138C">
              <w:rPr>
                <w:rFonts w:ascii="Arial" w:hAnsi="Arial" w:cs="Arial"/>
                <w:color w:val="000000"/>
                <w:sz w:val="16"/>
                <w:szCs w:val="16"/>
              </w:rPr>
              <w:t>б</w:t>
            </w:r>
            <w:r w:rsidRPr="00EB138C">
              <w:rPr>
                <w:rFonts w:ascii="Arial" w:hAnsi="Arial" w:cs="Arial"/>
                <w:color w:val="000000"/>
                <w:sz w:val="16"/>
                <w:szCs w:val="16"/>
              </w:rPr>
              <w:t>ственности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2910121130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414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5 039 139,92</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Паспортизация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2910121140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10 000,00</w:t>
            </w:r>
          </w:p>
        </w:tc>
      </w:tr>
      <w:tr w:rsidR="00CE6CF1" w:rsidTr="0070251D">
        <w:trPr>
          <w:trHeight w:val="18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2910121140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10 000,00</w:t>
            </w:r>
          </w:p>
        </w:tc>
      </w:tr>
      <w:tr w:rsidR="00CE6CF1" w:rsidTr="0070251D">
        <w:trPr>
          <w:trHeight w:val="178"/>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Капитальный ремонт и ремонт дворовых территорий мног</w:t>
            </w:r>
            <w:r w:rsidRPr="00EB138C">
              <w:rPr>
                <w:rFonts w:ascii="Arial" w:hAnsi="Arial" w:cs="Arial"/>
                <w:color w:val="000000"/>
                <w:sz w:val="16"/>
                <w:szCs w:val="16"/>
              </w:rPr>
              <w:t>о</w:t>
            </w:r>
            <w:r w:rsidRPr="00EB138C">
              <w:rPr>
                <w:rFonts w:ascii="Arial" w:hAnsi="Arial" w:cs="Arial"/>
                <w:color w:val="000000"/>
                <w:sz w:val="16"/>
                <w:szCs w:val="16"/>
              </w:rPr>
              <w:t>квартирных домов</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2910121150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50 000,00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2910121150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50 000,00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Строительство автомобильных дорог общего пользования местного значения за счет средств областного бюджета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2910171520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1 367 000,00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EB138C">
              <w:rPr>
                <w:rFonts w:ascii="Arial" w:hAnsi="Arial" w:cs="Arial"/>
                <w:color w:val="000000"/>
                <w:sz w:val="16"/>
                <w:szCs w:val="16"/>
              </w:rPr>
              <w:t>б</w:t>
            </w:r>
            <w:r w:rsidRPr="00EB138C">
              <w:rPr>
                <w:rFonts w:ascii="Arial" w:hAnsi="Arial" w:cs="Arial"/>
                <w:color w:val="000000"/>
                <w:sz w:val="16"/>
                <w:szCs w:val="16"/>
              </w:rPr>
              <w:t>ственности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2910171520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414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1 367 000,00</w:t>
            </w:r>
          </w:p>
        </w:tc>
      </w:tr>
      <w:tr w:rsidR="00CE6CF1" w:rsidTr="0070251D">
        <w:trPr>
          <w:trHeight w:val="9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Ремонт автомобильных дорог и тротуаров общего пользования местного значения за счет средств о</w:t>
            </w:r>
            <w:r w:rsidRPr="00EB138C">
              <w:rPr>
                <w:rFonts w:ascii="Arial" w:hAnsi="Arial" w:cs="Arial"/>
                <w:color w:val="000000"/>
                <w:sz w:val="16"/>
                <w:szCs w:val="16"/>
              </w:rPr>
              <w:t>б</w:t>
            </w:r>
            <w:r w:rsidRPr="00EB138C">
              <w:rPr>
                <w:rFonts w:ascii="Arial" w:hAnsi="Arial" w:cs="Arial"/>
                <w:color w:val="000000"/>
                <w:sz w:val="16"/>
                <w:szCs w:val="16"/>
              </w:rPr>
              <w:t>ластного бюджета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2910171541</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10 685 868,00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2910171541</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10 685 868,00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Строительство автомобильных дорог общего пользования местного значения за счет средств областного бюджета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2910171542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11 314 132,00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EB138C">
              <w:rPr>
                <w:rFonts w:ascii="Arial" w:hAnsi="Arial" w:cs="Arial"/>
                <w:color w:val="000000"/>
                <w:sz w:val="16"/>
                <w:szCs w:val="16"/>
              </w:rPr>
              <w:t>б</w:t>
            </w:r>
            <w:r w:rsidRPr="00EB138C">
              <w:rPr>
                <w:rFonts w:ascii="Arial" w:hAnsi="Arial" w:cs="Arial"/>
                <w:color w:val="000000"/>
                <w:sz w:val="16"/>
                <w:szCs w:val="16"/>
              </w:rPr>
              <w:t>ственности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2910171542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414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11 314 132,00</w:t>
            </w:r>
          </w:p>
        </w:tc>
      </w:tr>
      <w:tr w:rsidR="00CE6CF1" w:rsidTr="0070251D">
        <w:trPr>
          <w:trHeight w:val="39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854F8F"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Подпрограмма "Обеспечение безопасности дорожного движения на территории Валдайского г</w:t>
            </w:r>
            <w:r w:rsidRPr="00EB138C">
              <w:rPr>
                <w:rFonts w:ascii="Arial" w:hAnsi="Arial" w:cs="Arial"/>
                <w:color w:val="000000"/>
                <w:sz w:val="16"/>
                <w:szCs w:val="16"/>
              </w:rPr>
              <w:t>о</w:t>
            </w:r>
            <w:r w:rsidRPr="00EB138C">
              <w:rPr>
                <w:rFonts w:ascii="Arial" w:hAnsi="Arial" w:cs="Arial"/>
                <w:color w:val="000000"/>
                <w:sz w:val="16"/>
                <w:szCs w:val="16"/>
              </w:rPr>
              <w:t>родского поселения за счет средств местного бюджета" муниципальной программы "</w:t>
            </w:r>
            <w:r w:rsidRPr="00854F8F">
              <w:rPr>
                <w:rFonts w:ascii="Arial" w:hAnsi="Arial" w:cs="Arial"/>
                <w:color w:val="000000"/>
                <w:sz w:val="16"/>
                <w:szCs w:val="16"/>
              </w:rPr>
              <w:t>Совершенствование и соде</w:t>
            </w:r>
            <w:r w:rsidRPr="00854F8F">
              <w:rPr>
                <w:rFonts w:ascii="Arial" w:hAnsi="Arial" w:cs="Arial"/>
                <w:color w:val="000000"/>
                <w:sz w:val="16"/>
                <w:szCs w:val="16"/>
              </w:rPr>
              <w:t>р</w:t>
            </w:r>
            <w:r w:rsidRPr="00854F8F">
              <w:rPr>
                <w:rFonts w:ascii="Arial" w:hAnsi="Arial" w:cs="Arial"/>
                <w:color w:val="000000"/>
                <w:sz w:val="16"/>
                <w:szCs w:val="16"/>
              </w:rPr>
              <w:t>жание дорожного хозяйства на  территории Валдайского городского п</w:t>
            </w:r>
            <w:r w:rsidRPr="00854F8F">
              <w:rPr>
                <w:rFonts w:ascii="Arial" w:hAnsi="Arial" w:cs="Arial"/>
                <w:color w:val="000000"/>
                <w:sz w:val="16"/>
                <w:szCs w:val="16"/>
              </w:rPr>
              <w:t>о</w:t>
            </w:r>
            <w:r w:rsidRPr="00854F8F">
              <w:rPr>
                <w:rFonts w:ascii="Arial" w:hAnsi="Arial" w:cs="Arial"/>
                <w:color w:val="000000"/>
                <w:sz w:val="16"/>
                <w:szCs w:val="16"/>
              </w:rPr>
              <w:t>селения на 2016 год"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2920000000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2 323 736,96</w:t>
            </w:r>
          </w:p>
        </w:tc>
      </w:tr>
      <w:tr w:rsidR="00CE6CF1" w:rsidTr="0070251D">
        <w:trPr>
          <w:trHeight w:val="18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Обеспечение безопасности дорожного движения на территории Валдайского городского посел</w:t>
            </w:r>
            <w:r w:rsidRPr="00EB138C">
              <w:rPr>
                <w:rFonts w:ascii="Arial" w:hAnsi="Arial" w:cs="Arial"/>
                <w:color w:val="000000"/>
                <w:sz w:val="16"/>
                <w:szCs w:val="16"/>
              </w:rPr>
              <w:t>е</w:t>
            </w:r>
            <w:r w:rsidRPr="00EB138C">
              <w:rPr>
                <w:rFonts w:ascii="Arial" w:hAnsi="Arial" w:cs="Arial"/>
                <w:color w:val="000000"/>
                <w:sz w:val="16"/>
                <w:szCs w:val="16"/>
              </w:rPr>
              <w:t>ния за счет средств мес</w:t>
            </w:r>
            <w:r w:rsidRPr="00EB138C">
              <w:rPr>
                <w:rFonts w:ascii="Arial" w:hAnsi="Arial" w:cs="Arial"/>
                <w:color w:val="000000"/>
                <w:sz w:val="16"/>
                <w:szCs w:val="16"/>
              </w:rPr>
              <w:t>т</w:t>
            </w:r>
            <w:r w:rsidRPr="00EB138C">
              <w:rPr>
                <w:rFonts w:ascii="Arial" w:hAnsi="Arial" w:cs="Arial"/>
                <w:color w:val="000000"/>
                <w:sz w:val="16"/>
                <w:szCs w:val="16"/>
              </w:rPr>
              <w:t>ного бюджета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2920200000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2 323 736,96</w:t>
            </w:r>
          </w:p>
        </w:tc>
      </w:tr>
      <w:tr w:rsidR="00CE6CF1" w:rsidTr="0070251D">
        <w:trPr>
          <w:trHeight w:val="34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Реализация прочих мероприятий муниципальной программы "Совершенствование и содержание доро</w:t>
            </w:r>
            <w:r w:rsidRPr="00EB138C">
              <w:rPr>
                <w:rFonts w:ascii="Arial" w:hAnsi="Arial" w:cs="Arial"/>
                <w:color w:val="000000"/>
                <w:sz w:val="16"/>
                <w:szCs w:val="16"/>
              </w:rPr>
              <w:t>ж</w:t>
            </w:r>
            <w:r w:rsidRPr="00EB138C">
              <w:rPr>
                <w:rFonts w:ascii="Arial" w:hAnsi="Arial" w:cs="Arial"/>
                <w:color w:val="000000"/>
                <w:sz w:val="16"/>
                <w:szCs w:val="16"/>
              </w:rPr>
              <w:t>ного хозяйства на  территории Валдайского городского поселения на 2016 год"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2920299910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2 323 736,96</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0409</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2920299910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2 323 736,96</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0"/>
              <w:rPr>
                <w:rFonts w:ascii="Arial" w:hAnsi="Arial" w:cs="Arial"/>
                <w:color w:val="000000"/>
                <w:sz w:val="16"/>
                <w:szCs w:val="16"/>
              </w:rPr>
            </w:pPr>
            <w:r w:rsidRPr="00EB138C">
              <w:rPr>
                <w:rFonts w:ascii="Arial" w:hAnsi="Arial" w:cs="Arial"/>
                <w:color w:val="000000"/>
                <w:sz w:val="16"/>
                <w:szCs w:val="16"/>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0412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855 000,00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sidRPr="00EB138C">
              <w:rPr>
                <w:rFonts w:ascii="Arial" w:hAnsi="Arial" w:cs="Arial"/>
                <w:color w:val="000000"/>
                <w:sz w:val="16"/>
                <w:szCs w:val="16"/>
              </w:rPr>
              <w:t>а</w:t>
            </w:r>
            <w:r w:rsidRPr="00EB138C">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0412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855 000,00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0412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9450000000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855 000,00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Расходы на мероприятия по землеустройству и землепол</w:t>
            </w:r>
            <w:r w:rsidRPr="00EB138C">
              <w:rPr>
                <w:rFonts w:ascii="Arial" w:hAnsi="Arial" w:cs="Arial"/>
                <w:color w:val="000000"/>
                <w:sz w:val="16"/>
                <w:szCs w:val="16"/>
              </w:rPr>
              <w:t>ь</w:t>
            </w:r>
            <w:r w:rsidRPr="00EB138C">
              <w:rPr>
                <w:rFonts w:ascii="Arial" w:hAnsi="Arial" w:cs="Arial"/>
                <w:color w:val="000000"/>
                <w:sz w:val="16"/>
                <w:szCs w:val="16"/>
              </w:rPr>
              <w:t>зованию</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0412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9450010070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596 000,00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0412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9450010070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596 000,00</w:t>
            </w:r>
          </w:p>
        </w:tc>
      </w:tr>
      <w:tr w:rsidR="00CE6CF1" w:rsidTr="0070251D">
        <w:trPr>
          <w:trHeight w:val="51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Расходы на проведения работ по утверждению генеральных планов поселения, правил землепользов</w:t>
            </w:r>
            <w:r w:rsidRPr="00EB138C">
              <w:rPr>
                <w:rFonts w:ascii="Arial" w:hAnsi="Arial" w:cs="Arial"/>
                <w:color w:val="000000"/>
                <w:sz w:val="16"/>
                <w:szCs w:val="16"/>
              </w:rPr>
              <w:t>а</w:t>
            </w:r>
            <w:r w:rsidRPr="00EB138C">
              <w:rPr>
                <w:rFonts w:ascii="Arial" w:hAnsi="Arial" w:cs="Arial"/>
                <w:color w:val="000000"/>
                <w:sz w:val="16"/>
                <w:szCs w:val="16"/>
              </w:rPr>
              <w:t>ния и застройки, утверждение подготовленной на основе генеральных планов документации по план</w:t>
            </w:r>
            <w:r w:rsidRPr="00EB138C">
              <w:rPr>
                <w:rFonts w:ascii="Arial" w:hAnsi="Arial" w:cs="Arial"/>
                <w:color w:val="000000"/>
                <w:sz w:val="16"/>
                <w:szCs w:val="16"/>
              </w:rPr>
              <w:t>и</w:t>
            </w:r>
            <w:r w:rsidRPr="00EB138C">
              <w:rPr>
                <w:rFonts w:ascii="Arial" w:hAnsi="Arial" w:cs="Arial"/>
                <w:color w:val="000000"/>
                <w:sz w:val="16"/>
                <w:szCs w:val="16"/>
              </w:rPr>
              <w:t>ровке территории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0412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9450010080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259 000,00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0412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9450010080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259 000,00</w:t>
            </w:r>
          </w:p>
        </w:tc>
      </w:tr>
      <w:tr w:rsidR="00CE6CF1" w:rsidTr="0070251D">
        <w:trPr>
          <w:trHeight w:val="7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0500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71 920 405,73</w:t>
            </w:r>
          </w:p>
        </w:tc>
      </w:tr>
      <w:tr w:rsidR="00CE6CF1" w:rsidTr="0070251D">
        <w:trPr>
          <w:trHeight w:val="75"/>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Жилищное хозяйство</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48 396 713,60</w:t>
            </w:r>
          </w:p>
        </w:tc>
      </w:tr>
      <w:tr w:rsidR="00CE6CF1" w:rsidTr="0070251D">
        <w:trPr>
          <w:trHeight w:val="25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Муниципальная программа «Переселение граждан, проживающих  на территории Валдайского  городск</w:t>
            </w:r>
            <w:r w:rsidRPr="00EB138C">
              <w:rPr>
                <w:rFonts w:ascii="Arial" w:hAnsi="Arial" w:cs="Arial"/>
                <w:color w:val="000000"/>
                <w:sz w:val="16"/>
                <w:szCs w:val="16"/>
              </w:rPr>
              <w:t>о</w:t>
            </w:r>
            <w:r w:rsidRPr="00EB138C">
              <w:rPr>
                <w:rFonts w:ascii="Arial" w:hAnsi="Arial" w:cs="Arial"/>
                <w:color w:val="000000"/>
                <w:sz w:val="16"/>
                <w:szCs w:val="16"/>
              </w:rPr>
              <w:t>го поселения, из аварийного  жилищного фонда в 2016 году »</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1200000000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28 730 271,66</w:t>
            </w:r>
          </w:p>
        </w:tc>
      </w:tr>
      <w:tr w:rsidR="00CE6CF1" w:rsidTr="0070251D">
        <w:trPr>
          <w:trHeight w:val="51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Финансовое и организационное обеспечение переселения граждан из домов, признанных авари</w:t>
            </w:r>
            <w:r w:rsidRPr="00EB138C">
              <w:rPr>
                <w:rFonts w:ascii="Arial" w:hAnsi="Arial" w:cs="Arial"/>
                <w:color w:val="000000"/>
                <w:sz w:val="16"/>
                <w:szCs w:val="16"/>
              </w:rPr>
              <w:t>й</w:t>
            </w:r>
            <w:r w:rsidRPr="00EB138C">
              <w:rPr>
                <w:rFonts w:ascii="Arial" w:hAnsi="Arial" w:cs="Arial"/>
                <w:color w:val="000000"/>
                <w:sz w:val="16"/>
                <w:szCs w:val="16"/>
              </w:rPr>
              <w:t>ными в установленном порядке, для обеспечения безопасных и комфортных условий пр</w:t>
            </w:r>
            <w:r w:rsidRPr="00EB138C">
              <w:rPr>
                <w:rFonts w:ascii="Arial" w:hAnsi="Arial" w:cs="Arial"/>
                <w:color w:val="000000"/>
                <w:sz w:val="16"/>
                <w:szCs w:val="16"/>
              </w:rPr>
              <w:t>о</w:t>
            </w:r>
            <w:r w:rsidRPr="00EB138C">
              <w:rPr>
                <w:rFonts w:ascii="Arial" w:hAnsi="Arial" w:cs="Arial"/>
                <w:color w:val="000000"/>
                <w:sz w:val="16"/>
                <w:szCs w:val="16"/>
              </w:rPr>
              <w:t>живания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1200100000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28 730 271,66</w:t>
            </w:r>
          </w:p>
        </w:tc>
      </w:tr>
      <w:tr w:rsidR="00CE6CF1" w:rsidTr="0070251D">
        <w:trPr>
          <w:trHeight w:val="38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3A7F43"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Обеспечения мероприятий по  переселению граждан из аварийного жилищного фонда, в том числе п</w:t>
            </w:r>
            <w:r w:rsidRPr="00EB138C">
              <w:rPr>
                <w:rFonts w:ascii="Arial" w:hAnsi="Arial" w:cs="Arial"/>
                <w:color w:val="000000"/>
                <w:sz w:val="16"/>
                <w:szCs w:val="16"/>
              </w:rPr>
              <w:t>е</w:t>
            </w:r>
            <w:r w:rsidRPr="00EB138C">
              <w:rPr>
                <w:rFonts w:ascii="Arial" w:hAnsi="Arial" w:cs="Arial"/>
                <w:color w:val="000000"/>
                <w:sz w:val="16"/>
                <w:szCs w:val="16"/>
              </w:rPr>
              <w:t xml:space="preserve">реселению граждан из аварийного  жилищного фонда  за счет средств, </w:t>
            </w:r>
            <w:r w:rsidRPr="003A7F43">
              <w:rPr>
                <w:rFonts w:ascii="Arial" w:hAnsi="Arial" w:cs="Arial"/>
                <w:color w:val="000000"/>
                <w:sz w:val="16"/>
                <w:szCs w:val="16"/>
              </w:rPr>
              <w:t>поступивших от го</w:t>
            </w:r>
            <w:r w:rsidRPr="003A7F43">
              <w:rPr>
                <w:rFonts w:ascii="Arial" w:hAnsi="Arial" w:cs="Arial"/>
                <w:color w:val="000000"/>
                <w:sz w:val="16"/>
                <w:szCs w:val="16"/>
              </w:rPr>
              <w:t>с</w:t>
            </w:r>
            <w:r w:rsidRPr="003A7F43">
              <w:rPr>
                <w:rFonts w:ascii="Arial" w:hAnsi="Arial" w:cs="Arial"/>
                <w:color w:val="000000"/>
                <w:sz w:val="16"/>
                <w:szCs w:val="16"/>
              </w:rPr>
              <w:t>ударственной корпорации Фонд содействия реформированию жилищно-коммунального х</w:t>
            </w:r>
            <w:r w:rsidRPr="003A7F43">
              <w:rPr>
                <w:rFonts w:ascii="Arial" w:hAnsi="Arial" w:cs="Arial"/>
                <w:color w:val="000000"/>
                <w:sz w:val="16"/>
                <w:szCs w:val="16"/>
              </w:rPr>
              <w:t>о</w:t>
            </w:r>
            <w:r w:rsidRPr="003A7F43">
              <w:rPr>
                <w:rFonts w:ascii="Arial" w:hAnsi="Arial" w:cs="Arial"/>
                <w:color w:val="000000"/>
                <w:sz w:val="16"/>
                <w:szCs w:val="16"/>
              </w:rPr>
              <w:t>зяйства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1200109502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16 916 227,89</w:t>
            </w:r>
          </w:p>
        </w:tc>
      </w:tr>
      <w:tr w:rsidR="00CE6CF1" w:rsidTr="0070251D">
        <w:trPr>
          <w:trHeight w:val="34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sidRPr="00EB138C">
              <w:rPr>
                <w:rFonts w:ascii="Arial" w:hAnsi="Arial" w:cs="Arial"/>
                <w:color w:val="000000"/>
                <w:sz w:val="16"/>
                <w:szCs w:val="16"/>
              </w:rPr>
              <w:t>и</w:t>
            </w:r>
            <w:r w:rsidRPr="00EB138C">
              <w:rPr>
                <w:rFonts w:ascii="Arial" w:hAnsi="Arial" w:cs="Arial"/>
                <w:color w:val="000000"/>
                <w:sz w:val="16"/>
                <w:szCs w:val="16"/>
              </w:rPr>
              <w:t>пальную) собс</w:t>
            </w:r>
            <w:r w:rsidRPr="00EB138C">
              <w:rPr>
                <w:rFonts w:ascii="Arial" w:hAnsi="Arial" w:cs="Arial"/>
                <w:color w:val="000000"/>
                <w:sz w:val="16"/>
                <w:szCs w:val="16"/>
              </w:rPr>
              <w:t>т</w:t>
            </w:r>
            <w:r w:rsidRPr="00EB138C">
              <w:rPr>
                <w:rFonts w:ascii="Arial" w:hAnsi="Arial" w:cs="Arial"/>
                <w:color w:val="000000"/>
                <w:sz w:val="16"/>
                <w:szCs w:val="16"/>
              </w:rPr>
              <w:t>венность</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1200109502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412</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16 916 227,89</w:t>
            </w:r>
          </w:p>
        </w:tc>
      </w:tr>
      <w:tr w:rsidR="00CE6CF1" w:rsidTr="0070251D">
        <w:trPr>
          <w:trHeight w:val="51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Обеспечение мероприятий региональной адресной программы "Переселение граждан, прожив</w:t>
            </w:r>
            <w:r w:rsidRPr="00EB138C">
              <w:rPr>
                <w:rFonts w:ascii="Arial" w:hAnsi="Arial" w:cs="Arial"/>
                <w:color w:val="000000"/>
                <w:sz w:val="16"/>
                <w:szCs w:val="16"/>
              </w:rPr>
              <w:t>а</w:t>
            </w:r>
            <w:r w:rsidRPr="00EB138C">
              <w:rPr>
                <w:rFonts w:ascii="Arial" w:hAnsi="Arial" w:cs="Arial"/>
                <w:color w:val="000000"/>
                <w:sz w:val="16"/>
                <w:szCs w:val="16"/>
              </w:rPr>
              <w:t>ющих на территории Но</w:t>
            </w:r>
            <w:r w:rsidRPr="00EB138C">
              <w:rPr>
                <w:rFonts w:ascii="Arial" w:hAnsi="Arial" w:cs="Arial"/>
                <w:color w:val="000000"/>
                <w:sz w:val="16"/>
                <w:szCs w:val="16"/>
              </w:rPr>
              <w:t>в</w:t>
            </w:r>
            <w:r w:rsidRPr="00EB138C">
              <w:rPr>
                <w:rFonts w:ascii="Arial" w:hAnsi="Arial" w:cs="Arial"/>
                <w:color w:val="000000"/>
                <w:sz w:val="16"/>
                <w:szCs w:val="16"/>
              </w:rPr>
              <w:t>городской области, из аварийного жилищного фонда  в 2013-2017 годах  за счет средств областного бюджета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1200109602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11 814 043,77</w:t>
            </w:r>
          </w:p>
        </w:tc>
      </w:tr>
      <w:tr w:rsidR="00CE6CF1" w:rsidTr="0070251D">
        <w:trPr>
          <w:trHeight w:val="14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sidRPr="00EB138C">
              <w:rPr>
                <w:rFonts w:ascii="Arial" w:hAnsi="Arial" w:cs="Arial"/>
                <w:color w:val="000000"/>
                <w:sz w:val="16"/>
                <w:szCs w:val="16"/>
              </w:rPr>
              <w:t>и</w:t>
            </w:r>
            <w:r w:rsidRPr="00EB138C">
              <w:rPr>
                <w:rFonts w:ascii="Arial" w:hAnsi="Arial" w:cs="Arial"/>
                <w:color w:val="000000"/>
                <w:sz w:val="16"/>
                <w:szCs w:val="16"/>
              </w:rPr>
              <w:t>пальную) собс</w:t>
            </w:r>
            <w:r w:rsidRPr="00EB138C">
              <w:rPr>
                <w:rFonts w:ascii="Arial" w:hAnsi="Arial" w:cs="Arial"/>
                <w:color w:val="000000"/>
                <w:sz w:val="16"/>
                <w:szCs w:val="16"/>
              </w:rPr>
              <w:t>т</w:t>
            </w:r>
            <w:r w:rsidRPr="00EB138C">
              <w:rPr>
                <w:rFonts w:ascii="Arial" w:hAnsi="Arial" w:cs="Arial"/>
                <w:color w:val="000000"/>
                <w:sz w:val="16"/>
                <w:szCs w:val="16"/>
              </w:rPr>
              <w:t>венность</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1200109602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412</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11 814 043,77</w:t>
            </w:r>
          </w:p>
        </w:tc>
      </w:tr>
      <w:tr w:rsidR="00CE6CF1" w:rsidTr="0070251D">
        <w:trPr>
          <w:trHeight w:val="51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Муниципальная программа «Переселение граждан, проживающих на территории Ва</w:t>
            </w:r>
            <w:r w:rsidRPr="00EB138C">
              <w:rPr>
                <w:rFonts w:ascii="Arial" w:hAnsi="Arial" w:cs="Arial"/>
                <w:color w:val="000000"/>
                <w:sz w:val="16"/>
                <w:szCs w:val="16"/>
              </w:rPr>
              <w:t>л</w:t>
            </w:r>
            <w:r w:rsidRPr="00EB138C">
              <w:rPr>
                <w:rFonts w:ascii="Arial" w:hAnsi="Arial" w:cs="Arial"/>
                <w:color w:val="000000"/>
                <w:sz w:val="16"/>
                <w:szCs w:val="16"/>
              </w:rPr>
              <w:t>дайского городского поселения из жилищного фонда, признанного аварийным в устано</w:t>
            </w:r>
            <w:r w:rsidRPr="00EB138C">
              <w:rPr>
                <w:rFonts w:ascii="Arial" w:hAnsi="Arial" w:cs="Arial"/>
                <w:color w:val="000000"/>
                <w:sz w:val="16"/>
                <w:szCs w:val="16"/>
              </w:rPr>
              <w:t>в</w:t>
            </w:r>
            <w:r w:rsidRPr="00EB138C">
              <w:rPr>
                <w:rFonts w:ascii="Arial" w:hAnsi="Arial" w:cs="Arial"/>
                <w:color w:val="000000"/>
                <w:sz w:val="16"/>
                <w:szCs w:val="16"/>
              </w:rPr>
              <w:t>ленном порядке на 2015-2016  года»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150 000,00</w:t>
            </w:r>
          </w:p>
        </w:tc>
      </w:tr>
      <w:tr w:rsidR="00CE6CF1" w:rsidTr="0070251D">
        <w:trPr>
          <w:trHeight w:val="51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lastRenderedPageBreak/>
              <w:t>Финансовое и организационное обеспечение переселения граждан  из домов, признанных ав</w:t>
            </w:r>
            <w:r w:rsidRPr="00EB138C">
              <w:rPr>
                <w:rFonts w:ascii="Arial" w:hAnsi="Arial" w:cs="Arial"/>
                <w:color w:val="000000"/>
                <w:sz w:val="16"/>
                <w:szCs w:val="16"/>
              </w:rPr>
              <w:t>а</w:t>
            </w:r>
            <w:r w:rsidRPr="00EB138C">
              <w:rPr>
                <w:rFonts w:ascii="Arial" w:hAnsi="Arial" w:cs="Arial"/>
                <w:color w:val="000000"/>
                <w:sz w:val="16"/>
                <w:szCs w:val="16"/>
              </w:rPr>
              <w:t>рийными в установленном порядке, для обеспечения безопасных и комфортных условий прож</w:t>
            </w:r>
            <w:r w:rsidRPr="00EB138C">
              <w:rPr>
                <w:rFonts w:ascii="Arial" w:hAnsi="Arial" w:cs="Arial"/>
                <w:color w:val="000000"/>
                <w:sz w:val="16"/>
                <w:szCs w:val="16"/>
              </w:rPr>
              <w:t>и</w:t>
            </w:r>
            <w:r w:rsidRPr="00EB138C">
              <w:rPr>
                <w:rFonts w:ascii="Arial" w:hAnsi="Arial" w:cs="Arial"/>
                <w:color w:val="000000"/>
                <w:sz w:val="16"/>
                <w:szCs w:val="16"/>
              </w:rPr>
              <w:t>вания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2400100000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150 000,00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Снос аварийных расселенных многоквартирных домов</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2400112110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150 000,00</w:t>
            </w:r>
          </w:p>
        </w:tc>
      </w:tr>
      <w:tr w:rsidR="00CE6CF1" w:rsidTr="0070251D">
        <w:trPr>
          <w:trHeight w:val="285"/>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2400112110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150 000,00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sidRPr="00EB138C">
              <w:rPr>
                <w:rFonts w:ascii="Arial" w:hAnsi="Arial" w:cs="Arial"/>
                <w:color w:val="000000"/>
                <w:sz w:val="16"/>
                <w:szCs w:val="16"/>
              </w:rPr>
              <w:t>а</w:t>
            </w:r>
            <w:r w:rsidRPr="00EB138C">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19 516 441,94</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9450000000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19 516 441,94</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9450000000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2 030 332,00</w:t>
            </w:r>
          </w:p>
        </w:tc>
      </w:tr>
      <w:tr w:rsidR="00CE6CF1" w:rsidTr="0070251D">
        <w:trPr>
          <w:trHeight w:val="16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Расходы (взносы)  на капитальный ремонт общего имущества муниципального жилого фонда в мног</w:t>
            </w:r>
            <w:r w:rsidRPr="00EB138C">
              <w:rPr>
                <w:rFonts w:ascii="Arial" w:hAnsi="Arial" w:cs="Arial"/>
                <w:color w:val="000000"/>
                <w:sz w:val="16"/>
                <w:szCs w:val="16"/>
              </w:rPr>
              <w:t>о</w:t>
            </w:r>
            <w:r w:rsidRPr="00EB138C">
              <w:rPr>
                <w:rFonts w:ascii="Arial" w:hAnsi="Arial" w:cs="Arial"/>
                <w:color w:val="000000"/>
                <w:sz w:val="16"/>
                <w:szCs w:val="16"/>
              </w:rPr>
              <w:t>квартирных домах, расположенных на территории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9450081010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1 017 673,56</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9450081010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1 017 673,56</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Обеспечение мероприятий по капитальному ремонту муниципального жилого фонда  за счет средств бюджетов</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9450081020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1 012 658,44</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9450081020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467 223,44</w:t>
            </w:r>
          </w:p>
        </w:tc>
      </w:tr>
      <w:tr w:rsidR="00CE6CF1" w:rsidTr="0070251D">
        <w:trPr>
          <w:trHeight w:val="77"/>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Субсидии юридическим лицам (кроме некоммерческих организаций), индивидуальным предпринимат</w:t>
            </w:r>
            <w:r w:rsidRPr="00EB138C">
              <w:rPr>
                <w:rFonts w:ascii="Arial" w:hAnsi="Arial" w:cs="Arial"/>
                <w:color w:val="000000"/>
                <w:sz w:val="16"/>
                <w:szCs w:val="16"/>
              </w:rPr>
              <w:t>е</w:t>
            </w:r>
            <w:r w:rsidRPr="00EB138C">
              <w:rPr>
                <w:rFonts w:ascii="Arial" w:hAnsi="Arial" w:cs="Arial"/>
                <w:color w:val="000000"/>
                <w:sz w:val="16"/>
                <w:szCs w:val="16"/>
              </w:rPr>
              <w:t>лям, физическим лицам</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9450081020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810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545 435,00</w:t>
            </w:r>
          </w:p>
        </w:tc>
      </w:tr>
      <w:tr w:rsidR="00CE6CF1" w:rsidTr="0070251D">
        <w:trPr>
          <w:trHeight w:val="51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Обеспечения мероприятий региональной адресной программы "Переселение граждан, прожив</w:t>
            </w:r>
            <w:r w:rsidRPr="00EB138C">
              <w:rPr>
                <w:rFonts w:ascii="Arial" w:hAnsi="Arial" w:cs="Arial"/>
                <w:color w:val="000000"/>
                <w:sz w:val="16"/>
                <w:szCs w:val="16"/>
              </w:rPr>
              <w:t>а</w:t>
            </w:r>
            <w:r w:rsidRPr="00EB138C">
              <w:rPr>
                <w:rFonts w:ascii="Arial" w:hAnsi="Arial" w:cs="Arial"/>
                <w:color w:val="000000"/>
                <w:sz w:val="16"/>
                <w:szCs w:val="16"/>
              </w:rPr>
              <w:t>ющих на территории Но</w:t>
            </w:r>
            <w:r w:rsidRPr="00EB138C">
              <w:rPr>
                <w:rFonts w:ascii="Arial" w:hAnsi="Arial" w:cs="Arial"/>
                <w:color w:val="000000"/>
                <w:sz w:val="16"/>
                <w:szCs w:val="16"/>
              </w:rPr>
              <w:t>в</w:t>
            </w:r>
            <w:r w:rsidRPr="00EB138C">
              <w:rPr>
                <w:rFonts w:ascii="Arial" w:hAnsi="Arial" w:cs="Arial"/>
                <w:color w:val="000000"/>
                <w:sz w:val="16"/>
                <w:szCs w:val="16"/>
              </w:rPr>
              <w:t>городской области, из аварийного жилищного фонда  в 2013-2017 годах"</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9450100000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17 486 109,94</w:t>
            </w:r>
          </w:p>
        </w:tc>
      </w:tr>
      <w:tr w:rsidR="00CE6CF1" w:rsidTr="0070251D">
        <w:trPr>
          <w:trHeight w:val="411"/>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5E1377"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Обеспечения мероприятий региональной адресной программы "Переселение граждан, прожив</w:t>
            </w:r>
            <w:r w:rsidRPr="00EB138C">
              <w:rPr>
                <w:rFonts w:ascii="Arial" w:hAnsi="Arial" w:cs="Arial"/>
                <w:color w:val="000000"/>
                <w:sz w:val="16"/>
                <w:szCs w:val="16"/>
              </w:rPr>
              <w:t>а</w:t>
            </w:r>
            <w:r w:rsidRPr="00EB138C">
              <w:rPr>
                <w:rFonts w:ascii="Arial" w:hAnsi="Arial" w:cs="Arial"/>
                <w:color w:val="000000"/>
                <w:sz w:val="16"/>
                <w:szCs w:val="16"/>
              </w:rPr>
              <w:t>ющих на территории Но</w:t>
            </w:r>
            <w:r w:rsidRPr="00EB138C">
              <w:rPr>
                <w:rFonts w:ascii="Arial" w:hAnsi="Arial" w:cs="Arial"/>
                <w:color w:val="000000"/>
                <w:sz w:val="16"/>
                <w:szCs w:val="16"/>
              </w:rPr>
              <w:t>в</w:t>
            </w:r>
            <w:r w:rsidRPr="00EB138C">
              <w:rPr>
                <w:rFonts w:ascii="Arial" w:hAnsi="Arial" w:cs="Arial"/>
                <w:color w:val="000000"/>
                <w:sz w:val="16"/>
                <w:szCs w:val="16"/>
              </w:rPr>
              <w:t xml:space="preserve">городской области, из аварийного жилищного фонда  в 2013-2017 годах"  за счет средств, </w:t>
            </w:r>
            <w:r w:rsidRPr="005E1377">
              <w:rPr>
                <w:rFonts w:ascii="Arial" w:hAnsi="Arial" w:cs="Arial"/>
                <w:color w:val="000000"/>
                <w:sz w:val="16"/>
                <w:szCs w:val="16"/>
              </w:rPr>
              <w:t>поступивших от государственной корпорации Фонд содействия рефо</w:t>
            </w:r>
            <w:r w:rsidRPr="005E1377">
              <w:rPr>
                <w:rFonts w:ascii="Arial" w:hAnsi="Arial" w:cs="Arial"/>
                <w:color w:val="000000"/>
                <w:sz w:val="16"/>
                <w:szCs w:val="16"/>
              </w:rPr>
              <w:t>р</w:t>
            </w:r>
            <w:r w:rsidRPr="005E1377">
              <w:rPr>
                <w:rFonts w:ascii="Arial" w:hAnsi="Arial" w:cs="Arial"/>
                <w:color w:val="000000"/>
                <w:sz w:val="16"/>
                <w:szCs w:val="16"/>
              </w:rPr>
              <w:t>мированию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9450109502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10 053 341,11</w:t>
            </w:r>
          </w:p>
        </w:tc>
      </w:tr>
      <w:tr w:rsidR="00CE6CF1" w:rsidTr="0070251D">
        <w:trPr>
          <w:trHeight w:val="198"/>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sidRPr="00EB138C">
              <w:rPr>
                <w:rFonts w:ascii="Arial" w:hAnsi="Arial" w:cs="Arial"/>
                <w:color w:val="000000"/>
                <w:sz w:val="16"/>
                <w:szCs w:val="16"/>
              </w:rPr>
              <w:t>и</w:t>
            </w:r>
            <w:r w:rsidRPr="00EB138C">
              <w:rPr>
                <w:rFonts w:ascii="Arial" w:hAnsi="Arial" w:cs="Arial"/>
                <w:color w:val="000000"/>
                <w:sz w:val="16"/>
                <w:szCs w:val="16"/>
              </w:rPr>
              <w:t>пальную) собс</w:t>
            </w:r>
            <w:r w:rsidRPr="00EB138C">
              <w:rPr>
                <w:rFonts w:ascii="Arial" w:hAnsi="Arial" w:cs="Arial"/>
                <w:color w:val="000000"/>
                <w:sz w:val="16"/>
                <w:szCs w:val="16"/>
              </w:rPr>
              <w:t>т</w:t>
            </w:r>
            <w:r w:rsidRPr="00EB138C">
              <w:rPr>
                <w:rFonts w:ascii="Arial" w:hAnsi="Arial" w:cs="Arial"/>
                <w:color w:val="000000"/>
                <w:sz w:val="16"/>
                <w:szCs w:val="16"/>
              </w:rPr>
              <w:t>венность</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9450109502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412</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10 053 341,11</w:t>
            </w:r>
          </w:p>
        </w:tc>
      </w:tr>
      <w:tr w:rsidR="00CE6CF1" w:rsidTr="0070251D">
        <w:trPr>
          <w:trHeight w:val="51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Обеспечение мероприятий региональной адресной программы "Переселение граждан, прожив</w:t>
            </w:r>
            <w:r w:rsidRPr="00EB138C">
              <w:rPr>
                <w:rFonts w:ascii="Arial" w:hAnsi="Arial" w:cs="Arial"/>
                <w:color w:val="000000"/>
                <w:sz w:val="16"/>
                <w:szCs w:val="16"/>
              </w:rPr>
              <w:t>а</w:t>
            </w:r>
            <w:r w:rsidRPr="00EB138C">
              <w:rPr>
                <w:rFonts w:ascii="Arial" w:hAnsi="Arial" w:cs="Arial"/>
                <w:color w:val="000000"/>
                <w:sz w:val="16"/>
                <w:szCs w:val="16"/>
              </w:rPr>
              <w:t>ющих на территории Но</w:t>
            </w:r>
            <w:r w:rsidRPr="00EB138C">
              <w:rPr>
                <w:rFonts w:ascii="Arial" w:hAnsi="Arial" w:cs="Arial"/>
                <w:color w:val="000000"/>
                <w:sz w:val="16"/>
                <w:szCs w:val="16"/>
              </w:rPr>
              <w:t>в</w:t>
            </w:r>
            <w:r w:rsidRPr="00EB138C">
              <w:rPr>
                <w:rFonts w:ascii="Arial" w:hAnsi="Arial" w:cs="Arial"/>
                <w:color w:val="000000"/>
                <w:sz w:val="16"/>
                <w:szCs w:val="16"/>
              </w:rPr>
              <w:t>городской области, из аварийного жилищного фонда  в 2013-2017 годах  за счет средств областного бюджета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9450109602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7 432 768,83</w:t>
            </w:r>
          </w:p>
        </w:tc>
      </w:tr>
      <w:tr w:rsidR="00CE6CF1" w:rsidTr="0070251D">
        <w:trPr>
          <w:trHeight w:val="16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sidRPr="00EB138C">
              <w:rPr>
                <w:rFonts w:ascii="Arial" w:hAnsi="Arial" w:cs="Arial"/>
                <w:color w:val="000000"/>
                <w:sz w:val="16"/>
                <w:szCs w:val="16"/>
              </w:rPr>
              <w:t>и</w:t>
            </w:r>
            <w:r w:rsidRPr="00EB138C">
              <w:rPr>
                <w:rFonts w:ascii="Arial" w:hAnsi="Arial" w:cs="Arial"/>
                <w:color w:val="000000"/>
                <w:sz w:val="16"/>
                <w:szCs w:val="16"/>
              </w:rPr>
              <w:t>пальную) собс</w:t>
            </w:r>
            <w:r w:rsidRPr="00EB138C">
              <w:rPr>
                <w:rFonts w:ascii="Arial" w:hAnsi="Arial" w:cs="Arial"/>
                <w:color w:val="000000"/>
                <w:sz w:val="16"/>
                <w:szCs w:val="16"/>
              </w:rPr>
              <w:t>т</w:t>
            </w:r>
            <w:r w:rsidRPr="00EB138C">
              <w:rPr>
                <w:rFonts w:ascii="Arial" w:hAnsi="Arial" w:cs="Arial"/>
                <w:color w:val="000000"/>
                <w:sz w:val="16"/>
                <w:szCs w:val="16"/>
              </w:rPr>
              <w:t>венность</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0501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9450109602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412</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7 432 768,83</w:t>
            </w:r>
          </w:p>
        </w:tc>
      </w:tr>
      <w:tr w:rsidR="00CE6CF1" w:rsidTr="0070251D">
        <w:trPr>
          <w:trHeight w:val="143"/>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Коммунальное хозяйство</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7 732 272,12</w:t>
            </w:r>
          </w:p>
        </w:tc>
      </w:tr>
      <w:tr w:rsidR="00CE6CF1" w:rsidTr="0070251D">
        <w:trPr>
          <w:trHeight w:val="12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Муниципальная программа «Паспортизация бесхозяйных сетей на территории Валдайского г</w:t>
            </w:r>
            <w:r w:rsidRPr="00EB138C">
              <w:rPr>
                <w:rFonts w:ascii="Arial" w:hAnsi="Arial" w:cs="Arial"/>
                <w:color w:val="000000"/>
                <w:sz w:val="16"/>
                <w:szCs w:val="16"/>
              </w:rPr>
              <w:t>о</w:t>
            </w:r>
            <w:r w:rsidRPr="00EB138C">
              <w:rPr>
                <w:rFonts w:ascii="Arial" w:hAnsi="Arial" w:cs="Arial"/>
                <w:color w:val="000000"/>
                <w:sz w:val="16"/>
                <w:szCs w:val="16"/>
              </w:rPr>
              <w:t>родского поселения в 2016 году»</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2500000000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50 000,00</w:t>
            </w:r>
          </w:p>
        </w:tc>
      </w:tr>
      <w:tr w:rsidR="00CE6CF1" w:rsidTr="0070251D">
        <w:trPr>
          <w:trHeight w:val="288"/>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Паспортизация бесхозяйных сетей  на территории Валдайского городского посел</w:t>
            </w:r>
            <w:r w:rsidRPr="00EB138C">
              <w:rPr>
                <w:rFonts w:ascii="Arial" w:hAnsi="Arial" w:cs="Arial"/>
                <w:color w:val="000000"/>
                <w:sz w:val="16"/>
                <w:szCs w:val="16"/>
              </w:rPr>
              <w:t>е</w:t>
            </w:r>
            <w:r w:rsidRPr="00EB138C">
              <w:rPr>
                <w:rFonts w:ascii="Arial" w:hAnsi="Arial" w:cs="Arial"/>
                <w:color w:val="000000"/>
                <w:sz w:val="16"/>
                <w:szCs w:val="16"/>
              </w:rPr>
              <w:t>ния в 2016 году</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2500100000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50 000,00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Учет бесхозяйных сетей  на территории Валдайского горо</w:t>
            </w:r>
            <w:r w:rsidRPr="00EB138C">
              <w:rPr>
                <w:rFonts w:ascii="Arial" w:hAnsi="Arial" w:cs="Arial"/>
                <w:color w:val="000000"/>
                <w:sz w:val="16"/>
                <w:szCs w:val="16"/>
              </w:rPr>
              <w:t>д</w:t>
            </w:r>
            <w:r w:rsidRPr="00EB138C">
              <w:rPr>
                <w:rFonts w:ascii="Arial" w:hAnsi="Arial" w:cs="Arial"/>
                <w:color w:val="000000"/>
                <w:sz w:val="16"/>
                <w:szCs w:val="16"/>
              </w:rPr>
              <w:t>ского поселения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2500111110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50 000,00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2500111110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50 000,00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Муниципальная программа "Газификации на территории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 в 2016 году"</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2600000000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250 000,00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Газификация  территории Валдайского городского поселения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2600100000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250 000,00</w:t>
            </w:r>
          </w:p>
        </w:tc>
      </w:tr>
      <w:tr w:rsidR="00CE6CF1" w:rsidTr="0070251D">
        <w:trPr>
          <w:trHeight w:val="21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Разработка проектно-сметной документации для строительства газопровода на территории Ва</w:t>
            </w:r>
            <w:r w:rsidRPr="00EB138C">
              <w:rPr>
                <w:rFonts w:ascii="Arial" w:hAnsi="Arial" w:cs="Arial"/>
                <w:color w:val="000000"/>
                <w:sz w:val="16"/>
                <w:szCs w:val="16"/>
              </w:rPr>
              <w:t>л</w:t>
            </w:r>
            <w:r w:rsidRPr="00EB138C">
              <w:rPr>
                <w:rFonts w:ascii="Arial" w:hAnsi="Arial" w:cs="Arial"/>
                <w:color w:val="000000"/>
                <w:sz w:val="16"/>
                <w:szCs w:val="16"/>
              </w:rPr>
              <w:t>дайского городского поселения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2600111110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50 000,00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EB138C">
              <w:rPr>
                <w:rFonts w:ascii="Arial" w:hAnsi="Arial" w:cs="Arial"/>
                <w:color w:val="000000"/>
                <w:sz w:val="16"/>
                <w:szCs w:val="16"/>
              </w:rPr>
              <w:t>б</w:t>
            </w:r>
            <w:r w:rsidRPr="00EB138C">
              <w:rPr>
                <w:rFonts w:ascii="Arial" w:hAnsi="Arial" w:cs="Arial"/>
                <w:color w:val="000000"/>
                <w:sz w:val="16"/>
                <w:szCs w:val="16"/>
              </w:rPr>
              <w:t>ственности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2600111110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414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50 000,00</w:t>
            </w:r>
          </w:p>
        </w:tc>
      </w:tr>
      <w:tr w:rsidR="00CE6CF1" w:rsidTr="0070251D">
        <w:trPr>
          <w:trHeight w:val="34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0E44A2"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Проведение государственной экспертизы проектной документации по объекту: "Распределител</w:t>
            </w:r>
            <w:r w:rsidRPr="00EB138C">
              <w:rPr>
                <w:rFonts w:ascii="Arial" w:hAnsi="Arial" w:cs="Arial"/>
                <w:color w:val="000000"/>
                <w:sz w:val="16"/>
                <w:szCs w:val="16"/>
              </w:rPr>
              <w:t>ь</w:t>
            </w:r>
            <w:r w:rsidRPr="00EB138C">
              <w:rPr>
                <w:rFonts w:ascii="Arial" w:hAnsi="Arial" w:cs="Arial"/>
                <w:color w:val="000000"/>
                <w:sz w:val="16"/>
                <w:szCs w:val="16"/>
              </w:rPr>
              <w:t xml:space="preserve">ный газопровод среднего и низкого давления по ул. </w:t>
            </w:r>
            <w:proofErr w:type="spellStart"/>
            <w:r w:rsidRPr="00EB138C">
              <w:rPr>
                <w:rFonts w:ascii="Arial" w:hAnsi="Arial" w:cs="Arial"/>
                <w:color w:val="000000"/>
                <w:sz w:val="16"/>
                <w:szCs w:val="16"/>
              </w:rPr>
              <w:t>Гостинопольская</w:t>
            </w:r>
            <w:proofErr w:type="spellEnd"/>
            <w:r w:rsidRPr="00EB138C">
              <w:rPr>
                <w:rFonts w:ascii="Arial" w:hAnsi="Arial" w:cs="Arial"/>
                <w:color w:val="000000"/>
                <w:sz w:val="16"/>
                <w:szCs w:val="16"/>
              </w:rPr>
              <w:t xml:space="preserve"> с </w:t>
            </w:r>
            <w:proofErr w:type="spellStart"/>
            <w:r w:rsidRPr="00EB138C">
              <w:rPr>
                <w:rFonts w:ascii="Arial" w:hAnsi="Arial" w:cs="Arial"/>
                <w:color w:val="000000"/>
                <w:sz w:val="16"/>
                <w:szCs w:val="16"/>
              </w:rPr>
              <w:t>закольцовкой</w:t>
            </w:r>
            <w:proofErr w:type="spellEnd"/>
            <w:r w:rsidRPr="00EB138C">
              <w:rPr>
                <w:rFonts w:ascii="Arial" w:hAnsi="Arial" w:cs="Arial"/>
                <w:color w:val="000000"/>
                <w:sz w:val="16"/>
                <w:szCs w:val="16"/>
              </w:rPr>
              <w:t xml:space="preserve"> газопров</w:t>
            </w:r>
            <w:r w:rsidRPr="00EB138C">
              <w:rPr>
                <w:rFonts w:ascii="Arial" w:hAnsi="Arial" w:cs="Arial"/>
                <w:color w:val="000000"/>
                <w:sz w:val="16"/>
                <w:szCs w:val="16"/>
              </w:rPr>
              <w:t>о</w:t>
            </w:r>
            <w:r w:rsidRPr="00EB138C">
              <w:rPr>
                <w:rFonts w:ascii="Arial" w:hAnsi="Arial" w:cs="Arial"/>
                <w:color w:val="000000"/>
                <w:sz w:val="16"/>
                <w:szCs w:val="16"/>
              </w:rPr>
              <w:t>дов по ул. Суворова</w:t>
            </w:r>
            <w:proofErr w:type="gramStart"/>
            <w:r w:rsidRPr="00EB138C">
              <w:rPr>
                <w:rFonts w:ascii="Arial" w:hAnsi="Arial" w:cs="Arial"/>
                <w:color w:val="000000"/>
                <w:sz w:val="16"/>
                <w:szCs w:val="16"/>
              </w:rPr>
              <w:t>.</w:t>
            </w:r>
            <w:proofErr w:type="gramEnd"/>
            <w:r w:rsidRPr="00EB138C">
              <w:rPr>
                <w:rFonts w:ascii="Arial" w:hAnsi="Arial" w:cs="Arial"/>
                <w:color w:val="000000"/>
                <w:sz w:val="16"/>
                <w:szCs w:val="16"/>
              </w:rPr>
              <w:t xml:space="preserve"> </w:t>
            </w:r>
            <w:proofErr w:type="gramStart"/>
            <w:r w:rsidRPr="00EB138C">
              <w:rPr>
                <w:rFonts w:ascii="Arial" w:hAnsi="Arial" w:cs="Arial"/>
                <w:color w:val="000000"/>
                <w:sz w:val="16"/>
                <w:szCs w:val="16"/>
              </w:rPr>
              <w:t>п</w:t>
            </w:r>
            <w:proofErr w:type="gramEnd"/>
            <w:r w:rsidRPr="00EB138C">
              <w:rPr>
                <w:rFonts w:ascii="Arial" w:hAnsi="Arial" w:cs="Arial"/>
                <w:color w:val="000000"/>
                <w:sz w:val="16"/>
                <w:szCs w:val="16"/>
              </w:rPr>
              <w:t xml:space="preserve">ер. Чернышевского. </w:t>
            </w:r>
            <w:r w:rsidRPr="000E44A2">
              <w:rPr>
                <w:rFonts w:ascii="Arial" w:hAnsi="Arial" w:cs="Arial"/>
                <w:color w:val="000000"/>
                <w:sz w:val="16"/>
                <w:szCs w:val="16"/>
              </w:rPr>
              <w:t>ул. Некрасова и ул. Луговая с установкой ПГБ в г. Ва</w:t>
            </w:r>
            <w:r w:rsidRPr="000E44A2">
              <w:rPr>
                <w:rFonts w:ascii="Arial" w:hAnsi="Arial" w:cs="Arial"/>
                <w:color w:val="000000"/>
                <w:sz w:val="16"/>
                <w:szCs w:val="16"/>
              </w:rPr>
              <w:t>л</w:t>
            </w:r>
            <w:r w:rsidRPr="000E44A2">
              <w:rPr>
                <w:rFonts w:ascii="Arial" w:hAnsi="Arial" w:cs="Arial"/>
                <w:color w:val="000000"/>
                <w:sz w:val="16"/>
                <w:szCs w:val="16"/>
              </w:rPr>
              <w:t>дай и с. Зимогорье Валдайского района Новгородской области"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2600111210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176 400,00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EB138C">
              <w:rPr>
                <w:rFonts w:ascii="Arial" w:hAnsi="Arial" w:cs="Arial"/>
                <w:color w:val="000000"/>
                <w:sz w:val="16"/>
                <w:szCs w:val="16"/>
              </w:rPr>
              <w:t>б</w:t>
            </w:r>
            <w:r w:rsidRPr="00EB138C">
              <w:rPr>
                <w:rFonts w:ascii="Arial" w:hAnsi="Arial" w:cs="Arial"/>
                <w:color w:val="000000"/>
                <w:sz w:val="16"/>
                <w:szCs w:val="16"/>
              </w:rPr>
              <w:t>ственности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2600111210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414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176 400,00</w:t>
            </w:r>
          </w:p>
        </w:tc>
      </w:tr>
      <w:tr w:rsidR="00CE6CF1" w:rsidTr="0070251D">
        <w:trPr>
          <w:trHeight w:val="29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8A6F9B"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Проведение проверки достоверности определения сметной стоимости по объекту: "Распредел</w:t>
            </w:r>
            <w:r w:rsidRPr="00EB138C">
              <w:rPr>
                <w:rFonts w:ascii="Arial" w:hAnsi="Arial" w:cs="Arial"/>
                <w:color w:val="000000"/>
                <w:sz w:val="16"/>
                <w:szCs w:val="16"/>
              </w:rPr>
              <w:t>и</w:t>
            </w:r>
            <w:r w:rsidRPr="00EB138C">
              <w:rPr>
                <w:rFonts w:ascii="Arial" w:hAnsi="Arial" w:cs="Arial"/>
                <w:color w:val="000000"/>
                <w:sz w:val="16"/>
                <w:szCs w:val="16"/>
              </w:rPr>
              <w:t xml:space="preserve">тельный газопровод среднего и низкого давления по ул. </w:t>
            </w:r>
            <w:proofErr w:type="spellStart"/>
            <w:r w:rsidRPr="00EB138C">
              <w:rPr>
                <w:rFonts w:ascii="Arial" w:hAnsi="Arial" w:cs="Arial"/>
                <w:color w:val="000000"/>
                <w:sz w:val="16"/>
                <w:szCs w:val="16"/>
              </w:rPr>
              <w:t>Гостинопольская</w:t>
            </w:r>
            <w:proofErr w:type="spellEnd"/>
            <w:r w:rsidRPr="00EB138C">
              <w:rPr>
                <w:rFonts w:ascii="Arial" w:hAnsi="Arial" w:cs="Arial"/>
                <w:color w:val="000000"/>
                <w:sz w:val="16"/>
                <w:szCs w:val="16"/>
              </w:rPr>
              <w:t xml:space="preserve"> с </w:t>
            </w:r>
            <w:proofErr w:type="spellStart"/>
            <w:r w:rsidRPr="00EB138C">
              <w:rPr>
                <w:rFonts w:ascii="Arial" w:hAnsi="Arial" w:cs="Arial"/>
                <w:color w:val="000000"/>
                <w:sz w:val="16"/>
                <w:szCs w:val="16"/>
              </w:rPr>
              <w:t>закольцовкой</w:t>
            </w:r>
            <w:proofErr w:type="spellEnd"/>
            <w:r w:rsidRPr="00EB138C">
              <w:rPr>
                <w:rFonts w:ascii="Arial" w:hAnsi="Arial" w:cs="Arial"/>
                <w:color w:val="000000"/>
                <w:sz w:val="16"/>
                <w:szCs w:val="16"/>
              </w:rPr>
              <w:t xml:space="preserve"> газ</w:t>
            </w:r>
            <w:r w:rsidRPr="00EB138C">
              <w:rPr>
                <w:rFonts w:ascii="Arial" w:hAnsi="Arial" w:cs="Arial"/>
                <w:color w:val="000000"/>
                <w:sz w:val="16"/>
                <w:szCs w:val="16"/>
              </w:rPr>
              <w:t>о</w:t>
            </w:r>
            <w:r w:rsidRPr="00EB138C">
              <w:rPr>
                <w:rFonts w:ascii="Arial" w:hAnsi="Arial" w:cs="Arial"/>
                <w:color w:val="000000"/>
                <w:sz w:val="16"/>
                <w:szCs w:val="16"/>
              </w:rPr>
              <w:t>проводов по ул. Суворова</w:t>
            </w:r>
            <w:proofErr w:type="gramStart"/>
            <w:r w:rsidRPr="00EB138C">
              <w:rPr>
                <w:rFonts w:ascii="Arial" w:hAnsi="Arial" w:cs="Arial"/>
                <w:color w:val="000000"/>
                <w:sz w:val="16"/>
                <w:szCs w:val="16"/>
              </w:rPr>
              <w:t>.</w:t>
            </w:r>
            <w:proofErr w:type="gramEnd"/>
            <w:r w:rsidRPr="00EB138C">
              <w:rPr>
                <w:rFonts w:ascii="Arial" w:hAnsi="Arial" w:cs="Arial"/>
                <w:color w:val="000000"/>
                <w:sz w:val="16"/>
                <w:szCs w:val="16"/>
              </w:rPr>
              <w:t xml:space="preserve"> </w:t>
            </w:r>
            <w:proofErr w:type="gramStart"/>
            <w:r w:rsidRPr="00EB138C">
              <w:rPr>
                <w:rFonts w:ascii="Arial" w:hAnsi="Arial" w:cs="Arial"/>
                <w:color w:val="000000"/>
                <w:sz w:val="16"/>
                <w:szCs w:val="16"/>
              </w:rPr>
              <w:t>п</w:t>
            </w:r>
            <w:proofErr w:type="gramEnd"/>
            <w:r w:rsidRPr="00EB138C">
              <w:rPr>
                <w:rFonts w:ascii="Arial" w:hAnsi="Arial" w:cs="Arial"/>
                <w:color w:val="000000"/>
                <w:sz w:val="16"/>
                <w:szCs w:val="16"/>
              </w:rPr>
              <w:t xml:space="preserve">ер. Чернышевского. </w:t>
            </w:r>
            <w:r w:rsidRPr="008A6F9B">
              <w:rPr>
                <w:rFonts w:ascii="Arial" w:hAnsi="Arial" w:cs="Arial"/>
                <w:color w:val="000000"/>
                <w:sz w:val="16"/>
                <w:szCs w:val="16"/>
              </w:rPr>
              <w:t>ул. Некрасова и ул. Л</w:t>
            </w:r>
            <w:r w:rsidRPr="008A6F9B">
              <w:rPr>
                <w:rFonts w:ascii="Arial" w:hAnsi="Arial" w:cs="Arial"/>
                <w:color w:val="000000"/>
                <w:sz w:val="16"/>
                <w:szCs w:val="16"/>
              </w:rPr>
              <w:t>у</w:t>
            </w:r>
            <w:r w:rsidRPr="008A6F9B">
              <w:rPr>
                <w:rFonts w:ascii="Arial" w:hAnsi="Arial" w:cs="Arial"/>
                <w:color w:val="000000"/>
                <w:sz w:val="16"/>
                <w:szCs w:val="16"/>
              </w:rPr>
              <w:t>говая с установкой ПГБ в г. Валдай и с. Зимогорье Валдайского района Новгородской области"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2600111310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23 600,00</w:t>
            </w:r>
          </w:p>
        </w:tc>
      </w:tr>
      <w:tr w:rsidR="00CE6CF1" w:rsidTr="0070251D">
        <w:trPr>
          <w:trHeight w:val="285"/>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EB138C">
              <w:rPr>
                <w:rFonts w:ascii="Arial" w:hAnsi="Arial" w:cs="Arial"/>
                <w:color w:val="000000"/>
                <w:sz w:val="16"/>
                <w:szCs w:val="16"/>
              </w:rPr>
              <w:t>б</w:t>
            </w:r>
            <w:r w:rsidRPr="00EB138C">
              <w:rPr>
                <w:rFonts w:ascii="Arial" w:hAnsi="Arial" w:cs="Arial"/>
                <w:color w:val="000000"/>
                <w:sz w:val="16"/>
                <w:szCs w:val="16"/>
              </w:rPr>
              <w:t>ственности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2600111310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414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23 600,00</w:t>
            </w:r>
          </w:p>
        </w:tc>
      </w:tr>
      <w:tr w:rsidR="00CE6CF1" w:rsidTr="0070251D">
        <w:trPr>
          <w:trHeight w:val="35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Муниципальная программа "Комплексное развитие инфраструктуры водоснабжения и водоотв</w:t>
            </w:r>
            <w:r w:rsidRPr="00EB138C">
              <w:rPr>
                <w:rFonts w:ascii="Arial" w:hAnsi="Arial" w:cs="Arial"/>
                <w:color w:val="000000"/>
                <w:sz w:val="16"/>
                <w:szCs w:val="16"/>
              </w:rPr>
              <w:t>е</w:t>
            </w:r>
            <w:r w:rsidRPr="00EB138C">
              <w:rPr>
                <w:rFonts w:ascii="Arial" w:hAnsi="Arial" w:cs="Arial"/>
                <w:color w:val="000000"/>
                <w:sz w:val="16"/>
                <w:szCs w:val="16"/>
              </w:rPr>
              <w:t>дения в Валдайском городском поселении в 2016 году"</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2700000000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2 425 022,12</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Модернизация систем водоснабжения на территории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2700100000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2 021 600,12</w:t>
            </w:r>
          </w:p>
        </w:tc>
      </w:tr>
      <w:tr w:rsidR="00CE6CF1" w:rsidTr="0070251D">
        <w:trPr>
          <w:trHeight w:val="14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Разработка проектно-сметной документации на строительство водоразборной к</w:t>
            </w:r>
            <w:r w:rsidRPr="00EB138C">
              <w:rPr>
                <w:rFonts w:ascii="Arial" w:hAnsi="Arial" w:cs="Arial"/>
                <w:color w:val="000000"/>
                <w:sz w:val="16"/>
                <w:szCs w:val="16"/>
              </w:rPr>
              <w:t>о</w:t>
            </w:r>
            <w:r w:rsidRPr="00EB138C">
              <w:rPr>
                <w:rFonts w:ascii="Arial" w:hAnsi="Arial" w:cs="Arial"/>
                <w:color w:val="000000"/>
                <w:sz w:val="16"/>
                <w:szCs w:val="16"/>
              </w:rPr>
              <w:t>лонки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2700111110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2 021 600,12</w:t>
            </w:r>
          </w:p>
        </w:tc>
      </w:tr>
      <w:tr w:rsidR="00CE6CF1" w:rsidTr="0070251D">
        <w:trPr>
          <w:trHeight w:val="12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EB138C">
              <w:rPr>
                <w:rFonts w:ascii="Arial" w:hAnsi="Arial" w:cs="Arial"/>
                <w:color w:val="000000"/>
                <w:sz w:val="16"/>
                <w:szCs w:val="16"/>
              </w:rPr>
              <w:t>б</w:t>
            </w:r>
            <w:r w:rsidRPr="00EB138C">
              <w:rPr>
                <w:rFonts w:ascii="Arial" w:hAnsi="Arial" w:cs="Arial"/>
                <w:color w:val="000000"/>
                <w:sz w:val="16"/>
                <w:szCs w:val="16"/>
              </w:rPr>
              <w:t>ственности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2700111110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414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2 021 600,12</w:t>
            </w:r>
          </w:p>
        </w:tc>
      </w:tr>
      <w:tr w:rsidR="00CE6CF1" w:rsidTr="0070251D">
        <w:trPr>
          <w:trHeight w:val="9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Модернизация систем водоотведения на территории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2700200000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403 422,00</w:t>
            </w:r>
          </w:p>
        </w:tc>
      </w:tr>
      <w:tr w:rsidR="00CE6CF1" w:rsidTr="0070251D">
        <w:trPr>
          <w:trHeight w:val="258"/>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Корректировка проектно-сметной документации на строительство напорного канализационного  колле</w:t>
            </w:r>
            <w:r w:rsidRPr="00EB138C">
              <w:rPr>
                <w:rFonts w:ascii="Arial" w:hAnsi="Arial" w:cs="Arial"/>
                <w:color w:val="000000"/>
                <w:sz w:val="16"/>
                <w:szCs w:val="16"/>
              </w:rPr>
              <w:t>к</w:t>
            </w:r>
            <w:r w:rsidRPr="00EB138C">
              <w:rPr>
                <w:rFonts w:ascii="Arial" w:hAnsi="Arial" w:cs="Arial"/>
                <w:color w:val="000000"/>
                <w:sz w:val="16"/>
                <w:szCs w:val="16"/>
              </w:rPr>
              <w:t>тора и ГКНС</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2700212110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403 422,00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EB138C">
              <w:rPr>
                <w:rFonts w:ascii="Arial" w:hAnsi="Arial" w:cs="Arial"/>
                <w:color w:val="000000"/>
                <w:sz w:val="16"/>
                <w:szCs w:val="16"/>
              </w:rPr>
              <w:t>б</w:t>
            </w:r>
            <w:r w:rsidRPr="00EB138C">
              <w:rPr>
                <w:rFonts w:ascii="Arial" w:hAnsi="Arial" w:cs="Arial"/>
                <w:color w:val="000000"/>
                <w:sz w:val="16"/>
                <w:szCs w:val="16"/>
              </w:rPr>
              <w:t>ственности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2700212110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414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403 422,00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Муниципальная программа "Энергосбережение в Валдайском городском поселении на 2016-2018 года"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2800000000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5 007 250,00</w:t>
            </w:r>
          </w:p>
        </w:tc>
      </w:tr>
      <w:tr w:rsidR="00CE6CF1" w:rsidTr="0070251D">
        <w:trPr>
          <w:trHeight w:val="218"/>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Повышение энергетической эффективности в системе коммунальной инфраструкт</w:t>
            </w:r>
            <w:r w:rsidRPr="00EB138C">
              <w:rPr>
                <w:rFonts w:ascii="Arial" w:hAnsi="Arial" w:cs="Arial"/>
                <w:color w:val="000000"/>
                <w:sz w:val="16"/>
                <w:szCs w:val="16"/>
              </w:rPr>
              <w:t>у</w:t>
            </w:r>
            <w:r w:rsidRPr="00EB138C">
              <w:rPr>
                <w:rFonts w:ascii="Arial" w:hAnsi="Arial" w:cs="Arial"/>
                <w:color w:val="000000"/>
                <w:sz w:val="16"/>
                <w:szCs w:val="16"/>
              </w:rPr>
              <w:t>ры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2800100000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5 007 250,00</w:t>
            </w:r>
          </w:p>
        </w:tc>
      </w:tr>
      <w:tr w:rsidR="00CE6CF1" w:rsidTr="0070251D">
        <w:trPr>
          <w:trHeight w:val="16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 xml:space="preserve">Строительство газовой  </w:t>
            </w:r>
            <w:proofErr w:type="spellStart"/>
            <w:r w:rsidRPr="00EB138C">
              <w:rPr>
                <w:rFonts w:ascii="Arial" w:hAnsi="Arial" w:cs="Arial"/>
                <w:color w:val="000000"/>
                <w:sz w:val="16"/>
                <w:szCs w:val="16"/>
              </w:rPr>
              <w:t>блокмодульной</w:t>
            </w:r>
            <w:proofErr w:type="spellEnd"/>
            <w:r w:rsidRPr="00EB138C">
              <w:rPr>
                <w:rFonts w:ascii="Arial" w:hAnsi="Arial" w:cs="Arial"/>
                <w:color w:val="000000"/>
                <w:sz w:val="16"/>
                <w:szCs w:val="16"/>
              </w:rPr>
              <w:t xml:space="preserve"> котельной производительностью 0,2 МВт по ул. Заво</w:t>
            </w:r>
            <w:r w:rsidRPr="00EB138C">
              <w:rPr>
                <w:rFonts w:ascii="Arial" w:hAnsi="Arial" w:cs="Arial"/>
                <w:color w:val="000000"/>
                <w:sz w:val="16"/>
                <w:szCs w:val="16"/>
              </w:rPr>
              <w:t>д</w:t>
            </w:r>
            <w:r w:rsidRPr="00EB138C">
              <w:rPr>
                <w:rFonts w:ascii="Arial" w:hAnsi="Arial" w:cs="Arial"/>
                <w:color w:val="000000"/>
                <w:sz w:val="16"/>
                <w:szCs w:val="16"/>
              </w:rPr>
              <w:t xml:space="preserve">ской </w:t>
            </w:r>
            <w:proofErr w:type="gramStart"/>
            <w:r w:rsidRPr="00EB138C">
              <w:rPr>
                <w:rFonts w:ascii="Arial" w:hAnsi="Arial" w:cs="Arial"/>
                <w:color w:val="000000"/>
                <w:sz w:val="16"/>
                <w:szCs w:val="16"/>
              </w:rPr>
              <w:t>в</w:t>
            </w:r>
            <w:proofErr w:type="gramEnd"/>
            <w:r w:rsidRPr="00EB138C">
              <w:rPr>
                <w:rFonts w:ascii="Arial" w:hAnsi="Arial" w:cs="Arial"/>
                <w:color w:val="000000"/>
                <w:sz w:val="16"/>
                <w:szCs w:val="16"/>
              </w:rPr>
              <w:t xml:space="preserve"> с. Зимогорье Ва</w:t>
            </w:r>
            <w:r w:rsidRPr="00EB138C">
              <w:rPr>
                <w:rFonts w:ascii="Arial" w:hAnsi="Arial" w:cs="Arial"/>
                <w:color w:val="000000"/>
                <w:sz w:val="16"/>
                <w:szCs w:val="16"/>
              </w:rPr>
              <w:t>л</w:t>
            </w:r>
            <w:r w:rsidRPr="00EB138C">
              <w:rPr>
                <w:rFonts w:ascii="Arial" w:hAnsi="Arial" w:cs="Arial"/>
                <w:color w:val="000000"/>
                <w:sz w:val="16"/>
                <w:szCs w:val="16"/>
              </w:rPr>
              <w:t>дайского района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2800111110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4 909 286,00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EB138C">
              <w:rPr>
                <w:rFonts w:ascii="Arial" w:hAnsi="Arial" w:cs="Arial"/>
                <w:color w:val="000000"/>
                <w:sz w:val="16"/>
                <w:szCs w:val="16"/>
              </w:rPr>
              <w:t>б</w:t>
            </w:r>
            <w:r w:rsidRPr="00EB138C">
              <w:rPr>
                <w:rFonts w:ascii="Arial" w:hAnsi="Arial" w:cs="Arial"/>
                <w:color w:val="000000"/>
                <w:sz w:val="16"/>
                <w:szCs w:val="16"/>
              </w:rPr>
              <w:t>ственности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2800111110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414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4 909 286,00</w:t>
            </w:r>
          </w:p>
        </w:tc>
      </w:tr>
      <w:tr w:rsidR="00CE6CF1" w:rsidTr="0070251D">
        <w:trPr>
          <w:trHeight w:val="30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Проведение работ по переводу МКД с низкоэффективным централизованным отоплением на децентр</w:t>
            </w:r>
            <w:r w:rsidRPr="00EB138C">
              <w:rPr>
                <w:rFonts w:ascii="Arial" w:hAnsi="Arial" w:cs="Arial"/>
                <w:color w:val="000000"/>
                <w:sz w:val="16"/>
                <w:szCs w:val="16"/>
              </w:rPr>
              <w:t>а</w:t>
            </w:r>
            <w:r w:rsidRPr="00EB138C">
              <w:rPr>
                <w:rFonts w:ascii="Arial" w:hAnsi="Arial" w:cs="Arial"/>
                <w:color w:val="000000"/>
                <w:sz w:val="16"/>
                <w:szCs w:val="16"/>
              </w:rPr>
              <w:t>лизованное отопление (автономное или индивидуальное п</w:t>
            </w:r>
            <w:r w:rsidRPr="00EB138C">
              <w:rPr>
                <w:rFonts w:ascii="Arial" w:hAnsi="Arial" w:cs="Arial"/>
                <w:color w:val="000000"/>
                <w:sz w:val="16"/>
                <w:szCs w:val="16"/>
              </w:rPr>
              <w:t>о</w:t>
            </w:r>
            <w:r w:rsidRPr="00EB138C">
              <w:rPr>
                <w:rFonts w:ascii="Arial" w:hAnsi="Arial" w:cs="Arial"/>
                <w:color w:val="000000"/>
                <w:sz w:val="16"/>
                <w:szCs w:val="16"/>
              </w:rPr>
              <w:t>квартирное)</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2800111120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97 964,00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2800111120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97 964,00</w:t>
            </w:r>
          </w:p>
        </w:tc>
      </w:tr>
      <w:tr w:rsidR="00CE6CF1" w:rsidTr="0070251D">
        <w:trPr>
          <w:trHeight w:val="88"/>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Благоустройство</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15 791 420,01</w:t>
            </w:r>
          </w:p>
        </w:tc>
      </w:tr>
      <w:tr w:rsidR="00CE6CF1" w:rsidTr="0070251D">
        <w:trPr>
          <w:trHeight w:val="73"/>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0"/>
              <w:rPr>
                <w:rFonts w:ascii="Arial" w:hAnsi="Arial" w:cs="Arial"/>
                <w:color w:val="000000"/>
                <w:sz w:val="16"/>
                <w:szCs w:val="16"/>
              </w:rPr>
            </w:pPr>
            <w:r w:rsidRPr="00EB138C">
              <w:rPr>
                <w:rFonts w:ascii="Arial" w:hAnsi="Arial" w:cs="Arial"/>
                <w:color w:val="000000"/>
                <w:sz w:val="16"/>
                <w:szCs w:val="16"/>
              </w:rPr>
              <w:t>Муниципальная программа "Благоустройство Валдайского городского поселения в 2016 году"</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2200000000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15 791 420,01</w:t>
            </w:r>
          </w:p>
        </w:tc>
      </w:tr>
      <w:tr w:rsidR="00CE6CF1" w:rsidTr="0070251D">
        <w:trPr>
          <w:trHeight w:val="23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Подпрограмма "Обеспечение уличного освещения" муниципальной программы "Благоустройство Ва</w:t>
            </w:r>
            <w:r w:rsidRPr="00EB138C">
              <w:rPr>
                <w:rFonts w:ascii="Arial" w:hAnsi="Arial" w:cs="Arial"/>
                <w:color w:val="000000"/>
                <w:sz w:val="16"/>
                <w:szCs w:val="16"/>
              </w:rPr>
              <w:t>л</w:t>
            </w:r>
            <w:r w:rsidRPr="00EB138C">
              <w:rPr>
                <w:rFonts w:ascii="Arial" w:hAnsi="Arial" w:cs="Arial"/>
                <w:color w:val="000000"/>
                <w:sz w:val="16"/>
                <w:szCs w:val="16"/>
              </w:rPr>
              <w:t>дайского городск</w:t>
            </w:r>
            <w:r w:rsidRPr="00EB138C">
              <w:rPr>
                <w:rFonts w:ascii="Arial" w:hAnsi="Arial" w:cs="Arial"/>
                <w:color w:val="000000"/>
                <w:sz w:val="16"/>
                <w:szCs w:val="16"/>
              </w:rPr>
              <w:t>о</w:t>
            </w:r>
            <w:r w:rsidRPr="00EB138C">
              <w:rPr>
                <w:rFonts w:ascii="Arial" w:hAnsi="Arial" w:cs="Arial"/>
                <w:color w:val="000000"/>
                <w:sz w:val="16"/>
                <w:szCs w:val="16"/>
              </w:rPr>
              <w:t>го поселения в 2016 году"</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2210000000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10 283 825,00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Обеспечение уличного освещения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2210100000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10 283 825,00</w:t>
            </w:r>
          </w:p>
        </w:tc>
      </w:tr>
      <w:tr w:rsidR="00CE6CF1" w:rsidTr="0070251D">
        <w:trPr>
          <w:trHeight w:val="20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lastRenderedPageBreak/>
              <w:t>Содержание сетей уличного освещения, оплата потребленной электроэнергии, реализация мер</w:t>
            </w:r>
            <w:r w:rsidRPr="00EB138C">
              <w:rPr>
                <w:rFonts w:ascii="Arial" w:hAnsi="Arial" w:cs="Arial"/>
                <w:color w:val="000000"/>
                <w:sz w:val="16"/>
                <w:szCs w:val="16"/>
              </w:rPr>
              <w:t>о</w:t>
            </w:r>
            <w:r w:rsidRPr="00EB138C">
              <w:rPr>
                <w:rFonts w:ascii="Arial" w:hAnsi="Arial" w:cs="Arial"/>
                <w:color w:val="000000"/>
                <w:sz w:val="16"/>
                <w:szCs w:val="16"/>
              </w:rPr>
              <w:t xml:space="preserve">приятий по </w:t>
            </w:r>
            <w:proofErr w:type="spellStart"/>
            <w:r w:rsidRPr="00EB138C">
              <w:rPr>
                <w:rFonts w:ascii="Arial" w:hAnsi="Arial" w:cs="Arial"/>
                <w:color w:val="000000"/>
                <w:sz w:val="16"/>
                <w:szCs w:val="16"/>
              </w:rPr>
              <w:t>энергосе</w:t>
            </w:r>
            <w:r w:rsidRPr="00EB138C">
              <w:rPr>
                <w:rFonts w:ascii="Arial" w:hAnsi="Arial" w:cs="Arial"/>
                <w:color w:val="000000"/>
                <w:sz w:val="16"/>
                <w:szCs w:val="16"/>
              </w:rPr>
              <w:t>р</w:t>
            </w:r>
            <w:r w:rsidRPr="00EB138C">
              <w:rPr>
                <w:rFonts w:ascii="Arial" w:hAnsi="Arial" w:cs="Arial"/>
                <w:color w:val="000000"/>
                <w:sz w:val="16"/>
                <w:szCs w:val="16"/>
              </w:rPr>
              <w:t>вису</w:t>
            </w:r>
            <w:proofErr w:type="spellEnd"/>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2210160010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7 800 000,00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2210160010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7 800 000,00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Строительство линий уличного освещения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2210160011</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1 106 113,00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EB138C">
              <w:rPr>
                <w:rFonts w:ascii="Arial" w:hAnsi="Arial" w:cs="Arial"/>
                <w:color w:val="000000"/>
                <w:sz w:val="16"/>
                <w:szCs w:val="16"/>
              </w:rPr>
              <w:t>б</w:t>
            </w:r>
            <w:r w:rsidRPr="00EB138C">
              <w:rPr>
                <w:rFonts w:ascii="Arial" w:hAnsi="Arial" w:cs="Arial"/>
                <w:color w:val="000000"/>
                <w:sz w:val="16"/>
                <w:szCs w:val="16"/>
              </w:rPr>
              <w:t>ственности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2210160011</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414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1 106 113,00</w:t>
            </w:r>
          </w:p>
        </w:tc>
      </w:tr>
      <w:tr w:rsidR="00CE6CF1" w:rsidTr="0070251D">
        <w:trPr>
          <w:trHeight w:val="13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 xml:space="preserve">Установка, замена светильников уличного освещения с целью повышение </w:t>
            </w:r>
            <w:proofErr w:type="spellStart"/>
            <w:r w:rsidRPr="00EB138C">
              <w:rPr>
                <w:rFonts w:ascii="Arial" w:hAnsi="Arial" w:cs="Arial"/>
                <w:color w:val="000000"/>
                <w:sz w:val="16"/>
                <w:szCs w:val="16"/>
              </w:rPr>
              <w:t>энергоэффективн</w:t>
            </w:r>
            <w:r w:rsidRPr="00EB138C">
              <w:rPr>
                <w:rFonts w:ascii="Arial" w:hAnsi="Arial" w:cs="Arial"/>
                <w:color w:val="000000"/>
                <w:sz w:val="16"/>
                <w:szCs w:val="16"/>
              </w:rPr>
              <w:t>о</w:t>
            </w:r>
            <w:r w:rsidRPr="00EB138C">
              <w:rPr>
                <w:rFonts w:ascii="Arial" w:hAnsi="Arial" w:cs="Arial"/>
                <w:color w:val="000000"/>
                <w:sz w:val="16"/>
                <w:szCs w:val="16"/>
              </w:rPr>
              <w:t>сти</w:t>
            </w:r>
            <w:proofErr w:type="spellEnd"/>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2210160012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1 377 712,00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2210160012</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1 377 712,00</w:t>
            </w:r>
          </w:p>
        </w:tc>
      </w:tr>
      <w:tr w:rsidR="00CE6CF1" w:rsidTr="0070251D">
        <w:trPr>
          <w:trHeight w:val="27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Подпрограмма "Организация озеленения территории Валдайского городского поселения" муниц</w:t>
            </w:r>
            <w:r w:rsidRPr="00EB138C">
              <w:rPr>
                <w:rFonts w:ascii="Arial" w:hAnsi="Arial" w:cs="Arial"/>
                <w:color w:val="000000"/>
                <w:sz w:val="16"/>
                <w:szCs w:val="16"/>
              </w:rPr>
              <w:t>и</w:t>
            </w:r>
            <w:r w:rsidRPr="00EB138C">
              <w:rPr>
                <w:rFonts w:ascii="Arial" w:hAnsi="Arial" w:cs="Arial"/>
                <w:color w:val="000000"/>
                <w:sz w:val="16"/>
                <w:szCs w:val="16"/>
              </w:rPr>
              <w:t>пальной программы "Благоустройство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 в 2016 году"</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2220000000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2 000 000,00</w:t>
            </w:r>
          </w:p>
        </w:tc>
      </w:tr>
      <w:tr w:rsidR="00CE6CF1" w:rsidTr="0070251D">
        <w:trPr>
          <w:trHeight w:val="78"/>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0"/>
              <w:rPr>
                <w:rFonts w:ascii="Arial" w:hAnsi="Arial" w:cs="Arial"/>
                <w:color w:val="000000"/>
                <w:sz w:val="16"/>
                <w:szCs w:val="16"/>
              </w:rPr>
            </w:pPr>
            <w:r w:rsidRPr="00EB138C">
              <w:rPr>
                <w:rFonts w:ascii="Arial" w:hAnsi="Arial" w:cs="Arial"/>
                <w:color w:val="000000"/>
                <w:sz w:val="16"/>
                <w:szCs w:val="16"/>
              </w:rPr>
              <w:t>Организация озеленения  территории Валдайского городск</w:t>
            </w:r>
            <w:r w:rsidRPr="00EB138C">
              <w:rPr>
                <w:rFonts w:ascii="Arial" w:hAnsi="Arial" w:cs="Arial"/>
                <w:color w:val="000000"/>
                <w:sz w:val="16"/>
                <w:szCs w:val="16"/>
              </w:rPr>
              <w:t>о</w:t>
            </w:r>
            <w:r w:rsidRPr="00EB138C">
              <w:rPr>
                <w:rFonts w:ascii="Arial" w:hAnsi="Arial" w:cs="Arial"/>
                <w:color w:val="000000"/>
                <w:sz w:val="16"/>
                <w:szCs w:val="16"/>
              </w:rPr>
              <w:t>го поселения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2220100000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2 000 000,00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Содержание объектов озеленения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2220160030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2 000 000,00</w:t>
            </w:r>
          </w:p>
        </w:tc>
      </w:tr>
      <w:tr w:rsidR="00CE6CF1" w:rsidTr="0070251D">
        <w:trPr>
          <w:trHeight w:val="22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2220160030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2 000 000,00</w:t>
            </w:r>
          </w:p>
        </w:tc>
      </w:tr>
      <w:tr w:rsidR="00CE6CF1" w:rsidTr="0070251D">
        <w:trPr>
          <w:trHeight w:val="22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Подпрограмма "Организация содержания мест захоронения" муниципальной программы "Благоустро</w:t>
            </w:r>
            <w:r w:rsidRPr="00EB138C">
              <w:rPr>
                <w:rFonts w:ascii="Arial" w:hAnsi="Arial" w:cs="Arial"/>
                <w:color w:val="000000"/>
                <w:sz w:val="16"/>
                <w:szCs w:val="16"/>
              </w:rPr>
              <w:t>й</w:t>
            </w:r>
            <w:r w:rsidRPr="00EB138C">
              <w:rPr>
                <w:rFonts w:ascii="Arial" w:hAnsi="Arial" w:cs="Arial"/>
                <w:color w:val="000000"/>
                <w:sz w:val="16"/>
                <w:szCs w:val="16"/>
              </w:rPr>
              <w:t>ство Валдайского городского поселения в 2016 году"</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2230000000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250 000,00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Организация и содержание мест захоронения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2230100000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250 000,00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Содержание муниципальных кладбищ</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2230160040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250 000,00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2230160040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250 000,00</w:t>
            </w:r>
          </w:p>
        </w:tc>
      </w:tr>
      <w:tr w:rsidR="00CE6CF1" w:rsidTr="0070251D">
        <w:trPr>
          <w:trHeight w:val="32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Подпрограмма "Прочие мероприятия по благоустройству" муниципальной программы "Благ</w:t>
            </w:r>
            <w:r w:rsidRPr="00EB138C">
              <w:rPr>
                <w:rFonts w:ascii="Arial" w:hAnsi="Arial" w:cs="Arial"/>
                <w:color w:val="000000"/>
                <w:sz w:val="16"/>
                <w:szCs w:val="16"/>
              </w:rPr>
              <w:t>о</w:t>
            </w:r>
            <w:r w:rsidRPr="00EB138C">
              <w:rPr>
                <w:rFonts w:ascii="Arial" w:hAnsi="Arial" w:cs="Arial"/>
                <w:color w:val="000000"/>
                <w:sz w:val="16"/>
                <w:szCs w:val="16"/>
              </w:rPr>
              <w:t>устройство Валдайского городского поселения в 2016 году"</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2240000000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3 257 595,01</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Прочие мероприятия по благоустройству</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2240100000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3 257 595,01</w:t>
            </w:r>
          </w:p>
        </w:tc>
      </w:tr>
      <w:tr w:rsidR="00CE6CF1" w:rsidTr="0070251D">
        <w:trPr>
          <w:trHeight w:val="107"/>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Прочие мероприятия по благоустройству</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2240160050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3 257 595,01</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0503</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2240160050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3 257 595,01</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ОБРАЗОВАНИЕ</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0700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44 000,00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Молодежная политика и оздоровление детей</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0707</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44 000,00</w:t>
            </w:r>
          </w:p>
        </w:tc>
      </w:tr>
      <w:tr w:rsidR="00CE6CF1" w:rsidTr="0070251D">
        <w:trPr>
          <w:trHeight w:val="23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Муниципальная программа "Комплексные меры противодействия наркомании и завис</w:t>
            </w:r>
            <w:r w:rsidRPr="00EB138C">
              <w:rPr>
                <w:rFonts w:ascii="Arial" w:hAnsi="Arial" w:cs="Arial"/>
                <w:color w:val="000000"/>
                <w:sz w:val="16"/>
                <w:szCs w:val="16"/>
              </w:rPr>
              <w:t>и</w:t>
            </w:r>
            <w:r w:rsidRPr="00EB138C">
              <w:rPr>
                <w:rFonts w:ascii="Arial" w:hAnsi="Arial" w:cs="Arial"/>
                <w:color w:val="000000"/>
                <w:sz w:val="16"/>
                <w:szCs w:val="16"/>
              </w:rPr>
              <w:t xml:space="preserve">мости от других </w:t>
            </w:r>
            <w:proofErr w:type="spellStart"/>
            <w:r w:rsidRPr="00EB138C">
              <w:rPr>
                <w:rFonts w:ascii="Arial" w:hAnsi="Arial" w:cs="Arial"/>
                <w:color w:val="000000"/>
                <w:sz w:val="16"/>
                <w:szCs w:val="16"/>
              </w:rPr>
              <w:t>психоактивных</w:t>
            </w:r>
            <w:proofErr w:type="spellEnd"/>
            <w:r w:rsidRPr="00EB138C">
              <w:rPr>
                <w:rFonts w:ascii="Arial" w:hAnsi="Arial" w:cs="Arial"/>
                <w:color w:val="000000"/>
                <w:sz w:val="16"/>
                <w:szCs w:val="16"/>
              </w:rPr>
              <w:t xml:space="preserve"> веществ в Валдайском муниципальном районе на 2016 год"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0707</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0900000000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4 000,00</w:t>
            </w:r>
          </w:p>
        </w:tc>
      </w:tr>
      <w:tr w:rsidR="00CE6CF1" w:rsidTr="0070251D">
        <w:trPr>
          <w:trHeight w:val="21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 xml:space="preserve">Снижение на 10% актуальности проблем, связанных со злоупотреблением наркотиками и другими </w:t>
            </w:r>
            <w:proofErr w:type="spellStart"/>
            <w:r w:rsidRPr="00EB138C">
              <w:rPr>
                <w:rFonts w:ascii="Arial" w:hAnsi="Arial" w:cs="Arial"/>
                <w:color w:val="000000"/>
                <w:sz w:val="16"/>
                <w:szCs w:val="16"/>
              </w:rPr>
              <w:t>пс</w:t>
            </w:r>
            <w:r w:rsidRPr="00EB138C">
              <w:rPr>
                <w:rFonts w:ascii="Arial" w:hAnsi="Arial" w:cs="Arial"/>
                <w:color w:val="000000"/>
                <w:sz w:val="16"/>
                <w:szCs w:val="16"/>
              </w:rPr>
              <w:t>и</w:t>
            </w:r>
            <w:r w:rsidRPr="00EB138C">
              <w:rPr>
                <w:rFonts w:ascii="Arial" w:hAnsi="Arial" w:cs="Arial"/>
                <w:color w:val="000000"/>
                <w:sz w:val="16"/>
                <w:szCs w:val="16"/>
              </w:rPr>
              <w:t>хоактивными</w:t>
            </w:r>
            <w:proofErr w:type="spellEnd"/>
            <w:r w:rsidRPr="00EB138C">
              <w:rPr>
                <w:rFonts w:ascii="Arial" w:hAnsi="Arial" w:cs="Arial"/>
                <w:color w:val="000000"/>
                <w:sz w:val="16"/>
                <w:szCs w:val="16"/>
              </w:rPr>
              <w:t xml:space="preserve"> в</w:t>
            </w:r>
            <w:r w:rsidRPr="00EB138C">
              <w:rPr>
                <w:rFonts w:ascii="Arial" w:hAnsi="Arial" w:cs="Arial"/>
                <w:color w:val="000000"/>
                <w:sz w:val="16"/>
                <w:szCs w:val="16"/>
              </w:rPr>
              <w:t>е</w:t>
            </w:r>
            <w:r w:rsidRPr="00EB138C">
              <w:rPr>
                <w:rFonts w:ascii="Arial" w:hAnsi="Arial" w:cs="Arial"/>
                <w:color w:val="000000"/>
                <w:sz w:val="16"/>
                <w:szCs w:val="16"/>
              </w:rPr>
              <w:t>ществами в Валдайском муниципальном районе</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0707</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0900100000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4 000,00</w:t>
            </w:r>
          </w:p>
        </w:tc>
      </w:tr>
      <w:tr w:rsidR="00CE6CF1" w:rsidTr="0070251D">
        <w:trPr>
          <w:trHeight w:val="495"/>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 xml:space="preserve">Реализация прочих мероприятий муниципальной программы "Комплексные меры противодействия наркомании и зависимости от других </w:t>
            </w:r>
            <w:proofErr w:type="spellStart"/>
            <w:r w:rsidRPr="00EB138C">
              <w:rPr>
                <w:rFonts w:ascii="Arial" w:hAnsi="Arial" w:cs="Arial"/>
                <w:color w:val="000000"/>
                <w:sz w:val="16"/>
                <w:szCs w:val="16"/>
              </w:rPr>
              <w:t>психоактивных</w:t>
            </w:r>
            <w:proofErr w:type="spellEnd"/>
            <w:r w:rsidRPr="00EB138C">
              <w:rPr>
                <w:rFonts w:ascii="Arial" w:hAnsi="Arial" w:cs="Arial"/>
                <w:color w:val="000000"/>
                <w:sz w:val="16"/>
                <w:szCs w:val="16"/>
              </w:rPr>
              <w:t xml:space="preserve"> веществ в Валдайском муниципал</w:t>
            </w:r>
            <w:r w:rsidRPr="00EB138C">
              <w:rPr>
                <w:rFonts w:ascii="Arial" w:hAnsi="Arial" w:cs="Arial"/>
                <w:color w:val="000000"/>
                <w:sz w:val="16"/>
                <w:szCs w:val="16"/>
              </w:rPr>
              <w:t>ь</w:t>
            </w:r>
            <w:r w:rsidRPr="00EB138C">
              <w:rPr>
                <w:rFonts w:ascii="Arial" w:hAnsi="Arial" w:cs="Arial"/>
                <w:color w:val="000000"/>
                <w:sz w:val="16"/>
                <w:szCs w:val="16"/>
              </w:rPr>
              <w:t>ном районе на 2016 год" за счет средств городского бюдж</w:t>
            </w:r>
            <w:r w:rsidRPr="00EB138C">
              <w:rPr>
                <w:rFonts w:ascii="Arial" w:hAnsi="Arial" w:cs="Arial"/>
                <w:color w:val="000000"/>
                <w:sz w:val="16"/>
                <w:szCs w:val="16"/>
              </w:rPr>
              <w:t>е</w:t>
            </w:r>
            <w:r w:rsidRPr="00EB138C">
              <w:rPr>
                <w:rFonts w:ascii="Arial" w:hAnsi="Arial" w:cs="Arial"/>
                <w:color w:val="000000"/>
                <w:sz w:val="16"/>
                <w:szCs w:val="16"/>
              </w:rPr>
              <w:t>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0707</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0900199910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4 000,00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0707</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0900199910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4 000,00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sidRPr="00EB138C">
              <w:rPr>
                <w:rFonts w:ascii="Arial" w:hAnsi="Arial" w:cs="Arial"/>
                <w:color w:val="000000"/>
                <w:sz w:val="16"/>
                <w:szCs w:val="16"/>
              </w:rPr>
              <w:t>а</w:t>
            </w:r>
            <w:r w:rsidRPr="00EB138C">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0707</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40 000,00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Молодежная политика и оздоровление детей</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0707</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9470000000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40 000,00</w:t>
            </w:r>
          </w:p>
        </w:tc>
      </w:tr>
      <w:tr w:rsidR="00CE6CF1" w:rsidTr="0070251D">
        <w:trPr>
          <w:trHeight w:val="471"/>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FF1C0B"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Прочие расходы в сфере образования, не отнесенные к расходам в рамках муниципальной пр</w:t>
            </w:r>
            <w:r w:rsidRPr="00EB138C">
              <w:rPr>
                <w:rFonts w:ascii="Arial" w:hAnsi="Arial" w:cs="Arial"/>
                <w:color w:val="000000"/>
                <w:sz w:val="16"/>
                <w:szCs w:val="16"/>
              </w:rPr>
              <w:t>о</w:t>
            </w:r>
            <w:r w:rsidRPr="00EB138C">
              <w:rPr>
                <w:rFonts w:ascii="Arial" w:hAnsi="Arial" w:cs="Arial"/>
                <w:color w:val="000000"/>
                <w:sz w:val="16"/>
                <w:szCs w:val="16"/>
              </w:rPr>
              <w:t>граммы Валдайского муниципального района «Развитие образования и молодежной политики в Валдайском м</w:t>
            </w:r>
            <w:r w:rsidRPr="00EB138C">
              <w:rPr>
                <w:rFonts w:ascii="Arial" w:hAnsi="Arial" w:cs="Arial"/>
                <w:color w:val="000000"/>
                <w:sz w:val="16"/>
                <w:szCs w:val="16"/>
              </w:rPr>
              <w:t>у</w:t>
            </w:r>
            <w:r w:rsidRPr="00EB138C">
              <w:rPr>
                <w:rFonts w:ascii="Arial" w:hAnsi="Arial" w:cs="Arial"/>
                <w:color w:val="000000"/>
                <w:sz w:val="16"/>
                <w:szCs w:val="16"/>
              </w:rPr>
              <w:t xml:space="preserve">ниципальном районе на 2014-2020 годы» </w:t>
            </w:r>
            <w:r w:rsidRPr="00FF1C0B">
              <w:rPr>
                <w:rFonts w:ascii="Arial" w:hAnsi="Arial" w:cs="Arial"/>
                <w:color w:val="000000"/>
                <w:sz w:val="16"/>
                <w:szCs w:val="16"/>
              </w:rPr>
              <w:t>за счет средств городского бю</w:t>
            </w:r>
            <w:r w:rsidRPr="00FF1C0B">
              <w:rPr>
                <w:rFonts w:ascii="Arial" w:hAnsi="Arial" w:cs="Arial"/>
                <w:color w:val="000000"/>
                <w:sz w:val="16"/>
                <w:szCs w:val="16"/>
              </w:rPr>
              <w:t>д</w:t>
            </w:r>
            <w:r w:rsidRPr="00FF1C0B">
              <w:rPr>
                <w:rFonts w:ascii="Arial" w:hAnsi="Arial" w:cs="Arial"/>
                <w:color w:val="000000"/>
                <w:sz w:val="16"/>
                <w:szCs w:val="16"/>
              </w:rPr>
              <w:t>жета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0707</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9470070110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40 000,00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0"/>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0707</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9470070110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40 000,00</w:t>
            </w:r>
          </w:p>
        </w:tc>
      </w:tr>
      <w:tr w:rsidR="00CE6CF1" w:rsidTr="0070251D">
        <w:trPr>
          <w:trHeight w:val="7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КУЛЬТУРА, КИНЕМАТОГРАФИЯ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0800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3 042 000,00</w:t>
            </w:r>
          </w:p>
        </w:tc>
      </w:tr>
      <w:tr w:rsidR="00CE6CF1" w:rsidTr="0070251D">
        <w:trPr>
          <w:trHeight w:val="7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Культура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3"/>
              <w:rPr>
                <w:rFonts w:ascii="Arial" w:hAnsi="Arial" w:cs="Arial"/>
                <w:color w:val="000000"/>
                <w:sz w:val="16"/>
                <w:szCs w:val="16"/>
              </w:rPr>
            </w:pPr>
            <w:r w:rsidRPr="00367B2E">
              <w:rPr>
                <w:rFonts w:ascii="Arial" w:hAnsi="Arial" w:cs="Arial"/>
                <w:color w:val="000000"/>
                <w:sz w:val="16"/>
                <w:szCs w:val="16"/>
              </w:rPr>
              <w:t>3 042 000,00</w:t>
            </w:r>
          </w:p>
        </w:tc>
      </w:tr>
      <w:tr w:rsidR="00CE6CF1" w:rsidTr="0070251D">
        <w:trPr>
          <w:trHeight w:val="11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4"/>
              <w:rPr>
                <w:rFonts w:ascii="Arial" w:hAnsi="Arial" w:cs="Arial"/>
                <w:color w:val="000000"/>
                <w:sz w:val="16"/>
                <w:szCs w:val="16"/>
              </w:rPr>
            </w:pPr>
            <w:r w:rsidRPr="00EB138C">
              <w:rPr>
                <w:rFonts w:ascii="Arial" w:hAnsi="Arial" w:cs="Arial"/>
                <w:color w:val="000000"/>
                <w:sz w:val="16"/>
                <w:szCs w:val="16"/>
              </w:rPr>
              <w:t>Муниципальная программа Валдайского района "Развитие культуры в Валдайском муниципальном ра</w:t>
            </w:r>
            <w:r w:rsidRPr="00EB138C">
              <w:rPr>
                <w:rFonts w:ascii="Arial" w:hAnsi="Arial" w:cs="Arial"/>
                <w:color w:val="000000"/>
                <w:sz w:val="16"/>
                <w:szCs w:val="16"/>
              </w:rPr>
              <w:t>й</w:t>
            </w:r>
            <w:r w:rsidRPr="00EB138C">
              <w:rPr>
                <w:rFonts w:ascii="Arial" w:hAnsi="Arial" w:cs="Arial"/>
                <w:color w:val="000000"/>
                <w:sz w:val="16"/>
                <w:szCs w:val="16"/>
              </w:rPr>
              <w:t>оне (2014-2017 годы)"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0200000000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400 000,00</w:t>
            </w:r>
          </w:p>
        </w:tc>
      </w:tr>
      <w:tr w:rsidR="00CE6CF1" w:rsidTr="0070251D">
        <w:trPr>
          <w:trHeight w:val="11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Реализация подпрограммы "Культура Валдайского муниц</w:t>
            </w:r>
            <w:r w:rsidRPr="00EB138C">
              <w:rPr>
                <w:rFonts w:ascii="Arial" w:hAnsi="Arial" w:cs="Arial"/>
                <w:color w:val="000000"/>
                <w:sz w:val="16"/>
                <w:szCs w:val="16"/>
              </w:rPr>
              <w:t>и</w:t>
            </w:r>
            <w:r w:rsidRPr="00EB138C">
              <w:rPr>
                <w:rFonts w:ascii="Arial" w:hAnsi="Arial" w:cs="Arial"/>
                <w:color w:val="000000"/>
                <w:sz w:val="16"/>
                <w:szCs w:val="16"/>
              </w:rPr>
              <w:t>пального района"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0210000000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400 000,00</w:t>
            </w:r>
          </w:p>
        </w:tc>
      </w:tr>
      <w:tr w:rsidR="00CE6CF1" w:rsidTr="0070251D">
        <w:trPr>
          <w:trHeight w:val="9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Обеспечение прав граждан на равный доступ к культурным ценностям и участию в кул</w:t>
            </w:r>
            <w:r w:rsidRPr="00EB138C">
              <w:rPr>
                <w:rFonts w:ascii="Arial" w:hAnsi="Arial" w:cs="Arial"/>
                <w:color w:val="000000"/>
                <w:sz w:val="16"/>
                <w:szCs w:val="16"/>
              </w:rPr>
              <w:t>ь</w:t>
            </w:r>
            <w:r w:rsidRPr="00EB138C">
              <w:rPr>
                <w:rFonts w:ascii="Arial" w:hAnsi="Arial" w:cs="Arial"/>
                <w:color w:val="000000"/>
                <w:sz w:val="16"/>
                <w:szCs w:val="16"/>
              </w:rPr>
              <w:t>турной жизни, создание условий для развития и реализации творческих спосо</w:t>
            </w:r>
            <w:r w:rsidRPr="00EB138C">
              <w:rPr>
                <w:rFonts w:ascii="Arial" w:hAnsi="Arial" w:cs="Arial"/>
                <w:color w:val="000000"/>
                <w:sz w:val="16"/>
                <w:szCs w:val="16"/>
              </w:rPr>
              <w:t>б</w:t>
            </w:r>
            <w:r w:rsidRPr="00EB138C">
              <w:rPr>
                <w:rFonts w:ascii="Arial" w:hAnsi="Arial" w:cs="Arial"/>
                <w:color w:val="000000"/>
                <w:sz w:val="16"/>
                <w:szCs w:val="16"/>
              </w:rPr>
              <w:t>ностей каждой личности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0210100000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400 000,00</w:t>
            </w:r>
          </w:p>
        </w:tc>
      </w:tr>
      <w:tr w:rsidR="00CE6CF1" w:rsidTr="0070251D">
        <w:trPr>
          <w:trHeight w:val="438"/>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0"/>
              <w:rPr>
                <w:rFonts w:ascii="Arial" w:hAnsi="Arial" w:cs="Arial"/>
                <w:color w:val="000000"/>
                <w:sz w:val="16"/>
                <w:szCs w:val="16"/>
              </w:rPr>
            </w:pPr>
            <w:r w:rsidRPr="00EB138C">
              <w:rPr>
                <w:rFonts w:ascii="Arial" w:hAnsi="Arial" w:cs="Arial"/>
                <w:color w:val="000000"/>
                <w:sz w:val="16"/>
                <w:szCs w:val="16"/>
              </w:rPr>
              <w:t>Реализация прочих мероприятий подпрограммы «Культура Валдайского района» муниципальной пр</w:t>
            </w:r>
            <w:r w:rsidRPr="00EB138C">
              <w:rPr>
                <w:rFonts w:ascii="Arial" w:hAnsi="Arial" w:cs="Arial"/>
                <w:color w:val="000000"/>
                <w:sz w:val="16"/>
                <w:szCs w:val="16"/>
              </w:rPr>
              <w:t>о</w:t>
            </w:r>
            <w:r w:rsidRPr="00EB138C">
              <w:rPr>
                <w:rFonts w:ascii="Arial" w:hAnsi="Arial" w:cs="Arial"/>
                <w:color w:val="000000"/>
                <w:sz w:val="16"/>
                <w:szCs w:val="16"/>
              </w:rPr>
              <w:t>граммы Валдайского района «Развитие культуры в Валдайском муниципальном районе (2014-2017 г</w:t>
            </w:r>
            <w:r w:rsidRPr="00EB138C">
              <w:rPr>
                <w:rFonts w:ascii="Arial" w:hAnsi="Arial" w:cs="Arial"/>
                <w:color w:val="000000"/>
                <w:sz w:val="16"/>
                <w:szCs w:val="16"/>
              </w:rPr>
              <w:t>о</w:t>
            </w:r>
            <w:r w:rsidRPr="00EB138C">
              <w:rPr>
                <w:rFonts w:ascii="Arial" w:hAnsi="Arial" w:cs="Arial"/>
                <w:color w:val="000000"/>
                <w:sz w:val="16"/>
                <w:szCs w:val="16"/>
              </w:rPr>
              <w:t>ды)» за счет средств городского бюдж</w:t>
            </w:r>
            <w:r w:rsidRPr="00EB138C">
              <w:rPr>
                <w:rFonts w:ascii="Arial" w:hAnsi="Arial" w:cs="Arial"/>
                <w:color w:val="000000"/>
                <w:sz w:val="16"/>
                <w:szCs w:val="16"/>
              </w:rPr>
              <w:t>е</w:t>
            </w:r>
            <w:r w:rsidRPr="00EB138C">
              <w:rPr>
                <w:rFonts w:ascii="Arial" w:hAnsi="Arial" w:cs="Arial"/>
                <w:color w:val="000000"/>
                <w:sz w:val="16"/>
                <w:szCs w:val="16"/>
              </w:rPr>
              <w:t>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0210199910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400 000,00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0210199910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232 000,00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Иные выплаты населению</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0210199910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360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168 000,00</w:t>
            </w:r>
          </w:p>
        </w:tc>
      </w:tr>
      <w:tr w:rsidR="00CE6CF1" w:rsidTr="0070251D">
        <w:trPr>
          <w:trHeight w:val="20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Муниципальная программа «Сохранение и восстановление военно-мемориальных объектов на террит</w:t>
            </w:r>
            <w:r w:rsidRPr="00EB138C">
              <w:rPr>
                <w:rFonts w:ascii="Arial" w:hAnsi="Arial" w:cs="Arial"/>
                <w:color w:val="000000"/>
                <w:sz w:val="16"/>
                <w:szCs w:val="16"/>
              </w:rPr>
              <w:t>о</w:t>
            </w:r>
            <w:r w:rsidRPr="00EB138C">
              <w:rPr>
                <w:rFonts w:ascii="Arial" w:hAnsi="Arial" w:cs="Arial"/>
                <w:color w:val="000000"/>
                <w:sz w:val="16"/>
                <w:szCs w:val="16"/>
              </w:rPr>
              <w:t>рии Валдайского городского поселения на 2016 год»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1400000000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1 310 000,00</w:t>
            </w:r>
          </w:p>
        </w:tc>
      </w:tr>
      <w:tr w:rsidR="00CE6CF1" w:rsidTr="0070251D">
        <w:trPr>
          <w:trHeight w:val="33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Приведение в надлежащее состояние территорий воинских захоронений, памятников и памя</w:t>
            </w:r>
            <w:r w:rsidRPr="00EB138C">
              <w:rPr>
                <w:rFonts w:ascii="Arial" w:hAnsi="Arial" w:cs="Arial"/>
                <w:color w:val="000000"/>
                <w:sz w:val="16"/>
                <w:szCs w:val="16"/>
              </w:rPr>
              <w:t>т</w:t>
            </w:r>
            <w:r w:rsidRPr="00EB138C">
              <w:rPr>
                <w:rFonts w:ascii="Arial" w:hAnsi="Arial" w:cs="Arial"/>
                <w:color w:val="000000"/>
                <w:sz w:val="16"/>
                <w:szCs w:val="16"/>
              </w:rPr>
              <w:t>ных знаков участникам В</w:t>
            </w:r>
            <w:r w:rsidRPr="00EB138C">
              <w:rPr>
                <w:rFonts w:ascii="Arial" w:hAnsi="Arial" w:cs="Arial"/>
                <w:color w:val="000000"/>
                <w:sz w:val="16"/>
                <w:szCs w:val="16"/>
              </w:rPr>
              <w:t>е</w:t>
            </w:r>
            <w:r w:rsidRPr="00EB138C">
              <w:rPr>
                <w:rFonts w:ascii="Arial" w:hAnsi="Arial" w:cs="Arial"/>
                <w:color w:val="000000"/>
                <w:sz w:val="16"/>
                <w:szCs w:val="16"/>
              </w:rPr>
              <w:t>ликой Отечественной войны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1400100000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1 310 000,00</w:t>
            </w:r>
          </w:p>
        </w:tc>
      </w:tr>
      <w:tr w:rsidR="00CE6CF1" w:rsidTr="0070251D">
        <w:trPr>
          <w:trHeight w:val="168"/>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Реализация прочих мероприятий муниципальной программы «Сохранение и восстановление в</w:t>
            </w:r>
            <w:r w:rsidRPr="00EB138C">
              <w:rPr>
                <w:rFonts w:ascii="Arial" w:hAnsi="Arial" w:cs="Arial"/>
                <w:color w:val="000000"/>
                <w:sz w:val="16"/>
                <w:szCs w:val="16"/>
              </w:rPr>
              <w:t>о</w:t>
            </w:r>
            <w:r w:rsidRPr="00EB138C">
              <w:rPr>
                <w:rFonts w:ascii="Arial" w:hAnsi="Arial" w:cs="Arial"/>
                <w:color w:val="000000"/>
                <w:sz w:val="16"/>
                <w:szCs w:val="16"/>
              </w:rPr>
              <w:t>енно-мемориальных об</w:t>
            </w:r>
            <w:r w:rsidRPr="00EB138C">
              <w:rPr>
                <w:rFonts w:ascii="Arial" w:hAnsi="Arial" w:cs="Arial"/>
                <w:color w:val="000000"/>
                <w:sz w:val="16"/>
                <w:szCs w:val="16"/>
              </w:rPr>
              <w:t>ъ</w:t>
            </w:r>
            <w:r w:rsidRPr="00EB138C">
              <w:rPr>
                <w:rFonts w:ascii="Arial" w:hAnsi="Arial" w:cs="Arial"/>
                <w:color w:val="000000"/>
                <w:sz w:val="16"/>
                <w:szCs w:val="16"/>
              </w:rPr>
              <w:t>ектов на территории Валдайского городского поселения на 2016 год»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1400199910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0"/>
              <w:rPr>
                <w:rFonts w:ascii="Arial" w:hAnsi="Arial" w:cs="Arial"/>
                <w:color w:val="000000"/>
                <w:sz w:val="16"/>
                <w:szCs w:val="16"/>
              </w:rPr>
            </w:pPr>
            <w:r w:rsidRPr="00367B2E">
              <w:rPr>
                <w:rFonts w:ascii="Arial" w:hAnsi="Arial" w:cs="Arial"/>
                <w:color w:val="000000"/>
                <w:sz w:val="16"/>
                <w:szCs w:val="16"/>
              </w:rPr>
              <w:t>1 310 000,00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1"/>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1400199910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1"/>
              <w:rPr>
                <w:rFonts w:ascii="Arial" w:hAnsi="Arial" w:cs="Arial"/>
                <w:color w:val="000000"/>
                <w:sz w:val="16"/>
                <w:szCs w:val="16"/>
              </w:rPr>
            </w:pPr>
            <w:r w:rsidRPr="00367B2E">
              <w:rPr>
                <w:rFonts w:ascii="Arial" w:hAnsi="Arial" w:cs="Arial"/>
                <w:color w:val="000000"/>
                <w:sz w:val="16"/>
                <w:szCs w:val="16"/>
              </w:rPr>
              <w:t>1 310 000,00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2"/>
              <w:rPr>
                <w:rFonts w:ascii="Arial" w:hAnsi="Arial" w:cs="Arial"/>
                <w:color w:val="000000"/>
                <w:sz w:val="16"/>
                <w:szCs w:val="16"/>
              </w:rPr>
            </w:pPr>
            <w:r w:rsidRPr="00EB138C">
              <w:rPr>
                <w:rFonts w:ascii="Arial" w:hAnsi="Arial" w:cs="Arial"/>
                <w:color w:val="000000"/>
                <w:sz w:val="16"/>
                <w:szCs w:val="16"/>
              </w:rPr>
              <w:t>Муниципальная программа « Увековечивание памяти погибших при защите Отечества на 2015-2017 г</w:t>
            </w:r>
            <w:r w:rsidRPr="00EB138C">
              <w:rPr>
                <w:rFonts w:ascii="Arial" w:hAnsi="Arial" w:cs="Arial"/>
                <w:color w:val="000000"/>
                <w:sz w:val="16"/>
                <w:szCs w:val="16"/>
              </w:rPr>
              <w:t>о</w:t>
            </w:r>
            <w:r w:rsidRPr="00EB138C">
              <w:rPr>
                <w:rFonts w:ascii="Arial" w:hAnsi="Arial" w:cs="Arial"/>
                <w:color w:val="000000"/>
                <w:sz w:val="16"/>
                <w:szCs w:val="16"/>
              </w:rPr>
              <w:t>ды»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2300000000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2"/>
              <w:rPr>
                <w:rFonts w:ascii="Arial" w:hAnsi="Arial" w:cs="Arial"/>
                <w:color w:val="000000"/>
                <w:sz w:val="16"/>
                <w:szCs w:val="16"/>
              </w:rPr>
            </w:pPr>
            <w:r w:rsidRPr="00367B2E">
              <w:rPr>
                <w:rFonts w:ascii="Arial" w:hAnsi="Arial" w:cs="Arial"/>
                <w:color w:val="000000"/>
                <w:sz w:val="16"/>
                <w:szCs w:val="16"/>
              </w:rPr>
              <w:t>450 000,00</w:t>
            </w:r>
          </w:p>
        </w:tc>
      </w:tr>
      <w:tr w:rsidR="00CE6CF1" w:rsidTr="0070251D">
        <w:trPr>
          <w:trHeight w:val="459"/>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3"/>
              <w:rPr>
                <w:rFonts w:ascii="Arial" w:hAnsi="Arial" w:cs="Arial"/>
                <w:color w:val="000000"/>
                <w:sz w:val="16"/>
                <w:szCs w:val="16"/>
              </w:rPr>
            </w:pPr>
            <w:r w:rsidRPr="00EB138C">
              <w:rPr>
                <w:rFonts w:ascii="Arial" w:hAnsi="Arial" w:cs="Arial"/>
                <w:color w:val="000000"/>
                <w:sz w:val="16"/>
                <w:szCs w:val="16"/>
              </w:rPr>
              <w:t>Выполнение мероприятий по установке бюста Герою Советского Союза Я.Ф. Павлову  и мемор</w:t>
            </w:r>
            <w:r w:rsidRPr="00EB138C">
              <w:rPr>
                <w:rFonts w:ascii="Arial" w:hAnsi="Arial" w:cs="Arial"/>
                <w:color w:val="000000"/>
                <w:sz w:val="16"/>
                <w:szCs w:val="16"/>
              </w:rPr>
              <w:t>и</w:t>
            </w:r>
            <w:r w:rsidRPr="00EB138C">
              <w:rPr>
                <w:rFonts w:ascii="Arial" w:hAnsi="Arial" w:cs="Arial"/>
                <w:color w:val="000000"/>
                <w:sz w:val="16"/>
                <w:szCs w:val="16"/>
              </w:rPr>
              <w:t>альных досок военнослужащим, погибшим при исполнении воинского долга в годы Великой Отечественной во</w:t>
            </w:r>
            <w:r w:rsidRPr="00EB138C">
              <w:rPr>
                <w:rFonts w:ascii="Arial" w:hAnsi="Arial" w:cs="Arial"/>
                <w:color w:val="000000"/>
                <w:sz w:val="16"/>
                <w:szCs w:val="16"/>
              </w:rPr>
              <w:t>й</w:t>
            </w:r>
            <w:r w:rsidRPr="00EB138C">
              <w:rPr>
                <w:rFonts w:ascii="Arial" w:hAnsi="Arial" w:cs="Arial"/>
                <w:color w:val="000000"/>
                <w:sz w:val="16"/>
                <w:szCs w:val="16"/>
              </w:rPr>
              <w:t>ны и героям Советского Союза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2300300000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4"/>
              <w:rPr>
                <w:rFonts w:ascii="Arial" w:hAnsi="Arial" w:cs="Arial"/>
                <w:color w:val="000000"/>
                <w:sz w:val="16"/>
                <w:szCs w:val="16"/>
              </w:rPr>
            </w:pPr>
            <w:r w:rsidRPr="00367B2E">
              <w:rPr>
                <w:rFonts w:ascii="Arial" w:hAnsi="Arial" w:cs="Arial"/>
                <w:color w:val="000000"/>
                <w:sz w:val="16"/>
                <w:szCs w:val="16"/>
              </w:rPr>
              <w:t>450 000,00</w:t>
            </w:r>
          </w:p>
        </w:tc>
      </w:tr>
      <w:tr w:rsidR="00CE6CF1" w:rsidTr="0070251D">
        <w:trPr>
          <w:trHeight w:val="9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5"/>
              <w:rPr>
                <w:rFonts w:ascii="Arial" w:hAnsi="Arial" w:cs="Arial"/>
                <w:color w:val="000000"/>
                <w:sz w:val="16"/>
                <w:szCs w:val="16"/>
              </w:rPr>
            </w:pPr>
            <w:r w:rsidRPr="00EB138C">
              <w:rPr>
                <w:rFonts w:ascii="Arial" w:hAnsi="Arial" w:cs="Arial"/>
                <w:color w:val="000000"/>
                <w:sz w:val="16"/>
                <w:szCs w:val="16"/>
              </w:rPr>
              <w:t>Реализация прочих мероприятий муниципальной программы  «Увековечивание памяти поги</w:t>
            </w:r>
            <w:r w:rsidRPr="00EB138C">
              <w:rPr>
                <w:rFonts w:ascii="Arial" w:hAnsi="Arial" w:cs="Arial"/>
                <w:color w:val="000000"/>
                <w:sz w:val="16"/>
                <w:szCs w:val="16"/>
              </w:rPr>
              <w:t>б</w:t>
            </w:r>
            <w:r w:rsidRPr="00EB138C">
              <w:rPr>
                <w:rFonts w:ascii="Arial" w:hAnsi="Arial" w:cs="Arial"/>
                <w:color w:val="000000"/>
                <w:sz w:val="16"/>
                <w:szCs w:val="16"/>
              </w:rPr>
              <w:t>ших при защите Отечества на 2015-2017 годы»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2300399910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450 000,00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2300399910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outlineLvl w:val="5"/>
              <w:rPr>
                <w:rFonts w:ascii="Arial" w:hAnsi="Arial" w:cs="Arial"/>
                <w:color w:val="000000"/>
                <w:sz w:val="16"/>
                <w:szCs w:val="16"/>
              </w:rPr>
            </w:pPr>
            <w:r w:rsidRPr="00367B2E">
              <w:rPr>
                <w:rFonts w:ascii="Arial" w:hAnsi="Arial" w:cs="Arial"/>
                <w:color w:val="000000"/>
                <w:sz w:val="16"/>
                <w:szCs w:val="16"/>
              </w:rPr>
              <w:t>450 000,00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outlineLvl w:val="6"/>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sidRPr="00EB138C">
              <w:rPr>
                <w:rFonts w:ascii="Arial" w:hAnsi="Arial" w:cs="Arial"/>
                <w:color w:val="000000"/>
                <w:sz w:val="16"/>
                <w:szCs w:val="16"/>
              </w:rPr>
              <w:t>а</w:t>
            </w:r>
            <w:r w:rsidRPr="00EB138C">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882 000,00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Подготовка и проведение мероприятий в сфере культура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9480000000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882 000,00</w:t>
            </w:r>
          </w:p>
        </w:tc>
      </w:tr>
      <w:tr w:rsidR="00CE6CF1" w:rsidTr="0070251D">
        <w:trPr>
          <w:trHeight w:val="38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Прочие расходы в сфере культура, не отнесенные к расходам в рамках муниципальной программы Ва</w:t>
            </w:r>
            <w:r w:rsidRPr="00EB138C">
              <w:rPr>
                <w:rFonts w:ascii="Arial" w:hAnsi="Arial" w:cs="Arial"/>
                <w:color w:val="000000"/>
                <w:sz w:val="16"/>
                <w:szCs w:val="16"/>
              </w:rPr>
              <w:t>л</w:t>
            </w:r>
            <w:r w:rsidRPr="00EB138C">
              <w:rPr>
                <w:rFonts w:ascii="Arial" w:hAnsi="Arial" w:cs="Arial"/>
                <w:color w:val="000000"/>
                <w:sz w:val="16"/>
                <w:szCs w:val="16"/>
              </w:rPr>
              <w:t>дайского муниципального района  «Развитие культуры в Валдайском муниципальном ра</w:t>
            </w:r>
            <w:r w:rsidRPr="00EB138C">
              <w:rPr>
                <w:rFonts w:ascii="Arial" w:hAnsi="Arial" w:cs="Arial"/>
                <w:color w:val="000000"/>
                <w:sz w:val="16"/>
                <w:szCs w:val="16"/>
              </w:rPr>
              <w:t>й</w:t>
            </w:r>
            <w:r w:rsidRPr="00EB138C">
              <w:rPr>
                <w:rFonts w:ascii="Arial" w:hAnsi="Arial" w:cs="Arial"/>
                <w:color w:val="000000"/>
                <w:sz w:val="16"/>
                <w:szCs w:val="16"/>
              </w:rPr>
              <w:t>оне (2014-2017 годы)» за счет средств горо</w:t>
            </w:r>
            <w:r w:rsidRPr="00EB138C">
              <w:rPr>
                <w:rFonts w:ascii="Arial" w:hAnsi="Arial" w:cs="Arial"/>
                <w:color w:val="000000"/>
                <w:sz w:val="16"/>
                <w:szCs w:val="16"/>
              </w:rPr>
              <w:t>д</w:t>
            </w:r>
            <w:r w:rsidRPr="00EB138C">
              <w:rPr>
                <w:rFonts w:ascii="Arial" w:hAnsi="Arial" w:cs="Arial"/>
                <w:color w:val="000000"/>
                <w:sz w:val="16"/>
                <w:szCs w:val="16"/>
              </w:rPr>
              <w:t>ского бюджета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9480080110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882 000,00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0801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9480080110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882 000,00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СОЦИАЛЬНАЯ ПОЛИТИКА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1000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154 809,06</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Пенсионное обеспечение</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1001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154 809,06</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sidRPr="00EB138C">
              <w:rPr>
                <w:rFonts w:ascii="Arial" w:hAnsi="Arial" w:cs="Arial"/>
                <w:color w:val="000000"/>
                <w:sz w:val="16"/>
                <w:szCs w:val="16"/>
              </w:rPr>
              <w:t>а</w:t>
            </w:r>
            <w:r w:rsidRPr="00EB138C">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1001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154 809,06</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1001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9450000000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154 809,06</w:t>
            </w:r>
          </w:p>
        </w:tc>
      </w:tr>
      <w:tr w:rsidR="00CE6CF1" w:rsidTr="0070251D">
        <w:trPr>
          <w:trHeight w:val="98"/>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lastRenderedPageBreak/>
              <w:t>Расходы на дополнительную пенсию муниципальным служ</w:t>
            </w:r>
            <w:r w:rsidRPr="00EB138C">
              <w:rPr>
                <w:rFonts w:ascii="Arial" w:hAnsi="Arial" w:cs="Arial"/>
                <w:color w:val="000000"/>
                <w:sz w:val="16"/>
                <w:szCs w:val="16"/>
              </w:rPr>
              <w:t>а</w:t>
            </w:r>
            <w:r w:rsidRPr="00EB138C">
              <w:rPr>
                <w:rFonts w:ascii="Arial" w:hAnsi="Arial" w:cs="Arial"/>
                <w:color w:val="000000"/>
                <w:sz w:val="16"/>
                <w:szCs w:val="16"/>
              </w:rPr>
              <w:t>щим</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1001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9450010040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154 809,06</w:t>
            </w:r>
          </w:p>
        </w:tc>
      </w:tr>
      <w:tr w:rsidR="00CE6CF1" w:rsidTr="0070251D">
        <w:trPr>
          <w:trHeight w:val="83"/>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1001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9450010040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312</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154 809,06</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ФИЗИЧЕСКАЯ КУЛЬТУРА И СПОРТ</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1100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Физическая культура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1101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150 000,00</w:t>
            </w:r>
          </w:p>
        </w:tc>
      </w:tr>
      <w:tr w:rsidR="00CE6CF1" w:rsidTr="0070251D">
        <w:trPr>
          <w:trHeight w:val="21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Муниципальная программа "Развитие физической культуры и спорта в Валдайском муниципальном ра</w:t>
            </w:r>
            <w:r w:rsidRPr="00EB138C">
              <w:rPr>
                <w:rFonts w:ascii="Arial" w:hAnsi="Arial" w:cs="Arial"/>
                <w:color w:val="000000"/>
                <w:sz w:val="16"/>
                <w:szCs w:val="16"/>
              </w:rPr>
              <w:t>й</w:t>
            </w:r>
            <w:r w:rsidRPr="00EB138C">
              <w:rPr>
                <w:rFonts w:ascii="Arial" w:hAnsi="Arial" w:cs="Arial"/>
                <w:color w:val="000000"/>
                <w:sz w:val="16"/>
                <w:szCs w:val="16"/>
              </w:rPr>
              <w:t>оне на 2016-2020 годы"</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1101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0400000000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150 000,00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Развитие физической культуры и массового спорта на терр</w:t>
            </w:r>
            <w:r w:rsidRPr="00EB138C">
              <w:rPr>
                <w:rFonts w:ascii="Arial" w:hAnsi="Arial" w:cs="Arial"/>
                <w:color w:val="000000"/>
                <w:sz w:val="16"/>
                <w:szCs w:val="16"/>
              </w:rPr>
              <w:t>и</w:t>
            </w:r>
            <w:r w:rsidRPr="00EB138C">
              <w:rPr>
                <w:rFonts w:ascii="Arial" w:hAnsi="Arial" w:cs="Arial"/>
                <w:color w:val="000000"/>
                <w:sz w:val="16"/>
                <w:szCs w:val="16"/>
              </w:rPr>
              <w:t>тории района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1101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0400100000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150 000,00</w:t>
            </w:r>
          </w:p>
        </w:tc>
      </w:tr>
      <w:tr w:rsidR="00CE6CF1" w:rsidTr="0070251D">
        <w:trPr>
          <w:trHeight w:val="36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Обеспечение условий для развития на территории поселения физической  культуры и массов</w:t>
            </w:r>
            <w:r w:rsidRPr="00EB138C">
              <w:rPr>
                <w:rFonts w:ascii="Arial" w:hAnsi="Arial" w:cs="Arial"/>
                <w:color w:val="000000"/>
                <w:sz w:val="16"/>
                <w:szCs w:val="16"/>
              </w:rPr>
              <w:t>о</w:t>
            </w:r>
            <w:r w:rsidRPr="00EB138C">
              <w:rPr>
                <w:rFonts w:ascii="Arial" w:hAnsi="Arial" w:cs="Arial"/>
                <w:color w:val="000000"/>
                <w:sz w:val="16"/>
                <w:szCs w:val="16"/>
              </w:rPr>
              <w:t>го спорта, организация проведения официальных физкультурно-оздоровительных и спортивных мероприятий п</w:t>
            </w:r>
            <w:r w:rsidRPr="00EB138C">
              <w:rPr>
                <w:rFonts w:ascii="Arial" w:hAnsi="Arial" w:cs="Arial"/>
                <w:color w:val="000000"/>
                <w:sz w:val="16"/>
                <w:szCs w:val="16"/>
              </w:rPr>
              <w:t>о</w:t>
            </w:r>
            <w:r w:rsidRPr="00EB138C">
              <w:rPr>
                <w:rFonts w:ascii="Arial" w:hAnsi="Arial" w:cs="Arial"/>
                <w:color w:val="000000"/>
                <w:sz w:val="16"/>
                <w:szCs w:val="16"/>
              </w:rPr>
              <w:t>селения за счет средств городского бю</w:t>
            </w:r>
            <w:r w:rsidRPr="00EB138C">
              <w:rPr>
                <w:rFonts w:ascii="Arial" w:hAnsi="Arial" w:cs="Arial"/>
                <w:color w:val="000000"/>
                <w:sz w:val="16"/>
                <w:szCs w:val="16"/>
              </w:rPr>
              <w:t>д</w:t>
            </w:r>
            <w:r w:rsidRPr="00EB138C">
              <w:rPr>
                <w:rFonts w:ascii="Arial" w:hAnsi="Arial" w:cs="Arial"/>
                <w:color w:val="000000"/>
                <w:sz w:val="16"/>
                <w:szCs w:val="16"/>
              </w:rPr>
              <w:t>жета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1101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0400130110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150 000,00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1101</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0400130110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150 000,00</w:t>
            </w:r>
          </w:p>
        </w:tc>
      </w:tr>
      <w:tr w:rsidR="00CE6CF1" w:rsidTr="0070251D">
        <w:trPr>
          <w:trHeight w:val="142"/>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СРЕДСТВА МАССОВОЙ ИНФОРМАЦИИ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1200</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154 000,00</w:t>
            </w:r>
          </w:p>
        </w:tc>
      </w:tr>
      <w:tr w:rsidR="00CE6CF1" w:rsidTr="0070251D">
        <w:trPr>
          <w:trHeight w:val="12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Периодическая печать и издательства</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1202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97 000,00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sidRPr="00EB138C">
              <w:rPr>
                <w:rFonts w:ascii="Arial" w:hAnsi="Arial" w:cs="Arial"/>
                <w:color w:val="000000"/>
                <w:sz w:val="16"/>
                <w:szCs w:val="16"/>
              </w:rPr>
              <w:t>а</w:t>
            </w:r>
            <w:r w:rsidRPr="00EB138C">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1202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97 000,00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1202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9450000000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97 000,00</w:t>
            </w:r>
          </w:p>
        </w:tc>
      </w:tr>
      <w:tr w:rsidR="00CE6CF1" w:rsidTr="0070251D">
        <w:trPr>
          <w:trHeight w:val="74"/>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Расходы на опубликование официальных документов в п</w:t>
            </w:r>
            <w:r w:rsidRPr="00EB138C">
              <w:rPr>
                <w:rFonts w:ascii="Arial" w:hAnsi="Arial" w:cs="Arial"/>
                <w:color w:val="000000"/>
                <w:sz w:val="16"/>
                <w:szCs w:val="16"/>
              </w:rPr>
              <w:t>е</w:t>
            </w:r>
            <w:r w:rsidRPr="00EB138C">
              <w:rPr>
                <w:rFonts w:ascii="Arial" w:hAnsi="Arial" w:cs="Arial"/>
                <w:color w:val="000000"/>
                <w:sz w:val="16"/>
                <w:szCs w:val="16"/>
              </w:rPr>
              <w:t>риодических изданиях</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1202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9450010060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97 000,00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1202</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9450010060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97 000,00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Другие вопросы в области средств массовой информации</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1204</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57 000,00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sidRPr="00EB138C">
              <w:rPr>
                <w:rFonts w:ascii="Arial" w:hAnsi="Arial" w:cs="Arial"/>
                <w:color w:val="000000"/>
                <w:sz w:val="16"/>
                <w:szCs w:val="16"/>
              </w:rPr>
              <w:t>а</w:t>
            </w:r>
            <w:r w:rsidRPr="00EB138C">
              <w:rPr>
                <w:rFonts w:ascii="Arial" w:hAnsi="Arial" w:cs="Arial"/>
                <w:color w:val="000000"/>
                <w:sz w:val="16"/>
                <w:szCs w:val="16"/>
              </w:rPr>
              <w:t>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1204</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57 000,00</w:t>
            </w:r>
          </w:p>
        </w:tc>
      </w:tr>
      <w:tr w:rsidR="00CE6CF1" w:rsidTr="0070251D">
        <w:trPr>
          <w:trHeight w:val="30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Расходы на мероприятия по решению вопросов местного значения Валдайского городского пос</w:t>
            </w:r>
            <w:r w:rsidRPr="00EB138C">
              <w:rPr>
                <w:rFonts w:ascii="Arial" w:hAnsi="Arial" w:cs="Arial"/>
                <w:color w:val="000000"/>
                <w:sz w:val="16"/>
                <w:szCs w:val="16"/>
              </w:rPr>
              <w:t>е</w:t>
            </w:r>
            <w:r w:rsidRPr="00EB138C">
              <w:rPr>
                <w:rFonts w:ascii="Arial" w:hAnsi="Arial" w:cs="Arial"/>
                <w:color w:val="000000"/>
                <w:sz w:val="16"/>
                <w:szCs w:val="16"/>
              </w:rPr>
              <w:t>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1204</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9450000000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57 000,00</w:t>
            </w:r>
          </w:p>
        </w:tc>
      </w:tr>
      <w:tr w:rsidR="00CE6CF1" w:rsidTr="0070251D">
        <w:trPr>
          <w:trHeight w:val="168"/>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Расходы на содержание сайта городского поселения</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1204</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9450010050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000</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57 000,00</w:t>
            </w:r>
          </w:p>
        </w:tc>
      </w:tr>
      <w:tr w:rsidR="00CE6CF1" w:rsidTr="0070251D">
        <w:trPr>
          <w:trHeight w:val="70"/>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Закупка товаров, работ, услуг в сфере информационно-коммуникационных технол</w:t>
            </w:r>
            <w:r w:rsidRPr="00EB138C">
              <w:rPr>
                <w:rFonts w:ascii="Arial" w:hAnsi="Arial" w:cs="Arial"/>
                <w:color w:val="000000"/>
                <w:sz w:val="16"/>
                <w:szCs w:val="16"/>
              </w:rPr>
              <w:t>о</w:t>
            </w:r>
            <w:r w:rsidRPr="00EB138C">
              <w:rPr>
                <w:rFonts w:ascii="Arial" w:hAnsi="Arial" w:cs="Arial"/>
                <w:color w:val="000000"/>
                <w:sz w:val="16"/>
                <w:szCs w:val="16"/>
              </w:rPr>
              <w:t>гий</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1204</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9450010050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242</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3 000,00</w:t>
            </w:r>
          </w:p>
        </w:tc>
      </w:tr>
      <w:tr w:rsidR="00CE6CF1" w:rsidTr="0070251D">
        <w:trPr>
          <w:trHeight w:val="136"/>
        </w:trPr>
        <w:tc>
          <w:tcPr>
            <w:tcW w:w="8015"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CE6CF1" w:rsidRPr="00EB138C" w:rsidRDefault="00CE6CF1" w:rsidP="0070251D">
            <w:pPr>
              <w:jc w:val="center"/>
              <w:rPr>
                <w:rFonts w:ascii="Arial" w:hAnsi="Arial" w:cs="Arial"/>
                <w:color w:val="000000"/>
                <w:sz w:val="16"/>
                <w:szCs w:val="16"/>
              </w:rPr>
            </w:pPr>
            <w:r w:rsidRPr="00EB138C">
              <w:rPr>
                <w:rFonts w:ascii="Arial" w:hAnsi="Arial" w:cs="Arial"/>
                <w:color w:val="000000"/>
                <w:sz w:val="16"/>
                <w:szCs w:val="16"/>
              </w:rPr>
              <w:t>Прочая закупка товаров, работ и услуг для обеспечения государственных (муниципал</w:t>
            </w:r>
            <w:r w:rsidRPr="00EB138C">
              <w:rPr>
                <w:rFonts w:ascii="Arial" w:hAnsi="Arial" w:cs="Arial"/>
                <w:color w:val="000000"/>
                <w:sz w:val="16"/>
                <w:szCs w:val="16"/>
              </w:rPr>
              <w:t>ь</w:t>
            </w:r>
            <w:r w:rsidRPr="00EB138C">
              <w:rPr>
                <w:rFonts w:ascii="Arial" w:hAnsi="Arial" w:cs="Arial"/>
                <w:color w:val="000000"/>
                <w:sz w:val="16"/>
                <w:szCs w:val="16"/>
              </w:rPr>
              <w:t>ных) нужд</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1204</w:t>
            </w:r>
          </w:p>
        </w:tc>
        <w:tc>
          <w:tcPr>
            <w:tcW w:w="946"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9450010050</w:t>
            </w:r>
          </w:p>
        </w:tc>
        <w:tc>
          <w:tcPr>
            <w:tcW w:w="709"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244</w:t>
            </w:r>
          </w:p>
        </w:tc>
        <w:tc>
          <w:tcPr>
            <w:tcW w:w="1181" w:type="dxa"/>
            <w:tcBorders>
              <w:top w:val="nil"/>
              <w:left w:val="nil"/>
              <w:bottom w:val="single" w:sz="4" w:space="0" w:color="000000"/>
              <w:right w:val="single" w:sz="4" w:space="0" w:color="000000"/>
            </w:tcBorders>
            <w:shd w:val="clear" w:color="auto" w:fill="auto"/>
            <w:noWrap/>
            <w:tcMar>
              <w:left w:w="28" w:type="dxa"/>
              <w:right w:w="28" w:type="dxa"/>
            </w:tcMar>
            <w:vAlign w:val="center"/>
          </w:tcPr>
          <w:p w:rsidR="00CE6CF1" w:rsidRPr="00367B2E" w:rsidRDefault="00CE6CF1" w:rsidP="0070251D">
            <w:pPr>
              <w:jc w:val="center"/>
              <w:rPr>
                <w:rFonts w:ascii="Arial" w:hAnsi="Arial" w:cs="Arial"/>
                <w:color w:val="000000"/>
                <w:sz w:val="16"/>
                <w:szCs w:val="16"/>
              </w:rPr>
            </w:pPr>
            <w:r w:rsidRPr="00367B2E">
              <w:rPr>
                <w:rFonts w:ascii="Arial" w:hAnsi="Arial" w:cs="Arial"/>
                <w:color w:val="000000"/>
                <w:sz w:val="16"/>
                <w:szCs w:val="16"/>
              </w:rPr>
              <w:t>54 000,00</w:t>
            </w:r>
          </w:p>
        </w:tc>
      </w:tr>
      <w:tr w:rsidR="008A3CBA" w:rsidTr="0070251D">
        <w:trPr>
          <w:trHeight w:val="70"/>
        </w:trPr>
        <w:tc>
          <w:tcPr>
            <w:tcW w:w="8015" w:type="dxa"/>
            <w:gridSpan w:val="2"/>
            <w:tcBorders>
              <w:top w:val="nil"/>
              <w:left w:val="nil"/>
              <w:bottom w:val="nil"/>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color w:val="000000"/>
                <w:sz w:val="16"/>
                <w:szCs w:val="16"/>
              </w:rPr>
            </w:pPr>
            <w:r w:rsidRPr="00367B2E">
              <w:rPr>
                <w:rFonts w:ascii="Arial" w:hAnsi="Arial" w:cs="Arial"/>
                <w:color w:val="000000"/>
                <w:sz w:val="16"/>
                <w:szCs w:val="16"/>
              </w:rPr>
              <w:t>Всего расходов:</w:t>
            </w:r>
          </w:p>
        </w:tc>
        <w:tc>
          <w:tcPr>
            <w:tcW w:w="709" w:type="dxa"/>
            <w:tcBorders>
              <w:top w:val="nil"/>
              <w:left w:val="nil"/>
              <w:bottom w:val="nil"/>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color w:val="000000"/>
                <w:sz w:val="16"/>
                <w:szCs w:val="16"/>
              </w:rPr>
            </w:pPr>
          </w:p>
        </w:tc>
        <w:tc>
          <w:tcPr>
            <w:tcW w:w="946" w:type="dxa"/>
            <w:tcBorders>
              <w:top w:val="nil"/>
              <w:left w:val="nil"/>
              <w:bottom w:val="nil"/>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color w:val="000000"/>
                <w:sz w:val="16"/>
                <w:szCs w:val="16"/>
              </w:rPr>
            </w:pPr>
          </w:p>
        </w:tc>
        <w:tc>
          <w:tcPr>
            <w:tcW w:w="709" w:type="dxa"/>
            <w:tcBorders>
              <w:top w:val="nil"/>
              <w:left w:val="nil"/>
              <w:bottom w:val="nil"/>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color w:val="000000"/>
                <w:sz w:val="16"/>
                <w:szCs w:val="16"/>
              </w:rPr>
            </w:pPr>
          </w:p>
        </w:tc>
        <w:tc>
          <w:tcPr>
            <w:tcW w:w="1181" w:type="dxa"/>
            <w:tcBorders>
              <w:top w:val="nil"/>
              <w:left w:val="nil"/>
              <w:bottom w:val="nil"/>
              <w:right w:val="nil"/>
            </w:tcBorders>
            <w:shd w:val="clear" w:color="auto" w:fill="auto"/>
            <w:noWrap/>
            <w:tcMar>
              <w:left w:w="28" w:type="dxa"/>
              <w:right w:w="28" w:type="dxa"/>
            </w:tcMar>
            <w:vAlign w:val="center"/>
          </w:tcPr>
          <w:p w:rsidR="008A3CBA" w:rsidRPr="00367B2E" w:rsidRDefault="008A3CBA" w:rsidP="0070251D">
            <w:pPr>
              <w:jc w:val="center"/>
              <w:rPr>
                <w:rFonts w:ascii="Arial" w:hAnsi="Arial" w:cs="Arial"/>
                <w:color w:val="000000"/>
                <w:sz w:val="16"/>
                <w:szCs w:val="16"/>
              </w:rPr>
            </w:pPr>
            <w:r w:rsidRPr="00367B2E">
              <w:rPr>
                <w:rFonts w:ascii="Arial" w:hAnsi="Arial" w:cs="Arial"/>
                <w:color w:val="000000"/>
                <w:sz w:val="16"/>
                <w:szCs w:val="16"/>
              </w:rPr>
              <w:t>130 233 441,58</w:t>
            </w:r>
          </w:p>
        </w:tc>
      </w:tr>
    </w:tbl>
    <w:p w:rsidR="008A3CBA" w:rsidRPr="00EB138C" w:rsidRDefault="008A3CBA" w:rsidP="008A3CBA">
      <w:pPr>
        <w:rPr>
          <w:rFonts w:ascii="Arial" w:hAnsi="Arial" w:cs="Arial"/>
          <w:sz w:val="16"/>
          <w:szCs w:val="16"/>
        </w:rPr>
      </w:pPr>
    </w:p>
    <w:tbl>
      <w:tblPr>
        <w:tblW w:w="11624" w:type="dxa"/>
        <w:jc w:val="center"/>
        <w:tblLayout w:type="fixed"/>
        <w:tblLook w:val="0000" w:firstRow="0" w:lastRow="0" w:firstColumn="0" w:lastColumn="0" w:noHBand="0" w:noVBand="0"/>
      </w:tblPr>
      <w:tblGrid>
        <w:gridCol w:w="8048"/>
        <w:gridCol w:w="1134"/>
        <w:gridCol w:w="709"/>
        <w:gridCol w:w="567"/>
        <w:gridCol w:w="1166"/>
      </w:tblGrid>
      <w:tr w:rsidR="00EA526E" w:rsidRPr="008834EC" w:rsidTr="004E615C">
        <w:trPr>
          <w:trHeight w:val="57"/>
          <w:jc w:val="center"/>
        </w:trPr>
        <w:tc>
          <w:tcPr>
            <w:tcW w:w="11624" w:type="dxa"/>
            <w:gridSpan w:val="5"/>
            <w:tcBorders>
              <w:top w:val="nil"/>
              <w:left w:val="nil"/>
              <w:bottom w:val="nil"/>
              <w:right w:val="nil"/>
            </w:tcBorders>
            <w:shd w:val="clear" w:color="auto" w:fill="auto"/>
            <w:tcMar>
              <w:left w:w="0" w:type="dxa"/>
              <w:right w:w="0" w:type="dxa"/>
            </w:tcMar>
            <w:vAlign w:val="center"/>
          </w:tcPr>
          <w:p w:rsidR="00EA526E" w:rsidRPr="008834EC" w:rsidRDefault="00EA526E" w:rsidP="004E615C">
            <w:pPr>
              <w:jc w:val="center"/>
              <w:rPr>
                <w:rFonts w:ascii="Arial" w:hAnsi="Arial" w:cs="Arial"/>
                <w:sz w:val="16"/>
                <w:szCs w:val="16"/>
              </w:rPr>
            </w:pPr>
            <w:r w:rsidRPr="008834EC">
              <w:rPr>
                <w:rFonts w:ascii="Arial" w:hAnsi="Arial" w:cs="Arial"/>
                <w:b/>
                <w:bCs/>
                <w:sz w:val="16"/>
                <w:szCs w:val="16"/>
              </w:rPr>
              <w:t>Приложение 10</w:t>
            </w:r>
          </w:p>
        </w:tc>
      </w:tr>
      <w:tr w:rsidR="00EA526E" w:rsidRPr="008834EC" w:rsidTr="004E615C">
        <w:trPr>
          <w:trHeight w:val="57"/>
          <w:jc w:val="center"/>
        </w:trPr>
        <w:tc>
          <w:tcPr>
            <w:tcW w:w="11624" w:type="dxa"/>
            <w:gridSpan w:val="5"/>
            <w:tcBorders>
              <w:top w:val="nil"/>
              <w:left w:val="nil"/>
              <w:right w:val="nil"/>
            </w:tcBorders>
            <w:shd w:val="clear" w:color="auto" w:fill="auto"/>
            <w:tcMar>
              <w:left w:w="0" w:type="dxa"/>
              <w:right w:w="0" w:type="dxa"/>
            </w:tcMar>
            <w:vAlign w:val="center"/>
          </w:tcPr>
          <w:p w:rsidR="00EA526E" w:rsidRPr="008834EC" w:rsidRDefault="00EA526E" w:rsidP="004E615C">
            <w:pPr>
              <w:jc w:val="center"/>
              <w:rPr>
                <w:rFonts w:ascii="Arial" w:hAnsi="Arial" w:cs="Arial"/>
                <w:sz w:val="16"/>
                <w:szCs w:val="16"/>
              </w:rPr>
            </w:pPr>
            <w:r w:rsidRPr="008834EC">
              <w:rPr>
                <w:rFonts w:ascii="Arial" w:hAnsi="Arial" w:cs="Arial"/>
                <w:sz w:val="16"/>
                <w:szCs w:val="16"/>
              </w:rPr>
              <w:t>к решению Совета депутатов Валдайского городского поселения</w:t>
            </w:r>
          </w:p>
          <w:p w:rsidR="00EA526E" w:rsidRPr="008834EC" w:rsidRDefault="00EA526E" w:rsidP="004E615C">
            <w:pPr>
              <w:jc w:val="center"/>
              <w:rPr>
                <w:rFonts w:ascii="Arial" w:hAnsi="Arial" w:cs="Arial"/>
                <w:sz w:val="16"/>
                <w:szCs w:val="16"/>
              </w:rPr>
            </w:pPr>
            <w:r w:rsidRPr="008834EC">
              <w:rPr>
                <w:rFonts w:ascii="Arial" w:hAnsi="Arial" w:cs="Arial"/>
                <w:sz w:val="16"/>
                <w:szCs w:val="16"/>
              </w:rPr>
              <w:t>"О бюджете Валдайского городского</w:t>
            </w:r>
            <w:r>
              <w:rPr>
                <w:rFonts w:ascii="Arial" w:hAnsi="Arial" w:cs="Arial"/>
                <w:sz w:val="16"/>
                <w:szCs w:val="16"/>
              </w:rPr>
              <w:t xml:space="preserve"> </w:t>
            </w:r>
            <w:r w:rsidRPr="008834EC">
              <w:rPr>
                <w:rFonts w:ascii="Arial" w:hAnsi="Arial" w:cs="Arial"/>
                <w:sz w:val="16"/>
                <w:szCs w:val="16"/>
              </w:rPr>
              <w:t xml:space="preserve"> поселения на 2016 год"</w:t>
            </w:r>
            <w:r>
              <w:rPr>
                <w:rFonts w:ascii="Arial" w:hAnsi="Arial" w:cs="Arial"/>
                <w:sz w:val="16"/>
                <w:szCs w:val="16"/>
              </w:rPr>
              <w:t xml:space="preserve"> </w:t>
            </w:r>
            <w:r w:rsidRPr="008834EC">
              <w:rPr>
                <w:rFonts w:ascii="Arial" w:hAnsi="Arial" w:cs="Arial"/>
                <w:sz w:val="16"/>
                <w:szCs w:val="16"/>
              </w:rPr>
              <w:t>в редакции</w:t>
            </w:r>
            <w:r>
              <w:rPr>
                <w:rFonts w:ascii="Arial" w:hAnsi="Arial" w:cs="Arial"/>
                <w:sz w:val="16"/>
                <w:szCs w:val="16"/>
              </w:rPr>
              <w:t xml:space="preserve"> </w:t>
            </w:r>
            <w:r w:rsidRPr="008834EC">
              <w:rPr>
                <w:rFonts w:ascii="Arial" w:hAnsi="Arial" w:cs="Arial"/>
                <w:color w:val="000000"/>
                <w:sz w:val="16"/>
                <w:szCs w:val="16"/>
              </w:rPr>
              <w:t>от 04.06.2016 №</w:t>
            </w:r>
            <w:r>
              <w:rPr>
                <w:rFonts w:ascii="Arial" w:hAnsi="Arial" w:cs="Arial"/>
                <w:color w:val="000000"/>
                <w:sz w:val="16"/>
                <w:szCs w:val="16"/>
              </w:rPr>
              <w:t xml:space="preserve"> </w:t>
            </w:r>
            <w:r w:rsidRPr="008834EC">
              <w:rPr>
                <w:rFonts w:ascii="Arial" w:hAnsi="Arial" w:cs="Arial"/>
                <w:sz w:val="16"/>
                <w:szCs w:val="16"/>
              </w:rPr>
              <w:t>50</w:t>
            </w:r>
          </w:p>
        </w:tc>
      </w:tr>
      <w:tr w:rsidR="00EA526E" w:rsidRPr="008834EC" w:rsidTr="004E615C">
        <w:trPr>
          <w:trHeight w:val="57"/>
          <w:jc w:val="center"/>
        </w:trPr>
        <w:tc>
          <w:tcPr>
            <w:tcW w:w="11624" w:type="dxa"/>
            <w:gridSpan w:val="5"/>
            <w:tcBorders>
              <w:top w:val="nil"/>
              <w:left w:val="nil"/>
              <w:bottom w:val="nil"/>
              <w:right w:val="nil"/>
            </w:tcBorders>
            <w:shd w:val="clear" w:color="auto" w:fill="auto"/>
            <w:tcMar>
              <w:left w:w="0" w:type="dxa"/>
              <w:right w:w="0" w:type="dxa"/>
            </w:tcMar>
            <w:vAlign w:val="center"/>
          </w:tcPr>
          <w:p w:rsidR="00EA526E" w:rsidRPr="008834EC" w:rsidRDefault="00EA526E" w:rsidP="004E615C">
            <w:pPr>
              <w:jc w:val="center"/>
              <w:rPr>
                <w:rFonts w:ascii="Arial" w:hAnsi="Arial" w:cs="Arial"/>
                <w:b/>
                <w:bCs/>
                <w:sz w:val="16"/>
                <w:szCs w:val="16"/>
              </w:rPr>
            </w:pPr>
            <w:r w:rsidRPr="008834EC">
              <w:rPr>
                <w:rFonts w:ascii="Arial" w:hAnsi="Arial" w:cs="Arial"/>
                <w:b/>
                <w:bCs/>
                <w:sz w:val="16"/>
                <w:szCs w:val="16"/>
              </w:rPr>
              <w:t>Распределение бюджетных ассигнований по целевым статьям (муниципальным программам Валдайского городского поселения и непр</w:t>
            </w:r>
            <w:r w:rsidRPr="008834EC">
              <w:rPr>
                <w:rFonts w:ascii="Arial" w:hAnsi="Arial" w:cs="Arial"/>
                <w:b/>
                <w:bCs/>
                <w:sz w:val="16"/>
                <w:szCs w:val="16"/>
              </w:rPr>
              <w:t>о</w:t>
            </w:r>
            <w:r w:rsidRPr="008834EC">
              <w:rPr>
                <w:rFonts w:ascii="Arial" w:hAnsi="Arial" w:cs="Arial"/>
                <w:b/>
                <w:bCs/>
                <w:sz w:val="16"/>
                <w:szCs w:val="16"/>
              </w:rPr>
              <w:t xml:space="preserve">граммным направлениям деятельности), группам и подгруппам </w:t>
            </w:r>
            <w:proofErr w:type="gramStart"/>
            <w:r w:rsidRPr="008834EC">
              <w:rPr>
                <w:rFonts w:ascii="Arial" w:hAnsi="Arial" w:cs="Arial"/>
                <w:b/>
                <w:bCs/>
                <w:sz w:val="16"/>
                <w:szCs w:val="16"/>
              </w:rPr>
              <w:t>видов расходов классификации расходов бюджета Валдайского городского посел</w:t>
            </w:r>
            <w:r w:rsidRPr="008834EC">
              <w:rPr>
                <w:rFonts w:ascii="Arial" w:hAnsi="Arial" w:cs="Arial"/>
                <w:b/>
                <w:bCs/>
                <w:sz w:val="16"/>
                <w:szCs w:val="16"/>
              </w:rPr>
              <w:t>е</w:t>
            </w:r>
            <w:r>
              <w:rPr>
                <w:rFonts w:ascii="Arial" w:hAnsi="Arial" w:cs="Arial"/>
                <w:b/>
                <w:bCs/>
                <w:sz w:val="16"/>
                <w:szCs w:val="16"/>
              </w:rPr>
              <w:t>ния</w:t>
            </w:r>
            <w:proofErr w:type="gramEnd"/>
          </w:p>
        </w:tc>
      </w:tr>
      <w:tr w:rsidR="00EA526E" w:rsidRPr="008834EC" w:rsidTr="004E615C">
        <w:trPr>
          <w:trHeight w:val="57"/>
          <w:jc w:val="center"/>
        </w:trPr>
        <w:tc>
          <w:tcPr>
            <w:tcW w:w="8048" w:type="dxa"/>
            <w:tcBorders>
              <w:top w:val="nil"/>
              <w:left w:val="nil"/>
              <w:bottom w:val="single" w:sz="4" w:space="0" w:color="auto"/>
              <w:right w:val="nil"/>
            </w:tcBorders>
            <w:shd w:val="clear" w:color="auto" w:fill="auto"/>
            <w:tcMar>
              <w:left w:w="0" w:type="dxa"/>
              <w:right w:w="0" w:type="dxa"/>
            </w:tcMar>
            <w:vAlign w:val="center"/>
          </w:tcPr>
          <w:p w:rsidR="00EA526E" w:rsidRPr="008834EC" w:rsidRDefault="00EA526E" w:rsidP="004E615C">
            <w:pPr>
              <w:jc w:val="center"/>
              <w:rPr>
                <w:rFonts w:ascii="Arial" w:hAnsi="Arial" w:cs="Arial"/>
                <w:sz w:val="16"/>
                <w:szCs w:val="16"/>
              </w:rPr>
            </w:pPr>
          </w:p>
        </w:tc>
        <w:tc>
          <w:tcPr>
            <w:tcW w:w="1134" w:type="dxa"/>
            <w:tcBorders>
              <w:top w:val="nil"/>
              <w:left w:val="nil"/>
              <w:bottom w:val="single" w:sz="4" w:space="0" w:color="auto"/>
              <w:right w:val="nil"/>
            </w:tcBorders>
            <w:shd w:val="clear" w:color="auto" w:fill="auto"/>
            <w:noWrap/>
            <w:tcMar>
              <w:left w:w="0" w:type="dxa"/>
              <w:right w:w="0" w:type="dxa"/>
            </w:tcMar>
            <w:vAlign w:val="center"/>
          </w:tcPr>
          <w:p w:rsidR="00EA526E" w:rsidRPr="008834EC" w:rsidRDefault="00EA526E" w:rsidP="004E615C">
            <w:pPr>
              <w:jc w:val="center"/>
              <w:rPr>
                <w:rFonts w:ascii="Arial" w:hAnsi="Arial" w:cs="Arial"/>
                <w:sz w:val="16"/>
                <w:szCs w:val="16"/>
              </w:rPr>
            </w:pPr>
          </w:p>
        </w:tc>
        <w:tc>
          <w:tcPr>
            <w:tcW w:w="709" w:type="dxa"/>
            <w:tcBorders>
              <w:top w:val="nil"/>
              <w:left w:val="nil"/>
              <w:bottom w:val="single" w:sz="4" w:space="0" w:color="auto"/>
              <w:right w:val="nil"/>
            </w:tcBorders>
            <w:shd w:val="clear" w:color="auto" w:fill="auto"/>
            <w:noWrap/>
            <w:tcMar>
              <w:left w:w="0" w:type="dxa"/>
              <w:right w:w="0" w:type="dxa"/>
            </w:tcMar>
            <w:vAlign w:val="center"/>
          </w:tcPr>
          <w:p w:rsidR="00EA526E" w:rsidRPr="008834EC" w:rsidRDefault="00EA526E" w:rsidP="004E615C">
            <w:pPr>
              <w:jc w:val="center"/>
              <w:rPr>
                <w:rFonts w:ascii="Arial" w:hAnsi="Arial" w:cs="Arial"/>
                <w:sz w:val="16"/>
                <w:szCs w:val="16"/>
              </w:rPr>
            </w:pPr>
          </w:p>
        </w:tc>
        <w:tc>
          <w:tcPr>
            <w:tcW w:w="567" w:type="dxa"/>
            <w:tcBorders>
              <w:top w:val="nil"/>
              <w:left w:val="nil"/>
              <w:bottom w:val="single" w:sz="4" w:space="0" w:color="auto"/>
              <w:right w:val="nil"/>
            </w:tcBorders>
            <w:shd w:val="clear" w:color="auto" w:fill="auto"/>
            <w:noWrap/>
            <w:tcMar>
              <w:left w:w="0" w:type="dxa"/>
              <w:right w:w="0" w:type="dxa"/>
            </w:tcMar>
            <w:vAlign w:val="center"/>
          </w:tcPr>
          <w:p w:rsidR="00EA526E" w:rsidRPr="008834EC" w:rsidRDefault="00EA526E" w:rsidP="004E615C">
            <w:pPr>
              <w:jc w:val="center"/>
              <w:rPr>
                <w:rFonts w:ascii="Arial" w:hAnsi="Arial" w:cs="Arial"/>
                <w:sz w:val="16"/>
                <w:szCs w:val="16"/>
              </w:rPr>
            </w:pPr>
          </w:p>
        </w:tc>
        <w:tc>
          <w:tcPr>
            <w:tcW w:w="1166" w:type="dxa"/>
            <w:tcBorders>
              <w:top w:val="nil"/>
              <w:left w:val="nil"/>
              <w:bottom w:val="nil"/>
              <w:right w:val="nil"/>
            </w:tcBorders>
            <w:shd w:val="clear" w:color="auto" w:fill="auto"/>
            <w:noWrap/>
            <w:tcMar>
              <w:left w:w="0" w:type="dxa"/>
              <w:right w:w="0" w:type="dxa"/>
            </w:tcMar>
            <w:vAlign w:val="center"/>
          </w:tcPr>
          <w:p w:rsidR="00EA526E" w:rsidRPr="008834EC" w:rsidRDefault="00EA526E" w:rsidP="004E615C">
            <w:pPr>
              <w:jc w:val="center"/>
              <w:rPr>
                <w:rFonts w:ascii="Arial" w:hAnsi="Arial" w:cs="Arial"/>
                <w:sz w:val="16"/>
                <w:szCs w:val="16"/>
              </w:rPr>
            </w:pPr>
            <w:r w:rsidRPr="008834EC">
              <w:rPr>
                <w:rFonts w:ascii="Arial" w:hAnsi="Arial" w:cs="Arial"/>
                <w:sz w:val="16"/>
                <w:szCs w:val="16"/>
              </w:rPr>
              <w:t>руб</w:t>
            </w:r>
            <w:proofErr w:type="gramStart"/>
            <w:r w:rsidRPr="008834EC">
              <w:rPr>
                <w:rFonts w:ascii="Arial" w:hAnsi="Arial" w:cs="Arial"/>
                <w:sz w:val="16"/>
                <w:szCs w:val="16"/>
              </w:rPr>
              <w:t>.к</w:t>
            </w:r>
            <w:proofErr w:type="gramEnd"/>
            <w:r w:rsidRPr="008834EC">
              <w:rPr>
                <w:rFonts w:ascii="Arial" w:hAnsi="Arial" w:cs="Arial"/>
                <w:sz w:val="16"/>
                <w:szCs w:val="16"/>
              </w:rPr>
              <w:t>оп.</w:t>
            </w:r>
          </w:p>
        </w:tc>
      </w:tr>
      <w:tr w:rsidR="00EA526E" w:rsidRPr="008834EC" w:rsidTr="004E615C">
        <w:trPr>
          <w:trHeight w:val="57"/>
          <w:jc w:val="center"/>
        </w:trPr>
        <w:tc>
          <w:tcPr>
            <w:tcW w:w="804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EA526E" w:rsidRPr="008834EC" w:rsidRDefault="00EA526E" w:rsidP="004E615C">
            <w:pPr>
              <w:jc w:val="center"/>
              <w:rPr>
                <w:rFonts w:ascii="Arial" w:hAnsi="Arial" w:cs="Arial"/>
                <w:b/>
                <w:bCs/>
                <w:sz w:val="16"/>
                <w:szCs w:val="16"/>
              </w:rPr>
            </w:pPr>
            <w:r w:rsidRPr="008834EC">
              <w:rPr>
                <w:rFonts w:ascii="Arial" w:hAnsi="Arial" w:cs="Arial"/>
                <w:b/>
                <w:bCs/>
                <w:sz w:val="16"/>
                <w:szCs w:val="16"/>
              </w:rPr>
              <w:t>Наименование</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rsidR="00EA526E" w:rsidRPr="008834EC" w:rsidRDefault="00EA526E" w:rsidP="004E615C">
            <w:pPr>
              <w:jc w:val="center"/>
              <w:rPr>
                <w:rFonts w:ascii="Arial" w:hAnsi="Arial" w:cs="Arial"/>
                <w:b/>
                <w:bCs/>
                <w:sz w:val="16"/>
                <w:szCs w:val="16"/>
              </w:rPr>
            </w:pPr>
            <w:r w:rsidRPr="008834EC">
              <w:rPr>
                <w:rFonts w:ascii="Arial" w:hAnsi="Arial" w:cs="Arial"/>
                <w:b/>
                <w:bCs/>
                <w:sz w:val="16"/>
                <w:szCs w:val="16"/>
              </w:rPr>
              <w:t>Ц.ст.</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tcPr>
          <w:p w:rsidR="00EA526E" w:rsidRPr="008834EC" w:rsidRDefault="00EA526E" w:rsidP="004E615C">
            <w:pPr>
              <w:jc w:val="center"/>
              <w:rPr>
                <w:rFonts w:ascii="Arial" w:hAnsi="Arial" w:cs="Arial"/>
                <w:b/>
                <w:bCs/>
                <w:sz w:val="16"/>
                <w:szCs w:val="16"/>
              </w:rPr>
            </w:pPr>
            <w:r w:rsidRPr="008834EC">
              <w:rPr>
                <w:rFonts w:ascii="Arial" w:hAnsi="Arial" w:cs="Arial"/>
                <w:b/>
                <w:bCs/>
                <w:sz w:val="16"/>
                <w:szCs w:val="16"/>
              </w:rPr>
              <w:t>Разд.</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26E" w:rsidRPr="008834EC" w:rsidRDefault="00EA526E" w:rsidP="004E615C">
            <w:pPr>
              <w:jc w:val="center"/>
              <w:rPr>
                <w:rFonts w:ascii="Arial" w:hAnsi="Arial" w:cs="Arial"/>
                <w:b/>
                <w:bCs/>
                <w:sz w:val="16"/>
                <w:szCs w:val="16"/>
              </w:rPr>
            </w:pPr>
            <w:proofErr w:type="spellStart"/>
            <w:r w:rsidRPr="008834EC">
              <w:rPr>
                <w:rFonts w:ascii="Arial" w:hAnsi="Arial" w:cs="Arial"/>
                <w:b/>
                <w:bCs/>
                <w:sz w:val="16"/>
                <w:szCs w:val="16"/>
              </w:rPr>
              <w:t>Расх</w:t>
            </w:r>
            <w:proofErr w:type="spellEnd"/>
            <w:r w:rsidRPr="008834EC">
              <w:rPr>
                <w:rFonts w:ascii="Arial" w:hAnsi="Arial" w:cs="Arial"/>
                <w:b/>
                <w:bCs/>
                <w:sz w:val="16"/>
                <w:szCs w:val="16"/>
              </w:rPr>
              <w:t>.</w:t>
            </w:r>
          </w:p>
        </w:tc>
        <w:tc>
          <w:tcPr>
            <w:tcW w:w="11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26E" w:rsidRPr="008834EC" w:rsidRDefault="00EA526E" w:rsidP="004E615C">
            <w:pPr>
              <w:jc w:val="center"/>
              <w:rPr>
                <w:rFonts w:ascii="Arial" w:hAnsi="Arial" w:cs="Arial"/>
                <w:b/>
                <w:bCs/>
                <w:sz w:val="16"/>
                <w:szCs w:val="16"/>
              </w:rPr>
            </w:pPr>
            <w:r w:rsidRPr="008834EC">
              <w:rPr>
                <w:rFonts w:ascii="Arial" w:hAnsi="Arial" w:cs="Arial"/>
                <w:b/>
                <w:bCs/>
                <w:sz w:val="16"/>
                <w:szCs w:val="16"/>
              </w:rPr>
              <w:t>Сумма</w:t>
            </w:r>
          </w:p>
        </w:tc>
      </w:tr>
      <w:tr w:rsidR="00EA526E" w:rsidRPr="008834EC" w:rsidTr="004E615C">
        <w:trPr>
          <w:trHeight w:val="57"/>
          <w:jc w:val="center"/>
        </w:trPr>
        <w:tc>
          <w:tcPr>
            <w:tcW w:w="80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Муниципальная программа Валдайского района "Развитие культуры в Валдайском муниципальном ра</w:t>
            </w:r>
            <w:r w:rsidRPr="008834EC">
              <w:rPr>
                <w:rFonts w:ascii="Arial" w:hAnsi="Arial" w:cs="Arial"/>
                <w:color w:val="000000"/>
                <w:sz w:val="16"/>
                <w:szCs w:val="16"/>
              </w:rPr>
              <w:t>й</w:t>
            </w:r>
            <w:r w:rsidRPr="008834EC">
              <w:rPr>
                <w:rFonts w:ascii="Arial" w:hAnsi="Arial" w:cs="Arial"/>
                <w:color w:val="000000"/>
                <w:sz w:val="16"/>
                <w:szCs w:val="16"/>
              </w:rPr>
              <w:t>оне (2014-2017 годы)"</w:t>
            </w:r>
          </w:p>
        </w:tc>
        <w:tc>
          <w:tcPr>
            <w:tcW w:w="1134" w:type="dxa"/>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0200000000</w:t>
            </w:r>
          </w:p>
        </w:tc>
        <w:tc>
          <w:tcPr>
            <w:tcW w:w="709" w:type="dxa"/>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Реализация подпрограммы "Культура Валдайского муниципального района"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0210000000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8834EC">
              <w:rPr>
                <w:rFonts w:ascii="Arial" w:hAnsi="Arial" w:cs="Arial"/>
                <w:color w:val="000000"/>
                <w:sz w:val="16"/>
                <w:szCs w:val="16"/>
              </w:rPr>
              <w:t>о</w:t>
            </w:r>
            <w:r w:rsidRPr="008834EC">
              <w:rPr>
                <w:rFonts w:ascii="Arial" w:hAnsi="Arial" w:cs="Arial"/>
                <w:color w:val="000000"/>
                <w:sz w:val="16"/>
                <w:szCs w:val="16"/>
              </w:rPr>
              <w:t>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0210100000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Реализация прочих мероприятий подпрограммы «Культура Валдайского района» муниципальной пр</w:t>
            </w:r>
            <w:r w:rsidRPr="008834EC">
              <w:rPr>
                <w:rFonts w:ascii="Arial" w:hAnsi="Arial" w:cs="Arial"/>
                <w:color w:val="000000"/>
                <w:sz w:val="16"/>
                <w:szCs w:val="16"/>
              </w:rPr>
              <w:t>о</w:t>
            </w:r>
            <w:r w:rsidRPr="008834EC">
              <w:rPr>
                <w:rFonts w:ascii="Arial" w:hAnsi="Arial" w:cs="Arial"/>
                <w:color w:val="000000"/>
                <w:sz w:val="16"/>
                <w:szCs w:val="16"/>
              </w:rPr>
              <w:t>граммы Валдайского района «Развитие культуры в Валдайском муниципальном районе (2014-2017 г</w:t>
            </w:r>
            <w:r w:rsidRPr="008834EC">
              <w:rPr>
                <w:rFonts w:ascii="Arial" w:hAnsi="Arial" w:cs="Arial"/>
                <w:color w:val="000000"/>
                <w:sz w:val="16"/>
                <w:szCs w:val="16"/>
              </w:rPr>
              <w:t>о</w:t>
            </w:r>
            <w:r w:rsidRPr="008834EC">
              <w:rPr>
                <w:rFonts w:ascii="Arial" w:hAnsi="Arial" w:cs="Arial"/>
                <w:color w:val="000000"/>
                <w:sz w:val="16"/>
                <w:szCs w:val="16"/>
              </w:rPr>
              <w:t>ды)» за счет средств городского бюджета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0210199910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400 000,00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КУЛЬТУРА, КИНЕМАТОГРАФИЯ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0210199910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0800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400 000,00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Культура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0210199910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400 000,00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0210199910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232 000,00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Иные выплаты населению</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0210199910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360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168 000,00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Муниципальная программа "Развитие физической культуры и спорта в Валдайском муниципальном ра</w:t>
            </w:r>
            <w:r w:rsidRPr="008834EC">
              <w:rPr>
                <w:rFonts w:ascii="Arial" w:hAnsi="Arial" w:cs="Arial"/>
                <w:color w:val="000000"/>
                <w:sz w:val="16"/>
                <w:szCs w:val="16"/>
              </w:rPr>
              <w:t>й</w:t>
            </w:r>
            <w:r w:rsidRPr="008834EC">
              <w:rPr>
                <w:rFonts w:ascii="Arial" w:hAnsi="Arial" w:cs="Arial"/>
                <w:color w:val="000000"/>
                <w:sz w:val="16"/>
                <w:szCs w:val="16"/>
              </w:rPr>
              <w:t>оне на 2016-2020 годы"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0400000000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Развитие физической культуры и массового спорта на территории района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0400100000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w:t>
            </w:r>
            <w:r w:rsidRPr="008834EC">
              <w:rPr>
                <w:rFonts w:ascii="Arial" w:hAnsi="Arial" w:cs="Arial"/>
                <w:color w:val="000000"/>
                <w:sz w:val="16"/>
                <w:szCs w:val="16"/>
              </w:rPr>
              <w:t>е</w:t>
            </w:r>
            <w:r w:rsidRPr="008834EC">
              <w:rPr>
                <w:rFonts w:ascii="Arial" w:hAnsi="Arial" w:cs="Arial"/>
                <w:color w:val="000000"/>
                <w:sz w:val="16"/>
                <w:szCs w:val="16"/>
              </w:rPr>
              <w:t>ления за счет средств городского бюдж</w:t>
            </w:r>
            <w:r w:rsidRPr="008834EC">
              <w:rPr>
                <w:rFonts w:ascii="Arial" w:hAnsi="Arial" w:cs="Arial"/>
                <w:color w:val="000000"/>
                <w:sz w:val="16"/>
                <w:szCs w:val="16"/>
              </w:rPr>
              <w:t>е</w:t>
            </w:r>
            <w:r w:rsidRPr="008834EC">
              <w:rPr>
                <w:rFonts w:ascii="Arial" w:hAnsi="Arial" w:cs="Arial"/>
                <w:color w:val="000000"/>
                <w:sz w:val="16"/>
                <w:szCs w:val="16"/>
              </w:rPr>
              <w:t>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0400130110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ФИЗИЧЕСКАЯ КУЛЬТУРА И СПОРТ</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0400130110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1100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Физическая культура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0400130110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1101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0400130110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1101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Муниципальная программа "Комплексные меры противодействия наркомании и з</w:t>
            </w:r>
            <w:r w:rsidRPr="008834EC">
              <w:rPr>
                <w:rFonts w:ascii="Arial" w:hAnsi="Arial" w:cs="Arial"/>
                <w:color w:val="000000"/>
                <w:sz w:val="16"/>
                <w:szCs w:val="16"/>
              </w:rPr>
              <w:t>а</w:t>
            </w:r>
            <w:r w:rsidRPr="008834EC">
              <w:rPr>
                <w:rFonts w:ascii="Arial" w:hAnsi="Arial" w:cs="Arial"/>
                <w:color w:val="000000"/>
                <w:sz w:val="16"/>
                <w:szCs w:val="16"/>
              </w:rPr>
              <w:t xml:space="preserve">висимости от других </w:t>
            </w:r>
            <w:proofErr w:type="spellStart"/>
            <w:r w:rsidRPr="008834EC">
              <w:rPr>
                <w:rFonts w:ascii="Arial" w:hAnsi="Arial" w:cs="Arial"/>
                <w:color w:val="000000"/>
                <w:sz w:val="16"/>
                <w:szCs w:val="16"/>
              </w:rPr>
              <w:t>психоактивных</w:t>
            </w:r>
            <w:proofErr w:type="spellEnd"/>
            <w:r w:rsidRPr="008834EC">
              <w:rPr>
                <w:rFonts w:ascii="Arial" w:hAnsi="Arial" w:cs="Arial"/>
                <w:color w:val="000000"/>
                <w:sz w:val="16"/>
                <w:szCs w:val="16"/>
              </w:rPr>
              <w:t xml:space="preserve"> веществ в Валдайском муниципальном районе на 2016 год"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0900000000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4 000,00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 xml:space="preserve">Снижение на 10% актуальности проблем, связанных со злоупотреблением наркотиками и другими </w:t>
            </w:r>
            <w:proofErr w:type="spellStart"/>
            <w:r w:rsidRPr="008834EC">
              <w:rPr>
                <w:rFonts w:ascii="Arial" w:hAnsi="Arial" w:cs="Arial"/>
                <w:color w:val="000000"/>
                <w:sz w:val="16"/>
                <w:szCs w:val="16"/>
              </w:rPr>
              <w:t>псих</w:t>
            </w:r>
            <w:r w:rsidRPr="008834EC">
              <w:rPr>
                <w:rFonts w:ascii="Arial" w:hAnsi="Arial" w:cs="Arial"/>
                <w:color w:val="000000"/>
                <w:sz w:val="16"/>
                <w:szCs w:val="16"/>
              </w:rPr>
              <w:t>о</w:t>
            </w:r>
            <w:r w:rsidRPr="008834EC">
              <w:rPr>
                <w:rFonts w:ascii="Arial" w:hAnsi="Arial" w:cs="Arial"/>
                <w:color w:val="000000"/>
                <w:sz w:val="16"/>
                <w:szCs w:val="16"/>
              </w:rPr>
              <w:t>активными</w:t>
            </w:r>
            <w:proofErr w:type="spellEnd"/>
            <w:r w:rsidRPr="008834EC">
              <w:rPr>
                <w:rFonts w:ascii="Arial" w:hAnsi="Arial" w:cs="Arial"/>
                <w:color w:val="000000"/>
                <w:sz w:val="16"/>
                <w:szCs w:val="16"/>
              </w:rPr>
              <w:t xml:space="preserve"> веществами в Валдайском муниципальном районе</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0900100000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4 000,00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 xml:space="preserve">Реализация прочих мероприятий муниципальной программы "Комплексные меры противодействия наркомании и зависимости от других </w:t>
            </w:r>
            <w:proofErr w:type="spellStart"/>
            <w:r w:rsidRPr="008834EC">
              <w:rPr>
                <w:rFonts w:ascii="Arial" w:hAnsi="Arial" w:cs="Arial"/>
                <w:color w:val="000000"/>
                <w:sz w:val="16"/>
                <w:szCs w:val="16"/>
              </w:rPr>
              <w:t>психоактивных</w:t>
            </w:r>
            <w:proofErr w:type="spellEnd"/>
            <w:r w:rsidRPr="008834EC">
              <w:rPr>
                <w:rFonts w:ascii="Arial" w:hAnsi="Arial" w:cs="Arial"/>
                <w:color w:val="000000"/>
                <w:sz w:val="16"/>
                <w:szCs w:val="16"/>
              </w:rPr>
              <w:t xml:space="preserve"> веществ в Валдайском муниципал</w:t>
            </w:r>
            <w:r w:rsidRPr="008834EC">
              <w:rPr>
                <w:rFonts w:ascii="Arial" w:hAnsi="Arial" w:cs="Arial"/>
                <w:color w:val="000000"/>
                <w:sz w:val="16"/>
                <w:szCs w:val="16"/>
              </w:rPr>
              <w:t>ь</w:t>
            </w:r>
            <w:r w:rsidRPr="008834EC">
              <w:rPr>
                <w:rFonts w:ascii="Arial" w:hAnsi="Arial" w:cs="Arial"/>
                <w:color w:val="000000"/>
                <w:sz w:val="16"/>
                <w:szCs w:val="16"/>
              </w:rPr>
              <w:t>ном районе на 2016 год" за счет средств городского бюдж</w:t>
            </w:r>
            <w:r w:rsidRPr="008834EC">
              <w:rPr>
                <w:rFonts w:ascii="Arial" w:hAnsi="Arial" w:cs="Arial"/>
                <w:color w:val="000000"/>
                <w:sz w:val="16"/>
                <w:szCs w:val="16"/>
              </w:rPr>
              <w:t>е</w:t>
            </w:r>
            <w:r w:rsidRPr="008834EC">
              <w:rPr>
                <w:rFonts w:ascii="Arial" w:hAnsi="Arial" w:cs="Arial"/>
                <w:color w:val="000000"/>
                <w:sz w:val="16"/>
                <w:szCs w:val="16"/>
              </w:rPr>
              <w:t>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0900199910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ОБРАЗОВАНИЕ</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0900199910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0700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4 000,00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Молодежная политика и оздоровление детей</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0900199910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4 000,00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0900199910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4 000,00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Муниципальная программа "Противодействие коррупции в Валдайском муниципальном ра</w:t>
            </w:r>
            <w:r w:rsidRPr="008834EC">
              <w:rPr>
                <w:rFonts w:ascii="Arial" w:hAnsi="Arial" w:cs="Arial"/>
                <w:color w:val="000000"/>
                <w:sz w:val="16"/>
                <w:szCs w:val="16"/>
              </w:rPr>
              <w:t>й</w:t>
            </w:r>
            <w:r w:rsidRPr="008834EC">
              <w:rPr>
                <w:rFonts w:ascii="Arial" w:hAnsi="Arial" w:cs="Arial"/>
                <w:color w:val="000000"/>
                <w:sz w:val="16"/>
                <w:szCs w:val="16"/>
              </w:rPr>
              <w:t>оне на 2016 год"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1000000000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1 500,00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Формирование в обществе  нетерпимости  к коррупционному поведению, созданию условий для обесп</w:t>
            </w:r>
            <w:r w:rsidRPr="008834EC">
              <w:rPr>
                <w:rFonts w:ascii="Arial" w:hAnsi="Arial" w:cs="Arial"/>
                <w:color w:val="000000"/>
                <w:sz w:val="16"/>
                <w:szCs w:val="16"/>
              </w:rPr>
              <w:t>е</w:t>
            </w:r>
            <w:r w:rsidRPr="008834EC">
              <w:rPr>
                <w:rFonts w:ascii="Arial" w:hAnsi="Arial" w:cs="Arial"/>
                <w:color w:val="000000"/>
                <w:sz w:val="16"/>
                <w:szCs w:val="16"/>
              </w:rPr>
              <w:t>чения участия институтов гражданского общества в противодействии коррупции, обеспечение д</w:t>
            </w:r>
            <w:r w:rsidRPr="008834EC">
              <w:rPr>
                <w:rFonts w:ascii="Arial" w:hAnsi="Arial" w:cs="Arial"/>
                <w:color w:val="000000"/>
                <w:sz w:val="16"/>
                <w:szCs w:val="16"/>
              </w:rPr>
              <w:t>о</w:t>
            </w:r>
            <w:r w:rsidRPr="008834EC">
              <w:rPr>
                <w:rFonts w:ascii="Arial" w:hAnsi="Arial" w:cs="Arial"/>
                <w:color w:val="000000"/>
                <w:sz w:val="16"/>
                <w:szCs w:val="16"/>
              </w:rPr>
              <w:t>ступа граждан к информации о деятельности орг</w:t>
            </w:r>
            <w:r w:rsidRPr="008834EC">
              <w:rPr>
                <w:rFonts w:ascii="Arial" w:hAnsi="Arial" w:cs="Arial"/>
                <w:color w:val="000000"/>
                <w:sz w:val="16"/>
                <w:szCs w:val="16"/>
              </w:rPr>
              <w:t>а</w:t>
            </w:r>
            <w:r w:rsidRPr="008834EC">
              <w:rPr>
                <w:rFonts w:ascii="Arial" w:hAnsi="Arial" w:cs="Arial"/>
                <w:color w:val="000000"/>
                <w:sz w:val="16"/>
                <w:szCs w:val="16"/>
              </w:rPr>
              <w:t>нов местного самоуп</w:t>
            </w:r>
            <w:r w:rsidR="00C54CF1">
              <w:rPr>
                <w:rFonts w:ascii="Arial" w:hAnsi="Arial" w:cs="Arial"/>
                <w:color w:val="000000"/>
                <w:sz w:val="16"/>
                <w:szCs w:val="16"/>
              </w:rPr>
              <w:t>равления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1000100000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1 500,00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Организация  разработки, издания и безвозмездного распространения полиграфической пр</w:t>
            </w:r>
            <w:r w:rsidRPr="008834EC">
              <w:rPr>
                <w:rFonts w:ascii="Arial" w:hAnsi="Arial" w:cs="Arial"/>
                <w:color w:val="000000"/>
                <w:sz w:val="16"/>
                <w:szCs w:val="16"/>
              </w:rPr>
              <w:t>о</w:t>
            </w:r>
            <w:r w:rsidRPr="008834EC">
              <w:rPr>
                <w:rFonts w:ascii="Arial" w:hAnsi="Arial" w:cs="Arial"/>
                <w:color w:val="000000"/>
                <w:sz w:val="16"/>
                <w:szCs w:val="16"/>
              </w:rPr>
              <w:t>дукции по тематике противодействия коррупции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1000110110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1 500,00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1000110110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1 500,00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1000110110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1 500,00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1000110110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1 500,00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Муниципальная программа «Переселение граждан, проживающих  на территории Валдайского  горо</w:t>
            </w:r>
            <w:r w:rsidRPr="008834EC">
              <w:rPr>
                <w:rFonts w:ascii="Arial" w:hAnsi="Arial" w:cs="Arial"/>
                <w:color w:val="000000"/>
                <w:sz w:val="16"/>
                <w:szCs w:val="16"/>
              </w:rPr>
              <w:t>д</w:t>
            </w:r>
            <w:r w:rsidRPr="008834EC">
              <w:rPr>
                <w:rFonts w:ascii="Arial" w:hAnsi="Arial" w:cs="Arial"/>
                <w:color w:val="000000"/>
                <w:sz w:val="16"/>
                <w:szCs w:val="16"/>
              </w:rPr>
              <w:t>ского поселения, из аварийного  жилищного фонда в 2016 году »</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1200000000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28 730 271,66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Финансовое и организационное обеспечение переселения граждан из домов, признанных ав</w:t>
            </w:r>
            <w:r w:rsidRPr="008834EC">
              <w:rPr>
                <w:rFonts w:ascii="Arial" w:hAnsi="Arial" w:cs="Arial"/>
                <w:color w:val="000000"/>
                <w:sz w:val="16"/>
                <w:szCs w:val="16"/>
              </w:rPr>
              <w:t>а</w:t>
            </w:r>
            <w:r w:rsidRPr="008834EC">
              <w:rPr>
                <w:rFonts w:ascii="Arial" w:hAnsi="Arial" w:cs="Arial"/>
                <w:color w:val="000000"/>
                <w:sz w:val="16"/>
                <w:szCs w:val="16"/>
              </w:rPr>
              <w:t>рийными в установленном порядке, для обеспечения безопасных и комфортных условий пр</w:t>
            </w:r>
            <w:r w:rsidRPr="008834EC">
              <w:rPr>
                <w:rFonts w:ascii="Arial" w:hAnsi="Arial" w:cs="Arial"/>
                <w:color w:val="000000"/>
                <w:sz w:val="16"/>
                <w:szCs w:val="16"/>
              </w:rPr>
              <w:t>о</w:t>
            </w:r>
            <w:r w:rsidRPr="008834EC">
              <w:rPr>
                <w:rFonts w:ascii="Arial" w:hAnsi="Arial" w:cs="Arial"/>
                <w:color w:val="000000"/>
                <w:sz w:val="16"/>
                <w:szCs w:val="16"/>
              </w:rPr>
              <w:t>живания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1200100000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28 730 271,66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C54CF1" w:rsidRDefault="00EA526E" w:rsidP="004E615C">
            <w:pPr>
              <w:jc w:val="center"/>
              <w:rPr>
                <w:rFonts w:ascii="Arial" w:hAnsi="Arial" w:cs="Arial"/>
                <w:color w:val="000000"/>
                <w:sz w:val="16"/>
                <w:szCs w:val="16"/>
              </w:rPr>
            </w:pPr>
            <w:r w:rsidRPr="008834EC">
              <w:rPr>
                <w:rFonts w:ascii="Arial" w:hAnsi="Arial" w:cs="Arial"/>
                <w:color w:val="000000"/>
                <w:sz w:val="16"/>
                <w:szCs w:val="16"/>
              </w:rPr>
              <w:t>Обеспечения мероприятий по  переселению граждан из аварийного жилищного фонда, в том числе пер</w:t>
            </w:r>
            <w:r w:rsidRPr="008834EC">
              <w:rPr>
                <w:rFonts w:ascii="Arial" w:hAnsi="Arial" w:cs="Arial"/>
                <w:color w:val="000000"/>
                <w:sz w:val="16"/>
                <w:szCs w:val="16"/>
              </w:rPr>
              <w:t>е</w:t>
            </w:r>
            <w:r w:rsidRPr="008834EC">
              <w:rPr>
                <w:rFonts w:ascii="Arial" w:hAnsi="Arial" w:cs="Arial"/>
                <w:color w:val="000000"/>
                <w:sz w:val="16"/>
                <w:szCs w:val="16"/>
              </w:rPr>
              <w:t>селению граждан из аварийного  жилищного фонда  за счет средств, поступивших от госуда</w:t>
            </w:r>
            <w:r w:rsidRPr="008834EC">
              <w:rPr>
                <w:rFonts w:ascii="Arial" w:hAnsi="Arial" w:cs="Arial"/>
                <w:color w:val="000000"/>
                <w:sz w:val="16"/>
                <w:szCs w:val="16"/>
              </w:rPr>
              <w:t>р</w:t>
            </w:r>
            <w:r w:rsidRPr="008834EC">
              <w:rPr>
                <w:rFonts w:ascii="Arial" w:hAnsi="Arial" w:cs="Arial"/>
                <w:color w:val="000000"/>
                <w:sz w:val="16"/>
                <w:szCs w:val="16"/>
              </w:rPr>
              <w:t xml:space="preserve">ственной корпорации Фонд содействия реформированию </w:t>
            </w:r>
            <w:r w:rsidR="00C54CF1" w:rsidRPr="00C54CF1">
              <w:rPr>
                <w:rFonts w:ascii="Arial" w:hAnsi="Arial" w:cs="Arial"/>
                <w:color w:val="000000"/>
                <w:sz w:val="16"/>
                <w:szCs w:val="16"/>
              </w:rPr>
              <w:t>жилищно-коммунального х</w:t>
            </w:r>
            <w:r w:rsidR="00C54CF1" w:rsidRPr="00C54CF1">
              <w:rPr>
                <w:rFonts w:ascii="Arial" w:hAnsi="Arial" w:cs="Arial"/>
                <w:color w:val="000000"/>
                <w:sz w:val="16"/>
                <w:szCs w:val="16"/>
              </w:rPr>
              <w:t>о</w:t>
            </w:r>
            <w:r w:rsidR="00C54CF1" w:rsidRPr="00C54CF1">
              <w:rPr>
                <w:rFonts w:ascii="Arial" w:hAnsi="Arial" w:cs="Arial"/>
                <w:color w:val="000000"/>
                <w:sz w:val="16"/>
                <w:szCs w:val="16"/>
              </w:rPr>
              <w:t>зяйства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1200109502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16 916 227,89</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lastRenderedPageBreak/>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1200109502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16 916 227,89</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Жилищное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1200109502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16 916 227,89</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sidRPr="008834EC">
              <w:rPr>
                <w:rFonts w:ascii="Arial" w:hAnsi="Arial" w:cs="Arial"/>
                <w:color w:val="000000"/>
                <w:sz w:val="16"/>
                <w:szCs w:val="16"/>
              </w:rPr>
              <w:t>и</w:t>
            </w:r>
            <w:r w:rsidRPr="008834EC">
              <w:rPr>
                <w:rFonts w:ascii="Arial" w:hAnsi="Arial" w:cs="Arial"/>
                <w:color w:val="000000"/>
                <w:sz w:val="16"/>
                <w:szCs w:val="16"/>
              </w:rPr>
              <w:t>пальную) собственность</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1200109502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412</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16 916 227,89</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Обеспечение мероприятий региональной адресной программы "Переселение граждан, прож</w:t>
            </w:r>
            <w:r w:rsidRPr="008834EC">
              <w:rPr>
                <w:rFonts w:ascii="Arial" w:hAnsi="Arial" w:cs="Arial"/>
                <w:color w:val="000000"/>
                <w:sz w:val="16"/>
                <w:szCs w:val="16"/>
              </w:rPr>
              <w:t>и</w:t>
            </w:r>
            <w:r w:rsidRPr="008834EC">
              <w:rPr>
                <w:rFonts w:ascii="Arial" w:hAnsi="Arial" w:cs="Arial"/>
                <w:color w:val="000000"/>
                <w:sz w:val="16"/>
                <w:szCs w:val="16"/>
              </w:rPr>
              <w:t>вающих на территории Новгородской области, из аварийного жилищного фонда  в 2013-2017 годах  за счет средств областного бюджета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1200109602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11 814 043,77</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1200109602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11 814 043,77</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Жилищное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1200109602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11 814 043,77</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sidRPr="008834EC">
              <w:rPr>
                <w:rFonts w:ascii="Arial" w:hAnsi="Arial" w:cs="Arial"/>
                <w:color w:val="000000"/>
                <w:sz w:val="16"/>
                <w:szCs w:val="16"/>
              </w:rPr>
              <w:t>и</w:t>
            </w:r>
            <w:r w:rsidRPr="008834EC">
              <w:rPr>
                <w:rFonts w:ascii="Arial" w:hAnsi="Arial" w:cs="Arial"/>
                <w:color w:val="000000"/>
                <w:sz w:val="16"/>
                <w:szCs w:val="16"/>
              </w:rPr>
              <w:t>пальную) собственность</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1200109602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412</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11 814 043,77</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Муниципальная программа «Сохранение и восстановление военно-мемориальных объектов на террит</w:t>
            </w:r>
            <w:r w:rsidRPr="008834EC">
              <w:rPr>
                <w:rFonts w:ascii="Arial" w:hAnsi="Arial" w:cs="Arial"/>
                <w:color w:val="000000"/>
                <w:sz w:val="16"/>
                <w:szCs w:val="16"/>
              </w:rPr>
              <w:t>о</w:t>
            </w:r>
            <w:r w:rsidRPr="008834EC">
              <w:rPr>
                <w:rFonts w:ascii="Arial" w:hAnsi="Arial" w:cs="Arial"/>
                <w:color w:val="000000"/>
                <w:sz w:val="16"/>
                <w:szCs w:val="16"/>
              </w:rPr>
              <w:t>рии Валдайского городского поселения на 2016 год»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1400000000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1 310 000,00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Приведение в надлежащее состояние территорий воинских захоронений, памятников и памя</w:t>
            </w:r>
            <w:r w:rsidRPr="008834EC">
              <w:rPr>
                <w:rFonts w:ascii="Arial" w:hAnsi="Arial" w:cs="Arial"/>
                <w:color w:val="000000"/>
                <w:sz w:val="16"/>
                <w:szCs w:val="16"/>
              </w:rPr>
              <w:t>т</w:t>
            </w:r>
            <w:r w:rsidRPr="008834EC">
              <w:rPr>
                <w:rFonts w:ascii="Arial" w:hAnsi="Arial" w:cs="Arial"/>
                <w:color w:val="000000"/>
                <w:sz w:val="16"/>
                <w:szCs w:val="16"/>
              </w:rPr>
              <w:t>ных знаков участникам Великой Отечественной войны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1400100000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1 310 000,00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Реализация прочих мероприятий муниципальной программы «Сохранение и восст</w:t>
            </w:r>
            <w:r w:rsidRPr="008834EC">
              <w:rPr>
                <w:rFonts w:ascii="Arial" w:hAnsi="Arial" w:cs="Arial"/>
                <w:color w:val="000000"/>
                <w:sz w:val="16"/>
                <w:szCs w:val="16"/>
              </w:rPr>
              <w:t>а</w:t>
            </w:r>
            <w:r w:rsidRPr="008834EC">
              <w:rPr>
                <w:rFonts w:ascii="Arial" w:hAnsi="Arial" w:cs="Arial"/>
                <w:color w:val="000000"/>
                <w:sz w:val="16"/>
                <w:szCs w:val="16"/>
              </w:rPr>
              <w:t>новление военно-мемориальных объектов на территории Валдайского городского поселения на 2016 год»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1400199910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1 310 000,00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КУЛЬТУРА, КИНЕМАТОГРАФИЯ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1400199910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0800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1 310 000,00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Культура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1400199910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1 310 000,00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1400199910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1 310 000,00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Муниципальная программа профилактики терроризма, экстремизма и других правонарушений в Валда</w:t>
            </w:r>
            <w:r w:rsidRPr="008834EC">
              <w:rPr>
                <w:rFonts w:ascii="Arial" w:hAnsi="Arial" w:cs="Arial"/>
                <w:color w:val="000000"/>
                <w:sz w:val="16"/>
                <w:szCs w:val="16"/>
              </w:rPr>
              <w:t>й</w:t>
            </w:r>
            <w:r w:rsidRPr="008834EC">
              <w:rPr>
                <w:rFonts w:ascii="Arial" w:hAnsi="Arial" w:cs="Arial"/>
                <w:color w:val="000000"/>
                <w:sz w:val="16"/>
                <w:szCs w:val="16"/>
              </w:rPr>
              <w:t>ском муниципальном районе на 2014-2016 годы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1800000000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800 000,00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Совершенствование системы предупреждения</w:t>
            </w:r>
            <w:r>
              <w:rPr>
                <w:rFonts w:ascii="Arial" w:hAnsi="Arial" w:cs="Arial"/>
                <w:color w:val="000000"/>
                <w:sz w:val="16"/>
                <w:szCs w:val="16"/>
              </w:rPr>
              <w:t xml:space="preserve"> </w:t>
            </w:r>
            <w:r w:rsidRPr="008834EC">
              <w:rPr>
                <w:rFonts w:ascii="Arial" w:hAnsi="Arial" w:cs="Arial"/>
                <w:color w:val="000000"/>
                <w:sz w:val="16"/>
                <w:szCs w:val="16"/>
              </w:rPr>
              <w:t>проявлений терроризма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1800200000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800 000,00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Установка системы оповещения на территории Валдайского городского поселения в рамках муниципал</w:t>
            </w:r>
            <w:r w:rsidRPr="008834EC">
              <w:rPr>
                <w:rFonts w:ascii="Arial" w:hAnsi="Arial" w:cs="Arial"/>
                <w:color w:val="000000"/>
                <w:sz w:val="16"/>
                <w:szCs w:val="16"/>
              </w:rPr>
              <w:t>ь</w:t>
            </w:r>
            <w:r w:rsidRPr="008834EC">
              <w:rPr>
                <w:rFonts w:ascii="Arial" w:hAnsi="Arial" w:cs="Arial"/>
                <w:color w:val="000000"/>
                <w:sz w:val="16"/>
                <w:szCs w:val="16"/>
              </w:rPr>
              <w:t>ной программы профилактики терроризма, экстремизма и других правонарушений в Валдайском муниц</w:t>
            </w:r>
            <w:r w:rsidRPr="008834EC">
              <w:rPr>
                <w:rFonts w:ascii="Arial" w:hAnsi="Arial" w:cs="Arial"/>
                <w:color w:val="000000"/>
                <w:sz w:val="16"/>
                <w:szCs w:val="16"/>
              </w:rPr>
              <w:t>и</w:t>
            </w:r>
            <w:r w:rsidRPr="008834EC">
              <w:rPr>
                <w:rFonts w:ascii="Arial" w:hAnsi="Arial" w:cs="Arial"/>
                <w:color w:val="000000"/>
                <w:sz w:val="16"/>
                <w:szCs w:val="16"/>
              </w:rPr>
              <w:t>пальном районе на 2014-2016 годы за счет средств городског</w:t>
            </w:r>
            <w:r w:rsidR="00DB42B1">
              <w:rPr>
                <w:rFonts w:ascii="Arial" w:hAnsi="Arial" w:cs="Arial"/>
                <w:color w:val="000000"/>
                <w:sz w:val="16"/>
                <w:szCs w:val="16"/>
              </w:rPr>
              <w:t>о бюджета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1800290110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800 000,00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1800290110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800 000,00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Другие вопросы в области национальной безопасности и правоохранительной де</w:t>
            </w:r>
            <w:r w:rsidRPr="008834EC">
              <w:rPr>
                <w:rFonts w:ascii="Arial" w:hAnsi="Arial" w:cs="Arial"/>
                <w:color w:val="000000"/>
                <w:sz w:val="16"/>
                <w:szCs w:val="16"/>
              </w:rPr>
              <w:t>я</w:t>
            </w:r>
            <w:r w:rsidRPr="008834EC">
              <w:rPr>
                <w:rFonts w:ascii="Arial" w:hAnsi="Arial" w:cs="Arial"/>
                <w:color w:val="000000"/>
                <w:sz w:val="16"/>
                <w:szCs w:val="16"/>
              </w:rPr>
              <w:t>тельности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1800290110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800 000,00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8834EC">
              <w:rPr>
                <w:rFonts w:ascii="Arial" w:hAnsi="Arial" w:cs="Arial"/>
                <w:color w:val="000000"/>
                <w:sz w:val="16"/>
                <w:szCs w:val="16"/>
              </w:rPr>
              <w:t>б</w:t>
            </w:r>
            <w:r w:rsidRPr="008834EC">
              <w:rPr>
                <w:rFonts w:ascii="Arial" w:hAnsi="Arial" w:cs="Arial"/>
                <w:color w:val="000000"/>
                <w:sz w:val="16"/>
                <w:szCs w:val="16"/>
              </w:rPr>
              <w:t>ственности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1800290110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414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800 000,00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Муниципальная программа «Реализация первичных мер пожарной безопасности на территории Валда</w:t>
            </w:r>
            <w:r w:rsidRPr="008834EC">
              <w:rPr>
                <w:rFonts w:ascii="Arial" w:hAnsi="Arial" w:cs="Arial"/>
                <w:color w:val="000000"/>
                <w:sz w:val="16"/>
                <w:szCs w:val="16"/>
              </w:rPr>
              <w:t>й</w:t>
            </w:r>
            <w:r w:rsidRPr="008834EC">
              <w:rPr>
                <w:rFonts w:ascii="Arial" w:hAnsi="Arial" w:cs="Arial"/>
                <w:color w:val="000000"/>
                <w:sz w:val="16"/>
                <w:szCs w:val="16"/>
              </w:rPr>
              <w:t>ского городского поселения на 2014-2016 годы»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1900000000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405 936,03</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Обеспечение первичных мер пожарной безопасности в рамках муниципальной программы "Реализ</w:t>
            </w:r>
            <w:r w:rsidRPr="008834EC">
              <w:rPr>
                <w:rFonts w:ascii="Arial" w:hAnsi="Arial" w:cs="Arial"/>
                <w:color w:val="000000"/>
                <w:sz w:val="16"/>
                <w:szCs w:val="16"/>
              </w:rPr>
              <w:t>а</w:t>
            </w:r>
            <w:r w:rsidRPr="008834EC">
              <w:rPr>
                <w:rFonts w:ascii="Arial" w:hAnsi="Arial" w:cs="Arial"/>
                <w:color w:val="000000"/>
                <w:sz w:val="16"/>
                <w:szCs w:val="16"/>
              </w:rPr>
              <w:t>ция первичных мер пожарной безопасности на территории Валдайского городского поселения на 2014-2016 годы"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1900200000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405 936,03</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Обеспечение первичных мер пожарной безопасности в рамках муниципальной программы "Реализ</w:t>
            </w:r>
            <w:r w:rsidRPr="008834EC">
              <w:rPr>
                <w:rFonts w:ascii="Arial" w:hAnsi="Arial" w:cs="Arial"/>
                <w:color w:val="000000"/>
                <w:sz w:val="16"/>
                <w:szCs w:val="16"/>
              </w:rPr>
              <w:t>а</w:t>
            </w:r>
            <w:r w:rsidRPr="008834EC">
              <w:rPr>
                <w:rFonts w:ascii="Arial" w:hAnsi="Arial" w:cs="Arial"/>
                <w:color w:val="000000"/>
                <w:sz w:val="16"/>
                <w:szCs w:val="16"/>
              </w:rPr>
              <w:t>ция первичных мер пожарной безопасности на территории Валдайского городского поселения на 2014-2016 годы" за счет средств городского бюджета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1900240110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405 936,03</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1900240110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405 936,03</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Обеспечение пожарной безопасности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1900240110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405 936,03</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1900240110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142 782,00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Субсидии юридическим лицам (кроме некоммерческих организаций), индивидуальным предпринимат</w:t>
            </w:r>
            <w:r w:rsidRPr="008834EC">
              <w:rPr>
                <w:rFonts w:ascii="Arial" w:hAnsi="Arial" w:cs="Arial"/>
                <w:color w:val="000000"/>
                <w:sz w:val="16"/>
                <w:szCs w:val="16"/>
              </w:rPr>
              <w:t>е</w:t>
            </w:r>
            <w:r w:rsidRPr="008834EC">
              <w:rPr>
                <w:rFonts w:ascii="Arial" w:hAnsi="Arial" w:cs="Arial"/>
                <w:color w:val="000000"/>
                <w:sz w:val="16"/>
                <w:szCs w:val="16"/>
              </w:rPr>
              <w:t>лям, физическим лицам</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1900240110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810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263 154,03</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Муниципальная программа "Благоустройство Валдайского городского поселения в 2016 году"</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2200000000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15 791 420,01</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Подпрограмма "Обеспечение уличного освещения" муниципальной программы "Благоустройство Валда</w:t>
            </w:r>
            <w:r w:rsidRPr="008834EC">
              <w:rPr>
                <w:rFonts w:ascii="Arial" w:hAnsi="Arial" w:cs="Arial"/>
                <w:color w:val="000000"/>
                <w:sz w:val="16"/>
                <w:szCs w:val="16"/>
              </w:rPr>
              <w:t>й</w:t>
            </w:r>
            <w:r w:rsidRPr="008834EC">
              <w:rPr>
                <w:rFonts w:ascii="Arial" w:hAnsi="Arial" w:cs="Arial"/>
                <w:color w:val="000000"/>
                <w:sz w:val="16"/>
                <w:szCs w:val="16"/>
              </w:rPr>
              <w:t>ского городского поселения в 2016 году"</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2210000000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10 283 825,00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Обеспечение уличного освещения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2210100000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10 283 825,00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Содержание сетей уличного освещения, оплата потребленной электроэнергии, реализация меропри</w:t>
            </w:r>
            <w:r w:rsidRPr="008834EC">
              <w:rPr>
                <w:rFonts w:ascii="Arial" w:hAnsi="Arial" w:cs="Arial"/>
                <w:color w:val="000000"/>
                <w:sz w:val="16"/>
                <w:szCs w:val="16"/>
              </w:rPr>
              <w:t>я</w:t>
            </w:r>
            <w:r w:rsidRPr="008834EC">
              <w:rPr>
                <w:rFonts w:ascii="Arial" w:hAnsi="Arial" w:cs="Arial"/>
                <w:color w:val="000000"/>
                <w:sz w:val="16"/>
                <w:szCs w:val="16"/>
              </w:rPr>
              <w:t xml:space="preserve">тий по </w:t>
            </w:r>
            <w:proofErr w:type="spellStart"/>
            <w:r w:rsidRPr="008834EC">
              <w:rPr>
                <w:rFonts w:ascii="Arial" w:hAnsi="Arial" w:cs="Arial"/>
                <w:color w:val="000000"/>
                <w:sz w:val="16"/>
                <w:szCs w:val="16"/>
              </w:rPr>
              <w:t>энергосервису</w:t>
            </w:r>
            <w:proofErr w:type="spellEnd"/>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2210160010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7 800 000,00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2210160010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7 800 000,00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Благоустройство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2210160010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7 800 000,00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2210160010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7 800 000,00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Строительство линий уличного освещения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2210160011</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1 106 113,00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2210160011</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1 106 113,00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Благоустройство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2210160011</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1 106 113,00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8834EC">
              <w:rPr>
                <w:rFonts w:ascii="Arial" w:hAnsi="Arial" w:cs="Arial"/>
                <w:color w:val="000000"/>
                <w:sz w:val="16"/>
                <w:szCs w:val="16"/>
              </w:rPr>
              <w:t>б</w:t>
            </w:r>
            <w:r w:rsidRPr="008834EC">
              <w:rPr>
                <w:rFonts w:ascii="Arial" w:hAnsi="Arial" w:cs="Arial"/>
                <w:color w:val="000000"/>
                <w:sz w:val="16"/>
                <w:szCs w:val="16"/>
              </w:rPr>
              <w:t>ственности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2210160011</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414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1 106 113,00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 xml:space="preserve">Установка, замена светильников уличного освещения с целью повышение </w:t>
            </w:r>
            <w:proofErr w:type="spellStart"/>
            <w:r w:rsidRPr="008834EC">
              <w:rPr>
                <w:rFonts w:ascii="Arial" w:hAnsi="Arial" w:cs="Arial"/>
                <w:color w:val="000000"/>
                <w:sz w:val="16"/>
                <w:szCs w:val="16"/>
              </w:rPr>
              <w:t>энергоэффективн</w:t>
            </w:r>
            <w:r w:rsidRPr="008834EC">
              <w:rPr>
                <w:rFonts w:ascii="Arial" w:hAnsi="Arial" w:cs="Arial"/>
                <w:color w:val="000000"/>
                <w:sz w:val="16"/>
                <w:szCs w:val="16"/>
              </w:rPr>
              <w:t>о</w:t>
            </w:r>
            <w:r w:rsidRPr="008834EC">
              <w:rPr>
                <w:rFonts w:ascii="Arial" w:hAnsi="Arial" w:cs="Arial"/>
                <w:color w:val="000000"/>
                <w:sz w:val="16"/>
                <w:szCs w:val="16"/>
              </w:rPr>
              <w:t>сти</w:t>
            </w:r>
            <w:proofErr w:type="spellEnd"/>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2210160012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1 377 712,00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2210160012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1 377 712,00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Благоустройство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2210160012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1 377 712,00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2210160012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1 377 712,00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Подпрограмма "Организация озеленения территории Валдайского городского поселения" муниципал</w:t>
            </w:r>
            <w:r w:rsidRPr="008834EC">
              <w:rPr>
                <w:rFonts w:ascii="Arial" w:hAnsi="Arial" w:cs="Arial"/>
                <w:color w:val="000000"/>
                <w:sz w:val="16"/>
                <w:szCs w:val="16"/>
              </w:rPr>
              <w:t>ь</w:t>
            </w:r>
            <w:r w:rsidRPr="008834EC">
              <w:rPr>
                <w:rFonts w:ascii="Arial" w:hAnsi="Arial" w:cs="Arial"/>
                <w:color w:val="000000"/>
                <w:sz w:val="16"/>
                <w:szCs w:val="16"/>
              </w:rPr>
              <w:t>ной программы "Благоустройство Валдайского городского пос</w:t>
            </w:r>
            <w:r w:rsidRPr="008834EC">
              <w:rPr>
                <w:rFonts w:ascii="Arial" w:hAnsi="Arial" w:cs="Arial"/>
                <w:color w:val="000000"/>
                <w:sz w:val="16"/>
                <w:szCs w:val="16"/>
              </w:rPr>
              <w:t>е</w:t>
            </w:r>
            <w:r w:rsidRPr="008834EC">
              <w:rPr>
                <w:rFonts w:ascii="Arial" w:hAnsi="Arial" w:cs="Arial"/>
                <w:color w:val="000000"/>
                <w:sz w:val="16"/>
                <w:szCs w:val="16"/>
              </w:rPr>
              <w:t>ления в 2016 году"</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2220000000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2 000 000,00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Организация озеленения  территории Валдайского городского поселения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2220100000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2 000 000,00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Содержание объектов озеленения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2220160030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2 000 000,00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2220160030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2 000 000,00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Благоустройство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2220160030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2 000 000,00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2220160030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2 000 000,00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Подпрограмма "Организация содержания мест захоронения" муниципальной программы "Благоустро</w:t>
            </w:r>
            <w:r w:rsidRPr="008834EC">
              <w:rPr>
                <w:rFonts w:ascii="Arial" w:hAnsi="Arial" w:cs="Arial"/>
                <w:color w:val="000000"/>
                <w:sz w:val="16"/>
                <w:szCs w:val="16"/>
              </w:rPr>
              <w:t>й</w:t>
            </w:r>
            <w:r w:rsidRPr="008834EC">
              <w:rPr>
                <w:rFonts w:ascii="Arial" w:hAnsi="Arial" w:cs="Arial"/>
                <w:color w:val="000000"/>
                <w:sz w:val="16"/>
                <w:szCs w:val="16"/>
              </w:rPr>
              <w:t>ство Валдайского городского поселения в 2016 году"</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2230000000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250 000,00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Организация и содержание мест захоронения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2230100000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Содержание муниципальных кладбищ</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2230160040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2230160040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Благоустройство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2230160040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2230160040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Подпрограмма "Прочие мероприятия по благоустройству" муниципальной программы "Благоустро</w:t>
            </w:r>
            <w:r w:rsidRPr="008834EC">
              <w:rPr>
                <w:rFonts w:ascii="Arial" w:hAnsi="Arial" w:cs="Arial"/>
                <w:color w:val="000000"/>
                <w:sz w:val="16"/>
                <w:szCs w:val="16"/>
              </w:rPr>
              <w:t>й</w:t>
            </w:r>
            <w:r w:rsidRPr="008834EC">
              <w:rPr>
                <w:rFonts w:ascii="Arial" w:hAnsi="Arial" w:cs="Arial"/>
                <w:color w:val="000000"/>
                <w:sz w:val="16"/>
                <w:szCs w:val="16"/>
              </w:rPr>
              <w:t>ство Валдайского городского поселения в 2016 году"</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2240000000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3 257 595,01</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Прочие мероприятия по благоустройству</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2240100000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3 257 595,01</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Прочие мероприятия по благоустройству</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2240160050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3 257 595,01</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2240160050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3 257 595,01</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Благоустройство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2240160050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3 257 595,01</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2240160050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3 257 595,01</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Муниципальная программа « Увековечивание памяти погибших при защите Отечества на 2015-2017 г</w:t>
            </w:r>
            <w:r w:rsidRPr="008834EC">
              <w:rPr>
                <w:rFonts w:ascii="Arial" w:hAnsi="Arial" w:cs="Arial"/>
                <w:color w:val="000000"/>
                <w:sz w:val="16"/>
                <w:szCs w:val="16"/>
              </w:rPr>
              <w:t>о</w:t>
            </w:r>
            <w:r w:rsidRPr="008834EC">
              <w:rPr>
                <w:rFonts w:ascii="Arial" w:hAnsi="Arial" w:cs="Arial"/>
                <w:color w:val="000000"/>
                <w:sz w:val="16"/>
                <w:szCs w:val="16"/>
              </w:rPr>
              <w:t>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2300000000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Выполнение мероприятий по установке бюста Герою Советского Союза Я.Ф. Павлову  и мемориал</w:t>
            </w:r>
            <w:r w:rsidRPr="008834EC">
              <w:rPr>
                <w:rFonts w:ascii="Arial" w:hAnsi="Arial" w:cs="Arial"/>
                <w:color w:val="000000"/>
                <w:sz w:val="16"/>
                <w:szCs w:val="16"/>
              </w:rPr>
              <w:t>ь</w:t>
            </w:r>
            <w:r w:rsidRPr="008834EC">
              <w:rPr>
                <w:rFonts w:ascii="Arial" w:hAnsi="Arial" w:cs="Arial"/>
                <w:color w:val="000000"/>
                <w:sz w:val="16"/>
                <w:szCs w:val="16"/>
              </w:rPr>
              <w:t>ных досок военнослужащим, погибшим при исполнении воинского долга в годы Великой Отечественной во</w:t>
            </w:r>
            <w:r w:rsidRPr="008834EC">
              <w:rPr>
                <w:rFonts w:ascii="Arial" w:hAnsi="Arial" w:cs="Arial"/>
                <w:color w:val="000000"/>
                <w:sz w:val="16"/>
                <w:szCs w:val="16"/>
              </w:rPr>
              <w:t>й</w:t>
            </w:r>
            <w:r w:rsidRPr="008834EC">
              <w:rPr>
                <w:rFonts w:ascii="Arial" w:hAnsi="Arial" w:cs="Arial"/>
                <w:color w:val="000000"/>
                <w:sz w:val="16"/>
                <w:szCs w:val="16"/>
              </w:rPr>
              <w:t xml:space="preserve">ны </w:t>
            </w:r>
            <w:r w:rsidRPr="008834EC">
              <w:rPr>
                <w:rFonts w:ascii="Arial" w:hAnsi="Arial" w:cs="Arial"/>
                <w:color w:val="000000"/>
                <w:sz w:val="16"/>
                <w:szCs w:val="16"/>
              </w:rPr>
              <w:lastRenderedPageBreak/>
              <w:t>и героям Советского Союза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lastRenderedPageBreak/>
              <w:t>2300300000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450 000,00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lastRenderedPageBreak/>
              <w:t>Реализация прочих мероприятий муниципальной программы  «Увековечивание памяти погибших при з</w:t>
            </w:r>
            <w:r w:rsidRPr="008834EC">
              <w:rPr>
                <w:rFonts w:ascii="Arial" w:hAnsi="Arial" w:cs="Arial"/>
                <w:color w:val="000000"/>
                <w:sz w:val="16"/>
                <w:szCs w:val="16"/>
              </w:rPr>
              <w:t>а</w:t>
            </w:r>
            <w:r w:rsidRPr="008834EC">
              <w:rPr>
                <w:rFonts w:ascii="Arial" w:hAnsi="Arial" w:cs="Arial"/>
                <w:color w:val="000000"/>
                <w:sz w:val="16"/>
                <w:szCs w:val="16"/>
              </w:rPr>
              <w:t>щите Отечества на 2015-2017 годы»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2300399910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450 000,00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КУЛЬТУРА, КИНЕМАТОГРАФИЯ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2300399910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0800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450 000,00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Культура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2300399910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450 000,00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2300399910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450 000,00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Муниципальная программа «Переселение граждан, проживающих на территории Валдайского городск</w:t>
            </w:r>
            <w:r w:rsidRPr="008834EC">
              <w:rPr>
                <w:rFonts w:ascii="Arial" w:hAnsi="Arial" w:cs="Arial"/>
                <w:color w:val="000000"/>
                <w:sz w:val="16"/>
                <w:szCs w:val="16"/>
              </w:rPr>
              <w:t>о</w:t>
            </w:r>
            <w:r w:rsidRPr="008834EC">
              <w:rPr>
                <w:rFonts w:ascii="Arial" w:hAnsi="Arial" w:cs="Arial"/>
                <w:color w:val="000000"/>
                <w:sz w:val="16"/>
                <w:szCs w:val="16"/>
              </w:rPr>
              <w:t>го поселения из жилищного фонда, признанного аварийным в установленном порядке на 2015-2016  года»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2400000000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Финансовое и организационное обеспечение переселения граждан  из домов, признанных аварийн</w:t>
            </w:r>
            <w:r w:rsidRPr="008834EC">
              <w:rPr>
                <w:rFonts w:ascii="Arial" w:hAnsi="Arial" w:cs="Arial"/>
                <w:color w:val="000000"/>
                <w:sz w:val="16"/>
                <w:szCs w:val="16"/>
              </w:rPr>
              <w:t>ы</w:t>
            </w:r>
            <w:r w:rsidRPr="008834EC">
              <w:rPr>
                <w:rFonts w:ascii="Arial" w:hAnsi="Arial" w:cs="Arial"/>
                <w:color w:val="000000"/>
                <w:sz w:val="16"/>
                <w:szCs w:val="16"/>
              </w:rPr>
              <w:t>ми в установленном порядке, для обеспечения безопасных и комфортных условий пр</w:t>
            </w:r>
            <w:r w:rsidRPr="008834EC">
              <w:rPr>
                <w:rFonts w:ascii="Arial" w:hAnsi="Arial" w:cs="Arial"/>
                <w:color w:val="000000"/>
                <w:sz w:val="16"/>
                <w:szCs w:val="16"/>
              </w:rPr>
              <w:t>о</w:t>
            </w:r>
            <w:r w:rsidRPr="008834EC">
              <w:rPr>
                <w:rFonts w:ascii="Arial" w:hAnsi="Arial" w:cs="Arial"/>
                <w:color w:val="000000"/>
                <w:sz w:val="16"/>
                <w:szCs w:val="16"/>
              </w:rPr>
              <w:t>живания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2400100000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Снос аварийных расселенных многоквартирных домов</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2400112110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2400112110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Жилищное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2400112110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2400112110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Муниципальная программа «Паспортизация бесхозяйных сетей на территории Валдайского городск</w:t>
            </w:r>
            <w:r w:rsidRPr="008834EC">
              <w:rPr>
                <w:rFonts w:ascii="Arial" w:hAnsi="Arial" w:cs="Arial"/>
                <w:color w:val="000000"/>
                <w:sz w:val="16"/>
                <w:szCs w:val="16"/>
              </w:rPr>
              <w:t>о</w:t>
            </w:r>
            <w:r w:rsidRPr="008834EC">
              <w:rPr>
                <w:rFonts w:ascii="Arial" w:hAnsi="Arial" w:cs="Arial"/>
                <w:color w:val="000000"/>
                <w:sz w:val="16"/>
                <w:szCs w:val="16"/>
              </w:rPr>
              <w:t>го поселения в 2016 году»</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2500000000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Паспортизация бесхозяйных сетей  на территории Валдайского городского посел</w:t>
            </w:r>
            <w:r w:rsidRPr="008834EC">
              <w:rPr>
                <w:rFonts w:ascii="Arial" w:hAnsi="Arial" w:cs="Arial"/>
                <w:color w:val="000000"/>
                <w:sz w:val="16"/>
                <w:szCs w:val="16"/>
              </w:rPr>
              <w:t>е</w:t>
            </w:r>
            <w:r w:rsidRPr="008834EC">
              <w:rPr>
                <w:rFonts w:ascii="Arial" w:hAnsi="Arial" w:cs="Arial"/>
                <w:color w:val="000000"/>
                <w:sz w:val="16"/>
                <w:szCs w:val="16"/>
              </w:rPr>
              <w:t>ния в 2016 году</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2500100000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Учет бесхозяйных сетей  на территории Валдайского городского поселения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2500111110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2500111110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2500111110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2500111110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Муниципальная программа "Газификации на территории Валдайского городского поселения в 2016 году"</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2600000000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Газификация  территории Валдайского городского поселения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2600100000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Разработка проектно-сметной документации для строительства газопровода на территории Валда</w:t>
            </w:r>
            <w:r w:rsidRPr="008834EC">
              <w:rPr>
                <w:rFonts w:ascii="Arial" w:hAnsi="Arial" w:cs="Arial"/>
                <w:color w:val="000000"/>
                <w:sz w:val="16"/>
                <w:szCs w:val="16"/>
              </w:rPr>
              <w:t>й</w:t>
            </w:r>
            <w:r w:rsidRPr="008834EC">
              <w:rPr>
                <w:rFonts w:ascii="Arial" w:hAnsi="Arial" w:cs="Arial"/>
                <w:color w:val="000000"/>
                <w:sz w:val="16"/>
                <w:szCs w:val="16"/>
              </w:rPr>
              <w:t>ского городского поселения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2600111110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2600111110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2600111110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8834EC">
              <w:rPr>
                <w:rFonts w:ascii="Arial" w:hAnsi="Arial" w:cs="Arial"/>
                <w:color w:val="000000"/>
                <w:sz w:val="16"/>
                <w:szCs w:val="16"/>
              </w:rPr>
              <w:t>б</w:t>
            </w:r>
            <w:r w:rsidRPr="008834EC">
              <w:rPr>
                <w:rFonts w:ascii="Arial" w:hAnsi="Arial" w:cs="Arial"/>
                <w:color w:val="000000"/>
                <w:sz w:val="16"/>
                <w:szCs w:val="16"/>
              </w:rPr>
              <w:t>ственности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2600111110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414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DB42B1"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Проведение государственной экспертизы проектной документации по объекту: "Распределительный газ</w:t>
            </w:r>
            <w:r w:rsidRPr="008834EC">
              <w:rPr>
                <w:rFonts w:ascii="Arial" w:hAnsi="Arial" w:cs="Arial"/>
                <w:color w:val="000000"/>
                <w:sz w:val="16"/>
                <w:szCs w:val="16"/>
              </w:rPr>
              <w:t>о</w:t>
            </w:r>
            <w:r w:rsidRPr="008834EC">
              <w:rPr>
                <w:rFonts w:ascii="Arial" w:hAnsi="Arial" w:cs="Arial"/>
                <w:color w:val="000000"/>
                <w:sz w:val="16"/>
                <w:szCs w:val="16"/>
              </w:rPr>
              <w:t xml:space="preserve">провод среднего и низкого давления по ул. </w:t>
            </w:r>
            <w:proofErr w:type="spellStart"/>
            <w:r w:rsidRPr="008834EC">
              <w:rPr>
                <w:rFonts w:ascii="Arial" w:hAnsi="Arial" w:cs="Arial"/>
                <w:color w:val="000000"/>
                <w:sz w:val="16"/>
                <w:szCs w:val="16"/>
              </w:rPr>
              <w:t>Гостинопольская</w:t>
            </w:r>
            <w:proofErr w:type="spellEnd"/>
            <w:r w:rsidRPr="008834EC">
              <w:rPr>
                <w:rFonts w:ascii="Arial" w:hAnsi="Arial" w:cs="Arial"/>
                <w:color w:val="000000"/>
                <w:sz w:val="16"/>
                <w:szCs w:val="16"/>
              </w:rPr>
              <w:t xml:space="preserve"> с </w:t>
            </w:r>
            <w:proofErr w:type="spellStart"/>
            <w:r w:rsidRPr="008834EC">
              <w:rPr>
                <w:rFonts w:ascii="Arial" w:hAnsi="Arial" w:cs="Arial"/>
                <w:color w:val="000000"/>
                <w:sz w:val="16"/>
                <w:szCs w:val="16"/>
              </w:rPr>
              <w:t>закольцовкой</w:t>
            </w:r>
            <w:proofErr w:type="spellEnd"/>
            <w:r w:rsidRPr="008834EC">
              <w:rPr>
                <w:rFonts w:ascii="Arial" w:hAnsi="Arial" w:cs="Arial"/>
                <w:color w:val="000000"/>
                <w:sz w:val="16"/>
                <w:szCs w:val="16"/>
              </w:rPr>
              <w:t xml:space="preserve"> газопроводов по ул. Сувор</w:t>
            </w:r>
            <w:r w:rsidRPr="008834EC">
              <w:rPr>
                <w:rFonts w:ascii="Arial" w:hAnsi="Arial" w:cs="Arial"/>
                <w:color w:val="000000"/>
                <w:sz w:val="16"/>
                <w:szCs w:val="16"/>
              </w:rPr>
              <w:t>о</w:t>
            </w:r>
            <w:r w:rsidRPr="008834EC">
              <w:rPr>
                <w:rFonts w:ascii="Arial" w:hAnsi="Arial" w:cs="Arial"/>
                <w:color w:val="000000"/>
                <w:sz w:val="16"/>
                <w:szCs w:val="16"/>
              </w:rPr>
              <w:t>ва</w:t>
            </w:r>
            <w:proofErr w:type="gramStart"/>
            <w:r w:rsidRPr="008834EC">
              <w:rPr>
                <w:rFonts w:ascii="Arial" w:hAnsi="Arial" w:cs="Arial"/>
                <w:color w:val="000000"/>
                <w:sz w:val="16"/>
                <w:szCs w:val="16"/>
              </w:rPr>
              <w:t>.</w:t>
            </w:r>
            <w:proofErr w:type="gramEnd"/>
            <w:r w:rsidRPr="008834EC">
              <w:rPr>
                <w:rFonts w:ascii="Arial" w:hAnsi="Arial" w:cs="Arial"/>
                <w:color w:val="000000"/>
                <w:sz w:val="16"/>
                <w:szCs w:val="16"/>
              </w:rPr>
              <w:t xml:space="preserve"> </w:t>
            </w:r>
            <w:proofErr w:type="gramStart"/>
            <w:r w:rsidRPr="008834EC">
              <w:rPr>
                <w:rFonts w:ascii="Arial" w:hAnsi="Arial" w:cs="Arial"/>
                <w:color w:val="000000"/>
                <w:sz w:val="16"/>
                <w:szCs w:val="16"/>
              </w:rPr>
              <w:t>п</w:t>
            </w:r>
            <w:proofErr w:type="gramEnd"/>
            <w:r w:rsidRPr="008834EC">
              <w:rPr>
                <w:rFonts w:ascii="Arial" w:hAnsi="Arial" w:cs="Arial"/>
                <w:color w:val="000000"/>
                <w:sz w:val="16"/>
                <w:szCs w:val="16"/>
              </w:rPr>
              <w:t xml:space="preserve">ер. Чернышевского. ул. Некрасова и ул. Луговая </w:t>
            </w:r>
            <w:r w:rsidR="00DB42B1" w:rsidRPr="00DB42B1">
              <w:rPr>
                <w:rFonts w:ascii="Arial" w:hAnsi="Arial" w:cs="Arial"/>
                <w:color w:val="000000"/>
                <w:sz w:val="16"/>
                <w:szCs w:val="16"/>
              </w:rPr>
              <w:t>с установкой ПГБ в г. Валдай и с. Зимогорье Валда</w:t>
            </w:r>
            <w:r w:rsidR="00DB42B1" w:rsidRPr="00DB42B1">
              <w:rPr>
                <w:rFonts w:ascii="Arial" w:hAnsi="Arial" w:cs="Arial"/>
                <w:color w:val="000000"/>
                <w:sz w:val="16"/>
                <w:szCs w:val="16"/>
              </w:rPr>
              <w:t>й</w:t>
            </w:r>
            <w:r w:rsidR="00DB42B1" w:rsidRPr="00DB42B1">
              <w:rPr>
                <w:rFonts w:ascii="Arial" w:hAnsi="Arial" w:cs="Arial"/>
                <w:color w:val="000000"/>
                <w:sz w:val="16"/>
                <w:szCs w:val="16"/>
              </w:rPr>
              <w:t>ского района Новгородской области"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2600111210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176 400,00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2600111210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176 400,00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2600111210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176 400,00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8834EC">
              <w:rPr>
                <w:rFonts w:ascii="Arial" w:hAnsi="Arial" w:cs="Arial"/>
                <w:color w:val="000000"/>
                <w:sz w:val="16"/>
                <w:szCs w:val="16"/>
              </w:rPr>
              <w:t>б</w:t>
            </w:r>
            <w:r w:rsidRPr="008834EC">
              <w:rPr>
                <w:rFonts w:ascii="Arial" w:hAnsi="Arial" w:cs="Arial"/>
                <w:color w:val="000000"/>
                <w:sz w:val="16"/>
                <w:szCs w:val="16"/>
              </w:rPr>
              <w:t>ственности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2600111210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414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176 400,00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DB42B1"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Проведение проверки достоверности определения сметной стоимости по объекту: "Распределител</w:t>
            </w:r>
            <w:r w:rsidRPr="008834EC">
              <w:rPr>
                <w:rFonts w:ascii="Arial" w:hAnsi="Arial" w:cs="Arial"/>
                <w:color w:val="000000"/>
                <w:sz w:val="16"/>
                <w:szCs w:val="16"/>
              </w:rPr>
              <w:t>ь</w:t>
            </w:r>
            <w:r w:rsidRPr="008834EC">
              <w:rPr>
                <w:rFonts w:ascii="Arial" w:hAnsi="Arial" w:cs="Arial"/>
                <w:color w:val="000000"/>
                <w:sz w:val="16"/>
                <w:szCs w:val="16"/>
              </w:rPr>
              <w:t xml:space="preserve">ный газопровод среднего и низкого давления по ул. </w:t>
            </w:r>
            <w:proofErr w:type="spellStart"/>
            <w:r w:rsidRPr="008834EC">
              <w:rPr>
                <w:rFonts w:ascii="Arial" w:hAnsi="Arial" w:cs="Arial"/>
                <w:color w:val="000000"/>
                <w:sz w:val="16"/>
                <w:szCs w:val="16"/>
              </w:rPr>
              <w:t>Гостинопольская</w:t>
            </w:r>
            <w:proofErr w:type="spellEnd"/>
            <w:r w:rsidRPr="008834EC">
              <w:rPr>
                <w:rFonts w:ascii="Arial" w:hAnsi="Arial" w:cs="Arial"/>
                <w:color w:val="000000"/>
                <w:sz w:val="16"/>
                <w:szCs w:val="16"/>
              </w:rPr>
              <w:t xml:space="preserve"> с </w:t>
            </w:r>
            <w:proofErr w:type="spellStart"/>
            <w:r w:rsidRPr="008834EC">
              <w:rPr>
                <w:rFonts w:ascii="Arial" w:hAnsi="Arial" w:cs="Arial"/>
                <w:color w:val="000000"/>
                <w:sz w:val="16"/>
                <w:szCs w:val="16"/>
              </w:rPr>
              <w:t>закольцовкой</w:t>
            </w:r>
            <w:proofErr w:type="spellEnd"/>
            <w:r w:rsidRPr="008834EC">
              <w:rPr>
                <w:rFonts w:ascii="Arial" w:hAnsi="Arial" w:cs="Arial"/>
                <w:color w:val="000000"/>
                <w:sz w:val="16"/>
                <w:szCs w:val="16"/>
              </w:rPr>
              <w:t xml:space="preserve"> газопроводов по ул. С</w:t>
            </w:r>
            <w:r w:rsidRPr="008834EC">
              <w:rPr>
                <w:rFonts w:ascii="Arial" w:hAnsi="Arial" w:cs="Arial"/>
                <w:color w:val="000000"/>
                <w:sz w:val="16"/>
                <w:szCs w:val="16"/>
              </w:rPr>
              <w:t>у</w:t>
            </w:r>
            <w:r w:rsidRPr="008834EC">
              <w:rPr>
                <w:rFonts w:ascii="Arial" w:hAnsi="Arial" w:cs="Arial"/>
                <w:color w:val="000000"/>
                <w:sz w:val="16"/>
                <w:szCs w:val="16"/>
              </w:rPr>
              <w:t>ворова</w:t>
            </w:r>
            <w:proofErr w:type="gramStart"/>
            <w:r w:rsidRPr="008834EC">
              <w:rPr>
                <w:rFonts w:ascii="Arial" w:hAnsi="Arial" w:cs="Arial"/>
                <w:color w:val="000000"/>
                <w:sz w:val="16"/>
                <w:szCs w:val="16"/>
              </w:rPr>
              <w:t>.</w:t>
            </w:r>
            <w:proofErr w:type="gramEnd"/>
            <w:r w:rsidRPr="008834EC">
              <w:rPr>
                <w:rFonts w:ascii="Arial" w:hAnsi="Arial" w:cs="Arial"/>
                <w:color w:val="000000"/>
                <w:sz w:val="16"/>
                <w:szCs w:val="16"/>
              </w:rPr>
              <w:t xml:space="preserve"> </w:t>
            </w:r>
            <w:proofErr w:type="gramStart"/>
            <w:r w:rsidRPr="008834EC">
              <w:rPr>
                <w:rFonts w:ascii="Arial" w:hAnsi="Arial" w:cs="Arial"/>
                <w:color w:val="000000"/>
                <w:sz w:val="16"/>
                <w:szCs w:val="16"/>
              </w:rPr>
              <w:t>п</w:t>
            </w:r>
            <w:proofErr w:type="gramEnd"/>
            <w:r w:rsidRPr="008834EC">
              <w:rPr>
                <w:rFonts w:ascii="Arial" w:hAnsi="Arial" w:cs="Arial"/>
                <w:color w:val="000000"/>
                <w:sz w:val="16"/>
                <w:szCs w:val="16"/>
              </w:rPr>
              <w:t>ер. Чернышевского. ул. Некрасова и ул. Лугов</w:t>
            </w:r>
            <w:r w:rsidR="00DB42B1">
              <w:rPr>
                <w:rFonts w:ascii="Arial" w:hAnsi="Arial" w:cs="Arial"/>
                <w:color w:val="000000"/>
                <w:sz w:val="16"/>
                <w:szCs w:val="16"/>
              </w:rPr>
              <w:t xml:space="preserve">ая </w:t>
            </w:r>
            <w:r w:rsidR="00DB42B1" w:rsidRPr="00DB42B1">
              <w:rPr>
                <w:rFonts w:ascii="Arial" w:hAnsi="Arial" w:cs="Arial"/>
                <w:color w:val="000000"/>
                <w:sz w:val="16"/>
                <w:szCs w:val="16"/>
              </w:rPr>
              <w:t>с установкой ПГБ в г. Валдай и с. З</w:t>
            </w:r>
            <w:r w:rsidR="00DB42B1" w:rsidRPr="00DB42B1">
              <w:rPr>
                <w:rFonts w:ascii="Arial" w:hAnsi="Arial" w:cs="Arial"/>
                <w:color w:val="000000"/>
                <w:sz w:val="16"/>
                <w:szCs w:val="16"/>
              </w:rPr>
              <w:t>и</w:t>
            </w:r>
            <w:r w:rsidR="00DB42B1" w:rsidRPr="00DB42B1">
              <w:rPr>
                <w:rFonts w:ascii="Arial" w:hAnsi="Arial" w:cs="Arial"/>
                <w:color w:val="000000"/>
                <w:sz w:val="16"/>
                <w:szCs w:val="16"/>
              </w:rPr>
              <w:t>могорье Валдайского района Новгородской области"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2600111310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23 600,00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2600111310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23 600,00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2600111310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23 600,00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8834EC">
              <w:rPr>
                <w:rFonts w:ascii="Arial" w:hAnsi="Arial" w:cs="Arial"/>
                <w:color w:val="000000"/>
                <w:sz w:val="16"/>
                <w:szCs w:val="16"/>
              </w:rPr>
              <w:t>б</w:t>
            </w:r>
            <w:r w:rsidRPr="008834EC">
              <w:rPr>
                <w:rFonts w:ascii="Arial" w:hAnsi="Arial" w:cs="Arial"/>
                <w:color w:val="000000"/>
                <w:sz w:val="16"/>
                <w:szCs w:val="16"/>
              </w:rPr>
              <w:t>ственности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2600111310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414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23 600,00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Муниципальная программа "Комплексное развитие инфраструктуры водоснабжения и водоо</w:t>
            </w:r>
            <w:r w:rsidRPr="008834EC">
              <w:rPr>
                <w:rFonts w:ascii="Arial" w:hAnsi="Arial" w:cs="Arial"/>
                <w:color w:val="000000"/>
                <w:sz w:val="16"/>
                <w:szCs w:val="16"/>
              </w:rPr>
              <w:t>т</w:t>
            </w:r>
            <w:r w:rsidRPr="008834EC">
              <w:rPr>
                <w:rFonts w:ascii="Arial" w:hAnsi="Arial" w:cs="Arial"/>
                <w:color w:val="000000"/>
                <w:sz w:val="16"/>
                <w:szCs w:val="16"/>
              </w:rPr>
              <w:t>ведения в Валдайском городском поселении в 2016 году"</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2700000000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2 425 022,12</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Модернизация систем водоснабжения на территории Валдайского городского пос</w:t>
            </w:r>
            <w:r w:rsidRPr="008834EC">
              <w:rPr>
                <w:rFonts w:ascii="Arial" w:hAnsi="Arial" w:cs="Arial"/>
                <w:color w:val="000000"/>
                <w:sz w:val="16"/>
                <w:szCs w:val="16"/>
              </w:rPr>
              <w:t>е</w:t>
            </w:r>
            <w:r w:rsidRPr="008834EC">
              <w:rPr>
                <w:rFonts w:ascii="Arial" w:hAnsi="Arial" w:cs="Arial"/>
                <w:color w:val="000000"/>
                <w:sz w:val="16"/>
                <w:szCs w:val="16"/>
              </w:rPr>
              <w:t>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2700100000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2 021 600,12</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Разработка проектно-сметной документации на строительство водоразборной к</w:t>
            </w:r>
            <w:r w:rsidRPr="008834EC">
              <w:rPr>
                <w:rFonts w:ascii="Arial" w:hAnsi="Arial" w:cs="Arial"/>
                <w:color w:val="000000"/>
                <w:sz w:val="16"/>
                <w:szCs w:val="16"/>
              </w:rPr>
              <w:t>о</w:t>
            </w:r>
            <w:r w:rsidRPr="008834EC">
              <w:rPr>
                <w:rFonts w:ascii="Arial" w:hAnsi="Arial" w:cs="Arial"/>
                <w:color w:val="000000"/>
                <w:sz w:val="16"/>
                <w:szCs w:val="16"/>
              </w:rPr>
              <w:t>лонки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2700111110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2 021 600,12</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2700111110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2 021 600,12</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2700111110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2 021 600,12</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8834EC">
              <w:rPr>
                <w:rFonts w:ascii="Arial" w:hAnsi="Arial" w:cs="Arial"/>
                <w:color w:val="000000"/>
                <w:sz w:val="16"/>
                <w:szCs w:val="16"/>
              </w:rPr>
              <w:t>б</w:t>
            </w:r>
            <w:r w:rsidRPr="008834EC">
              <w:rPr>
                <w:rFonts w:ascii="Arial" w:hAnsi="Arial" w:cs="Arial"/>
                <w:color w:val="000000"/>
                <w:sz w:val="16"/>
                <w:szCs w:val="16"/>
              </w:rPr>
              <w:t>ственности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2700111110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414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2 021 600,12</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Модернизация систем водоотведения на территории Валдайского городского пос</w:t>
            </w:r>
            <w:r w:rsidRPr="008834EC">
              <w:rPr>
                <w:rFonts w:ascii="Arial" w:hAnsi="Arial" w:cs="Arial"/>
                <w:color w:val="000000"/>
                <w:sz w:val="16"/>
                <w:szCs w:val="16"/>
              </w:rPr>
              <w:t>е</w:t>
            </w:r>
            <w:r w:rsidRPr="008834EC">
              <w:rPr>
                <w:rFonts w:ascii="Arial" w:hAnsi="Arial" w:cs="Arial"/>
                <w:color w:val="000000"/>
                <w:sz w:val="16"/>
                <w:szCs w:val="16"/>
              </w:rPr>
              <w:t>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2700200000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403 422,00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Корректировка проектно-сметной документации на строительство напорного канализационного  коллект</w:t>
            </w:r>
            <w:r w:rsidRPr="008834EC">
              <w:rPr>
                <w:rFonts w:ascii="Arial" w:hAnsi="Arial" w:cs="Arial"/>
                <w:color w:val="000000"/>
                <w:sz w:val="16"/>
                <w:szCs w:val="16"/>
              </w:rPr>
              <w:t>о</w:t>
            </w:r>
            <w:r w:rsidRPr="008834EC">
              <w:rPr>
                <w:rFonts w:ascii="Arial" w:hAnsi="Arial" w:cs="Arial"/>
                <w:color w:val="000000"/>
                <w:sz w:val="16"/>
                <w:szCs w:val="16"/>
              </w:rPr>
              <w:t>ра и ГКНС</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2700212110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403 422,00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2700212110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403 422,00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2700212110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403 422,00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8834EC">
              <w:rPr>
                <w:rFonts w:ascii="Arial" w:hAnsi="Arial" w:cs="Arial"/>
                <w:color w:val="000000"/>
                <w:sz w:val="16"/>
                <w:szCs w:val="16"/>
              </w:rPr>
              <w:t>б</w:t>
            </w:r>
            <w:r w:rsidRPr="008834EC">
              <w:rPr>
                <w:rFonts w:ascii="Arial" w:hAnsi="Arial" w:cs="Arial"/>
                <w:color w:val="000000"/>
                <w:sz w:val="16"/>
                <w:szCs w:val="16"/>
              </w:rPr>
              <w:t>ственности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2700212110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414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403 422,00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Муниципальная программа "Энергосбережение в Валдайском городском поселении на 2016-2018 года"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2800000000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5 007 250,00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Повышение энергетической эффективности в системе коммунальной инфраструкт</w:t>
            </w:r>
            <w:r w:rsidRPr="008834EC">
              <w:rPr>
                <w:rFonts w:ascii="Arial" w:hAnsi="Arial" w:cs="Arial"/>
                <w:color w:val="000000"/>
                <w:sz w:val="16"/>
                <w:szCs w:val="16"/>
              </w:rPr>
              <w:t>у</w:t>
            </w:r>
            <w:r w:rsidRPr="008834EC">
              <w:rPr>
                <w:rFonts w:ascii="Arial" w:hAnsi="Arial" w:cs="Arial"/>
                <w:color w:val="000000"/>
                <w:sz w:val="16"/>
                <w:szCs w:val="16"/>
              </w:rPr>
              <w:t>ры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2800100000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5 007 250,00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 xml:space="preserve">Строительство газовой  </w:t>
            </w:r>
            <w:proofErr w:type="spellStart"/>
            <w:r w:rsidRPr="008834EC">
              <w:rPr>
                <w:rFonts w:ascii="Arial" w:hAnsi="Arial" w:cs="Arial"/>
                <w:color w:val="000000"/>
                <w:sz w:val="16"/>
                <w:szCs w:val="16"/>
              </w:rPr>
              <w:t>блокмодульной</w:t>
            </w:r>
            <w:proofErr w:type="spellEnd"/>
            <w:r w:rsidRPr="008834EC">
              <w:rPr>
                <w:rFonts w:ascii="Arial" w:hAnsi="Arial" w:cs="Arial"/>
                <w:color w:val="000000"/>
                <w:sz w:val="16"/>
                <w:szCs w:val="16"/>
              </w:rPr>
              <w:t xml:space="preserve"> котельной производительностью 0,2 МВт по ул. Заво</w:t>
            </w:r>
            <w:r w:rsidRPr="008834EC">
              <w:rPr>
                <w:rFonts w:ascii="Arial" w:hAnsi="Arial" w:cs="Arial"/>
                <w:color w:val="000000"/>
                <w:sz w:val="16"/>
                <w:szCs w:val="16"/>
              </w:rPr>
              <w:t>д</w:t>
            </w:r>
            <w:r w:rsidRPr="008834EC">
              <w:rPr>
                <w:rFonts w:ascii="Arial" w:hAnsi="Arial" w:cs="Arial"/>
                <w:color w:val="000000"/>
                <w:sz w:val="16"/>
                <w:szCs w:val="16"/>
              </w:rPr>
              <w:t xml:space="preserve">ской </w:t>
            </w:r>
            <w:proofErr w:type="gramStart"/>
            <w:r w:rsidRPr="008834EC">
              <w:rPr>
                <w:rFonts w:ascii="Arial" w:hAnsi="Arial" w:cs="Arial"/>
                <w:color w:val="000000"/>
                <w:sz w:val="16"/>
                <w:szCs w:val="16"/>
              </w:rPr>
              <w:t>в</w:t>
            </w:r>
            <w:proofErr w:type="gramEnd"/>
            <w:r w:rsidRPr="008834EC">
              <w:rPr>
                <w:rFonts w:ascii="Arial" w:hAnsi="Arial" w:cs="Arial"/>
                <w:color w:val="000000"/>
                <w:sz w:val="16"/>
                <w:szCs w:val="16"/>
              </w:rPr>
              <w:t xml:space="preserve"> с. Зимогорье Валдайского района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2800111110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4 909 286,00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2800111110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4 909 286,00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2800111110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4 909 286,00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8834EC">
              <w:rPr>
                <w:rFonts w:ascii="Arial" w:hAnsi="Arial" w:cs="Arial"/>
                <w:color w:val="000000"/>
                <w:sz w:val="16"/>
                <w:szCs w:val="16"/>
              </w:rPr>
              <w:t>б</w:t>
            </w:r>
            <w:r w:rsidRPr="008834EC">
              <w:rPr>
                <w:rFonts w:ascii="Arial" w:hAnsi="Arial" w:cs="Arial"/>
                <w:color w:val="000000"/>
                <w:sz w:val="16"/>
                <w:szCs w:val="16"/>
              </w:rPr>
              <w:t>ственности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2800111110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414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4 909 286,00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Проведение работ по переводу МКД с низкоэффективным централизованным отоплением на децентрал</w:t>
            </w:r>
            <w:r w:rsidRPr="008834EC">
              <w:rPr>
                <w:rFonts w:ascii="Arial" w:hAnsi="Arial" w:cs="Arial"/>
                <w:color w:val="000000"/>
                <w:sz w:val="16"/>
                <w:szCs w:val="16"/>
              </w:rPr>
              <w:t>и</w:t>
            </w:r>
            <w:r w:rsidRPr="008834EC">
              <w:rPr>
                <w:rFonts w:ascii="Arial" w:hAnsi="Arial" w:cs="Arial"/>
                <w:color w:val="000000"/>
                <w:sz w:val="16"/>
                <w:szCs w:val="16"/>
              </w:rPr>
              <w:t>зованное отопление (автономное или индивидуальное п</w:t>
            </w:r>
            <w:r w:rsidRPr="008834EC">
              <w:rPr>
                <w:rFonts w:ascii="Arial" w:hAnsi="Arial" w:cs="Arial"/>
                <w:color w:val="000000"/>
                <w:sz w:val="16"/>
                <w:szCs w:val="16"/>
              </w:rPr>
              <w:t>о</w:t>
            </w:r>
            <w:r w:rsidRPr="008834EC">
              <w:rPr>
                <w:rFonts w:ascii="Arial" w:hAnsi="Arial" w:cs="Arial"/>
                <w:color w:val="000000"/>
                <w:sz w:val="16"/>
                <w:szCs w:val="16"/>
              </w:rPr>
              <w:t>квартирное)</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2800111120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97 964,00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2800111120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97 964,00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2800111120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97 964,00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2800111120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97 964,00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Муниципальная программа "Совершенствование и содержание дорожного хозяйства на  территории Ва</w:t>
            </w:r>
            <w:r w:rsidRPr="008834EC">
              <w:rPr>
                <w:rFonts w:ascii="Arial" w:hAnsi="Arial" w:cs="Arial"/>
                <w:color w:val="000000"/>
                <w:sz w:val="16"/>
                <w:szCs w:val="16"/>
              </w:rPr>
              <w:t>л</w:t>
            </w:r>
            <w:r w:rsidRPr="008834EC">
              <w:rPr>
                <w:rFonts w:ascii="Arial" w:hAnsi="Arial" w:cs="Arial"/>
                <w:color w:val="000000"/>
                <w:sz w:val="16"/>
                <w:szCs w:val="16"/>
              </w:rPr>
              <w:t>дайского городского поселения на 2016 год"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2900000000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51 144 373,33</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041D13"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Подпрограмма "Содержание дорожного хозяйства на территории Валдайского городского пос</w:t>
            </w:r>
            <w:r w:rsidRPr="008834EC">
              <w:rPr>
                <w:rFonts w:ascii="Arial" w:hAnsi="Arial" w:cs="Arial"/>
                <w:color w:val="000000"/>
                <w:sz w:val="16"/>
                <w:szCs w:val="16"/>
              </w:rPr>
              <w:t>е</w:t>
            </w:r>
            <w:r w:rsidRPr="008834EC">
              <w:rPr>
                <w:rFonts w:ascii="Arial" w:hAnsi="Arial" w:cs="Arial"/>
                <w:color w:val="000000"/>
                <w:sz w:val="16"/>
                <w:szCs w:val="16"/>
              </w:rPr>
              <w:t>ления за счет средств  бюджета Валдайского городского поселения  и областного бюджета" муниципальной пр</w:t>
            </w:r>
            <w:r w:rsidRPr="008834EC">
              <w:rPr>
                <w:rFonts w:ascii="Arial" w:hAnsi="Arial" w:cs="Arial"/>
                <w:color w:val="000000"/>
                <w:sz w:val="16"/>
                <w:szCs w:val="16"/>
              </w:rPr>
              <w:t>о</w:t>
            </w:r>
            <w:r w:rsidRPr="008834EC">
              <w:rPr>
                <w:rFonts w:ascii="Arial" w:hAnsi="Arial" w:cs="Arial"/>
                <w:color w:val="000000"/>
                <w:sz w:val="16"/>
                <w:szCs w:val="16"/>
              </w:rPr>
              <w:t>граммы "</w:t>
            </w:r>
            <w:r w:rsidR="00041D13" w:rsidRPr="00041D13">
              <w:rPr>
                <w:rFonts w:ascii="Arial" w:hAnsi="Arial" w:cs="Arial"/>
                <w:color w:val="000000"/>
                <w:sz w:val="16"/>
                <w:szCs w:val="16"/>
              </w:rPr>
              <w:t>Совершенствование и содержание дорожного хозяйства на  терр</w:t>
            </w:r>
            <w:r w:rsidR="00041D13" w:rsidRPr="00041D13">
              <w:rPr>
                <w:rFonts w:ascii="Arial" w:hAnsi="Arial" w:cs="Arial"/>
                <w:color w:val="000000"/>
                <w:sz w:val="16"/>
                <w:szCs w:val="16"/>
              </w:rPr>
              <w:t>и</w:t>
            </w:r>
            <w:r w:rsidR="00041D13" w:rsidRPr="00041D13">
              <w:rPr>
                <w:rFonts w:ascii="Arial" w:hAnsi="Arial" w:cs="Arial"/>
                <w:color w:val="000000"/>
                <w:sz w:val="16"/>
                <w:szCs w:val="16"/>
              </w:rPr>
              <w:t>тории Валдайского городского поселения на 2016 год"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2910000000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48 820 636,37</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2910100000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48 820 636,37</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Содержание автомобильных дорог, тротуаров, автобусных остановок в зимний и летний периоды на  те</w:t>
            </w:r>
            <w:r w:rsidRPr="008834EC">
              <w:rPr>
                <w:rFonts w:ascii="Arial" w:hAnsi="Arial" w:cs="Arial"/>
                <w:color w:val="000000"/>
                <w:sz w:val="16"/>
                <w:szCs w:val="16"/>
              </w:rPr>
              <w:t>р</w:t>
            </w:r>
            <w:r w:rsidRPr="008834EC">
              <w:rPr>
                <w:rFonts w:ascii="Arial" w:hAnsi="Arial" w:cs="Arial"/>
                <w:color w:val="000000"/>
                <w:sz w:val="16"/>
                <w:szCs w:val="16"/>
              </w:rPr>
              <w:t>ритории Валдайского городского поселения  в нормативном состоянии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2910121110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12 000 000,00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2910121110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12 000 000,00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2910121110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12 000 000,00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lastRenderedPageBreak/>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2910121110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12 000 000,00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Ремонт автомобильных дорог и тротуаров общего пользования местного значения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2910121120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8 354 496,45</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2910121120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8 354 496,45</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2910121120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8 354 496,45</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2910121120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8 354 496,45</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Строительство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2910121130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5 039 139,92</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2910121130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5 039 139,92</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2910121130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5 039 139,92</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8834EC">
              <w:rPr>
                <w:rFonts w:ascii="Arial" w:hAnsi="Arial" w:cs="Arial"/>
                <w:color w:val="000000"/>
                <w:sz w:val="16"/>
                <w:szCs w:val="16"/>
              </w:rPr>
              <w:t>б</w:t>
            </w:r>
            <w:r w:rsidRPr="008834EC">
              <w:rPr>
                <w:rFonts w:ascii="Arial" w:hAnsi="Arial" w:cs="Arial"/>
                <w:color w:val="000000"/>
                <w:sz w:val="16"/>
                <w:szCs w:val="16"/>
              </w:rPr>
              <w:t>ственности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2910121130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414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5 039 139,92</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Паспортизация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2910121140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2910121140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10 000,00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2910121140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1"/>
              <w:rPr>
                <w:rFonts w:ascii="Arial" w:hAnsi="Arial" w:cs="Arial"/>
                <w:color w:val="000000"/>
                <w:sz w:val="16"/>
                <w:szCs w:val="16"/>
              </w:rPr>
            </w:pPr>
            <w:r w:rsidRPr="008834EC">
              <w:rPr>
                <w:rFonts w:ascii="Arial" w:hAnsi="Arial" w:cs="Arial"/>
                <w:color w:val="000000"/>
                <w:sz w:val="16"/>
                <w:szCs w:val="16"/>
              </w:rPr>
              <w:t>10 000,00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2910121140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Капитальный ремонт и ремонт дворовых территорий многоквартирных домов</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2910121150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2910121150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2910121150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2910121150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50 000,00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Строительство автомобильных дорог общего пользования местного значения за счет средств областн</w:t>
            </w:r>
            <w:r w:rsidRPr="008834EC">
              <w:rPr>
                <w:rFonts w:ascii="Arial" w:hAnsi="Arial" w:cs="Arial"/>
                <w:color w:val="000000"/>
                <w:sz w:val="16"/>
                <w:szCs w:val="16"/>
              </w:rPr>
              <w:t>о</w:t>
            </w:r>
            <w:r w:rsidRPr="008834EC">
              <w:rPr>
                <w:rFonts w:ascii="Arial" w:hAnsi="Arial" w:cs="Arial"/>
                <w:color w:val="000000"/>
                <w:sz w:val="16"/>
                <w:szCs w:val="16"/>
              </w:rPr>
              <w:t>го бюджета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2910171520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1 367 000,00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2910171520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1 367 000,00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2910171520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1 367 000,00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8834EC">
              <w:rPr>
                <w:rFonts w:ascii="Arial" w:hAnsi="Arial" w:cs="Arial"/>
                <w:color w:val="000000"/>
                <w:sz w:val="16"/>
                <w:szCs w:val="16"/>
              </w:rPr>
              <w:t>б</w:t>
            </w:r>
            <w:r w:rsidRPr="008834EC">
              <w:rPr>
                <w:rFonts w:ascii="Arial" w:hAnsi="Arial" w:cs="Arial"/>
                <w:color w:val="000000"/>
                <w:sz w:val="16"/>
                <w:szCs w:val="16"/>
              </w:rPr>
              <w:t>ственности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2910171520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414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1 367 000,00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Ремонт автомобильных дорог и тротуаров общего пользования местного значения за счет средств о</w:t>
            </w:r>
            <w:r w:rsidRPr="008834EC">
              <w:rPr>
                <w:rFonts w:ascii="Arial" w:hAnsi="Arial" w:cs="Arial"/>
                <w:color w:val="000000"/>
                <w:sz w:val="16"/>
                <w:szCs w:val="16"/>
              </w:rPr>
              <w:t>б</w:t>
            </w:r>
            <w:r w:rsidRPr="008834EC">
              <w:rPr>
                <w:rFonts w:ascii="Arial" w:hAnsi="Arial" w:cs="Arial"/>
                <w:color w:val="000000"/>
                <w:sz w:val="16"/>
                <w:szCs w:val="16"/>
              </w:rPr>
              <w:t>ластного бюджета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2910171541</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10 685 868,00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2910171541</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10 685 868,00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2910171541</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10 685 868,00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2910171541</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10 685 868,00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Строительство автомобильных дорог общего пользования местного значения за счет средств областн</w:t>
            </w:r>
            <w:r w:rsidRPr="008834EC">
              <w:rPr>
                <w:rFonts w:ascii="Arial" w:hAnsi="Arial" w:cs="Arial"/>
                <w:color w:val="000000"/>
                <w:sz w:val="16"/>
                <w:szCs w:val="16"/>
              </w:rPr>
              <w:t>о</w:t>
            </w:r>
            <w:r w:rsidRPr="008834EC">
              <w:rPr>
                <w:rFonts w:ascii="Arial" w:hAnsi="Arial" w:cs="Arial"/>
                <w:color w:val="000000"/>
                <w:sz w:val="16"/>
                <w:szCs w:val="16"/>
              </w:rPr>
              <w:t>го бюджета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2910171542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11 314 132,00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2910171542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11 314 132,00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2910171542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11 314 132,00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8834EC">
              <w:rPr>
                <w:rFonts w:ascii="Arial" w:hAnsi="Arial" w:cs="Arial"/>
                <w:color w:val="000000"/>
                <w:sz w:val="16"/>
                <w:szCs w:val="16"/>
              </w:rPr>
              <w:t>б</w:t>
            </w:r>
            <w:r w:rsidRPr="008834EC">
              <w:rPr>
                <w:rFonts w:ascii="Arial" w:hAnsi="Arial" w:cs="Arial"/>
                <w:color w:val="000000"/>
                <w:sz w:val="16"/>
                <w:szCs w:val="16"/>
              </w:rPr>
              <w:t>ственности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2910171542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414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11 314 132,00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Подпрограмма "Обеспечение безопасности дорожного движения на территории Валдайского горо</w:t>
            </w:r>
            <w:r w:rsidRPr="008834EC">
              <w:rPr>
                <w:rFonts w:ascii="Arial" w:hAnsi="Arial" w:cs="Arial"/>
                <w:color w:val="000000"/>
                <w:sz w:val="16"/>
                <w:szCs w:val="16"/>
              </w:rPr>
              <w:t>д</w:t>
            </w:r>
            <w:r w:rsidRPr="008834EC">
              <w:rPr>
                <w:rFonts w:ascii="Arial" w:hAnsi="Arial" w:cs="Arial"/>
                <w:color w:val="000000"/>
                <w:sz w:val="16"/>
                <w:szCs w:val="16"/>
              </w:rPr>
              <w:t>ского поселения за счет средств местного бюджета" муниципальной программы "Совершенствование и соде</w:t>
            </w:r>
            <w:r w:rsidRPr="008834EC">
              <w:rPr>
                <w:rFonts w:ascii="Arial" w:hAnsi="Arial" w:cs="Arial"/>
                <w:color w:val="000000"/>
                <w:sz w:val="16"/>
                <w:szCs w:val="16"/>
              </w:rPr>
              <w:t>р</w:t>
            </w:r>
            <w:r w:rsidRPr="008834EC">
              <w:rPr>
                <w:rFonts w:ascii="Arial" w:hAnsi="Arial" w:cs="Arial"/>
                <w:color w:val="000000"/>
                <w:sz w:val="16"/>
                <w:szCs w:val="16"/>
              </w:rPr>
              <w:t>жание дорожного хозяйства на  территории Валдайского городског</w:t>
            </w:r>
            <w:r w:rsidR="00041D13">
              <w:rPr>
                <w:rFonts w:ascii="Arial" w:hAnsi="Arial" w:cs="Arial"/>
                <w:color w:val="000000"/>
                <w:sz w:val="16"/>
                <w:szCs w:val="16"/>
              </w:rPr>
              <w:t>о п</w:t>
            </w:r>
            <w:r w:rsidR="00041D13">
              <w:rPr>
                <w:rFonts w:ascii="Arial" w:hAnsi="Arial" w:cs="Arial"/>
                <w:color w:val="000000"/>
                <w:sz w:val="16"/>
                <w:szCs w:val="16"/>
              </w:rPr>
              <w:t>о</w:t>
            </w:r>
            <w:r w:rsidR="00041D13">
              <w:rPr>
                <w:rFonts w:ascii="Arial" w:hAnsi="Arial" w:cs="Arial"/>
                <w:color w:val="000000"/>
                <w:sz w:val="16"/>
                <w:szCs w:val="16"/>
              </w:rPr>
              <w:t>селения»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2920000000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2 323 736,96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Обеспечение безопасности дорожного движения на территории Валдайского городского пос</w:t>
            </w:r>
            <w:r w:rsidRPr="008834EC">
              <w:rPr>
                <w:rFonts w:ascii="Arial" w:hAnsi="Arial" w:cs="Arial"/>
                <w:color w:val="000000"/>
                <w:sz w:val="16"/>
                <w:szCs w:val="16"/>
              </w:rPr>
              <w:t>е</w:t>
            </w:r>
            <w:r w:rsidRPr="008834EC">
              <w:rPr>
                <w:rFonts w:ascii="Arial" w:hAnsi="Arial" w:cs="Arial"/>
                <w:color w:val="000000"/>
                <w:sz w:val="16"/>
                <w:szCs w:val="16"/>
              </w:rPr>
              <w:t>ления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2920200000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2 323 736,96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Реализация прочих мероприятий муниципальной программы "Совершенствование и содержание доро</w:t>
            </w:r>
            <w:r w:rsidRPr="008834EC">
              <w:rPr>
                <w:rFonts w:ascii="Arial" w:hAnsi="Arial" w:cs="Arial"/>
                <w:color w:val="000000"/>
                <w:sz w:val="16"/>
                <w:szCs w:val="16"/>
              </w:rPr>
              <w:t>ж</w:t>
            </w:r>
            <w:r w:rsidRPr="008834EC">
              <w:rPr>
                <w:rFonts w:ascii="Arial" w:hAnsi="Arial" w:cs="Arial"/>
                <w:color w:val="000000"/>
                <w:sz w:val="16"/>
                <w:szCs w:val="16"/>
              </w:rPr>
              <w:t>ного хозяйства на  территории Валдайского городского поселения на 2016 год"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2920299910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2 323 736,96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2920299910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2 323 736,96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2920299910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2 323 736,96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2920299910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2 323 736,96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Межбюджетные трансферты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9100000000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300 000,00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Иные межбюджетные трансферты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9170000000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300 000,00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Межбюджетные трансферты, передаваемые бюджету муниципального района из бюджета г</w:t>
            </w:r>
            <w:r w:rsidRPr="008834EC">
              <w:rPr>
                <w:rFonts w:ascii="Arial" w:hAnsi="Arial" w:cs="Arial"/>
                <w:color w:val="000000"/>
                <w:sz w:val="16"/>
                <w:szCs w:val="16"/>
              </w:rPr>
              <w:t>о</w:t>
            </w:r>
            <w:r w:rsidRPr="008834EC">
              <w:rPr>
                <w:rFonts w:ascii="Arial" w:hAnsi="Arial" w:cs="Arial"/>
                <w:color w:val="000000"/>
                <w:sz w:val="16"/>
                <w:szCs w:val="16"/>
              </w:rPr>
              <w:t>родского поселения на осуществление части полномочий по решению вопросов местного значения, в соотве</w:t>
            </w:r>
            <w:r w:rsidRPr="008834EC">
              <w:rPr>
                <w:rFonts w:ascii="Arial" w:hAnsi="Arial" w:cs="Arial"/>
                <w:color w:val="000000"/>
                <w:sz w:val="16"/>
                <w:szCs w:val="16"/>
              </w:rPr>
              <w:t>т</w:t>
            </w:r>
            <w:r w:rsidRPr="008834EC">
              <w:rPr>
                <w:rFonts w:ascii="Arial" w:hAnsi="Arial" w:cs="Arial"/>
                <w:color w:val="000000"/>
                <w:sz w:val="16"/>
                <w:szCs w:val="16"/>
              </w:rPr>
              <w:t>ствии с заключенными соглашениями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9170095210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300 000,00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9170095210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300 000,00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Обеспечение деятельности финансовых, налоговых и таможенных органов и органов финансового (ф</w:t>
            </w:r>
            <w:r w:rsidRPr="008834EC">
              <w:rPr>
                <w:rFonts w:ascii="Arial" w:hAnsi="Arial" w:cs="Arial"/>
                <w:color w:val="000000"/>
                <w:sz w:val="16"/>
                <w:szCs w:val="16"/>
              </w:rPr>
              <w:t>и</w:t>
            </w:r>
            <w:r w:rsidRPr="008834EC">
              <w:rPr>
                <w:rFonts w:ascii="Arial" w:hAnsi="Arial" w:cs="Arial"/>
                <w:color w:val="000000"/>
                <w:sz w:val="16"/>
                <w:szCs w:val="16"/>
              </w:rPr>
              <w:t>нансово-бюджетного) надзора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9170095210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0106</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300 000,00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Иные межбюджетные трансферты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9170095210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0106</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540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300 000,00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Расходы на обеспечение функций законодательного органа муниципального образ</w:t>
            </w:r>
            <w:r w:rsidRPr="008834EC">
              <w:rPr>
                <w:rFonts w:ascii="Arial" w:hAnsi="Arial" w:cs="Arial"/>
                <w:color w:val="000000"/>
                <w:sz w:val="16"/>
                <w:szCs w:val="16"/>
              </w:rPr>
              <w:t>о</w:t>
            </w:r>
            <w:r w:rsidRPr="008834EC">
              <w:rPr>
                <w:rFonts w:ascii="Arial" w:hAnsi="Arial" w:cs="Arial"/>
                <w:color w:val="000000"/>
                <w:sz w:val="16"/>
                <w:szCs w:val="16"/>
              </w:rPr>
              <w:t>вания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9200000000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32 000,00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Совет депутатов  Валдайского городского поселения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9290000000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32 000,00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Расходы на обеспечение функций Совета депутатов  Валдайского городского пос</w:t>
            </w:r>
            <w:r w:rsidRPr="008834EC">
              <w:rPr>
                <w:rFonts w:ascii="Arial" w:hAnsi="Arial" w:cs="Arial"/>
                <w:color w:val="000000"/>
                <w:sz w:val="16"/>
                <w:szCs w:val="16"/>
              </w:rPr>
              <w:t>е</w:t>
            </w:r>
            <w:r w:rsidRPr="008834EC">
              <w:rPr>
                <w:rFonts w:ascii="Arial" w:hAnsi="Arial" w:cs="Arial"/>
                <w:color w:val="000000"/>
                <w:sz w:val="16"/>
                <w:szCs w:val="16"/>
              </w:rPr>
              <w:t>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9290002110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32 000,00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9290002110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32 000,00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Функционирование законодательных (представительных) органов государственной власти и представ</w:t>
            </w:r>
            <w:r w:rsidRPr="008834EC">
              <w:rPr>
                <w:rFonts w:ascii="Arial" w:hAnsi="Arial" w:cs="Arial"/>
                <w:color w:val="000000"/>
                <w:sz w:val="16"/>
                <w:szCs w:val="16"/>
              </w:rPr>
              <w:t>и</w:t>
            </w:r>
            <w:r w:rsidRPr="008834EC">
              <w:rPr>
                <w:rFonts w:ascii="Arial" w:hAnsi="Arial" w:cs="Arial"/>
                <w:color w:val="000000"/>
                <w:sz w:val="16"/>
                <w:szCs w:val="16"/>
              </w:rPr>
              <w:t>тельных органов муниципальных образований</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9290002110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0103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32 000,00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9290002110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0103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32 000,00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Резервные фонды исполнительных органов муниципальных образований</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9300000000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Расходование средств резервных фондов по предупреждению и ликвидации чре</w:t>
            </w:r>
            <w:r w:rsidRPr="008834EC">
              <w:rPr>
                <w:rFonts w:ascii="Arial" w:hAnsi="Arial" w:cs="Arial"/>
                <w:color w:val="000000"/>
                <w:sz w:val="16"/>
                <w:szCs w:val="16"/>
              </w:rPr>
              <w:t>з</w:t>
            </w:r>
            <w:r w:rsidRPr="008834EC">
              <w:rPr>
                <w:rFonts w:ascii="Arial" w:hAnsi="Arial" w:cs="Arial"/>
                <w:color w:val="000000"/>
                <w:sz w:val="16"/>
                <w:szCs w:val="16"/>
              </w:rPr>
              <w:t>вычайных ситуаций и последствий стихийных бедствий</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9390000000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Резервный фонд Валдайского городского поселения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9390010010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100 000,00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9390010010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Резервные фонды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9390010010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0111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Резервные средства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9390010010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0111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870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sidRPr="008834EC">
              <w:rPr>
                <w:rFonts w:ascii="Arial" w:hAnsi="Arial" w:cs="Arial"/>
                <w:color w:val="000000"/>
                <w:sz w:val="16"/>
                <w:szCs w:val="16"/>
              </w:rPr>
              <w:t>а</w:t>
            </w:r>
            <w:r w:rsidRPr="008834EC">
              <w:rPr>
                <w:rFonts w:ascii="Arial" w:hAnsi="Arial" w:cs="Arial"/>
                <w:color w:val="000000"/>
                <w:sz w:val="16"/>
                <w:szCs w:val="16"/>
              </w:rPr>
              <w:t>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9400000000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22 731 668,43</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9450000000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20 718 680,50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Расходы на мероприятия по решению вопросов местного значения Валдайского городского поселения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9450000000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3 232 570,56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Расходы на дополнительную пенсию муниципальным служащим</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9450010040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154 809,06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СОЦИАЛЬНАЯ ПОЛИТИКА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9450010040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154 809,06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Пенсионное обеспечение</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9450010040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1001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154 809,06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Иные пенсии, социальные доплаты к пенсиям</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9450010040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1001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312</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154 809,06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Расходы на содержание сайта городского поселения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9450010050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57 000,00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СРЕДСТВА МАССОВОЙ ИНФОРМАЦИИ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9450010050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1200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57 000,00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Другие вопросы в области средств массовой информации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9450010050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1204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57 000,00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Закупка товаров, работ, услуг в сфере информационно-коммуникационных технол</w:t>
            </w:r>
            <w:r w:rsidRPr="008834EC">
              <w:rPr>
                <w:rFonts w:ascii="Arial" w:hAnsi="Arial" w:cs="Arial"/>
                <w:color w:val="000000"/>
                <w:sz w:val="16"/>
                <w:szCs w:val="16"/>
              </w:rPr>
              <w:t>о</w:t>
            </w:r>
            <w:r w:rsidRPr="008834EC">
              <w:rPr>
                <w:rFonts w:ascii="Arial" w:hAnsi="Arial" w:cs="Arial"/>
                <w:color w:val="000000"/>
                <w:sz w:val="16"/>
                <w:szCs w:val="16"/>
              </w:rPr>
              <w:t>гий</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9450010050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1204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242</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3 000,00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9450010050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1204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54 000,00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Расходы на опубликование официальных документов в периодических изданиях</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9450010060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97 000,00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СРЕДСТВА МАССОВОЙ ИНФОРМАЦИИ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9450010060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1200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97 000,00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Периодическая печать и издательства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9450010060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1202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97 000,00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9450010060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1202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97 000,00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lastRenderedPageBreak/>
              <w:t>Расходы на мероприятия по землеустройству и землепользованию</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9450010070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596 000,00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9450010070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596 000,00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9450010070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596 000,00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9450010070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596 000,00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Расходы на проведения работ по утверждению генеральных планов поселения, правил землепользов</w:t>
            </w:r>
            <w:r w:rsidRPr="008834EC">
              <w:rPr>
                <w:rFonts w:ascii="Arial" w:hAnsi="Arial" w:cs="Arial"/>
                <w:color w:val="000000"/>
                <w:sz w:val="16"/>
                <w:szCs w:val="16"/>
              </w:rPr>
              <w:t>а</w:t>
            </w:r>
            <w:r w:rsidRPr="008834EC">
              <w:rPr>
                <w:rFonts w:ascii="Arial" w:hAnsi="Arial" w:cs="Arial"/>
                <w:color w:val="000000"/>
                <w:sz w:val="16"/>
                <w:szCs w:val="16"/>
              </w:rPr>
              <w:t>ния и застройки, утверждение подготовленной на основе генеральных планов документации по планиро</w:t>
            </w:r>
            <w:r w:rsidRPr="008834EC">
              <w:rPr>
                <w:rFonts w:ascii="Arial" w:hAnsi="Arial" w:cs="Arial"/>
                <w:color w:val="000000"/>
                <w:sz w:val="16"/>
                <w:szCs w:val="16"/>
              </w:rPr>
              <w:t>в</w:t>
            </w:r>
            <w:r w:rsidRPr="008834EC">
              <w:rPr>
                <w:rFonts w:ascii="Arial" w:hAnsi="Arial" w:cs="Arial"/>
                <w:color w:val="000000"/>
                <w:sz w:val="16"/>
                <w:szCs w:val="16"/>
              </w:rPr>
              <w:t>ке территории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9450010080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259 000,00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НАЦИОНАЛЬНАЯ ЭКОНОМИКА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9450010080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0"/>
              <w:rPr>
                <w:rFonts w:ascii="Arial" w:hAnsi="Arial" w:cs="Arial"/>
                <w:color w:val="000000"/>
                <w:sz w:val="16"/>
                <w:szCs w:val="16"/>
              </w:rPr>
            </w:pPr>
            <w:r w:rsidRPr="008834EC">
              <w:rPr>
                <w:rFonts w:ascii="Arial" w:hAnsi="Arial" w:cs="Arial"/>
                <w:color w:val="000000"/>
                <w:sz w:val="16"/>
                <w:szCs w:val="16"/>
              </w:rPr>
              <w:t>259 000,00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9450010080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2"/>
              <w:rPr>
                <w:rFonts w:ascii="Arial" w:hAnsi="Arial" w:cs="Arial"/>
                <w:color w:val="000000"/>
                <w:sz w:val="16"/>
                <w:szCs w:val="16"/>
              </w:rPr>
            </w:pPr>
            <w:r w:rsidRPr="008834EC">
              <w:rPr>
                <w:rFonts w:ascii="Arial" w:hAnsi="Arial" w:cs="Arial"/>
                <w:color w:val="000000"/>
                <w:sz w:val="16"/>
                <w:szCs w:val="16"/>
              </w:rPr>
              <w:t>259 000,00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9450010080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3"/>
              <w:rPr>
                <w:rFonts w:ascii="Arial" w:hAnsi="Arial" w:cs="Arial"/>
                <w:color w:val="000000"/>
                <w:sz w:val="16"/>
                <w:szCs w:val="16"/>
              </w:rPr>
            </w:pPr>
            <w:r w:rsidRPr="008834EC">
              <w:rPr>
                <w:rFonts w:ascii="Arial" w:hAnsi="Arial" w:cs="Arial"/>
                <w:color w:val="000000"/>
                <w:sz w:val="16"/>
                <w:szCs w:val="16"/>
              </w:rPr>
              <w:t>259 000,00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Другие общегосударственные вопросы городского поселения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9450010430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4"/>
              <w:rPr>
                <w:rFonts w:ascii="Arial" w:hAnsi="Arial" w:cs="Arial"/>
                <w:color w:val="000000"/>
                <w:sz w:val="16"/>
                <w:szCs w:val="16"/>
              </w:rPr>
            </w:pPr>
            <w:r w:rsidRPr="008834EC">
              <w:rPr>
                <w:rFonts w:ascii="Arial" w:hAnsi="Arial" w:cs="Arial"/>
                <w:color w:val="000000"/>
                <w:sz w:val="16"/>
                <w:szCs w:val="16"/>
              </w:rPr>
              <w:t>38 429,50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9450010430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outlineLvl w:val="5"/>
              <w:rPr>
                <w:rFonts w:ascii="Arial" w:hAnsi="Arial" w:cs="Arial"/>
                <w:color w:val="000000"/>
                <w:sz w:val="16"/>
                <w:szCs w:val="16"/>
              </w:rPr>
            </w:pPr>
            <w:r w:rsidRPr="008834EC">
              <w:rPr>
                <w:rFonts w:ascii="Arial" w:hAnsi="Arial" w:cs="Arial"/>
                <w:color w:val="000000"/>
                <w:sz w:val="16"/>
                <w:szCs w:val="16"/>
              </w:rPr>
              <w:t>38 429,50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9450010430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38 429,50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Уплата иных платежей</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9450010430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853</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38 429,50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Расходы (взносы)  на капитальный ремонт общего имущества муниципального жилого фонда в мног</w:t>
            </w:r>
            <w:r w:rsidRPr="008834EC">
              <w:rPr>
                <w:rFonts w:ascii="Arial" w:hAnsi="Arial" w:cs="Arial"/>
                <w:color w:val="000000"/>
                <w:sz w:val="16"/>
                <w:szCs w:val="16"/>
              </w:rPr>
              <w:t>о</w:t>
            </w:r>
            <w:r w:rsidRPr="008834EC">
              <w:rPr>
                <w:rFonts w:ascii="Arial" w:hAnsi="Arial" w:cs="Arial"/>
                <w:color w:val="000000"/>
                <w:sz w:val="16"/>
                <w:szCs w:val="16"/>
              </w:rPr>
              <w:t>квартирных домах, расположенных на территории Валдайского городского поселения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9450081010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1 017 673,56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9450081010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1 017 673,56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Жилищное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9450081010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1 017 673,56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9450081010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1 017 673,56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Обеспечение мероприятий по капитальному ремонту муниципального жилого фонда  за счет средств бюджетов</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9450081020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1 012 658,44</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9450081020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1 012 658,44</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Жилищное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9450081020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1 012 658,44</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9450081020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467 223,44</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Субсидии юридическим лицам (кроме некоммерческих организаций), индивидуальным предпринимат</w:t>
            </w:r>
            <w:r w:rsidRPr="008834EC">
              <w:rPr>
                <w:rFonts w:ascii="Arial" w:hAnsi="Arial" w:cs="Arial"/>
                <w:color w:val="000000"/>
                <w:sz w:val="16"/>
                <w:szCs w:val="16"/>
              </w:rPr>
              <w:t>е</w:t>
            </w:r>
            <w:r w:rsidRPr="008834EC">
              <w:rPr>
                <w:rFonts w:ascii="Arial" w:hAnsi="Arial" w:cs="Arial"/>
                <w:color w:val="000000"/>
                <w:sz w:val="16"/>
                <w:szCs w:val="16"/>
              </w:rPr>
              <w:t>лям, физическим лицам</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9450081020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810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545 435,00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Обеспечения мероприятий региональной адресной программы "Переселение граждан, прож</w:t>
            </w:r>
            <w:r w:rsidRPr="008834EC">
              <w:rPr>
                <w:rFonts w:ascii="Arial" w:hAnsi="Arial" w:cs="Arial"/>
                <w:color w:val="000000"/>
                <w:sz w:val="16"/>
                <w:szCs w:val="16"/>
              </w:rPr>
              <w:t>и</w:t>
            </w:r>
            <w:r w:rsidRPr="008834EC">
              <w:rPr>
                <w:rFonts w:ascii="Arial" w:hAnsi="Arial" w:cs="Arial"/>
                <w:color w:val="000000"/>
                <w:sz w:val="16"/>
                <w:szCs w:val="16"/>
              </w:rPr>
              <w:t>вающих на территории Новгородской области, из аварийного жилищного фонда  в 2013-2017 годах"</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9450100000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17 486 109,94</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Обеспечения мероприятий региональной адресной программы "Переселение граждан, прож</w:t>
            </w:r>
            <w:r w:rsidRPr="008834EC">
              <w:rPr>
                <w:rFonts w:ascii="Arial" w:hAnsi="Arial" w:cs="Arial"/>
                <w:color w:val="000000"/>
                <w:sz w:val="16"/>
                <w:szCs w:val="16"/>
              </w:rPr>
              <w:t>и</w:t>
            </w:r>
            <w:r w:rsidRPr="008834EC">
              <w:rPr>
                <w:rFonts w:ascii="Arial" w:hAnsi="Arial" w:cs="Arial"/>
                <w:color w:val="000000"/>
                <w:sz w:val="16"/>
                <w:szCs w:val="16"/>
              </w:rPr>
              <w:t>вающих на территории Новгородской области, из аварийного жилищного фонда  в 2013-2017 годах"  за счет средств, поступивших от государственной корп</w:t>
            </w:r>
            <w:r w:rsidRPr="008834EC">
              <w:rPr>
                <w:rFonts w:ascii="Arial" w:hAnsi="Arial" w:cs="Arial"/>
                <w:color w:val="000000"/>
                <w:sz w:val="16"/>
                <w:szCs w:val="16"/>
              </w:rPr>
              <w:t>о</w:t>
            </w:r>
            <w:r w:rsidRPr="008834EC">
              <w:rPr>
                <w:rFonts w:ascii="Arial" w:hAnsi="Arial" w:cs="Arial"/>
                <w:color w:val="000000"/>
                <w:sz w:val="16"/>
                <w:szCs w:val="16"/>
              </w:rPr>
              <w:t>рации Фонд содейс</w:t>
            </w:r>
            <w:r w:rsidR="00041D13">
              <w:rPr>
                <w:rFonts w:ascii="Arial" w:hAnsi="Arial" w:cs="Arial"/>
                <w:color w:val="000000"/>
                <w:sz w:val="16"/>
                <w:szCs w:val="16"/>
              </w:rPr>
              <w:t>твия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9450109502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10 053 341,11</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9450109502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10 053 341,11</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Жилищное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9450109502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10 053 341,11</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sidRPr="008834EC">
              <w:rPr>
                <w:rFonts w:ascii="Arial" w:hAnsi="Arial" w:cs="Arial"/>
                <w:color w:val="000000"/>
                <w:sz w:val="16"/>
                <w:szCs w:val="16"/>
              </w:rPr>
              <w:t>и</w:t>
            </w:r>
            <w:r w:rsidRPr="008834EC">
              <w:rPr>
                <w:rFonts w:ascii="Arial" w:hAnsi="Arial" w:cs="Arial"/>
                <w:color w:val="000000"/>
                <w:sz w:val="16"/>
                <w:szCs w:val="16"/>
              </w:rPr>
              <w:t>пальную) собственность</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9450109502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412</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10 053 341,11</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Обеспечение мероприятий региональной адресной программы "Переселение граждан, прож</w:t>
            </w:r>
            <w:r w:rsidRPr="008834EC">
              <w:rPr>
                <w:rFonts w:ascii="Arial" w:hAnsi="Arial" w:cs="Arial"/>
                <w:color w:val="000000"/>
                <w:sz w:val="16"/>
                <w:szCs w:val="16"/>
              </w:rPr>
              <w:t>и</w:t>
            </w:r>
            <w:r w:rsidRPr="008834EC">
              <w:rPr>
                <w:rFonts w:ascii="Arial" w:hAnsi="Arial" w:cs="Arial"/>
                <w:color w:val="000000"/>
                <w:sz w:val="16"/>
                <w:szCs w:val="16"/>
              </w:rPr>
              <w:t>вающих на территории Новгородской области, из аварийного жилищного фонда  в 2013-2017 годах  за счет средств областного бюджета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9450109602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7 432 768,83</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9450109602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7 432 768,83</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Жилищное хозяйство</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9450109602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7 432 768,83</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sidRPr="008834EC">
              <w:rPr>
                <w:rFonts w:ascii="Arial" w:hAnsi="Arial" w:cs="Arial"/>
                <w:color w:val="000000"/>
                <w:sz w:val="16"/>
                <w:szCs w:val="16"/>
              </w:rPr>
              <w:t>и</w:t>
            </w:r>
            <w:r w:rsidRPr="008834EC">
              <w:rPr>
                <w:rFonts w:ascii="Arial" w:hAnsi="Arial" w:cs="Arial"/>
                <w:color w:val="000000"/>
                <w:sz w:val="16"/>
                <w:szCs w:val="16"/>
              </w:rPr>
              <w:t>пальную) собственность</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9450109602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412</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7 432 768,83</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Содержание имущества муниципальной казны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1 090 987,93</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Реализация  мероприятий по содержанию имущества муниципальной казны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675 190,96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675 190,96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675 190,96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645 190,96</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Уплата прочих налогов, сборов и иных платежей</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852</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30 000,00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Возмещение расходов по госпошлине на основании исполнительного листа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9460010411</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9460010411</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9460010411</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Исполнение судебных актов Российской Федерации и мировых соглашений по возмещению вреда, прич</w:t>
            </w:r>
            <w:r w:rsidRPr="008834EC">
              <w:rPr>
                <w:rFonts w:ascii="Arial" w:hAnsi="Arial" w:cs="Arial"/>
                <w:color w:val="000000"/>
                <w:sz w:val="16"/>
                <w:szCs w:val="16"/>
              </w:rPr>
              <w:t>и</w:t>
            </w:r>
            <w:r w:rsidRPr="008834EC">
              <w:rPr>
                <w:rFonts w:ascii="Arial" w:hAnsi="Arial" w:cs="Arial"/>
                <w:color w:val="000000"/>
                <w:sz w:val="16"/>
                <w:szCs w:val="16"/>
              </w:rPr>
              <w:t>ненного в результате незаконных действий (бездействия) органов государственной власти (государстве</w:t>
            </w:r>
            <w:r w:rsidRPr="008834EC">
              <w:rPr>
                <w:rFonts w:ascii="Arial" w:hAnsi="Arial" w:cs="Arial"/>
                <w:color w:val="000000"/>
                <w:sz w:val="16"/>
                <w:szCs w:val="16"/>
              </w:rPr>
              <w:t>н</w:t>
            </w:r>
            <w:r w:rsidRPr="008834EC">
              <w:rPr>
                <w:rFonts w:ascii="Arial" w:hAnsi="Arial" w:cs="Arial"/>
                <w:color w:val="000000"/>
                <w:sz w:val="16"/>
                <w:szCs w:val="16"/>
              </w:rPr>
              <w:t>ных органов), органов местного сам</w:t>
            </w:r>
            <w:r w:rsidRPr="008834EC">
              <w:rPr>
                <w:rFonts w:ascii="Arial" w:hAnsi="Arial" w:cs="Arial"/>
                <w:color w:val="000000"/>
                <w:sz w:val="16"/>
                <w:szCs w:val="16"/>
              </w:rPr>
              <w:t>о</w:t>
            </w:r>
            <w:r w:rsidR="00041D13">
              <w:rPr>
                <w:rFonts w:ascii="Arial" w:hAnsi="Arial" w:cs="Arial"/>
                <w:color w:val="000000"/>
                <w:sz w:val="16"/>
                <w:szCs w:val="16"/>
              </w:rPr>
              <w:t>управления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9460010411</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831</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Расходы  в счет возмещения ущерба</w:t>
            </w:r>
            <w:proofErr w:type="gramStart"/>
            <w:r w:rsidRPr="008834EC">
              <w:rPr>
                <w:rFonts w:ascii="Arial" w:hAnsi="Arial" w:cs="Arial"/>
                <w:color w:val="000000"/>
                <w:sz w:val="16"/>
                <w:szCs w:val="16"/>
              </w:rPr>
              <w:t>.</w:t>
            </w:r>
            <w:proofErr w:type="gramEnd"/>
            <w:r w:rsidRPr="008834EC">
              <w:rPr>
                <w:rFonts w:ascii="Arial" w:hAnsi="Arial" w:cs="Arial"/>
                <w:color w:val="000000"/>
                <w:sz w:val="16"/>
                <w:szCs w:val="16"/>
              </w:rPr>
              <w:t xml:space="preserve"> </w:t>
            </w:r>
            <w:proofErr w:type="gramStart"/>
            <w:r w:rsidRPr="008834EC">
              <w:rPr>
                <w:rFonts w:ascii="Arial" w:hAnsi="Arial" w:cs="Arial"/>
                <w:color w:val="000000"/>
                <w:sz w:val="16"/>
                <w:szCs w:val="16"/>
              </w:rPr>
              <w:t>п</w:t>
            </w:r>
            <w:proofErr w:type="gramEnd"/>
            <w:r w:rsidRPr="008834EC">
              <w:rPr>
                <w:rFonts w:ascii="Arial" w:hAnsi="Arial" w:cs="Arial"/>
                <w:color w:val="000000"/>
                <w:sz w:val="16"/>
                <w:szCs w:val="16"/>
              </w:rPr>
              <w:t>ричиненного ДТП. на основании исполн</w:t>
            </w:r>
            <w:r w:rsidRPr="008834EC">
              <w:rPr>
                <w:rFonts w:ascii="Arial" w:hAnsi="Arial" w:cs="Arial"/>
                <w:color w:val="000000"/>
                <w:sz w:val="16"/>
                <w:szCs w:val="16"/>
              </w:rPr>
              <w:t>и</w:t>
            </w:r>
            <w:r w:rsidRPr="008834EC">
              <w:rPr>
                <w:rFonts w:ascii="Arial" w:hAnsi="Arial" w:cs="Arial"/>
                <w:color w:val="000000"/>
                <w:sz w:val="16"/>
                <w:szCs w:val="16"/>
              </w:rPr>
              <w:t>тельного листа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9460010412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213 796,97</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9460010412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213 796,97</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9460010412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213 796,97</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Исполнение судебных актов Российской Федерации и мировых соглашений по возмещению вреда, прич</w:t>
            </w:r>
            <w:r w:rsidRPr="008834EC">
              <w:rPr>
                <w:rFonts w:ascii="Arial" w:hAnsi="Arial" w:cs="Arial"/>
                <w:color w:val="000000"/>
                <w:sz w:val="16"/>
                <w:szCs w:val="16"/>
              </w:rPr>
              <w:t>и</w:t>
            </w:r>
            <w:r w:rsidRPr="008834EC">
              <w:rPr>
                <w:rFonts w:ascii="Arial" w:hAnsi="Arial" w:cs="Arial"/>
                <w:color w:val="000000"/>
                <w:sz w:val="16"/>
                <w:szCs w:val="16"/>
              </w:rPr>
              <w:t>ненного в результате незаконных действий (бездействия) органов государственной власти (государстве</w:t>
            </w:r>
            <w:r w:rsidRPr="008834EC">
              <w:rPr>
                <w:rFonts w:ascii="Arial" w:hAnsi="Arial" w:cs="Arial"/>
                <w:color w:val="000000"/>
                <w:sz w:val="16"/>
                <w:szCs w:val="16"/>
              </w:rPr>
              <w:t>н</w:t>
            </w:r>
            <w:r w:rsidRPr="008834EC">
              <w:rPr>
                <w:rFonts w:ascii="Arial" w:hAnsi="Arial" w:cs="Arial"/>
                <w:color w:val="000000"/>
                <w:sz w:val="16"/>
                <w:szCs w:val="16"/>
              </w:rPr>
              <w:t>ных органов), органов местного сам</w:t>
            </w:r>
            <w:r w:rsidRPr="008834EC">
              <w:rPr>
                <w:rFonts w:ascii="Arial" w:hAnsi="Arial" w:cs="Arial"/>
                <w:color w:val="000000"/>
                <w:sz w:val="16"/>
                <w:szCs w:val="16"/>
              </w:rPr>
              <w:t>о</w:t>
            </w:r>
            <w:r w:rsidR="003C343D">
              <w:rPr>
                <w:rFonts w:ascii="Arial" w:hAnsi="Arial" w:cs="Arial"/>
                <w:color w:val="000000"/>
                <w:sz w:val="16"/>
                <w:szCs w:val="16"/>
              </w:rPr>
              <w:t>управления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9460010412</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831</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213 796,97</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Оценка недвижимости, признание прав и регулирование отношений по государственной собственн</w:t>
            </w:r>
            <w:r w:rsidRPr="008834EC">
              <w:rPr>
                <w:rFonts w:ascii="Arial" w:hAnsi="Arial" w:cs="Arial"/>
                <w:color w:val="000000"/>
                <w:sz w:val="16"/>
                <w:szCs w:val="16"/>
              </w:rPr>
              <w:t>о</w:t>
            </w:r>
            <w:r w:rsidRPr="008834EC">
              <w:rPr>
                <w:rFonts w:ascii="Arial" w:hAnsi="Arial" w:cs="Arial"/>
                <w:color w:val="000000"/>
                <w:sz w:val="16"/>
                <w:szCs w:val="16"/>
              </w:rPr>
              <w:t>сти</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9460010420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200 000,00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Молодежная политика и оздоровление детей</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9470000000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Прочие расходы в сфере образования, не отнесенные к расходам в рамках муниципальной програ</w:t>
            </w:r>
            <w:r w:rsidRPr="008834EC">
              <w:rPr>
                <w:rFonts w:ascii="Arial" w:hAnsi="Arial" w:cs="Arial"/>
                <w:color w:val="000000"/>
                <w:sz w:val="16"/>
                <w:szCs w:val="16"/>
              </w:rPr>
              <w:t>м</w:t>
            </w:r>
            <w:r w:rsidRPr="008834EC">
              <w:rPr>
                <w:rFonts w:ascii="Arial" w:hAnsi="Arial" w:cs="Arial"/>
                <w:color w:val="000000"/>
                <w:sz w:val="16"/>
                <w:szCs w:val="16"/>
              </w:rPr>
              <w:t>мы Валдайского муниципального района «Развитие образования и молодежной политики в Валдайском м</w:t>
            </w:r>
            <w:r w:rsidRPr="008834EC">
              <w:rPr>
                <w:rFonts w:ascii="Arial" w:hAnsi="Arial" w:cs="Arial"/>
                <w:color w:val="000000"/>
                <w:sz w:val="16"/>
                <w:szCs w:val="16"/>
              </w:rPr>
              <w:t>у</w:t>
            </w:r>
            <w:r w:rsidRPr="008834EC">
              <w:rPr>
                <w:rFonts w:ascii="Arial" w:hAnsi="Arial" w:cs="Arial"/>
                <w:color w:val="000000"/>
                <w:sz w:val="16"/>
                <w:szCs w:val="16"/>
              </w:rPr>
              <w:t>ниципальном районе на 2014-2020 годы» за счет средств городс</w:t>
            </w:r>
            <w:r w:rsidR="00225EE8">
              <w:rPr>
                <w:rFonts w:ascii="Arial" w:hAnsi="Arial" w:cs="Arial"/>
                <w:color w:val="000000"/>
                <w:sz w:val="16"/>
                <w:szCs w:val="16"/>
              </w:rPr>
              <w:t>кого бю</w:t>
            </w:r>
            <w:r w:rsidR="00225EE8">
              <w:rPr>
                <w:rFonts w:ascii="Arial" w:hAnsi="Arial" w:cs="Arial"/>
                <w:color w:val="000000"/>
                <w:sz w:val="16"/>
                <w:szCs w:val="16"/>
              </w:rPr>
              <w:t>д</w:t>
            </w:r>
            <w:r w:rsidR="00225EE8">
              <w:rPr>
                <w:rFonts w:ascii="Arial" w:hAnsi="Arial" w:cs="Arial"/>
                <w:color w:val="000000"/>
                <w:sz w:val="16"/>
                <w:szCs w:val="16"/>
              </w:rPr>
              <w:t>жета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9470070110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ОБРАЗОВАНИЕ</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9470070110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0700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Молодежная политика и оздоровление детей</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9470070110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9470070110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40 000,00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Подготовка и проведение мероприятий в сфере культура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9480000000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882 000,00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Прочие расходы в сфере культура, не отнесенные к расходам в рамках муниципальной программы Ва</w:t>
            </w:r>
            <w:r w:rsidRPr="008834EC">
              <w:rPr>
                <w:rFonts w:ascii="Arial" w:hAnsi="Arial" w:cs="Arial"/>
                <w:color w:val="000000"/>
                <w:sz w:val="16"/>
                <w:szCs w:val="16"/>
              </w:rPr>
              <w:t>л</w:t>
            </w:r>
            <w:r w:rsidRPr="008834EC">
              <w:rPr>
                <w:rFonts w:ascii="Arial" w:hAnsi="Arial" w:cs="Arial"/>
                <w:color w:val="000000"/>
                <w:sz w:val="16"/>
                <w:szCs w:val="16"/>
              </w:rPr>
              <w:t>дайского муниципального района  «Развитие культуры в Валдайском муниципальном районе (2014-2017 годы)» за счет средств городского бюджета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9480080110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882 000,00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КУЛЬТУРА, КИНЕМАТОГРАФИЯ</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9480080110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0800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882 000,00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Культура</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9480080110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000</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882 000,00</w:t>
            </w:r>
          </w:p>
        </w:tc>
      </w:tr>
      <w:tr w:rsidR="00EA526E" w:rsidRPr="008834EC" w:rsidTr="004E615C">
        <w:trPr>
          <w:trHeight w:val="57"/>
          <w:jc w:val="center"/>
        </w:trPr>
        <w:tc>
          <w:tcPr>
            <w:tcW w:w="8048"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Прочая закупка товаров, работ и услуг для обеспечения государственных (муниц</w:t>
            </w:r>
            <w:r w:rsidRPr="008834EC">
              <w:rPr>
                <w:rFonts w:ascii="Arial" w:hAnsi="Arial" w:cs="Arial"/>
                <w:color w:val="000000"/>
                <w:sz w:val="16"/>
                <w:szCs w:val="16"/>
              </w:rPr>
              <w:t>и</w:t>
            </w:r>
            <w:r w:rsidRPr="008834EC">
              <w:rPr>
                <w:rFonts w:ascii="Arial" w:hAnsi="Arial" w:cs="Arial"/>
                <w:color w:val="000000"/>
                <w:sz w:val="16"/>
                <w:szCs w:val="16"/>
              </w:rPr>
              <w:t>пальных) нужд</w:t>
            </w:r>
          </w:p>
        </w:tc>
        <w:tc>
          <w:tcPr>
            <w:tcW w:w="11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9480080110</w:t>
            </w:r>
          </w:p>
        </w:tc>
        <w:tc>
          <w:tcPr>
            <w:tcW w:w="70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244</w:t>
            </w:r>
          </w:p>
        </w:tc>
        <w:tc>
          <w:tcPr>
            <w:tcW w:w="116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882 000,00</w:t>
            </w:r>
          </w:p>
        </w:tc>
      </w:tr>
      <w:tr w:rsidR="00EA526E" w:rsidRPr="008834EC" w:rsidTr="004E615C">
        <w:trPr>
          <w:trHeight w:val="57"/>
          <w:jc w:val="center"/>
        </w:trPr>
        <w:tc>
          <w:tcPr>
            <w:tcW w:w="10458" w:type="dxa"/>
            <w:gridSpan w:val="4"/>
            <w:tcBorders>
              <w:top w:val="single" w:sz="4" w:space="0" w:color="000000"/>
              <w:left w:val="nil"/>
              <w:bottom w:val="nil"/>
              <w:right w:val="nil"/>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Всего расходов:</w:t>
            </w:r>
          </w:p>
        </w:tc>
        <w:tc>
          <w:tcPr>
            <w:tcW w:w="1166" w:type="dxa"/>
            <w:tcBorders>
              <w:top w:val="nil"/>
              <w:left w:val="nil"/>
              <w:bottom w:val="nil"/>
              <w:right w:val="nil"/>
            </w:tcBorders>
            <w:shd w:val="clear" w:color="auto" w:fill="auto"/>
            <w:noWrap/>
            <w:tcMar>
              <w:left w:w="0" w:type="dxa"/>
              <w:right w:w="0" w:type="dxa"/>
            </w:tcMar>
            <w:vAlign w:val="center"/>
          </w:tcPr>
          <w:p w:rsidR="00EA526E" w:rsidRPr="008834EC" w:rsidRDefault="00EA526E" w:rsidP="004E615C">
            <w:pPr>
              <w:jc w:val="center"/>
              <w:rPr>
                <w:rFonts w:ascii="Arial" w:hAnsi="Arial" w:cs="Arial"/>
                <w:color w:val="000000"/>
                <w:sz w:val="16"/>
                <w:szCs w:val="16"/>
              </w:rPr>
            </w:pPr>
            <w:r w:rsidRPr="008834EC">
              <w:rPr>
                <w:rFonts w:ascii="Arial" w:hAnsi="Arial" w:cs="Arial"/>
                <w:color w:val="000000"/>
                <w:sz w:val="16"/>
                <w:szCs w:val="16"/>
              </w:rPr>
              <w:t>130 233 441,58</w:t>
            </w:r>
          </w:p>
        </w:tc>
      </w:tr>
    </w:tbl>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393161" w:rsidRPr="00393161" w:rsidRDefault="00393161" w:rsidP="00393161">
      <w:pPr>
        <w:pStyle w:val="2"/>
        <w:rPr>
          <w:rFonts w:ascii="Arial" w:hAnsi="Arial" w:cs="Arial"/>
          <w:color w:val="000000"/>
          <w:sz w:val="16"/>
          <w:szCs w:val="16"/>
        </w:rPr>
      </w:pPr>
      <w:r w:rsidRPr="00393161">
        <w:rPr>
          <w:rFonts w:ascii="Arial" w:hAnsi="Arial" w:cs="Arial"/>
          <w:color w:val="000000"/>
          <w:sz w:val="16"/>
          <w:szCs w:val="16"/>
        </w:rPr>
        <w:t>АДМИНИСТРАЦИЯ ВАЛДАЙСКОГО МУНИЦИПАЛЬНОГО РАЙОНА</w:t>
      </w:r>
    </w:p>
    <w:p w:rsidR="00393161" w:rsidRPr="00393161" w:rsidRDefault="00393161" w:rsidP="00393161">
      <w:pPr>
        <w:pStyle w:val="3"/>
        <w:rPr>
          <w:rFonts w:ascii="Arial" w:hAnsi="Arial" w:cs="Arial"/>
          <w:color w:val="000000"/>
          <w:sz w:val="16"/>
          <w:szCs w:val="16"/>
        </w:rPr>
      </w:pPr>
      <w:proofErr w:type="gramStart"/>
      <w:r w:rsidRPr="00393161">
        <w:rPr>
          <w:rFonts w:ascii="Arial" w:hAnsi="Arial" w:cs="Arial"/>
          <w:sz w:val="16"/>
          <w:szCs w:val="16"/>
        </w:rPr>
        <w:t>П</w:t>
      </w:r>
      <w:proofErr w:type="gramEnd"/>
      <w:r w:rsidRPr="00393161">
        <w:rPr>
          <w:rFonts w:ascii="Arial" w:hAnsi="Arial" w:cs="Arial"/>
          <w:sz w:val="16"/>
          <w:szCs w:val="16"/>
        </w:rPr>
        <w:t xml:space="preserve"> О С Т А Н О В Л Е Н И Е </w:t>
      </w:r>
      <w:r w:rsidRPr="00393161">
        <w:rPr>
          <w:rFonts w:ascii="Arial" w:hAnsi="Arial" w:cs="Arial"/>
          <w:color w:val="000000"/>
          <w:sz w:val="16"/>
          <w:szCs w:val="16"/>
        </w:rPr>
        <w:t xml:space="preserve"> 01.07.2016 № 1061</w:t>
      </w:r>
    </w:p>
    <w:p w:rsidR="00393161" w:rsidRPr="00393161" w:rsidRDefault="00393161" w:rsidP="00393161">
      <w:pPr>
        <w:jc w:val="center"/>
        <w:rPr>
          <w:rFonts w:ascii="Arial" w:hAnsi="Arial" w:cs="Arial"/>
          <w:b/>
          <w:sz w:val="16"/>
          <w:szCs w:val="16"/>
        </w:rPr>
      </w:pPr>
      <w:r w:rsidRPr="00393161">
        <w:rPr>
          <w:rFonts w:ascii="Arial" w:hAnsi="Arial" w:cs="Arial"/>
          <w:b/>
          <w:bCs/>
          <w:spacing w:val="-2"/>
          <w:sz w:val="16"/>
          <w:szCs w:val="16"/>
        </w:rPr>
        <w:t>О создании комиссии</w:t>
      </w:r>
    </w:p>
    <w:p w:rsidR="00393161" w:rsidRPr="00393161" w:rsidRDefault="00393161" w:rsidP="00393161">
      <w:pPr>
        <w:shd w:val="clear" w:color="auto" w:fill="FFFFFF"/>
        <w:ind w:left="14" w:right="19" w:firstLine="346"/>
        <w:jc w:val="both"/>
        <w:rPr>
          <w:rFonts w:ascii="Arial" w:hAnsi="Arial" w:cs="Arial"/>
          <w:sz w:val="16"/>
          <w:szCs w:val="16"/>
        </w:rPr>
      </w:pPr>
    </w:p>
    <w:p w:rsidR="00393161" w:rsidRPr="00393161" w:rsidRDefault="00393161" w:rsidP="00393161">
      <w:pPr>
        <w:shd w:val="clear" w:color="auto" w:fill="FFFFFF"/>
        <w:ind w:left="14" w:right="19" w:firstLine="226"/>
        <w:jc w:val="both"/>
        <w:rPr>
          <w:rFonts w:ascii="Arial" w:hAnsi="Arial" w:cs="Arial"/>
          <w:b/>
          <w:bCs/>
          <w:sz w:val="16"/>
          <w:szCs w:val="16"/>
        </w:rPr>
      </w:pPr>
      <w:r w:rsidRPr="00393161">
        <w:rPr>
          <w:rFonts w:ascii="Arial" w:hAnsi="Arial" w:cs="Arial"/>
          <w:sz w:val="16"/>
          <w:szCs w:val="16"/>
        </w:rPr>
        <w:lastRenderedPageBreak/>
        <w:t>В связи заключенным муниципальным контрактом от 17 июня 2016 года №0150300011616000045-0231035-01 на выполнение работ по строител</w:t>
      </w:r>
      <w:r w:rsidRPr="00393161">
        <w:rPr>
          <w:rFonts w:ascii="Arial" w:hAnsi="Arial" w:cs="Arial"/>
          <w:sz w:val="16"/>
          <w:szCs w:val="16"/>
        </w:rPr>
        <w:t>ь</w:t>
      </w:r>
      <w:r w:rsidRPr="00393161">
        <w:rPr>
          <w:rFonts w:ascii="Arial" w:hAnsi="Arial" w:cs="Arial"/>
          <w:sz w:val="16"/>
          <w:szCs w:val="16"/>
        </w:rPr>
        <w:t>ству газовой блок-модульной котельной с производительностью 0,2 МВт по ул</w:t>
      </w:r>
      <w:proofErr w:type="gramStart"/>
      <w:r w:rsidRPr="00393161">
        <w:rPr>
          <w:rFonts w:ascii="Arial" w:hAnsi="Arial" w:cs="Arial"/>
          <w:sz w:val="16"/>
          <w:szCs w:val="16"/>
        </w:rPr>
        <w:t>.З</w:t>
      </w:r>
      <w:proofErr w:type="gramEnd"/>
      <w:r w:rsidRPr="00393161">
        <w:rPr>
          <w:rFonts w:ascii="Arial" w:hAnsi="Arial" w:cs="Arial"/>
          <w:sz w:val="16"/>
          <w:szCs w:val="16"/>
        </w:rPr>
        <w:t>аводская с.Зимогорье Валдайского городского поселения Админ</w:t>
      </w:r>
      <w:r w:rsidRPr="00393161">
        <w:rPr>
          <w:rFonts w:ascii="Arial" w:hAnsi="Arial" w:cs="Arial"/>
          <w:sz w:val="16"/>
          <w:szCs w:val="16"/>
        </w:rPr>
        <w:t>и</w:t>
      </w:r>
      <w:r w:rsidRPr="00393161">
        <w:rPr>
          <w:rFonts w:ascii="Arial" w:hAnsi="Arial" w:cs="Arial"/>
          <w:sz w:val="16"/>
          <w:szCs w:val="16"/>
        </w:rPr>
        <w:t xml:space="preserve">страция Валдайского муниципального района </w:t>
      </w:r>
      <w:r w:rsidRPr="00393161">
        <w:rPr>
          <w:rFonts w:ascii="Arial" w:hAnsi="Arial" w:cs="Arial"/>
          <w:b/>
          <w:bCs/>
          <w:sz w:val="16"/>
          <w:szCs w:val="16"/>
        </w:rPr>
        <w:t>ПОСТ</w:t>
      </w:r>
      <w:r w:rsidRPr="00393161">
        <w:rPr>
          <w:rFonts w:ascii="Arial" w:hAnsi="Arial" w:cs="Arial"/>
          <w:b/>
          <w:bCs/>
          <w:sz w:val="16"/>
          <w:szCs w:val="16"/>
        </w:rPr>
        <w:t>А</w:t>
      </w:r>
      <w:r w:rsidRPr="00393161">
        <w:rPr>
          <w:rFonts w:ascii="Arial" w:hAnsi="Arial" w:cs="Arial"/>
          <w:b/>
          <w:bCs/>
          <w:sz w:val="16"/>
          <w:szCs w:val="16"/>
        </w:rPr>
        <w:t>НОВЛЯЕТ:</w:t>
      </w:r>
    </w:p>
    <w:p w:rsidR="00393161" w:rsidRPr="00393161" w:rsidRDefault="00393161" w:rsidP="00393161">
      <w:pPr>
        <w:shd w:val="clear" w:color="auto" w:fill="FFFFFF"/>
        <w:ind w:left="14" w:right="-82" w:firstLine="226"/>
        <w:jc w:val="both"/>
        <w:rPr>
          <w:rFonts w:ascii="Arial" w:hAnsi="Arial" w:cs="Arial"/>
          <w:sz w:val="16"/>
          <w:szCs w:val="16"/>
        </w:rPr>
      </w:pPr>
      <w:r w:rsidRPr="00393161">
        <w:rPr>
          <w:rFonts w:ascii="Arial" w:hAnsi="Arial" w:cs="Arial"/>
          <w:spacing w:val="-2"/>
          <w:sz w:val="16"/>
          <w:szCs w:val="16"/>
        </w:rPr>
        <w:t>1. Создать комиссию для осуществления контроля качества работ и для приемки выполненных р</w:t>
      </w:r>
      <w:r w:rsidRPr="00393161">
        <w:rPr>
          <w:rFonts w:ascii="Arial" w:hAnsi="Arial" w:cs="Arial"/>
          <w:spacing w:val="-2"/>
          <w:sz w:val="16"/>
          <w:szCs w:val="16"/>
        </w:rPr>
        <w:t>а</w:t>
      </w:r>
      <w:r w:rsidRPr="00393161">
        <w:rPr>
          <w:rFonts w:ascii="Arial" w:hAnsi="Arial" w:cs="Arial"/>
          <w:spacing w:val="-2"/>
          <w:sz w:val="16"/>
          <w:szCs w:val="16"/>
        </w:rPr>
        <w:t>бот в следующем составе:</w:t>
      </w:r>
    </w:p>
    <w:p w:rsidR="00393161" w:rsidRPr="00393161" w:rsidRDefault="00393161" w:rsidP="00393161">
      <w:pPr>
        <w:shd w:val="clear" w:color="auto" w:fill="FFFFFF"/>
        <w:ind w:left="14" w:right="-82" w:firstLine="226"/>
        <w:jc w:val="both"/>
        <w:rPr>
          <w:rFonts w:ascii="Arial" w:hAnsi="Arial" w:cs="Arial"/>
          <w:sz w:val="16"/>
          <w:szCs w:val="16"/>
        </w:rPr>
      </w:pPr>
      <w:r w:rsidRPr="00393161">
        <w:rPr>
          <w:rFonts w:ascii="Arial" w:hAnsi="Arial" w:cs="Arial"/>
          <w:sz w:val="16"/>
          <w:szCs w:val="16"/>
        </w:rPr>
        <w:t>Карпенко А.Г. – заместитель Главы администрации муниципального района, председатель к</w:t>
      </w:r>
      <w:r w:rsidRPr="00393161">
        <w:rPr>
          <w:rFonts w:ascii="Arial" w:hAnsi="Arial" w:cs="Arial"/>
          <w:sz w:val="16"/>
          <w:szCs w:val="16"/>
        </w:rPr>
        <w:t>о</w:t>
      </w:r>
      <w:r w:rsidRPr="00393161">
        <w:rPr>
          <w:rFonts w:ascii="Arial" w:hAnsi="Arial" w:cs="Arial"/>
          <w:sz w:val="16"/>
          <w:szCs w:val="16"/>
        </w:rPr>
        <w:t>миссии.</w:t>
      </w:r>
    </w:p>
    <w:p w:rsidR="00393161" w:rsidRPr="00393161" w:rsidRDefault="00393161" w:rsidP="00393161">
      <w:pPr>
        <w:shd w:val="clear" w:color="auto" w:fill="FFFFFF"/>
        <w:ind w:left="14" w:right="-82" w:firstLine="226"/>
        <w:jc w:val="both"/>
        <w:rPr>
          <w:rFonts w:ascii="Arial" w:hAnsi="Arial" w:cs="Arial"/>
          <w:sz w:val="16"/>
          <w:szCs w:val="16"/>
        </w:rPr>
      </w:pPr>
      <w:r w:rsidRPr="00393161">
        <w:rPr>
          <w:rFonts w:ascii="Arial" w:hAnsi="Arial" w:cs="Arial"/>
          <w:sz w:val="16"/>
          <w:szCs w:val="16"/>
        </w:rPr>
        <w:t>Члены комиссии:</w:t>
      </w:r>
    </w:p>
    <w:p w:rsidR="00393161" w:rsidRPr="00393161" w:rsidRDefault="00393161" w:rsidP="00393161">
      <w:pPr>
        <w:shd w:val="clear" w:color="auto" w:fill="FFFFFF"/>
        <w:ind w:left="14" w:right="-82" w:firstLine="226"/>
        <w:jc w:val="both"/>
        <w:rPr>
          <w:rFonts w:ascii="Arial" w:hAnsi="Arial" w:cs="Arial"/>
          <w:sz w:val="16"/>
          <w:szCs w:val="16"/>
        </w:rPr>
      </w:pPr>
      <w:r w:rsidRPr="00393161">
        <w:rPr>
          <w:rFonts w:ascii="Arial" w:hAnsi="Arial" w:cs="Arial"/>
          <w:sz w:val="16"/>
          <w:szCs w:val="16"/>
        </w:rPr>
        <w:t>Никулин С.В. – председатель комитета жилищно-коммунального и дорожного хозяйства А</w:t>
      </w:r>
      <w:r w:rsidRPr="00393161">
        <w:rPr>
          <w:rFonts w:ascii="Arial" w:hAnsi="Arial" w:cs="Arial"/>
          <w:sz w:val="16"/>
          <w:szCs w:val="16"/>
        </w:rPr>
        <w:t>д</w:t>
      </w:r>
      <w:r w:rsidRPr="00393161">
        <w:rPr>
          <w:rFonts w:ascii="Arial" w:hAnsi="Arial" w:cs="Arial"/>
          <w:sz w:val="16"/>
          <w:szCs w:val="16"/>
        </w:rPr>
        <w:t>министрации муниципального района;</w:t>
      </w:r>
    </w:p>
    <w:p w:rsidR="00393161" w:rsidRPr="00393161" w:rsidRDefault="00393161" w:rsidP="00393161">
      <w:pPr>
        <w:shd w:val="clear" w:color="auto" w:fill="FFFFFF"/>
        <w:ind w:left="14" w:right="-82" w:firstLine="226"/>
        <w:jc w:val="both"/>
        <w:rPr>
          <w:rFonts w:ascii="Arial" w:hAnsi="Arial" w:cs="Arial"/>
          <w:sz w:val="16"/>
          <w:szCs w:val="16"/>
        </w:rPr>
      </w:pPr>
      <w:r w:rsidRPr="00393161">
        <w:rPr>
          <w:rFonts w:ascii="Arial" w:hAnsi="Arial" w:cs="Arial"/>
          <w:sz w:val="16"/>
          <w:szCs w:val="16"/>
        </w:rPr>
        <w:t>Рыбкин А.В. – заведующий отделом архитектуры, градостроительства и строительства Адм</w:t>
      </w:r>
      <w:r w:rsidRPr="00393161">
        <w:rPr>
          <w:rFonts w:ascii="Arial" w:hAnsi="Arial" w:cs="Arial"/>
          <w:sz w:val="16"/>
          <w:szCs w:val="16"/>
        </w:rPr>
        <w:t>и</w:t>
      </w:r>
      <w:r w:rsidRPr="00393161">
        <w:rPr>
          <w:rFonts w:ascii="Arial" w:hAnsi="Arial" w:cs="Arial"/>
          <w:sz w:val="16"/>
          <w:szCs w:val="16"/>
        </w:rPr>
        <w:t>нистрации муниципального района;</w:t>
      </w:r>
    </w:p>
    <w:p w:rsidR="00393161" w:rsidRPr="00393161" w:rsidRDefault="00393161" w:rsidP="00393161">
      <w:pPr>
        <w:shd w:val="clear" w:color="auto" w:fill="FFFFFF"/>
        <w:ind w:left="14" w:right="-82" w:firstLine="226"/>
        <w:jc w:val="both"/>
        <w:rPr>
          <w:rFonts w:ascii="Arial" w:hAnsi="Arial" w:cs="Arial"/>
          <w:sz w:val="16"/>
          <w:szCs w:val="16"/>
        </w:rPr>
      </w:pPr>
      <w:proofErr w:type="spellStart"/>
      <w:r w:rsidRPr="00393161">
        <w:rPr>
          <w:rFonts w:ascii="Arial" w:hAnsi="Arial" w:cs="Arial"/>
          <w:sz w:val="16"/>
          <w:szCs w:val="16"/>
        </w:rPr>
        <w:t>Подгоронова</w:t>
      </w:r>
      <w:proofErr w:type="spellEnd"/>
      <w:r w:rsidRPr="00393161">
        <w:rPr>
          <w:rFonts w:ascii="Arial" w:hAnsi="Arial" w:cs="Arial"/>
          <w:sz w:val="16"/>
          <w:szCs w:val="16"/>
        </w:rPr>
        <w:t xml:space="preserve"> Н.П. – председатель общественного совета при Администрации Валда</w:t>
      </w:r>
      <w:r w:rsidRPr="00393161">
        <w:rPr>
          <w:rFonts w:ascii="Arial" w:hAnsi="Arial" w:cs="Arial"/>
          <w:sz w:val="16"/>
          <w:szCs w:val="16"/>
        </w:rPr>
        <w:t>й</w:t>
      </w:r>
      <w:r w:rsidRPr="00393161">
        <w:rPr>
          <w:rFonts w:ascii="Arial" w:hAnsi="Arial" w:cs="Arial"/>
          <w:sz w:val="16"/>
          <w:szCs w:val="16"/>
        </w:rPr>
        <w:t>ского муниципального района (по согласованию);</w:t>
      </w:r>
    </w:p>
    <w:p w:rsidR="00393161" w:rsidRPr="00393161" w:rsidRDefault="00393161" w:rsidP="00393161">
      <w:pPr>
        <w:shd w:val="clear" w:color="auto" w:fill="FFFFFF"/>
        <w:ind w:left="14" w:right="-82" w:firstLine="226"/>
        <w:jc w:val="both"/>
        <w:rPr>
          <w:rFonts w:ascii="Arial" w:hAnsi="Arial" w:cs="Arial"/>
          <w:sz w:val="16"/>
          <w:szCs w:val="16"/>
        </w:rPr>
      </w:pPr>
      <w:proofErr w:type="spellStart"/>
      <w:r w:rsidRPr="00393161">
        <w:rPr>
          <w:rFonts w:ascii="Arial" w:hAnsi="Arial" w:cs="Arial"/>
          <w:sz w:val="16"/>
          <w:szCs w:val="16"/>
        </w:rPr>
        <w:t>Ярулин</w:t>
      </w:r>
      <w:proofErr w:type="spellEnd"/>
      <w:r w:rsidRPr="00393161">
        <w:rPr>
          <w:rFonts w:ascii="Arial" w:hAnsi="Arial" w:cs="Arial"/>
          <w:sz w:val="16"/>
          <w:szCs w:val="16"/>
        </w:rPr>
        <w:t xml:space="preserve"> Д.В. - депутат Думы Валдайского муниципального района (по соглас</w:t>
      </w:r>
      <w:r w:rsidRPr="00393161">
        <w:rPr>
          <w:rFonts w:ascii="Arial" w:hAnsi="Arial" w:cs="Arial"/>
          <w:sz w:val="16"/>
          <w:szCs w:val="16"/>
        </w:rPr>
        <w:t>о</w:t>
      </w:r>
      <w:r w:rsidRPr="00393161">
        <w:rPr>
          <w:rFonts w:ascii="Arial" w:hAnsi="Arial" w:cs="Arial"/>
          <w:sz w:val="16"/>
          <w:szCs w:val="16"/>
        </w:rPr>
        <w:t>ванию).</w:t>
      </w:r>
    </w:p>
    <w:p w:rsidR="00393161" w:rsidRPr="00393161" w:rsidRDefault="00393161" w:rsidP="00393161">
      <w:pPr>
        <w:shd w:val="clear" w:color="auto" w:fill="FFFFFF"/>
        <w:ind w:left="14" w:right="-82" w:firstLine="226"/>
        <w:jc w:val="both"/>
        <w:rPr>
          <w:rFonts w:ascii="Arial" w:hAnsi="Arial" w:cs="Arial"/>
          <w:sz w:val="16"/>
          <w:szCs w:val="16"/>
        </w:rPr>
      </w:pPr>
      <w:r w:rsidRPr="00393161">
        <w:rPr>
          <w:rFonts w:ascii="Arial" w:hAnsi="Arial" w:cs="Arial"/>
          <w:sz w:val="16"/>
          <w:szCs w:val="16"/>
        </w:rPr>
        <w:t xml:space="preserve">2. </w:t>
      </w:r>
      <w:proofErr w:type="gramStart"/>
      <w:r w:rsidRPr="00393161">
        <w:rPr>
          <w:rFonts w:ascii="Arial" w:hAnsi="Arial" w:cs="Arial"/>
          <w:sz w:val="16"/>
          <w:szCs w:val="16"/>
        </w:rPr>
        <w:t>Контроль за</w:t>
      </w:r>
      <w:proofErr w:type="gramEnd"/>
      <w:r w:rsidRPr="00393161">
        <w:rPr>
          <w:rFonts w:ascii="Arial" w:hAnsi="Arial" w:cs="Arial"/>
          <w:sz w:val="16"/>
          <w:szCs w:val="16"/>
        </w:rPr>
        <w:t xml:space="preserve"> выполнением постановления возложить на заместителя Главы админис</w:t>
      </w:r>
      <w:r w:rsidRPr="00393161">
        <w:rPr>
          <w:rFonts w:ascii="Arial" w:hAnsi="Arial" w:cs="Arial"/>
          <w:sz w:val="16"/>
          <w:szCs w:val="16"/>
        </w:rPr>
        <w:t>т</w:t>
      </w:r>
      <w:r w:rsidRPr="00393161">
        <w:rPr>
          <w:rFonts w:ascii="Arial" w:hAnsi="Arial" w:cs="Arial"/>
          <w:sz w:val="16"/>
          <w:szCs w:val="16"/>
        </w:rPr>
        <w:t>рации муниципального района Карпенко А.Г.</w:t>
      </w:r>
    </w:p>
    <w:p w:rsidR="00393161" w:rsidRPr="00393161" w:rsidRDefault="00393161" w:rsidP="00393161">
      <w:pPr>
        <w:tabs>
          <w:tab w:val="left" w:pos="2780"/>
        </w:tabs>
        <w:ind w:left="14" w:firstLine="226"/>
        <w:jc w:val="both"/>
        <w:rPr>
          <w:rFonts w:ascii="Arial" w:hAnsi="Arial" w:cs="Arial"/>
          <w:sz w:val="16"/>
          <w:szCs w:val="16"/>
        </w:rPr>
      </w:pPr>
      <w:r w:rsidRPr="00393161">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w:t>
      </w:r>
      <w:r w:rsidRPr="00393161">
        <w:rPr>
          <w:rFonts w:ascii="Arial" w:hAnsi="Arial" w:cs="Arial"/>
          <w:sz w:val="16"/>
          <w:szCs w:val="16"/>
        </w:rPr>
        <w:t>о</w:t>
      </w:r>
      <w:r w:rsidRPr="00393161">
        <w:rPr>
          <w:rFonts w:ascii="Arial" w:hAnsi="Arial" w:cs="Arial"/>
          <w:sz w:val="16"/>
          <w:szCs w:val="16"/>
        </w:rPr>
        <w:t>го района в сети «Интернет».</w:t>
      </w:r>
    </w:p>
    <w:p w:rsidR="00393161" w:rsidRPr="00393161" w:rsidRDefault="00393161" w:rsidP="00393161">
      <w:pPr>
        <w:ind w:left="14" w:firstLine="226"/>
        <w:rPr>
          <w:rFonts w:ascii="Arial" w:hAnsi="Arial" w:cs="Arial"/>
          <w:b/>
          <w:sz w:val="16"/>
          <w:szCs w:val="16"/>
        </w:rPr>
      </w:pPr>
      <w:r w:rsidRPr="00393161">
        <w:rPr>
          <w:rFonts w:ascii="Arial" w:hAnsi="Arial" w:cs="Arial"/>
          <w:sz w:val="16"/>
          <w:szCs w:val="16"/>
        </w:rPr>
        <w:t>4. Постановление вступает в силу со дня его подписания.</w:t>
      </w:r>
    </w:p>
    <w:p w:rsidR="00F551FB" w:rsidRPr="00393161" w:rsidRDefault="00393161" w:rsidP="00393161">
      <w:pPr>
        <w:rPr>
          <w:rFonts w:ascii="Arial" w:hAnsi="Arial" w:cs="Arial"/>
          <w:sz w:val="16"/>
          <w:szCs w:val="16"/>
        </w:rPr>
      </w:pPr>
      <w:r w:rsidRPr="00393161">
        <w:rPr>
          <w:rFonts w:ascii="Arial" w:hAnsi="Arial" w:cs="Arial"/>
          <w:b/>
          <w:sz w:val="16"/>
          <w:szCs w:val="16"/>
        </w:rPr>
        <w:t>Глава муниципального района</w:t>
      </w:r>
      <w:r w:rsidRPr="00393161">
        <w:rPr>
          <w:rFonts w:ascii="Arial" w:hAnsi="Arial" w:cs="Arial"/>
          <w:b/>
          <w:sz w:val="16"/>
          <w:szCs w:val="16"/>
        </w:rPr>
        <w:tab/>
      </w:r>
      <w:r w:rsidRPr="00393161">
        <w:rPr>
          <w:rFonts w:ascii="Arial" w:hAnsi="Arial" w:cs="Arial"/>
          <w:b/>
          <w:sz w:val="16"/>
          <w:szCs w:val="16"/>
        </w:rPr>
        <w:tab/>
        <w:t xml:space="preserve">Ю.В. </w:t>
      </w:r>
      <w:proofErr w:type="spellStart"/>
      <w:r w:rsidRPr="00393161">
        <w:rPr>
          <w:rFonts w:ascii="Arial" w:hAnsi="Arial" w:cs="Arial"/>
          <w:b/>
          <w:sz w:val="16"/>
          <w:szCs w:val="16"/>
        </w:rPr>
        <w:t>Ст</w:t>
      </w:r>
      <w:r w:rsidRPr="00393161">
        <w:rPr>
          <w:rFonts w:ascii="Arial" w:hAnsi="Arial" w:cs="Arial"/>
          <w:b/>
          <w:sz w:val="16"/>
          <w:szCs w:val="16"/>
        </w:rPr>
        <w:t>а</w:t>
      </w:r>
      <w:r w:rsidRPr="00393161">
        <w:rPr>
          <w:rFonts w:ascii="Arial" w:hAnsi="Arial" w:cs="Arial"/>
          <w:b/>
          <w:sz w:val="16"/>
          <w:szCs w:val="16"/>
        </w:rPr>
        <w:t>дэ</w:t>
      </w:r>
      <w:proofErr w:type="spellEnd"/>
    </w:p>
    <w:p w:rsidR="00F551FB" w:rsidRDefault="00F551FB" w:rsidP="0046105B">
      <w:pPr>
        <w:jc w:val="center"/>
        <w:rPr>
          <w:rFonts w:ascii="Arial" w:hAnsi="Arial" w:cs="Arial"/>
          <w:sz w:val="16"/>
          <w:szCs w:val="16"/>
        </w:rPr>
      </w:pPr>
    </w:p>
    <w:p w:rsidR="00393161" w:rsidRPr="00393161" w:rsidRDefault="00393161" w:rsidP="00393161">
      <w:pPr>
        <w:pStyle w:val="2"/>
        <w:rPr>
          <w:rFonts w:ascii="Arial" w:hAnsi="Arial" w:cs="Arial"/>
          <w:color w:val="000000"/>
          <w:sz w:val="16"/>
          <w:szCs w:val="16"/>
        </w:rPr>
      </w:pPr>
      <w:r w:rsidRPr="00393161">
        <w:rPr>
          <w:rFonts w:ascii="Arial" w:hAnsi="Arial" w:cs="Arial"/>
          <w:color w:val="000000"/>
          <w:sz w:val="16"/>
          <w:szCs w:val="16"/>
        </w:rPr>
        <w:t>АДМИНИСТРАЦИЯ ВАЛДАЙСКОГО МУНИЦИПАЛЬНОГО РАЙОНА</w:t>
      </w:r>
    </w:p>
    <w:p w:rsidR="00393161" w:rsidRPr="00393161" w:rsidRDefault="00393161" w:rsidP="00393161">
      <w:pPr>
        <w:pStyle w:val="3"/>
        <w:rPr>
          <w:rFonts w:ascii="Arial" w:hAnsi="Arial" w:cs="Arial"/>
          <w:color w:val="000000"/>
          <w:sz w:val="16"/>
          <w:szCs w:val="16"/>
        </w:rPr>
      </w:pPr>
      <w:proofErr w:type="gramStart"/>
      <w:r w:rsidRPr="00393161">
        <w:rPr>
          <w:rFonts w:ascii="Arial" w:hAnsi="Arial" w:cs="Arial"/>
          <w:sz w:val="16"/>
          <w:szCs w:val="16"/>
        </w:rPr>
        <w:t>П</w:t>
      </w:r>
      <w:proofErr w:type="gramEnd"/>
      <w:r w:rsidRPr="00393161">
        <w:rPr>
          <w:rFonts w:ascii="Arial" w:hAnsi="Arial" w:cs="Arial"/>
          <w:sz w:val="16"/>
          <w:szCs w:val="16"/>
        </w:rPr>
        <w:t xml:space="preserve"> О С Т А Н О В Л Е Н И Е </w:t>
      </w:r>
      <w:r w:rsidRPr="00393161">
        <w:rPr>
          <w:rFonts w:ascii="Arial" w:hAnsi="Arial" w:cs="Arial"/>
          <w:color w:val="000000"/>
          <w:sz w:val="16"/>
          <w:szCs w:val="16"/>
        </w:rPr>
        <w:t xml:space="preserve"> 01.07.2016 № 1062</w:t>
      </w:r>
    </w:p>
    <w:p w:rsidR="00393161" w:rsidRPr="00393161" w:rsidRDefault="00393161" w:rsidP="00393161">
      <w:pPr>
        <w:jc w:val="center"/>
        <w:rPr>
          <w:rFonts w:ascii="Arial" w:hAnsi="Arial" w:cs="Arial"/>
          <w:b/>
          <w:sz w:val="16"/>
          <w:szCs w:val="16"/>
        </w:rPr>
      </w:pPr>
      <w:r w:rsidRPr="00393161">
        <w:rPr>
          <w:rFonts w:ascii="Arial" w:hAnsi="Arial" w:cs="Arial"/>
          <w:b/>
          <w:sz w:val="16"/>
          <w:szCs w:val="16"/>
        </w:rPr>
        <w:t>О внесении изменения в Перечень муниципальных программ Валда</w:t>
      </w:r>
      <w:r w:rsidRPr="00393161">
        <w:rPr>
          <w:rFonts w:ascii="Arial" w:hAnsi="Arial" w:cs="Arial"/>
          <w:b/>
          <w:sz w:val="16"/>
          <w:szCs w:val="16"/>
        </w:rPr>
        <w:t>й</w:t>
      </w:r>
      <w:r w:rsidRPr="00393161">
        <w:rPr>
          <w:rFonts w:ascii="Arial" w:hAnsi="Arial" w:cs="Arial"/>
          <w:b/>
          <w:sz w:val="16"/>
          <w:szCs w:val="16"/>
        </w:rPr>
        <w:t>ского района</w:t>
      </w:r>
    </w:p>
    <w:p w:rsidR="00393161" w:rsidRPr="00393161" w:rsidRDefault="00393161" w:rsidP="00393161">
      <w:pPr>
        <w:jc w:val="both"/>
        <w:rPr>
          <w:rFonts w:ascii="Arial" w:hAnsi="Arial" w:cs="Arial"/>
          <w:sz w:val="16"/>
          <w:szCs w:val="16"/>
        </w:rPr>
      </w:pPr>
    </w:p>
    <w:p w:rsidR="00393161" w:rsidRPr="00393161" w:rsidRDefault="00393161" w:rsidP="00393161">
      <w:pPr>
        <w:ind w:firstLine="240"/>
        <w:jc w:val="both"/>
        <w:rPr>
          <w:rFonts w:ascii="Arial" w:hAnsi="Arial" w:cs="Arial"/>
          <w:sz w:val="16"/>
          <w:szCs w:val="16"/>
        </w:rPr>
      </w:pPr>
      <w:r w:rsidRPr="00393161">
        <w:rPr>
          <w:rFonts w:ascii="Arial" w:hAnsi="Arial" w:cs="Arial"/>
          <w:sz w:val="16"/>
          <w:szCs w:val="16"/>
        </w:rPr>
        <w:t xml:space="preserve">Администрация Валдайского муниципального района </w:t>
      </w:r>
      <w:r w:rsidRPr="00393161">
        <w:rPr>
          <w:rFonts w:ascii="Arial" w:hAnsi="Arial" w:cs="Arial"/>
          <w:b/>
          <w:sz w:val="16"/>
          <w:szCs w:val="16"/>
        </w:rPr>
        <w:t>ПОСТАНО</w:t>
      </w:r>
      <w:r w:rsidRPr="00393161">
        <w:rPr>
          <w:rFonts w:ascii="Arial" w:hAnsi="Arial" w:cs="Arial"/>
          <w:b/>
          <w:sz w:val="16"/>
          <w:szCs w:val="16"/>
        </w:rPr>
        <w:t>В</w:t>
      </w:r>
      <w:r w:rsidRPr="00393161">
        <w:rPr>
          <w:rFonts w:ascii="Arial" w:hAnsi="Arial" w:cs="Arial"/>
          <w:b/>
          <w:sz w:val="16"/>
          <w:szCs w:val="16"/>
        </w:rPr>
        <w:t>ЛЯЕТ:</w:t>
      </w:r>
    </w:p>
    <w:p w:rsidR="00393161" w:rsidRPr="00393161" w:rsidRDefault="00393161" w:rsidP="00393161">
      <w:pPr>
        <w:ind w:firstLine="240"/>
        <w:jc w:val="both"/>
        <w:rPr>
          <w:rFonts w:ascii="Arial" w:hAnsi="Arial" w:cs="Arial"/>
          <w:sz w:val="16"/>
          <w:szCs w:val="16"/>
        </w:rPr>
      </w:pPr>
      <w:r w:rsidRPr="00393161">
        <w:rPr>
          <w:rFonts w:ascii="Arial" w:hAnsi="Arial" w:cs="Arial"/>
          <w:sz w:val="16"/>
          <w:szCs w:val="16"/>
        </w:rPr>
        <w:t>1. Внести изменение в Перечень муниципальных программ Валдайского района, утвержденный постановлением Администрации Валдайского муниц</w:t>
      </w:r>
      <w:r w:rsidRPr="00393161">
        <w:rPr>
          <w:rFonts w:ascii="Arial" w:hAnsi="Arial" w:cs="Arial"/>
          <w:sz w:val="16"/>
          <w:szCs w:val="16"/>
        </w:rPr>
        <w:t>и</w:t>
      </w:r>
      <w:r w:rsidRPr="00393161">
        <w:rPr>
          <w:rFonts w:ascii="Arial" w:hAnsi="Arial" w:cs="Arial"/>
          <w:sz w:val="16"/>
          <w:szCs w:val="16"/>
        </w:rPr>
        <w:t>пального района от 30.12.2015 № 2067, исключив строку 30.</w:t>
      </w:r>
    </w:p>
    <w:p w:rsidR="00393161" w:rsidRPr="00393161" w:rsidRDefault="00393161" w:rsidP="00393161">
      <w:pPr>
        <w:ind w:firstLine="240"/>
        <w:jc w:val="both"/>
        <w:rPr>
          <w:rFonts w:ascii="Arial" w:hAnsi="Arial" w:cs="Arial"/>
          <w:sz w:val="16"/>
          <w:szCs w:val="16"/>
        </w:rPr>
      </w:pPr>
      <w:r w:rsidRPr="0039316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393161">
        <w:rPr>
          <w:rFonts w:ascii="Arial" w:hAnsi="Arial" w:cs="Arial"/>
          <w:sz w:val="16"/>
          <w:szCs w:val="16"/>
        </w:rPr>
        <w:t>о</w:t>
      </w:r>
      <w:r w:rsidRPr="00393161">
        <w:rPr>
          <w:rFonts w:ascii="Arial" w:hAnsi="Arial" w:cs="Arial"/>
          <w:sz w:val="16"/>
          <w:szCs w:val="16"/>
        </w:rPr>
        <w:t>го района в сети «Интернет».</w:t>
      </w:r>
    </w:p>
    <w:p w:rsidR="00F551FB" w:rsidRPr="00393161" w:rsidRDefault="00393161" w:rsidP="00393161">
      <w:pPr>
        <w:rPr>
          <w:rFonts w:ascii="Arial" w:hAnsi="Arial" w:cs="Arial"/>
          <w:sz w:val="16"/>
          <w:szCs w:val="16"/>
        </w:rPr>
      </w:pPr>
      <w:r w:rsidRPr="00393161">
        <w:rPr>
          <w:rFonts w:ascii="Arial" w:hAnsi="Arial" w:cs="Arial"/>
          <w:b/>
          <w:sz w:val="16"/>
          <w:szCs w:val="16"/>
        </w:rPr>
        <w:t>Глава муниципального района</w:t>
      </w:r>
      <w:r w:rsidRPr="00393161">
        <w:rPr>
          <w:rFonts w:ascii="Arial" w:hAnsi="Arial" w:cs="Arial"/>
          <w:b/>
          <w:sz w:val="16"/>
          <w:szCs w:val="16"/>
        </w:rPr>
        <w:tab/>
      </w:r>
      <w:r w:rsidRPr="00393161">
        <w:rPr>
          <w:rFonts w:ascii="Arial" w:hAnsi="Arial" w:cs="Arial"/>
          <w:b/>
          <w:sz w:val="16"/>
          <w:szCs w:val="16"/>
        </w:rPr>
        <w:tab/>
        <w:t xml:space="preserve">Ю.В. </w:t>
      </w:r>
      <w:proofErr w:type="spellStart"/>
      <w:r w:rsidRPr="00393161">
        <w:rPr>
          <w:rFonts w:ascii="Arial" w:hAnsi="Arial" w:cs="Arial"/>
          <w:b/>
          <w:sz w:val="16"/>
          <w:szCs w:val="16"/>
        </w:rPr>
        <w:t>Ст</w:t>
      </w:r>
      <w:r w:rsidRPr="00393161">
        <w:rPr>
          <w:rFonts w:ascii="Arial" w:hAnsi="Arial" w:cs="Arial"/>
          <w:b/>
          <w:sz w:val="16"/>
          <w:szCs w:val="16"/>
        </w:rPr>
        <w:t>а</w:t>
      </w:r>
      <w:r w:rsidRPr="00393161">
        <w:rPr>
          <w:rFonts w:ascii="Arial" w:hAnsi="Arial" w:cs="Arial"/>
          <w:b/>
          <w:sz w:val="16"/>
          <w:szCs w:val="16"/>
        </w:rPr>
        <w:t>дэ</w:t>
      </w:r>
      <w:proofErr w:type="spellEnd"/>
    </w:p>
    <w:p w:rsidR="00F551FB" w:rsidRPr="00393161" w:rsidRDefault="00F551FB" w:rsidP="0046105B">
      <w:pPr>
        <w:jc w:val="center"/>
        <w:rPr>
          <w:rFonts w:ascii="Arial" w:hAnsi="Arial" w:cs="Arial"/>
          <w:sz w:val="16"/>
          <w:szCs w:val="16"/>
        </w:rPr>
      </w:pPr>
    </w:p>
    <w:p w:rsidR="008544F9" w:rsidRPr="00DA128E" w:rsidRDefault="008544F9" w:rsidP="008544F9">
      <w:pPr>
        <w:pStyle w:val="2"/>
        <w:rPr>
          <w:color w:val="000000"/>
          <w:sz w:val="16"/>
          <w:szCs w:val="16"/>
        </w:rPr>
      </w:pPr>
      <w:r w:rsidRPr="00DA128E">
        <w:rPr>
          <w:color w:val="000000"/>
          <w:sz w:val="16"/>
          <w:szCs w:val="16"/>
        </w:rPr>
        <w:t>АДМИНИСТРАЦИЯ ВАЛДАЙСКОГО МУНИЦИПАЛЬНОГО РАЙОНА</w:t>
      </w:r>
    </w:p>
    <w:p w:rsidR="008544F9" w:rsidRPr="00DA128E" w:rsidRDefault="008544F9" w:rsidP="008544F9">
      <w:pPr>
        <w:spacing w:line="80" w:lineRule="exact"/>
        <w:rPr>
          <w:sz w:val="16"/>
          <w:szCs w:val="16"/>
        </w:rPr>
      </w:pPr>
    </w:p>
    <w:p w:rsidR="008544F9" w:rsidRPr="00DA128E" w:rsidRDefault="008544F9" w:rsidP="008544F9">
      <w:pPr>
        <w:pStyle w:val="3"/>
        <w:rPr>
          <w:sz w:val="16"/>
          <w:szCs w:val="16"/>
        </w:rPr>
      </w:pPr>
      <w:proofErr w:type="gramStart"/>
      <w:r w:rsidRPr="00DA128E">
        <w:rPr>
          <w:sz w:val="16"/>
          <w:szCs w:val="16"/>
        </w:rPr>
        <w:t>П</w:t>
      </w:r>
      <w:proofErr w:type="gramEnd"/>
      <w:r w:rsidRPr="00DA128E">
        <w:rPr>
          <w:sz w:val="16"/>
          <w:szCs w:val="16"/>
        </w:rPr>
        <w:t xml:space="preserve"> О С Т А Н О В Л Е Н И Е  </w:t>
      </w:r>
      <w:r>
        <w:rPr>
          <w:sz w:val="16"/>
          <w:szCs w:val="16"/>
        </w:rPr>
        <w:t xml:space="preserve">     </w:t>
      </w:r>
      <w:r w:rsidRPr="00DA128E">
        <w:rPr>
          <w:sz w:val="16"/>
          <w:szCs w:val="16"/>
        </w:rPr>
        <w:t>04.07.2016 № 1073</w:t>
      </w:r>
    </w:p>
    <w:p w:rsidR="008544F9" w:rsidRDefault="008544F9" w:rsidP="008544F9">
      <w:pPr>
        <w:shd w:val="clear" w:color="auto" w:fill="FFFFFF"/>
        <w:tabs>
          <w:tab w:val="left" w:pos="1418"/>
        </w:tabs>
        <w:jc w:val="center"/>
        <w:rPr>
          <w:b/>
          <w:sz w:val="16"/>
          <w:szCs w:val="16"/>
        </w:rPr>
      </w:pPr>
      <w:r w:rsidRPr="00DA128E">
        <w:rPr>
          <w:b/>
          <w:sz w:val="16"/>
          <w:szCs w:val="16"/>
        </w:rPr>
        <w:t xml:space="preserve">Об утверждении краткосрочного </w:t>
      </w:r>
      <w:proofErr w:type="gramStart"/>
      <w:r w:rsidRPr="00DA128E">
        <w:rPr>
          <w:b/>
          <w:sz w:val="16"/>
          <w:szCs w:val="16"/>
        </w:rPr>
        <w:t>плана реализации</w:t>
      </w:r>
      <w:r>
        <w:rPr>
          <w:b/>
          <w:sz w:val="16"/>
          <w:szCs w:val="16"/>
        </w:rPr>
        <w:t xml:space="preserve"> </w:t>
      </w:r>
      <w:r w:rsidRPr="00DA128E">
        <w:rPr>
          <w:b/>
          <w:sz w:val="16"/>
          <w:szCs w:val="16"/>
        </w:rPr>
        <w:t>региональной программы капитального ремонта</w:t>
      </w:r>
      <w:r>
        <w:rPr>
          <w:b/>
          <w:sz w:val="16"/>
          <w:szCs w:val="16"/>
        </w:rPr>
        <w:t xml:space="preserve"> </w:t>
      </w:r>
      <w:r w:rsidRPr="00DA128E">
        <w:rPr>
          <w:b/>
          <w:sz w:val="16"/>
          <w:szCs w:val="16"/>
        </w:rPr>
        <w:t>общего имущества</w:t>
      </w:r>
      <w:proofErr w:type="gramEnd"/>
      <w:r w:rsidRPr="00DA128E">
        <w:rPr>
          <w:b/>
          <w:sz w:val="16"/>
          <w:szCs w:val="16"/>
        </w:rPr>
        <w:t xml:space="preserve"> </w:t>
      </w:r>
    </w:p>
    <w:p w:rsidR="008544F9" w:rsidRPr="00DA128E" w:rsidRDefault="008544F9" w:rsidP="008544F9">
      <w:pPr>
        <w:shd w:val="clear" w:color="auto" w:fill="FFFFFF"/>
        <w:tabs>
          <w:tab w:val="left" w:pos="1418"/>
        </w:tabs>
        <w:jc w:val="center"/>
        <w:rPr>
          <w:b/>
          <w:sz w:val="16"/>
          <w:szCs w:val="16"/>
        </w:rPr>
      </w:pPr>
      <w:r w:rsidRPr="00DA128E">
        <w:rPr>
          <w:b/>
          <w:sz w:val="16"/>
          <w:szCs w:val="16"/>
        </w:rPr>
        <w:t>в многоквартирных домах,</w:t>
      </w:r>
      <w:r>
        <w:rPr>
          <w:b/>
          <w:sz w:val="16"/>
          <w:szCs w:val="16"/>
        </w:rPr>
        <w:t xml:space="preserve"> </w:t>
      </w:r>
      <w:r w:rsidRPr="00DA128E">
        <w:rPr>
          <w:b/>
          <w:sz w:val="16"/>
          <w:szCs w:val="16"/>
        </w:rPr>
        <w:t>расп</w:t>
      </w:r>
      <w:r w:rsidRPr="00DA128E">
        <w:rPr>
          <w:b/>
          <w:sz w:val="16"/>
          <w:szCs w:val="16"/>
        </w:rPr>
        <w:t>о</w:t>
      </w:r>
      <w:r w:rsidRPr="00DA128E">
        <w:rPr>
          <w:b/>
          <w:sz w:val="16"/>
          <w:szCs w:val="16"/>
        </w:rPr>
        <w:t>ложенных на территории Валдайского</w:t>
      </w:r>
      <w:r>
        <w:rPr>
          <w:b/>
          <w:sz w:val="16"/>
          <w:szCs w:val="16"/>
        </w:rPr>
        <w:t xml:space="preserve"> </w:t>
      </w:r>
      <w:r w:rsidRPr="00DA128E">
        <w:rPr>
          <w:b/>
          <w:sz w:val="16"/>
          <w:szCs w:val="16"/>
        </w:rPr>
        <w:t>муниципального района на 2017 год</w:t>
      </w:r>
    </w:p>
    <w:p w:rsidR="008544F9" w:rsidRDefault="008544F9" w:rsidP="008544F9">
      <w:pPr>
        <w:ind w:firstLine="720"/>
        <w:jc w:val="both"/>
        <w:rPr>
          <w:sz w:val="16"/>
          <w:szCs w:val="16"/>
        </w:rPr>
      </w:pPr>
    </w:p>
    <w:p w:rsidR="008544F9" w:rsidRPr="00DA128E" w:rsidRDefault="008544F9" w:rsidP="008544F9">
      <w:pPr>
        <w:ind w:firstLine="360"/>
        <w:jc w:val="both"/>
        <w:rPr>
          <w:b/>
          <w:sz w:val="16"/>
          <w:szCs w:val="16"/>
        </w:rPr>
      </w:pPr>
      <w:proofErr w:type="gramStart"/>
      <w:r w:rsidRPr="00DA128E">
        <w:rPr>
          <w:sz w:val="16"/>
          <w:szCs w:val="16"/>
        </w:rPr>
        <w:t>В соответствии с частью 7 статьи 168 Жилищного кодекса Российской Федерации и пунктом 3.1 постановления Правительства Новгородской области от 19.06.2014 №327 «О порядке утверждения краткосрочных планов реализации региональной программы капитального ремонта общего имущества в многокварти</w:t>
      </w:r>
      <w:r w:rsidRPr="00DA128E">
        <w:rPr>
          <w:sz w:val="16"/>
          <w:szCs w:val="16"/>
        </w:rPr>
        <w:t>р</w:t>
      </w:r>
      <w:r w:rsidRPr="00DA128E">
        <w:rPr>
          <w:sz w:val="16"/>
          <w:szCs w:val="16"/>
        </w:rPr>
        <w:t>ных домах, расположенных на территории Новгородской области, на 2014-2043 годы, утвержденной постановлением Правительства Новгородской области от 03.02.2014 №46» Администрация Валдайского м</w:t>
      </w:r>
      <w:r w:rsidRPr="00DA128E">
        <w:rPr>
          <w:sz w:val="16"/>
          <w:szCs w:val="16"/>
        </w:rPr>
        <w:t>у</w:t>
      </w:r>
      <w:r w:rsidRPr="00DA128E">
        <w:rPr>
          <w:sz w:val="16"/>
          <w:szCs w:val="16"/>
        </w:rPr>
        <w:t xml:space="preserve">ниципального района </w:t>
      </w:r>
      <w:r w:rsidRPr="00DA128E">
        <w:rPr>
          <w:b/>
          <w:sz w:val="16"/>
          <w:szCs w:val="16"/>
        </w:rPr>
        <w:t>ПОСТАНОВЛЯЕТ:</w:t>
      </w:r>
      <w:proofErr w:type="gramEnd"/>
    </w:p>
    <w:p w:rsidR="008544F9" w:rsidRPr="00DA128E" w:rsidRDefault="008544F9" w:rsidP="008544F9">
      <w:pPr>
        <w:shd w:val="clear" w:color="auto" w:fill="FFFFFF"/>
        <w:ind w:firstLine="360"/>
        <w:jc w:val="both"/>
        <w:rPr>
          <w:sz w:val="16"/>
          <w:szCs w:val="16"/>
        </w:rPr>
      </w:pPr>
      <w:r w:rsidRPr="00DA128E">
        <w:rPr>
          <w:sz w:val="16"/>
          <w:szCs w:val="16"/>
        </w:rPr>
        <w:t>1.Утвердить прилагаемый краткосрочный план реализации региональной программы капитального ремонта общего имущества в многоквартирных домах, расп</w:t>
      </w:r>
      <w:r w:rsidRPr="00DA128E">
        <w:rPr>
          <w:sz w:val="16"/>
          <w:szCs w:val="16"/>
        </w:rPr>
        <w:t>о</w:t>
      </w:r>
      <w:r w:rsidRPr="00DA128E">
        <w:rPr>
          <w:sz w:val="16"/>
          <w:szCs w:val="16"/>
        </w:rPr>
        <w:t>ложенных на территории Валдайского муниц</w:t>
      </w:r>
      <w:r w:rsidRPr="00DA128E">
        <w:rPr>
          <w:sz w:val="16"/>
          <w:szCs w:val="16"/>
        </w:rPr>
        <w:t>и</w:t>
      </w:r>
      <w:r w:rsidRPr="00DA128E">
        <w:rPr>
          <w:sz w:val="16"/>
          <w:szCs w:val="16"/>
        </w:rPr>
        <w:t>пального района на 2017 год.</w:t>
      </w:r>
    </w:p>
    <w:p w:rsidR="008544F9" w:rsidRPr="00DA128E" w:rsidRDefault="008544F9" w:rsidP="008544F9">
      <w:pPr>
        <w:ind w:firstLine="360"/>
        <w:jc w:val="both"/>
        <w:rPr>
          <w:b/>
          <w:sz w:val="16"/>
          <w:szCs w:val="16"/>
        </w:rPr>
      </w:pPr>
      <w:r w:rsidRPr="00DA128E">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Pr="00DA128E">
        <w:rPr>
          <w:sz w:val="16"/>
          <w:szCs w:val="16"/>
        </w:rPr>
        <w:t>р</w:t>
      </w:r>
      <w:r w:rsidRPr="00DA128E">
        <w:rPr>
          <w:sz w:val="16"/>
          <w:szCs w:val="16"/>
        </w:rPr>
        <w:t>нет».</w:t>
      </w:r>
    </w:p>
    <w:p w:rsidR="008544F9" w:rsidRPr="00DA128E" w:rsidRDefault="008544F9" w:rsidP="008544F9">
      <w:pPr>
        <w:ind w:firstLine="720"/>
        <w:jc w:val="both"/>
        <w:rPr>
          <w:sz w:val="16"/>
          <w:szCs w:val="16"/>
        </w:rPr>
      </w:pPr>
    </w:p>
    <w:p w:rsidR="00F551FB" w:rsidRPr="00393161" w:rsidRDefault="008544F9" w:rsidP="008544F9">
      <w:pPr>
        <w:rPr>
          <w:rFonts w:ascii="Arial" w:hAnsi="Arial" w:cs="Arial"/>
          <w:sz w:val="16"/>
          <w:szCs w:val="16"/>
        </w:rPr>
      </w:pPr>
      <w:r w:rsidRPr="00DA128E">
        <w:rPr>
          <w:b/>
          <w:sz w:val="16"/>
          <w:szCs w:val="16"/>
        </w:rPr>
        <w:t>Глава муниципального района</w:t>
      </w:r>
      <w:r w:rsidRPr="00DA128E">
        <w:rPr>
          <w:b/>
          <w:sz w:val="16"/>
          <w:szCs w:val="16"/>
        </w:rPr>
        <w:tab/>
      </w:r>
      <w:r w:rsidRPr="00DA128E">
        <w:rPr>
          <w:b/>
          <w:sz w:val="16"/>
          <w:szCs w:val="16"/>
        </w:rPr>
        <w:tab/>
        <w:t xml:space="preserve">Ю.В. </w:t>
      </w:r>
      <w:proofErr w:type="spellStart"/>
      <w:r w:rsidRPr="00DA128E">
        <w:rPr>
          <w:b/>
          <w:sz w:val="16"/>
          <w:szCs w:val="16"/>
        </w:rPr>
        <w:t>Ст</w:t>
      </w:r>
      <w:r w:rsidRPr="00DA128E">
        <w:rPr>
          <w:b/>
          <w:sz w:val="16"/>
          <w:szCs w:val="16"/>
        </w:rPr>
        <w:t>а</w:t>
      </w:r>
      <w:r w:rsidRPr="00DA128E">
        <w:rPr>
          <w:b/>
          <w:sz w:val="16"/>
          <w:szCs w:val="16"/>
        </w:rPr>
        <w:t>дэ</w:t>
      </w:r>
      <w:proofErr w:type="spellEnd"/>
    </w:p>
    <w:p w:rsidR="008544F9" w:rsidRDefault="008544F9" w:rsidP="00EB00A8">
      <w:pPr>
        <w:pStyle w:val="2"/>
        <w:rPr>
          <w:rFonts w:ascii="Arial" w:hAnsi="Arial" w:cs="Arial"/>
          <w:color w:val="000000"/>
          <w:sz w:val="16"/>
          <w:szCs w:val="16"/>
        </w:rPr>
        <w:sectPr w:rsidR="008544F9" w:rsidSect="0070251D">
          <w:headerReference w:type="even" r:id="rId10"/>
          <w:headerReference w:type="default" r:id="rId11"/>
          <w:footnotePr>
            <w:pos w:val="beneathText"/>
          </w:footnotePr>
          <w:pgSz w:w="11906" w:h="16838" w:code="9"/>
          <w:pgMar w:top="289" w:right="140" w:bottom="142" w:left="142" w:header="170" w:footer="170" w:gutter="0"/>
          <w:cols w:space="708"/>
          <w:titlePg/>
          <w:docGrid w:linePitch="360"/>
        </w:sectPr>
      </w:pPr>
    </w:p>
    <w:p w:rsidR="008544F9" w:rsidRDefault="008544F9" w:rsidP="00EB00A8">
      <w:pPr>
        <w:pStyle w:val="2"/>
        <w:rPr>
          <w:rFonts w:ascii="Arial" w:hAnsi="Arial" w:cs="Arial"/>
          <w:color w:val="000000"/>
          <w:sz w:val="16"/>
          <w:szCs w:val="16"/>
        </w:rPr>
      </w:pPr>
    </w:p>
    <w:p w:rsidR="008544F9" w:rsidRDefault="008544F9" w:rsidP="00EB00A8">
      <w:pPr>
        <w:pStyle w:val="2"/>
        <w:rPr>
          <w:rFonts w:ascii="Arial" w:hAnsi="Arial" w:cs="Arial"/>
          <w:color w:val="000000"/>
          <w:sz w:val="16"/>
          <w:szCs w:val="16"/>
        </w:rPr>
      </w:pPr>
    </w:p>
    <w:p w:rsidR="008544F9" w:rsidRDefault="008544F9" w:rsidP="00EB00A8">
      <w:pPr>
        <w:pStyle w:val="2"/>
        <w:rPr>
          <w:rFonts w:ascii="Arial" w:hAnsi="Arial" w:cs="Arial"/>
          <w:color w:val="000000"/>
          <w:sz w:val="16"/>
          <w:szCs w:val="16"/>
        </w:rPr>
      </w:pPr>
    </w:p>
    <w:tbl>
      <w:tblPr>
        <w:tblW w:w="15675" w:type="dxa"/>
        <w:tblInd w:w="93" w:type="dxa"/>
        <w:tblLayout w:type="fixed"/>
        <w:tblLook w:val="0000" w:firstRow="0" w:lastRow="0" w:firstColumn="0" w:lastColumn="0" w:noHBand="0" w:noVBand="0"/>
      </w:tblPr>
      <w:tblGrid>
        <w:gridCol w:w="375"/>
        <w:gridCol w:w="3240"/>
        <w:gridCol w:w="540"/>
        <w:gridCol w:w="360"/>
        <w:gridCol w:w="1039"/>
        <w:gridCol w:w="321"/>
        <w:gridCol w:w="260"/>
        <w:gridCol w:w="900"/>
        <w:gridCol w:w="800"/>
        <w:gridCol w:w="720"/>
        <w:gridCol w:w="540"/>
        <w:gridCol w:w="1180"/>
        <w:gridCol w:w="540"/>
        <w:gridCol w:w="540"/>
        <w:gridCol w:w="540"/>
        <w:gridCol w:w="1260"/>
        <w:gridCol w:w="900"/>
        <w:gridCol w:w="720"/>
        <w:gridCol w:w="900"/>
      </w:tblGrid>
      <w:tr w:rsidR="00EF1F14">
        <w:trPr>
          <w:trHeight w:val="184"/>
        </w:trPr>
        <w:tc>
          <w:tcPr>
            <w:tcW w:w="375"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324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36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1039"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321"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26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90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80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72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118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EF1F14" w:rsidRDefault="00EF1F14" w:rsidP="00EF1F14"/>
        </w:tc>
        <w:tc>
          <w:tcPr>
            <w:tcW w:w="3420" w:type="dxa"/>
            <w:gridSpan w:val="4"/>
            <w:tcBorders>
              <w:top w:val="nil"/>
              <w:left w:val="nil"/>
              <w:bottom w:val="nil"/>
              <w:right w:val="nil"/>
            </w:tcBorders>
            <w:shd w:val="clear" w:color="auto" w:fill="auto"/>
            <w:noWrap/>
            <w:vAlign w:val="center"/>
          </w:tcPr>
          <w:p w:rsidR="00EF1F14" w:rsidRPr="0092693F" w:rsidRDefault="00EF1F14" w:rsidP="00EF1F14">
            <w:pPr>
              <w:rPr>
                <w:rFonts w:ascii="Arial" w:hAnsi="Arial" w:cs="Arial"/>
                <w:color w:val="000000"/>
                <w:sz w:val="16"/>
                <w:szCs w:val="16"/>
              </w:rPr>
            </w:pPr>
            <w:r w:rsidRPr="0092693F">
              <w:rPr>
                <w:rFonts w:ascii="Arial" w:hAnsi="Arial" w:cs="Arial"/>
                <w:color w:val="000000"/>
                <w:sz w:val="16"/>
                <w:szCs w:val="16"/>
              </w:rPr>
              <w:t xml:space="preserve">                      УТВЕРЖДЕН </w:t>
            </w:r>
          </w:p>
        </w:tc>
        <w:tc>
          <w:tcPr>
            <w:tcW w:w="900" w:type="dxa"/>
            <w:tcBorders>
              <w:top w:val="nil"/>
              <w:left w:val="nil"/>
              <w:bottom w:val="nil"/>
              <w:right w:val="nil"/>
            </w:tcBorders>
            <w:shd w:val="clear" w:color="auto" w:fill="auto"/>
            <w:noWrap/>
            <w:vAlign w:val="bottom"/>
          </w:tcPr>
          <w:p w:rsidR="00EF1F14" w:rsidRPr="0092693F" w:rsidRDefault="00EF1F14" w:rsidP="00EF1F14">
            <w:pPr>
              <w:rPr>
                <w:rFonts w:ascii="Arial" w:hAnsi="Arial" w:cs="Arial"/>
                <w:sz w:val="16"/>
                <w:szCs w:val="16"/>
              </w:rPr>
            </w:pPr>
          </w:p>
        </w:tc>
      </w:tr>
      <w:tr w:rsidR="00EF1F14">
        <w:trPr>
          <w:trHeight w:val="181"/>
        </w:trPr>
        <w:tc>
          <w:tcPr>
            <w:tcW w:w="375"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324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36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1039"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321"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26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90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80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72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118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EF1F14" w:rsidRDefault="00EF1F14" w:rsidP="00EF1F14"/>
        </w:tc>
        <w:tc>
          <w:tcPr>
            <w:tcW w:w="3420" w:type="dxa"/>
            <w:gridSpan w:val="4"/>
            <w:tcBorders>
              <w:top w:val="nil"/>
              <w:left w:val="nil"/>
              <w:bottom w:val="nil"/>
              <w:right w:val="nil"/>
            </w:tcBorders>
            <w:shd w:val="clear" w:color="auto" w:fill="auto"/>
            <w:vAlign w:val="center"/>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постановлением Администрации                                                                                                                        муниципального района</w:t>
            </w:r>
          </w:p>
        </w:tc>
        <w:tc>
          <w:tcPr>
            <w:tcW w:w="900" w:type="dxa"/>
            <w:tcBorders>
              <w:top w:val="nil"/>
              <w:left w:val="nil"/>
              <w:bottom w:val="nil"/>
              <w:right w:val="nil"/>
            </w:tcBorders>
            <w:shd w:val="clear" w:color="auto" w:fill="auto"/>
            <w:noWrap/>
            <w:vAlign w:val="bottom"/>
          </w:tcPr>
          <w:p w:rsidR="00EF1F14" w:rsidRPr="0092693F" w:rsidRDefault="00EF1F14" w:rsidP="00EF1F14">
            <w:pPr>
              <w:rPr>
                <w:rFonts w:ascii="Arial" w:hAnsi="Arial" w:cs="Arial"/>
                <w:sz w:val="16"/>
                <w:szCs w:val="16"/>
              </w:rPr>
            </w:pPr>
          </w:p>
        </w:tc>
      </w:tr>
      <w:tr w:rsidR="00EF1F14">
        <w:trPr>
          <w:trHeight w:val="81"/>
        </w:trPr>
        <w:tc>
          <w:tcPr>
            <w:tcW w:w="375"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324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36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1039"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321"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26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90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80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72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118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EF1F14" w:rsidRPr="009571D2" w:rsidRDefault="00EF1F14" w:rsidP="00EF1F14">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EF1F14" w:rsidRDefault="00EF1F14" w:rsidP="00EF1F14"/>
        </w:tc>
        <w:tc>
          <w:tcPr>
            <w:tcW w:w="3420" w:type="dxa"/>
            <w:gridSpan w:val="4"/>
            <w:tcBorders>
              <w:top w:val="nil"/>
              <w:left w:val="nil"/>
              <w:bottom w:val="nil"/>
              <w:right w:val="nil"/>
            </w:tcBorders>
            <w:shd w:val="clear" w:color="auto" w:fill="auto"/>
            <w:noWrap/>
            <w:vAlign w:val="center"/>
          </w:tcPr>
          <w:p w:rsidR="00EF1F14" w:rsidRPr="0092693F" w:rsidRDefault="00EF1F14" w:rsidP="00EF1F14">
            <w:pPr>
              <w:rPr>
                <w:rFonts w:ascii="Arial" w:hAnsi="Arial" w:cs="Arial"/>
                <w:color w:val="000000"/>
                <w:sz w:val="16"/>
                <w:szCs w:val="16"/>
              </w:rPr>
            </w:pPr>
            <w:r w:rsidRPr="0092693F">
              <w:rPr>
                <w:rFonts w:ascii="Arial" w:hAnsi="Arial" w:cs="Arial"/>
                <w:color w:val="000000"/>
                <w:sz w:val="16"/>
                <w:szCs w:val="16"/>
              </w:rPr>
              <w:t xml:space="preserve">                  от 04.07.2016 № 1073</w:t>
            </w:r>
          </w:p>
        </w:tc>
        <w:tc>
          <w:tcPr>
            <w:tcW w:w="900" w:type="dxa"/>
            <w:tcBorders>
              <w:top w:val="nil"/>
              <w:left w:val="nil"/>
              <w:bottom w:val="nil"/>
              <w:right w:val="nil"/>
            </w:tcBorders>
            <w:shd w:val="clear" w:color="auto" w:fill="auto"/>
            <w:noWrap/>
            <w:vAlign w:val="bottom"/>
          </w:tcPr>
          <w:p w:rsidR="00EF1F14" w:rsidRPr="0092693F" w:rsidRDefault="00EF1F14" w:rsidP="00EF1F14">
            <w:pPr>
              <w:rPr>
                <w:rFonts w:ascii="Arial" w:hAnsi="Arial" w:cs="Arial"/>
                <w:sz w:val="16"/>
                <w:szCs w:val="16"/>
              </w:rPr>
            </w:pPr>
          </w:p>
        </w:tc>
      </w:tr>
      <w:tr w:rsidR="00EF1F14">
        <w:trPr>
          <w:trHeight w:val="80"/>
        </w:trPr>
        <w:tc>
          <w:tcPr>
            <w:tcW w:w="14775" w:type="dxa"/>
            <w:gridSpan w:val="18"/>
            <w:tcBorders>
              <w:top w:val="nil"/>
              <w:left w:val="nil"/>
              <w:bottom w:val="nil"/>
              <w:right w:val="nil"/>
            </w:tcBorders>
            <w:shd w:val="clear" w:color="auto" w:fill="auto"/>
            <w:noWrap/>
            <w:vAlign w:val="bottom"/>
          </w:tcPr>
          <w:p w:rsidR="00EF1F14" w:rsidRPr="0092693F" w:rsidRDefault="00EF1F14" w:rsidP="00EF1F14">
            <w:pPr>
              <w:jc w:val="center"/>
              <w:rPr>
                <w:rFonts w:ascii="Arial" w:hAnsi="Arial" w:cs="Arial"/>
                <w:b/>
                <w:bCs/>
                <w:sz w:val="16"/>
                <w:szCs w:val="16"/>
              </w:rPr>
            </w:pPr>
            <w:r w:rsidRPr="0092693F">
              <w:rPr>
                <w:rFonts w:ascii="Arial" w:hAnsi="Arial" w:cs="Arial"/>
                <w:b/>
                <w:bCs/>
                <w:sz w:val="16"/>
                <w:szCs w:val="16"/>
              </w:rPr>
              <w:t xml:space="preserve">  КРАТКОСРОЧНЫЙ ПЛАН</w:t>
            </w:r>
          </w:p>
        </w:tc>
        <w:tc>
          <w:tcPr>
            <w:tcW w:w="900" w:type="dxa"/>
            <w:tcBorders>
              <w:top w:val="nil"/>
              <w:left w:val="nil"/>
              <w:bottom w:val="nil"/>
              <w:right w:val="nil"/>
            </w:tcBorders>
            <w:shd w:val="clear" w:color="auto" w:fill="auto"/>
            <w:noWrap/>
            <w:vAlign w:val="bottom"/>
          </w:tcPr>
          <w:p w:rsidR="00EF1F14" w:rsidRPr="0092693F" w:rsidRDefault="00EF1F14" w:rsidP="00EF1F14">
            <w:pPr>
              <w:jc w:val="center"/>
              <w:rPr>
                <w:rFonts w:ascii="Arial" w:hAnsi="Arial" w:cs="Arial"/>
                <w:b/>
                <w:bCs/>
                <w:sz w:val="16"/>
                <w:szCs w:val="16"/>
              </w:rPr>
            </w:pPr>
          </w:p>
        </w:tc>
      </w:tr>
      <w:tr w:rsidR="00EF1F14">
        <w:trPr>
          <w:trHeight w:val="158"/>
        </w:trPr>
        <w:tc>
          <w:tcPr>
            <w:tcW w:w="14775" w:type="dxa"/>
            <w:gridSpan w:val="18"/>
            <w:tcBorders>
              <w:top w:val="nil"/>
              <w:left w:val="nil"/>
              <w:bottom w:val="nil"/>
              <w:right w:val="nil"/>
            </w:tcBorders>
            <w:shd w:val="clear" w:color="auto" w:fill="auto"/>
            <w:noWrap/>
            <w:vAlign w:val="bottom"/>
          </w:tcPr>
          <w:p w:rsidR="00EF1F14" w:rsidRPr="0092693F" w:rsidRDefault="00EF1F14" w:rsidP="00EF1F14">
            <w:pPr>
              <w:jc w:val="center"/>
              <w:rPr>
                <w:rFonts w:ascii="Arial" w:hAnsi="Arial" w:cs="Arial"/>
                <w:b/>
                <w:bCs/>
                <w:sz w:val="16"/>
                <w:szCs w:val="16"/>
              </w:rPr>
            </w:pPr>
            <w:r w:rsidRPr="0092693F">
              <w:rPr>
                <w:rFonts w:ascii="Arial" w:hAnsi="Arial" w:cs="Arial"/>
                <w:b/>
                <w:bCs/>
                <w:sz w:val="16"/>
                <w:szCs w:val="16"/>
              </w:rPr>
              <w:t>реализации региональной программы капитального ремонта общего имущества в многоквартирных домах,</w:t>
            </w:r>
            <w:r>
              <w:rPr>
                <w:rFonts w:ascii="Arial" w:hAnsi="Arial" w:cs="Arial"/>
                <w:b/>
                <w:bCs/>
                <w:sz w:val="16"/>
                <w:szCs w:val="16"/>
              </w:rPr>
              <w:t xml:space="preserve"> </w:t>
            </w:r>
          </w:p>
        </w:tc>
        <w:tc>
          <w:tcPr>
            <w:tcW w:w="900" w:type="dxa"/>
            <w:tcBorders>
              <w:top w:val="nil"/>
              <w:left w:val="nil"/>
              <w:bottom w:val="nil"/>
              <w:right w:val="nil"/>
            </w:tcBorders>
            <w:shd w:val="clear" w:color="auto" w:fill="auto"/>
            <w:noWrap/>
            <w:vAlign w:val="bottom"/>
          </w:tcPr>
          <w:p w:rsidR="00EF1F14" w:rsidRPr="0092693F" w:rsidRDefault="00EF1F14" w:rsidP="00EF1F14">
            <w:pPr>
              <w:jc w:val="center"/>
              <w:rPr>
                <w:rFonts w:ascii="Arial" w:hAnsi="Arial" w:cs="Arial"/>
                <w:b/>
                <w:bCs/>
                <w:sz w:val="16"/>
                <w:szCs w:val="16"/>
              </w:rPr>
            </w:pPr>
          </w:p>
        </w:tc>
      </w:tr>
      <w:tr w:rsidR="00EF1F14">
        <w:trPr>
          <w:trHeight w:val="80"/>
        </w:trPr>
        <w:tc>
          <w:tcPr>
            <w:tcW w:w="14775" w:type="dxa"/>
            <w:gridSpan w:val="18"/>
            <w:tcBorders>
              <w:top w:val="nil"/>
              <w:left w:val="nil"/>
              <w:bottom w:val="nil"/>
              <w:right w:val="nil"/>
            </w:tcBorders>
            <w:shd w:val="clear" w:color="auto" w:fill="auto"/>
            <w:noWrap/>
            <w:vAlign w:val="bottom"/>
          </w:tcPr>
          <w:p w:rsidR="00EF1F14" w:rsidRPr="0092693F" w:rsidRDefault="00EF1F14" w:rsidP="00EF1F14">
            <w:pPr>
              <w:jc w:val="center"/>
              <w:rPr>
                <w:rFonts w:ascii="Arial" w:hAnsi="Arial" w:cs="Arial"/>
                <w:b/>
                <w:bCs/>
                <w:sz w:val="16"/>
                <w:szCs w:val="16"/>
              </w:rPr>
            </w:pPr>
            <w:proofErr w:type="gramStart"/>
            <w:r w:rsidRPr="0092693F">
              <w:rPr>
                <w:rFonts w:ascii="Arial" w:hAnsi="Arial" w:cs="Arial"/>
                <w:b/>
                <w:bCs/>
                <w:sz w:val="16"/>
                <w:szCs w:val="16"/>
              </w:rPr>
              <w:t>расположенных</w:t>
            </w:r>
            <w:proofErr w:type="gramEnd"/>
            <w:r w:rsidRPr="0092693F">
              <w:rPr>
                <w:rFonts w:ascii="Arial" w:hAnsi="Arial" w:cs="Arial"/>
                <w:b/>
                <w:bCs/>
                <w:sz w:val="16"/>
                <w:szCs w:val="16"/>
              </w:rPr>
              <w:t xml:space="preserve"> на территории Валдайского муниципального района, на 2017 год</w:t>
            </w:r>
          </w:p>
        </w:tc>
        <w:tc>
          <w:tcPr>
            <w:tcW w:w="900" w:type="dxa"/>
            <w:tcBorders>
              <w:top w:val="nil"/>
              <w:left w:val="nil"/>
              <w:bottom w:val="nil"/>
              <w:right w:val="nil"/>
            </w:tcBorders>
            <w:shd w:val="clear" w:color="auto" w:fill="auto"/>
            <w:noWrap/>
            <w:vAlign w:val="bottom"/>
          </w:tcPr>
          <w:p w:rsidR="00EF1F14" w:rsidRPr="0092693F" w:rsidRDefault="00EF1F14" w:rsidP="00EF1F14">
            <w:pPr>
              <w:jc w:val="center"/>
              <w:rPr>
                <w:rFonts w:ascii="Arial" w:hAnsi="Arial" w:cs="Arial"/>
                <w:b/>
                <w:bCs/>
                <w:sz w:val="16"/>
                <w:szCs w:val="16"/>
              </w:rPr>
            </w:pPr>
          </w:p>
        </w:tc>
      </w:tr>
      <w:tr w:rsidR="00EF1F14">
        <w:trPr>
          <w:trHeight w:val="141"/>
        </w:trPr>
        <w:tc>
          <w:tcPr>
            <w:tcW w:w="15675" w:type="dxa"/>
            <w:gridSpan w:val="19"/>
            <w:tcBorders>
              <w:top w:val="nil"/>
              <w:left w:val="nil"/>
              <w:bottom w:val="nil"/>
              <w:right w:val="nil"/>
            </w:tcBorders>
            <w:shd w:val="clear" w:color="auto" w:fill="auto"/>
          </w:tcPr>
          <w:p w:rsidR="00EF1F14" w:rsidRPr="0092693F" w:rsidRDefault="00EF1F14" w:rsidP="00EF1F14">
            <w:pPr>
              <w:jc w:val="center"/>
              <w:rPr>
                <w:rFonts w:ascii="Arial" w:hAnsi="Arial" w:cs="Arial"/>
                <w:sz w:val="16"/>
                <w:szCs w:val="16"/>
              </w:rPr>
            </w:pPr>
            <w:r w:rsidRPr="0092693F">
              <w:rPr>
                <w:rFonts w:ascii="Arial" w:hAnsi="Arial" w:cs="Arial"/>
                <w:sz w:val="16"/>
                <w:szCs w:val="16"/>
              </w:rPr>
              <w:t xml:space="preserve">I. Перечень многоквартирных домов, включенных в краткосрочный план реализации региональной программы </w:t>
            </w:r>
          </w:p>
        </w:tc>
      </w:tr>
      <w:tr w:rsidR="00EF1F14">
        <w:trPr>
          <w:trHeight w:val="80"/>
        </w:trPr>
        <w:tc>
          <w:tcPr>
            <w:tcW w:w="15675" w:type="dxa"/>
            <w:gridSpan w:val="19"/>
            <w:tcBorders>
              <w:top w:val="nil"/>
              <w:left w:val="nil"/>
              <w:bottom w:val="nil"/>
              <w:right w:val="nil"/>
            </w:tcBorders>
            <w:shd w:val="clear" w:color="auto" w:fill="auto"/>
          </w:tcPr>
          <w:p w:rsidR="00EF1F14" w:rsidRPr="0092693F" w:rsidRDefault="00EF1F14" w:rsidP="00EF1F14">
            <w:pPr>
              <w:jc w:val="center"/>
              <w:rPr>
                <w:rFonts w:ascii="Arial" w:hAnsi="Arial" w:cs="Arial"/>
                <w:sz w:val="16"/>
                <w:szCs w:val="16"/>
              </w:rPr>
            </w:pPr>
            <w:r w:rsidRPr="0092693F">
              <w:rPr>
                <w:rFonts w:ascii="Arial" w:hAnsi="Arial" w:cs="Arial"/>
                <w:sz w:val="16"/>
                <w:szCs w:val="16"/>
              </w:rPr>
              <w:t xml:space="preserve">  капитального ремонта общего имущества в многоквартирных домах,                </w:t>
            </w:r>
          </w:p>
        </w:tc>
      </w:tr>
      <w:tr w:rsidR="00EF1F14">
        <w:trPr>
          <w:trHeight w:val="80"/>
        </w:trPr>
        <w:tc>
          <w:tcPr>
            <w:tcW w:w="15675" w:type="dxa"/>
            <w:gridSpan w:val="19"/>
            <w:tcBorders>
              <w:top w:val="nil"/>
              <w:left w:val="nil"/>
              <w:bottom w:val="nil"/>
              <w:right w:val="nil"/>
            </w:tcBorders>
            <w:shd w:val="clear" w:color="auto" w:fill="auto"/>
          </w:tcPr>
          <w:p w:rsidR="00EF1F14" w:rsidRPr="0092693F" w:rsidRDefault="00EF1F14" w:rsidP="00EF1F14">
            <w:pPr>
              <w:jc w:val="center"/>
              <w:rPr>
                <w:rFonts w:ascii="Arial" w:hAnsi="Arial" w:cs="Arial"/>
                <w:sz w:val="16"/>
                <w:szCs w:val="16"/>
              </w:rPr>
            </w:pPr>
            <w:r w:rsidRPr="0092693F">
              <w:rPr>
                <w:rFonts w:ascii="Arial" w:hAnsi="Arial" w:cs="Arial"/>
                <w:sz w:val="16"/>
                <w:szCs w:val="16"/>
              </w:rPr>
              <w:t xml:space="preserve"> </w:t>
            </w:r>
            <w:proofErr w:type="gramStart"/>
            <w:r w:rsidRPr="0092693F">
              <w:rPr>
                <w:rFonts w:ascii="Arial" w:hAnsi="Arial" w:cs="Arial"/>
                <w:sz w:val="16"/>
                <w:szCs w:val="16"/>
              </w:rPr>
              <w:t>расположенных</w:t>
            </w:r>
            <w:proofErr w:type="gramEnd"/>
            <w:r w:rsidRPr="0092693F">
              <w:rPr>
                <w:rFonts w:ascii="Arial" w:hAnsi="Arial" w:cs="Arial"/>
                <w:sz w:val="16"/>
                <w:szCs w:val="16"/>
              </w:rPr>
              <w:t xml:space="preserve">  на территории Валдайского муниципального района, на 2017 годы </w:t>
            </w:r>
          </w:p>
        </w:tc>
      </w:tr>
      <w:tr w:rsidR="00EF1F14">
        <w:trPr>
          <w:trHeight w:val="840"/>
        </w:trPr>
        <w:tc>
          <w:tcPr>
            <w:tcW w:w="3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F14" w:rsidRDefault="00EF1F14" w:rsidP="00EF1F14">
            <w:pPr>
              <w:ind w:left="-93" w:right="-108"/>
              <w:jc w:val="center"/>
              <w:rPr>
                <w:rFonts w:ascii="Arial" w:hAnsi="Arial" w:cs="Arial"/>
                <w:sz w:val="16"/>
                <w:szCs w:val="16"/>
              </w:rPr>
            </w:pPr>
            <w:r w:rsidRPr="009571D2">
              <w:rPr>
                <w:rFonts w:ascii="Arial" w:hAnsi="Arial" w:cs="Arial"/>
                <w:sz w:val="16"/>
                <w:szCs w:val="16"/>
              </w:rPr>
              <w:t>№</w:t>
            </w:r>
          </w:p>
          <w:p w:rsidR="00EF1F14" w:rsidRPr="009571D2" w:rsidRDefault="00EF1F14" w:rsidP="00EF1F14">
            <w:pPr>
              <w:ind w:left="-93" w:right="-108"/>
              <w:jc w:val="center"/>
              <w:rPr>
                <w:rFonts w:ascii="Arial" w:hAnsi="Arial" w:cs="Arial"/>
                <w:sz w:val="16"/>
                <w:szCs w:val="16"/>
              </w:rPr>
            </w:pPr>
            <w:proofErr w:type="gramStart"/>
            <w:r w:rsidRPr="009571D2">
              <w:rPr>
                <w:rFonts w:ascii="Arial" w:hAnsi="Arial" w:cs="Arial"/>
                <w:sz w:val="16"/>
                <w:szCs w:val="16"/>
              </w:rPr>
              <w:t>п</w:t>
            </w:r>
            <w:proofErr w:type="gramEnd"/>
            <w:r w:rsidRPr="009571D2">
              <w:rPr>
                <w:rFonts w:ascii="Arial" w:hAnsi="Arial" w:cs="Arial"/>
                <w:sz w:val="16"/>
                <w:szCs w:val="16"/>
              </w:rPr>
              <w:t>/п</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Адрес МКД</w:t>
            </w:r>
            <w:proofErr w:type="gramStart"/>
            <w:r w:rsidRPr="009571D2">
              <w:rPr>
                <w:rFonts w:ascii="Arial" w:hAnsi="Arial" w:cs="Arial"/>
                <w:sz w:val="16"/>
                <w:szCs w:val="16"/>
                <w:vertAlign w:val="superscript"/>
              </w:rPr>
              <w:t>1</w:t>
            </w:r>
            <w:proofErr w:type="gramEnd"/>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Год</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Материал стен</w:t>
            </w:r>
          </w:p>
        </w:tc>
        <w:tc>
          <w:tcPr>
            <w:tcW w:w="3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Количество этажей</w:t>
            </w:r>
          </w:p>
        </w:tc>
        <w:tc>
          <w:tcPr>
            <w:tcW w:w="2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Количество подъездов</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Общая площадь МКД</w:t>
            </w:r>
            <w:proofErr w:type="gramStart"/>
            <w:r w:rsidRPr="009571D2">
              <w:rPr>
                <w:rFonts w:ascii="Arial" w:hAnsi="Arial" w:cs="Arial"/>
                <w:sz w:val="16"/>
                <w:szCs w:val="16"/>
                <w:vertAlign w:val="superscript"/>
              </w:rPr>
              <w:t>1</w:t>
            </w:r>
            <w:proofErr w:type="gramEnd"/>
            <w:r w:rsidRPr="009571D2">
              <w:rPr>
                <w:rFonts w:ascii="Arial" w:hAnsi="Arial" w:cs="Arial"/>
                <w:sz w:val="16"/>
                <w:szCs w:val="16"/>
              </w:rPr>
              <w:t>, всего</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Площадь пом</w:t>
            </w:r>
            <w:r w:rsidRPr="009571D2">
              <w:rPr>
                <w:rFonts w:ascii="Arial" w:hAnsi="Arial" w:cs="Arial"/>
                <w:sz w:val="16"/>
                <w:szCs w:val="16"/>
              </w:rPr>
              <w:t>е</w:t>
            </w:r>
            <w:r w:rsidRPr="009571D2">
              <w:rPr>
                <w:rFonts w:ascii="Arial" w:hAnsi="Arial" w:cs="Arial"/>
                <w:sz w:val="16"/>
                <w:szCs w:val="16"/>
              </w:rPr>
              <w:t>щений МКД</w:t>
            </w:r>
            <w:proofErr w:type="gramStart"/>
            <w:r w:rsidRPr="009571D2">
              <w:rPr>
                <w:rFonts w:ascii="Arial" w:hAnsi="Arial" w:cs="Arial"/>
                <w:sz w:val="16"/>
                <w:szCs w:val="16"/>
                <w:vertAlign w:val="superscript"/>
              </w:rPr>
              <w:t>1</w:t>
            </w:r>
            <w:proofErr w:type="gramEnd"/>
            <w:r w:rsidRPr="009571D2">
              <w:rPr>
                <w:rFonts w:ascii="Arial" w:hAnsi="Arial" w:cs="Arial"/>
                <w:sz w:val="16"/>
                <w:szCs w:val="16"/>
              </w:rPr>
              <w:t>:</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Количество жителей, зарегистрированных в МКД</w:t>
            </w:r>
            <w:proofErr w:type="gramStart"/>
            <w:r w:rsidRPr="009571D2">
              <w:rPr>
                <w:rFonts w:ascii="Arial" w:hAnsi="Arial" w:cs="Arial"/>
                <w:sz w:val="16"/>
                <w:szCs w:val="16"/>
                <w:vertAlign w:val="superscript"/>
              </w:rPr>
              <w:t>1</w:t>
            </w:r>
            <w:proofErr w:type="gramEnd"/>
            <w:r w:rsidRPr="009571D2">
              <w:rPr>
                <w:rFonts w:ascii="Arial" w:hAnsi="Arial" w:cs="Arial"/>
                <w:sz w:val="16"/>
                <w:szCs w:val="16"/>
              </w:rPr>
              <w:t xml:space="preserve"> на дату утверждения краткосрочн</w:t>
            </w:r>
            <w:r w:rsidRPr="009571D2">
              <w:rPr>
                <w:rFonts w:ascii="Arial" w:hAnsi="Arial" w:cs="Arial"/>
                <w:sz w:val="16"/>
                <w:szCs w:val="16"/>
              </w:rPr>
              <w:t>о</w:t>
            </w:r>
            <w:r w:rsidRPr="009571D2">
              <w:rPr>
                <w:rFonts w:ascii="Arial" w:hAnsi="Arial" w:cs="Arial"/>
                <w:sz w:val="16"/>
                <w:szCs w:val="16"/>
              </w:rPr>
              <w:t>го плана</w:t>
            </w:r>
          </w:p>
        </w:tc>
        <w:tc>
          <w:tcPr>
            <w:tcW w:w="4060" w:type="dxa"/>
            <w:gridSpan w:val="5"/>
            <w:tcBorders>
              <w:top w:val="single" w:sz="4" w:space="0" w:color="auto"/>
              <w:left w:val="nil"/>
              <w:bottom w:val="single" w:sz="4" w:space="0" w:color="auto"/>
              <w:right w:val="single" w:sz="4" w:space="0" w:color="auto"/>
            </w:tcBorders>
            <w:shd w:val="clear" w:color="auto" w:fill="auto"/>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Стоимость капитального ремонта</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Удельная стоимость капитального ремонта 1 кв.м. общей площади помещ</w:t>
            </w:r>
            <w:r w:rsidRPr="009571D2">
              <w:rPr>
                <w:rFonts w:ascii="Arial" w:hAnsi="Arial" w:cs="Arial"/>
                <w:sz w:val="16"/>
                <w:szCs w:val="16"/>
              </w:rPr>
              <w:t>е</w:t>
            </w:r>
            <w:r w:rsidRPr="009571D2">
              <w:rPr>
                <w:rFonts w:ascii="Arial" w:hAnsi="Arial" w:cs="Arial"/>
                <w:sz w:val="16"/>
                <w:szCs w:val="16"/>
              </w:rPr>
              <w:t>ний МКД</w:t>
            </w:r>
            <w:proofErr w:type="gramStart"/>
            <w:r w:rsidRPr="009571D2">
              <w:rPr>
                <w:rFonts w:ascii="Arial" w:hAnsi="Arial" w:cs="Arial"/>
                <w:sz w:val="16"/>
                <w:szCs w:val="16"/>
                <w:vertAlign w:val="superscript"/>
              </w:rPr>
              <w:t>1</w:t>
            </w:r>
            <w:proofErr w:type="gramEnd"/>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F1F14" w:rsidRPr="0092693F" w:rsidRDefault="00EF1F14" w:rsidP="00EF1F14">
            <w:pPr>
              <w:jc w:val="center"/>
              <w:rPr>
                <w:rFonts w:ascii="Arial" w:hAnsi="Arial" w:cs="Arial"/>
                <w:sz w:val="16"/>
                <w:szCs w:val="16"/>
              </w:rPr>
            </w:pPr>
            <w:r w:rsidRPr="0092693F">
              <w:rPr>
                <w:rFonts w:ascii="Arial" w:hAnsi="Arial" w:cs="Arial"/>
                <w:sz w:val="16"/>
                <w:szCs w:val="16"/>
              </w:rPr>
              <w:t>Предельная стоимость капитального ремонта 1 кв</w:t>
            </w:r>
            <w:proofErr w:type="gramStart"/>
            <w:r w:rsidRPr="0092693F">
              <w:rPr>
                <w:rFonts w:ascii="Arial" w:hAnsi="Arial" w:cs="Arial"/>
                <w:sz w:val="16"/>
                <w:szCs w:val="16"/>
              </w:rPr>
              <w:t>.м</w:t>
            </w:r>
            <w:proofErr w:type="gramEnd"/>
            <w:r w:rsidRPr="0092693F">
              <w:rPr>
                <w:rFonts w:ascii="Arial" w:hAnsi="Arial" w:cs="Arial"/>
                <w:sz w:val="16"/>
                <w:szCs w:val="16"/>
              </w:rPr>
              <w:t xml:space="preserve"> общей площади п</w:t>
            </w:r>
            <w:r w:rsidRPr="0092693F">
              <w:rPr>
                <w:rFonts w:ascii="Arial" w:hAnsi="Arial" w:cs="Arial"/>
                <w:sz w:val="16"/>
                <w:szCs w:val="16"/>
              </w:rPr>
              <w:t>о</w:t>
            </w:r>
            <w:r w:rsidRPr="0092693F">
              <w:rPr>
                <w:rFonts w:ascii="Arial" w:hAnsi="Arial" w:cs="Arial"/>
                <w:sz w:val="16"/>
                <w:szCs w:val="16"/>
              </w:rPr>
              <w:t>мещений МКД</w:t>
            </w:r>
            <w:r w:rsidRPr="0092693F">
              <w:rPr>
                <w:rFonts w:ascii="Arial" w:hAnsi="Arial" w:cs="Arial"/>
                <w:sz w:val="16"/>
                <w:szCs w:val="16"/>
                <w:vertAlign w:val="superscript"/>
              </w:rPr>
              <w:t>1</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F1F14" w:rsidRPr="0092693F" w:rsidRDefault="00EF1F14" w:rsidP="00EF1F14">
            <w:pPr>
              <w:jc w:val="center"/>
              <w:rPr>
                <w:rFonts w:ascii="Arial" w:hAnsi="Arial" w:cs="Arial"/>
                <w:sz w:val="16"/>
                <w:szCs w:val="16"/>
              </w:rPr>
            </w:pPr>
            <w:r w:rsidRPr="0092693F">
              <w:rPr>
                <w:rFonts w:ascii="Arial" w:hAnsi="Arial" w:cs="Arial"/>
                <w:sz w:val="16"/>
                <w:szCs w:val="16"/>
              </w:rPr>
              <w:t>Плановая дата заве</w:t>
            </w:r>
            <w:r w:rsidRPr="0092693F">
              <w:rPr>
                <w:rFonts w:ascii="Arial" w:hAnsi="Arial" w:cs="Arial"/>
                <w:sz w:val="16"/>
                <w:szCs w:val="16"/>
              </w:rPr>
              <w:t>р</w:t>
            </w:r>
            <w:r w:rsidRPr="0092693F">
              <w:rPr>
                <w:rFonts w:ascii="Arial" w:hAnsi="Arial" w:cs="Arial"/>
                <w:sz w:val="16"/>
                <w:szCs w:val="16"/>
              </w:rPr>
              <w:t>шения работ</w:t>
            </w:r>
          </w:p>
        </w:tc>
      </w:tr>
      <w:tr w:rsidR="00EF1F14">
        <w:trPr>
          <w:trHeight w:val="1347"/>
        </w:trPr>
        <w:tc>
          <w:tcPr>
            <w:tcW w:w="375"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54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ввода в эк</w:t>
            </w:r>
            <w:r w:rsidRPr="009571D2">
              <w:rPr>
                <w:rFonts w:ascii="Arial" w:hAnsi="Arial" w:cs="Arial"/>
                <w:sz w:val="16"/>
                <w:szCs w:val="16"/>
              </w:rPr>
              <w:t>с</w:t>
            </w:r>
            <w:r w:rsidRPr="009571D2">
              <w:rPr>
                <w:rFonts w:ascii="Arial" w:hAnsi="Arial" w:cs="Arial"/>
                <w:sz w:val="16"/>
                <w:szCs w:val="16"/>
              </w:rPr>
              <w:t>плуатацию</w:t>
            </w:r>
          </w:p>
        </w:tc>
        <w:tc>
          <w:tcPr>
            <w:tcW w:w="36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завершения последнего капитального ремонта</w:t>
            </w:r>
          </w:p>
        </w:tc>
        <w:tc>
          <w:tcPr>
            <w:tcW w:w="1039"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321"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260"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80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всего</w:t>
            </w:r>
          </w:p>
        </w:tc>
        <w:tc>
          <w:tcPr>
            <w:tcW w:w="72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в том числе жилых помещений, наход</w:t>
            </w:r>
            <w:r w:rsidRPr="009571D2">
              <w:rPr>
                <w:rFonts w:ascii="Arial" w:hAnsi="Arial" w:cs="Arial"/>
                <w:sz w:val="16"/>
                <w:szCs w:val="16"/>
              </w:rPr>
              <w:t>я</w:t>
            </w:r>
            <w:r w:rsidRPr="009571D2">
              <w:rPr>
                <w:rFonts w:ascii="Arial" w:hAnsi="Arial" w:cs="Arial"/>
                <w:sz w:val="16"/>
                <w:szCs w:val="16"/>
              </w:rPr>
              <w:t>щихся в собственности гра</w:t>
            </w:r>
            <w:r w:rsidRPr="009571D2">
              <w:rPr>
                <w:rFonts w:ascii="Arial" w:hAnsi="Arial" w:cs="Arial"/>
                <w:sz w:val="16"/>
                <w:szCs w:val="16"/>
              </w:rPr>
              <w:t>ж</w:t>
            </w:r>
            <w:r w:rsidRPr="009571D2">
              <w:rPr>
                <w:rFonts w:ascii="Arial" w:hAnsi="Arial" w:cs="Arial"/>
                <w:sz w:val="16"/>
                <w:szCs w:val="16"/>
              </w:rPr>
              <w:t>дан</w:t>
            </w:r>
          </w:p>
        </w:tc>
        <w:tc>
          <w:tcPr>
            <w:tcW w:w="540"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118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всего</w:t>
            </w:r>
          </w:p>
        </w:tc>
        <w:tc>
          <w:tcPr>
            <w:tcW w:w="2880" w:type="dxa"/>
            <w:gridSpan w:val="4"/>
            <w:tcBorders>
              <w:top w:val="single" w:sz="4" w:space="0" w:color="auto"/>
              <w:left w:val="nil"/>
              <w:bottom w:val="single" w:sz="4" w:space="0" w:color="auto"/>
              <w:right w:val="single" w:sz="4" w:space="0" w:color="auto"/>
            </w:tcBorders>
            <w:shd w:val="clear" w:color="auto" w:fill="auto"/>
            <w:noWrap/>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в том числе</w:t>
            </w:r>
          </w:p>
        </w:tc>
        <w:tc>
          <w:tcPr>
            <w:tcW w:w="900"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F1F14" w:rsidRPr="0092693F" w:rsidRDefault="00EF1F14" w:rsidP="00EF1F14">
            <w:pPr>
              <w:rPr>
                <w:rFonts w:ascii="Arial" w:hAnsi="Arial" w:cs="Arial"/>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F1F14" w:rsidRPr="0092693F" w:rsidRDefault="00EF1F14" w:rsidP="00EF1F14">
            <w:pPr>
              <w:rPr>
                <w:rFonts w:ascii="Arial" w:hAnsi="Arial" w:cs="Arial"/>
                <w:sz w:val="16"/>
                <w:szCs w:val="16"/>
              </w:rPr>
            </w:pPr>
          </w:p>
        </w:tc>
      </w:tr>
      <w:tr w:rsidR="00EF1F14">
        <w:trPr>
          <w:trHeight w:val="1857"/>
        </w:trPr>
        <w:tc>
          <w:tcPr>
            <w:tcW w:w="375"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540" w:type="dxa"/>
            <w:vMerge/>
            <w:tcBorders>
              <w:top w:val="nil"/>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360" w:type="dxa"/>
            <w:vMerge/>
            <w:tcBorders>
              <w:top w:val="nil"/>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321"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260"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800" w:type="dxa"/>
            <w:vMerge/>
            <w:tcBorders>
              <w:top w:val="nil"/>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720" w:type="dxa"/>
            <w:vMerge/>
            <w:tcBorders>
              <w:top w:val="nil"/>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1180" w:type="dxa"/>
            <w:vMerge/>
            <w:tcBorders>
              <w:top w:val="nil"/>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за счет средств Фонда</w:t>
            </w:r>
            <w:proofErr w:type="gramStart"/>
            <w:r w:rsidRPr="009571D2">
              <w:rPr>
                <w:rFonts w:ascii="Arial" w:hAnsi="Arial" w:cs="Arial"/>
                <w:sz w:val="16"/>
                <w:szCs w:val="16"/>
                <w:vertAlign w:val="superscript"/>
              </w:rPr>
              <w:t>2</w:t>
            </w:r>
            <w:proofErr w:type="gramEnd"/>
          </w:p>
        </w:tc>
        <w:tc>
          <w:tcPr>
            <w:tcW w:w="540" w:type="dxa"/>
            <w:tcBorders>
              <w:top w:val="nil"/>
              <w:left w:val="nil"/>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за счет средств облас</w:t>
            </w:r>
            <w:r w:rsidRPr="009571D2">
              <w:rPr>
                <w:rFonts w:ascii="Arial" w:hAnsi="Arial" w:cs="Arial"/>
                <w:sz w:val="16"/>
                <w:szCs w:val="16"/>
              </w:rPr>
              <w:t>т</w:t>
            </w:r>
            <w:r w:rsidRPr="009571D2">
              <w:rPr>
                <w:rFonts w:ascii="Arial" w:hAnsi="Arial" w:cs="Arial"/>
                <w:sz w:val="16"/>
                <w:szCs w:val="16"/>
              </w:rPr>
              <w:t>ного бюдж</w:t>
            </w:r>
            <w:r w:rsidRPr="009571D2">
              <w:rPr>
                <w:rFonts w:ascii="Arial" w:hAnsi="Arial" w:cs="Arial"/>
                <w:sz w:val="16"/>
                <w:szCs w:val="16"/>
              </w:rPr>
              <w:t>е</w:t>
            </w:r>
            <w:r w:rsidRPr="009571D2">
              <w:rPr>
                <w:rFonts w:ascii="Arial" w:hAnsi="Arial" w:cs="Arial"/>
                <w:sz w:val="16"/>
                <w:szCs w:val="16"/>
              </w:rPr>
              <w:t>та</w:t>
            </w:r>
          </w:p>
        </w:tc>
        <w:tc>
          <w:tcPr>
            <w:tcW w:w="540" w:type="dxa"/>
            <w:tcBorders>
              <w:top w:val="nil"/>
              <w:left w:val="nil"/>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за счет средств местн</w:t>
            </w:r>
            <w:r w:rsidRPr="009571D2">
              <w:rPr>
                <w:rFonts w:ascii="Arial" w:hAnsi="Arial" w:cs="Arial"/>
                <w:sz w:val="16"/>
                <w:szCs w:val="16"/>
              </w:rPr>
              <w:t>о</w:t>
            </w:r>
            <w:r w:rsidRPr="009571D2">
              <w:rPr>
                <w:rFonts w:ascii="Arial" w:hAnsi="Arial" w:cs="Arial"/>
                <w:sz w:val="16"/>
                <w:szCs w:val="16"/>
              </w:rPr>
              <w:t>го бюдж</w:t>
            </w:r>
            <w:r w:rsidRPr="009571D2">
              <w:rPr>
                <w:rFonts w:ascii="Arial" w:hAnsi="Arial" w:cs="Arial"/>
                <w:sz w:val="16"/>
                <w:szCs w:val="16"/>
              </w:rPr>
              <w:t>е</w:t>
            </w:r>
            <w:r w:rsidRPr="009571D2">
              <w:rPr>
                <w:rFonts w:ascii="Arial" w:hAnsi="Arial" w:cs="Arial"/>
                <w:sz w:val="16"/>
                <w:szCs w:val="16"/>
              </w:rPr>
              <w:t>та</w:t>
            </w:r>
          </w:p>
        </w:tc>
        <w:tc>
          <w:tcPr>
            <w:tcW w:w="1260" w:type="dxa"/>
            <w:tcBorders>
              <w:top w:val="nil"/>
              <w:left w:val="nil"/>
              <w:bottom w:val="single" w:sz="4" w:space="0" w:color="auto"/>
              <w:right w:val="single" w:sz="4" w:space="0" w:color="auto"/>
            </w:tcBorders>
            <w:shd w:val="clear" w:color="auto" w:fill="auto"/>
            <w:textDirection w:val="btLr"/>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за счет средств со</w:t>
            </w:r>
            <w:r w:rsidRPr="009571D2">
              <w:rPr>
                <w:rFonts w:ascii="Arial" w:hAnsi="Arial" w:cs="Arial"/>
                <w:sz w:val="16"/>
                <w:szCs w:val="16"/>
              </w:rPr>
              <w:t>б</w:t>
            </w:r>
            <w:r w:rsidRPr="009571D2">
              <w:rPr>
                <w:rFonts w:ascii="Arial" w:hAnsi="Arial" w:cs="Arial"/>
                <w:sz w:val="16"/>
                <w:szCs w:val="16"/>
              </w:rPr>
              <w:t>ственников МКД</w:t>
            </w:r>
            <w:proofErr w:type="gramStart"/>
            <w:r w:rsidRPr="009571D2">
              <w:rPr>
                <w:rFonts w:ascii="Arial" w:hAnsi="Arial" w:cs="Arial"/>
                <w:sz w:val="16"/>
                <w:szCs w:val="16"/>
                <w:vertAlign w:val="superscript"/>
              </w:rPr>
              <w:t>1</w:t>
            </w:r>
            <w:proofErr w:type="gramEnd"/>
          </w:p>
        </w:tc>
        <w:tc>
          <w:tcPr>
            <w:tcW w:w="900"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F1F14" w:rsidRPr="0092693F" w:rsidRDefault="00EF1F14" w:rsidP="00EF1F14">
            <w:pPr>
              <w:rPr>
                <w:rFonts w:ascii="Arial" w:hAnsi="Arial" w:cs="Arial"/>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F1F14" w:rsidRPr="0092693F" w:rsidRDefault="00EF1F14" w:rsidP="00EF1F14">
            <w:pPr>
              <w:rPr>
                <w:rFonts w:ascii="Arial" w:hAnsi="Arial" w:cs="Arial"/>
                <w:sz w:val="16"/>
                <w:szCs w:val="16"/>
              </w:rPr>
            </w:pPr>
          </w:p>
        </w:tc>
      </w:tr>
      <w:tr w:rsidR="00EF1F14">
        <w:trPr>
          <w:trHeight w:val="300"/>
        </w:trPr>
        <w:tc>
          <w:tcPr>
            <w:tcW w:w="375"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540" w:type="dxa"/>
            <w:vMerge/>
            <w:tcBorders>
              <w:top w:val="nil"/>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360" w:type="dxa"/>
            <w:vMerge/>
            <w:tcBorders>
              <w:top w:val="nil"/>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321"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260" w:type="dxa"/>
            <w:vMerge/>
            <w:tcBorders>
              <w:top w:val="single" w:sz="4" w:space="0" w:color="auto"/>
              <w:left w:val="single" w:sz="4" w:space="0" w:color="auto"/>
              <w:bottom w:val="single" w:sz="4" w:space="0" w:color="auto"/>
              <w:right w:val="single" w:sz="4" w:space="0" w:color="auto"/>
            </w:tcBorders>
            <w:vAlign w:val="center"/>
          </w:tcPr>
          <w:p w:rsidR="00EF1F14" w:rsidRPr="009571D2" w:rsidRDefault="00EF1F14" w:rsidP="00EF1F14">
            <w:pPr>
              <w:rPr>
                <w:rFonts w:ascii="Arial" w:hAnsi="Arial" w:cs="Arial"/>
                <w:sz w:val="16"/>
                <w:szCs w:val="16"/>
              </w:rPr>
            </w:pPr>
          </w:p>
        </w:tc>
        <w:tc>
          <w:tcPr>
            <w:tcW w:w="900" w:type="dxa"/>
            <w:tcBorders>
              <w:top w:val="nil"/>
              <w:left w:val="nil"/>
              <w:bottom w:val="single" w:sz="4" w:space="0" w:color="auto"/>
              <w:right w:val="single" w:sz="4" w:space="0" w:color="auto"/>
            </w:tcBorders>
            <w:shd w:val="clear" w:color="auto" w:fill="auto"/>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кв</w:t>
            </w:r>
            <w:proofErr w:type="gramStart"/>
            <w:r w:rsidRPr="009571D2">
              <w:rPr>
                <w:rFonts w:ascii="Arial" w:hAnsi="Arial" w:cs="Arial"/>
                <w:sz w:val="16"/>
                <w:szCs w:val="16"/>
              </w:rPr>
              <w:t>.м</w:t>
            </w:r>
            <w:proofErr w:type="gramEnd"/>
          </w:p>
        </w:tc>
        <w:tc>
          <w:tcPr>
            <w:tcW w:w="800" w:type="dxa"/>
            <w:tcBorders>
              <w:top w:val="nil"/>
              <w:left w:val="nil"/>
              <w:bottom w:val="single" w:sz="4" w:space="0" w:color="auto"/>
              <w:right w:val="single" w:sz="4" w:space="0" w:color="auto"/>
            </w:tcBorders>
            <w:shd w:val="clear" w:color="auto" w:fill="auto"/>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кв</w:t>
            </w:r>
            <w:proofErr w:type="gramStart"/>
            <w:r w:rsidRPr="009571D2">
              <w:rPr>
                <w:rFonts w:ascii="Arial" w:hAnsi="Arial" w:cs="Arial"/>
                <w:sz w:val="16"/>
                <w:szCs w:val="16"/>
              </w:rPr>
              <w:t>.м</w:t>
            </w:r>
            <w:proofErr w:type="gramEnd"/>
          </w:p>
        </w:tc>
        <w:tc>
          <w:tcPr>
            <w:tcW w:w="720" w:type="dxa"/>
            <w:tcBorders>
              <w:top w:val="nil"/>
              <w:left w:val="nil"/>
              <w:bottom w:val="single" w:sz="4" w:space="0" w:color="auto"/>
              <w:right w:val="single" w:sz="4" w:space="0" w:color="auto"/>
            </w:tcBorders>
            <w:shd w:val="clear" w:color="auto" w:fill="auto"/>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кв</w:t>
            </w:r>
            <w:proofErr w:type="gramStart"/>
            <w:r w:rsidRPr="009571D2">
              <w:rPr>
                <w:rFonts w:ascii="Arial" w:hAnsi="Arial" w:cs="Arial"/>
                <w:sz w:val="16"/>
                <w:szCs w:val="16"/>
              </w:rPr>
              <w:t>.м</w:t>
            </w:r>
            <w:proofErr w:type="gramEnd"/>
          </w:p>
        </w:tc>
        <w:tc>
          <w:tcPr>
            <w:tcW w:w="540" w:type="dxa"/>
            <w:tcBorders>
              <w:top w:val="nil"/>
              <w:left w:val="nil"/>
              <w:bottom w:val="single" w:sz="4" w:space="0" w:color="auto"/>
              <w:right w:val="single" w:sz="4" w:space="0" w:color="auto"/>
            </w:tcBorders>
            <w:shd w:val="clear" w:color="auto" w:fill="auto"/>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чел.</w:t>
            </w:r>
          </w:p>
        </w:tc>
        <w:tc>
          <w:tcPr>
            <w:tcW w:w="1180" w:type="dxa"/>
            <w:tcBorders>
              <w:top w:val="nil"/>
              <w:left w:val="nil"/>
              <w:bottom w:val="single" w:sz="4" w:space="0" w:color="auto"/>
              <w:right w:val="single" w:sz="4" w:space="0" w:color="auto"/>
            </w:tcBorders>
            <w:shd w:val="clear" w:color="auto" w:fill="auto"/>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руб.</w:t>
            </w:r>
          </w:p>
        </w:tc>
        <w:tc>
          <w:tcPr>
            <w:tcW w:w="540" w:type="dxa"/>
            <w:tcBorders>
              <w:top w:val="nil"/>
              <w:left w:val="nil"/>
              <w:bottom w:val="single" w:sz="4" w:space="0" w:color="auto"/>
              <w:right w:val="single" w:sz="4" w:space="0" w:color="auto"/>
            </w:tcBorders>
            <w:shd w:val="clear" w:color="auto" w:fill="auto"/>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руб.</w:t>
            </w:r>
          </w:p>
        </w:tc>
        <w:tc>
          <w:tcPr>
            <w:tcW w:w="540" w:type="dxa"/>
            <w:tcBorders>
              <w:top w:val="nil"/>
              <w:left w:val="nil"/>
              <w:bottom w:val="single" w:sz="4" w:space="0" w:color="auto"/>
              <w:right w:val="single" w:sz="4" w:space="0" w:color="auto"/>
            </w:tcBorders>
            <w:shd w:val="clear" w:color="auto" w:fill="auto"/>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руб.</w:t>
            </w:r>
          </w:p>
        </w:tc>
        <w:tc>
          <w:tcPr>
            <w:tcW w:w="540" w:type="dxa"/>
            <w:tcBorders>
              <w:top w:val="nil"/>
              <w:left w:val="nil"/>
              <w:bottom w:val="single" w:sz="4" w:space="0" w:color="auto"/>
              <w:right w:val="single" w:sz="4" w:space="0" w:color="auto"/>
            </w:tcBorders>
            <w:shd w:val="clear" w:color="auto" w:fill="auto"/>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руб.</w:t>
            </w:r>
          </w:p>
        </w:tc>
        <w:tc>
          <w:tcPr>
            <w:tcW w:w="1260" w:type="dxa"/>
            <w:tcBorders>
              <w:top w:val="nil"/>
              <w:left w:val="nil"/>
              <w:bottom w:val="single" w:sz="4" w:space="0" w:color="auto"/>
              <w:right w:val="single" w:sz="4" w:space="0" w:color="auto"/>
            </w:tcBorders>
            <w:shd w:val="clear" w:color="auto" w:fill="auto"/>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руб.</w:t>
            </w:r>
          </w:p>
        </w:tc>
        <w:tc>
          <w:tcPr>
            <w:tcW w:w="900" w:type="dxa"/>
            <w:tcBorders>
              <w:top w:val="nil"/>
              <w:left w:val="nil"/>
              <w:bottom w:val="single" w:sz="4" w:space="0" w:color="auto"/>
              <w:right w:val="single" w:sz="4" w:space="0" w:color="auto"/>
            </w:tcBorders>
            <w:shd w:val="clear" w:color="auto" w:fill="auto"/>
            <w:noWrap/>
            <w:vAlign w:val="center"/>
          </w:tcPr>
          <w:p w:rsidR="00EF1F14" w:rsidRPr="009571D2" w:rsidRDefault="00EF1F14" w:rsidP="00EF1F14">
            <w:pPr>
              <w:jc w:val="center"/>
              <w:rPr>
                <w:rFonts w:ascii="Arial" w:hAnsi="Arial" w:cs="Arial"/>
                <w:sz w:val="16"/>
                <w:szCs w:val="16"/>
              </w:rPr>
            </w:pPr>
            <w:r w:rsidRPr="009571D2">
              <w:rPr>
                <w:rFonts w:ascii="Arial" w:hAnsi="Arial" w:cs="Arial"/>
                <w:sz w:val="16"/>
                <w:szCs w:val="16"/>
              </w:rPr>
              <w:t>руб./кв</w:t>
            </w:r>
            <w:proofErr w:type="gramStart"/>
            <w:r w:rsidRPr="009571D2">
              <w:rPr>
                <w:rFonts w:ascii="Arial" w:hAnsi="Arial" w:cs="Arial"/>
                <w:sz w:val="16"/>
                <w:szCs w:val="16"/>
              </w:rPr>
              <w:t>.м</w:t>
            </w:r>
            <w:proofErr w:type="gramEnd"/>
          </w:p>
        </w:tc>
        <w:tc>
          <w:tcPr>
            <w:tcW w:w="720" w:type="dxa"/>
            <w:tcBorders>
              <w:top w:val="nil"/>
              <w:left w:val="nil"/>
              <w:bottom w:val="single" w:sz="4" w:space="0" w:color="auto"/>
              <w:right w:val="single" w:sz="4" w:space="0" w:color="auto"/>
            </w:tcBorders>
            <w:shd w:val="clear" w:color="auto" w:fill="auto"/>
            <w:noWrap/>
            <w:vAlign w:val="center"/>
          </w:tcPr>
          <w:p w:rsidR="00EF1F14" w:rsidRPr="0092693F" w:rsidRDefault="00EF1F14" w:rsidP="00EF1F14">
            <w:pPr>
              <w:jc w:val="center"/>
              <w:rPr>
                <w:rFonts w:ascii="Arial" w:hAnsi="Arial" w:cs="Arial"/>
                <w:sz w:val="16"/>
                <w:szCs w:val="16"/>
              </w:rPr>
            </w:pPr>
            <w:r w:rsidRPr="0092693F">
              <w:rPr>
                <w:rFonts w:ascii="Arial" w:hAnsi="Arial" w:cs="Arial"/>
                <w:sz w:val="16"/>
                <w:szCs w:val="16"/>
              </w:rPr>
              <w:t>руб./кв</w:t>
            </w:r>
            <w:proofErr w:type="gramStart"/>
            <w:r w:rsidRPr="0092693F">
              <w:rPr>
                <w:rFonts w:ascii="Arial" w:hAnsi="Arial" w:cs="Arial"/>
                <w:sz w:val="16"/>
                <w:szCs w:val="16"/>
              </w:rPr>
              <w:t>.м</w:t>
            </w:r>
            <w:proofErr w:type="gramEnd"/>
          </w:p>
        </w:tc>
        <w:tc>
          <w:tcPr>
            <w:tcW w:w="900" w:type="dxa"/>
            <w:vMerge/>
            <w:tcBorders>
              <w:top w:val="single" w:sz="4" w:space="0" w:color="auto"/>
              <w:left w:val="single" w:sz="4" w:space="0" w:color="auto"/>
              <w:bottom w:val="single" w:sz="4" w:space="0" w:color="auto"/>
              <w:right w:val="single" w:sz="4" w:space="0" w:color="auto"/>
            </w:tcBorders>
            <w:vAlign w:val="center"/>
          </w:tcPr>
          <w:p w:rsidR="00EF1F14" w:rsidRPr="0092693F" w:rsidRDefault="00EF1F14" w:rsidP="00EF1F14">
            <w:pPr>
              <w:rPr>
                <w:rFonts w:ascii="Arial" w:hAnsi="Arial" w:cs="Arial"/>
                <w:sz w:val="16"/>
                <w:szCs w:val="16"/>
              </w:rPr>
            </w:pPr>
          </w:p>
        </w:tc>
      </w:tr>
      <w:tr w:rsidR="00EF1F14">
        <w:trPr>
          <w:trHeight w:val="315"/>
        </w:trPr>
        <w:tc>
          <w:tcPr>
            <w:tcW w:w="375" w:type="dxa"/>
            <w:tcBorders>
              <w:top w:val="nil"/>
              <w:left w:val="single" w:sz="4" w:space="0" w:color="auto"/>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1</w:t>
            </w:r>
          </w:p>
        </w:tc>
        <w:tc>
          <w:tcPr>
            <w:tcW w:w="324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3</w:t>
            </w:r>
          </w:p>
        </w:tc>
        <w:tc>
          <w:tcPr>
            <w:tcW w:w="36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4</w:t>
            </w:r>
          </w:p>
        </w:tc>
        <w:tc>
          <w:tcPr>
            <w:tcW w:w="1039"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5</w:t>
            </w:r>
          </w:p>
        </w:tc>
        <w:tc>
          <w:tcPr>
            <w:tcW w:w="321"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6</w:t>
            </w:r>
          </w:p>
        </w:tc>
        <w:tc>
          <w:tcPr>
            <w:tcW w:w="26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7</w:t>
            </w:r>
          </w:p>
        </w:tc>
        <w:tc>
          <w:tcPr>
            <w:tcW w:w="90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8</w:t>
            </w:r>
          </w:p>
        </w:tc>
        <w:tc>
          <w:tcPr>
            <w:tcW w:w="80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9</w:t>
            </w:r>
          </w:p>
        </w:tc>
        <w:tc>
          <w:tcPr>
            <w:tcW w:w="72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10</w:t>
            </w:r>
          </w:p>
        </w:tc>
        <w:tc>
          <w:tcPr>
            <w:tcW w:w="54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11</w:t>
            </w:r>
          </w:p>
        </w:tc>
        <w:tc>
          <w:tcPr>
            <w:tcW w:w="118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12</w:t>
            </w:r>
          </w:p>
        </w:tc>
        <w:tc>
          <w:tcPr>
            <w:tcW w:w="54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13</w:t>
            </w:r>
          </w:p>
        </w:tc>
        <w:tc>
          <w:tcPr>
            <w:tcW w:w="54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14</w:t>
            </w:r>
          </w:p>
        </w:tc>
        <w:tc>
          <w:tcPr>
            <w:tcW w:w="54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15</w:t>
            </w:r>
          </w:p>
        </w:tc>
        <w:tc>
          <w:tcPr>
            <w:tcW w:w="126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16</w:t>
            </w:r>
          </w:p>
        </w:tc>
        <w:tc>
          <w:tcPr>
            <w:tcW w:w="90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jc w:val="center"/>
              <w:rPr>
                <w:rFonts w:ascii="Arial" w:hAnsi="Arial" w:cs="Arial"/>
                <w:sz w:val="16"/>
                <w:szCs w:val="16"/>
              </w:rPr>
            </w:pPr>
            <w:r w:rsidRPr="009571D2">
              <w:rPr>
                <w:rFonts w:ascii="Arial" w:hAnsi="Arial" w:cs="Arial"/>
                <w:sz w:val="16"/>
                <w:szCs w:val="16"/>
              </w:rPr>
              <w:t>17</w:t>
            </w:r>
          </w:p>
        </w:tc>
        <w:tc>
          <w:tcPr>
            <w:tcW w:w="720" w:type="dxa"/>
            <w:tcBorders>
              <w:top w:val="nil"/>
              <w:left w:val="nil"/>
              <w:bottom w:val="single" w:sz="4" w:space="0" w:color="auto"/>
              <w:right w:val="single" w:sz="4" w:space="0" w:color="auto"/>
            </w:tcBorders>
            <w:shd w:val="clear" w:color="auto" w:fill="auto"/>
            <w:noWrap/>
            <w:vAlign w:val="bottom"/>
          </w:tcPr>
          <w:p w:rsidR="00EF1F14" w:rsidRPr="0092693F" w:rsidRDefault="00EF1F14" w:rsidP="00EF1F14">
            <w:pPr>
              <w:jc w:val="center"/>
              <w:rPr>
                <w:rFonts w:ascii="Arial" w:hAnsi="Arial" w:cs="Arial"/>
                <w:sz w:val="16"/>
                <w:szCs w:val="16"/>
              </w:rPr>
            </w:pPr>
            <w:r w:rsidRPr="0092693F">
              <w:rPr>
                <w:rFonts w:ascii="Arial" w:hAnsi="Arial" w:cs="Arial"/>
                <w:sz w:val="16"/>
                <w:szCs w:val="16"/>
              </w:rPr>
              <w:t>18</w:t>
            </w:r>
          </w:p>
        </w:tc>
        <w:tc>
          <w:tcPr>
            <w:tcW w:w="900" w:type="dxa"/>
            <w:tcBorders>
              <w:top w:val="nil"/>
              <w:left w:val="nil"/>
              <w:bottom w:val="single" w:sz="4" w:space="0" w:color="auto"/>
              <w:right w:val="single" w:sz="4" w:space="0" w:color="auto"/>
            </w:tcBorders>
            <w:shd w:val="clear" w:color="auto" w:fill="auto"/>
            <w:noWrap/>
            <w:vAlign w:val="bottom"/>
          </w:tcPr>
          <w:p w:rsidR="00EF1F14" w:rsidRPr="0092693F" w:rsidRDefault="00EF1F14" w:rsidP="00EF1F14">
            <w:pPr>
              <w:jc w:val="center"/>
              <w:rPr>
                <w:rFonts w:ascii="Arial" w:hAnsi="Arial" w:cs="Arial"/>
                <w:sz w:val="16"/>
                <w:szCs w:val="16"/>
              </w:rPr>
            </w:pPr>
            <w:r w:rsidRPr="0092693F">
              <w:rPr>
                <w:rFonts w:ascii="Arial" w:hAnsi="Arial" w:cs="Arial"/>
                <w:sz w:val="16"/>
                <w:szCs w:val="16"/>
              </w:rPr>
              <w:t>19</w:t>
            </w:r>
          </w:p>
        </w:tc>
      </w:tr>
      <w:tr w:rsidR="00EF1F14">
        <w:trPr>
          <w:trHeight w:val="361"/>
        </w:trPr>
        <w:tc>
          <w:tcPr>
            <w:tcW w:w="375" w:type="dxa"/>
            <w:tcBorders>
              <w:top w:val="nil"/>
              <w:left w:val="single" w:sz="4" w:space="0" w:color="auto"/>
              <w:bottom w:val="single" w:sz="4" w:space="0" w:color="auto"/>
              <w:right w:val="single" w:sz="4" w:space="0" w:color="auto"/>
            </w:tcBorders>
            <w:shd w:val="clear" w:color="auto" w:fill="FFFFFF"/>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 </w:t>
            </w:r>
          </w:p>
        </w:tc>
        <w:tc>
          <w:tcPr>
            <w:tcW w:w="3240" w:type="dxa"/>
            <w:tcBorders>
              <w:top w:val="nil"/>
              <w:left w:val="nil"/>
              <w:bottom w:val="single" w:sz="4" w:space="0" w:color="auto"/>
              <w:right w:val="single" w:sz="4" w:space="0" w:color="auto"/>
            </w:tcBorders>
            <w:shd w:val="clear" w:color="auto" w:fill="FFFFFF"/>
          </w:tcPr>
          <w:p w:rsidR="00EF1F14" w:rsidRPr="00CE3DAC" w:rsidRDefault="00EF1F14" w:rsidP="00EF1F14">
            <w:pPr>
              <w:rPr>
                <w:rFonts w:ascii="Arial" w:hAnsi="Arial" w:cs="Arial"/>
                <w:bCs/>
                <w:sz w:val="16"/>
                <w:szCs w:val="16"/>
              </w:rPr>
            </w:pPr>
            <w:r w:rsidRPr="00CE3DAC">
              <w:rPr>
                <w:rFonts w:ascii="Arial" w:hAnsi="Arial" w:cs="Arial"/>
                <w:bCs/>
                <w:sz w:val="16"/>
                <w:szCs w:val="16"/>
              </w:rPr>
              <w:t>Итого по Валдайскому муниципал</w:t>
            </w:r>
            <w:r w:rsidRPr="00CE3DAC">
              <w:rPr>
                <w:rFonts w:ascii="Arial" w:hAnsi="Arial" w:cs="Arial"/>
                <w:bCs/>
                <w:sz w:val="16"/>
                <w:szCs w:val="16"/>
              </w:rPr>
              <w:t>ь</w:t>
            </w:r>
            <w:r w:rsidRPr="00CE3DAC">
              <w:rPr>
                <w:rFonts w:ascii="Arial" w:hAnsi="Arial" w:cs="Arial"/>
                <w:bCs/>
                <w:sz w:val="16"/>
                <w:szCs w:val="16"/>
              </w:rPr>
              <w:t>ному району</w:t>
            </w:r>
          </w:p>
        </w:tc>
        <w:tc>
          <w:tcPr>
            <w:tcW w:w="540" w:type="dxa"/>
            <w:tcBorders>
              <w:top w:val="nil"/>
              <w:left w:val="nil"/>
              <w:bottom w:val="single" w:sz="4" w:space="0" w:color="auto"/>
              <w:right w:val="single" w:sz="4" w:space="0" w:color="auto"/>
            </w:tcBorders>
            <w:shd w:val="clear" w:color="auto" w:fill="FFFFFF"/>
          </w:tcPr>
          <w:p w:rsidR="00EF1F14" w:rsidRPr="009571D2" w:rsidRDefault="00EF1F14" w:rsidP="00EF1F14">
            <w:pPr>
              <w:jc w:val="center"/>
              <w:rPr>
                <w:rFonts w:ascii="Arial" w:hAnsi="Arial" w:cs="Arial"/>
                <w:sz w:val="16"/>
                <w:szCs w:val="16"/>
              </w:rPr>
            </w:pPr>
            <w:r w:rsidRPr="009571D2">
              <w:rPr>
                <w:rFonts w:ascii="Arial" w:hAnsi="Arial" w:cs="Arial"/>
                <w:sz w:val="16"/>
                <w:szCs w:val="16"/>
              </w:rPr>
              <w:t> </w:t>
            </w:r>
          </w:p>
        </w:tc>
        <w:tc>
          <w:tcPr>
            <w:tcW w:w="360" w:type="dxa"/>
            <w:tcBorders>
              <w:top w:val="nil"/>
              <w:left w:val="nil"/>
              <w:bottom w:val="single" w:sz="4" w:space="0" w:color="auto"/>
              <w:right w:val="single" w:sz="4" w:space="0" w:color="auto"/>
            </w:tcBorders>
            <w:shd w:val="clear" w:color="auto" w:fill="FFFFFF"/>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 </w:t>
            </w:r>
          </w:p>
        </w:tc>
        <w:tc>
          <w:tcPr>
            <w:tcW w:w="1039" w:type="dxa"/>
            <w:tcBorders>
              <w:top w:val="nil"/>
              <w:left w:val="nil"/>
              <w:bottom w:val="single" w:sz="4" w:space="0" w:color="auto"/>
              <w:right w:val="single" w:sz="4" w:space="0" w:color="auto"/>
            </w:tcBorders>
            <w:shd w:val="clear" w:color="auto" w:fill="FFFFFF"/>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 </w:t>
            </w:r>
          </w:p>
        </w:tc>
        <w:tc>
          <w:tcPr>
            <w:tcW w:w="321" w:type="dxa"/>
            <w:tcBorders>
              <w:top w:val="nil"/>
              <w:left w:val="nil"/>
              <w:bottom w:val="single" w:sz="4" w:space="0" w:color="auto"/>
              <w:right w:val="single" w:sz="4" w:space="0" w:color="auto"/>
            </w:tcBorders>
            <w:shd w:val="clear" w:color="auto" w:fill="FFFFFF"/>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 </w:t>
            </w:r>
          </w:p>
        </w:tc>
        <w:tc>
          <w:tcPr>
            <w:tcW w:w="260" w:type="dxa"/>
            <w:tcBorders>
              <w:top w:val="nil"/>
              <w:left w:val="nil"/>
              <w:bottom w:val="single" w:sz="4" w:space="0" w:color="auto"/>
              <w:right w:val="single" w:sz="4" w:space="0" w:color="auto"/>
            </w:tcBorders>
            <w:shd w:val="clear" w:color="auto" w:fill="FFFFFF"/>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FFFFFF"/>
            <w:noWrap/>
          </w:tcPr>
          <w:p w:rsidR="00EF1F14" w:rsidRPr="009571D2" w:rsidRDefault="00EF1F14" w:rsidP="00EF1F14">
            <w:pPr>
              <w:jc w:val="center"/>
              <w:rPr>
                <w:rFonts w:ascii="Arial" w:hAnsi="Arial" w:cs="Arial"/>
                <w:b/>
                <w:bCs/>
                <w:sz w:val="16"/>
                <w:szCs w:val="16"/>
              </w:rPr>
            </w:pPr>
            <w:r w:rsidRPr="009571D2">
              <w:rPr>
                <w:rFonts w:ascii="Arial" w:hAnsi="Arial" w:cs="Arial"/>
                <w:b/>
                <w:bCs/>
                <w:sz w:val="16"/>
                <w:szCs w:val="16"/>
              </w:rPr>
              <w:t>30701,35</w:t>
            </w:r>
          </w:p>
        </w:tc>
        <w:tc>
          <w:tcPr>
            <w:tcW w:w="800" w:type="dxa"/>
            <w:tcBorders>
              <w:top w:val="nil"/>
              <w:left w:val="nil"/>
              <w:bottom w:val="single" w:sz="4" w:space="0" w:color="auto"/>
              <w:right w:val="single" w:sz="4" w:space="0" w:color="auto"/>
            </w:tcBorders>
            <w:shd w:val="clear" w:color="auto" w:fill="FFFFFF"/>
            <w:noWrap/>
          </w:tcPr>
          <w:p w:rsidR="00EF1F14" w:rsidRPr="009571D2" w:rsidRDefault="00EF1F14" w:rsidP="00EF1F14">
            <w:pPr>
              <w:ind w:left="-43" w:right="-108"/>
              <w:jc w:val="center"/>
              <w:rPr>
                <w:rFonts w:ascii="Arial" w:hAnsi="Arial" w:cs="Arial"/>
                <w:b/>
                <w:bCs/>
                <w:sz w:val="16"/>
                <w:szCs w:val="16"/>
              </w:rPr>
            </w:pPr>
            <w:r w:rsidRPr="009571D2">
              <w:rPr>
                <w:rFonts w:ascii="Arial" w:hAnsi="Arial" w:cs="Arial"/>
                <w:b/>
                <w:bCs/>
                <w:sz w:val="16"/>
                <w:szCs w:val="16"/>
              </w:rPr>
              <w:t>22589,99</w:t>
            </w:r>
          </w:p>
        </w:tc>
        <w:tc>
          <w:tcPr>
            <w:tcW w:w="720" w:type="dxa"/>
            <w:tcBorders>
              <w:top w:val="nil"/>
              <w:left w:val="nil"/>
              <w:bottom w:val="single" w:sz="4" w:space="0" w:color="auto"/>
              <w:right w:val="single" w:sz="4" w:space="0" w:color="auto"/>
            </w:tcBorders>
            <w:shd w:val="clear" w:color="auto" w:fill="FFFFFF"/>
            <w:noWrap/>
          </w:tcPr>
          <w:p w:rsidR="00EF1F14" w:rsidRPr="009571D2" w:rsidRDefault="00EF1F14" w:rsidP="00EF1F14">
            <w:pPr>
              <w:ind w:left="-108" w:right="-108"/>
              <w:jc w:val="center"/>
              <w:rPr>
                <w:rFonts w:ascii="Arial" w:hAnsi="Arial" w:cs="Arial"/>
                <w:b/>
                <w:bCs/>
                <w:sz w:val="16"/>
                <w:szCs w:val="16"/>
              </w:rPr>
            </w:pPr>
            <w:r w:rsidRPr="009571D2">
              <w:rPr>
                <w:rFonts w:ascii="Arial" w:hAnsi="Arial" w:cs="Arial"/>
                <w:b/>
                <w:bCs/>
                <w:sz w:val="16"/>
                <w:szCs w:val="16"/>
              </w:rPr>
              <w:t>9049,13</w:t>
            </w:r>
          </w:p>
        </w:tc>
        <w:tc>
          <w:tcPr>
            <w:tcW w:w="540" w:type="dxa"/>
            <w:tcBorders>
              <w:top w:val="nil"/>
              <w:left w:val="nil"/>
              <w:bottom w:val="single" w:sz="4" w:space="0" w:color="auto"/>
              <w:right w:val="single" w:sz="4" w:space="0" w:color="auto"/>
            </w:tcBorders>
            <w:shd w:val="clear" w:color="auto" w:fill="FFFFFF"/>
            <w:noWrap/>
          </w:tcPr>
          <w:p w:rsidR="00EF1F14" w:rsidRPr="009571D2" w:rsidRDefault="00EF1F14" w:rsidP="00EF1F14">
            <w:pPr>
              <w:jc w:val="center"/>
              <w:rPr>
                <w:rFonts w:ascii="Arial" w:hAnsi="Arial" w:cs="Arial"/>
                <w:b/>
                <w:bCs/>
                <w:sz w:val="16"/>
                <w:szCs w:val="16"/>
              </w:rPr>
            </w:pPr>
            <w:r w:rsidRPr="009571D2">
              <w:rPr>
                <w:rFonts w:ascii="Arial" w:hAnsi="Arial" w:cs="Arial"/>
                <w:b/>
                <w:bCs/>
                <w:sz w:val="16"/>
                <w:szCs w:val="16"/>
              </w:rPr>
              <w:t>954</w:t>
            </w:r>
          </w:p>
        </w:tc>
        <w:tc>
          <w:tcPr>
            <w:tcW w:w="1180" w:type="dxa"/>
            <w:tcBorders>
              <w:top w:val="nil"/>
              <w:left w:val="nil"/>
              <w:bottom w:val="single" w:sz="4" w:space="0" w:color="auto"/>
              <w:right w:val="single" w:sz="4" w:space="0" w:color="auto"/>
            </w:tcBorders>
            <w:shd w:val="clear" w:color="auto" w:fill="FFFFFF"/>
            <w:noWrap/>
          </w:tcPr>
          <w:p w:rsidR="00EF1F14" w:rsidRPr="009571D2" w:rsidRDefault="00EF1F14" w:rsidP="00EF1F14">
            <w:pPr>
              <w:jc w:val="center"/>
              <w:rPr>
                <w:rFonts w:ascii="Arial" w:hAnsi="Arial" w:cs="Arial"/>
                <w:b/>
                <w:bCs/>
                <w:sz w:val="16"/>
                <w:szCs w:val="16"/>
              </w:rPr>
            </w:pPr>
            <w:r w:rsidRPr="009571D2">
              <w:rPr>
                <w:rFonts w:ascii="Arial" w:hAnsi="Arial" w:cs="Arial"/>
                <w:b/>
                <w:bCs/>
                <w:sz w:val="16"/>
                <w:szCs w:val="16"/>
              </w:rPr>
              <w:t>18152780,84</w:t>
            </w:r>
          </w:p>
        </w:tc>
        <w:tc>
          <w:tcPr>
            <w:tcW w:w="540" w:type="dxa"/>
            <w:tcBorders>
              <w:top w:val="nil"/>
              <w:left w:val="nil"/>
              <w:bottom w:val="single" w:sz="4" w:space="0" w:color="auto"/>
              <w:right w:val="single" w:sz="4" w:space="0" w:color="auto"/>
            </w:tcBorders>
            <w:shd w:val="clear" w:color="auto" w:fill="FFFFFF"/>
            <w:noWrap/>
          </w:tcPr>
          <w:p w:rsidR="00EF1F14" w:rsidRPr="009571D2" w:rsidRDefault="00EF1F14" w:rsidP="00EF1F14">
            <w:pPr>
              <w:jc w:val="center"/>
              <w:rPr>
                <w:rFonts w:ascii="Arial" w:hAnsi="Arial" w:cs="Arial"/>
                <w:b/>
                <w:bCs/>
                <w:sz w:val="16"/>
                <w:szCs w:val="16"/>
              </w:rPr>
            </w:pPr>
            <w:r w:rsidRPr="009571D2">
              <w:rPr>
                <w:rFonts w:ascii="Arial" w:hAnsi="Arial" w:cs="Arial"/>
                <w:b/>
                <w:bCs/>
                <w:sz w:val="16"/>
                <w:szCs w:val="16"/>
              </w:rPr>
              <w:t> </w:t>
            </w:r>
          </w:p>
        </w:tc>
        <w:tc>
          <w:tcPr>
            <w:tcW w:w="540" w:type="dxa"/>
            <w:tcBorders>
              <w:top w:val="nil"/>
              <w:left w:val="nil"/>
              <w:bottom w:val="single" w:sz="4" w:space="0" w:color="auto"/>
              <w:right w:val="single" w:sz="4" w:space="0" w:color="auto"/>
            </w:tcBorders>
            <w:shd w:val="clear" w:color="auto" w:fill="FFFFFF"/>
            <w:noWrap/>
          </w:tcPr>
          <w:p w:rsidR="00EF1F14" w:rsidRPr="009571D2" w:rsidRDefault="00EF1F14" w:rsidP="00EF1F14">
            <w:pPr>
              <w:jc w:val="center"/>
              <w:rPr>
                <w:rFonts w:ascii="Arial" w:hAnsi="Arial" w:cs="Arial"/>
                <w:b/>
                <w:bCs/>
                <w:sz w:val="16"/>
                <w:szCs w:val="16"/>
              </w:rPr>
            </w:pPr>
            <w:r w:rsidRPr="009571D2">
              <w:rPr>
                <w:rFonts w:ascii="Arial" w:hAnsi="Arial" w:cs="Arial"/>
                <w:b/>
                <w:bCs/>
                <w:sz w:val="16"/>
                <w:szCs w:val="16"/>
              </w:rPr>
              <w:t> </w:t>
            </w:r>
          </w:p>
        </w:tc>
        <w:tc>
          <w:tcPr>
            <w:tcW w:w="540" w:type="dxa"/>
            <w:tcBorders>
              <w:top w:val="nil"/>
              <w:left w:val="nil"/>
              <w:bottom w:val="single" w:sz="4" w:space="0" w:color="auto"/>
              <w:right w:val="single" w:sz="4" w:space="0" w:color="auto"/>
            </w:tcBorders>
            <w:shd w:val="clear" w:color="auto" w:fill="FFFFFF"/>
            <w:noWrap/>
          </w:tcPr>
          <w:p w:rsidR="00EF1F14" w:rsidRPr="009571D2" w:rsidRDefault="00EF1F14" w:rsidP="00EF1F14">
            <w:pPr>
              <w:jc w:val="center"/>
              <w:rPr>
                <w:rFonts w:ascii="Arial" w:hAnsi="Arial" w:cs="Arial"/>
                <w:b/>
                <w:bCs/>
                <w:sz w:val="16"/>
                <w:szCs w:val="16"/>
              </w:rPr>
            </w:pPr>
            <w:r w:rsidRPr="009571D2">
              <w:rPr>
                <w:rFonts w:ascii="Arial" w:hAnsi="Arial" w:cs="Arial"/>
                <w:b/>
                <w:bCs/>
                <w:sz w:val="16"/>
                <w:szCs w:val="16"/>
              </w:rPr>
              <w:t> </w:t>
            </w:r>
          </w:p>
        </w:tc>
        <w:tc>
          <w:tcPr>
            <w:tcW w:w="1260" w:type="dxa"/>
            <w:tcBorders>
              <w:top w:val="nil"/>
              <w:left w:val="nil"/>
              <w:bottom w:val="single" w:sz="4" w:space="0" w:color="auto"/>
              <w:right w:val="single" w:sz="4" w:space="0" w:color="auto"/>
            </w:tcBorders>
            <w:shd w:val="clear" w:color="auto" w:fill="FFFFFF"/>
            <w:noWrap/>
          </w:tcPr>
          <w:p w:rsidR="00EF1F14" w:rsidRPr="009571D2" w:rsidRDefault="00EF1F14" w:rsidP="00EF1F14">
            <w:pPr>
              <w:jc w:val="center"/>
              <w:rPr>
                <w:rFonts w:ascii="Arial" w:hAnsi="Arial" w:cs="Arial"/>
                <w:b/>
                <w:bCs/>
                <w:sz w:val="16"/>
                <w:szCs w:val="16"/>
              </w:rPr>
            </w:pPr>
            <w:r w:rsidRPr="009571D2">
              <w:rPr>
                <w:rFonts w:ascii="Arial" w:hAnsi="Arial" w:cs="Arial"/>
                <w:b/>
                <w:bCs/>
                <w:sz w:val="16"/>
                <w:szCs w:val="16"/>
              </w:rPr>
              <w:t>18152780,84</w:t>
            </w:r>
          </w:p>
        </w:tc>
        <w:tc>
          <w:tcPr>
            <w:tcW w:w="900" w:type="dxa"/>
            <w:tcBorders>
              <w:top w:val="nil"/>
              <w:left w:val="nil"/>
              <w:bottom w:val="single" w:sz="4" w:space="0" w:color="auto"/>
              <w:right w:val="single" w:sz="4" w:space="0" w:color="auto"/>
            </w:tcBorders>
            <w:shd w:val="clear" w:color="auto" w:fill="FFFFFF"/>
          </w:tcPr>
          <w:p w:rsidR="00EF1F14" w:rsidRPr="009571D2" w:rsidRDefault="00EF1F14" w:rsidP="00EF1F14">
            <w:pPr>
              <w:jc w:val="center"/>
              <w:rPr>
                <w:rFonts w:ascii="Arial" w:hAnsi="Arial" w:cs="Arial"/>
                <w:sz w:val="16"/>
                <w:szCs w:val="16"/>
              </w:rPr>
            </w:pPr>
            <w:r w:rsidRPr="009571D2">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FFFFFF"/>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FFFFFF"/>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 </w:t>
            </w:r>
          </w:p>
        </w:tc>
      </w:tr>
      <w:tr w:rsidR="00EF1F14">
        <w:trPr>
          <w:trHeight w:val="164"/>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пр.Васильева, д.16а</w:t>
            </w:r>
          </w:p>
        </w:tc>
        <w:tc>
          <w:tcPr>
            <w:tcW w:w="54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1968</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563,70</w:t>
            </w:r>
          </w:p>
        </w:tc>
        <w:tc>
          <w:tcPr>
            <w:tcW w:w="8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521,80</w:t>
            </w:r>
          </w:p>
        </w:tc>
        <w:tc>
          <w:tcPr>
            <w:tcW w:w="72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41,90</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23</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117 451,03</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117 451,03</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208,36</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61"/>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пр.Васильева, д.69а</w:t>
            </w:r>
          </w:p>
        </w:tc>
        <w:tc>
          <w:tcPr>
            <w:tcW w:w="54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1966</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3</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842,50</w:t>
            </w:r>
          </w:p>
        </w:tc>
        <w:tc>
          <w:tcPr>
            <w:tcW w:w="8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513,20</w:t>
            </w:r>
          </w:p>
        </w:tc>
        <w:tc>
          <w:tcPr>
            <w:tcW w:w="72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329,30</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38</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597 596,29</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597 596,29</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709,31</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45"/>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3.</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ул.Выскодно-2, д.14б</w:t>
            </w:r>
          </w:p>
        </w:tc>
        <w:tc>
          <w:tcPr>
            <w:tcW w:w="54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1970</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504,70</w:t>
            </w:r>
          </w:p>
        </w:tc>
        <w:tc>
          <w:tcPr>
            <w:tcW w:w="8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292,40</w:t>
            </w:r>
          </w:p>
        </w:tc>
        <w:tc>
          <w:tcPr>
            <w:tcW w:w="72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52,80</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14</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1 227 276,32</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1 227 276,32</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2431,69</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30"/>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4.</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ул.Выскодно-2, д.15б</w:t>
            </w:r>
          </w:p>
        </w:tc>
        <w:tc>
          <w:tcPr>
            <w:tcW w:w="54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1967</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349,80</w:t>
            </w:r>
          </w:p>
        </w:tc>
        <w:tc>
          <w:tcPr>
            <w:tcW w:w="8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154,70</w:t>
            </w:r>
          </w:p>
        </w:tc>
        <w:tc>
          <w:tcPr>
            <w:tcW w:w="72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39,10</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249545,80</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249545,80</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713,40</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13"/>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5.</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ул.Гагарина, д.49а</w:t>
            </w:r>
          </w:p>
        </w:tc>
        <w:tc>
          <w:tcPr>
            <w:tcW w:w="54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1966</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340,90</w:t>
            </w:r>
          </w:p>
        </w:tc>
        <w:tc>
          <w:tcPr>
            <w:tcW w:w="8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209,50</w:t>
            </w:r>
          </w:p>
        </w:tc>
        <w:tc>
          <w:tcPr>
            <w:tcW w:w="72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131,40</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25</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133 639,39</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133 639,39</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392,02</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97"/>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6.</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 xml:space="preserve">Валдайский район, </w:t>
            </w:r>
            <w:proofErr w:type="spellStart"/>
            <w:r w:rsidRPr="009571D2">
              <w:rPr>
                <w:rFonts w:ascii="Arial" w:hAnsi="Arial" w:cs="Arial"/>
                <w:sz w:val="16"/>
                <w:szCs w:val="16"/>
              </w:rPr>
              <w:t>д</w:t>
            </w:r>
            <w:proofErr w:type="gramStart"/>
            <w:r w:rsidRPr="009571D2">
              <w:rPr>
                <w:rFonts w:ascii="Arial" w:hAnsi="Arial" w:cs="Arial"/>
                <w:sz w:val="16"/>
                <w:szCs w:val="16"/>
              </w:rPr>
              <w:t>.Д</w:t>
            </w:r>
            <w:proofErr w:type="gramEnd"/>
            <w:r w:rsidRPr="009571D2">
              <w:rPr>
                <w:rFonts w:ascii="Arial" w:hAnsi="Arial" w:cs="Arial"/>
                <w:sz w:val="16"/>
                <w:szCs w:val="16"/>
              </w:rPr>
              <w:t>обывалово</w:t>
            </w:r>
            <w:proofErr w:type="spellEnd"/>
            <w:r w:rsidRPr="009571D2">
              <w:rPr>
                <w:rFonts w:ascii="Arial" w:hAnsi="Arial" w:cs="Arial"/>
                <w:sz w:val="16"/>
                <w:szCs w:val="16"/>
              </w:rPr>
              <w:t>, д.46</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1963</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348,80</w:t>
            </w:r>
          </w:p>
        </w:tc>
        <w:tc>
          <w:tcPr>
            <w:tcW w:w="8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326,80</w:t>
            </w:r>
          </w:p>
        </w:tc>
        <w:tc>
          <w:tcPr>
            <w:tcW w:w="72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287,30</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15</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132 398,72</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132 398,72</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379,58</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82"/>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7.</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ул.Железнодорожная, д.19</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1963</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512,70</w:t>
            </w:r>
          </w:p>
        </w:tc>
        <w:tc>
          <w:tcPr>
            <w:tcW w:w="800" w:type="dxa"/>
            <w:tcBorders>
              <w:top w:val="nil"/>
              <w:left w:val="nil"/>
              <w:bottom w:val="single" w:sz="4" w:space="0" w:color="auto"/>
              <w:right w:val="single" w:sz="4" w:space="0" w:color="auto"/>
            </w:tcBorders>
            <w:shd w:val="clear" w:color="auto" w:fill="auto"/>
            <w:noWrap/>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283,20</w:t>
            </w:r>
          </w:p>
        </w:tc>
        <w:tc>
          <w:tcPr>
            <w:tcW w:w="72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229,50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30</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144 350,14</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144 350,14</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281,55</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70"/>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8.</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ул.Карла Маркса, д.5</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1963</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4</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2 479,10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2 275,50</w:t>
            </w:r>
          </w:p>
        </w:tc>
        <w:tc>
          <w:tcPr>
            <w:tcW w:w="72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203,60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84</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1 348 768,93</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1 348 768,93</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544,06</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70"/>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9.</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ул.Карла Маркса, д.6</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1969</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2 236,78</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2 050,98</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185,80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61</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852 474,78</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852 474,78</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381,12</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70"/>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10.</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ул.Колхозная, д.7</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1966</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354,11</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 xml:space="preserve">211,10 </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143,01</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386 093,68</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386 093,68</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1090,32</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70"/>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11.</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пр.Комсомольский, д.44</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1962</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524,20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 xml:space="preserve">259,90 </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97,20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539 285,21</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539 285,21</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1028,78</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70"/>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12.</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пр.Комсомольский, д.51а</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1960</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303,90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274,80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27,00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8</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425 415,96</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425 415,96</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1399,86</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66"/>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13.</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ind w:right="-108"/>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пр.Комсомольский, д.51б</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1961</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303,90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 xml:space="preserve">274,80 </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27,00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7</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458 941,91</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458 941,91</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1510,17</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63"/>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14.</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Pr>
                <w:rFonts w:ascii="Arial" w:hAnsi="Arial" w:cs="Arial"/>
                <w:sz w:val="16"/>
                <w:szCs w:val="16"/>
              </w:rPr>
              <w:t>г</w:t>
            </w:r>
            <w:proofErr w:type="gramStart"/>
            <w:r>
              <w:rPr>
                <w:rFonts w:ascii="Arial" w:hAnsi="Arial" w:cs="Arial"/>
                <w:sz w:val="16"/>
                <w:szCs w:val="16"/>
              </w:rPr>
              <w:t>.</w:t>
            </w:r>
            <w:r w:rsidRPr="009571D2">
              <w:rPr>
                <w:rFonts w:ascii="Arial" w:hAnsi="Arial" w:cs="Arial"/>
                <w:sz w:val="16"/>
                <w:szCs w:val="16"/>
              </w:rPr>
              <w:t>В</w:t>
            </w:r>
            <w:proofErr w:type="gramEnd"/>
            <w:r w:rsidRPr="009571D2">
              <w:rPr>
                <w:rFonts w:ascii="Arial" w:hAnsi="Arial" w:cs="Arial"/>
                <w:sz w:val="16"/>
                <w:szCs w:val="16"/>
              </w:rPr>
              <w:t>алдай, ул.Ленина, д.8</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1952</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255,17</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168,50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122,30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7</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614 099,45</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614 099,45</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2406,63</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47"/>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15.</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ул.Луначарского, д.19а</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1931</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349,40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323,90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323,90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9</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416 378,81</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416 378,81</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1191,70</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32"/>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16.</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ул.Луначарского, д.23/19</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1969</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1 936,80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1 787,80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149,10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59</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829 627,32</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829 627,32</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428,35</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15"/>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17.</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ул.Механизаторов, д.11</w:t>
            </w:r>
          </w:p>
        </w:tc>
        <w:tc>
          <w:tcPr>
            <w:tcW w:w="540" w:type="dxa"/>
            <w:tcBorders>
              <w:top w:val="nil"/>
              <w:left w:val="nil"/>
              <w:bottom w:val="single" w:sz="4" w:space="0" w:color="auto"/>
              <w:right w:val="single" w:sz="4" w:space="0" w:color="auto"/>
            </w:tcBorders>
            <w:shd w:val="clear" w:color="auto" w:fill="FFFFFF"/>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1967</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FFFFFF"/>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FFFFFF"/>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FFFFFF"/>
          </w:tcPr>
          <w:p w:rsidR="00EF1F14" w:rsidRPr="009571D2" w:rsidRDefault="00EF1F14" w:rsidP="00EF1F14">
            <w:pPr>
              <w:jc w:val="center"/>
              <w:rPr>
                <w:rFonts w:ascii="Arial" w:hAnsi="Arial" w:cs="Arial"/>
                <w:sz w:val="16"/>
                <w:szCs w:val="16"/>
              </w:rPr>
            </w:pPr>
            <w:r w:rsidRPr="009571D2">
              <w:rPr>
                <w:rFonts w:ascii="Arial" w:hAnsi="Arial" w:cs="Arial"/>
                <w:sz w:val="16"/>
                <w:szCs w:val="16"/>
              </w:rPr>
              <w:t>411,40</w:t>
            </w:r>
          </w:p>
        </w:tc>
        <w:tc>
          <w:tcPr>
            <w:tcW w:w="800" w:type="dxa"/>
            <w:tcBorders>
              <w:top w:val="nil"/>
              <w:left w:val="nil"/>
              <w:bottom w:val="single" w:sz="4" w:space="0" w:color="auto"/>
              <w:right w:val="single" w:sz="4" w:space="0" w:color="auto"/>
            </w:tcBorders>
            <w:shd w:val="clear" w:color="auto" w:fill="FFFFFF"/>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361,40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271,90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15</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585 992,34</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585 992,34</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1424,39</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06"/>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18.</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ул.Механизаторов, д.13</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1963</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213,00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115,3</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97,70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7</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380 113,96</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380 113,96</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1784,57</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420"/>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lastRenderedPageBreak/>
              <w:t>19.</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 xml:space="preserve">Валдайский район, </w:t>
            </w:r>
            <w:proofErr w:type="spellStart"/>
            <w:r w:rsidRPr="009571D2">
              <w:rPr>
                <w:rFonts w:ascii="Arial" w:hAnsi="Arial" w:cs="Arial"/>
                <w:sz w:val="16"/>
                <w:szCs w:val="16"/>
              </w:rPr>
              <w:t>д</w:t>
            </w:r>
            <w:proofErr w:type="gramStart"/>
            <w:r w:rsidRPr="009571D2">
              <w:rPr>
                <w:rFonts w:ascii="Arial" w:hAnsi="Arial" w:cs="Arial"/>
                <w:sz w:val="16"/>
                <w:szCs w:val="16"/>
              </w:rPr>
              <w:t>.И</w:t>
            </w:r>
            <w:proofErr w:type="gramEnd"/>
            <w:r w:rsidRPr="009571D2">
              <w:rPr>
                <w:rFonts w:ascii="Arial" w:hAnsi="Arial" w:cs="Arial"/>
                <w:sz w:val="16"/>
                <w:szCs w:val="16"/>
              </w:rPr>
              <w:t>вантеево</w:t>
            </w:r>
            <w:proofErr w:type="spellEnd"/>
            <w:r w:rsidRPr="009571D2">
              <w:rPr>
                <w:rFonts w:ascii="Arial" w:hAnsi="Arial" w:cs="Arial"/>
                <w:sz w:val="16"/>
                <w:szCs w:val="16"/>
              </w:rPr>
              <w:t>, ул.Озерная, д.2</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1966</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панельные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4 944,90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3 100,8</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1 844,16</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133</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1 679 425,88</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1 679 425,88</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339,63</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420"/>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20.</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Валдайский р</w:t>
            </w:r>
            <w:r>
              <w:rPr>
                <w:rFonts w:ascii="Arial" w:hAnsi="Arial" w:cs="Arial"/>
                <w:sz w:val="16"/>
                <w:szCs w:val="16"/>
              </w:rPr>
              <w:t>ай</w:t>
            </w:r>
            <w:r w:rsidRPr="009571D2">
              <w:rPr>
                <w:rFonts w:ascii="Arial" w:hAnsi="Arial" w:cs="Arial"/>
                <w:sz w:val="16"/>
                <w:szCs w:val="16"/>
              </w:rPr>
              <w:t xml:space="preserve">он, </w:t>
            </w:r>
            <w:proofErr w:type="spellStart"/>
            <w:r w:rsidRPr="009571D2">
              <w:rPr>
                <w:rFonts w:ascii="Arial" w:hAnsi="Arial" w:cs="Arial"/>
                <w:sz w:val="16"/>
                <w:szCs w:val="16"/>
              </w:rPr>
              <w:t>д</w:t>
            </w:r>
            <w:proofErr w:type="gramStart"/>
            <w:r w:rsidRPr="009571D2">
              <w:rPr>
                <w:rFonts w:ascii="Arial" w:hAnsi="Arial" w:cs="Arial"/>
                <w:sz w:val="16"/>
                <w:szCs w:val="16"/>
              </w:rPr>
              <w:t>.И</w:t>
            </w:r>
            <w:proofErr w:type="gramEnd"/>
            <w:r w:rsidRPr="009571D2">
              <w:rPr>
                <w:rFonts w:ascii="Arial" w:hAnsi="Arial" w:cs="Arial"/>
                <w:sz w:val="16"/>
                <w:szCs w:val="16"/>
              </w:rPr>
              <w:t>вантеево</w:t>
            </w:r>
            <w:proofErr w:type="spellEnd"/>
            <w:r w:rsidRPr="009571D2">
              <w:rPr>
                <w:rFonts w:ascii="Arial" w:hAnsi="Arial" w:cs="Arial"/>
                <w:sz w:val="16"/>
                <w:szCs w:val="16"/>
              </w:rPr>
              <w:t>, ул.Озерная, д.4</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1966</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панельные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5 067,60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3 088,0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1 979,60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134</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628 491,36</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628 491,36</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124,02</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65"/>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21.</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ул.Павлова, д.19а</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1963</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424,90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382,60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382,60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17</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368 297,54</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 xml:space="preserve">368 297,54 </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866,79</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50"/>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22.</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Pr>
                <w:rFonts w:ascii="Arial" w:hAnsi="Arial" w:cs="Arial"/>
                <w:sz w:val="16"/>
                <w:szCs w:val="16"/>
              </w:rPr>
              <w:t>г</w:t>
            </w:r>
            <w:proofErr w:type="gramStart"/>
            <w:r>
              <w:rPr>
                <w:rFonts w:ascii="Arial" w:hAnsi="Arial" w:cs="Arial"/>
                <w:sz w:val="16"/>
                <w:szCs w:val="16"/>
              </w:rPr>
              <w:t>.</w:t>
            </w:r>
            <w:r w:rsidRPr="009571D2">
              <w:rPr>
                <w:rFonts w:ascii="Arial" w:hAnsi="Arial" w:cs="Arial"/>
                <w:sz w:val="16"/>
                <w:szCs w:val="16"/>
              </w:rPr>
              <w:t>В</w:t>
            </w:r>
            <w:proofErr w:type="gramEnd"/>
            <w:r w:rsidRPr="009571D2">
              <w:rPr>
                <w:rFonts w:ascii="Arial" w:hAnsi="Arial" w:cs="Arial"/>
                <w:sz w:val="16"/>
                <w:szCs w:val="16"/>
              </w:rPr>
              <w:t>алдай, ул.Павлова, д.32а</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1964</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424,70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372,40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372,30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25</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216 601,24</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 xml:space="preserve">216 601,24 </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510,01</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33"/>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23.</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Pr>
                <w:rFonts w:ascii="Arial" w:hAnsi="Arial" w:cs="Arial"/>
                <w:sz w:val="16"/>
                <w:szCs w:val="16"/>
              </w:rPr>
              <w:t>г</w:t>
            </w:r>
            <w:proofErr w:type="gramStart"/>
            <w:r>
              <w:rPr>
                <w:rFonts w:ascii="Arial" w:hAnsi="Arial" w:cs="Arial"/>
                <w:sz w:val="16"/>
                <w:szCs w:val="16"/>
              </w:rPr>
              <w:t>.</w:t>
            </w:r>
            <w:r w:rsidRPr="009571D2">
              <w:rPr>
                <w:rFonts w:ascii="Arial" w:hAnsi="Arial" w:cs="Arial"/>
                <w:sz w:val="16"/>
                <w:szCs w:val="16"/>
              </w:rPr>
              <w:t>В</w:t>
            </w:r>
            <w:proofErr w:type="gramEnd"/>
            <w:r w:rsidRPr="009571D2">
              <w:rPr>
                <w:rFonts w:ascii="Arial" w:hAnsi="Arial" w:cs="Arial"/>
                <w:sz w:val="16"/>
                <w:szCs w:val="16"/>
              </w:rPr>
              <w:t>алдай, ул.Песчаная, д.8</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1968</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Pr>
                <w:rFonts w:ascii="Arial" w:hAnsi="Arial" w:cs="Arial"/>
                <w:sz w:val="16"/>
                <w:szCs w:val="16"/>
              </w:rPr>
              <w:t>575,10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300,40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229,20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16</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1 145 852,52</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 xml:space="preserve">1 145 852,52 </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1992,44</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17"/>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24.</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Pr>
                <w:rFonts w:ascii="Arial" w:hAnsi="Arial" w:cs="Arial"/>
                <w:sz w:val="16"/>
                <w:szCs w:val="16"/>
              </w:rPr>
              <w:t>г</w:t>
            </w:r>
            <w:proofErr w:type="gramStart"/>
            <w:r>
              <w:rPr>
                <w:rFonts w:ascii="Arial" w:hAnsi="Arial" w:cs="Arial"/>
                <w:sz w:val="16"/>
                <w:szCs w:val="16"/>
              </w:rPr>
              <w:t>.</w:t>
            </w:r>
            <w:r w:rsidRPr="009571D2">
              <w:rPr>
                <w:rFonts w:ascii="Arial" w:hAnsi="Arial" w:cs="Arial"/>
                <w:sz w:val="16"/>
                <w:szCs w:val="16"/>
              </w:rPr>
              <w:t>В</w:t>
            </w:r>
            <w:proofErr w:type="gramEnd"/>
            <w:r w:rsidRPr="009571D2">
              <w:rPr>
                <w:rFonts w:ascii="Arial" w:hAnsi="Arial" w:cs="Arial"/>
                <w:sz w:val="16"/>
                <w:szCs w:val="16"/>
              </w:rPr>
              <w:t>алдай, ул.Победы, д.43</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1962</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333,52</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304,23</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260,91</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7</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414 449,58</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 xml:space="preserve">414 449,58 </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1242,65</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02"/>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25.</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ул.Радищева, д.4а</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1968</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971,10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877,90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93,20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26</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505 019,41</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 xml:space="preserve">505 019,41 </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520,05</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85"/>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26.</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Pr>
                <w:rFonts w:ascii="Arial" w:hAnsi="Arial" w:cs="Arial"/>
                <w:sz w:val="16"/>
                <w:szCs w:val="16"/>
              </w:rPr>
              <w:t>г</w:t>
            </w:r>
            <w:proofErr w:type="gramStart"/>
            <w:r>
              <w:rPr>
                <w:rFonts w:ascii="Arial" w:hAnsi="Arial" w:cs="Arial"/>
                <w:sz w:val="16"/>
                <w:szCs w:val="16"/>
              </w:rPr>
              <w:t>.</w:t>
            </w:r>
            <w:r w:rsidRPr="009571D2">
              <w:rPr>
                <w:rFonts w:ascii="Arial" w:hAnsi="Arial" w:cs="Arial"/>
                <w:sz w:val="16"/>
                <w:szCs w:val="16"/>
              </w:rPr>
              <w:t>В</w:t>
            </w:r>
            <w:proofErr w:type="gramEnd"/>
            <w:r w:rsidRPr="009571D2">
              <w:rPr>
                <w:rFonts w:ascii="Arial" w:hAnsi="Arial" w:cs="Arial"/>
                <w:sz w:val="16"/>
                <w:szCs w:val="16"/>
              </w:rPr>
              <w:t>алдай, ул.Радищева, д.13</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1961</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343,60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310,10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273,40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14</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133 307,22</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133 307,22</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387,97</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70"/>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27.</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Pr>
                <w:rFonts w:ascii="Arial" w:hAnsi="Arial" w:cs="Arial"/>
                <w:sz w:val="16"/>
                <w:szCs w:val="16"/>
              </w:rPr>
              <w:t>г</w:t>
            </w:r>
            <w:proofErr w:type="gramStart"/>
            <w:r>
              <w:rPr>
                <w:rFonts w:ascii="Arial" w:hAnsi="Arial" w:cs="Arial"/>
                <w:sz w:val="16"/>
                <w:szCs w:val="16"/>
              </w:rPr>
              <w:t>.</w:t>
            </w:r>
            <w:r w:rsidRPr="009571D2">
              <w:rPr>
                <w:rFonts w:ascii="Arial" w:hAnsi="Arial" w:cs="Arial"/>
                <w:sz w:val="16"/>
                <w:szCs w:val="16"/>
              </w:rPr>
              <w:t>В</w:t>
            </w:r>
            <w:proofErr w:type="gramEnd"/>
            <w:r w:rsidRPr="009571D2">
              <w:rPr>
                <w:rFonts w:ascii="Arial" w:hAnsi="Arial" w:cs="Arial"/>
                <w:sz w:val="16"/>
                <w:szCs w:val="16"/>
              </w:rPr>
              <w:t>алдай, ул.Радищева, д.15а</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1963</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551,90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495,06</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65,80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33</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609 700,10</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609 700,10</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1104,73</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234"/>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28.</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 xml:space="preserve">Валдайский район, </w:t>
            </w:r>
            <w:proofErr w:type="spellStart"/>
            <w:r w:rsidRPr="009571D2">
              <w:rPr>
                <w:rFonts w:ascii="Arial" w:hAnsi="Arial" w:cs="Arial"/>
                <w:sz w:val="16"/>
                <w:szCs w:val="16"/>
              </w:rPr>
              <w:t>п</w:t>
            </w:r>
            <w:proofErr w:type="gramStart"/>
            <w:r w:rsidRPr="009571D2">
              <w:rPr>
                <w:rFonts w:ascii="Arial" w:hAnsi="Arial" w:cs="Arial"/>
                <w:sz w:val="16"/>
                <w:szCs w:val="16"/>
              </w:rPr>
              <w:t>.Р</w:t>
            </w:r>
            <w:proofErr w:type="gramEnd"/>
            <w:r w:rsidRPr="009571D2">
              <w:rPr>
                <w:rFonts w:ascii="Arial" w:hAnsi="Arial" w:cs="Arial"/>
                <w:sz w:val="16"/>
                <w:szCs w:val="16"/>
              </w:rPr>
              <w:t>ощино</w:t>
            </w:r>
            <w:proofErr w:type="spellEnd"/>
            <w:r w:rsidRPr="009571D2">
              <w:rPr>
                <w:rFonts w:ascii="Arial" w:hAnsi="Arial" w:cs="Arial"/>
                <w:sz w:val="16"/>
                <w:szCs w:val="16"/>
              </w:rPr>
              <w:t>, д.3</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1962</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288,80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268,20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20,60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10</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534 933,22</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534 933,22</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1852,26</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75"/>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29.</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пр.Советский, д.10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1955</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869,17</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249,62</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146,55</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93 840,44</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93 840,44</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107,97</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59"/>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30.</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sidRPr="009571D2">
              <w:rPr>
                <w:rFonts w:ascii="Arial" w:hAnsi="Arial" w:cs="Arial"/>
                <w:sz w:val="16"/>
                <w:szCs w:val="16"/>
              </w:rPr>
              <w:t>г</w:t>
            </w:r>
            <w:proofErr w:type="gramStart"/>
            <w:r w:rsidRPr="009571D2">
              <w:rPr>
                <w:rFonts w:ascii="Arial" w:hAnsi="Arial" w:cs="Arial"/>
                <w:sz w:val="16"/>
                <w:szCs w:val="16"/>
              </w:rPr>
              <w:t>.В</w:t>
            </w:r>
            <w:proofErr w:type="gramEnd"/>
            <w:r w:rsidRPr="009571D2">
              <w:rPr>
                <w:rFonts w:ascii="Arial" w:hAnsi="Arial" w:cs="Arial"/>
                <w:sz w:val="16"/>
                <w:szCs w:val="16"/>
              </w:rPr>
              <w:t>алдай, пр.Советский, д.20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1917</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644,10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355,90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288,20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18</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106 212,78</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106 212,78</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164,90</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43"/>
        </w:trPr>
        <w:tc>
          <w:tcPr>
            <w:tcW w:w="375" w:type="dxa"/>
            <w:tcBorders>
              <w:top w:val="nil"/>
              <w:left w:val="single" w:sz="4" w:space="0" w:color="auto"/>
              <w:bottom w:val="single" w:sz="4" w:space="0" w:color="auto"/>
              <w:right w:val="single" w:sz="4" w:space="0" w:color="auto"/>
            </w:tcBorders>
            <w:shd w:val="clear" w:color="auto" w:fill="auto"/>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31.</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Pr>
                <w:rFonts w:ascii="Arial" w:hAnsi="Arial" w:cs="Arial"/>
                <w:sz w:val="16"/>
                <w:szCs w:val="16"/>
              </w:rPr>
              <w:t>г</w:t>
            </w:r>
            <w:proofErr w:type="gramStart"/>
            <w:r>
              <w:rPr>
                <w:rFonts w:ascii="Arial" w:hAnsi="Arial" w:cs="Arial"/>
                <w:sz w:val="16"/>
                <w:szCs w:val="16"/>
              </w:rPr>
              <w:t>.</w:t>
            </w:r>
            <w:r w:rsidRPr="009571D2">
              <w:rPr>
                <w:rFonts w:ascii="Arial" w:hAnsi="Arial" w:cs="Arial"/>
                <w:sz w:val="16"/>
                <w:szCs w:val="16"/>
              </w:rPr>
              <w:t>В</w:t>
            </w:r>
            <w:proofErr w:type="gramEnd"/>
            <w:r w:rsidRPr="009571D2">
              <w:rPr>
                <w:rFonts w:ascii="Arial" w:hAnsi="Arial" w:cs="Arial"/>
                <w:sz w:val="16"/>
                <w:szCs w:val="16"/>
              </w:rPr>
              <w:t>алдай, ул.Станционная, д.4</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1966</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283,40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200,40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120,50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241 321,64</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241 321,64</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851,52</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27"/>
        </w:trPr>
        <w:tc>
          <w:tcPr>
            <w:tcW w:w="375" w:type="dxa"/>
            <w:tcBorders>
              <w:top w:val="nil"/>
              <w:left w:val="single" w:sz="4" w:space="0" w:color="auto"/>
              <w:bottom w:val="single" w:sz="4" w:space="0" w:color="auto"/>
              <w:right w:val="single" w:sz="4" w:space="0" w:color="auto"/>
            </w:tcBorders>
            <w:shd w:val="clear" w:color="auto" w:fill="FFFFFF"/>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32.</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r>
              <w:rPr>
                <w:rFonts w:ascii="Arial" w:hAnsi="Arial" w:cs="Arial"/>
                <w:sz w:val="16"/>
                <w:szCs w:val="16"/>
              </w:rPr>
              <w:t>г</w:t>
            </w:r>
            <w:proofErr w:type="gramStart"/>
            <w:r>
              <w:rPr>
                <w:rFonts w:ascii="Arial" w:hAnsi="Arial" w:cs="Arial"/>
                <w:sz w:val="16"/>
                <w:szCs w:val="16"/>
              </w:rPr>
              <w:t>.</w:t>
            </w:r>
            <w:r w:rsidRPr="009571D2">
              <w:rPr>
                <w:rFonts w:ascii="Arial" w:hAnsi="Arial" w:cs="Arial"/>
                <w:sz w:val="16"/>
                <w:szCs w:val="16"/>
              </w:rPr>
              <w:t>В</w:t>
            </w:r>
            <w:proofErr w:type="gramEnd"/>
            <w:r w:rsidRPr="009571D2">
              <w:rPr>
                <w:rFonts w:ascii="Arial" w:hAnsi="Arial" w:cs="Arial"/>
                <w:sz w:val="16"/>
                <w:szCs w:val="16"/>
              </w:rPr>
              <w:t>алдай, ул.Труда, д.23</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1960</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281,00</w:t>
            </w:r>
          </w:p>
        </w:tc>
        <w:tc>
          <w:tcPr>
            <w:tcW w:w="800" w:type="dxa"/>
            <w:tcBorders>
              <w:top w:val="nil"/>
              <w:left w:val="nil"/>
              <w:bottom w:val="single" w:sz="4" w:space="0" w:color="auto"/>
              <w:right w:val="single" w:sz="4" w:space="0" w:color="auto"/>
            </w:tcBorders>
            <w:shd w:val="clear" w:color="auto" w:fill="auto"/>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129,00</w:t>
            </w:r>
          </w:p>
        </w:tc>
        <w:tc>
          <w:tcPr>
            <w:tcW w:w="72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Pr>
                <w:rFonts w:ascii="Arial" w:hAnsi="Arial" w:cs="Arial"/>
                <w:sz w:val="16"/>
                <w:szCs w:val="16"/>
              </w:rPr>
              <w:t>95,40</w:t>
            </w:r>
          </w:p>
        </w:tc>
        <w:tc>
          <w:tcPr>
            <w:tcW w:w="54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5</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465 917,87</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465 917,87</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1658,07</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r w:rsidR="00EF1F14">
        <w:trPr>
          <w:trHeight w:val="111"/>
        </w:trPr>
        <w:tc>
          <w:tcPr>
            <w:tcW w:w="375" w:type="dxa"/>
            <w:tcBorders>
              <w:top w:val="nil"/>
              <w:left w:val="single" w:sz="4" w:space="0" w:color="auto"/>
              <w:bottom w:val="single" w:sz="4" w:space="0" w:color="auto"/>
              <w:right w:val="single" w:sz="4" w:space="0" w:color="auto"/>
            </w:tcBorders>
            <w:shd w:val="clear" w:color="auto" w:fill="FFFFFF"/>
            <w:noWrap/>
          </w:tcPr>
          <w:p w:rsidR="00EF1F14" w:rsidRPr="009571D2" w:rsidRDefault="00EF1F14" w:rsidP="00EF1F14">
            <w:pPr>
              <w:ind w:left="-93" w:right="-108"/>
              <w:jc w:val="center"/>
              <w:rPr>
                <w:rFonts w:ascii="Arial" w:hAnsi="Arial" w:cs="Arial"/>
                <w:sz w:val="16"/>
                <w:szCs w:val="16"/>
              </w:rPr>
            </w:pPr>
            <w:r w:rsidRPr="009571D2">
              <w:rPr>
                <w:rFonts w:ascii="Arial" w:hAnsi="Arial" w:cs="Arial"/>
                <w:sz w:val="16"/>
                <w:szCs w:val="16"/>
              </w:rPr>
              <w:t>33.</w:t>
            </w:r>
          </w:p>
        </w:tc>
        <w:tc>
          <w:tcPr>
            <w:tcW w:w="3240" w:type="dxa"/>
            <w:tcBorders>
              <w:top w:val="nil"/>
              <w:left w:val="nil"/>
              <w:bottom w:val="single" w:sz="4" w:space="0" w:color="auto"/>
              <w:right w:val="single" w:sz="4" w:space="0" w:color="auto"/>
            </w:tcBorders>
            <w:shd w:val="clear" w:color="auto" w:fill="auto"/>
          </w:tcPr>
          <w:p w:rsidR="00EF1F14" w:rsidRPr="009571D2" w:rsidRDefault="00EF1F14" w:rsidP="00EF1F14">
            <w:pPr>
              <w:rPr>
                <w:rFonts w:ascii="Arial" w:hAnsi="Arial" w:cs="Arial"/>
                <w:sz w:val="16"/>
                <w:szCs w:val="16"/>
              </w:rPr>
            </w:pPr>
            <w:proofErr w:type="spellStart"/>
            <w:r>
              <w:rPr>
                <w:rFonts w:ascii="Arial" w:hAnsi="Arial" w:cs="Arial"/>
                <w:sz w:val="16"/>
                <w:szCs w:val="16"/>
              </w:rPr>
              <w:t>п</w:t>
            </w:r>
            <w:proofErr w:type="gramStart"/>
            <w:r>
              <w:rPr>
                <w:rFonts w:ascii="Arial" w:hAnsi="Arial" w:cs="Arial"/>
                <w:sz w:val="16"/>
                <w:szCs w:val="16"/>
              </w:rPr>
              <w:t>.</w:t>
            </w:r>
            <w:r w:rsidRPr="009571D2">
              <w:rPr>
                <w:rFonts w:ascii="Arial" w:hAnsi="Arial" w:cs="Arial"/>
                <w:sz w:val="16"/>
                <w:szCs w:val="16"/>
              </w:rPr>
              <w:t>К</w:t>
            </w:r>
            <w:proofErr w:type="gramEnd"/>
            <w:r w:rsidRPr="009571D2">
              <w:rPr>
                <w:rFonts w:ascii="Arial" w:hAnsi="Arial" w:cs="Arial"/>
                <w:sz w:val="16"/>
                <w:szCs w:val="16"/>
              </w:rPr>
              <w:t>ороцко</w:t>
            </w:r>
            <w:proofErr w:type="spellEnd"/>
            <w:r w:rsidRPr="009571D2">
              <w:rPr>
                <w:rFonts w:ascii="Arial" w:hAnsi="Arial" w:cs="Arial"/>
                <w:sz w:val="16"/>
                <w:szCs w:val="16"/>
              </w:rPr>
              <w:t xml:space="preserve"> ул.Центральная д.24</w:t>
            </w:r>
          </w:p>
        </w:tc>
        <w:tc>
          <w:tcPr>
            <w:tcW w:w="540" w:type="dxa"/>
            <w:tcBorders>
              <w:top w:val="nil"/>
              <w:left w:val="nil"/>
              <w:bottom w:val="single" w:sz="4" w:space="0" w:color="auto"/>
              <w:right w:val="single" w:sz="4" w:space="0" w:color="auto"/>
            </w:tcBorders>
            <w:shd w:val="clear" w:color="auto" w:fill="auto"/>
            <w:noWrap/>
            <w:vAlign w:val="bottom"/>
          </w:tcPr>
          <w:p w:rsidR="00EF1F14" w:rsidRPr="009571D2" w:rsidRDefault="00EF1F14" w:rsidP="00EF1F14">
            <w:pPr>
              <w:ind w:left="-108" w:right="-108"/>
              <w:jc w:val="center"/>
              <w:rPr>
                <w:rFonts w:ascii="Arial" w:hAnsi="Arial" w:cs="Arial"/>
                <w:sz w:val="16"/>
                <w:szCs w:val="16"/>
              </w:rPr>
            </w:pPr>
            <w:r w:rsidRPr="009571D2">
              <w:rPr>
                <w:rFonts w:ascii="Arial" w:hAnsi="Arial" w:cs="Arial"/>
                <w:sz w:val="16"/>
                <w:szCs w:val="16"/>
              </w:rPr>
              <w:t>1975</w:t>
            </w:r>
          </w:p>
        </w:tc>
        <w:tc>
          <w:tcPr>
            <w:tcW w:w="3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039"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кирпичные</w:t>
            </w:r>
          </w:p>
        </w:tc>
        <w:tc>
          <w:tcPr>
            <w:tcW w:w="321"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5</w:t>
            </w:r>
          </w:p>
        </w:tc>
        <w:tc>
          <w:tcPr>
            <w:tcW w:w="26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2</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1866,70</w:t>
            </w:r>
          </w:p>
        </w:tc>
        <w:tc>
          <w:tcPr>
            <w:tcW w:w="800" w:type="dxa"/>
            <w:tcBorders>
              <w:top w:val="nil"/>
              <w:left w:val="nil"/>
              <w:bottom w:val="single" w:sz="4" w:space="0" w:color="auto"/>
              <w:right w:val="single" w:sz="4" w:space="0" w:color="auto"/>
            </w:tcBorders>
            <w:shd w:val="clear" w:color="auto" w:fill="auto"/>
            <w:noWrap/>
          </w:tcPr>
          <w:p w:rsidR="00EF1F14" w:rsidRPr="009571D2" w:rsidRDefault="00EF1F14" w:rsidP="00EF1F14">
            <w:pPr>
              <w:ind w:left="-208" w:right="-108"/>
              <w:jc w:val="center"/>
              <w:rPr>
                <w:rFonts w:ascii="Arial" w:hAnsi="Arial" w:cs="Arial"/>
                <w:sz w:val="16"/>
                <w:szCs w:val="16"/>
              </w:rPr>
            </w:pPr>
            <w:r w:rsidRPr="009571D2">
              <w:rPr>
                <w:rFonts w:ascii="Arial" w:hAnsi="Arial" w:cs="Arial"/>
                <w:sz w:val="16"/>
                <w:szCs w:val="16"/>
              </w:rPr>
              <w:t>1 749,80</w:t>
            </w:r>
          </w:p>
        </w:tc>
        <w:tc>
          <w:tcPr>
            <w:tcW w:w="72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116,90</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60</w:t>
            </w:r>
          </w:p>
        </w:tc>
        <w:tc>
          <w:tcPr>
            <w:tcW w:w="118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1 569 960,00</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tcPr>
          <w:p w:rsidR="00EF1F14" w:rsidRPr="009571D2" w:rsidRDefault="00EF1F14" w:rsidP="00EF1F14">
            <w:pPr>
              <w:jc w:val="center"/>
              <w:rPr>
                <w:rFonts w:ascii="Arial" w:hAnsi="Arial" w:cs="Arial"/>
                <w:sz w:val="16"/>
                <w:szCs w:val="16"/>
              </w:rPr>
            </w:pPr>
            <w:r w:rsidRPr="009571D2">
              <w:rPr>
                <w:rFonts w:ascii="Arial" w:hAnsi="Arial" w:cs="Arial"/>
                <w:sz w:val="16"/>
                <w:szCs w:val="16"/>
              </w:rPr>
              <w:t xml:space="preserve">1 569 960,00 </w:t>
            </w:r>
          </w:p>
        </w:tc>
        <w:tc>
          <w:tcPr>
            <w:tcW w:w="900" w:type="dxa"/>
            <w:tcBorders>
              <w:top w:val="nil"/>
              <w:left w:val="nil"/>
              <w:bottom w:val="single" w:sz="4" w:space="0" w:color="auto"/>
              <w:right w:val="single" w:sz="4" w:space="0" w:color="auto"/>
            </w:tcBorders>
            <w:shd w:val="clear" w:color="auto" w:fill="auto"/>
            <w:noWrap/>
          </w:tcPr>
          <w:p w:rsidR="00EF1F14" w:rsidRPr="009571D2" w:rsidRDefault="00EF1F14" w:rsidP="00EF1F14">
            <w:pPr>
              <w:jc w:val="center"/>
              <w:rPr>
                <w:rFonts w:ascii="Arial" w:hAnsi="Arial" w:cs="Arial"/>
                <w:sz w:val="16"/>
                <w:szCs w:val="16"/>
              </w:rPr>
            </w:pPr>
            <w:r w:rsidRPr="009571D2">
              <w:rPr>
                <w:rFonts w:ascii="Arial" w:hAnsi="Arial" w:cs="Arial"/>
                <w:sz w:val="16"/>
                <w:szCs w:val="16"/>
              </w:rPr>
              <w:t>841,03</w:t>
            </w:r>
          </w:p>
        </w:tc>
        <w:tc>
          <w:tcPr>
            <w:tcW w:w="72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sz w:val="16"/>
                <w:szCs w:val="16"/>
              </w:rPr>
            </w:pPr>
            <w:r w:rsidRPr="0092693F">
              <w:rPr>
                <w:rFonts w:ascii="Arial" w:hAnsi="Arial" w:cs="Arial"/>
                <w:sz w:val="16"/>
                <w:szCs w:val="16"/>
              </w:rPr>
              <w:t>2431,7</w:t>
            </w:r>
          </w:p>
        </w:tc>
        <w:tc>
          <w:tcPr>
            <w:tcW w:w="900" w:type="dxa"/>
            <w:tcBorders>
              <w:top w:val="nil"/>
              <w:left w:val="nil"/>
              <w:bottom w:val="single" w:sz="4" w:space="0" w:color="auto"/>
              <w:right w:val="single" w:sz="4" w:space="0" w:color="auto"/>
            </w:tcBorders>
            <w:shd w:val="clear" w:color="auto" w:fill="auto"/>
            <w:noWrap/>
          </w:tcPr>
          <w:p w:rsidR="00EF1F14" w:rsidRPr="0092693F" w:rsidRDefault="00EF1F14" w:rsidP="00EF1F14">
            <w:pPr>
              <w:jc w:val="center"/>
              <w:rPr>
                <w:rFonts w:ascii="Arial" w:hAnsi="Arial" w:cs="Arial"/>
                <w:color w:val="000000"/>
                <w:sz w:val="16"/>
                <w:szCs w:val="16"/>
              </w:rPr>
            </w:pPr>
            <w:r w:rsidRPr="0092693F">
              <w:rPr>
                <w:rFonts w:ascii="Arial" w:hAnsi="Arial" w:cs="Arial"/>
                <w:color w:val="000000"/>
                <w:sz w:val="16"/>
                <w:szCs w:val="16"/>
              </w:rPr>
              <w:t>12.2017</w:t>
            </w:r>
          </w:p>
        </w:tc>
      </w:tr>
    </w:tbl>
    <w:p w:rsidR="00EF1F14" w:rsidRDefault="00EF1F14" w:rsidP="00EF1F14"/>
    <w:tbl>
      <w:tblPr>
        <w:tblW w:w="16692" w:type="dxa"/>
        <w:tblInd w:w="108" w:type="dxa"/>
        <w:tblLayout w:type="fixed"/>
        <w:tblLook w:val="0000" w:firstRow="0" w:lastRow="0" w:firstColumn="0" w:lastColumn="0" w:noHBand="0" w:noVBand="0"/>
      </w:tblPr>
      <w:tblGrid>
        <w:gridCol w:w="439"/>
        <w:gridCol w:w="2833"/>
        <w:gridCol w:w="1080"/>
        <w:gridCol w:w="1260"/>
        <w:gridCol w:w="360"/>
        <w:gridCol w:w="360"/>
        <w:gridCol w:w="720"/>
        <w:gridCol w:w="1080"/>
        <w:gridCol w:w="420"/>
        <w:gridCol w:w="480"/>
        <w:gridCol w:w="720"/>
        <w:gridCol w:w="1136"/>
        <w:gridCol w:w="664"/>
        <w:gridCol w:w="991"/>
        <w:gridCol w:w="540"/>
        <w:gridCol w:w="540"/>
        <w:gridCol w:w="1080"/>
        <w:gridCol w:w="1049"/>
        <w:gridCol w:w="940"/>
      </w:tblGrid>
      <w:tr w:rsidR="00107FBF" w:rsidRPr="00CE3DAC">
        <w:trPr>
          <w:trHeight w:val="80"/>
        </w:trPr>
        <w:tc>
          <w:tcPr>
            <w:tcW w:w="15752" w:type="dxa"/>
            <w:gridSpan w:val="18"/>
            <w:tcBorders>
              <w:top w:val="nil"/>
              <w:left w:val="nil"/>
              <w:bottom w:val="nil"/>
              <w:right w:val="nil"/>
            </w:tcBorders>
            <w:shd w:val="clear" w:color="auto" w:fill="auto"/>
            <w:vAlign w:val="center"/>
          </w:tcPr>
          <w:p w:rsidR="00107FBF" w:rsidRPr="001875BB" w:rsidRDefault="00107FBF" w:rsidP="00107FBF">
            <w:pPr>
              <w:jc w:val="center"/>
              <w:rPr>
                <w:rFonts w:ascii="Arial" w:hAnsi="Arial" w:cs="Arial"/>
                <w:b/>
                <w:sz w:val="16"/>
                <w:szCs w:val="16"/>
              </w:rPr>
            </w:pPr>
            <w:r w:rsidRPr="001875BB">
              <w:rPr>
                <w:rFonts w:ascii="Arial" w:hAnsi="Arial" w:cs="Arial"/>
                <w:b/>
                <w:sz w:val="16"/>
                <w:szCs w:val="16"/>
              </w:rPr>
              <w:t xml:space="preserve">II. Реестр многоквартирных домов по видам работ, включенных в краткосрочный план   </w:t>
            </w:r>
          </w:p>
        </w:tc>
        <w:tc>
          <w:tcPr>
            <w:tcW w:w="940" w:type="dxa"/>
            <w:tcBorders>
              <w:top w:val="nil"/>
              <w:left w:val="nil"/>
              <w:bottom w:val="nil"/>
              <w:right w:val="nil"/>
            </w:tcBorders>
            <w:shd w:val="clear" w:color="auto" w:fill="auto"/>
            <w:noWrap/>
            <w:vAlign w:val="center"/>
          </w:tcPr>
          <w:p w:rsidR="00107FBF" w:rsidRPr="00CE3DAC" w:rsidRDefault="00107FBF" w:rsidP="00107FBF">
            <w:pPr>
              <w:rPr>
                <w:rFonts w:ascii="Arial" w:hAnsi="Arial" w:cs="Arial"/>
                <w:sz w:val="16"/>
                <w:szCs w:val="16"/>
              </w:rPr>
            </w:pPr>
          </w:p>
        </w:tc>
      </w:tr>
      <w:tr w:rsidR="00107FBF" w:rsidRPr="00CE3DAC">
        <w:trPr>
          <w:trHeight w:val="80"/>
        </w:trPr>
        <w:tc>
          <w:tcPr>
            <w:tcW w:w="15752" w:type="dxa"/>
            <w:gridSpan w:val="18"/>
            <w:tcBorders>
              <w:top w:val="nil"/>
              <w:left w:val="nil"/>
              <w:bottom w:val="nil"/>
              <w:right w:val="nil"/>
            </w:tcBorders>
            <w:shd w:val="clear" w:color="auto" w:fill="auto"/>
            <w:vAlign w:val="center"/>
          </w:tcPr>
          <w:p w:rsidR="00107FBF" w:rsidRPr="001875BB" w:rsidRDefault="00107FBF" w:rsidP="00107FBF">
            <w:pPr>
              <w:jc w:val="center"/>
              <w:rPr>
                <w:rFonts w:ascii="Arial" w:hAnsi="Arial" w:cs="Arial"/>
                <w:b/>
                <w:sz w:val="16"/>
                <w:szCs w:val="16"/>
              </w:rPr>
            </w:pPr>
            <w:r w:rsidRPr="001875BB">
              <w:rPr>
                <w:rFonts w:ascii="Arial" w:hAnsi="Arial" w:cs="Arial"/>
                <w:b/>
                <w:sz w:val="16"/>
                <w:szCs w:val="16"/>
              </w:rPr>
              <w:t xml:space="preserve"> реализации  региональной программы капитального ремонта общего имущества                   </w:t>
            </w:r>
          </w:p>
        </w:tc>
        <w:tc>
          <w:tcPr>
            <w:tcW w:w="940" w:type="dxa"/>
            <w:tcBorders>
              <w:top w:val="nil"/>
              <w:left w:val="nil"/>
              <w:bottom w:val="nil"/>
              <w:right w:val="nil"/>
            </w:tcBorders>
            <w:shd w:val="clear" w:color="auto" w:fill="auto"/>
            <w:noWrap/>
            <w:vAlign w:val="center"/>
          </w:tcPr>
          <w:p w:rsidR="00107FBF" w:rsidRPr="00CE3DAC" w:rsidRDefault="00107FBF" w:rsidP="00107FBF">
            <w:pPr>
              <w:rPr>
                <w:rFonts w:ascii="Arial" w:hAnsi="Arial" w:cs="Arial"/>
                <w:sz w:val="16"/>
                <w:szCs w:val="16"/>
              </w:rPr>
            </w:pPr>
          </w:p>
        </w:tc>
      </w:tr>
      <w:tr w:rsidR="00107FBF" w:rsidRPr="00CE3DAC">
        <w:trPr>
          <w:trHeight w:val="80"/>
        </w:trPr>
        <w:tc>
          <w:tcPr>
            <w:tcW w:w="15752" w:type="dxa"/>
            <w:gridSpan w:val="18"/>
            <w:tcBorders>
              <w:top w:val="nil"/>
              <w:left w:val="nil"/>
              <w:bottom w:val="nil"/>
              <w:right w:val="nil"/>
            </w:tcBorders>
            <w:shd w:val="clear" w:color="auto" w:fill="auto"/>
            <w:vAlign w:val="center"/>
          </w:tcPr>
          <w:p w:rsidR="00107FBF" w:rsidRPr="001875BB" w:rsidRDefault="00107FBF" w:rsidP="00107FBF">
            <w:pPr>
              <w:jc w:val="center"/>
              <w:rPr>
                <w:rFonts w:ascii="Arial" w:hAnsi="Arial" w:cs="Arial"/>
                <w:b/>
                <w:sz w:val="16"/>
                <w:szCs w:val="16"/>
              </w:rPr>
            </w:pPr>
            <w:r w:rsidRPr="001875BB">
              <w:rPr>
                <w:rFonts w:ascii="Arial" w:hAnsi="Arial" w:cs="Arial"/>
                <w:b/>
                <w:sz w:val="16"/>
                <w:szCs w:val="16"/>
              </w:rPr>
              <w:t>в многоквартирных домах, расположенных  на территории Валдайского  муниципального района, на 2017 год</w:t>
            </w:r>
          </w:p>
        </w:tc>
        <w:tc>
          <w:tcPr>
            <w:tcW w:w="940" w:type="dxa"/>
            <w:tcBorders>
              <w:top w:val="nil"/>
              <w:left w:val="nil"/>
              <w:bottom w:val="nil"/>
              <w:right w:val="nil"/>
            </w:tcBorders>
            <w:shd w:val="clear" w:color="auto" w:fill="auto"/>
            <w:noWrap/>
            <w:vAlign w:val="center"/>
          </w:tcPr>
          <w:p w:rsidR="00107FBF" w:rsidRPr="00CE3DAC" w:rsidRDefault="00107FBF" w:rsidP="00107FBF">
            <w:pPr>
              <w:rPr>
                <w:rFonts w:ascii="Arial" w:hAnsi="Arial" w:cs="Arial"/>
                <w:sz w:val="16"/>
                <w:szCs w:val="16"/>
              </w:rPr>
            </w:pPr>
          </w:p>
        </w:tc>
      </w:tr>
      <w:tr w:rsidR="00107FBF" w:rsidRPr="00CE3DAC">
        <w:trPr>
          <w:trHeight w:val="334"/>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FBF" w:rsidRPr="00CE3DAC" w:rsidRDefault="00107FBF" w:rsidP="00107FBF">
            <w:pPr>
              <w:jc w:val="center"/>
              <w:rPr>
                <w:rFonts w:ascii="Arial" w:hAnsi="Arial" w:cs="Arial"/>
                <w:sz w:val="16"/>
                <w:szCs w:val="16"/>
              </w:rPr>
            </w:pPr>
            <w:r w:rsidRPr="00CE3DAC">
              <w:rPr>
                <w:rFonts w:ascii="Arial" w:hAnsi="Arial" w:cs="Arial"/>
                <w:sz w:val="16"/>
                <w:szCs w:val="16"/>
              </w:rPr>
              <w:t xml:space="preserve">№ </w:t>
            </w:r>
            <w:proofErr w:type="gramStart"/>
            <w:r w:rsidRPr="00CE3DAC">
              <w:rPr>
                <w:rFonts w:ascii="Arial" w:hAnsi="Arial" w:cs="Arial"/>
                <w:sz w:val="16"/>
                <w:szCs w:val="16"/>
              </w:rPr>
              <w:t>п</w:t>
            </w:r>
            <w:proofErr w:type="gramEnd"/>
            <w:r w:rsidRPr="00CE3DAC">
              <w:rPr>
                <w:rFonts w:ascii="Arial" w:hAnsi="Arial" w:cs="Arial"/>
                <w:sz w:val="16"/>
                <w:szCs w:val="16"/>
              </w:rPr>
              <w:t>/п</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FBF" w:rsidRPr="00CE3DAC" w:rsidRDefault="00107FBF" w:rsidP="00107FBF">
            <w:pPr>
              <w:jc w:val="center"/>
              <w:rPr>
                <w:rFonts w:ascii="Arial" w:hAnsi="Arial" w:cs="Arial"/>
                <w:sz w:val="16"/>
                <w:szCs w:val="16"/>
              </w:rPr>
            </w:pPr>
            <w:r w:rsidRPr="00CE3DAC">
              <w:rPr>
                <w:rFonts w:ascii="Arial" w:hAnsi="Arial" w:cs="Arial"/>
                <w:sz w:val="16"/>
                <w:szCs w:val="16"/>
              </w:rPr>
              <w:t>Адрес МКД</w:t>
            </w:r>
            <w:proofErr w:type="gramStart"/>
            <w:r w:rsidRPr="00CE3DAC">
              <w:rPr>
                <w:rFonts w:ascii="Arial" w:hAnsi="Arial" w:cs="Arial"/>
                <w:sz w:val="16"/>
                <w:szCs w:val="16"/>
                <w:vertAlign w:val="superscript"/>
              </w:rPr>
              <w:t>1</w:t>
            </w:r>
            <w:proofErr w:type="gram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FBF" w:rsidRPr="00CE3DAC" w:rsidRDefault="00107FBF" w:rsidP="00107FBF">
            <w:pPr>
              <w:jc w:val="center"/>
              <w:rPr>
                <w:rFonts w:ascii="Arial" w:hAnsi="Arial" w:cs="Arial"/>
                <w:sz w:val="16"/>
                <w:szCs w:val="16"/>
              </w:rPr>
            </w:pPr>
            <w:r w:rsidRPr="00CE3DAC">
              <w:rPr>
                <w:rFonts w:ascii="Arial" w:hAnsi="Arial" w:cs="Arial"/>
                <w:sz w:val="16"/>
                <w:szCs w:val="16"/>
              </w:rPr>
              <w:t>Сто</w:t>
            </w:r>
            <w:r w:rsidRPr="00CE3DAC">
              <w:rPr>
                <w:rFonts w:ascii="Arial" w:hAnsi="Arial" w:cs="Arial"/>
                <w:sz w:val="16"/>
                <w:szCs w:val="16"/>
              </w:rPr>
              <w:t>и</w:t>
            </w:r>
            <w:r w:rsidRPr="00CE3DAC">
              <w:rPr>
                <w:rFonts w:ascii="Arial" w:hAnsi="Arial" w:cs="Arial"/>
                <w:sz w:val="16"/>
                <w:szCs w:val="16"/>
              </w:rPr>
              <w:t>мость капитал</w:t>
            </w:r>
            <w:r w:rsidRPr="00CE3DAC">
              <w:rPr>
                <w:rFonts w:ascii="Arial" w:hAnsi="Arial" w:cs="Arial"/>
                <w:sz w:val="16"/>
                <w:szCs w:val="16"/>
              </w:rPr>
              <w:t>ь</w:t>
            </w:r>
            <w:r w:rsidRPr="00CE3DAC">
              <w:rPr>
                <w:rFonts w:ascii="Arial" w:hAnsi="Arial" w:cs="Arial"/>
                <w:sz w:val="16"/>
                <w:szCs w:val="16"/>
              </w:rPr>
              <w:t>ного р</w:t>
            </w:r>
            <w:r w:rsidRPr="00CE3DAC">
              <w:rPr>
                <w:rFonts w:ascii="Arial" w:hAnsi="Arial" w:cs="Arial"/>
                <w:sz w:val="16"/>
                <w:szCs w:val="16"/>
              </w:rPr>
              <w:t>е</w:t>
            </w:r>
            <w:r w:rsidRPr="00CE3DAC">
              <w:rPr>
                <w:rFonts w:ascii="Arial" w:hAnsi="Arial" w:cs="Arial"/>
                <w:sz w:val="16"/>
                <w:szCs w:val="16"/>
              </w:rPr>
              <w:t>монта вс</w:t>
            </w:r>
            <w:r w:rsidRPr="00CE3DAC">
              <w:rPr>
                <w:rFonts w:ascii="Arial" w:hAnsi="Arial" w:cs="Arial"/>
                <w:sz w:val="16"/>
                <w:szCs w:val="16"/>
              </w:rPr>
              <w:t>е</w:t>
            </w:r>
            <w:r w:rsidRPr="00CE3DAC">
              <w:rPr>
                <w:rFonts w:ascii="Arial" w:hAnsi="Arial" w:cs="Arial"/>
                <w:sz w:val="16"/>
                <w:szCs w:val="16"/>
              </w:rPr>
              <w:t>го</w:t>
            </w:r>
          </w:p>
        </w:tc>
        <w:tc>
          <w:tcPr>
            <w:tcW w:w="8191" w:type="dxa"/>
            <w:gridSpan w:val="11"/>
            <w:tcBorders>
              <w:top w:val="single" w:sz="4" w:space="0" w:color="auto"/>
              <w:left w:val="nil"/>
              <w:bottom w:val="single" w:sz="4" w:space="0" w:color="auto"/>
              <w:right w:val="single" w:sz="4" w:space="0" w:color="000000"/>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Виды работ, установленные ч.1 ст.166 Жилищного кодекса Российской Федерации</w:t>
            </w:r>
          </w:p>
        </w:tc>
        <w:tc>
          <w:tcPr>
            <w:tcW w:w="3209" w:type="dxa"/>
            <w:gridSpan w:val="4"/>
            <w:tcBorders>
              <w:top w:val="single" w:sz="4" w:space="0" w:color="auto"/>
              <w:left w:val="nil"/>
              <w:bottom w:val="single" w:sz="4" w:space="0" w:color="auto"/>
              <w:right w:val="single" w:sz="4" w:space="0" w:color="000000"/>
            </w:tcBorders>
            <w:shd w:val="clear" w:color="auto" w:fill="auto"/>
          </w:tcPr>
          <w:p w:rsidR="00107FBF" w:rsidRPr="00CE3DAC" w:rsidRDefault="00107FBF" w:rsidP="00107FBF">
            <w:pPr>
              <w:jc w:val="center"/>
              <w:rPr>
                <w:rFonts w:ascii="Arial" w:hAnsi="Arial" w:cs="Arial"/>
                <w:sz w:val="16"/>
                <w:szCs w:val="16"/>
              </w:rPr>
            </w:pPr>
            <w:r w:rsidRPr="00CE3DAC">
              <w:rPr>
                <w:rFonts w:ascii="Arial" w:hAnsi="Arial" w:cs="Arial"/>
                <w:sz w:val="16"/>
                <w:szCs w:val="16"/>
              </w:rPr>
              <w:t>Виды работ, установленные нормати</w:t>
            </w:r>
            <w:r w:rsidRPr="00CE3DAC">
              <w:rPr>
                <w:rFonts w:ascii="Arial" w:hAnsi="Arial" w:cs="Arial"/>
                <w:sz w:val="16"/>
                <w:szCs w:val="16"/>
              </w:rPr>
              <w:t>в</w:t>
            </w:r>
            <w:r w:rsidRPr="00CE3DAC">
              <w:rPr>
                <w:rFonts w:ascii="Arial" w:hAnsi="Arial" w:cs="Arial"/>
                <w:sz w:val="16"/>
                <w:szCs w:val="16"/>
              </w:rPr>
              <w:t>ным правовым актом Новгородской о</w:t>
            </w:r>
            <w:r w:rsidRPr="00CE3DAC">
              <w:rPr>
                <w:rFonts w:ascii="Arial" w:hAnsi="Arial" w:cs="Arial"/>
                <w:sz w:val="16"/>
                <w:szCs w:val="16"/>
              </w:rPr>
              <w:t>б</w:t>
            </w:r>
            <w:r w:rsidRPr="00CE3DAC">
              <w:rPr>
                <w:rFonts w:ascii="Arial" w:hAnsi="Arial" w:cs="Arial"/>
                <w:sz w:val="16"/>
                <w:szCs w:val="16"/>
              </w:rPr>
              <w:t>ласти</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cantSplit/>
          <w:trHeight w:val="3728"/>
        </w:trPr>
        <w:tc>
          <w:tcPr>
            <w:tcW w:w="439" w:type="dxa"/>
            <w:vMerge/>
            <w:tcBorders>
              <w:top w:val="single" w:sz="4" w:space="0" w:color="auto"/>
              <w:left w:val="single" w:sz="4" w:space="0" w:color="auto"/>
              <w:bottom w:val="single" w:sz="4" w:space="0" w:color="auto"/>
              <w:right w:val="single" w:sz="4" w:space="0" w:color="auto"/>
            </w:tcBorders>
            <w:vAlign w:val="center"/>
          </w:tcPr>
          <w:p w:rsidR="00107FBF" w:rsidRPr="00CE3DAC" w:rsidRDefault="00107FBF" w:rsidP="00107FBF">
            <w:pP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vAlign w:val="center"/>
          </w:tcPr>
          <w:p w:rsidR="00107FBF" w:rsidRPr="00CE3DAC" w:rsidRDefault="00107FBF" w:rsidP="00107FBF">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07FBF" w:rsidRPr="00CE3DAC" w:rsidRDefault="00107FBF" w:rsidP="00107FBF">
            <w:pPr>
              <w:rPr>
                <w:rFonts w:ascii="Arial" w:hAnsi="Arial" w:cs="Arial"/>
                <w:sz w:val="16"/>
                <w:szCs w:val="16"/>
              </w:rPr>
            </w:pPr>
          </w:p>
        </w:tc>
        <w:tc>
          <w:tcPr>
            <w:tcW w:w="1260" w:type="dxa"/>
            <w:tcBorders>
              <w:top w:val="nil"/>
              <w:left w:val="nil"/>
              <w:bottom w:val="single" w:sz="4" w:space="0" w:color="auto"/>
              <w:right w:val="single" w:sz="4" w:space="0" w:color="auto"/>
            </w:tcBorders>
            <w:shd w:val="clear" w:color="auto" w:fill="auto"/>
            <w:textDirection w:val="btLr"/>
            <w:vAlign w:val="center"/>
          </w:tcPr>
          <w:p w:rsidR="00107FBF" w:rsidRPr="00CE3DAC" w:rsidRDefault="00107FBF" w:rsidP="00107FBF">
            <w:pPr>
              <w:ind w:left="113" w:right="113"/>
              <w:jc w:val="center"/>
              <w:rPr>
                <w:rFonts w:ascii="Arial" w:hAnsi="Arial" w:cs="Arial"/>
                <w:sz w:val="16"/>
                <w:szCs w:val="16"/>
              </w:rPr>
            </w:pPr>
            <w:r w:rsidRPr="00CE3DAC">
              <w:rPr>
                <w:rFonts w:ascii="Arial" w:hAnsi="Arial" w:cs="Arial"/>
                <w:sz w:val="16"/>
                <w:szCs w:val="16"/>
              </w:rPr>
              <w:t>Ремонт внутридомовых и</w:t>
            </w:r>
            <w:r w:rsidRPr="00CE3DAC">
              <w:rPr>
                <w:rFonts w:ascii="Arial" w:hAnsi="Arial" w:cs="Arial"/>
                <w:sz w:val="16"/>
                <w:szCs w:val="16"/>
              </w:rPr>
              <w:t>н</w:t>
            </w:r>
            <w:r w:rsidRPr="00CE3DAC">
              <w:rPr>
                <w:rFonts w:ascii="Arial" w:hAnsi="Arial" w:cs="Arial"/>
                <w:sz w:val="16"/>
                <w:szCs w:val="16"/>
              </w:rPr>
              <w:t>женерных систем</w:t>
            </w:r>
          </w:p>
        </w:tc>
        <w:tc>
          <w:tcPr>
            <w:tcW w:w="72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07FBF" w:rsidRPr="00CE3DAC" w:rsidRDefault="00107FBF" w:rsidP="00107FBF">
            <w:pPr>
              <w:ind w:left="113" w:right="113"/>
              <w:jc w:val="center"/>
              <w:rPr>
                <w:rFonts w:ascii="Arial" w:hAnsi="Arial" w:cs="Arial"/>
                <w:sz w:val="16"/>
                <w:szCs w:val="16"/>
              </w:rPr>
            </w:pPr>
            <w:r w:rsidRPr="00CE3DAC">
              <w:rPr>
                <w:rFonts w:ascii="Arial" w:hAnsi="Arial" w:cs="Arial"/>
                <w:sz w:val="16"/>
                <w:szCs w:val="16"/>
              </w:rPr>
              <w:t>Ремонт или замена лифтового оборудов</w:t>
            </w:r>
            <w:r w:rsidRPr="00CE3DAC">
              <w:rPr>
                <w:rFonts w:ascii="Arial" w:hAnsi="Arial" w:cs="Arial"/>
                <w:sz w:val="16"/>
                <w:szCs w:val="16"/>
              </w:rPr>
              <w:t>а</w:t>
            </w:r>
            <w:r w:rsidRPr="00CE3DAC">
              <w:rPr>
                <w:rFonts w:ascii="Arial" w:hAnsi="Arial" w:cs="Arial"/>
                <w:sz w:val="16"/>
                <w:szCs w:val="16"/>
              </w:rPr>
              <w:t>ния</w:t>
            </w:r>
          </w:p>
        </w:tc>
        <w:tc>
          <w:tcPr>
            <w:tcW w:w="1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07FBF" w:rsidRPr="00CE3DAC" w:rsidRDefault="00107FBF" w:rsidP="00107FBF">
            <w:pPr>
              <w:ind w:left="113" w:right="113"/>
              <w:jc w:val="center"/>
              <w:rPr>
                <w:rFonts w:ascii="Arial" w:hAnsi="Arial" w:cs="Arial"/>
                <w:sz w:val="16"/>
                <w:szCs w:val="16"/>
              </w:rPr>
            </w:pPr>
            <w:r w:rsidRPr="00CE3DAC">
              <w:rPr>
                <w:rFonts w:ascii="Arial" w:hAnsi="Arial" w:cs="Arial"/>
                <w:sz w:val="16"/>
                <w:szCs w:val="16"/>
              </w:rPr>
              <w:t>Ремонт крыши</w:t>
            </w:r>
          </w:p>
        </w:tc>
        <w:tc>
          <w:tcPr>
            <w:tcW w:w="9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07FBF" w:rsidRPr="00CE3DAC" w:rsidRDefault="00107FBF" w:rsidP="00107FBF">
            <w:pPr>
              <w:ind w:left="113" w:right="113"/>
              <w:jc w:val="center"/>
              <w:rPr>
                <w:rFonts w:ascii="Arial" w:hAnsi="Arial" w:cs="Arial"/>
                <w:sz w:val="16"/>
                <w:szCs w:val="16"/>
              </w:rPr>
            </w:pPr>
            <w:r w:rsidRPr="00CE3DAC">
              <w:rPr>
                <w:rFonts w:ascii="Arial" w:hAnsi="Arial" w:cs="Arial"/>
                <w:sz w:val="16"/>
                <w:szCs w:val="16"/>
              </w:rPr>
              <w:t>Ремонт подвальных помещ</w:t>
            </w:r>
            <w:r w:rsidRPr="00CE3DAC">
              <w:rPr>
                <w:rFonts w:ascii="Arial" w:hAnsi="Arial" w:cs="Arial"/>
                <w:sz w:val="16"/>
                <w:szCs w:val="16"/>
              </w:rPr>
              <w:t>е</w:t>
            </w:r>
            <w:r w:rsidRPr="00CE3DAC">
              <w:rPr>
                <w:rFonts w:ascii="Arial" w:hAnsi="Arial" w:cs="Arial"/>
                <w:sz w:val="16"/>
                <w:szCs w:val="16"/>
              </w:rPr>
              <w:t>ний</w:t>
            </w:r>
          </w:p>
        </w:tc>
        <w:tc>
          <w:tcPr>
            <w:tcW w:w="1856" w:type="dxa"/>
            <w:gridSpan w:val="2"/>
            <w:tcBorders>
              <w:top w:val="single" w:sz="4" w:space="0" w:color="auto"/>
              <w:left w:val="nil"/>
              <w:bottom w:val="single" w:sz="4" w:space="0" w:color="auto"/>
              <w:right w:val="single" w:sz="4" w:space="0" w:color="auto"/>
            </w:tcBorders>
            <w:shd w:val="clear" w:color="auto" w:fill="auto"/>
            <w:vAlign w:val="center"/>
          </w:tcPr>
          <w:p w:rsidR="00107FBF" w:rsidRPr="00CE3DAC" w:rsidRDefault="00107FBF" w:rsidP="00107FBF">
            <w:pPr>
              <w:jc w:val="center"/>
              <w:rPr>
                <w:rFonts w:ascii="Arial" w:hAnsi="Arial" w:cs="Arial"/>
                <w:sz w:val="16"/>
                <w:szCs w:val="16"/>
              </w:rPr>
            </w:pPr>
            <w:r w:rsidRPr="00CE3DAC">
              <w:rPr>
                <w:rFonts w:ascii="Arial" w:hAnsi="Arial" w:cs="Arial"/>
                <w:sz w:val="16"/>
                <w:szCs w:val="16"/>
              </w:rPr>
              <w:t>Ремонт фасада</w:t>
            </w:r>
          </w:p>
        </w:tc>
        <w:tc>
          <w:tcPr>
            <w:tcW w:w="1655"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07FBF" w:rsidRPr="00CE3DAC" w:rsidRDefault="00107FBF" w:rsidP="00107FBF">
            <w:pPr>
              <w:ind w:left="113" w:right="113"/>
              <w:jc w:val="center"/>
              <w:rPr>
                <w:rFonts w:ascii="Arial" w:hAnsi="Arial" w:cs="Arial"/>
                <w:sz w:val="16"/>
                <w:szCs w:val="16"/>
              </w:rPr>
            </w:pPr>
            <w:r w:rsidRPr="00CE3DAC">
              <w:rPr>
                <w:rFonts w:ascii="Arial" w:hAnsi="Arial" w:cs="Arial"/>
                <w:sz w:val="16"/>
                <w:szCs w:val="16"/>
              </w:rPr>
              <w:t>Ремонт фунд</w:t>
            </w:r>
            <w:r w:rsidRPr="00CE3DAC">
              <w:rPr>
                <w:rFonts w:ascii="Arial" w:hAnsi="Arial" w:cs="Arial"/>
                <w:sz w:val="16"/>
                <w:szCs w:val="16"/>
              </w:rPr>
              <w:t>а</w:t>
            </w:r>
            <w:r w:rsidRPr="00CE3DAC">
              <w:rPr>
                <w:rFonts w:ascii="Arial" w:hAnsi="Arial" w:cs="Arial"/>
                <w:sz w:val="16"/>
                <w:szCs w:val="16"/>
              </w:rPr>
              <w:t xml:space="preserve">мента </w:t>
            </w:r>
          </w:p>
        </w:tc>
        <w:tc>
          <w:tcPr>
            <w:tcW w:w="540" w:type="dxa"/>
            <w:tcBorders>
              <w:top w:val="nil"/>
              <w:left w:val="nil"/>
              <w:bottom w:val="single" w:sz="4" w:space="0" w:color="auto"/>
              <w:right w:val="single" w:sz="4" w:space="0" w:color="auto"/>
            </w:tcBorders>
            <w:shd w:val="clear" w:color="auto" w:fill="auto"/>
            <w:textDirection w:val="btLr"/>
            <w:vAlign w:val="center"/>
          </w:tcPr>
          <w:p w:rsidR="00107FBF" w:rsidRPr="00CE3DAC" w:rsidRDefault="00107FBF" w:rsidP="00107FBF">
            <w:pPr>
              <w:ind w:left="113" w:right="113"/>
              <w:jc w:val="center"/>
              <w:rPr>
                <w:rFonts w:ascii="Arial" w:hAnsi="Arial" w:cs="Arial"/>
                <w:sz w:val="16"/>
                <w:szCs w:val="16"/>
              </w:rPr>
            </w:pPr>
            <w:r>
              <w:rPr>
                <w:rFonts w:ascii="Arial" w:hAnsi="Arial" w:cs="Arial"/>
                <w:sz w:val="16"/>
                <w:szCs w:val="16"/>
              </w:rPr>
              <w:t>Утепле</w:t>
            </w:r>
            <w:r w:rsidRPr="00CE3DAC">
              <w:rPr>
                <w:rFonts w:ascii="Arial" w:hAnsi="Arial" w:cs="Arial"/>
                <w:sz w:val="16"/>
                <w:szCs w:val="16"/>
              </w:rPr>
              <w:t>ние фасадов</w:t>
            </w:r>
          </w:p>
        </w:tc>
        <w:tc>
          <w:tcPr>
            <w:tcW w:w="540" w:type="dxa"/>
            <w:tcBorders>
              <w:top w:val="nil"/>
              <w:left w:val="nil"/>
              <w:bottom w:val="single" w:sz="4" w:space="0" w:color="auto"/>
              <w:right w:val="single" w:sz="4" w:space="0" w:color="auto"/>
            </w:tcBorders>
            <w:shd w:val="clear" w:color="auto" w:fill="auto"/>
            <w:textDirection w:val="btLr"/>
            <w:vAlign w:val="center"/>
          </w:tcPr>
          <w:p w:rsidR="00107FBF" w:rsidRPr="00775BD4" w:rsidRDefault="00107FBF" w:rsidP="00107FBF">
            <w:pPr>
              <w:ind w:left="113" w:right="113"/>
              <w:jc w:val="center"/>
              <w:rPr>
                <w:rFonts w:ascii="Arial" w:hAnsi="Arial" w:cs="Arial"/>
                <w:sz w:val="16"/>
                <w:szCs w:val="16"/>
              </w:rPr>
            </w:pPr>
            <w:r w:rsidRPr="00775BD4">
              <w:rPr>
                <w:rFonts w:ascii="Arial" w:hAnsi="Arial" w:cs="Arial"/>
                <w:sz w:val="16"/>
                <w:szCs w:val="16"/>
              </w:rPr>
              <w:t>Переустройство невентилируемой крыши на вентилируемую крышу, устройство выходов на кровлю</w:t>
            </w:r>
          </w:p>
        </w:tc>
        <w:tc>
          <w:tcPr>
            <w:tcW w:w="1080" w:type="dxa"/>
            <w:tcBorders>
              <w:top w:val="nil"/>
              <w:left w:val="nil"/>
              <w:bottom w:val="single" w:sz="4" w:space="0" w:color="auto"/>
              <w:right w:val="single" w:sz="4" w:space="0" w:color="auto"/>
            </w:tcBorders>
            <w:shd w:val="clear" w:color="auto" w:fill="auto"/>
            <w:textDirection w:val="btLr"/>
            <w:vAlign w:val="center"/>
          </w:tcPr>
          <w:p w:rsidR="00107FBF" w:rsidRPr="00775BD4" w:rsidRDefault="00107FBF" w:rsidP="00107FBF">
            <w:pPr>
              <w:ind w:left="113" w:right="113"/>
              <w:jc w:val="center"/>
              <w:rPr>
                <w:rFonts w:ascii="Arial" w:hAnsi="Arial" w:cs="Arial"/>
                <w:sz w:val="16"/>
                <w:szCs w:val="16"/>
              </w:rPr>
            </w:pPr>
            <w:r w:rsidRPr="00775BD4">
              <w:rPr>
                <w:rFonts w:ascii="Arial" w:hAnsi="Arial" w:cs="Arial"/>
                <w:sz w:val="16"/>
                <w:szCs w:val="16"/>
              </w:rPr>
              <w:t>Установка коллективных (общедом</w:t>
            </w:r>
            <w:r w:rsidRPr="00775BD4">
              <w:rPr>
                <w:rFonts w:ascii="Arial" w:hAnsi="Arial" w:cs="Arial"/>
                <w:sz w:val="16"/>
                <w:szCs w:val="16"/>
              </w:rPr>
              <w:t>о</w:t>
            </w:r>
            <w:r w:rsidRPr="00775BD4">
              <w:rPr>
                <w:rFonts w:ascii="Arial" w:hAnsi="Arial" w:cs="Arial"/>
                <w:sz w:val="16"/>
                <w:szCs w:val="16"/>
              </w:rPr>
              <w:t>вых) ПУ</w:t>
            </w:r>
            <w:r w:rsidRPr="00775BD4">
              <w:rPr>
                <w:rFonts w:ascii="Arial" w:hAnsi="Arial" w:cs="Arial"/>
                <w:sz w:val="16"/>
                <w:szCs w:val="16"/>
                <w:vertAlign w:val="superscript"/>
              </w:rPr>
              <w:t>3</w:t>
            </w:r>
            <w:r w:rsidRPr="00775BD4">
              <w:rPr>
                <w:rFonts w:ascii="Arial" w:hAnsi="Arial" w:cs="Arial"/>
                <w:sz w:val="16"/>
                <w:szCs w:val="16"/>
              </w:rPr>
              <w:t xml:space="preserve"> и УУ</w:t>
            </w:r>
            <w:proofErr w:type="gramStart"/>
            <w:r w:rsidRPr="00775BD4">
              <w:rPr>
                <w:rFonts w:ascii="Arial" w:hAnsi="Arial" w:cs="Arial"/>
                <w:sz w:val="16"/>
                <w:szCs w:val="16"/>
                <w:vertAlign w:val="superscript"/>
              </w:rPr>
              <w:t>4</w:t>
            </w:r>
            <w:proofErr w:type="gramEnd"/>
          </w:p>
        </w:tc>
        <w:tc>
          <w:tcPr>
            <w:tcW w:w="1049" w:type="dxa"/>
            <w:tcBorders>
              <w:top w:val="nil"/>
              <w:left w:val="nil"/>
              <w:bottom w:val="single" w:sz="4" w:space="0" w:color="auto"/>
              <w:right w:val="single" w:sz="4" w:space="0" w:color="auto"/>
            </w:tcBorders>
            <w:shd w:val="clear" w:color="auto" w:fill="auto"/>
            <w:textDirection w:val="btLr"/>
            <w:vAlign w:val="center"/>
          </w:tcPr>
          <w:p w:rsidR="00107FBF" w:rsidRPr="00775BD4" w:rsidRDefault="00107FBF" w:rsidP="00107FBF">
            <w:pPr>
              <w:ind w:left="113" w:right="113"/>
              <w:jc w:val="center"/>
              <w:rPr>
                <w:rFonts w:ascii="Arial" w:hAnsi="Arial" w:cs="Arial"/>
                <w:sz w:val="16"/>
                <w:szCs w:val="16"/>
              </w:rPr>
            </w:pPr>
            <w:r w:rsidRPr="00775BD4">
              <w:rPr>
                <w:rFonts w:ascii="Arial" w:hAnsi="Arial" w:cs="Arial"/>
                <w:sz w:val="16"/>
                <w:szCs w:val="16"/>
              </w:rPr>
              <w:t>Другие виды</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77"/>
        </w:trPr>
        <w:tc>
          <w:tcPr>
            <w:tcW w:w="439" w:type="dxa"/>
            <w:vMerge/>
            <w:tcBorders>
              <w:top w:val="single" w:sz="4" w:space="0" w:color="auto"/>
              <w:left w:val="single" w:sz="4" w:space="0" w:color="auto"/>
              <w:bottom w:val="single" w:sz="4" w:space="0" w:color="auto"/>
              <w:right w:val="single" w:sz="4" w:space="0" w:color="auto"/>
            </w:tcBorders>
            <w:vAlign w:val="center"/>
          </w:tcPr>
          <w:p w:rsidR="00107FBF" w:rsidRPr="00CE3DAC" w:rsidRDefault="00107FBF" w:rsidP="00107FBF">
            <w:pP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vAlign w:val="center"/>
          </w:tcPr>
          <w:p w:rsidR="00107FBF" w:rsidRPr="00CE3DAC" w:rsidRDefault="00107FBF" w:rsidP="00107FBF">
            <w:pPr>
              <w:rPr>
                <w:rFonts w:ascii="Arial" w:hAnsi="Arial" w:cs="Arial"/>
                <w:sz w:val="16"/>
                <w:szCs w:val="16"/>
              </w:rPr>
            </w:pPr>
          </w:p>
        </w:tc>
        <w:tc>
          <w:tcPr>
            <w:tcW w:w="1080" w:type="dxa"/>
            <w:tcBorders>
              <w:top w:val="nil"/>
              <w:left w:val="nil"/>
              <w:bottom w:val="single" w:sz="4" w:space="0" w:color="auto"/>
              <w:right w:val="single" w:sz="4" w:space="0" w:color="auto"/>
            </w:tcBorders>
            <w:shd w:val="clear" w:color="auto" w:fill="auto"/>
            <w:vAlign w:val="center"/>
          </w:tcPr>
          <w:p w:rsidR="00107FBF" w:rsidRPr="00775BD4" w:rsidRDefault="00107FBF" w:rsidP="00107FBF">
            <w:pPr>
              <w:ind w:left="-108" w:right="-108"/>
              <w:jc w:val="center"/>
              <w:rPr>
                <w:rFonts w:ascii="Arial" w:hAnsi="Arial" w:cs="Arial"/>
                <w:sz w:val="12"/>
                <w:szCs w:val="12"/>
              </w:rPr>
            </w:pPr>
            <w:r w:rsidRPr="00775BD4">
              <w:rPr>
                <w:rFonts w:ascii="Arial" w:hAnsi="Arial" w:cs="Arial"/>
                <w:sz w:val="12"/>
                <w:szCs w:val="12"/>
              </w:rPr>
              <w:t>руб.</w:t>
            </w:r>
          </w:p>
        </w:tc>
        <w:tc>
          <w:tcPr>
            <w:tcW w:w="1260" w:type="dxa"/>
            <w:tcBorders>
              <w:top w:val="nil"/>
              <w:left w:val="nil"/>
              <w:bottom w:val="single" w:sz="4" w:space="0" w:color="auto"/>
              <w:right w:val="single" w:sz="4" w:space="0" w:color="auto"/>
            </w:tcBorders>
            <w:shd w:val="clear" w:color="auto" w:fill="auto"/>
            <w:vAlign w:val="center"/>
          </w:tcPr>
          <w:p w:rsidR="00107FBF" w:rsidRPr="00775BD4" w:rsidRDefault="00107FBF" w:rsidP="00107FBF">
            <w:pPr>
              <w:jc w:val="center"/>
              <w:rPr>
                <w:rFonts w:ascii="Arial" w:hAnsi="Arial" w:cs="Arial"/>
                <w:sz w:val="12"/>
                <w:szCs w:val="12"/>
              </w:rPr>
            </w:pPr>
            <w:r w:rsidRPr="00775BD4">
              <w:rPr>
                <w:rFonts w:ascii="Arial" w:hAnsi="Arial" w:cs="Arial"/>
                <w:sz w:val="12"/>
                <w:szCs w:val="12"/>
              </w:rPr>
              <w:t>руб.</w:t>
            </w:r>
          </w:p>
        </w:tc>
        <w:tc>
          <w:tcPr>
            <w:tcW w:w="360"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ind w:right="-108"/>
              <w:jc w:val="center"/>
              <w:rPr>
                <w:rFonts w:ascii="Arial" w:hAnsi="Arial" w:cs="Arial"/>
                <w:sz w:val="12"/>
                <w:szCs w:val="12"/>
              </w:rPr>
            </w:pPr>
            <w:r w:rsidRPr="00775BD4">
              <w:rPr>
                <w:rFonts w:ascii="Arial" w:hAnsi="Arial" w:cs="Arial"/>
                <w:sz w:val="12"/>
                <w:szCs w:val="12"/>
              </w:rPr>
              <w:t>ед.</w:t>
            </w:r>
          </w:p>
        </w:tc>
        <w:tc>
          <w:tcPr>
            <w:tcW w:w="360"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ind w:left="-108" w:right="-108"/>
              <w:jc w:val="center"/>
              <w:rPr>
                <w:rFonts w:ascii="Arial" w:hAnsi="Arial" w:cs="Arial"/>
                <w:sz w:val="12"/>
                <w:szCs w:val="12"/>
              </w:rPr>
            </w:pPr>
            <w:r w:rsidRPr="00775BD4">
              <w:rPr>
                <w:rFonts w:ascii="Arial" w:hAnsi="Arial" w:cs="Arial"/>
                <w:sz w:val="12"/>
                <w:szCs w:val="12"/>
              </w:rPr>
              <w:t>руб.</w:t>
            </w:r>
          </w:p>
        </w:tc>
        <w:tc>
          <w:tcPr>
            <w:tcW w:w="720"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jc w:val="center"/>
              <w:rPr>
                <w:rFonts w:ascii="Arial" w:hAnsi="Arial" w:cs="Arial"/>
                <w:sz w:val="12"/>
                <w:szCs w:val="12"/>
              </w:rPr>
            </w:pPr>
            <w:r w:rsidRPr="00775BD4">
              <w:rPr>
                <w:rFonts w:ascii="Arial" w:hAnsi="Arial" w:cs="Arial"/>
                <w:sz w:val="12"/>
                <w:szCs w:val="12"/>
              </w:rPr>
              <w:t>кв</w:t>
            </w:r>
            <w:proofErr w:type="gramStart"/>
            <w:r w:rsidRPr="00775BD4">
              <w:rPr>
                <w:rFonts w:ascii="Arial" w:hAnsi="Arial" w:cs="Arial"/>
                <w:sz w:val="12"/>
                <w:szCs w:val="12"/>
              </w:rPr>
              <w:t>.м</w:t>
            </w:r>
            <w:proofErr w:type="gramEnd"/>
          </w:p>
        </w:tc>
        <w:tc>
          <w:tcPr>
            <w:tcW w:w="1080"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jc w:val="center"/>
              <w:rPr>
                <w:rFonts w:ascii="Arial" w:hAnsi="Arial" w:cs="Arial"/>
                <w:sz w:val="12"/>
                <w:szCs w:val="12"/>
              </w:rPr>
            </w:pPr>
            <w:r w:rsidRPr="00775BD4">
              <w:rPr>
                <w:rFonts w:ascii="Arial" w:hAnsi="Arial" w:cs="Arial"/>
                <w:sz w:val="12"/>
                <w:szCs w:val="12"/>
              </w:rPr>
              <w:t>руб.</w:t>
            </w:r>
          </w:p>
        </w:tc>
        <w:tc>
          <w:tcPr>
            <w:tcW w:w="420"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ind w:left="-80" w:right="-76"/>
              <w:jc w:val="center"/>
              <w:rPr>
                <w:rFonts w:ascii="Arial" w:hAnsi="Arial" w:cs="Arial"/>
                <w:sz w:val="12"/>
                <w:szCs w:val="12"/>
              </w:rPr>
            </w:pPr>
            <w:r w:rsidRPr="00775BD4">
              <w:rPr>
                <w:rFonts w:ascii="Arial" w:hAnsi="Arial" w:cs="Arial"/>
                <w:sz w:val="12"/>
                <w:szCs w:val="12"/>
              </w:rPr>
              <w:t>кв.м.</w:t>
            </w:r>
          </w:p>
        </w:tc>
        <w:tc>
          <w:tcPr>
            <w:tcW w:w="480"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jc w:val="center"/>
              <w:rPr>
                <w:rFonts w:ascii="Arial" w:hAnsi="Arial" w:cs="Arial"/>
                <w:sz w:val="12"/>
                <w:szCs w:val="12"/>
              </w:rPr>
            </w:pPr>
            <w:r w:rsidRPr="00775BD4">
              <w:rPr>
                <w:rFonts w:ascii="Arial" w:hAnsi="Arial" w:cs="Arial"/>
                <w:sz w:val="12"/>
                <w:szCs w:val="12"/>
              </w:rPr>
              <w:t>руб.</w:t>
            </w:r>
          </w:p>
        </w:tc>
        <w:tc>
          <w:tcPr>
            <w:tcW w:w="720"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jc w:val="center"/>
              <w:rPr>
                <w:rFonts w:ascii="Arial" w:hAnsi="Arial" w:cs="Arial"/>
                <w:sz w:val="12"/>
                <w:szCs w:val="12"/>
              </w:rPr>
            </w:pPr>
            <w:r w:rsidRPr="00775BD4">
              <w:rPr>
                <w:rFonts w:ascii="Arial" w:hAnsi="Arial" w:cs="Arial"/>
                <w:sz w:val="12"/>
                <w:szCs w:val="12"/>
              </w:rPr>
              <w:t>кв.м.</w:t>
            </w:r>
          </w:p>
        </w:tc>
        <w:tc>
          <w:tcPr>
            <w:tcW w:w="1136"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jc w:val="center"/>
              <w:rPr>
                <w:rFonts w:ascii="Arial" w:hAnsi="Arial" w:cs="Arial"/>
                <w:sz w:val="12"/>
                <w:szCs w:val="12"/>
              </w:rPr>
            </w:pPr>
            <w:r w:rsidRPr="00775BD4">
              <w:rPr>
                <w:rFonts w:ascii="Arial" w:hAnsi="Arial" w:cs="Arial"/>
                <w:sz w:val="12"/>
                <w:szCs w:val="12"/>
              </w:rPr>
              <w:t>руб.</w:t>
            </w:r>
          </w:p>
        </w:tc>
        <w:tc>
          <w:tcPr>
            <w:tcW w:w="664"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jc w:val="center"/>
              <w:rPr>
                <w:rFonts w:ascii="Arial" w:hAnsi="Arial" w:cs="Arial"/>
                <w:sz w:val="12"/>
                <w:szCs w:val="12"/>
              </w:rPr>
            </w:pPr>
            <w:r w:rsidRPr="00775BD4">
              <w:rPr>
                <w:rFonts w:ascii="Arial" w:hAnsi="Arial" w:cs="Arial"/>
                <w:sz w:val="12"/>
                <w:szCs w:val="12"/>
              </w:rPr>
              <w:t>куб</w:t>
            </w:r>
            <w:proofErr w:type="gramStart"/>
            <w:r w:rsidRPr="00775BD4">
              <w:rPr>
                <w:rFonts w:ascii="Arial" w:hAnsi="Arial" w:cs="Arial"/>
                <w:sz w:val="12"/>
                <w:szCs w:val="12"/>
              </w:rPr>
              <w:t>.м</w:t>
            </w:r>
            <w:proofErr w:type="gramEnd"/>
          </w:p>
        </w:tc>
        <w:tc>
          <w:tcPr>
            <w:tcW w:w="991"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jc w:val="center"/>
              <w:rPr>
                <w:rFonts w:ascii="Arial" w:hAnsi="Arial" w:cs="Arial"/>
                <w:sz w:val="12"/>
                <w:szCs w:val="12"/>
              </w:rPr>
            </w:pPr>
            <w:r w:rsidRPr="00775BD4">
              <w:rPr>
                <w:rFonts w:ascii="Arial" w:hAnsi="Arial" w:cs="Arial"/>
                <w:sz w:val="12"/>
                <w:szCs w:val="12"/>
              </w:rPr>
              <w:t>руб.</w:t>
            </w:r>
          </w:p>
        </w:tc>
        <w:tc>
          <w:tcPr>
            <w:tcW w:w="540"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jc w:val="center"/>
              <w:rPr>
                <w:rFonts w:ascii="Arial" w:hAnsi="Arial" w:cs="Arial"/>
                <w:sz w:val="12"/>
                <w:szCs w:val="12"/>
              </w:rPr>
            </w:pPr>
            <w:r w:rsidRPr="00775BD4">
              <w:rPr>
                <w:rFonts w:ascii="Arial" w:hAnsi="Arial" w:cs="Arial"/>
                <w:sz w:val="12"/>
                <w:szCs w:val="12"/>
              </w:rPr>
              <w:t>руб.</w:t>
            </w:r>
          </w:p>
        </w:tc>
        <w:tc>
          <w:tcPr>
            <w:tcW w:w="540"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jc w:val="center"/>
              <w:rPr>
                <w:rFonts w:ascii="Arial" w:hAnsi="Arial" w:cs="Arial"/>
                <w:sz w:val="16"/>
                <w:szCs w:val="16"/>
              </w:rPr>
            </w:pPr>
            <w:r w:rsidRPr="00775BD4">
              <w:rPr>
                <w:rFonts w:ascii="Arial" w:hAnsi="Arial" w:cs="Arial"/>
                <w:sz w:val="16"/>
                <w:szCs w:val="16"/>
              </w:rPr>
              <w:t>руб.</w:t>
            </w:r>
          </w:p>
        </w:tc>
        <w:tc>
          <w:tcPr>
            <w:tcW w:w="1080"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jc w:val="center"/>
              <w:rPr>
                <w:rFonts w:ascii="Arial" w:hAnsi="Arial" w:cs="Arial"/>
                <w:sz w:val="16"/>
                <w:szCs w:val="16"/>
              </w:rPr>
            </w:pPr>
            <w:r w:rsidRPr="00775BD4">
              <w:rPr>
                <w:rFonts w:ascii="Arial" w:hAnsi="Arial" w:cs="Arial"/>
                <w:sz w:val="16"/>
                <w:szCs w:val="16"/>
              </w:rPr>
              <w:t>руб.</w:t>
            </w:r>
          </w:p>
        </w:tc>
        <w:tc>
          <w:tcPr>
            <w:tcW w:w="1049" w:type="dxa"/>
            <w:tcBorders>
              <w:top w:val="nil"/>
              <w:left w:val="nil"/>
              <w:bottom w:val="single" w:sz="4" w:space="0" w:color="auto"/>
              <w:right w:val="single" w:sz="4" w:space="0" w:color="auto"/>
            </w:tcBorders>
            <w:shd w:val="clear" w:color="auto" w:fill="auto"/>
            <w:noWrap/>
            <w:vAlign w:val="center"/>
          </w:tcPr>
          <w:p w:rsidR="00107FBF" w:rsidRPr="00775BD4" w:rsidRDefault="00107FBF" w:rsidP="00107FBF">
            <w:pPr>
              <w:jc w:val="center"/>
              <w:rPr>
                <w:rFonts w:ascii="Arial" w:hAnsi="Arial" w:cs="Arial"/>
                <w:sz w:val="16"/>
                <w:szCs w:val="16"/>
              </w:rPr>
            </w:pPr>
            <w:r w:rsidRPr="00775BD4">
              <w:rPr>
                <w:rFonts w:ascii="Arial" w:hAnsi="Arial" w:cs="Arial"/>
                <w:sz w:val="16"/>
                <w:szCs w:val="16"/>
              </w:rPr>
              <w:t>руб.</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107FBF">
        <w:trPr>
          <w:trHeight w:val="161"/>
        </w:trPr>
        <w:tc>
          <w:tcPr>
            <w:tcW w:w="439" w:type="dxa"/>
            <w:tcBorders>
              <w:top w:val="nil"/>
              <w:left w:val="single" w:sz="4" w:space="0" w:color="auto"/>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1</w:t>
            </w:r>
          </w:p>
        </w:tc>
        <w:tc>
          <w:tcPr>
            <w:tcW w:w="2833"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2</w:t>
            </w:r>
          </w:p>
        </w:tc>
        <w:tc>
          <w:tcPr>
            <w:tcW w:w="1080"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ind w:left="-108" w:right="-108"/>
              <w:jc w:val="center"/>
              <w:rPr>
                <w:rFonts w:ascii="Arial" w:hAnsi="Arial" w:cs="Arial"/>
                <w:sz w:val="12"/>
                <w:szCs w:val="12"/>
              </w:rPr>
            </w:pPr>
            <w:r w:rsidRPr="00107FBF">
              <w:rPr>
                <w:rFonts w:ascii="Arial" w:hAnsi="Arial" w:cs="Arial"/>
                <w:sz w:val="12"/>
                <w:szCs w:val="12"/>
              </w:rPr>
              <w:t>3</w:t>
            </w:r>
          </w:p>
        </w:tc>
        <w:tc>
          <w:tcPr>
            <w:tcW w:w="1260"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4</w:t>
            </w:r>
          </w:p>
        </w:tc>
        <w:tc>
          <w:tcPr>
            <w:tcW w:w="360"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5</w:t>
            </w:r>
          </w:p>
        </w:tc>
        <w:tc>
          <w:tcPr>
            <w:tcW w:w="360"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6</w:t>
            </w:r>
          </w:p>
        </w:tc>
        <w:tc>
          <w:tcPr>
            <w:tcW w:w="720"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7</w:t>
            </w:r>
          </w:p>
        </w:tc>
        <w:tc>
          <w:tcPr>
            <w:tcW w:w="1080"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8</w:t>
            </w:r>
          </w:p>
        </w:tc>
        <w:tc>
          <w:tcPr>
            <w:tcW w:w="420"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9</w:t>
            </w:r>
          </w:p>
        </w:tc>
        <w:tc>
          <w:tcPr>
            <w:tcW w:w="480"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10</w:t>
            </w:r>
          </w:p>
        </w:tc>
        <w:tc>
          <w:tcPr>
            <w:tcW w:w="720"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11</w:t>
            </w:r>
          </w:p>
        </w:tc>
        <w:tc>
          <w:tcPr>
            <w:tcW w:w="1136"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12</w:t>
            </w:r>
          </w:p>
        </w:tc>
        <w:tc>
          <w:tcPr>
            <w:tcW w:w="664"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13</w:t>
            </w:r>
          </w:p>
        </w:tc>
        <w:tc>
          <w:tcPr>
            <w:tcW w:w="991"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14</w:t>
            </w:r>
          </w:p>
        </w:tc>
        <w:tc>
          <w:tcPr>
            <w:tcW w:w="540"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15</w:t>
            </w:r>
          </w:p>
        </w:tc>
        <w:tc>
          <w:tcPr>
            <w:tcW w:w="540"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16</w:t>
            </w:r>
          </w:p>
        </w:tc>
        <w:tc>
          <w:tcPr>
            <w:tcW w:w="1080"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17</w:t>
            </w:r>
          </w:p>
        </w:tc>
        <w:tc>
          <w:tcPr>
            <w:tcW w:w="1049" w:type="dxa"/>
            <w:tcBorders>
              <w:top w:val="nil"/>
              <w:left w:val="nil"/>
              <w:bottom w:val="single" w:sz="4" w:space="0" w:color="auto"/>
              <w:right w:val="single" w:sz="4" w:space="0" w:color="auto"/>
            </w:tcBorders>
            <w:shd w:val="clear" w:color="auto" w:fill="auto"/>
            <w:noWrap/>
            <w:vAlign w:val="bottom"/>
          </w:tcPr>
          <w:p w:rsidR="00107FBF" w:rsidRPr="00107FBF" w:rsidRDefault="00107FBF" w:rsidP="00107FBF">
            <w:pPr>
              <w:jc w:val="center"/>
              <w:rPr>
                <w:rFonts w:ascii="Arial" w:hAnsi="Arial" w:cs="Arial"/>
                <w:sz w:val="12"/>
                <w:szCs w:val="12"/>
              </w:rPr>
            </w:pPr>
            <w:r w:rsidRPr="00107FBF">
              <w:rPr>
                <w:rFonts w:ascii="Arial" w:hAnsi="Arial" w:cs="Arial"/>
                <w:sz w:val="12"/>
                <w:szCs w:val="12"/>
              </w:rPr>
              <w:t>18</w:t>
            </w:r>
          </w:p>
        </w:tc>
        <w:tc>
          <w:tcPr>
            <w:tcW w:w="940" w:type="dxa"/>
            <w:tcBorders>
              <w:top w:val="nil"/>
              <w:left w:val="nil"/>
              <w:bottom w:val="nil"/>
              <w:right w:val="nil"/>
            </w:tcBorders>
            <w:shd w:val="clear" w:color="auto" w:fill="auto"/>
            <w:noWrap/>
            <w:vAlign w:val="bottom"/>
          </w:tcPr>
          <w:p w:rsidR="00107FBF" w:rsidRPr="00107FBF" w:rsidRDefault="00107FBF" w:rsidP="00107FBF">
            <w:pPr>
              <w:jc w:val="center"/>
              <w:rPr>
                <w:rFonts w:ascii="Arial" w:hAnsi="Arial" w:cs="Arial"/>
                <w:sz w:val="12"/>
                <w:szCs w:val="12"/>
              </w:rPr>
            </w:pPr>
          </w:p>
        </w:tc>
      </w:tr>
      <w:tr w:rsidR="00107FBF" w:rsidRPr="00CE3DAC">
        <w:trPr>
          <w:trHeight w:val="265"/>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2833" w:type="dxa"/>
            <w:tcBorders>
              <w:top w:val="nil"/>
              <w:left w:val="nil"/>
              <w:bottom w:val="single" w:sz="4" w:space="0" w:color="auto"/>
              <w:right w:val="single" w:sz="4" w:space="0" w:color="auto"/>
            </w:tcBorders>
            <w:shd w:val="clear" w:color="auto" w:fill="auto"/>
          </w:tcPr>
          <w:p w:rsidR="00107FBF" w:rsidRPr="00775BD4" w:rsidRDefault="00107FBF" w:rsidP="00107FBF">
            <w:pPr>
              <w:rPr>
                <w:rFonts w:ascii="Arial" w:hAnsi="Arial" w:cs="Arial"/>
                <w:bCs/>
                <w:sz w:val="16"/>
                <w:szCs w:val="16"/>
              </w:rPr>
            </w:pPr>
            <w:r w:rsidRPr="00775BD4">
              <w:rPr>
                <w:rFonts w:ascii="Arial" w:hAnsi="Arial" w:cs="Arial"/>
                <w:bCs/>
                <w:sz w:val="16"/>
                <w:szCs w:val="16"/>
              </w:rPr>
              <w:t>Итого по Валдайскому муниц</w:t>
            </w:r>
            <w:r w:rsidRPr="00775BD4">
              <w:rPr>
                <w:rFonts w:ascii="Arial" w:hAnsi="Arial" w:cs="Arial"/>
                <w:bCs/>
                <w:sz w:val="16"/>
                <w:szCs w:val="16"/>
              </w:rPr>
              <w:t>и</w:t>
            </w:r>
            <w:r w:rsidRPr="00775BD4">
              <w:rPr>
                <w:rFonts w:ascii="Arial" w:hAnsi="Arial" w:cs="Arial"/>
                <w:bCs/>
                <w:sz w:val="16"/>
                <w:szCs w:val="16"/>
              </w:rPr>
              <w:t>пальному району</w:t>
            </w:r>
          </w:p>
        </w:tc>
        <w:tc>
          <w:tcPr>
            <w:tcW w:w="1080" w:type="dxa"/>
            <w:tcBorders>
              <w:top w:val="nil"/>
              <w:left w:val="nil"/>
              <w:bottom w:val="single" w:sz="4" w:space="0" w:color="auto"/>
              <w:right w:val="single" w:sz="4" w:space="0" w:color="auto"/>
            </w:tcBorders>
            <w:shd w:val="clear" w:color="auto" w:fill="auto"/>
          </w:tcPr>
          <w:p w:rsidR="00107FBF" w:rsidRPr="00775BD4" w:rsidRDefault="00107FBF" w:rsidP="00107FBF">
            <w:pPr>
              <w:ind w:left="-108" w:right="-108"/>
              <w:jc w:val="center"/>
              <w:rPr>
                <w:rFonts w:ascii="Arial" w:hAnsi="Arial" w:cs="Arial"/>
                <w:bCs/>
                <w:sz w:val="16"/>
                <w:szCs w:val="16"/>
              </w:rPr>
            </w:pPr>
            <w:r w:rsidRPr="00775BD4">
              <w:rPr>
                <w:rFonts w:ascii="Arial" w:hAnsi="Arial" w:cs="Arial"/>
                <w:bCs/>
                <w:sz w:val="16"/>
                <w:szCs w:val="16"/>
              </w:rPr>
              <w:t>18 152 780,84</w:t>
            </w:r>
          </w:p>
        </w:tc>
        <w:tc>
          <w:tcPr>
            <w:tcW w:w="1260" w:type="dxa"/>
            <w:tcBorders>
              <w:top w:val="nil"/>
              <w:left w:val="nil"/>
              <w:bottom w:val="single" w:sz="4" w:space="0" w:color="auto"/>
              <w:right w:val="single" w:sz="4" w:space="0" w:color="auto"/>
            </w:tcBorders>
            <w:shd w:val="clear" w:color="auto" w:fill="auto"/>
          </w:tcPr>
          <w:p w:rsidR="00107FBF" w:rsidRPr="00775BD4" w:rsidRDefault="00107FBF" w:rsidP="00107FBF">
            <w:pPr>
              <w:jc w:val="center"/>
              <w:rPr>
                <w:rFonts w:ascii="Arial" w:hAnsi="Arial" w:cs="Arial"/>
                <w:bCs/>
                <w:sz w:val="16"/>
                <w:szCs w:val="16"/>
              </w:rPr>
            </w:pPr>
            <w:r w:rsidRPr="00775BD4">
              <w:rPr>
                <w:rFonts w:ascii="Arial" w:hAnsi="Arial" w:cs="Arial"/>
                <w:bCs/>
                <w:sz w:val="16"/>
                <w:szCs w:val="16"/>
              </w:rPr>
              <w:t xml:space="preserve">7 973 287,80 </w:t>
            </w:r>
          </w:p>
        </w:tc>
        <w:tc>
          <w:tcPr>
            <w:tcW w:w="36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 </w:t>
            </w:r>
          </w:p>
        </w:tc>
        <w:tc>
          <w:tcPr>
            <w:tcW w:w="36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tcPr>
          <w:p w:rsidR="00107FBF" w:rsidRPr="00775BD4" w:rsidRDefault="00107FBF" w:rsidP="00107FBF">
            <w:pPr>
              <w:ind w:right="-108"/>
              <w:jc w:val="center"/>
              <w:rPr>
                <w:rFonts w:ascii="Arial" w:hAnsi="Arial" w:cs="Arial"/>
                <w:bCs/>
                <w:sz w:val="16"/>
                <w:szCs w:val="16"/>
              </w:rPr>
            </w:pPr>
            <w:r w:rsidRPr="00775BD4">
              <w:rPr>
                <w:rFonts w:ascii="Arial" w:hAnsi="Arial" w:cs="Arial"/>
                <w:bCs/>
                <w:sz w:val="16"/>
                <w:szCs w:val="16"/>
              </w:rPr>
              <w:t>3039,90</w:t>
            </w:r>
          </w:p>
        </w:tc>
        <w:tc>
          <w:tcPr>
            <w:tcW w:w="108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bCs/>
                <w:sz w:val="16"/>
                <w:szCs w:val="16"/>
              </w:rPr>
            </w:pPr>
            <w:r w:rsidRPr="00775BD4">
              <w:rPr>
                <w:rFonts w:ascii="Arial" w:hAnsi="Arial" w:cs="Arial"/>
                <w:bCs/>
                <w:sz w:val="16"/>
                <w:szCs w:val="16"/>
              </w:rPr>
              <w:t>6239290,39</w:t>
            </w:r>
          </w:p>
        </w:tc>
        <w:tc>
          <w:tcPr>
            <w:tcW w:w="42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 </w:t>
            </w:r>
          </w:p>
        </w:tc>
        <w:tc>
          <w:tcPr>
            <w:tcW w:w="48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tcPr>
          <w:p w:rsidR="00107FBF" w:rsidRPr="00775BD4" w:rsidRDefault="00107FBF" w:rsidP="00107FBF">
            <w:pPr>
              <w:ind w:left="-108" w:right="-108"/>
              <w:jc w:val="center"/>
              <w:rPr>
                <w:rFonts w:ascii="Arial" w:hAnsi="Arial" w:cs="Arial"/>
                <w:bCs/>
                <w:sz w:val="16"/>
                <w:szCs w:val="16"/>
              </w:rPr>
            </w:pPr>
            <w:r w:rsidRPr="00775BD4">
              <w:rPr>
                <w:rFonts w:ascii="Arial" w:hAnsi="Arial" w:cs="Arial"/>
                <w:bCs/>
                <w:sz w:val="16"/>
                <w:szCs w:val="16"/>
              </w:rPr>
              <w:t>1486,26</w:t>
            </w:r>
          </w:p>
        </w:tc>
        <w:tc>
          <w:tcPr>
            <w:tcW w:w="1136"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bCs/>
                <w:sz w:val="16"/>
                <w:szCs w:val="16"/>
              </w:rPr>
            </w:pPr>
            <w:r w:rsidRPr="00775BD4">
              <w:rPr>
                <w:rFonts w:ascii="Arial" w:hAnsi="Arial" w:cs="Arial"/>
                <w:bCs/>
                <w:sz w:val="16"/>
                <w:szCs w:val="16"/>
              </w:rPr>
              <w:t>965893,83</w:t>
            </w:r>
          </w:p>
        </w:tc>
        <w:tc>
          <w:tcPr>
            <w:tcW w:w="664"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bCs/>
                <w:sz w:val="16"/>
                <w:szCs w:val="16"/>
              </w:rPr>
            </w:pPr>
            <w:r w:rsidRPr="00775BD4">
              <w:rPr>
                <w:rFonts w:ascii="Arial" w:hAnsi="Arial" w:cs="Arial"/>
                <w:bCs/>
                <w:sz w:val="16"/>
                <w:szCs w:val="16"/>
              </w:rPr>
              <w:t>227,9</w:t>
            </w:r>
          </w:p>
        </w:tc>
        <w:tc>
          <w:tcPr>
            <w:tcW w:w="991"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bCs/>
                <w:sz w:val="16"/>
                <w:szCs w:val="16"/>
              </w:rPr>
            </w:pPr>
            <w:r w:rsidRPr="00775BD4">
              <w:rPr>
                <w:rFonts w:ascii="Arial" w:hAnsi="Arial" w:cs="Arial"/>
                <w:bCs/>
                <w:sz w:val="16"/>
                <w:szCs w:val="16"/>
              </w:rPr>
              <w:t>200053,22</w:t>
            </w:r>
          </w:p>
        </w:tc>
        <w:tc>
          <w:tcPr>
            <w:tcW w:w="54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bCs/>
                <w:sz w:val="16"/>
                <w:szCs w:val="16"/>
              </w:rPr>
            </w:pPr>
            <w:r w:rsidRPr="00775BD4">
              <w:rPr>
                <w:rFonts w:ascii="Arial" w:hAnsi="Arial" w:cs="Arial"/>
                <w:bCs/>
                <w:sz w:val="16"/>
                <w:szCs w:val="16"/>
              </w:rPr>
              <w:t>2323293,74</w:t>
            </w:r>
          </w:p>
        </w:tc>
        <w:tc>
          <w:tcPr>
            <w:tcW w:w="1049"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bCs/>
                <w:sz w:val="16"/>
                <w:szCs w:val="16"/>
              </w:rPr>
            </w:pPr>
            <w:r w:rsidRPr="00775BD4">
              <w:rPr>
                <w:rFonts w:ascii="Arial" w:hAnsi="Arial" w:cs="Arial"/>
                <w:bCs/>
                <w:sz w:val="16"/>
                <w:szCs w:val="16"/>
              </w:rPr>
              <w:t>450961,86</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68"/>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пр.Васильева, д.16а</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117 451,03</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117451,03</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1049"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70"/>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пр.Васильева, д.69а</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597 596,29</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1024,26</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597596,29</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1049"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74"/>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3.</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ул.Выскодно-2, д.14б</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1 227 276,32</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489,00</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1227276,32</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1049"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58"/>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4.</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ул.Выскадно-2, д.15б</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249 545,80</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232898,33</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2641,52</w:t>
            </w:r>
          </w:p>
        </w:tc>
        <w:tc>
          <w:tcPr>
            <w:tcW w:w="1049"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14005,95</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41"/>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5.</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ул.Гагарина, д.49а</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133 639,39</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117266,50</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2641,52</w:t>
            </w:r>
          </w:p>
        </w:tc>
        <w:tc>
          <w:tcPr>
            <w:tcW w:w="1049"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13731,37</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420"/>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6.</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 xml:space="preserve">Валдайский район, </w:t>
            </w:r>
            <w:proofErr w:type="spellStart"/>
            <w:r w:rsidRPr="00CE3DAC">
              <w:rPr>
                <w:rFonts w:ascii="Arial" w:hAnsi="Arial" w:cs="Arial"/>
                <w:sz w:val="16"/>
                <w:szCs w:val="16"/>
              </w:rPr>
              <w:t>д</w:t>
            </w:r>
            <w:proofErr w:type="gramStart"/>
            <w:r w:rsidRPr="00CE3DAC">
              <w:rPr>
                <w:rFonts w:ascii="Arial" w:hAnsi="Arial" w:cs="Arial"/>
                <w:sz w:val="16"/>
                <w:szCs w:val="16"/>
              </w:rPr>
              <w:t>.Д</w:t>
            </w:r>
            <w:proofErr w:type="gramEnd"/>
            <w:r w:rsidRPr="00CE3DAC">
              <w:rPr>
                <w:rFonts w:ascii="Arial" w:hAnsi="Arial" w:cs="Arial"/>
                <w:sz w:val="16"/>
                <w:szCs w:val="16"/>
              </w:rPr>
              <w:t>обывалово</w:t>
            </w:r>
            <w:proofErr w:type="spellEnd"/>
            <w:r w:rsidRPr="00CE3DAC">
              <w:rPr>
                <w:rFonts w:ascii="Arial" w:hAnsi="Arial" w:cs="Arial"/>
                <w:sz w:val="16"/>
                <w:szCs w:val="16"/>
              </w:rPr>
              <w:t>, д.46</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132 398,72</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115393,79</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2641,52</w:t>
            </w:r>
          </w:p>
        </w:tc>
        <w:tc>
          <w:tcPr>
            <w:tcW w:w="1049"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14363,41</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232"/>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7.</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ул.Железнодорожная, д.19</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144 350,14</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116825,33</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21331,87</w:t>
            </w:r>
          </w:p>
        </w:tc>
        <w:tc>
          <w:tcPr>
            <w:tcW w:w="1049"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6192,94</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75"/>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lastRenderedPageBreak/>
              <w:t>8.</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ул.Карла Маркса, д.5</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1 348 768,93</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1131399,34</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179760,80</w:t>
            </w:r>
          </w:p>
        </w:tc>
        <w:tc>
          <w:tcPr>
            <w:tcW w:w="1049"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37608,79</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75"/>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9.</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Pr>
                <w:rFonts w:ascii="Arial" w:hAnsi="Arial" w:cs="Arial"/>
                <w:sz w:val="16"/>
                <w:szCs w:val="16"/>
              </w:rPr>
              <w:t>г</w:t>
            </w:r>
            <w:proofErr w:type="gramStart"/>
            <w:r>
              <w:rPr>
                <w:rFonts w:ascii="Arial" w:hAnsi="Arial" w:cs="Arial"/>
                <w:sz w:val="16"/>
                <w:szCs w:val="16"/>
              </w:rPr>
              <w:t>.</w:t>
            </w:r>
            <w:r w:rsidRPr="00CE3DAC">
              <w:rPr>
                <w:rFonts w:ascii="Arial" w:hAnsi="Arial" w:cs="Arial"/>
                <w:sz w:val="16"/>
                <w:szCs w:val="16"/>
              </w:rPr>
              <w:t>В</w:t>
            </w:r>
            <w:proofErr w:type="gramEnd"/>
            <w:r w:rsidRPr="00CE3DAC">
              <w:rPr>
                <w:rFonts w:ascii="Arial" w:hAnsi="Arial" w:cs="Arial"/>
                <w:sz w:val="16"/>
                <w:szCs w:val="16"/>
              </w:rPr>
              <w:t>алдай, ул.Карла Маркса, д.6</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852 474,78</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572,00</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852474,78</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1049" w:type="dxa"/>
            <w:tcBorders>
              <w:top w:val="nil"/>
              <w:left w:val="nil"/>
              <w:bottom w:val="single" w:sz="4" w:space="0" w:color="auto"/>
              <w:right w:val="single" w:sz="4" w:space="0" w:color="auto"/>
            </w:tcBorders>
            <w:shd w:val="clear" w:color="auto" w:fill="auto"/>
            <w:noWrap/>
          </w:tcPr>
          <w:p w:rsidR="00107FBF" w:rsidRPr="00775BD4" w:rsidRDefault="00107FBF" w:rsidP="00107FBF">
            <w:pPr>
              <w:jc w:val="center"/>
              <w:rPr>
                <w:rFonts w:ascii="Arial" w:hAnsi="Arial" w:cs="Arial"/>
                <w:sz w:val="16"/>
                <w:szCs w:val="16"/>
              </w:rPr>
            </w:pPr>
            <w:r w:rsidRPr="00775BD4">
              <w:rPr>
                <w:rFonts w:ascii="Arial" w:hAnsi="Arial" w:cs="Arial"/>
                <w:sz w:val="16"/>
                <w:szCs w:val="16"/>
              </w:rPr>
              <w:t>-</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40"/>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10.</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ул.Колхозная, д.7</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386 093,68</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199565,14</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163965,97</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22562,57</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73"/>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11.</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пр.Комсомольский, д.44</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539 285,21</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345658,58</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168677,25</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24949,38</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40"/>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12.</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пр.Комсомольский, д.51а</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425 415,96</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238267,96</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163965,97</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23182,03</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316"/>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13.</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Pr>
                <w:rFonts w:ascii="Arial" w:hAnsi="Arial" w:cs="Arial"/>
                <w:sz w:val="16"/>
                <w:szCs w:val="16"/>
              </w:rPr>
              <w:t>г</w:t>
            </w:r>
            <w:proofErr w:type="gramStart"/>
            <w:r>
              <w:rPr>
                <w:rFonts w:ascii="Arial" w:hAnsi="Arial" w:cs="Arial"/>
                <w:sz w:val="16"/>
                <w:szCs w:val="16"/>
              </w:rPr>
              <w:t>.</w:t>
            </w:r>
            <w:r w:rsidRPr="00CE3DAC">
              <w:rPr>
                <w:rFonts w:ascii="Arial" w:hAnsi="Arial" w:cs="Arial"/>
                <w:sz w:val="16"/>
                <w:szCs w:val="16"/>
              </w:rPr>
              <w:t>В</w:t>
            </w:r>
            <w:proofErr w:type="gramEnd"/>
            <w:r w:rsidRPr="00CE3DAC">
              <w:rPr>
                <w:rFonts w:ascii="Arial" w:hAnsi="Arial" w:cs="Arial"/>
                <w:sz w:val="16"/>
                <w:szCs w:val="16"/>
              </w:rPr>
              <w:t>алдай, пр.Комсомольский, д.51б</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458 941,91</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257000,46</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178672,83</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23268,62</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05"/>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14.</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ул.Ленина, д.8</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614 099,45</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280,00</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614099,45</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282"/>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15.</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ул.Луначарского, д.19а</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416 378,81</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224421,84</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168677,25</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23279,72</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70"/>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16.</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ул.Луначарского, д.23/19</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829 627,32</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590,90</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829627,32</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245"/>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17.</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ул.Механизаторов, д.11</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585 992,34</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382172,50</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179760,80</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24 059,04</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213"/>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18.</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ул.Механизаторов, д.13</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380 113,96</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180440,88</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176804,11</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22868,97</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96"/>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19.</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 xml:space="preserve">Валдайский район, </w:t>
            </w:r>
            <w:proofErr w:type="spellStart"/>
            <w:r w:rsidRPr="00CE3DAC">
              <w:rPr>
                <w:rFonts w:ascii="Arial" w:hAnsi="Arial" w:cs="Arial"/>
                <w:sz w:val="16"/>
                <w:szCs w:val="16"/>
              </w:rPr>
              <w:t>д</w:t>
            </w:r>
            <w:proofErr w:type="gramStart"/>
            <w:r w:rsidRPr="00CE3DAC">
              <w:rPr>
                <w:rFonts w:ascii="Arial" w:hAnsi="Arial" w:cs="Arial"/>
                <w:sz w:val="16"/>
                <w:szCs w:val="16"/>
              </w:rPr>
              <w:t>.И</w:t>
            </w:r>
            <w:proofErr w:type="gramEnd"/>
            <w:r w:rsidRPr="00CE3DAC">
              <w:rPr>
                <w:rFonts w:ascii="Arial" w:hAnsi="Arial" w:cs="Arial"/>
                <w:sz w:val="16"/>
                <w:szCs w:val="16"/>
              </w:rPr>
              <w:t>вантеево</w:t>
            </w:r>
            <w:proofErr w:type="spellEnd"/>
            <w:r w:rsidRPr="00CE3DAC">
              <w:rPr>
                <w:rFonts w:ascii="Arial" w:hAnsi="Arial" w:cs="Arial"/>
                <w:sz w:val="16"/>
                <w:szCs w:val="16"/>
              </w:rPr>
              <w:t>, ул.Озерная, д.2</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1 679 425,88</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1460540,28</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179760,80</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39 124,80</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371"/>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20.</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 xml:space="preserve">Валдайский район, </w:t>
            </w:r>
            <w:proofErr w:type="spellStart"/>
            <w:r w:rsidRPr="00CE3DAC">
              <w:rPr>
                <w:rFonts w:ascii="Arial" w:hAnsi="Arial" w:cs="Arial"/>
                <w:sz w:val="16"/>
                <w:szCs w:val="16"/>
              </w:rPr>
              <w:t>д</w:t>
            </w:r>
            <w:proofErr w:type="gramStart"/>
            <w:r w:rsidRPr="00CE3DAC">
              <w:rPr>
                <w:rFonts w:ascii="Arial" w:hAnsi="Arial" w:cs="Arial"/>
                <w:sz w:val="16"/>
                <w:szCs w:val="16"/>
              </w:rPr>
              <w:t>.И</w:t>
            </w:r>
            <w:proofErr w:type="gramEnd"/>
            <w:r w:rsidRPr="00CE3DAC">
              <w:rPr>
                <w:rFonts w:ascii="Arial" w:hAnsi="Arial" w:cs="Arial"/>
                <w:sz w:val="16"/>
                <w:szCs w:val="16"/>
              </w:rPr>
              <w:t>вантеево</w:t>
            </w:r>
            <w:proofErr w:type="spellEnd"/>
            <w:r w:rsidRPr="00CE3DAC">
              <w:rPr>
                <w:rFonts w:ascii="Arial" w:hAnsi="Arial" w:cs="Arial"/>
                <w:sz w:val="16"/>
                <w:szCs w:val="16"/>
              </w:rPr>
              <w:t>, ул.Озерная, д.4</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628 491,36</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575241,00</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43441,68</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9808,68</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60"/>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21.</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ул.Павлова, д.19а</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368 297,54</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462,00</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368297,54</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44"/>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22.</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ул.Павлова, д.32а</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216 601,24</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199256,97</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2641,52</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14 702,75</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28"/>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23.</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ул.Песчаная, д.8</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1 145 852,52</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485,00</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1145852,52</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12"/>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24.</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Pr>
                <w:rFonts w:ascii="Arial" w:hAnsi="Arial" w:cs="Arial"/>
                <w:sz w:val="16"/>
                <w:szCs w:val="16"/>
              </w:rPr>
              <w:t>г</w:t>
            </w:r>
            <w:proofErr w:type="gramStart"/>
            <w:r>
              <w:rPr>
                <w:rFonts w:ascii="Arial" w:hAnsi="Arial" w:cs="Arial"/>
                <w:sz w:val="16"/>
                <w:szCs w:val="16"/>
              </w:rPr>
              <w:t>.</w:t>
            </w:r>
            <w:r w:rsidRPr="00CE3DAC">
              <w:rPr>
                <w:rFonts w:ascii="Arial" w:hAnsi="Arial" w:cs="Arial"/>
                <w:sz w:val="16"/>
                <w:szCs w:val="16"/>
              </w:rPr>
              <w:t>В</w:t>
            </w:r>
            <w:proofErr w:type="gramEnd"/>
            <w:r w:rsidRPr="00CE3DAC">
              <w:rPr>
                <w:rFonts w:ascii="Arial" w:hAnsi="Arial" w:cs="Arial"/>
                <w:sz w:val="16"/>
                <w:szCs w:val="16"/>
              </w:rPr>
              <w:t>алдай, ул.Победы, д.43</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414 449,58</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224715,66</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166802,79</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22931,13</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96"/>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25.</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Pr>
                <w:rFonts w:ascii="Arial" w:hAnsi="Arial" w:cs="Arial"/>
                <w:sz w:val="16"/>
                <w:szCs w:val="16"/>
              </w:rPr>
              <w:t>г</w:t>
            </w:r>
            <w:proofErr w:type="gramStart"/>
            <w:r>
              <w:rPr>
                <w:rFonts w:ascii="Arial" w:hAnsi="Arial" w:cs="Arial"/>
                <w:sz w:val="16"/>
                <w:szCs w:val="16"/>
              </w:rPr>
              <w:t>.</w:t>
            </w:r>
            <w:r w:rsidRPr="00CE3DAC">
              <w:rPr>
                <w:rFonts w:ascii="Arial" w:hAnsi="Arial" w:cs="Arial"/>
                <w:sz w:val="16"/>
                <w:szCs w:val="16"/>
              </w:rPr>
              <w:t>В</w:t>
            </w:r>
            <w:proofErr w:type="gramEnd"/>
            <w:r w:rsidRPr="00CE3DAC">
              <w:rPr>
                <w:rFonts w:ascii="Arial" w:hAnsi="Arial" w:cs="Arial"/>
                <w:sz w:val="16"/>
                <w:szCs w:val="16"/>
              </w:rPr>
              <w:t>алдай, ул.Радищева, д.4а</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505 019,41</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490159,02</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14 860,39</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94"/>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26.</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ул.Радищева, д.13</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133 307,22</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116904,54</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2641,52</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13761,16</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40"/>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27.</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ул.Радищева, д.15а</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609 700,10</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401677,90</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183010,66</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25011,54</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242"/>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28.</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 xml:space="preserve">Валдайский район, </w:t>
            </w:r>
            <w:proofErr w:type="spellStart"/>
            <w:r w:rsidRPr="00CE3DAC">
              <w:rPr>
                <w:rFonts w:ascii="Arial" w:hAnsi="Arial" w:cs="Arial"/>
                <w:sz w:val="16"/>
                <w:szCs w:val="16"/>
              </w:rPr>
              <w:t>п</w:t>
            </w:r>
            <w:proofErr w:type="gramStart"/>
            <w:r w:rsidRPr="00CE3DAC">
              <w:rPr>
                <w:rFonts w:ascii="Arial" w:hAnsi="Arial" w:cs="Arial"/>
                <w:sz w:val="16"/>
                <w:szCs w:val="16"/>
              </w:rPr>
              <w:t>.Р</w:t>
            </w:r>
            <w:proofErr w:type="gramEnd"/>
            <w:r w:rsidRPr="00CE3DAC">
              <w:rPr>
                <w:rFonts w:ascii="Arial" w:hAnsi="Arial" w:cs="Arial"/>
                <w:sz w:val="16"/>
                <w:szCs w:val="16"/>
              </w:rPr>
              <w:t>ощино</w:t>
            </w:r>
            <w:proofErr w:type="spellEnd"/>
            <w:r w:rsidRPr="00CE3DAC">
              <w:rPr>
                <w:rFonts w:ascii="Arial" w:hAnsi="Arial" w:cs="Arial"/>
                <w:sz w:val="16"/>
                <w:szCs w:val="16"/>
              </w:rPr>
              <w:t>, д.3</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534 933,22</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348098,28</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163965,97</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22868,97</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223"/>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29.</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пр.Советский, д.10</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93 840,44</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64" w:right="-108"/>
              <w:jc w:val="center"/>
              <w:rPr>
                <w:rFonts w:ascii="Arial" w:hAnsi="Arial" w:cs="Arial"/>
                <w:sz w:val="16"/>
                <w:szCs w:val="16"/>
              </w:rPr>
            </w:pPr>
            <w:r w:rsidRPr="00CE3DAC">
              <w:rPr>
                <w:rFonts w:ascii="Arial" w:hAnsi="Arial" w:cs="Arial"/>
                <w:sz w:val="16"/>
                <w:szCs w:val="16"/>
              </w:rPr>
              <w:t>116,30</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93840,44</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66"/>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30.</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пр.Советский, д.20</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106 212,78</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64" w:right="-108"/>
              <w:jc w:val="center"/>
              <w:rPr>
                <w:rFonts w:ascii="Arial" w:hAnsi="Arial" w:cs="Arial"/>
                <w:sz w:val="16"/>
                <w:szCs w:val="16"/>
              </w:rPr>
            </w:pPr>
            <w:r w:rsidRPr="00CE3DAC">
              <w:rPr>
                <w:rFonts w:ascii="Arial" w:hAnsi="Arial" w:cs="Arial"/>
                <w:sz w:val="16"/>
                <w:szCs w:val="16"/>
              </w:rPr>
              <w:t>111,60</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106212,78</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50"/>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31.</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ул.Станционная, д.4</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 xml:space="preserve">241 321,64 </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223796,05</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 </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2641,52</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14884,07</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47"/>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32.</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r w:rsidRPr="00CE3DAC">
              <w:rPr>
                <w:rFonts w:ascii="Arial" w:hAnsi="Arial" w:cs="Arial"/>
                <w:sz w:val="16"/>
                <w:szCs w:val="16"/>
              </w:rPr>
              <w:t>г</w:t>
            </w:r>
            <w:proofErr w:type="gramStart"/>
            <w:r w:rsidRPr="00CE3DAC">
              <w:rPr>
                <w:rFonts w:ascii="Arial" w:hAnsi="Arial" w:cs="Arial"/>
                <w:sz w:val="16"/>
                <w:szCs w:val="16"/>
              </w:rPr>
              <w:t>.В</w:t>
            </w:r>
            <w:proofErr w:type="gramEnd"/>
            <w:r w:rsidRPr="00CE3DAC">
              <w:rPr>
                <w:rFonts w:ascii="Arial" w:hAnsi="Arial" w:cs="Arial"/>
                <w:sz w:val="16"/>
                <w:szCs w:val="16"/>
              </w:rPr>
              <w:t>алдай, ул.Труда, д.23</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 xml:space="preserve">465 917,87 </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274136,42</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168845,87</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22935,58</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r w:rsidR="00107FBF" w:rsidRPr="00CE3DAC">
        <w:trPr>
          <w:trHeight w:val="132"/>
        </w:trPr>
        <w:tc>
          <w:tcPr>
            <w:tcW w:w="439" w:type="dxa"/>
            <w:tcBorders>
              <w:top w:val="nil"/>
              <w:left w:val="single" w:sz="4" w:space="0" w:color="auto"/>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33.</w:t>
            </w:r>
          </w:p>
        </w:tc>
        <w:tc>
          <w:tcPr>
            <w:tcW w:w="2833" w:type="dxa"/>
            <w:tcBorders>
              <w:top w:val="nil"/>
              <w:left w:val="nil"/>
              <w:bottom w:val="single" w:sz="4" w:space="0" w:color="auto"/>
              <w:right w:val="single" w:sz="4" w:space="0" w:color="auto"/>
            </w:tcBorders>
            <w:shd w:val="clear" w:color="auto" w:fill="auto"/>
          </w:tcPr>
          <w:p w:rsidR="00107FBF" w:rsidRPr="00CE3DAC" w:rsidRDefault="00107FBF" w:rsidP="00107FBF">
            <w:pPr>
              <w:rPr>
                <w:rFonts w:ascii="Arial" w:hAnsi="Arial" w:cs="Arial"/>
                <w:sz w:val="16"/>
                <w:szCs w:val="16"/>
              </w:rPr>
            </w:pPr>
            <w:proofErr w:type="spellStart"/>
            <w:r>
              <w:rPr>
                <w:rFonts w:ascii="Arial" w:hAnsi="Arial" w:cs="Arial"/>
                <w:sz w:val="16"/>
                <w:szCs w:val="16"/>
              </w:rPr>
              <w:t>п</w:t>
            </w:r>
            <w:proofErr w:type="gramStart"/>
            <w:r>
              <w:rPr>
                <w:rFonts w:ascii="Arial" w:hAnsi="Arial" w:cs="Arial"/>
                <w:sz w:val="16"/>
                <w:szCs w:val="16"/>
              </w:rPr>
              <w:t>.</w:t>
            </w:r>
            <w:r w:rsidRPr="00CE3DAC">
              <w:rPr>
                <w:rFonts w:ascii="Arial" w:hAnsi="Arial" w:cs="Arial"/>
                <w:sz w:val="16"/>
                <w:szCs w:val="16"/>
              </w:rPr>
              <w:t>К</w:t>
            </w:r>
            <w:proofErr w:type="gramEnd"/>
            <w:r w:rsidRPr="00CE3DAC">
              <w:rPr>
                <w:rFonts w:ascii="Arial" w:hAnsi="Arial" w:cs="Arial"/>
                <w:sz w:val="16"/>
                <w:szCs w:val="16"/>
              </w:rPr>
              <w:t>ороцко</w:t>
            </w:r>
            <w:proofErr w:type="spellEnd"/>
            <w:r w:rsidRPr="00CE3DAC">
              <w:rPr>
                <w:rFonts w:ascii="Arial" w:hAnsi="Arial" w:cs="Arial"/>
                <w:sz w:val="16"/>
                <w:szCs w:val="16"/>
              </w:rPr>
              <w:t xml:space="preserve"> ул.Центральная д.24</w:t>
            </w:r>
          </w:p>
        </w:tc>
        <w:tc>
          <w:tcPr>
            <w:tcW w:w="1080" w:type="dxa"/>
            <w:tcBorders>
              <w:top w:val="nil"/>
              <w:left w:val="nil"/>
              <w:bottom w:val="single" w:sz="4" w:space="0" w:color="auto"/>
              <w:right w:val="single" w:sz="4" w:space="0" w:color="auto"/>
            </w:tcBorders>
            <w:shd w:val="clear" w:color="auto" w:fill="auto"/>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1 569 960,00</w:t>
            </w:r>
          </w:p>
        </w:tc>
        <w:tc>
          <w:tcPr>
            <w:tcW w:w="12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36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623,00</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1569960,00</w:t>
            </w:r>
          </w:p>
        </w:tc>
        <w:tc>
          <w:tcPr>
            <w:tcW w:w="42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4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107FBF" w:rsidRPr="00CE3DAC" w:rsidRDefault="00107FBF" w:rsidP="00107FBF">
            <w:pPr>
              <w:ind w:left="-108" w:right="-108"/>
              <w:jc w:val="center"/>
              <w:rPr>
                <w:rFonts w:ascii="Arial" w:hAnsi="Arial" w:cs="Arial"/>
                <w:sz w:val="16"/>
                <w:szCs w:val="16"/>
              </w:rPr>
            </w:pPr>
            <w:r w:rsidRPr="00CE3DAC">
              <w:rPr>
                <w:rFonts w:ascii="Arial" w:hAnsi="Arial" w:cs="Arial"/>
                <w:sz w:val="16"/>
                <w:szCs w:val="16"/>
              </w:rPr>
              <w:t>-</w:t>
            </w:r>
          </w:p>
        </w:tc>
        <w:tc>
          <w:tcPr>
            <w:tcW w:w="1136"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664"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54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1049" w:type="dxa"/>
            <w:tcBorders>
              <w:top w:val="nil"/>
              <w:left w:val="nil"/>
              <w:bottom w:val="single" w:sz="4" w:space="0" w:color="auto"/>
              <w:right w:val="single" w:sz="4" w:space="0" w:color="auto"/>
            </w:tcBorders>
            <w:shd w:val="clear" w:color="auto" w:fill="auto"/>
            <w:noWrap/>
          </w:tcPr>
          <w:p w:rsidR="00107FBF" w:rsidRPr="00CE3DAC" w:rsidRDefault="00107FBF" w:rsidP="00107FBF">
            <w:pPr>
              <w:jc w:val="center"/>
              <w:rPr>
                <w:rFonts w:ascii="Arial" w:hAnsi="Arial" w:cs="Arial"/>
                <w:sz w:val="16"/>
                <w:szCs w:val="16"/>
              </w:rPr>
            </w:pPr>
            <w:r w:rsidRPr="00CE3DAC">
              <w:rPr>
                <w:rFonts w:ascii="Arial" w:hAnsi="Arial" w:cs="Arial"/>
                <w:sz w:val="16"/>
                <w:szCs w:val="16"/>
              </w:rPr>
              <w:t>-</w:t>
            </w:r>
          </w:p>
        </w:tc>
        <w:tc>
          <w:tcPr>
            <w:tcW w:w="940" w:type="dxa"/>
            <w:tcBorders>
              <w:top w:val="nil"/>
              <w:left w:val="nil"/>
              <w:bottom w:val="nil"/>
              <w:right w:val="nil"/>
            </w:tcBorders>
            <w:shd w:val="clear" w:color="auto" w:fill="auto"/>
            <w:noWrap/>
            <w:vAlign w:val="bottom"/>
          </w:tcPr>
          <w:p w:rsidR="00107FBF" w:rsidRPr="00CE3DAC" w:rsidRDefault="00107FBF" w:rsidP="00107FBF">
            <w:pPr>
              <w:rPr>
                <w:rFonts w:ascii="Arial" w:hAnsi="Arial" w:cs="Arial"/>
                <w:sz w:val="16"/>
                <w:szCs w:val="16"/>
              </w:rPr>
            </w:pPr>
          </w:p>
        </w:tc>
      </w:tr>
    </w:tbl>
    <w:p w:rsidR="00EF1F14" w:rsidRPr="005C7713" w:rsidRDefault="00EF1F14" w:rsidP="00EF1F14">
      <w:pPr>
        <w:rPr>
          <w:sz w:val="12"/>
          <w:szCs w:val="12"/>
        </w:rPr>
      </w:pPr>
    </w:p>
    <w:tbl>
      <w:tblPr>
        <w:tblW w:w="15731" w:type="dxa"/>
        <w:tblInd w:w="93" w:type="dxa"/>
        <w:tblLayout w:type="fixed"/>
        <w:tblLook w:val="0000" w:firstRow="0" w:lastRow="0" w:firstColumn="0" w:lastColumn="0" w:noHBand="0" w:noVBand="0"/>
      </w:tblPr>
      <w:tblGrid>
        <w:gridCol w:w="513"/>
        <w:gridCol w:w="4782"/>
        <w:gridCol w:w="1080"/>
        <w:gridCol w:w="1620"/>
        <w:gridCol w:w="653"/>
        <w:gridCol w:w="720"/>
        <w:gridCol w:w="720"/>
        <w:gridCol w:w="540"/>
        <w:gridCol w:w="540"/>
        <w:gridCol w:w="540"/>
        <w:gridCol w:w="540"/>
        <w:gridCol w:w="540"/>
        <w:gridCol w:w="1387"/>
        <w:gridCol w:w="1556"/>
      </w:tblGrid>
      <w:tr w:rsidR="005C7713" w:rsidRPr="001875BB">
        <w:trPr>
          <w:trHeight w:val="222"/>
        </w:trPr>
        <w:tc>
          <w:tcPr>
            <w:tcW w:w="15731" w:type="dxa"/>
            <w:gridSpan w:val="14"/>
            <w:tcBorders>
              <w:top w:val="nil"/>
              <w:left w:val="nil"/>
              <w:bottom w:val="nil"/>
              <w:right w:val="nil"/>
            </w:tcBorders>
            <w:shd w:val="clear" w:color="auto" w:fill="auto"/>
            <w:vAlign w:val="center"/>
          </w:tcPr>
          <w:p w:rsidR="005C7713" w:rsidRPr="001875BB" w:rsidRDefault="005C7713" w:rsidP="00374A4C">
            <w:pPr>
              <w:jc w:val="center"/>
              <w:rPr>
                <w:rFonts w:ascii="Arial" w:hAnsi="Arial" w:cs="Arial"/>
                <w:sz w:val="16"/>
                <w:szCs w:val="16"/>
              </w:rPr>
            </w:pPr>
            <w:bookmarkStart w:id="29" w:name="RANGE!A2:N20"/>
            <w:r w:rsidRPr="001875BB">
              <w:rPr>
                <w:rFonts w:ascii="Arial" w:hAnsi="Arial" w:cs="Arial"/>
                <w:sz w:val="16"/>
                <w:szCs w:val="16"/>
              </w:rPr>
              <w:t>III. Планируемые показатели выполнения работ по капитальному ремонту</w:t>
            </w:r>
            <w:bookmarkEnd w:id="29"/>
            <w:r w:rsidRPr="001875BB">
              <w:rPr>
                <w:rFonts w:ascii="Arial" w:hAnsi="Arial" w:cs="Arial"/>
                <w:sz w:val="16"/>
                <w:szCs w:val="16"/>
              </w:rPr>
              <w:t xml:space="preserve"> общего имущества  многоквартирных домов, в</w:t>
            </w:r>
            <w:r>
              <w:rPr>
                <w:rFonts w:ascii="Arial" w:hAnsi="Arial" w:cs="Arial"/>
                <w:sz w:val="16"/>
                <w:szCs w:val="16"/>
              </w:rPr>
              <w:t>ключенных в краткосрочный план</w:t>
            </w:r>
            <w:r w:rsidRPr="001875BB">
              <w:rPr>
                <w:rFonts w:ascii="Arial" w:hAnsi="Arial" w:cs="Arial"/>
                <w:sz w:val="16"/>
                <w:szCs w:val="16"/>
              </w:rPr>
              <w:t xml:space="preserve"> реализации</w:t>
            </w:r>
          </w:p>
        </w:tc>
      </w:tr>
      <w:tr w:rsidR="005C7713" w:rsidRPr="001875BB">
        <w:trPr>
          <w:trHeight w:val="191"/>
        </w:trPr>
        <w:tc>
          <w:tcPr>
            <w:tcW w:w="15731" w:type="dxa"/>
            <w:gridSpan w:val="14"/>
            <w:tcBorders>
              <w:top w:val="nil"/>
              <w:left w:val="nil"/>
              <w:bottom w:val="nil"/>
              <w:right w:val="nil"/>
            </w:tcBorders>
            <w:shd w:val="clear" w:color="auto" w:fill="auto"/>
            <w:vAlign w:val="center"/>
          </w:tcPr>
          <w:p w:rsidR="005C7713" w:rsidRPr="001875BB" w:rsidRDefault="005C7713" w:rsidP="00374A4C">
            <w:pPr>
              <w:jc w:val="center"/>
              <w:rPr>
                <w:rFonts w:ascii="Arial" w:hAnsi="Arial" w:cs="Arial"/>
                <w:sz w:val="16"/>
                <w:szCs w:val="16"/>
              </w:rPr>
            </w:pPr>
            <w:r w:rsidRPr="001875BB">
              <w:rPr>
                <w:rFonts w:ascii="Arial" w:hAnsi="Arial" w:cs="Arial"/>
                <w:sz w:val="16"/>
                <w:szCs w:val="16"/>
              </w:rPr>
              <w:t>региональной программы капитального ремонта общего имущества в многоквартирных домах, расположенных  на территории</w:t>
            </w:r>
            <w:r>
              <w:rPr>
                <w:rFonts w:ascii="Arial" w:hAnsi="Arial" w:cs="Arial"/>
                <w:sz w:val="16"/>
                <w:szCs w:val="16"/>
              </w:rPr>
              <w:t xml:space="preserve"> </w:t>
            </w:r>
            <w:r w:rsidRPr="001875BB">
              <w:rPr>
                <w:rFonts w:ascii="Arial" w:hAnsi="Arial" w:cs="Arial"/>
                <w:sz w:val="16"/>
                <w:szCs w:val="16"/>
              </w:rPr>
              <w:t>Валдайского  муниципального района, на 2017 год</w:t>
            </w:r>
          </w:p>
        </w:tc>
      </w:tr>
      <w:tr w:rsidR="005C7713" w:rsidRPr="001875BB">
        <w:trPr>
          <w:trHeight w:val="392"/>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7713" w:rsidRPr="001875BB" w:rsidRDefault="005C7713" w:rsidP="00374A4C">
            <w:pPr>
              <w:jc w:val="center"/>
              <w:rPr>
                <w:rFonts w:ascii="Arial" w:hAnsi="Arial" w:cs="Arial"/>
                <w:sz w:val="16"/>
                <w:szCs w:val="16"/>
              </w:rPr>
            </w:pPr>
            <w:r w:rsidRPr="001875BB">
              <w:rPr>
                <w:rFonts w:ascii="Arial" w:hAnsi="Arial" w:cs="Arial"/>
                <w:sz w:val="16"/>
                <w:szCs w:val="16"/>
              </w:rPr>
              <w:t xml:space="preserve">№ </w:t>
            </w:r>
            <w:proofErr w:type="gramStart"/>
            <w:r w:rsidRPr="001875BB">
              <w:rPr>
                <w:rFonts w:ascii="Arial" w:hAnsi="Arial" w:cs="Arial"/>
                <w:sz w:val="16"/>
                <w:szCs w:val="16"/>
              </w:rPr>
              <w:t>п</w:t>
            </w:r>
            <w:proofErr w:type="gramEnd"/>
            <w:r w:rsidRPr="001875BB">
              <w:rPr>
                <w:rFonts w:ascii="Arial" w:hAnsi="Arial" w:cs="Arial"/>
                <w:sz w:val="16"/>
                <w:szCs w:val="16"/>
              </w:rPr>
              <w:t>/п</w:t>
            </w:r>
          </w:p>
        </w:tc>
        <w:tc>
          <w:tcPr>
            <w:tcW w:w="47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7713" w:rsidRPr="001875BB" w:rsidRDefault="005C7713" w:rsidP="00374A4C">
            <w:pPr>
              <w:jc w:val="center"/>
              <w:rPr>
                <w:rFonts w:ascii="Arial" w:hAnsi="Arial" w:cs="Arial"/>
                <w:sz w:val="16"/>
                <w:szCs w:val="16"/>
              </w:rPr>
            </w:pPr>
            <w:r w:rsidRPr="001875BB">
              <w:rPr>
                <w:rFonts w:ascii="Arial" w:hAnsi="Arial" w:cs="Arial"/>
                <w:sz w:val="16"/>
                <w:szCs w:val="16"/>
              </w:rPr>
              <w:t>Наименование муниципального образования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C7713" w:rsidRPr="001875BB" w:rsidRDefault="005C7713" w:rsidP="00374A4C">
            <w:pPr>
              <w:ind w:left="113" w:right="113"/>
              <w:jc w:val="center"/>
              <w:rPr>
                <w:rFonts w:ascii="Arial" w:hAnsi="Arial" w:cs="Arial"/>
                <w:sz w:val="16"/>
                <w:szCs w:val="16"/>
              </w:rPr>
            </w:pPr>
            <w:r w:rsidRPr="001875BB">
              <w:rPr>
                <w:rFonts w:ascii="Arial" w:hAnsi="Arial" w:cs="Arial"/>
                <w:sz w:val="16"/>
                <w:szCs w:val="16"/>
              </w:rPr>
              <w:t>Общая пл</w:t>
            </w:r>
            <w:r w:rsidRPr="001875BB">
              <w:rPr>
                <w:rFonts w:ascii="Arial" w:hAnsi="Arial" w:cs="Arial"/>
                <w:sz w:val="16"/>
                <w:szCs w:val="16"/>
              </w:rPr>
              <w:t>о</w:t>
            </w:r>
            <w:r w:rsidRPr="001875BB">
              <w:rPr>
                <w:rFonts w:ascii="Arial" w:hAnsi="Arial" w:cs="Arial"/>
                <w:sz w:val="16"/>
                <w:szCs w:val="16"/>
              </w:rPr>
              <w:t>щадь МКД</w:t>
            </w:r>
            <w:proofErr w:type="gramStart"/>
            <w:r w:rsidRPr="001875BB">
              <w:rPr>
                <w:rFonts w:ascii="Arial" w:hAnsi="Arial" w:cs="Arial"/>
                <w:sz w:val="16"/>
                <w:szCs w:val="16"/>
                <w:vertAlign w:val="superscript"/>
              </w:rPr>
              <w:t>1</w:t>
            </w:r>
            <w:proofErr w:type="gramEnd"/>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C7713" w:rsidRPr="001875BB" w:rsidRDefault="005C7713" w:rsidP="00374A4C">
            <w:pPr>
              <w:ind w:left="113" w:right="113"/>
              <w:jc w:val="center"/>
              <w:rPr>
                <w:rFonts w:ascii="Arial" w:hAnsi="Arial" w:cs="Arial"/>
                <w:sz w:val="16"/>
                <w:szCs w:val="16"/>
              </w:rPr>
            </w:pPr>
            <w:r w:rsidRPr="001875BB">
              <w:rPr>
                <w:rFonts w:ascii="Arial" w:hAnsi="Arial" w:cs="Arial"/>
                <w:sz w:val="16"/>
                <w:szCs w:val="16"/>
              </w:rPr>
              <w:t>Количество жителей, зарегистрированных в МКД</w:t>
            </w:r>
            <w:proofErr w:type="gramStart"/>
            <w:r w:rsidRPr="001875BB">
              <w:rPr>
                <w:rFonts w:ascii="Arial" w:hAnsi="Arial" w:cs="Arial"/>
                <w:sz w:val="16"/>
                <w:szCs w:val="16"/>
                <w:vertAlign w:val="superscript"/>
              </w:rPr>
              <w:t>1</w:t>
            </w:r>
            <w:proofErr w:type="gramEnd"/>
            <w:r w:rsidRPr="001875BB">
              <w:rPr>
                <w:rFonts w:ascii="Arial" w:hAnsi="Arial" w:cs="Arial"/>
                <w:sz w:val="16"/>
                <w:szCs w:val="16"/>
              </w:rPr>
              <w:t xml:space="preserve"> на дату утве</w:t>
            </w:r>
            <w:r w:rsidRPr="001875BB">
              <w:rPr>
                <w:rFonts w:ascii="Arial" w:hAnsi="Arial" w:cs="Arial"/>
                <w:sz w:val="16"/>
                <w:szCs w:val="16"/>
              </w:rPr>
              <w:t>р</w:t>
            </w:r>
            <w:r w:rsidRPr="001875BB">
              <w:rPr>
                <w:rFonts w:ascii="Arial" w:hAnsi="Arial" w:cs="Arial"/>
                <w:sz w:val="16"/>
                <w:szCs w:val="16"/>
              </w:rPr>
              <w:t>ждения краткосрочн</w:t>
            </w:r>
            <w:r w:rsidRPr="001875BB">
              <w:rPr>
                <w:rFonts w:ascii="Arial" w:hAnsi="Arial" w:cs="Arial"/>
                <w:sz w:val="16"/>
                <w:szCs w:val="16"/>
              </w:rPr>
              <w:t>о</w:t>
            </w:r>
            <w:r w:rsidRPr="001875BB">
              <w:rPr>
                <w:rFonts w:ascii="Arial" w:hAnsi="Arial" w:cs="Arial"/>
                <w:sz w:val="16"/>
                <w:szCs w:val="16"/>
              </w:rPr>
              <w:t>го плана</w:t>
            </w:r>
          </w:p>
        </w:tc>
        <w:tc>
          <w:tcPr>
            <w:tcW w:w="3173" w:type="dxa"/>
            <w:gridSpan w:val="5"/>
            <w:tcBorders>
              <w:top w:val="single" w:sz="4" w:space="0" w:color="auto"/>
              <w:left w:val="nil"/>
              <w:bottom w:val="single" w:sz="4" w:space="0" w:color="auto"/>
              <w:right w:val="single" w:sz="4" w:space="0" w:color="auto"/>
            </w:tcBorders>
            <w:shd w:val="clear" w:color="auto" w:fill="auto"/>
            <w:noWrap/>
            <w:vAlign w:val="center"/>
          </w:tcPr>
          <w:p w:rsidR="005C7713" w:rsidRPr="001875BB" w:rsidRDefault="005C7713" w:rsidP="00374A4C">
            <w:pPr>
              <w:jc w:val="center"/>
              <w:rPr>
                <w:rFonts w:ascii="Arial" w:hAnsi="Arial" w:cs="Arial"/>
                <w:sz w:val="16"/>
                <w:szCs w:val="16"/>
              </w:rPr>
            </w:pPr>
            <w:r w:rsidRPr="001875BB">
              <w:rPr>
                <w:rFonts w:ascii="Arial" w:hAnsi="Arial" w:cs="Arial"/>
                <w:sz w:val="16"/>
                <w:szCs w:val="16"/>
              </w:rPr>
              <w:t>Количество МКД</w:t>
            </w:r>
            <w:proofErr w:type="gramStart"/>
            <w:r w:rsidRPr="001875BB">
              <w:rPr>
                <w:rFonts w:ascii="Arial" w:hAnsi="Arial" w:cs="Arial"/>
                <w:sz w:val="16"/>
                <w:szCs w:val="16"/>
                <w:vertAlign w:val="superscript"/>
              </w:rPr>
              <w:t>1</w:t>
            </w:r>
            <w:proofErr w:type="gramEnd"/>
          </w:p>
        </w:tc>
        <w:tc>
          <w:tcPr>
            <w:tcW w:w="4563" w:type="dxa"/>
            <w:gridSpan w:val="5"/>
            <w:tcBorders>
              <w:top w:val="single" w:sz="4" w:space="0" w:color="auto"/>
              <w:left w:val="nil"/>
              <w:bottom w:val="single" w:sz="4" w:space="0" w:color="auto"/>
              <w:right w:val="single" w:sz="4" w:space="0" w:color="auto"/>
            </w:tcBorders>
            <w:shd w:val="clear" w:color="auto" w:fill="auto"/>
            <w:noWrap/>
            <w:vAlign w:val="center"/>
          </w:tcPr>
          <w:p w:rsidR="005C7713" w:rsidRPr="001875BB" w:rsidRDefault="005C7713" w:rsidP="00374A4C">
            <w:pPr>
              <w:jc w:val="center"/>
              <w:rPr>
                <w:rFonts w:ascii="Arial" w:hAnsi="Arial" w:cs="Arial"/>
                <w:sz w:val="16"/>
                <w:szCs w:val="16"/>
              </w:rPr>
            </w:pPr>
            <w:r w:rsidRPr="001875BB">
              <w:rPr>
                <w:rFonts w:ascii="Arial" w:hAnsi="Arial" w:cs="Arial"/>
                <w:sz w:val="16"/>
                <w:szCs w:val="16"/>
              </w:rPr>
              <w:t>Стоимость капитального ремонта</w:t>
            </w:r>
          </w:p>
        </w:tc>
      </w:tr>
      <w:tr w:rsidR="005C7713" w:rsidRPr="001875BB">
        <w:trPr>
          <w:cantSplit/>
          <w:trHeight w:val="1517"/>
        </w:trPr>
        <w:tc>
          <w:tcPr>
            <w:tcW w:w="513" w:type="dxa"/>
            <w:vMerge/>
            <w:tcBorders>
              <w:top w:val="single" w:sz="4" w:space="0" w:color="auto"/>
              <w:left w:val="single" w:sz="4" w:space="0" w:color="auto"/>
              <w:bottom w:val="single" w:sz="4" w:space="0" w:color="auto"/>
              <w:right w:val="single" w:sz="4" w:space="0" w:color="auto"/>
            </w:tcBorders>
            <w:vAlign w:val="center"/>
          </w:tcPr>
          <w:p w:rsidR="005C7713" w:rsidRPr="001875BB" w:rsidRDefault="005C7713" w:rsidP="00374A4C">
            <w:pPr>
              <w:rPr>
                <w:rFonts w:ascii="Arial" w:hAnsi="Arial" w:cs="Arial"/>
                <w:sz w:val="16"/>
                <w:szCs w:val="16"/>
              </w:rPr>
            </w:pPr>
          </w:p>
        </w:tc>
        <w:tc>
          <w:tcPr>
            <w:tcW w:w="4782" w:type="dxa"/>
            <w:vMerge/>
            <w:tcBorders>
              <w:top w:val="single" w:sz="4" w:space="0" w:color="auto"/>
              <w:left w:val="single" w:sz="4" w:space="0" w:color="auto"/>
              <w:bottom w:val="single" w:sz="4" w:space="0" w:color="auto"/>
              <w:right w:val="single" w:sz="4" w:space="0" w:color="auto"/>
            </w:tcBorders>
            <w:vAlign w:val="center"/>
          </w:tcPr>
          <w:p w:rsidR="005C7713" w:rsidRPr="001875BB" w:rsidRDefault="005C7713" w:rsidP="00374A4C">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C7713" w:rsidRPr="001875BB" w:rsidRDefault="005C7713" w:rsidP="00374A4C">
            <w:pPr>
              <w:rPr>
                <w:rFonts w:ascii="Arial" w:hAnsi="Arial" w:cs="Arial"/>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C7713" w:rsidRPr="001875BB" w:rsidRDefault="005C7713" w:rsidP="00374A4C">
            <w:pPr>
              <w:rPr>
                <w:rFonts w:ascii="Arial" w:hAnsi="Arial" w:cs="Arial"/>
                <w:sz w:val="16"/>
                <w:szCs w:val="16"/>
              </w:rPr>
            </w:pPr>
          </w:p>
        </w:tc>
        <w:tc>
          <w:tcPr>
            <w:tcW w:w="653" w:type="dxa"/>
            <w:tcBorders>
              <w:top w:val="nil"/>
              <w:left w:val="nil"/>
              <w:bottom w:val="single" w:sz="4" w:space="0" w:color="auto"/>
              <w:right w:val="single" w:sz="4" w:space="0" w:color="auto"/>
            </w:tcBorders>
            <w:shd w:val="clear" w:color="auto" w:fill="auto"/>
            <w:textDirection w:val="btLr"/>
            <w:vAlign w:val="center"/>
          </w:tcPr>
          <w:p w:rsidR="005C7713" w:rsidRPr="001875BB" w:rsidRDefault="005C7713" w:rsidP="00374A4C">
            <w:pPr>
              <w:ind w:left="113" w:right="113"/>
              <w:jc w:val="center"/>
              <w:rPr>
                <w:rFonts w:ascii="Arial" w:hAnsi="Arial" w:cs="Arial"/>
                <w:sz w:val="16"/>
                <w:szCs w:val="16"/>
              </w:rPr>
            </w:pPr>
            <w:r w:rsidRPr="001875BB">
              <w:rPr>
                <w:rFonts w:ascii="Arial" w:hAnsi="Arial" w:cs="Arial"/>
                <w:sz w:val="16"/>
                <w:szCs w:val="16"/>
              </w:rPr>
              <w:t>I  квартал 2017</w:t>
            </w:r>
          </w:p>
        </w:tc>
        <w:tc>
          <w:tcPr>
            <w:tcW w:w="720" w:type="dxa"/>
            <w:tcBorders>
              <w:top w:val="nil"/>
              <w:left w:val="nil"/>
              <w:bottom w:val="single" w:sz="4" w:space="0" w:color="auto"/>
              <w:right w:val="single" w:sz="4" w:space="0" w:color="auto"/>
            </w:tcBorders>
            <w:shd w:val="clear" w:color="auto" w:fill="auto"/>
            <w:textDirection w:val="btLr"/>
            <w:vAlign w:val="center"/>
          </w:tcPr>
          <w:p w:rsidR="005C7713" w:rsidRPr="001875BB" w:rsidRDefault="005C7713" w:rsidP="00374A4C">
            <w:pPr>
              <w:ind w:left="113" w:right="113"/>
              <w:jc w:val="center"/>
              <w:rPr>
                <w:rFonts w:ascii="Arial" w:hAnsi="Arial" w:cs="Arial"/>
                <w:sz w:val="16"/>
                <w:szCs w:val="16"/>
              </w:rPr>
            </w:pPr>
            <w:r w:rsidRPr="001875BB">
              <w:rPr>
                <w:rFonts w:ascii="Arial" w:hAnsi="Arial" w:cs="Arial"/>
                <w:sz w:val="16"/>
                <w:szCs w:val="16"/>
              </w:rPr>
              <w:t>II квартал 2017</w:t>
            </w:r>
          </w:p>
        </w:tc>
        <w:tc>
          <w:tcPr>
            <w:tcW w:w="720" w:type="dxa"/>
            <w:tcBorders>
              <w:top w:val="nil"/>
              <w:left w:val="nil"/>
              <w:bottom w:val="single" w:sz="4" w:space="0" w:color="auto"/>
              <w:right w:val="single" w:sz="4" w:space="0" w:color="auto"/>
            </w:tcBorders>
            <w:shd w:val="clear" w:color="auto" w:fill="auto"/>
            <w:textDirection w:val="btLr"/>
            <w:vAlign w:val="center"/>
          </w:tcPr>
          <w:p w:rsidR="005C7713" w:rsidRPr="001875BB" w:rsidRDefault="005C7713" w:rsidP="00374A4C">
            <w:pPr>
              <w:ind w:left="113" w:right="113"/>
              <w:jc w:val="center"/>
              <w:rPr>
                <w:rFonts w:ascii="Arial" w:hAnsi="Arial" w:cs="Arial"/>
                <w:sz w:val="16"/>
                <w:szCs w:val="16"/>
              </w:rPr>
            </w:pPr>
            <w:r w:rsidRPr="001875BB">
              <w:rPr>
                <w:rFonts w:ascii="Arial" w:hAnsi="Arial" w:cs="Arial"/>
                <w:sz w:val="16"/>
                <w:szCs w:val="16"/>
              </w:rPr>
              <w:t>III квартал 2017</w:t>
            </w:r>
          </w:p>
        </w:tc>
        <w:tc>
          <w:tcPr>
            <w:tcW w:w="540" w:type="dxa"/>
            <w:tcBorders>
              <w:top w:val="nil"/>
              <w:left w:val="nil"/>
              <w:bottom w:val="single" w:sz="4" w:space="0" w:color="auto"/>
              <w:right w:val="single" w:sz="4" w:space="0" w:color="auto"/>
            </w:tcBorders>
            <w:shd w:val="clear" w:color="auto" w:fill="auto"/>
            <w:textDirection w:val="btLr"/>
            <w:vAlign w:val="center"/>
          </w:tcPr>
          <w:p w:rsidR="005C7713" w:rsidRPr="001875BB" w:rsidRDefault="005C7713" w:rsidP="00374A4C">
            <w:pPr>
              <w:ind w:left="113" w:right="113"/>
              <w:jc w:val="center"/>
              <w:rPr>
                <w:rFonts w:ascii="Arial" w:hAnsi="Arial" w:cs="Arial"/>
                <w:sz w:val="16"/>
                <w:szCs w:val="16"/>
              </w:rPr>
            </w:pPr>
            <w:r w:rsidRPr="001875BB">
              <w:rPr>
                <w:rFonts w:ascii="Arial" w:hAnsi="Arial" w:cs="Arial"/>
                <w:sz w:val="16"/>
                <w:szCs w:val="16"/>
              </w:rPr>
              <w:t>IV квартал 2017</w:t>
            </w:r>
          </w:p>
        </w:tc>
        <w:tc>
          <w:tcPr>
            <w:tcW w:w="540" w:type="dxa"/>
            <w:tcBorders>
              <w:top w:val="nil"/>
              <w:left w:val="nil"/>
              <w:bottom w:val="single" w:sz="4" w:space="0" w:color="auto"/>
              <w:right w:val="single" w:sz="4" w:space="0" w:color="auto"/>
            </w:tcBorders>
            <w:shd w:val="clear" w:color="auto" w:fill="auto"/>
            <w:textDirection w:val="btLr"/>
            <w:vAlign w:val="center"/>
          </w:tcPr>
          <w:p w:rsidR="005C7713" w:rsidRPr="001875BB" w:rsidRDefault="005C7713" w:rsidP="00374A4C">
            <w:pPr>
              <w:ind w:left="113" w:right="113"/>
              <w:jc w:val="center"/>
              <w:rPr>
                <w:rFonts w:ascii="Arial" w:hAnsi="Arial" w:cs="Arial"/>
                <w:sz w:val="16"/>
                <w:szCs w:val="16"/>
              </w:rPr>
            </w:pPr>
            <w:r w:rsidRPr="001875BB">
              <w:rPr>
                <w:rFonts w:ascii="Arial" w:hAnsi="Arial" w:cs="Arial"/>
                <w:sz w:val="16"/>
                <w:szCs w:val="16"/>
              </w:rPr>
              <w:t>всего</w:t>
            </w:r>
          </w:p>
        </w:tc>
        <w:tc>
          <w:tcPr>
            <w:tcW w:w="540" w:type="dxa"/>
            <w:tcBorders>
              <w:top w:val="nil"/>
              <w:left w:val="nil"/>
              <w:bottom w:val="single" w:sz="4" w:space="0" w:color="auto"/>
              <w:right w:val="single" w:sz="4" w:space="0" w:color="auto"/>
            </w:tcBorders>
            <w:shd w:val="clear" w:color="auto" w:fill="auto"/>
            <w:textDirection w:val="btLr"/>
            <w:vAlign w:val="center"/>
          </w:tcPr>
          <w:p w:rsidR="005C7713" w:rsidRPr="001875BB" w:rsidRDefault="005C7713" w:rsidP="00374A4C">
            <w:pPr>
              <w:ind w:left="113" w:right="113"/>
              <w:jc w:val="center"/>
              <w:rPr>
                <w:rFonts w:ascii="Arial" w:hAnsi="Arial" w:cs="Arial"/>
                <w:sz w:val="16"/>
                <w:szCs w:val="16"/>
              </w:rPr>
            </w:pPr>
            <w:r w:rsidRPr="001875BB">
              <w:rPr>
                <w:rFonts w:ascii="Arial" w:hAnsi="Arial" w:cs="Arial"/>
                <w:sz w:val="16"/>
                <w:szCs w:val="16"/>
              </w:rPr>
              <w:t>I  квартал 2017</w:t>
            </w:r>
          </w:p>
        </w:tc>
        <w:tc>
          <w:tcPr>
            <w:tcW w:w="540" w:type="dxa"/>
            <w:tcBorders>
              <w:top w:val="nil"/>
              <w:left w:val="nil"/>
              <w:bottom w:val="single" w:sz="4" w:space="0" w:color="auto"/>
              <w:right w:val="single" w:sz="4" w:space="0" w:color="auto"/>
            </w:tcBorders>
            <w:shd w:val="clear" w:color="auto" w:fill="auto"/>
            <w:textDirection w:val="btLr"/>
            <w:vAlign w:val="center"/>
          </w:tcPr>
          <w:p w:rsidR="005C7713" w:rsidRPr="001875BB" w:rsidRDefault="005C7713" w:rsidP="00374A4C">
            <w:pPr>
              <w:ind w:left="113" w:right="113"/>
              <w:jc w:val="center"/>
              <w:rPr>
                <w:rFonts w:ascii="Arial" w:hAnsi="Arial" w:cs="Arial"/>
                <w:sz w:val="16"/>
                <w:szCs w:val="16"/>
              </w:rPr>
            </w:pPr>
            <w:r w:rsidRPr="001875BB">
              <w:rPr>
                <w:rFonts w:ascii="Arial" w:hAnsi="Arial" w:cs="Arial"/>
                <w:sz w:val="16"/>
                <w:szCs w:val="16"/>
              </w:rPr>
              <w:t>II квартал 2017</w:t>
            </w:r>
          </w:p>
        </w:tc>
        <w:tc>
          <w:tcPr>
            <w:tcW w:w="540" w:type="dxa"/>
            <w:tcBorders>
              <w:top w:val="nil"/>
              <w:left w:val="nil"/>
              <w:bottom w:val="single" w:sz="4" w:space="0" w:color="auto"/>
              <w:right w:val="single" w:sz="4" w:space="0" w:color="auto"/>
            </w:tcBorders>
            <w:shd w:val="clear" w:color="auto" w:fill="auto"/>
            <w:textDirection w:val="btLr"/>
            <w:vAlign w:val="center"/>
          </w:tcPr>
          <w:p w:rsidR="005C7713" w:rsidRPr="001875BB" w:rsidRDefault="005C7713" w:rsidP="00374A4C">
            <w:pPr>
              <w:ind w:left="113" w:right="113"/>
              <w:jc w:val="center"/>
              <w:rPr>
                <w:rFonts w:ascii="Arial" w:hAnsi="Arial" w:cs="Arial"/>
                <w:sz w:val="16"/>
                <w:szCs w:val="16"/>
              </w:rPr>
            </w:pPr>
            <w:r w:rsidRPr="001875BB">
              <w:rPr>
                <w:rFonts w:ascii="Arial" w:hAnsi="Arial" w:cs="Arial"/>
                <w:sz w:val="16"/>
                <w:szCs w:val="16"/>
              </w:rPr>
              <w:t>III квартал 2017</w:t>
            </w:r>
          </w:p>
        </w:tc>
        <w:tc>
          <w:tcPr>
            <w:tcW w:w="1387" w:type="dxa"/>
            <w:tcBorders>
              <w:top w:val="nil"/>
              <w:left w:val="nil"/>
              <w:bottom w:val="single" w:sz="4" w:space="0" w:color="auto"/>
              <w:right w:val="single" w:sz="4" w:space="0" w:color="auto"/>
            </w:tcBorders>
            <w:shd w:val="clear" w:color="auto" w:fill="auto"/>
            <w:textDirection w:val="btLr"/>
            <w:vAlign w:val="center"/>
          </w:tcPr>
          <w:p w:rsidR="005C7713" w:rsidRPr="001875BB" w:rsidRDefault="005C7713" w:rsidP="00374A4C">
            <w:pPr>
              <w:ind w:left="113" w:right="113"/>
              <w:jc w:val="center"/>
              <w:rPr>
                <w:rFonts w:ascii="Arial" w:hAnsi="Arial" w:cs="Arial"/>
                <w:sz w:val="16"/>
                <w:szCs w:val="16"/>
              </w:rPr>
            </w:pPr>
            <w:r w:rsidRPr="001875BB">
              <w:rPr>
                <w:rFonts w:ascii="Arial" w:hAnsi="Arial" w:cs="Arial"/>
                <w:sz w:val="16"/>
                <w:szCs w:val="16"/>
              </w:rPr>
              <w:t>IV ква</w:t>
            </w:r>
            <w:r w:rsidRPr="001875BB">
              <w:rPr>
                <w:rFonts w:ascii="Arial" w:hAnsi="Arial" w:cs="Arial"/>
                <w:sz w:val="16"/>
                <w:szCs w:val="16"/>
              </w:rPr>
              <w:t>р</w:t>
            </w:r>
            <w:r w:rsidRPr="001875BB">
              <w:rPr>
                <w:rFonts w:ascii="Arial" w:hAnsi="Arial" w:cs="Arial"/>
                <w:sz w:val="16"/>
                <w:szCs w:val="16"/>
              </w:rPr>
              <w:t>тал 2017</w:t>
            </w:r>
          </w:p>
        </w:tc>
        <w:tc>
          <w:tcPr>
            <w:tcW w:w="1556" w:type="dxa"/>
            <w:tcBorders>
              <w:top w:val="nil"/>
              <w:left w:val="nil"/>
              <w:bottom w:val="single" w:sz="4" w:space="0" w:color="auto"/>
              <w:right w:val="single" w:sz="4" w:space="0" w:color="auto"/>
            </w:tcBorders>
            <w:shd w:val="clear" w:color="auto" w:fill="auto"/>
            <w:textDirection w:val="btLr"/>
            <w:vAlign w:val="center"/>
          </w:tcPr>
          <w:p w:rsidR="005C7713" w:rsidRPr="001875BB" w:rsidRDefault="005C7713" w:rsidP="00374A4C">
            <w:pPr>
              <w:ind w:left="113" w:right="113"/>
              <w:jc w:val="center"/>
              <w:rPr>
                <w:rFonts w:ascii="Arial" w:hAnsi="Arial" w:cs="Arial"/>
                <w:sz w:val="16"/>
                <w:szCs w:val="16"/>
              </w:rPr>
            </w:pPr>
            <w:r w:rsidRPr="001875BB">
              <w:rPr>
                <w:rFonts w:ascii="Arial" w:hAnsi="Arial" w:cs="Arial"/>
                <w:sz w:val="16"/>
                <w:szCs w:val="16"/>
              </w:rPr>
              <w:t>всего</w:t>
            </w:r>
          </w:p>
        </w:tc>
      </w:tr>
      <w:tr w:rsidR="008D515B" w:rsidRPr="001875BB">
        <w:trPr>
          <w:trHeight w:val="70"/>
        </w:trPr>
        <w:tc>
          <w:tcPr>
            <w:tcW w:w="513" w:type="dxa"/>
            <w:vMerge/>
            <w:tcBorders>
              <w:top w:val="single" w:sz="4" w:space="0" w:color="auto"/>
              <w:left w:val="single" w:sz="4" w:space="0" w:color="auto"/>
              <w:bottom w:val="single" w:sz="4" w:space="0" w:color="auto"/>
              <w:right w:val="single" w:sz="4" w:space="0" w:color="auto"/>
            </w:tcBorders>
            <w:vAlign w:val="center"/>
          </w:tcPr>
          <w:p w:rsidR="005C7713" w:rsidRPr="001875BB" w:rsidRDefault="005C7713" w:rsidP="00374A4C">
            <w:pPr>
              <w:rPr>
                <w:rFonts w:ascii="Arial" w:hAnsi="Arial" w:cs="Arial"/>
                <w:sz w:val="16"/>
                <w:szCs w:val="16"/>
              </w:rPr>
            </w:pPr>
          </w:p>
        </w:tc>
        <w:tc>
          <w:tcPr>
            <w:tcW w:w="4782" w:type="dxa"/>
            <w:vMerge/>
            <w:tcBorders>
              <w:top w:val="single" w:sz="4" w:space="0" w:color="auto"/>
              <w:left w:val="single" w:sz="4" w:space="0" w:color="auto"/>
              <w:bottom w:val="single" w:sz="4" w:space="0" w:color="auto"/>
              <w:right w:val="single" w:sz="4" w:space="0" w:color="auto"/>
            </w:tcBorders>
            <w:vAlign w:val="center"/>
          </w:tcPr>
          <w:p w:rsidR="005C7713" w:rsidRPr="001875BB" w:rsidRDefault="005C7713" w:rsidP="00374A4C">
            <w:pPr>
              <w:rPr>
                <w:rFonts w:ascii="Arial" w:hAnsi="Arial" w:cs="Arial"/>
                <w:sz w:val="16"/>
                <w:szCs w:val="16"/>
              </w:rPr>
            </w:pPr>
          </w:p>
        </w:tc>
        <w:tc>
          <w:tcPr>
            <w:tcW w:w="108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кв</w:t>
            </w:r>
            <w:proofErr w:type="gramStart"/>
            <w:r w:rsidRPr="001875BB">
              <w:rPr>
                <w:rFonts w:ascii="Arial" w:hAnsi="Arial" w:cs="Arial"/>
                <w:sz w:val="16"/>
                <w:szCs w:val="16"/>
              </w:rPr>
              <w:t>.м</w:t>
            </w:r>
            <w:proofErr w:type="gramEnd"/>
          </w:p>
        </w:tc>
        <w:tc>
          <w:tcPr>
            <w:tcW w:w="162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чел.</w:t>
            </w:r>
          </w:p>
        </w:tc>
        <w:tc>
          <w:tcPr>
            <w:tcW w:w="653"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ед.</w:t>
            </w:r>
          </w:p>
        </w:tc>
        <w:tc>
          <w:tcPr>
            <w:tcW w:w="72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ед.</w:t>
            </w:r>
          </w:p>
        </w:tc>
        <w:tc>
          <w:tcPr>
            <w:tcW w:w="72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ед.</w:t>
            </w:r>
          </w:p>
        </w:tc>
        <w:tc>
          <w:tcPr>
            <w:tcW w:w="54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ед.</w:t>
            </w:r>
          </w:p>
        </w:tc>
        <w:tc>
          <w:tcPr>
            <w:tcW w:w="54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ед.</w:t>
            </w:r>
          </w:p>
        </w:tc>
        <w:tc>
          <w:tcPr>
            <w:tcW w:w="54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руб.</w:t>
            </w:r>
          </w:p>
        </w:tc>
        <w:tc>
          <w:tcPr>
            <w:tcW w:w="54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руб.</w:t>
            </w:r>
          </w:p>
        </w:tc>
        <w:tc>
          <w:tcPr>
            <w:tcW w:w="54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руб.</w:t>
            </w:r>
          </w:p>
        </w:tc>
        <w:tc>
          <w:tcPr>
            <w:tcW w:w="1387"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руб.</w:t>
            </w:r>
          </w:p>
        </w:tc>
        <w:tc>
          <w:tcPr>
            <w:tcW w:w="1556"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руб.</w:t>
            </w:r>
          </w:p>
        </w:tc>
      </w:tr>
      <w:tr w:rsidR="008D515B" w:rsidRPr="001875BB">
        <w:trPr>
          <w:trHeight w:val="70"/>
        </w:trPr>
        <w:tc>
          <w:tcPr>
            <w:tcW w:w="513" w:type="dxa"/>
            <w:tcBorders>
              <w:top w:val="nil"/>
              <w:left w:val="single" w:sz="4" w:space="0" w:color="auto"/>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1</w:t>
            </w:r>
          </w:p>
        </w:tc>
        <w:tc>
          <w:tcPr>
            <w:tcW w:w="4782"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2</w:t>
            </w:r>
          </w:p>
        </w:tc>
        <w:tc>
          <w:tcPr>
            <w:tcW w:w="108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3</w:t>
            </w:r>
          </w:p>
        </w:tc>
        <w:tc>
          <w:tcPr>
            <w:tcW w:w="162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4</w:t>
            </w:r>
          </w:p>
        </w:tc>
        <w:tc>
          <w:tcPr>
            <w:tcW w:w="653"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5</w:t>
            </w:r>
          </w:p>
        </w:tc>
        <w:tc>
          <w:tcPr>
            <w:tcW w:w="72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6</w:t>
            </w:r>
          </w:p>
        </w:tc>
        <w:tc>
          <w:tcPr>
            <w:tcW w:w="72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7</w:t>
            </w:r>
          </w:p>
        </w:tc>
        <w:tc>
          <w:tcPr>
            <w:tcW w:w="54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8</w:t>
            </w:r>
          </w:p>
        </w:tc>
        <w:tc>
          <w:tcPr>
            <w:tcW w:w="54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9</w:t>
            </w:r>
          </w:p>
        </w:tc>
        <w:tc>
          <w:tcPr>
            <w:tcW w:w="54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10</w:t>
            </w:r>
          </w:p>
        </w:tc>
        <w:tc>
          <w:tcPr>
            <w:tcW w:w="54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11</w:t>
            </w:r>
          </w:p>
        </w:tc>
        <w:tc>
          <w:tcPr>
            <w:tcW w:w="540"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12</w:t>
            </w:r>
          </w:p>
        </w:tc>
        <w:tc>
          <w:tcPr>
            <w:tcW w:w="1387"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13</w:t>
            </w:r>
          </w:p>
        </w:tc>
        <w:tc>
          <w:tcPr>
            <w:tcW w:w="1556" w:type="dxa"/>
            <w:tcBorders>
              <w:top w:val="nil"/>
              <w:left w:val="nil"/>
              <w:bottom w:val="single" w:sz="4" w:space="0" w:color="auto"/>
              <w:right w:val="single" w:sz="4" w:space="0" w:color="auto"/>
            </w:tcBorders>
            <w:shd w:val="clear" w:color="auto" w:fill="auto"/>
            <w:noWrap/>
            <w:vAlign w:val="bottom"/>
          </w:tcPr>
          <w:p w:rsidR="005C7713" w:rsidRPr="001875BB" w:rsidRDefault="005C7713" w:rsidP="00374A4C">
            <w:pPr>
              <w:jc w:val="center"/>
              <w:rPr>
                <w:rFonts w:ascii="Arial" w:hAnsi="Arial" w:cs="Arial"/>
                <w:sz w:val="16"/>
                <w:szCs w:val="16"/>
              </w:rPr>
            </w:pPr>
            <w:r w:rsidRPr="001875BB">
              <w:rPr>
                <w:rFonts w:ascii="Arial" w:hAnsi="Arial" w:cs="Arial"/>
                <w:sz w:val="16"/>
                <w:szCs w:val="16"/>
              </w:rPr>
              <w:t>14</w:t>
            </w:r>
          </w:p>
        </w:tc>
      </w:tr>
      <w:tr w:rsidR="008D515B" w:rsidRPr="001875BB">
        <w:trPr>
          <w:trHeight w:val="70"/>
        </w:trPr>
        <w:tc>
          <w:tcPr>
            <w:tcW w:w="513" w:type="dxa"/>
            <w:tcBorders>
              <w:top w:val="nil"/>
              <w:left w:val="single" w:sz="4" w:space="0" w:color="auto"/>
              <w:bottom w:val="single" w:sz="4" w:space="0" w:color="auto"/>
              <w:right w:val="single" w:sz="4" w:space="0" w:color="auto"/>
            </w:tcBorders>
            <w:shd w:val="clear" w:color="auto" w:fill="auto"/>
            <w:noWrap/>
          </w:tcPr>
          <w:p w:rsidR="005C7713" w:rsidRPr="001875BB" w:rsidRDefault="005C7713" w:rsidP="00374A4C">
            <w:pPr>
              <w:jc w:val="center"/>
              <w:rPr>
                <w:rFonts w:ascii="Arial" w:hAnsi="Arial" w:cs="Arial"/>
                <w:sz w:val="16"/>
                <w:szCs w:val="16"/>
              </w:rPr>
            </w:pPr>
            <w:r w:rsidRPr="001875BB">
              <w:rPr>
                <w:rFonts w:ascii="Arial" w:hAnsi="Arial" w:cs="Arial"/>
                <w:sz w:val="16"/>
                <w:szCs w:val="16"/>
              </w:rPr>
              <w:t>1</w:t>
            </w:r>
          </w:p>
        </w:tc>
        <w:tc>
          <w:tcPr>
            <w:tcW w:w="4782" w:type="dxa"/>
            <w:tcBorders>
              <w:top w:val="nil"/>
              <w:left w:val="nil"/>
              <w:bottom w:val="single" w:sz="4" w:space="0" w:color="auto"/>
              <w:right w:val="single" w:sz="4" w:space="0" w:color="auto"/>
            </w:tcBorders>
            <w:shd w:val="clear" w:color="auto" w:fill="auto"/>
          </w:tcPr>
          <w:p w:rsidR="005C7713" w:rsidRPr="001875BB" w:rsidRDefault="005C7713" w:rsidP="00374A4C">
            <w:pPr>
              <w:rPr>
                <w:rFonts w:ascii="Arial" w:hAnsi="Arial" w:cs="Arial"/>
                <w:sz w:val="16"/>
                <w:szCs w:val="16"/>
              </w:rPr>
            </w:pPr>
            <w:r w:rsidRPr="001875BB">
              <w:rPr>
                <w:rFonts w:ascii="Arial" w:hAnsi="Arial" w:cs="Arial"/>
                <w:sz w:val="16"/>
                <w:szCs w:val="16"/>
              </w:rPr>
              <w:t>Итого по Валдайскому муниципальному району</w:t>
            </w:r>
          </w:p>
        </w:tc>
        <w:tc>
          <w:tcPr>
            <w:tcW w:w="1080" w:type="dxa"/>
            <w:tcBorders>
              <w:top w:val="nil"/>
              <w:left w:val="nil"/>
              <w:bottom w:val="single" w:sz="4" w:space="0" w:color="auto"/>
              <w:right w:val="single" w:sz="4" w:space="0" w:color="auto"/>
            </w:tcBorders>
            <w:shd w:val="clear" w:color="auto" w:fill="auto"/>
            <w:noWrap/>
          </w:tcPr>
          <w:p w:rsidR="005C7713" w:rsidRPr="001875BB" w:rsidRDefault="005C7713" w:rsidP="00374A4C">
            <w:pPr>
              <w:jc w:val="center"/>
              <w:rPr>
                <w:rFonts w:ascii="Arial" w:hAnsi="Arial" w:cs="Arial"/>
                <w:b/>
                <w:bCs/>
                <w:sz w:val="16"/>
                <w:szCs w:val="16"/>
              </w:rPr>
            </w:pPr>
            <w:r w:rsidRPr="001875BB">
              <w:rPr>
                <w:rFonts w:ascii="Arial" w:hAnsi="Arial" w:cs="Arial"/>
                <w:b/>
                <w:bCs/>
                <w:sz w:val="16"/>
                <w:szCs w:val="16"/>
              </w:rPr>
              <w:t>30701,35</w:t>
            </w:r>
          </w:p>
        </w:tc>
        <w:tc>
          <w:tcPr>
            <w:tcW w:w="1620" w:type="dxa"/>
            <w:tcBorders>
              <w:top w:val="nil"/>
              <w:left w:val="nil"/>
              <w:bottom w:val="single" w:sz="4" w:space="0" w:color="auto"/>
              <w:right w:val="single" w:sz="4" w:space="0" w:color="auto"/>
            </w:tcBorders>
            <w:shd w:val="clear" w:color="auto" w:fill="auto"/>
            <w:noWrap/>
          </w:tcPr>
          <w:p w:rsidR="005C7713" w:rsidRPr="001875BB" w:rsidRDefault="005C7713" w:rsidP="00374A4C">
            <w:pPr>
              <w:jc w:val="center"/>
              <w:rPr>
                <w:rFonts w:ascii="Arial" w:hAnsi="Arial" w:cs="Arial"/>
                <w:b/>
                <w:bCs/>
                <w:sz w:val="16"/>
                <w:szCs w:val="16"/>
              </w:rPr>
            </w:pPr>
            <w:r w:rsidRPr="001875BB">
              <w:rPr>
                <w:rFonts w:ascii="Arial" w:hAnsi="Arial" w:cs="Arial"/>
                <w:b/>
                <w:bCs/>
                <w:sz w:val="16"/>
                <w:szCs w:val="16"/>
              </w:rPr>
              <w:t>954</w:t>
            </w:r>
          </w:p>
        </w:tc>
        <w:tc>
          <w:tcPr>
            <w:tcW w:w="653" w:type="dxa"/>
            <w:tcBorders>
              <w:top w:val="nil"/>
              <w:left w:val="nil"/>
              <w:bottom w:val="single" w:sz="4" w:space="0" w:color="auto"/>
              <w:right w:val="single" w:sz="4" w:space="0" w:color="auto"/>
            </w:tcBorders>
            <w:shd w:val="clear" w:color="auto" w:fill="auto"/>
          </w:tcPr>
          <w:p w:rsidR="005C7713" w:rsidRPr="001875BB" w:rsidRDefault="005C7713" w:rsidP="00374A4C">
            <w:pPr>
              <w:jc w:val="center"/>
              <w:rPr>
                <w:rFonts w:ascii="Arial" w:hAnsi="Arial" w:cs="Arial"/>
                <w:sz w:val="16"/>
                <w:szCs w:val="16"/>
              </w:rPr>
            </w:pPr>
            <w:r w:rsidRPr="001875BB">
              <w:rPr>
                <w:rFonts w:ascii="Arial" w:hAnsi="Arial" w:cs="Arial"/>
                <w:sz w:val="16"/>
                <w:szCs w:val="16"/>
              </w:rPr>
              <w:t>-</w:t>
            </w:r>
          </w:p>
        </w:tc>
        <w:tc>
          <w:tcPr>
            <w:tcW w:w="720" w:type="dxa"/>
            <w:tcBorders>
              <w:top w:val="nil"/>
              <w:left w:val="nil"/>
              <w:bottom w:val="single" w:sz="4" w:space="0" w:color="auto"/>
              <w:right w:val="single" w:sz="4" w:space="0" w:color="auto"/>
            </w:tcBorders>
            <w:shd w:val="clear" w:color="auto" w:fill="auto"/>
            <w:noWrap/>
          </w:tcPr>
          <w:p w:rsidR="005C7713" w:rsidRPr="001875BB" w:rsidRDefault="005C7713" w:rsidP="00374A4C">
            <w:pPr>
              <w:jc w:val="center"/>
              <w:rPr>
                <w:rFonts w:ascii="Arial" w:hAnsi="Arial" w:cs="Arial"/>
                <w:b/>
                <w:bCs/>
                <w:sz w:val="16"/>
                <w:szCs w:val="16"/>
              </w:rPr>
            </w:pPr>
            <w:r w:rsidRPr="001875BB">
              <w:rPr>
                <w:rFonts w:ascii="Arial" w:hAnsi="Arial" w:cs="Arial"/>
                <w:b/>
                <w:bCs/>
                <w:sz w:val="16"/>
                <w:szCs w:val="16"/>
              </w:rPr>
              <w:t>-</w:t>
            </w:r>
          </w:p>
        </w:tc>
        <w:tc>
          <w:tcPr>
            <w:tcW w:w="720" w:type="dxa"/>
            <w:tcBorders>
              <w:top w:val="nil"/>
              <w:left w:val="nil"/>
              <w:bottom w:val="single" w:sz="4" w:space="0" w:color="auto"/>
              <w:right w:val="single" w:sz="4" w:space="0" w:color="auto"/>
            </w:tcBorders>
            <w:shd w:val="clear" w:color="auto" w:fill="auto"/>
            <w:noWrap/>
          </w:tcPr>
          <w:p w:rsidR="005C7713" w:rsidRPr="001875BB" w:rsidRDefault="005C7713" w:rsidP="00374A4C">
            <w:pPr>
              <w:jc w:val="center"/>
              <w:rPr>
                <w:rFonts w:ascii="Arial" w:hAnsi="Arial" w:cs="Arial"/>
                <w:b/>
                <w:bCs/>
                <w:sz w:val="16"/>
                <w:szCs w:val="16"/>
              </w:rPr>
            </w:pPr>
            <w:r w:rsidRPr="001875BB">
              <w:rPr>
                <w:rFonts w:ascii="Arial" w:hAnsi="Arial" w:cs="Arial"/>
                <w:b/>
                <w:bCs/>
                <w:sz w:val="16"/>
                <w:szCs w:val="16"/>
              </w:rPr>
              <w:t> </w:t>
            </w:r>
          </w:p>
        </w:tc>
        <w:tc>
          <w:tcPr>
            <w:tcW w:w="540" w:type="dxa"/>
            <w:tcBorders>
              <w:top w:val="nil"/>
              <w:left w:val="nil"/>
              <w:bottom w:val="single" w:sz="4" w:space="0" w:color="auto"/>
              <w:right w:val="single" w:sz="4" w:space="0" w:color="auto"/>
            </w:tcBorders>
            <w:shd w:val="clear" w:color="auto" w:fill="auto"/>
            <w:noWrap/>
          </w:tcPr>
          <w:p w:rsidR="005C7713" w:rsidRPr="001875BB" w:rsidRDefault="005C7713" w:rsidP="00374A4C">
            <w:pPr>
              <w:jc w:val="center"/>
              <w:rPr>
                <w:rFonts w:ascii="Arial" w:hAnsi="Arial" w:cs="Arial"/>
                <w:b/>
                <w:bCs/>
                <w:sz w:val="16"/>
                <w:szCs w:val="16"/>
              </w:rPr>
            </w:pPr>
            <w:r w:rsidRPr="001875BB">
              <w:rPr>
                <w:rFonts w:ascii="Arial" w:hAnsi="Arial" w:cs="Arial"/>
                <w:b/>
                <w:bCs/>
                <w:sz w:val="16"/>
                <w:szCs w:val="16"/>
              </w:rPr>
              <w:t>33</w:t>
            </w:r>
          </w:p>
        </w:tc>
        <w:tc>
          <w:tcPr>
            <w:tcW w:w="540" w:type="dxa"/>
            <w:tcBorders>
              <w:top w:val="nil"/>
              <w:left w:val="nil"/>
              <w:bottom w:val="single" w:sz="4" w:space="0" w:color="auto"/>
              <w:right w:val="single" w:sz="4" w:space="0" w:color="auto"/>
            </w:tcBorders>
            <w:shd w:val="clear" w:color="auto" w:fill="auto"/>
            <w:noWrap/>
          </w:tcPr>
          <w:p w:rsidR="005C7713" w:rsidRPr="001875BB" w:rsidRDefault="005C7713" w:rsidP="00374A4C">
            <w:pPr>
              <w:jc w:val="center"/>
              <w:rPr>
                <w:rFonts w:ascii="Arial" w:hAnsi="Arial" w:cs="Arial"/>
                <w:b/>
                <w:bCs/>
                <w:sz w:val="16"/>
                <w:szCs w:val="16"/>
              </w:rPr>
            </w:pPr>
            <w:r w:rsidRPr="001875BB">
              <w:rPr>
                <w:rFonts w:ascii="Arial" w:hAnsi="Arial" w:cs="Arial"/>
                <w:b/>
                <w:bCs/>
                <w:sz w:val="16"/>
                <w:szCs w:val="16"/>
              </w:rPr>
              <w:t>33</w:t>
            </w:r>
          </w:p>
        </w:tc>
        <w:tc>
          <w:tcPr>
            <w:tcW w:w="540" w:type="dxa"/>
            <w:tcBorders>
              <w:top w:val="nil"/>
              <w:left w:val="nil"/>
              <w:bottom w:val="single" w:sz="4" w:space="0" w:color="auto"/>
              <w:right w:val="single" w:sz="4" w:space="0" w:color="auto"/>
            </w:tcBorders>
            <w:shd w:val="clear" w:color="auto" w:fill="auto"/>
            <w:noWrap/>
          </w:tcPr>
          <w:p w:rsidR="005C7713" w:rsidRPr="001875BB" w:rsidRDefault="005C7713" w:rsidP="00374A4C">
            <w:pPr>
              <w:jc w:val="center"/>
              <w:rPr>
                <w:rFonts w:ascii="Arial" w:hAnsi="Arial" w:cs="Arial"/>
                <w:b/>
                <w:bCs/>
                <w:sz w:val="16"/>
                <w:szCs w:val="16"/>
              </w:rPr>
            </w:pPr>
            <w:r w:rsidRPr="001875BB">
              <w:rPr>
                <w:rFonts w:ascii="Arial" w:hAnsi="Arial" w:cs="Arial"/>
                <w:b/>
                <w:bCs/>
                <w:sz w:val="16"/>
                <w:szCs w:val="16"/>
              </w:rPr>
              <w:t>-</w:t>
            </w:r>
          </w:p>
        </w:tc>
        <w:tc>
          <w:tcPr>
            <w:tcW w:w="540" w:type="dxa"/>
            <w:tcBorders>
              <w:top w:val="nil"/>
              <w:left w:val="nil"/>
              <w:bottom w:val="single" w:sz="4" w:space="0" w:color="auto"/>
              <w:right w:val="single" w:sz="4" w:space="0" w:color="auto"/>
            </w:tcBorders>
            <w:shd w:val="clear" w:color="auto" w:fill="auto"/>
            <w:noWrap/>
          </w:tcPr>
          <w:p w:rsidR="005C7713" w:rsidRPr="001875BB" w:rsidRDefault="005C7713" w:rsidP="00374A4C">
            <w:pPr>
              <w:jc w:val="center"/>
              <w:rPr>
                <w:rFonts w:ascii="Arial" w:hAnsi="Arial" w:cs="Arial"/>
                <w:b/>
                <w:bCs/>
                <w:sz w:val="16"/>
                <w:szCs w:val="16"/>
              </w:rPr>
            </w:pPr>
            <w:r w:rsidRPr="001875BB">
              <w:rPr>
                <w:rFonts w:ascii="Arial" w:hAnsi="Arial" w:cs="Arial"/>
                <w:b/>
                <w:bCs/>
                <w:sz w:val="16"/>
                <w:szCs w:val="16"/>
              </w:rPr>
              <w:t>-</w:t>
            </w:r>
          </w:p>
        </w:tc>
        <w:tc>
          <w:tcPr>
            <w:tcW w:w="540" w:type="dxa"/>
            <w:tcBorders>
              <w:top w:val="nil"/>
              <w:left w:val="nil"/>
              <w:bottom w:val="single" w:sz="4" w:space="0" w:color="auto"/>
              <w:right w:val="single" w:sz="4" w:space="0" w:color="auto"/>
            </w:tcBorders>
            <w:shd w:val="clear" w:color="auto" w:fill="auto"/>
            <w:noWrap/>
          </w:tcPr>
          <w:p w:rsidR="005C7713" w:rsidRPr="001875BB" w:rsidRDefault="005C7713" w:rsidP="00374A4C">
            <w:pPr>
              <w:jc w:val="center"/>
              <w:rPr>
                <w:rFonts w:ascii="Arial" w:hAnsi="Arial" w:cs="Arial"/>
                <w:b/>
                <w:bCs/>
                <w:sz w:val="16"/>
                <w:szCs w:val="16"/>
              </w:rPr>
            </w:pPr>
            <w:r w:rsidRPr="001875BB">
              <w:rPr>
                <w:rFonts w:ascii="Arial" w:hAnsi="Arial" w:cs="Arial"/>
                <w:b/>
                <w:bCs/>
                <w:sz w:val="16"/>
                <w:szCs w:val="16"/>
              </w:rPr>
              <w:t>-</w:t>
            </w:r>
          </w:p>
        </w:tc>
        <w:tc>
          <w:tcPr>
            <w:tcW w:w="1387" w:type="dxa"/>
            <w:tcBorders>
              <w:top w:val="nil"/>
              <w:left w:val="nil"/>
              <w:bottom w:val="single" w:sz="4" w:space="0" w:color="auto"/>
              <w:right w:val="single" w:sz="4" w:space="0" w:color="auto"/>
            </w:tcBorders>
            <w:shd w:val="clear" w:color="auto" w:fill="auto"/>
            <w:noWrap/>
          </w:tcPr>
          <w:p w:rsidR="005C7713" w:rsidRPr="001875BB" w:rsidRDefault="005C7713" w:rsidP="00374A4C">
            <w:pPr>
              <w:jc w:val="center"/>
              <w:rPr>
                <w:rFonts w:ascii="Arial" w:hAnsi="Arial" w:cs="Arial"/>
                <w:b/>
                <w:bCs/>
                <w:sz w:val="16"/>
                <w:szCs w:val="16"/>
              </w:rPr>
            </w:pPr>
            <w:r w:rsidRPr="001875BB">
              <w:rPr>
                <w:rFonts w:ascii="Arial" w:hAnsi="Arial" w:cs="Arial"/>
                <w:b/>
                <w:bCs/>
                <w:sz w:val="16"/>
                <w:szCs w:val="16"/>
              </w:rPr>
              <w:t>18152780,84</w:t>
            </w:r>
          </w:p>
        </w:tc>
        <w:tc>
          <w:tcPr>
            <w:tcW w:w="1556" w:type="dxa"/>
            <w:tcBorders>
              <w:top w:val="nil"/>
              <w:left w:val="nil"/>
              <w:bottom w:val="single" w:sz="4" w:space="0" w:color="auto"/>
              <w:right w:val="single" w:sz="4" w:space="0" w:color="auto"/>
            </w:tcBorders>
            <w:shd w:val="clear" w:color="auto" w:fill="auto"/>
            <w:noWrap/>
          </w:tcPr>
          <w:p w:rsidR="005C7713" w:rsidRPr="001875BB" w:rsidRDefault="005C7713" w:rsidP="00374A4C">
            <w:pPr>
              <w:jc w:val="center"/>
              <w:rPr>
                <w:rFonts w:ascii="Arial" w:hAnsi="Arial" w:cs="Arial"/>
                <w:b/>
                <w:bCs/>
                <w:sz w:val="16"/>
                <w:szCs w:val="16"/>
              </w:rPr>
            </w:pPr>
            <w:r w:rsidRPr="001875BB">
              <w:rPr>
                <w:rFonts w:ascii="Arial" w:hAnsi="Arial" w:cs="Arial"/>
                <w:b/>
                <w:bCs/>
                <w:sz w:val="16"/>
                <w:szCs w:val="16"/>
              </w:rPr>
              <w:t>18152780,84</w:t>
            </w:r>
          </w:p>
        </w:tc>
      </w:tr>
      <w:tr w:rsidR="008D515B" w:rsidRPr="001875BB">
        <w:trPr>
          <w:trHeight w:val="164"/>
        </w:trPr>
        <w:tc>
          <w:tcPr>
            <w:tcW w:w="513"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4782"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r w:rsidRPr="001875BB">
              <w:rPr>
                <w:rFonts w:ascii="Arial" w:hAnsi="Arial" w:cs="Arial"/>
                <w:sz w:val="16"/>
                <w:szCs w:val="16"/>
                <w:vertAlign w:val="superscript"/>
              </w:rPr>
              <w:t>1</w:t>
            </w:r>
            <w:r w:rsidRPr="001875BB">
              <w:rPr>
                <w:rFonts w:ascii="Arial" w:hAnsi="Arial" w:cs="Arial"/>
                <w:sz w:val="16"/>
                <w:szCs w:val="16"/>
              </w:rPr>
              <w:t xml:space="preserve"> –  многоквартирный дом.</w:t>
            </w:r>
          </w:p>
        </w:tc>
        <w:tc>
          <w:tcPr>
            <w:tcW w:w="108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162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653"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72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72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1387"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1556"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r>
      <w:tr w:rsidR="005C7713" w:rsidRPr="001875BB">
        <w:trPr>
          <w:trHeight w:val="158"/>
        </w:trPr>
        <w:tc>
          <w:tcPr>
            <w:tcW w:w="513"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8135" w:type="dxa"/>
            <w:gridSpan w:val="4"/>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r w:rsidRPr="001875BB">
              <w:rPr>
                <w:rFonts w:ascii="Arial" w:hAnsi="Arial" w:cs="Arial"/>
                <w:sz w:val="16"/>
                <w:szCs w:val="16"/>
                <w:vertAlign w:val="superscript"/>
              </w:rPr>
              <w:t>2</w:t>
            </w:r>
            <w:r w:rsidRPr="001875BB">
              <w:rPr>
                <w:rFonts w:ascii="Arial" w:hAnsi="Arial" w:cs="Arial"/>
                <w:sz w:val="16"/>
                <w:szCs w:val="16"/>
              </w:rPr>
              <w:t xml:space="preserve"> –  Фонд содействия реформированию жилищно-коммунального хозяйства.</w:t>
            </w:r>
          </w:p>
        </w:tc>
        <w:tc>
          <w:tcPr>
            <w:tcW w:w="72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72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1387"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1556"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r>
      <w:tr w:rsidR="008D515B" w:rsidRPr="001875BB">
        <w:trPr>
          <w:trHeight w:val="156"/>
        </w:trPr>
        <w:tc>
          <w:tcPr>
            <w:tcW w:w="513"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4782"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r w:rsidRPr="001875BB">
              <w:rPr>
                <w:rFonts w:ascii="Arial" w:hAnsi="Arial" w:cs="Arial"/>
                <w:sz w:val="16"/>
                <w:szCs w:val="16"/>
                <w:vertAlign w:val="superscript"/>
              </w:rPr>
              <w:t xml:space="preserve">3 </w:t>
            </w:r>
            <w:r w:rsidRPr="001875BB">
              <w:rPr>
                <w:rFonts w:ascii="Arial" w:hAnsi="Arial" w:cs="Arial"/>
                <w:sz w:val="16"/>
                <w:szCs w:val="16"/>
              </w:rPr>
              <w:t>–  прибор учета.</w:t>
            </w:r>
          </w:p>
        </w:tc>
        <w:tc>
          <w:tcPr>
            <w:tcW w:w="108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162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653"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72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72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1387"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1556"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r>
      <w:tr w:rsidR="008D515B" w:rsidRPr="001875BB">
        <w:trPr>
          <w:trHeight w:val="80"/>
        </w:trPr>
        <w:tc>
          <w:tcPr>
            <w:tcW w:w="513"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4782"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r w:rsidRPr="001875BB">
              <w:rPr>
                <w:rFonts w:ascii="Arial" w:hAnsi="Arial" w:cs="Arial"/>
                <w:sz w:val="16"/>
                <w:szCs w:val="16"/>
                <w:vertAlign w:val="superscript"/>
              </w:rPr>
              <w:t>4</w:t>
            </w:r>
            <w:r w:rsidRPr="001875BB">
              <w:rPr>
                <w:rFonts w:ascii="Arial" w:hAnsi="Arial" w:cs="Arial"/>
                <w:sz w:val="16"/>
                <w:szCs w:val="16"/>
              </w:rPr>
              <w:t xml:space="preserve"> –  узел управления.</w:t>
            </w:r>
          </w:p>
        </w:tc>
        <w:tc>
          <w:tcPr>
            <w:tcW w:w="108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162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653"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72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72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1387"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c>
          <w:tcPr>
            <w:tcW w:w="1556" w:type="dxa"/>
            <w:tcBorders>
              <w:top w:val="nil"/>
              <w:left w:val="nil"/>
              <w:bottom w:val="nil"/>
              <w:right w:val="nil"/>
            </w:tcBorders>
            <w:shd w:val="clear" w:color="auto" w:fill="auto"/>
            <w:noWrap/>
            <w:vAlign w:val="bottom"/>
          </w:tcPr>
          <w:p w:rsidR="005C7713" w:rsidRPr="001875BB" w:rsidRDefault="005C7713" w:rsidP="00374A4C">
            <w:pPr>
              <w:rPr>
                <w:rFonts w:ascii="Arial" w:hAnsi="Arial" w:cs="Arial"/>
                <w:sz w:val="16"/>
                <w:szCs w:val="16"/>
              </w:rPr>
            </w:pPr>
          </w:p>
        </w:tc>
      </w:tr>
    </w:tbl>
    <w:p w:rsidR="008544F9" w:rsidRDefault="008544F9" w:rsidP="00EB00A8">
      <w:pPr>
        <w:pStyle w:val="2"/>
        <w:rPr>
          <w:rFonts w:ascii="Arial" w:hAnsi="Arial" w:cs="Arial"/>
          <w:color w:val="000000"/>
          <w:sz w:val="16"/>
          <w:szCs w:val="16"/>
        </w:rPr>
      </w:pPr>
    </w:p>
    <w:p w:rsidR="008544F9" w:rsidRDefault="008544F9" w:rsidP="00EB00A8">
      <w:pPr>
        <w:pStyle w:val="2"/>
        <w:rPr>
          <w:rFonts w:ascii="Arial" w:hAnsi="Arial" w:cs="Arial"/>
          <w:color w:val="000000"/>
          <w:sz w:val="16"/>
          <w:szCs w:val="16"/>
        </w:rPr>
        <w:sectPr w:rsidR="008544F9" w:rsidSect="008544F9">
          <w:footnotePr>
            <w:pos w:val="beneathText"/>
          </w:footnotePr>
          <w:pgSz w:w="16838" w:h="11906" w:orient="landscape" w:code="9"/>
          <w:pgMar w:top="284" w:right="295" w:bottom="272" w:left="567" w:header="284" w:footer="284" w:gutter="0"/>
          <w:cols w:space="708"/>
          <w:titlePg/>
          <w:docGrid w:linePitch="360"/>
        </w:sectPr>
      </w:pPr>
    </w:p>
    <w:p w:rsidR="00EB00A8" w:rsidRPr="00EB00A8" w:rsidRDefault="00EB00A8" w:rsidP="00EB00A8">
      <w:pPr>
        <w:pStyle w:val="2"/>
        <w:rPr>
          <w:rFonts w:ascii="Arial" w:hAnsi="Arial" w:cs="Arial"/>
          <w:color w:val="000000"/>
          <w:sz w:val="16"/>
          <w:szCs w:val="16"/>
        </w:rPr>
      </w:pPr>
      <w:r w:rsidRPr="00EB00A8">
        <w:rPr>
          <w:rFonts w:ascii="Arial" w:hAnsi="Arial" w:cs="Arial"/>
          <w:color w:val="000000"/>
          <w:sz w:val="16"/>
          <w:szCs w:val="16"/>
        </w:rPr>
        <w:lastRenderedPageBreak/>
        <w:t>АДМИНИСТРАЦИЯ ВАЛДАЙСКОГО МУНИЦИПАЛЬНОГО РАЙОНА</w:t>
      </w:r>
    </w:p>
    <w:p w:rsidR="00EB00A8" w:rsidRPr="00EB00A8" w:rsidRDefault="00EB00A8" w:rsidP="00EB00A8">
      <w:pPr>
        <w:pStyle w:val="3"/>
        <w:rPr>
          <w:rFonts w:ascii="Arial" w:hAnsi="Arial" w:cs="Arial"/>
          <w:color w:val="000000"/>
          <w:sz w:val="16"/>
          <w:szCs w:val="16"/>
        </w:rPr>
      </w:pPr>
      <w:proofErr w:type="gramStart"/>
      <w:r w:rsidRPr="00EB00A8">
        <w:rPr>
          <w:rFonts w:ascii="Arial" w:hAnsi="Arial" w:cs="Arial"/>
          <w:sz w:val="16"/>
          <w:szCs w:val="16"/>
        </w:rPr>
        <w:t>П</w:t>
      </w:r>
      <w:proofErr w:type="gramEnd"/>
      <w:r w:rsidRPr="00EB00A8">
        <w:rPr>
          <w:rFonts w:ascii="Arial" w:hAnsi="Arial" w:cs="Arial"/>
          <w:sz w:val="16"/>
          <w:szCs w:val="16"/>
        </w:rPr>
        <w:t xml:space="preserve"> О С Т А Н О В Л Е Н И Е </w:t>
      </w:r>
      <w:r w:rsidRPr="00EB00A8">
        <w:rPr>
          <w:rFonts w:ascii="Arial" w:hAnsi="Arial" w:cs="Arial"/>
          <w:color w:val="000000"/>
          <w:sz w:val="16"/>
          <w:szCs w:val="16"/>
        </w:rPr>
        <w:t xml:space="preserve"> 04.07.2016 № 1077</w:t>
      </w:r>
    </w:p>
    <w:p w:rsidR="00EB00A8" w:rsidRPr="00EB00A8" w:rsidRDefault="00EB00A8" w:rsidP="00EB00A8">
      <w:pPr>
        <w:jc w:val="center"/>
        <w:rPr>
          <w:rFonts w:ascii="Arial" w:hAnsi="Arial" w:cs="Arial"/>
          <w:b/>
          <w:sz w:val="16"/>
          <w:szCs w:val="16"/>
        </w:rPr>
      </w:pPr>
      <w:r w:rsidRPr="00EB00A8">
        <w:rPr>
          <w:rFonts w:ascii="Arial" w:hAnsi="Arial" w:cs="Arial"/>
          <w:b/>
          <w:bCs/>
          <w:spacing w:val="-2"/>
          <w:sz w:val="16"/>
          <w:szCs w:val="16"/>
        </w:rPr>
        <w:t>О создании комиссии</w:t>
      </w:r>
    </w:p>
    <w:p w:rsidR="00EB00A8" w:rsidRPr="00EB00A8" w:rsidRDefault="00EB00A8" w:rsidP="00EB00A8">
      <w:pPr>
        <w:shd w:val="clear" w:color="auto" w:fill="FFFFFF"/>
        <w:ind w:left="11" w:right="19" w:firstLine="709"/>
        <w:jc w:val="both"/>
        <w:rPr>
          <w:sz w:val="16"/>
          <w:szCs w:val="16"/>
        </w:rPr>
      </w:pPr>
    </w:p>
    <w:p w:rsidR="00EB00A8" w:rsidRPr="00EB00A8" w:rsidRDefault="00EB00A8" w:rsidP="00EB00A8">
      <w:pPr>
        <w:shd w:val="clear" w:color="auto" w:fill="FFFFFF"/>
        <w:tabs>
          <w:tab w:val="left" w:pos="200"/>
        </w:tabs>
        <w:ind w:left="11" w:right="19" w:firstLine="229"/>
        <w:jc w:val="both"/>
        <w:rPr>
          <w:b/>
          <w:bCs/>
          <w:sz w:val="16"/>
          <w:szCs w:val="16"/>
        </w:rPr>
      </w:pPr>
      <w:r w:rsidRPr="00EB00A8">
        <w:rPr>
          <w:sz w:val="16"/>
          <w:szCs w:val="16"/>
        </w:rPr>
        <w:t>В связи заключенным муниципальным контрактом от 04 июля 2016 года № 0150300011616000047-0231035-01 на выполнение работ по ремонту элемента «Зве</w:t>
      </w:r>
      <w:r w:rsidRPr="00EB00A8">
        <w:rPr>
          <w:sz w:val="16"/>
          <w:szCs w:val="16"/>
        </w:rPr>
        <w:t>з</w:t>
      </w:r>
      <w:r w:rsidRPr="00EB00A8">
        <w:rPr>
          <w:sz w:val="16"/>
          <w:szCs w:val="16"/>
        </w:rPr>
        <w:t xml:space="preserve">да» на мемориале «Вечный огонь» Администрация Валдайского муниципального района </w:t>
      </w:r>
      <w:r w:rsidRPr="00EB00A8">
        <w:rPr>
          <w:b/>
          <w:bCs/>
          <w:sz w:val="16"/>
          <w:szCs w:val="16"/>
        </w:rPr>
        <w:t>ПОСТАНОВЛ</w:t>
      </w:r>
      <w:r w:rsidRPr="00EB00A8">
        <w:rPr>
          <w:b/>
          <w:bCs/>
          <w:sz w:val="16"/>
          <w:szCs w:val="16"/>
        </w:rPr>
        <w:t>Я</w:t>
      </w:r>
      <w:r w:rsidRPr="00EB00A8">
        <w:rPr>
          <w:b/>
          <w:bCs/>
          <w:sz w:val="16"/>
          <w:szCs w:val="16"/>
        </w:rPr>
        <w:t>ЕТ:</w:t>
      </w:r>
    </w:p>
    <w:p w:rsidR="00EB00A8" w:rsidRPr="00EB00A8" w:rsidRDefault="00EB00A8" w:rsidP="00EB00A8">
      <w:pPr>
        <w:shd w:val="clear" w:color="auto" w:fill="FFFFFF"/>
        <w:tabs>
          <w:tab w:val="left" w:pos="200"/>
        </w:tabs>
        <w:ind w:left="11" w:right="-82" w:firstLine="229"/>
        <w:jc w:val="both"/>
        <w:rPr>
          <w:sz w:val="16"/>
          <w:szCs w:val="16"/>
        </w:rPr>
      </w:pPr>
      <w:r w:rsidRPr="00EB00A8">
        <w:rPr>
          <w:spacing w:val="-2"/>
          <w:sz w:val="16"/>
          <w:szCs w:val="16"/>
        </w:rPr>
        <w:t>1. Создать комиссию для осуществления контроля качества работ и для приемки выпо</w:t>
      </w:r>
      <w:r w:rsidRPr="00EB00A8">
        <w:rPr>
          <w:spacing w:val="-2"/>
          <w:sz w:val="16"/>
          <w:szCs w:val="16"/>
        </w:rPr>
        <w:t>л</w:t>
      </w:r>
      <w:r w:rsidRPr="00EB00A8">
        <w:rPr>
          <w:spacing w:val="-2"/>
          <w:sz w:val="16"/>
          <w:szCs w:val="16"/>
        </w:rPr>
        <w:t>ненных работ в следующем составе:</w:t>
      </w:r>
    </w:p>
    <w:p w:rsidR="00EB00A8" w:rsidRPr="00EB00A8" w:rsidRDefault="00EB00A8" w:rsidP="00EB00A8">
      <w:pPr>
        <w:shd w:val="clear" w:color="auto" w:fill="FFFFFF"/>
        <w:tabs>
          <w:tab w:val="left" w:pos="200"/>
        </w:tabs>
        <w:ind w:left="11" w:right="-82" w:firstLine="229"/>
        <w:jc w:val="both"/>
        <w:rPr>
          <w:sz w:val="16"/>
          <w:szCs w:val="16"/>
        </w:rPr>
      </w:pPr>
      <w:r w:rsidRPr="00EB00A8">
        <w:rPr>
          <w:sz w:val="16"/>
          <w:szCs w:val="16"/>
        </w:rPr>
        <w:t>Карпенко А.Г. – заместитель Главы администрации муниципального района, председатель к</w:t>
      </w:r>
      <w:r w:rsidRPr="00EB00A8">
        <w:rPr>
          <w:sz w:val="16"/>
          <w:szCs w:val="16"/>
        </w:rPr>
        <w:t>о</w:t>
      </w:r>
      <w:r w:rsidRPr="00EB00A8">
        <w:rPr>
          <w:sz w:val="16"/>
          <w:szCs w:val="16"/>
        </w:rPr>
        <w:t>миссии.</w:t>
      </w:r>
    </w:p>
    <w:p w:rsidR="00EB00A8" w:rsidRPr="00EB00A8" w:rsidRDefault="00EB00A8" w:rsidP="00EB00A8">
      <w:pPr>
        <w:shd w:val="clear" w:color="auto" w:fill="FFFFFF"/>
        <w:tabs>
          <w:tab w:val="left" w:pos="200"/>
        </w:tabs>
        <w:ind w:left="11" w:right="-82" w:firstLine="229"/>
        <w:jc w:val="both"/>
        <w:rPr>
          <w:sz w:val="16"/>
          <w:szCs w:val="16"/>
        </w:rPr>
      </w:pPr>
      <w:r w:rsidRPr="00EB00A8">
        <w:rPr>
          <w:sz w:val="16"/>
          <w:szCs w:val="16"/>
        </w:rPr>
        <w:t>Члены комиссии:</w:t>
      </w:r>
    </w:p>
    <w:p w:rsidR="00EB00A8" w:rsidRPr="00EB00A8" w:rsidRDefault="00EB00A8" w:rsidP="00EB00A8">
      <w:pPr>
        <w:shd w:val="clear" w:color="auto" w:fill="FFFFFF"/>
        <w:tabs>
          <w:tab w:val="left" w:pos="200"/>
        </w:tabs>
        <w:ind w:left="11" w:right="-82" w:firstLine="229"/>
        <w:jc w:val="both"/>
        <w:rPr>
          <w:sz w:val="16"/>
          <w:szCs w:val="16"/>
        </w:rPr>
      </w:pPr>
      <w:r w:rsidRPr="00EB00A8">
        <w:rPr>
          <w:sz w:val="16"/>
          <w:szCs w:val="16"/>
        </w:rPr>
        <w:t>Никулин С.В. – председатель комитета жилищно-коммунального и дорожного хозяйства А</w:t>
      </w:r>
      <w:r w:rsidRPr="00EB00A8">
        <w:rPr>
          <w:sz w:val="16"/>
          <w:szCs w:val="16"/>
        </w:rPr>
        <w:t>д</w:t>
      </w:r>
      <w:r w:rsidRPr="00EB00A8">
        <w:rPr>
          <w:sz w:val="16"/>
          <w:szCs w:val="16"/>
        </w:rPr>
        <w:t>министрации муниципального района;</w:t>
      </w:r>
    </w:p>
    <w:p w:rsidR="00EB00A8" w:rsidRPr="00EB00A8" w:rsidRDefault="00EB00A8" w:rsidP="00EB00A8">
      <w:pPr>
        <w:shd w:val="clear" w:color="auto" w:fill="FFFFFF"/>
        <w:tabs>
          <w:tab w:val="left" w:pos="200"/>
        </w:tabs>
        <w:ind w:left="11" w:right="-82" w:firstLine="229"/>
        <w:jc w:val="both"/>
        <w:rPr>
          <w:sz w:val="16"/>
          <w:szCs w:val="16"/>
        </w:rPr>
      </w:pPr>
      <w:proofErr w:type="spellStart"/>
      <w:r w:rsidRPr="00EB00A8">
        <w:rPr>
          <w:sz w:val="16"/>
          <w:szCs w:val="16"/>
        </w:rPr>
        <w:t>Марунич</w:t>
      </w:r>
      <w:proofErr w:type="spellEnd"/>
      <w:r w:rsidRPr="00EB00A8">
        <w:rPr>
          <w:sz w:val="16"/>
          <w:szCs w:val="16"/>
        </w:rPr>
        <w:t xml:space="preserve"> Н.В. – главный специалист комитета жилищно-коммунального и дорожного хозяйства Администрации муниципального ра</w:t>
      </w:r>
      <w:r w:rsidRPr="00EB00A8">
        <w:rPr>
          <w:sz w:val="16"/>
          <w:szCs w:val="16"/>
        </w:rPr>
        <w:t>й</w:t>
      </w:r>
      <w:r w:rsidRPr="00EB00A8">
        <w:rPr>
          <w:sz w:val="16"/>
          <w:szCs w:val="16"/>
        </w:rPr>
        <w:t>она;</w:t>
      </w:r>
    </w:p>
    <w:p w:rsidR="00EB00A8" w:rsidRPr="00EB00A8" w:rsidRDefault="00EB00A8" w:rsidP="00EB00A8">
      <w:pPr>
        <w:shd w:val="clear" w:color="auto" w:fill="FFFFFF"/>
        <w:tabs>
          <w:tab w:val="left" w:pos="200"/>
        </w:tabs>
        <w:ind w:left="11" w:right="-82" w:firstLine="229"/>
        <w:jc w:val="both"/>
        <w:rPr>
          <w:sz w:val="16"/>
          <w:szCs w:val="16"/>
        </w:rPr>
      </w:pPr>
      <w:r w:rsidRPr="00EB00A8">
        <w:rPr>
          <w:sz w:val="16"/>
          <w:szCs w:val="16"/>
        </w:rPr>
        <w:t>Рыбкин А.В. – заведующий отделом архитектуры, градостроительства и строительства Адм</w:t>
      </w:r>
      <w:r w:rsidRPr="00EB00A8">
        <w:rPr>
          <w:sz w:val="16"/>
          <w:szCs w:val="16"/>
        </w:rPr>
        <w:t>и</w:t>
      </w:r>
      <w:r w:rsidRPr="00EB00A8">
        <w:rPr>
          <w:sz w:val="16"/>
          <w:szCs w:val="16"/>
        </w:rPr>
        <w:t>нистрации муниципального района;</w:t>
      </w:r>
    </w:p>
    <w:p w:rsidR="00EB00A8" w:rsidRPr="00EB00A8" w:rsidRDefault="00EB00A8" w:rsidP="00EB00A8">
      <w:pPr>
        <w:shd w:val="clear" w:color="auto" w:fill="FFFFFF"/>
        <w:tabs>
          <w:tab w:val="left" w:pos="200"/>
        </w:tabs>
        <w:ind w:left="11" w:right="-82" w:firstLine="229"/>
        <w:jc w:val="both"/>
        <w:rPr>
          <w:sz w:val="16"/>
          <w:szCs w:val="16"/>
        </w:rPr>
      </w:pPr>
      <w:proofErr w:type="spellStart"/>
      <w:r w:rsidRPr="00EB00A8">
        <w:rPr>
          <w:sz w:val="16"/>
          <w:szCs w:val="16"/>
        </w:rPr>
        <w:t>Подгоронова</w:t>
      </w:r>
      <w:proofErr w:type="spellEnd"/>
      <w:r w:rsidRPr="00EB00A8">
        <w:rPr>
          <w:sz w:val="16"/>
          <w:szCs w:val="16"/>
        </w:rPr>
        <w:t xml:space="preserve"> Н.П. – председатель общественного совета при Администрации Валда</w:t>
      </w:r>
      <w:r w:rsidRPr="00EB00A8">
        <w:rPr>
          <w:sz w:val="16"/>
          <w:szCs w:val="16"/>
        </w:rPr>
        <w:t>й</w:t>
      </w:r>
      <w:r w:rsidRPr="00EB00A8">
        <w:rPr>
          <w:sz w:val="16"/>
          <w:szCs w:val="16"/>
        </w:rPr>
        <w:t>ского муниципального района (по согласованию);</w:t>
      </w:r>
    </w:p>
    <w:p w:rsidR="00EB00A8" w:rsidRPr="00EB00A8" w:rsidRDefault="00EB00A8" w:rsidP="00EB00A8">
      <w:pPr>
        <w:shd w:val="clear" w:color="auto" w:fill="FFFFFF"/>
        <w:tabs>
          <w:tab w:val="left" w:pos="200"/>
        </w:tabs>
        <w:ind w:left="11" w:right="-82" w:firstLine="229"/>
        <w:jc w:val="both"/>
        <w:rPr>
          <w:sz w:val="16"/>
          <w:szCs w:val="16"/>
        </w:rPr>
      </w:pPr>
      <w:proofErr w:type="spellStart"/>
      <w:r w:rsidRPr="00EB00A8">
        <w:rPr>
          <w:sz w:val="16"/>
          <w:szCs w:val="16"/>
        </w:rPr>
        <w:t>Ярулин</w:t>
      </w:r>
      <w:proofErr w:type="spellEnd"/>
      <w:r w:rsidRPr="00EB00A8">
        <w:rPr>
          <w:sz w:val="16"/>
          <w:szCs w:val="16"/>
        </w:rPr>
        <w:t xml:space="preserve"> Д.В. - депутат Думы Валдайского муниципального района (по соглас</w:t>
      </w:r>
      <w:r w:rsidRPr="00EB00A8">
        <w:rPr>
          <w:sz w:val="16"/>
          <w:szCs w:val="16"/>
        </w:rPr>
        <w:t>о</w:t>
      </w:r>
      <w:r w:rsidRPr="00EB00A8">
        <w:rPr>
          <w:sz w:val="16"/>
          <w:szCs w:val="16"/>
        </w:rPr>
        <w:t>ванию).</w:t>
      </w:r>
    </w:p>
    <w:p w:rsidR="00EB00A8" w:rsidRPr="00EB00A8" w:rsidRDefault="00EB00A8" w:rsidP="00EB00A8">
      <w:pPr>
        <w:shd w:val="clear" w:color="auto" w:fill="FFFFFF"/>
        <w:tabs>
          <w:tab w:val="left" w:pos="200"/>
        </w:tabs>
        <w:ind w:left="11" w:right="-82" w:firstLine="229"/>
        <w:jc w:val="both"/>
        <w:rPr>
          <w:sz w:val="16"/>
          <w:szCs w:val="16"/>
        </w:rPr>
      </w:pPr>
      <w:r w:rsidRPr="00EB00A8">
        <w:rPr>
          <w:sz w:val="16"/>
          <w:szCs w:val="16"/>
        </w:rPr>
        <w:t xml:space="preserve">2. </w:t>
      </w:r>
      <w:proofErr w:type="gramStart"/>
      <w:r w:rsidRPr="00EB00A8">
        <w:rPr>
          <w:sz w:val="16"/>
          <w:szCs w:val="16"/>
        </w:rPr>
        <w:t>Контроль за</w:t>
      </w:r>
      <w:proofErr w:type="gramEnd"/>
      <w:r w:rsidRPr="00EB00A8">
        <w:rPr>
          <w:sz w:val="16"/>
          <w:szCs w:val="16"/>
        </w:rPr>
        <w:t xml:space="preserve"> выполнением постановления возложить на заместителя Главы админис</w:t>
      </w:r>
      <w:r w:rsidRPr="00EB00A8">
        <w:rPr>
          <w:sz w:val="16"/>
          <w:szCs w:val="16"/>
        </w:rPr>
        <w:t>т</w:t>
      </w:r>
      <w:r w:rsidRPr="00EB00A8">
        <w:rPr>
          <w:sz w:val="16"/>
          <w:szCs w:val="16"/>
        </w:rPr>
        <w:t>рации муниципального района Карпенко А.Г.</w:t>
      </w:r>
    </w:p>
    <w:p w:rsidR="00EB00A8" w:rsidRPr="00EB00A8" w:rsidRDefault="00EB00A8" w:rsidP="00EB00A8">
      <w:pPr>
        <w:tabs>
          <w:tab w:val="left" w:pos="200"/>
          <w:tab w:val="left" w:pos="2780"/>
        </w:tabs>
        <w:ind w:left="11" w:firstLine="229"/>
        <w:jc w:val="both"/>
        <w:rPr>
          <w:sz w:val="16"/>
          <w:szCs w:val="16"/>
        </w:rPr>
      </w:pPr>
      <w:r w:rsidRPr="00EB00A8">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B00A8" w:rsidRPr="00EB00A8" w:rsidRDefault="00EB00A8" w:rsidP="00EB00A8">
      <w:pPr>
        <w:tabs>
          <w:tab w:val="left" w:pos="200"/>
        </w:tabs>
        <w:ind w:left="11" w:firstLine="229"/>
        <w:jc w:val="both"/>
        <w:rPr>
          <w:b/>
          <w:sz w:val="16"/>
          <w:szCs w:val="16"/>
        </w:rPr>
      </w:pPr>
      <w:r w:rsidRPr="00EB00A8">
        <w:rPr>
          <w:sz w:val="16"/>
          <w:szCs w:val="16"/>
        </w:rPr>
        <w:t>4. Постановление вступает в силу со дня его подписания.</w:t>
      </w:r>
    </w:p>
    <w:p w:rsidR="00EB00A8" w:rsidRPr="00EB00A8" w:rsidRDefault="00EB00A8" w:rsidP="00EB00A8">
      <w:pPr>
        <w:spacing w:line="240" w:lineRule="exact"/>
        <w:jc w:val="both"/>
        <w:rPr>
          <w:b/>
          <w:sz w:val="16"/>
          <w:szCs w:val="16"/>
        </w:rPr>
      </w:pPr>
      <w:r w:rsidRPr="00EB00A8">
        <w:rPr>
          <w:b/>
          <w:sz w:val="16"/>
          <w:szCs w:val="16"/>
        </w:rPr>
        <w:t>Глава муниципального района</w:t>
      </w:r>
      <w:r w:rsidRPr="00EB00A8">
        <w:rPr>
          <w:b/>
          <w:sz w:val="16"/>
          <w:szCs w:val="16"/>
        </w:rPr>
        <w:tab/>
      </w:r>
      <w:r w:rsidRPr="00EB00A8">
        <w:rPr>
          <w:b/>
          <w:sz w:val="16"/>
          <w:szCs w:val="16"/>
        </w:rPr>
        <w:tab/>
        <w:t xml:space="preserve">Ю.В. </w:t>
      </w:r>
      <w:proofErr w:type="spellStart"/>
      <w:r w:rsidRPr="00EB00A8">
        <w:rPr>
          <w:b/>
          <w:sz w:val="16"/>
          <w:szCs w:val="16"/>
        </w:rPr>
        <w:t>Ст</w:t>
      </w:r>
      <w:r w:rsidRPr="00EB00A8">
        <w:rPr>
          <w:b/>
          <w:sz w:val="16"/>
          <w:szCs w:val="16"/>
        </w:rPr>
        <w:t>а</w:t>
      </w:r>
      <w:r w:rsidRPr="00EB00A8">
        <w:rPr>
          <w:b/>
          <w:sz w:val="16"/>
          <w:szCs w:val="16"/>
        </w:rPr>
        <w:t>дэ</w:t>
      </w:r>
      <w:proofErr w:type="spellEnd"/>
    </w:p>
    <w:p w:rsidR="00F551FB" w:rsidRDefault="00F551FB" w:rsidP="0046105B">
      <w:pPr>
        <w:jc w:val="center"/>
        <w:rPr>
          <w:rFonts w:ascii="Arial" w:hAnsi="Arial" w:cs="Arial"/>
          <w:sz w:val="16"/>
          <w:szCs w:val="16"/>
        </w:rPr>
      </w:pPr>
    </w:p>
    <w:p w:rsidR="00452271" w:rsidRPr="00452271" w:rsidRDefault="00452271" w:rsidP="00452271">
      <w:pPr>
        <w:pStyle w:val="2"/>
        <w:rPr>
          <w:rFonts w:ascii="Arial" w:hAnsi="Arial" w:cs="Arial"/>
          <w:color w:val="000000"/>
          <w:sz w:val="16"/>
          <w:szCs w:val="16"/>
        </w:rPr>
      </w:pPr>
      <w:r w:rsidRPr="00452271">
        <w:rPr>
          <w:rFonts w:ascii="Arial" w:hAnsi="Arial" w:cs="Arial"/>
          <w:color w:val="000000"/>
          <w:sz w:val="16"/>
          <w:szCs w:val="16"/>
        </w:rPr>
        <w:t>АДМИНИСТРАЦИЯ ВАЛДАЙСКОГО МУНИЦИПАЛЬНОГО РАЙОНА</w:t>
      </w:r>
    </w:p>
    <w:p w:rsidR="00452271" w:rsidRPr="00452271" w:rsidRDefault="00452271" w:rsidP="00452271">
      <w:pPr>
        <w:pStyle w:val="3"/>
        <w:rPr>
          <w:rFonts w:ascii="Arial" w:hAnsi="Arial" w:cs="Arial"/>
          <w:color w:val="000000"/>
          <w:sz w:val="16"/>
          <w:szCs w:val="16"/>
        </w:rPr>
      </w:pPr>
      <w:proofErr w:type="gramStart"/>
      <w:r w:rsidRPr="00452271">
        <w:rPr>
          <w:rFonts w:ascii="Arial" w:hAnsi="Arial" w:cs="Arial"/>
          <w:sz w:val="16"/>
          <w:szCs w:val="16"/>
        </w:rPr>
        <w:t>П</w:t>
      </w:r>
      <w:proofErr w:type="gramEnd"/>
      <w:r w:rsidRPr="00452271">
        <w:rPr>
          <w:rFonts w:ascii="Arial" w:hAnsi="Arial" w:cs="Arial"/>
          <w:sz w:val="16"/>
          <w:szCs w:val="16"/>
        </w:rPr>
        <w:t xml:space="preserve"> О С Т А Н О В Л Е Н И Е </w:t>
      </w:r>
      <w:r>
        <w:rPr>
          <w:rFonts w:ascii="Arial" w:hAnsi="Arial" w:cs="Arial"/>
          <w:sz w:val="16"/>
          <w:szCs w:val="16"/>
        </w:rPr>
        <w:t xml:space="preserve"> </w:t>
      </w:r>
      <w:r w:rsidRPr="00452271">
        <w:rPr>
          <w:rFonts w:ascii="Arial" w:hAnsi="Arial" w:cs="Arial"/>
          <w:b w:val="0"/>
          <w:color w:val="000000"/>
          <w:sz w:val="16"/>
          <w:szCs w:val="16"/>
        </w:rPr>
        <w:t>06.07.2016 № 1099</w:t>
      </w:r>
    </w:p>
    <w:p w:rsidR="00452271" w:rsidRDefault="00452271" w:rsidP="00452271">
      <w:pPr>
        <w:jc w:val="center"/>
        <w:rPr>
          <w:rFonts w:ascii="Arial" w:hAnsi="Arial" w:cs="Arial"/>
          <w:b/>
          <w:sz w:val="16"/>
          <w:szCs w:val="16"/>
        </w:rPr>
      </w:pPr>
      <w:r w:rsidRPr="00452271">
        <w:rPr>
          <w:rFonts w:ascii="Arial" w:hAnsi="Arial" w:cs="Arial"/>
          <w:b/>
          <w:sz w:val="16"/>
          <w:szCs w:val="16"/>
        </w:rPr>
        <w:t xml:space="preserve">Об утверждении Порядка разработки и утверждения бюджетного прогноза </w:t>
      </w:r>
    </w:p>
    <w:p w:rsidR="00452271" w:rsidRPr="00452271" w:rsidRDefault="00452271" w:rsidP="00452271">
      <w:pPr>
        <w:jc w:val="center"/>
        <w:rPr>
          <w:rFonts w:ascii="Arial" w:hAnsi="Arial" w:cs="Arial"/>
          <w:b/>
          <w:sz w:val="16"/>
          <w:szCs w:val="16"/>
        </w:rPr>
      </w:pPr>
      <w:r w:rsidRPr="00452271">
        <w:rPr>
          <w:rFonts w:ascii="Arial" w:hAnsi="Arial" w:cs="Arial"/>
          <w:b/>
          <w:sz w:val="16"/>
          <w:szCs w:val="16"/>
        </w:rPr>
        <w:t>Валдайского муниципального района на долг</w:t>
      </w:r>
      <w:r w:rsidRPr="00452271">
        <w:rPr>
          <w:rFonts w:ascii="Arial" w:hAnsi="Arial" w:cs="Arial"/>
          <w:b/>
          <w:sz w:val="16"/>
          <w:szCs w:val="16"/>
        </w:rPr>
        <w:t>о</w:t>
      </w:r>
      <w:r w:rsidRPr="00452271">
        <w:rPr>
          <w:rFonts w:ascii="Arial" w:hAnsi="Arial" w:cs="Arial"/>
          <w:b/>
          <w:sz w:val="16"/>
          <w:szCs w:val="16"/>
        </w:rPr>
        <w:t>срочный период</w:t>
      </w:r>
    </w:p>
    <w:p w:rsidR="00452271" w:rsidRPr="00452271" w:rsidRDefault="00452271" w:rsidP="00452271">
      <w:pPr>
        <w:ind w:firstLine="240"/>
        <w:jc w:val="both"/>
        <w:rPr>
          <w:rFonts w:ascii="Arial" w:hAnsi="Arial" w:cs="Arial"/>
          <w:sz w:val="16"/>
          <w:szCs w:val="16"/>
        </w:rPr>
      </w:pPr>
      <w:r w:rsidRPr="00452271">
        <w:rPr>
          <w:rFonts w:ascii="Arial" w:hAnsi="Arial" w:cs="Arial"/>
          <w:sz w:val="16"/>
          <w:szCs w:val="16"/>
        </w:rPr>
        <w:t xml:space="preserve">В соответствии с пунктом 4 статьи 170.1 Бюджетного кодекса Российской Федерации, Федеральным законом от 28 июня 2014 года № 172-ФЗ «О стратегическом планировании в Российской Федерации» Администрация Валдайского муниципального района </w:t>
      </w:r>
      <w:r w:rsidRPr="00452271">
        <w:rPr>
          <w:rFonts w:ascii="Arial" w:hAnsi="Arial" w:cs="Arial"/>
          <w:b/>
          <w:sz w:val="16"/>
          <w:szCs w:val="16"/>
        </w:rPr>
        <w:t>ПОСТ</w:t>
      </w:r>
      <w:r w:rsidRPr="00452271">
        <w:rPr>
          <w:rFonts w:ascii="Arial" w:hAnsi="Arial" w:cs="Arial"/>
          <w:b/>
          <w:sz w:val="16"/>
          <w:szCs w:val="16"/>
        </w:rPr>
        <w:t>А</w:t>
      </w:r>
      <w:r w:rsidRPr="00452271">
        <w:rPr>
          <w:rFonts w:ascii="Arial" w:hAnsi="Arial" w:cs="Arial"/>
          <w:b/>
          <w:sz w:val="16"/>
          <w:szCs w:val="16"/>
        </w:rPr>
        <w:t>НОВЛЯЕТ:</w:t>
      </w:r>
    </w:p>
    <w:p w:rsidR="00452271" w:rsidRPr="00452271" w:rsidRDefault="00452271" w:rsidP="00452271">
      <w:pPr>
        <w:ind w:firstLine="240"/>
        <w:jc w:val="both"/>
        <w:rPr>
          <w:rFonts w:ascii="Arial" w:hAnsi="Arial" w:cs="Arial"/>
          <w:sz w:val="16"/>
          <w:szCs w:val="16"/>
        </w:rPr>
      </w:pPr>
      <w:r w:rsidRPr="00452271">
        <w:rPr>
          <w:rFonts w:ascii="Arial" w:hAnsi="Arial" w:cs="Arial"/>
          <w:sz w:val="16"/>
          <w:szCs w:val="16"/>
        </w:rPr>
        <w:t>1. Утвердить прилагаемый Порядок разработки и утверждения бюджетного прогноза Валдайского муниципального района на долгосрочный пер</w:t>
      </w:r>
      <w:r w:rsidRPr="00452271">
        <w:rPr>
          <w:rFonts w:ascii="Arial" w:hAnsi="Arial" w:cs="Arial"/>
          <w:sz w:val="16"/>
          <w:szCs w:val="16"/>
        </w:rPr>
        <w:t>и</w:t>
      </w:r>
      <w:r w:rsidRPr="00452271">
        <w:rPr>
          <w:rFonts w:ascii="Arial" w:hAnsi="Arial" w:cs="Arial"/>
          <w:sz w:val="16"/>
          <w:szCs w:val="16"/>
        </w:rPr>
        <w:t>од.</w:t>
      </w:r>
    </w:p>
    <w:p w:rsidR="00452271" w:rsidRPr="00452271" w:rsidRDefault="00452271" w:rsidP="00452271">
      <w:pPr>
        <w:ind w:firstLine="240"/>
        <w:jc w:val="both"/>
        <w:rPr>
          <w:rFonts w:ascii="Arial" w:hAnsi="Arial" w:cs="Arial"/>
          <w:sz w:val="16"/>
          <w:szCs w:val="16"/>
        </w:rPr>
      </w:pPr>
      <w:r w:rsidRPr="00452271">
        <w:rPr>
          <w:rFonts w:ascii="Arial" w:hAnsi="Arial" w:cs="Arial"/>
          <w:sz w:val="16"/>
          <w:szCs w:val="16"/>
        </w:rPr>
        <w:t>2. Установить, что бюджетный прогноз Валдайского муниципального района на долгосрочный период разрабатывается на шестилетний период (начиная с года, следующего за г</w:t>
      </w:r>
      <w:r w:rsidRPr="00452271">
        <w:rPr>
          <w:rFonts w:ascii="Arial" w:hAnsi="Arial" w:cs="Arial"/>
          <w:sz w:val="16"/>
          <w:szCs w:val="16"/>
        </w:rPr>
        <w:t>о</w:t>
      </w:r>
      <w:r w:rsidRPr="00452271">
        <w:rPr>
          <w:rFonts w:ascii="Arial" w:hAnsi="Arial" w:cs="Arial"/>
          <w:sz w:val="16"/>
          <w:szCs w:val="16"/>
        </w:rPr>
        <w:t>дом разработки) каждые 3 года.</w:t>
      </w:r>
    </w:p>
    <w:p w:rsidR="00452271" w:rsidRPr="00452271" w:rsidRDefault="00452271" w:rsidP="00452271">
      <w:pPr>
        <w:ind w:firstLine="240"/>
        <w:jc w:val="both"/>
        <w:rPr>
          <w:rFonts w:ascii="Arial" w:hAnsi="Arial" w:cs="Arial"/>
          <w:sz w:val="16"/>
          <w:szCs w:val="16"/>
        </w:rPr>
      </w:pPr>
      <w:r w:rsidRPr="00452271">
        <w:rPr>
          <w:rFonts w:ascii="Arial" w:hAnsi="Arial" w:cs="Arial"/>
          <w:sz w:val="16"/>
          <w:szCs w:val="16"/>
        </w:rPr>
        <w:t>3. Постановление вступает в силу с момента опубликования.</w:t>
      </w:r>
    </w:p>
    <w:p w:rsidR="00452271" w:rsidRPr="00452271" w:rsidRDefault="00452271" w:rsidP="00452271">
      <w:pPr>
        <w:ind w:firstLine="240"/>
        <w:jc w:val="both"/>
        <w:rPr>
          <w:rFonts w:ascii="Arial" w:hAnsi="Arial" w:cs="Arial"/>
          <w:sz w:val="16"/>
          <w:szCs w:val="16"/>
        </w:rPr>
      </w:pPr>
      <w:r w:rsidRPr="0045227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452271">
        <w:rPr>
          <w:rFonts w:ascii="Arial" w:hAnsi="Arial" w:cs="Arial"/>
          <w:sz w:val="16"/>
          <w:szCs w:val="16"/>
        </w:rPr>
        <w:t>и</w:t>
      </w:r>
      <w:r w:rsidRPr="00452271">
        <w:rPr>
          <w:rFonts w:ascii="Arial" w:hAnsi="Arial" w:cs="Arial"/>
          <w:sz w:val="16"/>
          <w:szCs w:val="16"/>
        </w:rPr>
        <w:t>пального района в сети «Интернет».</w:t>
      </w:r>
    </w:p>
    <w:p w:rsidR="00452271" w:rsidRPr="00452271" w:rsidRDefault="00452271" w:rsidP="00452271">
      <w:pPr>
        <w:spacing w:line="240" w:lineRule="exact"/>
        <w:jc w:val="both"/>
        <w:rPr>
          <w:rFonts w:ascii="Arial" w:hAnsi="Arial" w:cs="Arial"/>
          <w:b/>
          <w:sz w:val="16"/>
          <w:szCs w:val="16"/>
        </w:rPr>
      </w:pPr>
      <w:r w:rsidRPr="00452271">
        <w:rPr>
          <w:rFonts w:ascii="Arial" w:hAnsi="Arial" w:cs="Arial"/>
          <w:b/>
          <w:sz w:val="16"/>
          <w:szCs w:val="16"/>
        </w:rPr>
        <w:t>Глава муниципального района</w:t>
      </w:r>
      <w:r w:rsidRPr="00452271">
        <w:rPr>
          <w:rFonts w:ascii="Arial" w:hAnsi="Arial" w:cs="Arial"/>
          <w:b/>
          <w:sz w:val="16"/>
          <w:szCs w:val="16"/>
        </w:rPr>
        <w:tab/>
        <w:t xml:space="preserve">Ю.В. </w:t>
      </w:r>
      <w:proofErr w:type="spellStart"/>
      <w:r w:rsidRPr="00452271">
        <w:rPr>
          <w:rFonts w:ascii="Arial" w:hAnsi="Arial" w:cs="Arial"/>
          <w:b/>
          <w:sz w:val="16"/>
          <w:szCs w:val="16"/>
        </w:rPr>
        <w:t>Ст</w:t>
      </w:r>
      <w:r w:rsidRPr="00452271">
        <w:rPr>
          <w:rFonts w:ascii="Arial" w:hAnsi="Arial" w:cs="Arial"/>
          <w:b/>
          <w:sz w:val="16"/>
          <w:szCs w:val="16"/>
        </w:rPr>
        <w:t>а</w:t>
      </w:r>
      <w:r w:rsidRPr="00452271">
        <w:rPr>
          <w:rFonts w:ascii="Arial" w:hAnsi="Arial" w:cs="Arial"/>
          <w:b/>
          <w:sz w:val="16"/>
          <w:szCs w:val="16"/>
        </w:rPr>
        <w:t>дэ</w:t>
      </w:r>
      <w:proofErr w:type="spellEnd"/>
    </w:p>
    <w:p w:rsidR="00452271" w:rsidRPr="00E10458" w:rsidRDefault="00452271" w:rsidP="00452271">
      <w:pPr>
        <w:widowControl w:val="0"/>
        <w:autoSpaceDE w:val="0"/>
        <w:autoSpaceDN w:val="0"/>
        <w:adjustRightInd w:val="0"/>
        <w:ind w:left="5400"/>
        <w:jc w:val="center"/>
        <w:outlineLvl w:val="0"/>
        <w:rPr>
          <w:rFonts w:ascii="Arial" w:hAnsi="Arial" w:cs="Arial"/>
          <w:sz w:val="16"/>
          <w:szCs w:val="16"/>
        </w:rPr>
      </w:pPr>
      <w:r w:rsidRPr="00E10458">
        <w:rPr>
          <w:rFonts w:ascii="Arial" w:hAnsi="Arial" w:cs="Arial"/>
          <w:sz w:val="16"/>
          <w:szCs w:val="16"/>
        </w:rPr>
        <w:t>УТВЕРЖДЁН</w:t>
      </w:r>
    </w:p>
    <w:p w:rsidR="00452271" w:rsidRPr="00E10458" w:rsidRDefault="00452271" w:rsidP="00452271">
      <w:pPr>
        <w:widowControl w:val="0"/>
        <w:autoSpaceDE w:val="0"/>
        <w:autoSpaceDN w:val="0"/>
        <w:adjustRightInd w:val="0"/>
        <w:ind w:left="5400"/>
        <w:jc w:val="center"/>
        <w:rPr>
          <w:rFonts w:ascii="Arial" w:hAnsi="Arial" w:cs="Arial"/>
          <w:sz w:val="16"/>
          <w:szCs w:val="16"/>
        </w:rPr>
      </w:pPr>
      <w:r w:rsidRPr="00E10458">
        <w:rPr>
          <w:rFonts w:ascii="Arial" w:hAnsi="Arial" w:cs="Arial"/>
          <w:sz w:val="16"/>
          <w:szCs w:val="16"/>
        </w:rPr>
        <w:t>постановлением Администрации</w:t>
      </w:r>
    </w:p>
    <w:p w:rsidR="00452271" w:rsidRPr="00E10458" w:rsidRDefault="00452271" w:rsidP="00452271">
      <w:pPr>
        <w:widowControl w:val="0"/>
        <w:autoSpaceDE w:val="0"/>
        <w:autoSpaceDN w:val="0"/>
        <w:adjustRightInd w:val="0"/>
        <w:ind w:left="5400"/>
        <w:jc w:val="center"/>
        <w:rPr>
          <w:rFonts w:ascii="Arial" w:hAnsi="Arial" w:cs="Arial"/>
          <w:sz w:val="16"/>
          <w:szCs w:val="16"/>
        </w:rPr>
      </w:pPr>
      <w:r w:rsidRPr="00E10458">
        <w:rPr>
          <w:rFonts w:ascii="Arial" w:hAnsi="Arial" w:cs="Arial"/>
          <w:sz w:val="16"/>
          <w:szCs w:val="16"/>
        </w:rPr>
        <w:t>муниципального района</w:t>
      </w:r>
    </w:p>
    <w:p w:rsidR="00452271" w:rsidRPr="00E10458" w:rsidRDefault="00452271" w:rsidP="00452271">
      <w:pPr>
        <w:spacing w:line="240" w:lineRule="exact"/>
        <w:ind w:left="5400"/>
        <w:jc w:val="center"/>
        <w:rPr>
          <w:rFonts w:ascii="Arial" w:hAnsi="Arial" w:cs="Arial"/>
          <w:sz w:val="16"/>
          <w:szCs w:val="16"/>
        </w:rPr>
      </w:pPr>
      <w:r w:rsidRPr="00E10458">
        <w:rPr>
          <w:rFonts w:ascii="Arial" w:hAnsi="Arial" w:cs="Arial"/>
          <w:sz w:val="16"/>
          <w:szCs w:val="16"/>
        </w:rPr>
        <w:t>от 05.07.2016  № 1099</w:t>
      </w:r>
    </w:p>
    <w:p w:rsidR="00452271" w:rsidRPr="00E10458" w:rsidRDefault="00452271" w:rsidP="00452271">
      <w:pPr>
        <w:spacing w:line="240" w:lineRule="exact"/>
        <w:ind w:left="5400"/>
        <w:jc w:val="center"/>
        <w:rPr>
          <w:rFonts w:ascii="Arial" w:hAnsi="Arial" w:cs="Arial"/>
          <w:sz w:val="16"/>
          <w:szCs w:val="16"/>
        </w:rPr>
      </w:pPr>
    </w:p>
    <w:p w:rsidR="00452271" w:rsidRPr="00E10458" w:rsidRDefault="00452271" w:rsidP="00452271">
      <w:pPr>
        <w:ind w:firstLine="709"/>
        <w:jc w:val="center"/>
        <w:rPr>
          <w:rFonts w:ascii="Arial" w:hAnsi="Arial" w:cs="Arial"/>
          <w:b/>
          <w:sz w:val="16"/>
          <w:szCs w:val="16"/>
        </w:rPr>
      </w:pPr>
      <w:r w:rsidRPr="00E10458">
        <w:rPr>
          <w:rFonts w:ascii="Arial" w:hAnsi="Arial" w:cs="Arial"/>
          <w:b/>
          <w:sz w:val="16"/>
          <w:szCs w:val="16"/>
        </w:rPr>
        <w:t>ПОРЯДОК</w:t>
      </w:r>
    </w:p>
    <w:p w:rsidR="00452271" w:rsidRPr="00E10458" w:rsidRDefault="00452271" w:rsidP="00452271">
      <w:pPr>
        <w:ind w:firstLine="709"/>
        <w:jc w:val="center"/>
        <w:rPr>
          <w:rFonts w:ascii="Arial" w:hAnsi="Arial" w:cs="Arial"/>
          <w:b/>
          <w:sz w:val="16"/>
          <w:szCs w:val="16"/>
        </w:rPr>
      </w:pPr>
      <w:r w:rsidRPr="00E10458">
        <w:rPr>
          <w:rFonts w:ascii="Arial" w:hAnsi="Arial" w:cs="Arial"/>
          <w:b/>
          <w:sz w:val="16"/>
          <w:szCs w:val="16"/>
        </w:rPr>
        <w:t>разработки и утверждения бюджетного прогноза Валдайского муниц</w:t>
      </w:r>
      <w:r w:rsidRPr="00E10458">
        <w:rPr>
          <w:rFonts w:ascii="Arial" w:hAnsi="Arial" w:cs="Arial"/>
          <w:b/>
          <w:sz w:val="16"/>
          <w:szCs w:val="16"/>
        </w:rPr>
        <w:t>и</w:t>
      </w:r>
      <w:r w:rsidRPr="00E10458">
        <w:rPr>
          <w:rFonts w:ascii="Arial" w:hAnsi="Arial" w:cs="Arial"/>
          <w:b/>
          <w:sz w:val="16"/>
          <w:szCs w:val="16"/>
        </w:rPr>
        <w:t>пального района на долгосрочный период</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1. Настоящий Порядок определяет сроки и условия разработки и утверждения, а также требования к составу и содержанию бюджетного пр</w:t>
      </w:r>
      <w:r w:rsidRPr="00E10458">
        <w:rPr>
          <w:rFonts w:ascii="Arial" w:hAnsi="Arial" w:cs="Arial"/>
          <w:sz w:val="16"/>
          <w:szCs w:val="16"/>
        </w:rPr>
        <w:t>о</w:t>
      </w:r>
      <w:r w:rsidRPr="00E10458">
        <w:rPr>
          <w:rFonts w:ascii="Arial" w:hAnsi="Arial" w:cs="Arial"/>
          <w:sz w:val="16"/>
          <w:szCs w:val="16"/>
        </w:rPr>
        <w:t>гноза Валдайского муниципального района на долгосрочный период (далее – бюджетный пр</w:t>
      </w:r>
      <w:r w:rsidRPr="00E10458">
        <w:rPr>
          <w:rFonts w:ascii="Arial" w:hAnsi="Arial" w:cs="Arial"/>
          <w:sz w:val="16"/>
          <w:szCs w:val="16"/>
        </w:rPr>
        <w:t>о</w:t>
      </w:r>
      <w:r w:rsidRPr="00E10458">
        <w:rPr>
          <w:rFonts w:ascii="Arial" w:hAnsi="Arial" w:cs="Arial"/>
          <w:sz w:val="16"/>
          <w:szCs w:val="16"/>
        </w:rPr>
        <w:t>гноз).</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2. Под изменением бюджетного прогноза понимаются корректировки, вносимые без изменения периода, на который разрабатывается бю</w:t>
      </w:r>
      <w:r w:rsidRPr="00E10458">
        <w:rPr>
          <w:rFonts w:ascii="Arial" w:hAnsi="Arial" w:cs="Arial"/>
          <w:sz w:val="16"/>
          <w:szCs w:val="16"/>
        </w:rPr>
        <w:t>д</w:t>
      </w:r>
      <w:r w:rsidRPr="00E10458">
        <w:rPr>
          <w:rFonts w:ascii="Arial" w:hAnsi="Arial" w:cs="Arial"/>
          <w:sz w:val="16"/>
          <w:szCs w:val="16"/>
        </w:rPr>
        <w:t>жетный прогноз.</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3. Разработку бюджетного прогноза (изменений бюджетного прогноза), включая методическое и организационное обеспечение, осуществляет к</w:t>
      </w:r>
      <w:r w:rsidRPr="00E10458">
        <w:rPr>
          <w:rFonts w:ascii="Arial" w:hAnsi="Arial" w:cs="Arial"/>
          <w:sz w:val="16"/>
          <w:szCs w:val="16"/>
        </w:rPr>
        <w:t>о</w:t>
      </w:r>
      <w:r w:rsidRPr="00E10458">
        <w:rPr>
          <w:rFonts w:ascii="Arial" w:hAnsi="Arial" w:cs="Arial"/>
          <w:sz w:val="16"/>
          <w:szCs w:val="16"/>
        </w:rPr>
        <w:t>митет финансов Администрации Валдайского муниципального района (далее – комитет ф</w:t>
      </w:r>
      <w:r w:rsidRPr="00E10458">
        <w:rPr>
          <w:rFonts w:ascii="Arial" w:hAnsi="Arial" w:cs="Arial"/>
          <w:sz w:val="16"/>
          <w:szCs w:val="16"/>
        </w:rPr>
        <w:t>и</w:t>
      </w:r>
      <w:r w:rsidRPr="00E10458">
        <w:rPr>
          <w:rFonts w:ascii="Arial" w:hAnsi="Arial" w:cs="Arial"/>
          <w:sz w:val="16"/>
          <w:szCs w:val="16"/>
        </w:rPr>
        <w:t>нансов).</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4. Бюджетный прогноз (изменения бюджетного прогноза) утверждается (утверждаются) постановлением Администрации Валдайского муниципал</w:t>
      </w:r>
      <w:r w:rsidRPr="00E10458">
        <w:rPr>
          <w:rFonts w:ascii="Arial" w:hAnsi="Arial" w:cs="Arial"/>
          <w:sz w:val="16"/>
          <w:szCs w:val="16"/>
        </w:rPr>
        <w:t>ь</w:t>
      </w:r>
      <w:r w:rsidRPr="00E10458">
        <w:rPr>
          <w:rFonts w:ascii="Arial" w:hAnsi="Arial" w:cs="Arial"/>
          <w:sz w:val="16"/>
          <w:szCs w:val="16"/>
        </w:rPr>
        <w:t>ного района.</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5. Разработка бюджетного прогноза (изменений бюджетного прогноза) осущест</w:t>
      </w:r>
      <w:r w:rsidRPr="00E10458">
        <w:rPr>
          <w:rFonts w:ascii="Arial" w:hAnsi="Arial" w:cs="Arial"/>
          <w:sz w:val="16"/>
          <w:szCs w:val="16"/>
        </w:rPr>
        <w:t>в</w:t>
      </w:r>
      <w:r w:rsidRPr="00E10458">
        <w:rPr>
          <w:rFonts w:ascii="Arial" w:hAnsi="Arial" w:cs="Arial"/>
          <w:sz w:val="16"/>
          <w:szCs w:val="16"/>
        </w:rPr>
        <w:t>ляется в два этапа:</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5.1. На первом этапе разрабатывается проект бюджетного прогноза (изменений бюджетного прогноза) на основе прогноза социально-экономического развития Валдайского муниципального района на долгосрочный период, а также иных показателей социально-экономического разв</w:t>
      </w:r>
      <w:r w:rsidRPr="00E10458">
        <w:rPr>
          <w:rFonts w:ascii="Arial" w:hAnsi="Arial" w:cs="Arial"/>
          <w:sz w:val="16"/>
          <w:szCs w:val="16"/>
        </w:rPr>
        <w:t>и</w:t>
      </w:r>
      <w:r w:rsidRPr="00E10458">
        <w:rPr>
          <w:rFonts w:ascii="Arial" w:hAnsi="Arial" w:cs="Arial"/>
          <w:sz w:val="16"/>
          <w:szCs w:val="16"/>
        </w:rPr>
        <w:t>тия Валдайского муниципального района.</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Показатели социально-экономического развития Валдайского муниципального района, необходимые для разработки проекта бюджетного прогноза (изменений бюджетного прогноза), представляются комитетом экономического развития Администрации Валдайского муниципального района в ком</w:t>
      </w:r>
      <w:r w:rsidRPr="00E10458">
        <w:rPr>
          <w:rFonts w:ascii="Arial" w:hAnsi="Arial" w:cs="Arial"/>
          <w:sz w:val="16"/>
          <w:szCs w:val="16"/>
        </w:rPr>
        <w:t>и</w:t>
      </w:r>
      <w:r w:rsidRPr="00E10458">
        <w:rPr>
          <w:rFonts w:ascii="Arial" w:hAnsi="Arial" w:cs="Arial"/>
          <w:sz w:val="16"/>
          <w:szCs w:val="16"/>
        </w:rPr>
        <w:t>тет финансов не позднее 1 августа текущего года.</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К показателям, необходимым для разработки бюджетного прогноза (изменений бюджетного прогноза), относятся:</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среднегодовая численность населения, в том числе численность занятых в экон</w:t>
      </w:r>
      <w:r w:rsidRPr="00E10458">
        <w:rPr>
          <w:rFonts w:ascii="Arial" w:hAnsi="Arial" w:cs="Arial"/>
          <w:sz w:val="16"/>
          <w:szCs w:val="16"/>
        </w:rPr>
        <w:t>о</w:t>
      </w:r>
      <w:r w:rsidRPr="00E10458">
        <w:rPr>
          <w:rFonts w:ascii="Arial" w:hAnsi="Arial" w:cs="Arial"/>
          <w:sz w:val="16"/>
          <w:szCs w:val="16"/>
        </w:rPr>
        <w:t xml:space="preserve">мике (человек);  </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 xml:space="preserve">фонд оплаты труда, в том числе фонд оплаты труда бюджетной сферы </w:t>
      </w:r>
      <w:r w:rsidRPr="00E10458">
        <w:rPr>
          <w:rFonts w:ascii="Arial" w:hAnsi="Arial" w:cs="Arial"/>
          <w:sz w:val="16"/>
          <w:szCs w:val="16"/>
        </w:rPr>
        <w:br/>
        <w:t xml:space="preserve">(в </w:t>
      </w:r>
      <w:proofErr w:type="gramStart"/>
      <w:r w:rsidRPr="00E10458">
        <w:rPr>
          <w:rFonts w:ascii="Arial" w:hAnsi="Arial" w:cs="Arial"/>
          <w:sz w:val="16"/>
          <w:szCs w:val="16"/>
        </w:rPr>
        <w:t>тысячах рублей</w:t>
      </w:r>
      <w:proofErr w:type="gramEnd"/>
      <w:r w:rsidRPr="00E10458">
        <w:rPr>
          <w:rFonts w:ascii="Arial" w:hAnsi="Arial" w:cs="Arial"/>
          <w:sz w:val="16"/>
          <w:szCs w:val="16"/>
        </w:rPr>
        <w:t xml:space="preserve"> и процентах к предыдущему году);</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среднемесячная заработная плата (в рублях и процентах к предыдущ</w:t>
      </w:r>
      <w:r w:rsidRPr="00E10458">
        <w:rPr>
          <w:rFonts w:ascii="Arial" w:hAnsi="Arial" w:cs="Arial"/>
          <w:sz w:val="16"/>
          <w:szCs w:val="16"/>
        </w:rPr>
        <w:t>е</w:t>
      </w:r>
      <w:r w:rsidRPr="00E10458">
        <w:rPr>
          <w:rFonts w:ascii="Arial" w:hAnsi="Arial" w:cs="Arial"/>
          <w:sz w:val="16"/>
          <w:szCs w:val="16"/>
        </w:rPr>
        <w:t>му году);</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количество малых и средних предприятий на конец года (единиц);</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численность индивидуальных предпринимателей (человек);</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индекс потребительских цен (процентов);</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индекс промышленного производства (процентов);</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иные показатели по годам на долгосрочный период, согласованные комитетом финансов и комитетом экономического развития Администрации Валдайского муниципал</w:t>
      </w:r>
      <w:r w:rsidRPr="00E10458">
        <w:rPr>
          <w:rFonts w:ascii="Arial" w:hAnsi="Arial" w:cs="Arial"/>
          <w:sz w:val="16"/>
          <w:szCs w:val="16"/>
        </w:rPr>
        <w:t>ь</w:t>
      </w:r>
      <w:r w:rsidRPr="00E10458">
        <w:rPr>
          <w:rFonts w:ascii="Arial" w:hAnsi="Arial" w:cs="Arial"/>
          <w:sz w:val="16"/>
          <w:szCs w:val="16"/>
        </w:rPr>
        <w:t>ного района.</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Проект бюджетного прогноза (изменений бюджетного прогноза) учитывается при разработке прогноза основных характеристик бюджета Валда</w:t>
      </w:r>
      <w:r w:rsidRPr="00E10458">
        <w:rPr>
          <w:rFonts w:ascii="Arial" w:hAnsi="Arial" w:cs="Arial"/>
          <w:sz w:val="16"/>
          <w:szCs w:val="16"/>
        </w:rPr>
        <w:t>й</w:t>
      </w:r>
      <w:r w:rsidRPr="00E10458">
        <w:rPr>
          <w:rFonts w:ascii="Arial" w:hAnsi="Arial" w:cs="Arial"/>
          <w:sz w:val="16"/>
          <w:szCs w:val="16"/>
        </w:rPr>
        <w:t>ского муниципального ра</w:t>
      </w:r>
      <w:r w:rsidRPr="00E10458">
        <w:rPr>
          <w:rFonts w:ascii="Arial" w:hAnsi="Arial" w:cs="Arial"/>
          <w:sz w:val="16"/>
          <w:szCs w:val="16"/>
        </w:rPr>
        <w:t>й</w:t>
      </w:r>
      <w:r w:rsidRPr="00E10458">
        <w:rPr>
          <w:rFonts w:ascii="Arial" w:hAnsi="Arial" w:cs="Arial"/>
          <w:sz w:val="16"/>
          <w:szCs w:val="16"/>
        </w:rPr>
        <w:t>она.</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Уточненный прогноз социально-экономического развития Валдайского муниципального района представляется комитетом экономического разв</w:t>
      </w:r>
      <w:r w:rsidRPr="00E10458">
        <w:rPr>
          <w:rFonts w:ascii="Arial" w:hAnsi="Arial" w:cs="Arial"/>
          <w:sz w:val="16"/>
          <w:szCs w:val="16"/>
        </w:rPr>
        <w:t>и</w:t>
      </w:r>
      <w:r w:rsidRPr="00E10458">
        <w:rPr>
          <w:rFonts w:ascii="Arial" w:hAnsi="Arial" w:cs="Arial"/>
          <w:sz w:val="16"/>
          <w:szCs w:val="16"/>
        </w:rPr>
        <w:t>тия Администрации Валдайского муниципального района в комитет финансов не позднее 1 ноября текущего года.</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Бюджетный прогноз (изменения бюджетного прогноза) включается (включаются) в состав документов и материалов к проекту решения Думы Ва</w:t>
      </w:r>
      <w:r w:rsidRPr="00E10458">
        <w:rPr>
          <w:rFonts w:ascii="Arial" w:hAnsi="Arial" w:cs="Arial"/>
          <w:sz w:val="16"/>
          <w:szCs w:val="16"/>
        </w:rPr>
        <w:t>л</w:t>
      </w:r>
      <w:r w:rsidRPr="00E10458">
        <w:rPr>
          <w:rFonts w:ascii="Arial" w:hAnsi="Arial" w:cs="Arial"/>
          <w:sz w:val="16"/>
          <w:szCs w:val="16"/>
        </w:rPr>
        <w:t>дайского муниципального района о бюджете Валдайского муниципального района (за исключением показателей финансового обеспечения муниц</w:t>
      </w:r>
      <w:r w:rsidRPr="00E10458">
        <w:rPr>
          <w:rFonts w:ascii="Arial" w:hAnsi="Arial" w:cs="Arial"/>
          <w:sz w:val="16"/>
          <w:szCs w:val="16"/>
        </w:rPr>
        <w:t>и</w:t>
      </w:r>
      <w:r w:rsidRPr="00E10458">
        <w:rPr>
          <w:rFonts w:ascii="Arial" w:hAnsi="Arial" w:cs="Arial"/>
          <w:sz w:val="16"/>
          <w:szCs w:val="16"/>
        </w:rPr>
        <w:t>пальных программ Валдайского муниципального района);</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 xml:space="preserve">5.2. На втором этапе разрабатывается проект постановления Администрации Валдайского муниципального района об утверждении бюджетного прогноза (изменений бюджетного прогноза) с учетом </w:t>
      </w:r>
      <w:proofErr w:type="gramStart"/>
      <w:r w:rsidRPr="00E10458">
        <w:rPr>
          <w:rFonts w:ascii="Arial" w:hAnsi="Arial" w:cs="Arial"/>
          <w:sz w:val="16"/>
          <w:szCs w:val="16"/>
        </w:rPr>
        <w:t>результатов рассмотрения проекта решения Думы Валдайского муниципального района</w:t>
      </w:r>
      <w:proofErr w:type="gramEnd"/>
      <w:r w:rsidRPr="00E10458">
        <w:rPr>
          <w:rFonts w:ascii="Arial" w:hAnsi="Arial" w:cs="Arial"/>
          <w:sz w:val="16"/>
          <w:szCs w:val="16"/>
        </w:rPr>
        <w:t xml:space="preserve"> о бю</w:t>
      </w:r>
      <w:r w:rsidRPr="00E10458">
        <w:rPr>
          <w:rFonts w:ascii="Arial" w:hAnsi="Arial" w:cs="Arial"/>
          <w:sz w:val="16"/>
          <w:szCs w:val="16"/>
        </w:rPr>
        <w:t>д</w:t>
      </w:r>
      <w:r w:rsidRPr="00E10458">
        <w:rPr>
          <w:rFonts w:ascii="Arial" w:hAnsi="Arial" w:cs="Arial"/>
          <w:sz w:val="16"/>
          <w:szCs w:val="16"/>
        </w:rPr>
        <w:t>жете Валдайского муниципального района.</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Постановление Администрации Валдайского муниципального района об утверждении бюджетного прогноза (изменений бюджетного прогноза) утверждается в срок, не превышающий двух месяцев со дня официального опубликования решения Думы Валдайского муниципального района о бю</w:t>
      </w:r>
      <w:r w:rsidRPr="00E10458">
        <w:rPr>
          <w:rFonts w:ascii="Arial" w:hAnsi="Arial" w:cs="Arial"/>
          <w:sz w:val="16"/>
          <w:szCs w:val="16"/>
        </w:rPr>
        <w:t>д</w:t>
      </w:r>
      <w:r w:rsidRPr="00E10458">
        <w:rPr>
          <w:rFonts w:ascii="Arial" w:hAnsi="Arial" w:cs="Arial"/>
          <w:sz w:val="16"/>
          <w:szCs w:val="16"/>
        </w:rPr>
        <w:t>жете Валдайского муниципального района.</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6. Бюджетный прогноз (изменения бюджетного прогноза) разрабатывается (разрабатываются) на базе прогноза социально-экономического разв</w:t>
      </w:r>
      <w:r w:rsidRPr="00E10458">
        <w:rPr>
          <w:rFonts w:ascii="Arial" w:hAnsi="Arial" w:cs="Arial"/>
          <w:sz w:val="16"/>
          <w:szCs w:val="16"/>
        </w:rPr>
        <w:t>и</w:t>
      </w:r>
      <w:r w:rsidRPr="00E10458">
        <w:rPr>
          <w:rFonts w:ascii="Arial" w:hAnsi="Arial" w:cs="Arial"/>
          <w:sz w:val="16"/>
          <w:szCs w:val="16"/>
        </w:rPr>
        <w:t>тия Валдайского муниципального района, подготовленного комитетом эконом</w:t>
      </w:r>
      <w:r w:rsidRPr="00E10458">
        <w:rPr>
          <w:rFonts w:ascii="Arial" w:hAnsi="Arial" w:cs="Arial"/>
          <w:sz w:val="16"/>
          <w:szCs w:val="16"/>
        </w:rPr>
        <w:t>и</w:t>
      </w:r>
      <w:r w:rsidRPr="00E10458">
        <w:rPr>
          <w:rFonts w:ascii="Arial" w:hAnsi="Arial" w:cs="Arial"/>
          <w:sz w:val="16"/>
          <w:szCs w:val="16"/>
        </w:rPr>
        <w:t>ческого развития Администрации Валдайского муниципального района в базовом варианте и иных показателей социально-экономического развития Валдайского мун</w:t>
      </w:r>
      <w:r w:rsidRPr="00E10458">
        <w:rPr>
          <w:rFonts w:ascii="Arial" w:hAnsi="Arial" w:cs="Arial"/>
          <w:sz w:val="16"/>
          <w:szCs w:val="16"/>
        </w:rPr>
        <w:t>и</w:t>
      </w:r>
      <w:r w:rsidRPr="00E10458">
        <w:rPr>
          <w:rFonts w:ascii="Arial" w:hAnsi="Arial" w:cs="Arial"/>
          <w:sz w:val="16"/>
          <w:szCs w:val="16"/>
        </w:rPr>
        <w:t>ципального района.</w:t>
      </w:r>
    </w:p>
    <w:p w:rsidR="00452271" w:rsidRPr="00E10458" w:rsidRDefault="00452271" w:rsidP="00452271">
      <w:pPr>
        <w:ind w:firstLine="240"/>
        <w:jc w:val="both"/>
        <w:rPr>
          <w:rFonts w:ascii="Arial" w:hAnsi="Arial" w:cs="Arial"/>
          <w:sz w:val="16"/>
          <w:szCs w:val="16"/>
        </w:rPr>
      </w:pPr>
      <w:proofErr w:type="gramStart"/>
      <w:r w:rsidRPr="00E10458">
        <w:rPr>
          <w:rFonts w:ascii="Arial" w:hAnsi="Arial" w:cs="Arial"/>
          <w:sz w:val="16"/>
          <w:szCs w:val="16"/>
        </w:rPr>
        <w:t>В целях определения показателей финансового обеспечения муниципальных программ Валдайского муниципального района на период их де</w:t>
      </w:r>
      <w:r w:rsidRPr="00E10458">
        <w:rPr>
          <w:rFonts w:ascii="Arial" w:hAnsi="Arial" w:cs="Arial"/>
          <w:sz w:val="16"/>
          <w:szCs w:val="16"/>
        </w:rPr>
        <w:t>й</w:t>
      </w:r>
      <w:r w:rsidRPr="00E10458">
        <w:rPr>
          <w:rFonts w:ascii="Arial" w:hAnsi="Arial" w:cs="Arial"/>
          <w:sz w:val="16"/>
          <w:szCs w:val="16"/>
        </w:rPr>
        <w:t>ствия, выходящий за рамки периода, на который принимается решение Думы Валдайского муниципального района о бюджете Валдайского муниц</w:t>
      </w:r>
      <w:r w:rsidRPr="00E10458">
        <w:rPr>
          <w:rFonts w:ascii="Arial" w:hAnsi="Arial" w:cs="Arial"/>
          <w:sz w:val="16"/>
          <w:szCs w:val="16"/>
        </w:rPr>
        <w:t>и</w:t>
      </w:r>
      <w:r w:rsidRPr="00E10458">
        <w:rPr>
          <w:rFonts w:ascii="Arial" w:hAnsi="Arial" w:cs="Arial"/>
          <w:sz w:val="16"/>
          <w:szCs w:val="16"/>
        </w:rPr>
        <w:lastRenderedPageBreak/>
        <w:t>пального района, применяются показатели бюджетного прогноза (изменений бюджетного прогноза), основанные на консервативном варианте прогн</w:t>
      </w:r>
      <w:r w:rsidRPr="00E10458">
        <w:rPr>
          <w:rFonts w:ascii="Arial" w:hAnsi="Arial" w:cs="Arial"/>
          <w:sz w:val="16"/>
          <w:szCs w:val="16"/>
        </w:rPr>
        <w:t>о</w:t>
      </w:r>
      <w:r w:rsidRPr="00E10458">
        <w:rPr>
          <w:rFonts w:ascii="Arial" w:hAnsi="Arial" w:cs="Arial"/>
          <w:sz w:val="16"/>
          <w:szCs w:val="16"/>
        </w:rPr>
        <w:t>за социально-экономического развития Валдайского муниципального района на долг</w:t>
      </w:r>
      <w:r w:rsidRPr="00E10458">
        <w:rPr>
          <w:rFonts w:ascii="Arial" w:hAnsi="Arial" w:cs="Arial"/>
          <w:sz w:val="16"/>
          <w:szCs w:val="16"/>
        </w:rPr>
        <w:t>о</w:t>
      </w:r>
      <w:r w:rsidRPr="00E10458">
        <w:rPr>
          <w:rFonts w:ascii="Arial" w:hAnsi="Arial" w:cs="Arial"/>
          <w:sz w:val="16"/>
          <w:szCs w:val="16"/>
        </w:rPr>
        <w:t>срочный период и иных показателях социально-экономического развития Валда</w:t>
      </w:r>
      <w:r w:rsidRPr="00E10458">
        <w:rPr>
          <w:rFonts w:ascii="Arial" w:hAnsi="Arial" w:cs="Arial"/>
          <w:sz w:val="16"/>
          <w:szCs w:val="16"/>
        </w:rPr>
        <w:t>й</w:t>
      </w:r>
      <w:r w:rsidRPr="00E10458">
        <w:rPr>
          <w:rFonts w:ascii="Arial" w:hAnsi="Arial" w:cs="Arial"/>
          <w:sz w:val="16"/>
          <w:szCs w:val="16"/>
        </w:rPr>
        <w:t>ского муниципального района</w:t>
      </w:r>
      <w:proofErr w:type="gramEnd"/>
      <w:r w:rsidRPr="00E10458">
        <w:rPr>
          <w:rFonts w:ascii="Arial" w:hAnsi="Arial" w:cs="Arial"/>
          <w:sz w:val="16"/>
          <w:szCs w:val="16"/>
        </w:rPr>
        <w:t>.</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7. Требования к составу и содержанию бюджетного прогноза определяются согласно приложению к настоящему Порядку.</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8. Мониторинг и контроль реализации бюджетного прогноза осуществляется комитетом финансов ежегодно в целях выявления отклонений факт</w:t>
      </w:r>
      <w:r w:rsidRPr="00E10458">
        <w:rPr>
          <w:rFonts w:ascii="Arial" w:hAnsi="Arial" w:cs="Arial"/>
          <w:sz w:val="16"/>
          <w:szCs w:val="16"/>
        </w:rPr>
        <w:t>и</w:t>
      </w:r>
      <w:r w:rsidRPr="00E10458">
        <w:rPr>
          <w:rFonts w:ascii="Arial" w:hAnsi="Arial" w:cs="Arial"/>
          <w:sz w:val="16"/>
          <w:szCs w:val="16"/>
        </w:rPr>
        <w:t>ческих показателей от п</w:t>
      </w:r>
      <w:r w:rsidRPr="00E10458">
        <w:rPr>
          <w:rFonts w:ascii="Arial" w:hAnsi="Arial" w:cs="Arial"/>
          <w:sz w:val="16"/>
          <w:szCs w:val="16"/>
        </w:rPr>
        <w:t>о</w:t>
      </w:r>
      <w:r w:rsidRPr="00E10458">
        <w:rPr>
          <w:rFonts w:ascii="Arial" w:hAnsi="Arial" w:cs="Arial"/>
          <w:sz w:val="16"/>
          <w:szCs w:val="16"/>
        </w:rPr>
        <w:t>казателей, утвержденных в бюджетном прогнозе.</w:t>
      </w:r>
    </w:p>
    <w:p w:rsidR="00452271" w:rsidRPr="00E10458" w:rsidRDefault="00452271" w:rsidP="00452271">
      <w:pPr>
        <w:ind w:firstLine="240"/>
        <w:jc w:val="both"/>
        <w:rPr>
          <w:rFonts w:ascii="Arial" w:hAnsi="Arial" w:cs="Arial"/>
          <w:sz w:val="16"/>
          <w:szCs w:val="16"/>
        </w:rPr>
      </w:pPr>
      <w:r w:rsidRPr="00E10458">
        <w:rPr>
          <w:rFonts w:ascii="Arial" w:hAnsi="Arial" w:cs="Arial"/>
          <w:sz w:val="16"/>
          <w:szCs w:val="16"/>
        </w:rPr>
        <w:t>Комитет финансов осуществляет мониторинг и контроль реализации бюджетного прогноза путем обобщения информации, полученной от главных администраторов доходов бюджета Валдайского муниципального района и главных распорядителей бюджетных средств об итогах исполнения бю</w:t>
      </w:r>
      <w:r w:rsidRPr="00E10458">
        <w:rPr>
          <w:rFonts w:ascii="Arial" w:hAnsi="Arial" w:cs="Arial"/>
          <w:sz w:val="16"/>
          <w:szCs w:val="16"/>
        </w:rPr>
        <w:t>д</w:t>
      </w:r>
      <w:r w:rsidRPr="00E10458">
        <w:rPr>
          <w:rFonts w:ascii="Arial" w:hAnsi="Arial" w:cs="Arial"/>
          <w:sz w:val="16"/>
          <w:szCs w:val="16"/>
        </w:rPr>
        <w:t xml:space="preserve">жета Валдайского муниципального района за отчетный год. </w:t>
      </w:r>
    </w:p>
    <w:p w:rsidR="00F551FB" w:rsidRDefault="00452271" w:rsidP="00452271">
      <w:pPr>
        <w:ind w:firstLine="240"/>
        <w:jc w:val="both"/>
        <w:rPr>
          <w:rFonts w:ascii="Arial" w:hAnsi="Arial" w:cs="Arial"/>
          <w:sz w:val="16"/>
          <w:szCs w:val="16"/>
        </w:rPr>
      </w:pPr>
      <w:r w:rsidRPr="00E10458">
        <w:rPr>
          <w:rFonts w:ascii="Arial" w:hAnsi="Arial" w:cs="Arial"/>
          <w:sz w:val="16"/>
          <w:szCs w:val="16"/>
        </w:rPr>
        <w:t>Результаты мониторинга и контроля отражаются в пояснительной записке к годовому отчету об исполнении бюджета Валдайского муниц</w:t>
      </w:r>
      <w:r w:rsidRPr="00E10458">
        <w:rPr>
          <w:rFonts w:ascii="Arial" w:hAnsi="Arial" w:cs="Arial"/>
          <w:sz w:val="16"/>
          <w:szCs w:val="16"/>
        </w:rPr>
        <w:t>и</w:t>
      </w:r>
      <w:r w:rsidRPr="00E10458">
        <w:rPr>
          <w:rFonts w:ascii="Arial" w:hAnsi="Arial" w:cs="Arial"/>
          <w:sz w:val="16"/>
          <w:szCs w:val="16"/>
        </w:rPr>
        <w:t>пального района за отчетный год, а также размещаются на официальном сайте Администрации Валдайского муниципального района в сети «Инте</w:t>
      </w:r>
      <w:r w:rsidRPr="00E10458">
        <w:rPr>
          <w:rFonts w:ascii="Arial" w:hAnsi="Arial" w:cs="Arial"/>
          <w:sz w:val="16"/>
          <w:szCs w:val="16"/>
        </w:rPr>
        <w:t>р</w:t>
      </w:r>
      <w:r w:rsidRPr="00E10458">
        <w:rPr>
          <w:rFonts w:ascii="Arial" w:hAnsi="Arial" w:cs="Arial"/>
          <w:sz w:val="16"/>
          <w:szCs w:val="16"/>
        </w:rPr>
        <w:t>нет».</w:t>
      </w:r>
    </w:p>
    <w:p w:rsidR="00F551FB" w:rsidRDefault="00F551FB" w:rsidP="0046105B">
      <w:pPr>
        <w:jc w:val="center"/>
        <w:rPr>
          <w:rFonts w:ascii="Arial" w:hAnsi="Arial" w:cs="Arial"/>
          <w:sz w:val="16"/>
          <w:szCs w:val="16"/>
        </w:rPr>
      </w:pPr>
    </w:p>
    <w:p w:rsidR="00452271" w:rsidRPr="00E10458" w:rsidRDefault="00452271" w:rsidP="006B480D">
      <w:pPr>
        <w:ind w:left="2880"/>
        <w:jc w:val="right"/>
        <w:rPr>
          <w:rFonts w:ascii="Arial" w:hAnsi="Arial" w:cs="Arial"/>
          <w:sz w:val="16"/>
          <w:szCs w:val="16"/>
        </w:rPr>
      </w:pPr>
      <w:r w:rsidRPr="00E10458">
        <w:rPr>
          <w:rFonts w:ascii="Arial" w:hAnsi="Arial" w:cs="Arial"/>
          <w:sz w:val="16"/>
          <w:szCs w:val="16"/>
        </w:rPr>
        <w:t>Приложение</w:t>
      </w:r>
    </w:p>
    <w:p w:rsidR="006B480D" w:rsidRDefault="00452271" w:rsidP="006B480D">
      <w:pPr>
        <w:ind w:left="2880"/>
        <w:jc w:val="right"/>
        <w:rPr>
          <w:rFonts w:ascii="Arial" w:hAnsi="Arial" w:cs="Arial"/>
          <w:sz w:val="16"/>
          <w:szCs w:val="16"/>
        </w:rPr>
      </w:pPr>
      <w:r w:rsidRPr="00E10458">
        <w:rPr>
          <w:rFonts w:ascii="Arial" w:hAnsi="Arial" w:cs="Arial"/>
          <w:sz w:val="16"/>
          <w:szCs w:val="16"/>
        </w:rPr>
        <w:t xml:space="preserve">к Порядку разработки и утверждения бюджетного прогноза </w:t>
      </w:r>
    </w:p>
    <w:p w:rsidR="00452271" w:rsidRPr="00E10458" w:rsidRDefault="00452271" w:rsidP="006B480D">
      <w:pPr>
        <w:ind w:left="2880"/>
        <w:jc w:val="right"/>
        <w:rPr>
          <w:rFonts w:ascii="Arial" w:hAnsi="Arial" w:cs="Arial"/>
          <w:sz w:val="16"/>
          <w:szCs w:val="16"/>
        </w:rPr>
      </w:pPr>
      <w:r w:rsidRPr="00E10458">
        <w:rPr>
          <w:rFonts w:ascii="Arial" w:hAnsi="Arial" w:cs="Arial"/>
          <w:sz w:val="16"/>
          <w:szCs w:val="16"/>
        </w:rPr>
        <w:t>Валдайского муниципального района на долгосро</w:t>
      </w:r>
      <w:r w:rsidRPr="00E10458">
        <w:rPr>
          <w:rFonts w:ascii="Arial" w:hAnsi="Arial" w:cs="Arial"/>
          <w:sz w:val="16"/>
          <w:szCs w:val="16"/>
        </w:rPr>
        <w:t>ч</w:t>
      </w:r>
      <w:r w:rsidRPr="00E10458">
        <w:rPr>
          <w:rFonts w:ascii="Arial" w:hAnsi="Arial" w:cs="Arial"/>
          <w:sz w:val="16"/>
          <w:szCs w:val="16"/>
        </w:rPr>
        <w:t>ный период</w:t>
      </w:r>
    </w:p>
    <w:p w:rsidR="00452271" w:rsidRPr="00E10458" w:rsidRDefault="00452271" w:rsidP="00452271">
      <w:pPr>
        <w:jc w:val="center"/>
        <w:rPr>
          <w:rFonts w:ascii="Arial" w:hAnsi="Arial" w:cs="Arial"/>
          <w:sz w:val="16"/>
          <w:szCs w:val="16"/>
        </w:rPr>
      </w:pPr>
    </w:p>
    <w:p w:rsidR="00452271" w:rsidRPr="00E10458" w:rsidRDefault="00452271" w:rsidP="00452271">
      <w:pPr>
        <w:jc w:val="center"/>
        <w:rPr>
          <w:rFonts w:ascii="Arial" w:hAnsi="Arial" w:cs="Arial"/>
          <w:b/>
          <w:sz w:val="16"/>
          <w:szCs w:val="16"/>
        </w:rPr>
      </w:pPr>
      <w:r w:rsidRPr="00E10458">
        <w:rPr>
          <w:rFonts w:ascii="Arial" w:hAnsi="Arial" w:cs="Arial"/>
          <w:b/>
          <w:sz w:val="16"/>
          <w:szCs w:val="16"/>
        </w:rPr>
        <w:t>ТРЕБОВАНИЯ</w:t>
      </w:r>
      <w:r w:rsidR="006B480D">
        <w:rPr>
          <w:rFonts w:ascii="Arial" w:hAnsi="Arial" w:cs="Arial"/>
          <w:b/>
          <w:sz w:val="16"/>
          <w:szCs w:val="16"/>
        </w:rPr>
        <w:t xml:space="preserve"> </w:t>
      </w:r>
      <w:r w:rsidRPr="00E10458">
        <w:rPr>
          <w:rFonts w:ascii="Arial" w:hAnsi="Arial" w:cs="Arial"/>
          <w:b/>
          <w:sz w:val="16"/>
          <w:szCs w:val="16"/>
        </w:rPr>
        <w:t xml:space="preserve">к составу и содержанию бюджетного прогноза </w:t>
      </w:r>
    </w:p>
    <w:p w:rsidR="00452271" w:rsidRPr="00E10458" w:rsidRDefault="00452271" w:rsidP="006B480D">
      <w:pPr>
        <w:ind w:firstLine="240"/>
        <w:jc w:val="both"/>
        <w:rPr>
          <w:rFonts w:ascii="Arial" w:hAnsi="Arial" w:cs="Arial"/>
          <w:sz w:val="16"/>
          <w:szCs w:val="16"/>
        </w:rPr>
      </w:pPr>
      <w:r w:rsidRPr="00E10458">
        <w:rPr>
          <w:rFonts w:ascii="Arial" w:hAnsi="Arial" w:cs="Arial"/>
          <w:sz w:val="16"/>
          <w:szCs w:val="16"/>
        </w:rPr>
        <w:t>1. Бюджетный прогноз включает в себя следующие данные:</w:t>
      </w:r>
    </w:p>
    <w:p w:rsidR="00452271" w:rsidRPr="00E10458" w:rsidRDefault="00452271" w:rsidP="006B480D">
      <w:pPr>
        <w:ind w:firstLine="240"/>
        <w:jc w:val="both"/>
        <w:rPr>
          <w:rFonts w:ascii="Arial" w:hAnsi="Arial" w:cs="Arial"/>
          <w:sz w:val="16"/>
          <w:szCs w:val="16"/>
        </w:rPr>
      </w:pPr>
      <w:r w:rsidRPr="00E10458">
        <w:rPr>
          <w:rFonts w:ascii="Arial" w:hAnsi="Arial" w:cs="Arial"/>
          <w:sz w:val="16"/>
          <w:szCs w:val="16"/>
        </w:rPr>
        <w:t>основные итоги исполнения консолидированного бюджета Валдайского муниц</w:t>
      </w:r>
      <w:r w:rsidRPr="00E10458">
        <w:rPr>
          <w:rFonts w:ascii="Arial" w:hAnsi="Arial" w:cs="Arial"/>
          <w:sz w:val="16"/>
          <w:szCs w:val="16"/>
        </w:rPr>
        <w:t>и</w:t>
      </w:r>
      <w:r w:rsidRPr="00E10458">
        <w:rPr>
          <w:rFonts w:ascii="Arial" w:hAnsi="Arial" w:cs="Arial"/>
          <w:sz w:val="16"/>
          <w:szCs w:val="16"/>
        </w:rPr>
        <w:t>пального района;</w:t>
      </w:r>
    </w:p>
    <w:p w:rsidR="00452271" w:rsidRPr="00E10458" w:rsidRDefault="00452271" w:rsidP="006B480D">
      <w:pPr>
        <w:ind w:firstLine="240"/>
        <w:jc w:val="both"/>
        <w:rPr>
          <w:rFonts w:ascii="Arial" w:hAnsi="Arial" w:cs="Arial"/>
          <w:sz w:val="16"/>
          <w:szCs w:val="16"/>
        </w:rPr>
      </w:pPr>
      <w:r w:rsidRPr="00E10458">
        <w:rPr>
          <w:rFonts w:ascii="Arial" w:hAnsi="Arial" w:cs="Arial"/>
          <w:sz w:val="16"/>
          <w:szCs w:val="16"/>
        </w:rPr>
        <w:t>текущее состояние консолидированного бюджета Валдайского мун</w:t>
      </w:r>
      <w:r w:rsidRPr="00E10458">
        <w:rPr>
          <w:rFonts w:ascii="Arial" w:hAnsi="Arial" w:cs="Arial"/>
          <w:sz w:val="16"/>
          <w:szCs w:val="16"/>
        </w:rPr>
        <w:t>и</w:t>
      </w:r>
      <w:r w:rsidRPr="00E10458">
        <w:rPr>
          <w:rFonts w:ascii="Arial" w:hAnsi="Arial" w:cs="Arial"/>
          <w:sz w:val="16"/>
          <w:szCs w:val="16"/>
        </w:rPr>
        <w:t>ципального района;</w:t>
      </w:r>
    </w:p>
    <w:p w:rsidR="00452271" w:rsidRPr="00E10458" w:rsidRDefault="00452271" w:rsidP="006B480D">
      <w:pPr>
        <w:ind w:firstLine="240"/>
        <w:jc w:val="both"/>
        <w:rPr>
          <w:rFonts w:ascii="Arial" w:hAnsi="Arial" w:cs="Arial"/>
          <w:sz w:val="16"/>
          <w:szCs w:val="16"/>
        </w:rPr>
      </w:pPr>
      <w:r w:rsidRPr="00E10458">
        <w:rPr>
          <w:rFonts w:ascii="Arial" w:hAnsi="Arial" w:cs="Arial"/>
          <w:sz w:val="16"/>
          <w:szCs w:val="16"/>
        </w:rPr>
        <w:t>подходы и методология разработки бюджетного прогноза;</w:t>
      </w:r>
    </w:p>
    <w:p w:rsidR="00452271" w:rsidRPr="00E10458" w:rsidRDefault="00452271" w:rsidP="006B480D">
      <w:pPr>
        <w:ind w:firstLine="240"/>
        <w:jc w:val="both"/>
        <w:rPr>
          <w:rFonts w:ascii="Arial" w:hAnsi="Arial" w:cs="Arial"/>
          <w:sz w:val="16"/>
          <w:szCs w:val="16"/>
        </w:rPr>
      </w:pPr>
      <w:r w:rsidRPr="00E10458">
        <w:rPr>
          <w:rFonts w:ascii="Arial" w:hAnsi="Arial" w:cs="Arial"/>
          <w:sz w:val="16"/>
          <w:szCs w:val="16"/>
        </w:rPr>
        <w:t>прогноз основных характеристик и иных показателей консолидированного бюджета Валдайского муниципального района на долгосрочный период (в условиях действу</w:t>
      </w:r>
      <w:r w:rsidRPr="00E10458">
        <w:rPr>
          <w:rFonts w:ascii="Arial" w:hAnsi="Arial" w:cs="Arial"/>
          <w:sz w:val="16"/>
          <w:szCs w:val="16"/>
        </w:rPr>
        <w:t>ю</w:t>
      </w:r>
      <w:r w:rsidRPr="00E10458">
        <w:rPr>
          <w:rFonts w:ascii="Arial" w:hAnsi="Arial" w:cs="Arial"/>
          <w:sz w:val="16"/>
          <w:szCs w:val="16"/>
        </w:rPr>
        <w:t>щего законодательства);</w:t>
      </w:r>
    </w:p>
    <w:p w:rsidR="00452271" w:rsidRPr="00E10458" w:rsidRDefault="00452271" w:rsidP="006B480D">
      <w:pPr>
        <w:ind w:firstLine="240"/>
        <w:jc w:val="both"/>
        <w:rPr>
          <w:rFonts w:ascii="Arial" w:hAnsi="Arial" w:cs="Arial"/>
          <w:sz w:val="16"/>
          <w:szCs w:val="16"/>
        </w:rPr>
      </w:pPr>
      <w:r w:rsidRPr="00E10458">
        <w:rPr>
          <w:rFonts w:ascii="Arial" w:hAnsi="Arial" w:cs="Arial"/>
          <w:sz w:val="16"/>
          <w:szCs w:val="16"/>
        </w:rPr>
        <w:t>структура расходов и доходов бюджета Валдайского муниципального района;</w:t>
      </w:r>
    </w:p>
    <w:p w:rsidR="00452271" w:rsidRPr="00E10458" w:rsidRDefault="00452271" w:rsidP="006B480D">
      <w:pPr>
        <w:ind w:firstLine="240"/>
        <w:jc w:val="both"/>
        <w:rPr>
          <w:rFonts w:ascii="Arial" w:hAnsi="Arial" w:cs="Arial"/>
          <w:sz w:val="16"/>
          <w:szCs w:val="16"/>
        </w:rPr>
      </w:pPr>
      <w:r w:rsidRPr="00E10458">
        <w:rPr>
          <w:rFonts w:ascii="Arial" w:hAnsi="Arial" w:cs="Arial"/>
          <w:sz w:val="16"/>
          <w:szCs w:val="16"/>
        </w:rPr>
        <w:t>муниципальный долг Валдайского муниципального района;</w:t>
      </w:r>
    </w:p>
    <w:p w:rsidR="00452271" w:rsidRPr="00E10458" w:rsidRDefault="00452271" w:rsidP="006B480D">
      <w:pPr>
        <w:ind w:firstLine="240"/>
        <w:jc w:val="both"/>
        <w:rPr>
          <w:rFonts w:ascii="Arial" w:hAnsi="Arial" w:cs="Arial"/>
          <w:sz w:val="16"/>
          <w:szCs w:val="16"/>
        </w:rPr>
      </w:pPr>
      <w:r w:rsidRPr="00E10458">
        <w:rPr>
          <w:rFonts w:ascii="Arial" w:hAnsi="Arial" w:cs="Arial"/>
          <w:sz w:val="16"/>
          <w:szCs w:val="16"/>
        </w:rPr>
        <w:t>риски и угрозы несбалансированности бюджета Валдайского муниципального ра</w:t>
      </w:r>
      <w:r w:rsidRPr="00E10458">
        <w:rPr>
          <w:rFonts w:ascii="Arial" w:hAnsi="Arial" w:cs="Arial"/>
          <w:sz w:val="16"/>
          <w:szCs w:val="16"/>
        </w:rPr>
        <w:t>й</w:t>
      </w:r>
      <w:r w:rsidRPr="00E10458">
        <w:rPr>
          <w:rFonts w:ascii="Arial" w:hAnsi="Arial" w:cs="Arial"/>
          <w:sz w:val="16"/>
          <w:szCs w:val="16"/>
        </w:rPr>
        <w:t>она;</w:t>
      </w:r>
    </w:p>
    <w:p w:rsidR="00452271" w:rsidRPr="00E10458" w:rsidRDefault="00452271" w:rsidP="006B480D">
      <w:pPr>
        <w:ind w:firstLine="240"/>
        <w:jc w:val="both"/>
        <w:rPr>
          <w:rFonts w:ascii="Arial" w:hAnsi="Arial" w:cs="Arial"/>
          <w:sz w:val="16"/>
          <w:szCs w:val="16"/>
        </w:rPr>
      </w:pPr>
      <w:r w:rsidRPr="00E10458">
        <w:rPr>
          <w:rFonts w:ascii="Arial" w:hAnsi="Arial" w:cs="Arial"/>
          <w:sz w:val="16"/>
          <w:szCs w:val="16"/>
        </w:rPr>
        <w:t>основные подходы, цели и задачи формирования и реализации бюджетной, налоговой и долговой политики Валдайского муниципального района в долгосрочном периоде;</w:t>
      </w:r>
    </w:p>
    <w:p w:rsidR="00452271" w:rsidRPr="00E10458" w:rsidRDefault="00452271" w:rsidP="006B480D">
      <w:pPr>
        <w:ind w:firstLine="240"/>
        <w:jc w:val="both"/>
        <w:rPr>
          <w:rFonts w:ascii="Arial" w:hAnsi="Arial" w:cs="Arial"/>
          <w:sz w:val="16"/>
          <w:szCs w:val="16"/>
        </w:rPr>
      </w:pPr>
      <w:r w:rsidRPr="00E10458">
        <w:rPr>
          <w:rFonts w:ascii="Arial" w:hAnsi="Arial" w:cs="Arial"/>
          <w:sz w:val="16"/>
          <w:szCs w:val="16"/>
        </w:rPr>
        <w:t>механизмы профилактики рисков реализации бюджетного прогноза;</w:t>
      </w:r>
    </w:p>
    <w:p w:rsidR="00452271" w:rsidRPr="00E10458" w:rsidRDefault="00452271" w:rsidP="006B480D">
      <w:pPr>
        <w:ind w:firstLine="240"/>
        <w:jc w:val="both"/>
        <w:rPr>
          <w:rFonts w:ascii="Arial" w:hAnsi="Arial" w:cs="Arial"/>
          <w:sz w:val="16"/>
          <w:szCs w:val="16"/>
        </w:rPr>
      </w:pPr>
      <w:r w:rsidRPr="00E10458">
        <w:rPr>
          <w:rFonts w:ascii="Arial" w:hAnsi="Arial" w:cs="Arial"/>
          <w:sz w:val="16"/>
          <w:szCs w:val="16"/>
        </w:rPr>
        <w:t>подходы к прогнозированию и показатели финансового обеспечения муниципальных программ Валдайского муниципального района на п</w:t>
      </w:r>
      <w:r w:rsidRPr="00E10458">
        <w:rPr>
          <w:rFonts w:ascii="Arial" w:hAnsi="Arial" w:cs="Arial"/>
          <w:sz w:val="16"/>
          <w:szCs w:val="16"/>
        </w:rPr>
        <w:t>е</w:t>
      </w:r>
      <w:r w:rsidRPr="00E10458">
        <w:rPr>
          <w:rFonts w:ascii="Arial" w:hAnsi="Arial" w:cs="Arial"/>
          <w:sz w:val="16"/>
          <w:szCs w:val="16"/>
        </w:rPr>
        <w:t>риод их действия.</w:t>
      </w:r>
    </w:p>
    <w:p w:rsidR="00452271" w:rsidRPr="00E10458" w:rsidRDefault="00452271" w:rsidP="006B480D">
      <w:pPr>
        <w:ind w:firstLine="240"/>
        <w:jc w:val="both"/>
        <w:rPr>
          <w:rFonts w:ascii="Arial" w:hAnsi="Arial" w:cs="Arial"/>
          <w:sz w:val="16"/>
          <w:szCs w:val="16"/>
        </w:rPr>
      </w:pPr>
      <w:r w:rsidRPr="00E10458">
        <w:rPr>
          <w:rFonts w:ascii="Arial" w:hAnsi="Arial" w:cs="Arial"/>
          <w:sz w:val="16"/>
          <w:szCs w:val="16"/>
        </w:rPr>
        <w:t>2. Бюджетный прогноз содержит:</w:t>
      </w:r>
    </w:p>
    <w:p w:rsidR="00452271" w:rsidRPr="00E10458" w:rsidRDefault="00452271" w:rsidP="006B480D">
      <w:pPr>
        <w:ind w:firstLine="240"/>
        <w:jc w:val="both"/>
        <w:rPr>
          <w:rFonts w:ascii="Arial" w:hAnsi="Arial" w:cs="Arial"/>
          <w:sz w:val="16"/>
          <w:szCs w:val="16"/>
        </w:rPr>
      </w:pPr>
      <w:r w:rsidRPr="00E10458">
        <w:rPr>
          <w:rFonts w:ascii="Arial" w:hAnsi="Arial" w:cs="Arial"/>
          <w:sz w:val="16"/>
          <w:szCs w:val="16"/>
        </w:rPr>
        <w:t>прогноз основных показателей консолидированного бюджета Валдайского муниципального района и бюджета Валдайского муниципального рай</w:t>
      </w:r>
      <w:r w:rsidRPr="00E10458">
        <w:rPr>
          <w:rFonts w:ascii="Arial" w:hAnsi="Arial" w:cs="Arial"/>
          <w:sz w:val="16"/>
          <w:szCs w:val="16"/>
        </w:rPr>
        <w:t>о</w:t>
      </w:r>
      <w:r w:rsidRPr="00E10458">
        <w:rPr>
          <w:rFonts w:ascii="Arial" w:hAnsi="Arial" w:cs="Arial"/>
          <w:sz w:val="16"/>
          <w:szCs w:val="16"/>
        </w:rPr>
        <w:t>на по форме согласно приложению 1 и приложению 2 к настоящим Треб</w:t>
      </w:r>
      <w:r w:rsidRPr="00E10458">
        <w:rPr>
          <w:rFonts w:ascii="Arial" w:hAnsi="Arial" w:cs="Arial"/>
          <w:sz w:val="16"/>
          <w:szCs w:val="16"/>
        </w:rPr>
        <w:t>о</w:t>
      </w:r>
      <w:r w:rsidRPr="00E10458">
        <w:rPr>
          <w:rFonts w:ascii="Arial" w:hAnsi="Arial" w:cs="Arial"/>
          <w:sz w:val="16"/>
          <w:szCs w:val="16"/>
        </w:rPr>
        <w:t>ваниям;</w:t>
      </w:r>
    </w:p>
    <w:p w:rsidR="00452271" w:rsidRPr="00E10458" w:rsidRDefault="00452271" w:rsidP="006B480D">
      <w:pPr>
        <w:ind w:firstLine="240"/>
        <w:jc w:val="both"/>
        <w:rPr>
          <w:rFonts w:ascii="Arial" w:hAnsi="Arial" w:cs="Arial"/>
          <w:b/>
          <w:sz w:val="16"/>
          <w:szCs w:val="16"/>
        </w:rPr>
      </w:pPr>
      <w:r w:rsidRPr="00E10458">
        <w:rPr>
          <w:rFonts w:ascii="Arial" w:hAnsi="Arial" w:cs="Arial"/>
          <w:sz w:val="16"/>
          <w:szCs w:val="16"/>
        </w:rPr>
        <w:t>показатели финансового обеспечения муниципальных программ Валдайского муниципального района на период их действия по форме согласно прилож</w:t>
      </w:r>
      <w:r w:rsidRPr="00E10458">
        <w:rPr>
          <w:rFonts w:ascii="Arial" w:hAnsi="Arial" w:cs="Arial"/>
          <w:sz w:val="16"/>
          <w:szCs w:val="16"/>
        </w:rPr>
        <w:t>е</w:t>
      </w:r>
      <w:r w:rsidRPr="00E10458">
        <w:rPr>
          <w:rFonts w:ascii="Arial" w:hAnsi="Arial" w:cs="Arial"/>
          <w:sz w:val="16"/>
          <w:szCs w:val="16"/>
        </w:rPr>
        <w:t>нию 3 к настоящим Требованиям.</w:t>
      </w:r>
    </w:p>
    <w:p w:rsidR="006B480D" w:rsidRDefault="006B480D" w:rsidP="006B480D">
      <w:pPr>
        <w:jc w:val="right"/>
        <w:rPr>
          <w:rFonts w:ascii="Arial" w:hAnsi="Arial" w:cs="Arial"/>
          <w:sz w:val="16"/>
          <w:szCs w:val="16"/>
        </w:rPr>
      </w:pPr>
      <w:r w:rsidRPr="00E10458">
        <w:rPr>
          <w:rFonts w:ascii="Arial" w:hAnsi="Arial" w:cs="Arial"/>
          <w:sz w:val="16"/>
          <w:szCs w:val="16"/>
        </w:rPr>
        <w:t>Прилож</w:t>
      </w:r>
      <w:r w:rsidRPr="00E10458">
        <w:rPr>
          <w:rFonts w:ascii="Arial" w:hAnsi="Arial" w:cs="Arial"/>
          <w:sz w:val="16"/>
          <w:szCs w:val="16"/>
        </w:rPr>
        <w:t>е</w:t>
      </w:r>
      <w:r w:rsidRPr="00E10458">
        <w:rPr>
          <w:rFonts w:ascii="Arial" w:hAnsi="Arial" w:cs="Arial"/>
          <w:sz w:val="16"/>
          <w:szCs w:val="16"/>
        </w:rPr>
        <w:t>ние 1</w:t>
      </w:r>
      <w:r w:rsidRPr="00E10458">
        <w:rPr>
          <w:rFonts w:ascii="Arial" w:hAnsi="Arial" w:cs="Arial"/>
          <w:sz w:val="16"/>
          <w:szCs w:val="16"/>
        </w:rPr>
        <w:br/>
        <w:t xml:space="preserve">к Требованиям к составу и содержанию бюджетного прогноза </w:t>
      </w:r>
    </w:p>
    <w:p w:rsidR="006B480D" w:rsidRPr="00E10458" w:rsidRDefault="006B480D" w:rsidP="006B480D">
      <w:pPr>
        <w:jc w:val="right"/>
        <w:rPr>
          <w:rFonts w:ascii="Arial" w:hAnsi="Arial" w:cs="Arial"/>
          <w:sz w:val="16"/>
          <w:szCs w:val="16"/>
        </w:rPr>
      </w:pPr>
      <w:r w:rsidRPr="00E10458">
        <w:rPr>
          <w:rFonts w:ascii="Arial" w:hAnsi="Arial" w:cs="Arial"/>
          <w:sz w:val="16"/>
          <w:szCs w:val="16"/>
        </w:rPr>
        <w:t>Валдайского муниципального района на долгосрочный пер</w:t>
      </w:r>
      <w:r w:rsidRPr="00E10458">
        <w:rPr>
          <w:rFonts w:ascii="Arial" w:hAnsi="Arial" w:cs="Arial"/>
          <w:sz w:val="16"/>
          <w:szCs w:val="16"/>
        </w:rPr>
        <w:t>и</w:t>
      </w:r>
      <w:r w:rsidRPr="00E10458">
        <w:rPr>
          <w:rFonts w:ascii="Arial" w:hAnsi="Arial" w:cs="Arial"/>
          <w:sz w:val="16"/>
          <w:szCs w:val="16"/>
        </w:rPr>
        <w:t>од</w:t>
      </w:r>
    </w:p>
    <w:p w:rsidR="006B480D" w:rsidRPr="00E10458" w:rsidRDefault="006B480D" w:rsidP="006B480D">
      <w:pPr>
        <w:ind w:right="405"/>
        <w:jc w:val="right"/>
        <w:rPr>
          <w:rFonts w:ascii="Arial" w:hAnsi="Arial" w:cs="Arial"/>
          <w:sz w:val="16"/>
          <w:szCs w:val="16"/>
        </w:rPr>
      </w:pPr>
      <w:r w:rsidRPr="00E10458">
        <w:rPr>
          <w:rFonts w:ascii="Arial" w:hAnsi="Arial" w:cs="Arial"/>
          <w:sz w:val="16"/>
          <w:szCs w:val="16"/>
        </w:rPr>
        <w:t>Форма</w:t>
      </w:r>
    </w:p>
    <w:p w:rsidR="006B480D" w:rsidRPr="00E10458" w:rsidRDefault="006B480D" w:rsidP="006B480D">
      <w:pPr>
        <w:jc w:val="center"/>
        <w:rPr>
          <w:rFonts w:ascii="Arial" w:hAnsi="Arial" w:cs="Arial"/>
          <w:b/>
          <w:sz w:val="16"/>
          <w:szCs w:val="16"/>
        </w:rPr>
      </w:pPr>
      <w:r w:rsidRPr="00E10458">
        <w:rPr>
          <w:rFonts w:ascii="Arial" w:hAnsi="Arial" w:cs="Arial"/>
          <w:b/>
          <w:sz w:val="16"/>
          <w:szCs w:val="16"/>
        </w:rPr>
        <w:t>ПРОГНОЗ</w:t>
      </w:r>
    </w:p>
    <w:p w:rsidR="006B480D" w:rsidRPr="00E10458" w:rsidRDefault="006B480D" w:rsidP="006B480D">
      <w:pPr>
        <w:jc w:val="center"/>
        <w:rPr>
          <w:rFonts w:ascii="Arial" w:hAnsi="Arial" w:cs="Arial"/>
          <w:sz w:val="16"/>
          <w:szCs w:val="16"/>
        </w:rPr>
      </w:pPr>
      <w:r w:rsidRPr="00E10458">
        <w:rPr>
          <w:rFonts w:ascii="Arial" w:hAnsi="Arial" w:cs="Arial"/>
          <w:b/>
          <w:sz w:val="16"/>
          <w:szCs w:val="16"/>
        </w:rPr>
        <w:t>основных показателей консолидированного бюджета Валдайского муниципального района</w:t>
      </w:r>
      <w:r>
        <w:rPr>
          <w:rFonts w:ascii="Arial" w:hAnsi="Arial" w:cs="Arial"/>
          <w:b/>
          <w:sz w:val="16"/>
          <w:szCs w:val="16"/>
        </w:rPr>
        <w:t xml:space="preserve"> </w:t>
      </w:r>
      <w:r w:rsidRPr="00E10458">
        <w:rPr>
          <w:rFonts w:ascii="Arial" w:hAnsi="Arial" w:cs="Arial"/>
          <w:sz w:val="16"/>
          <w:szCs w:val="16"/>
        </w:rPr>
        <w:t>(млн. руб.)</w:t>
      </w:r>
    </w:p>
    <w:tbl>
      <w:tblPr>
        <w:tblW w:w="11340" w:type="dxa"/>
        <w:tblInd w:w="1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1100"/>
        <w:gridCol w:w="1000"/>
        <w:gridCol w:w="1000"/>
        <w:gridCol w:w="1700"/>
        <w:gridCol w:w="1200"/>
        <w:gridCol w:w="840"/>
        <w:gridCol w:w="800"/>
        <w:gridCol w:w="700"/>
      </w:tblGrid>
      <w:tr w:rsidR="006B480D" w:rsidRPr="00E10458">
        <w:tc>
          <w:tcPr>
            <w:tcW w:w="30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Показатель</w:t>
            </w:r>
          </w:p>
        </w:tc>
        <w:tc>
          <w:tcPr>
            <w:tcW w:w="11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Отче</w:t>
            </w:r>
            <w:r w:rsidRPr="00E10458">
              <w:rPr>
                <w:rFonts w:ascii="Arial" w:hAnsi="Arial" w:cs="Arial"/>
                <w:sz w:val="16"/>
                <w:szCs w:val="16"/>
              </w:rPr>
              <w:t>т</w:t>
            </w:r>
            <w:r w:rsidRPr="00E10458">
              <w:rPr>
                <w:rFonts w:ascii="Arial" w:hAnsi="Arial" w:cs="Arial"/>
                <w:sz w:val="16"/>
                <w:szCs w:val="16"/>
              </w:rPr>
              <w:t>ный год</w:t>
            </w:r>
          </w:p>
        </w:tc>
        <w:tc>
          <w:tcPr>
            <w:tcW w:w="10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Тек</w:t>
            </w:r>
            <w:r w:rsidRPr="00E10458">
              <w:rPr>
                <w:rFonts w:ascii="Arial" w:hAnsi="Arial" w:cs="Arial"/>
                <w:sz w:val="16"/>
                <w:szCs w:val="16"/>
              </w:rPr>
              <w:t>у</w:t>
            </w:r>
            <w:r w:rsidRPr="00E10458">
              <w:rPr>
                <w:rFonts w:ascii="Arial" w:hAnsi="Arial" w:cs="Arial"/>
                <w:sz w:val="16"/>
                <w:szCs w:val="16"/>
              </w:rPr>
              <w:t>щий</w:t>
            </w:r>
          </w:p>
          <w:p w:rsidR="006B480D" w:rsidRPr="00E10458" w:rsidRDefault="006B480D" w:rsidP="008B5AA8">
            <w:pPr>
              <w:jc w:val="center"/>
              <w:rPr>
                <w:rFonts w:ascii="Arial" w:hAnsi="Arial" w:cs="Arial"/>
                <w:sz w:val="16"/>
                <w:szCs w:val="16"/>
              </w:rPr>
            </w:pPr>
            <w:r w:rsidRPr="00E10458">
              <w:rPr>
                <w:rFonts w:ascii="Arial" w:hAnsi="Arial" w:cs="Arial"/>
                <w:sz w:val="16"/>
                <w:szCs w:val="16"/>
              </w:rPr>
              <w:t>год</w:t>
            </w:r>
          </w:p>
        </w:tc>
        <w:tc>
          <w:tcPr>
            <w:tcW w:w="10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Очере</w:t>
            </w:r>
            <w:r w:rsidRPr="00E10458">
              <w:rPr>
                <w:rFonts w:ascii="Arial" w:hAnsi="Arial" w:cs="Arial"/>
                <w:sz w:val="16"/>
                <w:szCs w:val="16"/>
              </w:rPr>
              <w:t>д</w:t>
            </w:r>
            <w:r w:rsidRPr="00E10458">
              <w:rPr>
                <w:rFonts w:ascii="Arial" w:hAnsi="Arial" w:cs="Arial"/>
                <w:sz w:val="16"/>
                <w:szCs w:val="16"/>
              </w:rPr>
              <w:t>ной</w:t>
            </w:r>
          </w:p>
          <w:p w:rsidR="006B480D" w:rsidRPr="00E10458" w:rsidRDefault="006B480D" w:rsidP="008B5AA8">
            <w:pPr>
              <w:jc w:val="center"/>
              <w:rPr>
                <w:rFonts w:ascii="Arial" w:hAnsi="Arial" w:cs="Arial"/>
                <w:sz w:val="16"/>
                <w:szCs w:val="16"/>
              </w:rPr>
            </w:pPr>
            <w:r w:rsidRPr="00E10458">
              <w:rPr>
                <w:rFonts w:ascii="Arial" w:hAnsi="Arial" w:cs="Arial"/>
                <w:sz w:val="16"/>
                <w:szCs w:val="16"/>
              </w:rPr>
              <w:t>год (</w:t>
            </w:r>
            <w:r w:rsidRPr="00E10458">
              <w:rPr>
                <w:rFonts w:ascii="Arial" w:hAnsi="Arial" w:cs="Arial"/>
                <w:sz w:val="16"/>
                <w:szCs w:val="16"/>
                <w:lang w:val="en-US"/>
              </w:rPr>
              <w:t>n</w:t>
            </w:r>
            <w:r w:rsidRPr="00E10458">
              <w:rPr>
                <w:rFonts w:ascii="Arial" w:hAnsi="Arial" w:cs="Arial"/>
                <w:sz w:val="16"/>
                <w:szCs w:val="16"/>
              </w:rPr>
              <w:t>)</w:t>
            </w:r>
          </w:p>
        </w:tc>
        <w:tc>
          <w:tcPr>
            <w:tcW w:w="17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Первый год</w:t>
            </w:r>
          </w:p>
          <w:p w:rsidR="006B480D" w:rsidRPr="00E10458" w:rsidRDefault="006B480D" w:rsidP="008B5AA8">
            <w:pPr>
              <w:jc w:val="center"/>
              <w:rPr>
                <w:rFonts w:ascii="Arial" w:hAnsi="Arial" w:cs="Arial"/>
                <w:sz w:val="16"/>
                <w:szCs w:val="16"/>
              </w:rPr>
            </w:pPr>
            <w:r w:rsidRPr="00E10458">
              <w:rPr>
                <w:rFonts w:ascii="Arial" w:hAnsi="Arial" w:cs="Arial"/>
                <w:sz w:val="16"/>
                <w:szCs w:val="16"/>
              </w:rPr>
              <w:t>планового п</w:t>
            </w:r>
            <w:r w:rsidRPr="00E10458">
              <w:rPr>
                <w:rFonts w:ascii="Arial" w:hAnsi="Arial" w:cs="Arial"/>
                <w:sz w:val="16"/>
                <w:szCs w:val="16"/>
              </w:rPr>
              <w:t>е</w:t>
            </w:r>
            <w:r w:rsidRPr="00E10458">
              <w:rPr>
                <w:rFonts w:ascii="Arial" w:hAnsi="Arial" w:cs="Arial"/>
                <w:sz w:val="16"/>
                <w:szCs w:val="16"/>
              </w:rPr>
              <w:t>риода</w:t>
            </w:r>
          </w:p>
          <w:p w:rsidR="006B480D" w:rsidRPr="00E10458" w:rsidRDefault="006B480D" w:rsidP="008B5AA8">
            <w:pPr>
              <w:jc w:val="center"/>
              <w:rPr>
                <w:rFonts w:ascii="Arial" w:hAnsi="Arial" w:cs="Arial"/>
                <w:sz w:val="16"/>
                <w:szCs w:val="16"/>
              </w:rPr>
            </w:pPr>
            <w:r w:rsidRPr="00E10458">
              <w:rPr>
                <w:rFonts w:ascii="Arial" w:hAnsi="Arial" w:cs="Arial"/>
                <w:sz w:val="16"/>
                <w:szCs w:val="16"/>
              </w:rPr>
              <w:t>(</w:t>
            </w:r>
            <w:r w:rsidRPr="00E10458">
              <w:rPr>
                <w:rFonts w:ascii="Arial" w:hAnsi="Arial" w:cs="Arial"/>
                <w:sz w:val="16"/>
                <w:szCs w:val="16"/>
                <w:lang w:val="en-US"/>
              </w:rPr>
              <w:t>n</w:t>
            </w:r>
            <w:r w:rsidRPr="00E10458">
              <w:rPr>
                <w:rFonts w:ascii="Arial" w:hAnsi="Arial" w:cs="Arial"/>
                <w:sz w:val="16"/>
                <w:szCs w:val="16"/>
              </w:rPr>
              <w:t xml:space="preserve"> + 1)</w:t>
            </w:r>
          </w:p>
        </w:tc>
        <w:tc>
          <w:tcPr>
            <w:tcW w:w="1200" w:type="dxa"/>
          </w:tcPr>
          <w:p w:rsidR="006B480D" w:rsidRPr="00E10458" w:rsidRDefault="006B480D" w:rsidP="008B5AA8">
            <w:pPr>
              <w:ind w:left="-108" w:right="-18"/>
              <w:jc w:val="center"/>
              <w:rPr>
                <w:rFonts w:ascii="Arial" w:hAnsi="Arial" w:cs="Arial"/>
                <w:sz w:val="16"/>
                <w:szCs w:val="16"/>
              </w:rPr>
            </w:pPr>
            <w:r w:rsidRPr="00E10458">
              <w:rPr>
                <w:rFonts w:ascii="Arial" w:hAnsi="Arial" w:cs="Arial"/>
                <w:sz w:val="16"/>
                <w:szCs w:val="16"/>
              </w:rPr>
              <w:t>Второй год пл</w:t>
            </w:r>
            <w:r w:rsidRPr="00E10458">
              <w:rPr>
                <w:rFonts w:ascii="Arial" w:hAnsi="Arial" w:cs="Arial"/>
                <w:sz w:val="16"/>
                <w:szCs w:val="16"/>
              </w:rPr>
              <w:t>а</w:t>
            </w:r>
            <w:r w:rsidRPr="00E10458">
              <w:rPr>
                <w:rFonts w:ascii="Arial" w:hAnsi="Arial" w:cs="Arial"/>
                <w:sz w:val="16"/>
                <w:szCs w:val="16"/>
              </w:rPr>
              <w:t xml:space="preserve">нового периода </w:t>
            </w:r>
            <w:r w:rsidRPr="00E10458">
              <w:rPr>
                <w:rFonts w:ascii="Arial" w:hAnsi="Arial" w:cs="Arial"/>
                <w:sz w:val="16"/>
                <w:szCs w:val="16"/>
              </w:rPr>
              <w:br/>
              <w:t>(</w:t>
            </w:r>
            <w:r w:rsidRPr="00E10458">
              <w:rPr>
                <w:rFonts w:ascii="Arial" w:hAnsi="Arial" w:cs="Arial"/>
                <w:sz w:val="16"/>
                <w:szCs w:val="16"/>
                <w:lang w:val="en-US"/>
              </w:rPr>
              <w:t>n</w:t>
            </w:r>
            <w:r w:rsidRPr="00E10458">
              <w:rPr>
                <w:rFonts w:ascii="Arial" w:hAnsi="Arial" w:cs="Arial"/>
                <w:sz w:val="16"/>
                <w:szCs w:val="16"/>
              </w:rPr>
              <w:t xml:space="preserve"> + 2)</w:t>
            </w:r>
          </w:p>
        </w:tc>
        <w:tc>
          <w:tcPr>
            <w:tcW w:w="84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lang w:val="en-US"/>
              </w:rPr>
              <w:t>n</w:t>
            </w:r>
            <w:r w:rsidRPr="00E10458">
              <w:rPr>
                <w:rFonts w:ascii="Arial" w:hAnsi="Arial" w:cs="Arial"/>
                <w:sz w:val="16"/>
                <w:szCs w:val="16"/>
              </w:rPr>
              <w:t xml:space="preserve"> + 3</w:t>
            </w:r>
          </w:p>
        </w:tc>
        <w:tc>
          <w:tcPr>
            <w:tcW w:w="8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lang w:val="en-US"/>
              </w:rPr>
              <w:t>n</w:t>
            </w:r>
            <w:r w:rsidRPr="00E10458">
              <w:rPr>
                <w:rFonts w:ascii="Arial" w:hAnsi="Arial" w:cs="Arial"/>
                <w:sz w:val="16"/>
                <w:szCs w:val="16"/>
              </w:rPr>
              <w:t xml:space="preserve"> + 4</w:t>
            </w:r>
          </w:p>
        </w:tc>
        <w:tc>
          <w:tcPr>
            <w:tcW w:w="7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lang w:val="en-US"/>
              </w:rPr>
              <w:t>n</w:t>
            </w:r>
            <w:r w:rsidRPr="00E10458">
              <w:rPr>
                <w:rFonts w:ascii="Arial" w:hAnsi="Arial" w:cs="Arial"/>
                <w:sz w:val="16"/>
                <w:szCs w:val="16"/>
              </w:rPr>
              <w:t xml:space="preserve"> + 5</w:t>
            </w:r>
          </w:p>
        </w:tc>
      </w:tr>
      <w:tr w:rsidR="006B480D" w:rsidRPr="00E10458">
        <w:tblPrEx>
          <w:tblBorders>
            <w:bottom w:val="single" w:sz="4" w:space="0" w:color="auto"/>
          </w:tblBorders>
        </w:tblPrEx>
        <w:trPr>
          <w:tblHeader/>
        </w:trPr>
        <w:tc>
          <w:tcPr>
            <w:tcW w:w="30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1</w:t>
            </w:r>
          </w:p>
        </w:tc>
        <w:tc>
          <w:tcPr>
            <w:tcW w:w="11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2</w:t>
            </w:r>
          </w:p>
        </w:tc>
        <w:tc>
          <w:tcPr>
            <w:tcW w:w="10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3</w:t>
            </w:r>
          </w:p>
        </w:tc>
        <w:tc>
          <w:tcPr>
            <w:tcW w:w="10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4</w:t>
            </w:r>
          </w:p>
        </w:tc>
        <w:tc>
          <w:tcPr>
            <w:tcW w:w="17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5</w:t>
            </w:r>
          </w:p>
        </w:tc>
        <w:tc>
          <w:tcPr>
            <w:tcW w:w="12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6</w:t>
            </w:r>
          </w:p>
        </w:tc>
        <w:tc>
          <w:tcPr>
            <w:tcW w:w="84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7</w:t>
            </w:r>
          </w:p>
        </w:tc>
        <w:tc>
          <w:tcPr>
            <w:tcW w:w="8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8</w:t>
            </w:r>
          </w:p>
        </w:tc>
        <w:tc>
          <w:tcPr>
            <w:tcW w:w="7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9</w:t>
            </w:r>
          </w:p>
        </w:tc>
      </w:tr>
      <w:tr w:rsidR="006B480D" w:rsidRPr="00E10458">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Доходы - всего</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 xml:space="preserve">     в том числе:</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налоговые дох</w:t>
            </w:r>
            <w:r w:rsidRPr="00E10458">
              <w:rPr>
                <w:rFonts w:ascii="Arial" w:hAnsi="Arial" w:cs="Arial"/>
                <w:sz w:val="16"/>
                <w:szCs w:val="16"/>
              </w:rPr>
              <w:t>о</w:t>
            </w:r>
            <w:r w:rsidRPr="00E10458">
              <w:rPr>
                <w:rFonts w:ascii="Arial" w:hAnsi="Arial" w:cs="Arial"/>
                <w:sz w:val="16"/>
                <w:szCs w:val="16"/>
              </w:rPr>
              <w:t>ды</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неналоговые д</w:t>
            </w:r>
            <w:r w:rsidRPr="00E10458">
              <w:rPr>
                <w:rFonts w:ascii="Arial" w:hAnsi="Arial" w:cs="Arial"/>
                <w:sz w:val="16"/>
                <w:szCs w:val="16"/>
              </w:rPr>
              <w:t>о</w:t>
            </w:r>
            <w:r w:rsidRPr="00E10458">
              <w:rPr>
                <w:rFonts w:ascii="Arial" w:hAnsi="Arial" w:cs="Arial"/>
                <w:sz w:val="16"/>
                <w:szCs w:val="16"/>
              </w:rPr>
              <w:t>ходы</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межбюджетные трансфе</w:t>
            </w:r>
            <w:r w:rsidRPr="00E10458">
              <w:rPr>
                <w:rFonts w:ascii="Arial" w:hAnsi="Arial" w:cs="Arial"/>
                <w:sz w:val="16"/>
                <w:szCs w:val="16"/>
              </w:rPr>
              <w:t>р</w:t>
            </w:r>
            <w:r w:rsidRPr="00E10458">
              <w:rPr>
                <w:rFonts w:ascii="Arial" w:hAnsi="Arial" w:cs="Arial"/>
                <w:sz w:val="16"/>
                <w:szCs w:val="16"/>
              </w:rPr>
              <w:t>ты</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 xml:space="preserve">     из них:</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дотации</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субсидии</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субвенции</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Расходы - всего</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 xml:space="preserve">     в том числе:</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процентные</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4C4F47">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proofErr w:type="gramStart"/>
            <w:r w:rsidRPr="00E10458">
              <w:rPr>
                <w:rFonts w:ascii="Arial" w:hAnsi="Arial" w:cs="Arial"/>
                <w:sz w:val="16"/>
                <w:szCs w:val="16"/>
              </w:rPr>
              <w:t>непроцентные</w:t>
            </w:r>
            <w:proofErr w:type="gramEnd"/>
            <w:r w:rsidRPr="00E10458">
              <w:rPr>
                <w:rFonts w:ascii="Arial" w:hAnsi="Arial" w:cs="Arial"/>
                <w:sz w:val="16"/>
                <w:szCs w:val="16"/>
              </w:rPr>
              <w:t xml:space="preserve"> (без межбю</w:t>
            </w:r>
            <w:r w:rsidRPr="00E10458">
              <w:rPr>
                <w:rFonts w:ascii="Arial" w:hAnsi="Arial" w:cs="Arial"/>
                <w:sz w:val="16"/>
                <w:szCs w:val="16"/>
              </w:rPr>
              <w:t>д</w:t>
            </w:r>
            <w:r w:rsidRPr="00E10458">
              <w:rPr>
                <w:rFonts w:ascii="Arial" w:hAnsi="Arial" w:cs="Arial"/>
                <w:sz w:val="16"/>
                <w:szCs w:val="16"/>
              </w:rPr>
              <w:t>жетных трансфертов)</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4C4F47">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межбюджетные трансфе</w:t>
            </w:r>
            <w:r w:rsidRPr="00E10458">
              <w:rPr>
                <w:rFonts w:ascii="Arial" w:hAnsi="Arial" w:cs="Arial"/>
                <w:sz w:val="16"/>
                <w:szCs w:val="16"/>
              </w:rPr>
              <w:t>р</w:t>
            </w:r>
            <w:r w:rsidRPr="00E10458">
              <w:rPr>
                <w:rFonts w:ascii="Arial" w:hAnsi="Arial" w:cs="Arial"/>
                <w:sz w:val="16"/>
                <w:szCs w:val="16"/>
              </w:rPr>
              <w:t>ты</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4C4F47">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 xml:space="preserve">     из них:</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4C4F47">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дотации</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4C4F47">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субсидии</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4C4F47">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субвенции</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4C4F47">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Дефицит (профицит) - вс</w:t>
            </w:r>
            <w:r w:rsidRPr="00E10458">
              <w:rPr>
                <w:rFonts w:ascii="Arial" w:hAnsi="Arial" w:cs="Arial"/>
                <w:sz w:val="16"/>
                <w:szCs w:val="16"/>
              </w:rPr>
              <w:t>е</w:t>
            </w:r>
            <w:r w:rsidRPr="00E10458">
              <w:rPr>
                <w:rFonts w:ascii="Arial" w:hAnsi="Arial" w:cs="Arial"/>
                <w:sz w:val="16"/>
                <w:szCs w:val="16"/>
              </w:rPr>
              <w:t>го</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4C4F47">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в процентах к налоговым и ненал</w:t>
            </w:r>
            <w:r w:rsidRPr="00E10458">
              <w:rPr>
                <w:rFonts w:ascii="Arial" w:hAnsi="Arial" w:cs="Arial"/>
                <w:sz w:val="16"/>
                <w:szCs w:val="16"/>
              </w:rPr>
              <w:t>о</w:t>
            </w:r>
            <w:r w:rsidRPr="00E10458">
              <w:rPr>
                <w:rFonts w:ascii="Arial" w:hAnsi="Arial" w:cs="Arial"/>
                <w:sz w:val="16"/>
                <w:szCs w:val="16"/>
              </w:rPr>
              <w:t>говым д</w:t>
            </w:r>
            <w:r w:rsidRPr="00E10458">
              <w:rPr>
                <w:rFonts w:ascii="Arial" w:hAnsi="Arial" w:cs="Arial"/>
                <w:sz w:val="16"/>
                <w:szCs w:val="16"/>
              </w:rPr>
              <w:t>о</w:t>
            </w:r>
            <w:r w:rsidRPr="00E10458">
              <w:rPr>
                <w:rFonts w:ascii="Arial" w:hAnsi="Arial" w:cs="Arial"/>
                <w:sz w:val="16"/>
                <w:szCs w:val="16"/>
              </w:rPr>
              <w:t>ходам</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r w:rsidR="006B480D" w:rsidRPr="004C4F47">
        <w:tblPrEx>
          <w:tblBorders>
            <w:bottom w:val="single" w:sz="4" w:space="0" w:color="auto"/>
          </w:tblBorders>
        </w:tblPrEx>
        <w:tc>
          <w:tcPr>
            <w:tcW w:w="3000" w:type="dxa"/>
          </w:tcPr>
          <w:p w:rsidR="006B480D" w:rsidRPr="00E10458" w:rsidRDefault="006B480D" w:rsidP="006B480D">
            <w:pPr>
              <w:jc w:val="both"/>
              <w:rPr>
                <w:rFonts w:ascii="Arial" w:hAnsi="Arial" w:cs="Arial"/>
                <w:sz w:val="16"/>
                <w:szCs w:val="16"/>
              </w:rPr>
            </w:pPr>
            <w:r w:rsidRPr="00E10458">
              <w:rPr>
                <w:rFonts w:ascii="Arial" w:hAnsi="Arial" w:cs="Arial"/>
                <w:sz w:val="16"/>
                <w:szCs w:val="16"/>
              </w:rPr>
              <w:t>Муниципальный долг на конец года</w:t>
            </w:r>
          </w:p>
        </w:tc>
        <w:tc>
          <w:tcPr>
            <w:tcW w:w="11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000" w:type="dxa"/>
          </w:tcPr>
          <w:p w:rsidR="006B480D" w:rsidRPr="00E10458" w:rsidRDefault="006B480D" w:rsidP="006B480D">
            <w:pPr>
              <w:rPr>
                <w:rFonts w:ascii="Arial" w:hAnsi="Arial" w:cs="Arial"/>
                <w:sz w:val="16"/>
                <w:szCs w:val="16"/>
              </w:rPr>
            </w:pPr>
          </w:p>
        </w:tc>
        <w:tc>
          <w:tcPr>
            <w:tcW w:w="1700" w:type="dxa"/>
          </w:tcPr>
          <w:p w:rsidR="006B480D" w:rsidRPr="00E10458" w:rsidRDefault="006B480D" w:rsidP="006B480D">
            <w:pPr>
              <w:rPr>
                <w:rFonts w:ascii="Arial" w:hAnsi="Arial" w:cs="Arial"/>
                <w:sz w:val="16"/>
                <w:szCs w:val="16"/>
              </w:rPr>
            </w:pPr>
          </w:p>
        </w:tc>
        <w:tc>
          <w:tcPr>
            <w:tcW w:w="1200" w:type="dxa"/>
          </w:tcPr>
          <w:p w:rsidR="006B480D" w:rsidRPr="00E10458" w:rsidRDefault="006B480D" w:rsidP="006B480D">
            <w:pPr>
              <w:rPr>
                <w:rFonts w:ascii="Arial" w:hAnsi="Arial" w:cs="Arial"/>
                <w:sz w:val="16"/>
                <w:szCs w:val="16"/>
              </w:rPr>
            </w:pPr>
          </w:p>
        </w:tc>
        <w:tc>
          <w:tcPr>
            <w:tcW w:w="840" w:type="dxa"/>
          </w:tcPr>
          <w:p w:rsidR="006B480D" w:rsidRPr="00E10458" w:rsidRDefault="006B480D" w:rsidP="006B480D">
            <w:pPr>
              <w:rPr>
                <w:rFonts w:ascii="Arial" w:hAnsi="Arial" w:cs="Arial"/>
                <w:sz w:val="16"/>
                <w:szCs w:val="16"/>
              </w:rPr>
            </w:pPr>
          </w:p>
        </w:tc>
        <w:tc>
          <w:tcPr>
            <w:tcW w:w="800" w:type="dxa"/>
          </w:tcPr>
          <w:p w:rsidR="006B480D" w:rsidRPr="00E10458" w:rsidRDefault="006B480D" w:rsidP="006B480D">
            <w:pPr>
              <w:rPr>
                <w:rFonts w:ascii="Arial" w:hAnsi="Arial" w:cs="Arial"/>
                <w:sz w:val="16"/>
                <w:szCs w:val="16"/>
              </w:rPr>
            </w:pPr>
          </w:p>
        </w:tc>
        <w:tc>
          <w:tcPr>
            <w:tcW w:w="700" w:type="dxa"/>
          </w:tcPr>
          <w:p w:rsidR="006B480D" w:rsidRPr="00E10458" w:rsidRDefault="006B480D" w:rsidP="006B480D">
            <w:pPr>
              <w:rPr>
                <w:rFonts w:ascii="Arial" w:hAnsi="Arial" w:cs="Arial"/>
                <w:sz w:val="16"/>
                <w:szCs w:val="16"/>
              </w:rPr>
            </w:pPr>
          </w:p>
        </w:tc>
      </w:tr>
    </w:tbl>
    <w:p w:rsidR="006B480D" w:rsidRDefault="006B480D" w:rsidP="006B480D">
      <w:pPr>
        <w:jc w:val="right"/>
        <w:rPr>
          <w:rFonts w:ascii="Arial" w:hAnsi="Arial" w:cs="Arial"/>
          <w:sz w:val="16"/>
          <w:szCs w:val="16"/>
        </w:rPr>
      </w:pPr>
      <w:r w:rsidRPr="00E10458">
        <w:rPr>
          <w:rFonts w:ascii="Arial" w:hAnsi="Arial" w:cs="Arial"/>
          <w:sz w:val="16"/>
          <w:szCs w:val="16"/>
        </w:rPr>
        <w:t>Прилож</w:t>
      </w:r>
      <w:r w:rsidRPr="00E10458">
        <w:rPr>
          <w:rFonts w:ascii="Arial" w:hAnsi="Arial" w:cs="Arial"/>
          <w:sz w:val="16"/>
          <w:szCs w:val="16"/>
        </w:rPr>
        <w:t>е</w:t>
      </w:r>
      <w:r w:rsidRPr="00E10458">
        <w:rPr>
          <w:rFonts w:ascii="Arial" w:hAnsi="Arial" w:cs="Arial"/>
          <w:sz w:val="16"/>
          <w:szCs w:val="16"/>
        </w:rPr>
        <w:t>ние 2</w:t>
      </w:r>
      <w:r w:rsidRPr="00E10458">
        <w:rPr>
          <w:rFonts w:ascii="Arial" w:hAnsi="Arial" w:cs="Arial"/>
          <w:sz w:val="16"/>
          <w:szCs w:val="16"/>
        </w:rPr>
        <w:br/>
        <w:t xml:space="preserve">к Требованиям к составу и содержанию бюджетного прогноза </w:t>
      </w:r>
    </w:p>
    <w:p w:rsidR="006B480D" w:rsidRPr="00E10458" w:rsidRDefault="006B480D" w:rsidP="006B480D">
      <w:pPr>
        <w:jc w:val="right"/>
        <w:rPr>
          <w:rFonts w:ascii="Arial" w:hAnsi="Arial" w:cs="Arial"/>
          <w:sz w:val="16"/>
          <w:szCs w:val="16"/>
        </w:rPr>
      </w:pPr>
      <w:r w:rsidRPr="00E10458">
        <w:rPr>
          <w:rFonts w:ascii="Arial" w:hAnsi="Arial" w:cs="Arial"/>
          <w:sz w:val="16"/>
          <w:szCs w:val="16"/>
        </w:rPr>
        <w:t>Валдайского муниципального района на долгосрочный пер</w:t>
      </w:r>
      <w:r w:rsidRPr="00E10458">
        <w:rPr>
          <w:rFonts w:ascii="Arial" w:hAnsi="Arial" w:cs="Arial"/>
          <w:sz w:val="16"/>
          <w:szCs w:val="16"/>
        </w:rPr>
        <w:t>и</w:t>
      </w:r>
      <w:r w:rsidRPr="00E10458">
        <w:rPr>
          <w:rFonts w:ascii="Arial" w:hAnsi="Arial" w:cs="Arial"/>
          <w:sz w:val="16"/>
          <w:szCs w:val="16"/>
        </w:rPr>
        <w:t>од</w:t>
      </w:r>
    </w:p>
    <w:p w:rsidR="006B480D" w:rsidRPr="00E10458" w:rsidRDefault="006B480D" w:rsidP="006B480D">
      <w:pPr>
        <w:ind w:right="405"/>
        <w:jc w:val="right"/>
        <w:rPr>
          <w:rFonts w:ascii="Arial" w:hAnsi="Arial" w:cs="Arial"/>
          <w:sz w:val="16"/>
          <w:szCs w:val="16"/>
        </w:rPr>
      </w:pPr>
      <w:r w:rsidRPr="00E10458">
        <w:rPr>
          <w:rFonts w:ascii="Arial" w:hAnsi="Arial" w:cs="Arial"/>
          <w:sz w:val="16"/>
          <w:szCs w:val="16"/>
        </w:rPr>
        <w:t>Форма</w:t>
      </w:r>
    </w:p>
    <w:p w:rsidR="006B480D" w:rsidRPr="00E10458" w:rsidRDefault="006B480D" w:rsidP="006B480D">
      <w:pPr>
        <w:jc w:val="center"/>
        <w:rPr>
          <w:rFonts w:ascii="Arial" w:hAnsi="Arial" w:cs="Arial"/>
          <w:b/>
          <w:sz w:val="16"/>
          <w:szCs w:val="16"/>
        </w:rPr>
      </w:pPr>
      <w:r w:rsidRPr="00E10458">
        <w:rPr>
          <w:rFonts w:ascii="Arial" w:hAnsi="Arial" w:cs="Arial"/>
          <w:b/>
          <w:sz w:val="16"/>
          <w:szCs w:val="16"/>
        </w:rPr>
        <w:t>ПРОГНОЗ</w:t>
      </w:r>
    </w:p>
    <w:p w:rsidR="006B480D" w:rsidRPr="00E10458" w:rsidRDefault="006B480D" w:rsidP="006B480D">
      <w:pPr>
        <w:jc w:val="center"/>
        <w:rPr>
          <w:rFonts w:ascii="Arial" w:hAnsi="Arial" w:cs="Arial"/>
          <w:sz w:val="16"/>
          <w:szCs w:val="16"/>
        </w:rPr>
      </w:pPr>
      <w:r w:rsidRPr="00E10458">
        <w:rPr>
          <w:rFonts w:ascii="Arial" w:hAnsi="Arial" w:cs="Arial"/>
          <w:b/>
          <w:sz w:val="16"/>
          <w:szCs w:val="16"/>
        </w:rPr>
        <w:t>основных показателей бюджета Валдайского муниципального района</w:t>
      </w:r>
      <w:r>
        <w:rPr>
          <w:rFonts w:ascii="Arial" w:hAnsi="Arial" w:cs="Arial"/>
          <w:b/>
          <w:sz w:val="16"/>
          <w:szCs w:val="16"/>
        </w:rPr>
        <w:t xml:space="preserve">  </w:t>
      </w:r>
      <w:r w:rsidRPr="00E10458">
        <w:rPr>
          <w:rFonts w:ascii="Arial" w:hAnsi="Arial" w:cs="Arial"/>
          <w:sz w:val="16"/>
          <w:szCs w:val="16"/>
        </w:rPr>
        <w:t>(млн. руб.)</w:t>
      </w:r>
    </w:p>
    <w:tbl>
      <w:tblPr>
        <w:tblW w:w="11280" w:type="dxa"/>
        <w:tblInd w:w="1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1080"/>
        <w:gridCol w:w="1080"/>
        <w:gridCol w:w="960"/>
        <w:gridCol w:w="1680"/>
        <w:gridCol w:w="1200"/>
        <w:gridCol w:w="840"/>
        <w:gridCol w:w="840"/>
        <w:gridCol w:w="600"/>
      </w:tblGrid>
      <w:tr w:rsidR="006B480D" w:rsidRPr="00E10458">
        <w:tc>
          <w:tcPr>
            <w:tcW w:w="30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Показатель</w:t>
            </w:r>
          </w:p>
        </w:tc>
        <w:tc>
          <w:tcPr>
            <w:tcW w:w="108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Отче</w:t>
            </w:r>
            <w:r w:rsidRPr="00E10458">
              <w:rPr>
                <w:rFonts w:ascii="Arial" w:hAnsi="Arial" w:cs="Arial"/>
                <w:sz w:val="16"/>
                <w:szCs w:val="16"/>
              </w:rPr>
              <w:t>т</w:t>
            </w:r>
            <w:r w:rsidRPr="00E10458">
              <w:rPr>
                <w:rFonts w:ascii="Arial" w:hAnsi="Arial" w:cs="Arial"/>
                <w:sz w:val="16"/>
                <w:szCs w:val="16"/>
              </w:rPr>
              <w:t>ный год</w:t>
            </w:r>
          </w:p>
        </w:tc>
        <w:tc>
          <w:tcPr>
            <w:tcW w:w="108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Текущий</w:t>
            </w:r>
          </w:p>
          <w:p w:rsidR="006B480D" w:rsidRPr="00E10458" w:rsidRDefault="006B480D" w:rsidP="008B5AA8">
            <w:pPr>
              <w:jc w:val="center"/>
              <w:rPr>
                <w:rFonts w:ascii="Arial" w:hAnsi="Arial" w:cs="Arial"/>
                <w:sz w:val="16"/>
                <w:szCs w:val="16"/>
              </w:rPr>
            </w:pPr>
            <w:r w:rsidRPr="00E10458">
              <w:rPr>
                <w:rFonts w:ascii="Arial" w:hAnsi="Arial" w:cs="Arial"/>
                <w:sz w:val="16"/>
                <w:szCs w:val="16"/>
              </w:rPr>
              <w:t>год</w:t>
            </w:r>
          </w:p>
        </w:tc>
        <w:tc>
          <w:tcPr>
            <w:tcW w:w="96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Очере</w:t>
            </w:r>
            <w:r w:rsidRPr="00E10458">
              <w:rPr>
                <w:rFonts w:ascii="Arial" w:hAnsi="Arial" w:cs="Arial"/>
                <w:sz w:val="16"/>
                <w:szCs w:val="16"/>
              </w:rPr>
              <w:t>д</w:t>
            </w:r>
            <w:r w:rsidRPr="00E10458">
              <w:rPr>
                <w:rFonts w:ascii="Arial" w:hAnsi="Arial" w:cs="Arial"/>
                <w:sz w:val="16"/>
                <w:szCs w:val="16"/>
              </w:rPr>
              <w:t>ной</w:t>
            </w:r>
          </w:p>
          <w:p w:rsidR="006B480D" w:rsidRPr="00E10458" w:rsidRDefault="006B480D" w:rsidP="008B5AA8">
            <w:pPr>
              <w:jc w:val="center"/>
              <w:rPr>
                <w:rFonts w:ascii="Arial" w:hAnsi="Arial" w:cs="Arial"/>
                <w:sz w:val="16"/>
                <w:szCs w:val="16"/>
              </w:rPr>
            </w:pPr>
            <w:r w:rsidRPr="00E10458">
              <w:rPr>
                <w:rFonts w:ascii="Arial" w:hAnsi="Arial" w:cs="Arial"/>
                <w:sz w:val="16"/>
                <w:szCs w:val="16"/>
              </w:rPr>
              <w:t>год (</w:t>
            </w:r>
            <w:r w:rsidRPr="00E10458">
              <w:rPr>
                <w:rFonts w:ascii="Arial" w:hAnsi="Arial" w:cs="Arial"/>
                <w:sz w:val="16"/>
                <w:szCs w:val="16"/>
                <w:lang w:val="en-US"/>
              </w:rPr>
              <w:t>n</w:t>
            </w:r>
            <w:r w:rsidRPr="00E10458">
              <w:rPr>
                <w:rFonts w:ascii="Arial" w:hAnsi="Arial" w:cs="Arial"/>
                <w:sz w:val="16"/>
                <w:szCs w:val="16"/>
              </w:rPr>
              <w:t>)</w:t>
            </w:r>
          </w:p>
        </w:tc>
        <w:tc>
          <w:tcPr>
            <w:tcW w:w="168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Первый год</w:t>
            </w:r>
          </w:p>
          <w:p w:rsidR="006B480D" w:rsidRPr="00E10458" w:rsidRDefault="006B480D" w:rsidP="008B5AA8">
            <w:pPr>
              <w:jc w:val="center"/>
              <w:rPr>
                <w:rFonts w:ascii="Arial" w:hAnsi="Arial" w:cs="Arial"/>
                <w:sz w:val="16"/>
                <w:szCs w:val="16"/>
              </w:rPr>
            </w:pPr>
            <w:r w:rsidRPr="00E10458">
              <w:rPr>
                <w:rFonts w:ascii="Arial" w:hAnsi="Arial" w:cs="Arial"/>
                <w:sz w:val="16"/>
                <w:szCs w:val="16"/>
              </w:rPr>
              <w:t>планового пери</w:t>
            </w:r>
            <w:r w:rsidRPr="00E10458">
              <w:rPr>
                <w:rFonts w:ascii="Arial" w:hAnsi="Arial" w:cs="Arial"/>
                <w:sz w:val="16"/>
                <w:szCs w:val="16"/>
              </w:rPr>
              <w:t>о</w:t>
            </w:r>
            <w:r w:rsidRPr="00E10458">
              <w:rPr>
                <w:rFonts w:ascii="Arial" w:hAnsi="Arial" w:cs="Arial"/>
                <w:sz w:val="16"/>
                <w:szCs w:val="16"/>
              </w:rPr>
              <w:t>да</w:t>
            </w:r>
          </w:p>
          <w:p w:rsidR="006B480D" w:rsidRPr="00E10458" w:rsidRDefault="006B480D" w:rsidP="008B5AA8">
            <w:pPr>
              <w:jc w:val="center"/>
              <w:rPr>
                <w:rFonts w:ascii="Arial" w:hAnsi="Arial" w:cs="Arial"/>
                <w:sz w:val="16"/>
                <w:szCs w:val="16"/>
              </w:rPr>
            </w:pPr>
            <w:r w:rsidRPr="00E10458">
              <w:rPr>
                <w:rFonts w:ascii="Arial" w:hAnsi="Arial" w:cs="Arial"/>
                <w:sz w:val="16"/>
                <w:szCs w:val="16"/>
              </w:rPr>
              <w:t>(</w:t>
            </w:r>
            <w:r w:rsidRPr="00E10458">
              <w:rPr>
                <w:rFonts w:ascii="Arial" w:hAnsi="Arial" w:cs="Arial"/>
                <w:sz w:val="16"/>
                <w:szCs w:val="16"/>
                <w:lang w:val="en-US"/>
              </w:rPr>
              <w:t>n</w:t>
            </w:r>
            <w:r w:rsidRPr="00E10458">
              <w:rPr>
                <w:rFonts w:ascii="Arial" w:hAnsi="Arial" w:cs="Arial"/>
                <w:sz w:val="16"/>
                <w:szCs w:val="16"/>
              </w:rPr>
              <w:t xml:space="preserve"> + 1)</w:t>
            </w:r>
          </w:p>
        </w:tc>
        <w:tc>
          <w:tcPr>
            <w:tcW w:w="1200" w:type="dxa"/>
          </w:tcPr>
          <w:p w:rsidR="006B480D" w:rsidRPr="00E10458" w:rsidRDefault="006B480D" w:rsidP="008B5AA8">
            <w:pPr>
              <w:ind w:left="-108" w:right="-18"/>
              <w:jc w:val="center"/>
              <w:rPr>
                <w:rFonts w:ascii="Arial" w:hAnsi="Arial" w:cs="Arial"/>
                <w:sz w:val="16"/>
                <w:szCs w:val="16"/>
              </w:rPr>
            </w:pPr>
            <w:r w:rsidRPr="00E10458">
              <w:rPr>
                <w:rFonts w:ascii="Arial" w:hAnsi="Arial" w:cs="Arial"/>
                <w:sz w:val="16"/>
                <w:szCs w:val="16"/>
              </w:rPr>
              <w:t>Второй год план</w:t>
            </w:r>
            <w:r w:rsidRPr="00E10458">
              <w:rPr>
                <w:rFonts w:ascii="Arial" w:hAnsi="Arial" w:cs="Arial"/>
                <w:sz w:val="16"/>
                <w:szCs w:val="16"/>
              </w:rPr>
              <w:t>о</w:t>
            </w:r>
            <w:r w:rsidRPr="00E10458">
              <w:rPr>
                <w:rFonts w:ascii="Arial" w:hAnsi="Arial" w:cs="Arial"/>
                <w:sz w:val="16"/>
                <w:szCs w:val="16"/>
              </w:rPr>
              <w:t>вого пери</w:t>
            </w:r>
            <w:r w:rsidRPr="00E10458">
              <w:rPr>
                <w:rFonts w:ascii="Arial" w:hAnsi="Arial" w:cs="Arial"/>
                <w:sz w:val="16"/>
                <w:szCs w:val="16"/>
              </w:rPr>
              <w:t>о</w:t>
            </w:r>
            <w:r w:rsidRPr="00E10458">
              <w:rPr>
                <w:rFonts w:ascii="Arial" w:hAnsi="Arial" w:cs="Arial"/>
                <w:sz w:val="16"/>
                <w:szCs w:val="16"/>
              </w:rPr>
              <w:t xml:space="preserve">да </w:t>
            </w:r>
            <w:r w:rsidRPr="00E10458">
              <w:rPr>
                <w:rFonts w:ascii="Arial" w:hAnsi="Arial" w:cs="Arial"/>
                <w:sz w:val="16"/>
                <w:szCs w:val="16"/>
              </w:rPr>
              <w:br/>
              <w:t>(</w:t>
            </w:r>
            <w:r w:rsidRPr="00E10458">
              <w:rPr>
                <w:rFonts w:ascii="Arial" w:hAnsi="Arial" w:cs="Arial"/>
                <w:sz w:val="16"/>
                <w:szCs w:val="16"/>
                <w:lang w:val="en-US"/>
              </w:rPr>
              <w:t>n</w:t>
            </w:r>
            <w:r w:rsidRPr="00E10458">
              <w:rPr>
                <w:rFonts w:ascii="Arial" w:hAnsi="Arial" w:cs="Arial"/>
                <w:sz w:val="16"/>
                <w:szCs w:val="16"/>
              </w:rPr>
              <w:t xml:space="preserve"> + 2)</w:t>
            </w:r>
          </w:p>
        </w:tc>
        <w:tc>
          <w:tcPr>
            <w:tcW w:w="84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lang w:val="en-US"/>
              </w:rPr>
              <w:t>n</w:t>
            </w:r>
            <w:r w:rsidRPr="00E10458">
              <w:rPr>
                <w:rFonts w:ascii="Arial" w:hAnsi="Arial" w:cs="Arial"/>
                <w:sz w:val="16"/>
                <w:szCs w:val="16"/>
              </w:rPr>
              <w:t xml:space="preserve"> + 3</w:t>
            </w:r>
          </w:p>
        </w:tc>
        <w:tc>
          <w:tcPr>
            <w:tcW w:w="84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lang w:val="en-US"/>
              </w:rPr>
              <w:t>n</w:t>
            </w:r>
            <w:r w:rsidRPr="00E10458">
              <w:rPr>
                <w:rFonts w:ascii="Arial" w:hAnsi="Arial" w:cs="Arial"/>
                <w:sz w:val="16"/>
                <w:szCs w:val="16"/>
              </w:rPr>
              <w:t xml:space="preserve"> + 4</w:t>
            </w:r>
          </w:p>
        </w:tc>
        <w:tc>
          <w:tcPr>
            <w:tcW w:w="6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lang w:val="en-US"/>
              </w:rPr>
              <w:t>n</w:t>
            </w:r>
            <w:r w:rsidRPr="00E10458">
              <w:rPr>
                <w:rFonts w:ascii="Arial" w:hAnsi="Arial" w:cs="Arial"/>
                <w:sz w:val="16"/>
                <w:szCs w:val="16"/>
              </w:rPr>
              <w:t xml:space="preserve"> + 5</w:t>
            </w:r>
          </w:p>
        </w:tc>
      </w:tr>
      <w:tr w:rsidR="006B480D" w:rsidRPr="00E10458">
        <w:tblPrEx>
          <w:tblBorders>
            <w:bottom w:val="single" w:sz="4" w:space="0" w:color="auto"/>
          </w:tblBorders>
        </w:tblPrEx>
        <w:trPr>
          <w:tblHeader/>
        </w:trPr>
        <w:tc>
          <w:tcPr>
            <w:tcW w:w="30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1</w:t>
            </w:r>
          </w:p>
        </w:tc>
        <w:tc>
          <w:tcPr>
            <w:tcW w:w="108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2</w:t>
            </w:r>
          </w:p>
        </w:tc>
        <w:tc>
          <w:tcPr>
            <w:tcW w:w="108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3</w:t>
            </w:r>
          </w:p>
        </w:tc>
        <w:tc>
          <w:tcPr>
            <w:tcW w:w="96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4</w:t>
            </w:r>
          </w:p>
        </w:tc>
        <w:tc>
          <w:tcPr>
            <w:tcW w:w="168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5</w:t>
            </w:r>
          </w:p>
        </w:tc>
        <w:tc>
          <w:tcPr>
            <w:tcW w:w="12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6</w:t>
            </w:r>
          </w:p>
        </w:tc>
        <w:tc>
          <w:tcPr>
            <w:tcW w:w="84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7</w:t>
            </w:r>
          </w:p>
        </w:tc>
        <w:tc>
          <w:tcPr>
            <w:tcW w:w="84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8</w:t>
            </w:r>
          </w:p>
        </w:tc>
        <w:tc>
          <w:tcPr>
            <w:tcW w:w="6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9</w:t>
            </w: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Доходы - всего</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 xml:space="preserve">     в том числе:</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налоговые доходы</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lastRenderedPageBreak/>
              <w:t>неналоговые доходы</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межбюджетные трансфе</w:t>
            </w:r>
            <w:r w:rsidRPr="00E10458">
              <w:rPr>
                <w:rFonts w:ascii="Arial" w:hAnsi="Arial" w:cs="Arial"/>
                <w:sz w:val="16"/>
                <w:szCs w:val="16"/>
              </w:rPr>
              <w:t>р</w:t>
            </w:r>
            <w:r w:rsidRPr="00E10458">
              <w:rPr>
                <w:rFonts w:ascii="Arial" w:hAnsi="Arial" w:cs="Arial"/>
                <w:sz w:val="16"/>
                <w:szCs w:val="16"/>
              </w:rPr>
              <w:t>ты</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 xml:space="preserve">     из них:</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дотации</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субсидии</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субвенции</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Расходы - всего</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 xml:space="preserve">     в том числе:</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процентные</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proofErr w:type="gramStart"/>
            <w:r w:rsidRPr="00E10458">
              <w:rPr>
                <w:rFonts w:ascii="Arial" w:hAnsi="Arial" w:cs="Arial"/>
                <w:sz w:val="16"/>
                <w:szCs w:val="16"/>
              </w:rPr>
              <w:t>непроцентные</w:t>
            </w:r>
            <w:proofErr w:type="gramEnd"/>
            <w:r w:rsidRPr="00E10458">
              <w:rPr>
                <w:rFonts w:ascii="Arial" w:hAnsi="Arial" w:cs="Arial"/>
                <w:sz w:val="16"/>
                <w:szCs w:val="16"/>
              </w:rPr>
              <w:t xml:space="preserve"> (без межбюдже</w:t>
            </w:r>
            <w:r w:rsidRPr="00E10458">
              <w:rPr>
                <w:rFonts w:ascii="Arial" w:hAnsi="Arial" w:cs="Arial"/>
                <w:sz w:val="16"/>
                <w:szCs w:val="16"/>
              </w:rPr>
              <w:t>т</w:t>
            </w:r>
            <w:r w:rsidRPr="00E10458">
              <w:rPr>
                <w:rFonts w:ascii="Arial" w:hAnsi="Arial" w:cs="Arial"/>
                <w:sz w:val="16"/>
                <w:szCs w:val="16"/>
              </w:rPr>
              <w:t>ных тран</w:t>
            </w:r>
            <w:r w:rsidRPr="00E10458">
              <w:rPr>
                <w:rFonts w:ascii="Arial" w:hAnsi="Arial" w:cs="Arial"/>
                <w:sz w:val="16"/>
                <w:szCs w:val="16"/>
              </w:rPr>
              <w:t>с</w:t>
            </w:r>
            <w:r w:rsidRPr="00E10458">
              <w:rPr>
                <w:rFonts w:ascii="Arial" w:hAnsi="Arial" w:cs="Arial"/>
                <w:sz w:val="16"/>
                <w:szCs w:val="16"/>
              </w:rPr>
              <w:t>фертов)</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межбюджетные трансфе</w:t>
            </w:r>
            <w:r w:rsidRPr="00E10458">
              <w:rPr>
                <w:rFonts w:ascii="Arial" w:hAnsi="Arial" w:cs="Arial"/>
                <w:sz w:val="16"/>
                <w:szCs w:val="16"/>
              </w:rPr>
              <w:t>р</w:t>
            </w:r>
            <w:r w:rsidRPr="00E10458">
              <w:rPr>
                <w:rFonts w:ascii="Arial" w:hAnsi="Arial" w:cs="Arial"/>
                <w:sz w:val="16"/>
                <w:szCs w:val="16"/>
              </w:rPr>
              <w:t>ты</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 xml:space="preserve">     из них:</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дотации</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субсидии</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субвенции</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Дефицит (профицит) - вс</w:t>
            </w:r>
            <w:r w:rsidRPr="00E10458">
              <w:rPr>
                <w:rFonts w:ascii="Arial" w:hAnsi="Arial" w:cs="Arial"/>
                <w:sz w:val="16"/>
                <w:szCs w:val="16"/>
              </w:rPr>
              <w:t>е</w:t>
            </w:r>
            <w:r w:rsidRPr="00E10458">
              <w:rPr>
                <w:rFonts w:ascii="Arial" w:hAnsi="Arial" w:cs="Arial"/>
                <w:sz w:val="16"/>
                <w:szCs w:val="16"/>
              </w:rPr>
              <w:t>го</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 xml:space="preserve">     в процентах к налоговым и нен</w:t>
            </w:r>
            <w:r w:rsidRPr="00E10458">
              <w:rPr>
                <w:rFonts w:ascii="Arial" w:hAnsi="Arial" w:cs="Arial"/>
                <w:sz w:val="16"/>
                <w:szCs w:val="16"/>
              </w:rPr>
              <w:t>а</w:t>
            </w:r>
            <w:r w:rsidRPr="00E10458">
              <w:rPr>
                <w:rFonts w:ascii="Arial" w:hAnsi="Arial" w:cs="Arial"/>
                <w:sz w:val="16"/>
                <w:szCs w:val="16"/>
              </w:rPr>
              <w:t>логовым дох</w:t>
            </w:r>
            <w:r w:rsidRPr="00E10458">
              <w:rPr>
                <w:rFonts w:ascii="Arial" w:hAnsi="Arial" w:cs="Arial"/>
                <w:sz w:val="16"/>
                <w:szCs w:val="16"/>
              </w:rPr>
              <w:t>о</w:t>
            </w:r>
            <w:r w:rsidRPr="00E10458">
              <w:rPr>
                <w:rFonts w:ascii="Arial" w:hAnsi="Arial" w:cs="Arial"/>
                <w:sz w:val="16"/>
                <w:szCs w:val="16"/>
              </w:rPr>
              <w:t>дам</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r w:rsidR="006B480D" w:rsidRPr="00E10458">
        <w:tblPrEx>
          <w:tblBorders>
            <w:bottom w:val="single" w:sz="4" w:space="0" w:color="auto"/>
          </w:tblBorders>
        </w:tblPrEx>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Муниципальный долг на конец года</w:t>
            </w:r>
          </w:p>
        </w:tc>
        <w:tc>
          <w:tcPr>
            <w:tcW w:w="1080" w:type="dxa"/>
          </w:tcPr>
          <w:p w:rsidR="006B480D" w:rsidRPr="00E10458" w:rsidRDefault="006B480D" w:rsidP="008B5AA8">
            <w:pPr>
              <w:rPr>
                <w:rFonts w:ascii="Arial" w:hAnsi="Arial" w:cs="Arial"/>
                <w:sz w:val="16"/>
                <w:szCs w:val="16"/>
              </w:rPr>
            </w:pPr>
          </w:p>
        </w:tc>
        <w:tc>
          <w:tcPr>
            <w:tcW w:w="1080" w:type="dxa"/>
          </w:tcPr>
          <w:p w:rsidR="006B480D" w:rsidRPr="00E10458" w:rsidRDefault="006B480D" w:rsidP="008B5AA8">
            <w:pPr>
              <w:rPr>
                <w:rFonts w:ascii="Arial" w:hAnsi="Arial" w:cs="Arial"/>
                <w:sz w:val="16"/>
                <w:szCs w:val="16"/>
              </w:rPr>
            </w:pPr>
          </w:p>
        </w:tc>
        <w:tc>
          <w:tcPr>
            <w:tcW w:w="960" w:type="dxa"/>
          </w:tcPr>
          <w:p w:rsidR="006B480D" w:rsidRPr="00E10458" w:rsidRDefault="006B480D" w:rsidP="008B5AA8">
            <w:pPr>
              <w:rPr>
                <w:rFonts w:ascii="Arial" w:hAnsi="Arial" w:cs="Arial"/>
                <w:sz w:val="16"/>
                <w:szCs w:val="16"/>
              </w:rPr>
            </w:pPr>
          </w:p>
        </w:tc>
        <w:tc>
          <w:tcPr>
            <w:tcW w:w="1680" w:type="dxa"/>
          </w:tcPr>
          <w:p w:rsidR="006B480D" w:rsidRPr="00E10458" w:rsidRDefault="006B480D" w:rsidP="008B5AA8">
            <w:pPr>
              <w:rPr>
                <w:rFonts w:ascii="Arial" w:hAnsi="Arial" w:cs="Arial"/>
                <w:sz w:val="16"/>
                <w:szCs w:val="16"/>
              </w:rPr>
            </w:pPr>
          </w:p>
        </w:tc>
        <w:tc>
          <w:tcPr>
            <w:tcW w:w="120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840" w:type="dxa"/>
          </w:tcPr>
          <w:p w:rsidR="006B480D" w:rsidRPr="00E10458" w:rsidRDefault="006B480D" w:rsidP="008B5AA8">
            <w:pPr>
              <w:rPr>
                <w:rFonts w:ascii="Arial" w:hAnsi="Arial" w:cs="Arial"/>
                <w:sz w:val="16"/>
                <w:szCs w:val="16"/>
              </w:rPr>
            </w:pPr>
          </w:p>
        </w:tc>
        <w:tc>
          <w:tcPr>
            <w:tcW w:w="600" w:type="dxa"/>
          </w:tcPr>
          <w:p w:rsidR="006B480D" w:rsidRPr="00E10458" w:rsidRDefault="006B480D" w:rsidP="008B5AA8">
            <w:pPr>
              <w:rPr>
                <w:rFonts w:ascii="Arial" w:hAnsi="Arial" w:cs="Arial"/>
                <w:sz w:val="16"/>
                <w:szCs w:val="16"/>
              </w:rPr>
            </w:pPr>
          </w:p>
        </w:tc>
      </w:tr>
    </w:tbl>
    <w:p w:rsidR="006B480D" w:rsidRPr="00E10458" w:rsidRDefault="006B480D" w:rsidP="006B480D">
      <w:pPr>
        <w:ind w:right="405"/>
        <w:jc w:val="right"/>
        <w:rPr>
          <w:rFonts w:ascii="Arial" w:hAnsi="Arial" w:cs="Arial"/>
          <w:sz w:val="16"/>
          <w:szCs w:val="16"/>
        </w:rPr>
      </w:pPr>
      <w:r w:rsidRPr="00E10458">
        <w:rPr>
          <w:rFonts w:ascii="Arial" w:hAnsi="Arial" w:cs="Arial"/>
          <w:sz w:val="16"/>
          <w:szCs w:val="16"/>
        </w:rPr>
        <w:t>Прилож</w:t>
      </w:r>
      <w:r w:rsidRPr="00E10458">
        <w:rPr>
          <w:rFonts w:ascii="Arial" w:hAnsi="Arial" w:cs="Arial"/>
          <w:sz w:val="16"/>
          <w:szCs w:val="16"/>
        </w:rPr>
        <w:t>е</w:t>
      </w:r>
      <w:r w:rsidRPr="00E10458">
        <w:rPr>
          <w:rFonts w:ascii="Arial" w:hAnsi="Arial" w:cs="Arial"/>
          <w:sz w:val="16"/>
          <w:szCs w:val="16"/>
        </w:rPr>
        <w:t>ние 3</w:t>
      </w:r>
    </w:p>
    <w:p w:rsidR="006B480D" w:rsidRDefault="006B480D" w:rsidP="006B480D">
      <w:pPr>
        <w:ind w:right="405"/>
        <w:jc w:val="right"/>
        <w:rPr>
          <w:rFonts w:ascii="Arial" w:hAnsi="Arial" w:cs="Arial"/>
          <w:sz w:val="16"/>
          <w:szCs w:val="16"/>
        </w:rPr>
      </w:pPr>
      <w:r w:rsidRPr="00E10458">
        <w:rPr>
          <w:rFonts w:ascii="Arial" w:hAnsi="Arial" w:cs="Arial"/>
          <w:sz w:val="16"/>
          <w:szCs w:val="16"/>
        </w:rPr>
        <w:t xml:space="preserve">к Требованиям к составу и содержанию бюджетного прогноза </w:t>
      </w:r>
    </w:p>
    <w:p w:rsidR="006B480D" w:rsidRPr="00E10458" w:rsidRDefault="006B480D" w:rsidP="006B480D">
      <w:pPr>
        <w:ind w:right="405"/>
        <w:jc w:val="right"/>
        <w:rPr>
          <w:rFonts w:ascii="Arial" w:hAnsi="Arial" w:cs="Arial"/>
          <w:sz w:val="16"/>
          <w:szCs w:val="16"/>
        </w:rPr>
      </w:pPr>
      <w:r w:rsidRPr="00E10458">
        <w:rPr>
          <w:rFonts w:ascii="Arial" w:hAnsi="Arial" w:cs="Arial"/>
          <w:sz w:val="16"/>
          <w:szCs w:val="16"/>
        </w:rPr>
        <w:t>Валдайского муниципального района на долгосрочный пер</w:t>
      </w:r>
      <w:r w:rsidRPr="00E10458">
        <w:rPr>
          <w:rFonts w:ascii="Arial" w:hAnsi="Arial" w:cs="Arial"/>
          <w:sz w:val="16"/>
          <w:szCs w:val="16"/>
        </w:rPr>
        <w:t>и</w:t>
      </w:r>
      <w:r w:rsidRPr="00E10458">
        <w:rPr>
          <w:rFonts w:ascii="Arial" w:hAnsi="Arial" w:cs="Arial"/>
          <w:sz w:val="16"/>
          <w:szCs w:val="16"/>
        </w:rPr>
        <w:t>од</w:t>
      </w:r>
    </w:p>
    <w:p w:rsidR="006B480D" w:rsidRPr="00E10458" w:rsidRDefault="006B480D" w:rsidP="006B480D">
      <w:pPr>
        <w:ind w:right="405"/>
        <w:jc w:val="right"/>
        <w:rPr>
          <w:rFonts w:ascii="Arial" w:hAnsi="Arial" w:cs="Arial"/>
          <w:sz w:val="16"/>
          <w:szCs w:val="16"/>
        </w:rPr>
      </w:pPr>
      <w:r w:rsidRPr="00E10458">
        <w:rPr>
          <w:rFonts w:ascii="Arial" w:hAnsi="Arial" w:cs="Arial"/>
          <w:sz w:val="16"/>
          <w:szCs w:val="16"/>
        </w:rPr>
        <w:t>Форма</w:t>
      </w:r>
    </w:p>
    <w:p w:rsidR="006B480D" w:rsidRPr="00E10458" w:rsidRDefault="006B480D" w:rsidP="006B480D">
      <w:pPr>
        <w:jc w:val="center"/>
        <w:rPr>
          <w:rFonts w:ascii="Arial" w:hAnsi="Arial" w:cs="Arial"/>
          <w:b/>
          <w:sz w:val="16"/>
          <w:szCs w:val="16"/>
        </w:rPr>
      </w:pPr>
      <w:r w:rsidRPr="00E10458">
        <w:rPr>
          <w:rFonts w:ascii="Arial" w:hAnsi="Arial" w:cs="Arial"/>
          <w:b/>
          <w:sz w:val="16"/>
          <w:szCs w:val="16"/>
        </w:rPr>
        <w:t xml:space="preserve">ПОКАЗАТЕЛИ </w:t>
      </w:r>
    </w:p>
    <w:p w:rsidR="006B480D" w:rsidRPr="00E10458" w:rsidRDefault="006B480D" w:rsidP="006B480D">
      <w:pPr>
        <w:jc w:val="center"/>
        <w:rPr>
          <w:rFonts w:ascii="Arial" w:hAnsi="Arial" w:cs="Arial"/>
          <w:b/>
          <w:sz w:val="16"/>
          <w:szCs w:val="16"/>
        </w:rPr>
      </w:pPr>
      <w:r w:rsidRPr="00E10458">
        <w:rPr>
          <w:rFonts w:ascii="Arial" w:hAnsi="Arial" w:cs="Arial"/>
          <w:b/>
          <w:sz w:val="16"/>
          <w:szCs w:val="16"/>
        </w:rPr>
        <w:t xml:space="preserve">финансового обеспечения муниципальных программ Валдайского </w:t>
      </w:r>
    </w:p>
    <w:p w:rsidR="006B480D" w:rsidRPr="00E10458" w:rsidRDefault="006B480D" w:rsidP="006B480D">
      <w:pPr>
        <w:jc w:val="center"/>
        <w:rPr>
          <w:rFonts w:ascii="Arial" w:hAnsi="Arial" w:cs="Arial"/>
          <w:sz w:val="16"/>
          <w:szCs w:val="16"/>
        </w:rPr>
      </w:pPr>
      <w:r w:rsidRPr="00E10458">
        <w:rPr>
          <w:rFonts w:ascii="Arial" w:hAnsi="Arial" w:cs="Arial"/>
          <w:b/>
          <w:sz w:val="16"/>
          <w:szCs w:val="16"/>
        </w:rPr>
        <w:t>муниципального района на период их действия</w:t>
      </w:r>
      <w:r>
        <w:rPr>
          <w:rFonts w:ascii="Arial" w:hAnsi="Arial" w:cs="Arial"/>
          <w:b/>
          <w:sz w:val="16"/>
          <w:szCs w:val="16"/>
        </w:rPr>
        <w:t xml:space="preserve">  </w:t>
      </w:r>
      <w:r w:rsidRPr="00E10458">
        <w:rPr>
          <w:rFonts w:ascii="Arial" w:hAnsi="Arial" w:cs="Arial"/>
          <w:sz w:val="16"/>
          <w:szCs w:val="16"/>
        </w:rPr>
        <w:t>(млн. руб.)</w:t>
      </w:r>
    </w:p>
    <w:tbl>
      <w:tblPr>
        <w:tblW w:w="11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1080"/>
        <w:gridCol w:w="1080"/>
        <w:gridCol w:w="960"/>
        <w:gridCol w:w="1680"/>
        <w:gridCol w:w="960"/>
        <w:gridCol w:w="840"/>
        <w:gridCol w:w="600"/>
        <w:gridCol w:w="700"/>
        <w:gridCol w:w="380"/>
      </w:tblGrid>
      <w:tr w:rsidR="006B480D" w:rsidRPr="00E10458">
        <w:tc>
          <w:tcPr>
            <w:tcW w:w="30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Показатель</w:t>
            </w:r>
          </w:p>
        </w:tc>
        <w:tc>
          <w:tcPr>
            <w:tcW w:w="1080" w:type="dxa"/>
          </w:tcPr>
          <w:p w:rsidR="006B480D" w:rsidRPr="00E10458" w:rsidRDefault="006B480D" w:rsidP="008B5AA8">
            <w:pPr>
              <w:ind w:left="-108"/>
              <w:jc w:val="center"/>
              <w:rPr>
                <w:rFonts w:ascii="Arial" w:hAnsi="Arial" w:cs="Arial"/>
                <w:sz w:val="16"/>
                <w:szCs w:val="16"/>
              </w:rPr>
            </w:pPr>
            <w:r w:rsidRPr="00E10458">
              <w:rPr>
                <w:rFonts w:ascii="Arial" w:hAnsi="Arial" w:cs="Arial"/>
                <w:sz w:val="16"/>
                <w:szCs w:val="16"/>
              </w:rPr>
              <w:t>Отче</w:t>
            </w:r>
            <w:r w:rsidRPr="00E10458">
              <w:rPr>
                <w:rFonts w:ascii="Arial" w:hAnsi="Arial" w:cs="Arial"/>
                <w:sz w:val="16"/>
                <w:szCs w:val="16"/>
              </w:rPr>
              <w:t>т</w:t>
            </w:r>
            <w:r w:rsidRPr="00E10458">
              <w:rPr>
                <w:rFonts w:ascii="Arial" w:hAnsi="Arial" w:cs="Arial"/>
                <w:sz w:val="16"/>
                <w:szCs w:val="16"/>
              </w:rPr>
              <w:t>ный</w:t>
            </w:r>
          </w:p>
          <w:p w:rsidR="006B480D" w:rsidRPr="00E10458" w:rsidRDefault="006B480D" w:rsidP="008B5AA8">
            <w:pPr>
              <w:jc w:val="center"/>
              <w:rPr>
                <w:rFonts w:ascii="Arial" w:hAnsi="Arial" w:cs="Arial"/>
                <w:sz w:val="16"/>
                <w:szCs w:val="16"/>
              </w:rPr>
            </w:pPr>
            <w:r w:rsidRPr="00E10458">
              <w:rPr>
                <w:rFonts w:ascii="Arial" w:hAnsi="Arial" w:cs="Arial"/>
                <w:sz w:val="16"/>
                <w:szCs w:val="16"/>
              </w:rPr>
              <w:t>год</w:t>
            </w:r>
          </w:p>
        </w:tc>
        <w:tc>
          <w:tcPr>
            <w:tcW w:w="108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Тек</w:t>
            </w:r>
            <w:r w:rsidRPr="00E10458">
              <w:rPr>
                <w:rFonts w:ascii="Arial" w:hAnsi="Arial" w:cs="Arial"/>
                <w:sz w:val="16"/>
                <w:szCs w:val="16"/>
              </w:rPr>
              <w:t>у</w:t>
            </w:r>
            <w:r w:rsidRPr="00E10458">
              <w:rPr>
                <w:rFonts w:ascii="Arial" w:hAnsi="Arial" w:cs="Arial"/>
                <w:sz w:val="16"/>
                <w:szCs w:val="16"/>
              </w:rPr>
              <w:t>щий</w:t>
            </w:r>
          </w:p>
          <w:p w:rsidR="006B480D" w:rsidRPr="00E10458" w:rsidRDefault="006B480D" w:rsidP="008B5AA8">
            <w:pPr>
              <w:jc w:val="center"/>
              <w:rPr>
                <w:rFonts w:ascii="Arial" w:hAnsi="Arial" w:cs="Arial"/>
                <w:sz w:val="16"/>
                <w:szCs w:val="16"/>
              </w:rPr>
            </w:pPr>
            <w:r w:rsidRPr="00E10458">
              <w:rPr>
                <w:rFonts w:ascii="Arial" w:hAnsi="Arial" w:cs="Arial"/>
                <w:sz w:val="16"/>
                <w:szCs w:val="16"/>
              </w:rPr>
              <w:t>год</w:t>
            </w:r>
          </w:p>
        </w:tc>
        <w:tc>
          <w:tcPr>
            <w:tcW w:w="960" w:type="dxa"/>
          </w:tcPr>
          <w:p w:rsidR="006B480D" w:rsidRPr="00E10458" w:rsidRDefault="006B480D" w:rsidP="008B5AA8">
            <w:pPr>
              <w:ind w:left="-108"/>
              <w:jc w:val="center"/>
              <w:rPr>
                <w:rFonts w:ascii="Arial" w:hAnsi="Arial" w:cs="Arial"/>
                <w:sz w:val="16"/>
                <w:szCs w:val="16"/>
              </w:rPr>
            </w:pPr>
            <w:r w:rsidRPr="00E10458">
              <w:rPr>
                <w:rFonts w:ascii="Arial" w:hAnsi="Arial" w:cs="Arial"/>
                <w:sz w:val="16"/>
                <w:szCs w:val="16"/>
              </w:rPr>
              <w:t>Очере</w:t>
            </w:r>
            <w:r w:rsidRPr="00E10458">
              <w:rPr>
                <w:rFonts w:ascii="Arial" w:hAnsi="Arial" w:cs="Arial"/>
                <w:sz w:val="16"/>
                <w:szCs w:val="16"/>
              </w:rPr>
              <w:t>д</w:t>
            </w:r>
            <w:r w:rsidRPr="00E10458">
              <w:rPr>
                <w:rFonts w:ascii="Arial" w:hAnsi="Arial" w:cs="Arial"/>
                <w:sz w:val="16"/>
                <w:szCs w:val="16"/>
              </w:rPr>
              <w:t xml:space="preserve">ной </w:t>
            </w:r>
          </w:p>
          <w:p w:rsidR="006B480D" w:rsidRPr="00E10458" w:rsidRDefault="006B480D" w:rsidP="008B5AA8">
            <w:pPr>
              <w:jc w:val="center"/>
              <w:rPr>
                <w:rFonts w:ascii="Arial" w:hAnsi="Arial" w:cs="Arial"/>
                <w:sz w:val="16"/>
                <w:szCs w:val="16"/>
              </w:rPr>
            </w:pPr>
            <w:r w:rsidRPr="00E10458">
              <w:rPr>
                <w:rFonts w:ascii="Arial" w:hAnsi="Arial" w:cs="Arial"/>
                <w:sz w:val="16"/>
                <w:szCs w:val="16"/>
              </w:rPr>
              <w:t>год (</w:t>
            </w:r>
            <w:r w:rsidRPr="00E10458">
              <w:rPr>
                <w:rFonts w:ascii="Arial" w:hAnsi="Arial" w:cs="Arial"/>
                <w:sz w:val="16"/>
                <w:szCs w:val="16"/>
                <w:lang w:val="en-US"/>
              </w:rPr>
              <w:t>n</w:t>
            </w:r>
            <w:r w:rsidRPr="00E10458">
              <w:rPr>
                <w:rFonts w:ascii="Arial" w:hAnsi="Arial" w:cs="Arial"/>
                <w:sz w:val="16"/>
                <w:szCs w:val="16"/>
              </w:rPr>
              <w:t>)</w:t>
            </w:r>
          </w:p>
        </w:tc>
        <w:tc>
          <w:tcPr>
            <w:tcW w:w="168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 xml:space="preserve">Первый </w:t>
            </w:r>
          </w:p>
          <w:p w:rsidR="006B480D" w:rsidRPr="00E10458" w:rsidRDefault="006B480D" w:rsidP="008B5AA8">
            <w:pPr>
              <w:jc w:val="center"/>
              <w:rPr>
                <w:rFonts w:ascii="Arial" w:hAnsi="Arial" w:cs="Arial"/>
                <w:sz w:val="16"/>
                <w:szCs w:val="16"/>
              </w:rPr>
            </w:pPr>
            <w:r w:rsidRPr="00E10458">
              <w:rPr>
                <w:rFonts w:ascii="Arial" w:hAnsi="Arial" w:cs="Arial"/>
                <w:sz w:val="16"/>
                <w:szCs w:val="16"/>
              </w:rPr>
              <w:t>год планового п</w:t>
            </w:r>
            <w:r w:rsidRPr="00E10458">
              <w:rPr>
                <w:rFonts w:ascii="Arial" w:hAnsi="Arial" w:cs="Arial"/>
                <w:sz w:val="16"/>
                <w:szCs w:val="16"/>
              </w:rPr>
              <w:t>е</w:t>
            </w:r>
            <w:r w:rsidRPr="00E10458">
              <w:rPr>
                <w:rFonts w:ascii="Arial" w:hAnsi="Arial" w:cs="Arial"/>
                <w:sz w:val="16"/>
                <w:szCs w:val="16"/>
              </w:rPr>
              <w:t xml:space="preserve">риода </w:t>
            </w:r>
          </w:p>
          <w:p w:rsidR="006B480D" w:rsidRPr="00E10458" w:rsidRDefault="006B480D" w:rsidP="008B5AA8">
            <w:pPr>
              <w:jc w:val="center"/>
              <w:rPr>
                <w:rFonts w:ascii="Arial" w:hAnsi="Arial" w:cs="Arial"/>
                <w:sz w:val="16"/>
                <w:szCs w:val="16"/>
              </w:rPr>
            </w:pPr>
            <w:r w:rsidRPr="00E10458">
              <w:rPr>
                <w:rFonts w:ascii="Arial" w:hAnsi="Arial" w:cs="Arial"/>
                <w:sz w:val="16"/>
                <w:szCs w:val="16"/>
              </w:rPr>
              <w:t>(</w:t>
            </w:r>
            <w:r w:rsidRPr="00E10458">
              <w:rPr>
                <w:rFonts w:ascii="Arial" w:hAnsi="Arial" w:cs="Arial"/>
                <w:sz w:val="16"/>
                <w:szCs w:val="16"/>
                <w:lang w:val="en-US"/>
              </w:rPr>
              <w:t>n</w:t>
            </w:r>
            <w:r w:rsidRPr="00E10458">
              <w:rPr>
                <w:rFonts w:ascii="Arial" w:hAnsi="Arial" w:cs="Arial"/>
                <w:sz w:val="16"/>
                <w:szCs w:val="16"/>
              </w:rPr>
              <w:t xml:space="preserve"> + 1)</w:t>
            </w:r>
          </w:p>
        </w:tc>
        <w:tc>
          <w:tcPr>
            <w:tcW w:w="960" w:type="dxa"/>
          </w:tcPr>
          <w:p w:rsidR="006B480D" w:rsidRPr="00E10458" w:rsidRDefault="006B480D" w:rsidP="008B5AA8">
            <w:pPr>
              <w:ind w:left="-108"/>
              <w:jc w:val="center"/>
              <w:rPr>
                <w:rFonts w:ascii="Arial" w:hAnsi="Arial" w:cs="Arial"/>
                <w:sz w:val="16"/>
                <w:szCs w:val="16"/>
              </w:rPr>
            </w:pPr>
            <w:r w:rsidRPr="00E10458">
              <w:rPr>
                <w:rFonts w:ascii="Arial" w:hAnsi="Arial" w:cs="Arial"/>
                <w:sz w:val="16"/>
                <w:szCs w:val="16"/>
              </w:rPr>
              <w:t>Второй год планового п</w:t>
            </w:r>
            <w:r w:rsidRPr="00E10458">
              <w:rPr>
                <w:rFonts w:ascii="Arial" w:hAnsi="Arial" w:cs="Arial"/>
                <w:sz w:val="16"/>
                <w:szCs w:val="16"/>
              </w:rPr>
              <w:t>е</w:t>
            </w:r>
            <w:r w:rsidRPr="00E10458">
              <w:rPr>
                <w:rFonts w:ascii="Arial" w:hAnsi="Arial" w:cs="Arial"/>
                <w:sz w:val="16"/>
                <w:szCs w:val="16"/>
              </w:rPr>
              <w:t xml:space="preserve">риода </w:t>
            </w:r>
            <w:r w:rsidRPr="00E10458">
              <w:rPr>
                <w:rFonts w:ascii="Arial" w:hAnsi="Arial" w:cs="Arial"/>
                <w:sz w:val="16"/>
                <w:szCs w:val="16"/>
              </w:rPr>
              <w:br/>
              <w:t>(</w:t>
            </w:r>
            <w:r w:rsidRPr="00E10458">
              <w:rPr>
                <w:rFonts w:ascii="Arial" w:hAnsi="Arial" w:cs="Arial"/>
                <w:sz w:val="16"/>
                <w:szCs w:val="16"/>
                <w:lang w:val="en-US"/>
              </w:rPr>
              <w:t>n</w:t>
            </w:r>
            <w:r w:rsidRPr="00E10458">
              <w:rPr>
                <w:rFonts w:ascii="Arial" w:hAnsi="Arial" w:cs="Arial"/>
                <w:sz w:val="16"/>
                <w:szCs w:val="16"/>
              </w:rPr>
              <w:t xml:space="preserve"> + 2)</w:t>
            </w:r>
          </w:p>
        </w:tc>
        <w:tc>
          <w:tcPr>
            <w:tcW w:w="84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lang w:val="en-US"/>
              </w:rPr>
              <w:t>n</w:t>
            </w:r>
            <w:r w:rsidRPr="00E10458">
              <w:rPr>
                <w:rFonts w:ascii="Arial" w:hAnsi="Arial" w:cs="Arial"/>
                <w:sz w:val="16"/>
                <w:szCs w:val="16"/>
              </w:rPr>
              <w:t xml:space="preserve"> + 3</w:t>
            </w:r>
          </w:p>
        </w:tc>
        <w:tc>
          <w:tcPr>
            <w:tcW w:w="6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lang w:val="en-US"/>
              </w:rPr>
              <w:t>n</w:t>
            </w:r>
            <w:r w:rsidRPr="00E10458">
              <w:rPr>
                <w:rFonts w:ascii="Arial" w:hAnsi="Arial" w:cs="Arial"/>
                <w:sz w:val="16"/>
                <w:szCs w:val="16"/>
              </w:rPr>
              <w:t xml:space="preserve"> + 4</w:t>
            </w:r>
          </w:p>
        </w:tc>
        <w:tc>
          <w:tcPr>
            <w:tcW w:w="70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lang w:val="en-US"/>
              </w:rPr>
              <w:t>n</w:t>
            </w:r>
            <w:r w:rsidRPr="00E10458">
              <w:rPr>
                <w:rFonts w:ascii="Arial" w:hAnsi="Arial" w:cs="Arial"/>
                <w:sz w:val="16"/>
                <w:szCs w:val="16"/>
              </w:rPr>
              <w:t xml:space="preserve"> + 5</w:t>
            </w:r>
          </w:p>
        </w:tc>
        <w:tc>
          <w:tcPr>
            <w:tcW w:w="380" w:type="dxa"/>
          </w:tcPr>
          <w:p w:rsidR="006B480D" w:rsidRPr="00E10458" w:rsidRDefault="006B480D" w:rsidP="008B5AA8">
            <w:pPr>
              <w:jc w:val="center"/>
              <w:rPr>
                <w:rFonts w:ascii="Arial" w:hAnsi="Arial" w:cs="Arial"/>
                <w:sz w:val="16"/>
                <w:szCs w:val="16"/>
              </w:rPr>
            </w:pPr>
            <w:r w:rsidRPr="00E10458">
              <w:rPr>
                <w:rFonts w:ascii="Arial" w:hAnsi="Arial" w:cs="Arial"/>
                <w:sz w:val="16"/>
                <w:szCs w:val="16"/>
              </w:rPr>
              <w:t>...</w:t>
            </w:r>
          </w:p>
        </w:tc>
      </w:tr>
      <w:tr w:rsidR="006B480D" w:rsidRPr="00E10458">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Расходы бюджета - вс</w:t>
            </w:r>
            <w:r w:rsidRPr="00E10458">
              <w:rPr>
                <w:rFonts w:ascii="Arial" w:hAnsi="Arial" w:cs="Arial"/>
                <w:sz w:val="16"/>
                <w:szCs w:val="16"/>
              </w:rPr>
              <w:t>е</w:t>
            </w:r>
            <w:r w:rsidRPr="00E10458">
              <w:rPr>
                <w:rFonts w:ascii="Arial" w:hAnsi="Arial" w:cs="Arial"/>
                <w:sz w:val="16"/>
                <w:szCs w:val="16"/>
              </w:rPr>
              <w:t>го</w:t>
            </w:r>
          </w:p>
        </w:tc>
        <w:tc>
          <w:tcPr>
            <w:tcW w:w="1080" w:type="dxa"/>
          </w:tcPr>
          <w:p w:rsidR="006B480D" w:rsidRPr="00E10458" w:rsidRDefault="006B480D" w:rsidP="008B5AA8">
            <w:pPr>
              <w:jc w:val="center"/>
              <w:rPr>
                <w:rFonts w:ascii="Arial" w:hAnsi="Arial" w:cs="Arial"/>
                <w:sz w:val="16"/>
                <w:szCs w:val="16"/>
              </w:rPr>
            </w:pPr>
          </w:p>
        </w:tc>
        <w:tc>
          <w:tcPr>
            <w:tcW w:w="10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16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840" w:type="dxa"/>
          </w:tcPr>
          <w:p w:rsidR="006B480D" w:rsidRPr="00E10458" w:rsidRDefault="006B480D" w:rsidP="008B5AA8">
            <w:pPr>
              <w:jc w:val="center"/>
              <w:rPr>
                <w:rFonts w:ascii="Arial" w:hAnsi="Arial" w:cs="Arial"/>
                <w:sz w:val="16"/>
                <w:szCs w:val="16"/>
              </w:rPr>
            </w:pPr>
          </w:p>
        </w:tc>
        <w:tc>
          <w:tcPr>
            <w:tcW w:w="600" w:type="dxa"/>
          </w:tcPr>
          <w:p w:rsidR="006B480D" w:rsidRPr="00E10458" w:rsidRDefault="006B480D" w:rsidP="008B5AA8">
            <w:pPr>
              <w:jc w:val="center"/>
              <w:rPr>
                <w:rFonts w:ascii="Arial" w:hAnsi="Arial" w:cs="Arial"/>
                <w:sz w:val="16"/>
                <w:szCs w:val="16"/>
              </w:rPr>
            </w:pPr>
          </w:p>
        </w:tc>
        <w:tc>
          <w:tcPr>
            <w:tcW w:w="700" w:type="dxa"/>
          </w:tcPr>
          <w:p w:rsidR="006B480D" w:rsidRPr="00E10458" w:rsidRDefault="006B480D" w:rsidP="008B5AA8">
            <w:pPr>
              <w:jc w:val="center"/>
              <w:rPr>
                <w:rFonts w:ascii="Arial" w:hAnsi="Arial" w:cs="Arial"/>
                <w:sz w:val="16"/>
                <w:szCs w:val="16"/>
              </w:rPr>
            </w:pPr>
          </w:p>
        </w:tc>
        <w:tc>
          <w:tcPr>
            <w:tcW w:w="380" w:type="dxa"/>
          </w:tcPr>
          <w:p w:rsidR="006B480D" w:rsidRPr="00E10458" w:rsidRDefault="006B480D" w:rsidP="008B5AA8">
            <w:pPr>
              <w:jc w:val="center"/>
              <w:rPr>
                <w:rFonts w:ascii="Arial" w:hAnsi="Arial" w:cs="Arial"/>
                <w:sz w:val="16"/>
                <w:szCs w:val="16"/>
              </w:rPr>
            </w:pPr>
          </w:p>
        </w:tc>
      </w:tr>
      <w:tr w:rsidR="006B480D" w:rsidRPr="00E10458">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 xml:space="preserve">     в том числе:</w:t>
            </w:r>
          </w:p>
        </w:tc>
        <w:tc>
          <w:tcPr>
            <w:tcW w:w="1080" w:type="dxa"/>
          </w:tcPr>
          <w:p w:rsidR="006B480D" w:rsidRPr="00E10458" w:rsidRDefault="006B480D" w:rsidP="008B5AA8">
            <w:pPr>
              <w:jc w:val="center"/>
              <w:rPr>
                <w:rFonts w:ascii="Arial" w:hAnsi="Arial" w:cs="Arial"/>
                <w:sz w:val="16"/>
                <w:szCs w:val="16"/>
              </w:rPr>
            </w:pPr>
          </w:p>
        </w:tc>
        <w:tc>
          <w:tcPr>
            <w:tcW w:w="10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16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840" w:type="dxa"/>
          </w:tcPr>
          <w:p w:rsidR="006B480D" w:rsidRPr="00E10458" w:rsidRDefault="006B480D" w:rsidP="008B5AA8">
            <w:pPr>
              <w:jc w:val="center"/>
              <w:rPr>
                <w:rFonts w:ascii="Arial" w:hAnsi="Arial" w:cs="Arial"/>
                <w:sz w:val="16"/>
                <w:szCs w:val="16"/>
              </w:rPr>
            </w:pPr>
          </w:p>
        </w:tc>
        <w:tc>
          <w:tcPr>
            <w:tcW w:w="600" w:type="dxa"/>
          </w:tcPr>
          <w:p w:rsidR="006B480D" w:rsidRPr="00E10458" w:rsidRDefault="006B480D" w:rsidP="008B5AA8">
            <w:pPr>
              <w:jc w:val="center"/>
              <w:rPr>
                <w:rFonts w:ascii="Arial" w:hAnsi="Arial" w:cs="Arial"/>
                <w:sz w:val="16"/>
                <w:szCs w:val="16"/>
              </w:rPr>
            </w:pPr>
          </w:p>
        </w:tc>
        <w:tc>
          <w:tcPr>
            <w:tcW w:w="700" w:type="dxa"/>
          </w:tcPr>
          <w:p w:rsidR="006B480D" w:rsidRPr="00E10458" w:rsidRDefault="006B480D" w:rsidP="008B5AA8">
            <w:pPr>
              <w:jc w:val="center"/>
              <w:rPr>
                <w:rFonts w:ascii="Arial" w:hAnsi="Arial" w:cs="Arial"/>
                <w:sz w:val="16"/>
                <w:szCs w:val="16"/>
              </w:rPr>
            </w:pPr>
          </w:p>
        </w:tc>
        <w:tc>
          <w:tcPr>
            <w:tcW w:w="380" w:type="dxa"/>
          </w:tcPr>
          <w:p w:rsidR="006B480D" w:rsidRPr="00E10458" w:rsidRDefault="006B480D" w:rsidP="008B5AA8">
            <w:pPr>
              <w:jc w:val="center"/>
              <w:rPr>
                <w:rFonts w:ascii="Arial" w:hAnsi="Arial" w:cs="Arial"/>
                <w:sz w:val="16"/>
                <w:szCs w:val="16"/>
              </w:rPr>
            </w:pPr>
          </w:p>
        </w:tc>
      </w:tr>
      <w:tr w:rsidR="006B480D" w:rsidRPr="00E10458">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расходы на реализацию муниц</w:t>
            </w:r>
            <w:r w:rsidRPr="00E10458">
              <w:rPr>
                <w:rFonts w:ascii="Arial" w:hAnsi="Arial" w:cs="Arial"/>
                <w:sz w:val="16"/>
                <w:szCs w:val="16"/>
              </w:rPr>
              <w:t>и</w:t>
            </w:r>
            <w:r w:rsidRPr="00E10458">
              <w:rPr>
                <w:rFonts w:ascii="Arial" w:hAnsi="Arial" w:cs="Arial"/>
                <w:sz w:val="16"/>
                <w:szCs w:val="16"/>
              </w:rPr>
              <w:t>пальных пр</w:t>
            </w:r>
            <w:r w:rsidRPr="00E10458">
              <w:rPr>
                <w:rFonts w:ascii="Arial" w:hAnsi="Arial" w:cs="Arial"/>
                <w:sz w:val="16"/>
                <w:szCs w:val="16"/>
              </w:rPr>
              <w:t>о</w:t>
            </w:r>
            <w:r w:rsidRPr="00E10458">
              <w:rPr>
                <w:rFonts w:ascii="Arial" w:hAnsi="Arial" w:cs="Arial"/>
                <w:sz w:val="16"/>
                <w:szCs w:val="16"/>
              </w:rPr>
              <w:t>грамм - всего</w:t>
            </w:r>
          </w:p>
        </w:tc>
        <w:tc>
          <w:tcPr>
            <w:tcW w:w="1080" w:type="dxa"/>
          </w:tcPr>
          <w:p w:rsidR="006B480D" w:rsidRPr="00E10458" w:rsidRDefault="006B480D" w:rsidP="008B5AA8">
            <w:pPr>
              <w:jc w:val="center"/>
              <w:rPr>
                <w:rFonts w:ascii="Arial" w:hAnsi="Arial" w:cs="Arial"/>
                <w:sz w:val="16"/>
                <w:szCs w:val="16"/>
              </w:rPr>
            </w:pPr>
          </w:p>
        </w:tc>
        <w:tc>
          <w:tcPr>
            <w:tcW w:w="10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16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840" w:type="dxa"/>
          </w:tcPr>
          <w:p w:rsidR="006B480D" w:rsidRPr="00E10458" w:rsidRDefault="006B480D" w:rsidP="008B5AA8">
            <w:pPr>
              <w:jc w:val="center"/>
              <w:rPr>
                <w:rFonts w:ascii="Arial" w:hAnsi="Arial" w:cs="Arial"/>
                <w:sz w:val="16"/>
                <w:szCs w:val="16"/>
              </w:rPr>
            </w:pPr>
          </w:p>
        </w:tc>
        <w:tc>
          <w:tcPr>
            <w:tcW w:w="600" w:type="dxa"/>
          </w:tcPr>
          <w:p w:rsidR="006B480D" w:rsidRPr="00E10458" w:rsidRDefault="006B480D" w:rsidP="008B5AA8">
            <w:pPr>
              <w:jc w:val="center"/>
              <w:rPr>
                <w:rFonts w:ascii="Arial" w:hAnsi="Arial" w:cs="Arial"/>
                <w:sz w:val="16"/>
                <w:szCs w:val="16"/>
              </w:rPr>
            </w:pPr>
          </w:p>
        </w:tc>
        <w:tc>
          <w:tcPr>
            <w:tcW w:w="700" w:type="dxa"/>
          </w:tcPr>
          <w:p w:rsidR="006B480D" w:rsidRPr="00E10458" w:rsidRDefault="006B480D" w:rsidP="008B5AA8">
            <w:pPr>
              <w:jc w:val="center"/>
              <w:rPr>
                <w:rFonts w:ascii="Arial" w:hAnsi="Arial" w:cs="Arial"/>
                <w:sz w:val="16"/>
                <w:szCs w:val="16"/>
              </w:rPr>
            </w:pPr>
          </w:p>
        </w:tc>
        <w:tc>
          <w:tcPr>
            <w:tcW w:w="380" w:type="dxa"/>
          </w:tcPr>
          <w:p w:rsidR="006B480D" w:rsidRPr="00E10458" w:rsidRDefault="006B480D" w:rsidP="008B5AA8">
            <w:pPr>
              <w:jc w:val="center"/>
              <w:rPr>
                <w:rFonts w:ascii="Arial" w:hAnsi="Arial" w:cs="Arial"/>
                <w:sz w:val="16"/>
                <w:szCs w:val="16"/>
              </w:rPr>
            </w:pPr>
          </w:p>
        </w:tc>
      </w:tr>
      <w:tr w:rsidR="006B480D" w:rsidRPr="00E10458">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 xml:space="preserve">     из них:</w:t>
            </w:r>
          </w:p>
        </w:tc>
        <w:tc>
          <w:tcPr>
            <w:tcW w:w="1080" w:type="dxa"/>
          </w:tcPr>
          <w:p w:rsidR="006B480D" w:rsidRPr="00E10458" w:rsidRDefault="006B480D" w:rsidP="008B5AA8">
            <w:pPr>
              <w:jc w:val="center"/>
              <w:rPr>
                <w:rFonts w:ascii="Arial" w:hAnsi="Arial" w:cs="Arial"/>
                <w:sz w:val="16"/>
                <w:szCs w:val="16"/>
              </w:rPr>
            </w:pPr>
          </w:p>
        </w:tc>
        <w:tc>
          <w:tcPr>
            <w:tcW w:w="10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16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840" w:type="dxa"/>
          </w:tcPr>
          <w:p w:rsidR="006B480D" w:rsidRPr="00E10458" w:rsidRDefault="006B480D" w:rsidP="008B5AA8">
            <w:pPr>
              <w:jc w:val="center"/>
              <w:rPr>
                <w:rFonts w:ascii="Arial" w:hAnsi="Arial" w:cs="Arial"/>
                <w:sz w:val="16"/>
                <w:szCs w:val="16"/>
              </w:rPr>
            </w:pPr>
          </w:p>
        </w:tc>
        <w:tc>
          <w:tcPr>
            <w:tcW w:w="600" w:type="dxa"/>
          </w:tcPr>
          <w:p w:rsidR="006B480D" w:rsidRPr="00E10458" w:rsidRDefault="006B480D" w:rsidP="008B5AA8">
            <w:pPr>
              <w:jc w:val="center"/>
              <w:rPr>
                <w:rFonts w:ascii="Arial" w:hAnsi="Arial" w:cs="Arial"/>
                <w:sz w:val="16"/>
                <w:szCs w:val="16"/>
              </w:rPr>
            </w:pPr>
          </w:p>
        </w:tc>
        <w:tc>
          <w:tcPr>
            <w:tcW w:w="700" w:type="dxa"/>
          </w:tcPr>
          <w:p w:rsidR="006B480D" w:rsidRPr="00E10458" w:rsidRDefault="006B480D" w:rsidP="008B5AA8">
            <w:pPr>
              <w:jc w:val="center"/>
              <w:rPr>
                <w:rFonts w:ascii="Arial" w:hAnsi="Arial" w:cs="Arial"/>
                <w:sz w:val="16"/>
                <w:szCs w:val="16"/>
              </w:rPr>
            </w:pPr>
          </w:p>
        </w:tc>
        <w:tc>
          <w:tcPr>
            <w:tcW w:w="380" w:type="dxa"/>
          </w:tcPr>
          <w:p w:rsidR="006B480D" w:rsidRPr="00E10458" w:rsidRDefault="006B480D" w:rsidP="008B5AA8">
            <w:pPr>
              <w:jc w:val="center"/>
              <w:rPr>
                <w:rFonts w:ascii="Arial" w:hAnsi="Arial" w:cs="Arial"/>
                <w:sz w:val="16"/>
                <w:szCs w:val="16"/>
              </w:rPr>
            </w:pPr>
          </w:p>
        </w:tc>
      </w:tr>
      <w:tr w:rsidR="006B480D" w:rsidRPr="00E10458">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муниципальная пр</w:t>
            </w:r>
            <w:r w:rsidRPr="00E10458">
              <w:rPr>
                <w:rFonts w:ascii="Arial" w:hAnsi="Arial" w:cs="Arial"/>
                <w:sz w:val="16"/>
                <w:szCs w:val="16"/>
              </w:rPr>
              <w:t>о</w:t>
            </w:r>
            <w:r w:rsidRPr="00E10458">
              <w:rPr>
                <w:rFonts w:ascii="Arial" w:hAnsi="Arial" w:cs="Arial"/>
                <w:sz w:val="16"/>
                <w:szCs w:val="16"/>
              </w:rPr>
              <w:t>грамма 1</w:t>
            </w:r>
          </w:p>
        </w:tc>
        <w:tc>
          <w:tcPr>
            <w:tcW w:w="1080" w:type="dxa"/>
          </w:tcPr>
          <w:p w:rsidR="006B480D" w:rsidRPr="00E10458" w:rsidRDefault="006B480D" w:rsidP="008B5AA8">
            <w:pPr>
              <w:jc w:val="center"/>
              <w:rPr>
                <w:rFonts w:ascii="Arial" w:hAnsi="Arial" w:cs="Arial"/>
                <w:sz w:val="16"/>
                <w:szCs w:val="16"/>
              </w:rPr>
            </w:pPr>
          </w:p>
        </w:tc>
        <w:tc>
          <w:tcPr>
            <w:tcW w:w="10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16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840" w:type="dxa"/>
          </w:tcPr>
          <w:p w:rsidR="006B480D" w:rsidRPr="00E10458" w:rsidRDefault="006B480D" w:rsidP="008B5AA8">
            <w:pPr>
              <w:jc w:val="center"/>
              <w:rPr>
                <w:rFonts w:ascii="Arial" w:hAnsi="Arial" w:cs="Arial"/>
                <w:sz w:val="16"/>
                <w:szCs w:val="16"/>
              </w:rPr>
            </w:pPr>
          </w:p>
        </w:tc>
        <w:tc>
          <w:tcPr>
            <w:tcW w:w="600" w:type="dxa"/>
          </w:tcPr>
          <w:p w:rsidR="006B480D" w:rsidRPr="00E10458" w:rsidRDefault="006B480D" w:rsidP="008B5AA8">
            <w:pPr>
              <w:jc w:val="center"/>
              <w:rPr>
                <w:rFonts w:ascii="Arial" w:hAnsi="Arial" w:cs="Arial"/>
                <w:sz w:val="16"/>
                <w:szCs w:val="16"/>
              </w:rPr>
            </w:pPr>
          </w:p>
        </w:tc>
        <w:tc>
          <w:tcPr>
            <w:tcW w:w="700" w:type="dxa"/>
          </w:tcPr>
          <w:p w:rsidR="006B480D" w:rsidRPr="00E10458" w:rsidRDefault="006B480D" w:rsidP="008B5AA8">
            <w:pPr>
              <w:jc w:val="center"/>
              <w:rPr>
                <w:rFonts w:ascii="Arial" w:hAnsi="Arial" w:cs="Arial"/>
                <w:sz w:val="16"/>
                <w:szCs w:val="16"/>
              </w:rPr>
            </w:pPr>
          </w:p>
        </w:tc>
        <w:tc>
          <w:tcPr>
            <w:tcW w:w="380" w:type="dxa"/>
          </w:tcPr>
          <w:p w:rsidR="006B480D" w:rsidRPr="00E10458" w:rsidRDefault="006B480D" w:rsidP="008B5AA8">
            <w:pPr>
              <w:jc w:val="center"/>
              <w:rPr>
                <w:rFonts w:ascii="Arial" w:hAnsi="Arial" w:cs="Arial"/>
                <w:sz w:val="16"/>
                <w:szCs w:val="16"/>
              </w:rPr>
            </w:pPr>
          </w:p>
        </w:tc>
      </w:tr>
      <w:tr w:rsidR="006B480D" w:rsidRPr="00E10458">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муниципальная пр</w:t>
            </w:r>
            <w:r w:rsidRPr="00E10458">
              <w:rPr>
                <w:rFonts w:ascii="Arial" w:hAnsi="Arial" w:cs="Arial"/>
                <w:sz w:val="16"/>
                <w:szCs w:val="16"/>
              </w:rPr>
              <w:t>о</w:t>
            </w:r>
            <w:r w:rsidRPr="00E10458">
              <w:rPr>
                <w:rFonts w:ascii="Arial" w:hAnsi="Arial" w:cs="Arial"/>
                <w:sz w:val="16"/>
                <w:szCs w:val="16"/>
              </w:rPr>
              <w:t>грамма 2</w:t>
            </w:r>
          </w:p>
        </w:tc>
        <w:tc>
          <w:tcPr>
            <w:tcW w:w="1080" w:type="dxa"/>
          </w:tcPr>
          <w:p w:rsidR="006B480D" w:rsidRPr="00E10458" w:rsidRDefault="006B480D" w:rsidP="008B5AA8">
            <w:pPr>
              <w:jc w:val="center"/>
              <w:rPr>
                <w:rFonts w:ascii="Arial" w:hAnsi="Arial" w:cs="Arial"/>
                <w:sz w:val="16"/>
                <w:szCs w:val="16"/>
              </w:rPr>
            </w:pPr>
          </w:p>
        </w:tc>
        <w:tc>
          <w:tcPr>
            <w:tcW w:w="10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16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840" w:type="dxa"/>
          </w:tcPr>
          <w:p w:rsidR="006B480D" w:rsidRPr="00E10458" w:rsidRDefault="006B480D" w:rsidP="008B5AA8">
            <w:pPr>
              <w:jc w:val="center"/>
              <w:rPr>
                <w:rFonts w:ascii="Arial" w:hAnsi="Arial" w:cs="Arial"/>
                <w:sz w:val="16"/>
                <w:szCs w:val="16"/>
              </w:rPr>
            </w:pPr>
          </w:p>
        </w:tc>
        <w:tc>
          <w:tcPr>
            <w:tcW w:w="600" w:type="dxa"/>
          </w:tcPr>
          <w:p w:rsidR="006B480D" w:rsidRPr="00E10458" w:rsidRDefault="006B480D" w:rsidP="008B5AA8">
            <w:pPr>
              <w:jc w:val="center"/>
              <w:rPr>
                <w:rFonts w:ascii="Arial" w:hAnsi="Arial" w:cs="Arial"/>
                <w:sz w:val="16"/>
                <w:szCs w:val="16"/>
              </w:rPr>
            </w:pPr>
          </w:p>
        </w:tc>
        <w:tc>
          <w:tcPr>
            <w:tcW w:w="700" w:type="dxa"/>
          </w:tcPr>
          <w:p w:rsidR="006B480D" w:rsidRPr="00E10458" w:rsidRDefault="006B480D" w:rsidP="008B5AA8">
            <w:pPr>
              <w:jc w:val="center"/>
              <w:rPr>
                <w:rFonts w:ascii="Arial" w:hAnsi="Arial" w:cs="Arial"/>
                <w:sz w:val="16"/>
                <w:szCs w:val="16"/>
              </w:rPr>
            </w:pPr>
          </w:p>
        </w:tc>
        <w:tc>
          <w:tcPr>
            <w:tcW w:w="380" w:type="dxa"/>
          </w:tcPr>
          <w:p w:rsidR="006B480D" w:rsidRPr="00E10458" w:rsidRDefault="006B480D" w:rsidP="008B5AA8">
            <w:pPr>
              <w:jc w:val="center"/>
              <w:rPr>
                <w:rFonts w:ascii="Arial" w:hAnsi="Arial" w:cs="Arial"/>
                <w:sz w:val="16"/>
                <w:szCs w:val="16"/>
              </w:rPr>
            </w:pPr>
          </w:p>
        </w:tc>
      </w:tr>
      <w:tr w:rsidR="006B480D" w:rsidRPr="00E10458">
        <w:tc>
          <w:tcPr>
            <w:tcW w:w="3000" w:type="dxa"/>
          </w:tcPr>
          <w:p w:rsidR="006B480D" w:rsidRPr="00E10458" w:rsidRDefault="006B480D" w:rsidP="008B5AA8">
            <w:pPr>
              <w:jc w:val="both"/>
              <w:rPr>
                <w:rFonts w:ascii="Arial" w:hAnsi="Arial" w:cs="Arial"/>
                <w:sz w:val="16"/>
                <w:szCs w:val="16"/>
              </w:rPr>
            </w:pPr>
            <w:r w:rsidRPr="00E10458">
              <w:rPr>
                <w:rFonts w:ascii="Arial" w:hAnsi="Arial" w:cs="Arial"/>
                <w:sz w:val="16"/>
                <w:szCs w:val="16"/>
              </w:rPr>
              <w:t>…</w:t>
            </w:r>
          </w:p>
        </w:tc>
        <w:tc>
          <w:tcPr>
            <w:tcW w:w="1080" w:type="dxa"/>
          </w:tcPr>
          <w:p w:rsidR="006B480D" w:rsidRPr="00E10458" w:rsidRDefault="006B480D" w:rsidP="008B5AA8">
            <w:pPr>
              <w:jc w:val="center"/>
              <w:rPr>
                <w:rFonts w:ascii="Arial" w:hAnsi="Arial" w:cs="Arial"/>
                <w:sz w:val="16"/>
                <w:szCs w:val="16"/>
              </w:rPr>
            </w:pPr>
          </w:p>
        </w:tc>
        <w:tc>
          <w:tcPr>
            <w:tcW w:w="10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1680" w:type="dxa"/>
          </w:tcPr>
          <w:p w:rsidR="006B480D" w:rsidRPr="00E10458" w:rsidRDefault="006B480D" w:rsidP="008B5AA8">
            <w:pPr>
              <w:jc w:val="center"/>
              <w:rPr>
                <w:rFonts w:ascii="Arial" w:hAnsi="Arial" w:cs="Arial"/>
                <w:sz w:val="16"/>
                <w:szCs w:val="16"/>
              </w:rPr>
            </w:pPr>
          </w:p>
        </w:tc>
        <w:tc>
          <w:tcPr>
            <w:tcW w:w="960" w:type="dxa"/>
          </w:tcPr>
          <w:p w:rsidR="006B480D" w:rsidRPr="00E10458" w:rsidRDefault="006B480D" w:rsidP="008B5AA8">
            <w:pPr>
              <w:jc w:val="center"/>
              <w:rPr>
                <w:rFonts w:ascii="Arial" w:hAnsi="Arial" w:cs="Arial"/>
                <w:sz w:val="16"/>
                <w:szCs w:val="16"/>
              </w:rPr>
            </w:pPr>
          </w:p>
        </w:tc>
        <w:tc>
          <w:tcPr>
            <w:tcW w:w="840" w:type="dxa"/>
          </w:tcPr>
          <w:p w:rsidR="006B480D" w:rsidRPr="00E10458" w:rsidRDefault="006B480D" w:rsidP="008B5AA8">
            <w:pPr>
              <w:jc w:val="center"/>
              <w:rPr>
                <w:rFonts w:ascii="Arial" w:hAnsi="Arial" w:cs="Arial"/>
                <w:sz w:val="16"/>
                <w:szCs w:val="16"/>
              </w:rPr>
            </w:pPr>
          </w:p>
        </w:tc>
        <w:tc>
          <w:tcPr>
            <w:tcW w:w="600" w:type="dxa"/>
          </w:tcPr>
          <w:p w:rsidR="006B480D" w:rsidRPr="00E10458" w:rsidRDefault="006B480D" w:rsidP="008B5AA8">
            <w:pPr>
              <w:jc w:val="center"/>
              <w:rPr>
                <w:rFonts w:ascii="Arial" w:hAnsi="Arial" w:cs="Arial"/>
                <w:sz w:val="16"/>
                <w:szCs w:val="16"/>
              </w:rPr>
            </w:pPr>
          </w:p>
        </w:tc>
        <w:tc>
          <w:tcPr>
            <w:tcW w:w="700" w:type="dxa"/>
          </w:tcPr>
          <w:p w:rsidR="006B480D" w:rsidRPr="00E10458" w:rsidRDefault="006B480D" w:rsidP="008B5AA8">
            <w:pPr>
              <w:jc w:val="center"/>
              <w:rPr>
                <w:rFonts w:ascii="Arial" w:hAnsi="Arial" w:cs="Arial"/>
                <w:sz w:val="16"/>
                <w:szCs w:val="16"/>
              </w:rPr>
            </w:pPr>
          </w:p>
        </w:tc>
        <w:tc>
          <w:tcPr>
            <w:tcW w:w="380" w:type="dxa"/>
          </w:tcPr>
          <w:p w:rsidR="006B480D" w:rsidRPr="00E10458" w:rsidRDefault="006B480D" w:rsidP="008B5AA8">
            <w:pPr>
              <w:jc w:val="center"/>
              <w:rPr>
                <w:rFonts w:ascii="Arial" w:hAnsi="Arial" w:cs="Arial"/>
                <w:sz w:val="16"/>
                <w:szCs w:val="16"/>
              </w:rPr>
            </w:pPr>
          </w:p>
        </w:tc>
      </w:tr>
    </w:tbl>
    <w:p w:rsidR="00496F47" w:rsidRDefault="00496F47" w:rsidP="00E87F79">
      <w:pPr>
        <w:shd w:val="clear" w:color="auto" w:fill="FFFFFF"/>
        <w:suppressAutoHyphens/>
        <w:spacing w:line="240" w:lineRule="exact"/>
        <w:jc w:val="center"/>
        <w:rPr>
          <w:rFonts w:ascii="Arial" w:hAnsi="Arial" w:cs="Arial"/>
          <w:b/>
          <w:sz w:val="20"/>
          <w:szCs w:val="20"/>
        </w:rPr>
      </w:pPr>
    </w:p>
    <w:p w:rsidR="00496F47" w:rsidRDefault="00496F47" w:rsidP="00E87F79">
      <w:pPr>
        <w:shd w:val="clear" w:color="auto" w:fill="FFFFFF"/>
        <w:suppressAutoHyphens/>
        <w:spacing w:line="240" w:lineRule="exact"/>
        <w:jc w:val="center"/>
        <w:rPr>
          <w:rFonts w:ascii="Arial" w:hAnsi="Arial" w:cs="Arial"/>
          <w:b/>
          <w:sz w:val="20"/>
          <w:szCs w:val="20"/>
        </w:rPr>
      </w:pPr>
    </w:p>
    <w:p w:rsidR="00496F47" w:rsidRDefault="00496F47" w:rsidP="00E87F79">
      <w:pPr>
        <w:shd w:val="clear" w:color="auto" w:fill="FFFFFF"/>
        <w:suppressAutoHyphens/>
        <w:spacing w:line="240" w:lineRule="exact"/>
        <w:jc w:val="center"/>
        <w:rPr>
          <w:rFonts w:ascii="Arial" w:hAnsi="Arial" w:cs="Arial"/>
          <w:b/>
          <w:sz w:val="20"/>
          <w:szCs w:val="20"/>
        </w:rPr>
      </w:pPr>
    </w:p>
    <w:p w:rsidR="00496F47" w:rsidRDefault="00496F47" w:rsidP="00E87F79">
      <w:pPr>
        <w:shd w:val="clear" w:color="auto" w:fill="FFFFFF"/>
        <w:suppressAutoHyphens/>
        <w:spacing w:line="240" w:lineRule="exact"/>
        <w:jc w:val="center"/>
        <w:rPr>
          <w:rFonts w:ascii="Arial" w:hAnsi="Arial" w:cs="Arial"/>
          <w:b/>
          <w:sz w:val="20"/>
          <w:szCs w:val="20"/>
        </w:rPr>
      </w:pPr>
    </w:p>
    <w:p w:rsidR="00496F47" w:rsidRDefault="00496F47" w:rsidP="00E87F79">
      <w:pPr>
        <w:shd w:val="clear" w:color="auto" w:fill="FFFFFF"/>
        <w:suppressAutoHyphens/>
        <w:spacing w:line="240" w:lineRule="exact"/>
        <w:jc w:val="center"/>
        <w:rPr>
          <w:rFonts w:ascii="Arial" w:hAnsi="Arial" w:cs="Arial"/>
          <w:b/>
          <w:sz w:val="20"/>
          <w:szCs w:val="20"/>
        </w:rPr>
      </w:pPr>
    </w:p>
    <w:p w:rsidR="00496F47" w:rsidRDefault="00496F47" w:rsidP="00E87F79">
      <w:pPr>
        <w:shd w:val="clear" w:color="auto" w:fill="FFFFFF"/>
        <w:suppressAutoHyphens/>
        <w:spacing w:line="240" w:lineRule="exact"/>
        <w:jc w:val="center"/>
        <w:rPr>
          <w:rFonts w:ascii="Arial" w:hAnsi="Arial" w:cs="Arial"/>
          <w:b/>
          <w:sz w:val="20"/>
          <w:szCs w:val="20"/>
        </w:rPr>
      </w:pPr>
    </w:p>
    <w:p w:rsidR="00496F47" w:rsidRDefault="00496F47" w:rsidP="00E87F79">
      <w:pPr>
        <w:shd w:val="clear" w:color="auto" w:fill="FFFFFF"/>
        <w:suppressAutoHyphens/>
        <w:spacing w:line="240" w:lineRule="exact"/>
        <w:jc w:val="center"/>
        <w:rPr>
          <w:rFonts w:ascii="Arial" w:hAnsi="Arial" w:cs="Arial"/>
          <w:b/>
          <w:sz w:val="20"/>
          <w:szCs w:val="20"/>
        </w:rPr>
      </w:pPr>
    </w:p>
    <w:p w:rsidR="00496F47" w:rsidRDefault="00496F47" w:rsidP="00E87F79">
      <w:pPr>
        <w:shd w:val="clear" w:color="auto" w:fill="FFFFFF"/>
        <w:suppressAutoHyphens/>
        <w:spacing w:line="240" w:lineRule="exact"/>
        <w:jc w:val="center"/>
        <w:rPr>
          <w:rFonts w:ascii="Arial" w:hAnsi="Arial" w:cs="Arial"/>
          <w:b/>
          <w:sz w:val="20"/>
          <w:szCs w:val="20"/>
        </w:rPr>
      </w:pPr>
    </w:p>
    <w:p w:rsidR="00496F47" w:rsidRDefault="00496F47"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6"/>
        <w:tblW w:w="0" w:type="auto"/>
        <w:tblInd w:w="228" w:type="dxa"/>
        <w:tblLayout w:type="fixed"/>
        <w:tblLook w:val="01E0" w:firstRow="1" w:lastRow="1" w:firstColumn="1" w:lastColumn="1" w:noHBand="0" w:noVBand="0"/>
      </w:tblPr>
      <w:tblGrid>
        <w:gridCol w:w="10560"/>
        <w:gridCol w:w="720"/>
      </w:tblGrid>
      <w:tr w:rsidR="00E87F79">
        <w:tc>
          <w:tcPr>
            <w:tcW w:w="10560" w:type="dxa"/>
          </w:tcPr>
          <w:p w:rsidR="00E87F79" w:rsidRPr="00E9193B" w:rsidRDefault="00E9193B">
            <w:pPr>
              <w:rPr>
                <w:rFonts w:ascii="Arial" w:hAnsi="Arial" w:cs="Arial"/>
                <w:sz w:val="16"/>
                <w:szCs w:val="16"/>
              </w:rPr>
            </w:pPr>
            <w:r w:rsidRPr="00E9193B">
              <w:rPr>
                <w:rFonts w:ascii="Arial" w:hAnsi="Arial" w:cs="Arial"/>
                <w:sz w:val="16"/>
                <w:szCs w:val="16"/>
              </w:rPr>
              <w:t>Информационное сообщение</w:t>
            </w:r>
            <w:r w:rsidR="00DA128E">
              <w:rPr>
                <w:rFonts w:ascii="Arial" w:hAnsi="Arial" w:cs="Arial"/>
                <w:sz w:val="16"/>
                <w:szCs w:val="16"/>
              </w:rPr>
              <w:t>…………………………………………………………………………………………………………………………………..</w:t>
            </w:r>
          </w:p>
        </w:tc>
        <w:tc>
          <w:tcPr>
            <w:tcW w:w="720" w:type="dxa"/>
          </w:tcPr>
          <w:p w:rsidR="00E87F79" w:rsidRPr="00E9193B" w:rsidRDefault="00E9193B">
            <w:pPr>
              <w:jc w:val="center"/>
              <w:rPr>
                <w:rFonts w:ascii="Arial" w:hAnsi="Arial" w:cs="Arial"/>
                <w:sz w:val="16"/>
                <w:szCs w:val="16"/>
              </w:rPr>
            </w:pPr>
            <w:r w:rsidRPr="00E9193B">
              <w:rPr>
                <w:rFonts w:ascii="Arial" w:hAnsi="Arial" w:cs="Arial"/>
                <w:sz w:val="16"/>
                <w:szCs w:val="16"/>
              </w:rPr>
              <w:t>1</w:t>
            </w:r>
          </w:p>
        </w:tc>
      </w:tr>
      <w:tr w:rsidR="00E87F79">
        <w:tc>
          <w:tcPr>
            <w:tcW w:w="10560" w:type="dxa"/>
          </w:tcPr>
          <w:p w:rsidR="00E87F79" w:rsidRDefault="00DA128E">
            <w:pPr>
              <w:jc w:val="both"/>
              <w:rPr>
                <w:rFonts w:ascii="Arial" w:hAnsi="Arial" w:cs="Arial"/>
                <w:sz w:val="16"/>
                <w:szCs w:val="16"/>
              </w:rPr>
            </w:pPr>
            <w:r>
              <w:rPr>
                <w:rFonts w:ascii="Arial" w:hAnsi="Arial" w:cs="Arial"/>
                <w:sz w:val="16"/>
                <w:szCs w:val="16"/>
              </w:rPr>
              <w:t>Информационное сообщение……………………………………………………………………………………………………………………………………..</w:t>
            </w:r>
          </w:p>
        </w:tc>
        <w:tc>
          <w:tcPr>
            <w:tcW w:w="720" w:type="dxa"/>
          </w:tcPr>
          <w:p w:rsidR="00E87F79" w:rsidRDefault="00DA128E">
            <w:pPr>
              <w:jc w:val="center"/>
              <w:rPr>
                <w:rFonts w:ascii="Arial" w:hAnsi="Arial" w:cs="Arial"/>
                <w:sz w:val="16"/>
                <w:szCs w:val="16"/>
              </w:rPr>
            </w:pPr>
            <w:r>
              <w:rPr>
                <w:rFonts w:ascii="Arial" w:hAnsi="Arial" w:cs="Arial"/>
                <w:sz w:val="16"/>
                <w:szCs w:val="16"/>
              </w:rPr>
              <w:t>1-3</w:t>
            </w:r>
          </w:p>
        </w:tc>
      </w:tr>
      <w:tr w:rsidR="00DA128E">
        <w:tc>
          <w:tcPr>
            <w:tcW w:w="10560" w:type="dxa"/>
          </w:tcPr>
          <w:p w:rsidR="00DA128E" w:rsidRDefault="00DA128E">
            <w:pPr>
              <w:jc w:val="both"/>
              <w:rPr>
                <w:rFonts w:ascii="Arial" w:hAnsi="Arial" w:cs="Arial"/>
                <w:sz w:val="16"/>
                <w:szCs w:val="16"/>
              </w:rPr>
            </w:pPr>
            <w:r>
              <w:rPr>
                <w:rFonts w:ascii="Arial" w:hAnsi="Arial" w:cs="Arial"/>
                <w:sz w:val="16"/>
                <w:szCs w:val="16"/>
              </w:rPr>
              <w:t>Информационное сообщение…………………………………………………………………………………………………………………………………..</w:t>
            </w:r>
          </w:p>
        </w:tc>
        <w:tc>
          <w:tcPr>
            <w:tcW w:w="720" w:type="dxa"/>
          </w:tcPr>
          <w:p w:rsidR="00DA128E" w:rsidRDefault="00DA128E">
            <w:pPr>
              <w:jc w:val="center"/>
              <w:rPr>
                <w:rFonts w:ascii="Arial" w:hAnsi="Arial" w:cs="Arial"/>
                <w:sz w:val="16"/>
                <w:szCs w:val="16"/>
              </w:rPr>
            </w:pPr>
            <w:r>
              <w:rPr>
                <w:rFonts w:ascii="Arial" w:hAnsi="Arial" w:cs="Arial"/>
                <w:sz w:val="16"/>
                <w:szCs w:val="16"/>
              </w:rPr>
              <w:t>3</w:t>
            </w:r>
          </w:p>
        </w:tc>
      </w:tr>
      <w:tr w:rsid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tc>
          <w:tcPr>
            <w:tcW w:w="10560" w:type="dxa"/>
          </w:tcPr>
          <w:p w:rsidR="00E87F79" w:rsidRPr="00E9193B" w:rsidRDefault="00EB00A8" w:rsidP="00EB00A8">
            <w:pPr>
              <w:jc w:val="both"/>
              <w:rPr>
                <w:rFonts w:ascii="Arial" w:hAnsi="Arial" w:cs="Arial"/>
                <w:sz w:val="16"/>
                <w:szCs w:val="16"/>
              </w:rPr>
            </w:pPr>
            <w:r w:rsidRPr="00E9193B">
              <w:rPr>
                <w:rFonts w:ascii="Arial" w:hAnsi="Arial" w:cs="Arial"/>
                <w:sz w:val="16"/>
                <w:szCs w:val="16"/>
              </w:rPr>
              <w:t>Решение Совета депутатов Валдайского городского поселения от 04.07.2016 № 50 «О внесении изменений в решение Совета депут</w:t>
            </w:r>
            <w:r w:rsidRPr="00E9193B">
              <w:rPr>
                <w:rFonts w:ascii="Arial" w:hAnsi="Arial" w:cs="Arial"/>
                <w:sz w:val="16"/>
                <w:szCs w:val="16"/>
              </w:rPr>
              <w:t>а</w:t>
            </w:r>
            <w:r w:rsidRPr="00E9193B">
              <w:rPr>
                <w:rFonts w:ascii="Arial" w:hAnsi="Arial" w:cs="Arial"/>
                <w:sz w:val="16"/>
                <w:szCs w:val="16"/>
              </w:rPr>
              <w:t>тов Валдайского городского поселения от 29.12.2015 № 20»</w:t>
            </w:r>
            <w:r w:rsidR="00E9193B">
              <w:rPr>
                <w:rFonts w:ascii="Arial" w:hAnsi="Arial" w:cs="Arial"/>
                <w:sz w:val="16"/>
                <w:szCs w:val="16"/>
              </w:rPr>
              <w:t>……………………………………………………………………………………………………</w:t>
            </w:r>
          </w:p>
        </w:tc>
        <w:tc>
          <w:tcPr>
            <w:tcW w:w="720" w:type="dxa"/>
          </w:tcPr>
          <w:p w:rsidR="00A22EC6" w:rsidRDefault="00DA128E">
            <w:pPr>
              <w:jc w:val="center"/>
              <w:rPr>
                <w:rFonts w:ascii="Arial" w:hAnsi="Arial" w:cs="Arial"/>
                <w:sz w:val="16"/>
                <w:szCs w:val="16"/>
              </w:rPr>
            </w:pPr>
            <w:r>
              <w:rPr>
                <w:rFonts w:ascii="Arial" w:hAnsi="Arial" w:cs="Arial"/>
                <w:sz w:val="16"/>
                <w:szCs w:val="16"/>
              </w:rPr>
              <w:t>3</w:t>
            </w:r>
            <w:r w:rsidR="00E9193B">
              <w:rPr>
                <w:rFonts w:ascii="Arial" w:hAnsi="Arial" w:cs="Arial"/>
                <w:sz w:val="16"/>
                <w:szCs w:val="16"/>
              </w:rPr>
              <w:t>-</w:t>
            </w:r>
            <w:r>
              <w:rPr>
                <w:rFonts w:ascii="Arial" w:hAnsi="Arial" w:cs="Arial"/>
                <w:sz w:val="16"/>
                <w:szCs w:val="16"/>
              </w:rPr>
              <w:t>20</w:t>
            </w:r>
          </w:p>
        </w:tc>
      </w:tr>
      <w:tr w:rsidR="00E87F79">
        <w:tc>
          <w:tcPr>
            <w:tcW w:w="10560" w:type="dxa"/>
          </w:tcPr>
          <w:p w:rsidR="00E87F79" w:rsidRPr="00496F47" w:rsidRDefault="00EB00A8" w:rsidP="00EB00A8">
            <w:pPr>
              <w:jc w:val="both"/>
              <w:rPr>
                <w:rFonts w:ascii="Arial" w:hAnsi="Arial" w:cs="Arial"/>
                <w:sz w:val="16"/>
                <w:szCs w:val="16"/>
              </w:rPr>
            </w:pPr>
            <w:r w:rsidRPr="00496F47">
              <w:rPr>
                <w:rFonts w:ascii="Arial" w:hAnsi="Arial" w:cs="Arial"/>
                <w:sz w:val="16"/>
                <w:szCs w:val="16"/>
              </w:rPr>
              <w:t>Постановление Администрации Валдайского муниципального района от 01.07.2016 № 1061 «О создании комиссии»</w:t>
            </w:r>
            <w:r w:rsidR="00E9193B" w:rsidRPr="00496F47">
              <w:rPr>
                <w:rFonts w:ascii="Arial" w:hAnsi="Arial" w:cs="Arial"/>
                <w:sz w:val="16"/>
                <w:szCs w:val="16"/>
              </w:rPr>
              <w:t>……………………….</w:t>
            </w:r>
          </w:p>
        </w:tc>
        <w:tc>
          <w:tcPr>
            <w:tcW w:w="720" w:type="dxa"/>
          </w:tcPr>
          <w:p w:rsidR="00097DF5" w:rsidRDefault="00DA128E">
            <w:pPr>
              <w:jc w:val="center"/>
              <w:rPr>
                <w:rFonts w:ascii="Arial" w:hAnsi="Arial" w:cs="Arial"/>
                <w:sz w:val="16"/>
                <w:szCs w:val="16"/>
              </w:rPr>
            </w:pPr>
            <w:r>
              <w:rPr>
                <w:rFonts w:ascii="Arial" w:hAnsi="Arial" w:cs="Arial"/>
                <w:sz w:val="16"/>
                <w:szCs w:val="16"/>
              </w:rPr>
              <w:t>20</w:t>
            </w:r>
          </w:p>
        </w:tc>
      </w:tr>
      <w:tr w:rsidR="00E87F79">
        <w:tc>
          <w:tcPr>
            <w:tcW w:w="10560" w:type="dxa"/>
          </w:tcPr>
          <w:p w:rsidR="00E87F79" w:rsidRPr="00496F47" w:rsidRDefault="00EB00A8" w:rsidP="00EB00A8">
            <w:pPr>
              <w:jc w:val="both"/>
              <w:rPr>
                <w:rFonts w:ascii="Arial" w:hAnsi="Arial" w:cs="Arial"/>
                <w:sz w:val="16"/>
                <w:szCs w:val="16"/>
              </w:rPr>
            </w:pPr>
            <w:r w:rsidRPr="00496F47">
              <w:rPr>
                <w:rFonts w:ascii="Arial" w:hAnsi="Arial" w:cs="Arial"/>
                <w:sz w:val="16"/>
                <w:szCs w:val="16"/>
              </w:rPr>
              <w:t>Постановление Администрации Валдайского муниципального района от 01.07.2016 № 1062</w:t>
            </w:r>
            <w:r w:rsidR="00E9193B" w:rsidRPr="00496F47">
              <w:rPr>
                <w:rFonts w:ascii="Arial" w:hAnsi="Arial" w:cs="Arial"/>
                <w:sz w:val="16"/>
                <w:szCs w:val="16"/>
              </w:rPr>
              <w:t xml:space="preserve"> «</w:t>
            </w:r>
            <w:r w:rsidRPr="00496F47">
              <w:rPr>
                <w:rFonts w:ascii="Arial" w:hAnsi="Arial" w:cs="Arial"/>
                <w:sz w:val="16"/>
                <w:szCs w:val="16"/>
              </w:rPr>
              <w:t>О внесении изменения в Перечень муниц</w:t>
            </w:r>
            <w:r w:rsidRPr="00496F47">
              <w:rPr>
                <w:rFonts w:ascii="Arial" w:hAnsi="Arial" w:cs="Arial"/>
                <w:sz w:val="16"/>
                <w:szCs w:val="16"/>
              </w:rPr>
              <w:t>и</w:t>
            </w:r>
            <w:r w:rsidRPr="00496F47">
              <w:rPr>
                <w:rFonts w:ascii="Arial" w:hAnsi="Arial" w:cs="Arial"/>
                <w:sz w:val="16"/>
                <w:szCs w:val="16"/>
              </w:rPr>
              <w:t>пальных программ Валда</w:t>
            </w:r>
            <w:r w:rsidRPr="00496F47">
              <w:rPr>
                <w:rFonts w:ascii="Arial" w:hAnsi="Arial" w:cs="Arial"/>
                <w:sz w:val="16"/>
                <w:szCs w:val="16"/>
              </w:rPr>
              <w:t>й</w:t>
            </w:r>
            <w:r w:rsidRPr="00496F47">
              <w:rPr>
                <w:rFonts w:ascii="Arial" w:hAnsi="Arial" w:cs="Arial"/>
                <w:sz w:val="16"/>
                <w:szCs w:val="16"/>
              </w:rPr>
              <w:t>ского района</w:t>
            </w:r>
            <w:r w:rsidR="00E9193B" w:rsidRPr="00496F47">
              <w:rPr>
                <w:rFonts w:ascii="Arial" w:hAnsi="Arial" w:cs="Arial"/>
                <w:sz w:val="16"/>
                <w:szCs w:val="16"/>
              </w:rPr>
              <w:t>»………………………………………………………………………………………………………………………</w:t>
            </w:r>
          </w:p>
        </w:tc>
        <w:tc>
          <w:tcPr>
            <w:tcW w:w="720" w:type="dxa"/>
          </w:tcPr>
          <w:p w:rsidR="001461CF" w:rsidRDefault="00DA128E">
            <w:pPr>
              <w:jc w:val="center"/>
              <w:rPr>
                <w:rFonts w:ascii="Arial" w:hAnsi="Arial" w:cs="Arial"/>
                <w:sz w:val="16"/>
                <w:szCs w:val="16"/>
              </w:rPr>
            </w:pPr>
            <w:r>
              <w:rPr>
                <w:rFonts w:ascii="Arial" w:hAnsi="Arial" w:cs="Arial"/>
                <w:sz w:val="16"/>
                <w:szCs w:val="16"/>
              </w:rPr>
              <w:t>20</w:t>
            </w:r>
          </w:p>
        </w:tc>
      </w:tr>
      <w:tr w:rsidR="00496F47">
        <w:tc>
          <w:tcPr>
            <w:tcW w:w="10560" w:type="dxa"/>
          </w:tcPr>
          <w:p w:rsidR="00496F47" w:rsidRPr="00496F47" w:rsidRDefault="00496F47" w:rsidP="00496F47">
            <w:pPr>
              <w:jc w:val="both"/>
              <w:rPr>
                <w:rFonts w:ascii="Arial" w:hAnsi="Arial" w:cs="Arial"/>
                <w:sz w:val="16"/>
                <w:szCs w:val="16"/>
              </w:rPr>
            </w:pPr>
            <w:r w:rsidRPr="00496F47">
              <w:rPr>
                <w:rFonts w:ascii="Arial" w:hAnsi="Arial" w:cs="Arial"/>
                <w:sz w:val="16"/>
                <w:szCs w:val="16"/>
              </w:rPr>
              <w:t xml:space="preserve">Постановление Администрации Валдайского муниципального района от 04.07.2016 № 1073 «Об утверждении краткосрочного </w:t>
            </w:r>
            <w:proofErr w:type="gramStart"/>
            <w:r w:rsidRPr="00496F47">
              <w:rPr>
                <w:rFonts w:ascii="Arial" w:hAnsi="Arial" w:cs="Arial"/>
                <w:sz w:val="16"/>
                <w:szCs w:val="16"/>
              </w:rPr>
              <w:t>плана ре</w:t>
            </w:r>
            <w:r w:rsidRPr="00496F47">
              <w:rPr>
                <w:rFonts w:ascii="Arial" w:hAnsi="Arial" w:cs="Arial"/>
                <w:sz w:val="16"/>
                <w:szCs w:val="16"/>
              </w:rPr>
              <w:t>а</w:t>
            </w:r>
            <w:r w:rsidRPr="00496F47">
              <w:rPr>
                <w:rFonts w:ascii="Arial" w:hAnsi="Arial" w:cs="Arial"/>
                <w:sz w:val="16"/>
                <w:szCs w:val="16"/>
              </w:rPr>
              <w:t>лизации региональной программы капитального ремонта общего имущества</w:t>
            </w:r>
            <w:proofErr w:type="gramEnd"/>
            <w:r w:rsidRPr="00496F47">
              <w:rPr>
                <w:rFonts w:ascii="Arial" w:hAnsi="Arial" w:cs="Arial"/>
                <w:sz w:val="16"/>
                <w:szCs w:val="16"/>
              </w:rPr>
              <w:t xml:space="preserve"> в многоквартирных домах, расп</w:t>
            </w:r>
            <w:r w:rsidRPr="00496F47">
              <w:rPr>
                <w:rFonts w:ascii="Arial" w:hAnsi="Arial" w:cs="Arial"/>
                <w:sz w:val="16"/>
                <w:szCs w:val="16"/>
              </w:rPr>
              <w:t>о</w:t>
            </w:r>
            <w:r w:rsidRPr="00496F47">
              <w:rPr>
                <w:rFonts w:ascii="Arial" w:hAnsi="Arial" w:cs="Arial"/>
                <w:sz w:val="16"/>
                <w:szCs w:val="16"/>
              </w:rPr>
              <w:t>ложенных на территории Валдайского муниципального района на 2017 год»</w:t>
            </w:r>
            <w:r>
              <w:rPr>
                <w:rFonts w:ascii="Arial" w:hAnsi="Arial" w:cs="Arial"/>
                <w:sz w:val="16"/>
                <w:szCs w:val="16"/>
              </w:rPr>
              <w:t>…………………………………………………………………………………………………………</w:t>
            </w:r>
          </w:p>
        </w:tc>
        <w:tc>
          <w:tcPr>
            <w:tcW w:w="720" w:type="dxa"/>
          </w:tcPr>
          <w:p w:rsidR="00496F47" w:rsidRDefault="00496F47">
            <w:pPr>
              <w:jc w:val="center"/>
              <w:rPr>
                <w:rFonts w:ascii="Arial" w:hAnsi="Arial" w:cs="Arial"/>
                <w:sz w:val="16"/>
                <w:szCs w:val="16"/>
              </w:rPr>
            </w:pPr>
            <w:r>
              <w:rPr>
                <w:rFonts w:ascii="Arial" w:hAnsi="Arial" w:cs="Arial"/>
                <w:sz w:val="16"/>
                <w:szCs w:val="16"/>
              </w:rPr>
              <w:t>20-23</w:t>
            </w:r>
          </w:p>
        </w:tc>
      </w:tr>
      <w:tr w:rsidR="00E87F79">
        <w:tc>
          <w:tcPr>
            <w:tcW w:w="10560" w:type="dxa"/>
          </w:tcPr>
          <w:p w:rsidR="00E87F79" w:rsidRPr="00496F47" w:rsidRDefault="00EB00A8" w:rsidP="0051053E">
            <w:pPr>
              <w:jc w:val="both"/>
              <w:rPr>
                <w:rFonts w:ascii="Arial" w:hAnsi="Arial" w:cs="Arial"/>
                <w:sz w:val="16"/>
                <w:szCs w:val="16"/>
              </w:rPr>
            </w:pPr>
            <w:r w:rsidRPr="00496F47">
              <w:rPr>
                <w:rFonts w:ascii="Arial" w:hAnsi="Arial" w:cs="Arial"/>
                <w:sz w:val="16"/>
                <w:szCs w:val="16"/>
              </w:rPr>
              <w:t>Постановление Администрации Валдайского муниципального района от 04.07.2016 № 1077</w:t>
            </w:r>
            <w:r w:rsidR="00E9193B" w:rsidRPr="00496F47">
              <w:rPr>
                <w:rFonts w:ascii="Arial" w:hAnsi="Arial" w:cs="Arial"/>
                <w:sz w:val="16"/>
                <w:szCs w:val="16"/>
              </w:rPr>
              <w:t xml:space="preserve"> «</w:t>
            </w:r>
            <w:r w:rsidRPr="00496F47">
              <w:rPr>
                <w:rFonts w:ascii="Arial" w:hAnsi="Arial" w:cs="Arial"/>
                <w:sz w:val="16"/>
                <w:szCs w:val="16"/>
              </w:rPr>
              <w:t>О создании комиссии</w:t>
            </w:r>
            <w:r w:rsidR="00E9193B" w:rsidRPr="00496F47">
              <w:rPr>
                <w:rFonts w:ascii="Arial" w:hAnsi="Arial" w:cs="Arial"/>
                <w:sz w:val="16"/>
                <w:szCs w:val="16"/>
              </w:rPr>
              <w:t>»…………………………</w:t>
            </w:r>
          </w:p>
        </w:tc>
        <w:tc>
          <w:tcPr>
            <w:tcW w:w="720" w:type="dxa"/>
          </w:tcPr>
          <w:p w:rsidR="0051053E" w:rsidRDefault="00496F47" w:rsidP="004E615C">
            <w:pPr>
              <w:jc w:val="center"/>
              <w:rPr>
                <w:rFonts w:ascii="Arial" w:hAnsi="Arial" w:cs="Arial"/>
                <w:sz w:val="16"/>
                <w:szCs w:val="16"/>
              </w:rPr>
            </w:pPr>
            <w:r>
              <w:rPr>
                <w:rFonts w:ascii="Arial" w:hAnsi="Arial" w:cs="Arial"/>
                <w:sz w:val="16"/>
                <w:szCs w:val="16"/>
              </w:rPr>
              <w:t>2</w:t>
            </w:r>
            <w:r w:rsidR="004E615C">
              <w:rPr>
                <w:rFonts w:ascii="Arial" w:hAnsi="Arial" w:cs="Arial"/>
                <w:sz w:val="16"/>
                <w:szCs w:val="16"/>
              </w:rPr>
              <w:t>2</w:t>
            </w:r>
          </w:p>
        </w:tc>
      </w:tr>
      <w:tr w:rsidR="00097DF5">
        <w:tc>
          <w:tcPr>
            <w:tcW w:w="10560" w:type="dxa"/>
          </w:tcPr>
          <w:p w:rsidR="00097DF5" w:rsidRPr="00496F47" w:rsidRDefault="00DA128E" w:rsidP="00DA128E">
            <w:pPr>
              <w:jc w:val="both"/>
              <w:rPr>
                <w:rFonts w:ascii="Arial" w:hAnsi="Arial" w:cs="Arial"/>
                <w:sz w:val="16"/>
                <w:szCs w:val="16"/>
              </w:rPr>
            </w:pPr>
            <w:r w:rsidRPr="00496F47">
              <w:rPr>
                <w:rFonts w:ascii="Arial" w:hAnsi="Arial" w:cs="Arial"/>
                <w:sz w:val="16"/>
                <w:szCs w:val="16"/>
              </w:rPr>
              <w:t>Постановление Администрации Валдайского муниципального района от 06.07.2016 № 1099 «Об утверждении Порядка разработки и утверждения бюджетного прогноза Валдайского муниципального района на долг</w:t>
            </w:r>
            <w:r w:rsidRPr="00496F47">
              <w:rPr>
                <w:rFonts w:ascii="Arial" w:hAnsi="Arial" w:cs="Arial"/>
                <w:sz w:val="16"/>
                <w:szCs w:val="16"/>
              </w:rPr>
              <w:t>о</w:t>
            </w:r>
            <w:r w:rsidRPr="00496F47">
              <w:rPr>
                <w:rFonts w:ascii="Arial" w:hAnsi="Arial" w:cs="Arial"/>
                <w:sz w:val="16"/>
                <w:szCs w:val="16"/>
              </w:rPr>
              <w:t>срочный период</w:t>
            </w:r>
            <w:r w:rsidR="008544F9" w:rsidRPr="00496F47">
              <w:rPr>
                <w:rFonts w:ascii="Arial" w:hAnsi="Arial" w:cs="Arial"/>
                <w:sz w:val="16"/>
                <w:szCs w:val="16"/>
              </w:rPr>
              <w:t>»……………………………………………..</w:t>
            </w:r>
          </w:p>
        </w:tc>
        <w:tc>
          <w:tcPr>
            <w:tcW w:w="720" w:type="dxa"/>
          </w:tcPr>
          <w:p w:rsidR="00792184" w:rsidRDefault="00496F47" w:rsidP="004E615C">
            <w:pPr>
              <w:jc w:val="center"/>
              <w:rPr>
                <w:rFonts w:ascii="Arial" w:hAnsi="Arial" w:cs="Arial"/>
                <w:sz w:val="16"/>
                <w:szCs w:val="16"/>
              </w:rPr>
            </w:pPr>
            <w:r>
              <w:rPr>
                <w:rFonts w:ascii="Arial" w:hAnsi="Arial" w:cs="Arial"/>
                <w:sz w:val="16"/>
                <w:szCs w:val="16"/>
              </w:rPr>
              <w:t>2-2</w:t>
            </w:r>
            <w:r w:rsidR="004E615C">
              <w:rPr>
                <w:rFonts w:ascii="Arial" w:hAnsi="Arial" w:cs="Arial"/>
                <w:sz w:val="16"/>
                <w:szCs w:val="16"/>
              </w:rPr>
              <w:t>4</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2</w:t>
      </w:r>
      <w:r w:rsidR="00E75449">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AF44BA">
        <w:rPr>
          <w:rFonts w:ascii="Arial" w:hAnsi="Arial" w:cs="Arial"/>
          <w:sz w:val="12"/>
          <w:szCs w:val="12"/>
        </w:rPr>
        <w:t>2</w:t>
      </w:r>
      <w:r w:rsidR="00E75449">
        <w:rPr>
          <w:rFonts w:ascii="Arial" w:hAnsi="Arial" w:cs="Arial"/>
          <w:sz w:val="12"/>
          <w:szCs w:val="12"/>
        </w:rPr>
        <w:t>6</w:t>
      </w:r>
      <w:r w:rsidRPr="006F48AD">
        <w:rPr>
          <w:rFonts w:ascii="Arial" w:hAnsi="Arial" w:cs="Arial"/>
          <w:sz w:val="12"/>
          <w:szCs w:val="12"/>
        </w:rPr>
        <w:t xml:space="preserve">) от </w:t>
      </w:r>
      <w:r w:rsidR="00F532D9">
        <w:rPr>
          <w:rFonts w:ascii="Arial" w:hAnsi="Arial" w:cs="Arial"/>
          <w:sz w:val="12"/>
          <w:szCs w:val="12"/>
        </w:rPr>
        <w:t>0</w:t>
      </w:r>
      <w:r w:rsidR="00194E7F">
        <w:rPr>
          <w:rFonts w:ascii="Arial" w:hAnsi="Arial" w:cs="Arial"/>
          <w:sz w:val="12"/>
          <w:szCs w:val="12"/>
        </w:rPr>
        <w:t>8</w:t>
      </w:r>
      <w:r w:rsidR="00F551FB">
        <w:rPr>
          <w:rFonts w:ascii="Arial" w:hAnsi="Arial" w:cs="Arial"/>
          <w:sz w:val="12"/>
          <w:szCs w:val="12"/>
        </w:rPr>
        <w:t>.0</w:t>
      </w:r>
      <w:r w:rsidR="00F532D9">
        <w:rPr>
          <w:rFonts w:ascii="Arial" w:hAnsi="Arial" w:cs="Arial"/>
          <w:sz w:val="12"/>
          <w:szCs w:val="12"/>
        </w:rPr>
        <w:t>7</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297B92">
        <w:rPr>
          <w:rFonts w:ascii="Arial" w:hAnsi="Arial" w:cs="Arial"/>
          <w:sz w:val="12"/>
          <w:szCs w:val="12"/>
        </w:rPr>
        <w:t>25</w:t>
      </w:r>
      <w:r w:rsidR="00761AA1" w:rsidRPr="006F48AD">
        <w:rPr>
          <w:rFonts w:ascii="Arial" w:hAnsi="Arial" w:cs="Arial"/>
          <w:sz w:val="12"/>
          <w:szCs w:val="12"/>
        </w:rPr>
        <w:t>-</w:t>
      </w:r>
      <w:r w:rsidR="00297B9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97B92">
        <w:rPr>
          <w:rFonts w:ascii="Arial" w:hAnsi="Arial" w:cs="Arial"/>
          <w:sz w:val="12"/>
          <w:szCs w:val="12"/>
        </w:rPr>
        <w:t>26</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B342FF">
      <w:footnotePr>
        <w:pos w:val="beneathText"/>
      </w:footnotePr>
      <w:pgSz w:w="11906" w:h="16838" w:code="9"/>
      <w:pgMar w:top="289" w:right="266" w:bottom="567"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1D" w:rsidRDefault="0070251D">
      <w:r>
        <w:separator/>
      </w:r>
    </w:p>
  </w:endnote>
  <w:endnote w:type="continuationSeparator" w:id="0">
    <w:p w:rsidR="0070251D" w:rsidRDefault="0070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1D" w:rsidRDefault="0070251D">
      <w:r>
        <w:separator/>
      </w:r>
    </w:p>
  </w:footnote>
  <w:footnote w:type="continuationSeparator" w:id="0">
    <w:p w:rsidR="0070251D" w:rsidRDefault="00702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1D" w:rsidRPr="00E65CCB" w:rsidRDefault="0070251D">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000EF">
      <w:rPr>
        <w:noProof/>
        <w:sz w:val="12"/>
        <w:szCs w:val="12"/>
      </w:rPr>
      <w:t>24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1D" w:rsidRPr="008F785E" w:rsidRDefault="0070251D"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000EF">
      <w:rPr>
        <w:noProof/>
        <w:sz w:val="12"/>
        <w:szCs w:val="12"/>
      </w:rPr>
      <w:t>23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5"/>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1D13"/>
    <w:rsid w:val="00042554"/>
    <w:rsid w:val="00047039"/>
    <w:rsid w:val="00051B0B"/>
    <w:rsid w:val="00053A35"/>
    <w:rsid w:val="00062173"/>
    <w:rsid w:val="000634E3"/>
    <w:rsid w:val="00067D90"/>
    <w:rsid w:val="0007063E"/>
    <w:rsid w:val="00075BC3"/>
    <w:rsid w:val="0007657D"/>
    <w:rsid w:val="00080A1B"/>
    <w:rsid w:val="00081FE7"/>
    <w:rsid w:val="00082001"/>
    <w:rsid w:val="0008456F"/>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E44A2"/>
    <w:rsid w:val="000F0D15"/>
    <w:rsid w:val="000F2167"/>
    <w:rsid w:val="000F2FEC"/>
    <w:rsid w:val="000F4143"/>
    <w:rsid w:val="000F74C2"/>
    <w:rsid w:val="00100A71"/>
    <w:rsid w:val="00101903"/>
    <w:rsid w:val="0010297D"/>
    <w:rsid w:val="0010581F"/>
    <w:rsid w:val="00107092"/>
    <w:rsid w:val="00107FBF"/>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6FD1"/>
    <w:rsid w:val="00157A65"/>
    <w:rsid w:val="00163465"/>
    <w:rsid w:val="00165324"/>
    <w:rsid w:val="00167309"/>
    <w:rsid w:val="00170119"/>
    <w:rsid w:val="001706A1"/>
    <w:rsid w:val="001706F8"/>
    <w:rsid w:val="00170FD9"/>
    <w:rsid w:val="00171C39"/>
    <w:rsid w:val="00172F55"/>
    <w:rsid w:val="00173CE2"/>
    <w:rsid w:val="001740AE"/>
    <w:rsid w:val="00180429"/>
    <w:rsid w:val="00182BC1"/>
    <w:rsid w:val="00184FA7"/>
    <w:rsid w:val="0018680D"/>
    <w:rsid w:val="00192298"/>
    <w:rsid w:val="001923C3"/>
    <w:rsid w:val="00193F68"/>
    <w:rsid w:val="001942F6"/>
    <w:rsid w:val="001945C3"/>
    <w:rsid w:val="00194E7F"/>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2F4E"/>
    <w:rsid w:val="001E3091"/>
    <w:rsid w:val="001E4778"/>
    <w:rsid w:val="001E4EC4"/>
    <w:rsid w:val="001E6579"/>
    <w:rsid w:val="001F6687"/>
    <w:rsid w:val="0020261F"/>
    <w:rsid w:val="00210D01"/>
    <w:rsid w:val="0021491D"/>
    <w:rsid w:val="00217BD9"/>
    <w:rsid w:val="00221ADC"/>
    <w:rsid w:val="002239C4"/>
    <w:rsid w:val="00224D67"/>
    <w:rsid w:val="00225EE8"/>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97B92"/>
    <w:rsid w:val="002A264A"/>
    <w:rsid w:val="002A3E3B"/>
    <w:rsid w:val="002A5102"/>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4A4C"/>
    <w:rsid w:val="00375986"/>
    <w:rsid w:val="00375C66"/>
    <w:rsid w:val="00375E6F"/>
    <w:rsid w:val="00376E7A"/>
    <w:rsid w:val="003823CC"/>
    <w:rsid w:val="00382565"/>
    <w:rsid w:val="0038476E"/>
    <w:rsid w:val="003873D8"/>
    <w:rsid w:val="00393161"/>
    <w:rsid w:val="00395CE3"/>
    <w:rsid w:val="003A4A11"/>
    <w:rsid w:val="003A63C5"/>
    <w:rsid w:val="003A7F43"/>
    <w:rsid w:val="003B0BFD"/>
    <w:rsid w:val="003B44C7"/>
    <w:rsid w:val="003B77C5"/>
    <w:rsid w:val="003C0CA3"/>
    <w:rsid w:val="003C2E13"/>
    <w:rsid w:val="003C343D"/>
    <w:rsid w:val="003D1C1E"/>
    <w:rsid w:val="003D5E30"/>
    <w:rsid w:val="003D7C46"/>
    <w:rsid w:val="003E099F"/>
    <w:rsid w:val="003E62DC"/>
    <w:rsid w:val="003E7AEB"/>
    <w:rsid w:val="003F0566"/>
    <w:rsid w:val="003F15A7"/>
    <w:rsid w:val="003F15DF"/>
    <w:rsid w:val="003F5AED"/>
    <w:rsid w:val="004000EF"/>
    <w:rsid w:val="004009FB"/>
    <w:rsid w:val="0040123B"/>
    <w:rsid w:val="00401E31"/>
    <w:rsid w:val="00402A2F"/>
    <w:rsid w:val="004073D7"/>
    <w:rsid w:val="00410483"/>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345C7"/>
    <w:rsid w:val="00444E37"/>
    <w:rsid w:val="004464B1"/>
    <w:rsid w:val="00452271"/>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114C"/>
    <w:rsid w:val="00494D90"/>
    <w:rsid w:val="00494EAD"/>
    <w:rsid w:val="00495522"/>
    <w:rsid w:val="00495DEE"/>
    <w:rsid w:val="00496F47"/>
    <w:rsid w:val="00497365"/>
    <w:rsid w:val="00497975"/>
    <w:rsid w:val="004A7F75"/>
    <w:rsid w:val="004B028F"/>
    <w:rsid w:val="004B09E1"/>
    <w:rsid w:val="004B2743"/>
    <w:rsid w:val="004B2781"/>
    <w:rsid w:val="004B38A8"/>
    <w:rsid w:val="004B5141"/>
    <w:rsid w:val="004B772F"/>
    <w:rsid w:val="004B7B5E"/>
    <w:rsid w:val="004C7BBE"/>
    <w:rsid w:val="004D5B3A"/>
    <w:rsid w:val="004D6637"/>
    <w:rsid w:val="004D6D41"/>
    <w:rsid w:val="004E081A"/>
    <w:rsid w:val="004E2B6B"/>
    <w:rsid w:val="004E42F1"/>
    <w:rsid w:val="004E4689"/>
    <w:rsid w:val="004E4725"/>
    <w:rsid w:val="004E48C7"/>
    <w:rsid w:val="004E615C"/>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5784A"/>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C7713"/>
    <w:rsid w:val="005D1BCB"/>
    <w:rsid w:val="005D7F3F"/>
    <w:rsid w:val="005E1377"/>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17C43"/>
    <w:rsid w:val="006204B2"/>
    <w:rsid w:val="00623063"/>
    <w:rsid w:val="006248C8"/>
    <w:rsid w:val="00624C8F"/>
    <w:rsid w:val="006276FC"/>
    <w:rsid w:val="00627B78"/>
    <w:rsid w:val="00632ECC"/>
    <w:rsid w:val="0063321C"/>
    <w:rsid w:val="0063358A"/>
    <w:rsid w:val="00636877"/>
    <w:rsid w:val="00641FC1"/>
    <w:rsid w:val="00645AAA"/>
    <w:rsid w:val="00647F4D"/>
    <w:rsid w:val="00653516"/>
    <w:rsid w:val="00654923"/>
    <w:rsid w:val="006649F8"/>
    <w:rsid w:val="006655A4"/>
    <w:rsid w:val="006662BE"/>
    <w:rsid w:val="00666A51"/>
    <w:rsid w:val="00670853"/>
    <w:rsid w:val="006727E9"/>
    <w:rsid w:val="006756F0"/>
    <w:rsid w:val="0067574A"/>
    <w:rsid w:val="00676B48"/>
    <w:rsid w:val="00683AA5"/>
    <w:rsid w:val="0068683B"/>
    <w:rsid w:val="006949A1"/>
    <w:rsid w:val="006952BA"/>
    <w:rsid w:val="006A107D"/>
    <w:rsid w:val="006A3A2C"/>
    <w:rsid w:val="006A5513"/>
    <w:rsid w:val="006B2596"/>
    <w:rsid w:val="006B2D02"/>
    <w:rsid w:val="006B330E"/>
    <w:rsid w:val="006B480D"/>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251D"/>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4F9"/>
    <w:rsid w:val="0085459E"/>
    <w:rsid w:val="00854F8F"/>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3CBA"/>
    <w:rsid w:val="008A562A"/>
    <w:rsid w:val="008A6F9B"/>
    <w:rsid w:val="008A7E00"/>
    <w:rsid w:val="008B0344"/>
    <w:rsid w:val="008B0E4C"/>
    <w:rsid w:val="008B0FC3"/>
    <w:rsid w:val="008B1FBD"/>
    <w:rsid w:val="008B3843"/>
    <w:rsid w:val="008B5AA8"/>
    <w:rsid w:val="008B6C98"/>
    <w:rsid w:val="008B7ED7"/>
    <w:rsid w:val="008C08F1"/>
    <w:rsid w:val="008C091A"/>
    <w:rsid w:val="008C1FA8"/>
    <w:rsid w:val="008D3AA7"/>
    <w:rsid w:val="008D3E99"/>
    <w:rsid w:val="008D45AE"/>
    <w:rsid w:val="008D515B"/>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54F"/>
    <w:rsid w:val="00940664"/>
    <w:rsid w:val="00940A04"/>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34F8"/>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44BA"/>
    <w:rsid w:val="00AF7596"/>
    <w:rsid w:val="00B01A16"/>
    <w:rsid w:val="00B01E24"/>
    <w:rsid w:val="00B046CF"/>
    <w:rsid w:val="00B056DE"/>
    <w:rsid w:val="00B06F13"/>
    <w:rsid w:val="00B07FC2"/>
    <w:rsid w:val="00B1111E"/>
    <w:rsid w:val="00B13DF4"/>
    <w:rsid w:val="00B14A6C"/>
    <w:rsid w:val="00B23B2D"/>
    <w:rsid w:val="00B26A24"/>
    <w:rsid w:val="00B31BB2"/>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6A6"/>
    <w:rsid w:val="00C05DB0"/>
    <w:rsid w:val="00C13834"/>
    <w:rsid w:val="00C146C0"/>
    <w:rsid w:val="00C15EF9"/>
    <w:rsid w:val="00C1674B"/>
    <w:rsid w:val="00C22A65"/>
    <w:rsid w:val="00C25217"/>
    <w:rsid w:val="00C32E2A"/>
    <w:rsid w:val="00C33F7C"/>
    <w:rsid w:val="00C36BC7"/>
    <w:rsid w:val="00C374B9"/>
    <w:rsid w:val="00C41052"/>
    <w:rsid w:val="00C41383"/>
    <w:rsid w:val="00C45B4D"/>
    <w:rsid w:val="00C50C7D"/>
    <w:rsid w:val="00C5142B"/>
    <w:rsid w:val="00C54CF1"/>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C7A18"/>
    <w:rsid w:val="00CD3CF7"/>
    <w:rsid w:val="00CD4D45"/>
    <w:rsid w:val="00CD6180"/>
    <w:rsid w:val="00CE03ED"/>
    <w:rsid w:val="00CE6CF1"/>
    <w:rsid w:val="00CF5BEA"/>
    <w:rsid w:val="00CF7824"/>
    <w:rsid w:val="00CF7AFB"/>
    <w:rsid w:val="00D000F0"/>
    <w:rsid w:val="00D02602"/>
    <w:rsid w:val="00D042EB"/>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7B"/>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28E"/>
    <w:rsid w:val="00DA18AE"/>
    <w:rsid w:val="00DA28A5"/>
    <w:rsid w:val="00DA3A27"/>
    <w:rsid w:val="00DA5ACE"/>
    <w:rsid w:val="00DB0514"/>
    <w:rsid w:val="00DB2894"/>
    <w:rsid w:val="00DB42B1"/>
    <w:rsid w:val="00DB6E1F"/>
    <w:rsid w:val="00DB6F1F"/>
    <w:rsid w:val="00DC6AA4"/>
    <w:rsid w:val="00DD1A01"/>
    <w:rsid w:val="00DD3BBF"/>
    <w:rsid w:val="00DD5753"/>
    <w:rsid w:val="00DE2EF8"/>
    <w:rsid w:val="00DE6F59"/>
    <w:rsid w:val="00DE7454"/>
    <w:rsid w:val="00DE7994"/>
    <w:rsid w:val="00DF2E3B"/>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75449"/>
    <w:rsid w:val="00E75E5A"/>
    <w:rsid w:val="00E76EF2"/>
    <w:rsid w:val="00E82640"/>
    <w:rsid w:val="00E83973"/>
    <w:rsid w:val="00E87F79"/>
    <w:rsid w:val="00E90032"/>
    <w:rsid w:val="00E9193B"/>
    <w:rsid w:val="00E94BA6"/>
    <w:rsid w:val="00E96DB1"/>
    <w:rsid w:val="00E9729D"/>
    <w:rsid w:val="00EA468C"/>
    <w:rsid w:val="00EA526E"/>
    <w:rsid w:val="00EA6981"/>
    <w:rsid w:val="00EB00A8"/>
    <w:rsid w:val="00EB5E2C"/>
    <w:rsid w:val="00EB65A6"/>
    <w:rsid w:val="00EC426A"/>
    <w:rsid w:val="00EC54C1"/>
    <w:rsid w:val="00EC7704"/>
    <w:rsid w:val="00ED0D7F"/>
    <w:rsid w:val="00ED398D"/>
    <w:rsid w:val="00ED4137"/>
    <w:rsid w:val="00ED5968"/>
    <w:rsid w:val="00ED69B4"/>
    <w:rsid w:val="00EE1AF5"/>
    <w:rsid w:val="00EE4A70"/>
    <w:rsid w:val="00EE7E4D"/>
    <w:rsid w:val="00EF1F14"/>
    <w:rsid w:val="00EF257D"/>
    <w:rsid w:val="00EF7102"/>
    <w:rsid w:val="00F003E1"/>
    <w:rsid w:val="00F053BD"/>
    <w:rsid w:val="00F16B76"/>
    <w:rsid w:val="00F21550"/>
    <w:rsid w:val="00F22B9A"/>
    <w:rsid w:val="00F242B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5757C"/>
    <w:rsid w:val="00F6031C"/>
    <w:rsid w:val="00F60932"/>
    <w:rsid w:val="00F60D17"/>
    <w:rsid w:val="00F63AF6"/>
    <w:rsid w:val="00F63D0A"/>
    <w:rsid w:val="00F66319"/>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1C0B"/>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0"/>
    <w:qFormat/>
    <w:rsid w:val="00B53A06"/>
    <w:pPr>
      <w:keepNext/>
      <w:jc w:val="center"/>
      <w:outlineLvl w:val="0"/>
    </w:pPr>
    <w:rPr>
      <w:b/>
    </w:rPr>
  </w:style>
  <w:style w:type="paragraph" w:styleId="2">
    <w:name w:val="heading 2"/>
    <w:basedOn w:val="a"/>
    <w:next w:val="a"/>
    <w:link w:val="20"/>
    <w:qFormat/>
    <w:rsid w:val="00B36FE9"/>
    <w:pPr>
      <w:keepNext/>
      <w:jc w:val="center"/>
      <w:outlineLvl w:val="1"/>
    </w:pPr>
    <w:rPr>
      <w:sz w:val="32"/>
      <w:szCs w:val="20"/>
    </w:rPr>
  </w:style>
  <w:style w:type="paragraph" w:styleId="3">
    <w:name w:val="heading 3"/>
    <w:basedOn w:val="a"/>
    <w:next w:val="a"/>
    <w:link w:val="30"/>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basedOn w:val="a"/>
    <w:link w:val="a8"/>
    <w:uiPriority w:val="99"/>
    <w:rsid w:val="00DB0514"/>
    <w:rPr>
      <w:sz w:val="28"/>
      <w:szCs w:val="20"/>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DF2E3B"/>
    <w:rPr>
      <w:rFonts w:ascii="Arial"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0"/>
    <w:qFormat/>
    <w:rsid w:val="00B53A06"/>
    <w:pPr>
      <w:keepNext/>
      <w:jc w:val="center"/>
      <w:outlineLvl w:val="0"/>
    </w:pPr>
    <w:rPr>
      <w:b/>
    </w:rPr>
  </w:style>
  <w:style w:type="paragraph" w:styleId="2">
    <w:name w:val="heading 2"/>
    <w:basedOn w:val="a"/>
    <w:next w:val="a"/>
    <w:link w:val="20"/>
    <w:qFormat/>
    <w:rsid w:val="00B36FE9"/>
    <w:pPr>
      <w:keepNext/>
      <w:jc w:val="center"/>
      <w:outlineLvl w:val="1"/>
    </w:pPr>
    <w:rPr>
      <w:sz w:val="32"/>
      <w:szCs w:val="20"/>
    </w:rPr>
  </w:style>
  <w:style w:type="paragraph" w:styleId="3">
    <w:name w:val="heading 3"/>
    <w:basedOn w:val="a"/>
    <w:next w:val="a"/>
    <w:link w:val="30"/>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basedOn w:val="a"/>
    <w:link w:val="a8"/>
    <w:uiPriority w:val="99"/>
    <w:rsid w:val="00DB0514"/>
    <w:rPr>
      <w:sz w:val="28"/>
      <w:szCs w:val="20"/>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DF2E3B"/>
    <w:rPr>
      <w:rFonts w:ascii="Arial"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2830C87946778E9C40C008872339A0C45D1BBE7467E913395A1F2FB4FEA50E8F0EC729B989298AF12L2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22270</Words>
  <Characters>126939</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148912</CharactersWithSpaces>
  <SharedDoc>false</SharedDoc>
  <HLinks>
    <vt:vector size="6" baseType="variant">
      <vt:variant>
        <vt:i4>6291558</vt:i4>
      </vt:variant>
      <vt:variant>
        <vt:i4>0</vt:i4>
      </vt:variant>
      <vt:variant>
        <vt:i4>0</vt:i4>
      </vt:variant>
      <vt:variant>
        <vt:i4>5</vt:i4>
      </vt:variant>
      <vt:variant>
        <vt:lpwstr>consultantplus://offline/ref=B2830C87946778E9C40C008872339A0C45D1BBE7467E913395A1F2FB4FEA50E8F0EC729B989298AF12L2R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2016-07-06T07:36:00Z</cp:lastPrinted>
  <dcterms:created xsi:type="dcterms:W3CDTF">2016-07-08T09:04:00Z</dcterms:created>
  <dcterms:modified xsi:type="dcterms:W3CDTF">2016-07-08T09:13:00Z</dcterms:modified>
</cp:coreProperties>
</file>