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5C2" w:rsidRPr="001155C2" w:rsidRDefault="00110C25" w:rsidP="00593B94">
      <w:pPr>
        <w:ind w:right="-44"/>
        <w:jc w:val="center"/>
        <w:rPr>
          <w:rFonts w:ascii="Arial" w:hAnsi="Arial" w:cs="Arial"/>
          <w:b/>
          <w:sz w:val="16"/>
          <w:szCs w:val="16"/>
        </w:rPr>
      </w:pPr>
      <w:r>
        <w:rPr>
          <w:noProof/>
        </w:rPr>
        <w:drawing>
          <wp:anchor distT="36576" distB="36576" distL="36576" distR="36576" simplePos="0" relativeHeight="251657216" behindDoc="0" locked="0" layoutInCell="1" allowOverlap="0">
            <wp:simplePos x="0" y="0"/>
            <wp:positionH relativeFrom="column">
              <wp:posOffset>43180</wp:posOffset>
            </wp:positionH>
            <wp:positionV relativeFrom="paragraph">
              <wp:posOffset>-61595</wp:posOffset>
            </wp:positionV>
            <wp:extent cx="7128510" cy="2034540"/>
            <wp:effectExtent l="1905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tretch>
                      <a:fillRect/>
                    </a:stretch>
                  </pic:blipFill>
                  <pic:spPr bwMode="auto">
                    <a:xfrm>
                      <a:off x="0" y="0"/>
                      <a:ext cx="7128510" cy="2034540"/>
                    </a:xfrm>
                    <a:prstGeom prst="rect">
                      <a:avLst/>
                    </a:prstGeom>
                    <a:noFill/>
                    <a:ln w="9525">
                      <a:noFill/>
                      <a:miter lim="800000"/>
                      <a:headEnd/>
                      <a:tailEnd/>
                    </a:ln>
                  </pic:spPr>
                </pic:pic>
              </a:graphicData>
            </a:graphic>
          </wp:anchor>
        </w:drawing>
      </w:r>
      <w:r w:rsidR="001155C2">
        <w:rPr>
          <w:rFonts w:ascii="Arial" w:hAnsi="Arial" w:cs="Arial"/>
          <w:b/>
          <w:sz w:val="16"/>
          <w:szCs w:val="16"/>
        </w:rPr>
        <w:t>ИНФОРМАЦИОННОЕ СООБЩЕНИЕ</w:t>
      </w:r>
    </w:p>
    <w:p w:rsidR="001155C2" w:rsidRPr="00593B94" w:rsidRDefault="001155C2" w:rsidP="00593B94">
      <w:pPr>
        <w:spacing w:line="200" w:lineRule="exact"/>
        <w:ind w:firstLine="142"/>
        <w:jc w:val="both"/>
        <w:rPr>
          <w:rFonts w:ascii="Arial" w:hAnsi="Arial" w:cs="Arial"/>
          <w:sz w:val="18"/>
          <w:szCs w:val="18"/>
        </w:rPr>
      </w:pPr>
      <w:r w:rsidRPr="00593B94">
        <w:rPr>
          <w:rFonts w:ascii="Arial" w:hAnsi="Arial" w:cs="Arial"/>
          <w:sz w:val="18"/>
          <w:szCs w:val="18"/>
        </w:rPr>
        <w:t>Администрация Валдайского муниципального района сообщает о приёме заявлений о предоставлении в собственность путем продажи земельных уч</w:t>
      </w:r>
      <w:r w:rsidRPr="00593B94">
        <w:rPr>
          <w:rFonts w:ascii="Arial" w:hAnsi="Arial" w:cs="Arial"/>
          <w:sz w:val="18"/>
          <w:szCs w:val="18"/>
        </w:rPr>
        <w:t>а</w:t>
      </w:r>
      <w:r w:rsidRPr="00593B94">
        <w:rPr>
          <w:rFonts w:ascii="Arial" w:hAnsi="Arial" w:cs="Arial"/>
          <w:sz w:val="18"/>
          <w:szCs w:val="18"/>
        </w:rPr>
        <w:t>стков для ведения личного подсобного хозяйства, из земель населённого пункта, расположенных:</w:t>
      </w:r>
    </w:p>
    <w:p w:rsidR="001155C2" w:rsidRPr="00593B94" w:rsidRDefault="001155C2" w:rsidP="00593B94">
      <w:pPr>
        <w:spacing w:line="200" w:lineRule="exact"/>
        <w:ind w:firstLine="142"/>
        <w:jc w:val="both"/>
        <w:rPr>
          <w:rFonts w:ascii="Arial" w:hAnsi="Arial" w:cs="Arial"/>
          <w:sz w:val="18"/>
          <w:szCs w:val="18"/>
        </w:rPr>
      </w:pPr>
      <w:r w:rsidRPr="00593B94">
        <w:rPr>
          <w:rFonts w:ascii="Arial" w:hAnsi="Arial" w:cs="Arial"/>
          <w:sz w:val="18"/>
          <w:szCs w:val="18"/>
        </w:rPr>
        <w:t>Новгородская область, Валдайский район, г.Валдай, ул.Совхозная, д.24, площадью 1233 кв.м, с кадастровым номером 53:03:0102012:52;</w:t>
      </w:r>
    </w:p>
    <w:p w:rsidR="001155C2" w:rsidRPr="00593B94" w:rsidRDefault="001155C2" w:rsidP="00593B94">
      <w:pPr>
        <w:spacing w:line="200" w:lineRule="exact"/>
        <w:ind w:firstLine="142"/>
        <w:jc w:val="both"/>
        <w:rPr>
          <w:rFonts w:ascii="Arial" w:hAnsi="Arial" w:cs="Arial"/>
          <w:sz w:val="18"/>
          <w:szCs w:val="18"/>
        </w:rPr>
      </w:pPr>
      <w:r w:rsidRPr="00593B94">
        <w:rPr>
          <w:rFonts w:ascii="Arial" w:hAnsi="Arial" w:cs="Arial"/>
          <w:sz w:val="18"/>
          <w:szCs w:val="18"/>
        </w:rPr>
        <w:t>Новгородская область, Валдайский район, д.Станки, площадью 500 кв.м, с кадастровым номером 53:03:1202004:146.</w:t>
      </w:r>
    </w:p>
    <w:p w:rsidR="001155C2" w:rsidRPr="00593B94" w:rsidRDefault="001155C2" w:rsidP="00593B94">
      <w:pPr>
        <w:spacing w:line="200" w:lineRule="exact"/>
        <w:ind w:firstLine="142"/>
        <w:jc w:val="both"/>
        <w:rPr>
          <w:rFonts w:ascii="Arial" w:hAnsi="Arial" w:cs="Arial"/>
          <w:sz w:val="18"/>
          <w:szCs w:val="18"/>
        </w:rPr>
      </w:pPr>
      <w:r w:rsidRPr="00593B94">
        <w:rPr>
          <w:rFonts w:ascii="Arial" w:hAnsi="Arial" w:cs="Arial"/>
          <w:sz w:val="18"/>
          <w:szCs w:val="18"/>
        </w:rPr>
        <w:t>Граждане, заинтересованные в предоставлении земельных участков, могут подавать заявления о намерении участвовать в аукционе по продаже да</w:t>
      </w:r>
      <w:r w:rsidRPr="00593B94">
        <w:rPr>
          <w:rFonts w:ascii="Arial" w:hAnsi="Arial" w:cs="Arial"/>
          <w:sz w:val="18"/>
          <w:szCs w:val="18"/>
        </w:rPr>
        <w:t>н</w:t>
      </w:r>
      <w:r w:rsidRPr="00593B94">
        <w:rPr>
          <w:rFonts w:ascii="Arial" w:hAnsi="Arial" w:cs="Arial"/>
          <w:sz w:val="18"/>
          <w:szCs w:val="18"/>
        </w:rPr>
        <w:t>ных земельных участков.</w:t>
      </w:r>
    </w:p>
    <w:p w:rsidR="001155C2" w:rsidRPr="00593B94" w:rsidRDefault="001155C2" w:rsidP="00593B94">
      <w:pPr>
        <w:spacing w:line="200" w:lineRule="exact"/>
        <w:ind w:firstLine="142"/>
        <w:rPr>
          <w:rFonts w:ascii="Arial" w:hAnsi="Arial" w:cs="Arial"/>
          <w:sz w:val="18"/>
          <w:szCs w:val="18"/>
        </w:rPr>
      </w:pPr>
      <w:r w:rsidRPr="00593B94">
        <w:rPr>
          <w:rFonts w:ascii="Arial" w:hAnsi="Arial" w:cs="Arial"/>
          <w:sz w:val="18"/>
          <w:szCs w:val="18"/>
        </w:rPr>
        <w:t xml:space="preserve">Заявления принимаются в течение тридцати дней со дня опубликования данного сообщения (по 30.07.2018 включительно). </w:t>
      </w:r>
    </w:p>
    <w:p w:rsidR="001155C2" w:rsidRPr="00593B94" w:rsidRDefault="001155C2" w:rsidP="00593B94">
      <w:pPr>
        <w:spacing w:line="200" w:lineRule="exact"/>
        <w:ind w:firstLine="142"/>
        <w:jc w:val="both"/>
        <w:rPr>
          <w:rFonts w:ascii="Arial" w:hAnsi="Arial" w:cs="Arial"/>
          <w:sz w:val="18"/>
          <w:szCs w:val="18"/>
        </w:rPr>
      </w:pPr>
      <w:r w:rsidRPr="00593B94">
        <w:rPr>
          <w:rStyle w:val="apple-style-span"/>
          <w:rFonts w:ascii="Arial" w:hAnsi="Arial" w:cs="Arial"/>
          <w:color w:val="252525"/>
          <w:sz w:val="18"/>
          <w:szCs w:val="18"/>
          <w:shd w:val="clear" w:color="auto" w:fill="FFFFFF"/>
        </w:rPr>
        <w:t>Заявления могут быть поданы при личном обращении в бумажном виде через многофункциональный центр предоставления госуда</w:t>
      </w:r>
      <w:r w:rsidRPr="00593B94">
        <w:rPr>
          <w:rStyle w:val="apple-style-span"/>
          <w:rFonts w:ascii="Arial" w:hAnsi="Arial" w:cs="Arial"/>
          <w:color w:val="252525"/>
          <w:sz w:val="18"/>
          <w:szCs w:val="18"/>
          <w:shd w:val="clear" w:color="auto" w:fill="FFFFFF"/>
        </w:rPr>
        <w:t>р</w:t>
      </w:r>
      <w:r w:rsidRPr="00593B94">
        <w:rPr>
          <w:rStyle w:val="apple-style-span"/>
          <w:rFonts w:ascii="Arial" w:hAnsi="Arial" w:cs="Arial"/>
          <w:color w:val="252525"/>
          <w:sz w:val="18"/>
          <w:szCs w:val="18"/>
          <w:shd w:val="clear" w:color="auto" w:fill="FFFFFF"/>
        </w:rPr>
        <w:t>ственных и муниципальных услуг по адресу: Новгородская область, г.Валдай, ул.Гагарина, д.12/2, тел.: 8 (8162) 500-252,  и Администр</w:t>
      </w:r>
      <w:r w:rsidRPr="00593B94">
        <w:rPr>
          <w:rStyle w:val="apple-style-span"/>
          <w:rFonts w:ascii="Arial" w:hAnsi="Arial" w:cs="Arial"/>
          <w:color w:val="252525"/>
          <w:sz w:val="18"/>
          <w:szCs w:val="18"/>
          <w:shd w:val="clear" w:color="auto" w:fill="FFFFFF"/>
        </w:rPr>
        <w:t>а</w:t>
      </w:r>
      <w:r w:rsidRPr="00593B94">
        <w:rPr>
          <w:rStyle w:val="apple-style-span"/>
          <w:rFonts w:ascii="Arial" w:hAnsi="Arial" w:cs="Arial"/>
          <w:color w:val="252525"/>
          <w:sz w:val="18"/>
          <w:szCs w:val="18"/>
          <w:shd w:val="clear" w:color="auto" w:fill="FFFFFF"/>
        </w:rPr>
        <w:t xml:space="preserve">цию Валдайского муниципального района по адресу: Новгородская область, г.Валдай, пр.Комсомольский, д.19/21, каб.305, </w:t>
      </w:r>
      <w:r w:rsidRPr="00593B94">
        <w:rPr>
          <w:rStyle w:val="apple-style-span"/>
          <w:rFonts w:ascii="Arial" w:hAnsi="Arial" w:cs="Arial"/>
          <w:sz w:val="18"/>
          <w:szCs w:val="18"/>
          <w:shd w:val="clear" w:color="auto" w:fill="FFFFFF"/>
        </w:rPr>
        <w:t xml:space="preserve">тел.: </w:t>
      </w:r>
      <w:r w:rsidRPr="00593B94">
        <w:rPr>
          <w:rStyle w:val="apple-style-span"/>
          <w:rFonts w:ascii="Arial" w:hAnsi="Arial" w:cs="Arial"/>
          <w:color w:val="252525"/>
          <w:sz w:val="18"/>
          <w:szCs w:val="18"/>
          <w:shd w:val="clear" w:color="auto" w:fill="FFFFFF"/>
        </w:rPr>
        <w:t>8 (816-66) 46-318.</w:t>
      </w:r>
    </w:p>
    <w:p w:rsidR="001155C2" w:rsidRPr="00593B94" w:rsidRDefault="001155C2" w:rsidP="00593B94">
      <w:pPr>
        <w:spacing w:line="200" w:lineRule="exact"/>
        <w:ind w:firstLine="142"/>
        <w:jc w:val="both"/>
        <w:rPr>
          <w:rFonts w:ascii="Arial" w:hAnsi="Arial" w:cs="Arial"/>
          <w:sz w:val="18"/>
          <w:szCs w:val="18"/>
        </w:rPr>
      </w:pPr>
      <w:r w:rsidRPr="00593B94">
        <w:rPr>
          <w:rFonts w:ascii="Arial" w:hAnsi="Arial" w:cs="Arial"/>
          <w:sz w:val="18"/>
          <w:szCs w:val="18"/>
        </w:rPr>
        <w:t>Со схемой расположения земельных участков на бумажном носителе, можно ознакомиться в комитете по управлению муниципальным имуществом Администрации муниципального района (каб.409), с 8.00 до 17.00 (перерыв на обед с 12.00 до 13.00) в рабочие дни.</w:t>
      </w:r>
    </w:p>
    <w:p w:rsidR="003D563A" w:rsidRPr="00593B94" w:rsidRDefault="001155C2" w:rsidP="00593B94">
      <w:pPr>
        <w:spacing w:line="200" w:lineRule="exact"/>
        <w:ind w:firstLine="142"/>
        <w:jc w:val="both"/>
        <w:rPr>
          <w:rFonts w:ascii="Arial" w:hAnsi="Arial" w:cs="Arial"/>
          <w:sz w:val="18"/>
          <w:szCs w:val="18"/>
        </w:rPr>
      </w:pPr>
      <w:r w:rsidRPr="00593B94">
        <w:rPr>
          <w:rFonts w:ascii="Arial" w:hAnsi="Arial" w:cs="Arial"/>
          <w:sz w:val="18"/>
          <w:szCs w:val="18"/>
        </w:rPr>
        <w:t>При поступлении двух или более заявлений земельные участки предоставляется на торгах.</w:t>
      </w:r>
    </w:p>
    <w:p w:rsidR="006D1DAE" w:rsidRDefault="006D1DAE" w:rsidP="006D1DAE">
      <w:pPr>
        <w:pStyle w:val="13"/>
        <w:jc w:val="center"/>
        <w:rPr>
          <w:rFonts w:ascii="Arial" w:hAnsi="Arial" w:cs="Arial"/>
          <w:b/>
          <w:sz w:val="16"/>
          <w:szCs w:val="16"/>
        </w:rPr>
      </w:pPr>
    </w:p>
    <w:p w:rsidR="006D1DAE" w:rsidRPr="000A5FF2" w:rsidRDefault="006D1DAE" w:rsidP="006D1DAE">
      <w:pPr>
        <w:pStyle w:val="13"/>
        <w:jc w:val="center"/>
        <w:rPr>
          <w:rFonts w:ascii="Arial" w:hAnsi="Arial" w:cs="Arial"/>
          <w:b/>
          <w:sz w:val="16"/>
          <w:szCs w:val="16"/>
        </w:rPr>
      </w:pPr>
      <w:r w:rsidRPr="000A5FF2">
        <w:rPr>
          <w:rFonts w:ascii="Arial" w:hAnsi="Arial" w:cs="Arial"/>
          <w:b/>
          <w:sz w:val="16"/>
          <w:szCs w:val="16"/>
        </w:rPr>
        <w:t>Правила землепользования и застройки Валдайского городского</w:t>
      </w:r>
    </w:p>
    <w:p w:rsidR="006D1DAE" w:rsidRDefault="006D1DAE" w:rsidP="006D1DAE">
      <w:pPr>
        <w:pStyle w:val="13"/>
        <w:jc w:val="center"/>
        <w:rPr>
          <w:rFonts w:ascii="Arial" w:hAnsi="Arial" w:cs="Arial"/>
          <w:b/>
          <w:sz w:val="16"/>
          <w:szCs w:val="16"/>
        </w:rPr>
      </w:pPr>
      <w:r w:rsidRPr="000A5FF2">
        <w:rPr>
          <w:rFonts w:ascii="Arial" w:hAnsi="Arial" w:cs="Arial"/>
          <w:b/>
          <w:sz w:val="16"/>
          <w:szCs w:val="16"/>
        </w:rPr>
        <w:t>поселения в части территории г.Валдай</w:t>
      </w:r>
    </w:p>
    <w:p w:rsidR="003C3322" w:rsidRPr="003C3322" w:rsidRDefault="003C3322" w:rsidP="003C3322">
      <w:pPr>
        <w:pStyle w:val="13"/>
        <w:rPr>
          <w:rFonts w:ascii="Arial" w:hAnsi="Arial" w:cs="Arial"/>
          <w:noProof/>
          <w:sz w:val="16"/>
          <w:szCs w:val="16"/>
        </w:rPr>
      </w:pPr>
      <w:r w:rsidRPr="003C3322">
        <w:rPr>
          <w:rFonts w:ascii="Arial" w:hAnsi="Arial" w:cs="Arial"/>
          <w:noProof/>
          <w:sz w:val="16"/>
          <w:szCs w:val="16"/>
        </w:rPr>
        <w:t>ПРАВИЛА ЗЕМЛЕПОЛЬЗОВАНИЯ И ЗАСТРОЙКИ ВАЛДАЙСКОГО ГОРОДСКОГО ПОСЕЛЕНИЯ</w:t>
      </w:r>
      <w:r>
        <w:rPr>
          <w:rFonts w:ascii="Arial" w:hAnsi="Arial" w:cs="Arial"/>
          <w:noProof/>
          <w:sz w:val="16"/>
          <w:szCs w:val="16"/>
        </w:rPr>
        <w:t>…………………………………</w:t>
      </w:r>
      <w:r w:rsidR="00E24C45">
        <w:rPr>
          <w:rFonts w:ascii="Arial" w:hAnsi="Arial" w:cs="Arial"/>
          <w:noProof/>
          <w:sz w:val="16"/>
          <w:szCs w:val="16"/>
        </w:rPr>
        <w:t>…………………………</w:t>
      </w:r>
      <w:r w:rsidR="00C76476">
        <w:rPr>
          <w:rFonts w:ascii="Arial" w:hAnsi="Arial" w:cs="Arial"/>
          <w:noProof/>
          <w:sz w:val="16"/>
          <w:szCs w:val="16"/>
        </w:rPr>
        <w:t>…</w:t>
      </w:r>
      <w:r w:rsidR="00E24C45">
        <w:rPr>
          <w:rFonts w:ascii="Arial" w:hAnsi="Arial" w:cs="Arial"/>
          <w:noProof/>
          <w:sz w:val="16"/>
          <w:szCs w:val="16"/>
        </w:rPr>
        <w:t>.</w:t>
      </w:r>
      <w:r w:rsidRPr="003C3322">
        <w:rPr>
          <w:rFonts w:ascii="Arial" w:hAnsi="Arial" w:cs="Arial"/>
          <w:noProof/>
          <w:sz w:val="16"/>
          <w:szCs w:val="16"/>
        </w:rPr>
        <w:t>4</w:t>
      </w:r>
    </w:p>
    <w:p w:rsidR="003C3322" w:rsidRPr="003C3322" w:rsidRDefault="003C3322" w:rsidP="003C3322">
      <w:pPr>
        <w:pStyle w:val="13"/>
        <w:rPr>
          <w:rFonts w:ascii="Arial" w:hAnsi="Arial" w:cs="Arial"/>
          <w:noProof/>
          <w:sz w:val="16"/>
          <w:szCs w:val="16"/>
        </w:rPr>
      </w:pPr>
      <w:r w:rsidRPr="003C3322">
        <w:rPr>
          <w:rFonts w:ascii="Arial" w:hAnsi="Arial" w:cs="Arial"/>
          <w:noProof/>
          <w:sz w:val="16"/>
          <w:szCs w:val="16"/>
        </w:rPr>
        <w:t>ЧАСТЬ I. ПОРЯДОК ПРИМЕНЕНИЯ ПРАВИЛ ЗЕМЛЕПОЛЬЗОВАНИЯ И ЗАСТРОЙКИ И ВНЕСЕНИЯ В НИХ ИЗМЕНЕНИЙ</w:t>
      </w:r>
      <w:r w:rsidR="00E24C45">
        <w:rPr>
          <w:rFonts w:ascii="Arial" w:hAnsi="Arial" w:cs="Arial"/>
          <w:noProof/>
          <w:sz w:val="16"/>
          <w:szCs w:val="16"/>
        </w:rPr>
        <w:t>……………………………</w:t>
      </w:r>
      <w:r w:rsidR="00C76476">
        <w:rPr>
          <w:rFonts w:ascii="Arial" w:hAnsi="Arial" w:cs="Arial"/>
          <w:noProof/>
          <w:sz w:val="16"/>
          <w:szCs w:val="16"/>
        </w:rPr>
        <w:t>…..</w:t>
      </w:r>
      <w:r w:rsidRPr="003C3322">
        <w:rPr>
          <w:rFonts w:ascii="Arial" w:hAnsi="Arial" w:cs="Arial"/>
          <w:noProof/>
          <w:sz w:val="16"/>
          <w:szCs w:val="16"/>
        </w:rPr>
        <w:t>4</w:t>
      </w:r>
    </w:p>
    <w:p w:rsidR="003C3322" w:rsidRPr="003C3322" w:rsidRDefault="003C3322" w:rsidP="003C3322">
      <w:pPr>
        <w:pStyle w:val="13"/>
        <w:rPr>
          <w:rFonts w:ascii="Arial" w:hAnsi="Arial" w:cs="Arial"/>
          <w:noProof/>
          <w:sz w:val="16"/>
          <w:szCs w:val="16"/>
        </w:rPr>
      </w:pPr>
      <w:r w:rsidRPr="003C3322">
        <w:rPr>
          <w:rFonts w:ascii="Arial" w:hAnsi="Arial" w:cs="Arial"/>
          <w:noProof/>
          <w:sz w:val="16"/>
          <w:szCs w:val="16"/>
        </w:rPr>
        <w:t xml:space="preserve">ГЛАВА </w:t>
      </w:r>
      <w:r w:rsidRPr="003C3322">
        <w:rPr>
          <w:rFonts w:ascii="Arial" w:hAnsi="Arial" w:cs="Arial"/>
          <w:noProof/>
          <w:sz w:val="16"/>
          <w:szCs w:val="16"/>
          <w:lang w:val="en-US"/>
        </w:rPr>
        <w:t>I</w:t>
      </w:r>
      <w:r w:rsidRPr="003C3322">
        <w:rPr>
          <w:rFonts w:ascii="Arial" w:hAnsi="Arial" w:cs="Arial"/>
          <w:noProof/>
          <w:sz w:val="16"/>
          <w:szCs w:val="16"/>
        </w:rPr>
        <w:t>. ОБЩИЕ ПОЛОЖЕНИЯ</w:t>
      </w:r>
      <w:r w:rsidR="00E24C45">
        <w:rPr>
          <w:rFonts w:ascii="Arial" w:hAnsi="Arial" w:cs="Arial"/>
          <w:noProof/>
          <w:sz w:val="16"/>
          <w:szCs w:val="16"/>
        </w:rPr>
        <w:t>…………………………………………………………………………….……………………………………………………………..</w:t>
      </w:r>
      <w:r>
        <w:rPr>
          <w:rFonts w:ascii="Arial" w:hAnsi="Arial" w:cs="Arial"/>
          <w:noProof/>
          <w:sz w:val="16"/>
          <w:szCs w:val="16"/>
        </w:rPr>
        <w:t xml:space="preserve"> </w:t>
      </w:r>
      <w:r w:rsidR="00C76476">
        <w:rPr>
          <w:rFonts w:ascii="Arial" w:hAnsi="Arial" w:cs="Arial"/>
          <w:noProof/>
          <w:sz w:val="16"/>
          <w:szCs w:val="16"/>
        </w:rPr>
        <w:t>…</w:t>
      </w:r>
      <w:r w:rsidRPr="003C3322">
        <w:rPr>
          <w:rFonts w:ascii="Arial" w:hAnsi="Arial" w:cs="Arial"/>
          <w:noProof/>
          <w:sz w:val="16"/>
          <w:szCs w:val="16"/>
        </w:rPr>
        <w:t>4</w:t>
      </w:r>
    </w:p>
    <w:p w:rsidR="003C3322" w:rsidRPr="003C3322" w:rsidRDefault="003C3322" w:rsidP="003C3322">
      <w:pPr>
        <w:pStyle w:val="13"/>
        <w:rPr>
          <w:rFonts w:ascii="Arial" w:hAnsi="Arial" w:cs="Arial"/>
          <w:noProof/>
          <w:sz w:val="16"/>
          <w:szCs w:val="16"/>
        </w:rPr>
      </w:pPr>
      <w:r w:rsidRPr="003C3322">
        <w:rPr>
          <w:rFonts w:ascii="Arial" w:hAnsi="Arial" w:cs="Arial"/>
          <w:noProof/>
          <w:sz w:val="16"/>
          <w:szCs w:val="16"/>
        </w:rPr>
        <w:t>Статья 1. Основные понятия, используемые в Правилах землепользования и застройки</w:t>
      </w:r>
      <w:r w:rsidR="00E24C45">
        <w:rPr>
          <w:rFonts w:ascii="Arial" w:hAnsi="Arial" w:cs="Arial"/>
          <w:noProof/>
          <w:sz w:val="16"/>
          <w:szCs w:val="16"/>
        </w:rPr>
        <w:t>………………………………………………………………………</w:t>
      </w:r>
      <w:r w:rsidR="00C76476">
        <w:rPr>
          <w:rFonts w:ascii="Arial" w:hAnsi="Arial" w:cs="Arial"/>
          <w:noProof/>
          <w:sz w:val="16"/>
          <w:szCs w:val="16"/>
        </w:rPr>
        <w:t>…</w:t>
      </w:r>
      <w:r w:rsidRPr="003C3322">
        <w:rPr>
          <w:rFonts w:ascii="Arial" w:hAnsi="Arial" w:cs="Arial"/>
          <w:noProof/>
          <w:sz w:val="16"/>
          <w:szCs w:val="16"/>
        </w:rPr>
        <w:t>4</w:t>
      </w:r>
    </w:p>
    <w:p w:rsidR="003C3322" w:rsidRPr="003C3322" w:rsidRDefault="003C3322" w:rsidP="003C3322">
      <w:pPr>
        <w:pStyle w:val="13"/>
        <w:rPr>
          <w:rFonts w:ascii="Arial" w:hAnsi="Arial" w:cs="Arial"/>
          <w:noProof/>
          <w:sz w:val="16"/>
          <w:szCs w:val="16"/>
        </w:rPr>
      </w:pPr>
      <w:r w:rsidRPr="003C3322">
        <w:rPr>
          <w:rFonts w:ascii="Arial" w:hAnsi="Arial" w:cs="Arial"/>
          <w:noProof/>
          <w:sz w:val="16"/>
          <w:szCs w:val="16"/>
        </w:rPr>
        <w:t>Статья 2. Основания введения, цели и назначение Правил</w:t>
      </w:r>
      <w:r w:rsidR="00E24C45">
        <w:rPr>
          <w:rFonts w:ascii="Arial" w:hAnsi="Arial" w:cs="Arial"/>
          <w:noProof/>
          <w:sz w:val="16"/>
          <w:szCs w:val="16"/>
        </w:rPr>
        <w:t>…………………………………………………………………………………………………………</w:t>
      </w:r>
      <w:r w:rsidR="00C76476">
        <w:rPr>
          <w:rFonts w:ascii="Arial" w:hAnsi="Arial" w:cs="Arial"/>
          <w:noProof/>
          <w:sz w:val="16"/>
          <w:szCs w:val="16"/>
        </w:rPr>
        <w:t>….</w:t>
      </w:r>
      <w:r w:rsidR="00E24C45">
        <w:rPr>
          <w:rFonts w:ascii="Arial" w:hAnsi="Arial" w:cs="Arial"/>
          <w:noProof/>
          <w:sz w:val="16"/>
          <w:szCs w:val="16"/>
        </w:rPr>
        <w:t>.</w:t>
      </w:r>
      <w:r w:rsidRPr="003C3322">
        <w:rPr>
          <w:rFonts w:ascii="Arial" w:hAnsi="Arial" w:cs="Arial"/>
          <w:noProof/>
          <w:sz w:val="16"/>
          <w:szCs w:val="16"/>
        </w:rPr>
        <w:t>7</w:t>
      </w:r>
    </w:p>
    <w:p w:rsidR="003C3322" w:rsidRPr="003C3322" w:rsidRDefault="003C3322" w:rsidP="003C3322">
      <w:pPr>
        <w:pStyle w:val="13"/>
        <w:rPr>
          <w:rFonts w:ascii="Arial" w:hAnsi="Arial" w:cs="Arial"/>
          <w:noProof/>
          <w:sz w:val="16"/>
          <w:szCs w:val="16"/>
        </w:rPr>
      </w:pPr>
      <w:r w:rsidRPr="003C3322">
        <w:rPr>
          <w:rFonts w:ascii="Arial" w:hAnsi="Arial" w:cs="Arial"/>
          <w:noProof/>
          <w:sz w:val="16"/>
          <w:szCs w:val="16"/>
        </w:rPr>
        <w:t>Статья 3. Состав Правил землепользования и застройки</w:t>
      </w:r>
      <w:r w:rsidR="00E24C45">
        <w:rPr>
          <w:rFonts w:ascii="Arial" w:hAnsi="Arial" w:cs="Arial"/>
          <w:noProof/>
          <w:sz w:val="16"/>
          <w:szCs w:val="16"/>
        </w:rPr>
        <w:t>……………………………………………………………………………………………………………</w:t>
      </w:r>
      <w:r w:rsidR="00C76476">
        <w:rPr>
          <w:rFonts w:ascii="Arial" w:hAnsi="Arial" w:cs="Arial"/>
          <w:noProof/>
          <w:sz w:val="16"/>
          <w:szCs w:val="16"/>
        </w:rPr>
        <w:t>….</w:t>
      </w:r>
      <w:r w:rsidR="00E24C45">
        <w:rPr>
          <w:rFonts w:ascii="Arial" w:hAnsi="Arial" w:cs="Arial"/>
          <w:noProof/>
          <w:sz w:val="16"/>
          <w:szCs w:val="16"/>
        </w:rPr>
        <w:t>.</w:t>
      </w:r>
      <w:r w:rsidRPr="003C3322">
        <w:rPr>
          <w:rFonts w:ascii="Arial" w:hAnsi="Arial" w:cs="Arial"/>
          <w:noProof/>
          <w:sz w:val="16"/>
          <w:szCs w:val="16"/>
        </w:rPr>
        <w:t>8</w:t>
      </w:r>
    </w:p>
    <w:p w:rsidR="003C3322" w:rsidRPr="003C3322" w:rsidRDefault="003C3322" w:rsidP="003C3322">
      <w:pPr>
        <w:pStyle w:val="13"/>
        <w:rPr>
          <w:rFonts w:ascii="Arial" w:hAnsi="Arial" w:cs="Arial"/>
          <w:noProof/>
          <w:sz w:val="16"/>
          <w:szCs w:val="16"/>
        </w:rPr>
      </w:pPr>
      <w:r w:rsidRPr="003C3322">
        <w:rPr>
          <w:rFonts w:ascii="Arial" w:hAnsi="Arial" w:cs="Arial"/>
          <w:noProof/>
          <w:sz w:val="16"/>
          <w:szCs w:val="16"/>
        </w:rPr>
        <w:t>Статья 4. Открытость и доступность информации о землепользовании и застройке</w:t>
      </w:r>
      <w:r w:rsidR="00E24C45">
        <w:rPr>
          <w:rFonts w:ascii="Arial" w:hAnsi="Arial" w:cs="Arial"/>
          <w:noProof/>
          <w:sz w:val="16"/>
          <w:szCs w:val="16"/>
        </w:rPr>
        <w:t>……………………………………………………………………………</w:t>
      </w:r>
      <w:r w:rsidR="00C76476">
        <w:rPr>
          <w:rFonts w:ascii="Arial" w:hAnsi="Arial" w:cs="Arial"/>
          <w:noProof/>
          <w:sz w:val="16"/>
          <w:szCs w:val="16"/>
        </w:rPr>
        <w:t>….</w:t>
      </w:r>
      <w:r w:rsidRPr="003C3322">
        <w:rPr>
          <w:rFonts w:ascii="Arial" w:hAnsi="Arial" w:cs="Arial"/>
          <w:noProof/>
          <w:sz w:val="16"/>
          <w:szCs w:val="16"/>
        </w:rPr>
        <w:t>9</w:t>
      </w:r>
    </w:p>
    <w:p w:rsidR="003C3322" w:rsidRPr="003C3322" w:rsidRDefault="003C3322" w:rsidP="003C3322">
      <w:pPr>
        <w:pStyle w:val="13"/>
        <w:rPr>
          <w:rFonts w:ascii="Arial" w:hAnsi="Arial" w:cs="Arial"/>
          <w:noProof/>
          <w:sz w:val="16"/>
          <w:szCs w:val="16"/>
        </w:rPr>
      </w:pPr>
      <w:r w:rsidRPr="003C3322">
        <w:rPr>
          <w:rFonts w:ascii="Arial" w:hAnsi="Arial" w:cs="Arial"/>
          <w:noProof/>
          <w:sz w:val="16"/>
          <w:szCs w:val="16"/>
        </w:rPr>
        <w:t>Статья 5. Ответственность за нарушение Правил землепользования и застройки</w:t>
      </w:r>
      <w:r w:rsidR="00E24C45">
        <w:rPr>
          <w:rFonts w:ascii="Arial" w:hAnsi="Arial" w:cs="Arial"/>
          <w:noProof/>
          <w:sz w:val="16"/>
          <w:szCs w:val="16"/>
        </w:rPr>
        <w:t>………………………………………………………………………………</w:t>
      </w:r>
      <w:r w:rsidR="00C76476">
        <w:rPr>
          <w:rFonts w:ascii="Arial" w:hAnsi="Arial" w:cs="Arial"/>
          <w:noProof/>
          <w:sz w:val="16"/>
          <w:szCs w:val="16"/>
        </w:rPr>
        <w:t>…</w:t>
      </w:r>
      <w:r w:rsidRPr="003C3322">
        <w:rPr>
          <w:rFonts w:ascii="Arial" w:hAnsi="Arial" w:cs="Arial"/>
          <w:noProof/>
          <w:sz w:val="16"/>
          <w:szCs w:val="16"/>
        </w:rPr>
        <w:t>9</w:t>
      </w:r>
    </w:p>
    <w:p w:rsidR="003C3322" w:rsidRPr="003C3322" w:rsidRDefault="003C3322" w:rsidP="003C3322">
      <w:pPr>
        <w:pStyle w:val="13"/>
        <w:rPr>
          <w:rFonts w:ascii="Arial" w:hAnsi="Arial" w:cs="Arial"/>
          <w:noProof/>
          <w:sz w:val="16"/>
          <w:szCs w:val="16"/>
        </w:rPr>
      </w:pPr>
      <w:r w:rsidRPr="003C3322">
        <w:rPr>
          <w:rFonts w:ascii="Arial" w:hAnsi="Arial" w:cs="Arial"/>
          <w:noProof/>
          <w:sz w:val="16"/>
          <w:szCs w:val="16"/>
        </w:rPr>
        <w:t xml:space="preserve">Глава </w:t>
      </w:r>
      <w:r w:rsidRPr="003C3322">
        <w:rPr>
          <w:rFonts w:ascii="Arial" w:hAnsi="Arial" w:cs="Arial"/>
          <w:noProof/>
          <w:sz w:val="16"/>
          <w:szCs w:val="16"/>
          <w:lang w:val="en-US"/>
        </w:rPr>
        <w:t>II</w:t>
      </w:r>
      <w:r w:rsidRPr="003C3322">
        <w:rPr>
          <w:rFonts w:ascii="Arial" w:hAnsi="Arial" w:cs="Arial"/>
          <w:noProof/>
          <w:sz w:val="16"/>
          <w:szCs w:val="16"/>
        </w:rPr>
        <w:t>. ПРАВА ИСПОЛЬЗОВАНИЯ НЕДВИЖИМОСТИ, ВОЗНИКШИЕ</w:t>
      </w:r>
      <w:r w:rsidR="00E24C45">
        <w:rPr>
          <w:rFonts w:ascii="Arial" w:hAnsi="Arial" w:cs="Arial"/>
          <w:noProof/>
          <w:sz w:val="16"/>
          <w:szCs w:val="16"/>
        </w:rPr>
        <w:t>………………………………………………………………………………………….…</w:t>
      </w:r>
      <w:r w:rsidR="00C76476">
        <w:rPr>
          <w:rFonts w:ascii="Arial" w:hAnsi="Arial" w:cs="Arial"/>
          <w:noProof/>
          <w:sz w:val="16"/>
          <w:szCs w:val="16"/>
        </w:rPr>
        <w:t>..</w:t>
      </w:r>
      <w:r w:rsidR="00E24C45">
        <w:rPr>
          <w:rFonts w:ascii="Arial" w:hAnsi="Arial" w:cs="Arial"/>
          <w:noProof/>
          <w:sz w:val="16"/>
          <w:szCs w:val="16"/>
        </w:rPr>
        <w:t>.</w:t>
      </w:r>
      <w:r w:rsidRPr="003C3322">
        <w:rPr>
          <w:rFonts w:ascii="Arial" w:hAnsi="Arial" w:cs="Arial"/>
          <w:noProof/>
          <w:sz w:val="16"/>
          <w:szCs w:val="16"/>
        </w:rPr>
        <w:t>9</w:t>
      </w:r>
    </w:p>
    <w:p w:rsidR="003C3322" w:rsidRPr="003C3322" w:rsidRDefault="003C3322" w:rsidP="003C3322">
      <w:pPr>
        <w:pStyle w:val="13"/>
        <w:rPr>
          <w:rFonts w:ascii="Arial" w:hAnsi="Arial" w:cs="Arial"/>
          <w:noProof/>
          <w:sz w:val="16"/>
          <w:szCs w:val="16"/>
        </w:rPr>
      </w:pPr>
      <w:r w:rsidRPr="003C3322">
        <w:rPr>
          <w:rFonts w:ascii="Arial" w:hAnsi="Arial" w:cs="Arial"/>
          <w:noProof/>
          <w:sz w:val="16"/>
          <w:szCs w:val="16"/>
        </w:rPr>
        <w:t>ДО ВСТУПЛЕНИЯ В СИЛУ ПРАВИЛ</w:t>
      </w:r>
      <w:r w:rsidR="00E24C45">
        <w:rPr>
          <w:rFonts w:ascii="Arial" w:hAnsi="Arial" w:cs="Arial"/>
          <w:noProof/>
          <w:sz w:val="16"/>
          <w:szCs w:val="16"/>
        </w:rPr>
        <w:t>………………………………………………………………………………………………………………………………………</w:t>
      </w:r>
      <w:r w:rsidR="00C76476">
        <w:rPr>
          <w:rFonts w:ascii="Arial" w:hAnsi="Arial" w:cs="Arial"/>
          <w:noProof/>
          <w:sz w:val="16"/>
          <w:szCs w:val="16"/>
        </w:rPr>
        <w:t>...</w:t>
      </w:r>
      <w:r w:rsidR="00E24C45">
        <w:rPr>
          <w:rFonts w:ascii="Arial" w:hAnsi="Arial" w:cs="Arial"/>
          <w:noProof/>
          <w:sz w:val="16"/>
          <w:szCs w:val="16"/>
        </w:rPr>
        <w:t>.</w:t>
      </w:r>
      <w:r w:rsidRPr="003C3322">
        <w:rPr>
          <w:rFonts w:ascii="Arial" w:hAnsi="Arial" w:cs="Arial"/>
          <w:noProof/>
          <w:sz w:val="16"/>
          <w:szCs w:val="16"/>
        </w:rPr>
        <w:t>9</w:t>
      </w:r>
    </w:p>
    <w:p w:rsidR="003C3322" w:rsidRPr="003C3322" w:rsidRDefault="003C3322" w:rsidP="003C3322">
      <w:pPr>
        <w:pStyle w:val="13"/>
        <w:rPr>
          <w:rFonts w:ascii="Arial" w:hAnsi="Arial" w:cs="Arial"/>
          <w:noProof/>
          <w:sz w:val="16"/>
          <w:szCs w:val="16"/>
        </w:rPr>
      </w:pPr>
      <w:r w:rsidRPr="003C3322">
        <w:rPr>
          <w:rFonts w:ascii="Arial" w:hAnsi="Arial" w:cs="Arial"/>
          <w:noProof/>
          <w:sz w:val="16"/>
          <w:szCs w:val="16"/>
        </w:rPr>
        <w:t>Статья 6. Общие положения, относящиеся к ранее возникшим правам</w:t>
      </w:r>
      <w:r w:rsidR="00E24C45">
        <w:rPr>
          <w:rFonts w:ascii="Arial" w:hAnsi="Arial" w:cs="Arial"/>
          <w:noProof/>
          <w:sz w:val="16"/>
          <w:szCs w:val="16"/>
        </w:rPr>
        <w:t>………………………………………………………………………………………….…</w:t>
      </w:r>
      <w:r w:rsidR="00C76476">
        <w:rPr>
          <w:rFonts w:ascii="Arial" w:hAnsi="Arial" w:cs="Arial"/>
          <w:noProof/>
          <w:sz w:val="16"/>
          <w:szCs w:val="16"/>
        </w:rPr>
        <w:t>..</w:t>
      </w:r>
      <w:r w:rsidR="00E24C45">
        <w:rPr>
          <w:rFonts w:ascii="Arial" w:hAnsi="Arial" w:cs="Arial"/>
          <w:noProof/>
          <w:sz w:val="16"/>
          <w:szCs w:val="16"/>
        </w:rPr>
        <w:t>.</w:t>
      </w:r>
      <w:r w:rsidRPr="003C3322">
        <w:rPr>
          <w:rFonts w:ascii="Arial" w:hAnsi="Arial" w:cs="Arial"/>
          <w:noProof/>
          <w:sz w:val="16"/>
          <w:szCs w:val="16"/>
        </w:rPr>
        <w:t>9</w:t>
      </w:r>
    </w:p>
    <w:p w:rsidR="003C3322" w:rsidRPr="003C3322" w:rsidRDefault="003C3322" w:rsidP="003C3322">
      <w:pPr>
        <w:pStyle w:val="13"/>
        <w:rPr>
          <w:rFonts w:ascii="Arial" w:hAnsi="Arial" w:cs="Arial"/>
          <w:noProof/>
          <w:sz w:val="16"/>
          <w:szCs w:val="16"/>
        </w:rPr>
      </w:pPr>
      <w:r w:rsidRPr="003C3322">
        <w:rPr>
          <w:rFonts w:ascii="Arial" w:hAnsi="Arial" w:cs="Arial"/>
          <w:noProof/>
          <w:sz w:val="16"/>
          <w:szCs w:val="16"/>
        </w:rPr>
        <w:t>Статья 7. Использование и строительные изменения объектов недвижимости, не соответствующих Правилам</w:t>
      </w:r>
      <w:r w:rsidR="00E24C45">
        <w:rPr>
          <w:rFonts w:ascii="Arial" w:hAnsi="Arial" w:cs="Arial"/>
          <w:noProof/>
          <w:sz w:val="16"/>
          <w:szCs w:val="16"/>
        </w:rPr>
        <w:t>…………………………………………</w:t>
      </w:r>
      <w:r w:rsidR="00C76476">
        <w:rPr>
          <w:rFonts w:ascii="Arial" w:hAnsi="Arial" w:cs="Arial"/>
          <w:noProof/>
          <w:sz w:val="16"/>
          <w:szCs w:val="16"/>
        </w:rPr>
        <w:t>…</w:t>
      </w:r>
      <w:r w:rsidRPr="003C3322">
        <w:rPr>
          <w:rFonts w:ascii="Arial" w:hAnsi="Arial" w:cs="Arial"/>
          <w:noProof/>
          <w:sz w:val="16"/>
          <w:szCs w:val="16"/>
        </w:rPr>
        <w:t>10</w:t>
      </w:r>
    </w:p>
    <w:p w:rsidR="003C3322" w:rsidRPr="003C3322" w:rsidRDefault="003C3322" w:rsidP="003C3322">
      <w:pPr>
        <w:pStyle w:val="13"/>
        <w:rPr>
          <w:rFonts w:ascii="Arial" w:hAnsi="Arial" w:cs="Arial"/>
          <w:noProof/>
          <w:sz w:val="16"/>
          <w:szCs w:val="16"/>
        </w:rPr>
      </w:pPr>
      <w:r w:rsidRPr="003C3322">
        <w:rPr>
          <w:rFonts w:ascii="Arial" w:hAnsi="Arial" w:cs="Arial"/>
          <w:noProof/>
          <w:sz w:val="16"/>
          <w:szCs w:val="16"/>
        </w:rPr>
        <w:t xml:space="preserve">ГЛАВА </w:t>
      </w:r>
      <w:r w:rsidRPr="003C3322">
        <w:rPr>
          <w:rFonts w:ascii="Arial" w:hAnsi="Arial" w:cs="Arial"/>
          <w:noProof/>
          <w:sz w:val="16"/>
          <w:szCs w:val="16"/>
          <w:lang w:val="en-US"/>
        </w:rPr>
        <w:t>III</w:t>
      </w:r>
      <w:r w:rsidRPr="003C3322">
        <w:rPr>
          <w:rFonts w:ascii="Arial" w:hAnsi="Arial" w:cs="Arial"/>
          <w:noProof/>
          <w:sz w:val="16"/>
          <w:szCs w:val="16"/>
        </w:rPr>
        <w:t>. РЕГУЛИРОВАНИЕ ЗЕМЛЕПОЛЬЗОВАНИЯ И ЗАСТРОЙКИ ОРГАНАМИ МЕСТНОГО САМОУПРАВЛЕНИЯ</w:t>
      </w:r>
      <w:r w:rsidR="00E24C45">
        <w:rPr>
          <w:rFonts w:ascii="Arial" w:hAnsi="Arial" w:cs="Arial"/>
          <w:noProof/>
          <w:sz w:val="16"/>
          <w:szCs w:val="16"/>
        </w:rPr>
        <w:t>…………………………………</w:t>
      </w:r>
      <w:r w:rsidR="00C76476">
        <w:rPr>
          <w:rFonts w:ascii="Arial" w:hAnsi="Arial" w:cs="Arial"/>
          <w:noProof/>
          <w:sz w:val="16"/>
          <w:szCs w:val="16"/>
        </w:rPr>
        <w:t>.</w:t>
      </w:r>
      <w:r w:rsidR="00E24C45">
        <w:rPr>
          <w:rFonts w:ascii="Arial" w:hAnsi="Arial" w:cs="Arial"/>
          <w:noProof/>
          <w:sz w:val="16"/>
          <w:szCs w:val="16"/>
        </w:rPr>
        <w:t>…</w:t>
      </w:r>
      <w:r w:rsidRPr="003C3322">
        <w:rPr>
          <w:rFonts w:ascii="Arial" w:hAnsi="Arial" w:cs="Arial"/>
          <w:noProof/>
          <w:sz w:val="16"/>
          <w:szCs w:val="16"/>
        </w:rPr>
        <w:t>11</w:t>
      </w:r>
    </w:p>
    <w:p w:rsidR="003C3322" w:rsidRPr="003C3322" w:rsidRDefault="003C3322" w:rsidP="003C3322">
      <w:pPr>
        <w:pStyle w:val="13"/>
        <w:rPr>
          <w:rFonts w:ascii="Arial" w:hAnsi="Arial" w:cs="Arial"/>
          <w:noProof/>
          <w:sz w:val="16"/>
          <w:szCs w:val="16"/>
        </w:rPr>
      </w:pPr>
      <w:r w:rsidRPr="003C3322">
        <w:rPr>
          <w:rFonts w:ascii="Arial" w:hAnsi="Arial" w:cs="Arial"/>
          <w:noProof/>
          <w:sz w:val="16"/>
          <w:szCs w:val="16"/>
        </w:rPr>
        <w:t>Статья 8. Градостроительное зонирование территории и установление градостроительных регламентов</w:t>
      </w:r>
      <w:r w:rsidR="00E24C45">
        <w:rPr>
          <w:rFonts w:ascii="Arial" w:hAnsi="Arial" w:cs="Arial"/>
          <w:noProof/>
          <w:sz w:val="16"/>
          <w:szCs w:val="16"/>
        </w:rPr>
        <w:t>…………………………………………………..</w:t>
      </w:r>
      <w:r w:rsidRPr="003C3322">
        <w:rPr>
          <w:rFonts w:ascii="Arial" w:hAnsi="Arial" w:cs="Arial"/>
          <w:noProof/>
          <w:sz w:val="16"/>
          <w:szCs w:val="16"/>
        </w:rPr>
        <w:t>11</w:t>
      </w:r>
    </w:p>
    <w:p w:rsidR="003C3322" w:rsidRPr="003C3322" w:rsidRDefault="003C3322" w:rsidP="003C3322">
      <w:pPr>
        <w:pStyle w:val="13"/>
        <w:rPr>
          <w:rFonts w:ascii="Arial" w:hAnsi="Arial" w:cs="Arial"/>
          <w:noProof/>
          <w:sz w:val="16"/>
          <w:szCs w:val="16"/>
        </w:rPr>
      </w:pPr>
      <w:r w:rsidRPr="003C3322">
        <w:rPr>
          <w:rFonts w:ascii="Arial" w:hAnsi="Arial" w:cs="Arial"/>
          <w:noProof/>
          <w:sz w:val="16"/>
          <w:szCs w:val="16"/>
        </w:rPr>
        <w:t>Статья 9. Комиссия по подготовке проекта правил землепользования и застройки</w:t>
      </w:r>
      <w:r w:rsidR="00E24C45">
        <w:rPr>
          <w:rFonts w:ascii="Arial" w:hAnsi="Arial" w:cs="Arial"/>
          <w:noProof/>
          <w:sz w:val="16"/>
          <w:szCs w:val="16"/>
        </w:rPr>
        <w:t>……………………………………………………………………………….</w:t>
      </w:r>
      <w:r w:rsidRPr="003C3322">
        <w:rPr>
          <w:rFonts w:ascii="Arial" w:hAnsi="Arial" w:cs="Arial"/>
          <w:noProof/>
          <w:sz w:val="16"/>
          <w:szCs w:val="16"/>
        </w:rPr>
        <w:t>13</w:t>
      </w:r>
    </w:p>
    <w:p w:rsidR="003C3322" w:rsidRPr="003C3322" w:rsidRDefault="003C3322" w:rsidP="003C3322">
      <w:pPr>
        <w:pStyle w:val="13"/>
        <w:rPr>
          <w:rFonts w:ascii="Arial" w:hAnsi="Arial" w:cs="Arial"/>
          <w:noProof/>
          <w:sz w:val="16"/>
          <w:szCs w:val="16"/>
        </w:rPr>
      </w:pPr>
      <w:r w:rsidRPr="003C3322">
        <w:rPr>
          <w:rFonts w:ascii="Arial" w:hAnsi="Arial" w:cs="Arial"/>
          <w:noProof/>
          <w:sz w:val="16"/>
          <w:szCs w:val="16"/>
        </w:rPr>
        <w:t xml:space="preserve">ГЛАВА </w:t>
      </w:r>
      <w:r w:rsidRPr="003C3322">
        <w:rPr>
          <w:rFonts w:ascii="Arial" w:hAnsi="Arial" w:cs="Arial"/>
          <w:noProof/>
          <w:sz w:val="16"/>
          <w:szCs w:val="16"/>
          <w:lang w:val="en-US"/>
        </w:rPr>
        <w:t>IV</w:t>
      </w:r>
      <w:r w:rsidRPr="003C3322">
        <w:rPr>
          <w:rFonts w:ascii="Arial" w:hAnsi="Arial" w:cs="Arial"/>
          <w:noProof/>
          <w:sz w:val="16"/>
          <w:szCs w:val="16"/>
        </w:rPr>
        <w:t>. ИЗМЕНЕНИЕ ВИДОВ РАЗРЕШЕННОГО ИСПОЛЬЗОВАНИЯ НЕДВИЖИМОСТИ ФИЗИЧЕСКИМИ И ЮРИДИЧЕСКИМИ ЛИЦАМИ</w:t>
      </w:r>
      <w:r w:rsidR="00C76476">
        <w:rPr>
          <w:rFonts w:ascii="Arial" w:hAnsi="Arial" w:cs="Arial"/>
          <w:noProof/>
          <w:sz w:val="16"/>
          <w:szCs w:val="16"/>
        </w:rPr>
        <w:t>………...</w:t>
      </w:r>
      <w:r w:rsidRPr="003C3322">
        <w:rPr>
          <w:rFonts w:ascii="Arial" w:hAnsi="Arial" w:cs="Arial"/>
          <w:noProof/>
          <w:sz w:val="16"/>
          <w:szCs w:val="16"/>
        </w:rPr>
        <w:t>14</w:t>
      </w:r>
    </w:p>
    <w:p w:rsidR="003C3322" w:rsidRPr="003C3322" w:rsidRDefault="003C3322" w:rsidP="003C3322">
      <w:pPr>
        <w:pStyle w:val="13"/>
        <w:rPr>
          <w:rFonts w:ascii="Arial" w:hAnsi="Arial" w:cs="Arial"/>
          <w:noProof/>
          <w:sz w:val="16"/>
          <w:szCs w:val="16"/>
        </w:rPr>
      </w:pPr>
      <w:r w:rsidRPr="003C3322">
        <w:rPr>
          <w:rFonts w:ascii="Arial" w:hAnsi="Arial" w:cs="Arial"/>
          <w:noProof/>
          <w:sz w:val="16"/>
          <w:szCs w:val="16"/>
        </w:rPr>
        <w:t>Статья 10. Изменение видов разрешенного использования земельных участков и объектов капитального строительства</w:t>
      </w:r>
      <w:r w:rsidR="00E24C45">
        <w:rPr>
          <w:rFonts w:ascii="Arial" w:hAnsi="Arial" w:cs="Arial"/>
          <w:noProof/>
          <w:sz w:val="16"/>
          <w:szCs w:val="16"/>
        </w:rPr>
        <w:t>……………………………….</w:t>
      </w:r>
      <w:r w:rsidRPr="003C3322">
        <w:rPr>
          <w:rFonts w:ascii="Arial" w:hAnsi="Arial" w:cs="Arial"/>
          <w:noProof/>
          <w:sz w:val="16"/>
          <w:szCs w:val="16"/>
        </w:rPr>
        <w:t>14</w:t>
      </w:r>
    </w:p>
    <w:p w:rsidR="003C3322" w:rsidRPr="003C3322" w:rsidRDefault="003C3322" w:rsidP="003C3322">
      <w:pPr>
        <w:pStyle w:val="13"/>
        <w:rPr>
          <w:rFonts w:ascii="Arial" w:hAnsi="Arial" w:cs="Arial"/>
          <w:noProof/>
          <w:sz w:val="16"/>
          <w:szCs w:val="16"/>
        </w:rPr>
      </w:pPr>
      <w:r w:rsidRPr="003C3322">
        <w:rPr>
          <w:rFonts w:ascii="Arial" w:hAnsi="Arial" w:cs="Arial"/>
          <w:noProof/>
          <w:sz w:val="16"/>
          <w:szCs w:val="16"/>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E24C45">
        <w:rPr>
          <w:rFonts w:ascii="Arial" w:hAnsi="Arial" w:cs="Arial"/>
          <w:noProof/>
          <w:sz w:val="16"/>
          <w:szCs w:val="16"/>
        </w:rPr>
        <w:t>……………………………………………………………………………………………………………………………………………………………………</w:t>
      </w:r>
      <w:r w:rsidRPr="003C3322">
        <w:rPr>
          <w:rFonts w:ascii="Arial" w:hAnsi="Arial" w:cs="Arial"/>
          <w:noProof/>
          <w:sz w:val="16"/>
          <w:szCs w:val="16"/>
        </w:rPr>
        <w:t>15</w:t>
      </w:r>
    </w:p>
    <w:p w:rsidR="003C3322" w:rsidRPr="003C3322" w:rsidRDefault="003C3322" w:rsidP="003C3322">
      <w:pPr>
        <w:pStyle w:val="13"/>
        <w:rPr>
          <w:rFonts w:ascii="Arial" w:hAnsi="Arial" w:cs="Arial"/>
          <w:noProof/>
          <w:sz w:val="16"/>
          <w:szCs w:val="16"/>
        </w:rPr>
      </w:pPr>
      <w:r w:rsidRPr="003C3322">
        <w:rPr>
          <w:rFonts w:ascii="Arial" w:hAnsi="Arial" w:cs="Arial"/>
          <w:bCs/>
          <w:iCs/>
          <w:noProof/>
          <w:sz w:val="16"/>
          <w:szCs w:val="16"/>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E24C45">
        <w:rPr>
          <w:rFonts w:ascii="Arial" w:hAnsi="Arial" w:cs="Arial"/>
          <w:bCs/>
          <w:iCs/>
          <w:noProof/>
          <w:sz w:val="16"/>
          <w:szCs w:val="16"/>
        </w:rPr>
        <w:t>…………………………………………………………………………………………………………………………………………………..</w:t>
      </w:r>
      <w:r w:rsidRPr="003C3322">
        <w:rPr>
          <w:rFonts w:ascii="Arial" w:hAnsi="Arial" w:cs="Arial"/>
          <w:noProof/>
          <w:sz w:val="16"/>
          <w:szCs w:val="16"/>
        </w:rPr>
        <w:t>15</w:t>
      </w:r>
    </w:p>
    <w:p w:rsidR="003C3322" w:rsidRPr="003C3322" w:rsidRDefault="003C3322" w:rsidP="003C3322">
      <w:pPr>
        <w:pStyle w:val="13"/>
        <w:rPr>
          <w:rFonts w:ascii="Arial" w:hAnsi="Arial" w:cs="Arial"/>
          <w:noProof/>
          <w:sz w:val="16"/>
          <w:szCs w:val="16"/>
        </w:rPr>
      </w:pPr>
      <w:r w:rsidRPr="003C3322">
        <w:rPr>
          <w:rFonts w:ascii="Arial" w:hAnsi="Arial" w:cs="Arial"/>
          <w:noProof/>
          <w:sz w:val="16"/>
          <w:szCs w:val="16"/>
        </w:rPr>
        <w:t xml:space="preserve">ГЛАВА </w:t>
      </w:r>
      <w:r w:rsidRPr="003C3322">
        <w:rPr>
          <w:rFonts w:ascii="Arial" w:hAnsi="Arial" w:cs="Arial"/>
          <w:noProof/>
          <w:sz w:val="16"/>
          <w:szCs w:val="16"/>
          <w:lang w:val="en-US"/>
        </w:rPr>
        <w:t>V</w:t>
      </w:r>
      <w:r w:rsidRPr="003C3322">
        <w:rPr>
          <w:rFonts w:ascii="Arial" w:hAnsi="Arial" w:cs="Arial"/>
          <w:noProof/>
          <w:sz w:val="16"/>
          <w:szCs w:val="16"/>
        </w:rPr>
        <w:t>. ПОРЯДОК ВЫДАЧИ РАЗРЕШЕНИЯ НА СТРОИТЕЛЬСТВО, РАЗРЕШЕНИЯ НА ВВОД ОБЪЕКТА В ЭКСПЛУАТАЦИЮ</w:t>
      </w:r>
      <w:r w:rsidR="00E24C45">
        <w:rPr>
          <w:rFonts w:ascii="Arial" w:hAnsi="Arial" w:cs="Arial"/>
          <w:noProof/>
          <w:sz w:val="16"/>
          <w:szCs w:val="16"/>
        </w:rPr>
        <w:t>………………………..</w:t>
      </w:r>
      <w:r w:rsidRPr="003C3322">
        <w:rPr>
          <w:rFonts w:ascii="Arial" w:hAnsi="Arial" w:cs="Arial"/>
          <w:noProof/>
          <w:sz w:val="16"/>
          <w:szCs w:val="16"/>
        </w:rPr>
        <w:t>16</w:t>
      </w:r>
    </w:p>
    <w:p w:rsidR="003C3322" w:rsidRPr="003C3322" w:rsidRDefault="003C3322" w:rsidP="003C3322">
      <w:pPr>
        <w:pStyle w:val="13"/>
        <w:rPr>
          <w:rFonts w:ascii="Arial" w:hAnsi="Arial" w:cs="Arial"/>
          <w:noProof/>
          <w:sz w:val="16"/>
          <w:szCs w:val="16"/>
        </w:rPr>
      </w:pPr>
      <w:r w:rsidRPr="003C3322">
        <w:rPr>
          <w:rFonts w:ascii="Arial" w:hAnsi="Arial" w:cs="Arial"/>
          <w:noProof/>
          <w:sz w:val="16"/>
          <w:szCs w:val="16"/>
        </w:rPr>
        <w:t>Статья 13. Порядок выдачи разрешения на строительство</w:t>
      </w:r>
      <w:r w:rsidR="00E24C45">
        <w:rPr>
          <w:rFonts w:ascii="Arial" w:hAnsi="Arial" w:cs="Arial"/>
          <w:noProof/>
          <w:sz w:val="16"/>
          <w:szCs w:val="16"/>
        </w:rPr>
        <w:t>……………………………………………………………………………………………………………</w:t>
      </w:r>
      <w:r w:rsidR="00C76476">
        <w:rPr>
          <w:rFonts w:ascii="Arial" w:hAnsi="Arial" w:cs="Arial"/>
          <w:noProof/>
          <w:sz w:val="16"/>
          <w:szCs w:val="16"/>
        </w:rPr>
        <w:t>.</w:t>
      </w:r>
      <w:r w:rsidR="00E24C45">
        <w:rPr>
          <w:rFonts w:ascii="Arial" w:hAnsi="Arial" w:cs="Arial"/>
          <w:noProof/>
          <w:sz w:val="16"/>
          <w:szCs w:val="16"/>
        </w:rPr>
        <w:t>.</w:t>
      </w:r>
      <w:r w:rsidRPr="003C3322">
        <w:rPr>
          <w:rFonts w:ascii="Arial" w:hAnsi="Arial" w:cs="Arial"/>
          <w:noProof/>
          <w:sz w:val="16"/>
          <w:szCs w:val="16"/>
        </w:rPr>
        <w:t>16</w:t>
      </w:r>
    </w:p>
    <w:p w:rsidR="003C3322" w:rsidRPr="003C3322" w:rsidRDefault="003C3322" w:rsidP="003C3322">
      <w:pPr>
        <w:pStyle w:val="13"/>
        <w:rPr>
          <w:rFonts w:ascii="Arial" w:hAnsi="Arial" w:cs="Arial"/>
          <w:noProof/>
          <w:sz w:val="16"/>
          <w:szCs w:val="16"/>
        </w:rPr>
      </w:pPr>
      <w:r w:rsidRPr="003C3322">
        <w:rPr>
          <w:rFonts w:ascii="Arial" w:hAnsi="Arial" w:cs="Arial"/>
          <w:noProof/>
          <w:sz w:val="16"/>
          <w:szCs w:val="16"/>
        </w:rPr>
        <w:t>Статья 14. Порядок выдачи разрешения</w:t>
      </w:r>
      <w:r w:rsidR="00E24C45">
        <w:rPr>
          <w:rFonts w:ascii="Arial" w:hAnsi="Arial" w:cs="Arial"/>
          <w:noProof/>
          <w:sz w:val="16"/>
          <w:szCs w:val="16"/>
        </w:rPr>
        <w:t xml:space="preserve"> на ввод объекта в эксплуатацию…………………………………………………………………………………………</w:t>
      </w:r>
      <w:r w:rsidR="00C76476">
        <w:rPr>
          <w:rFonts w:ascii="Arial" w:hAnsi="Arial" w:cs="Arial"/>
          <w:noProof/>
          <w:sz w:val="16"/>
          <w:szCs w:val="16"/>
        </w:rPr>
        <w:t>.</w:t>
      </w:r>
      <w:r w:rsidR="00E24C45">
        <w:rPr>
          <w:rFonts w:ascii="Arial" w:hAnsi="Arial" w:cs="Arial"/>
          <w:noProof/>
          <w:sz w:val="16"/>
          <w:szCs w:val="16"/>
        </w:rPr>
        <w:t>.</w:t>
      </w:r>
      <w:r w:rsidRPr="003C3322">
        <w:rPr>
          <w:rFonts w:ascii="Arial" w:hAnsi="Arial" w:cs="Arial"/>
          <w:noProof/>
          <w:sz w:val="16"/>
          <w:szCs w:val="16"/>
        </w:rPr>
        <w:t>20</w:t>
      </w:r>
    </w:p>
    <w:p w:rsidR="003C3322" w:rsidRPr="003C3322" w:rsidRDefault="003C3322" w:rsidP="003C3322">
      <w:pPr>
        <w:pStyle w:val="13"/>
        <w:rPr>
          <w:rFonts w:ascii="Arial" w:hAnsi="Arial" w:cs="Arial"/>
          <w:noProof/>
          <w:sz w:val="16"/>
          <w:szCs w:val="16"/>
        </w:rPr>
      </w:pPr>
      <w:r w:rsidRPr="003C3322">
        <w:rPr>
          <w:rFonts w:ascii="Arial" w:hAnsi="Arial" w:cs="Arial"/>
          <w:noProof/>
          <w:sz w:val="16"/>
          <w:szCs w:val="16"/>
        </w:rPr>
        <w:t xml:space="preserve">ГЛАВА </w:t>
      </w:r>
      <w:r w:rsidRPr="003C3322">
        <w:rPr>
          <w:rFonts w:ascii="Arial" w:hAnsi="Arial" w:cs="Arial"/>
          <w:noProof/>
          <w:sz w:val="16"/>
          <w:szCs w:val="16"/>
          <w:lang w:val="en-US"/>
        </w:rPr>
        <w:t>VI</w:t>
      </w:r>
      <w:r w:rsidRPr="003C3322">
        <w:rPr>
          <w:rFonts w:ascii="Arial" w:hAnsi="Arial" w:cs="Arial"/>
          <w:noProof/>
          <w:sz w:val="16"/>
          <w:szCs w:val="16"/>
        </w:rPr>
        <w:t>. ПОРЯДОК ПОДГОТОВКИ И УТВЕРЖДЕНИЯ ДОКУМЕНТАЦИИ ПО ПЛАНИРОВКЕ ТЕРРИТОРИИ</w:t>
      </w:r>
      <w:r w:rsidR="00E24C45">
        <w:rPr>
          <w:rFonts w:ascii="Arial" w:hAnsi="Arial" w:cs="Arial"/>
          <w:noProof/>
          <w:sz w:val="16"/>
          <w:szCs w:val="16"/>
        </w:rPr>
        <w:t>………………………………………………</w:t>
      </w:r>
      <w:r w:rsidR="00C76476">
        <w:rPr>
          <w:rFonts w:ascii="Arial" w:hAnsi="Arial" w:cs="Arial"/>
          <w:noProof/>
          <w:sz w:val="16"/>
          <w:szCs w:val="16"/>
        </w:rPr>
        <w:t>.</w:t>
      </w:r>
      <w:r w:rsidRPr="003C3322">
        <w:rPr>
          <w:rFonts w:ascii="Arial" w:hAnsi="Arial" w:cs="Arial"/>
          <w:noProof/>
          <w:sz w:val="16"/>
          <w:szCs w:val="16"/>
        </w:rPr>
        <w:t>22</w:t>
      </w:r>
    </w:p>
    <w:p w:rsidR="003C3322" w:rsidRPr="003C3322" w:rsidRDefault="003C3322" w:rsidP="003C3322">
      <w:pPr>
        <w:pStyle w:val="13"/>
        <w:rPr>
          <w:rFonts w:ascii="Arial" w:hAnsi="Arial" w:cs="Arial"/>
          <w:noProof/>
          <w:sz w:val="16"/>
          <w:szCs w:val="16"/>
        </w:rPr>
      </w:pPr>
      <w:r w:rsidRPr="003C3322">
        <w:rPr>
          <w:rFonts w:ascii="Arial" w:hAnsi="Arial" w:cs="Arial"/>
          <w:noProof/>
          <w:color w:val="000000"/>
          <w:sz w:val="16"/>
          <w:szCs w:val="16"/>
        </w:rPr>
        <w:t>Статья 15. Порядок подготовки документации по планировке территории</w:t>
      </w:r>
      <w:r w:rsidR="00E24C45">
        <w:rPr>
          <w:rFonts w:ascii="Arial" w:hAnsi="Arial" w:cs="Arial"/>
          <w:noProof/>
          <w:color w:val="000000"/>
          <w:sz w:val="16"/>
          <w:szCs w:val="16"/>
        </w:rPr>
        <w:t>…………………………………………………………………………………………..</w:t>
      </w:r>
      <w:r w:rsidR="00C76476">
        <w:rPr>
          <w:rFonts w:ascii="Arial" w:hAnsi="Arial" w:cs="Arial"/>
          <w:noProof/>
          <w:color w:val="000000"/>
          <w:sz w:val="16"/>
          <w:szCs w:val="16"/>
        </w:rPr>
        <w:t>.</w:t>
      </w:r>
      <w:r w:rsidRPr="003C3322">
        <w:rPr>
          <w:rFonts w:ascii="Arial" w:hAnsi="Arial" w:cs="Arial"/>
          <w:noProof/>
          <w:sz w:val="16"/>
          <w:szCs w:val="16"/>
        </w:rPr>
        <w:t>22</w:t>
      </w:r>
    </w:p>
    <w:p w:rsidR="003C3322" w:rsidRPr="003C3322" w:rsidRDefault="003C3322" w:rsidP="003C3322">
      <w:pPr>
        <w:pStyle w:val="13"/>
        <w:rPr>
          <w:rFonts w:ascii="Arial" w:hAnsi="Arial" w:cs="Arial"/>
          <w:noProof/>
          <w:sz w:val="16"/>
          <w:szCs w:val="16"/>
        </w:rPr>
      </w:pPr>
      <w:r w:rsidRPr="003C3322">
        <w:rPr>
          <w:rFonts w:ascii="Arial" w:hAnsi="Arial" w:cs="Arial"/>
          <w:noProof/>
          <w:sz w:val="16"/>
          <w:szCs w:val="16"/>
        </w:rPr>
        <w:t xml:space="preserve">ГЛАВА </w:t>
      </w:r>
      <w:r w:rsidRPr="003C3322">
        <w:rPr>
          <w:rFonts w:ascii="Arial" w:hAnsi="Arial" w:cs="Arial"/>
          <w:noProof/>
          <w:sz w:val="16"/>
          <w:szCs w:val="16"/>
          <w:lang w:val="en-US"/>
        </w:rPr>
        <w:t>VII</w:t>
      </w:r>
      <w:r w:rsidRPr="003C3322">
        <w:rPr>
          <w:rFonts w:ascii="Arial" w:hAnsi="Arial" w:cs="Arial"/>
          <w:noProof/>
          <w:sz w:val="16"/>
          <w:szCs w:val="16"/>
        </w:rPr>
        <w:t>. ОРГАНИЗАЦИЯ И ПРОВЕДЕНИЕ ОБЩЕСТВЕННЫХ ОБСУЖДЕНИЙ ИЛИ ПУБЛИЧНЫХ СЛУШАНИЙ ПРИ ОСУЩЕСТВЛЕНИИ ГРАДОСТРОИТЕЛЬНОЙ ДЕЯТЕЛЬНОСТИ</w:t>
      </w:r>
      <w:r w:rsidR="00E24C45">
        <w:rPr>
          <w:rFonts w:ascii="Arial" w:hAnsi="Arial" w:cs="Arial"/>
          <w:noProof/>
          <w:sz w:val="16"/>
          <w:szCs w:val="16"/>
        </w:rPr>
        <w:t>………………………………………………………………………………………………………………………………</w:t>
      </w:r>
      <w:r w:rsidR="00C76476">
        <w:rPr>
          <w:rFonts w:ascii="Arial" w:hAnsi="Arial" w:cs="Arial"/>
          <w:noProof/>
          <w:sz w:val="16"/>
          <w:szCs w:val="16"/>
        </w:rPr>
        <w:t>.</w:t>
      </w:r>
      <w:r w:rsidR="00E24C45">
        <w:rPr>
          <w:rFonts w:ascii="Arial" w:hAnsi="Arial" w:cs="Arial"/>
          <w:noProof/>
          <w:sz w:val="16"/>
          <w:szCs w:val="16"/>
        </w:rPr>
        <w:t>..</w:t>
      </w:r>
      <w:r w:rsidRPr="003C3322">
        <w:rPr>
          <w:rFonts w:ascii="Arial" w:hAnsi="Arial" w:cs="Arial"/>
          <w:noProof/>
          <w:sz w:val="16"/>
          <w:szCs w:val="16"/>
        </w:rPr>
        <w:t>23</w:t>
      </w:r>
    </w:p>
    <w:p w:rsidR="003C3322" w:rsidRPr="003C3322" w:rsidRDefault="003C3322" w:rsidP="003C3322">
      <w:pPr>
        <w:pStyle w:val="13"/>
        <w:rPr>
          <w:rFonts w:ascii="Arial" w:hAnsi="Arial" w:cs="Arial"/>
          <w:noProof/>
          <w:sz w:val="16"/>
          <w:szCs w:val="16"/>
        </w:rPr>
      </w:pPr>
      <w:r w:rsidRPr="003C3322">
        <w:rPr>
          <w:rFonts w:ascii="Arial" w:hAnsi="Arial" w:cs="Arial"/>
          <w:noProof/>
          <w:sz w:val="16"/>
          <w:szCs w:val="16"/>
        </w:rPr>
        <w:t>Статья 16. Общие положения по вопросам организации и проведения общественных обсуждений или публичных слушаний</w:t>
      </w:r>
      <w:r w:rsidR="00E24C45">
        <w:rPr>
          <w:rFonts w:ascii="Arial" w:hAnsi="Arial" w:cs="Arial"/>
          <w:noProof/>
          <w:sz w:val="16"/>
          <w:szCs w:val="16"/>
        </w:rPr>
        <w:t>………………………….</w:t>
      </w:r>
      <w:r w:rsidR="00C76476">
        <w:rPr>
          <w:rFonts w:ascii="Arial" w:hAnsi="Arial" w:cs="Arial"/>
          <w:noProof/>
          <w:sz w:val="16"/>
          <w:szCs w:val="16"/>
        </w:rPr>
        <w:t>.</w:t>
      </w:r>
      <w:r w:rsidR="00E24C45">
        <w:rPr>
          <w:rFonts w:ascii="Arial" w:hAnsi="Arial" w:cs="Arial"/>
          <w:noProof/>
          <w:sz w:val="16"/>
          <w:szCs w:val="16"/>
        </w:rPr>
        <w:t>.</w:t>
      </w:r>
      <w:r w:rsidRPr="003C3322">
        <w:rPr>
          <w:rFonts w:ascii="Arial" w:hAnsi="Arial" w:cs="Arial"/>
          <w:noProof/>
          <w:sz w:val="16"/>
          <w:szCs w:val="16"/>
        </w:rPr>
        <w:t>23</w:t>
      </w:r>
    </w:p>
    <w:p w:rsidR="003C3322" w:rsidRPr="003C3322" w:rsidRDefault="003C3322" w:rsidP="003C3322">
      <w:pPr>
        <w:pStyle w:val="13"/>
        <w:rPr>
          <w:rFonts w:ascii="Arial" w:hAnsi="Arial" w:cs="Arial"/>
          <w:noProof/>
          <w:sz w:val="16"/>
          <w:szCs w:val="16"/>
        </w:rPr>
      </w:pPr>
      <w:r w:rsidRPr="003C3322">
        <w:rPr>
          <w:rFonts w:ascii="Arial" w:hAnsi="Arial" w:cs="Arial"/>
          <w:noProof/>
          <w:sz w:val="16"/>
          <w:szCs w:val="16"/>
        </w:rPr>
        <w:t>Статья 17. Вопросы градостроительной деятельности, выносимые на общественные обсуждения или публичные слушания</w:t>
      </w:r>
      <w:r w:rsidR="00E24C45">
        <w:rPr>
          <w:rFonts w:ascii="Arial" w:hAnsi="Arial" w:cs="Arial"/>
          <w:noProof/>
          <w:sz w:val="16"/>
          <w:szCs w:val="16"/>
        </w:rPr>
        <w:t>……………………………</w:t>
      </w:r>
      <w:r w:rsidRPr="003C3322">
        <w:rPr>
          <w:rFonts w:ascii="Arial" w:hAnsi="Arial" w:cs="Arial"/>
          <w:noProof/>
          <w:sz w:val="16"/>
          <w:szCs w:val="16"/>
        </w:rPr>
        <w:t>23</w:t>
      </w:r>
    </w:p>
    <w:p w:rsidR="003C3322" w:rsidRPr="003C3322" w:rsidRDefault="003C3322" w:rsidP="003C3322">
      <w:pPr>
        <w:pStyle w:val="13"/>
        <w:rPr>
          <w:rFonts w:ascii="Arial" w:hAnsi="Arial" w:cs="Arial"/>
          <w:noProof/>
          <w:sz w:val="16"/>
          <w:szCs w:val="16"/>
        </w:rPr>
      </w:pPr>
      <w:r w:rsidRPr="003C3322">
        <w:rPr>
          <w:rFonts w:ascii="Arial" w:hAnsi="Arial" w:cs="Arial"/>
          <w:noProof/>
          <w:sz w:val="16"/>
          <w:szCs w:val="16"/>
        </w:rPr>
        <w:t>Статья 18. Проведение общественных обсуждений или публичных слушаний по вопросу внесения изменений в Правила землепользования и застройки</w:t>
      </w:r>
      <w:r w:rsidR="00E24C45">
        <w:rPr>
          <w:rFonts w:ascii="Arial" w:hAnsi="Arial" w:cs="Arial"/>
          <w:noProof/>
          <w:sz w:val="16"/>
          <w:szCs w:val="16"/>
        </w:rPr>
        <w:t>…………………………………………………………………………………………………………………………………………………………………………..</w:t>
      </w:r>
      <w:r w:rsidRPr="003C3322">
        <w:rPr>
          <w:rFonts w:ascii="Arial" w:hAnsi="Arial" w:cs="Arial"/>
          <w:noProof/>
          <w:sz w:val="16"/>
          <w:szCs w:val="16"/>
        </w:rPr>
        <w:t>24</w:t>
      </w:r>
    </w:p>
    <w:p w:rsidR="003C3322" w:rsidRPr="003C3322" w:rsidRDefault="003C3322" w:rsidP="003C3322">
      <w:pPr>
        <w:pStyle w:val="13"/>
        <w:rPr>
          <w:rFonts w:ascii="Arial" w:hAnsi="Arial" w:cs="Arial"/>
          <w:noProof/>
          <w:sz w:val="16"/>
          <w:szCs w:val="16"/>
        </w:rPr>
      </w:pPr>
      <w:r w:rsidRPr="003C3322">
        <w:rPr>
          <w:rFonts w:ascii="Arial" w:hAnsi="Arial" w:cs="Arial"/>
          <w:noProof/>
          <w:sz w:val="16"/>
          <w:szCs w:val="16"/>
        </w:rPr>
        <w:t>Статья 19. Проведение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E24C45">
        <w:rPr>
          <w:rFonts w:ascii="Arial" w:hAnsi="Arial" w:cs="Arial"/>
          <w:noProof/>
          <w:sz w:val="16"/>
          <w:szCs w:val="16"/>
        </w:rPr>
        <w:t>………………………………………………………………………………</w:t>
      </w:r>
      <w:r w:rsidRPr="003C3322">
        <w:rPr>
          <w:rFonts w:ascii="Arial" w:hAnsi="Arial" w:cs="Arial"/>
          <w:noProof/>
          <w:sz w:val="16"/>
          <w:szCs w:val="16"/>
        </w:rPr>
        <w:t>24</w:t>
      </w:r>
    </w:p>
    <w:p w:rsidR="003C3322" w:rsidRPr="003C3322" w:rsidRDefault="003C3322" w:rsidP="003C3322">
      <w:pPr>
        <w:pStyle w:val="13"/>
        <w:rPr>
          <w:rFonts w:ascii="Arial" w:hAnsi="Arial" w:cs="Arial"/>
          <w:noProof/>
          <w:sz w:val="16"/>
          <w:szCs w:val="16"/>
        </w:rPr>
      </w:pPr>
      <w:r w:rsidRPr="003C3322">
        <w:rPr>
          <w:rFonts w:ascii="Arial" w:hAnsi="Arial" w:cs="Arial"/>
          <w:noProof/>
          <w:sz w:val="16"/>
          <w:szCs w:val="16"/>
        </w:rPr>
        <w:t>Статья 20. Проведение общественных обсуждений или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r w:rsidR="00E24C45">
        <w:rPr>
          <w:rFonts w:ascii="Arial" w:hAnsi="Arial" w:cs="Arial"/>
          <w:noProof/>
          <w:sz w:val="16"/>
          <w:szCs w:val="16"/>
        </w:rPr>
        <w:t>………………………………………………………………….</w:t>
      </w:r>
      <w:r w:rsidR="00C76476">
        <w:rPr>
          <w:rFonts w:ascii="Arial" w:hAnsi="Arial" w:cs="Arial"/>
          <w:noProof/>
          <w:sz w:val="16"/>
          <w:szCs w:val="16"/>
        </w:rPr>
        <w:t>.</w:t>
      </w:r>
      <w:r w:rsidR="00E24C45">
        <w:rPr>
          <w:rFonts w:ascii="Arial" w:hAnsi="Arial" w:cs="Arial"/>
          <w:noProof/>
          <w:sz w:val="16"/>
          <w:szCs w:val="16"/>
        </w:rPr>
        <w:t>.</w:t>
      </w:r>
      <w:r w:rsidRPr="003C3322">
        <w:rPr>
          <w:rFonts w:ascii="Arial" w:hAnsi="Arial" w:cs="Arial"/>
          <w:noProof/>
          <w:sz w:val="16"/>
          <w:szCs w:val="16"/>
        </w:rPr>
        <w:t>25</w:t>
      </w:r>
    </w:p>
    <w:p w:rsidR="003C3322" w:rsidRPr="003C3322" w:rsidRDefault="003C3322" w:rsidP="003C3322">
      <w:pPr>
        <w:pStyle w:val="13"/>
        <w:rPr>
          <w:rFonts w:ascii="Arial" w:hAnsi="Arial" w:cs="Arial"/>
          <w:noProof/>
          <w:sz w:val="16"/>
          <w:szCs w:val="16"/>
        </w:rPr>
      </w:pPr>
      <w:r w:rsidRPr="003C3322">
        <w:rPr>
          <w:rFonts w:ascii="Arial" w:hAnsi="Arial" w:cs="Arial"/>
          <w:noProof/>
          <w:sz w:val="16"/>
          <w:szCs w:val="16"/>
        </w:rPr>
        <w:t xml:space="preserve">ГЛАВА </w:t>
      </w:r>
      <w:r w:rsidRPr="003C3322">
        <w:rPr>
          <w:rFonts w:ascii="Arial" w:hAnsi="Arial" w:cs="Arial"/>
          <w:noProof/>
          <w:sz w:val="16"/>
          <w:szCs w:val="16"/>
          <w:lang w:val="en-US"/>
        </w:rPr>
        <w:t>VIII</w:t>
      </w:r>
      <w:r w:rsidRPr="003C3322">
        <w:rPr>
          <w:rFonts w:ascii="Arial" w:hAnsi="Arial" w:cs="Arial"/>
          <w:noProof/>
          <w:sz w:val="16"/>
          <w:szCs w:val="16"/>
        </w:rPr>
        <w:t>. ВНЕСЕНИЕ ИЗМЕНЕНИЙ В ПРАВИЛА ЗЕМЛЕПОЛЬЗОВАНИЯ И ЗАСТРОЙКИ</w:t>
      </w:r>
      <w:r w:rsidR="00E24C45">
        <w:rPr>
          <w:rFonts w:ascii="Arial" w:hAnsi="Arial" w:cs="Arial"/>
          <w:noProof/>
          <w:sz w:val="16"/>
          <w:szCs w:val="16"/>
        </w:rPr>
        <w:t>…………………………………………………………………….</w:t>
      </w:r>
      <w:r w:rsidR="00C76476">
        <w:rPr>
          <w:rFonts w:ascii="Arial" w:hAnsi="Arial" w:cs="Arial"/>
          <w:noProof/>
          <w:sz w:val="16"/>
          <w:szCs w:val="16"/>
        </w:rPr>
        <w:t>.</w:t>
      </w:r>
      <w:r w:rsidR="00E24C45">
        <w:rPr>
          <w:rFonts w:ascii="Arial" w:hAnsi="Arial" w:cs="Arial"/>
          <w:noProof/>
          <w:sz w:val="16"/>
          <w:szCs w:val="16"/>
        </w:rPr>
        <w:t>.</w:t>
      </w:r>
      <w:r w:rsidRPr="003C3322">
        <w:rPr>
          <w:rFonts w:ascii="Arial" w:hAnsi="Arial" w:cs="Arial"/>
          <w:noProof/>
          <w:sz w:val="16"/>
          <w:szCs w:val="16"/>
        </w:rPr>
        <w:t>26</w:t>
      </w:r>
    </w:p>
    <w:p w:rsidR="003C3322" w:rsidRPr="003C3322" w:rsidRDefault="003C3322" w:rsidP="003C3322">
      <w:pPr>
        <w:pStyle w:val="13"/>
        <w:rPr>
          <w:rFonts w:ascii="Arial" w:hAnsi="Arial" w:cs="Arial"/>
          <w:noProof/>
          <w:sz w:val="16"/>
          <w:szCs w:val="16"/>
        </w:rPr>
      </w:pPr>
      <w:r w:rsidRPr="003C3322">
        <w:rPr>
          <w:rFonts w:ascii="Arial" w:hAnsi="Arial" w:cs="Arial"/>
          <w:noProof/>
          <w:sz w:val="16"/>
          <w:szCs w:val="16"/>
        </w:rPr>
        <w:t>Статья 21. Порядок внесения изменений в Правила землепользования и застройки</w:t>
      </w:r>
      <w:r w:rsidR="00E24C45">
        <w:rPr>
          <w:rFonts w:ascii="Arial" w:hAnsi="Arial" w:cs="Arial"/>
          <w:noProof/>
          <w:sz w:val="16"/>
          <w:szCs w:val="16"/>
        </w:rPr>
        <w:t>………………………………………………………………………………</w:t>
      </w:r>
      <w:r w:rsidRPr="003C3322">
        <w:rPr>
          <w:rFonts w:ascii="Arial" w:hAnsi="Arial" w:cs="Arial"/>
          <w:noProof/>
          <w:sz w:val="16"/>
          <w:szCs w:val="16"/>
        </w:rPr>
        <w:t>26</w:t>
      </w:r>
    </w:p>
    <w:p w:rsidR="003C3322" w:rsidRPr="003C3322" w:rsidRDefault="003C3322" w:rsidP="003C3322">
      <w:pPr>
        <w:pStyle w:val="13"/>
        <w:rPr>
          <w:rFonts w:ascii="Arial" w:hAnsi="Arial" w:cs="Arial"/>
          <w:noProof/>
          <w:sz w:val="16"/>
          <w:szCs w:val="16"/>
        </w:rPr>
      </w:pPr>
      <w:r w:rsidRPr="003C3322">
        <w:rPr>
          <w:rFonts w:ascii="Arial" w:hAnsi="Arial" w:cs="Arial"/>
          <w:noProof/>
          <w:sz w:val="16"/>
          <w:szCs w:val="16"/>
        </w:rPr>
        <w:t xml:space="preserve">ЧАСТЬ </w:t>
      </w:r>
      <w:r w:rsidRPr="003C3322">
        <w:rPr>
          <w:rFonts w:ascii="Arial" w:hAnsi="Arial" w:cs="Arial"/>
          <w:noProof/>
          <w:sz w:val="16"/>
          <w:szCs w:val="16"/>
          <w:lang w:val="en-US"/>
        </w:rPr>
        <w:t>II</w:t>
      </w:r>
      <w:r w:rsidRPr="003C3322">
        <w:rPr>
          <w:rFonts w:ascii="Arial" w:hAnsi="Arial" w:cs="Arial"/>
          <w:noProof/>
          <w:sz w:val="16"/>
          <w:szCs w:val="16"/>
        </w:rPr>
        <w:t>. КАРТА ГРАДОСТРОИТЕЛЬНОГО ЗОНИРОВАНИЯ</w:t>
      </w:r>
      <w:r w:rsidR="00E24C45">
        <w:rPr>
          <w:rFonts w:ascii="Arial" w:hAnsi="Arial" w:cs="Arial"/>
          <w:noProof/>
          <w:sz w:val="16"/>
          <w:szCs w:val="16"/>
        </w:rPr>
        <w:t>………………………</w:t>
      </w:r>
      <w:r w:rsidR="00C76476">
        <w:rPr>
          <w:rFonts w:ascii="Arial" w:hAnsi="Arial" w:cs="Arial"/>
          <w:noProof/>
          <w:sz w:val="16"/>
          <w:szCs w:val="16"/>
        </w:rPr>
        <w:t>…………………………………………………………………………………..</w:t>
      </w:r>
      <w:r w:rsidRPr="003C3322">
        <w:rPr>
          <w:rFonts w:ascii="Arial" w:hAnsi="Arial" w:cs="Arial"/>
          <w:noProof/>
          <w:sz w:val="16"/>
          <w:szCs w:val="16"/>
        </w:rPr>
        <w:t>28</w:t>
      </w:r>
    </w:p>
    <w:p w:rsidR="003C3322" w:rsidRPr="003C3322" w:rsidRDefault="003C3322" w:rsidP="003C3322">
      <w:pPr>
        <w:pStyle w:val="13"/>
        <w:rPr>
          <w:rFonts w:ascii="Arial" w:hAnsi="Arial" w:cs="Arial"/>
          <w:noProof/>
          <w:sz w:val="16"/>
          <w:szCs w:val="16"/>
        </w:rPr>
      </w:pPr>
      <w:r w:rsidRPr="003C3322">
        <w:rPr>
          <w:rFonts w:ascii="Arial" w:hAnsi="Arial" w:cs="Arial"/>
          <w:noProof/>
          <w:sz w:val="16"/>
          <w:szCs w:val="16"/>
        </w:rPr>
        <w:t>ЧАСТЬ III. ГРАДОСТРОИТЕЛЬНЫЕ РЕГЛАМЕНТЫ</w:t>
      </w:r>
      <w:r w:rsidR="00E24C45">
        <w:rPr>
          <w:rFonts w:ascii="Arial" w:hAnsi="Arial" w:cs="Arial"/>
          <w:noProof/>
          <w:sz w:val="16"/>
          <w:szCs w:val="16"/>
        </w:rPr>
        <w:t>…………………………………</w:t>
      </w:r>
      <w:r w:rsidR="00C76476">
        <w:rPr>
          <w:rFonts w:ascii="Arial" w:hAnsi="Arial" w:cs="Arial"/>
          <w:noProof/>
          <w:sz w:val="16"/>
          <w:szCs w:val="16"/>
        </w:rPr>
        <w:t>……………………………………………………………………………………</w:t>
      </w:r>
      <w:r w:rsidR="00E24C45">
        <w:rPr>
          <w:rFonts w:ascii="Arial" w:hAnsi="Arial" w:cs="Arial"/>
          <w:noProof/>
          <w:sz w:val="16"/>
          <w:szCs w:val="16"/>
        </w:rPr>
        <w:t>.</w:t>
      </w:r>
      <w:r w:rsidRPr="003C3322">
        <w:rPr>
          <w:rFonts w:ascii="Arial" w:hAnsi="Arial" w:cs="Arial"/>
          <w:noProof/>
          <w:sz w:val="16"/>
          <w:szCs w:val="16"/>
        </w:rPr>
        <w:t>29</w:t>
      </w:r>
    </w:p>
    <w:p w:rsidR="003C3322" w:rsidRPr="003C3322" w:rsidRDefault="003C3322" w:rsidP="003C3322">
      <w:pPr>
        <w:pStyle w:val="13"/>
        <w:rPr>
          <w:rFonts w:ascii="Arial" w:hAnsi="Arial" w:cs="Arial"/>
          <w:noProof/>
          <w:sz w:val="16"/>
          <w:szCs w:val="16"/>
        </w:rPr>
      </w:pPr>
      <w:r w:rsidRPr="003C3322">
        <w:rPr>
          <w:rFonts w:ascii="Arial" w:hAnsi="Arial" w:cs="Arial"/>
          <w:iCs/>
          <w:noProof/>
          <w:sz w:val="16"/>
          <w:szCs w:val="16"/>
        </w:rPr>
        <w:t>Статья 22. Виды территориальных зон:</w:t>
      </w:r>
      <w:r w:rsidR="00E24C45">
        <w:rPr>
          <w:rFonts w:ascii="Arial" w:hAnsi="Arial" w:cs="Arial"/>
          <w:iCs/>
          <w:noProof/>
          <w:sz w:val="16"/>
          <w:szCs w:val="16"/>
        </w:rPr>
        <w:t>……………………………………………………………………………………………………………………………………</w:t>
      </w:r>
      <w:r w:rsidR="00C76476">
        <w:rPr>
          <w:rFonts w:ascii="Arial" w:hAnsi="Arial" w:cs="Arial"/>
          <w:iCs/>
          <w:noProof/>
          <w:sz w:val="16"/>
          <w:szCs w:val="16"/>
        </w:rPr>
        <w:t>.</w:t>
      </w:r>
      <w:r w:rsidR="00E24C45">
        <w:rPr>
          <w:rFonts w:ascii="Arial" w:hAnsi="Arial" w:cs="Arial"/>
          <w:iCs/>
          <w:noProof/>
          <w:sz w:val="16"/>
          <w:szCs w:val="16"/>
        </w:rPr>
        <w:t>..</w:t>
      </w:r>
      <w:r w:rsidRPr="003C3322">
        <w:rPr>
          <w:rFonts w:ascii="Arial" w:hAnsi="Arial" w:cs="Arial"/>
          <w:noProof/>
          <w:sz w:val="16"/>
          <w:szCs w:val="16"/>
        </w:rPr>
        <w:t>29</w:t>
      </w:r>
    </w:p>
    <w:p w:rsidR="003C3322" w:rsidRPr="003C3322" w:rsidRDefault="003C3322" w:rsidP="003C3322">
      <w:pPr>
        <w:pStyle w:val="13"/>
        <w:rPr>
          <w:rFonts w:ascii="Arial" w:hAnsi="Arial" w:cs="Arial"/>
          <w:noProof/>
          <w:sz w:val="16"/>
          <w:szCs w:val="16"/>
        </w:rPr>
      </w:pPr>
      <w:r w:rsidRPr="003C3322">
        <w:rPr>
          <w:rFonts w:ascii="Arial" w:hAnsi="Arial" w:cs="Arial"/>
          <w:iCs/>
          <w:noProof/>
          <w:sz w:val="16"/>
          <w:szCs w:val="16"/>
        </w:rPr>
        <w:t>Статья 23. Списки видов разрешенного использования земельных участков и объектов капитального строительства по зонам</w:t>
      </w:r>
      <w:r w:rsidR="00E24C45">
        <w:rPr>
          <w:rFonts w:ascii="Arial" w:hAnsi="Arial" w:cs="Arial"/>
          <w:iCs/>
          <w:noProof/>
          <w:sz w:val="16"/>
          <w:szCs w:val="16"/>
        </w:rPr>
        <w:t>………………………….</w:t>
      </w:r>
      <w:r w:rsidRPr="003C3322">
        <w:rPr>
          <w:rFonts w:ascii="Arial" w:hAnsi="Arial" w:cs="Arial"/>
          <w:noProof/>
          <w:sz w:val="16"/>
          <w:szCs w:val="16"/>
        </w:rPr>
        <w:t>30</w:t>
      </w:r>
    </w:p>
    <w:p w:rsidR="003C3322" w:rsidRPr="003C3322" w:rsidRDefault="003C3322" w:rsidP="003C3322">
      <w:pPr>
        <w:pStyle w:val="13"/>
        <w:rPr>
          <w:rFonts w:ascii="Arial" w:hAnsi="Arial" w:cs="Arial"/>
          <w:noProof/>
          <w:sz w:val="16"/>
          <w:szCs w:val="16"/>
        </w:rPr>
      </w:pPr>
      <w:r w:rsidRPr="003C3322">
        <w:rPr>
          <w:rFonts w:ascii="Arial" w:hAnsi="Arial" w:cs="Arial"/>
          <w:noProof/>
          <w:sz w:val="16"/>
          <w:szCs w:val="16"/>
        </w:rPr>
        <w:t>Статья 24.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E24C45">
        <w:rPr>
          <w:rFonts w:ascii="Arial" w:hAnsi="Arial" w:cs="Arial"/>
          <w:noProof/>
          <w:sz w:val="16"/>
          <w:szCs w:val="16"/>
        </w:rPr>
        <w:t>………………………………………………………………………………………………………………………………..</w:t>
      </w:r>
      <w:r w:rsidRPr="003C3322">
        <w:rPr>
          <w:rFonts w:ascii="Arial" w:hAnsi="Arial" w:cs="Arial"/>
          <w:noProof/>
          <w:sz w:val="16"/>
          <w:szCs w:val="16"/>
        </w:rPr>
        <w:t>68</w:t>
      </w:r>
    </w:p>
    <w:p w:rsidR="00281856" w:rsidRPr="000A5FF2" w:rsidRDefault="00281856" w:rsidP="00281856">
      <w:pPr>
        <w:pStyle w:val="1"/>
        <w:rPr>
          <w:rFonts w:ascii="Arial" w:hAnsi="Arial" w:cs="Arial"/>
          <w:sz w:val="16"/>
          <w:szCs w:val="16"/>
        </w:rPr>
      </w:pPr>
      <w:bookmarkStart w:id="0" w:name="_Toc369853521"/>
      <w:r w:rsidRPr="000A5FF2">
        <w:rPr>
          <w:rFonts w:ascii="Arial" w:hAnsi="Arial" w:cs="Arial"/>
          <w:sz w:val="16"/>
          <w:szCs w:val="16"/>
        </w:rPr>
        <w:t>ПРАВИЛА ЗЕМЛЕПОЛЬЗОВАНИЯ И ЗАСТРОЙКИ ВАЛДАЙСКОГО ГОРОДСКОГО ПОСЕЛЕНИЯ</w:t>
      </w:r>
      <w:bookmarkEnd w:id="0"/>
    </w:p>
    <w:p w:rsidR="00281856" w:rsidRPr="000A5FF2" w:rsidRDefault="00281856" w:rsidP="008340A7">
      <w:pPr>
        <w:widowControl w:val="0"/>
        <w:numPr>
          <w:ilvl w:val="0"/>
          <w:numId w:val="3"/>
        </w:numPr>
        <w:tabs>
          <w:tab w:val="left" w:pos="240"/>
          <w:tab w:val="left" w:pos="560"/>
        </w:tabs>
        <w:suppressAutoHyphens/>
        <w:autoSpaceDE w:val="0"/>
        <w:ind w:firstLine="142"/>
        <w:jc w:val="both"/>
        <w:rPr>
          <w:rFonts w:ascii="Arial" w:hAnsi="Arial" w:cs="Arial"/>
          <w:sz w:val="16"/>
          <w:szCs w:val="16"/>
        </w:rPr>
      </w:pPr>
      <w:r w:rsidRPr="000A5FF2">
        <w:rPr>
          <w:rFonts w:ascii="Arial" w:hAnsi="Arial" w:cs="Arial"/>
          <w:sz w:val="16"/>
          <w:szCs w:val="16"/>
        </w:rPr>
        <w:t>Правила землепользования и застройки Валдайского городского поселения (далее – Правила землепользования и застройки) являются нормативным правовым актом органа местного самоуправления, разработанным в соответствии с Конституцией Российской Федерации, Земельным кодексом Российской Федерации, Градостроительным кодексом Российской Федерации, иными нормативными правовыми актами Российской Федерации, Новгородской области и Уставом Валдайского городского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города, охраны его культурного наследия, окружающей среды и рационального использования природных ресурсов.</w:t>
      </w:r>
    </w:p>
    <w:p w:rsidR="00281856" w:rsidRPr="000A5FF2" w:rsidRDefault="00281856" w:rsidP="00281856">
      <w:pPr>
        <w:pStyle w:val="1"/>
        <w:tabs>
          <w:tab w:val="left" w:pos="0"/>
          <w:tab w:val="left" w:pos="240"/>
          <w:tab w:val="left" w:pos="560"/>
        </w:tabs>
        <w:ind w:firstLine="709"/>
        <w:rPr>
          <w:rFonts w:ascii="Arial" w:hAnsi="Arial" w:cs="Arial"/>
          <w:sz w:val="16"/>
          <w:szCs w:val="16"/>
        </w:rPr>
      </w:pPr>
      <w:bookmarkStart w:id="1" w:name="_Toc369853522"/>
      <w:r w:rsidRPr="000A5FF2">
        <w:rPr>
          <w:rFonts w:ascii="Arial" w:hAnsi="Arial" w:cs="Arial"/>
          <w:sz w:val="16"/>
          <w:szCs w:val="16"/>
        </w:rPr>
        <w:lastRenderedPageBreak/>
        <w:t>ЧАСТЬ I. ПОРЯДОК ПРИМЕНЕНИЯ ПРАВИЛ ЗЕМЛЕПОЛЬЗОВАНИЯ И ЗАСТРОЙКИ И ВНЕСЕНИЯ В НИХ ИЗМЕНЕНИЙ</w:t>
      </w:r>
      <w:bookmarkEnd w:id="1"/>
    </w:p>
    <w:p w:rsidR="00281856" w:rsidRPr="000A5FF2" w:rsidRDefault="00281856" w:rsidP="00281856">
      <w:pPr>
        <w:pStyle w:val="1"/>
        <w:tabs>
          <w:tab w:val="left" w:pos="0"/>
          <w:tab w:val="left" w:pos="240"/>
          <w:tab w:val="left" w:pos="560"/>
        </w:tabs>
        <w:ind w:firstLine="709"/>
        <w:rPr>
          <w:rFonts w:ascii="Arial" w:hAnsi="Arial" w:cs="Arial"/>
          <w:sz w:val="16"/>
          <w:szCs w:val="16"/>
        </w:rPr>
      </w:pPr>
      <w:bookmarkStart w:id="2" w:name="_Toc369853523"/>
      <w:r w:rsidRPr="000A5FF2">
        <w:rPr>
          <w:rFonts w:ascii="Arial" w:hAnsi="Arial" w:cs="Arial"/>
          <w:sz w:val="16"/>
          <w:szCs w:val="16"/>
        </w:rPr>
        <w:t xml:space="preserve">ГЛАВА </w:t>
      </w:r>
      <w:r w:rsidRPr="000A5FF2">
        <w:rPr>
          <w:rFonts w:ascii="Arial" w:hAnsi="Arial" w:cs="Arial"/>
          <w:sz w:val="16"/>
          <w:szCs w:val="16"/>
          <w:lang w:val="en-US"/>
        </w:rPr>
        <w:t>I</w:t>
      </w:r>
      <w:r w:rsidRPr="000A5FF2">
        <w:rPr>
          <w:rFonts w:ascii="Arial" w:hAnsi="Arial" w:cs="Arial"/>
          <w:sz w:val="16"/>
          <w:szCs w:val="16"/>
        </w:rPr>
        <w:t>. ОБЩИЕ ПОЛОЖЕНИЯ</w:t>
      </w:r>
      <w:bookmarkEnd w:id="2"/>
    </w:p>
    <w:p w:rsidR="00281856" w:rsidRPr="000A5FF2" w:rsidRDefault="00281856" w:rsidP="00281856">
      <w:pPr>
        <w:pStyle w:val="1"/>
        <w:tabs>
          <w:tab w:val="left" w:pos="0"/>
          <w:tab w:val="left" w:pos="240"/>
          <w:tab w:val="left" w:pos="560"/>
        </w:tabs>
        <w:ind w:firstLine="709"/>
        <w:rPr>
          <w:rFonts w:ascii="Arial" w:hAnsi="Arial" w:cs="Arial"/>
          <w:sz w:val="16"/>
          <w:szCs w:val="16"/>
        </w:rPr>
      </w:pPr>
      <w:bookmarkStart w:id="3" w:name="_Toc369853524"/>
      <w:r w:rsidRPr="000A5FF2">
        <w:rPr>
          <w:rFonts w:ascii="Arial" w:hAnsi="Arial" w:cs="Arial"/>
          <w:sz w:val="16"/>
          <w:szCs w:val="16"/>
        </w:rPr>
        <w:t>Статья 1. Основные понятия, используемые в Правилах землепользования и застройки</w:t>
      </w:r>
      <w:bookmarkEnd w:id="3"/>
    </w:p>
    <w:p w:rsidR="00281856" w:rsidRPr="000A5FF2" w:rsidRDefault="00281856" w:rsidP="008340A7">
      <w:pPr>
        <w:widowControl w:val="0"/>
        <w:numPr>
          <w:ilvl w:val="0"/>
          <w:numId w:val="3"/>
        </w:numPr>
        <w:tabs>
          <w:tab w:val="left" w:pos="240"/>
          <w:tab w:val="left" w:pos="560"/>
        </w:tabs>
        <w:suppressAutoHyphens/>
        <w:autoSpaceDE w:val="0"/>
        <w:ind w:firstLine="709"/>
        <w:jc w:val="both"/>
        <w:rPr>
          <w:rFonts w:ascii="Arial" w:hAnsi="Arial" w:cs="Arial"/>
          <w:sz w:val="16"/>
          <w:szCs w:val="16"/>
        </w:rPr>
      </w:pPr>
      <w:r w:rsidRPr="000A5FF2">
        <w:rPr>
          <w:rFonts w:ascii="Arial" w:hAnsi="Arial" w:cs="Arial"/>
          <w:sz w:val="16"/>
          <w:szCs w:val="16"/>
        </w:rPr>
        <w:t>В настоящих Правилах приведенные понятия применяются в следующем значении:</w:t>
      </w:r>
    </w:p>
    <w:p w:rsidR="00281856" w:rsidRPr="000A5FF2" w:rsidRDefault="00281856" w:rsidP="008340A7">
      <w:pPr>
        <w:widowControl w:val="0"/>
        <w:numPr>
          <w:ilvl w:val="0"/>
          <w:numId w:val="3"/>
        </w:numPr>
        <w:tabs>
          <w:tab w:val="left" w:pos="0"/>
        </w:tabs>
        <w:suppressAutoHyphens/>
        <w:autoSpaceDE w:val="0"/>
        <w:ind w:firstLine="142"/>
        <w:jc w:val="both"/>
        <w:rPr>
          <w:rFonts w:ascii="Arial" w:hAnsi="Arial" w:cs="Arial"/>
          <w:sz w:val="16"/>
          <w:szCs w:val="16"/>
        </w:rPr>
      </w:pPr>
      <w:r w:rsidRPr="000A5FF2">
        <w:rPr>
          <w:rFonts w:ascii="Arial" w:hAnsi="Arial" w:cs="Arial"/>
          <w:b/>
          <w:sz w:val="16"/>
          <w:szCs w:val="16"/>
        </w:rPr>
        <w:t xml:space="preserve">Вспомогательные виды разрешенного использования </w:t>
      </w:r>
      <w:r w:rsidRPr="000A5FF2">
        <w:rPr>
          <w:rFonts w:ascii="Arial" w:hAnsi="Arial" w:cs="Arial"/>
          <w:sz w:val="16"/>
          <w:szCs w:val="16"/>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81856" w:rsidRPr="000A5FF2" w:rsidRDefault="00281856" w:rsidP="008340A7">
      <w:pPr>
        <w:widowControl w:val="0"/>
        <w:numPr>
          <w:ilvl w:val="0"/>
          <w:numId w:val="3"/>
        </w:numPr>
        <w:tabs>
          <w:tab w:val="left" w:pos="0"/>
        </w:tabs>
        <w:suppressAutoHyphens/>
        <w:autoSpaceDE w:val="0"/>
        <w:ind w:firstLine="142"/>
        <w:jc w:val="both"/>
        <w:rPr>
          <w:rFonts w:ascii="Arial" w:hAnsi="Arial" w:cs="Arial"/>
          <w:color w:val="000000"/>
          <w:sz w:val="16"/>
          <w:szCs w:val="16"/>
        </w:rPr>
      </w:pPr>
      <w:proofErr w:type="spellStart"/>
      <w:r w:rsidRPr="000A5FF2">
        <w:rPr>
          <w:rFonts w:ascii="Arial" w:hAnsi="Arial" w:cs="Arial"/>
          <w:b/>
          <w:sz w:val="16"/>
          <w:szCs w:val="16"/>
        </w:rPr>
        <w:t>Водоохранная</w:t>
      </w:r>
      <w:proofErr w:type="spellEnd"/>
      <w:r w:rsidRPr="000A5FF2">
        <w:rPr>
          <w:rFonts w:ascii="Arial" w:hAnsi="Arial" w:cs="Arial"/>
          <w:b/>
          <w:sz w:val="16"/>
          <w:szCs w:val="16"/>
        </w:rPr>
        <w:t xml:space="preserve"> зона</w:t>
      </w:r>
      <w:r w:rsidRPr="000A5FF2">
        <w:rPr>
          <w:rFonts w:ascii="Arial" w:hAnsi="Arial" w:cs="Arial"/>
          <w:noProof/>
          <w:sz w:val="16"/>
          <w:szCs w:val="16"/>
        </w:rPr>
        <w:t xml:space="preserve"> —</w:t>
      </w:r>
      <w:r w:rsidRPr="000A5FF2">
        <w:rPr>
          <w:rFonts w:ascii="Arial" w:hAnsi="Arial" w:cs="Arial"/>
          <w:sz w:val="16"/>
          <w:szCs w:val="16"/>
        </w:rPr>
        <w:t xml:space="preserve"> территории, примыкающие к береговой линии морей, рек, ручьев, каналов, озер, водохранилищ,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0A5FF2">
        <w:rPr>
          <w:rFonts w:ascii="Arial" w:hAnsi="Arial" w:cs="Arial"/>
          <w:color w:val="000000"/>
          <w:sz w:val="16"/>
          <w:szCs w:val="16"/>
        </w:rPr>
        <w:t>.</w:t>
      </w:r>
    </w:p>
    <w:p w:rsidR="00281856" w:rsidRPr="000A5FF2" w:rsidRDefault="00281856" w:rsidP="008340A7">
      <w:pPr>
        <w:widowControl w:val="0"/>
        <w:numPr>
          <w:ilvl w:val="0"/>
          <w:numId w:val="3"/>
        </w:numPr>
        <w:tabs>
          <w:tab w:val="left" w:pos="0"/>
        </w:tabs>
        <w:suppressAutoHyphens/>
        <w:autoSpaceDE w:val="0"/>
        <w:ind w:firstLine="142"/>
        <w:jc w:val="both"/>
        <w:rPr>
          <w:rFonts w:ascii="Arial" w:hAnsi="Arial" w:cs="Arial"/>
          <w:sz w:val="16"/>
          <w:szCs w:val="16"/>
        </w:rPr>
      </w:pPr>
      <w:r w:rsidRPr="000A5FF2">
        <w:rPr>
          <w:rFonts w:ascii="Arial" w:hAnsi="Arial" w:cs="Arial"/>
          <w:b/>
          <w:sz w:val="16"/>
          <w:szCs w:val="16"/>
        </w:rPr>
        <w:t xml:space="preserve">Градостроительная деятельность – </w:t>
      </w:r>
      <w:r w:rsidRPr="000A5FF2">
        <w:rPr>
          <w:rFonts w:ascii="Arial" w:hAnsi="Arial" w:cs="Arial"/>
          <w:sz w:val="16"/>
          <w:szCs w:val="16"/>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81856" w:rsidRPr="000A5FF2" w:rsidRDefault="00281856" w:rsidP="008340A7">
      <w:pPr>
        <w:widowControl w:val="0"/>
        <w:numPr>
          <w:ilvl w:val="0"/>
          <w:numId w:val="3"/>
        </w:numPr>
        <w:tabs>
          <w:tab w:val="left" w:pos="0"/>
        </w:tabs>
        <w:suppressAutoHyphens/>
        <w:autoSpaceDE w:val="0"/>
        <w:ind w:firstLine="142"/>
        <w:jc w:val="both"/>
        <w:rPr>
          <w:rFonts w:ascii="Arial" w:hAnsi="Arial" w:cs="Arial"/>
          <w:sz w:val="16"/>
          <w:szCs w:val="16"/>
        </w:rPr>
      </w:pPr>
      <w:r w:rsidRPr="000A5FF2">
        <w:rPr>
          <w:rFonts w:ascii="Arial" w:hAnsi="Arial" w:cs="Arial"/>
          <w:b/>
          <w:sz w:val="16"/>
          <w:szCs w:val="16"/>
        </w:rPr>
        <w:t>Градостроительное зонирование</w:t>
      </w:r>
      <w:r w:rsidRPr="000A5FF2">
        <w:rPr>
          <w:rFonts w:ascii="Arial" w:hAnsi="Arial" w:cs="Arial"/>
          <w:sz w:val="16"/>
          <w:szCs w:val="16"/>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81856" w:rsidRPr="000A5FF2" w:rsidRDefault="00281856" w:rsidP="008340A7">
      <w:pPr>
        <w:widowControl w:val="0"/>
        <w:numPr>
          <w:ilvl w:val="0"/>
          <w:numId w:val="3"/>
        </w:numPr>
        <w:tabs>
          <w:tab w:val="left" w:pos="0"/>
        </w:tabs>
        <w:suppressAutoHyphens/>
        <w:autoSpaceDE w:val="0"/>
        <w:ind w:firstLine="142"/>
        <w:jc w:val="both"/>
        <w:rPr>
          <w:rFonts w:ascii="Arial" w:hAnsi="Arial" w:cs="Arial"/>
          <w:sz w:val="16"/>
          <w:szCs w:val="16"/>
        </w:rPr>
      </w:pPr>
      <w:r w:rsidRPr="000A5FF2">
        <w:rPr>
          <w:rFonts w:ascii="Arial" w:hAnsi="Arial" w:cs="Arial"/>
          <w:b/>
          <w:sz w:val="16"/>
          <w:szCs w:val="16"/>
        </w:rPr>
        <w:t>Градостроительный регламент</w:t>
      </w:r>
      <w:r w:rsidRPr="000A5FF2">
        <w:rPr>
          <w:rFonts w:ascii="Arial" w:hAnsi="Arial" w:cs="Arial"/>
          <w:noProof/>
          <w:sz w:val="16"/>
          <w:szCs w:val="16"/>
        </w:rPr>
        <w:t xml:space="preserve"> —</w:t>
      </w:r>
      <w:r w:rsidRPr="000A5FF2">
        <w:rPr>
          <w:rFonts w:ascii="Arial" w:hAnsi="Arial" w:cs="Arial"/>
          <w:sz w:val="16"/>
          <w:szCs w:val="16"/>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281856" w:rsidRPr="000A5FF2" w:rsidRDefault="00281856" w:rsidP="008340A7">
      <w:pPr>
        <w:widowControl w:val="0"/>
        <w:numPr>
          <w:ilvl w:val="0"/>
          <w:numId w:val="3"/>
        </w:numPr>
        <w:tabs>
          <w:tab w:val="left" w:pos="0"/>
        </w:tabs>
        <w:suppressAutoHyphens/>
        <w:autoSpaceDE w:val="0"/>
        <w:ind w:firstLine="142"/>
        <w:jc w:val="both"/>
        <w:rPr>
          <w:rFonts w:ascii="Arial" w:hAnsi="Arial" w:cs="Arial"/>
          <w:sz w:val="16"/>
          <w:szCs w:val="16"/>
        </w:rPr>
      </w:pPr>
      <w:r w:rsidRPr="000A5FF2">
        <w:rPr>
          <w:rFonts w:ascii="Arial" w:hAnsi="Arial" w:cs="Arial"/>
          <w:b/>
          <w:sz w:val="16"/>
          <w:szCs w:val="16"/>
        </w:rPr>
        <w:t>Документация по планировке территории</w:t>
      </w:r>
      <w:r w:rsidRPr="000A5FF2">
        <w:rPr>
          <w:rFonts w:ascii="Arial" w:hAnsi="Arial" w:cs="Arial"/>
          <w:sz w:val="16"/>
          <w:szCs w:val="16"/>
        </w:rPr>
        <w:t xml:space="preserve"> – документация, подготовка которой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81856" w:rsidRPr="000A5FF2" w:rsidRDefault="00281856" w:rsidP="008340A7">
      <w:pPr>
        <w:widowControl w:val="0"/>
        <w:numPr>
          <w:ilvl w:val="0"/>
          <w:numId w:val="3"/>
        </w:numPr>
        <w:tabs>
          <w:tab w:val="left" w:pos="0"/>
        </w:tabs>
        <w:suppressAutoHyphens/>
        <w:autoSpaceDE w:val="0"/>
        <w:ind w:firstLine="142"/>
        <w:jc w:val="both"/>
        <w:rPr>
          <w:rFonts w:ascii="Arial" w:hAnsi="Arial" w:cs="Arial"/>
          <w:sz w:val="16"/>
          <w:szCs w:val="16"/>
        </w:rPr>
      </w:pPr>
      <w:r w:rsidRPr="000A5FF2">
        <w:rPr>
          <w:rFonts w:ascii="Arial" w:hAnsi="Arial" w:cs="Arial"/>
          <w:b/>
          <w:sz w:val="16"/>
          <w:szCs w:val="16"/>
        </w:rPr>
        <w:t xml:space="preserve">Жилой дом блокированной застройки </w:t>
      </w:r>
      <w:r w:rsidRPr="000A5FF2">
        <w:rPr>
          <w:rFonts w:ascii="Arial" w:hAnsi="Arial" w:cs="Arial"/>
          <w:sz w:val="16"/>
          <w:szCs w:val="16"/>
        </w:rPr>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281856" w:rsidRPr="000A5FF2" w:rsidRDefault="00281856" w:rsidP="008340A7">
      <w:pPr>
        <w:numPr>
          <w:ilvl w:val="0"/>
          <w:numId w:val="3"/>
        </w:numPr>
        <w:tabs>
          <w:tab w:val="left" w:pos="0"/>
        </w:tabs>
        <w:autoSpaceDE w:val="0"/>
        <w:autoSpaceDN w:val="0"/>
        <w:adjustRightInd w:val="0"/>
        <w:ind w:firstLine="142"/>
        <w:jc w:val="both"/>
        <w:outlineLvl w:val="1"/>
        <w:rPr>
          <w:rFonts w:ascii="Arial" w:hAnsi="Arial" w:cs="Arial"/>
          <w:sz w:val="16"/>
          <w:szCs w:val="16"/>
        </w:rPr>
      </w:pPr>
      <w:r w:rsidRPr="000A5FF2">
        <w:rPr>
          <w:rFonts w:ascii="Arial" w:hAnsi="Arial" w:cs="Arial"/>
          <w:b/>
          <w:sz w:val="16"/>
          <w:szCs w:val="16"/>
        </w:rPr>
        <w:t>Земельный участок</w:t>
      </w:r>
      <w:r w:rsidRPr="000A5FF2">
        <w:rPr>
          <w:rFonts w:ascii="Arial" w:hAnsi="Arial" w:cs="Arial"/>
          <w:sz w:val="16"/>
          <w:szCs w:val="16"/>
        </w:rPr>
        <w:t xml:space="preserve"> - часть земной поверхности, границы которой определены в соответствии с федеральными законами;</w:t>
      </w:r>
    </w:p>
    <w:p w:rsidR="00281856" w:rsidRPr="000A5FF2" w:rsidRDefault="00281856" w:rsidP="008340A7">
      <w:pPr>
        <w:numPr>
          <w:ilvl w:val="0"/>
          <w:numId w:val="3"/>
        </w:numPr>
        <w:tabs>
          <w:tab w:val="left" w:pos="0"/>
        </w:tabs>
        <w:autoSpaceDE w:val="0"/>
        <w:autoSpaceDN w:val="0"/>
        <w:adjustRightInd w:val="0"/>
        <w:ind w:firstLine="142"/>
        <w:jc w:val="both"/>
        <w:outlineLvl w:val="1"/>
        <w:rPr>
          <w:rFonts w:ascii="Arial" w:hAnsi="Arial" w:cs="Arial"/>
          <w:sz w:val="16"/>
          <w:szCs w:val="16"/>
        </w:rPr>
      </w:pPr>
      <w:r w:rsidRPr="000A5FF2">
        <w:rPr>
          <w:rFonts w:ascii="Arial" w:hAnsi="Arial" w:cs="Arial"/>
          <w:b/>
          <w:sz w:val="16"/>
          <w:szCs w:val="16"/>
        </w:rPr>
        <w:t>Зоны с особыми условиями использования территорий</w:t>
      </w:r>
      <w:r w:rsidRPr="000A5FF2">
        <w:rPr>
          <w:rFonts w:ascii="Arial" w:hAnsi="Arial" w:cs="Arial"/>
          <w:sz w:val="16"/>
          <w:szCs w:val="16"/>
        </w:rPr>
        <w:t xml:space="preserve"> –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w:t>
      </w:r>
      <w:r w:rsidRPr="000A5FF2">
        <w:rPr>
          <w:rFonts w:ascii="Arial" w:hAnsi="Arial" w:cs="Arial"/>
          <w:sz w:val="16"/>
          <w:szCs w:val="16"/>
        </w:rPr>
        <w:t>а</w:t>
      </w:r>
      <w:r w:rsidRPr="000A5FF2">
        <w:rPr>
          <w:rFonts w:ascii="Arial" w:hAnsi="Arial" w:cs="Arial"/>
          <w:sz w:val="16"/>
          <w:szCs w:val="16"/>
        </w:rPr>
        <w:t xml:space="preserve">следия), </w:t>
      </w:r>
      <w:proofErr w:type="spellStart"/>
      <w:r w:rsidRPr="000A5FF2">
        <w:rPr>
          <w:rFonts w:ascii="Arial" w:hAnsi="Arial" w:cs="Arial"/>
          <w:sz w:val="16"/>
          <w:szCs w:val="16"/>
        </w:rPr>
        <w:t>водоохранные</w:t>
      </w:r>
      <w:proofErr w:type="spellEnd"/>
      <w:r w:rsidRPr="000A5FF2">
        <w:rPr>
          <w:rFonts w:ascii="Arial" w:hAnsi="Arial" w:cs="Arial"/>
          <w:sz w:val="16"/>
          <w:szCs w:val="16"/>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81856" w:rsidRPr="000A5FF2" w:rsidRDefault="00281856" w:rsidP="008340A7">
      <w:pPr>
        <w:numPr>
          <w:ilvl w:val="0"/>
          <w:numId w:val="3"/>
        </w:numPr>
        <w:tabs>
          <w:tab w:val="left" w:pos="0"/>
        </w:tabs>
        <w:suppressAutoHyphens/>
        <w:autoSpaceDE w:val="0"/>
        <w:ind w:firstLine="142"/>
        <w:jc w:val="both"/>
        <w:rPr>
          <w:rFonts w:ascii="Arial" w:hAnsi="Arial" w:cs="Arial"/>
          <w:sz w:val="16"/>
          <w:szCs w:val="16"/>
        </w:rPr>
      </w:pPr>
      <w:r w:rsidRPr="000A5FF2">
        <w:rPr>
          <w:rFonts w:ascii="Arial" w:hAnsi="Arial" w:cs="Arial"/>
          <w:b/>
          <w:sz w:val="16"/>
          <w:szCs w:val="16"/>
        </w:rPr>
        <w:t xml:space="preserve">Капитальный ремонт </w:t>
      </w:r>
      <w:r w:rsidRPr="000A5FF2">
        <w:rPr>
          <w:rFonts w:ascii="Arial" w:hAnsi="Arial" w:cs="Arial"/>
          <w:sz w:val="16"/>
          <w:szCs w:val="16"/>
        </w:rPr>
        <w:t>– для целей настоящих Правил землепользования и застройки под капитальным ремонтом понимается  ремонт, выполняемый для восстановления технических и экономических характеристик объекта до значений, близких к проектным, с заменой или восстановлением любых составных частей,  при проведении которого затрагиваются конструктивные и другие характеристики надежности и безопасности таких объектов, и при этом не производится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281856" w:rsidRPr="000A5FF2" w:rsidRDefault="00281856" w:rsidP="008340A7">
      <w:pPr>
        <w:widowControl w:val="0"/>
        <w:numPr>
          <w:ilvl w:val="0"/>
          <w:numId w:val="3"/>
        </w:numPr>
        <w:tabs>
          <w:tab w:val="left" w:pos="0"/>
        </w:tabs>
        <w:suppressAutoHyphens/>
        <w:autoSpaceDE w:val="0"/>
        <w:ind w:firstLine="142"/>
        <w:jc w:val="both"/>
        <w:rPr>
          <w:rFonts w:ascii="Arial" w:hAnsi="Arial" w:cs="Arial"/>
          <w:sz w:val="16"/>
          <w:szCs w:val="16"/>
        </w:rPr>
      </w:pPr>
      <w:r w:rsidRPr="000A5FF2">
        <w:rPr>
          <w:rFonts w:ascii="Arial" w:hAnsi="Arial" w:cs="Arial"/>
          <w:b/>
          <w:sz w:val="16"/>
          <w:szCs w:val="16"/>
        </w:rPr>
        <w:t>Красные линии</w:t>
      </w:r>
      <w:r w:rsidRPr="000A5FF2">
        <w:rPr>
          <w:rFonts w:ascii="Arial" w:hAnsi="Arial" w:cs="Arial"/>
          <w:noProof/>
          <w:sz w:val="16"/>
          <w:szCs w:val="16"/>
        </w:rPr>
        <w:t xml:space="preserve"> —</w:t>
      </w:r>
      <w:r w:rsidRPr="000A5FF2">
        <w:rPr>
          <w:rFonts w:ascii="Arial" w:hAnsi="Arial" w:cs="Arial"/>
          <w:sz w:val="16"/>
          <w:szCs w:val="16"/>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81856" w:rsidRPr="000A5FF2" w:rsidRDefault="00281856" w:rsidP="008340A7">
      <w:pPr>
        <w:widowControl w:val="0"/>
        <w:numPr>
          <w:ilvl w:val="0"/>
          <w:numId w:val="3"/>
        </w:numPr>
        <w:tabs>
          <w:tab w:val="left" w:pos="0"/>
        </w:tabs>
        <w:suppressAutoHyphens/>
        <w:autoSpaceDE w:val="0"/>
        <w:ind w:firstLine="142"/>
        <w:jc w:val="both"/>
        <w:rPr>
          <w:rFonts w:ascii="Arial" w:hAnsi="Arial" w:cs="Arial"/>
          <w:sz w:val="16"/>
          <w:szCs w:val="16"/>
        </w:rPr>
      </w:pPr>
      <w:r w:rsidRPr="000A5FF2">
        <w:rPr>
          <w:rFonts w:ascii="Arial" w:hAnsi="Arial" w:cs="Arial"/>
          <w:b/>
          <w:sz w:val="16"/>
          <w:szCs w:val="16"/>
        </w:rPr>
        <w:t>Линейные объекты</w:t>
      </w:r>
      <w:r w:rsidRPr="000A5FF2">
        <w:rPr>
          <w:rFonts w:ascii="Arial" w:hAnsi="Arial" w:cs="Arial"/>
          <w:noProof/>
          <w:sz w:val="16"/>
          <w:szCs w:val="16"/>
        </w:rPr>
        <w:t xml:space="preserve"> —</w:t>
      </w:r>
      <w:r w:rsidRPr="000A5FF2">
        <w:rPr>
          <w:rFonts w:ascii="Arial" w:hAnsi="Arial" w:cs="Arial"/>
          <w:sz w:val="16"/>
          <w:szCs w:val="16"/>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81856" w:rsidRPr="000A5FF2" w:rsidRDefault="00281856" w:rsidP="008340A7">
      <w:pPr>
        <w:widowControl w:val="0"/>
        <w:numPr>
          <w:ilvl w:val="0"/>
          <w:numId w:val="3"/>
        </w:numPr>
        <w:tabs>
          <w:tab w:val="left" w:pos="0"/>
        </w:tabs>
        <w:suppressAutoHyphens/>
        <w:autoSpaceDE w:val="0"/>
        <w:ind w:firstLine="142"/>
        <w:jc w:val="both"/>
        <w:rPr>
          <w:rFonts w:ascii="Arial" w:hAnsi="Arial" w:cs="Arial"/>
          <w:b/>
          <w:sz w:val="16"/>
          <w:szCs w:val="16"/>
        </w:rPr>
      </w:pPr>
      <w:r w:rsidRPr="000A5FF2">
        <w:rPr>
          <w:rFonts w:ascii="Arial" w:hAnsi="Arial" w:cs="Arial"/>
          <w:b/>
          <w:sz w:val="16"/>
          <w:szCs w:val="16"/>
        </w:rPr>
        <w:t xml:space="preserve">Межевание земельного участка - </w:t>
      </w:r>
      <w:r w:rsidRPr="000A5FF2">
        <w:rPr>
          <w:rFonts w:ascii="Arial" w:hAnsi="Arial" w:cs="Arial"/>
          <w:sz w:val="16"/>
          <w:szCs w:val="16"/>
        </w:rPr>
        <w:t>мероприятия по определению местоположения и границ земельного участка на местности;</w:t>
      </w:r>
    </w:p>
    <w:p w:rsidR="00281856" w:rsidRPr="000A5FF2" w:rsidRDefault="00281856" w:rsidP="008340A7">
      <w:pPr>
        <w:widowControl w:val="0"/>
        <w:numPr>
          <w:ilvl w:val="0"/>
          <w:numId w:val="3"/>
        </w:numPr>
        <w:tabs>
          <w:tab w:val="left" w:pos="0"/>
        </w:tabs>
        <w:suppressAutoHyphens/>
        <w:autoSpaceDE w:val="0"/>
        <w:ind w:firstLine="142"/>
        <w:jc w:val="both"/>
        <w:rPr>
          <w:rFonts w:ascii="Arial" w:hAnsi="Arial" w:cs="Arial"/>
          <w:sz w:val="16"/>
          <w:szCs w:val="16"/>
        </w:rPr>
      </w:pPr>
      <w:r w:rsidRPr="000A5FF2">
        <w:rPr>
          <w:rFonts w:ascii="Arial" w:hAnsi="Arial" w:cs="Arial"/>
          <w:b/>
          <w:sz w:val="16"/>
          <w:szCs w:val="16"/>
        </w:rPr>
        <w:t>Недвижимость</w:t>
      </w:r>
      <w:r w:rsidRPr="000A5FF2">
        <w:rPr>
          <w:rFonts w:ascii="Arial" w:hAnsi="Arial" w:cs="Arial"/>
          <w:sz w:val="16"/>
          <w:szCs w:val="16"/>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281856" w:rsidRPr="000A5FF2" w:rsidRDefault="00281856" w:rsidP="008340A7">
      <w:pPr>
        <w:widowControl w:val="0"/>
        <w:numPr>
          <w:ilvl w:val="0"/>
          <w:numId w:val="3"/>
        </w:numPr>
        <w:tabs>
          <w:tab w:val="left" w:pos="0"/>
        </w:tabs>
        <w:suppressAutoHyphens/>
        <w:autoSpaceDE w:val="0"/>
        <w:ind w:firstLine="142"/>
        <w:jc w:val="both"/>
        <w:rPr>
          <w:rFonts w:ascii="Arial" w:hAnsi="Arial" w:cs="Arial"/>
          <w:sz w:val="16"/>
          <w:szCs w:val="16"/>
        </w:rPr>
      </w:pPr>
      <w:r w:rsidRPr="000A5FF2">
        <w:rPr>
          <w:rFonts w:ascii="Arial" w:hAnsi="Arial" w:cs="Arial"/>
          <w:b/>
          <w:sz w:val="16"/>
          <w:szCs w:val="16"/>
        </w:rPr>
        <w:t xml:space="preserve">Объект индивидуального жилищного строительства – </w:t>
      </w:r>
      <w:r w:rsidRPr="000A5FF2">
        <w:rPr>
          <w:rFonts w:ascii="Arial" w:hAnsi="Arial" w:cs="Arial"/>
          <w:sz w:val="16"/>
          <w:szCs w:val="16"/>
        </w:rPr>
        <w:t>отдельно стоящий</w:t>
      </w:r>
      <w:r w:rsidRPr="000A5FF2">
        <w:rPr>
          <w:rFonts w:ascii="Arial" w:hAnsi="Arial" w:cs="Arial"/>
          <w:b/>
          <w:sz w:val="16"/>
          <w:szCs w:val="16"/>
        </w:rPr>
        <w:t xml:space="preserve"> </w:t>
      </w:r>
      <w:r w:rsidRPr="000A5FF2">
        <w:rPr>
          <w:rFonts w:ascii="Arial" w:hAnsi="Arial" w:cs="Arial"/>
          <w:sz w:val="16"/>
          <w:szCs w:val="16"/>
        </w:rPr>
        <w:t>жилой дом с количеством этажей не более чем три, предназначенный для проживания одной семьи;</w:t>
      </w:r>
    </w:p>
    <w:p w:rsidR="00281856" w:rsidRPr="000A5FF2" w:rsidRDefault="00281856" w:rsidP="008340A7">
      <w:pPr>
        <w:widowControl w:val="0"/>
        <w:numPr>
          <w:ilvl w:val="0"/>
          <w:numId w:val="3"/>
        </w:numPr>
        <w:tabs>
          <w:tab w:val="left" w:pos="0"/>
        </w:tabs>
        <w:suppressAutoHyphens/>
        <w:autoSpaceDE w:val="0"/>
        <w:ind w:firstLine="142"/>
        <w:jc w:val="both"/>
        <w:rPr>
          <w:rFonts w:ascii="Arial" w:hAnsi="Arial" w:cs="Arial"/>
          <w:sz w:val="16"/>
          <w:szCs w:val="16"/>
        </w:rPr>
      </w:pPr>
      <w:r w:rsidRPr="000A5FF2">
        <w:rPr>
          <w:rFonts w:ascii="Arial" w:hAnsi="Arial" w:cs="Arial"/>
          <w:b/>
          <w:sz w:val="16"/>
          <w:szCs w:val="16"/>
        </w:rPr>
        <w:t>Объект капитального строительства</w:t>
      </w:r>
      <w:r w:rsidRPr="000A5FF2">
        <w:rPr>
          <w:rFonts w:ascii="Arial" w:hAnsi="Arial" w:cs="Arial"/>
          <w:sz w:val="16"/>
          <w:szCs w:val="16"/>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281856" w:rsidRPr="000A5FF2" w:rsidRDefault="00281856" w:rsidP="008340A7">
      <w:pPr>
        <w:widowControl w:val="0"/>
        <w:numPr>
          <w:ilvl w:val="0"/>
          <w:numId w:val="3"/>
        </w:numPr>
        <w:tabs>
          <w:tab w:val="left" w:pos="0"/>
        </w:tabs>
        <w:suppressAutoHyphens/>
        <w:autoSpaceDE w:val="0"/>
        <w:ind w:firstLine="142"/>
        <w:jc w:val="both"/>
        <w:rPr>
          <w:rFonts w:ascii="Arial" w:hAnsi="Arial" w:cs="Arial"/>
          <w:sz w:val="16"/>
          <w:szCs w:val="16"/>
        </w:rPr>
      </w:pPr>
      <w:r w:rsidRPr="000A5FF2">
        <w:rPr>
          <w:rFonts w:ascii="Arial" w:hAnsi="Arial" w:cs="Arial"/>
          <w:b/>
          <w:sz w:val="16"/>
          <w:szCs w:val="16"/>
        </w:rPr>
        <w:t>Основные виды разрешенного использования</w:t>
      </w:r>
      <w:r w:rsidRPr="000A5FF2">
        <w:rPr>
          <w:rFonts w:ascii="Arial" w:hAnsi="Arial" w:cs="Arial"/>
          <w:noProof/>
          <w:sz w:val="16"/>
          <w:szCs w:val="16"/>
        </w:rPr>
        <w:t xml:space="preserve"> — </w:t>
      </w:r>
      <w:r w:rsidRPr="000A5FF2">
        <w:rPr>
          <w:rFonts w:ascii="Arial" w:hAnsi="Arial" w:cs="Arial"/>
          <w:sz w:val="16"/>
          <w:szCs w:val="16"/>
        </w:rPr>
        <w:t>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281856" w:rsidRPr="000A5FF2" w:rsidRDefault="00281856" w:rsidP="008340A7">
      <w:pPr>
        <w:widowControl w:val="0"/>
        <w:numPr>
          <w:ilvl w:val="0"/>
          <w:numId w:val="3"/>
        </w:numPr>
        <w:tabs>
          <w:tab w:val="left" w:pos="0"/>
        </w:tabs>
        <w:suppressAutoHyphens/>
        <w:autoSpaceDE w:val="0"/>
        <w:ind w:firstLine="142"/>
        <w:jc w:val="both"/>
        <w:rPr>
          <w:rFonts w:ascii="Arial" w:hAnsi="Arial" w:cs="Arial"/>
          <w:sz w:val="16"/>
          <w:szCs w:val="16"/>
        </w:rPr>
      </w:pPr>
      <w:r w:rsidRPr="000A5FF2">
        <w:rPr>
          <w:rFonts w:ascii="Arial" w:hAnsi="Arial" w:cs="Arial"/>
          <w:b/>
          <w:sz w:val="16"/>
          <w:szCs w:val="16"/>
        </w:rPr>
        <w:t xml:space="preserve">Правила землепользования и застройки – </w:t>
      </w:r>
      <w:r w:rsidRPr="000A5FF2">
        <w:rPr>
          <w:rFonts w:ascii="Arial" w:hAnsi="Arial" w:cs="Arial"/>
          <w:sz w:val="16"/>
          <w:szCs w:val="16"/>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81856" w:rsidRPr="000A5FF2" w:rsidRDefault="00281856" w:rsidP="008340A7">
      <w:pPr>
        <w:numPr>
          <w:ilvl w:val="0"/>
          <w:numId w:val="3"/>
        </w:numPr>
        <w:tabs>
          <w:tab w:val="left" w:pos="0"/>
        </w:tabs>
        <w:suppressAutoHyphens/>
        <w:autoSpaceDE w:val="0"/>
        <w:ind w:firstLine="142"/>
        <w:jc w:val="both"/>
        <w:rPr>
          <w:rFonts w:ascii="Arial" w:hAnsi="Arial" w:cs="Arial"/>
          <w:sz w:val="16"/>
          <w:szCs w:val="16"/>
        </w:rPr>
      </w:pPr>
      <w:r w:rsidRPr="000A5FF2">
        <w:rPr>
          <w:rFonts w:ascii="Arial" w:hAnsi="Arial" w:cs="Arial"/>
          <w:b/>
          <w:sz w:val="16"/>
          <w:szCs w:val="16"/>
        </w:rPr>
        <w:t>Прибрежные защитные полосы</w:t>
      </w:r>
      <w:r w:rsidRPr="000A5FF2">
        <w:rPr>
          <w:rFonts w:ascii="Arial" w:hAnsi="Arial" w:cs="Arial"/>
          <w:sz w:val="16"/>
          <w:szCs w:val="16"/>
        </w:rPr>
        <w:t xml:space="preserve"> – территории установленные в границах </w:t>
      </w:r>
      <w:proofErr w:type="spellStart"/>
      <w:r w:rsidRPr="000A5FF2">
        <w:rPr>
          <w:rFonts w:ascii="Arial" w:hAnsi="Arial" w:cs="Arial"/>
          <w:sz w:val="16"/>
          <w:szCs w:val="16"/>
        </w:rPr>
        <w:t>водоохранных</w:t>
      </w:r>
      <w:proofErr w:type="spellEnd"/>
      <w:r w:rsidRPr="000A5FF2">
        <w:rPr>
          <w:rFonts w:ascii="Arial" w:hAnsi="Arial" w:cs="Arial"/>
          <w:sz w:val="16"/>
          <w:szCs w:val="16"/>
        </w:rPr>
        <w:t xml:space="preserve"> зон, на которых вводятся дополнительные ограничения хозяйственной и иной деятельности.</w:t>
      </w:r>
    </w:p>
    <w:p w:rsidR="00281856" w:rsidRPr="000A5FF2" w:rsidRDefault="00281856" w:rsidP="008340A7">
      <w:pPr>
        <w:widowControl w:val="0"/>
        <w:numPr>
          <w:ilvl w:val="0"/>
          <w:numId w:val="3"/>
        </w:numPr>
        <w:tabs>
          <w:tab w:val="left" w:pos="0"/>
        </w:tabs>
        <w:suppressAutoHyphens/>
        <w:autoSpaceDE w:val="0"/>
        <w:ind w:firstLine="142"/>
        <w:jc w:val="both"/>
        <w:rPr>
          <w:rFonts w:ascii="Arial" w:hAnsi="Arial" w:cs="Arial"/>
          <w:sz w:val="16"/>
          <w:szCs w:val="16"/>
        </w:rPr>
      </w:pPr>
      <w:r w:rsidRPr="000A5FF2">
        <w:rPr>
          <w:rFonts w:ascii="Arial" w:hAnsi="Arial" w:cs="Arial"/>
          <w:b/>
          <w:sz w:val="16"/>
          <w:szCs w:val="16"/>
        </w:rPr>
        <w:t>Проектная документация</w:t>
      </w:r>
      <w:r w:rsidRPr="000A5FF2">
        <w:rPr>
          <w:rFonts w:ascii="Arial" w:hAnsi="Arial" w:cs="Arial"/>
          <w:noProof/>
          <w:sz w:val="16"/>
          <w:szCs w:val="16"/>
        </w:rPr>
        <w:t xml:space="preserve"> —</w:t>
      </w:r>
      <w:r w:rsidRPr="000A5FF2">
        <w:rPr>
          <w:rFonts w:ascii="Arial" w:hAnsi="Arial" w:cs="Arial"/>
          <w:sz w:val="16"/>
          <w:szCs w:val="16"/>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281856" w:rsidRPr="000A5FF2" w:rsidRDefault="00281856" w:rsidP="00281856">
      <w:pPr>
        <w:pStyle w:val="ConsPlusNormal"/>
        <w:tabs>
          <w:tab w:val="left" w:pos="0"/>
        </w:tabs>
        <w:ind w:firstLine="142"/>
        <w:jc w:val="both"/>
        <w:rPr>
          <w:sz w:val="16"/>
          <w:szCs w:val="16"/>
        </w:rPr>
      </w:pPr>
      <w:r w:rsidRPr="000A5FF2">
        <w:rPr>
          <w:b/>
          <w:sz w:val="16"/>
          <w:szCs w:val="16"/>
        </w:rPr>
        <w:t>Публичный сервитут</w:t>
      </w:r>
      <w:r w:rsidRPr="000A5FF2">
        <w:rPr>
          <w:sz w:val="16"/>
          <w:szCs w:val="16"/>
        </w:rPr>
        <w:t xml:space="preserve"> – право ограниченного пользования чужой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281856" w:rsidRPr="000A5FF2" w:rsidRDefault="00281856" w:rsidP="00281856">
      <w:pPr>
        <w:pStyle w:val="ConsPlusNormal"/>
        <w:tabs>
          <w:tab w:val="left" w:pos="0"/>
        </w:tabs>
        <w:ind w:firstLine="142"/>
        <w:jc w:val="both"/>
        <w:rPr>
          <w:sz w:val="16"/>
          <w:szCs w:val="16"/>
        </w:rPr>
      </w:pPr>
      <w:r w:rsidRPr="000A5FF2">
        <w:rPr>
          <w:b/>
          <w:sz w:val="16"/>
          <w:szCs w:val="16"/>
        </w:rPr>
        <w:t>Разрешение на строительство</w:t>
      </w:r>
      <w:r w:rsidRPr="000A5FF2">
        <w:rPr>
          <w:sz w:val="16"/>
          <w:szCs w:val="16"/>
        </w:rPr>
        <w:t xml:space="preserve"> — документ, подтверждающий соответствие проектной документации требованиям градостроительного плана земел</w:t>
      </w:r>
      <w:r w:rsidRPr="000A5FF2">
        <w:rPr>
          <w:sz w:val="16"/>
          <w:szCs w:val="16"/>
        </w:rPr>
        <w:t>ь</w:t>
      </w:r>
      <w:r w:rsidRPr="000A5FF2">
        <w:rPr>
          <w:sz w:val="16"/>
          <w:szCs w:val="16"/>
        </w:rPr>
        <w:t>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281856" w:rsidRPr="000A5FF2" w:rsidRDefault="00281856" w:rsidP="00281856">
      <w:pPr>
        <w:pStyle w:val="ConsPlusNormal"/>
        <w:tabs>
          <w:tab w:val="left" w:pos="0"/>
        </w:tabs>
        <w:ind w:firstLine="142"/>
        <w:jc w:val="both"/>
        <w:rPr>
          <w:sz w:val="16"/>
          <w:szCs w:val="16"/>
        </w:rPr>
      </w:pPr>
      <w:r w:rsidRPr="000A5FF2">
        <w:rPr>
          <w:b/>
          <w:sz w:val="16"/>
          <w:szCs w:val="16"/>
        </w:rPr>
        <w:t>Реконструкция (за исключением линейных объектов)</w:t>
      </w:r>
      <w:r w:rsidRPr="000A5FF2">
        <w:rPr>
          <w:sz w:val="16"/>
          <w:szCs w:val="16"/>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w:t>
      </w:r>
      <w:r w:rsidRPr="000A5FF2">
        <w:rPr>
          <w:sz w:val="16"/>
          <w:szCs w:val="16"/>
        </w:rPr>
        <w:t>е</w:t>
      </w:r>
      <w:r w:rsidRPr="000A5FF2">
        <w:rPr>
          <w:sz w:val="16"/>
          <w:szCs w:val="16"/>
        </w:rPr>
        <w:t>ние несущих строительных конструкций объекта капитального строительства, за исключением замены отдельных элементов таких конструкций на анал</w:t>
      </w:r>
      <w:r w:rsidRPr="000A5FF2">
        <w:rPr>
          <w:sz w:val="16"/>
          <w:szCs w:val="16"/>
        </w:rPr>
        <w:t>о</w:t>
      </w:r>
      <w:r w:rsidRPr="000A5FF2">
        <w:rPr>
          <w:sz w:val="16"/>
          <w:szCs w:val="16"/>
        </w:rPr>
        <w:t>гичные или иные улучшающие показатели таких конструкций элементы и (или) восстановления указанных элементов;</w:t>
      </w:r>
    </w:p>
    <w:p w:rsidR="00281856" w:rsidRPr="000A5FF2" w:rsidRDefault="00281856" w:rsidP="008340A7">
      <w:pPr>
        <w:widowControl w:val="0"/>
        <w:numPr>
          <w:ilvl w:val="0"/>
          <w:numId w:val="3"/>
        </w:numPr>
        <w:tabs>
          <w:tab w:val="left" w:pos="0"/>
        </w:tabs>
        <w:suppressAutoHyphens/>
        <w:autoSpaceDE w:val="0"/>
        <w:ind w:firstLine="142"/>
        <w:jc w:val="both"/>
        <w:rPr>
          <w:rFonts w:ascii="Arial" w:hAnsi="Arial" w:cs="Arial"/>
          <w:sz w:val="16"/>
          <w:szCs w:val="16"/>
        </w:rPr>
      </w:pPr>
      <w:r w:rsidRPr="000A5FF2">
        <w:rPr>
          <w:rFonts w:ascii="Arial" w:hAnsi="Arial" w:cs="Arial"/>
          <w:b/>
          <w:sz w:val="16"/>
          <w:szCs w:val="16"/>
        </w:rPr>
        <w:t xml:space="preserve">Санитарно-защитная зона – </w:t>
      </w:r>
      <w:r w:rsidRPr="000A5FF2">
        <w:rPr>
          <w:rFonts w:ascii="Arial" w:hAnsi="Arial" w:cs="Arial"/>
          <w:bCs/>
          <w:sz w:val="16"/>
          <w:szCs w:val="16"/>
        </w:rPr>
        <w:t xml:space="preserve">специальная территория с особым режимом использования,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w:t>
      </w:r>
      <w:r w:rsidRPr="000A5FF2">
        <w:rPr>
          <w:rFonts w:ascii="Arial" w:hAnsi="Arial" w:cs="Arial"/>
          <w:sz w:val="16"/>
          <w:szCs w:val="16"/>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281856" w:rsidRPr="000A5FF2" w:rsidRDefault="00281856" w:rsidP="008340A7">
      <w:pPr>
        <w:widowControl w:val="0"/>
        <w:numPr>
          <w:ilvl w:val="0"/>
          <w:numId w:val="3"/>
        </w:numPr>
        <w:tabs>
          <w:tab w:val="left" w:pos="0"/>
        </w:tabs>
        <w:suppressAutoHyphens/>
        <w:autoSpaceDE w:val="0"/>
        <w:ind w:firstLine="142"/>
        <w:jc w:val="both"/>
        <w:rPr>
          <w:rFonts w:ascii="Arial" w:hAnsi="Arial" w:cs="Arial"/>
          <w:sz w:val="16"/>
          <w:szCs w:val="16"/>
        </w:rPr>
      </w:pPr>
      <w:r w:rsidRPr="000A5FF2">
        <w:rPr>
          <w:rFonts w:ascii="Arial" w:hAnsi="Arial" w:cs="Arial"/>
          <w:b/>
          <w:sz w:val="16"/>
          <w:szCs w:val="16"/>
        </w:rPr>
        <w:t>Собственник земельного участка</w:t>
      </w:r>
      <w:r w:rsidRPr="000A5FF2">
        <w:rPr>
          <w:rFonts w:ascii="Arial" w:hAnsi="Arial" w:cs="Arial"/>
          <w:noProof/>
          <w:sz w:val="16"/>
          <w:szCs w:val="16"/>
        </w:rPr>
        <w:t xml:space="preserve"> —</w:t>
      </w:r>
      <w:r w:rsidRPr="000A5FF2">
        <w:rPr>
          <w:rFonts w:ascii="Arial" w:hAnsi="Arial" w:cs="Arial"/>
          <w:sz w:val="16"/>
          <w:szCs w:val="16"/>
        </w:rPr>
        <w:t xml:space="preserve"> лицо, обладающее правом собственности на земельный участок.</w:t>
      </w:r>
    </w:p>
    <w:p w:rsidR="00281856" w:rsidRPr="000A5FF2" w:rsidRDefault="00281856" w:rsidP="008340A7">
      <w:pPr>
        <w:widowControl w:val="0"/>
        <w:numPr>
          <w:ilvl w:val="0"/>
          <w:numId w:val="3"/>
        </w:numPr>
        <w:tabs>
          <w:tab w:val="left" w:pos="0"/>
        </w:tabs>
        <w:suppressAutoHyphens/>
        <w:autoSpaceDE w:val="0"/>
        <w:ind w:firstLine="142"/>
        <w:jc w:val="both"/>
        <w:rPr>
          <w:rFonts w:ascii="Arial" w:hAnsi="Arial" w:cs="Arial"/>
          <w:sz w:val="16"/>
          <w:szCs w:val="16"/>
        </w:rPr>
      </w:pPr>
      <w:r w:rsidRPr="000A5FF2">
        <w:rPr>
          <w:rFonts w:ascii="Arial" w:hAnsi="Arial" w:cs="Arial"/>
          <w:b/>
          <w:sz w:val="16"/>
          <w:szCs w:val="16"/>
        </w:rPr>
        <w:t>Строительство</w:t>
      </w:r>
      <w:r w:rsidRPr="000A5FF2">
        <w:rPr>
          <w:rFonts w:ascii="Arial" w:hAnsi="Arial" w:cs="Arial"/>
          <w:sz w:val="16"/>
          <w:szCs w:val="16"/>
        </w:rPr>
        <w:t xml:space="preserve"> – создание зданий, строений, сооружений (в том числе на месте сносимых объектов капитального строительства);</w:t>
      </w:r>
    </w:p>
    <w:p w:rsidR="00281856" w:rsidRPr="000A5FF2" w:rsidRDefault="00281856" w:rsidP="008340A7">
      <w:pPr>
        <w:widowControl w:val="0"/>
        <w:numPr>
          <w:ilvl w:val="0"/>
          <w:numId w:val="3"/>
        </w:numPr>
        <w:tabs>
          <w:tab w:val="left" w:pos="0"/>
        </w:tabs>
        <w:suppressAutoHyphens/>
        <w:autoSpaceDE w:val="0"/>
        <w:ind w:firstLine="142"/>
        <w:jc w:val="both"/>
        <w:rPr>
          <w:rFonts w:ascii="Arial" w:hAnsi="Arial" w:cs="Arial"/>
          <w:sz w:val="16"/>
          <w:szCs w:val="16"/>
        </w:rPr>
      </w:pPr>
      <w:r w:rsidRPr="000A5FF2">
        <w:rPr>
          <w:rFonts w:ascii="Arial" w:hAnsi="Arial" w:cs="Arial"/>
          <w:b/>
          <w:sz w:val="16"/>
          <w:szCs w:val="16"/>
        </w:rPr>
        <w:t>Территориальные зоны</w:t>
      </w:r>
      <w:r w:rsidRPr="000A5FF2">
        <w:rPr>
          <w:rFonts w:ascii="Arial" w:hAnsi="Arial" w:cs="Arial"/>
          <w:sz w:val="16"/>
          <w:szCs w:val="16"/>
        </w:rPr>
        <w:t xml:space="preserve"> – зоны, для которых в правилах землепользования и застройки определены границы и установлены градостроительные регламенты;</w:t>
      </w:r>
    </w:p>
    <w:p w:rsidR="00281856" w:rsidRPr="000A5FF2" w:rsidRDefault="00281856" w:rsidP="008340A7">
      <w:pPr>
        <w:widowControl w:val="0"/>
        <w:numPr>
          <w:ilvl w:val="0"/>
          <w:numId w:val="3"/>
        </w:numPr>
        <w:tabs>
          <w:tab w:val="left" w:pos="0"/>
        </w:tabs>
        <w:suppressAutoHyphens/>
        <w:autoSpaceDE w:val="0"/>
        <w:ind w:firstLine="142"/>
        <w:jc w:val="both"/>
        <w:rPr>
          <w:rFonts w:ascii="Arial" w:hAnsi="Arial" w:cs="Arial"/>
          <w:sz w:val="16"/>
          <w:szCs w:val="16"/>
        </w:rPr>
      </w:pPr>
      <w:r w:rsidRPr="000A5FF2">
        <w:rPr>
          <w:rFonts w:ascii="Arial" w:hAnsi="Arial" w:cs="Arial"/>
          <w:b/>
          <w:sz w:val="16"/>
          <w:szCs w:val="16"/>
        </w:rPr>
        <w:t xml:space="preserve">Территориальное планирование – </w:t>
      </w:r>
      <w:r w:rsidRPr="000A5FF2">
        <w:rPr>
          <w:rFonts w:ascii="Arial" w:hAnsi="Arial" w:cs="Arial"/>
          <w:sz w:val="16"/>
          <w:szCs w:val="16"/>
        </w:rPr>
        <w:t>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81856" w:rsidRPr="000A5FF2" w:rsidRDefault="00281856" w:rsidP="008340A7">
      <w:pPr>
        <w:widowControl w:val="0"/>
        <w:numPr>
          <w:ilvl w:val="0"/>
          <w:numId w:val="3"/>
        </w:numPr>
        <w:tabs>
          <w:tab w:val="left" w:pos="0"/>
        </w:tabs>
        <w:suppressAutoHyphens/>
        <w:autoSpaceDE w:val="0"/>
        <w:ind w:firstLine="142"/>
        <w:jc w:val="both"/>
        <w:rPr>
          <w:rFonts w:ascii="Arial" w:hAnsi="Arial" w:cs="Arial"/>
          <w:sz w:val="16"/>
          <w:szCs w:val="16"/>
        </w:rPr>
      </w:pPr>
      <w:r w:rsidRPr="000A5FF2">
        <w:rPr>
          <w:rFonts w:ascii="Arial" w:hAnsi="Arial" w:cs="Arial"/>
          <w:b/>
          <w:sz w:val="16"/>
          <w:szCs w:val="16"/>
        </w:rPr>
        <w:t xml:space="preserve">Территории общего пользования – </w:t>
      </w:r>
      <w:r w:rsidRPr="000A5FF2">
        <w:rPr>
          <w:rFonts w:ascii="Arial" w:hAnsi="Arial" w:cs="Arial"/>
          <w:sz w:val="16"/>
          <w:szCs w:val="16"/>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81856" w:rsidRPr="000A5FF2" w:rsidRDefault="00281856" w:rsidP="008340A7">
      <w:pPr>
        <w:widowControl w:val="0"/>
        <w:numPr>
          <w:ilvl w:val="0"/>
          <w:numId w:val="3"/>
        </w:numPr>
        <w:tabs>
          <w:tab w:val="left" w:pos="0"/>
        </w:tabs>
        <w:suppressAutoHyphens/>
        <w:autoSpaceDE w:val="0"/>
        <w:ind w:firstLine="142"/>
        <w:jc w:val="both"/>
        <w:rPr>
          <w:rFonts w:ascii="Arial" w:hAnsi="Arial" w:cs="Arial"/>
          <w:sz w:val="16"/>
          <w:szCs w:val="16"/>
        </w:rPr>
      </w:pPr>
      <w:r w:rsidRPr="000A5FF2">
        <w:rPr>
          <w:rFonts w:ascii="Arial" w:hAnsi="Arial" w:cs="Arial"/>
          <w:b/>
          <w:sz w:val="16"/>
          <w:szCs w:val="16"/>
        </w:rPr>
        <w:t>Технический регламент</w:t>
      </w:r>
      <w:r w:rsidRPr="000A5FF2">
        <w:rPr>
          <w:rFonts w:ascii="Arial" w:hAnsi="Arial" w:cs="Arial"/>
          <w:sz w:val="16"/>
          <w:szCs w:val="16"/>
        </w:rPr>
        <w:t xml:space="preserve"> - документ, который принят международным договором Российской Федерации, ратифицированным в порядке, установленном </w:t>
      </w:r>
      <w:hyperlink r:id="rId8" w:history="1">
        <w:r w:rsidRPr="000A5FF2">
          <w:rPr>
            <w:rFonts w:ascii="Arial" w:hAnsi="Arial" w:cs="Arial"/>
            <w:sz w:val="16"/>
            <w:szCs w:val="16"/>
          </w:rPr>
          <w:t>законодательством</w:t>
        </w:r>
      </w:hyperlink>
      <w:r w:rsidRPr="000A5FF2">
        <w:rPr>
          <w:rFonts w:ascii="Arial" w:hAnsi="Arial" w:cs="Arial"/>
          <w:sz w:val="16"/>
          <w:szCs w:val="16"/>
        </w:rPr>
        <w:t xml:space="preserve">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в том числе зданиям, </w:t>
      </w:r>
      <w:r w:rsidRPr="000A5FF2">
        <w:rPr>
          <w:rFonts w:ascii="Arial" w:hAnsi="Arial" w:cs="Arial"/>
          <w:sz w:val="16"/>
          <w:szCs w:val="16"/>
        </w:rPr>
        <w:lastRenderedPageBreak/>
        <w:t>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81856" w:rsidRPr="000A5FF2" w:rsidRDefault="00281856" w:rsidP="008340A7">
      <w:pPr>
        <w:widowControl w:val="0"/>
        <w:numPr>
          <w:ilvl w:val="0"/>
          <w:numId w:val="3"/>
        </w:numPr>
        <w:tabs>
          <w:tab w:val="left" w:pos="0"/>
        </w:tabs>
        <w:suppressAutoHyphens/>
        <w:autoSpaceDE w:val="0"/>
        <w:ind w:firstLine="142"/>
        <w:jc w:val="both"/>
        <w:rPr>
          <w:rFonts w:ascii="Arial" w:hAnsi="Arial" w:cs="Arial"/>
          <w:sz w:val="16"/>
          <w:szCs w:val="16"/>
        </w:rPr>
      </w:pPr>
      <w:r w:rsidRPr="000A5FF2">
        <w:rPr>
          <w:rFonts w:ascii="Arial" w:hAnsi="Arial" w:cs="Arial"/>
          <w:b/>
          <w:sz w:val="16"/>
          <w:szCs w:val="16"/>
        </w:rPr>
        <w:t>Условно разрешенные виды использования</w:t>
      </w:r>
      <w:r w:rsidRPr="000A5FF2">
        <w:rPr>
          <w:rFonts w:ascii="Arial" w:hAnsi="Arial" w:cs="Arial"/>
          <w:sz w:val="16"/>
          <w:szCs w:val="16"/>
        </w:rPr>
        <w:t xml:space="preserve"> – виды использования, которые допустимы при соблюдении определенной статьей 39 Градостроительного кодекса Российской Федерации процедуры получения соответствующего разрешения, с проведением публичных слушаний;</w:t>
      </w:r>
    </w:p>
    <w:p w:rsidR="00281856" w:rsidRPr="000A5FF2" w:rsidRDefault="00281856" w:rsidP="008340A7">
      <w:pPr>
        <w:widowControl w:val="0"/>
        <w:numPr>
          <w:ilvl w:val="0"/>
          <w:numId w:val="3"/>
        </w:numPr>
        <w:tabs>
          <w:tab w:val="left" w:pos="0"/>
        </w:tabs>
        <w:suppressAutoHyphens/>
        <w:autoSpaceDE w:val="0"/>
        <w:ind w:firstLine="142"/>
        <w:jc w:val="both"/>
        <w:rPr>
          <w:rFonts w:ascii="Arial" w:hAnsi="Arial" w:cs="Arial"/>
          <w:sz w:val="16"/>
          <w:szCs w:val="16"/>
        </w:rPr>
      </w:pPr>
      <w:r w:rsidRPr="000A5FF2">
        <w:rPr>
          <w:rFonts w:ascii="Arial" w:hAnsi="Arial" w:cs="Arial"/>
          <w:b/>
          <w:sz w:val="16"/>
          <w:szCs w:val="16"/>
        </w:rPr>
        <w:t>Частный сервитут</w:t>
      </w:r>
      <w:r w:rsidRPr="000A5FF2">
        <w:rPr>
          <w:rFonts w:ascii="Arial" w:hAnsi="Arial" w:cs="Arial"/>
          <w:sz w:val="16"/>
          <w:szCs w:val="16"/>
        </w:rPr>
        <w:t xml:space="preserve"> — право ограниченного пользования чужой недвижимостью, установленное догово</w:t>
      </w:r>
      <w:r w:rsidRPr="000A5FF2">
        <w:rPr>
          <w:rFonts w:ascii="Arial" w:hAnsi="Arial" w:cs="Arial"/>
          <w:sz w:val="16"/>
          <w:szCs w:val="16"/>
        </w:rPr>
        <w:softHyphen/>
        <w:t>ром между физическими или юридическими лицами, и подлежащее регистрации в порядке, установленном для регистрации прав на недвижимое имущество;</w:t>
      </w:r>
    </w:p>
    <w:p w:rsidR="00281856" w:rsidRPr="000A5FF2" w:rsidRDefault="00281856" w:rsidP="008340A7">
      <w:pPr>
        <w:widowControl w:val="0"/>
        <w:numPr>
          <w:ilvl w:val="0"/>
          <w:numId w:val="3"/>
        </w:numPr>
        <w:tabs>
          <w:tab w:val="left" w:pos="0"/>
        </w:tabs>
        <w:suppressAutoHyphens/>
        <w:autoSpaceDE w:val="0"/>
        <w:ind w:firstLine="142"/>
        <w:jc w:val="both"/>
        <w:rPr>
          <w:rFonts w:ascii="Arial" w:hAnsi="Arial" w:cs="Arial"/>
          <w:sz w:val="16"/>
          <w:szCs w:val="16"/>
        </w:rPr>
      </w:pPr>
      <w:r w:rsidRPr="000A5FF2">
        <w:rPr>
          <w:rFonts w:ascii="Arial" w:hAnsi="Arial" w:cs="Arial"/>
          <w:b/>
          <w:sz w:val="16"/>
          <w:szCs w:val="16"/>
        </w:rPr>
        <w:t>Элементы благоустройства</w:t>
      </w:r>
      <w:r w:rsidRPr="000A5FF2">
        <w:rPr>
          <w:rFonts w:ascii="Arial" w:hAnsi="Arial" w:cs="Arial"/>
          <w:sz w:val="16"/>
          <w:szCs w:val="16"/>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281856" w:rsidRPr="000A5FF2" w:rsidRDefault="00281856" w:rsidP="00281856">
      <w:pPr>
        <w:tabs>
          <w:tab w:val="left" w:pos="0"/>
        </w:tabs>
        <w:ind w:firstLine="142"/>
        <w:rPr>
          <w:rFonts w:ascii="Arial" w:hAnsi="Arial" w:cs="Arial"/>
          <w:sz w:val="16"/>
          <w:szCs w:val="16"/>
        </w:rPr>
      </w:pPr>
      <w:r w:rsidRPr="000A5FF2">
        <w:rPr>
          <w:rFonts w:ascii="Arial" w:hAnsi="Arial" w:cs="Arial"/>
          <w:b/>
          <w:sz w:val="16"/>
          <w:szCs w:val="16"/>
        </w:rPr>
        <w:t>Максимальный процент застройки</w:t>
      </w:r>
      <w:r w:rsidRPr="000A5FF2">
        <w:rPr>
          <w:rFonts w:ascii="Arial" w:hAnsi="Arial" w:cs="Arial"/>
          <w:sz w:val="16"/>
          <w:szCs w:val="16"/>
        </w:rPr>
        <w:t xml:space="preserve">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281856" w:rsidRPr="000A5FF2" w:rsidRDefault="00281856" w:rsidP="00281856">
      <w:pPr>
        <w:tabs>
          <w:tab w:val="left" w:pos="0"/>
        </w:tabs>
        <w:ind w:firstLine="142"/>
        <w:rPr>
          <w:rFonts w:ascii="Arial" w:hAnsi="Arial" w:cs="Arial"/>
          <w:sz w:val="16"/>
          <w:szCs w:val="16"/>
        </w:rPr>
      </w:pPr>
      <w:r w:rsidRPr="000A5FF2">
        <w:rPr>
          <w:rFonts w:ascii="Arial" w:hAnsi="Arial" w:cs="Arial"/>
          <w:b/>
          <w:sz w:val="16"/>
          <w:szCs w:val="16"/>
        </w:rPr>
        <w:t>Коэффициентом застройки</w:t>
      </w:r>
      <w:r w:rsidRPr="000A5FF2">
        <w:rPr>
          <w:rFonts w:ascii="Arial" w:hAnsi="Arial" w:cs="Arial"/>
          <w:sz w:val="16"/>
          <w:szCs w:val="16"/>
        </w:rPr>
        <w:t xml:space="preserve"> является отношение площади, занятой под зданиями и сооружениями, к площади участка(квартала).</w:t>
      </w:r>
    </w:p>
    <w:p w:rsidR="00281856" w:rsidRPr="000A5FF2" w:rsidRDefault="00281856" w:rsidP="00281856">
      <w:pPr>
        <w:tabs>
          <w:tab w:val="left" w:pos="0"/>
        </w:tabs>
        <w:ind w:firstLine="142"/>
        <w:rPr>
          <w:rFonts w:ascii="Arial" w:hAnsi="Arial" w:cs="Arial"/>
          <w:sz w:val="16"/>
          <w:szCs w:val="16"/>
        </w:rPr>
      </w:pPr>
      <w:r w:rsidRPr="000A5FF2">
        <w:rPr>
          <w:rFonts w:ascii="Arial" w:hAnsi="Arial" w:cs="Arial"/>
          <w:b/>
          <w:sz w:val="16"/>
          <w:szCs w:val="16"/>
        </w:rPr>
        <w:t>Коэффициент плотности застройки</w:t>
      </w:r>
      <w:r w:rsidRPr="000A5FF2">
        <w:rPr>
          <w:rFonts w:ascii="Arial" w:hAnsi="Arial" w:cs="Arial"/>
          <w:sz w:val="16"/>
          <w:szCs w:val="16"/>
        </w:rPr>
        <w:t xml:space="preserve"> - отношение площади всех этажей зданий и сооружений к площади участка(квартала, элемента планировочной структуры.</w:t>
      </w:r>
    </w:p>
    <w:p w:rsidR="00281856" w:rsidRPr="000A5FF2" w:rsidRDefault="00281856" w:rsidP="00281856">
      <w:pPr>
        <w:pStyle w:val="1"/>
        <w:ind w:firstLine="709"/>
        <w:rPr>
          <w:rFonts w:ascii="Arial" w:hAnsi="Arial" w:cs="Arial"/>
          <w:sz w:val="16"/>
          <w:szCs w:val="16"/>
        </w:rPr>
      </w:pPr>
      <w:bookmarkStart w:id="4" w:name="_Toc369853525"/>
      <w:r w:rsidRPr="000A5FF2">
        <w:rPr>
          <w:rFonts w:ascii="Arial" w:hAnsi="Arial" w:cs="Arial"/>
          <w:sz w:val="16"/>
          <w:szCs w:val="16"/>
        </w:rPr>
        <w:t>Статья 2. Основания введения, цели и назначение Правил</w:t>
      </w:r>
      <w:bookmarkEnd w:id="4"/>
    </w:p>
    <w:p w:rsidR="00281856" w:rsidRPr="000A5FF2" w:rsidRDefault="00281856" w:rsidP="008340A7">
      <w:pPr>
        <w:widowControl w:val="0"/>
        <w:numPr>
          <w:ilvl w:val="0"/>
          <w:numId w:val="3"/>
        </w:numPr>
        <w:suppressAutoHyphens/>
        <w:autoSpaceDE w:val="0"/>
        <w:autoSpaceDN w:val="0"/>
        <w:adjustRightInd w:val="0"/>
        <w:ind w:firstLine="142"/>
        <w:jc w:val="both"/>
        <w:rPr>
          <w:rFonts w:ascii="Arial" w:hAnsi="Arial" w:cs="Arial"/>
          <w:sz w:val="16"/>
          <w:szCs w:val="16"/>
        </w:rPr>
      </w:pPr>
      <w:r w:rsidRPr="000A5FF2">
        <w:rPr>
          <w:rFonts w:ascii="Arial" w:hAnsi="Arial" w:cs="Arial"/>
          <w:sz w:val="16"/>
          <w:szCs w:val="16"/>
        </w:rPr>
        <w:t xml:space="preserve">1. Настоящие Правила в соответствии с Градостроительным </w:t>
      </w:r>
      <w:hyperlink r:id="rId9" w:history="1">
        <w:r w:rsidRPr="000A5FF2">
          <w:rPr>
            <w:rFonts w:ascii="Arial" w:hAnsi="Arial" w:cs="Arial"/>
            <w:sz w:val="16"/>
            <w:szCs w:val="16"/>
          </w:rPr>
          <w:t>кодексом</w:t>
        </w:r>
      </w:hyperlink>
      <w:r w:rsidRPr="000A5FF2">
        <w:rPr>
          <w:rFonts w:ascii="Arial" w:hAnsi="Arial" w:cs="Arial"/>
          <w:sz w:val="16"/>
          <w:szCs w:val="16"/>
        </w:rPr>
        <w:t xml:space="preserve"> Российской Федерации, Земельным </w:t>
      </w:r>
      <w:hyperlink r:id="rId10" w:history="1">
        <w:r w:rsidRPr="000A5FF2">
          <w:rPr>
            <w:rFonts w:ascii="Arial" w:hAnsi="Arial" w:cs="Arial"/>
            <w:sz w:val="16"/>
            <w:szCs w:val="16"/>
          </w:rPr>
          <w:t>кодексом</w:t>
        </w:r>
      </w:hyperlink>
      <w:r w:rsidRPr="000A5FF2">
        <w:rPr>
          <w:rFonts w:ascii="Arial" w:hAnsi="Arial" w:cs="Arial"/>
          <w:sz w:val="16"/>
          <w:szCs w:val="16"/>
        </w:rPr>
        <w:t xml:space="preserve"> Российской Федерации вводят в городском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hAnsi="Arial" w:cs="Arial"/>
          <w:sz w:val="16"/>
          <w:szCs w:val="16"/>
        </w:rPr>
      </w:pPr>
      <w:r w:rsidRPr="000A5FF2">
        <w:rPr>
          <w:rFonts w:ascii="Arial" w:hAnsi="Arial" w:cs="Arial"/>
          <w:sz w:val="16"/>
          <w:szCs w:val="16"/>
        </w:rPr>
        <w:t>2. Целями введения Правил землепользования и застройки являются:</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hAnsi="Arial" w:cs="Arial"/>
          <w:sz w:val="16"/>
          <w:szCs w:val="16"/>
        </w:rPr>
      </w:pPr>
      <w:r w:rsidRPr="000A5FF2">
        <w:rPr>
          <w:rFonts w:ascii="Arial" w:hAnsi="Arial" w:cs="Arial"/>
          <w:sz w:val="16"/>
          <w:szCs w:val="16"/>
        </w:rPr>
        <w:t>- создание условий для устойчивого развития территории городского поселения, сохранения окружающей среды и объектов культурного наследия;</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hAnsi="Arial" w:cs="Arial"/>
          <w:sz w:val="16"/>
          <w:szCs w:val="16"/>
        </w:rPr>
      </w:pPr>
      <w:r w:rsidRPr="000A5FF2">
        <w:rPr>
          <w:rFonts w:ascii="Arial" w:hAnsi="Arial" w:cs="Arial"/>
          <w:sz w:val="16"/>
          <w:szCs w:val="16"/>
        </w:rPr>
        <w:t>- создание условий для планировки территории поселения;</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hAnsi="Arial" w:cs="Arial"/>
          <w:sz w:val="16"/>
          <w:szCs w:val="16"/>
        </w:rPr>
      </w:pPr>
      <w:r w:rsidRPr="000A5FF2">
        <w:rPr>
          <w:rFonts w:ascii="Arial" w:hAnsi="Arial" w:cs="Arial"/>
          <w:sz w:val="16"/>
          <w:szCs w:val="16"/>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hAnsi="Arial" w:cs="Arial"/>
          <w:sz w:val="16"/>
          <w:szCs w:val="16"/>
        </w:rPr>
      </w:pPr>
      <w:r w:rsidRPr="000A5FF2">
        <w:rPr>
          <w:rFonts w:ascii="Arial" w:hAnsi="Arial" w:cs="Arial"/>
          <w:sz w:val="16"/>
          <w:szCs w:val="16"/>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hAnsi="Arial" w:cs="Arial"/>
          <w:sz w:val="16"/>
          <w:szCs w:val="16"/>
        </w:rPr>
      </w:pPr>
      <w:r w:rsidRPr="000A5FF2">
        <w:rPr>
          <w:rFonts w:ascii="Arial" w:hAnsi="Arial" w:cs="Arial"/>
          <w:sz w:val="16"/>
          <w:szCs w:val="16"/>
        </w:rPr>
        <w:t>3. Настоящие Правила регламентируют деятельность по:</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hAnsi="Arial" w:cs="Arial"/>
          <w:sz w:val="16"/>
          <w:szCs w:val="16"/>
        </w:rPr>
      </w:pPr>
      <w:r w:rsidRPr="000A5FF2">
        <w:rPr>
          <w:rFonts w:ascii="Arial" w:hAnsi="Arial" w:cs="Arial"/>
          <w:sz w:val="16"/>
          <w:szCs w:val="16"/>
        </w:rPr>
        <w:t>- проведению градостроительного зонирования территории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hAnsi="Arial" w:cs="Arial"/>
          <w:sz w:val="16"/>
          <w:szCs w:val="16"/>
        </w:rPr>
      </w:pPr>
      <w:r w:rsidRPr="000A5FF2">
        <w:rPr>
          <w:rFonts w:ascii="Arial" w:hAnsi="Arial" w:cs="Arial"/>
          <w:sz w:val="16"/>
          <w:szCs w:val="16"/>
        </w:rPr>
        <w:t>- формированию земельных участков, посредством подготовки планировки территории из состава муниципальных земель;</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hAnsi="Arial" w:cs="Arial"/>
          <w:sz w:val="16"/>
          <w:szCs w:val="16"/>
        </w:rPr>
      </w:pPr>
      <w:r w:rsidRPr="000A5FF2">
        <w:rPr>
          <w:rFonts w:ascii="Arial" w:hAnsi="Arial" w:cs="Arial"/>
          <w:sz w:val="16"/>
          <w:szCs w:val="16"/>
        </w:rPr>
        <w:t>- изменению видов разрешенного использования земельных участков и объектов капитального строительства;</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hAnsi="Arial" w:cs="Arial"/>
          <w:sz w:val="16"/>
          <w:szCs w:val="16"/>
        </w:rPr>
      </w:pPr>
      <w:r w:rsidRPr="000A5FF2">
        <w:rPr>
          <w:rFonts w:ascii="Arial" w:hAnsi="Arial" w:cs="Arial"/>
          <w:sz w:val="16"/>
          <w:szCs w:val="16"/>
        </w:rPr>
        <w:t>- предоставлению разрешений на строительство, разрешений на ввод в эксплуатацию вновь построенных, реконструированных объектов;</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hAnsi="Arial" w:cs="Arial"/>
          <w:sz w:val="16"/>
          <w:szCs w:val="16"/>
        </w:rPr>
      </w:pPr>
      <w:r w:rsidRPr="000A5FF2">
        <w:rPr>
          <w:rFonts w:ascii="Arial" w:hAnsi="Arial" w:cs="Arial"/>
          <w:sz w:val="16"/>
          <w:szCs w:val="16"/>
        </w:rPr>
        <w:t>-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hAnsi="Arial" w:cs="Arial"/>
          <w:sz w:val="16"/>
          <w:szCs w:val="16"/>
        </w:rPr>
      </w:pPr>
      <w:r w:rsidRPr="000A5FF2">
        <w:rPr>
          <w:rFonts w:ascii="Arial" w:hAnsi="Arial" w:cs="Arial"/>
          <w:sz w:val="16"/>
          <w:szCs w:val="16"/>
        </w:rPr>
        <w:t>-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hAnsi="Arial" w:cs="Arial"/>
          <w:sz w:val="16"/>
          <w:szCs w:val="16"/>
        </w:rPr>
      </w:pPr>
      <w:r w:rsidRPr="000A5FF2">
        <w:rPr>
          <w:rFonts w:ascii="Arial" w:hAnsi="Arial" w:cs="Arial"/>
          <w:sz w:val="16"/>
          <w:szCs w:val="16"/>
        </w:rPr>
        <w:t>4. Настоящие Правила применяются наряду с:</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hAnsi="Arial" w:cs="Arial"/>
          <w:sz w:val="16"/>
          <w:szCs w:val="16"/>
        </w:rPr>
      </w:pPr>
      <w:r w:rsidRPr="000A5FF2">
        <w:rPr>
          <w:rFonts w:ascii="Arial" w:hAnsi="Arial" w:cs="Arial"/>
          <w:sz w:val="16"/>
          <w:szCs w:val="16"/>
        </w:rPr>
        <w:t xml:space="preserve">- техническими регламентами, </w:t>
      </w:r>
      <w:proofErr w:type="spellStart"/>
      <w:r w:rsidRPr="000A5FF2">
        <w:rPr>
          <w:rFonts w:ascii="Arial" w:hAnsi="Arial" w:cs="Arial"/>
          <w:sz w:val="16"/>
          <w:szCs w:val="16"/>
        </w:rPr>
        <w:t>СанПиНами</w:t>
      </w:r>
      <w:proofErr w:type="spellEnd"/>
      <w:r w:rsidRPr="000A5FF2">
        <w:rPr>
          <w:rFonts w:ascii="Arial" w:hAnsi="Arial" w:cs="Arial"/>
          <w:sz w:val="16"/>
          <w:szCs w:val="16"/>
        </w:rPr>
        <w:t xml:space="preserve">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hAnsi="Arial" w:cs="Arial"/>
          <w:sz w:val="16"/>
          <w:szCs w:val="16"/>
        </w:rPr>
      </w:pPr>
      <w:r w:rsidRPr="000A5FF2">
        <w:rPr>
          <w:rFonts w:ascii="Arial" w:hAnsi="Arial" w:cs="Arial"/>
          <w:sz w:val="16"/>
          <w:szCs w:val="16"/>
        </w:rPr>
        <w:t>- иными нормативными правовыми актами поселения по вопросам регулирования землепользования и застройки. Указанные акты применяются в части, не противоречащей настоящим Правилам.</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hAnsi="Arial" w:cs="Arial"/>
          <w:sz w:val="16"/>
          <w:szCs w:val="16"/>
        </w:rPr>
      </w:pPr>
      <w:r w:rsidRPr="000A5FF2">
        <w:rPr>
          <w:rFonts w:ascii="Arial" w:hAnsi="Arial" w:cs="Arial"/>
          <w:sz w:val="16"/>
          <w:szCs w:val="16"/>
        </w:rPr>
        <w:t>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поселения.</w:t>
      </w:r>
    </w:p>
    <w:p w:rsidR="00281856" w:rsidRPr="000A5FF2" w:rsidRDefault="00281856" w:rsidP="00281856">
      <w:pPr>
        <w:pStyle w:val="1"/>
        <w:tabs>
          <w:tab w:val="left" w:pos="0"/>
          <w:tab w:val="left" w:pos="240"/>
          <w:tab w:val="left" w:pos="560"/>
        </w:tabs>
        <w:ind w:firstLine="709"/>
        <w:rPr>
          <w:rFonts w:ascii="Arial" w:hAnsi="Arial" w:cs="Arial"/>
          <w:sz w:val="16"/>
          <w:szCs w:val="16"/>
        </w:rPr>
      </w:pPr>
      <w:bookmarkStart w:id="5" w:name="_Toc369853526"/>
      <w:r w:rsidRPr="000A5FF2">
        <w:rPr>
          <w:rFonts w:ascii="Arial" w:hAnsi="Arial" w:cs="Arial"/>
          <w:sz w:val="16"/>
          <w:szCs w:val="16"/>
        </w:rPr>
        <w:t>Статья 3. Состав Правил землепользования и застройки</w:t>
      </w:r>
      <w:bookmarkEnd w:id="5"/>
    </w:p>
    <w:p w:rsidR="00281856" w:rsidRPr="000A5FF2" w:rsidRDefault="00281856" w:rsidP="00281856">
      <w:pPr>
        <w:tabs>
          <w:tab w:val="left" w:pos="240"/>
          <w:tab w:val="left" w:pos="560"/>
        </w:tabs>
        <w:ind w:firstLine="142"/>
        <w:rPr>
          <w:rFonts w:ascii="Arial" w:hAnsi="Arial" w:cs="Arial"/>
          <w:sz w:val="16"/>
          <w:szCs w:val="16"/>
        </w:rPr>
      </w:pPr>
      <w:r w:rsidRPr="000A5FF2">
        <w:rPr>
          <w:rFonts w:ascii="Arial" w:hAnsi="Arial" w:cs="Arial"/>
          <w:sz w:val="16"/>
          <w:szCs w:val="16"/>
        </w:rPr>
        <w:t>Настоящие Правила содержат три части:</w:t>
      </w:r>
    </w:p>
    <w:p w:rsidR="00281856" w:rsidRPr="000A5FF2" w:rsidRDefault="00281856" w:rsidP="00281856">
      <w:pPr>
        <w:tabs>
          <w:tab w:val="left" w:pos="240"/>
          <w:tab w:val="left" w:pos="560"/>
        </w:tabs>
        <w:ind w:firstLine="142"/>
        <w:rPr>
          <w:rFonts w:ascii="Arial" w:hAnsi="Arial" w:cs="Arial"/>
          <w:sz w:val="16"/>
          <w:szCs w:val="16"/>
        </w:rPr>
      </w:pPr>
      <w:r w:rsidRPr="000A5FF2">
        <w:rPr>
          <w:rFonts w:ascii="Arial" w:hAnsi="Arial" w:cs="Arial"/>
          <w:sz w:val="16"/>
          <w:szCs w:val="16"/>
        </w:rPr>
        <w:t xml:space="preserve">-часть </w:t>
      </w:r>
      <w:r w:rsidRPr="000A5FF2">
        <w:rPr>
          <w:rFonts w:ascii="Arial" w:hAnsi="Arial" w:cs="Arial"/>
          <w:sz w:val="16"/>
          <w:szCs w:val="16"/>
          <w:lang w:val="en-US"/>
        </w:rPr>
        <w:t>I</w:t>
      </w:r>
      <w:r w:rsidRPr="000A5FF2">
        <w:rPr>
          <w:rFonts w:ascii="Arial" w:hAnsi="Arial" w:cs="Arial"/>
          <w:sz w:val="16"/>
          <w:szCs w:val="16"/>
        </w:rPr>
        <w:t xml:space="preserve"> - "Порядок применения Правил землепользования и застройки и внесения в них изменений";</w:t>
      </w:r>
    </w:p>
    <w:p w:rsidR="00281856" w:rsidRPr="000A5FF2" w:rsidRDefault="00281856" w:rsidP="00281856">
      <w:pPr>
        <w:tabs>
          <w:tab w:val="left" w:pos="240"/>
          <w:tab w:val="left" w:pos="560"/>
        </w:tabs>
        <w:ind w:firstLine="142"/>
        <w:rPr>
          <w:rFonts w:ascii="Arial" w:hAnsi="Arial" w:cs="Arial"/>
          <w:sz w:val="16"/>
          <w:szCs w:val="16"/>
        </w:rPr>
      </w:pPr>
      <w:r w:rsidRPr="000A5FF2">
        <w:rPr>
          <w:rFonts w:ascii="Arial" w:hAnsi="Arial" w:cs="Arial"/>
          <w:sz w:val="16"/>
          <w:szCs w:val="16"/>
        </w:rPr>
        <w:t xml:space="preserve">-часть </w:t>
      </w:r>
      <w:r w:rsidRPr="000A5FF2">
        <w:rPr>
          <w:rFonts w:ascii="Arial" w:hAnsi="Arial" w:cs="Arial"/>
          <w:sz w:val="16"/>
          <w:szCs w:val="16"/>
          <w:lang w:val="en-US"/>
        </w:rPr>
        <w:t>II</w:t>
      </w:r>
      <w:r w:rsidRPr="000A5FF2">
        <w:rPr>
          <w:rFonts w:ascii="Arial" w:hAnsi="Arial" w:cs="Arial"/>
          <w:sz w:val="16"/>
          <w:szCs w:val="16"/>
        </w:rPr>
        <w:t xml:space="preserve"> - "Карта градостроительного зонирования поселения";</w:t>
      </w:r>
    </w:p>
    <w:p w:rsidR="00281856" w:rsidRPr="000A5FF2" w:rsidRDefault="00281856" w:rsidP="00281856">
      <w:pPr>
        <w:tabs>
          <w:tab w:val="left" w:pos="240"/>
          <w:tab w:val="left" w:pos="560"/>
        </w:tabs>
        <w:ind w:firstLine="142"/>
        <w:rPr>
          <w:rFonts w:ascii="Arial" w:hAnsi="Arial" w:cs="Arial"/>
          <w:sz w:val="16"/>
          <w:szCs w:val="16"/>
        </w:rPr>
      </w:pPr>
      <w:r w:rsidRPr="000A5FF2">
        <w:rPr>
          <w:rFonts w:ascii="Arial" w:hAnsi="Arial" w:cs="Arial"/>
          <w:sz w:val="16"/>
          <w:szCs w:val="16"/>
        </w:rPr>
        <w:t xml:space="preserve">-часть </w:t>
      </w:r>
      <w:r w:rsidRPr="000A5FF2">
        <w:rPr>
          <w:rFonts w:ascii="Arial" w:hAnsi="Arial" w:cs="Arial"/>
          <w:sz w:val="16"/>
          <w:szCs w:val="16"/>
          <w:lang w:val="en-US"/>
        </w:rPr>
        <w:t>III</w:t>
      </w:r>
      <w:r w:rsidRPr="000A5FF2">
        <w:rPr>
          <w:rFonts w:ascii="Arial" w:hAnsi="Arial" w:cs="Arial"/>
          <w:sz w:val="16"/>
          <w:szCs w:val="16"/>
        </w:rPr>
        <w:t xml:space="preserve"> -  "Градостроительные регламенты ".</w:t>
      </w:r>
    </w:p>
    <w:p w:rsidR="00281856" w:rsidRPr="000A5FF2" w:rsidRDefault="00281856" w:rsidP="00281856">
      <w:pPr>
        <w:tabs>
          <w:tab w:val="left" w:pos="240"/>
          <w:tab w:val="left" w:pos="560"/>
          <w:tab w:val="left" w:pos="1040"/>
        </w:tabs>
        <w:ind w:firstLine="142"/>
        <w:rPr>
          <w:rFonts w:ascii="Arial" w:hAnsi="Arial" w:cs="Arial"/>
          <w:sz w:val="16"/>
          <w:szCs w:val="16"/>
        </w:rPr>
      </w:pPr>
      <w:r w:rsidRPr="000A5FF2">
        <w:rPr>
          <w:rFonts w:ascii="Arial" w:hAnsi="Arial" w:cs="Arial"/>
          <w:sz w:val="16"/>
          <w:szCs w:val="16"/>
        </w:rPr>
        <w:t xml:space="preserve">Часть </w:t>
      </w:r>
      <w:r w:rsidRPr="000A5FF2">
        <w:rPr>
          <w:rFonts w:ascii="Arial" w:hAnsi="Arial" w:cs="Arial"/>
          <w:sz w:val="16"/>
          <w:szCs w:val="16"/>
          <w:lang w:val="en-US"/>
        </w:rPr>
        <w:t>I</w:t>
      </w:r>
      <w:r w:rsidRPr="000A5FF2">
        <w:rPr>
          <w:rFonts w:ascii="Arial" w:hAnsi="Arial" w:cs="Arial"/>
          <w:sz w:val="16"/>
          <w:szCs w:val="16"/>
        </w:rPr>
        <w:t xml:space="preserve"> Правил - "Порядок применения Правил землепользования и застройки и внесения в них изменений " - представлена в форме текста правовых и процедурных норм, регламентирующих:</w:t>
      </w:r>
    </w:p>
    <w:p w:rsidR="00281856" w:rsidRPr="000A5FF2" w:rsidRDefault="00281856" w:rsidP="00281856">
      <w:pPr>
        <w:tabs>
          <w:tab w:val="left" w:pos="240"/>
          <w:tab w:val="left" w:pos="560"/>
          <w:tab w:val="left" w:pos="1040"/>
        </w:tabs>
        <w:ind w:firstLine="142"/>
        <w:rPr>
          <w:rFonts w:ascii="Arial" w:hAnsi="Arial" w:cs="Arial"/>
          <w:sz w:val="16"/>
          <w:szCs w:val="16"/>
        </w:rPr>
      </w:pPr>
      <w:r w:rsidRPr="000A5FF2">
        <w:rPr>
          <w:rFonts w:ascii="Arial" w:hAnsi="Arial" w:cs="Arial"/>
          <w:sz w:val="16"/>
          <w:szCs w:val="16"/>
        </w:rPr>
        <w:t>— регулирование землепользования и застройки территории поселения органами местного самоуправления;</w:t>
      </w:r>
    </w:p>
    <w:p w:rsidR="00281856" w:rsidRPr="000A5FF2" w:rsidRDefault="00281856" w:rsidP="00281856">
      <w:pPr>
        <w:tabs>
          <w:tab w:val="left" w:pos="240"/>
          <w:tab w:val="left" w:pos="560"/>
          <w:tab w:val="left" w:pos="1040"/>
        </w:tabs>
        <w:ind w:firstLine="142"/>
        <w:rPr>
          <w:rFonts w:ascii="Arial" w:hAnsi="Arial" w:cs="Arial"/>
          <w:sz w:val="16"/>
          <w:szCs w:val="16"/>
        </w:rPr>
      </w:pPr>
      <w:r w:rsidRPr="000A5FF2">
        <w:rPr>
          <w:rFonts w:ascii="Arial" w:hAnsi="Arial" w:cs="Arial"/>
          <w:sz w:val="16"/>
          <w:szCs w:val="16"/>
        </w:rPr>
        <w:t>— изменение видов разрешенного использования земельных участков и объектов капитального строительства физическими и юридическими лицами;</w:t>
      </w:r>
    </w:p>
    <w:p w:rsidR="00281856" w:rsidRPr="000A5FF2" w:rsidRDefault="00281856" w:rsidP="008340A7">
      <w:pPr>
        <w:widowControl w:val="0"/>
        <w:numPr>
          <w:ilvl w:val="0"/>
          <w:numId w:val="8"/>
        </w:numPr>
        <w:tabs>
          <w:tab w:val="left" w:pos="240"/>
          <w:tab w:val="left" w:pos="560"/>
          <w:tab w:val="left" w:pos="1040"/>
        </w:tabs>
        <w:suppressAutoHyphens/>
        <w:autoSpaceDE w:val="0"/>
        <w:ind w:left="0" w:firstLine="142"/>
        <w:jc w:val="both"/>
        <w:rPr>
          <w:rFonts w:ascii="Arial" w:hAnsi="Arial" w:cs="Arial"/>
          <w:sz w:val="16"/>
          <w:szCs w:val="16"/>
        </w:rPr>
      </w:pPr>
      <w:r w:rsidRPr="000A5FF2">
        <w:rPr>
          <w:rFonts w:ascii="Arial" w:hAnsi="Arial" w:cs="Arial"/>
          <w:sz w:val="16"/>
          <w:szCs w:val="16"/>
        </w:rPr>
        <w:t>предоставление разрешений на строительство, разрешений на ввод в эксплуатацию вновь построенных, реконструированных объектов;</w:t>
      </w:r>
    </w:p>
    <w:p w:rsidR="00281856" w:rsidRPr="000A5FF2" w:rsidRDefault="00281856" w:rsidP="008340A7">
      <w:pPr>
        <w:widowControl w:val="0"/>
        <w:numPr>
          <w:ilvl w:val="0"/>
          <w:numId w:val="8"/>
        </w:numPr>
        <w:tabs>
          <w:tab w:val="left" w:pos="240"/>
          <w:tab w:val="left" w:pos="560"/>
          <w:tab w:val="left" w:pos="1040"/>
        </w:tabs>
        <w:suppressAutoHyphens/>
        <w:autoSpaceDE w:val="0"/>
        <w:ind w:left="0" w:firstLine="142"/>
        <w:jc w:val="both"/>
        <w:rPr>
          <w:rFonts w:ascii="Arial" w:hAnsi="Arial" w:cs="Arial"/>
          <w:sz w:val="16"/>
          <w:szCs w:val="16"/>
        </w:rPr>
      </w:pPr>
      <w:r w:rsidRPr="000A5FF2">
        <w:rPr>
          <w:rFonts w:ascii="Arial" w:hAnsi="Arial" w:cs="Arial"/>
          <w:sz w:val="16"/>
          <w:szCs w:val="16"/>
        </w:rPr>
        <w:t>подготовку документации по планировке территории органами местного самоуправления;</w:t>
      </w:r>
    </w:p>
    <w:p w:rsidR="00281856" w:rsidRPr="000A5FF2" w:rsidRDefault="00281856" w:rsidP="008340A7">
      <w:pPr>
        <w:widowControl w:val="0"/>
        <w:numPr>
          <w:ilvl w:val="0"/>
          <w:numId w:val="8"/>
        </w:numPr>
        <w:tabs>
          <w:tab w:val="left" w:pos="240"/>
          <w:tab w:val="left" w:pos="560"/>
          <w:tab w:val="left" w:pos="1040"/>
        </w:tabs>
        <w:suppressAutoHyphens/>
        <w:autoSpaceDE w:val="0"/>
        <w:ind w:left="0" w:firstLine="142"/>
        <w:jc w:val="both"/>
        <w:rPr>
          <w:rFonts w:ascii="Arial" w:hAnsi="Arial" w:cs="Arial"/>
          <w:sz w:val="16"/>
          <w:szCs w:val="16"/>
        </w:rPr>
      </w:pPr>
      <w:r w:rsidRPr="000A5FF2">
        <w:rPr>
          <w:rFonts w:ascii="Arial" w:hAnsi="Arial" w:cs="Arial"/>
          <w:sz w:val="16"/>
          <w:szCs w:val="16"/>
        </w:rPr>
        <w:t>проведение публичных слушаний по вопросам землепользования и застройки;</w:t>
      </w:r>
    </w:p>
    <w:p w:rsidR="00281856" w:rsidRPr="000A5FF2" w:rsidRDefault="00281856" w:rsidP="008340A7">
      <w:pPr>
        <w:widowControl w:val="0"/>
        <w:numPr>
          <w:ilvl w:val="0"/>
          <w:numId w:val="4"/>
        </w:numPr>
        <w:tabs>
          <w:tab w:val="left" w:pos="240"/>
          <w:tab w:val="left" w:pos="560"/>
          <w:tab w:val="left" w:pos="1040"/>
          <w:tab w:val="left" w:pos="1406"/>
          <w:tab w:val="left" w:pos="1765"/>
          <w:tab w:val="left" w:pos="2124"/>
          <w:tab w:val="left" w:pos="2637"/>
        </w:tabs>
        <w:suppressAutoHyphens/>
        <w:autoSpaceDE w:val="0"/>
        <w:ind w:left="0" w:firstLine="142"/>
        <w:jc w:val="both"/>
        <w:rPr>
          <w:rFonts w:ascii="Arial" w:hAnsi="Arial" w:cs="Arial"/>
          <w:sz w:val="16"/>
          <w:szCs w:val="16"/>
        </w:rPr>
      </w:pPr>
      <w:r w:rsidRPr="000A5FF2">
        <w:rPr>
          <w:rFonts w:ascii="Arial" w:hAnsi="Arial" w:cs="Arial"/>
          <w:sz w:val="16"/>
          <w:szCs w:val="16"/>
        </w:rPr>
        <w:t>внесение изменений в Правила землепользования и застройки;</w:t>
      </w:r>
    </w:p>
    <w:p w:rsidR="00281856" w:rsidRPr="000A5FF2" w:rsidRDefault="00281856" w:rsidP="008340A7">
      <w:pPr>
        <w:widowControl w:val="0"/>
        <w:numPr>
          <w:ilvl w:val="0"/>
          <w:numId w:val="4"/>
        </w:numPr>
        <w:tabs>
          <w:tab w:val="left" w:pos="240"/>
          <w:tab w:val="left" w:pos="560"/>
          <w:tab w:val="left" w:pos="1040"/>
          <w:tab w:val="left" w:pos="1406"/>
          <w:tab w:val="left" w:pos="1765"/>
          <w:tab w:val="left" w:pos="2124"/>
          <w:tab w:val="left" w:pos="2637"/>
        </w:tabs>
        <w:suppressAutoHyphens/>
        <w:autoSpaceDE w:val="0"/>
        <w:ind w:left="0" w:firstLine="142"/>
        <w:jc w:val="both"/>
        <w:rPr>
          <w:rFonts w:ascii="Arial" w:hAnsi="Arial" w:cs="Arial"/>
          <w:sz w:val="16"/>
          <w:szCs w:val="16"/>
        </w:rPr>
      </w:pPr>
      <w:r w:rsidRPr="000A5FF2">
        <w:rPr>
          <w:rFonts w:ascii="Arial" w:hAnsi="Arial" w:cs="Arial"/>
          <w:sz w:val="16"/>
          <w:szCs w:val="16"/>
        </w:rPr>
        <w:t>регулирование иных вопросов землепользования и застройки.</w:t>
      </w:r>
    </w:p>
    <w:p w:rsidR="00281856" w:rsidRPr="000A5FF2" w:rsidRDefault="00281856" w:rsidP="00281856">
      <w:pPr>
        <w:tabs>
          <w:tab w:val="left" w:pos="240"/>
          <w:tab w:val="left" w:pos="560"/>
          <w:tab w:val="left" w:pos="1040"/>
        </w:tabs>
        <w:ind w:firstLine="142"/>
        <w:rPr>
          <w:rFonts w:ascii="Arial" w:hAnsi="Arial" w:cs="Arial"/>
          <w:sz w:val="16"/>
          <w:szCs w:val="16"/>
        </w:rPr>
      </w:pPr>
      <w:r w:rsidRPr="000A5FF2">
        <w:rPr>
          <w:rFonts w:ascii="Arial" w:hAnsi="Arial" w:cs="Arial"/>
          <w:sz w:val="16"/>
          <w:szCs w:val="16"/>
        </w:rPr>
        <w:t xml:space="preserve">Часть </w:t>
      </w:r>
      <w:r w:rsidRPr="000A5FF2">
        <w:rPr>
          <w:rFonts w:ascii="Arial" w:hAnsi="Arial" w:cs="Arial"/>
          <w:sz w:val="16"/>
          <w:szCs w:val="16"/>
          <w:lang w:val="en-US"/>
        </w:rPr>
        <w:t>II</w:t>
      </w:r>
      <w:r w:rsidRPr="000A5FF2">
        <w:rPr>
          <w:rFonts w:ascii="Arial" w:hAnsi="Arial" w:cs="Arial"/>
          <w:sz w:val="16"/>
          <w:szCs w:val="16"/>
        </w:rPr>
        <w:t xml:space="preserve"> Правил — "Карта градостроительного зонирования" — представляет собой графический материал, устанавливающий границы территориал</w:t>
      </w:r>
      <w:r w:rsidRPr="000A5FF2">
        <w:rPr>
          <w:rFonts w:ascii="Arial" w:hAnsi="Arial" w:cs="Arial"/>
          <w:sz w:val="16"/>
          <w:szCs w:val="16"/>
        </w:rPr>
        <w:t>ь</w:t>
      </w:r>
      <w:r w:rsidRPr="000A5FF2">
        <w:rPr>
          <w:rFonts w:ascii="Arial" w:hAnsi="Arial" w:cs="Arial"/>
          <w:sz w:val="16"/>
          <w:szCs w:val="16"/>
        </w:rPr>
        <w:t>ных зон и границы зон с особыми условиями использования территории поселения.</w:t>
      </w:r>
    </w:p>
    <w:p w:rsidR="00281856" w:rsidRPr="000A5FF2" w:rsidRDefault="00281856" w:rsidP="00281856">
      <w:pPr>
        <w:tabs>
          <w:tab w:val="left" w:pos="240"/>
          <w:tab w:val="left" w:pos="560"/>
        </w:tabs>
        <w:ind w:firstLine="142"/>
        <w:rPr>
          <w:rFonts w:ascii="Arial" w:hAnsi="Arial" w:cs="Arial"/>
          <w:sz w:val="16"/>
          <w:szCs w:val="16"/>
        </w:rPr>
      </w:pPr>
      <w:r w:rsidRPr="000A5FF2">
        <w:rPr>
          <w:rFonts w:ascii="Arial" w:hAnsi="Arial" w:cs="Arial"/>
          <w:sz w:val="16"/>
          <w:szCs w:val="16"/>
        </w:rPr>
        <w:t xml:space="preserve">Часть </w:t>
      </w:r>
      <w:r w:rsidRPr="000A5FF2">
        <w:rPr>
          <w:rFonts w:ascii="Arial" w:hAnsi="Arial" w:cs="Arial"/>
          <w:sz w:val="16"/>
          <w:szCs w:val="16"/>
          <w:lang w:val="en-US"/>
        </w:rPr>
        <w:t>III</w:t>
      </w:r>
      <w:r w:rsidRPr="000A5FF2">
        <w:rPr>
          <w:rFonts w:ascii="Arial" w:hAnsi="Arial" w:cs="Arial"/>
          <w:sz w:val="16"/>
          <w:szCs w:val="16"/>
        </w:rPr>
        <w:t xml:space="preserve"> Правил — "Градостроительные регламенты" — содержит перечень видов разрешенного использования земельных участков, в пределах гр</w:t>
      </w:r>
      <w:r w:rsidRPr="000A5FF2">
        <w:rPr>
          <w:rFonts w:ascii="Arial" w:hAnsi="Arial" w:cs="Arial"/>
          <w:sz w:val="16"/>
          <w:szCs w:val="16"/>
        </w:rPr>
        <w:t>а</w:t>
      </w:r>
      <w:r w:rsidRPr="000A5FF2">
        <w:rPr>
          <w:rFonts w:ascii="Arial" w:hAnsi="Arial" w:cs="Arial"/>
          <w:sz w:val="16"/>
          <w:szCs w:val="16"/>
        </w:rPr>
        <w:t>ниц соответствующей территориальной зоны, в которых указывается:</w:t>
      </w:r>
    </w:p>
    <w:p w:rsidR="00281856" w:rsidRPr="000A5FF2" w:rsidRDefault="00281856" w:rsidP="008340A7">
      <w:pPr>
        <w:widowControl w:val="0"/>
        <w:numPr>
          <w:ilvl w:val="0"/>
          <w:numId w:val="4"/>
        </w:numPr>
        <w:tabs>
          <w:tab w:val="left" w:pos="240"/>
          <w:tab w:val="left" w:pos="560"/>
          <w:tab w:val="left" w:pos="1047"/>
          <w:tab w:val="left" w:pos="1406"/>
          <w:tab w:val="left" w:pos="1765"/>
          <w:tab w:val="left" w:pos="2124"/>
        </w:tabs>
        <w:suppressAutoHyphens/>
        <w:autoSpaceDE w:val="0"/>
        <w:ind w:left="0" w:firstLine="142"/>
        <w:jc w:val="both"/>
        <w:rPr>
          <w:rFonts w:ascii="Arial" w:hAnsi="Arial" w:cs="Arial"/>
          <w:sz w:val="16"/>
          <w:szCs w:val="16"/>
        </w:rPr>
      </w:pPr>
      <w:r w:rsidRPr="000A5FF2">
        <w:rPr>
          <w:rFonts w:ascii="Arial" w:hAnsi="Arial" w:cs="Arial"/>
          <w:sz w:val="16"/>
          <w:szCs w:val="16"/>
        </w:rPr>
        <w:t>виды разрешенного использования земельных участков и объектов капитального строительства;</w:t>
      </w:r>
    </w:p>
    <w:p w:rsidR="00281856" w:rsidRPr="000A5FF2" w:rsidRDefault="00281856" w:rsidP="008340A7">
      <w:pPr>
        <w:widowControl w:val="0"/>
        <w:numPr>
          <w:ilvl w:val="0"/>
          <w:numId w:val="4"/>
        </w:numPr>
        <w:tabs>
          <w:tab w:val="left" w:pos="240"/>
          <w:tab w:val="left" w:pos="560"/>
          <w:tab w:val="left" w:pos="1047"/>
          <w:tab w:val="left" w:pos="1406"/>
          <w:tab w:val="left" w:pos="1765"/>
          <w:tab w:val="left" w:pos="2124"/>
        </w:tabs>
        <w:suppressAutoHyphens/>
        <w:autoSpaceDE w:val="0"/>
        <w:ind w:left="0" w:firstLine="142"/>
        <w:jc w:val="both"/>
        <w:rPr>
          <w:rFonts w:ascii="Arial" w:hAnsi="Arial" w:cs="Arial"/>
          <w:sz w:val="16"/>
          <w:szCs w:val="16"/>
        </w:rPr>
      </w:pPr>
      <w:r w:rsidRPr="000A5FF2">
        <w:rPr>
          <w:rFonts w:ascii="Arial" w:hAnsi="Arial" w:cs="Arial"/>
          <w:sz w:val="16"/>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81856" w:rsidRPr="000A5FF2" w:rsidRDefault="00281856" w:rsidP="008340A7">
      <w:pPr>
        <w:widowControl w:val="0"/>
        <w:numPr>
          <w:ilvl w:val="0"/>
          <w:numId w:val="4"/>
        </w:numPr>
        <w:tabs>
          <w:tab w:val="left" w:pos="240"/>
          <w:tab w:val="left" w:pos="560"/>
          <w:tab w:val="left" w:pos="1047"/>
          <w:tab w:val="left" w:pos="1406"/>
          <w:tab w:val="left" w:pos="1765"/>
          <w:tab w:val="left" w:pos="2124"/>
        </w:tabs>
        <w:suppressAutoHyphens/>
        <w:autoSpaceDE w:val="0"/>
        <w:ind w:left="0" w:firstLine="142"/>
        <w:jc w:val="both"/>
        <w:rPr>
          <w:rFonts w:ascii="Arial" w:hAnsi="Arial" w:cs="Arial"/>
          <w:sz w:val="16"/>
          <w:szCs w:val="16"/>
        </w:rPr>
      </w:pPr>
      <w:r w:rsidRPr="000A5FF2">
        <w:rPr>
          <w:rFonts w:ascii="Arial" w:hAnsi="Arial" w:cs="Arial"/>
          <w:sz w:val="16"/>
          <w:szCs w:val="16"/>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81856" w:rsidRPr="000A5FF2" w:rsidRDefault="00281856" w:rsidP="00281856">
      <w:pPr>
        <w:pStyle w:val="1"/>
        <w:tabs>
          <w:tab w:val="left" w:pos="0"/>
          <w:tab w:val="left" w:pos="240"/>
          <w:tab w:val="left" w:pos="560"/>
        </w:tabs>
        <w:ind w:firstLine="709"/>
        <w:rPr>
          <w:rFonts w:ascii="Arial" w:hAnsi="Arial" w:cs="Arial"/>
          <w:sz w:val="16"/>
          <w:szCs w:val="16"/>
        </w:rPr>
      </w:pPr>
      <w:bookmarkStart w:id="6" w:name="_Toc369853527"/>
      <w:r w:rsidRPr="000A5FF2">
        <w:rPr>
          <w:rFonts w:ascii="Arial" w:hAnsi="Arial" w:cs="Arial"/>
          <w:sz w:val="16"/>
          <w:szCs w:val="16"/>
        </w:rPr>
        <w:t>Статья 4. Открытость и доступность информации о землепользовании и застройке</w:t>
      </w:r>
      <w:bookmarkEnd w:id="6"/>
    </w:p>
    <w:p w:rsidR="00281856" w:rsidRPr="000A5FF2" w:rsidRDefault="00281856" w:rsidP="00281856">
      <w:pPr>
        <w:tabs>
          <w:tab w:val="left" w:pos="240"/>
          <w:tab w:val="left" w:pos="560"/>
        </w:tabs>
        <w:ind w:firstLine="142"/>
        <w:rPr>
          <w:rFonts w:ascii="Arial" w:hAnsi="Arial" w:cs="Arial"/>
          <w:sz w:val="16"/>
          <w:szCs w:val="16"/>
        </w:rPr>
      </w:pPr>
      <w:r w:rsidRPr="000A5FF2">
        <w:rPr>
          <w:rFonts w:ascii="Arial" w:hAnsi="Arial" w:cs="Arial"/>
          <w:sz w:val="16"/>
          <w:szCs w:val="16"/>
        </w:rPr>
        <w:t>Настоящие Правила, включая все входящие в их состав картографические и иные документы, являются открытыми для всех физических и юридич</w:t>
      </w:r>
      <w:r w:rsidRPr="000A5FF2">
        <w:rPr>
          <w:rFonts w:ascii="Arial" w:hAnsi="Arial" w:cs="Arial"/>
          <w:sz w:val="16"/>
          <w:szCs w:val="16"/>
        </w:rPr>
        <w:t>е</w:t>
      </w:r>
      <w:r w:rsidRPr="000A5FF2">
        <w:rPr>
          <w:rFonts w:ascii="Arial" w:hAnsi="Arial" w:cs="Arial"/>
          <w:sz w:val="16"/>
          <w:szCs w:val="16"/>
        </w:rPr>
        <w:t>ских лиц, а также должностных лиц.</w:t>
      </w:r>
    </w:p>
    <w:p w:rsidR="00281856" w:rsidRPr="000A5FF2" w:rsidRDefault="00281856" w:rsidP="00281856">
      <w:pPr>
        <w:tabs>
          <w:tab w:val="left" w:pos="240"/>
          <w:tab w:val="left" w:pos="560"/>
        </w:tabs>
        <w:ind w:firstLine="142"/>
        <w:rPr>
          <w:rFonts w:ascii="Arial" w:hAnsi="Arial" w:cs="Arial"/>
          <w:sz w:val="16"/>
          <w:szCs w:val="16"/>
        </w:rPr>
      </w:pPr>
      <w:r w:rsidRPr="000A5FF2">
        <w:rPr>
          <w:rFonts w:ascii="Arial" w:hAnsi="Arial" w:cs="Arial"/>
          <w:sz w:val="16"/>
          <w:szCs w:val="16"/>
        </w:rPr>
        <w:t>Администрация поселения обеспечивает возможность ознакомления с настоящими Правилами всем желающим путем:</w:t>
      </w:r>
    </w:p>
    <w:p w:rsidR="00281856" w:rsidRPr="000A5FF2" w:rsidRDefault="00281856" w:rsidP="00281856">
      <w:pPr>
        <w:tabs>
          <w:tab w:val="left" w:pos="240"/>
          <w:tab w:val="left" w:pos="560"/>
        </w:tabs>
        <w:ind w:firstLine="142"/>
        <w:rPr>
          <w:rFonts w:ascii="Arial" w:hAnsi="Arial" w:cs="Arial"/>
          <w:sz w:val="16"/>
          <w:szCs w:val="16"/>
        </w:rPr>
      </w:pPr>
      <w:r w:rsidRPr="000A5FF2">
        <w:rPr>
          <w:rFonts w:ascii="Arial" w:hAnsi="Arial" w:cs="Arial"/>
          <w:sz w:val="16"/>
          <w:szCs w:val="16"/>
        </w:rPr>
        <w:t>- публикации Правил и открытой продажи их копий;</w:t>
      </w:r>
    </w:p>
    <w:p w:rsidR="00281856" w:rsidRPr="000A5FF2" w:rsidRDefault="00281856" w:rsidP="00281856">
      <w:pPr>
        <w:tabs>
          <w:tab w:val="left" w:pos="240"/>
          <w:tab w:val="left" w:pos="560"/>
        </w:tabs>
        <w:ind w:firstLine="142"/>
        <w:rPr>
          <w:rFonts w:ascii="Arial" w:hAnsi="Arial" w:cs="Arial"/>
          <w:sz w:val="16"/>
          <w:szCs w:val="16"/>
        </w:rPr>
      </w:pPr>
      <w:r w:rsidRPr="000A5FF2">
        <w:rPr>
          <w:rFonts w:ascii="Arial" w:hAnsi="Arial" w:cs="Arial"/>
          <w:sz w:val="16"/>
          <w:szCs w:val="16"/>
        </w:rPr>
        <w:t>- помещения Правил в сети Интернет;</w:t>
      </w:r>
    </w:p>
    <w:p w:rsidR="00281856" w:rsidRPr="000A5FF2" w:rsidRDefault="00281856" w:rsidP="00281856">
      <w:pPr>
        <w:tabs>
          <w:tab w:val="left" w:pos="240"/>
          <w:tab w:val="left" w:pos="560"/>
        </w:tabs>
        <w:ind w:firstLine="142"/>
        <w:rPr>
          <w:rFonts w:ascii="Arial" w:hAnsi="Arial" w:cs="Arial"/>
          <w:sz w:val="16"/>
          <w:szCs w:val="16"/>
        </w:rPr>
      </w:pPr>
      <w:r w:rsidRPr="000A5FF2">
        <w:rPr>
          <w:rFonts w:ascii="Arial" w:hAnsi="Arial" w:cs="Arial"/>
          <w:sz w:val="16"/>
          <w:szCs w:val="16"/>
        </w:rPr>
        <w:t>- создания условий для ознакомления с настоящими Правилами, в полном комплекте входящими в их состав картографическими и иными документами, причастными к регулированию землепользования и застройки городского поселения;</w:t>
      </w:r>
    </w:p>
    <w:p w:rsidR="00281856" w:rsidRPr="000A5FF2" w:rsidRDefault="00281856" w:rsidP="00281856">
      <w:pPr>
        <w:tabs>
          <w:tab w:val="left" w:pos="240"/>
          <w:tab w:val="left" w:pos="560"/>
        </w:tabs>
        <w:ind w:firstLine="142"/>
        <w:rPr>
          <w:rFonts w:ascii="Arial" w:hAnsi="Arial" w:cs="Arial"/>
          <w:sz w:val="16"/>
          <w:szCs w:val="16"/>
        </w:rPr>
      </w:pPr>
      <w:r w:rsidRPr="000A5FF2">
        <w:rPr>
          <w:rFonts w:ascii="Arial" w:hAnsi="Arial" w:cs="Arial"/>
          <w:sz w:val="16"/>
          <w:szCs w:val="16"/>
        </w:rPr>
        <w:t>-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281856" w:rsidRPr="000A5FF2" w:rsidRDefault="00281856" w:rsidP="00281856">
      <w:pPr>
        <w:pStyle w:val="1"/>
        <w:tabs>
          <w:tab w:val="left" w:pos="0"/>
          <w:tab w:val="left" w:pos="240"/>
          <w:tab w:val="left" w:pos="560"/>
        </w:tabs>
        <w:ind w:firstLine="709"/>
        <w:rPr>
          <w:rFonts w:ascii="Arial" w:hAnsi="Arial" w:cs="Arial"/>
          <w:sz w:val="16"/>
          <w:szCs w:val="16"/>
        </w:rPr>
      </w:pPr>
      <w:bookmarkStart w:id="7" w:name="_Toc369853528"/>
      <w:r w:rsidRPr="000A5FF2">
        <w:rPr>
          <w:rFonts w:ascii="Arial" w:hAnsi="Arial" w:cs="Arial"/>
          <w:sz w:val="16"/>
          <w:szCs w:val="16"/>
        </w:rPr>
        <w:t>Статья 5. Ответственность за нарушение Правил землепользования и застройки</w:t>
      </w:r>
      <w:bookmarkEnd w:id="7"/>
    </w:p>
    <w:p w:rsidR="00281856" w:rsidRPr="000A5FF2" w:rsidRDefault="00281856" w:rsidP="00281856">
      <w:pPr>
        <w:tabs>
          <w:tab w:val="left" w:pos="240"/>
          <w:tab w:val="left" w:pos="560"/>
        </w:tabs>
        <w:ind w:firstLine="142"/>
        <w:rPr>
          <w:rFonts w:ascii="Arial" w:hAnsi="Arial" w:cs="Arial"/>
          <w:sz w:val="16"/>
          <w:szCs w:val="16"/>
        </w:rPr>
      </w:pPr>
      <w:r w:rsidRPr="000A5FF2">
        <w:rPr>
          <w:rFonts w:ascii="Arial" w:hAnsi="Arial" w:cs="Arial"/>
          <w:sz w:val="16"/>
          <w:szCs w:val="16"/>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281856" w:rsidRPr="000A5FF2" w:rsidRDefault="00281856" w:rsidP="00281856">
      <w:pPr>
        <w:pStyle w:val="1"/>
        <w:ind w:firstLine="709"/>
        <w:rPr>
          <w:rFonts w:ascii="Arial" w:hAnsi="Arial" w:cs="Arial"/>
          <w:sz w:val="16"/>
          <w:szCs w:val="16"/>
        </w:rPr>
      </w:pPr>
      <w:bookmarkStart w:id="8" w:name="_Toc369853529"/>
      <w:r w:rsidRPr="000A5FF2">
        <w:rPr>
          <w:rFonts w:ascii="Arial" w:hAnsi="Arial" w:cs="Arial"/>
          <w:sz w:val="16"/>
          <w:szCs w:val="16"/>
        </w:rPr>
        <w:t xml:space="preserve">Глава </w:t>
      </w:r>
      <w:r w:rsidRPr="000A5FF2">
        <w:rPr>
          <w:rFonts w:ascii="Arial" w:hAnsi="Arial" w:cs="Arial"/>
          <w:sz w:val="16"/>
          <w:szCs w:val="16"/>
          <w:lang w:val="en-US"/>
        </w:rPr>
        <w:t>II</w:t>
      </w:r>
      <w:r w:rsidRPr="000A5FF2">
        <w:rPr>
          <w:rFonts w:ascii="Arial" w:hAnsi="Arial" w:cs="Arial"/>
          <w:sz w:val="16"/>
          <w:szCs w:val="16"/>
        </w:rPr>
        <w:t>. ПРАВА ИСПОЛЬЗОВАНИЯ НЕДВИЖИМОСТИ, ВОЗНИКШИЕ</w:t>
      </w:r>
      <w:bookmarkEnd w:id="8"/>
      <w:r>
        <w:rPr>
          <w:rFonts w:ascii="Arial" w:hAnsi="Arial" w:cs="Arial"/>
          <w:sz w:val="16"/>
          <w:szCs w:val="16"/>
        </w:rPr>
        <w:t xml:space="preserve"> </w:t>
      </w:r>
      <w:bookmarkStart w:id="9" w:name="_Toc369853530"/>
      <w:r w:rsidRPr="000A5FF2">
        <w:rPr>
          <w:rFonts w:ascii="Arial" w:hAnsi="Arial" w:cs="Arial"/>
          <w:sz w:val="16"/>
          <w:szCs w:val="16"/>
        </w:rPr>
        <w:t>ДО ВСТУПЛЕНИЯ В СИЛУ ПРАВИЛ</w:t>
      </w:r>
      <w:bookmarkEnd w:id="9"/>
    </w:p>
    <w:p w:rsidR="00281856" w:rsidRPr="000A5FF2" w:rsidRDefault="00281856" w:rsidP="00281856">
      <w:pPr>
        <w:pStyle w:val="1"/>
        <w:ind w:firstLine="709"/>
        <w:rPr>
          <w:rFonts w:ascii="Arial" w:hAnsi="Arial" w:cs="Arial"/>
          <w:sz w:val="16"/>
          <w:szCs w:val="16"/>
        </w:rPr>
      </w:pPr>
      <w:bookmarkStart w:id="10" w:name="_Toc369853531"/>
      <w:r w:rsidRPr="000A5FF2">
        <w:rPr>
          <w:rFonts w:ascii="Arial" w:hAnsi="Arial" w:cs="Arial"/>
          <w:sz w:val="16"/>
          <w:szCs w:val="16"/>
        </w:rPr>
        <w:t>Статья 6. Общие положения, относящиеся к ранее возникшим правам</w:t>
      </w:r>
      <w:bookmarkEnd w:id="10"/>
    </w:p>
    <w:p w:rsidR="00281856" w:rsidRPr="000A5FF2" w:rsidRDefault="00281856" w:rsidP="008340A7">
      <w:pPr>
        <w:widowControl w:val="0"/>
        <w:numPr>
          <w:ilvl w:val="0"/>
          <w:numId w:val="3"/>
        </w:numPr>
        <w:suppressAutoHyphens/>
        <w:autoSpaceDE w:val="0"/>
        <w:autoSpaceDN w:val="0"/>
        <w:adjustRightInd w:val="0"/>
        <w:ind w:firstLine="142"/>
        <w:jc w:val="both"/>
        <w:rPr>
          <w:rFonts w:ascii="Arial" w:hAnsi="Arial" w:cs="Arial"/>
          <w:sz w:val="16"/>
          <w:szCs w:val="16"/>
        </w:rPr>
      </w:pPr>
      <w:r w:rsidRPr="000A5FF2">
        <w:rPr>
          <w:rFonts w:ascii="Arial" w:hAnsi="Arial" w:cs="Arial"/>
          <w:sz w:val="16"/>
          <w:szCs w:val="16"/>
        </w:rPr>
        <w:t>1.Настоящие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hAnsi="Arial" w:cs="Arial"/>
          <w:sz w:val="16"/>
          <w:szCs w:val="16"/>
        </w:rPr>
      </w:pPr>
      <w:r w:rsidRPr="000A5FF2">
        <w:rPr>
          <w:rFonts w:ascii="Arial" w:hAnsi="Arial" w:cs="Arial"/>
          <w:sz w:val="16"/>
          <w:szCs w:val="16"/>
        </w:rPr>
        <w:t>2. Принятые до введения в действие настоящих Правил нормативные правовые акты поселения по вопросам землепользования и застройки применяются в части, не противоречащей настоящим Правилам.</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hAnsi="Arial" w:cs="Arial"/>
          <w:sz w:val="16"/>
          <w:szCs w:val="16"/>
        </w:rPr>
      </w:pPr>
      <w:r w:rsidRPr="000A5FF2">
        <w:rPr>
          <w:rFonts w:ascii="Arial" w:hAnsi="Arial" w:cs="Arial"/>
          <w:sz w:val="16"/>
          <w:szCs w:val="16"/>
        </w:rPr>
        <w:t>3. Разрешения на строительство, реконструкцию, выданные до вступления в силу настоящих Правил, являются действительными (при условии, что срок разрешения на строительство не истек).</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hAnsi="Arial" w:cs="Arial"/>
          <w:sz w:val="16"/>
          <w:szCs w:val="16"/>
        </w:rPr>
      </w:pPr>
      <w:r w:rsidRPr="000A5FF2">
        <w:rPr>
          <w:rFonts w:ascii="Arial" w:hAnsi="Arial" w:cs="Arial"/>
          <w:sz w:val="16"/>
          <w:szCs w:val="16"/>
        </w:rPr>
        <w:lastRenderedPageBreak/>
        <w:t>4.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hAnsi="Arial" w:cs="Arial"/>
          <w:sz w:val="16"/>
          <w:szCs w:val="16"/>
        </w:rPr>
      </w:pPr>
      <w:r w:rsidRPr="000A5FF2">
        <w:rPr>
          <w:rFonts w:ascii="Arial" w:hAnsi="Arial" w:cs="Arial"/>
          <w:sz w:val="16"/>
          <w:szCs w:val="16"/>
        </w:rPr>
        <w:t>1) имеют вид, виды использования, которые не поименованы как разрешенные для соответствующих территориальных зон;</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hAnsi="Arial" w:cs="Arial"/>
          <w:sz w:val="16"/>
          <w:szCs w:val="16"/>
        </w:rPr>
      </w:pPr>
      <w:r w:rsidRPr="000A5FF2">
        <w:rPr>
          <w:rFonts w:ascii="Arial" w:hAnsi="Arial" w:cs="Arial"/>
          <w:sz w:val="16"/>
          <w:szCs w:val="16"/>
        </w:rPr>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в пределах которых не предусмотрено размещение соответствующих объектов;</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hAnsi="Arial" w:cs="Arial"/>
          <w:sz w:val="16"/>
          <w:szCs w:val="16"/>
        </w:rPr>
      </w:pPr>
      <w:r w:rsidRPr="000A5FF2">
        <w:rPr>
          <w:rFonts w:ascii="Arial" w:hAnsi="Arial" w:cs="Arial"/>
          <w:sz w:val="16"/>
          <w:szCs w:val="16"/>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применительно к соответствующим зонам.</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hAnsi="Arial" w:cs="Arial"/>
          <w:sz w:val="16"/>
          <w:szCs w:val="16"/>
        </w:rPr>
      </w:pPr>
      <w:r w:rsidRPr="000A5FF2">
        <w:rPr>
          <w:rFonts w:ascii="Arial" w:hAnsi="Arial" w:cs="Arial"/>
          <w:sz w:val="16"/>
          <w:szCs w:val="16"/>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hAnsi="Arial" w:cs="Arial"/>
          <w:sz w:val="16"/>
          <w:szCs w:val="16"/>
        </w:rPr>
      </w:pPr>
      <w:r w:rsidRPr="000A5FF2">
        <w:rPr>
          <w:rFonts w:ascii="Arial" w:hAnsi="Arial" w:cs="Arial"/>
          <w:sz w:val="16"/>
          <w:szCs w:val="16"/>
        </w:rPr>
        <w:t>5. Правовым актом главы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281856" w:rsidRPr="000A5FF2" w:rsidRDefault="00281856" w:rsidP="00281856">
      <w:pPr>
        <w:pStyle w:val="1"/>
        <w:ind w:firstLine="709"/>
        <w:rPr>
          <w:rFonts w:ascii="Arial" w:hAnsi="Arial" w:cs="Arial"/>
          <w:sz w:val="16"/>
          <w:szCs w:val="16"/>
        </w:rPr>
      </w:pPr>
      <w:bookmarkStart w:id="11" w:name="_Toc369853532"/>
      <w:r w:rsidRPr="000A5FF2">
        <w:rPr>
          <w:rFonts w:ascii="Arial" w:hAnsi="Arial" w:cs="Arial"/>
          <w:sz w:val="16"/>
          <w:szCs w:val="16"/>
        </w:rPr>
        <w:t>Статья 7. Использование и строительные изменения объектов недвижимости, не соответствующих Правилам</w:t>
      </w:r>
      <w:bookmarkEnd w:id="11"/>
    </w:p>
    <w:p w:rsidR="00281856" w:rsidRPr="000A5FF2" w:rsidRDefault="00281856" w:rsidP="008340A7">
      <w:pPr>
        <w:widowControl w:val="0"/>
        <w:numPr>
          <w:ilvl w:val="0"/>
          <w:numId w:val="3"/>
        </w:numPr>
        <w:suppressAutoHyphens/>
        <w:autoSpaceDE w:val="0"/>
        <w:autoSpaceDN w:val="0"/>
        <w:adjustRightInd w:val="0"/>
        <w:ind w:firstLine="142"/>
        <w:jc w:val="both"/>
        <w:rPr>
          <w:rFonts w:ascii="Arial" w:hAnsi="Arial" w:cs="Arial"/>
          <w:sz w:val="16"/>
          <w:szCs w:val="16"/>
        </w:rPr>
      </w:pPr>
      <w:r w:rsidRPr="000A5FF2">
        <w:rPr>
          <w:rFonts w:ascii="Arial" w:hAnsi="Arial" w:cs="Arial"/>
          <w:sz w:val="16"/>
          <w:szCs w:val="16"/>
        </w:rPr>
        <w:t xml:space="preserve">1. Объекты недвижимости, поименованные в </w:t>
      </w:r>
      <w:hyperlink r:id="rId11" w:history="1">
        <w:r w:rsidRPr="000A5FF2">
          <w:rPr>
            <w:rFonts w:ascii="Arial" w:hAnsi="Arial" w:cs="Arial"/>
            <w:sz w:val="16"/>
            <w:szCs w:val="16"/>
          </w:rPr>
          <w:t>статье 6</w:t>
        </w:r>
      </w:hyperlink>
      <w:r w:rsidRPr="000A5FF2">
        <w:rPr>
          <w:rFonts w:ascii="Arial" w:hAnsi="Arial" w:cs="Arial"/>
          <w:sz w:val="16"/>
          <w:szCs w:val="16"/>
        </w:rPr>
        <w:t>, а также ставшие не 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hAnsi="Arial" w:cs="Arial"/>
          <w:sz w:val="16"/>
          <w:szCs w:val="16"/>
        </w:rPr>
      </w:pPr>
      <w:r w:rsidRPr="000A5FF2">
        <w:rPr>
          <w:rFonts w:ascii="Arial" w:hAnsi="Arial" w:cs="Arial"/>
          <w:sz w:val="16"/>
          <w:szCs w:val="16"/>
        </w:rPr>
        <w:t>Исключение составляют те не 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hAnsi="Arial" w:cs="Arial"/>
          <w:sz w:val="16"/>
          <w:szCs w:val="16"/>
        </w:rPr>
      </w:pPr>
      <w:r w:rsidRPr="000A5FF2">
        <w:rPr>
          <w:rFonts w:ascii="Arial" w:hAnsi="Arial" w:cs="Arial"/>
          <w:sz w:val="16"/>
          <w:szCs w:val="16"/>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hAnsi="Arial" w:cs="Arial"/>
          <w:sz w:val="16"/>
          <w:szCs w:val="16"/>
        </w:rPr>
      </w:pPr>
      <w:r w:rsidRPr="000A5FF2">
        <w:rPr>
          <w:rFonts w:ascii="Arial" w:hAnsi="Arial" w:cs="Arial"/>
          <w:sz w:val="16"/>
          <w:szCs w:val="16"/>
        </w:rPr>
        <w:t xml:space="preserve">Не допускается увеличивать площадь и строительный объем объектов недвижимости, указанных в </w:t>
      </w:r>
      <w:hyperlink r:id="rId12" w:history="1">
        <w:r w:rsidRPr="000A5FF2">
          <w:rPr>
            <w:rFonts w:ascii="Arial" w:hAnsi="Arial" w:cs="Arial"/>
            <w:sz w:val="16"/>
            <w:szCs w:val="16"/>
          </w:rPr>
          <w:t>подпунктах 1</w:t>
        </w:r>
      </w:hyperlink>
      <w:r w:rsidRPr="000A5FF2">
        <w:rPr>
          <w:rFonts w:ascii="Arial" w:hAnsi="Arial" w:cs="Arial"/>
          <w:sz w:val="16"/>
          <w:szCs w:val="16"/>
        </w:rPr>
        <w:t xml:space="preserve">, </w:t>
      </w:r>
      <w:hyperlink r:id="rId13" w:history="1">
        <w:r w:rsidRPr="000A5FF2">
          <w:rPr>
            <w:rFonts w:ascii="Arial" w:hAnsi="Arial" w:cs="Arial"/>
            <w:sz w:val="16"/>
            <w:szCs w:val="16"/>
          </w:rPr>
          <w:t>2 части 4 статьи 6</w:t>
        </w:r>
      </w:hyperlink>
      <w:r w:rsidRPr="000A5FF2">
        <w:rPr>
          <w:rFonts w:ascii="Arial" w:hAnsi="Arial" w:cs="Arial"/>
          <w:sz w:val="16"/>
          <w:szCs w:val="16"/>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hAnsi="Arial" w:cs="Arial"/>
          <w:sz w:val="16"/>
          <w:szCs w:val="16"/>
        </w:rPr>
      </w:pPr>
      <w:r w:rsidRPr="000A5FF2">
        <w:rPr>
          <w:rFonts w:ascii="Arial" w:hAnsi="Arial" w:cs="Arial"/>
          <w:sz w:val="16"/>
          <w:szCs w:val="16"/>
        </w:rPr>
        <w:t xml:space="preserve">Указанные в </w:t>
      </w:r>
      <w:hyperlink r:id="rId14" w:history="1">
        <w:r w:rsidRPr="000A5FF2">
          <w:rPr>
            <w:rFonts w:ascii="Arial" w:hAnsi="Arial" w:cs="Arial"/>
            <w:sz w:val="16"/>
            <w:szCs w:val="16"/>
          </w:rPr>
          <w:t>подпункте 3 части 4 статьи 6</w:t>
        </w:r>
      </w:hyperlink>
      <w:r w:rsidRPr="000A5FF2">
        <w:rPr>
          <w:rFonts w:ascii="Arial" w:hAnsi="Arial" w:cs="Arial"/>
          <w:sz w:val="16"/>
          <w:szCs w:val="16"/>
        </w:rPr>
        <w:t xml:space="preserve"> настоящих Правил 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hAnsi="Arial" w:cs="Arial"/>
          <w:sz w:val="16"/>
          <w:szCs w:val="16"/>
        </w:rPr>
      </w:pPr>
      <w:r w:rsidRPr="000A5FF2">
        <w:rPr>
          <w:rFonts w:ascii="Arial" w:hAnsi="Arial" w:cs="Arial"/>
          <w:sz w:val="16"/>
          <w:szCs w:val="16"/>
        </w:rPr>
        <w:t>Несоответствующий вид использования недвижимости не может быть заменен на иной несоответствующий вид использования.</w:t>
      </w:r>
    </w:p>
    <w:p w:rsidR="00281856" w:rsidRPr="000A5FF2" w:rsidRDefault="00281856" w:rsidP="00281856">
      <w:pPr>
        <w:pStyle w:val="1"/>
        <w:tabs>
          <w:tab w:val="left" w:pos="0"/>
          <w:tab w:val="left" w:pos="240"/>
          <w:tab w:val="left" w:pos="560"/>
        </w:tabs>
        <w:ind w:firstLine="709"/>
        <w:rPr>
          <w:rFonts w:ascii="Arial" w:hAnsi="Arial" w:cs="Arial"/>
          <w:sz w:val="16"/>
          <w:szCs w:val="16"/>
        </w:rPr>
      </w:pPr>
      <w:bookmarkStart w:id="12" w:name="_Toc369853533"/>
      <w:r w:rsidRPr="000A5FF2">
        <w:rPr>
          <w:rFonts w:ascii="Arial" w:hAnsi="Arial" w:cs="Arial"/>
          <w:sz w:val="16"/>
          <w:szCs w:val="16"/>
        </w:rPr>
        <w:t xml:space="preserve">ГЛАВА </w:t>
      </w:r>
      <w:r w:rsidRPr="000A5FF2">
        <w:rPr>
          <w:rFonts w:ascii="Arial" w:hAnsi="Arial" w:cs="Arial"/>
          <w:sz w:val="16"/>
          <w:szCs w:val="16"/>
          <w:lang w:val="en-US"/>
        </w:rPr>
        <w:t>III</w:t>
      </w:r>
      <w:r w:rsidRPr="000A5FF2">
        <w:rPr>
          <w:rFonts w:ascii="Arial" w:hAnsi="Arial" w:cs="Arial"/>
          <w:sz w:val="16"/>
          <w:szCs w:val="16"/>
        </w:rPr>
        <w:t>. РЕГУЛИРОВАНИЕ ЗЕМЛЕПОЛЬЗОВАНИЯ И ЗАСТРОЙКИ ОРГАНАМИ МЕСТНОГО САМОУПРАВЛЕНИЯ</w:t>
      </w:r>
      <w:bookmarkEnd w:id="12"/>
    </w:p>
    <w:p w:rsidR="00281856" w:rsidRPr="000A5FF2" w:rsidRDefault="00281856" w:rsidP="00281856">
      <w:pPr>
        <w:pStyle w:val="1"/>
        <w:tabs>
          <w:tab w:val="left" w:pos="0"/>
          <w:tab w:val="left" w:pos="240"/>
          <w:tab w:val="left" w:pos="560"/>
        </w:tabs>
        <w:ind w:firstLine="709"/>
        <w:rPr>
          <w:rFonts w:ascii="Arial" w:hAnsi="Arial" w:cs="Arial"/>
          <w:sz w:val="16"/>
          <w:szCs w:val="16"/>
        </w:rPr>
      </w:pPr>
      <w:bookmarkStart w:id="13" w:name="_Toc369853534"/>
      <w:r w:rsidRPr="000A5FF2">
        <w:rPr>
          <w:rFonts w:ascii="Arial" w:hAnsi="Arial" w:cs="Arial"/>
          <w:sz w:val="16"/>
          <w:szCs w:val="16"/>
        </w:rPr>
        <w:t>Статья 8. Градостроительное зонирование территории и установление градостроительных регламентов</w:t>
      </w:r>
      <w:bookmarkEnd w:id="13"/>
    </w:p>
    <w:p w:rsidR="00281856" w:rsidRPr="000A5FF2" w:rsidRDefault="00281856" w:rsidP="008340A7">
      <w:pPr>
        <w:widowControl w:val="0"/>
        <w:numPr>
          <w:ilvl w:val="0"/>
          <w:numId w:val="3"/>
        </w:numPr>
        <w:suppressAutoHyphens/>
        <w:autoSpaceDE w:val="0"/>
        <w:autoSpaceDN w:val="0"/>
        <w:adjustRightInd w:val="0"/>
        <w:ind w:firstLine="142"/>
        <w:jc w:val="both"/>
        <w:rPr>
          <w:rFonts w:ascii="Arial" w:hAnsi="Arial" w:cs="Arial"/>
          <w:sz w:val="16"/>
          <w:szCs w:val="16"/>
        </w:rPr>
      </w:pPr>
      <w:r w:rsidRPr="000A5FF2">
        <w:rPr>
          <w:rFonts w:ascii="Arial" w:hAnsi="Arial" w:cs="Arial"/>
          <w:sz w:val="16"/>
          <w:szCs w:val="16"/>
        </w:rPr>
        <w:t>1. На территории поселения вводится система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281856" w:rsidRPr="000A5FF2" w:rsidRDefault="00281856" w:rsidP="00281856">
      <w:pPr>
        <w:pStyle w:val="311"/>
        <w:tabs>
          <w:tab w:val="left" w:pos="0"/>
          <w:tab w:val="left" w:pos="560"/>
        </w:tabs>
        <w:ind w:firstLine="142"/>
        <w:rPr>
          <w:rFonts w:ascii="Arial" w:hAnsi="Arial" w:cs="Arial"/>
          <w:sz w:val="16"/>
          <w:szCs w:val="16"/>
        </w:rPr>
      </w:pPr>
      <w:r w:rsidRPr="000A5FF2">
        <w:rPr>
          <w:rFonts w:ascii="Arial" w:hAnsi="Arial" w:cs="Arial"/>
          <w:sz w:val="16"/>
          <w:szCs w:val="16"/>
        </w:rPr>
        <w:t>Градостроительное зонирование выполнено с учетом положений о территориальном планировании, содержащихся в документах территориального планирования поселения. Градостроительное зонирование осуществляется путем выделения территориальных зон на карте градостроительного зонир</w:t>
      </w:r>
      <w:r w:rsidRPr="000A5FF2">
        <w:rPr>
          <w:rFonts w:ascii="Arial" w:hAnsi="Arial" w:cs="Arial"/>
          <w:sz w:val="16"/>
          <w:szCs w:val="16"/>
        </w:rPr>
        <w:t>о</w:t>
      </w:r>
      <w:r w:rsidRPr="000A5FF2">
        <w:rPr>
          <w:rFonts w:ascii="Arial" w:hAnsi="Arial" w:cs="Arial"/>
          <w:sz w:val="16"/>
          <w:szCs w:val="16"/>
        </w:rPr>
        <w:t>вания. Правилами землепользования и застройки определяются границы территориальных зон и устанавливаются градостроительные регламенты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281856" w:rsidRPr="000A5FF2" w:rsidRDefault="00281856" w:rsidP="00281856">
      <w:pPr>
        <w:pStyle w:val="311"/>
        <w:tabs>
          <w:tab w:val="left" w:pos="0"/>
          <w:tab w:val="left" w:pos="560"/>
        </w:tabs>
        <w:ind w:firstLine="142"/>
        <w:rPr>
          <w:rFonts w:ascii="Arial" w:hAnsi="Arial" w:cs="Arial"/>
          <w:sz w:val="16"/>
          <w:szCs w:val="16"/>
        </w:rPr>
      </w:pPr>
      <w:r w:rsidRPr="000A5FF2">
        <w:rPr>
          <w:rFonts w:ascii="Arial" w:hAnsi="Arial" w:cs="Arial"/>
          <w:sz w:val="16"/>
          <w:szCs w:val="16"/>
        </w:rPr>
        <w:t>2. Границы зон на карте градостроительного зонирования устанавливаются по:</w:t>
      </w:r>
    </w:p>
    <w:p w:rsidR="00281856" w:rsidRPr="000A5FF2" w:rsidRDefault="00281856" w:rsidP="00281856">
      <w:pPr>
        <w:pStyle w:val="311"/>
        <w:tabs>
          <w:tab w:val="left" w:pos="0"/>
          <w:tab w:val="left" w:pos="560"/>
        </w:tabs>
        <w:ind w:firstLine="142"/>
        <w:rPr>
          <w:rFonts w:ascii="Arial" w:hAnsi="Arial" w:cs="Arial"/>
          <w:sz w:val="16"/>
          <w:szCs w:val="16"/>
        </w:rPr>
      </w:pPr>
      <w:r w:rsidRPr="000A5FF2">
        <w:rPr>
          <w:rFonts w:ascii="Arial" w:hAnsi="Arial" w:cs="Arial"/>
          <w:sz w:val="16"/>
          <w:szCs w:val="16"/>
        </w:rPr>
        <w:t>1) линиям магистралей, улиц, проездов, разделяющим транспортные потоки противоположных направлений;</w:t>
      </w:r>
    </w:p>
    <w:p w:rsidR="00281856" w:rsidRPr="000A5FF2" w:rsidRDefault="00281856" w:rsidP="00281856">
      <w:pPr>
        <w:pStyle w:val="311"/>
        <w:tabs>
          <w:tab w:val="left" w:pos="240"/>
          <w:tab w:val="left" w:pos="560"/>
        </w:tabs>
        <w:ind w:firstLine="142"/>
        <w:rPr>
          <w:rFonts w:ascii="Arial" w:hAnsi="Arial" w:cs="Arial"/>
          <w:sz w:val="16"/>
          <w:szCs w:val="16"/>
        </w:rPr>
      </w:pPr>
      <w:r w:rsidRPr="000A5FF2">
        <w:rPr>
          <w:rFonts w:ascii="Arial" w:hAnsi="Arial" w:cs="Arial"/>
          <w:sz w:val="16"/>
          <w:szCs w:val="16"/>
        </w:rPr>
        <w:t>2) красным линиям;</w:t>
      </w:r>
    </w:p>
    <w:p w:rsidR="00281856" w:rsidRPr="000A5FF2" w:rsidRDefault="00281856" w:rsidP="00281856">
      <w:pPr>
        <w:pStyle w:val="311"/>
        <w:tabs>
          <w:tab w:val="left" w:pos="240"/>
          <w:tab w:val="left" w:pos="560"/>
        </w:tabs>
        <w:ind w:firstLine="142"/>
        <w:rPr>
          <w:rFonts w:ascii="Arial" w:hAnsi="Arial" w:cs="Arial"/>
          <w:sz w:val="16"/>
          <w:szCs w:val="16"/>
        </w:rPr>
      </w:pPr>
      <w:r w:rsidRPr="000A5FF2">
        <w:rPr>
          <w:rFonts w:ascii="Arial" w:hAnsi="Arial" w:cs="Arial"/>
          <w:sz w:val="16"/>
          <w:szCs w:val="16"/>
        </w:rPr>
        <w:t>3) границам земельных участков;</w:t>
      </w:r>
    </w:p>
    <w:p w:rsidR="00281856" w:rsidRPr="000A5FF2" w:rsidRDefault="00281856" w:rsidP="00281856">
      <w:pPr>
        <w:pStyle w:val="311"/>
        <w:tabs>
          <w:tab w:val="left" w:pos="240"/>
          <w:tab w:val="left" w:pos="560"/>
        </w:tabs>
        <w:ind w:firstLine="142"/>
        <w:rPr>
          <w:rFonts w:ascii="Arial" w:hAnsi="Arial" w:cs="Arial"/>
          <w:sz w:val="16"/>
          <w:szCs w:val="16"/>
        </w:rPr>
      </w:pPr>
      <w:r w:rsidRPr="000A5FF2">
        <w:rPr>
          <w:rFonts w:ascii="Arial" w:hAnsi="Arial" w:cs="Arial"/>
          <w:sz w:val="16"/>
          <w:szCs w:val="16"/>
        </w:rPr>
        <w:t>4) границам населенных пунктов в пределах муниципальных образований;</w:t>
      </w:r>
    </w:p>
    <w:p w:rsidR="00281856" w:rsidRPr="000A5FF2" w:rsidRDefault="00281856" w:rsidP="00281856">
      <w:pPr>
        <w:pStyle w:val="311"/>
        <w:tabs>
          <w:tab w:val="left" w:pos="240"/>
          <w:tab w:val="left" w:pos="560"/>
        </w:tabs>
        <w:ind w:firstLine="142"/>
        <w:rPr>
          <w:rFonts w:ascii="Arial" w:hAnsi="Arial" w:cs="Arial"/>
          <w:sz w:val="16"/>
          <w:szCs w:val="16"/>
        </w:rPr>
      </w:pPr>
      <w:r w:rsidRPr="000A5FF2">
        <w:rPr>
          <w:rFonts w:ascii="Arial" w:hAnsi="Arial" w:cs="Arial"/>
          <w:sz w:val="16"/>
          <w:szCs w:val="16"/>
        </w:rPr>
        <w:t>5) границам муниципальных образований;</w:t>
      </w:r>
    </w:p>
    <w:p w:rsidR="00281856" w:rsidRPr="000A5FF2" w:rsidRDefault="00281856" w:rsidP="00281856">
      <w:pPr>
        <w:pStyle w:val="311"/>
        <w:tabs>
          <w:tab w:val="left" w:pos="240"/>
          <w:tab w:val="left" w:pos="560"/>
        </w:tabs>
        <w:ind w:firstLine="142"/>
        <w:rPr>
          <w:rFonts w:ascii="Arial" w:hAnsi="Arial" w:cs="Arial"/>
          <w:sz w:val="16"/>
          <w:szCs w:val="16"/>
        </w:rPr>
      </w:pPr>
      <w:r w:rsidRPr="000A5FF2">
        <w:rPr>
          <w:rFonts w:ascii="Arial" w:hAnsi="Arial" w:cs="Arial"/>
          <w:sz w:val="16"/>
          <w:szCs w:val="16"/>
        </w:rPr>
        <w:t>6) естественным границам природных объектов;</w:t>
      </w:r>
    </w:p>
    <w:p w:rsidR="00281856" w:rsidRPr="000A5FF2" w:rsidRDefault="00281856" w:rsidP="00281856">
      <w:pPr>
        <w:pStyle w:val="311"/>
        <w:tabs>
          <w:tab w:val="left" w:pos="240"/>
          <w:tab w:val="left" w:pos="560"/>
        </w:tabs>
        <w:ind w:firstLine="142"/>
        <w:rPr>
          <w:rFonts w:ascii="Arial" w:hAnsi="Arial" w:cs="Arial"/>
          <w:sz w:val="16"/>
          <w:szCs w:val="16"/>
        </w:rPr>
      </w:pPr>
      <w:r w:rsidRPr="000A5FF2">
        <w:rPr>
          <w:rFonts w:ascii="Arial" w:hAnsi="Arial" w:cs="Arial"/>
          <w:sz w:val="16"/>
          <w:szCs w:val="16"/>
        </w:rPr>
        <w:t>7) иным границам.</w:t>
      </w:r>
    </w:p>
    <w:p w:rsidR="00281856" w:rsidRPr="000A5FF2" w:rsidRDefault="00281856" w:rsidP="00281856">
      <w:pPr>
        <w:pStyle w:val="311"/>
        <w:tabs>
          <w:tab w:val="left" w:pos="240"/>
          <w:tab w:val="left" w:pos="560"/>
        </w:tabs>
        <w:ind w:firstLine="142"/>
        <w:rPr>
          <w:rFonts w:ascii="Arial" w:hAnsi="Arial" w:cs="Arial"/>
          <w:sz w:val="16"/>
          <w:szCs w:val="16"/>
        </w:rPr>
      </w:pPr>
      <w:r w:rsidRPr="000A5FF2">
        <w:rPr>
          <w:rFonts w:ascii="Arial" w:hAnsi="Arial" w:cs="Arial"/>
          <w:sz w:val="16"/>
          <w:szCs w:val="16"/>
        </w:rPr>
        <w:t>3. Для каждой территориальной зоны устанавливаются градостроительные регламенты.</w:t>
      </w:r>
    </w:p>
    <w:p w:rsidR="00281856" w:rsidRPr="000A5FF2" w:rsidRDefault="00281856" w:rsidP="00281856">
      <w:pPr>
        <w:pStyle w:val="311"/>
        <w:tabs>
          <w:tab w:val="left" w:pos="240"/>
          <w:tab w:val="left" w:pos="560"/>
          <w:tab w:val="left" w:pos="851"/>
        </w:tabs>
        <w:ind w:firstLine="142"/>
        <w:rPr>
          <w:rFonts w:ascii="Arial" w:hAnsi="Arial" w:cs="Arial"/>
          <w:sz w:val="16"/>
          <w:szCs w:val="16"/>
        </w:rPr>
      </w:pPr>
      <w:r w:rsidRPr="000A5FF2">
        <w:rPr>
          <w:rFonts w:ascii="Arial" w:hAnsi="Arial" w:cs="Arial"/>
          <w:sz w:val="16"/>
          <w:szCs w:val="16"/>
        </w:rPr>
        <w:t xml:space="preserve">Градостроительные регламенты действуют в пределах территориальной зоны и распространяются в равной мере на все расположенные в одной и той же территориальной зоне земельные участки и объекты недвижимости независимо от форм собственности. </w:t>
      </w:r>
    </w:p>
    <w:p w:rsidR="00281856" w:rsidRPr="000A5FF2" w:rsidRDefault="00281856" w:rsidP="00281856">
      <w:pPr>
        <w:tabs>
          <w:tab w:val="left" w:pos="240"/>
          <w:tab w:val="left" w:pos="560"/>
        </w:tabs>
        <w:ind w:firstLine="142"/>
        <w:rPr>
          <w:rFonts w:ascii="Arial" w:hAnsi="Arial" w:cs="Arial"/>
          <w:sz w:val="16"/>
          <w:szCs w:val="16"/>
        </w:rPr>
      </w:pPr>
      <w:r w:rsidRPr="000A5FF2">
        <w:rPr>
          <w:rFonts w:ascii="Arial" w:hAnsi="Arial" w:cs="Arial"/>
          <w:sz w:val="16"/>
          <w:szCs w:val="16"/>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w:t>
      </w:r>
      <w:r w:rsidRPr="000A5FF2">
        <w:rPr>
          <w:rFonts w:ascii="Arial" w:hAnsi="Arial" w:cs="Arial"/>
          <w:sz w:val="16"/>
          <w:szCs w:val="16"/>
        </w:rPr>
        <w:t>р</w:t>
      </w:r>
      <w:r w:rsidRPr="000A5FF2">
        <w:rPr>
          <w:rFonts w:ascii="Arial" w:hAnsi="Arial" w:cs="Arial"/>
          <w:sz w:val="16"/>
          <w:szCs w:val="16"/>
        </w:rPr>
        <w:t>риториальных зон должны отвечать требованию принадлежности каждого земельного участка только к одной территориальной зоне. Формирование о</w:t>
      </w:r>
      <w:r w:rsidRPr="000A5FF2">
        <w:rPr>
          <w:rFonts w:ascii="Arial" w:hAnsi="Arial" w:cs="Arial"/>
          <w:sz w:val="16"/>
          <w:szCs w:val="16"/>
        </w:rPr>
        <w:t>д</w:t>
      </w:r>
      <w:r w:rsidRPr="000A5FF2">
        <w:rPr>
          <w:rFonts w:ascii="Arial" w:hAnsi="Arial" w:cs="Arial"/>
          <w:sz w:val="16"/>
          <w:szCs w:val="16"/>
        </w:rPr>
        <w:t xml:space="preserve">ного земельного участка из нескольких земельных участков, расположенных в различных территориальных зонах, не допускается. </w:t>
      </w:r>
    </w:p>
    <w:p w:rsidR="00281856" w:rsidRPr="000A5FF2" w:rsidRDefault="00281856" w:rsidP="00281856">
      <w:pPr>
        <w:tabs>
          <w:tab w:val="left" w:pos="240"/>
          <w:tab w:val="left" w:pos="560"/>
        </w:tabs>
        <w:ind w:firstLine="142"/>
        <w:rPr>
          <w:rFonts w:ascii="Arial" w:hAnsi="Arial" w:cs="Arial"/>
          <w:sz w:val="16"/>
          <w:szCs w:val="16"/>
        </w:rPr>
      </w:pPr>
      <w:r w:rsidRPr="000A5FF2">
        <w:rPr>
          <w:rFonts w:ascii="Arial" w:hAnsi="Arial" w:cs="Arial"/>
          <w:sz w:val="16"/>
          <w:szCs w:val="16"/>
        </w:rPr>
        <w:t>4. В соответствии с градостроительным зонированием на территории поселения устанавливаются следующие виды территориальных зон:</w:t>
      </w:r>
    </w:p>
    <w:p w:rsidR="00281856" w:rsidRPr="000A5FF2" w:rsidRDefault="00281856" w:rsidP="008340A7">
      <w:pPr>
        <w:widowControl w:val="0"/>
        <w:numPr>
          <w:ilvl w:val="0"/>
          <w:numId w:val="10"/>
        </w:numPr>
        <w:tabs>
          <w:tab w:val="left" w:pos="240"/>
          <w:tab w:val="left" w:pos="560"/>
        </w:tabs>
        <w:suppressAutoHyphens/>
        <w:autoSpaceDE w:val="0"/>
        <w:ind w:left="0" w:firstLine="142"/>
        <w:jc w:val="both"/>
        <w:rPr>
          <w:rFonts w:ascii="Arial" w:hAnsi="Arial" w:cs="Arial"/>
          <w:sz w:val="16"/>
          <w:szCs w:val="16"/>
        </w:rPr>
      </w:pPr>
      <w:r w:rsidRPr="000A5FF2">
        <w:rPr>
          <w:rFonts w:ascii="Arial" w:hAnsi="Arial" w:cs="Arial"/>
          <w:sz w:val="16"/>
          <w:szCs w:val="16"/>
        </w:rPr>
        <w:t>жилые зоны;</w:t>
      </w:r>
    </w:p>
    <w:p w:rsidR="00281856" w:rsidRPr="000A5FF2" w:rsidRDefault="00281856" w:rsidP="008340A7">
      <w:pPr>
        <w:widowControl w:val="0"/>
        <w:numPr>
          <w:ilvl w:val="0"/>
          <w:numId w:val="10"/>
        </w:numPr>
        <w:tabs>
          <w:tab w:val="left" w:pos="240"/>
          <w:tab w:val="left" w:pos="560"/>
        </w:tabs>
        <w:suppressAutoHyphens/>
        <w:autoSpaceDE w:val="0"/>
        <w:ind w:left="0" w:firstLine="142"/>
        <w:jc w:val="both"/>
        <w:rPr>
          <w:rFonts w:ascii="Arial" w:hAnsi="Arial" w:cs="Arial"/>
          <w:sz w:val="16"/>
          <w:szCs w:val="16"/>
        </w:rPr>
      </w:pPr>
      <w:r w:rsidRPr="000A5FF2">
        <w:rPr>
          <w:rFonts w:ascii="Arial" w:hAnsi="Arial" w:cs="Arial"/>
          <w:sz w:val="16"/>
          <w:szCs w:val="16"/>
        </w:rPr>
        <w:t>общественно-деловые зоны;</w:t>
      </w:r>
    </w:p>
    <w:p w:rsidR="00281856" w:rsidRPr="000A5FF2" w:rsidRDefault="00281856" w:rsidP="008340A7">
      <w:pPr>
        <w:widowControl w:val="0"/>
        <w:numPr>
          <w:ilvl w:val="0"/>
          <w:numId w:val="10"/>
        </w:numPr>
        <w:tabs>
          <w:tab w:val="left" w:pos="240"/>
          <w:tab w:val="left" w:pos="560"/>
        </w:tabs>
        <w:suppressAutoHyphens/>
        <w:autoSpaceDE w:val="0"/>
        <w:ind w:left="0" w:firstLine="142"/>
        <w:jc w:val="both"/>
        <w:rPr>
          <w:rFonts w:ascii="Arial" w:hAnsi="Arial" w:cs="Arial"/>
          <w:sz w:val="16"/>
          <w:szCs w:val="16"/>
        </w:rPr>
      </w:pPr>
      <w:r w:rsidRPr="000A5FF2">
        <w:rPr>
          <w:rFonts w:ascii="Arial" w:hAnsi="Arial" w:cs="Arial"/>
          <w:sz w:val="16"/>
          <w:szCs w:val="16"/>
        </w:rPr>
        <w:t>производственные зоны;</w:t>
      </w:r>
    </w:p>
    <w:p w:rsidR="00281856" w:rsidRPr="000A5FF2" w:rsidRDefault="00281856" w:rsidP="008340A7">
      <w:pPr>
        <w:widowControl w:val="0"/>
        <w:numPr>
          <w:ilvl w:val="0"/>
          <w:numId w:val="10"/>
        </w:numPr>
        <w:tabs>
          <w:tab w:val="left" w:pos="240"/>
          <w:tab w:val="left" w:pos="560"/>
        </w:tabs>
        <w:suppressAutoHyphens/>
        <w:autoSpaceDE w:val="0"/>
        <w:ind w:left="0" w:firstLine="142"/>
        <w:jc w:val="both"/>
        <w:rPr>
          <w:rFonts w:ascii="Arial" w:hAnsi="Arial" w:cs="Arial"/>
          <w:sz w:val="16"/>
          <w:szCs w:val="16"/>
        </w:rPr>
      </w:pPr>
      <w:r w:rsidRPr="000A5FF2">
        <w:rPr>
          <w:rFonts w:ascii="Arial" w:hAnsi="Arial" w:cs="Arial"/>
          <w:sz w:val="16"/>
          <w:szCs w:val="16"/>
        </w:rPr>
        <w:t>рекреационные зоны;</w:t>
      </w:r>
    </w:p>
    <w:p w:rsidR="00281856" w:rsidRPr="000A5FF2" w:rsidRDefault="00281856" w:rsidP="008340A7">
      <w:pPr>
        <w:widowControl w:val="0"/>
        <w:numPr>
          <w:ilvl w:val="0"/>
          <w:numId w:val="10"/>
        </w:numPr>
        <w:tabs>
          <w:tab w:val="left" w:pos="240"/>
          <w:tab w:val="left" w:pos="560"/>
        </w:tabs>
        <w:suppressAutoHyphens/>
        <w:autoSpaceDE w:val="0"/>
        <w:ind w:left="0" w:firstLine="142"/>
        <w:jc w:val="both"/>
        <w:rPr>
          <w:rFonts w:ascii="Arial" w:hAnsi="Arial" w:cs="Arial"/>
          <w:sz w:val="16"/>
          <w:szCs w:val="16"/>
        </w:rPr>
      </w:pPr>
      <w:r w:rsidRPr="000A5FF2">
        <w:rPr>
          <w:rFonts w:ascii="Arial" w:hAnsi="Arial" w:cs="Arial"/>
          <w:sz w:val="16"/>
          <w:szCs w:val="16"/>
        </w:rPr>
        <w:t>зоны специального назначения;</w:t>
      </w:r>
    </w:p>
    <w:p w:rsidR="00281856" w:rsidRPr="000A5FF2" w:rsidRDefault="00281856" w:rsidP="008340A7">
      <w:pPr>
        <w:widowControl w:val="0"/>
        <w:numPr>
          <w:ilvl w:val="0"/>
          <w:numId w:val="10"/>
        </w:numPr>
        <w:tabs>
          <w:tab w:val="left" w:pos="240"/>
          <w:tab w:val="left" w:pos="560"/>
        </w:tabs>
        <w:suppressAutoHyphens/>
        <w:autoSpaceDE w:val="0"/>
        <w:ind w:left="0" w:firstLine="142"/>
        <w:jc w:val="both"/>
        <w:rPr>
          <w:rFonts w:ascii="Arial" w:hAnsi="Arial" w:cs="Arial"/>
          <w:sz w:val="16"/>
          <w:szCs w:val="16"/>
        </w:rPr>
      </w:pPr>
      <w:r w:rsidRPr="000A5FF2">
        <w:rPr>
          <w:rFonts w:ascii="Arial" w:hAnsi="Arial" w:cs="Arial"/>
          <w:sz w:val="16"/>
          <w:szCs w:val="16"/>
        </w:rPr>
        <w:t>зоны сельскохозяйственного использования.</w:t>
      </w:r>
    </w:p>
    <w:p w:rsidR="00281856" w:rsidRPr="000A5FF2" w:rsidRDefault="00281856" w:rsidP="00281856">
      <w:pPr>
        <w:pStyle w:val="311"/>
        <w:tabs>
          <w:tab w:val="left" w:pos="240"/>
          <w:tab w:val="left" w:pos="560"/>
          <w:tab w:val="left" w:pos="851"/>
        </w:tabs>
        <w:ind w:firstLine="142"/>
        <w:rPr>
          <w:rFonts w:ascii="Arial" w:hAnsi="Arial" w:cs="Arial"/>
          <w:sz w:val="16"/>
          <w:szCs w:val="16"/>
        </w:rPr>
      </w:pPr>
      <w:r w:rsidRPr="000A5FF2">
        <w:rPr>
          <w:rFonts w:ascii="Arial" w:hAnsi="Arial" w:cs="Arial"/>
          <w:sz w:val="16"/>
          <w:szCs w:val="16"/>
        </w:rPr>
        <w:t>5. 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w:t>
      </w:r>
    </w:p>
    <w:p w:rsidR="00281856" w:rsidRPr="000A5FF2" w:rsidRDefault="00281856" w:rsidP="00281856">
      <w:pPr>
        <w:tabs>
          <w:tab w:val="left" w:pos="240"/>
          <w:tab w:val="left" w:pos="560"/>
          <w:tab w:val="left" w:pos="851"/>
        </w:tabs>
        <w:ind w:firstLine="142"/>
        <w:rPr>
          <w:rFonts w:ascii="Arial" w:hAnsi="Arial" w:cs="Arial"/>
          <w:sz w:val="16"/>
          <w:szCs w:val="16"/>
        </w:rPr>
      </w:pPr>
      <w:r w:rsidRPr="000A5FF2">
        <w:rPr>
          <w:rFonts w:ascii="Arial" w:hAnsi="Arial" w:cs="Arial"/>
          <w:sz w:val="16"/>
          <w:szCs w:val="16"/>
        </w:rPr>
        <w:t>6. Градостроительный регламент по видам разрешенного использования земельных участков и объектов капитального строительства включает:</w:t>
      </w:r>
    </w:p>
    <w:p w:rsidR="00281856" w:rsidRPr="000A5FF2" w:rsidRDefault="00281856" w:rsidP="00281856">
      <w:pPr>
        <w:pStyle w:val="FR2"/>
        <w:tabs>
          <w:tab w:val="left" w:pos="240"/>
          <w:tab w:val="left" w:pos="560"/>
        </w:tabs>
        <w:spacing w:line="240" w:lineRule="auto"/>
        <w:ind w:firstLine="142"/>
        <w:rPr>
          <w:rFonts w:ascii="Arial" w:hAnsi="Arial" w:cs="Arial"/>
          <w:sz w:val="16"/>
          <w:szCs w:val="16"/>
        </w:rPr>
      </w:pPr>
      <w:r w:rsidRPr="000A5FF2">
        <w:rPr>
          <w:rFonts w:ascii="Arial" w:hAnsi="Arial" w:cs="Arial"/>
          <w:sz w:val="16"/>
          <w:szCs w:val="16"/>
        </w:rPr>
        <w:t>— 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281856" w:rsidRPr="000A5FF2" w:rsidRDefault="00281856" w:rsidP="00281856">
      <w:pPr>
        <w:pStyle w:val="FR2"/>
        <w:tabs>
          <w:tab w:val="left" w:pos="240"/>
          <w:tab w:val="left" w:pos="560"/>
        </w:tabs>
        <w:spacing w:line="240" w:lineRule="auto"/>
        <w:ind w:firstLine="142"/>
        <w:rPr>
          <w:rFonts w:ascii="Arial" w:hAnsi="Arial" w:cs="Arial"/>
          <w:sz w:val="16"/>
          <w:szCs w:val="16"/>
        </w:rPr>
      </w:pPr>
      <w:r w:rsidRPr="000A5FF2">
        <w:rPr>
          <w:rFonts w:ascii="Arial" w:hAnsi="Arial" w:cs="Arial"/>
          <w:sz w:val="16"/>
          <w:szCs w:val="16"/>
        </w:rPr>
        <w:t>— 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281856" w:rsidRPr="000A5FF2" w:rsidRDefault="00281856" w:rsidP="00281856">
      <w:pPr>
        <w:pStyle w:val="FR2"/>
        <w:tabs>
          <w:tab w:val="left" w:pos="240"/>
          <w:tab w:val="left" w:pos="560"/>
        </w:tabs>
        <w:spacing w:line="240" w:lineRule="auto"/>
        <w:ind w:firstLine="142"/>
        <w:rPr>
          <w:rFonts w:ascii="Arial" w:hAnsi="Arial" w:cs="Arial"/>
          <w:sz w:val="16"/>
          <w:szCs w:val="16"/>
        </w:rPr>
      </w:pPr>
      <w:r w:rsidRPr="000A5FF2">
        <w:rPr>
          <w:rFonts w:ascii="Arial" w:hAnsi="Arial" w:cs="Arial"/>
          <w:sz w:val="16"/>
          <w:szCs w:val="16"/>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81856" w:rsidRPr="000A5FF2" w:rsidRDefault="00281856" w:rsidP="00281856">
      <w:pPr>
        <w:pStyle w:val="311"/>
        <w:tabs>
          <w:tab w:val="left" w:pos="240"/>
          <w:tab w:val="left" w:pos="560"/>
        </w:tabs>
        <w:ind w:firstLine="142"/>
        <w:rPr>
          <w:rFonts w:ascii="Arial" w:hAnsi="Arial" w:cs="Arial"/>
          <w:sz w:val="16"/>
          <w:szCs w:val="16"/>
        </w:rPr>
      </w:pPr>
      <w:r w:rsidRPr="000A5FF2">
        <w:rPr>
          <w:rFonts w:ascii="Arial" w:hAnsi="Arial" w:cs="Arial"/>
          <w:sz w:val="16"/>
          <w:szCs w:val="16"/>
        </w:rPr>
        <w:t>Для каждой территориальной зоны, выделенной на карте градостроительного зонирования, устанавливаются, как правило, несколько видов разреше</w:t>
      </w:r>
      <w:r w:rsidRPr="000A5FF2">
        <w:rPr>
          <w:rFonts w:ascii="Arial" w:hAnsi="Arial" w:cs="Arial"/>
          <w:sz w:val="16"/>
          <w:szCs w:val="16"/>
        </w:rPr>
        <w:t>н</w:t>
      </w:r>
      <w:r w:rsidRPr="000A5FF2">
        <w:rPr>
          <w:rFonts w:ascii="Arial" w:hAnsi="Arial" w:cs="Arial"/>
          <w:sz w:val="16"/>
          <w:szCs w:val="16"/>
        </w:rPr>
        <w:t>ного использования земельных участков и объектов капитального строительства.</w:t>
      </w:r>
    </w:p>
    <w:p w:rsidR="00281856" w:rsidRPr="000A5FF2" w:rsidRDefault="00281856" w:rsidP="00281856">
      <w:pPr>
        <w:pStyle w:val="FR2"/>
        <w:tabs>
          <w:tab w:val="left" w:pos="240"/>
          <w:tab w:val="left" w:pos="560"/>
        </w:tabs>
        <w:spacing w:line="240" w:lineRule="auto"/>
        <w:ind w:firstLine="142"/>
        <w:rPr>
          <w:rFonts w:ascii="Arial" w:hAnsi="Arial" w:cs="Arial"/>
          <w:sz w:val="16"/>
          <w:szCs w:val="16"/>
        </w:rPr>
      </w:pPr>
      <w:r w:rsidRPr="000A5FF2">
        <w:rPr>
          <w:rFonts w:ascii="Arial" w:hAnsi="Arial" w:cs="Arial"/>
          <w:sz w:val="16"/>
          <w:szCs w:val="16"/>
        </w:rPr>
        <w:t>Все иные виды использования земельных участков и объектов капитального строительства, отсутствующие в настоящих Правилах, являются неразрешенными для соответствующей территориальной зоны и могут быть разрешены только при внесении изменений в настоящие Правила.</w:t>
      </w:r>
    </w:p>
    <w:p w:rsidR="00281856" w:rsidRPr="000A5FF2" w:rsidRDefault="00281856" w:rsidP="00281856">
      <w:pPr>
        <w:pStyle w:val="ConsNormal"/>
        <w:widowControl/>
        <w:tabs>
          <w:tab w:val="left" w:pos="240"/>
          <w:tab w:val="left" w:pos="560"/>
        </w:tabs>
        <w:ind w:firstLine="142"/>
        <w:jc w:val="both"/>
        <w:rPr>
          <w:rFonts w:cs="Arial"/>
          <w:sz w:val="16"/>
          <w:szCs w:val="16"/>
        </w:rPr>
      </w:pPr>
      <w:r w:rsidRPr="000A5FF2">
        <w:rPr>
          <w:rFonts w:cs="Arial"/>
          <w:sz w:val="16"/>
          <w:szCs w:val="16"/>
        </w:rPr>
        <w:t>7. Всегда разрешенными видами использования, при условии соответствия нормативам градостроительного проектирования, техническим регламе</w:t>
      </w:r>
      <w:r w:rsidRPr="000A5FF2">
        <w:rPr>
          <w:rFonts w:cs="Arial"/>
          <w:sz w:val="16"/>
          <w:szCs w:val="16"/>
        </w:rPr>
        <w:t>н</w:t>
      </w:r>
      <w:r w:rsidRPr="000A5FF2">
        <w:rPr>
          <w:rFonts w:cs="Arial"/>
          <w:sz w:val="16"/>
          <w:szCs w:val="16"/>
        </w:rPr>
        <w:t>там и санитарно-эпидемиологическим правилам и нормативам, являются:</w:t>
      </w:r>
    </w:p>
    <w:p w:rsidR="00281856" w:rsidRPr="000A5FF2" w:rsidRDefault="00281856" w:rsidP="008340A7">
      <w:pPr>
        <w:pStyle w:val="ConsNormal"/>
        <w:widowControl/>
        <w:numPr>
          <w:ilvl w:val="0"/>
          <w:numId w:val="6"/>
        </w:numPr>
        <w:tabs>
          <w:tab w:val="left" w:pos="240"/>
          <w:tab w:val="left" w:pos="560"/>
          <w:tab w:val="left" w:pos="1211"/>
        </w:tabs>
        <w:suppressAutoHyphens/>
        <w:autoSpaceDE w:val="0"/>
        <w:ind w:left="0" w:firstLine="142"/>
        <w:jc w:val="both"/>
        <w:rPr>
          <w:rFonts w:cs="Arial"/>
          <w:sz w:val="16"/>
          <w:szCs w:val="16"/>
        </w:rPr>
      </w:pPr>
      <w:r w:rsidRPr="000A5FF2">
        <w:rPr>
          <w:rFonts w:cs="Arial"/>
          <w:sz w:val="16"/>
          <w:szCs w:val="16"/>
        </w:rPr>
        <w:t>инженерно-технические объекты и сооружения, обеспечивающие реализацию разрешенного использования недвижимости в территориальной зоне (</w:t>
      </w:r>
      <w:proofErr w:type="spellStart"/>
      <w:r w:rsidRPr="000A5FF2">
        <w:rPr>
          <w:rFonts w:cs="Arial"/>
          <w:sz w:val="16"/>
          <w:szCs w:val="16"/>
        </w:rPr>
        <w:t>электро</w:t>
      </w:r>
      <w:proofErr w:type="spellEnd"/>
      <w:r w:rsidRPr="000A5FF2">
        <w:rPr>
          <w:rFonts w:cs="Arial"/>
          <w:sz w:val="16"/>
          <w:szCs w:val="16"/>
        </w:rPr>
        <w:t xml:space="preserve">-, </w:t>
      </w:r>
      <w:proofErr w:type="spellStart"/>
      <w:r w:rsidRPr="000A5FF2">
        <w:rPr>
          <w:rFonts w:cs="Arial"/>
          <w:sz w:val="16"/>
          <w:szCs w:val="16"/>
        </w:rPr>
        <w:t>водо</w:t>
      </w:r>
      <w:proofErr w:type="spellEnd"/>
      <w:r w:rsidRPr="000A5FF2">
        <w:rPr>
          <w:rFonts w:cs="Arial"/>
          <w:sz w:val="16"/>
          <w:szCs w:val="16"/>
        </w:rPr>
        <w:t>-, тепло-, газоснабжение, канализация, телефонизация и т.д.);</w:t>
      </w:r>
    </w:p>
    <w:p w:rsidR="00281856" w:rsidRPr="000A5FF2" w:rsidRDefault="00281856" w:rsidP="008340A7">
      <w:pPr>
        <w:pStyle w:val="ConsNormal"/>
        <w:widowControl/>
        <w:numPr>
          <w:ilvl w:val="0"/>
          <w:numId w:val="6"/>
        </w:numPr>
        <w:tabs>
          <w:tab w:val="left" w:pos="240"/>
          <w:tab w:val="left" w:pos="560"/>
        </w:tabs>
        <w:autoSpaceDE w:val="0"/>
        <w:autoSpaceDN w:val="0"/>
        <w:adjustRightInd w:val="0"/>
        <w:ind w:left="0" w:firstLine="142"/>
        <w:jc w:val="both"/>
        <w:rPr>
          <w:rFonts w:cs="Arial"/>
          <w:sz w:val="16"/>
          <w:szCs w:val="16"/>
        </w:rPr>
      </w:pPr>
      <w:r w:rsidRPr="000A5FF2">
        <w:rPr>
          <w:rFonts w:cs="Arial"/>
          <w:sz w:val="16"/>
          <w:szCs w:val="16"/>
        </w:rPr>
        <w:t>станции скорой медицинской помощи;</w:t>
      </w:r>
    </w:p>
    <w:p w:rsidR="00281856" w:rsidRPr="000A5FF2" w:rsidRDefault="00281856" w:rsidP="008340A7">
      <w:pPr>
        <w:pStyle w:val="ConsNormal"/>
        <w:widowControl/>
        <w:numPr>
          <w:ilvl w:val="0"/>
          <w:numId w:val="6"/>
        </w:numPr>
        <w:tabs>
          <w:tab w:val="left" w:pos="240"/>
          <w:tab w:val="left" w:pos="560"/>
          <w:tab w:val="left" w:pos="1211"/>
        </w:tabs>
        <w:suppressAutoHyphens/>
        <w:autoSpaceDE w:val="0"/>
        <w:ind w:left="0" w:firstLine="142"/>
        <w:jc w:val="both"/>
        <w:rPr>
          <w:rFonts w:cs="Arial"/>
          <w:sz w:val="16"/>
          <w:szCs w:val="16"/>
        </w:rPr>
      </w:pPr>
      <w:r w:rsidRPr="000A5FF2">
        <w:rPr>
          <w:rFonts w:cs="Arial"/>
          <w:sz w:val="16"/>
          <w:szCs w:val="16"/>
        </w:rPr>
        <w:t>опорные пункты охраны порядка;</w:t>
      </w:r>
    </w:p>
    <w:p w:rsidR="00281856" w:rsidRPr="000A5FF2" w:rsidRDefault="00281856" w:rsidP="008340A7">
      <w:pPr>
        <w:pStyle w:val="ConsNormal"/>
        <w:widowControl/>
        <w:numPr>
          <w:ilvl w:val="0"/>
          <w:numId w:val="6"/>
        </w:numPr>
        <w:tabs>
          <w:tab w:val="left" w:pos="240"/>
          <w:tab w:val="left" w:pos="560"/>
          <w:tab w:val="left" w:pos="1211"/>
        </w:tabs>
        <w:suppressAutoHyphens/>
        <w:autoSpaceDE w:val="0"/>
        <w:ind w:left="0" w:firstLine="142"/>
        <w:jc w:val="both"/>
        <w:rPr>
          <w:rFonts w:cs="Arial"/>
          <w:sz w:val="16"/>
          <w:szCs w:val="16"/>
        </w:rPr>
      </w:pPr>
      <w:r w:rsidRPr="000A5FF2">
        <w:rPr>
          <w:rFonts w:cs="Arial"/>
          <w:sz w:val="16"/>
          <w:szCs w:val="16"/>
        </w:rPr>
        <w:t>объекты пожарной охраны (гидранты, резервуары, пожарные водоемы);</w:t>
      </w:r>
    </w:p>
    <w:p w:rsidR="00281856" w:rsidRPr="000A5FF2" w:rsidRDefault="00281856" w:rsidP="008340A7">
      <w:pPr>
        <w:pStyle w:val="ConsNormal"/>
        <w:widowControl/>
        <w:numPr>
          <w:ilvl w:val="0"/>
          <w:numId w:val="6"/>
        </w:numPr>
        <w:tabs>
          <w:tab w:val="left" w:pos="240"/>
          <w:tab w:val="left" w:pos="560"/>
          <w:tab w:val="left" w:pos="1211"/>
        </w:tabs>
        <w:suppressAutoHyphens/>
        <w:autoSpaceDE w:val="0"/>
        <w:ind w:left="0" w:firstLine="142"/>
        <w:jc w:val="both"/>
        <w:rPr>
          <w:rFonts w:cs="Arial"/>
          <w:sz w:val="16"/>
          <w:szCs w:val="16"/>
        </w:rPr>
      </w:pPr>
      <w:r w:rsidRPr="000A5FF2">
        <w:rPr>
          <w:rFonts w:cs="Arial"/>
          <w:sz w:val="16"/>
          <w:szCs w:val="16"/>
        </w:rPr>
        <w:t>пожарные депо.</w:t>
      </w:r>
    </w:p>
    <w:p w:rsidR="00281856" w:rsidRPr="000A5FF2" w:rsidRDefault="00281856" w:rsidP="00281856">
      <w:pPr>
        <w:pStyle w:val="ConsNormal"/>
        <w:widowControl/>
        <w:tabs>
          <w:tab w:val="left" w:pos="240"/>
          <w:tab w:val="left" w:pos="560"/>
        </w:tabs>
        <w:ind w:firstLine="142"/>
        <w:jc w:val="both"/>
        <w:rPr>
          <w:rFonts w:cs="Arial"/>
          <w:sz w:val="16"/>
          <w:szCs w:val="16"/>
        </w:rPr>
      </w:pPr>
      <w:r w:rsidRPr="000A5FF2">
        <w:rPr>
          <w:rFonts w:cs="Arial"/>
          <w:sz w:val="16"/>
          <w:szCs w:val="16"/>
        </w:rPr>
        <w:t>В градостроительном регламенте устанавливаются предельные (минимальные и (или) максимальные) размеры земельных участков и предельные п</w:t>
      </w:r>
      <w:r w:rsidRPr="000A5FF2">
        <w:rPr>
          <w:rFonts w:cs="Arial"/>
          <w:sz w:val="16"/>
          <w:szCs w:val="16"/>
        </w:rPr>
        <w:t>а</w:t>
      </w:r>
      <w:r w:rsidRPr="000A5FF2">
        <w:rPr>
          <w:rFonts w:cs="Arial"/>
          <w:sz w:val="16"/>
          <w:szCs w:val="16"/>
        </w:rPr>
        <w:t>раметры разрешенного строительства, реконструкции объектов капитального строительства.</w:t>
      </w:r>
    </w:p>
    <w:p w:rsidR="00281856" w:rsidRPr="000A5FF2" w:rsidRDefault="00281856" w:rsidP="00281856">
      <w:pPr>
        <w:pStyle w:val="ConsNormal"/>
        <w:widowControl/>
        <w:tabs>
          <w:tab w:val="left" w:pos="240"/>
          <w:tab w:val="left" w:pos="560"/>
        </w:tabs>
        <w:ind w:firstLine="142"/>
        <w:jc w:val="both"/>
        <w:rPr>
          <w:rFonts w:cs="Arial"/>
          <w:sz w:val="16"/>
          <w:szCs w:val="16"/>
        </w:rPr>
      </w:pPr>
      <w:r w:rsidRPr="000A5FF2">
        <w:rPr>
          <w:rFonts w:cs="Arial"/>
          <w:sz w:val="16"/>
          <w:szCs w:val="16"/>
        </w:rPr>
        <w:t>Максимальные размеры земельных участков распространяются на вновь выделяемые земельные участки и не распространяются на земельные учас</w:t>
      </w:r>
      <w:r w:rsidRPr="000A5FF2">
        <w:rPr>
          <w:rFonts w:cs="Arial"/>
          <w:sz w:val="16"/>
          <w:szCs w:val="16"/>
        </w:rPr>
        <w:t>т</w:t>
      </w:r>
      <w:r w:rsidRPr="000A5FF2">
        <w:rPr>
          <w:rFonts w:cs="Arial"/>
          <w:sz w:val="16"/>
          <w:szCs w:val="16"/>
        </w:rPr>
        <w:t>ки, образуемые путем объединения смежных земельных участков.</w:t>
      </w:r>
    </w:p>
    <w:p w:rsidR="00281856" w:rsidRPr="000A5FF2" w:rsidRDefault="00281856" w:rsidP="00281856">
      <w:pPr>
        <w:pStyle w:val="ConsNormal"/>
        <w:widowControl/>
        <w:tabs>
          <w:tab w:val="left" w:pos="240"/>
          <w:tab w:val="left" w:pos="560"/>
        </w:tabs>
        <w:ind w:firstLine="142"/>
        <w:jc w:val="both"/>
        <w:rPr>
          <w:rFonts w:cs="Arial"/>
          <w:sz w:val="16"/>
          <w:szCs w:val="16"/>
        </w:rPr>
      </w:pPr>
      <w:r w:rsidRPr="000A5FF2">
        <w:rPr>
          <w:rFonts w:cs="Arial"/>
          <w:sz w:val="16"/>
          <w:szCs w:val="16"/>
        </w:rPr>
        <w:lastRenderedPageBreak/>
        <w:t>8. В соответствии с Градостроительным кодексом Российской Федерации действие градостроительных регламентов не распространяется на земел</w:t>
      </w:r>
      <w:r w:rsidRPr="000A5FF2">
        <w:rPr>
          <w:rFonts w:cs="Arial"/>
          <w:sz w:val="16"/>
          <w:szCs w:val="16"/>
        </w:rPr>
        <w:t>ь</w:t>
      </w:r>
      <w:r w:rsidRPr="000A5FF2">
        <w:rPr>
          <w:rFonts w:cs="Arial"/>
          <w:sz w:val="16"/>
          <w:szCs w:val="16"/>
        </w:rPr>
        <w:t>ные участки:</w:t>
      </w:r>
    </w:p>
    <w:p w:rsidR="00281856" w:rsidRPr="000A5FF2" w:rsidRDefault="00281856" w:rsidP="00281856">
      <w:pPr>
        <w:pStyle w:val="FR2"/>
        <w:tabs>
          <w:tab w:val="left" w:pos="240"/>
          <w:tab w:val="left" w:pos="560"/>
        </w:tabs>
        <w:spacing w:line="240" w:lineRule="auto"/>
        <w:ind w:firstLine="142"/>
        <w:rPr>
          <w:rFonts w:ascii="Arial" w:hAnsi="Arial" w:cs="Arial"/>
          <w:sz w:val="16"/>
          <w:szCs w:val="16"/>
        </w:rPr>
      </w:pPr>
      <w:r w:rsidRPr="000A5FF2">
        <w:rPr>
          <w:rFonts w:ascii="Arial" w:hAnsi="Arial" w:cs="Arial"/>
          <w:sz w:val="16"/>
          <w:szCs w:val="16"/>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81856" w:rsidRPr="000A5FF2" w:rsidRDefault="00281856" w:rsidP="00281856">
      <w:pPr>
        <w:pStyle w:val="FR2"/>
        <w:tabs>
          <w:tab w:val="left" w:pos="240"/>
          <w:tab w:val="left" w:pos="560"/>
        </w:tabs>
        <w:spacing w:line="240" w:lineRule="auto"/>
        <w:ind w:firstLine="142"/>
        <w:rPr>
          <w:rFonts w:ascii="Arial" w:hAnsi="Arial" w:cs="Arial"/>
          <w:sz w:val="16"/>
          <w:szCs w:val="16"/>
        </w:rPr>
      </w:pPr>
      <w:r w:rsidRPr="000A5FF2">
        <w:rPr>
          <w:rFonts w:ascii="Arial" w:hAnsi="Arial" w:cs="Arial"/>
          <w:sz w:val="16"/>
          <w:szCs w:val="16"/>
        </w:rPr>
        <w:t>2) в границах территорий общего пользования;</w:t>
      </w:r>
    </w:p>
    <w:p w:rsidR="00281856" w:rsidRPr="000A5FF2" w:rsidRDefault="00281856" w:rsidP="00281856">
      <w:pPr>
        <w:pStyle w:val="FR2"/>
        <w:tabs>
          <w:tab w:val="left" w:pos="240"/>
          <w:tab w:val="left" w:pos="560"/>
        </w:tabs>
        <w:spacing w:line="240" w:lineRule="auto"/>
        <w:ind w:firstLine="142"/>
        <w:rPr>
          <w:rFonts w:ascii="Arial" w:hAnsi="Arial" w:cs="Arial"/>
          <w:sz w:val="16"/>
          <w:szCs w:val="16"/>
        </w:rPr>
      </w:pPr>
      <w:r w:rsidRPr="000A5FF2">
        <w:rPr>
          <w:rFonts w:ascii="Arial" w:hAnsi="Arial" w:cs="Arial"/>
          <w:sz w:val="16"/>
          <w:szCs w:val="16"/>
        </w:rPr>
        <w:t>3) предназначенные для размещения линейных объектов и (или) занятые линейными объектами;</w:t>
      </w:r>
    </w:p>
    <w:p w:rsidR="00281856" w:rsidRPr="000A5FF2" w:rsidRDefault="00281856" w:rsidP="00281856">
      <w:pPr>
        <w:pStyle w:val="FR2"/>
        <w:tabs>
          <w:tab w:val="left" w:pos="240"/>
          <w:tab w:val="left" w:pos="560"/>
        </w:tabs>
        <w:spacing w:line="240" w:lineRule="auto"/>
        <w:ind w:firstLine="142"/>
        <w:rPr>
          <w:rFonts w:ascii="Arial" w:hAnsi="Arial" w:cs="Arial"/>
          <w:sz w:val="16"/>
          <w:szCs w:val="16"/>
        </w:rPr>
      </w:pPr>
      <w:r w:rsidRPr="000A5FF2">
        <w:rPr>
          <w:rFonts w:ascii="Arial" w:hAnsi="Arial" w:cs="Arial"/>
          <w:sz w:val="16"/>
          <w:szCs w:val="16"/>
        </w:rPr>
        <w:t>4) предоставленные для добычи полезных ископаемых.</w:t>
      </w:r>
    </w:p>
    <w:p w:rsidR="00281856" w:rsidRPr="000A5FF2" w:rsidRDefault="00281856" w:rsidP="00281856">
      <w:pPr>
        <w:pStyle w:val="FR2"/>
        <w:tabs>
          <w:tab w:val="left" w:pos="240"/>
          <w:tab w:val="left" w:pos="560"/>
        </w:tabs>
        <w:spacing w:line="240" w:lineRule="auto"/>
        <w:ind w:firstLine="142"/>
        <w:rPr>
          <w:rFonts w:ascii="Arial" w:hAnsi="Arial" w:cs="Arial"/>
          <w:sz w:val="16"/>
          <w:szCs w:val="16"/>
        </w:rPr>
      </w:pPr>
      <w:r w:rsidRPr="000A5FF2">
        <w:rPr>
          <w:rFonts w:ascii="Arial" w:hAnsi="Arial" w:cs="Arial"/>
          <w:sz w:val="16"/>
          <w:szCs w:val="16"/>
        </w:rPr>
        <w:t>9. В соответствии с Градостроительным кодексом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281856" w:rsidRPr="000A5FF2" w:rsidRDefault="00281856" w:rsidP="00281856">
      <w:pPr>
        <w:tabs>
          <w:tab w:val="left" w:pos="240"/>
          <w:tab w:val="left" w:pos="560"/>
        </w:tabs>
        <w:ind w:firstLine="142"/>
        <w:rPr>
          <w:rFonts w:ascii="Arial" w:hAnsi="Arial" w:cs="Arial"/>
          <w:sz w:val="16"/>
          <w:szCs w:val="16"/>
        </w:rPr>
      </w:pPr>
      <w:r w:rsidRPr="000A5FF2">
        <w:rPr>
          <w:rFonts w:ascii="Arial" w:hAnsi="Arial" w:cs="Arial"/>
          <w:sz w:val="16"/>
          <w:szCs w:val="16"/>
        </w:rPr>
        <w:t>10.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отражены в статье 24 настоящих Правил.</w:t>
      </w:r>
    </w:p>
    <w:p w:rsidR="00281856" w:rsidRPr="000A5FF2" w:rsidRDefault="00281856" w:rsidP="00281856">
      <w:pPr>
        <w:tabs>
          <w:tab w:val="left" w:pos="240"/>
          <w:tab w:val="left" w:pos="560"/>
        </w:tabs>
        <w:ind w:firstLine="142"/>
        <w:rPr>
          <w:rFonts w:ascii="Arial" w:hAnsi="Arial" w:cs="Arial"/>
          <w:sz w:val="16"/>
          <w:szCs w:val="16"/>
        </w:rPr>
      </w:pPr>
      <w:r w:rsidRPr="000A5FF2">
        <w:rPr>
          <w:rFonts w:ascii="Arial" w:hAnsi="Arial" w:cs="Arial"/>
          <w:sz w:val="16"/>
          <w:szCs w:val="16"/>
        </w:rPr>
        <w:t>На территории поселения установлены следующие зоны с особыми условиями использования территорий:</w:t>
      </w:r>
    </w:p>
    <w:p w:rsidR="00281856" w:rsidRPr="000A5FF2" w:rsidRDefault="00281856" w:rsidP="008340A7">
      <w:pPr>
        <w:widowControl w:val="0"/>
        <w:numPr>
          <w:ilvl w:val="0"/>
          <w:numId w:val="11"/>
        </w:numPr>
        <w:tabs>
          <w:tab w:val="left" w:pos="-1276"/>
        </w:tabs>
        <w:suppressAutoHyphens/>
        <w:autoSpaceDE w:val="0"/>
        <w:ind w:left="0" w:firstLine="142"/>
        <w:jc w:val="both"/>
        <w:rPr>
          <w:rFonts w:ascii="Arial" w:hAnsi="Arial" w:cs="Arial"/>
          <w:sz w:val="16"/>
          <w:szCs w:val="16"/>
        </w:rPr>
      </w:pPr>
      <w:r w:rsidRPr="000A5FF2">
        <w:rPr>
          <w:rFonts w:ascii="Arial" w:hAnsi="Arial" w:cs="Arial"/>
          <w:sz w:val="16"/>
          <w:szCs w:val="16"/>
        </w:rPr>
        <w:t>прибрежная защитная полоса;</w:t>
      </w:r>
    </w:p>
    <w:p w:rsidR="00281856" w:rsidRPr="000A5FF2" w:rsidRDefault="00281856" w:rsidP="008340A7">
      <w:pPr>
        <w:widowControl w:val="0"/>
        <w:numPr>
          <w:ilvl w:val="0"/>
          <w:numId w:val="11"/>
        </w:numPr>
        <w:tabs>
          <w:tab w:val="left" w:pos="-1276"/>
        </w:tabs>
        <w:suppressAutoHyphens/>
        <w:autoSpaceDE w:val="0"/>
        <w:ind w:left="0" w:firstLine="142"/>
        <w:jc w:val="both"/>
        <w:rPr>
          <w:rFonts w:ascii="Arial" w:hAnsi="Arial" w:cs="Arial"/>
          <w:sz w:val="16"/>
          <w:szCs w:val="16"/>
        </w:rPr>
      </w:pPr>
      <w:proofErr w:type="spellStart"/>
      <w:r w:rsidRPr="000A5FF2">
        <w:rPr>
          <w:rFonts w:ascii="Arial" w:hAnsi="Arial" w:cs="Arial"/>
          <w:sz w:val="16"/>
          <w:szCs w:val="16"/>
        </w:rPr>
        <w:t>водоохранная</w:t>
      </w:r>
      <w:proofErr w:type="spellEnd"/>
      <w:r w:rsidRPr="000A5FF2">
        <w:rPr>
          <w:rFonts w:ascii="Arial" w:hAnsi="Arial" w:cs="Arial"/>
          <w:sz w:val="16"/>
          <w:szCs w:val="16"/>
        </w:rPr>
        <w:t xml:space="preserve"> зона;</w:t>
      </w:r>
    </w:p>
    <w:p w:rsidR="00281856" w:rsidRPr="000A5FF2" w:rsidRDefault="00281856" w:rsidP="008340A7">
      <w:pPr>
        <w:pStyle w:val="ConsNormal"/>
        <w:widowControl/>
        <w:numPr>
          <w:ilvl w:val="0"/>
          <w:numId w:val="11"/>
        </w:numPr>
        <w:tabs>
          <w:tab w:val="left" w:pos="-1276"/>
        </w:tabs>
        <w:suppressAutoHyphens/>
        <w:autoSpaceDE w:val="0"/>
        <w:ind w:left="0" w:firstLine="142"/>
        <w:rPr>
          <w:rFonts w:cs="Arial"/>
          <w:b/>
          <w:sz w:val="16"/>
          <w:szCs w:val="16"/>
        </w:rPr>
      </w:pPr>
      <w:r w:rsidRPr="000A5FF2">
        <w:rPr>
          <w:rFonts w:cs="Arial"/>
          <w:color w:val="000000"/>
          <w:sz w:val="16"/>
          <w:szCs w:val="16"/>
        </w:rPr>
        <w:t>санитарно-защитная зона;</w:t>
      </w:r>
    </w:p>
    <w:p w:rsidR="00281856" w:rsidRPr="000A5FF2" w:rsidRDefault="00281856" w:rsidP="008340A7">
      <w:pPr>
        <w:pStyle w:val="ConsNormal"/>
        <w:widowControl/>
        <w:numPr>
          <w:ilvl w:val="0"/>
          <w:numId w:val="11"/>
        </w:numPr>
        <w:tabs>
          <w:tab w:val="left" w:pos="-1276"/>
        </w:tabs>
        <w:suppressAutoHyphens/>
        <w:autoSpaceDE w:val="0"/>
        <w:ind w:left="0" w:firstLine="142"/>
        <w:rPr>
          <w:rFonts w:cs="Arial"/>
          <w:b/>
          <w:sz w:val="16"/>
          <w:szCs w:val="16"/>
        </w:rPr>
      </w:pPr>
      <w:r w:rsidRPr="000A5FF2">
        <w:rPr>
          <w:rFonts w:cs="Arial"/>
          <w:color w:val="000000"/>
          <w:sz w:val="16"/>
          <w:szCs w:val="16"/>
        </w:rPr>
        <w:t xml:space="preserve">санитарно-защитная зона кладбищ; </w:t>
      </w:r>
    </w:p>
    <w:p w:rsidR="00281856" w:rsidRPr="000A5FF2" w:rsidRDefault="00281856" w:rsidP="008340A7">
      <w:pPr>
        <w:pStyle w:val="ConsNormal"/>
        <w:widowControl/>
        <w:numPr>
          <w:ilvl w:val="0"/>
          <w:numId w:val="11"/>
        </w:numPr>
        <w:tabs>
          <w:tab w:val="left" w:pos="-1276"/>
        </w:tabs>
        <w:suppressAutoHyphens/>
        <w:autoSpaceDE w:val="0"/>
        <w:ind w:left="0" w:firstLine="142"/>
        <w:rPr>
          <w:rFonts w:cs="Arial"/>
          <w:b/>
          <w:sz w:val="16"/>
          <w:szCs w:val="16"/>
        </w:rPr>
      </w:pPr>
      <w:r w:rsidRPr="000A5FF2">
        <w:rPr>
          <w:rFonts w:cs="Arial"/>
          <w:color w:val="000000"/>
          <w:sz w:val="16"/>
          <w:szCs w:val="16"/>
        </w:rPr>
        <w:t>санитарно-защитная зона скотомогильников;</w:t>
      </w:r>
    </w:p>
    <w:p w:rsidR="00281856" w:rsidRPr="000A5FF2" w:rsidRDefault="00281856" w:rsidP="008340A7">
      <w:pPr>
        <w:pStyle w:val="ConsNormal"/>
        <w:widowControl/>
        <w:numPr>
          <w:ilvl w:val="0"/>
          <w:numId w:val="11"/>
        </w:numPr>
        <w:tabs>
          <w:tab w:val="left" w:pos="-1276"/>
        </w:tabs>
        <w:suppressAutoHyphens/>
        <w:autoSpaceDE w:val="0"/>
        <w:ind w:left="0" w:firstLine="142"/>
        <w:rPr>
          <w:rFonts w:cs="Arial"/>
          <w:b/>
          <w:sz w:val="16"/>
          <w:szCs w:val="16"/>
        </w:rPr>
      </w:pPr>
      <w:r w:rsidRPr="000A5FF2">
        <w:rPr>
          <w:rFonts w:cs="Arial"/>
          <w:color w:val="000000"/>
          <w:sz w:val="16"/>
          <w:szCs w:val="16"/>
        </w:rPr>
        <w:t>охранная зона линий электропередачи;</w:t>
      </w:r>
    </w:p>
    <w:p w:rsidR="00281856" w:rsidRPr="000A5FF2" w:rsidRDefault="00281856" w:rsidP="008340A7">
      <w:pPr>
        <w:pStyle w:val="ConsNormal"/>
        <w:widowControl/>
        <w:numPr>
          <w:ilvl w:val="0"/>
          <w:numId w:val="11"/>
        </w:numPr>
        <w:tabs>
          <w:tab w:val="left" w:pos="-1276"/>
        </w:tabs>
        <w:suppressAutoHyphens/>
        <w:autoSpaceDE w:val="0"/>
        <w:ind w:left="0" w:firstLine="142"/>
        <w:rPr>
          <w:rFonts w:cs="Arial"/>
          <w:b/>
          <w:sz w:val="16"/>
          <w:szCs w:val="16"/>
        </w:rPr>
      </w:pPr>
      <w:r w:rsidRPr="000A5FF2">
        <w:rPr>
          <w:rFonts w:cs="Arial"/>
          <w:color w:val="000000"/>
          <w:sz w:val="16"/>
          <w:szCs w:val="16"/>
        </w:rPr>
        <w:t>зона санитарной охраны источников водоснабжения (1пояс);</w:t>
      </w:r>
    </w:p>
    <w:p w:rsidR="00281856" w:rsidRPr="000A5FF2" w:rsidRDefault="00281856" w:rsidP="008340A7">
      <w:pPr>
        <w:pStyle w:val="ConsNormal"/>
        <w:widowControl/>
        <w:numPr>
          <w:ilvl w:val="0"/>
          <w:numId w:val="11"/>
        </w:numPr>
        <w:tabs>
          <w:tab w:val="left" w:pos="-1276"/>
        </w:tabs>
        <w:suppressAutoHyphens/>
        <w:autoSpaceDE w:val="0"/>
        <w:ind w:left="0" w:firstLine="142"/>
        <w:rPr>
          <w:rFonts w:cs="Arial"/>
          <w:b/>
          <w:sz w:val="16"/>
          <w:szCs w:val="16"/>
        </w:rPr>
      </w:pPr>
      <w:r w:rsidRPr="000A5FF2">
        <w:rPr>
          <w:rFonts w:cs="Arial"/>
          <w:color w:val="000000"/>
          <w:sz w:val="16"/>
          <w:szCs w:val="16"/>
        </w:rPr>
        <w:t>зона санитарной охраны источников водоснабжения (2пояс);</w:t>
      </w:r>
    </w:p>
    <w:p w:rsidR="00281856" w:rsidRPr="000A5FF2" w:rsidRDefault="00281856" w:rsidP="008340A7">
      <w:pPr>
        <w:pStyle w:val="ConsNormal"/>
        <w:widowControl/>
        <w:numPr>
          <w:ilvl w:val="0"/>
          <w:numId w:val="11"/>
        </w:numPr>
        <w:tabs>
          <w:tab w:val="left" w:pos="-1276"/>
        </w:tabs>
        <w:suppressAutoHyphens/>
        <w:autoSpaceDE w:val="0"/>
        <w:ind w:left="0" w:firstLine="142"/>
        <w:rPr>
          <w:rFonts w:cs="Arial"/>
          <w:b/>
          <w:sz w:val="16"/>
          <w:szCs w:val="16"/>
        </w:rPr>
      </w:pPr>
      <w:r w:rsidRPr="000A5FF2">
        <w:rPr>
          <w:rFonts w:cs="Arial"/>
          <w:color w:val="000000"/>
          <w:sz w:val="16"/>
          <w:szCs w:val="16"/>
        </w:rPr>
        <w:t>граница территорий объектов культурного наследия;</w:t>
      </w:r>
    </w:p>
    <w:p w:rsidR="00281856" w:rsidRPr="000A5FF2" w:rsidRDefault="00281856" w:rsidP="008340A7">
      <w:pPr>
        <w:pStyle w:val="ConsNormal"/>
        <w:widowControl/>
        <w:numPr>
          <w:ilvl w:val="0"/>
          <w:numId w:val="11"/>
        </w:numPr>
        <w:tabs>
          <w:tab w:val="left" w:pos="-1276"/>
        </w:tabs>
        <w:suppressAutoHyphens/>
        <w:autoSpaceDE w:val="0"/>
        <w:ind w:left="0" w:firstLine="142"/>
        <w:rPr>
          <w:rFonts w:cs="Arial"/>
          <w:b/>
          <w:sz w:val="16"/>
          <w:szCs w:val="16"/>
        </w:rPr>
      </w:pPr>
      <w:r w:rsidRPr="000A5FF2">
        <w:rPr>
          <w:rFonts w:cs="Arial"/>
          <w:color w:val="000000"/>
          <w:sz w:val="16"/>
          <w:szCs w:val="16"/>
        </w:rPr>
        <w:t xml:space="preserve">1,2 зона регулирования застройки; </w:t>
      </w:r>
    </w:p>
    <w:p w:rsidR="00281856" w:rsidRPr="000A5FF2" w:rsidRDefault="00281856" w:rsidP="008340A7">
      <w:pPr>
        <w:pStyle w:val="ConsNormal"/>
        <w:widowControl/>
        <w:numPr>
          <w:ilvl w:val="0"/>
          <w:numId w:val="11"/>
        </w:numPr>
        <w:tabs>
          <w:tab w:val="left" w:pos="-1276"/>
        </w:tabs>
        <w:suppressAutoHyphens/>
        <w:autoSpaceDE w:val="0"/>
        <w:ind w:left="0" w:firstLine="142"/>
        <w:rPr>
          <w:rFonts w:cs="Arial"/>
          <w:b/>
          <w:sz w:val="16"/>
          <w:szCs w:val="16"/>
        </w:rPr>
      </w:pPr>
      <w:r w:rsidRPr="000A5FF2">
        <w:rPr>
          <w:rFonts w:cs="Arial"/>
          <w:color w:val="000000"/>
          <w:sz w:val="16"/>
          <w:szCs w:val="16"/>
        </w:rPr>
        <w:t>3 зона регулирования застройки;</w:t>
      </w:r>
    </w:p>
    <w:p w:rsidR="00281856" w:rsidRPr="000A5FF2" w:rsidRDefault="00281856" w:rsidP="008340A7">
      <w:pPr>
        <w:pStyle w:val="ConsNormal"/>
        <w:widowControl/>
        <w:numPr>
          <w:ilvl w:val="0"/>
          <w:numId w:val="11"/>
        </w:numPr>
        <w:tabs>
          <w:tab w:val="left" w:pos="-1276"/>
        </w:tabs>
        <w:suppressAutoHyphens/>
        <w:autoSpaceDE w:val="0"/>
        <w:ind w:left="0" w:firstLine="142"/>
        <w:rPr>
          <w:rFonts w:cs="Arial"/>
          <w:b/>
          <w:sz w:val="16"/>
          <w:szCs w:val="16"/>
        </w:rPr>
      </w:pPr>
      <w:r w:rsidRPr="000A5FF2">
        <w:rPr>
          <w:rFonts w:cs="Arial"/>
          <w:color w:val="000000"/>
          <w:sz w:val="16"/>
          <w:szCs w:val="16"/>
        </w:rPr>
        <w:t>зона охраняемого природного ландшафта;</w:t>
      </w:r>
    </w:p>
    <w:p w:rsidR="00281856" w:rsidRPr="000A5FF2" w:rsidRDefault="00281856" w:rsidP="008340A7">
      <w:pPr>
        <w:pStyle w:val="ConsNormal"/>
        <w:widowControl/>
        <w:numPr>
          <w:ilvl w:val="0"/>
          <w:numId w:val="11"/>
        </w:numPr>
        <w:tabs>
          <w:tab w:val="left" w:pos="-1276"/>
        </w:tabs>
        <w:suppressAutoHyphens/>
        <w:autoSpaceDE w:val="0"/>
        <w:ind w:left="0" w:firstLine="142"/>
        <w:rPr>
          <w:rFonts w:cs="Arial"/>
          <w:b/>
          <w:sz w:val="16"/>
          <w:szCs w:val="16"/>
        </w:rPr>
      </w:pPr>
      <w:r w:rsidRPr="000A5FF2">
        <w:rPr>
          <w:rFonts w:cs="Arial"/>
          <w:color w:val="000000"/>
          <w:sz w:val="16"/>
          <w:szCs w:val="16"/>
        </w:rPr>
        <w:t>групповая охранная зона памятников истории, архитектуры и градостроительства.</w:t>
      </w:r>
    </w:p>
    <w:p w:rsidR="00281856" w:rsidRPr="000A5FF2" w:rsidRDefault="00281856" w:rsidP="00281856">
      <w:pPr>
        <w:pStyle w:val="311"/>
        <w:tabs>
          <w:tab w:val="left" w:pos="240"/>
          <w:tab w:val="left" w:pos="560"/>
        </w:tabs>
        <w:ind w:firstLine="142"/>
        <w:rPr>
          <w:rFonts w:ascii="Arial" w:hAnsi="Arial" w:cs="Arial"/>
          <w:sz w:val="16"/>
          <w:szCs w:val="16"/>
        </w:rPr>
      </w:pPr>
      <w:r w:rsidRPr="000A5FF2">
        <w:rPr>
          <w:rFonts w:ascii="Arial" w:hAnsi="Arial" w:cs="Arial"/>
          <w:sz w:val="16"/>
          <w:szCs w:val="16"/>
        </w:rPr>
        <w:t>11. В отношении земельных участков и объектов капитального строительства, расположенных в пределах вышеперечисленных зон с особыми усл</w:t>
      </w:r>
      <w:r w:rsidRPr="000A5FF2">
        <w:rPr>
          <w:rFonts w:ascii="Arial" w:hAnsi="Arial" w:cs="Arial"/>
          <w:sz w:val="16"/>
          <w:szCs w:val="16"/>
        </w:rPr>
        <w:t>о</w:t>
      </w:r>
      <w:r w:rsidRPr="000A5FF2">
        <w:rPr>
          <w:rFonts w:ascii="Arial" w:hAnsi="Arial" w:cs="Arial"/>
          <w:sz w:val="16"/>
          <w:szCs w:val="16"/>
        </w:rPr>
        <w:t>виями использования территорий, ограничения использования земельных участков и объектов капитального строительства для данной зоны установл</w:t>
      </w:r>
      <w:r w:rsidRPr="000A5FF2">
        <w:rPr>
          <w:rFonts w:ascii="Arial" w:hAnsi="Arial" w:cs="Arial"/>
          <w:sz w:val="16"/>
          <w:szCs w:val="16"/>
        </w:rPr>
        <w:t>е</w:t>
      </w:r>
      <w:r w:rsidRPr="000A5FF2">
        <w:rPr>
          <w:rFonts w:ascii="Arial" w:hAnsi="Arial" w:cs="Arial"/>
          <w:sz w:val="16"/>
          <w:szCs w:val="16"/>
        </w:rPr>
        <w:t>ны федеральным законодательством.</w:t>
      </w:r>
    </w:p>
    <w:p w:rsidR="00281856" w:rsidRPr="000A5FF2" w:rsidRDefault="00281856" w:rsidP="00281856">
      <w:pPr>
        <w:pStyle w:val="1"/>
        <w:tabs>
          <w:tab w:val="left" w:pos="0"/>
          <w:tab w:val="left" w:pos="240"/>
          <w:tab w:val="left" w:pos="560"/>
        </w:tabs>
        <w:ind w:firstLine="709"/>
        <w:rPr>
          <w:rFonts w:ascii="Arial" w:hAnsi="Arial" w:cs="Arial"/>
          <w:sz w:val="16"/>
          <w:szCs w:val="16"/>
        </w:rPr>
      </w:pPr>
      <w:bookmarkStart w:id="14" w:name="_Toc369853535"/>
      <w:r w:rsidRPr="000A5FF2">
        <w:rPr>
          <w:rFonts w:ascii="Arial" w:hAnsi="Arial" w:cs="Arial"/>
          <w:sz w:val="16"/>
          <w:szCs w:val="16"/>
        </w:rPr>
        <w:t>Статья 9. Комиссия по подготовке проекта правил землепользования и застройки</w:t>
      </w:r>
      <w:bookmarkEnd w:id="14"/>
    </w:p>
    <w:p w:rsidR="00281856" w:rsidRPr="000A5FF2" w:rsidRDefault="00281856" w:rsidP="00281856">
      <w:pPr>
        <w:tabs>
          <w:tab w:val="left" w:pos="240"/>
          <w:tab w:val="left" w:pos="560"/>
        </w:tabs>
        <w:ind w:firstLine="142"/>
        <w:rPr>
          <w:rFonts w:ascii="Arial" w:hAnsi="Arial" w:cs="Arial"/>
          <w:sz w:val="16"/>
          <w:szCs w:val="16"/>
        </w:rPr>
      </w:pPr>
      <w:r w:rsidRPr="000A5FF2">
        <w:rPr>
          <w:rFonts w:ascii="Arial" w:hAnsi="Arial" w:cs="Arial"/>
          <w:sz w:val="16"/>
          <w:szCs w:val="16"/>
        </w:rPr>
        <w:t>1. Комиссия по подготовке проекта правил землепользования и застройки (далее - комиссия)  является постоянно действующим консультативным о</w:t>
      </w:r>
      <w:r w:rsidRPr="000A5FF2">
        <w:rPr>
          <w:rFonts w:ascii="Arial" w:hAnsi="Arial" w:cs="Arial"/>
          <w:sz w:val="16"/>
          <w:szCs w:val="16"/>
        </w:rPr>
        <w:t>р</w:t>
      </w:r>
      <w:r w:rsidRPr="000A5FF2">
        <w:rPr>
          <w:rFonts w:ascii="Arial" w:hAnsi="Arial" w:cs="Arial"/>
          <w:sz w:val="16"/>
          <w:szCs w:val="16"/>
        </w:rPr>
        <w:t>ганом при Администрации городского поселения и сформирована для обеспечения реализации настоящих Правил.</w:t>
      </w:r>
    </w:p>
    <w:p w:rsidR="00281856" w:rsidRPr="000A5FF2" w:rsidRDefault="00281856" w:rsidP="00281856">
      <w:pPr>
        <w:tabs>
          <w:tab w:val="left" w:pos="240"/>
          <w:tab w:val="left" w:pos="560"/>
        </w:tabs>
        <w:ind w:firstLine="142"/>
        <w:rPr>
          <w:rFonts w:ascii="Arial" w:hAnsi="Arial" w:cs="Arial"/>
          <w:sz w:val="16"/>
          <w:szCs w:val="16"/>
        </w:rPr>
      </w:pPr>
      <w:r w:rsidRPr="000A5FF2">
        <w:rPr>
          <w:rFonts w:ascii="Arial" w:hAnsi="Arial" w:cs="Arial"/>
          <w:sz w:val="16"/>
          <w:szCs w:val="16"/>
        </w:rPr>
        <w:t>Комиссия формируется на основании правового акта главы городского поселения и осуществляет свою деятельность в соответствии с настоящими Правилами и Положением о Комиссии по подготовке проекта правил землепользования и застройки.</w:t>
      </w:r>
    </w:p>
    <w:p w:rsidR="00281856" w:rsidRPr="000A5FF2" w:rsidRDefault="00281856" w:rsidP="00281856">
      <w:pPr>
        <w:tabs>
          <w:tab w:val="left" w:pos="240"/>
          <w:tab w:val="left" w:pos="560"/>
        </w:tabs>
        <w:ind w:firstLine="142"/>
        <w:rPr>
          <w:rFonts w:ascii="Arial" w:hAnsi="Arial" w:cs="Arial"/>
          <w:sz w:val="16"/>
          <w:szCs w:val="16"/>
        </w:rPr>
      </w:pPr>
      <w:r w:rsidRPr="000A5FF2">
        <w:rPr>
          <w:rFonts w:ascii="Arial" w:hAnsi="Arial" w:cs="Arial"/>
          <w:sz w:val="16"/>
          <w:szCs w:val="16"/>
        </w:rPr>
        <w:t>Комиссия:</w:t>
      </w:r>
    </w:p>
    <w:p w:rsidR="00281856" w:rsidRPr="000A5FF2" w:rsidRDefault="00281856" w:rsidP="008340A7">
      <w:pPr>
        <w:widowControl w:val="0"/>
        <w:numPr>
          <w:ilvl w:val="0"/>
          <w:numId w:val="5"/>
        </w:numPr>
        <w:tabs>
          <w:tab w:val="left" w:pos="240"/>
          <w:tab w:val="left" w:pos="560"/>
          <w:tab w:val="left" w:pos="1047"/>
          <w:tab w:val="left" w:pos="1179"/>
          <w:tab w:val="left" w:pos="1311"/>
          <w:tab w:val="left" w:pos="1443"/>
        </w:tabs>
        <w:suppressAutoHyphens/>
        <w:autoSpaceDE w:val="0"/>
        <w:ind w:left="0" w:firstLine="142"/>
        <w:jc w:val="both"/>
        <w:rPr>
          <w:rFonts w:ascii="Arial" w:hAnsi="Arial" w:cs="Arial"/>
          <w:sz w:val="16"/>
          <w:szCs w:val="16"/>
        </w:rPr>
      </w:pPr>
      <w:r w:rsidRPr="000A5FF2">
        <w:rPr>
          <w:rFonts w:ascii="Arial" w:hAnsi="Arial" w:cs="Arial"/>
          <w:sz w:val="16"/>
          <w:szCs w:val="16"/>
        </w:rPr>
        <w:t>участвует в осуществлении контроля за соблюдением Правил землепользования и застройки всеми субъектами градостроительной (строительной) деятельности;</w:t>
      </w:r>
    </w:p>
    <w:p w:rsidR="00281856" w:rsidRPr="000A5FF2" w:rsidRDefault="00281856" w:rsidP="008340A7">
      <w:pPr>
        <w:widowControl w:val="0"/>
        <w:numPr>
          <w:ilvl w:val="0"/>
          <w:numId w:val="7"/>
        </w:numPr>
        <w:tabs>
          <w:tab w:val="left" w:pos="240"/>
          <w:tab w:val="left" w:pos="560"/>
          <w:tab w:val="left" w:pos="1047"/>
          <w:tab w:val="left" w:pos="1474"/>
          <w:tab w:val="left" w:pos="1901"/>
          <w:tab w:val="left" w:pos="2328"/>
        </w:tabs>
        <w:suppressAutoHyphens/>
        <w:autoSpaceDE w:val="0"/>
        <w:ind w:left="0" w:firstLine="142"/>
        <w:jc w:val="both"/>
        <w:rPr>
          <w:rFonts w:ascii="Arial" w:hAnsi="Arial" w:cs="Arial"/>
          <w:sz w:val="16"/>
          <w:szCs w:val="16"/>
        </w:rPr>
      </w:pPr>
      <w:r w:rsidRPr="000A5FF2">
        <w:rPr>
          <w:rFonts w:ascii="Arial" w:hAnsi="Arial" w:cs="Arial"/>
          <w:sz w:val="16"/>
          <w:szCs w:val="16"/>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281856" w:rsidRPr="000A5FF2" w:rsidRDefault="00281856" w:rsidP="008340A7">
      <w:pPr>
        <w:widowControl w:val="0"/>
        <w:numPr>
          <w:ilvl w:val="0"/>
          <w:numId w:val="5"/>
        </w:numPr>
        <w:tabs>
          <w:tab w:val="clear" w:pos="915"/>
          <w:tab w:val="left" w:pos="240"/>
          <w:tab w:val="left" w:pos="560"/>
          <w:tab w:val="left" w:pos="906"/>
          <w:tab w:val="left" w:pos="966"/>
        </w:tabs>
        <w:suppressAutoHyphens/>
        <w:autoSpaceDE w:val="0"/>
        <w:ind w:left="0" w:firstLine="142"/>
        <w:jc w:val="both"/>
        <w:rPr>
          <w:rFonts w:ascii="Arial" w:hAnsi="Arial" w:cs="Arial"/>
          <w:sz w:val="16"/>
          <w:szCs w:val="16"/>
        </w:rPr>
      </w:pPr>
      <w:r w:rsidRPr="000A5FF2">
        <w:rPr>
          <w:rFonts w:ascii="Arial" w:hAnsi="Arial" w:cs="Arial"/>
          <w:sz w:val="16"/>
          <w:szCs w:val="16"/>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281856" w:rsidRPr="000A5FF2" w:rsidRDefault="00281856" w:rsidP="008340A7">
      <w:pPr>
        <w:widowControl w:val="0"/>
        <w:numPr>
          <w:ilvl w:val="0"/>
          <w:numId w:val="5"/>
        </w:numPr>
        <w:tabs>
          <w:tab w:val="clear" w:pos="915"/>
          <w:tab w:val="left" w:pos="240"/>
          <w:tab w:val="left" w:pos="560"/>
          <w:tab w:val="left" w:pos="906"/>
          <w:tab w:val="left" w:pos="966"/>
        </w:tabs>
        <w:suppressAutoHyphens/>
        <w:autoSpaceDE w:val="0"/>
        <w:ind w:left="0" w:firstLine="142"/>
        <w:jc w:val="both"/>
        <w:rPr>
          <w:rFonts w:ascii="Arial" w:hAnsi="Arial" w:cs="Arial"/>
          <w:sz w:val="16"/>
          <w:szCs w:val="16"/>
        </w:rPr>
      </w:pPr>
      <w:r w:rsidRPr="000A5FF2">
        <w:rPr>
          <w:rFonts w:ascii="Arial" w:hAnsi="Arial" w:cs="Arial"/>
          <w:sz w:val="16"/>
          <w:szCs w:val="16"/>
        </w:rPr>
        <w:t>информирует о проведении общественных обсуждений или публичных слушаний при осуществлении градостроительной деятельности;</w:t>
      </w:r>
    </w:p>
    <w:p w:rsidR="00281856" w:rsidRPr="000A5FF2" w:rsidRDefault="00281856" w:rsidP="008340A7">
      <w:pPr>
        <w:widowControl w:val="0"/>
        <w:numPr>
          <w:ilvl w:val="0"/>
          <w:numId w:val="5"/>
        </w:numPr>
        <w:tabs>
          <w:tab w:val="clear" w:pos="915"/>
          <w:tab w:val="left" w:pos="240"/>
          <w:tab w:val="left" w:pos="560"/>
          <w:tab w:val="left" w:pos="906"/>
          <w:tab w:val="left" w:pos="966"/>
        </w:tabs>
        <w:suppressAutoHyphens/>
        <w:autoSpaceDE w:val="0"/>
        <w:ind w:left="0" w:firstLine="142"/>
        <w:jc w:val="both"/>
        <w:rPr>
          <w:rFonts w:ascii="Arial" w:hAnsi="Arial" w:cs="Arial"/>
          <w:sz w:val="16"/>
          <w:szCs w:val="16"/>
        </w:rPr>
      </w:pPr>
      <w:r w:rsidRPr="000A5FF2">
        <w:rPr>
          <w:rFonts w:ascii="Arial" w:hAnsi="Arial" w:cs="Arial"/>
          <w:sz w:val="16"/>
          <w:szCs w:val="16"/>
        </w:rPr>
        <w:t>проводит общественные обсуждения или публичные слушания при осуществлении градостроительной деятельности;</w:t>
      </w:r>
    </w:p>
    <w:p w:rsidR="00281856" w:rsidRPr="000A5FF2" w:rsidRDefault="00281856" w:rsidP="008340A7">
      <w:pPr>
        <w:widowControl w:val="0"/>
        <w:numPr>
          <w:ilvl w:val="0"/>
          <w:numId w:val="5"/>
        </w:numPr>
        <w:tabs>
          <w:tab w:val="clear" w:pos="915"/>
          <w:tab w:val="left" w:pos="240"/>
          <w:tab w:val="left" w:pos="560"/>
          <w:tab w:val="left" w:pos="906"/>
          <w:tab w:val="left" w:pos="966"/>
        </w:tabs>
        <w:suppressAutoHyphens/>
        <w:autoSpaceDE w:val="0"/>
        <w:ind w:left="0" w:firstLine="142"/>
        <w:jc w:val="both"/>
        <w:rPr>
          <w:rFonts w:ascii="Arial" w:hAnsi="Arial" w:cs="Arial"/>
          <w:sz w:val="16"/>
          <w:szCs w:val="16"/>
        </w:rPr>
      </w:pPr>
      <w:r w:rsidRPr="000A5FF2">
        <w:rPr>
          <w:rFonts w:ascii="Arial" w:hAnsi="Arial" w:cs="Arial"/>
          <w:sz w:val="16"/>
          <w:szCs w:val="16"/>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281856" w:rsidRPr="000A5FF2" w:rsidRDefault="00281856" w:rsidP="008340A7">
      <w:pPr>
        <w:widowControl w:val="0"/>
        <w:numPr>
          <w:ilvl w:val="0"/>
          <w:numId w:val="5"/>
        </w:numPr>
        <w:tabs>
          <w:tab w:val="left" w:pos="240"/>
          <w:tab w:val="left" w:pos="560"/>
          <w:tab w:val="left" w:pos="915"/>
          <w:tab w:val="left" w:pos="993"/>
        </w:tabs>
        <w:suppressAutoHyphens/>
        <w:autoSpaceDE w:val="0"/>
        <w:ind w:left="0" w:firstLine="142"/>
        <w:jc w:val="both"/>
        <w:rPr>
          <w:rFonts w:ascii="Arial" w:hAnsi="Arial" w:cs="Arial"/>
          <w:sz w:val="16"/>
          <w:szCs w:val="16"/>
        </w:rPr>
      </w:pPr>
      <w:r w:rsidRPr="000A5FF2">
        <w:rPr>
          <w:rFonts w:ascii="Arial" w:hAnsi="Arial" w:cs="Arial"/>
          <w:sz w:val="16"/>
          <w:szCs w:val="16"/>
        </w:rPr>
        <w:t>решает иные задачи, связанные с регулированием землепользования и застройки.</w:t>
      </w:r>
    </w:p>
    <w:p w:rsidR="00281856" w:rsidRPr="000A5FF2" w:rsidRDefault="00281856" w:rsidP="00281856">
      <w:pPr>
        <w:tabs>
          <w:tab w:val="left" w:pos="240"/>
          <w:tab w:val="left" w:pos="560"/>
        </w:tabs>
        <w:ind w:firstLine="142"/>
        <w:rPr>
          <w:rFonts w:ascii="Arial" w:hAnsi="Arial" w:cs="Arial"/>
          <w:sz w:val="16"/>
          <w:szCs w:val="16"/>
        </w:rPr>
      </w:pPr>
      <w:r w:rsidRPr="000A5FF2">
        <w:rPr>
          <w:rFonts w:ascii="Arial" w:hAnsi="Arial" w:cs="Arial"/>
          <w:sz w:val="16"/>
          <w:szCs w:val="16"/>
        </w:rPr>
        <w:t>Состав Комиссии устанавливается в положении о составе и порядке деятельности  комиссии, куда входят представители органов и организаций, де</w:t>
      </w:r>
      <w:r w:rsidRPr="000A5FF2">
        <w:rPr>
          <w:rFonts w:ascii="Arial" w:hAnsi="Arial" w:cs="Arial"/>
          <w:sz w:val="16"/>
          <w:szCs w:val="16"/>
        </w:rPr>
        <w:t>я</w:t>
      </w:r>
      <w:r w:rsidRPr="000A5FF2">
        <w:rPr>
          <w:rFonts w:ascii="Arial" w:hAnsi="Arial" w:cs="Arial"/>
          <w:sz w:val="16"/>
          <w:szCs w:val="16"/>
        </w:rPr>
        <w:t>тельность которых связана с вопросами планирования развития, обустройства территории, функционирования хозяйства городского поселения, застро</w:t>
      </w:r>
      <w:r w:rsidRPr="000A5FF2">
        <w:rPr>
          <w:rFonts w:ascii="Arial" w:hAnsi="Arial" w:cs="Arial"/>
          <w:sz w:val="16"/>
          <w:szCs w:val="16"/>
        </w:rPr>
        <w:t>й</w:t>
      </w:r>
      <w:r w:rsidRPr="000A5FF2">
        <w:rPr>
          <w:rFonts w:ascii="Arial" w:hAnsi="Arial" w:cs="Arial"/>
          <w:sz w:val="16"/>
          <w:szCs w:val="16"/>
        </w:rPr>
        <w:t>ки, землепользования и регулирования хозяйственной деятельности на земельных участках.</w:t>
      </w:r>
    </w:p>
    <w:p w:rsidR="00281856" w:rsidRPr="000A5FF2" w:rsidRDefault="00281856" w:rsidP="00281856">
      <w:pPr>
        <w:tabs>
          <w:tab w:val="left" w:pos="240"/>
          <w:tab w:val="left" w:pos="560"/>
        </w:tabs>
        <w:ind w:firstLine="142"/>
        <w:rPr>
          <w:rFonts w:ascii="Arial" w:hAnsi="Arial" w:cs="Arial"/>
          <w:sz w:val="16"/>
          <w:szCs w:val="16"/>
        </w:rPr>
      </w:pPr>
      <w:r w:rsidRPr="000A5FF2">
        <w:rPr>
          <w:rFonts w:ascii="Arial" w:hAnsi="Arial" w:cs="Arial"/>
          <w:sz w:val="16"/>
          <w:szCs w:val="16"/>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281856" w:rsidRPr="000A5FF2" w:rsidRDefault="00281856" w:rsidP="00281856">
      <w:pPr>
        <w:tabs>
          <w:tab w:val="left" w:pos="240"/>
          <w:tab w:val="left" w:pos="560"/>
        </w:tabs>
        <w:ind w:firstLine="142"/>
        <w:rPr>
          <w:rFonts w:ascii="Arial" w:hAnsi="Arial" w:cs="Arial"/>
          <w:sz w:val="16"/>
          <w:szCs w:val="16"/>
        </w:rPr>
      </w:pPr>
      <w:r w:rsidRPr="000A5FF2">
        <w:rPr>
          <w:rFonts w:ascii="Arial" w:hAnsi="Arial" w:cs="Arial"/>
          <w:sz w:val="16"/>
          <w:szCs w:val="16"/>
        </w:rPr>
        <w:t>2. По вопросам реализации и применения настоящих Правил иные органы:</w:t>
      </w:r>
    </w:p>
    <w:p w:rsidR="00281856" w:rsidRPr="000A5FF2" w:rsidRDefault="00281856" w:rsidP="008340A7">
      <w:pPr>
        <w:widowControl w:val="0"/>
        <w:numPr>
          <w:ilvl w:val="0"/>
          <w:numId w:val="7"/>
        </w:numPr>
        <w:tabs>
          <w:tab w:val="left" w:pos="240"/>
          <w:tab w:val="left" w:pos="560"/>
          <w:tab w:val="left" w:pos="1047"/>
          <w:tab w:val="left" w:pos="1474"/>
          <w:tab w:val="left" w:pos="1901"/>
          <w:tab w:val="left" w:pos="2328"/>
        </w:tabs>
        <w:suppressAutoHyphens/>
        <w:autoSpaceDE w:val="0"/>
        <w:ind w:left="0" w:firstLine="142"/>
        <w:jc w:val="both"/>
        <w:rPr>
          <w:rFonts w:ascii="Arial" w:hAnsi="Arial" w:cs="Arial"/>
          <w:sz w:val="16"/>
          <w:szCs w:val="16"/>
        </w:rPr>
      </w:pPr>
      <w:r w:rsidRPr="000A5FF2">
        <w:rPr>
          <w:rFonts w:ascii="Arial" w:hAnsi="Arial" w:cs="Arial"/>
          <w:sz w:val="16"/>
          <w:szCs w:val="16"/>
        </w:rPr>
        <w:t>по запросу Комиссии предоставляют в ее адрес заключения по вопросам, связанным с проведением публичных слушаний;</w:t>
      </w:r>
    </w:p>
    <w:p w:rsidR="00281856" w:rsidRPr="000A5FF2" w:rsidRDefault="00281856" w:rsidP="008340A7">
      <w:pPr>
        <w:widowControl w:val="0"/>
        <w:numPr>
          <w:ilvl w:val="0"/>
          <w:numId w:val="7"/>
        </w:numPr>
        <w:tabs>
          <w:tab w:val="left" w:pos="240"/>
          <w:tab w:val="left" w:pos="560"/>
          <w:tab w:val="left" w:pos="1047"/>
          <w:tab w:val="left" w:pos="1474"/>
          <w:tab w:val="left" w:pos="1901"/>
          <w:tab w:val="left" w:pos="2328"/>
        </w:tabs>
        <w:suppressAutoHyphens/>
        <w:autoSpaceDE w:val="0"/>
        <w:ind w:left="0" w:firstLine="142"/>
        <w:jc w:val="both"/>
        <w:rPr>
          <w:rFonts w:ascii="Arial" w:hAnsi="Arial" w:cs="Arial"/>
          <w:sz w:val="16"/>
          <w:szCs w:val="16"/>
        </w:rPr>
      </w:pPr>
      <w:r w:rsidRPr="000A5FF2">
        <w:rPr>
          <w:rFonts w:ascii="Arial" w:hAnsi="Arial" w:cs="Arial"/>
          <w:sz w:val="16"/>
          <w:szCs w:val="16"/>
        </w:rPr>
        <w:t>по запросу Комиссии предоставляют заключения по вопросам предоставления разрешения на условно разрешенный вид использования земельного участка или объекта капитального строительства;</w:t>
      </w:r>
    </w:p>
    <w:p w:rsidR="00281856" w:rsidRPr="000A5FF2" w:rsidRDefault="00281856" w:rsidP="00281856">
      <w:pPr>
        <w:tabs>
          <w:tab w:val="left" w:pos="240"/>
          <w:tab w:val="left" w:pos="560"/>
        </w:tabs>
        <w:ind w:firstLine="142"/>
        <w:rPr>
          <w:rFonts w:ascii="Arial" w:hAnsi="Arial" w:cs="Arial"/>
          <w:sz w:val="16"/>
          <w:szCs w:val="16"/>
        </w:rPr>
      </w:pPr>
      <w:r w:rsidRPr="000A5FF2">
        <w:rPr>
          <w:rFonts w:ascii="Arial" w:hAnsi="Arial" w:cs="Arial"/>
          <w:sz w:val="16"/>
          <w:szCs w:val="16"/>
        </w:rPr>
        <w:t>— 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p w:rsidR="00281856" w:rsidRPr="000A5FF2" w:rsidRDefault="00281856" w:rsidP="00281856">
      <w:pPr>
        <w:pStyle w:val="1"/>
        <w:tabs>
          <w:tab w:val="left" w:pos="0"/>
          <w:tab w:val="left" w:pos="240"/>
          <w:tab w:val="left" w:pos="560"/>
        </w:tabs>
        <w:ind w:firstLine="709"/>
        <w:rPr>
          <w:rFonts w:ascii="Arial" w:hAnsi="Arial" w:cs="Arial"/>
          <w:sz w:val="16"/>
          <w:szCs w:val="16"/>
        </w:rPr>
      </w:pPr>
      <w:bookmarkStart w:id="15" w:name="_Toc369853536"/>
      <w:r w:rsidRPr="000A5FF2">
        <w:rPr>
          <w:rFonts w:ascii="Arial" w:hAnsi="Arial" w:cs="Arial"/>
          <w:sz w:val="16"/>
          <w:szCs w:val="16"/>
        </w:rPr>
        <w:t xml:space="preserve">ГЛАВА </w:t>
      </w:r>
      <w:r w:rsidRPr="000A5FF2">
        <w:rPr>
          <w:rFonts w:ascii="Arial" w:hAnsi="Arial" w:cs="Arial"/>
          <w:sz w:val="16"/>
          <w:szCs w:val="16"/>
          <w:lang w:val="en-US"/>
        </w:rPr>
        <w:t>IV</w:t>
      </w:r>
      <w:r w:rsidRPr="000A5FF2">
        <w:rPr>
          <w:rFonts w:ascii="Arial" w:hAnsi="Arial" w:cs="Arial"/>
          <w:sz w:val="16"/>
          <w:szCs w:val="16"/>
        </w:rPr>
        <w:t>. ИЗМЕНЕНИЕ ВИДОВ РАЗРЕШЕННОГО ИСПОЛЬЗОВАНИЯ НЕДВИЖИМОСТИ ФИЗИЧЕСКИМИ И ЮРИДИЧЕСКИМИ ЛИЦАМИ</w:t>
      </w:r>
      <w:bookmarkEnd w:id="15"/>
    </w:p>
    <w:p w:rsidR="00281856" w:rsidRPr="000A5FF2" w:rsidRDefault="00281856" w:rsidP="00281856">
      <w:pPr>
        <w:pStyle w:val="1"/>
        <w:tabs>
          <w:tab w:val="left" w:pos="0"/>
          <w:tab w:val="left" w:pos="240"/>
          <w:tab w:val="left" w:pos="560"/>
        </w:tabs>
        <w:ind w:firstLine="709"/>
        <w:rPr>
          <w:rFonts w:ascii="Arial" w:hAnsi="Arial" w:cs="Arial"/>
          <w:sz w:val="16"/>
          <w:szCs w:val="16"/>
        </w:rPr>
      </w:pPr>
      <w:bookmarkStart w:id="16" w:name="_Toc369853537"/>
      <w:r w:rsidRPr="000A5FF2">
        <w:rPr>
          <w:rFonts w:ascii="Arial" w:hAnsi="Arial" w:cs="Arial"/>
          <w:sz w:val="16"/>
          <w:szCs w:val="16"/>
        </w:rPr>
        <w:t>Статья 10. Изменение видов разрешенного использования земельных участков и объектов капитального строительства</w:t>
      </w:r>
      <w:bookmarkEnd w:id="16"/>
    </w:p>
    <w:p w:rsidR="00281856" w:rsidRPr="000A5FF2" w:rsidRDefault="00281856" w:rsidP="00281856">
      <w:pPr>
        <w:tabs>
          <w:tab w:val="left" w:pos="240"/>
          <w:tab w:val="left" w:pos="560"/>
        </w:tabs>
        <w:ind w:firstLine="142"/>
        <w:rPr>
          <w:rFonts w:ascii="Arial" w:hAnsi="Arial" w:cs="Arial"/>
          <w:sz w:val="16"/>
          <w:szCs w:val="16"/>
        </w:rPr>
      </w:pPr>
      <w:r w:rsidRPr="000A5FF2">
        <w:rPr>
          <w:rFonts w:ascii="Arial" w:hAnsi="Arial" w:cs="Arial"/>
          <w:sz w:val="16"/>
          <w:szCs w:val="16"/>
        </w:rPr>
        <w:t>1. Изменение одного вида разрешенного использования земельных участков и объектов капитального строительства на другой вид такого использов</w:t>
      </w:r>
      <w:r w:rsidRPr="000A5FF2">
        <w:rPr>
          <w:rFonts w:ascii="Arial" w:hAnsi="Arial" w:cs="Arial"/>
          <w:sz w:val="16"/>
          <w:szCs w:val="16"/>
        </w:rPr>
        <w:t>а</w:t>
      </w:r>
      <w:r w:rsidRPr="000A5FF2">
        <w:rPr>
          <w:rFonts w:ascii="Arial" w:hAnsi="Arial" w:cs="Arial"/>
          <w:sz w:val="16"/>
          <w:szCs w:val="16"/>
        </w:rPr>
        <w:t>ния, осуществляется собственниками земельных участков, землепользователями, землевладельцами и арендаторами земельных участков, в соответс</w:t>
      </w:r>
      <w:r w:rsidRPr="000A5FF2">
        <w:rPr>
          <w:rFonts w:ascii="Arial" w:hAnsi="Arial" w:cs="Arial"/>
          <w:sz w:val="16"/>
          <w:szCs w:val="16"/>
        </w:rPr>
        <w:t>т</w:t>
      </w:r>
      <w:r w:rsidRPr="000A5FF2">
        <w:rPr>
          <w:rFonts w:ascii="Arial" w:hAnsi="Arial" w:cs="Arial"/>
          <w:sz w:val="16"/>
          <w:szCs w:val="16"/>
        </w:rPr>
        <w:t>вии с градостроительными регламентами, установленными настоящими Правилами для каждой территориальной зоны, при условии соблюдения треб</w:t>
      </w:r>
      <w:r w:rsidRPr="000A5FF2">
        <w:rPr>
          <w:rFonts w:ascii="Arial" w:hAnsi="Arial" w:cs="Arial"/>
          <w:sz w:val="16"/>
          <w:szCs w:val="16"/>
        </w:rPr>
        <w:t>о</w:t>
      </w:r>
      <w:r w:rsidRPr="000A5FF2">
        <w:rPr>
          <w:rFonts w:ascii="Arial" w:hAnsi="Arial" w:cs="Arial"/>
          <w:sz w:val="16"/>
          <w:szCs w:val="16"/>
        </w:rPr>
        <w:t>ваний технических регламентов.</w:t>
      </w:r>
    </w:p>
    <w:p w:rsidR="00281856" w:rsidRPr="000A5FF2" w:rsidRDefault="00281856" w:rsidP="00281856">
      <w:pPr>
        <w:tabs>
          <w:tab w:val="left" w:pos="240"/>
          <w:tab w:val="left" w:pos="560"/>
        </w:tabs>
        <w:ind w:firstLine="142"/>
        <w:rPr>
          <w:rFonts w:ascii="Arial" w:hAnsi="Arial" w:cs="Arial"/>
          <w:sz w:val="16"/>
          <w:szCs w:val="16"/>
        </w:rPr>
      </w:pPr>
      <w:r w:rsidRPr="000A5FF2">
        <w:rPr>
          <w:rFonts w:ascii="Arial" w:hAnsi="Arial" w:cs="Arial"/>
          <w:sz w:val="16"/>
          <w:szCs w:val="16"/>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w:t>
      </w:r>
      <w:r w:rsidRPr="000A5FF2">
        <w:rPr>
          <w:rFonts w:ascii="Arial" w:hAnsi="Arial" w:cs="Arial"/>
          <w:sz w:val="16"/>
          <w:szCs w:val="16"/>
        </w:rPr>
        <w:t>ю</w:t>
      </w:r>
      <w:r w:rsidRPr="000A5FF2">
        <w:rPr>
          <w:rFonts w:ascii="Arial" w:hAnsi="Arial" w:cs="Arial"/>
          <w:sz w:val="16"/>
          <w:szCs w:val="16"/>
        </w:rPr>
        <w:t>чением органов государственной власти, органов местного самоуправления, государственных и муниципальных учреждений, государственных и муниц</w:t>
      </w:r>
      <w:r w:rsidRPr="000A5FF2">
        <w:rPr>
          <w:rFonts w:ascii="Arial" w:hAnsi="Arial" w:cs="Arial"/>
          <w:sz w:val="16"/>
          <w:szCs w:val="16"/>
        </w:rPr>
        <w:t>и</w:t>
      </w:r>
      <w:r w:rsidRPr="000A5FF2">
        <w:rPr>
          <w:rFonts w:ascii="Arial" w:hAnsi="Arial" w:cs="Arial"/>
          <w:sz w:val="16"/>
          <w:szCs w:val="16"/>
        </w:rPr>
        <w:t>пальных унитарных предприятий, выбираются самостоятельно без дополнительных разрешений и согласований.</w:t>
      </w:r>
    </w:p>
    <w:p w:rsidR="00281856" w:rsidRPr="000A5FF2" w:rsidRDefault="00281856" w:rsidP="00281856">
      <w:pPr>
        <w:tabs>
          <w:tab w:val="left" w:pos="240"/>
          <w:tab w:val="left" w:pos="560"/>
        </w:tabs>
        <w:ind w:firstLine="142"/>
        <w:rPr>
          <w:rFonts w:ascii="Arial" w:hAnsi="Arial" w:cs="Arial"/>
          <w:sz w:val="16"/>
          <w:szCs w:val="16"/>
        </w:rPr>
      </w:pPr>
      <w:r w:rsidRPr="000A5FF2">
        <w:rPr>
          <w:rFonts w:ascii="Arial" w:hAnsi="Arial" w:cs="Arial"/>
          <w:sz w:val="16"/>
          <w:szCs w:val="16"/>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w:t>
      </w:r>
      <w:r w:rsidRPr="000A5FF2">
        <w:rPr>
          <w:rFonts w:ascii="Arial" w:hAnsi="Arial" w:cs="Arial"/>
          <w:sz w:val="16"/>
          <w:szCs w:val="16"/>
        </w:rPr>
        <w:t>л</w:t>
      </w:r>
      <w:r w:rsidRPr="000A5FF2">
        <w:rPr>
          <w:rFonts w:ascii="Arial" w:hAnsi="Arial" w:cs="Arial"/>
          <w:sz w:val="16"/>
          <w:szCs w:val="16"/>
        </w:rPr>
        <w:t>нительной власти субъектов Российской Федерации или уполномоченными органами местного самоуправления в соответствии с федеральными закон</w:t>
      </w:r>
      <w:r w:rsidRPr="000A5FF2">
        <w:rPr>
          <w:rFonts w:ascii="Arial" w:hAnsi="Arial" w:cs="Arial"/>
          <w:sz w:val="16"/>
          <w:szCs w:val="16"/>
        </w:rPr>
        <w:t>а</w:t>
      </w:r>
      <w:r w:rsidRPr="000A5FF2">
        <w:rPr>
          <w:rFonts w:ascii="Arial" w:hAnsi="Arial" w:cs="Arial"/>
          <w:sz w:val="16"/>
          <w:szCs w:val="16"/>
        </w:rPr>
        <w:t>ми.</w:t>
      </w:r>
    </w:p>
    <w:p w:rsidR="00281856" w:rsidRPr="000A5FF2" w:rsidRDefault="00281856" w:rsidP="00281856">
      <w:pPr>
        <w:tabs>
          <w:tab w:val="left" w:pos="240"/>
          <w:tab w:val="left" w:pos="560"/>
        </w:tabs>
        <w:ind w:firstLine="142"/>
        <w:rPr>
          <w:rFonts w:ascii="Arial" w:hAnsi="Arial" w:cs="Arial"/>
          <w:sz w:val="16"/>
          <w:szCs w:val="16"/>
        </w:rPr>
      </w:pPr>
      <w:r w:rsidRPr="000A5FF2">
        <w:rPr>
          <w:rFonts w:ascii="Arial" w:hAnsi="Arial" w:cs="Arial"/>
          <w:sz w:val="16"/>
          <w:szCs w:val="16"/>
        </w:rPr>
        <w:t xml:space="preserve">4. Самостоятельный выбор вида разрешенного использования или получение разрешения на условно-разрешенный вид использования не исключает прохождения правообладателем  процедур, связанных с оформлением проектной, разрешительной, правоустанавливающей, </w:t>
      </w:r>
      <w:proofErr w:type="spellStart"/>
      <w:r w:rsidRPr="000A5FF2">
        <w:rPr>
          <w:rFonts w:ascii="Arial" w:hAnsi="Arial" w:cs="Arial"/>
          <w:sz w:val="16"/>
          <w:szCs w:val="16"/>
        </w:rPr>
        <w:t>правоудостоверяющей</w:t>
      </w:r>
      <w:proofErr w:type="spellEnd"/>
      <w:r w:rsidRPr="000A5FF2">
        <w:rPr>
          <w:rFonts w:ascii="Arial" w:hAnsi="Arial" w:cs="Arial"/>
          <w:sz w:val="16"/>
          <w:szCs w:val="16"/>
        </w:rPr>
        <w:t xml:space="preserve"> документации, предусмотренной законодательством РФ. </w:t>
      </w:r>
    </w:p>
    <w:p w:rsidR="00281856" w:rsidRPr="000A5FF2" w:rsidRDefault="00281856" w:rsidP="00281856">
      <w:pPr>
        <w:pStyle w:val="1"/>
        <w:tabs>
          <w:tab w:val="left" w:pos="0"/>
          <w:tab w:val="left" w:pos="240"/>
          <w:tab w:val="left" w:pos="560"/>
        </w:tabs>
        <w:ind w:firstLine="709"/>
        <w:rPr>
          <w:rFonts w:ascii="Arial" w:hAnsi="Arial" w:cs="Arial"/>
          <w:sz w:val="16"/>
          <w:szCs w:val="16"/>
        </w:rPr>
      </w:pPr>
      <w:bookmarkStart w:id="17" w:name="_Toc369853538"/>
      <w:r w:rsidRPr="000A5FF2">
        <w:rPr>
          <w:rFonts w:ascii="Arial" w:hAnsi="Arial" w:cs="Arial"/>
          <w:sz w:val="16"/>
          <w:szCs w:val="16"/>
        </w:rPr>
        <w:t>Статья 11. Порядок предоставления разрешения на условно разрешенный вид использования земельного участка или объекта кап</w:t>
      </w:r>
      <w:r w:rsidRPr="000A5FF2">
        <w:rPr>
          <w:rFonts w:ascii="Arial" w:hAnsi="Arial" w:cs="Arial"/>
          <w:sz w:val="16"/>
          <w:szCs w:val="16"/>
        </w:rPr>
        <w:t>и</w:t>
      </w:r>
      <w:r w:rsidRPr="000A5FF2">
        <w:rPr>
          <w:rFonts w:ascii="Arial" w:hAnsi="Arial" w:cs="Arial"/>
          <w:sz w:val="16"/>
          <w:szCs w:val="16"/>
        </w:rPr>
        <w:t>тального строительства</w:t>
      </w:r>
      <w:bookmarkEnd w:id="17"/>
    </w:p>
    <w:p w:rsidR="00281856" w:rsidRPr="000A5FF2" w:rsidRDefault="00281856" w:rsidP="00281856">
      <w:pPr>
        <w:pStyle w:val="ConsNormal"/>
        <w:widowControl/>
        <w:tabs>
          <w:tab w:val="left" w:pos="240"/>
          <w:tab w:val="left" w:pos="560"/>
        </w:tabs>
        <w:ind w:firstLine="142"/>
        <w:jc w:val="both"/>
        <w:rPr>
          <w:rFonts w:cs="Arial"/>
          <w:sz w:val="16"/>
          <w:szCs w:val="16"/>
        </w:rPr>
      </w:pPr>
      <w:r w:rsidRPr="000A5FF2">
        <w:rPr>
          <w:rFonts w:cs="Arial"/>
          <w:sz w:val="16"/>
          <w:szCs w:val="16"/>
        </w:rPr>
        <w:t>1. Физическое или юридическое лицо, заинтересованное в предоставлении разрешения на условно разрешенный вид использования земельного учас</w:t>
      </w:r>
      <w:r w:rsidRPr="000A5FF2">
        <w:rPr>
          <w:rFonts w:cs="Arial"/>
          <w:sz w:val="16"/>
          <w:szCs w:val="16"/>
        </w:rPr>
        <w:t>т</w:t>
      </w:r>
      <w:r w:rsidRPr="000A5FF2">
        <w:rPr>
          <w:rFonts w:cs="Arial"/>
          <w:sz w:val="16"/>
          <w:szCs w:val="16"/>
        </w:rPr>
        <w:t>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81856" w:rsidRPr="000A5FF2" w:rsidRDefault="00281856" w:rsidP="00281856">
      <w:pPr>
        <w:pStyle w:val="ConsNormal"/>
        <w:widowControl/>
        <w:tabs>
          <w:tab w:val="left" w:pos="240"/>
          <w:tab w:val="left" w:pos="560"/>
        </w:tabs>
        <w:ind w:firstLine="142"/>
        <w:jc w:val="both"/>
        <w:rPr>
          <w:rFonts w:cs="Arial"/>
          <w:sz w:val="16"/>
          <w:szCs w:val="16"/>
        </w:rPr>
      </w:pPr>
      <w:r w:rsidRPr="000A5FF2">
        <w:rPr>
          <w:rFonts w:cs="Arial"/>
          <w:sz w:val="16"/>
          <w:szCs w:val="16"/>
        </w:rPr>
        <w:t>Вопрос о предоставлении разрешения на условно разрешенный вид использования подлежит обсуждению на общественных обсуждениях или публи</w:t>
      </w:r>
      <w:r w:rsidRPr="000A5FF2">
        <w:rPr>
          <w:rFonts w:cs="Arial"/>
          <w:sz w:val="16"/>
          <w:szCs w:val="16"/>
        </w:rPr>
        <w:t>ч</w:t>
      </w:r>
      <w:r w:rsidRPr="000A5FF2">
        <w:rPr>
          <w:rFonts w:cs="Arial"/>
          <w:sz w:val="16"/>
          <w:szCs w:val="16"/>
        </w:rPr>
        <w:t>ных слушаниях.</w:t>
      </w:r>
    </w:p>
    <w:p w:rsidR="00281856" w:rsidRPr="000A5FF2" w:rsidRDefault="00281856" w:rsidP="00281856">
      <w:pPr>
        <w:pStyle w:val="ConsNormal"/>
        <w:widowControl/>
        <w:tabs>
          <w:tab w:val="left" w:pos="240"/>
          <w:tab w:val="left" w:pos="560"/>
        </w:tabs>
        <w:ind w:firstLine="142"/>
        <w:jc w:val="both"/>
        <w:rPr>
          <w:rFonts w:cs="Arial"/>
          <w:sz w:val="16"/>
          <w:szCs w:val="16"/>
        </w:rPr>
      </w:pPr>
      <w:r w:rsidRPr="000A5FF2">
        <w:rPr>
          <w:rFonts w:cs="Arial"/>
          <w:sz w:val="16"/>
          <w:szCs w:val="16"/>
        </w:rPr>
        <w:t>2.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w:t>
      </w:r>
      <w:r w:rsidRPr="000A5FF2">
        <w:rPr>
          <w:rFonts w:cs="Arial"/>
          <w:sz w:val="16"/>
          <w:szCs w:val="16"/>
        </w:rPr>
        <w:t>ь</w:t>
      </w:r>
      <w:r w:rsidRPr="000A5FF2">
        <w:rPr>
          <w:rFonts w:cs="Arial"/>
          <w:sz w:val="16"/>
          <w:szCs w:val="16"/>
        </w:rPr>
        <w:t>зования или об отказе в предоставлении такого разрешения с указанием причин принятого решения и направляет их Главе городского  поселения.</w:t>
      </w:r>
    </w:p>
    <w:p w:rsidR="00281856" w:rsidRPr="000A5FF2" w:rsidRDefault="00281856" w:rsidP="00281856">
      <w:pPr>
        <w:pStyle w:val="ConsNormal"/>
        <w:widowControl/>
        <w:tabs>
          <w:tab w:val="left" w:pos="240"/>
          <w:tab w:val="left" w:pos="560"/>
        </w:tabs>
        <w:ind w:firstLine="142"/>
        <w:jc w:val="both"/>
        <w:rPr>
          <w:rFonts w:cs="Arial"/>
          <w:sz w:val="16"/>
          <w:szCs w:val="16"/>
        </w:rPr>
      </w:pPr>
      <w:r w:rsidRPr="000A5FF2">
        <w:rPr>
          <w:rFonts w:cs="Arial"/>
          <w:sz w:val="16"/>
          <w:szCs w:val="16"/>
        </w:rPr>
        <w:lastRenderedPageBreak/>
        <w:t>3. На основании указанных в пункте 2 настоящей статьи рекомендаций Глава городского поселения в течение трех дней со дня поступления таких р</w:t>
      </w:r>
      <w:r w:rsidRPr="000A5FF2">
        <w:rPr>
          <w:rFonts w:cs="Arial"/>
          <w:sz w:val="16"/>
          <w:szCs w:val="16"/>
        </w:rPr>
        <w:t>е</w:t>
      </w:r>
      <w:r w:rsidRPr="000A5FF2">
        <w:rPr>
          <w:rFonts w:cs="Arial"/>
          <w:sz w:val="16"/>
          <w:szCs w:val="16"/>
        </w:rPr>
        <w:t>комендаций принимает решение о предоставлении разрешения на условно разрешенный вид использования или об отказе в предоставлении такого ра</w:t>
      </w:r>
      <w:r w:rsidRPr="000A5FF2">
        <w:rPr>
          <w:rFonts w:cs="Arial"/>
          <w:sz w:val="16"/>
          <w:szCs w:val="16"/>
        </w:rPr>
        <w:t>з</w:t>
      </w:r>
      <w:r w:rsidRPr="000A5FF2">
        <w:rPr>
          <w:rFonts w:cs="Arial"/>
          <w:sz w:val="16"/>
          <w:szCs w:val="16"/>
        </w:rPr>
        <w:t>решения.</w:t>
      </w:r>
    </w:p>
    <w:p w:rsidR="00281856" w:rsidRPr="000A5FF2" w:rsidRDefault="00281856" w:rsidP="00281856">
      <w:pPr>
        <w:pStyle w:val="ConsNormal"/>
        <w:widowControl/>
        <w:tabs>
          <w:tab w:val="left" w:pos="240"/>
          <w:tab w:val="left" w:pos="560"/>
        </w:tabs>
        <w:ind w:firstLine="142"/>
        <w:jc w:val="both"/>
        <w:rPr>
          <w:rFonts w:cs="Arial"/>
          <w:sz w:val="16"/>
          <w:szCs w:val="16"/>
        </w:rPr>
      </w:pPr>
      <w:r w:rsidRPr="000A5FF2">
        <w:rPr>
          <w:rFonts w:cs="Arial"/>
          <w:sz w:val="16"/>
          <w:szCs w:val="16"/>
        </w:rPr>
        <w:t>Указанное решение подлежит опубликованию в порядке, установленном для официального опубликования муниципальных правовых актов, иной оф</w:t>
      </w:r>
      <w:r w:rsidRPr="000A5FF2">
        <w:rPr>
          <w:rFonts w:cs="Arial"/>
          <w:sz w:val="16"/>
          <w:szCs w:val="16"/>
        </w:rPr>
        <w:t>и</w:t>
      </w:r>
      <w:r w:rsidRPr="000A5FF2">
        <w:rPr>
          <w:rFonts w:cs="Arial"/>
          <w:sz w:val="16"/>
          <w:szCs w:val="16"/>
        </w:rPr>
        <w:t>циальной информации, и может быть размещено на официальном сайте поселения (при наличии официального сайта) в сети Интернет.</w:t>
      </w:r>
    </w:p>
    <w:p w:rsidR="00281856" w:rsidRPr="000A5FF2" w:rsidRDefault="00281856" w:rsidP="00281856">
      <w:pPr>
        <w:pStyle w:val="ConsNormal"/>
        <w:widowControl/>
        <w:tabs>
          <w:tab w:val="left" w:pos="240"/>
          <w:tab w:val="left" w:pos="560"/>
        </w:tabs>
        <w:ind w:firstLine="142"/>
        <w:jc w:val="both"/>
        <w:rPr>
          <w:rFonts w:cs="Arial"/>
          <w:sz w:val="16"/>
          <w:szCs w:val="16"/>
        </w:rPr>
      </w:pPr>
      <w:r w:rsidRPr="000A5FF2">
        <w:rPr>
          <w:rFonts w:cs="Arial"/>
          <w:sz w:val="16"/>
          <w:szCs w:val="16"/>
        </w:rPr>
        <w:t>4. Физическое или юридическое лицо вправе оспорить в судебном порядке решение о предоставлении разрешения на условно разрешенный вид и</w:t>
      </w:r>
      <w:r w:rsidRPr="000A5FF2">
        <w:rPr>
          <w:rFonts w:cs="Arial"/>
          <w:sz w:val="16"/>
          <w:szCs w:val="16"/>
        </w:rPr>
        <w:t>с</w:t>
      </w:r>
      <w:r w:rsidRPr="000A5FF2">
        <w:rPr>
          <w:rFonts w:cs="Arial"/>
          <w:sz w:val="16"/>
          <w:szCs w:val="16"/>
        </w:rPr>
        <w:t>пользования или об отказе в предоставлении такого разрешения.</w:t>
      </w:r>
    </w:p>
    <w:p w:rsidR="00281856" w:rsidRPr="000A5FF2" w:rsidRDefault="00281856" w:rsidP="00281856">
      <w:pPr>
        <w:pStyle w:val="ConsNormal"/>
        <w:widowControl/>
        <w:tabs>
          <w:tab w:val="left" w:pos="240"/>
          <w:tab w:val="left" w:pos="560"/>
        </w:tabs>
        <w:ind w:firstLine="142"/>
        <w:jc w:val="both"/>
        <w:rPr>
          <w:rFonts w:cs="Arial"/>
          <w:sz w:val="16"/>
          <w:szCs w:val="16"/>
        </w:rPr>
      </w:pPr>
      <w:r w:rsidRPr="000A5FF2">
        <w:rPr>
          <w:rFonts w:cs="Arial"/>
          <w:sz w:val="16"/>
          <w:szCs w:val="16"/>
        </w:rPr>
        <w:t>5. Данная услуга может предоставляться через многофункциональный центр и в электронном виде.</w:t>
      </w:r>
    </w:p>
    <w:p w:rsidR="00281856" w:rsidRPr="000A5FF2" w:rsidRDefault="00281856" w:rsidP="00281856">
      <w:pPr>
        <w:pStyle w:val="1"/>
        <w:tabs>
          <w:tab w:val="left" w:pos="0"/>
          <w:tab w:val="left" w:pos="240"/>
          <w:tab w:val="left" w:pos="560"/>
        </w:tabs>
        <w:ind w:firstLine="709"/>
        <w:rPr>
          <w:rFonts w:ascii="Arial" w:hAnsi="Arial" w:cs="Arial"/>
          <w:bCs/>
          <w:iCs/>
          <w:sz w:val="16"/>
          <w:szCs w:val="16"/>
        </w:rPr>
      </w:pPr>
      <w:bookmarkStart w:id="18" w:name="_Toc369853539"/>
      <w:r w:rsidRPr="000A5FF2">
        <w:rPr>
          <w:rFonts w:ascii="Arial" w:hAnsi="Arial" w:cs="Arial"/>
          <w:bCs/>
          <w:iCs/>
          <w:sz w:val="16"/>
          <w:szCs w:val="16"/>
        </w:rPr>
        <w:t>Статья 12. Порядок предоставления разрешения на отклонение от предельных параметров разрешенного строительства, реконстру</w:t>
      </w:r>
      <w:r w:rsidRPr="000A5FF2">
        <w:rPr>
          <w:rFonts w:ascii="Arial" w:hAnsi="Arial" w:cs="Arial"/>
          <w:bCs/>
          <w:iCs/>
          <w:sz w:val="16"/>
          <w:szCs w:val="16"/>
        </w:rPr>
        <w:t>к</w:t>
      </w:r>
      <w:r w:rsidRPr="000A5FF2">
        <w:rPr>
          <w:rFonts w:ascii="Arial" w:hAnsi="Arial" w:cs="Arial"/>
          <w:bCs/>
          <w:iCs/>
          <w:sz w:val="16"/>
          <w:szCs w:val="16"/>
        </w:rPr>
        <w:t>ции объектов капитального строительства</w:t>
      </w:r>
      <w:bookmarkEnd w:id="18"/>
    </w:p>
    <w:p w:rsidR="00281856" w:rsidRPr="000A5FF2" w:rsidRDefault="00281856" w:rsidP="00281856">
      <w:pPr>
        <w:pStyle w:val="ConsNormal"/>
        <w:widowControl/>
        <w:tabs>
          <w:tab w:val="left" w:pos="240"/>
          <w:tab w:val="left" w:pos="560"/>
        </w:tabs>
        <w:ind w:firstLine="142"/>
        <w:jc w:val="both"/>
        <w:rPr>
          <w:rFonts w:cs="Arial"/>
          <w:sz w:val="16"/>
          <w:szCs w:val="16"/>
        </w:rPr>
      </w:pPr>
      <w:r w:rsidRPr="000A5FF2">
        <w:rPr>
          <w:rFonts w:cs="Arial"/>
          <w:sz w:val="16"/>
          <w:szCs w:val="16"/>
        </w:rPr>
        <w:t>1. Правообладатели земельных участков, размеры которых меньше установленных градостроительным регламентом минимальных размеров земел</w:t>
      </w:r>
      <w:r w:rsidRPr="000A5FF2">
        <w:rPr>
          <w:rFonts w:cs="Arial"/>
          <w:sz w:val="16"/>
          <w:szCs w:val="16"/>
        </w:rPr>
        <w:t>ь</w:t>
      </w:r>
      <w:r w:rsidRPr="000A5FF2">
        <w:rPr>
          <w:rFonts w:cs="Arial"/>
          <w:sz w:val="16"/>
          <w:szCs w:val="16"/>
        </w:rPr>
        <w:t>ных участков либо конфигурация, инженерно-геологические или иные характеристики которых неблагоприятны для застройки, вправе обратиться за ра</w:t>
      </w:r>
      <w:r w:rsidRPr="000A5FF2">
        <w:rPr>
          <w:rFonts w:cs="Arial"/>
          <w:sz w:val="16"/>
          <w:szCs w:val="16"/>
        </w:rPr>
        <w:t>з</w:t>
      </w:r>
      <w:r w:rsidRPr="000A5FF2">
        <w:rPr>
          <w:rFonts w:cs="Arial"/>
          <w:sz w:val="16"/>
          <w:szCs w:val="16"/>
        </w:rPr>
        <w:t>решениями на отклонение от предельных параметров разрешенного строительства, реконструкции объектов капитального строительства.</w:t>
      </w:r>
    </w:p>
    <w:p w:rsidR="00281856" w:rsidRPr="000A5FF2" w:rsidRDefault="00281856" w:rsidP="00281856">
      <w:pPr>
        <w:pStyle w:val="ConsNormal"/>
        <w:widowControl/>
        <w:tabs>
          <w:tab w:val="left" w:pos="240"/>
          <w:tab w:val="left" w:pos="560"/>
        </w:tabs>
        <w:ind w:firstLine="142"/>
        <w:jc w:val="both"/>
        <w:rPr>
          <w:rFonts w:cs="Arial"/>
          <w:sz w:val="16"/>
          <w:szCs w:val="16"/>
        </w:rPr>
      </w:pPr>
      <w:r w:rsidRPr="000A5FF2">
        <w:rPr>
          <w:rFonts w:cs="Arial"/>
          <w:sz w:val="16"/>
          <w:szCs w:val="16"/>
        </w:rPr>
        <w:t>Основанием для отклонения от предельных параметров разрешенного строительства, реконструкции объектов капительного строительства может я</w:t>
      </w:r>
      <w:r w:rsidRPr="000A5FF2">
        <w:rPr>
          <w:rFonts w:cs="Arial"/>
          <w:sz w:val="16"/>
          <w:szCs w:val="16"/>
        </w:rPr>
        <w:t>в</w:t>
      </w:r>
      <w:r w:rsidRPr="000A5FF2">
        <w:rPr>
          <w:rFonts w:cs="Arial"/>
          <w:sz w:val="16"/>
          <w:szCs w:val="16"/>
        </w:rPr>
        <w:t>ляться  документация по планировке территорий.</w:t>
      </w:r>
    </w:p>
    <w:p w:rsidR="00281856" w:rsidRPr="000A5FF2" w:rsidRDefault="00281856" w:rsidP="00281856">
      <w:pPr>
        <w:pStyle w:val="ConsNormal"/>
        <w:widowControl/>
        <w:tabs>
          <w:tab w:val="left" w:pos="240"/>
          <w:tab w:val="left" w:pos="560"/>
        </w:tabs>
        <w:ind w:firstLine="142"/>
        <w:jc w:val="both"/>
        <w:rPr>
          <w:rFonts w:cs="Arial"/>
          <w:sz w:val="16"/>
          <w:szCs w:val="16"/>
        </w:rPr>
      </w:pPr>
      <w:r w:rsidRPr="000A5FF2">
        <w:rPr>
          <w:rFonts w:cs="Arial"/>
          <w:sz w:val="16"/>
          <w:szCs w:val="16"/>
        </w:rPr>
        <w:t>2. Отклонение от предельных параметров разрешенного строительства, реконструкции объектов капитального строительства разрешается для отдел</w:t>
      </w:r>
      <w:r w:rsidRPr="000A5FF2">
        <w:rPr>
          <w:rFonts w:cs="Arial"/>
          <w:sz w:val="16"/>
          <w:szCs w:val="16"/>
        </w:rPr>
        <w:t>ь</w:t>
      </w:r>
      <w:r w:rsidRPr="000A5FF2">
        <w:rPr>
          <w:rFonts w:cs="Arial"/>
          <w:sz w:val="16"/>
          <w:szCs w:val="16"/>
        </w:rPr>
        <w:t>ного земельного участка при соблюдении требований технических регламентов.</w:t>
      </w:r>
    </w:p>
    <w:p w:rsidR="00281856" w:rsidRPr="000A5FF2" w:rsidRDefault="00281856" w:rsidP="00281856">
      <w:pPr>
        <w:pStyle w:val="ConsNormal"/>
        <w:widowControl/>
        <w:tabs>
          <w:tab w:val="left" w:pos="240"/>
          <w:tab w:val="left" w:pos="560"/>
        </w:tabs>
        <w:ind w:firstLine="142"/>
        <w:jc w:val="both"/>
        <w:rPr>
          <w:rFonts w:cs="Arial"/>
          <w:sz w:val="16"/>
          <w:szCs w:val="16"/>
        </w:rPr>
      </w:pPr>
      <w:r w:rsidRPr="000A5FF2">
        <w:rPr>
          <w:rFonts w:cs="Arial"/>
          <w:sz w:val="16"/>
          <w:szCs w:val="16"/>
        </w:rPr>
        <w:t>3. Заинтересованное в получении разрешения на отклонение от предельных параметров разрешенного строительства, реконструкции объектов кап</w:t>
      </w:r>
      <w:r w:rsidRPr="000A5FF2">
        <w:rPr>
          <w:rFonts w:cs="Arial"/>
          <w:sz w:val="16"/>
          <w:szCs w:val="16"/>
        </w:rPr>
        <w:t>и</w:t>
      </w:r>
      <w:r w:rsidRPr="000A5FF2">
        <w:rPr>
          <w:rFonts w:cs="Arial"/>
          <w:sz w:val="16"/>
          <w:szCs w:val="16"/>
        </w:rPr>
        <w:t>тального строительства лицо направляет в Комиссию заявление о предоставлении такого разрешения.</w:t>
      </w:r>
    </w:p>
    <w:p w:rsidR="00281856" w:rsidRPr="000A5FF2" w:rsidRDefault="00281856" w:rsidP="00281856">
      <w:pPr>
        <w:pStyle w:val="ConsNormal"/>
        <w:widowControl/>
        <w:tabs>
          <w:tab w:val="left" w:pos="240"/>
          <w:tab w:val="left" w:pos="560"/>
        </w:tabs>
        <w:ind w:firstLine="142"/>
        <w:jc w:val="both"/>
        <w:rPr>
          <w:rFonts w:cs="Arial"/>
          <w:sz w:val="16"/>
          <w:szCs w:val="16"/>
        </w:rPr>
      </w:pPr>
      <w:r w:rsidRPr="000A5FF2">
        <w:rPr>
          <w:rFonts w:cs="Arial"/>
          <w:sz w:val="16"/>
          <w:szCs w:val="16"/>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обсуждений или публичных слушаниях.</w:t>
      </w:r>
    </w:p>
    <w:p w:rsidR="00281856" w:rsidRPr="000A5FF2" w:rsidRDefault="00281856" w:rsidP="00281856">
      <w:pPr>
        <w:pStyle w:val="ConsNormal"/>
        <w:widowControl/>
        <w:tabs>
          <w:tab w:val="left" w:pos="240"/>
          <w:tab w:val="left" w:pos="560"/>
        </w:tabs>
        <w:ind w:firstLine="142"/>
        <w:jc w:val="both"/>
        <w:rPr>
          <w:rFonts w:cs="Arial"/>
          <w:sz w:val="16"/>
          <w:szCs w:val="16"/>
        </w:rPr>
      </w:pPr>
      <w:r w:rsidRPr="000A5FF2">
        <w:rPr>
          <w:rFonts w:cs="Arial"/>
          <w:sz w:val="16"/>
          <w:szCs w:val="16"/>
        </w:rPr>
        <w:t>4. На основании заключения о результатах общественных обсуждений или публичных слушаний по вопросу о предоставлении разрешения на отклон</w:t>
      </w:r>
      <w:r w:rsidRPr="000A5FF2">
        <w:rPr>
          <w:rFonts w:cs="Arial"/>
          <w:sz w:val="16"/>
          <w:szCs w:val="16"/>
        </w:rPr>
        <w:t>е</w:t>
      </w:r>
      <w:r w:rsidRPr="000A5FF2">
        <w:rPr>
          <w:rFonts w:cs="Arial"/>
          <w:sz w:val="16"/>
          <w:szCs w:val="16"/>
        </w:rPr>
        <w:t>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w:t>
      </w:r>
      <w:r w:rsidRPr="000A5FF2">
        <w:rPr>
          <w:rFonts w:cs="Arial"/>
          <w:sz w:val="16"/>
          <w:szCs w:val="16"/>
        </w:rPr>
        <w:t>а</w:t>
      </w:r>
      <w:r w:rsidRPr="000A5FF2">
        <w:rPr>
          <w:rFonts w:cs="Arial"/>
          <w:sz w:val="16"/>
          <w:szCs w:val="16"/>
        </w:rPr>
        <w:t>правляет их Главе городского  поселения.</w:t>
      </w:r>
    </w:p>
    <w:p w:rsidR="00281856" w:rsidRPr="000A5FF2" w:rsidRDefault="00281856" w:rsidP="00281856">
      <w:pPr>
        <w:pStyle w:val="ConsNormal"/>
        <w:widowControl/>
        <w:tabs>
          <w:tab w:val="left" w:pos="240"/>
          <w:tab w:val="left" w:pos="560"/>
        </w:tabs>
        <w:ind w:firstLine="142"/>
        <w:jc w:val="both"/>
        <w:rPr>
          <w:rFonts w:cs="Arial"/>
          <w:sz w:val="16"/>
          <w:szCs w:val="16"/>
        </w:rPr>
      </w:pPr>
      <w:r w:rsidRPr="000A5FF2">
        <w:rPr>
          <w:rFonts w:cs="Arial"/>
          <w:sz w:val="16"/>
          <w:szCs w:val="16"/>
        </w:rPr>
        <w:t>5. На основании указанных в пункте 4 настоящей статьи рекомендаций Глава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81856" w:rsidRPr="000A5FF2" w:rsidRDefault="00281856" w:rsidP="00281856">
      <w:pPr>
        <w:pStyle w:val="ConsNormal"/>
        <w:widowControl/>
        <w:tabs>
          <w:tab w:val="left" w:pos="240"/>
          <w:tab w:val="left" w:pos="560"/>
        </w:tabs>
        <w:ind w:firstLine="142"/>
        <w:jc w:val="both"/>
        <w:rPr>
          <w:rFonts w:cs="Arial"/>
          <w:sz w:val="16"/>
          <w:szCs w:val="16"/>
        </w:rPr>
      </w:pPr>
      <w:r w:rsidRPr="000A5FF2">
        <w:rPr>
          <w:rFonts w:cs="Arial"/>
          <w:sz w:val="16"/>
          <w:szCs w:val="16"/>
        </w:rPr>
        <w:t>6. Физическое или юридическое лицо вправе оспорить в судебном порядке решение о предоставлении разрешения на отклонение от предельных п</w:t>
      </w:r>
      <w:r w:rsidRPr="000A5FF2">
        <w:rPr>
          <w:rFonts w:cs="Arial"/>
          <w:sz w:val="16"/>
          <w:szCs w:val="16"/>
        </w:rPr>
        <w:t>а</w:t>
      </w:r>
      <w:r w:rsidRPr="000A5FF2">
        <w:rPr>
          <w:rFonts w:cs="Arial"/>
          <w:sz w:val="16"/>
          <w:szCs w:val="16"/>
        </w:rPr>
        <w:t>раметров разрешенного строительства, реконструкции объектов капитального строительства или об отказе в предоставлении такого разрешения.</w:t>
      </w:r>
    </w:p>
    <w:p w:rsidR="00281856" w:rsidRPr="000A5FF2" w:rsidRDefault="00281856" w:rsidP="00281856">
      <w:pPr>
        <w:pStyle w:val="ConsNormal"/>
        <w:widowControl/>
        <w:tabs>
          <w:tab w:val="left" w:pos="240"/>
          <w:tab w:val="left" w:pos="560"/>
        </w:tabs>
        <w:ind w:firstLine="142"/>
        <w:jc w:val="both"/>
        <w:rPr>
          <w:rFonts w:cs="Arial"/>
          <w:sz w:val="16"/>
          <w:szCs w:val="16"/>
        </w:rPr>
      </w:pPr>
      <w:r w:rsidRPr="000A5FF2">
        <w:rPr>
          <w:rFonts w:cs="Arial"/>
          <w:sz w:val="16"/>
          <w:szCs w:val="16"/>
        </w:rPr>
        <w:t>7. Данная услуга может предоставляться через многофункциональный центр и в электронном виде.</w:t>
      </w:r>
    </w:p>
    <w:p w:rsidR="00281856" w:rsidRPr="000A5FF2" w:rsidRDefault="00281856" w:rsidP="00281856">
      <w:pPr>
        <w:pStyle w:val="1"/>
        <w:tabs>
          <w:tab w:val="left" w:pos="0"/>
          <w:tab w:val="left" w:pos="240"/>
          <w:tab w:val="left" w:pos="560"/>
        </w:tabs>
        <w:ind w:firstLine="709"/>
        <w:rPr>
          <w:rFonts w:ascii="Arial" w:hAnsi="Arial" w:cs="Arial"/>
          <w:sz w:val="16"/>
          <w:szCs w:val="16"/>
        </w:rPr>
      </w:pPr>
      <w:bookmarkStart w:id="19" w:name="_Toc369853540"/>
      <w:r w:rsidRPr="000A5FF2">
        <w:rPr>
          <w:rFonts w:ascii="Arial" w:hAnsi="Arial" w:cs="Arial"/>
          <w:sz w:val="16"/>
          <w:szCs w:val="16"/>
        </w:rPr>
        <w:t xml:space="preserve">ГЛАВА </w:t>
      </w:r>
      <w:r w:rsidRPr="000A5FF2">
        <w:rPr>
          <w:rFonts w:ascii="Arial" w:hAnsi="Arial" w:cs="Arial"/>
          <w:sz w:val="16"/>
          <w:szCs w:val="16"/>
          <w:lang w:val="en-US"/>
        </w:rPr>
        <w:t>V</w:t>
      </w:r>
      <w:r w:rsidRPr="000A5FF2">
        <w:rPr>
          <w:rFonts w:ascii="Arial" w:hAnsi="Arial" w:cs="Arial"/>
          <w:sz w:val="16"/>
          <w:szCs w:val="16"/>
        </w:rPr>
        <w:t>. ПОРЯДОК ВЫДАЧИ РАЗРЕШЕНИЯ НА СТРОИТЕЛЬСТВО, РАЗРЕШЕНИЯ НА ВВОД ОБЪЕКТА В ЭКСПЛУАТАЦИЮ</w:t>
      </w:r>
      <w:bookmarkEnd w:id="19"/>
    </w:p>
    <w:p w:rsidR="00281856" w:rsidRPr="000A5FF2" w:rsidRDefault="00281856" w:rsidP="00281856">
      <w:pPr>
        <w:pStyle w:val="1"/>
        <w:tabs>
          <w:tab w:val="left" w:pos="0"/>
          <w:tab w:val="left" w:pos="240"/>
          <w:tab w:val="left" w:pos="560"/>
        </w:tabs>
        <w:ind w:firstLine="709"/>
        <w:jc w:val="both"/>
        <w:rPr>
          <w:rFonts w:ascii="Arial" w:hAnsi="Arial" w:cs="Arial"/>
          <w:sz w:val="16"/>
          <w:szCs w:val="16"/>
        </w:rPr>
      </w:pPr>
      <w:bookmarkStart w:id="20" w:name="_Toc369853541"/>
      <w:r w:rsidRPr="000A5FF2">
        <w:rPr>
          <w:rFonts w:ascii="Arial" w:hAnsi="Arial" w:cs="Arial"/>
          <w:sz w:val="16"/>
          <w:szCs w:val="16"/>
        </w:rPr>
        <w:t>Статья 13. Порядок выдачи разрешения на строительство</w:t>
      </w:r>
      <w:bookmarkEnd w:id="20"/>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или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2. В границах городского поселения разрешение на строительство выдается уполномоченным органом.</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 xml:space="preserve">Исключениями являются случаи, определенные Градостроительным </w:t>
      </w:r>
      <w:hyperlink r:id="rId15" w:history="1">
        <w:r w:rsidRPr="000A5FF2">
          <w:rPr>
            <w:rFonts w:ascii="Arial" w:eastAsia="Arial" w:hAnsi="Arial" w:cs="Arial"/>
            <w:sz w:val="16"/>
            <w:szCs w:val="16"/>
          </w:rPr>
          <w:t>кодексом</w:t>
        </w:r>
      </w:hyperlink>
      <w:r w:rsidRPr="000A5FF2">
        <w:rPr>
          <w:rFonts w:ascii="Arial" w:eastAsia="Arial" w:hAnsi="Arial" w:cs="Arial"/>
          <w:sz w:val="16"/>
          <w:szCs w:val="16"/>
        </w:rPr>
        <w:t xml:space="preserve">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региона применительно к планируемому строительству, реконструкции на земельных участках:</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 которые определены для размещения объектов капитального строительства, необходимых для реализации нужд Российской Федерации, региона, для которых допускается изъятие, в том числе путем выкупа, земельных участков.</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 xml:space="preserve">3. В соответствии с Градостроительным </w:t>
      </w:r>
      <w:hyperlink r:id="rId16" w:history="1">
        <w:r w:rsidRPr="000A5FF2">
          <w:rPr>
            <w:rFonts w:ascii="Arial" w:eastAsia="Arial" w:hAnsi="Arial" w:cs="Arial"/>
            <w:sz w:val="16"/>
            <w:szCs w:val="16"/>
          </w:rPr>
          <w:t>кодексом</w:t>
        </w:r>
      </w:hyperlink>
      <w:r w:rsidRPr="000A5FF2">
        <w:rPr>
          <w:rFonts w:ascii="Arial" w:eastAsia="Arial" w:hAnsi="Arial" w:cs="Arial"/>
          <w:sz w:val="16"/>
          <w:szCs w:val="16"/>
        </w:rPr>
        <w:t xml:space="preserve">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2) жилые дома с количеством этажей не более чем три, состоящие из нескольких блоков, количество которых не превышает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если строительство или реконструкция таких домов осуществляется без привлечения средств бюджетной системы Российской Федерации;</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 xml:space="preserve">3) многоквартирные дома с количеством этажей не более чем три, состоящие из одной или нескольких </w:t>
      </w:r>
      <w:proofErr w:type="spellStart"/>
      <w:r w:rsidRPr="000A5FF2">
        <w:rPr>
          <w:rFonts w:ascii="Arial" w:eastAsia="Arial" w:hAnsi="Arial" w:cs="Arial"/>
          <w:sz w:val="16"/>
          <w:szCs w:val="16"/>
        </w:rPr>
        <w:t>блок-секций</w:t>
      </w:r>
      <w:proofErr w:type="spellEnd"/>
      <w:r w:rsidRPr="000A5FF2">
        <w:rPr>
          <w:rFonts w:ascii="Arial" w:eastAsia="Arial" w:hAnsi="Arial" w:cs="Arial"/>
          <w:sz w:val="16"/>
          <w:szCs w:val="16"/>
        </w:rPr>
        <w:t>,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 если строительство или реконструкция таких домов осуществляется без привлечения средств бюджетной системы Российской Федерации;</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4.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1) правоустанавливающие документы на земельный участок(Только в случае, если указанные документы (их копии или сведения, содержащиеся в них) отсутствуют в Едином государственном реестре недвижимости, иначе они запрашиваются органом местного самоуправления,  в срок не позднее трёх рабочих дней со дня получения заявления о выдаче разрешения на строительство.);</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2) градостроительный план земельного участка;</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3) материалы, содержащиеся в проектной документации:</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 пояснительная записка;</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применительно к линейным объектам;</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 схемы, отображающие архитектурные решения;</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 проект организации строительства;</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 проект организации работ по сносу или демонтажу объектов капитального строительства, их частей;</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 xml:space="preserve">4) положительное заключение государственной экспертизы применительно к проектной документации объектов, предусмотренных </w:t>
      </w:r>
      <w:hyperlink r:id="rId17" w:history="1">
        <w:r w:rsidRPr="000A5FF2">
          <w:rPr>
            <w:rFonts w:ascii="Arial" w:eastAsia="Arial" w:hAnsi="Arial" w:cs="Arial"/>
            <w:sz w:val="16"/>
            <w:szCs w:val="16"/>
          </w:rPr>
          <w:t>статьей 49</w:t>
        </w:r>
      </w:hyperlink>
      <w:r w:rsidRPr="000A5FF2">
        <w:rPr>
          <w:rFonts w:ascii="Arial" w:eastAsia="Arial" w:hAnsi="Arial" w:cs="Arial"/>
          <w:sz w:val="16"/>
          <w:szCs w:val="16"/>
        </w:rPr>
        <w:t xml:space="preserve"> Градостроительного кодекса Российской Федерации;</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w:t>
      </w:r>
      <w:hyperlink r:id="rId18" w:history="1">
        <w:r w:rsidRPr="000A5FF2">
          <w:rPr>
            <w:rFonts w:ascii="Arial" w:eastAsia="Arial" w:hAnsi="Arial" w:cs="Arial"/>
            <w:sz w:val="16"/>
            <w:szCs w:val="16"/>
          </w:rPr>
          <w:t>статьи 26</w:t>
        </w:r>
      </w:hyperlink>
      <w:r w:rsidRPr="000A5FF2">
        <w:rPr>
          <w:rFonts w:ascii="Arial" w:eastAsia="Arial" w:hAnsi="Arial" w:cs="Arial"/>
          <w:sz w:val="16"/>
          <w:szCs w:val="16"/>
        </w:rPr>
        <w:t xml:space="preserve"> настоящих Правил);</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lastRenderedPageBreak/>
        <w:t>6) согласие всех правообладателей объекта капитального строительства в случае реконструкции такого объекта.</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К заявлению может прилагаться также положительное заключение негосударственной экспертизы проектной документации.</w:t>
      </w:r>
    </w:p>
    <w:p w:rsidR="00281856" w:rsidRPr="000A5FF2" w:rsidRDefault="00281856" w:rsidP="00281856">
      <w:pPr>
        <w:autoSpaceDN w:val="0"/>
        <w:adjustRightInd w:val="0"/>
        <w:ind w:firstLine="142"/>
        <w:rPr>
          <w:rFonts w:ascii="Arial" w:hAnsi="Arial" w:cs="Arial"/>
          <w:sz w:val="16"/>
          <w:szCs w:val="16"/>
        </w:rPr>
      </w:pPr>
      <w:r w:rsidRPr="000A5FF2">
        <w:rPr>
          <w:rFonts w:ascii="Arial" w:hAnsi="Arial" w:cs="Arial"/>
          <w:sz w:val="16"/>
          <w:szCs w:val="16"/>
        </w:rPr>
        <w:t>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281856" w:rsidRPr="000A5FF2" w:rsidRDefault="00281856" w:rsidP="00281856">
      <w:pPr>
        <w:autoSpaceDN w:val="0"/>
        <w:adjustRightInd w:val="0"/>
        <w:ind w:firstLine="142"/>
        <w:rPr>
          <w:rFonts w:ascii="Arial" w:hAnsi="Arial" w:cs="Arial"/>
          <w:sz w:val="16"/>
          <w:szCs w:val="16"/>
        </w:rPr>
      </w:pPr>
      <w:r w:rsidRPr="000A5FF2">
        <w:rPr>
          <w:rFonts w:ascii="Arial" w:hAnsi="Arial" w:cs="Arial"/>
          <w:sz w:val="16"/>
          <w:szCs w:val="16"/>
        </w:rPr>
        <w:t xml:space="preserve">Документы (их копии или сведения, содержащиеся в них), указанные в </w:t>
      </w:r>
      <w:hyperlink r:id="rId19" w:history="1">
        <w:r w:rsidRPr="000A5FF2">
          <w:rPr>
            <w:rFonts w:ascii="Arial" w:hAnsi="Arial" w:cs="Arial"/>
            <w:sz w:val="16"/>
            <w:szCs w:val="16"/>
          </w:rPr>
          <w:t>пунктах 1</w:t>
        </w:r>
      </w:hyperlink>
      <w:r w:rsidRPr="000A5FF2">
        <w:rPr>
          <w:rFonts w:ascii="Arial" w:hAnsi="Arial" w:cs="Arial"/>
          <w:sz w:val="16"/>
          <w:szCs w:val="16"/>
        </w:rPr>
        <w:t xml:space="preserve">, </w:t>
      </w:r>
      <w:hyperlink r:id="rId20" w:history="1">
        <w:r w:rsidRPr="000A5FF2">
          <w:rPr>
            <w:rFonts w:ascii="Arial" w:hAnsi="Arial" w:cs="Arial"/>
            <w:sz w:val="16"/>
            <w:szCs w:val="16"/>
          </w:rPr>
          <w:t>2</w:t>
        </w:r>
      </w:hyperlink>
      <w:r w:rsidRPr="000A5FF2">
        <w:rPr>
          <w:rFonts w:ascii="Arial" w:hAnsi="Arial" w:cs="Arial"/>
          <w:sz w:val="16"/>
          <w:szCs w:val="16"/>
        </w:rPr>
        <w:t xml:space="preserve"> и 5,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w:t>
      </w:r>
      <w:r w:rsidRPr="000A5FF2">
        <w:rPr>
          <w:rFonts w:ascii="Arial" w:hAnsi="Arial" w:cs="Arial"/>
          <w:sz w:val="16"/>
          <w:szCs w:val="16"/>
        </w:rPr>
        <w:t>т</w:t>
      </w:r>
      <w:r w:rsidRPr="000A5FF2">
        <w:rPr>
          <w:rFonts w:ascii="Arial" w:hAnsi="Arial" w:cs="Arial"/>
          <w:sz w:val="16"/>
          <w:szCs w:val="16"/>
        </w:rPr>
        <w:t>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5.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1) правоустанавливающие документы на земельный участок(Только в случае, если указанные документы (их копии или сведения, содержащиеся в них) отсутствуют в Едином государственном реестре недвижимости, иначе они запрашиваются органом местного самоуправления,  в срок не позднее трёх рабочих дней со дня получения заявления о выдаче разрешения на строительство.);</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2) градостроительный план земельного участка;</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3) схема планировочной организации земельного участка с обозначением места размещения объекта индивидуального жилищного строительства.</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4) описание объекта капитального строительства.</w:t>
      </w:r>
    </w:p>
    <w:p w:rsidR="00281856" w:rsidRPr="000A5FF2" w:rsidRDefault="00281856" w:rsidP="00281856">
      <w:pPr>
        <w:autoSpaceDN w:val="0"/>
        <w:adjustRightInd w:val="0"/>
        <w:ind w:firstLine="142"/>
        <w:rPr>
          <w:rFonts w:ascii="Arial" w:hAnsi="Arial" w:cs="Arial"/>
          <w:sz w:val="16"/>
          <w:szCs w:val="16"/>
        </w:rPr>
      </w:pPr>
      <w:r w:rsidRPr="000A5FF2">
        <w:rPr>
          <w:rFonts w:ascii="Arial" w:hAnsi="Arial" w:cs="Arial"/>
          <w:sz w:val="16"/>
          <w:szCs w:val="16"/>
        </w:rPr>
        <w:t xml:space="preserve">Документы (их копии или сведения, содержащиеся в них), указанные в </w:t>
      </w:r>
      <w:hyperlink r:id="rId21" w:history="1">
        <w:r w:rsidRPr="000A5FF2">
          <w:rPr>
            <w:rFonts w:ascii="Arial" w:hAnsi="Arial" w:cs="Arial"/>
            <w:sz w:val="16"/>
            <w:szCs w:val="16"/>
          </w:rPr>
          <w:t>пунктах 1</w:t>
        </w:r>
      </w:hyperlink>
      <w:r w:rsidRPr="000A5FF2">
        <w:rPr>
          <w:rFonts w:ascii="Arial" w:hAnsi="Arial" w:cs="Arial"/>
          <w:sz w:val="16"/>
          <w:szCs w:val="16"/>
        </w:rPr>
        <w:t xml:space="preserve">и 2 запрашиваются органами, указанными в </w:t>
      </w:r>
      <w:hyperlink r:id="rId22" w:history="1">
        <w:r w:rsidRPr="000A5FF2">
          <w:rPr>
            <w:rFonts w:ascii="Arial" w:hAnsi="Arial" w:cs="Arial"/>
            <w:sz w:val="16"/>
            <w:szCs w:val="16"/>
          </w:rPr>
          <w:t>абзаце первом части 7</w:t>
        </w:r>
      </w:hyperlink>
      <w:r w:rsidRPr="000A5FF2">
        <w:rPr>
          <w:rFonts w:ascii="Arial" w:hAnsi="Arial" w:cs="Arial"/>
          <w:sz w:val="16"/>
          <w:szCs w:val="16"/>
        </w:rPr>
        <w:t xml:space="preserve"> н</w:t>
      </w:r>
      <w:r w:rsidRPr="000A5FF2">
        <w:rPr>
          <w:rFonts w:ascii="Arial" w:hAnsi="Arial" w:cs="Arial"/>
          <w:sz w:val="16"/>
          <w:szCs w:val="16"/>
        </w:rPr>
        <w:t>а</w:t>
      </w:r>
      <w:r w:rsidRPr="000A5FF2">
        <w:rPr>
          <w:rFonts w:ascii="Arial" w:hAnsi="Arial" w:cs="Arial"/>
          <w:sz w:val="16"/>
          <w:szCs w:val="16"/>
        </w:rPr>
        <w:t>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w:t>
      </w:r>
      <w:r w:rsidRPr="000A5FF2">
        <w:rPr>
          <w:rFonts w:ascii="Arial" w:hAnsi="Arial" w:cs="Arial"/>
          <w:sz w:val="16"/>
          <w:szCs w:val="16"/>
        </w:rPr>
        <w:t>е</w:t>
      </w:r>
      <w:r w:rsidRPr="000A5FF2">
        <w:rPr>
          <w:rFonts w:ascii="Arial" w:hAnsi="Arial" w:cs="Arial"/>
          <w:sz w:val="16"/>
          <w:szCs w:val="16"/>
        </w:rPr>
        <w:t>ния о выдаче разрешения на строительство, если застройщик не представил указанные документы самостоятельно.</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 xml:space="preserve">6. В соответствии с Градостроительным </w:t>
      </w:r>
      <w:hyperlink r:id="rId23" w:history="1">
        <w:r w:rsidRPr="000A5FF2">
          <w:rPr>
            <w:rFonts w:ascii="Arial" w:eastAsia="Arial" w:hAnsi="Arial" w:cs="Arial"/>
            <w:sz w:val="16"/>
            <w:szCs w:val="16"/>
          </w:rPr>
          <w:t>кодексом</w:t>
        </w:r>
      </w:hyperlink>
      <w:r w:rsidRPr="000A5FF2">
        <w:rPr>
          <w:rFonts w:ascii="Arial" w:eastAsia="Arial" w:hAnsi="Arial" w:cs="Arial"/>
          <w:sz w:val="16"/>
          <w:szCs w:val="16"/>
        </w:rPr>
        <w:t xml:space="preserve"> Российской Федерации не допускается требовать иные документы для получения разрешения на строительство, за исключением указанных в </w:t>
      </w:r>
      <w:hyperlink r:id="rId24" w:history="1">
        <w:r w:rsidRPr="000A5FF2">
          <w:rPr>
            <w:rFonts w:ascii="Arial" w:eastAsia="Arial" w:hAnsi="Arial" w:cs="Arial"/>
            <w:sz w:val="16"/>
            <w:szCs w:val="16"/>
          </w:rPr>
          <w:t>частях 4</w:t>
        </w:r>
      </w:hyperlink>
      <w:r w:rsidRPr="000A5FF2">
        <w:rPr>
          <w:rFonts w:ascii="Arial" w:eastAsia="Arial" w:hAnsi="Arial" w:cs="Arial"/>
          <w:sz w:val="16"/>
          <w:szCs w:val="16"/>
        </w:rPr>
        <w:t xml:space="preserve"> и </w:t>
      </w:r>
      <w:hyperlink r:id="rId25" w:history="1">
        <w:r w:rsidRPr="000A5FF2">
          <w:rPr>
            <w:rFonts w:ascii="Arial" w:eastAsia="Arial" w:hAnsi="Arial" w:cs="Arial"/>
            <w:sz w:val="16"/>
            <w:szCs w:val="16"/>
          </w:rPr>
          <w:t>5</w:t>
        </w:r>
      </w:hyperlink>
      <w:r w:rsidRPr="000A5FF2">
        <w:rPr>
          <w:rFonts w:ascii="Arial" w:eastAsia="Arial" w:hAnsi="Arial" w:cs="Arial"/>
          <w:sz w:val="16"/>
          <w:szCs w:val="16"/>
        </w:rPr>
        <w:t xml:space="preserve"> настоящей статьи документов.</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7. Уполномоченный в соответствующих случаях на выдачу разрешений на строительство орган в течение семи рабочих дней со дня получения заявления о выдаче разрешения на строительство:</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 проводит проверку наличия и надлежащего оформления документов, прилагаемых к заявлению;</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 выдает разрешение на строительство либо отказывает в выдаче такого разрешения с указанием причин отказа.</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8. Уполномоченные в соответствующих случаях на выдачу разрешений на строительство органы по заявлению застройщика могут выдать разрешение на отдельные этапы строительства, реконструкции.</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9. Отказ в выдаче разрешения на строительство может быть обжалован застройщиком в судебном порядке.</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10. Разрешения на строительство выдаются бесплатно.</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11. Форма разрешения на строительство устанавливается Правительством Российской Федерации.</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12. Выдача разрешения на строительство не требуется в случае:</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1) строительства на земельном участке, предоставленном для ведения садоводства, дачного хозяйства;</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2) строительства, реконструкции объектов, не являющихся объектами капитального строительства (киосков, навесов и других);</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3) строительства на земельном участке строений и сооружений вспомогательного использования;</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5) иных случаях, если в соответствии с законодательством о градостроительной деятельности получение разрешения на строительство не требуется.</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13.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14.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 десять лет.</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15. Срок действия разрешения на строительство при переходе права на земельный участок и объекты капитального строительства сохраняется.</w:t>
      </w:r>
    </w:p>
    <w:p w:rsidR="00281856" w:rsidRPr="000A5FF2" w:rsidRDefault="00281856" w:rsidP="00281856">
      <w:pPr>
        <w:pStyle w:val="ConsNormal"/>
        <w:widowControl/>
        <w:tabs>
          <w:tab w:val="left" w:pos="240"/>
          <w:tab w:val="left" w:pos="560"/>
        </w:tabs>
        <w:ind w:firstLine="142"/>
        <w:jc w:val="both"/>
        <w:rPr>
          <w:rFonts w:cs="Arial"/>
          <w:sz w:val="16"/>
          <w:szCs w:val="16"/>
        </w:rPr>
      </w:pPr>
      <w:r w:rsidRPr="000A5FF2">
        <w:rPr>
          <w:rFonts w:cs="Arial"/>
          <w:sz w:val="16"/>
          <w:szCs w:val="16"/>
        </w:rPr>
        <w:t>16. Данная услуга может предоставляться через многофункциональный центр и в электронном виде.</w:t>
      </w:r>
    </w:p>
    <w:p w:rsidR="00281856" w:rsidRPr="000A5FF2" w:rsidRDefault="00281856" w:rsidP="00281856">
      <w:pPr>
        <w:pStyle w:val="1"/>
        <w:tabs>
          <w:tab w:val="left" w:pos="0"/>
          <w:tab w:val="left" w:pos="240"/>
          <w:tab w:val="left" w:pos="560"/>
        </w:tabs>
        <w:ind w:firstLine="709"/>
        <w:rPr>
          <w:rFonts w:ascii="Arial" w:hAnsi="Arial" w:cs="Arial"/>
          <w:sz w:val="16"/>
          <w:szCs w:val="16"/>
        </w:rPr>
      </w:pPr>
      <w:bookmarkStart w:id="21" w:name="_Toc369853542"/>
      <w:r w:rsidRPr="000A5FF2">
        <w:rPr>
          <w:rFonts w:ascii="Arial" w:hAnsi="Arial" w:cs="Arial"/>
          <w:sz w:val="16"/>
          <w:szCs w:val="16"/>
        </w:rPr>
        <w:t>Статья 14. Порядок выдачи разрешения на ввод объекта в эксплуатацию</w:t>
      </w:r>
      <w:bookmarkEnd w:id="21"/>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1. После завершения строительства и подписания акта приемки, застройщик или уполномоченное им лицо направляет в орган, выдавший разрешение на строительство, заявление о выдаче разрешения на ввод объекта в эксплуатацию.</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 xml:space="preserve">2. В соответствии с </w:t>
      </w:r>
      <w:hyperlink r:id="rId26" w:history="1">
        <w:r w:rsidRPr="000A5FF2">
          <w:rPr>
            <w:rFonts w:ascii="Arial" w:eastAsia="Arial" w:hAnsi="Arial" w:cs="Arial"/>
            <w:sz w:val="16"/>
            <w:szCs w:val="16"/>
          </w:rPr>
          <w:t>частью 3 статьи 55</w:t>
        </w:r>
      </w:hyperlink>
      <w:r w:rsidRPr="000A5FF2">
        <w:rPr>
          <w:rFonts w:ascii="Arial" w:eastAsia="Arial" w:hAnsi="Arial" w:cs="Arial"/>
          <w:sz w:val="16"/>
          <w:szCs w:val="16"/>
        </w:rPr>
        <w:t xml:space="preserve">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1) правоустанавливающие документы на земельный участок(Только в случае, если указанные документы (их копии или сведения, содержащиеся в них) отсутствуют в Едином государственном реестре недвижимости, иначе они запрашиваются органом местного самоуправления,  в срок не позднее трёх рабочих дней со дня получения заявления о выдаче разрешения на строительство.);</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2) градостроительный план земельного участка или в случае строительства, реконструкции, капитального ремонта линейного объекта проект планировки территории или проект межевания территории;</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3) разрешение на строительство;</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строительства, реконструкции линейного объекта;</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10) технический план объекта капитального строительства.</w:t>
      </w:r>
    </w:p>
    <w:p w:rsidR="00281856" w:rsidRPr="000A5FF2" w:rsidRDefault="00281856" w:rsidP="00281856">
      <w:pPr>
        <w:autoSpaceDN w:val="0"/>
        <w:adjustRightInd w:val="0"/>
        <w:ind w:firstLine="142"/>
        <w:rPr>
          <w:rFonts w:ascii="Arial" w:hAnsi="Arial" w:cs="Arial"/>
          <w:sz w:val="16"/>
          <w:szCs w:val="16"/>
        </w:rPr>
      </w:pPr>
      <w:r w:rsidRPr="000A5FF2">
        <w:rPr>
          <w:rFonts w:ascii="Arial" w:hAnsi="Arial" w:cs="Arial"/>
          <w:sz w:val="16"/>
          <w:szCs w:val="16"/>
        </w:rPr>
        <w:lastRenderedPageBreak/>
        <w:t xml:space="preserve">Документы (их копии или сведения, содержащиеся в них), указанные в </w:t>
      </w:r>
      <w:hyperlink r:id="rId27" w:history="1">
        <w:r w:rsidRPr="000A5FF2">
          <w:rPr>
            <w:rFonts w:ascii="Arial" w:hAnsi="Arial" w:cs="Arial"/>
            <w:sz w:val="16"/>
            <w:szCs w:val="16"/>
          </w:rPr>
          <w:t>пунктах 1</w:t>
        </w:r>
      </w:hyperlink>
      <w:r w:rsidRPr="000A5FF2">
        <w:rPr>
          <w:rFonts w:ascii="Arial" w:hAnsi="Arial" w:cs="Arial"/>
          <w:sz w:val="16"/>
          <w:szCs w:val="16"/>
        </w:rPr>
        <w:t>, 2, 3 запрашиваются в государственных органах, органах местного с</w:t>
      </w:r>
      <w:r w:rsidRPr="000A5FF2">
        <w:rPr>
          <w:rFonts w:ascii="Arial" w:hAnsi="Arial" w:cs="Arial"/>
          <w:sz w:val="16"/>
          <w:szCs w:val="16"/>
        </w:rPr>
        <w:t>а</w:t>
      </w:r>
      <w:r w:rsidRPr="000A5FF2">
        <w:rPr>
          <w:rFonts w:ascii="Arial" w:hAnsi="Arial" w:cs="Arial"/>
          <w:sz w:val="16"/>
          <w:szCs w:val="16"/>
        </w:rPr>
        <w:t>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 xml:space="preserve">3. Орган,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w:t>
      </w:r>
      <w:hyperlink r:id="rId28" w:history="1">
        <w:r w:rsidRPr="000A5FF2">
          <w:rPr>
            <w:rFonts w:ascii="Arial" w:eastAsia="Arial" w:hAnsi="Arial" w:cs="Arial"/>
            <w:sz w:val="16"/>
            <w:szCs w:val="16"/>
          </w:rPr>
          <w:t>части 2</w:t>
        </w:r>
      </w:hyperlink>
      <w:r w:rsidRPr="000A5FF2">
        <w:rPr>
          <w:rFonts w:ascii="Arial" w:eastAsia="Arial" w:hAnsi="Arial" w:cs="Arial"/>
          <w:sz w:val="16"/>
          <w:szCs w:val="16"/>
        </w:rPr>
        <w:t xml:space="preserve">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4. Основанием для принятия решения об отказе в выдаче разрешения на ввод объекта в эксплуатацию является:</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 xml:space="preserve">- отсутствие документов, указанных в </w:t>
      </w:r>
      <w:hyperlink r:id="rId29" w:history="1">
        <w:r w:rsidRPr="000A5FF2">
          <w:rPr>
            <w:rFonts w:ascii="Arial" w:eastAsia="Arial" w:hAnsi="Arial" w:cs="Arial"/>
            <w:sz w:val="16"/>
            <w:szCs w:val="16"/>
          </w:rPr>
          <w:t>части 2</w:t>
        </w:r>
      </w:hyperlink>
      <w:r w:rsidRPr="000A5FF2">
        <w:rPr>
          <w:rFonts w:ascii="Arial" w:eastAsia="Arial" w:hAnsi="Arial" w:cs="Arial"/>
          <w:sz w:val="16"/>
          <w:szCs w:val="16"/>
        </w:rPr>
        <w:t xml:space="preserve"> настоящей статьи;</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 несоответствие объекта капитального строительства требованиям градостроительного плана земельного участка;</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 несоответствие объекта капитального строительства требованиям, установленным в разрешении на строительство;</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w:t>
      </w:r>
      <w:hyperlink r:id="rId30" w:history="1">
        <w:r w:rsidRPr="000A5FF2">
          <w:rPr>
            <w:rFonts w:ascii="Arial" w:eastAsia="Arial" w:hAnsi="Arial" w:cs="Arial"/>
            <w:sz w:val="16"/>
            <w:szCs w:val="16"/>
          </w:rPr>
          <w:t>частью 18 статьи 51</w:t>
        </w:r>
      </w:hyperlink>
      <w:r w:rsidRPr="000A5FF2">
        <w:rPr>
          <w:rFonts w:ascii="Arial" w:eastAsia="Arial" w:hAnsi="Arial" w:cs="Arial"/>
          <w:sz w:val="16"/>
          <w:szCs w:val="16"/>
        </w:rPr>
        <w:t xml:space="preserve">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5. Решение об отказе в выдаче разрешения на ввод объекта в эксплуатацию может быть оспорено в судебном порядке.</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6.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281856" w:rsidRPr="000A5FF2" w:rsidRDefault="00281856" w:rsidP="008340A7">
      <w:pPr>
        <w:widowControl w:val="0"/>
        <w:numPr>
          <w:ilvl w:val="0"/>
          <w:numId w:val="3"/>
        </w:numPr>
        <w:suppressAutoHyphens/>
        <w:autoSpaceDE w:val="0"/>
        <w:autoSpaceDN w:val="0"/>
        <w:adjustRightInd w:val="0"/>
        <w:ind w:firstLine="142"/>
        <w:jc w:val="both"/>
        <w:rPr>
          <w:rFonts w:ascii="Arial" w:eastAsia="Arial" w:hAnsi="Arial" w:cs="Arial"/>
          <w:sz w:val="16"/>
          <w:szCs w:val="16"/>
        </w:rPr>
      </w:pPr>
      <w:r w:rsidRPr="000A5FF2">
        <w:rPr>
          <w:rFonts w:ascii="Arial" w:eastAsia="Arial" w:hAnsi="Arial" w:cs="Arial"/>
          <w:sz w:val="16"/>
          <w:szCs w:val="16"/>
        </w:rPr>
        <w:t>7. Форма разрешения на ввод объекта в эксплуатацию устанавливается Правительством Российской Федерации.</w:t>
      </w:r>
    </w:p>
    <w:p w:rsidR="00281856" w:rsidRPr="000A5FF2" w:rsidRDefault="00281856" w:rsidP="00281856">
      <w:pPr>
        <w:pStyle w:val="ConsNormal"/>
        <w:widowControl/>
        <w:tabs>
          <w:tab w:val="left" w:pos="240"/>
          <w:tab w:val="left" w:pos="560"/>
        </w:tabs>
        <w:ind w:firstLine="142"/>
        <w:jc w:val="both"/>
        <w:rPr>
          <w:rFonts w:cs="Arial"/>
          <w:sz w:val="16"/>
          <w:szCs w:val="16"/>
        </w:rPr>
      </w:pPr>
      <w:r w:rsidRPr="000A5FF2">
        <w:rPr>
          <w:rFonts w:cs="Arial"/>
          <w:sz w:val="16"/>
          <w:szCs w:val="16"/>
        </w:rPr>
        <w:t>8. Данная услуга может предоставляться через многофункциональный центр и в электронном виде.</w:t>
      </w:r>
    </w:p>
    <w:p w:rsidR="00281856" w:rsidRPr="000A5FF2" w:rsidRDefault="00281856" w:rsidP="00281856">
      <w:pPr>
        <w:pStyle w:val="1"/>
        <w:tabs>
          <w:tab w:val="left" w:pos="0"/>
          <w:tab w:val="left" w:pos="240"/>
          <w:tab w:val="left" w:pos="560"/>
        </w:tabs>
        <w:ind w:firstLine="709"/>
        <w:rPr>
          <w:rFonts w:ascii="Arial" w:hAnsi="Arial" w:cs="Arial"/>
          <w:sz w:val="16"/>
          <w:szCs w:val="16"/>
        </w:rPr>
      </w:pPr>
      <w:bookmarkStart w:id="22" w:name="_Toc369853543"/>
      <w:r w:rsidRPr="000A5FF2">
        <w:rPr>
          <w:rFonts w:ascii="Arial" w:hAnsi="Arial" w:cs="Arial"/>
          <w:sz w:val="16"/>
          <w:szCs w:val="16"/>
        </w:rPr>
        <w:t xml:space="preserve">ГЛАВА </w:t>
      </w:r>
      <w:r w:rsidRPr="000A5FF2">
        <w:rPr>
          <w:rFonts w:ascii="Arial" w:hAnsi="Arial" w:cs="Arial"/>
          <w:sz w:val="16"/>
          <w:szCs w:val="16"/>
          <w:lang w:val="en-US"/>
        </w:rPr>
        <w:t>VI</w:t>
      </w:r>
      <w:r w:rsidRPr="000A5FF2">
        <w:rPr>
          <w:rFonts w:ascii="Arial" w:hAnsi="Arial" w:cs="Arial"/>
          <w:sz w:val="16"/>
          <w:szCs w:val="16"/>
        </w:rPr>
        <w:t>. ПОРЯДОК ПОДГОТОВКИ И УТВЕРЖДЕНИЯ ДОКУМЕНТАЦИИ ПО ПЛАНИРОВКЕ ТЕРРИТОРИИ</w:t>
      </w:r>
      <w:bookmarkEnd w:id="22"/>
    </w:p>
    <w:p w:rsidR="00281856" w:rsidRPr="000A5FF2" w:rsidRDefault="00281856" w:rsidP="00281856">
      <w:pPr>
        <w:pStyle w:val="1"/>
        <w:tabs>
          <w:tab w:val="left" w:pos="0"/>
          <w:tab w:val="left" w:pos="240"/>
          <w:tab w:val="left" w:pos="560"/>
        </w:tabs>
        <w:ind w:firstLine="709"/>
        <w:rPr>
          <w:rFonts w:ascii="Arial" w:hAnsi="Arial" w:cs="Arial"/>
          <w:color w:val="000000"/>
          <w:sz w:val="16"/>
          <w:szCs w:val="16"/>
        </w:rPr>
      </w:pPr>
      <w:bookmarkStart w:id="23" w:name="_Toc369853544"/>
      <w:r w:rsidRPr="000A5FF2">
        <w:rPr>
          <w:rFonts w:ascii="Arial" w:hAnsi="Arial" w:cs="Arial"/>
          <w:color w:val="000000"/>
          <w:sz w:val="16"/>
          <w:szCs w:val="16"/>
        </w:rPr>
        <w:t>Статья 15. Порядок подготовки документации по планировке территории</w:t>
      </w:r>
      <w:bookmarkEnd w:id="23"/>
    </w:p>
    <w:p w:rsidR="00281856" w:rsidRPr="000A5FF2" w:rsidRDefault="00281856" w:rsidP="008340A7">
      <w:pPr>
        <w:pStyle w:val="Web1"/>
        <w:numPr>
          <w:ilvl w:val="0"/>
          <w:numId w:val="9"/>
        </w:numPr>
        <w:tabs>
          <w:tab w:val="left" w:pos="-851"/>
          <w:tab w:val="left" w:pos="-567"/>
        </w:tabs>
        <w:spacing w:before="0" w:after="0"/>
        <w:ind w:left="0" w:right="0" w:firstLine="142"/>
        <w:rPr>
          <w:rFonts w:ascii="Arial" w:hAnsi="Arial"/>
        </w:rPr>
      </w:pPr>
      <w:r w:rsidRPr="000A5FF2">
        <w:rPr>
          <w:rFonts w:ascii="Arial" w:hAnsi="Arial"/>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281856" w:rsidRPr="000A5FF2" w:rsidRDefault="00281856" w:rsidP="008340A7">
      <w:pPr>
        <w:pStyle w:val="Web1"/>
        <w:numPr>
          <w:ilvl w:val="0"/>
          <w:numId w:val="9"/>
        </w:numPr>
        <w:tabs>
          <w:tab w:val="left" w:pos="-851"/>
          <w:tab w:val="left" w:pos="-567"/>
        </w:tabs>
        <w:spacing w:before="0" w:after="0"/>
        <w:ind w:left="0" w:right="0" w:firstLine="142"/>
        <w:rPr>
          <w:rFonts w:ascii="Arial" w:hAnsi="Arial"/>
        </w:rPr>
      </w:pPr>
      <w:r w:rsidRPr="000A5FF2">
        <w:rPr>
          <w:rFonts w:ascii="Arial" w:hAnsi="Arial"/>
        </w:rPr>
        <w:t>Решения о подготовке документации по планировке территории принимаются органами местного самоуправления.</w:t>
      </w:r>
    </w:p>
    <w:p w:rsidR="00281856" w:rsidRPr="000A5FF2" w:rsidRDefault="00281856" w:rsidP="008340A7">
      <w:pPr>
        <w:pStyle w:val="Web1"/>
        <w:numPr>
          <w:ilvl w:val="0"/>
          <w:numId w:val="9"/>
        </w:numPr>
        <w:tabs>
          <w:tab w:val="left" w:pos="-851"/>
          <w:tab w:val="left" w:pos="-567"/>
        </w:tabs>
        <w:spacing w:before="0" w:after="0"/>
        <w:ind w:left="0" w:right="0" w:firstLine="142"/>
        <w:rPr>
          <w:rFonts w:ascii="Arial" w:hAnsi="Arial"/>
        </w:rPr>
      </w:pPr>
      <w:r w:rsidRPr="000A5FF2">
        <w:rPr>
          <w:rFonts w:ascii="Arial" w:hAnsi="Arial"/>
        </w:rPr>
        <w:t>Органы местного самоуправления поселения обеспечивают подготовку документации по планировке территории на основании генерального плана поселения правил землепользования и застройки.</w:t>
      </w:r>
    </w:p>
    <w:p w:rsidR="00281856" w:rsidRPr="000A5FF2" w:rsidRDefault="00281856" w:rsidP="008340A7">
      <w:pPr>
        <w:pStyle w:val="Web1"/>
        <w:numPr>
          <w:ilvl w:val="0"/>
          <w:numId w:val="9"/>
        </w:numPr>
        <w:tabs>
          <w:tab w:val="left" w:pos="-851"/>
          <w:tab w:val="left" w:pos="-567"/>
        </w:tabs>
        <w:spacing w:before="0" w:after="0"/>
        <w:ind w:left="0" w:right="0" w:firstLine="142"/>
        <w:rPr>
          <w:rFonts w:ascii="Arial" w:hAnsi="Arial"/>
        </w:rPr>
      </w:pPr>
      <w:r w:rsidRPr="000A5FF2">
        <w:rPr>
          <w:rFonts w:ascii="Arial" w:hAnsi="Arial"/>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281856" w:rsidRPr="000A5FF2" w:rsidRDefault="00281856" w:rsidP="008340A7">
      <w:pPr>
        <w:pStyle w:val="Web1"/>
        <w:numPr>
          <w:ilvl w:val="0"/>
          <w:numId w:val="9"/>
        </w:numPr>
        <w:tabs>
          <w:tab w:val="left" w:pos="-851"/>
          <w:tab w:val="left" w:pos="-567"/>
        </w:tabs>
        <w:spacing w:before="0" w:after="0"/>
        <w:ind w:left="0" w:right="0" w:firstLine="142"/>
        <w:rPr>
          <w:rFonts w:ascii="Arial" w:hAnsi="Arial"/>
        </w:rPr>
      </w:pPr>
      <w:r w:rsidRPr="000A5FF2">
        <w:rPr>
          <w:rFonts w:ascii="Arial" w:hAnsi="Arial"/>
        </w:rPr>
        <w:t>Решение о подготовке документации по планировке принимается Главой городского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4 настоящей статьи.</w:t>
      </w:r>
    </w:p>
    <w:p w:rsidR="00281856" w:rsidRPr="000A5FF2" w:rsidRDefault="00281856" w:rsidP="008340A7">
      <w:pPr>
        <w:pStyle w:val="Web1"/>
        <w:numPr>
          <w:ilvl w:val="0"/>
          <w:numId w:val="9"/>
        </w:numPr>
        <w:tabs>
          <w:tab w:val="left" w:pos="-851"/>
          <w:tab w:val="left" w:pos="-567"/>
        </w:tabs>
        <w:spacing w:before="0" w:after="0"/>
        <w:ind w:left="0" w:right="0" w:firstLine="142"/>
        <w:rPr>
          <w:rFonts w:ascii="Arial" w:hAnsi="Arial"/>
        </w:rPr>
      </w:pPr>
      <w:r w:rsidRPr="000A5FF2">
        <w:rPr>
          <w:rFonts w:ascii="Arial" w:hAnsi="Arial"/>
        </w:rPr>
        <w:t>Указанное решение подлежит опубликованию в течение трех дней со дня принятия такого решения и размещается на официальном сайте Администрации муниципального образования (при наличии официального сайта) в сети "Интернет".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 территории.</w:t>
      </w:r>
    </w:p>
    <w:p w:rsidR="00281856" w:rsidRPr="000A5FF2" w:rsidRDefault="00281856" w:rsidP="008340A7">
      <w:pPr>
        <w:pStyle w:val="Web1"/>
        <w:numPr>
          <w:ilvl w:val="0"/>
          <w:numId w:val="9"/>
        </w:numPr>
        <w:tabs>
          <w:tab w:val="left" w:pos="-851"/>
          <w:tab w:val="left" w:pos="-567"/>
        </w:tabs>
        <w:spacing w:before="0" w:after="0"/>
        <w:ind w:left="0" w:right="0" w:firstLine="142"/>
        <w:rPr>
          <w:rFonts w:ascii="Arial" w:hAnsi="Arial"/>
        </w:rPr>
      </w:pPr>
      <w:r w:rsidRPr="000A5FF2">
        <w:rPr>
          <w:rFonts w:ascii="Arial" w:hAnsi="Arial"/>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281856" w:rsidRPr="000A5FF2" w:rsidRDefault="00281856" w:rsidP="008340A7">
      <w:pPr>
        <w:pStyle w:val="Web1"/>
        <w:numPr>
          <w:ilvl w:val="0"/>
          <w:numId w:val="9"/>
        </w:numPr>
        <w:tabs>
          <w:tab w:val="left" w:pos="-851"/>
          <w:tab w:val="left" w:pos="-567"/>
        </w:tabs>
        <w:spacing w:before="0" w:after="0"/>
        <w:ind w:left="0" w:right="0" w:firstLine="142"/>
        <w:rPr>
          <w:rFonts w:ascii="Arial" w:hAnsi="Arial"/>
        </w:rPr>
      </w:pPr>
      <w:r w:rsidRPr="000A5FF2">
        <w:rPr>
          <w:rFonts w:ascii="Arial" w:hAnsi="Arial"/>
        </w:rPr>
        <w:t>Администрация городского поселения осуществляет проверку разработанной в установленном порядке документации по планировке территории на соответствие документам территориального планирования,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281856" w:rsidRPr="000A5FF2" w:rsidRDefault="00281856" w:rsidP="008340A7">
      <w:pPr>
        <w:pStyle w:val="Web1"/>
        <w:numPr>
          <w:ilvl w:val="0"/>
          <w:numId w:val="9"/>
        </w:numPr>
        <w:tabs>
          <w:tab w:val="left" w:pos="-851"/>
          <w:tab w:val="left" w:pos="-567"/>
        </w:tabs>
        <w:spacing w:before="0" w:after="0"/>
        <w:ind w:left="0" w:right="0" w:firstLine="142"/>
        <w:rPr>
          <w:rFonts w:ascii="Arial" w:hAnsi="Arial"/>
        </w:rPr>
      </w:pPr>
      <w:r w:rsidRPr="000A5FF2">
        <w:rPr>
          <w:rFonts w:ascii="Arial" w:hAnsi="Arial"/>
        </w:rPr>
        <w:t>По результатам проверки Администрация городского  поселения принимает решение о направлении документации по планировке территории Главе Городского поселения или об отклонении такой документации и направлении ее на доработку.</w:t>
      </w:r>
    </w:p>
    <w:p w:rsidR="00281856" w:rsidRPr="000A5FF2" w:rsidRDefault="00281856" w:rsidP="008340A7">
      <w:pPr>
        <w:pStyle w:val="Web1"/>
        <w:numPr>
          <w:ilvl w:val="0"/>
          <w:numId w:val="9"/>
        </w:numPr>
        <w:tabs>
          <w:tab w:val="left" w:pos="-851"/>
          <w:tab w:val="left" w:pos="-567"/>
        </w:tabs>
        <w:spacing w:before="0" w:after="0"/>
        <w:ind w:left="0" w:right="0" w:firstLine="142"/>
        <w:rPr>
          <w:rFonts w:ascii="Arial" w:hAnsi="Arial"/>
        </w:rPr>
      </w:pPr>
      <w:r w:rsidRPr="000A5FF2">
        <w:rPr>
          <w:rFonts w:ascii="Arial" w:hAnsi="Arial"/>
        </w:rPr>
        <w:t>В случае поступления документации по планировке территории после ее доработки, Глава Администрации городского принимает решение о назначении общественных обсуждений или публичных слушаний по указанным проектам.</w:t>
      </w:r>
    </w:p>
    <w:p w:rsidR="00281856" w:rsidRPr="000A5FF2" w:rsidRDefault="00281856" w:rsidP="008340A7">
      <w:pPr>
        <w:pStyle w:val="Web1"/>
        <w:numPr>
          <w:ilvl w:val="0"/>
          <w:numId w:val="9"/>
        </w:numPr>
        <w:tabs>
          <w:tab w:val="left" w:pos="-851"/>
          <w:tab w:val="left" w:pos="-567"/>
        </w:tabs>
        <w:spacing w:before="0" w:after="0"/>
        <w:ind w:left="0" w:right="0" w:firstLine="142"/>
        <w:rPr>
          <w:rFonts w:ascii="Arial" w:hAnsi="Arial"/>
        </w:rPr>
      </w:pPr>
      <w:r w:rsidRPr="000A5FF2">
        <w:rPr>
          <w:rFonts w:ascii="Arial" w:hAnsi="Arial"/>
        </w:rPr>
        <w:t>Администрация муниципального образования направляет Главе городского поселения подготовленную документацию по планировке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281856" w:rsidRPr="000A5FF2" w:rsidRDefault="00281856" w:rsidP="008340A7">
      <w:pPr>
        <w:pStyle w:val="Web1"/>
        <w:numPr>
          <w:ilvl w:val="0"/>
          <w:numId w:val="9"/>
        </w:numPr>
        <w:tabs>
          <w:tab w:val="left" w:pos="-851"/>
          <w:tab w:val="left" w:pos="-567"/>
        </w:tabs>
        <w:spacing w:before="0" w:after="0"/>
        <w:ind w:left="0" w:right="0" w:firstLine="142"/>
        <w:rPr>
          <w:rFonts w:ascii="Arial" w:hAnsi="Arial"/>
        </w:rPr>
      </w:pPr>
      <w:r w:rsidRPr="000A5FF2">
        <w:rPr>
          <w:rFonts w:ascii="Arial" w:hAnsi="Arial"/>
        </w:rPr>
        <w:t>Глава городского поселения с учетом протокола общественных обсуждений или  публичных слушаний и заключения о результатах публичных слушаний в течение четырнадцати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281856" w:rsidRPr="000A5FF2" w:rsidRDefault="00281856" w:rsidP="008340A7">
      <w:pPr>
        <w:pStyle w:val="Web1"/>
        <w:numPr>
          <w:ilvl w:val="0"/>
          <w:numId w:val="9"/>
        </w:numPr>
        <w:tabs>
          <w:tab w:val="left" w:pos="-851"/>
          <w:tab w:val="left" w:pos="-567"/>
        </w:tabs>
        <w:spacing w:before="0" w:after="0"/>
        <w:ind w:left="0" w:right="0" w:firstLine="142"/>
        <w:rPr>
          <w:rFonts w:ascii="Arial" w:hAnsi="Arial"/>
        </w:rPr>
      </w:pPr>
      <w:r w:rsidRPr="000A5FF2">
        <w:rPr>
          <w:rFonts w:ascii="Arial" w:hAnsi="Arial"/>
        </w:rPr>
        <w:t>В случае поступления документации по планировке территории после ее доработки, Глава поселения принимает решение об утверждении указанной документации.</w:t>
      </w:r>
    </w:p>
    <w:p w:rsidR="00281856" w:rsidRPr="000A5FF2" w:rsidRDefault="00281856" w:rsidP="008340A7">
      <w:pPr>
        <w:pStyle w:val="Web1"/>
        <w:numPr>
          <w:ilvl w:val="0"/>
          <w:numId w:val="9"/>
        </w:numPr>
        <w:tabs>
          <w:tab w:val="left" w:pos="-851"/>
          <w:tab w:val="left" w:pos="-567"/>
        </w:tabs>
        <w:spacing w:before="0" w:after="0"/>
        <w:ind w:left="0" w:right="0" w:firstLine="142"/>
        <w:rPr>
          <w:rFonts w:ascii="Arial" w:hAnsi="Arial"/>
        </w:rPr>
      </w:pPr>
      <w:r w:rsidRPr="000A5FF2">
        <w:rPr>
          <w:rFonts w:ascii="Arial" w:hAnsi="Arial"/>
        </w:rPr>
        <w:t>Утвержденная документация по планировке территории подлежит опубликованию в течение семи дней со дня утверждения указанной документации и размещается на официальном сайте Администрации городского поселения (при наличии официального сайта)  в сети "Интернет".</w:t>
      </w:r>
    </w:p>
    <w:p w:rsidR="00281856" w:rsidRPr="000A5FF2" w:rsidRDefault="00281856" w:rsidP="008340A7">
      <w:pPr>
        <w:pStyle w:val="Web1"/>
        <w:numPr>
          <w:ilvl w:val="0"/>
          <w:numId w:val="9"/>
        </w:numPr>
        <w:tabs>
          <w:tab w:val="left" w:pos="-851"/>
          <w:tab w:val="left" w:pos="-567"/>
        </w:tabs>
        <w:spacing w:before="0" w:after="0"/>
        <w:ind w:left="0" w:right="0" w:firstLine="142"/>
        <w:rPr>
          <w:rFonts w:ascii="Arial" w:hAnsi="Arial"/>
        </w:rPr>
      </w:pPr>
      <w:r w:rsidRPr="000A5FF2">
        <w:rPr>
          <w:rFonts w:ascii="Arial" w:hAnsi="Arial"/>
        </w:rPr>
        <w:t>На основании документации по планировке территории, утвержденной Главой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81856" w:rsidRPr="000A5FF2" w:rsidRDefault="00281856" w:rsidP="00281856">
      <w:pPr>
        <w:pStyle w:val="1"/>
        <w:tabs>
          <w:tab w:val="left" w:pos="0"/>
          <w:tab w:val="left" w:pos="240"/>
          <w:tab w:val="left" w:pos="560"/>
        </w:tabs>
        <w:ind w:firstLine="709"/>
        <w:rPr>
          <w:rFonts w:ascii="Arial" w:hAnsi="Arial" w:cs="Arial"/>
          <w:sz w:val="16"/>
          <w:szCs w:val="16"/>
        </w:rPr>
      </w:pPr>
      <w:bookmarkStart w:id="24" w:name="_Toc369853545"/>
      <w:r w:rsidRPr="000A5FF2">
        <w:rPr>
          <w:rFonts w:ascii="Arial" w:hAnsi="Arial" w:cs="Arial"/>
          <w:sz w:val="16"/>
          <w:szCs w:val="16"/>
        </w:rPr>
        <w:t xml:space="preserve">ГЛАВА </w:t>
      </w:r>
      <w:r w:rsidRPr="000A5FF2">
        <w:rPr>
          <w:rFonts w:ascii="Arial" w:hAnsi="Arial" w:cs="Arial"/>
          <w:sz w:val="16"/>
          <w:szCs w:val="16"/>
          <w:lang w:val="en-US"/>
        </w:rPr>
        <w:t>VII</w:t>
      </w:r>
      <w:r w:rsidRPr="000A5FF2">
        <w:rPr>
          <w:rFonts w:ascii="Arial" w:hAnsi="Arial" w:cs="Arial"/>
          <w:sz w:val="16"/>
          <w:szCs w:val="16"/>
        </w:rPr>
        <w:t>. ОРГАНИЗАЦИЯ И ПРОВЕДЕНИЕ ОБЩЕСТВЕННЫХ ОБСУЖДЕНИЙ ИЛИ ПУБЛИЧНЫХ СЛУШАНИЙ ПРИ ОСУЩЕСТВЛЕНИИ ГРАДОСТРОИТЕЛЬНОЙ ДЕЯТЕЛЬНОСТИ</w:t>
      </w:r>
      <w:bookmarkEnd w:id="24"/>
    </w:p>
    <w:p w:rsidR="00281856" w:rsidRPr="000A5FF2" w:rsidRDefault="00281856" w:rsidP="00281856">
      <w:pPr>
        <w:pStyle w:val="1"/>
        <w:tabs>
          <w:tab w:val="left" w:pos="0"/>
          <w:tab w:val="left" w:pos="240"/>
          <w:tab w:val="left" w:pos="560"/>
        </w:tabs>
        <w:ind w:firstLine="142"/>
        <w:rPr>
          <w:rFonts w:ascii="Arial" w:hAnsi="Arial" w:cs="Arial"/>
          <w:sz w:val="16"/>
          <w:szCs w:val="16"/>
        </w:rPr>
      </w:pPr>
      <w:bookmarkStart w:id="25" w:name="_Toc369853546"/>
      <w:r w:rsidRPr="000A5FF2">
        <w:rPr>
          <w:rFonts w:ascii="Arial" w:hAnsi="Arial" w:cs="Arial"/>
          <w:sz w:val="16"/>
          <w:szCs w:val="16"/>
        </w:rPr>
        <w:t>Статья 16. Общие положения по вопросам организации и проведения общественных обсуждений или публичных слушаний</w:t>
      </w:r>
      <w:bookmarkEnd w:id="25"/>
      <w:r w:rsidRPr="000A5FF2">
        <w:rPr>
          <w:rFonts w:ascii="Arial" w:hAnsi="Arial" w:cs="Arial"/>
          <w:sz w:val="16"/>
          <w:szCs w:val="16"/>
        </w:rPr>
        <w:t>.</w:t>
      </w:r>
    </w:p>
    <w:p w:rsidR="00281856" w:rsidRPr="000A5FF2" w:rsidRDefault="00281856" w:rsidP="00281856">
      <w:pPr>
        <w:pStyle w:val="Web1"/>
        <w:tabs>
          <w:tab w:val="left" w:pos="240"/>
          <w:tab w:val="left" w:pos="560"/>
        </w:tabs>
        <w:spacing w:before="0" w:after="0"/>
        <w:ind w:left="0" w:right="0" w:firstLine="142"/>
        <w:rPr>
          <w:rFonts w:ascii="Arial" w:hAnsi="Arial"/>
        </w:rPr>
      </w:pPr>
      <w:r w:rsidRPr="000A5FF2">
        <w:rPr>
          <w:rFonts w:ascii="Arial" w:hAnsi="Arial"/>
        </w:rPr>
        <w:t>1. Общественные обсуждения или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281856" w:rsidRPr="000A5FF2" w:rsidRDefault="00281856" w:rsidP="00281856">
      <w:pPr>
        <w:pStyle w:val="Web1"/>
        <w:tabs>
          <w:tab w:val="left" w:pos="240"/>
          <w:tab w:val="left" w:pos="560"/>
        </w:tabs>
        <w:spacing w:before="0" w:after="0"/>
        <w:ind w:left="0" w:right="0" w:firstLine="142"/>
        <w:rPr>
          <w:rFonts w:ascii="Arial" w:hAnsi="Arial"/>
          <w:color w:val="auto"/>
        </w:rPr>
      </w:pPr>
      <w:r w:rsidRPr="000A5FF2">
        <w:rPr>
          <w:rFonts w:ascii="Arial" w:hAnsi="Arial"/>
        </w:rPr>
        <w:t>2</w:t>
      </w:r>
      <w:r w:rsidRPr="000A5FF2">
        <w:rPr>
          <w:rFonts w:ascii="Arial" w:hAnsi="Arial"/>
          <w:color w:val="auto"/>
        </w:rPr>
        <w:t xml:space="preserve">. Общественные обсуждения или публичные слушания проводятся в соответствии с Конституцией Российской Федерации, федеральным законодательством, законодательством Новгородской области и Уставом муниципального образования, другими нормативными правовыми актами. </w:t>
      </w:r>
    </w:p>
    <w:p w:rsidR="00281856" w:rsidRPr="000A5FF2" w:rsidRDefault="00281856" w:rsidP="00281856">
      <w:pPr>
        <w:pStyle w:val="1"/>
        <w:tabs>
          <w:tab w:val="left" w:pos="0"/>
          <w:tab w:val="left" w:pos="240"/>
          <w:tab w:val="left" w:pos="560"/>
        </w:tabs>
        <w:ind w:firstLine="709"/>
        <w:rPr>
          <w:rFonts w:ascii="Arial" w:hAnsi="Arial" w:cs="Arial"/>
          <w:sz w:val="16"/>
          <w:szCs w:val="16"/>
        </w:rPr>
      </w:pPr>
      <w:bookmarkStart w:id="26" w:name="_Toc369853547"/>
      <w:r w:rsidRPr="000A5FF2">
        <w:rPr>
          <w:rFonts w:ascii="Arial" w:hAnsi="Arial" w:cs="Arial"/>
          <w:sz w:val="16"/>
          <w:szCs w:val="16"/>
        </w:rPr>
        <w:t>Статья 17. Вопросы градостроительной деятельности, выносимые на общественные обсуждения или публичные слушани</w:t>
      </w:r>
      <w:bookmarkEnd w:id="26"/>
      <w:r w:rsidRPr="000A5FF2">
        <w:rPr>
          <w:rFonts w:ascii="Arial" w:hAnsi="Arial" w:cs="Arial"/>
          <w:sz w:val="16"/>
          <w:szCs w:val="16"/>
        </w:rPr>
        <w:t>я</w:t>
      </w:r>
    </w:p>
    <w:p w:rsidR="00281856" w:rsidRPr="000A5FF2" w:rsidRDefault="00281856" w:rsidP="00281856">
      <w:pPr>
        <w:pStyle w:val="Web1"/>
        <w:tabs>
          <w:tab w:val="left" w:pos="-993"/>
          <w:tab w:val="left" w:pos="-567"/>
        </w:tabs>
        <w:spacing w:before="0" w:after="0"/>
        <w:ind w:left="0" w:right="0" w:firstLine="142"/>
        <w:rPr>
          <w:rFonts w:ascii="Arial" w:hAnsi="Arial"/>
        </w:rPr>
      </w:pPr>
      <w:r w:rsidRPr="000A5FF2">
        <w:rPr>
          <w:rFonts w:ascii="Arial" w:hAnsi="Arial"/>
        </w:rPr>
        <w:t>1. Н общественные обсуждения или публичные слушания по вопросам градостроительной деятельности выносятся:</w:t>
      </w:r>
    </w:p>
    <w:p w:rsidR="00281856" w:rsidRPr="000A5FF2" w:rsidRDefault="00281856" w:rsidP="00281856">
      <w:pPr>
        <w:pStyle w:val="Web1"/>
        <w:tabs>
          <w:tab w:val="left" w:pos="-993"/>
          <w:tab w:val="left" w:pos="-567"/>
        </w:tabs>
        <w:spacing w:before="0" w:after="0"/>
        <w:ind w:left="0" w:right="0" w:firstLine="142"/>
        <w:rPr>
          <w:rFonts w:ascii="Arial" w:hAnsi="Arial"/>
        </w:rPr>
      </w:pPr>
      <w:r w:rsidRPr="000A5FF2">
        <w:rPr>
          <w:rFonts w:ascii="Arial" w:hAnsi="Arial"/>
        </w:rPr>
        <w:t>- внесение изменений в Правила землепользования и застройки;</w:t>
      </w:r>
    </w:p>
    <w:p w:rsidR="00281856" w:rsidRPr="000A5FF2" w:rsidRDefault="00281856" w:rsidP="00281856">
      <w:pPr>
        <w:pStyle w:val="Web1"/>
        <w:tabs>
          <w:tab w:val="left" w:pos="-993"/>
          <w:tab w:val="left" w:pos="-567"/>
        </w:tabs>
        <w:spacing w:before="0" w:after="0"/>
        <w:ind w:left="0" w:right="0" w:firstLine="142"/>
        <w:rPr>
          <w:rFonts w:ascii="Arial" w:hAnsi="Arial"/>
        </w:rPr>
      </w:pPr>
      <w:r w:rsidRPr="000A5FF2">
        <w:rPr>
          <w:rFonts w:ascii="Arial" w:hAnsi="Arial"/>
        </w:rPr>
        <w:t>- внесение изменений в Генеральный план поселения;</w:t>
      </w:r>
    </w:p>
    <w:p w:rsidR="00281856" w:rsidRPr="000A5FF2" w:rsidRDefault="00281856" w:rsidP="00281856">
      <w:pPr>
        <w:pStyle w:val="Web1"/>
        <w:tabs>
          <w:tab w:val="left" w:pos="-993"/>
          <w:tab w:val="left" w:pos="-567"/>
        </w:tabs>
        <w:spacing w:before="0" w:after="0"/>
        <w:ind w:left="0" w:right="0" w:firstLine="142"/>
        <w:rPr>
          <w:rFonts w:ascii="Arial" w:hAnsi="Arial"/>
        </w:rPr>
      </w:pPr>
      <w:r w:rsidRPr="000A5FF2">
        <w:rPr>
          <w:rFonts w:ascii="Arial" w:hAnsi="Arial"/>
        </w:rPr>
        <w:t>- предоставление разрешения на условно разрешенный вид использования земельного участка или объекта капитального строительства;</w:t>
      </w:r>
    </w:p>
    <w:p w:rsidR="00281856" w:rsidRPr="000A5FF2" w:rsidRDefault="00281856" w:rsidP="00281856">
      <w:pPr>
        <w:pStyle w:val="Web1"/>
        <w:tabs>
          <w:tab w:val="left" w:pos="-993"/>
          <w:tab w:val="left" w:pos="-567"/>
        </w:tabs>
        <w:spacing w:before="0" w:after="0"/>
        <w:ind w:left="0" w:right="0" w:firstLine="142"/>
        <w:rPr>
          <w:rFonts w:ascii="Arial" w:hAnsi="Arial"/>
        </w:rPr>
      </w:pPr>
      <w:r w:rsidRPr="000A5FF2">
        <w:rPr>
          <w:rFonts w:ascii="Arial" w:hAnsi="Arial"/>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81856" w:rsidRPr="000A5FF2" w:rsidRDefault="00281856" w:rsidP="00281856">
      <w:pPr>
        <w:pStyle w:val="Web1"/>
        <w:tabs>
          <w:tab w:val="left" w:pos="-993"/>
          <w:tab w:val="left" w:pos="-567"/>
        </w:tabs>
        <w:spacing w:before="0" w:after="0"/>
        <w:ind w:left="0" w:right="0" w:firstLine="142"/>
        <w:rPr>
          <w:rFonts w:ascii="Arial" w:hAnsi="Arial"/>
        </w:rPr>
      </w:pPr>
      <w:r w:rsidRPr="000A5FF2">
        <w:rPr>
          <w:rFonts w:ascii="Arial" w:hAnsi="Arial"/>
        </w:rPr>
        <w:t>- рассмотрение проектов генеральных планов, проектов планировки территории и проектов межевания территории, подготовленных в составе документации по планировке территории.</w:t>
      </w:r>
    </w:p>
    <w:p w:rsidR="00281856" w:rsidRPr="000A5FF2" w:rsidRDefault="00281856" w:rsidP="00281856">
      <w:pPr>
        <w:pStyle w:val="Web1"/>
        <w:tabs>
          <w:tab w:val="left" w:pos="-993"/>
          <w:tab w:val="left" w:pos="-567"/>
        </w:tabs>
        <w:spacing w:before="0" w:after="0"/>
        <w:ind w:left="0" w:right="0" w:firstLine="142"/>
        <w:rPr>
          <w:rFonts w:ascii="Arial" w:hAnsi="Arial"/>
          <w:color w:val="auto"/>
        </w:rPr>
      </w:pPr>
      <w:r w:rsidRPr="000A5FF2">
        <w:rPr>
          <w:rFonts w:ascii="Arial" w:hAnsi="Arial"/>
        </w:rPr>
        <w:t>2. Вопросами, выносимыми на общественное обсуждение или  публичные слушания, являются предложения, внесенные в Комиссию по землепользованию и застройке</w:t>
      </w:r>
      <w:r w:rsidRPr="000A5FF2">
        <w:rPr>
          <w:rFonts w:ascii="Arial" w:hAnsi="Arial"/>
          <w:color w:val="auto"/>
        </w:rPr>
        <w:t>.</w:t>
      </w:r>
    </w:p>
    <w:p w:rsidR="00281856" w:rsidRPr="000A5FF2" w:rsidRDefault="00281856" w:rsidP="00281856">
      <w:pPr>
        <w:pStyle w:val="Web1"/>
        <w:tabs>
          <w:tab w:val="left" w:pos="-993"/>
          <w:tab w:val="left" w:pos="-567"/>
        </w:tabs>
        <w:spacing w:before="0" w:after="0"/>
        <w:ind w:left="0" w:right="0" w:firstLine="142"/>
        <w:rPr>
          <w:rFonts w:ascii="Arial" w:hAnsi="Arial"/>
        </w:rPr>
      </w:pPr>
      <w:r w:rsidRPr="000A5FF2">
        <w:rPr>
          <w:rFonts w:ascii="Arial" w:hAnsi="Arial"/>
        </w:rPr>
        <w:lastRenderedPageBreak/>
        <w:t>3. Темы общественных обсуждений или  публичных слушаний и вопросы, выносимые на обсуждение, отражаются в протоколах и заключениях о результатах слушаний.</w:t>
      </w:r>
    </w:p>
    <w:p w:rsidR="00281856" w:rsidRPr="000A5FF2" w:rsidRDefault="00281856" w:rsidP="00281856">
      <w:pPr>
        <w:pStyle w:val="Web1"/>
        <w:tabs>
          <w:tab w:val="left" w:pos="-993"/>
          <w:tab w:val="left" w:pos="-567"/>
          <w:tab w:val="left" w:pos="2100"/>
        </w:tabs>
        <w:spacing w:before="0" w:after="0"/>
        <w:ind w:left="0" w:right="0" w:firstLine="142"/>
        <w:rPr>
          <w:rFonts w:ascii="Arial" w:hAnsi="Arial"/>
        </w:rPr>
      </w:pPr>
      <w:r w:rsidRPr="000A5FF2">
        <w:rPr>
          <w:rFonts w:ascii="Arial" w:hAnsi="Arial"/>
        </w:rPr>
        <w:t> </w:t>
      </w:r>
      <w:r>
        <w:rPr>
          <w:rFonts w:ascii="Arial" w:hAnsi="Arial"/>
        </w:rPr>
        <w:tab/>
      </w:r>
    </w:p>
    <w:p w:rsidR="00281856" w:rsidRDefault="00281856" w:rsidP="00281856">
      <w:pPr>
        <w:pStyle w:val="1"/>
        <w:tabs>
          <w:tab w:val="left" w:pos="0"/>
          <w:tab w:val="left" w:pos="240"/>
          <w:tab w:val="left" w:pos="560"/>
        </w:tabs>
        <w:rPr>
          <w:rFonts w:ascii="Arial" w:hAnsi="Arial" w:cs="Arial"/>
          <w:sz w:val="16"/>
          <w:szCs w:val="16"/>
        </w:rPr>
      </w:pPr>
      <w:bookmarkStart w:id="27" w:name="_Toc369853548"/>
      <w:r w:rsidRPr="000A5FF2">
        <w:rPr>
          <w:rFonts w:ascii="Arial" w:hAnsi="Arial" w:cs="Arial"/>
          <w:sz w:val="16"/>
          <w:szCs w:val="16"/>
        </w:rPr>
        <w:t xml:space="preserve">Статья 18. Проведение общественных обсуждений или публичных слушаний по вопросу внесения изменений в Правила </w:t>
      </w:r>
    </w:p>
    <w:p w:rsidR="00281856" w:rsidRPr="000A5FF2" w:rsidRDefault="00281856" w:rsidP="00281856">
      <w:pPr>
        <w:pStyle w:val="1"/>
        <w:tabs>
          <w:tab w:val="left" w:pos="0"/>
          <w:tab w:val="left" w:pos="240"/>
          <w:tab w:val="left" w:pos="560"/>
        </w:tabs>
        <w:rPr>
          <w:rFonts w:ascii="Arial" w:hAnsi="Arial" w:cs="Arial"/>
          <w:sz w:val="16"/>
          <w:szCs w:val="16"/>
        </w:rPr>
      </w:pPr>
      <w:r w:rsidRPr="000A5FF2">
        <w:rPr>
          <w:rFonts w:ascii="Arial" w:hAnsi="Arial" w:cs="Arial"/>
          <w:sz w:val="16"/>
          <w:szCs w:val="16"/>
        </w:rPr>
        <w:t>землепользования и застройки</w:t>
      </w:r>
      <w:bookmarkEnd w:id="27"/>
    </w:p>
    <w:p w:rsidR="00281856" w:rsidRPr="000A5FF2" w:rsidRDefault="00281856" w:rsidP="00281856">
      <w:pPr>
        <w:pStyle w:val="Web1"/>
        <w:tabs>
          <w:tab w:val="left" w:pos="240"/>
          <w:tab w:val="left" w:pos="560"/>
        </w:tabs>
        <w:spacing w:before="0" w:after="0"/>
        <w:ind w:left="0" w:right="0" w:firstLine="142"/>
        <w:rPr>
          <w:rFonts w:ascii="Arial" w:hAnsi="Arial"/>
        </w:rPr>
      </w:pPr>
      <w:r w:rsidRPr="000A5FF2">
        <w:rPr>
          <w:rFonts w:ascii="Arial" w:hAnsi="Arial"/>
        </w:rPr>
        <w:t>1. Общественные обсуждения или публичные слушания по вопросам о внесении изменений в Правила землепользования и застройки проводятся Комиссией по решению Главы городского  поселения или муниципального района.</w:t>
      </w:r>
    </w:p>
    <w:p w:rsidR="00281856" w:rsidRPr="000A5FF2" w:rsidRDefault="00281856" w:rsidP="00281856">
      <w:pPr>
        <w:pStyle w:val="Web1"/>
        <w:tabs>
          <w:tab w:val="left" w:pos="240"/>
          <w:tab w:val="left" w:pos="560"/>
        </w:tabs>
        <w:spacing w:before="0" w:after="0"/>
        <w:ind w:left="0" w:right="0" w:firstLine="142"/>
        <w:rPr>
          <w:rFonts w:ascii="Arial" w:hAnsi="Arial"/>
        </w:rPr>
      </w:pPr>
      <w:r w:rsidRPr="000A5FF2">
        <w:rPr>
          <w:rFonts w:ascii="Arial" w:hAnsi="Arial"/>
        </w:rPr>
        <w:t>2. Порядок организации и проведения общественных обсуждения или публичных слушаний, участие в них заинтересованных лиц определяются нормативным правовым актом органов местного самоуправления.</w:t>
      </w:r>
    </w:p>
    <w:p w:rsidR="00281856" w:rsidRPr="000A5FF2" w:rsidRDefault="00281856" w:rsidP="00281856">
      <w:pPr>
        <w:pStyle w:val="Web1"/>
        <w:tabs>
          <w:tab w:val="left" w:pos="240"/>
          <w:tab w:val="left" w:pos="560"/>
        </w:tabs>
        <w:spacing w:before="0" w:after="0"/>
        <w:ind w:left="0" w:right="0" w:firstLine="142"/>
        <w:rPr>
          <w:rFonts w:ascii="Arial" w:hAnsi="Arial"/>
        </w:rPr>
      </w:pPr>
      <w:r w:rsidRPr="000A5FF2">
        <w:rPr>
          <w:rFonts w:ascii="Arial" w:hAnsi="Arial"/>
        </w:rPr>
        <w:t>3. В случае подготовки правил землепользования и застройки применительно к части территории поселения общественные обсуждения или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281856" w:rsidRPr="000A5FF2" w:rsidRDefault="00281856" w:rsidP="00281856">
      <w:pPr>
        <w:pStyle w:val="1"/>
        <w:tabs>
          <w:tab w:val="left" w:pos="0"/>
          <w:tab w:val="left" w:pos="240"/>
          <w:tab w:val="left" w:pos="560"/>
        </w:tabs>
        <w:ind w:firstLine="709"/>
        <w:rPr>
          <w:rFonts w:ascii="Arial" w:hAnsi="Arial" w:cs="Arial"/>
          <w:sz w:val="16"/>
          <w:szCs w:val="16"/>
        </w:rPr>
      </w:pPr>
      <w:bookmarkStart w:id="28" w:name="_Toc369853549"/>
      <w:r w:rsidRPr="000A5FF2">
        <w:rPr>
          <w:rFonts w:ascii="Arial" w:hAnsi="Arial" w:cs="Arial"/>
          <w:sz w:val="16"/>
          <w:szCs w:val="16"/>
        </w:rPr>
        <w:t>Статья 19. Проведение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8"/>
    </w:p>
    <w:p w:rsidR="00281856" w:rsidRPr="000A5FF2" w:rsidRDefault="00281856" w:rsidP="00281856">
      <w:pPr>
        <w:pStyle w:val="Web1"/>
        <w:tabs>
          <w:tab w:val="left" w:pos="240"/>
          <w:tab w:val="left" w:pos="560"/>
        </w:tabs>
        <w:spacing w:before="0" w:after="0"/>
        <w:ind w:left="0" w:right="0" w:firstLine="142"/>
        <w:rPr>
          <w:rFonts w:ascii="Arial" w:hAnsi="Arial"/>
        </w:rPr>
      </w:pPr>
      <w:r w:rsidRPr="000A5FF2">
        <w:rPr>
          <w:rFonts w:ascii="Arial" w:hAnsi="Arial"/>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281856" w:rsidRPr="000A5FF2" w:rsidRDefault="00281856" w:rsidP="00281856">
      <w:pPr>
        <w:pStyle w:val="Web1"/>
        <w:tabs>
          <w:tab w:val="left" w:pos="240"/>
          <w:tab w:val="left" w:pos="560"/>
        </w:tabs>
        <w:spacing w:before="0" w:after="0"/>
        <w:ind w:left="0" w:right="0" w:firstLine="142"/>
        <w:rPr>
          <w:rFonts w:ascii="Arial" w:hAnsi="Arial"/>
        </w:rPr>
      </w:pPr>
      <w:r w:rsidRPr="000A5FF2">
        <w:rPr>
          <w:rFonts w:ascii="Arial" w:hAnsi="Arial"/>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281856" w:rsidRPr="000A5FF2" w:rsidRDefault="00281856" w:rsidP="00281856">
      <w:pPr>
        <w:pStyle w:val="Web1"/>
        <w:tabs>
          <w:tab w:val="left" w:pos="240"/>
          <w:tab w:val="left" w:pos="560"/>
        </w:tabs>
        <w:spacing w:before="0" w:after="0"/>
        <w:ind w:left="0" w:right="0" w:firstLine="142"/>
        <w:rPr>
          <w:rFonts w:ascii="Arial" w:hAnsi="Arial"/>
        </w:rPr>
      </w:pPr>
      <w:r w:rsidRPr="000A5FF2">
        <w:rPr>
          <w:rFonts w:ascii="Arial" w:hAnsi="Arial"/>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81856" w:rsidRPr="000A5FF2" w:rsidRDefault="00281856" w:rsidP="00281856">
      <w:pPr>
        <w:pStyle w:val="Web1"/>
        <w:tabs>
          <w:tab w:val="left" w:pos="240"/>
          <w:tab w:val="left" w:pos="560"/>
        </w:tabs>
        <w:spacing w:before="0" w:after="0"/>
        <w:ind w:left="0" w:right="0" w:firstLine="142"/>
        <w:rPr>
          <w:rFonts w:ascii="Arial" w:hAnsi="Arial"/>
        </w:rPr>
      </w:pPr>
      <w:r w:rsidRPr="000A5FF2">
        <w:rPr>
          <w:rFonts w:ascii="Arial" w:hAnsi="Arial"/>
        </w:rPr>
        <w:t>3. Комиссия направляет письменные сообщения о проведении общественных обсуждений или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p w:rsidR="00281856" w:rsidRPr="000A5FF2" w:rsidRDefault="00281856" w:rsidP="00281856">
      <w:pPr>
        <w:pStyle w:val="Web1"/>
        <w:tabs>
          <w:tab w:val="left" w:pos="240"/>
          <w:tab w:val="left" w:pos="560"/>
        </w:tabs>
        <w:spacing w:before="0" w:after="0"/>
        <w:ind w:left="0" w:right="0" w:firstLine="142"/>
        <w:rPr>
          <w:rFonts w:ascii="Arial" w:hAnsi="Arial"/>
        </w:rPr>
      </w:pPr>
      <w:r w:rsidRPr="000A5FF2">
        <w:rPr>
          <w:rFonts w:ascii="Arial" w:hAnsi="Arial"/>
        </w:rPr>
        <w:t>Указанные сообщения отправляются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281856" w:rsidRPr="000A5FF2" w:rsidRDefault="00281856" w:rsidP="00281856">
      <w:pPr>
        <w:pStyle w:val="Web1"/>
        <w:tabs>
          <w:tab w:val="left" w:pos="240"/>
          <w:tab w:val="left" w:pos="560"/>
        </w:tabs>
        <w:spacing w:before="0" w:after="0"/>
        <w:ind w:left="0" w:right="0" w:firstLine="142"/>
        <w:rPr>
          <w:rFonts w:ascii="Arial" w:hAnsi="Arial"/>
        </w:rPr>
      </w:pPr>
      <w:r w:rsidRPr="000A5FF2">
        <w:rPr>
          <w:rFonts w:ascii="Arial" w:hAnsi="Arial"/>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281856" w:rsidRPr="000A5FF2" w:rsidRDefault="00281856" w:rsidP="00281856">
      <w:pPr>
        <w:pStyle w:val="Web1"/>
        <w:tabs>
          <w:tab w:val="left" w:pos="240"/>
          <w:tab w:val="left" w:pos="560"/>
        </w:tabs>
        <w:spacing w:before="0" w:after="0"/>
        <w:ind w:left="0" w:right="0" w:firstLine="142"/>
        <w:rPr>
          <w:rFonts w:ascii="Arial" w:hAnsi="Arial"/>
        </w:rPr>
      </w:pPr>
      <w:r w:rsidRPr="000A5FF2">
        <w:rPr>
          <w:rFonts w:ascii="Arial" w:hAnsi="Arial"/>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органов местного самоуправления муниципального образования с учетом положений настоящей статьи.</w:t>
      </w:r>
    </w:p>
    <w:p w:rsidR="00281856" w:rsidRPr="000A5FF2" w:rsidRDefault="00281856" w:rsidP="00281856">
      <w:pPr>
        <w:pStyle w:val="Web1"/>
        <w:tabs>
          <w:tab w:val="left" w:pos="240"/>
          <w:tab w:val="left" w:pos="560"/>
        </w:tabs>
        <w:spacing w:before="0" w:after="0"/>
        <w:ind w:left="0" w:right="0" w:firstLine="142"/>
        <w:rPr>
          <w:rFonts w:ascii="Arial" w:hAnsi="Arial"/>
        </w:rPr>
      </w:pPr>
      <w:r w:rsidRPr="000A5FF2">
        <w:rPr>
          <w:rFonts w:ascii="Arial" w:hAnsi="Arial"/>
        </w:rPr>
        <w:t>5. Срок проведения общественных обсуждений или публичных слушаний с момента оповещения о времени и месте их проведения до дня опубликования заключения о результатах общественных обсуждений или публичных слушаний составляет 1 (один) месяц.</w:t>
      </w:r>
    </w:p>
    <w:p w:rsidR="00281856" w:rsidRPr="000A5FF2" w:rsidRDefault="00281856" w:rsidP="00281856">
      <w:pPr>
        <w:pStyle w:val="Web1"/>
        <w:tabs>
          <w:tab w:val="left" w:pos="240"/>
          <w:tab w:val="left" w:pos="560"/>
        </w:tabs>
        <w:spacing w:before="0" w:after="0"/>
        <w:ind w:left="0" w:right="0" w:firstLine="142"/>
        <w:rPr>
          <w:rFonts w:ascii="Arial" w:hAnsi="Arial"/>
        </w:rPr>
      </w:pPr>
      <w:r w:rsidRPr="000A5FF2">
        <w:rPr>
          <w:rFonts w:ascii="Arial" w:hAnsi="Arial"/>
        </w:rPr>
        <w:t>6. На основании заключения о результатах общественных обсуждений или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городского поселения.</w:t>
      </w:r>
    </w:p>
    <w:p w:rsidR="00281856" w:rsidRPr="000A5FF2" w:rsidRDefault="00281856" w:rsidP="00281856">
      <w:pPr>
        <w:pStyle w:val="Web1"/>
        <w:tabs>
          <w:tab w:val="left" w:pos="240"/>
          <w:tab w:val="left" w:pos="560"/>
        </w:tabs>
        <w:spacing w:before="0" w:after="0"/>
        <w:ind w:left="0" w:right="0" w:firstLine="142"/>
        <w:rPr>
          <w:rFonts w:ascii="Arial" w:hAnsi="Arial"/>
        </w:rPr>
      </w:pPr>
      <w:r w:rsidRPr="000A5FF2">
        <w:rPr>
          <w:rFonts w:ascii="Arial" w:hAnsi="Arial"/>
        </w:rPr>
        <w:t>7. На основании указанных рекомендаций Глава поселения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w:t>
      </w:r>
    </w:p>
    <w:p w:rsidR="00281856" w:rsidRPr="000A5FF2" w:rsidRDefault="00281856" w:rsidP="00281856">
      <w:pPr>
        <w:pStyle w:val="Web1"/>
        <w:tabs>
          <w:tab w:val="left" w:pos="240"/>
          <w:tab w:val="left" w:pos="560"/>
        </w:tabs>
        <w:spacing w:before="0" w:after="0"/>
        <w:ind w:left="0" w:right="0" w:firstLine="142"/>
        <w:rPr>
          <w:rFonts w:ascii="Arial" w:hAnsi="Arial"/>
        </w:rPr>
      </w:pPr>
      <w:r w:rsidRPr="000A5FF2">
        <w:rPr>
          <w:rFonts w:ascii="Arial" w:hAnsi="Arial"/>
        </w:rPr>
        <w:t>Указанное решение подлежит опубликованию в средствах массовой информации, размещается на официальном сайте Администрации городского поселения (при наличии официального сайта) в сети «Интернет».</w:t>
      </w:r>
    </w:p>
    <w:p w:rsidR="00281856" w:rsidRPr="000A5FF2" w:rsidRDefault="00281856" w:rsidP="00281856">
      <w:pPr>
        <w:pStyle w:val="Web1"/>
        <w:tabs>
          <w:tab w:val="left" w:pos="240"/>
          <w:tab w:val="left" w:pos="560"/>
        </w:tabs>
        <w:spacing w:before="0" w:after="0"/>
        <w:ind w:left="0" w:right="0" w:firstLine="142"/>
        <w:rPr>
          <w:rFonts w:ascii="Arial" w:hAnsi="Arial"/>
        </w:rPr>
      </w:pPr>
      <w:r w:rsidRPr="000A5FF2">
        <w:rPr>
          <w:rFonts w:ascii="Arial" w:hAnsi="Arial"/>
        </w:rPr>
        <w:t xml:space="preserve">8. Расходы, связанные с организацией и проведением общественных обсуждений или публичных слушаний по вопросу предоставления разрешения, несет заинтересованное лицо. </w:t>
      </w:r>
    </w:p>
    <w:p w:rsidR="00281856" w:rsidRPr="000A5FF2" w:rsidRDefault="00281856" w:rsidP="00281856">
      <w:pPr>
        <w:pStyle w:val="Web1"/>
        <w:tabs>
          <w:tab w:val="left" w:pos="240"/>
          <w:tab w:val="left" w:pos="560"/>
        </w:tabs>
        <w:spacing w:before="0" w:after="0"/>
        <w:ind w:left="0" w:right="0" w:firstLine="142"/>
        <w:rPr>
          <w:rFonts w:ascii="Arial" w:hAnsi="Arial"/>
        </w:rPr>
      </w:pPr>
      <w:r w:rsidRPr="000A5FF2">
        <w:rPr>
          <w:rFonts w:ascii="Arial" w:hAnsi="Arial"/>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281856" w:rsidRPr="00281856" w:rsidRDefault="00281856" w:rsidP="00281856">
      <w:pPr>
        <w:pStyle w:val="Web1"/>
        <w:tabs>
          <w:tab w:val="left" w:pos="240"/>
          <w:tab w:val="left" w:pos="560"/>
        </w:tabs>
        <w:spacing w:before="0" w:after="0"/>
        <w:ind w:left="0" w:right="0" w:firstLine="709"/>
        <w:rPr>
          <w:rFonts w:ascii="Arial" w:hAnsi="Arial"/>
          <w:b/>
        </w:rPr>
      </w:pPr>
      <w:r w:rsidRPr="000A5FF2">
        <w:rPr>
          <w:rFonts w:ascii="Arial" w:hAnsi="Arial"/>
        </w:rPr>
        <w:t> </w:t>
      </w:r>
      <w:bookmarkStart w:id="29" w:name="_Toc369853550"/>
      <w:r w:rsidRPr="00281856">
        <w:rPr>
          <w:rFonts w:ascii="Arial" w:hAnsi="Arial"/>
          <w:b/>
        </w:rPr>
        <w:t>Статья 20. Проведение общественных обсуждений или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bookmarkEnd w:id="29"/>
    </w:p>
    <w:p w:rsidR="00281856" w:rsidRPr="000A5FF2" w:rsidRDefault="00281856" w:rsidP="00281856">
      <w:pPr>
        <w:pStyle w:val="Web1"/>
        <w:tabs>
          <w:tab w:val="left" w:pos="240"/>
          <w:tab w:val="left" w:pos="560"/>
        </w:tabs>
        <w:spacing w:before="0" w:after="0"/>
        <w:ind w:left="0" w:right="0" w:firstLine="142"/>
        <w:rPr>
          <w:rFonts w:ascii="Arial" w:hAnsi="Arial"/>
        </w:rPr>
      </w:pPr>
      <w:r w:rsidRPr="000A5FF2">
        <w:rPr>
          <w:rFonts w:ascii="Arial" w:hAnsi="Arial"/>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Главы Администрации городского поселения, производится только после обязательного рассмотрения их на общественных обсуждениях или публичных слушаниях.</w:t>
      </w:r>
    </w:p>
    <w:p w:rsidR="00281856" w:rsidRPr="000A5FF2" w:rsidRDefault="00281856" w:rsidP="00281856">
      <w:pPr>
        <w:pStyle w:val="Web1"/>
        <w:tabs>
          <w:tab w:val="left" w:pos="240"/>
          <w:tab w:val="left" w:pos="560"/>
        </w:tabs>
        <w:spacing w:before="0" w:after="0"/>
        <w:ind w:left="0" w:right="0" w:firstLine="142"/>
        <w:rPr>
          <w:rFonts w:ascii="Arial" w:hAnsi="Arial"/>
        </w:rPr>
      </w:pPr>
      <w:r w:rsidRPr="000A5FF2">
        <w:rPr>
          <w:rFonts w:ascii="Arial" w:hAnsi="Arial"/>
        </w:rPr>
        <w:t>2. Глава Администрации городского поселения принимает решение о проведении общественных обсуждений или публичных слушаний и организует их проведение.</w:t>
      </w:r>
    </w:p>
    <w:p w:rsidR="00281856" w:rsidRPr="000A5FF2" w:rsidRDefault="00281856" w:rsidP="00281856">
      <w:pPr>
        <w:pStyle w:val="Web1"/>
        <w:tabs>
          <w:tab w:val="left" w:pos="240"/>
          <w:tab w:val="left" w:pos="560"/>
        </w:tabs>
        <w:spacing w:before="0" w:after="0"/>
        <w:ind w:left="0" w:right="0" w:firstLine="142"/>
        <w:rPr>
          <w:rFonts w:ascii="Arial" w:hAnsi="Arial"/>
        </w:rPr>
      </w:pPr>
      <w:r w:rsidRPr="000A5FF2">
        <w:rPr>
          <w:rFonts w:ascii="Arial" w:hAnsi="Arial"/>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81856" w:rsidRPr="000A5FF2" w:rsidRDefault="00281856" w:rsidP="00281856">
      <w:pPr>
        <w:pStyle w:val="Web1"/>
        <w:tabs>
          <w:tab w:val="left" w:pos="240"/>
          <w:tab w:val="left" w:pos="560"/>
        </w:tabs>
        <w:spacing w:before="0" w:after="0"/>
        <w:ind w:left="0" w:right="0" w:firstLine="142"/>
        <w:rPr>
          <w:rFonts w:ascii="Arial" w:hAnsi="Arial"/>
        </w:rPr>
      </w:pPr>
      <w:r w:rsidRPr="000A5FF2">
        <w:rPr>
          <w:rFonts w:ascii="Arial" w:hAnsi="Arial"/>
        </w:rPr>
        <w:t>4. Порядок организации и проведения общественных обсуждений или публичных слушаний, участие в них заинтересованных лиц определяются в соответствии с нормативным правовым актом органов местного самоуправления поселения с учетом положений настоящей статьи.</w:t>
      </w:r>
    </w:p>
    <w:p w:rsidR="00281856" w:rsidRPr="000A5FF2" w:rsidRDefault="00281856" w:rsidP="00281856">
      <w:pPr>
        <w:pStyle w:val="Web1"/>
        <w:tabs>
          <w:tab w:val="left" w:pos="240"/>
          <w:tab w:val="left" w:pos="560"/>
        </w:tabs>
        <w:spacing w:before="0" w:after="0"/>
        <w:ind w:left="0" w:right="0" w:firstLine="142"/>
        <w:rPr>
          <w:rFonts w:ascii="Arial" w:hAnsi="Arial"/>
        </w:rPr>
      </w:pPr>
      <w:r w:rsidRPr="000A5FF2">
        <w:rPr>
          <w:rFonts w:ascii="Arial" w:hAnsi="Arial"/>
        </w:rPr>
        <w:t>5. При проведении общественных обсуждений или публичных слушаний всем заинтересованным лицам должны быть обеспечены равные возможности для выражения своего мнения.</w:t>
      </w:r>
    </w:p>
    <w:p w:rsidR="00281856" w:rsidRPr="000A5FF2" w:rsidRDefault="00281856" w:rsidP="00281856">
      <w:pPr>
        <w:pStyle w:val="Web1"/>
        <w:tabs>
          <w:tab w:val="left" w:pos="240"/>
          <w:tab w:val="left" w:pos="560"/>
        </w:tabs>
        <w:spacing w:before="0" w:after="0"/>
        <w:ind w:left="0" w:right="0" w:firstLine="142"/>
        <w:rPr>
          <w:rFonts w:ascii="Arial" w:hAnsi="Arial"/>
        </w:rPr>
      </w:pPr>
      <w:r w:rsidRPr="000A5FF2">
        <w:rPr>
          <w:rFonts w:ascii="Arial" w:hAnsi="Arial"/>
        </w:rPr>
        <w:t>6. Участники общественных обсуждений или публичных слушаний по проекту планировки территории и проекту межевания территории вправе представить в Администрацию городского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281856" w:rsidRPr="000A5FF2" w:rsidRDefault="00281856" w:rsidP="00281856">
      <w:pPr>
        <w:pStyle w:val="Web1"/>
        <w:tabs>
          <w:tab w:val="left" w:pos="240"/>
          <w:tab w:val="left" w:pos="560"/>
        </w:tabs>
        <w:spacing w:before="0" w:after="0"/>
        <w:ind w:left="0" w:right="0" w:firstLine="142"/>
        <w:rPr>
          <w:rFonts w:ascii="Arial" w:hAnsi="Arial"/>
        </w:rPr>
      </w:pPr>
      <w:r w:rsidRPr="000A5FF2">
        <w:rPr>
          <w:rFonts w:ascii="Arial" w:hAnsi="Arial"/>
        </w:rPr>
        <w:t>6. Срок проведения общественных обсуждений или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281856" w:rsidRPr="000A5FF2" w:rsidRDefault="00281856" w:rsidP="00281856">
      <w:pPr>
        <w:pStyle w:val="Web1"/>
        <w:tabs>
          <w:tab w:val="left" w:pos="240"/>
          <w:tab w:val="left" w:pos="560"/>
        </w:tabs>
        <w:spacing w:before="0" w:after="0"/>
        <w:ind w:left="0" w:right="0" w:firstLine="142"/>
        <w:rPr>
          <w:rFonts w:ascii="Arial" w:hAnsi="Arial"/>
        </w:rPr>
      </w:pPr>
      <w:r w:rsidRPr="000A5FF2">
        <w:rPr>
          <w:rFonts w:ascii="Arial" w:hAnsi="Arial"/>
        </w:rPr>
        <w:t xml:space="preserve">7.  Глава городского поселения с учетом протокола общественных обсуждений или публичных слушаний и заключения о результатах общественных обсуждений или публичных слушаний в течение четырнадцати дней со дня </w:t>
      </w:r>
      <w:r w:rsidRPr="000A5FF2">
        <w:rPr>
          <w:rFonts w:ascii="Arial" w:hAnsi="Arial"/>
          <w:color w:val="auto"/>
        </w:rPr>
        <w:t>поступления указанной документации принимает решение об утверждении документации по планировке</w:t>
      </w:r>
      <w:r w:rsidRPr="000A5FF2">
        <w:rPr>
          <w:rFonts w:ascii="Arial" w:hAnsi="Arial"/>
        </w:rPr>
        <w:t xml:space="preserve"> территории или об отклонении такой документации и о направлении ее на доработку с учетом указанных протокола и заключения.</w:t>
      </w:r>
    </w:p>
    <w:p w:rsidR="00281856" w:rsidRPr="000A5FF2" w:rsidRDefault="00281856" w:rsidP="00281856">
      <w:pPr>
        <w:pStyle w:val="Web1"/>
        <w:tabs>
          <w:tab w:val="left" w:pos="240"/>
          <w:tab w:val="left" w:pos="560"/>
        </w:tabs>
        <w:spacing w:before="0" w:after="0"/>
        <w:ind w:left="0" w:right="0" w:firstLine="142"/>
        <w:rPr>
          <w:rFonts w:ascii="Arial" w:hAnsi="Arial"/>
        </w:rPr>
      </w:pPr>
      <w:r w:rsidRPr="000A5FF2">
        <w:rPr>
          <w:rFonts w:ascii="Arial" w:hAnsi="Arial"/>
        </w:rPr>
        <w:t>8. В случае поступления документации по планировке территории после ее доработки, Глава поселения принимает решение об утверждении указанной документации.</w:t>
      </w:r>
    </w:p>
    <w:p w:rsidR="00281856" w:rsidRPr="000A5FF2" w:rsidRDefault="00281856" w:rsidP="00281856">
      <w:pPr>
        <w:pStyle w:val="Web1"/>
        <w:tabs>
          <w:tab w:val="left" w:pos="240"/>
          <w:tab w:val="left" w:pos="560"/>
        </w:tabs>
        <w:spacing w:before="0" w:after="0"/>
        <w:ind w:left="0" w:right="0" w:firstLine="142"/>
        <w:rPr>
          <w:rFonts w:ascii="Arial" w:hAnsi="Arial"/>
        </w:rPr>
      </w:pPr>
      <w:r w:rsidRPr="000A5FF2">
        <w:rPr>
          <w:rFonts w:ascii="Arial" w:hAnsi="Arial"/>
        </w:rPr>
        <w:t>9.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и размещается на официальном сайте Администрации поселения (при наличии официального сайта) в сети "Интернет".</w:t>
      </w:r>
    </w:p>
    <w:p w:rsidR="00281856" w:rsidRPr="000A5FF2" w:rsidRDefault="00281856" w:rsidP="00281856">
      <w:pPr>
        <w:pStyle w:val="1"/>
        <w:tabs>
          <w:tab w:val="left" w:pos="0"/>
          <w:tab w:val="left" w:pos="240"/>
          <w:tab w:val="left" w:pos="560"/>
        </w:tabs>
        <w:ind w:firstLine="709"/>
        <w:rPr>
          <w:rFonts w:ascii="Arial" w:hAnsi="Arial" w:cs="Arial"/>
          <w:sz w:val="16"/>
          <w:szCs w:val="16"/>
        </w:rPr>
      </w:pPr>
      <w:bookmarkStart w:id="30" w:name="_Toc369853551"/>
      <w:r w:rsidRPr="000A5FF2">
        <w:rPr>
          <w:rFonts w:ascii="Arial" w:hAnsi="Arial" w:cs="Arial"/>
          <w:sz w:val="16"/>
          <w:szCs w:val="16"/>
        </w:rPr>
        <w:t xml:space="preserve">ГЛАВА </w:t>
      </w:r>
      <w:r w:rsidRPr="000A5FF2">
        <w:rPr>
          <w:rFonts w:ascii="Arial" w:hAnsi="Arial" w:cs="Arial"/>
          <w:sz w:val="16"/>
          <w:szCs w:val="16"/>
          <w:lang w:val="en-US"/>
        </w:rPr>
        <w:t>VIII</w:t>
      </w:r>
      <w:r w:rsidRPr="000A5FF2">
        <w:rPr>
          <w:rFonts w:ascii="Arial" w:hAnsi="Arial" w:cs="Arial"/>
          <w:sz w:val="16"/>
          <w:szCs w:val="16"/>
        </w:rPr>
        <w:t>. ВНЕСЕНИЕ ИЗМЕНЕНИЙ В ПРАВИЛА ЗЕМЛЕПОЛЬЗОВАНИЯ И ЗАСТРОЙКИ</w:t>
      </w:r>
      <w:bookmarkEnd w:id="30"/>
    </w:p>
    <w:p w:rsidR="00281856" w:rsidRPr="000A5FF2" w:rsidRDefault="00281856" w:rsidP="00281856">
      <w:pPr>
        <w:pStyle w:val="1"/>
        <w:tabs>
          <w:tab w:val="left" w:pos="0"/>
          <w:tab w:val="left" w:pos="240"/>
          <w:tab w:val="left" w:pos="560"/>
        </w:tabs>
        <w:ind w:firstLine="709"/>
        <w:rPr>
          <w:rFonts w:ascii="Arial" w:hAnsi="Arial" w:cs="Arial"/>
          <w:sz w:val="16"/>
          <w:szCs w:val="16"/>
        </w:rPr>
      </w:pPr>
      <w:bookmarkStart w:id="31" w:name="_Toc369853552"/>
      <w:r w:rsidRPr="000A5FF2">
        <w:rPr>
          <w:rFonts w:ascii="Arial" w:hAnsi="Arial" w:cs="Arial"/>
          <w:sz w:val="16"/>
          <w:szCs w:val="16"/>
        </w:rPr>
        <w:t>Статья 21. Порядок внесения изменений в Правила землепользования и застройки</w:t>
      </w:r>
      <w:bookmarkEnd w:id="31"/>
    </w:p>
    <w:p w:rsidR="00281856" w:rsidRPr="000A5FF2" w:rsidRDefault="00281856" w:rsidP="00281856">
      <w:pPr>
        <w:pStyle w:val="FR2"/>
        <w:tabs>
          <w:tab w:val="left" w:pos="240"/>
          <w:tab w:val="left" w:pos="560"/>
        </w:tabs>
        <w:spacing w:line="240" w:lineRule="auto"/>
        <w:ind w:firstLine="142"/>
        <w:rPr>
          <w:rFonts w:ascii="Arial" w:hAnsi="Arial" w:cs="Arial"/>
          <w:sz w:val="16"/>
          <w:szCs w:val="16"/>
        </w:rPr>
      </w:pPr>
      <w:r w:rsidRPr="000A5FF2">
        <w:rPr>
          <w:rFonts w:ascii="Arial" w:hAnsi="Arial" w:cs="Arial"/>
          <w:sz w:val="16"/>
          <w:szCs w:val="16"/>
        </w:rPr>
        <w:t xml:space="preserve">1. Решение о подготовке проекта о внесении изменения в правила землепользования и застройки или об отклонении предложения о внесении </w:t>
      </w:r>
      <w:r w:rsidRPr="000A5FF2">
        <w:rPr>
          <w:rFonts w:ascii="Arial" w:hAnsi="Arial" w:cs="Arial"/>
          <w:sz w:val="16"/>
          <w:szCs w:val="16"/>
        </w:rPr>
        <w:lastRenderedPageBreak/>
        <w:t>изменения в данные правила с указанием причин отклонения принимается Главой городского поселения.</w:t>
      </w:r>
    </w:p>
    <w:p w:rsidR="00281856" w:rsidRPr="000A5FF2" w:rsidRDefault="00281856" w:rsidP="00281856">
      <w:pPr>
        <w:pStyle w:val="FR2"/>
        <w:tabs>
          <w:tab w:val="left" w:pos="240"/>
          <w:tab w:val="left" w:pos="560"/>
        </w:tabs>
        <w:spacing w:line="240" w:lineRule="auto"/>
        <w:ind w:firstLine="142"/>
        <w:rPr>
          <w:rFonts w:ascii="Arial" w:hAnsi="Arial" w:cs="Arial"/>
          <w:sz w:val="16"/>
          <w:szCs w:val="16"/>
        </w:rPr>
      </w:pPr>
      <w:r w:rsidRPr="000A5FF2">
        <w:rPr>
          <w:rFonts w:ascii="Arial" w:hAnsi="Arial" w:cs="Arial"/>
          <w:sz w:val="16"/>
          <w:szCs w:val="16"/>
        </w:rPr>
        <w:t>Основаниями для рассмотрения Главой городского поселения вопроса о внесении изменений в правила землепользования и застройки являются:</w:t>
      </w:r>
    </w:p>
    <w:p w:rsidR="00281856" w:rsidRPr="000A5FF2" w:rsidRDefault="00281856" w:rsidP="00281856">
      <w:pPr>
        <w:pStyle w:val="FR2"/>
        <w:tabs>
          <w:tab w:val="left" w:pos="240"/>
          <w:tab w:val="left" w:pos="560"/>
        </w:tabs>
        <w:spacing w:line="240" w:lineRule="auto"/>
        <w:ind w:firstLine="142"/>
        <w:rPr>
          <w:rFonts w:ascii="Arial" w:hAnsi="Arial" w:cs="Arial"/>
          <w:sz w:val="16"/>
          <w:szCs w:val="16"/>
        </w:rPr>
      </w:pPr>
      <w:r w:rsidRPr="000A5FF2">
        <w:rPr>
          <w:rFonts w:ascii="Arial" w:hAnsi="Arial" w:cs="Arial"/>
          <w:sz w:val="16"/>
          <w:szCs w:val="16"/>
        </w:rPr>
        <w:t>1) несоответствие правил землепользования и застройки генеральному плану, возникшее в результате внесения в такие генеральные планы изменений;</w:t>
      </w:r>
    </w:p>
    <w:p w:rsidR="00281856" w:rsidRPr="000A5FF2" w:rsidRDefault="00281856" w:rsidP="00281856">
      <w:pPr>
        <w:pStyle w:val="FR2"/>
        <w:tabs>
          <w:tab w:val="left" w:pos="240"/>
          <w:tab w:val="left" w:pos="560"/>
        </w:tabs>
        <w:spacing w:line="240" w:lineRule="auto"/>
        <w:ind w:firstLine="142"/>
        <w:rPr>
          <w:rFonts w:ascii="Arial" w:hAnsi="Arial" w:cs="Arial"/>
          <w:sz w:val="16"/>
          <w:szCs w:val="16"/>
        </w:rPr>
      </w:pPr>
      <w:r w:rsidRPr="000A5FF2">
        <w:rPr>
          <w:rFonts w:ascii="Arial" w:hAnsi="Arial" w:cs="Arial"/>
          <w:sz w:val="16"/>
          <w:szCs w:val="16"/>
        </w:rPr>
        <w:t>2) поступление предложений об изменении границ территориальных зон, изменении градостроительных регламентов.</w:t>
      </w:r>
    </w:p>
    <w:p w:rsidR="00281856" w:rsidRPr="000A5FF2" w:rsidRDefault="00281856" w:rsidP="00281856">
      <w:pPr>
        <w:pStyle w:val="FR2"/>
        <w:tabs>
          <w:tab w:val="left" w:pos="240"/>
          <w:tab w:val="left" w:pos="560"/>
        </w:tabs>
        <w:spacing w:line="240" w:lineRule="auto"/>
        <w:ind w:firstLine="142"/>
        <w:rPr>
          <w:rFonts w:ascii="Arial" w:hAnsi="Arial" w:cs="Arial"/>
          <w:sz w:val="16"/>
          <w:szCs w:val="16"/>
        </w:rPr>
      </w:pPr>
      <w:r w:rsidRPr="000A5FF2">
        <w:rPr>
          <w:rFonts w:ascii="Arial" w:hAnsi="Arial" w:cs="Arial"/>
          <w:sz w:val="16"/>
          <w:szCs w:val="16"/>
        </w:rPr>
        <w:t>2. Предложения по внесению изменений в Правила землепользования и застройки направляются в комиссию по землепользованию и застройке.</w:t>
      </w:r>
    </w:p>
    <w:p w:rsidR="00281856" w:rsidRPr="000A5FF2" w:rsidRDefault="00281856" w:rsidP="00281856">
      <w:pPr>
        <w:pStyle w:val="FR2"/>
        <w:tabs>
          <w:tab w:val="left" w:pos="240"/>
          <w:tab w:val="left" w:pos="560"/>
        </w:tabs>
        <w:spacing w:line="240" w:lineRule="auto"/>
        <w:ind w:firstLine="142"/>
        <w:rPr>
          <w:rFonts w:ascii="Arial" w:hAnsi="Arial" w:cs="Arial"/>
          <w:sz w:val="16"/>
          <w:szCs w:val="16"/>
        </w:rPr>
      </w:pPr>
      <w:r w:rsidRPr="000A5FF2">
        <w:rPr>
          <w:rFonts w:ascii="Arial" w:hAnsi="Arial" w:cs="Arial"/>
          <w:sz w:val="16"/>
          <w:szCs w:val="16"/>
        </w:rPr>
        <w:t>Предложения о внесении изменений в правила землепользования и застройки направляются в комиссию:</w:t>
      </w:r>
    </w:p>
    <w:p w:rsidR="00281856" w:rsidRPr="000A5FF2" w:rsidRDefault="00281856" w:rsidP="00281856">
      <w:pPr>
        <w:pStyle w:val="FR2"/>
        <w:tabs>
          <w:tab w:val="left" w:pos="240"/>
          <w:tab w:val="left" w:pos="560"/>
        </w:tabs>
        <w:spacing w:line="240" w:lineRule="auto"/>
        <w:ind w:firstLine="142"/>
        <w:rPr>
          <w:rFonts w:ascii="Arial" w:hAnsi="Arial" w:cs="Arial"/>
          <w:sz w:val="16"/>
          <w:szCs w:val="16"/>
        </w:rPr>
      </w:pPr>
      <w:r w:rsidRPr="000A5FF2">
        <w:rPr>
          <w:rFonts w:ascii="Arial" w:hAnsi="Arial" w:cs="Arial"/>
          <w:sz w:val="16"/>
          <w:szCs w:val="16"/>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81856" w:rsidRPr="000A5FF2" w:rsidRDefault="00281856" w:rsidP="00281856">
      <w:pPr>
        <w:pStyle w:val="FR2"/>
        <w:tabs>
          <w:tab w:val="left" w:pos="240"/>
          <w:tab w:val="left" w:pos="560"/>
        </w:tabs>
        <w:spacing w:line="240" w:lineRule="auto"/>
        <w:ind w:firstLine="142"/>
        <w:rPr>
          <w:rFonts w:ascii="Arial" w:hAnsi="Arial" w:cs="Arial"/>
          <w:sz w:val="16"/>
          <w:szCs w:val="16"/>
        </w:rPr>
      </w:pPr>
      <w:r w:rsidRPr="000A5FF2">
        <w:rPr>
          <w:rFonts w:ascii="Arial" w:hAnsi="Arial" w:cs="Arial"/>
          <w:sz w:val="16"/>
          <w:szCs w:val="16"/>
        </w:rPr>
        <w:t>2) органами исполнительной власти субъекта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81856" w:rsidRPr="000A5FF2" w:rsidRDefault="00281856" w:rsidP="00281856">
      <w:pPr>
        <w:pStyle w:val="FR2"/>
        <w:tabs>
          <w:tab w:val="left" w:pos="240"/>
          <w:tab w:val="left" w:pos="560"/>
        </w:tabs>
        <w:spacing w:line="240" w:lineRule="auto"/>
        <w:ind w:firstLine="142"/>
        <w:rPr>
          <w:rFonts w:ascii="Arial" w:hAnsi="Arial" w:cs="Arial"/>
          <w:sz w:val="16"/>
          <w:szCs w:val="16"/>
        </w:rPr>
      </w:pPr>
      <w:r w:rsidRPr="000A5FF2">
        <w:rPr>
          <w:rFonts w:ascii="Arial" w:hAnsi="Arial" w:cs="Arial"/>
          <w:sz w:val="16"/>
          <w:szCs w:val="16"/>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281856" w:rsidRPr="000A5FF2" w:rsidRDefault="00281856" w:rsidP="00281856">
      <w:pPr>
        <w:pStyle w:val="FR2"/>
        <w:tabs>
          <w:tab w:val="left" w:pos="240"/>
          <w:tab w:val="left" w:pos="560"/>
        </w:tabs>
        <w:spacing w:line="240" w:lineRule="auto"/>
        <w:ind w:firstLine="142"/>
        <w:rPr>
          <w:rFonts w:ascii="Arial" w:hAnsi="Arial" w:cs="Arial"/>
          <w:sz w:val="16"/>
          <w:szCs w:val="16"/>
        </w:rPr>
      </w:pPr>
      <w:r w:rsidRPr="000A5FF2">
        <w:rPr>
          <w:rFonts w:ascii="Arial" w:hAnsi="Arial" w:cs="Arial"/>
          <w:sz w:val="16"/>
          <w:szCs w:val="16"/>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81856" w:rsidRPr="000A5FF2" w:rsidRDefault="00281856" w:rsidP="00281856">
      <w:pPr>
        <w:pStyle w:val="FR2"/>
        <w:tabs>
          <w:tab w:val="left" w:pos="240"/>
          <w:tab w:val="left" w:pos="560"/>
        </w:tabs>
        <w:spacing w:line="240" w:lineRule="auto"/>
        <w:ind w:firstLine="142"/>
        <w:rPr>
          <w:rFonts w:ascii="Arial" w:hAnsi="Arial" w:cs="Arial"/>
          <w:sz w:val="16"/>
          <w:szCs w:val="16"/>
        </w:rPr>
      </w:pPr>
      <w:r w:rsidRPr="000A5FF2">
        <w:rPr>
          <w:rFonts w:ascii="Arial" w:hAnsi="Arial" w:cs="Arial"/>
          <w:sz w:val="16"/>
          <w:szCs w:val="16"/>
        </w:rPr>
        <w:t xml:space="preserve">3.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городского  поселения. </w:t>
      </w:r>
    </w:p>
    <w:p w:rsidR="00281856" w:rsidRPr="000A5FF2" w:rsidRDefault="00281856" w:rsidP="00281856">
      <w:pPr>
        <w:pStyle w:val="Web1"/>
        <w:tabs>
          <w:tab w:val="left" w:pos="240"/>
          <w:tab w:val="left" w:pos="560"/>
        </w:tabs>
        <w:spacing w:before="0" w:after="0"/>
        <w:ind w:left="0" w:right="0" w:firstLine="142"/>
        <w:rPr>
          <w:rFonts w:ascii="Arial" w:hAnsi="Arial"/>
        </w:rPr>
      </w:pPr>
      <w:r w:rsidRPr="000A5FF2">
        <w:rPr>
          <w:rFonts w:ascii="Arial" w:hAnsi="Arial"/>
        </w:rPr>
        <w:t>Глава городского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81856" w:rsidRPr="000A5FF2" w:rsidRDefault="00281856" w:rsidP="00281856">
      <w:pPr>
        <w:pStyle w:val="1"/>
        <w:ind w:firstLine="709"/>
        <w:rPr>
          <w:rFonts w:ascii="Arial" w:hAnsi="Arial" w:cs="Arial"/>
          <w:sz w:val="16"/>
          <w:szCs w:val="16"/>
        </w:rPr>
      </w:pPr>
      <w:bookmarkStart w:id="32" w:name="_Toc369853553"/>
      <w:r w:rsidRPr="000A5FF2">
        <w:rPr>
          <w:rFonts w:ascii="Arial" w:hAnsi="Arial" w:cs="Arial"/>
          <w:sz w:val="16"/>
          <w:szCs w:val="16"/>
        </w:rPr>
        <w:t xml:space="preserve">ЧАСТЬ </w:t>
      </w:r>
      <w:r w:rsidRPr="000A5FF2">
        <w:rPr>
          <w:rFonts w:ascii="Arial" w:hAnsi="Arial" w:cs="Arial"/>
          <w:sz w:val="16"/>
          <w:szCs w:val="16"/>
          <w:lang w:val="en-US"/>
        </w:rPr>
        <w:t>II</w:t>
      </w:r>
      <w:r w:rsidRPr="000A5FF2">
        <w:rPr>
          <w:rFonts w:ascii="Arial" w:hAnsi="Arial" w:cs="Arial"/>
          <w:sz w:val="16"/>
          <w:szCs w:val="16"/>
        </w:rPr>
        <w:t>. КАРТА ГРАДОСТРОИТЕЛЬНОГО ЗОНИРОВАНИЯ</w:t>
      </w:r>
      <w:bookmarkEnd w:id="32"/>
    </w:p>
    <w:p w:rsidR="00281856" w:rsidRPr="000A5FF2" w:rsidRDefault="00281856" w:rsidP="00281856">
      <w:pPr>
        <w:pStyle w:val="1"/>
        <w:ind w:firstLine="709"/>
        <w:rPr>
          <w:rFonts w:ascii="Arial" w:hAnsi="Arial" w:cs="Arial"/>
          <w:sz w:val="16"/>
          <w:szCs w:val="16"/>
        </w:rPr>
      </w:pPr>
      <w:bookmarkStart w:id="33" w:name="_Toc369853554"/>
      <w:r w:rsidRPr="000A5FF2">
        <w:rPr>
          <w:rFonts w:ascii="Arial" w:hAnsi="Arial" w:cs="Arial"/>
          <w:sz w:val="16"/>
          <w:szCs w:val="16"/>
        </w:rPr>
        <w:t>ЧАСТЬ III. ГРАДОСТРОИТЕЛЬНЫЕ РЕГЛАМЕНТЫ</w:t>
      </w:r>
      <w:bookmarkEnd w:id="33"/>
    </w:p>
    <w:p w:rsidR="00281856" w:rsidRPr="000A5FF2" w:rsidRDefault="00281856" w:rsidP="00281856">
      <w:pPr>
        <w:pStyle w:val="1"/>
        <w:tabs>
          <w:tab w:val="left" w:pos="0"/>
        </w:tabs>
        <w:ind w:firstLine="709"/>
        <w:rPr>
          <w:rFonts w:ascii="Arial" w:hAnsi="Arial" w:cs="Arial"/>
          <w:iCs/>
          <w:sz w:val="16"/>
          <w:szCs w:val="16"/>
        </w:rPr>
      </w:pPr>
      <w:bookmarkStart w:id="34" w:name="_Toc241293429"/>
      <w:bookmarkStart w:id="35" w:name="_Toc369853555"/>
      <w:r w:rsidRPr="000A5FF2">
        <w:rPr>
          <w:rFonts w:ascii="Arial" w:hAnsi="Arial" w:cs="Arial"/>
          <w:iCs/>
          <w:sz w:val="16"/>
          <w:szCs w:val="16"/>
        </w:rPr>
        <w:t>Статья 22. Виды территориальных зон:</w:t>
      </w:r>
      <w:bookmarkEnd w:id="34"/>
      <w:bookmarkEnd w:id="35"/>
    </w:p>
    <w:p w:rsidR="00281856" w:rsidRPr="000A5FF2" w:rsidRDefault="00281856" w:rsidP="00E43A46">
      <w:pPr>
        <w:pStyle w:val="ConsNormal"/>
        <w:widowControl/>
        <w:tabs>
          <w:tab w:val="left" w:pos="720"/>
          <w:tab w:val="left" w:pos="800"/>
        </w:tabs>
        <w:ind w:firstLine="142"/>
        <w:jc w:val="both"/>
        <w:rPr>
          <w:rFonts w:cs="Arial"/>
          <w:b/>
          <w:sz w:val="16"/>
          <w:szCs w:val="16"/>
        </w:rPr>
      </w:pPr>
      <w:r w:rsidRPr="000A5FF2">
        <w:rPr>
          <w:rFonts w:cs="Arial"/>
          <w:b/>
          <w:sz w:val="16"/>
          <w:szCs w:val="16"/>
        </w:rPr>
        <w:t>Жилые зоны:</w:t>
      </w:r>
    </w:p>
    <w:p w:rsidR="00281856" w:rsidRPr="000A5FF2" w:rsidRDefault="00281856" w:rsidP="00E43A46">
      <w:pPr>
        <w:pStyle w:val="ConsNormal"/>
        <w:widowControl/>
        <w:tabs>
          <w:tab w:val="left" w:pos="-284"/>
        </w:tabs>
        <w:ind w:firstLine="142"/>
        <w:jc w:val="both"/>
        <w:rPr>
          <w:rFonts w:cs="Arial"/>
          <w:sz w:val="16"/>
          <w:szCs w:val="16"/>
        </w:rPr>
      </w:pPr>
      <w:r w:rsidRPr="000A5FF2">
        <w:rPr>
          <w:rFonts w:cs="Arial"/>
          <w:sz w:val="16"/>
          <w:szCs w:val="16"/>
        </w:rPr>
        <w:t>Ж.1.</w:t>
      </w:r>
      <w:r w:rsidRPr="000A5FF2">
        <w:rPr>
          <w:rFonts w:cs="Arial"/>
          <w:sz w:val="16"/>
          <w:szCs w:val="16"/>
        </w:rPr>
        <w:tab/>
        <w:t>ЗОНА ЗАСТРОЙКИ ИНДИВИДУАЛЬНЫМИ ЖИЛЫМИ ДОМАМИ</w:t>
      </w:r>
    </w:p>
    <w:p w:rsidR="00281856" w:rsidRPr="000A5FF2" w:rsidRDefault="00281856" w:rsidP="00E43A46">
      <w:pPr>
        <w:pStyle w:val="ConsNormal"/>
        <w:widowControl/>
        <w:tabs>
          <w:tab w:val="left" w:pos="-284"/>
          <w:tab w:val="left" w:pos="0"/>
          <w:tab w:val="left" w:pos="800"/>
        </w:tabs>
        <w:ind w:firstLine="142"/>
        <w:jc w:val="both"/>
        <w:rPr>
          <w:rFonts w:cs="Arial"/>
          <w:sz w:val="16"/>
          <w:szCs w:val="16"/>
        </w:rPr>
      </w:pPr>
      <w:r w:rsidRPr="000A5FF2">
        <w:rPr>
          <w:rFonts w:cs="Arial"/>
          <w:sz w:val="16"/>
          <w:szCs w:val="16"/>
        </w:rPr>
        <w:t>Ж.2.</w:t>
      </w:r>
      <w:r w:rsidRPr="000A5FF2">
        <w:rPr>
          <w:rFonts w:cs="Arial"/>
          <w:sz w:val="16"/>
          <w:szCs w:val="16"/>
        </w:rPr>
        <w:tab/>
        <w:t>ЗОНА ЗАСТРОЙКИ МАЛОЭАТЖНЫМИ ЖИЛЫМИ ДОМАМИ</w:t>
      </w:r>
    </w:p>
    <w:p w:rsidR="00281856" w:rsidRPr="000A5FF2" w:rsidRDefault="00281856" w:rsidP="00E43A46">
      <w:pPr>
        <w:pStyle w:val="ConsNormal"/>
        <w:widowControl/>
        <w:tabs>
          <w:tab w:val="left" w:pos="-284"/>
          <w:tab w:val="left" w:pos="0"/>
          <w:tab w:val="left" w:pos="800"/>
        </w:tabs>
        <w:ind w:firstLine="142"/>
        <w:jc w:val="both"/>
        <w:rPr>
          <w:rFonts w:cs="Arial"/>
          <w:sz w:val="16"/>
          <w:szCs w:val="16"/>
        </w:rPr>
      </w:pPr>
      <w:r w:rsidRPr="000A5FF2">
        <w:rPr>
          <w:rFonts w:cs="Arial"/>
          <w:sz w:val="16"/>
          <w:szCs w:val="16"/>
        </w:rPr>
        <w:t>Ж.3.</w:t>
      </w:r>
      <w:r w:rsidRPr="000A5FF2">
        <w:rPr>
          <w:rFonts w:cs="Arial"/>
          <w:sz w:val="16"/>
          <w:szCs w:val="16"/>
        </w:rPr>
        <w:tab/>
        <w:t>ЗОНА ЗАСТРОЙКИ СРЕДНЕЭТАЖНЫМИ ЖИЛЫМИ ДОМАМИ</w:t>
      </w:r>
    </w:p>
    <w:p w:rsidR="00281856" w:rsidRPr="000A5FF2" w:rsidRDefault="00281856" w:rsidP="00E43A46">
      <w:pPr>
        <w:pStyle w:val="ConsNormal"/>
        <w:widowControl/>
        <w:tabs>
          <w:tab w:val="left" w:pos="-284"/>
          <w:tab w:val="left" w:pos="0"/>
          <w:tab w:val="left" w:pos="800"/>
        </w:tabs>
        <w:ind w:firstLine="142"/>
        <w:jc w:val="both"/>
        <w:rPr>
          <w:rFonts w:cs="Arial"/>
          <w:sz w:val="16"/>
          <w:szCs w:val="16"/>
        </w:rPr>
      </w:pPr>
      <w:r w:rsidRPr="000A5FF2">
        <w:rPr>
          <w:rFonts w:cs="Arial"/>
          <w:sz w:val="16"/>
          <w:szCs w:val="16"/>
        </w:rPr>
        <w:t>Ж.4.</w:t>
      </w:r>
      <w:r w:rsidRPr="000A5FF2">
        <w:rPr>
          <w:rFonts w:cs="Arial"/>
          <w:sz w:val="16"/>
          <w:szCs w:val="16"/>
        </w:rPr>
        <w:tab/>
        <w:t>МНОГОЭТАЖНЫМИ ЖИЛЫМИ ДОМАМИ</w:t>
      </w:r>
    </w:p>
    <w:p w:rsidR="00281856" w:rsidRPr="000A5FF2" w:rsidRDefault="00281856" w:rsidP="00E43A46">
      <w:pPr>
        <w:pStyle w:val="ConsNormal"/>
        <w:widowControl/>
        <w:tabs>
          <w:tab w:val="left" w:pos="-284"/>
          <w:tab w:val="left" w:pos="0"/>
          <w:tab w:val="left" w:pos="800"/>
        </w:tabs>
        <w:ind w:firstLine="142"/>
        <w:jc w:val="both"/>
        <w:rPr>
          <w:rFonts w:cs="Arial"/>
          <w:sz w:val="16"/>
          <w:szCs w:val="16"/>
        </w:rPr>
      </w:pPr>
      <w:r w:rsidRPr="000A5FF2">
        <w:rPr>
          <w:rFonts w:cs="Arial"/>
          <w:sz w:val="16"/>
          <w:szCs w:val="16"/>
        </w:rPr>
        <w:t>Ж.5.</w:t>
      </w:r>
      <w:r w:rsidRPr="000A5FF2">
        <w:rPr>
          <w:rFonts w:cs="Arial"/>
          <w:sz w:val="16"/>
          <w:szCs w:val="16"/>
        </w:rPr>
        <w:tab/>
        <w:t>ЗОНА ДАЧ</w:t>
      </w:r>
    </w:p>
    <w:p w:rsidR="00281856" w:rsidRPr="000A5FF2" w:rsidRDefault="00281856" w:rsidP="00E43A46">
      <w:pPr>
        <w:pStyle w:val="ConsNormal"/>
        <w:widowControl/>
        <w:tabs>
          <w:tab w:val="left" w:pos="-284"/>
          <w:tab w:val="left" w:pos="0"/>
          <w:tab w:val="left" w:pos="800"/>
        </w:tabs>
        <w:ind w:firstLine="142"/>
        <w:jc w:val="both"/>
        <w:rPr>
          <w:rFonts w:cs="Arial"/>
          <w:b/>
          <w:sz w:val="16"/>
          <w:szCs w:val="16"/>
        </w:rPr>
      </w:pPr>
      <w:r w:rsidRPr="000A5FF2">
        <w:rPr>
          <w:rFonts w:cs="Arial"/>
          <w:b/>
          <w:sz w:val="16"/>
          <w:szCs w:val="16"/>
        </w:rPr>
        <w:t>Общественно-деловые зоны:</w:t>
      </w:r>
    </w:p>
    <w:p w:rsidR="00281856" w:rsidRPr="000A5FF2" w:rsidRDefault="00281856" w:rsidP="00E43A46">
      <w:pPr>
        <w:pStyle w:val="ConsNormal"/>
        <w:widowControl/>
        <w:tabs>
          <w:tab w:val="left" w:pos="-284"/>
          <w:tab w:val="left" w:pos="0"/>
          <w:tab w:val="left" w:pos="800"/>
        </w:tabs>
        <w:ind w:firstLine="142"/>
        <w:jc w:val="both"/>
        <w:rPr>
          <w:rFonts w:cs="Arial"/>
          <w:sz w:val="16"/>
          <w:szCs w:val="16"/>
        </w:rPr>
      </w:pPr>
      <w:r w:rsidRPr="000A5FF2">
        <w:rPr>
          <w:rFonts w:cs="Arial"/>
          <w:sz w:val="16"/>
          <w:szCs w:val="16"/>
        </w:rPr>
        <w:t>ОД.</w:t>
      </w:r>
      <w:r w:rsidRPr="000A5FF2">
        <w:rPr>
          <w:rFonts w:cs="Arial"/>
          <w:sz w:val="16"/>
          <w:szCs w:val="16"/>
        </w:rPr>
        <w:tab/>
        <w:t>ОБЩЕСТВЕННО-ДЕЛОВАЯ ЗОНА</w:t>
      </w:r>
    </w:p>
    <w:p w:rsidR="00281856" w:rsidRPr="000A5FF2" w:rsidRDefault="00281856" w:rsidP="00E43A46">
      <w:pPr>
        <w:pStyle w:val="ConsNormal"/>
        <w:widowControl/>
        <w:tabs>
          <w:tab w:val="left" w:pos="-284"/>
          <w:tab w:val="left" w:pos="0"/>
          <w:tab w:val="left" w:pos="800"/>
        </w:tabs>
        <w:ind w:firstLine="142"/>
        <w:jc w:val="both"/>
        <w:rPr>
          <w:rFonts w:cs="Arial"/>
          <w:sz w:val="16"/>
          <w:szCs w:val="16"/>
        </w:rPr>
      </w:pPr>
      <w:r w:rsidRPr="000A5FF2">
        <w:rPr>
          <w:rFonts w:cs="Arial"/>
          <w:sz w:val="16"/>
          <w:szCs w:val="16"/>
        </w:rPr>
        <w:t>ЗД.</w:t>
      </w:r>
      <w:r w:rsidRPr="000A5FF2">
        <w:rPr>
          <w:rFonts w:cs="Arial"/>
          <w:sz w:val="16"/>
          <w:szCs w:val="16"/>
        </w:rPr>
        <w:tab/>
        <w:t>ЗОНА ОБЪЕКТОВ ЗДРАВООХРАНЕНИЯ</w:t>
      </w:r>
    </w:p>
    <w:p w:rsidR="00281856" w:rsidRPr="000A5FF2" w:rsidRDefault="00281856" w:rsidP="00E43A46">
      <w:pPr>
        <w:pStyle w:val="ConsNormal"/>
        <w:widowControl/>
        <w:tabs>
          <w:tab w:val="left" w:pos="-284"/>
          <w:tab w:val="left" w:pos="800"/>
        </w:tabs>
        <w:ind w:firstLine="142"/>
        <w:jc w:val="both"/>
        <w:rPr>
          <w:rFonts w:cs="Arial"/>
          <w:b/>
          <w:sz w:val="16"/>
          <w:szCs w:val="16"/>
        </w:rPr>
      </w:pPr>
      <w:r w:rsidRPr="000A5FF2">
        <w:rPr>
          <w:rFonts w:cs="Arial"/>
          <w:b/>
          <w:sz w:val="16"/>
          <w:szCs w:val="16"/>
        </w:rPr>
        <w:t>Производственные зоны:</w:t>
      </w:r>
    </w:p>
    <w:p w:rsidR="00281856" w:rsidRPr="000A5FF2" w:rsidRDefault="00281856" w:rsidP="00E43A46">
      <w:pPr>
        <w:pStyle w:val="ConsNormal"/>
        <w:widowControl/>
        <w:tabs>
          <w:tab w:val="left" w:pos="-284"/>
          <w:tab w:val="left" w:pos="800"/>
        </w:tabs>
        <w:ind w:firstLine="142"/>
        <w:jc w:val="both"/>
        <w:rPr>
          <w:rFonts w:cs="Arial"/>
          <w:sz w:val="16"/>
          <w:szCs w:val="16"/>
        </w:rPr>
      </w:pPr>
      <w:r w:rsidRPr="000A5FF2">
        <w:rPr>
          <w:rFonts w:cs="Arial"/>
          <w:sz w:val="16"/>
          <w:szCs w:val="16"/>
        </w:rPr>
        <w:t>П.1.</w:t>
      </w:r>
      <w:r w:rsidRPr="000A5FF2">
        <w:rPr>
          <w:rFonts w:cs="Arial"/>
          <w:sz w:val="16"/>
          <w:szCs w:val="16"/>
        </w:rPr>
        <w:tab/>
        <w:t>КОММУНАЛЬНО-СКЛАДСКАЯ ЗОНА</w:t>
      </w:r>
    </w:p>
    <w:p w:rsidR="00281856" w:rsidRPr="000A5FF2" w:rsidRDefault="00281856" w:rsidP="00E43A46">
      <w:pPr>
        <w:pStyle w:val="ConsNormal"/>
        <w:widowControl/>
        <w:tabs>
          <w:tab w:val="left" w:pos="-284"/>
          <w:tab w:val="left" w:pos="800"/>
        </w:tabs>
        <w:ind w:firstLine="142"/>
        <w:jc w:val="both"/>
        <w:rPr>
          <w:rFonts w:cs="Arial"/>
          <w:sz w:val="16"/>
          <w:szCs w:val="16"/>
        </w:rPr>
      </w:pPr>
      <w:r w:rsidRPr="000A5FF2">
        <w:rPr>
          <w:rFonts w:cs="Arial"/>
          <w:sz w:val="16"/>
          <w:szCs w:val="16"/>
        </w:rPr>
        <w:t>П.2.</w:t>
      </w:r>
      <w:r w:rsidRPr="000A5FF2">
        <w:rPr>
          <w:rFonts w:cs="Arial"/>
          <w:sz w:val="16"/>
          <w:szCs w:val="16"/>
        </w:rPr>
        <w:tab/>
        <w:t>ЗОНА ПРОИЗВОДСТВЕННЫХ ПРЕДПРИЯТИЙ</w:t>
      </w:r>
    </w:p>
    <w:p w:rsidR="00281856" w:rsidRPr="000A5FF2" w:rsidRDefault="00281856" w:rsidP="00E43A46">
      <w:pPr>
        <w:pStyle w:val="ConsNormal"/>
        <w:widowControl/>
        <w:tabs>
          <w:tab w:val="left" w:pos="-284"/>
          <w:tab w:val="left" w:pos="800"/>
        </w:tabs>
        <w:ind w:firstLine="142"/>
        <w:jc w:val="both"/>
        <w:rPr>
          <w:rFonts w:cs="Arial"/>
          <w:b/>
          <w:sz w:val="16"/>
          <w:szCs w:val="16"/>
        </w:rPr>
      </w:pPr>
      <w:r w:rsidRPr="000A5FF2">
        <w:rPr>
          <w:rFonts w:cs="Arial"/>
          <w:b/>
          <w:sz w:val="16"/>
          <w:szCs w:val="16"/>
        </w:rPr>
        <w:t>Зоны сельскохозяйственного использования:</w:t>
      </w:r>
    </w:p>
    <w:p w:rsidR="00281856" w:rsidRPr="000A5FF2" w:rsidRDefault="00281856" w:rsidP="00E43A46">
      <w:pPr>
        <w:pStyle w:val="ConsNormal"/>
        <w:widowControl/>
        <w:tabs>
          <w:tab w:val="left" w:pos="-284"/>
          <w:tab w:val="left" w:pos="800"/>
        </w:tabs>
        <w:ind w:firstLine="142"/>
        <w:jc w:val="both"/>
        <w:rPr>
          <w:rFonts w:cs="Arial"/>
          <w:sz w:val="16"/>
          <w:szCs w:val="16"/>
        </w:rPr>
      </w:pPr>
      <w:r w:rsidRPr="000A5FF2">
        <w:rPr>
          <w:rFonts w:cs="Arial"/>
          <w:sz w:val="16"/>
          <w:szCs w:val="16"/>
        </w:rPr>
        <w:t>СХ.</w:t>
      </w:r>
      <w:r w:rsidRPr="000A5FF2">
        <w:rPr>
          <w:rFonts w:cs="Arial"/>
          <w:sz w:val="16"/>
          <w:szCs w:val="16"/>
        </w:rPr>
        <w:tab/>
        <w:t>ЗОНА СЕЛЬСКОХОЗЯЙСТВЕННОГО ИСПОЛЬЗОВАНИЯ</w:t>
      </w:r>
    </w:p>
    <w:p w:rsidR="00281856" w:rsidRPr="000A5FF2" w:rsidRDefault="00281856" w:rsidP="00E43A46">
      <w:pPr>
        <w:pStyle w:val="ConsNormal"/>
        <w:widowControl/>
        <w:tabs>
          <w:tab w:val="left" w:pos="-284"/>
          <w:tab w:val="left" w:pos="800"/>
        </w:tabs>
        <w:ind w:firstLine="142"/>
        <w:jc w:val="both"/>
        <w:rPr>
          <w:rFonts w:cs="Arial"/>
          <w:b/>
          <w:sz w:val="16"/>
          <w:szCs w:val="16"/>
        </w:rPr>
      </w:pPr>
      <w:r w:rsidRPr="000A5FF2">
        <w:rPr>
          <w:rFonts w:cs="Arial"/>
          <w:b/>
          <w:sz w:val="16"/>
          <w:szCs w:val="16"/>
        </w:rPr>
        <w:t>Зоны специального назначения:</w:t>
      </w:r>
    </w:p>
    <w:p w:rsidR="00281856" w:rsidRPr="000A5FF2" w:rsidRDefault="00281856" w:rsidP="00E43A46">
      <w:pPr>
        <w:pStyle w:val="ConsNormal"/>
        <w:widowControl/>
        <w:tabs>
          <w:tab w:val="left" w:pos="-284"/>
          <w:tab w:val="left" w:pos="800"/>
        </w:tabs>
        <w:ind w:firstLine="142"/>
        <w:jc w:val="both"/>
        <w:rPr>
          <w:rFonts w:cs="Arial"/>
          <w:sz w:val="16"/>
          <w:szCs w:val="16"/>
        </w:rPr>
      </w:pPr>
      <w:r w:rsidRPr="000A5FF2">
        <w:rPr>
          <w:rFonts w:cs="Arial"/>
          <w:sz w:val="16"/>
          <w:szCs w:val="16"/>
        </w:rPr>
        <w:t>БО.</w:t>
      </w:r>
      <w:r w:rsidRPr="000A5FF2">
        <w:rPr>
          <w:rFonts w:cs="Arial"/>
          <w:sz w:val="16"/>
          <w:szCs w:val="16"/>
        </w:rPr>
        <w:tab/>
        <w:t>ЗОНА ПОЛИГОНА ТВЕРДЫХ БЫТОВЫХ ОТХОДОВ</w:t>
      </w:r>
    </w:p>
    <w:p w:rsidR="00281856" w:rsidRPr="000A5FF2" w:rsidRDefault="00281856" w:rsidP="00E43A46">
      <w:pPr>
        <w:pStyle w:val="ConsNormal"/>
        <w:widowControl/>
        <w:tabs>
          <w:tab w:val="left" w:pos="-284"/>
          <w:tab w:val="left" w:pos="800"/>
        </w:tabs>
        <w:ind w:firstLine="142"/>
        <w:jc w:val="both"/>
        <w:rPr>
          <w:rFonts w:cs="Arial"/>
          <w:sz w:val="16"/>
          <w:szCs w:val="16"/>
        </w:rPr>
      </w:pPr>
      <w:r w:rsidRPr="000A5FF2">
        <w:rPr>
          <w:rFonts w:cs="Arial"/>
          <w:sz w:val="16"/>
          <w:szCs w:val="16"/>
        </w:rPr>
        <w:t>КЛ.</w:t>
      </w:r>
      <w:r w:rsidRPr="000A5FF2">
        <w:rPr>
          <w:rFonts w:cs="Arial"/>
          <w:sz w:val="16"/>
          <w:szCs w:val="16"/>
        </w:rPr>
        <w:tab/>
        <w:t>ЗОНА КЛАДБИЩ</w:t>
      </w:r>
    </w:p>
    <w:p w:rsidR="00281856" w:rsidRPr="000A5FF2" w:rsidRDefault="00281856" w:rsidP="00E43A46">
      <w:pPr>
        <w:pStyle w:val="ConsNormal"/>
        <w:widowControl/>
        <w:tabs>
          <w:tab w:val="left" w:pos="-284"/>
          <w:tab w:val="left" w:pos="800"/>
        </w:tabs>
        <w:ind w:firstLine="142"/>
        <w:jc w:val="both"/>
        <w:rPr>
          <w:rFonts w:cs="Arial"/>
          <w:sz w:val="16"/>
          <w:szCs w:val="16"/>
        </w:rPr>
      </w:pPr>
      <w:r w:rsidRPr="000A5FF2">
        <w:rPr>
          <w:rFonts w:cs="Arial"/>
          <w:sz w:val="16"/>
          <w:szCs w:val="16"/>
        </w:rPr>
        <w:t>КО.</w:t>
      </w:r>
      <w:r w:rsidRPr="000A5FF2">
        <w:rPr>
          <w:rFonts w:cs="Arial"/>
          <w:sz w:val="16"/>
          <w:szCs w:val="16"/>
        </w:rPr>
        <w:tab/>
        <w:t>ЗОНА КАНАЛИЗАЦИОННЫХ ОЧИСТНЫХ СООРУЖЕНИЙ</w:t>
      </w:r>
    </w:p>
    <w:p w:rsidR="00281856" w:rsidRPr="000A5FF2" w:rsidRDefault="00281856" w:rsidP="00E43A46">
      <w:pPr>
        <w:pStyle w:val="ConsNormal"/>
        <w:widowControl/>
        <w:tabs>
          <w:tab w:val="left" w:pos="-284"/>
          <w:tab w:val="left" w:pos="800"/>
        </w:tabs>
        <w:ind w:firstLine="142"/>
        <w:jc w:val="both"/>
        <w:rPr>
          <w:rFonts w:cs="Arial"/>
          <w:sz w:val="16"/>
          <w:szCs w:val="16"/>
        </w:rPr>
      </w:pPr>
      <w:r w:rsidRPr="000A5FF2">
        <w:rPr>
          <w:rFonts w:cs="Arial"/>
          <w:sz w:val="16"/>
          <w:szCs w:val="16"/>
        </w:rPr>
        <w:t>РО.</w:t>
      </w:r>
      <w:r w:rsidRPr="000A5FF2">
        <w:rPr>
          <w:rFonts w:cs="Arial"/>
          <w:sz w:val="16"/>
          <w:szCs w:val="16"/>
        </w:rPr>
        <w:tab/>
        <w:t>ЗОНА РЕЖИМНЫХ ОБЪЕКТОВ</w:t>
      </w:r>
    </w:p>
    <w:p w:rsidR="00281856" w:rsidRPr="000A5FF2" w:rsidRDefault="00281856" w:rsidP="00E43A46">
      <w:pPr>
        <w:pStyle w:val="ConsNormal"/>
        <w:widowControl/>
        <w:tabs>
          <w:tab w:val="left" w:pos="-284"/>
          <w:tab w:val="left" w:pos="800"/>
        </w:tabs>
        <w:ind w:firstLine="142"/>
        <w:jc w:val="both"/>
        <w:rPr>
          <w:rFonts w:cs="Arial"/>
          <w:b/>
          <w:sz w:val="16"/>
          <w:szCs w:val="16"/>
        </w:rPr>
      </w:pPr>
      <w:r w:rsidRPr="000A5FF2">
        <w:rPr>
          <w:rFonts w:cs="Arial"/>
          <w:b/>
          <w:sz w:val="16"/>
          <w:szCs w:val="16"/>
        </w:rPr>
        <w:t>Рекреационные зоны:</w:t>
      </w:r>
    </w:p>
    <w:p w:rsidR="00281856" w:rsidRPr="000A5FF2" w:rsidRDefault="00281856" w:rsidP="00E43A46">
      <w:pPr>
        <w:pStyle w:val="ConsNormal"/>
        <w:widowControl/>
        <w:tabs>
          <w:tab w:val="left" w:pos="-284"/>
          <w:tab w:val="left" w:pos="800"/>
        </w:tabs>
        <w:ind w:firstLine="142"/>
        <w:jc w:val="both"/>
        <w:rPr>
          <w:rFonts w:cs="Arial"/>
          <w:sz w:val="16"/>
          <w:szCs w:val="16"/>
        </w:rPr>
      </w:pPr>
      <w:r w:rsidRPr="000A5FF2">
        <w:rPr>
          <w:rFonts w:cs="Arial"/>
          <w:sz w:val="16"/>
          <w:szCs w:val="16"/>
        </w:rPr>
        <w:t>Р.1.</w:t>
      </w:r>
      <w:r w:rsidRPr="000A5FF2">
        <w:rPr>
          <w:rFonts w:cs="Arial"/>
          <w:sz w:val="16"/>
          <w:szCs w:val="16"/>
        </w:rPr>
        <w:tab/>
        <w:t>ЗОНА ПРИРОДНОГО ЛАНДШАФТА</w:t>
      </w:r>
    </w:p>
    <w:p w:rsidR="00281856" w:rsidRPr="000A5FF2" w:rsidRDefault="00281856" w:rsidP="00E43A46">
      <w:pPr>
        <w:pStyle w:val="ConsNormal"/>
        <w:widowControl/>
        <w:tabs>
          <w:tab w:val="left" w:pos="-284"/>
          <w:tab w:val="left" w:pos="800"/>
        </w:tabs>
        <w:ind w:firstLine="142"/>
        <w:jc w:val="both"/>
        <w:rPr>
          <w:rFonts w:cs="Arial"/>
          <w:sz w:val="16"/>
          <w:szCs w:val="16"/>
        </w:rPr>
      </w:pPr>
      <w:r w:rsidRPr="000A5FF2">
        <w:rPr>
          <w:rFonts w:cs="Arial"/>
          <w:sz w:val="16"/>
          <w:szCs w:val="16"/>
        </w:rPr>
        <w:t>Р.2.</w:t>
      </w:r>
      <w:r w:rsidRPr="000A5FF2">
        <w:rPr>
          <w:rFonts w:cs="Arial"/>
          <w:sz w:val="16"/>
          <w:szCs w:val="16"/>
        </w:rPr>
        <w:tab/>
        <w:t>ЗОНА ПАРКОВ, СКВЕРОВ, БУЛЬВАРОВ</w:t>
      </w:r>
    </w:p>
    <w:p w:rsidR="00281856" w:rsidRPr="000A5FF2" w:rsidRDefault="00281856" w:rsidP="00E43A46">
      <w:pPr>
        <w:pStyle w:val="ConsNormal"/>
        <w:widowControl/>
        <w:tabs>
          <w:tab w:val="left" w:pos="-284"/>
          <w:tab w:val="left" w:pos="800"/>
        </w:tabs>
        <w:ind w:firstLine="142"/>
        <w:jc w:val="both"/>
        <w:rPr>
          <w:rFonts w:cs="Arial"/>
          <w:sz w:val="16"/>
          <w:szCs w:val="16"/>
        </w:rPr>
      </w:pPr>
      <w:r w:rsidRPr="000A5FF2">
        <w:rPr>
          <w:rFonts w:cs="Arial"/>
          <w:sz w:val="16"/>
          <w:szCs w:val="16"/>
        </w:rPr>
        <w:t>Р.3.</w:t>
      </w:r>
      <w:r w:rsidRPr="000A5FF2">
        <w:rPr>
          <w:rFonts w:cs="Arial"/>
          <w:sz w:val="16"/>
          <w:szCs w:val="16"/>
        </w:rPr>
        <w:tab/>
        <w:t>ЗОНА ЗЕЛЕНЫХ НАСАЖДЕНИЙ</w:t>
      </w:r>
    </w:p>
    <w:p w:rsidR="00E43A46" w:rsidRDefault="00281856" w:rsidP="00E43A46">
      <w:pPr>
        <w:pStyle w:val="ConsNormal"/>
        <w:widowControl/>
        <w:tabs>
          <w:tab w:val="left" w:pos="-284"/>
          <w:tab w:val="left" w:pos="800"/>
        </w:tabs>
        <w:ind w:firstLine="142"/>
        <w:jc w:val="both"/>
        <w:rPr>
          <w:rFonts w:cs="Arial"/>
          <w:sz w:val="16"/>
          <w:szCs w:val="16"/>
        </w:rPr>
      </w:pPr>
      <w:r w:rsidRPr="000A5FF2">
        <w:rPr>
          <w:rFonts w:cs="Arial"/>
          <w:sz w:val="16"/>
          <w:szCs w:val="16"/>
        </w:rPr>
        <w:t>Р.4.</w:t>
      </w:r>
      <w:r w:rsidRPr="000A5FF2">
        <w:rPr>
          <w:rFonts w:cs="Arial"/>
          <w:sz w:val="16"/>
          <w:szCs w:val="16"/>
        </w:rPr>
        <w:tab/>
        <w:t>ЗОНА ОБЪЕКТОВ ОТДЫХА, ТУРИЗМА, ЗАНЯТИЙ ФИЗИЧЕСКОЙ КУЛЬТУРОЙ И СПОРТОМ</w:t>
      </w:r>
      <w:bookmarkStart w:id="36" w:name="_Toc241293430"/>
      <w:bookmarkStart w:id="37" w:name="_Toc369853556"/>
    </w:p>
    <w:p w:rsidR="00E43A46" w:rsidRPr="00E43A46" w:rsidRDefault="00E43A46" w:rsidP="00E43A46">
      <w:pPr>
        <w:pStyle w:val="ConsNormal"/>
        <w:widowControl/>
        <w:tabs>
          <w:tab w:val="left" w:pos="-284"/>
          <w:tab w:val="left" w:pos="800"/>
        </w:tabs>
        <w:ind w:firstLine="142"/>
        <w:jc w:val="center"/>
        <w:rPr>
          <w:rFonts w:cs="Arial"/>
          <w:b/>
          <w:iCs/>
          <w:sz w:val="16"/>
          <w:szCs w:val="16"/>
        </w:rPr>
      </w:pPr>
      <w:r w:rsidRPr="00E43A46">
        <w:rPr>
          <w:rFonts w:cs="Arial"/>
          <w:b/>
          <w:iCs/>
          <w:sz w:val="16"/>
          <w:szCs w:val="16"/>
        </w:rPr>
        <w:t>Статья 23. Списки видов разрешенного использования земельных участков и объектов капитального строительства по зонам</w:t>
      </w:r>
      <w:bookmarkEnd w:id="36"/>
      <w:bookmarkEnd w:id="37"/>
    </w:p>
    <w:p w:rsidR="00E43A46" w:rsidRPr="000A5FF2" w:rsidRDefault="00E43A46" w:rsidP="00E43A46">
      <w:pPr>
        <w:pStyle w:val="ConsNormal"/>
        <w:widowControl/>
        <w:tabs>
          <w:tab w:val="left" w:pos="1080"/>
        </w:tabs>
        <w:ind w:firstLine="142"/>
        <w:jc w:val="both"/>
        <w:rPr>
          <w:b/>
          <w:sz w:val="16"/>
          <w:szCs w:val="16"/>
        </w:rPr>
      </w:pPr>
      <w:r w:rsidRPr="000A5FF2">
        <w:rPr>
          <w:b/>
          <w:sz w:val="16"/>
          <w:szCs w:val="16"/>
        </w:rPr>
        <w:t>Жилые зоны:</w:t>
      </w:r>
    </w:p>
    <w:p w:rsidR="00E43A46" w:rsidRPr="000A5FF2" w:rsidRDefault="00E43A46" w:rsidP="00E43A46">
      <w:pPr>
        <w:pStyle w:val="ConsNormal"/>
        <w:widowControl/>
        <w:tabs>
          <w:tab w:val="left" w:pos="1080"/>
        </w:tabs>
        <w:ind w:firstLine="142"/>
        <w:rPr>
          <w:b/>
          <w:sz w:val="16"/>
          <w:szCs w:val="16"/>
        </w:rPr>
      </w:pPr>
      <w:r w:rsidRPr="000A5FF2">
        <w:rPr>
          <w:b/>
          <w:sz w:val="16"/>
          <w:szCs w:val="16"/>
        </w:rPr>
        <w:t>Ж.1 ЗОНА ЗАСТРОЙКИ ИНДИВИДУАЛЬНЫМИ ЖИЛЫМИ ДОМАМИ</w:t>
      </w:r>
    </w:p>
    <w:p w:rsidR="00E43A46" w:rsidRPr="000A5FF2" w:rsidRDefault="00E43A46" w:rsidP="00E43A46">
      <w:pPr>
        <w:pStyle w:val="ConsNormal"/>
        <w:widowControl/>
        <w:tabs>
          <w:tab w:val="left" w:pos="1080"/>
        </w:tabs>
        <w:ind w:firstLine="142"/>
        <w:jc w:val="both"/>
        <w:rPr>
          <w:sz w:val="16"/>
          <w:szCs w:val="16"/>
        </w:rPr>
      </w:pPr>
      <w:r w:rsidRPr="000A5FF2">
        <w:rPr>
          <w:sz w:val="16"/>
          <w:szCs w:val="16"/>
        </w:rPr>
        <w:t>Зона застройки индивидуальными жилыми домами выделена для обеспечения правовых условий формирования кварталов комфортного жилья на те</w:t>
      </w:r>
      <w:r w:rsidRPr="000A5FF2">
        <w:rPr>
          <w:sz w:val="16"/>
          <w:szCs w:val="16"/>
        </w:rPr>
        <w:t>р</w:t>
      </w:r>
      <w:r w:rsidRPr="000A5FF2">
        <w:rPr>
          <w:sz w:val="16"/>
          <w:szCs w:val="16"/>
        </w:rPr>
        <w:t>риториях застройки при небольшой плотности использования территории и размещения объектов индивидуального жилищного строительства и жилых домов блокированной застройки.</w:t>
      </w:r>
    </w:p>
    <w:p w:rsidR="00E43A46" w:rsidRPr="000A5FF2" w:rsidRDefault="00E43A46" w:rsidP="00E43A46">
      <w:pPr>
        <w:pStyle w:val="ConsNormal"/>
        <w:widowControl/>
        <w:tabs>
          <w:tab w:val="left" w:pos="1080"/>
        </w:tabs>
        <w:ind w:firstLine="142"/>
        <w:jc w:val="both"/>
        <w:rPr>
          <w:b/>
          <w:sz w:val="16"/>
          <w:szCs w:val="16"/>
        </w:rPr>
      </w:pPr>
      <w:r w:rsidRPr="000A5FF2">
        <w:rPr>
          <w:b/>
          <w:sz w:val="16"/>
          <w:szCs w:val="16"/>
        </w:rPr>
        <w:t>Основные виды разрешенного использования:</w:t>
      </w:r>
    </w:p>
    <w:p w:rsidR="00E43A46" w:rsidRPr="000A5FF2" w:rsidRDefault="00E43A46" w:rsidP="008340A7">
      <w:pPr>
        <w:pStyle w:val="ConsNormal"/>
        <w:widowControl/>
        <w:numPr>
          <w:ilvl w:val="0"/>
          <w:numId w:val="15"/>
        </w:numPr>
        <w:tabs>
          <w:tab w:val="left" w:pos="360"/>
          <w:tab w:val="left" w:pos="1080"/>
          <w:tab w:val="left" w:pos="1134"/>
        </w:tabs>
        <w:suppressAutoHyphens/>
        <w:autoSpaceDE w:val="0"/>
        <w:ind w:left="0" w:firstLine="142"/>
        <w:jc w:val="both"/>
        <w:rPr>
          <w:sz w:val="16"/>
          <w:szCs w:val="16"/>
        </w:rPr>
      </w:pPr>
      <w:r w:rsidRPr="000A5FF2">
        <w:rPr>
          <w:sz w:val="16"/>
          <w:szCs w:val="16"/>
        </w:rPr>
        <w:t>объекты индивидуального жилищного строительства, не выше 3-х этажей;</w:t>
      </w:r>
    </w:p>
    <w:p w:rsidR="00E43A46" w:rsidRPr="000A5FF2" w:rsidRDefault="00E43A46" w:rsidP="008340A7">
      <w:pPr>
        <w:pStyle w:val="ConsNormal"/>
        <w:widowControl/>
        <w:numPr>
          <w:ilvl w:val="0"/>
          <w:numId w:val="15"/>
        </w:numPr>
        <w:tabs>
          <w:tab w:val="left" w:pos="1080"/>
          <w:tab w:val="left" w:pos="1134"/>
        </w:tabs>
        <w:suppressAutoHyphens/>
        <w:autoSpaceDE w:val="0"/>
        <w:ind w:left="0" w:firstLine="142"/>
        <w:jc w:val="both"/>
        <w:rPr>
          <w:sz w:val="16"/>
          <w:szCs w:val="16"/>
        </w:rPr>
      </w:pPr>
      <w:r w:rsidRPr="000A5FF2">
        <w:rPr>
          <w:sz w:val="16"/>
          <w:szCs w:val="16"/>
        </w:rPr>
        <w:t>жилые дома блокированной застройки, не выше 3-х этажей;</w:t>
      </w:r>
    </w:p>
    <w:p w:rsidR="00E43A46" w:rsidRPr="000A5FF2" w:rsidRDefault="00E43A46" w:rsidP="008340A7">
      <w:pPr>
        <w:pStyle w:val="ConsNormal"/>
        <w:widowControl/>
        <w:numPr>
          <w:ilvl w:val="0"/>
          <w:numId w:val="15"/>
        </w:numPr>
        <w:tabs>
          <w:tab w:val="left" w:pos="1080"/>
          <w:tab w:val="left" w:pos="1134"/>
        </w:tabs>
        <w:suppressAutoHyphens/>
        <w:autoSpaceDE w:val="0"/>
        <w:ind w:left="0" w:firstLine="142"/>
        <w:jc w:val="both"/>
        <w:rPr>
          <w:sz w:val="16"/>
          <w:szCs w:val="16"/>
        </w:rPr>
      </w:pPr>
      <w:r w:rsidRPr="000A5FF2">
        <w:rPr>
          <w:sz w:val="16"/>
          <w:szCs w:val="16"/>
        </w:rPr>
        <w:t>детские дошкольные учреждения;</w:t>
      </w:r>
    </w:p>
    <w:p w:rsidR="00E43A46" w:rsidRPr="000A5FF2" w:rsidRDefault="00E43A46" w:rsidP="008340A7">
      <w:pPr>
        <w:pStyle w:val="ConsNormal"/>
        <w:widowControl/>
        <w:numPr>
          <w:ilvl w:val="0"/>
          <w:numId w:val="15"/>
        </w:numPr>
        <w:tabs>
          <w:tab w:val="left" w:pos="1080"/>
          <w:tab w:val="left" w:pos="1134"/>
        </w:tabs>
        <w:suppressAutoHyphens/>
        <w:autoSpaceDE w:val="0"/>
        <w:ind w:left="0" w:firstLine="142"/>
        <w:jc w:val="both"/>
        <w:rPr>
          <w:sz w:val="16"/>
          <w:szCs w:val="16"/>
        </w:rPr>
      </w:pPr>
      <w:r w:rsidRPr="000A5FF2">
        <w:rPr>
          <w:sz w:val="16"/>
          <w:szCs w:val="16"/>
        </w:rPr>
        <w:t>ведение личного подсобного хозяйства;</w:t>
      </w:r>
    </w:p>
    <w:p w:rsidR="00E43A46" w:rsidRPr="000A5FF2" w:rsidRDefault="00E43A46" w:rsidP="008340A7">
      <w:pPr>
        <w:pStyle w:val="ConsNormal"/>
        <w:widowControl/>
        <w:numPr>
          <w:ilvl w:val="0"/>
          <w:numId w:val="15"/>
        </w:numPr>
        <w:tabs>
          <w:tab w:val="left" w:pos="1080"/>
          <w:tab w:val="left" w:pos="1134"/>
        </w:tabs>
        <w:suppressAutoHyphens/>
        <w:autoSpaceDE w:val="0"/>
        <w:ind w:left="0" w:firstLine="142"/>
        <w:jc w:val="both"/>
        <w:rPr>
          <w:sz w:val="16"/>
          <w:szCs w:val="16"/>
        </w:rPr>
      </w:pPr>
      <w:r w:rsidRPr="000A5FF2">
        <w:rPr>
          <w:sz w:val="16"/>
          <w:szCs w:val="16"/>
        </w:rPr>
        <w:t>инженерно-технические объекты и сооружения, обеспечивающие реализацию разрешенного использования земельных участков и объектов капитального строительства в территориальной зоне (</w:t>
      </w:r>
      <w:proofErr w:type="spellStart"/>
      <w:r w:rsidRPr="000A5FF2">
        <w:rPr>
          <w:sz w:val="16"/>
          <w:szCs w:val="16"/>
        </w:rPr>
        <w:t>электро</w:t>
      </w:r>
      <w:proofErr w:type="spellEnd"/>
      <w:r w:rsidRPr="000A5FF2">
        <w:rPr>
          <w:sz w:val="16"/>
          <w:szCs w:val="16"/>
        </w:rPr>
        <w:t xml:space="preserve">-, </w:t>
      </w:r>
      <w:proofErr w:type="spellStart"/>
      <w:r w:rsidRPr="000A5FF2">
        <w:rPr>
          <w:sz w:val="16"/>
          <w:szCs w:val="16"/>
        </w:rPr>
        <w:t>водо</w:t>
      </w:r>
      <w:proofErr w:type="spellEnd"/>
      <w:r w:rsidRPr="000A5FF2">
        <w:rPr>
          <w:sz w:val="16"/>
          <w:szCs w:val="16"/>
        </w:rPr>
        <w:t>-, тепло-, газоснабжение, канализация, телефонизация и т.д.).</w:t>
      </w:r>
    </w:p>
    <w:p w:rsidR="00E43A46" w:rsidRPr="000A5FF2" w:rsidRDefault="00E43A46" w:rsidP="008340A7">
      <w:pPr>
        <w:pStyle w:val="ConsNormal"/>
        <w:widowControl/>
        <w:numPr>
          <w:ilvl w:val="0"/>
          <w:numId w:val="15"/>
        </w:numPr>
        <w:tabs>
          <w:tab w:val="left" w:pos="709"/>
          <w:tab w:val="left" w:pos="1080"/>
          <w:tab w:val="left" w:pos="1134"/>
        </w:tabs>
        <w:autoSpaceDE w:val="0"/>
        <w:autoSpaceDN w:val="0"/>
        <w:adjustRightInd w:val="0"/>
        <w:ind w:firstLine="142"/>
        <w:jc w:val="both"/>
        <w:rPr>
          <w:sz w:val="16"/>
          <w:szCs w:val="16"/>
        </w:rPr>
      </w:pPr>
      <w:r w:rsidRPr="000A5FF2">
        <w:rPr>
          <w:sz w:val="16"/>
          <w:szCs w:val="16"/>
        </w:rPr>
        <w:t>продовольственные магазины;</w:t>
      </w:r>
    </w:p>
    <w:p w:rsidR="00E43A46" w:rsidRPr="000A5FF2" w:rsidRDefault="00E43A46" w:rsidP="008340A7">
      <w:pPr>
        <w:pStyle w:val="ConsNormal"/>
        <w:widowControl/>
        <w:numPr>
          <w:ilvl w:val="0"/>
          <w:numId w:val="15"/>
        </w:numPr>
        <w:tabs>
          <w:tab w:val="left" w:pos="709"/>
          <w:tab w:val="left" w:pos="1080"/>
          <w:tab w:val="left" w:pos="1134"/>
        </w:tabs>
        <w:autoSpaceDE w:val="0"/>
        <w:autoSpaceDN w:val="0"/>
        <w:adjustRightInd w:val="0"/>
        <w:ind w:firstLine="142"/>
        <w:jc w:val="both"/>
        <w:rPr>
          <w:sz w:val="16"/>
          <w:szCs w:val="16"/>
        </w:rPr>
      </w:pPr>
      <w:r w:rsidRPr="000A5FF2">
        <w:rPr>
          <w:sz w:val="16"/>
          <w:szCs w:val="16"/>
        </w:rPr>
        <w:t>непродовольственные магазины;</w:t>
      </w:r>
    </w:p>
    <w:p w:rsidR="00E43A46" w:rsidRPr="000A5FF2" w:rsidRDefault="00E43A46" w:rsidP="008340A7">
      <w:pPr>
        <w:pStyle w:val="ConsNormal"/>
        <w:widowControl/>
        <w:numPr>
          <w:ilvl w:val="0"/>
          <w:numId w:val="15"/>
        </w:numPr>
        <w:tabs>
          <w:tab w:val="left" w:pos="709"/>
          <w:tab w:val="left" w:pos="1080"/>
          <w:tab w:val="left" w:pos="1134"/>
        </w:tabs>
        <w:autoSpaceDE w:val="0"/>
        <w:autoSpaceDN w:val="0"/>
        <w:adjustRightInd w:val="0"/>
        <w:ind w:firstLine="142"/>
        <w:jc w:val="both"/>
        <w:rPr>
          <w:sz w:val="16"/>
          <w:szCs w:val="16"/>
        </w:rPr>
      </w:pPr>
      <w:r w:rsidRPr="000A5FF2">
        <w:rPr>
          <w:sz w:val="16"/>
          <w:szCs w:val="16"/>
        </w:rPr>
        <w:t>предприятия общественного питания (рестораны, кафе, бары, закусочные, столовые и иные подобные объекты);</w:t>
      </w:r>
    </w:p>
    <w:p w:rsidR="00E43A46" w:rsidRPr="000A5FF2" w:rsidRDefault="00E43A46" w:rsidP="00E43A46">
      <w:pPr>
        <w:pStyle w:val="ConsNormal"/>
        <w:widowControl/>
        <w:tabs>
          <w:tab w:val="left" w:pos="1080"/>
        </w:tabs>
        <w:ind w:firstLine="142"/>
        <w:jc w:val="both"/>
        <w:rPr>
          <w:b/>
          <w:sz w:val="16"/>
          <w:szCs w:val="16"/>
        </w:rPr>
      </w:pPr>
      <w:r w:rsidRPr="000A5FF2">
        <w:rPr>
          <w:b/>
          <w:sz w:val="16"/>
          <w:szCs w:val="16"/>
        </w:rPr>
        <w:t>Условно разрешенные виды использования:</w:t>
      </w:r>
    </w:p>
    <w:p w:rsidR="00E43A46" w:rsidRPr="000A5FF2" w:rsidRDefault="00E43A46" w:rsidP="008340A7">
      <w:pPr>
        <w:pStyle w:val="ConsNormal"/>
        <w:widowControl/>
        <w:numPr>
          <w:ilvl w:val="0"/>
          <w:numId w:val="16"/>
        </w:numPr>
        <w:tabs>
          <w:tab w:val="num" w:pos="0"/>
          <w:tab w:val="left" w:pos="709"/>
          <w:tab w:val="left" w:pos="1134"/>
        </w:tabs>
        <w:autoSpaceDE w:val="0"/>
        <w:autoSpaceDN w:val="0"/>
        <w:adjustRightInd w:val="0"/>
        <w:ind w:left="0" w:firstLine="142"/>
        <w:jc w:val="both"/>
        <w:rPr>
          <w:sz w:val="16"/>
          <w:szCs w:val="16"/>
        </w:rPr>
      </w:pPr>
      <w:r w:rsidRPr="000A5FF2">
        <w:rPr>
          <w:sz w:val="16"/>
          <w:szCs w:val="16"/>
        </w:rPr>
        <w:t>многоквартирные дома не выше 3-х этажей;</w:t>
      </w:r>
    </w:p>
    <w:p w:rsidR="00E43A46" w:rsidRPr="000A5FF2" w:rsidRDefault="00E43A46" w:rsidP="008340A7">
      <w:pPr>
        <w:pStyle w:val="ConsNormal"/>
        <w:widowControl/>
        <w:numPr>
          <w:ilvl w:val="0"/>
          <w:numId w:val="16"/>
        </w:numPr>
        <w:tabs>
          <w:tab w:val="num" w:pos="0"/>
          <w:tab w:val="left" w:pos="709"/>
          <w:tab w:val="left" w:pos="1134"/>
        </w:tabs>
        <w:autoSpaceDE w:val="0"/>
        <w:autoSpaceDN w:val="0"/>
        <w:adjustRightInd w:val="0"/>
        <w:ind w:left="0" w:firstLine="142"/>
        <w:jc w:val="both"/>
        <w:rPr>
          <w:sz w:val="16"/>
          <w:szCs w:val="16"/>
        </w:rPr>
      </w:pPr>
      <w:r w:rsidRPr="000A5FF2">
        <w:rPr>
          <w:sz w:val="16"/>
          <w:szCs w:val="16"/>
        </w:rPr>
        <w:t>открытые спортивно-физкультурные сооружения;</w:t>
      </w:r>
    </w:p>
    <w:p w:rsidR="00E43A46" w:rsidRPr="000A5FF2" w:rsidRDefault="00E43A46" w:rsidP="008340A7">
      <w:pPr>
        <w:pStyle w:val="ConsNormal"/>
        <w:widowControl/>
        <w:numPr>
          <w:ilvl w:val="0"/>
          <w:numId w:val="16"/>
        </w:numPr>
        <w:tabs>
          <w:tab w:val="num" w:pos="0"/>
          <w:tab w:val="left" w:pos="709"/>
          <w:tab w:val="left" w:pos="1134"/>
        </w:tabs>
        <w:autoSpaceDE w:val="0"/>
        <w:autoSpaceDN w:val="0"/>
        <w:adjustRightInd w:val="0"/>
        <w:ind w:left="0" w:firstLine="142"/>
        <w:jc w:val="both"/>
        <w:rPr>
          <w:sz w:val="16"/>
          <w:szCs w:val="16"/>
        </w:rPr>
      </w:pPr>
      <w:r w:rsidRPr="000A5FF2">
        <w:rPr>
          <w:sz w:val="16"/>
          <w:szCs w:val="16"/>
        </w:rPr>
        <w:t>рынки;</w:t>
      </w:r>
    </w:p>
    <w:p w:rsidR="00E43A46" w:rsidRPr="000A5FF2" w:rsidRDefault="00E43A46" w:rsidP="008340A7">
      <w:pPr>
        <w:pStyle w:val="ConsNormal"/>
        <w:widowControl/>
        <w:numPr>
          <w:ilvl w:val="0"/>
          <w:numId w:val="16"/>
        </w:numPr>
        <w:tabs>
          <w:tab w:val="num" w:pos="0"/>
          <w:tab w:val="left" w:pos="709"/>
          <w:tab w:val="left" w:pos="1134"/>
        </w:tabs>
        <w:autoSpaceDE w:val="0"/>
        <w:autoSpaceDN w:val="0"/>
        <w:adjustRightInd w:val="0"/>
        <w:ind w:left="0" w:firstLine="142"/>
        <w:jc w:val="both"/>
        <w:rPr>
          <w:sz w:val="16"/>
          <w:szCs w:val="16"/>
        </w:rPr>
      </w:pPr>
      <w:r w:rsidRPr="000A5FF2">
        <w:rPr>
          <w:sz w:val="16"/>
          <w:szCs w:val="16"/>
        </w:rPr>
        <w:t>жилищно-эксплуатационные и аварийно-диспетчерские службы;</w:t>
      </w:r>
    </w:p>
    <w:p w:rsidR="00E43A46" w:rsidRPr="000A5FF2" w:rsidRDefault="00E43A46" w:rsidP="008340A7">
      <w:pPr>
        <w:pStyle w:val="ConsNormal"/>
        <w:widowControl/>
        <w:numPr>
          <w:ilvl w:val="0"/>
          <w:numId w:val="16"/>
        </w:numPr>
        <w:tabs>
          <w:tab w:val="num" w:pos="0"/>
          <w:tab w:val="left" w:pos="709"/>
          <w:tab w:val="left" w:pos="1134"/>
        </w:tabs>
        <w:autoSpaceDE w:val="0"/>
        <w:autoSpaceDN w:val="0"/>
        <w:adjustRightInd w:val="0"/>
        <w:ind w:left="0" w:firstLine="142"/>
        <w:jc w:val="both"/>
        <w:rPr>
          <w:sz w:val="16"/>
          <w:szCs w:val="16"/>
        </w:rPr>
      </w:pPr>
      <w:r w:rsidRPr="000A5FF2">
        <w:rPr>
          <w:sz w:val="16"/>
          <w:szCs w:val="16"/>
        </w:rPr>
        <w:t>культовые сооружения;</w:t>
      </w:r>
    </w:p>
    <w:p w:rsidR="00E43A46" w:rsidRPr="000A5FF2" w:rsidRDefault="00E43A46" w:rsidP="008340A7">
      <w:pPr>
        <w:pStyle w:val="ConsNormal"/>
        <w:widowControl/>
        <w:numPr>
          <w:ilvl w:val="0"/>
          <w:numId w:val="16"/>
        </w:numPr>
        <w:tabs>
          <w:tab w:val="num" w:pos="0"/>
          <w:tab w:val="left" w:pos="709"/>
          <w:tab w:val="left" w:pos="1080"/>
          <w:tab w:val="left" w:pos="1134"/>
        </w:tabs>
        <w:suppressAutoHyphens/>
        <w:autoSpaceDE w:val="0"/>
        <w:ind w:left="0" w:firstLine="142"/>
        <w:jc w:val="both"/>
        <w:rPr>
          <w:sz w:val="16"/>
          <w:szCs w:val="16"/>
        </w:rPr>
      </w:pPr>
      <w:r w:rsidRPr="000A5FF2">
        <w:rPr>
          <w:sz w:val="16"/>
          <w:szCs w:val="16"/>
        </w:rPr>
        <w:t>общеобразовательные и специализированные школы;</w:t>
      </w:r>
    </w:p>
    <w:p w:rsidR="00E43A46" w:rsidRPr="000A5FF2" w:rsidRDefault="00E43A46" w:rsidP="008340A7">
      <w:pPr>
        <w:pStyle w:val="ConsNormal"/>
        <w:widowControl/>
        <w:numPr>
          <w:ilvl w:val="0"/>
          <w:numId w:val="16"/>
        </w:numPr>
        <w:tabs>
          <w:tab w:val="num" w:pos="0"/>
          <w:tab w:val="left" w:pos="709"/>
          <w:tab w:val="left" w:pos="1080"/>
          <w:tab w:val="left" w:pos="1134"/>
        </w:tabs>
        <w:autoSpaceDE w:val="0"/>
        <w:autoSpaceDN w:val="0"/>
        <w:adjustRightInd w:val="0"/>
        <w:ind w:left="0" w:firstLine="142"/>
        <w:jc w:val="both"/>
        <w:rPr>
          <w:sz w:val="16"/>
          <w:szCs w:val="16"/>
        </w:rPr>
      </w:pPr>
      <w:r w:rsidRPr="000A5FF2">
        <w:rPr>
          <w:sz w:val="16"/>
          <w:szCs w:val="16"/>
        </w:rPr>
        <w:t>административно-управленческие здания;</w:t>
      </w:r>
    </w:p>
    <w:p w:rsidR="00E43A46" w:rsidRPr="000A5FF2" w:rsidRDefault="00E43A46" w:rsidP="008340A7">
      <w:pPr>
        <w:pStyle w:val="ConsNormal"/>
        <w:widowControl/>
        <w:numPr>
          <w:ilvl w:val="0"/>
          <w:numId w:val="16"/>
        </w:numPr>
        <w:tabs>
          <w:tab w:val="num" w:pos="0"/>
          <w:tab w:val="left" w:pos="709"/>
          <w:tab w:val="left" w:pos="1080"/>
          <w:tab w:val="left" w:pos="1134"/>
        </w:tabs>
        <w:autoSpaceDE w:val="0"/>
        <w:autoSpaceDN w:val="0"/>
        <w:adjustRightInd w:val="0"/>
        <w:ind w:left="0" w:firstLine="142"/>
        <w:jc w:val="both"/>
        <w:rPr>
          <w:sz w:val="16"/>
          <w:szCs w:val="16"/>
        </w:rPr>
      </w:pPr>
      <w:r w:rsidRPr="000A5FF2">
        <w:rPr>
          <w:sz w:val="16"/>
          <w:szCs w:val="16"/>
        </w:rPr>
        <w:t>амбулаторно-поликлинические учреждения;</w:t>
      </w:r>
    </w:p>
    <w:p w:rsidR="00E43A46" w:rsidRPr="000A5FF2" w:rsidRDefault="00E43A46" w:rsidP="008340A7">
      <w:pPr>
        <w:pStyle w:val="ConsNormal"/>
        <w:widowControl/>
        <w:numPr>
          <w:ilvl w:val="0"/>
          <w:numId w:val="16"/>
        </w:numPr>
        <w:tabs>
          <w:tab w:val="num" w:pos="0"/>
          <w:tab w:val="left" w:pos="709"/>
          <w:tab w:val="left" w:pos="1080"/>
          <w:tab w:val="left" w:pos="1134"/>
        </w:tabs>
        <w:autoSpaceDE w:val="0"/>
        <w:autoSpaceDN w:val="0"/>
        <w:adjustRightInd w:val="0"/>
        <w:ind w:left="0" w:firstLine="142"/>
        <w:jc w:val="both"/>
        <w:rPr>
          <w:sz w:val="16"/>
          <w:szCs w:val="16"/>
        </w:rPr>
      </w:pPr>
      <w:r w:rsidRPr="000A5FF2">
        <w:rPr>
          <w:sz w:val="16"/>
          <w:szCs w:val="16"/>
        </w:rPr>
        <w:t>аптеки;</w:t>
      </w:r>
    </w:p>
    <w:p w:rsidR="00E43A46" w:rsidRPr="000A5FF2" w:rsidRDefault="00E43A46" w:rsidP="008340A7">
      <w:pPr>
        <w:pStyle w:val="ConsNormal"/>
        <w:widowControl/>
        <w:numPr>
          <w:ilvl w:val="0"/>
          <w:numId w:val="16"/>
        </w:numPr>
        <w:tabs>
          <w:tab w:val="num" w:pos="0"/>
          <w:tab w:val="left" w:pos="709"/>
          <w:tab w:val="left" w:pos="1080"/>
          <w:tab w:val="left" w:pos="1134"/>
        </w:tabs>
        <w:autoSpaceDE w:val="0"/>
        <w:autoSpaceDN w:val="0"/>
        <w:adjustRightInd w:val="0"/>
        <w:ind w:left="0" w:firstLine="142"/>
        <w:jc w:val="both"/>
        <w:rPr>
          <w:sz w:val="16"/>
          <w:szCs w:val="16"/>
        </w:rPr>
      </w:pPr>
      <w:r w:rsidRPr="000A5FF2">
        <w:rPr>
          <w:sz w:val="16"/>
          <w:szCs w:val="16"/>
        </w:rPr>
        <w:t>предприятия бытового обслуживания (пошивочные ателье, ремонтные мастерские бытовой техники, парикмахерские и иные подобные объе</w:t>
      </w:r>
      <w:r w:rsidRPr="000A5FF2">
        <w:rPr>
          <w:sz w:val="16"/>
          <w:szCs w:val="16"/>
        </w:rPr>
        <w:t>к</w:t>
      </w:r>
      <w:r w:rsidRPr="000A5FF2">
        <w:rPr>
          <w:sz w:val="16"/>
          <w:szCs w:val="16"/>
        </w:rPr>
        <w:t>ты);</w:t>
      </w:r>
    </w:p>
    <w:p w:rsidR="00E43A46" w:rsidRPr="000A5FF2" w:rsidRDefault="00E43A46" w:rsidP="008340A7">
      <w:pPr>
        <w:pStyle w:val="ConsNormal"/>
        <w:widowControl/>
        <w:numPr>
          <w:ilvl w:val="0"/>
          <w:numId w:val="16"/>
        </w:numPr>
        <w:tabs>
          <w:tab w:val="num" w:pos="0"/>
          <w:tab w:val="left" w:pos="709"/>
          <w:tab w:val="left" w:pos="1080"/>
          <w:tab w:val="left" w:pos="1134"/>
        </w:tabs>
        <w:autoSpaceDE w:val="0"/>
        <w:autoSpaceDN w:val="0"/>
        <w:adjustRightInd w:val="0"/>
        <w:ind w:left="0" w:firstLine="142"/>
        <w:jc w:val="both"/>
        <w:rPr>
          <w:sz w:val="16"/>
          <w:szCs w:val="16"/>
        </w:rPr>
      </w:pPr>
      <w:r w:rsidRPr="000A5FF2">
        <w:rPr>
          <w:sz w:val="16"/>
          <w:szCs w:val="16"/>
        </w:rPr>
        <w:t>садоводство и огородничество;</w:t>
      </w:r>
    </w:p>
    <w:p w:rsidR="00E43A46" w:rsidRPr="000A5FF2" w:rsidRDefault="00E43A46" w:rsidP="008340A7">
      <w:pPr>
        <w:pStyle w:val="ConsNormal"/>
        <w:widowControl/>
        <w:numPr>
          <w:ilvl w:val="0"/>
          <w:numId w:val="16"/>
        </w:numPr>
        <w:tabs>
          <w:tab w:val="num" w:pos="-993"/>
        </w:tabs>
        <w:autoSpaceDE w:val="0"/>
        <w:autoSpaceDN w:val="0"/>
        <w:adjustRightInd w:val="0"/>
        <w:ind w:left="0" w:firstLine="142"/>
        <w:jc w:val="both"/>
        <w:rPr>
          <w:sz w:val="16"/>
          <w:szCs w:val="16"/>
        </w:rPr>
      </w:pPr>
      <w:r w:rsidRPr="000A5FF2">
        <w:rPr>
          <w:sz w:val="16"/>
          <w:szCs w:val="16"/>
        </w:rPr>
        <w:t>сооружения связи, радиовещания и телевидения.</w:t>
      </w:r>
    </w:p>
    <w:p w:rsidR="00E43A46" w:rsidRPr="000A5FF2" w:rsidRDefault="00E43A46" w:rsidP="00E43A46">
      <w:pPr>
        <w:pStyle w:val="ConsNormal"/>
        <w:widowControl/>
        <w:tabs>
          <w:tab w:val="left" w:pos="1080"/>
        </w:tabs>
        <w:ind w:firstLine="142"/>
        <w:jc w:val="both"/>
        <w:rPr>
          <w:b/>
          <w:sz w:val="16"/>
          <w:szCs w:val="16"/>
        </w:rPr>
      </w:pPr>
      <w:r w:rsidRPr="000A5FF2">
        <w:rPr>
          <w:b/>
          <w:sz w:val="16"/>
          <w:szCs w:val="16"/>
        </w:rPr>
        <w:t>Вспомогательные виды разрешенного использования:</w:t>
      </w:r>
    </w:p>
    <w:p w:rsidR="00E43A46" w:rsidRPr="000A5FF2" w:rsidRDefault="00E43A46" w:rsidP="008340A7">
      <w:pPr>
        <w:pStyle w:val="ConsNormal"/>
        <w:widowControl/>
        <w:numPr>
          <w:ilvl w:val="0"/>
          <w:numId w:val="17"/>
        </w:numPr>
        <w:tabs>
          <w:tab w:val="left" w:pos="360"/>
          <w:tab w:val="left" w:pos="1080"/>
        </w:tabs>
        <w:suppressAutoHyphens/>
        <w:autoSpaceDE w:val="0"/>
        <w:ind w:left="0" w:firstLine="142"/>
        <w:jc w:val="both"/>
        <w:rPr>
          <w:sz w:val="16"/>
          <w:szCs w:val="16"/>
        </w:rPr>
      </w:pPr>
      <w:r w:rsidRPr="000A5FF2">
        <w:rPr>
          <w:sz w:val="16"/>
          <w:szCs w:val="16"/>
        </w:rPr>
        <w:t>теплицы, парники на земельном участке объекта индивидуального жилищного строительства, жилого дома блокированной застройки;</w:t>
      </w:r>
    </w:p>
    <w:p w:rsidR="00E43A46" w:rsidRPr="000A5FF2" w:rsidRDefault="00E43A46" w:rsidP="008340A7">
      <w:pPr>
        <w:pStyle w:val="ConsNormal"/>
        <w:widowControl/>
        <w:numPr>
          <w:ilvl w:val="0"/>
          <w:numId w:val="17"/>
        </w:numPr>
        <w:tabs>
          <w:tab w:val="left" w:pos="360"/>
          <w:tab w:val="left" w:pos="1080"/>
        </w:tabs>
        <w:suppressAutoHyphens/>
        <w:autoSpaceDE w:val="0"/>
        <w:ind w:left="0" w:firstLine="142"/>
        <w:jc w:val="both"/>
        <w:rPr>
          <w:sz w:val="16"/>
          <w:szCs w:val="16"/>
        </w:rPr>
      </w:pPr>
      <w:r w:rsidRPr="000A5FF2">
        <w:rPr>
          <w:sz w:val="16"/>
          <w:szCs w:val="16"/>
        </w:rPr>
        <w:t>колодцы для забора воды индивидуального пользования на земельном участке объекта индивидуального жилищного строительства или жилого дома блокированной застройки;</w:t>
      </w:r>
    </w:p>
    <w:p w:rsidR="00E43A46" w:rsidRPr="000A5FF2" w:rsidRDefault="00E43A46" w:rsidP="008340A7">
      <w:pPr>
        <w:pStyle w:val="ConsNormal"/>
        <w:widowControl/>
        <w:numPr>
          <w:ilvl w:val="0"/>
          <w:numId w:val="17"/>
        </w:numPr>
        <w:tabs>
          <w:tab w:val="left" w:pos="360"/>
          <w:tab w:val="left" w:pos="1080"/>
        </w:tabs>
        <w:suppressAutoHyphens/>
        <w:autoSpaceDE w:val="0"/>
        <w:ind w:left="0" w:firstLine="142"/>
        <w:jc w:val="both"/>
        <w:rPr>
          <w:sz w:val="16"/>
          <w:szCs w:val="16"/>
        </w:rPr>
      </w:pPr>
      <w:r w:rsidRPr="000A5FF2">
        <w:rPr>
          <w:sz w:val="16"/>
          <w:szCs w:val="16"/>
        </w:rPr>
        <w:t>индивидуальные бани, сауны на земельном участке объекта индивидуального жилищного строительства;</w:t>
      </w:r>
    </w:p>
    <w:p w:rsidR="00E43A46" w:rsidRPr="000A5FF2" w:rsidRDefault="00E43A46" w:rsidP="008340A7">
      <w:pPr>
        <w:pStyle w:val="ConsNormal"/>
        <w:widowControl/>
        <w:numPr>
          <w:ilvl w:val="0"/>
          <w:numId w:val="17"/>
        </w:numPr>
        <w:tabs>
          <w:tab w:val="left" w:pos="360"/>
          <w:tab w:val="left" w:pos="1080"/>
        </w:tabs>
        <w:suppressAutoHyphens/>
        <w:autoSpaceDE w:val="0"/>
        <w:ind w:left="0" w:firstLine="142"/>
        <w:jc w:val="both"/>
        <w:rPr>
          <w:sz w:val="16"/>
          <w:szCs w:val="16"/>
        </w:rPr>
      </w:pPr>
      <w:r w:rsidRPr="000A5FF2">
        <w:rPr>
          <w:sz w:val="16"/>
          <w:szCs w:val="16"/>
        </w:rPr>
        <w:t>игровые площадки;</w:t>
      </w:r>
    </w:p>
    <w:p w:rsidR="00E43A46" w:rsidRPr="000A5FF2" w:rsidRDefault="00E43A46" w:rsidP="008340A7">
      <w:pPr>
        <w:pStyle w:val="ConsNormal"/>
        <w:widowControl/>
        <w:numPr>
          <w:ilvl w:val="0"/>
          <w:numId w:val="17"/>
        </w:numPr>
        <w:tabs>
          <w:tab w:val="left" w:pos="1080"/>
        </w:tabs>
        <w:autoSpaceDE w:val="0"/>
        <w:autoSpaceDN w:val="0"/>
        <w:adjustRightInd w:val="0"/>
        <w:ind w:left="0" w:firstLine="142"/>
        <w:jc w:val="both"/>
        <w:rPr>
          <w:sz w:val="16"/>
          <w:szCs w:val="16"/>
        </w:rPr>
      </w:pPr>
      <w:r w:rsidRPr="000A5FF2">
        <w:rPr>
          <w:sz w:val="16"/>
          <w:szCs w:val="16"/>
        </w:rPr>
        <w:t>места парковки легковых автомобилей на земельном участке основного объекта;</w:t>
      </w:r>
    </w:p>
    <w:p w:rsidR="00E43A46" w:rsidRPr="000A5FF2" w:rsidRDefault="00E43A46" w:rsidP="008340A7">
      <w:pPr>
        <w:pStyle w:val="ConsNormal"/>
        <w:widowControl/>
        <w:numPr>
          <w:ilvl w:val="0"/>
          <w:numId w:val="17"/>
        </w:numPr>
        <w:tabs>
          <w:tab w:val="left" w:pos="1080"/>
        </w:tabs>
        <w:suppressAutoHyphens/>
        <w:autoSpaceDE w:val="0"/>
        <w:ind w:left="0" w:firstLine="142"/>
        <w:jc w:val="both"/>
        <w:rPr>
          <w:sz w:val="16"/>
          <w:szCs w:val="16"/>
        </w:rPr>
      </w:pPr>
      <w:r w:rsidRPr="000A5FF2">
        <w:rPr>
          <w:sz w:val="16"/>
          <w:szCs w:val="16"/>
        </w:rPr>
        <w:t>элементы благоустройства.</w:t>
      </w:r>
    </w:p>
    <w:p w:rsidR="00E43A46" w:rsidRPr="000A5FF2" w:rsidRDefault="00E43A46" w:rsidP="008340A7">
      <w:pPr>
        <w:pStyle w:val="ConsNormal"/>
        <w:widowControl/>
        <w:numPr>
          <w:ilvl w:val="0"/>
          <w:numId w:val="17"/>
        </w:numPr>
        <w:tabs>
          <w:tab w:val="left" w:pos="1080"/>
        </w:tabs>
        <w:suppressAutoHyphens/>
        <w:autoSpaceDE w:val="0"/>
        <w:ind w:left="0" w:firstLine="142"/>
        <w:jc w:val="both"/>
        <w:rPr>
          <w:sz w:val="16"/>
          <w:szCs w:val="16"/>
        </w:rPr>
      </w:pPr>
      <w:r w:rsidRPr="000A5FF2">
        <w:rPr>
          <w:sz w:val="16"/>
          <w:szCs w:val="16"/>
        </w:rPr>
        <w:lastRenderedPageBreak/>
        <w:t xml:space="preserve">встроенные или </w:t>
      </w:r>
      <w:proofErr w:type="spellStart"/>
      <w:r w:rsidRPr="000A5FF2">
        <w:rPr>
          <w:sz w:val="16"/>
          <w:szCs w:val="16"/>
        </w:rPr>
        <w:t>отдельностоящие</w:t>
      </w:r>
      <w:proofErr w:type="spellEnd"/>
      <w:r w:rsidRPr="000A5FF2">
        <w:rPr>
          <w:sz w:val="16"/>
          <w:szCs w:val="16"/>
        </w:rPr>
        <w:t xml:space="preserve"> гаражи, открытые стоянки без технического обслуживания на 1-2 легковые машины на земельном участке объекта индивидуального жилищного строительства, жилого дома блокированной застройки;</w:t>
      </w:r>
    </w:p>
    <w:p w:rsidR="00E43A46" w:rsidRPr="000A5FF2" w:rsidRDefault="00E43A46" w:rsidP="008340A7">
      <w:pPr>
        <w:pStyle w:val="ConsNormal"/>
        <w:widowControl/>
        <w:numPr>
          <w:ilvl w:val="0"/>
          <w:numId w:val="17"/>
        </w:numPr>
        <w:tabs>
          <w:tab w:val="left" w:pos="1080"/>
        </w:tabs>
        <w:suppressAutoHyphens/>
        <w:autoSpaceDE w:val="0"/>
        <w:ind w:left="0" w:firstLine="142"/>
        <w:jc w:val="both"/>
        <w:rPr>
          <w:sz w:val="16"/>
          <w:szCs w:val="16"/>
        </w:rPr>
      </w:pPr>
      <w:r w:rsidRPr="000A5FF2">
        <w:rPr>
          <w:sz w:val="16"/>
          <w:szCs w:val="16"/>
        </w:rPr>
        <w:t>ограждения земельных участков;</w:t>
      </w:r>
    </w:p>
    <w:p w:rsidR="00E43A46" w:rsidRPr="000A5FF2" w:rsidRDefault="00E43A46" w:rsidP="008340A7">
      <w:pPr>
        <w:pStyle w:val="ConsNormal"/>
        <w:widowControl/>
        <w:numPr>
          <w:ilvl w:val="0"/>
          <w:numId w:val="17"/>
        </w:numPr>
        <w:tabs>
          <w:tab w:val="left" w:pos="1080"/>
        </w:tabs>
        <w:autoSpaceDE w:val="0"/>
        <w:autoSpaceDN w:val="0"/>
        <w:adjustRightInd w:val="0"/>
        <w:ind w:left="0" w:firstLine="142"/>
        <w:jc w:val="both"/>
        <w:rPr>
          <w:sz w:val="16"/>
          <w:szCs w:val="16"/>
        </w:rPr>
      </w:pPr>
      <w:r w:rsidRPr="000A5FF2">
        <w:rPr>
          <w:sz w:val="16"/>
          <w:szCs w:val="16"/>
        </w:rPr>
        <w:t>отделение связи на первом или цокольном этажах при наличии отдельного входа или в пристройке к многоквартирному жилому дому;</w:t>
      </w:r>
    </w:p>
    <w:p w:rsidR="00E43A46" w:rsidRPr="000A5FF2" w:rsidRDefault="00E43A46" w:rsidP="008340A7">
      <w:pPr>
        <w:pStyle w:val="ConsNormal"/>
        <w:widowControl/>
        <w:numPr>
          <w:ilvl w:val="0"/>
          <w:numId w:val="17"/>
        </w:numPr>
        <w:tabs>
          <w:tab w:val="left" w:pos="1080"/>
        </w:tabs>
        <w:autoSpaceDE w:val="0"/>
        <w:autoSpaceDN w:val="0"/>
        <w:adjustRightInd w:val="0"/>
        <w:ind w:left="0" w:firstLine="142"/>
        <w:jc w:val="both"/>
        <w:rPr>
          <w:sz w:val="16"/>
          <w:szCs w:val="16"/>
        </w:rPr>
      </w:pPr>
      <w:r w:rsidRPr="000A5FF2">
        <w:rPr>
          <w:sz w:val="16"/>
          <w:szCs w:val="16"/>
        </w:rPr>
        <w:t>отделение банков, осуществляющих прием коммунальных платежей на первом или цокольном этажах при наличии отдельного входа или в пристройке к многоквартирному жилому дому;</w:t>
      </w:r>
    </w:p>
    <w:p w:rsidR="00E43A46" w:rsidRPr="000A5FF2" w:rsidRDefault="00E43A46" w:rsidP="008340A7">
      <w:pPr>
        <w:pStyle w:val="ConsNormal"/>
        <w:widowControl/>
        <w:numPr>
          <w:ilvl w:val="0"/>
          <w:numId w:val="17"/>
        </w:numPr>
        <w:tabs>
          <w:tab w:val="left" w:pos="1080"/>
        </w:tabs>
        <w:autoSpaceDE w:val="0"/>
        <w:autoSpaceDN w:val="0"/>
        <w:adjustRightInd w:val="0"/>
        <w:ind w:left="0" w:firstLine="142"/>
        <w:jc w:val="both"/>
        <w:rPr>
          <w:sz w:val="16"/>
          <w:szCs w:val="16"/>
        </w:rPr>
      </w:pPr>
      <w:r w:rsidRPr="000A5FF2">
        <w:rPr>
          <w:sz w:val="16"/>
          <w:szCs w:val="16"/>
        </w:rPr>
        <w:t>аптека на первом или цокольном этажах при наличии отдельного входа или в пристройке к многоквартирному жилому дому;</w:t>
      </w:r>
    </w:p>
    <w:p w:rsidR="00E43A46" w:rsidRPr="000A5FF2" w:rsidRDefault="00E43A46" w:rsidP="008340A7">
      <w:pPr>
        <w:pStyle w:val="ConsNormal"/>
        <w:widowControl/>
        <w:numPr>
          <w:ilvl w:val="0"/>
          <w:numId w:val="17"/>
        </w:numPr>
        <w:tabs>
          <w:tab w:val="left" w:pos="1080"/>
        </w:tabs>
        <w:autoSpaceDE w:val="0"/>
        <w:autoSpaceDN w:val="0"/>
        <w:adjustRightInd w:val="0"/>
        <w:ind w:left="0" w:firstLine="142"/>
        <w:jc w:val="both"/>
        <w:rPr>
          <w:sz w:val="16"/>
          <w:szCs w:val="16"/>
        </w:rPr>
      </w:pPr>
      <w:r w:rsidRPr="000A5FF2">
        <w:rPr>
          <w:sz w:val="16"/>
          <w:szCs w:val="16"/>
        </w:rPr>
        <w:t>предприятия бытового обслуживания на первом или цокольном этажах при наличии отдельного входа или в пристройке к многоквартирн</w:t>
      </w:r>
      <w:r w:rsidRPr="000A5FF2">
        <w:rPr>
          <w:sz w:val="16"/>
          <w:szCs w:val="16"/>
        </w:rPr>
        <w:t>о</w:t>
      </w:r>
      <w:r w:rsidRPr="000A5FF2">
        <w:rPr>
          <w:sz w:val="16"/>
          <w:szCs w:val="16"/>
        </w:rPr>
        <w:t>му жилому дому (пошивочные ателье,</w:t>
      </w:r>
      <w:r w:rsidRPr="000A5FF2">
        <w:rPr>
          <w:color w:val="FF0000"/>
          <w:sz w:val="16"/>
          <w:szCs w:val="16"/>
        </w:rPr>
        <w:t xml:space="preserve"> </w:t>
      </w:r>
      <w:r w:rsidRPr="000A5FF2">
        <w:rPr>
          <w:sz w:val="16"/>
          <w:szCs w:val="16"/>
        </w:rPr>
        <w:t xml:space="preserve">мастерские по ремонту бытовых машин и приборов нормируемой площадью до </w:t>
      </w:r>
      <w:smartTag w:uri="urn:schemas-microsoft-com:office:smarttags" w:element="metricconverter">
        <w:smartTagPr>
          <w:attr w:name="ProductID" w:val="100 м2"/>
        </w:smartTagPr>
        <w:r w:rsidRPr="000A5FF2">
          <w:rPr>
            <w:sz w:val="16"/>
            <w:szCs w:val="16"/>
          </w:rPr>
          <w:t>100 м</w:t>
        </w:r>
        <w:r w:rsidRPr="000A5FF2">
          <w:rPr>
            <w:sz w:val="16"/>
            <w:szCs w:val="16"/>
            <w:vertAlign w:val="superscript"/>
          </w:rPr>
          <w:t>2</w:t>
        </w:r>
      </w:smartTag>
      <w:r w:rsidRPr="000A5FF2">
        <w:rPr>
          <w:sz w:val="16"/>
          <w:szCs w:val="16"/>
        </w:rPr>
        <w:t xml:space="preserve">, мастерские по ремонту обуви нормируемой площадью до </w:t>
      </w:r>
      <w:smartTag w:uri="urn:schemas-microsoft-com:office:smarttags" w:element="metricconverter">
        <w:smartTagPr>
          <w:attr w:name="ProductID" w:val="100 м2"/>
        </w:smartTagPr>
        <w:r w:rsidRPr="000A5FF2">
          <w:rPr>
            <w:sz w:val="16"/>
            <w:szCs w:val="16"/>
          </w:rPr>
          <w:t>100 м</w:t>
        </w:r>
        <w:r w:rsidRPr="000A5FF2">
          <w:rPr>
            <w:sz w:val="16"/>
            <w:szCs w:val="16"/>
            <w:vertAlign w:val="superscript"/>
          </w:rPr>
          <w:t>2</w:t>
        </w:r>
      </w:smartTag>
      <w:r w:rsidRPr="000A5FF2">
        <w:rPr>
          <w:sz w:val="16"/>
          <w:szCs w:val="16"/>
        </w:rPr>
        <w:t>, парикмахерские,</w:t>
      </w:r>
      <w:r w:rsidRPr="000A5FF2">
        <w:rPr>
          <w:color w:val="FF0000"/>
          <w:sz w:val="16"/>
          <w:szCs w:val="16"/>
        </w:rPr>
        <w:t xml:space="preserve"> </w:t>
      </w:r>
      <w:r w:rsidRPr="000A5FF2">
        <w:rPr>
          <w:sz w:val="16"/>
          <w:szCs w:val="16"/>
        </w:rPr>
        <w:t xml:space="preserve">мастерские по ремонту часов нормируемой площадью до </w:t>
      </w:r>
      <w:smartTag w:uri="urn:schemas-microsoft-com:office:smarttags" w:element="metricconverter">
        <w:smartTagPr>
          <w:attr w:name="ProductID" w:val="100 м2"/>
        </w:smartTagPr>
        <w:r w:rsidRPr="000A5FF2">
          <w:rPr>
            <w:sz w:val="16"/>
            <w:szCs w:val="16"/>
          </w:rPr>
          <w:t>100 м</w:t>
        </w:r>
        <w:r w:rsidRPr="000A5FF2">
          <w:rPr>
            <w:sz w:val="16"/>
            <w:szCs w:val="16"/>
            <w:vertAlign w:val="superscript"/>
          </w:rPr>
          <w:t>2</w:t>
        </w:r>
      </w:smartTag>
      <w:r w:rsidRPr="000A5FF2">
        <w:rPr>
          <w:sz w:val="16"/>
          <w:szCs w:val="16"/>
        </w:rPr>
        <w:t>);</w:t>
      </w:r>
    </w:p>
    <w:p w:rsidR="00E43A46" w:rsidRPr="000A5FF2" w:rsidRDefault="00E43A46" w:rsidP="008340A7">
      <w:pPr>
        <w:pStyle w:val="ConsNormal"/>
        <w:widowControl/>
        <w:numPr>
          <w:ilvl w:val="0"/>
          <w:numId w:val="17"/>
        </w:numPr>
        <w:tabs>
          <w:tab w:val="left" w:pos="1080"/>
        </w:tabs>
        <w:autoSpaceDE w:val="0"/>
        <w:autoSpaceDN w:val="0"/>
        <w:adjustRightInd w:val="0"/>
        <w:ind w:left="0" w:firstLine="142"/>
        <w:jc w:val="both"/>
        <w:rPr>
          <w:sz w:val="16"/>
          <w:szCs w:val="16"/>
        </w:rPr>
      </w:pPr>
      <w:r w:rsidRPr="000A5FF2">
        <w:rPr>
          <w:sz w:val="16"/>
          <w:szCs w:val="16"/>
        </w:rPr>
        <w:t xml:space="preserve">продовольственные магазины на первом или цокольном этажах при наличии отдельного входа или в пристройке к многоквартирному дому (кроме магазинов суммарной торговой площадью более </w:t>
      </w:r>
      <w:smartTag w:uri="urn:schemas-microsoft-com:office:smarttags" w:element="metricconverter">
        <w:smartTagPr>
          <w:attr w:name="ProductID" w:val="1000 м2"/>
        </w:smartTagPr>
        <w:r w:rsidRPr="000A5FF2">
          <w:rPr>
            <w:sz w:val="16"/>
            <w:szCs w:val="16"/>
          </w:rPr>
          <w:t>1000 м</w:t>
        </w:r>
        <w:r w:rsidRPr="000A5FF2">
          <w:rPr>
            <w:sz w:val="16"/>
            <w:szCs w:val="16"/>
            <w:vertAlign w:val="superscript"/>
          </w:rPr>
          <w:t>2</w:t>
        </w:r>
      </w:smartTag>
      <w:r w:rsidRPr="000A5FF2">
        <w:rPr>
          <w:sz w:val="16"/>
          <w:szCs w:val="16"/>
        </w:rPr>
        <w:t xml:space="preserve"> и специализированных рыбных и овощных магазинов);</w:t>
      </w:r>
    </w:p>
    <w:p w:rsidR="00E43A46" w:rsidRPr="000A5FF2" w:rsidRDefault="00E43A46" w:rsidP="008340A7">
      <w:pPr>
        <w:pStyle w:val="ConsNormal"/>
        <w:widowControl/>
        <w:numPr>
          <w:ilvl w:val="0"/>
          <w:numId w:val="17"/>
        </w:numPr>
        <w:tabs>
          <w:tab w:val="left" w:pos="1080"/>
        </w:tabs>
        <w:autoSpaceDE w:val="0"/>
        <w:autoSpaceDN w:val="0"/>
        <w:adjustRightInd w:val="0"/>
        <w:ind w:left="0" w:firstLine="142"/>
        <w:jc w:val="both"/>
        <w:rPr>
          <w:sz w:val="16"/>
          <w:szCs w:val="16"/>
        </w:rPr>
      </w:pPr>
      <w:r w:rsidRPr="000A5FF2">
        <w:rPr>
          <w:sz w:val="16"/>
          <w:szCs w:val="16"/>
        </w:rPr>
        <w:t>непродовольственные магазины на первом или цокольном этажах при наличии отдельного входа или в пристройке к многоквартирному дому (кроме специализированных магазинов, строительных, москательно-химических и других товаров, эксплуатация которых может привести к загря</w:t>
      </w:r>
      <w:r w:rsidRPr="000A5FF2">
        <w:rPr>
          <w:sz w:val="16"/>
          <w:szCs w:val="16"/>
        </w:rPr>
        <w:t>з</w:t>
      </w:r>
      <w:r w:rsidRPr="000A5FF2">
        <w:rPr>
          <w:sz w:val="16"/>
          <w:szCs w:val="16"/>
        </w:rPr>
        <w:t>нению территории и воздуха жилой застройки, магазинов с наличием в них взрывопожароопасных веществ и материалов);</w:t>
      </w:r>
    </w:p>
    <w:p w:rsidR="00E43A46" w:rsidRPr="000A5FF2" w:rsidRDefault="00E43A46" w:rsidP="008340A7">
      <w:pPr>
        <w:pStyle w:val="ConsNormal"/>
        <w:widowControl/>
        <w:numPr>
          <w:ilvl w:val="0"/>
          <w:numId w:val="17"/>
        </w:numPr>
        <w:tabs>
          <w:tab w:val="left" w:pos="1080"/>
        </w:tabs>
        <w:autoSpaceDE w:val="0"/>
        <w:autoSpaceDN w:val="0"/>
        <w:adjustRightInd w:val="0"/>
        <w:ind w:left="0" w:firstLine="142"/>
        <w:jc w:val="both"/>
        <w:rPr>
          <w:sz w:val="16"/>
          <w:szCs w:val="16"/>
        </w:rPr>
      </w:pPr>
      <w:r w:rsidRPr="000A5FF2">
        <w:rPr>
          <w:sz w:val="16"/>
          <w:szCs w:val="16"/>
        </w:rPr>
        <w:t>предприятия общественного питания на первом или цокольном этажах при наличии отдельного входа или в пристройке к многоквартирн</w:t>
      </w:r>
      <w:r w:rsidRPr="000A5FF2">
        <w:rPr>
          <w:sz w:val="16"/>
          <w:szCs w:val="16"/>
        </w:rPr>
        <w:t>о</w:t>
      </w:r>
      <w:r w:rsidRPr="000A5FF2">
        <w:rPr>
          <w:sz w:val="16"/>
          <w:szCs w:val="16"/>
        </w:rPr>
        <w:t>му жилому дому (рестораны, кафе, бары, закусочные, столовые и иные подобные объекты с числом мест не более 30);</w:t>
      </w:r>
    </w:p>
    <w:p w:rsidR="00E43A46" w:rsidRPr="000A5FF2" w:rsidRDefault="00E43A46" w:rsidP="008340A7">
      <w:pPr>
        <w:pStyle w:val="ConsNormal"/>
        <w:widowControl/>
        <w:numPr>
          <w:ilvl w:val="0"/>
          <w:numId w:val="17"/>
        </w:numPr>
        <w:tabs>
          <w:tab w:val="left" w:pos="1080"/>
        </w:tabs>
        <w:autoSpaceDE w:val="0"/>
        <w:autoSpaceDN w:val="0"/>
        <w:adjustRightInd w:val="0"/>
        <w:ind w:left="0" w:firstLine="142"/>
        <w:jc w:val="both"/>
        <w:rPr>
          <w:sz w:val="16"/>
          <w:szCs w:val="16"/>
        </w:rPr>
      </w:pPr>
      <w:r w:rsidRPr="000A5FF2">
        <w:rPr>
          <w:sz w:val="16"/>
          <w:szCs w:val="16"/>
        </w:rPr>
        <w:t>жилищно-эксплуатационные и аварийно-диспетчерские службы на первом или цокольном этажах при наличии отдельного входа или в пр</w:t>
      </w:r>
      <w:r w:rsidRPr="000A5FF2">
        <w:rPr>
          <w:sz w:val="16"/>
          <w:szCs w:val="16"/>
        </w:rPr>
        <w:t>и</w:t>
      </w:r>
      <w:r w:rsidRPr="000A5FF2">
        <w:rPr>
          <w:sz w:val="16"/>
          <w:szCs w:val="16"/>
        </w:rPr>
        <w:t>стройке к многоквартирному жилому дому;</w:t>
      </w:r>
    </w:p>
    <w:p w:rsidR="00E43A46" w:rsidRPr="000A5FF2" w:rsidRDefault="00E43A46" w:rsidP="008340A7">
      <w:pPr>
        <w:pStyle w:val="ConsNormal"/>
        <w:widowControl/>
        <w:numPr>
          <w:ilvl w:val="0"/>
          <w:numId w:val="17"/>
        </w:numPr>
        <w:tabs>
          <w:tab w:val="left" w:pos="1080"/>
        </w:tabs>
        <w:autoSpaceDE w:val="0"/>
        <w:autoSpaceDN w:val="0"/>
        <w:adjustRightInd w:val="0"/>
        <w:ind w:left="0" w:firstLine="142"/>
        <w:jc w:val="both"/>
        <w:rPr>
          <w:sz w:val="16"/>
          <w:szCs w:val="16"/>
        </w:rPr>
      </w:pPr>
      <w:r w:rsidRPr="000A5FF2">
        <w:rPr>
          <w:sz w:val="16"/>
          <w:szCs w:val="16"/>
        </w:rPr>
        <w:t>инженерно-технические объекты и сооружения, обеспечивающие реализацию разрешенного использования земельного участка и объекта капитального строительства (</w:t>
      </w:r>
      <w:proofErr w:type="spellStart"/>
      <w:r w:rsidRPr="000A5FF2">
        <w:rPr>
          <w:sz w:val="16"/>
          <w:szCs w:val="16"/>
        </w:rPr>
        <w:t>электро</w:t>
      </w:r>
      <w:proofErr w:type="spellEnd"/>
      <w:r w:rsidRPr="000A5FF2">
        <w:rPr>
          <w:sz w:val="16"/>
          <w:szCs w:val="16"/>
        </w:rPr>
        <w:t xml:space="preserve">-, </w:t>
      </w:r>
      <w:proofErr w:type="spellStart"/>
      <w:r w:rsidRPr="000A5FF2">
        <w:rPr>
          <w:sz w:val="16"/>
          <w:szCs w:val="16"/>
        </w:rPr>
        <w:t>водо</w:t>
      </w:r>
      <w:proofErr w:type="spellEnd"/>
      <w:r w:rsidRPr="000A5FF2">
        <w:rPr>
          <w:sz w:val="16"/>
          <w:szCs w:val="16"/>
        </w:rPr>
        <w:t>-, тепло-, газоснабжение, канализация, телефонизация, подъезды, проезды и т.д.), .</w:t>
      </w:r>
    </w:p>
    <w:p w:rsidR="00E43A46" w:rsidRPr="000A5FF2" w:rsidRDefault="00E43A46" w:rsidP="00E43A46">
      <w:pPr>
        <w:pStyle w:val="aff1"/>
        <w:ind w:firstLine="142"/>
        <w:rPr>
          <w:rFonts w:ascii="Arial" w:hAnsi="Arial" w:cs="Arial"/>
          <w:sz w:val="16"/>
          <w:szCs w:val="16"/>
        </w:rPr>
      </w:pPr>
      <w:r w:rsidRPr="000A5FF2">
        <w:rPr>
          <w:rFonts w:ascii="Arial" w:hAnsi="Arial" w:cs="Arial"/>
          <w:b/>
          <w:sz w:val="16"/>
          <w:szCs w:val="16"/>
        </w:rPr>
        <w:t>Предельные размеры земельных участков в зоне Ж.1</w:t>
      </w:r>
    </w:p>
    <w:p w:rsidR="00E43A46" w:rsidRPr="000A5FF2" w:rsidRDefault="00E43A46" w:rsidP="008340A7">
      <w:pPr>
        <w:pStyle w:val="aff1"/>
        <w:numPr>
          <w:ilvl w:val="0"/>
          <w:numId w:val="18"/>
        </w:numPr>
        <w:ind w:left="0" w:firstLine="142"/>
        <w:jc w:val="both"/>
        <w:rPr>
          <w:rFonts w:ascii="Arial" w:hAnsi="Arial" w:cs="Arial"/>
          <w:sz w:val="16"/>
          <w:szCs w:val="16"/>
        </w:rPr>
      </w:pPr>
      <w:r w:rsidRPr="000A5FF2">
        <w:rPr>
          <w:rFonts w:ascii="Arial" w:hAnsi="Arial" w:cs="Arial"/>
          <w:sz w:val="16"/>
          <w:szCs w:val="16"/>
        </w:rPr>
        <w:t>Для объектов индивидуального жилищного строительства:</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xml:space="preserve">- минимальный размер земельного участка - </w:t>
      </w:r>
      <w:smartTag w:uri="urn:schemas-microsoft-com:office:smarttags" w:element="metricconverter">
        <w:smartTagPr>
          <w:attr w:name="ProductID" w:val="0,04 га"/>
        </w:smartTagPr>
        <w:r w:rsidRPr="000A5FF2">
          <w:rPr>
            <w:rFonts w:ascii="Arial" w:hAnsi="Arial" w:cs="Arial"/>
            <w:sz w:val="16"/>
            <w:szCs w:val="16"/>
          </w:rPr>
          <w:t>0,04 га</w:t>
        </w:r>
      </w:smartTag>
      <w:r w:rsidRPr="000A5FF2">
        <w:rPr>
          <w:rFonts w:ascii="Arial" w:hAnsi="Arial" w:cs="Arial"/>
          <w:sz w:val="16"/>
          <w:szCs w:val="16"/>
        </w:rPr>
        <w:t>;</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xml:space="preserve">- максимальный размер земельного участка – </w:t>
      </w:r>
      <w:smartTag w:uri="urn:schemas-microsoft-com:office:smarttags" w:element="metricconverter">
        <w:smartTagPr>
          <w:attr w:name="ProductID" w:val="0,15 га"/>
        </w:smartTagPr>
        <w:r w:rsidRPr="000A5FF2">
          <w:rPr>
            <w:rFonts w:ascii="Arial" w:hAnsi="Arial" w:cs="Arial"/>
            <w:sz w:val="16"/>
            <w:szCs w:val="16"/>
          </w:rPr>
          <w:t>0,15 га</w:t>
        </w:r>
      </w:smartTag>
      <w:r w:rsidRPr="000A5FF2">
        <w:rPr>
          <w:rFonts w:ascii="Arial" w:hAnsi="Arial" w:cs="Arial"/>
          <w:sz w:val="16"/>
          <w:szCs w:val="16"/>
        </w:rPr>
        <w:t>.</w:t>
      </w:r>
    </w:p>
    <w:p w:rsidR="00E43A46" w:rsidRPr="000A5FF2" w:rsidRDefault="00E43A46" w:rsidP="008340A7">
      <w:pPr>
        <w:pStyle w:val="aff1"/>
        <w:numPr>
          <w:ilvl w:val="0"/>
          <w:numId w:val="18"/>
        </w:numPr>
        <w:ind w:left="0" w:firstLine="142"/>
        <w:jc w:val="both"/>
        <w:rPr>
          <w:rFonts w:ascii="Arial" w:hAnsi="Arial" w:cs="Arial"/>
          <w:sz w:val="16"/>
          <w:szCs w:val="16"/>
        </w:rPr>
      </w:pPr>
      <w:r w:rsidRPr="000A5FF2">
        <w:rPr>
          <w:rFonts w:ascii="Arial" w:hAnsi="Arial" w:cs="Arial"/>
          <w:sz w:val="16"/>
          <w:szCs w:val="16"/>
        </w:rPr>
        <w:t>Для ведения личного подсобного хозяйства:</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xml:space="preserve">- минимальный размер земельного участка - </w:t>
      </w:r>
      <w:smartTag w:uri="urn:schemas-microsoft-com:office:smarttags" w:element="metricconverter">
        <w:smartTagPr>
          <w:attr w:name="ProductID" w:val="0,03 га"/>
        </w:smartTagPr>
        <w:r w:rsidRPr="000A5FF2">
          <w:rPr>
            <w:rFonts w:ascii="Arial" w:hAnsi="Arial" w:cs="Arial"/>
            <w:sz w:val="16"/>
            <w:szCs w:val="16"/>
          </w:rPr>
          <w:t>0,03 га</w:t>
        </w:r>
      </w:smartTag>
      <w:r w:rsidRPr="000A5FF2">
        <w:rPr>
          <w:rFonts w:ascii="Arial" w:hAnsi="Arial" w:cs="Arial"/>
          <w:sz w:val="16"/>
          <w:szCs w:val="16"/>
        </w:rPr>
        <w:t>;</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xml:space="preserve">- максимальный размер земельного участка (приусадебный земельный участок) – </w:t>
      </w:r>
      <w:smartTag w:uri="urn:schemas-microsoft-com:office:smarttags" w:element="metricconverter">
        <w:smartTagPr>
          <w:attr w:name="ProductID" w:val="0,15 га"/>
        </w:smartTagPr>
        <w:r w:rsidRPr="000A5FF2">
          <w:rPr>
            <w:rFonts w:ascii="Arial" w:hAnsi="Arial" w:cs="Arial"/>
            <w:sz w:val="16"/>
            <w:szCs w:val="16"/>
          </w:rPr>
          <w:t>0,15 га</w:t>
        </w:r>
      </w:smartTag>
      <w:r w:rsidRPr="000A5FF2">
        <w:rPr>
          <w:rFonts w:ascii="Arial" w:hAnsi="Arial" w:cs="Arial"/>
          <w:sz w:val="16"/>
          <w:szCs w:val="16"/>
        </w:rPr>
        <w:t>;</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xml:space="preserve">- максимальный размер земельного участка (полевой земельный участок) – </w:t>
      </w:r>
      <w:smartTag w:uri="urn:schemas-microsoft-com:office:smarttags" w:element="metricconverter">
        <w:smartTagPr>
          <w:attr w:name="ProductID" w:val="2,00 га"/>
        </w:smartTagPr>
        <w:r w:rsidRPr="000A5FF2">
          <w:rPr>
            <w:rFonts w:ascii="Arial" w:hAnsi="Arial" w:cs="Arial"/>
            <w:sz w:val="16"/>
            <w:szCs w:val="16"/>
          </w:rPr>
          <w:t>2,00 га</w:t>
        </w:r>
      </w:smartTag>
      <w:r w:rsidRPr="000A5FF2">
        <w:rPr>
          <w:rFonts w:ascii="Arial" w:hAnsi="Arial" w:cs="Arial"/>
          <w:sz w:val="16"/>
          <w:szCs w:val="16"/>
        </w:rPr>
        <w:t>.</w:t>
      </w:r>
    </w:p>
    <w:p w:rsidR="00E43A46" w:rsidRPr="000A5FF2" w:rsidRDefault="00E43A46" w:rsidP="00E43A46">
      <w:pPr>
        <w:pStyle w:val="aff1"/>
        <w:ind w:firstLine="142"/>
        <w:jc w:val="both"/>
        <w:rPr>
          <w:rFonts w:ascii="Arial" w:hAnsi="Arial" w:cs="Arial"/>
          <w:spacing w:val="-4"/>
          <w:sz w:val="16"/>
          <w:szCs w:val="16"/>
        </w:rPr>
      </w:pPr>
      <w:r w:rsidRPr="000A5FF2">
        <w:rPr>
          <w:rFonts w:ascii="Arial" w:hAnsi="Arial" w:cs="Arial"/>
          <w:spacing w:val="-4"/>
          <w:sz w:val="16"/>
          <w:szCs w:val="16"/>
        </w:rPr>
        <w:t>3. Предельные размеры земельных участков объектами малоэтажного жилищного строительства принимаются в расчете на 1000 чел.:</w:t>
      </w:r>
    </w:p>
    <w:p w:rsidR="00E43A46" w:rsidRPr="000A5FF2" w:rsidRDefault="00E43A46" w:rsidP="008340A7">
      <w:pPr>
        <w:pStyle w:val="aff1"/>
        <w:numPr>
          <w:ilvl w:val="0"/>
          <w:numId w:val="24"/>
        </w:numPr>
        <w:ind w:left="0" w:firstLine="142"/>
        <w:jc w:val="both"/>
        <w:rPr>
          <w:rFonts w:ascii="Arial" w:hAnsi="Arial" w:cs="Arial"/>
          <w:sz w:val="16"/>
          <w:szCs w:val="16"/>
        </w:rPr>
      </w:pPr>
      <w:r w:rsidRPr="000A5FF2">
        <w:rPr>
          <w:rFonts w:ascii="Arial" w:hAnsi="Arial" w:cs="Arial"/>
          <w:sz w:val="16"/>
          <w:szCs w:val="16"/>
        </w:rPr>
        <w:t xml:space="preserve">для застройки без земельных участков - </w:t>
      </w:r>
      <w:smartTag w:uri="urn:schemas-microsoft-com:office:smarttags" w:element="metricconverter">
        <w:smartTagPr>
          <w:attr w:name="ProductID" w:val="10 га"/>
        </w:smartTagPr>
        <w:r w:rsidRPr="000A5FF2">
          <w:rPr>
            <w:rFonts w:ascii="Arial" w:hAnsi="Arial" w:cs="Arial"/>
            <w:sz w:val="16"/>
            <w:szCs w:val="16"/>
          </w:rPr>
          <w:t>10 га</w:t>
        </w:r>
      </w:smartTag>
      <w:r w:rsidRPr="000A5FF2">
        <w:rPr>
          <w:rFonts w:ascii="Arial" w:hAnsi="Arial" w:cs="Arial"/>
          <w:sz w:val="16"/>
          <w:szCs w:val="16"/>
        </w:rPr>
        <w:t xml:space="preserve">; </w:t>
      </w:r>
    </w:p>
    <w:p w:rsidR="00E43A46" w:rsidRPr="000A5FF2" w:rsidRDefault="00E43A46" w:rsidP="008340A7">
      <w:pPr>
        <w:pStyle w:val="aff1"/>
        <w:numPr>
          <w:ilvl w:val="0"/>
          <w:numId w:val="24"/>
        </w:numPr>
        <w:ind w:left="0" w:firstLine="142"/>
        <w:jc w:val="both"/>
        <w:rPr>
          <w:rFonts w:ascii="Arial" w:hAnsi="Arial" w:cs="Arial"/>
          <w:sz w:val="16"/>
          <w:szCs w:val="16"/>
        </w:rPr>
      </w:pPr>
      <w:r w:rsidRPr="000A5FF2">
        <w:rPr>
          <w:rFonts w:ascii="Arial" w:hAnsi="Arial" w:cs="Arial"/>
          <w:sz w:val="16"/>
          <w:szCs w:val="16"/>
        </w:rPr>
        <w:t xml:space="preserve">для застройки с земельными участками - </w:t>
      </w:r>
      <w:smartTag w:uri="urn:schemas-microsoft-com:office:smarttags" w:element="metricconverter">
        <w:smartTagPr>
          <w:attr w:name="ProductID" w:val="20 га"/>
        </w:smartTagPr>
        <w:r w:rsidRPr="000A5FF2">
          <w:rPr>
            <w:rFonts w:ascii="Arial" w:hAnsi="Arial" w:cs="Arial"/>
            <w:sz w:val="16"/>
            <w:szCs w:val="16"/>
          </w:rPr>
          <w:t>20 га</w:t>
        </w:r>
      </w:smartTag>
      <w:r w:rsidRPr="000A5FF2">
        <w:rPr>
          <w:rFonts w:ascii="Arial" w:hAnsi="Arial" w:cs="Arial"/>
          <w:sz w:val="16"/>
          <w:szCs w:val="16"/>
        </w:rPr>
        <w:t>.</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xml:space="preserve">4. Для ведения огородничества минимальный размер земельного участка </w:t>
      </w:r>
      <w:smartTag w:uri="urn:schemas-microsoft-com:office:smarttags" w:element="metricconverter">
        <w:smartTagPr>
          <w:attr w:name="ProductID" w:val="0,01 га"/>
        </w:smartTagPr>
        <w:r w:rsidRPr="000A5FF2">
          <w:rPr>
            <w:rFonts w:ascii="Arial" w:hAnsi="Arial" w:cs="Arial"/>
            <w:sz w:val="16"/>
            <w:szCs w:val="16"/>
          </w:rPr>
          <w:t>0,01 га</w:t>
        </w:r>
      </w:smartTag>
      <w:r w:rsidRPr="000A5FF2">
        <w:rPr>
          <w:rFonts w:ascii="Arial" w:hAnsi="Arial" w:cs="Arial"/>
          <w:sz w:val="16"/>
          <w:szCs w:val="16"/>
        </w:rPr>
        <w:t>.</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5. Для объектов иного назначения - в соответствии с документацией по планировке территории.</w:t>
      </w:r>
    </w:p>
    <w:p w:rsidR="00E43A46" w:rsidRPr="000A5FF2" w:rsidRDefault="00E43A46" w:rsidP="00E43A46">
      <w:pPr>
        <w:pStyle w:val="aff1"/>
        <w:ind w:firstLine="142"/>
        <w:rPr>
          <w:rFonts w:ascii="Arial" w:hAnsi="Arial" w:cs="Arial"/>
          <w:b/>
          <w:sz w:val="16"/>
          <w:szCs w:val="16"/>
        </w:rPr>
      </w:pPr>
      <w:r w:rsidRPr="000A5FF2">
        <w:rPr>
          <w:rFonts w:ascii="Arial" w:hAnsi="Arial" w:cs="Arial"/>
          <w:b/>
          <w:sz w:val="16"/>
          <w:szCs w:val="16"/>
        </w:rPr>
        <w:t>Предельные параметры разрешенного строительства,</w:t>
      </w:r>
      <w:r>
        <w:rPr>
          <w:rFonts w:ascii="Arial" w:hAnsi="Arial" w:cs="Arial"/>
          <w:b/>
          <w:sz w:val="16"/>
          <w:szCs w:val="16"/>
        </w:rPr>
        <w:t xml:space="preserve"> </w:t>
      </w:r>
      <w:r w:rsidRPr="000A5FF2">
        <w:rPr>
          <w:rFonts w:ascii="Arial" w:hAnsi="Arial" w:cs="Arial"/>
          <w:b/>
          <w:sz w:val="16"/>
          <w:szCs w:val="16"/>
        </w:rPr>
        <w:t>реконструкции объектов капитального строительства</w:t>
      </w:r>
      <w:r>
        <w:rPr>
          <w:rFonts w:ascii="Arial" w:hAnsi="Arial" w:cs="Arial"/>
          <w:b/>
          <w:sz w:val="16"/>
          <w:szCs w:val="16"/>
        </w:rPr>
        <w:t xml:space="preserve"> </w:t>
      </w:r>
      <w:r w:rsidRPr="000A5FF2">
        <w:rPr>
          <w:rFonts w:ascii="Arial" w:hAnsi="Arial" w:cs="Arial"/>
          <w:b/>
          <w:sz w:val="16"/>
          <w:szCs w:val="16"/>
        </w:rPr>
        <w:t>для зоны Ж.1</w:t>
      </w:r>
    </w:p>
    <w:p w:rsidR="00E43A46" w:rsidRPr="00E43A46" w:rsidRDefault="00E43A46" w:rsidP="00E43A46">
      <w:pPr>
        <w:ind w:firstLine="142"/>
        <w:rPr>
          <w:rFonts w:ascii="Arial" w:hAnsi="Arial" w:cs="Arial"/>
          <w:sz w:val="16"/>
          <w:szCs w:val="16"/>
        </w:rPr>
      </w:pPr>
      <w:r w:rsidRPr="00E43A46">
        <w:rPr>
          <w:rFonts w:ascii="Arial" w:hAnsi="Arial" w:cs="Arial"/>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составляет для зоны Ж.1. не более 60 %;</w:t>
      </w:r>
    </w:p>
    <w:p w:rsidR="00E43A46" w:rsidRPr="00E43A46" w:rsidRDefault="00E43A46" w:rsidP="00E43A46">
      <w:pPr>
        <w:pStyle w:val="aff1"/>
        <w:ind w:firstLine="142"/>
        <w:jc w:val="both"/>
        <w:rPr>
          <w:rFonts w:ascii="Arial" w:hAnsi="Arial" w:cs="Arial"/>
          <w:sz w:val="16"/>
          <w:szCs w:val="16"/>
        </w:rPr>
      </w:pPr>
      <w:r w:rsidRPr="00E43A46">
        <w:rPr>
          <w:rFonts w:ascii="Arial" w:hAnsi="Arial" w:cs="Arial"/>
          <w:sz w:val="16"/>
          <w:szCs w:val="16"/>
        </w:rPr>
        <w:t>- Коэффициент застройки (отношение площади, занятой под зданиями и сооружениями к площади земельного участка) земельного участка составляет 0,2;</w:t>
      </w:r>
    </w:p>
    <w:p w:rsidR="00E43A46" w:rsidRPr="000A5FF2" w:rsidRDefault="00E43A46" w:rsidP="007F29C5">
      <w:pPr>
        <w:pStyle w:val="aff1"/>
        <w:ind w:firstLine="142"/>
        <w:jc w:val="both"/>
        <w:rPr>
          <w:rFonts w:ascii="Arial" w:hAnsi="Arial" w:cs="Arial"/>
          <w:sz w:val="16"/>
          <w:szCs w:val="16"/>
        </w:rPr>
      </w:pPr>
      <w:r w:rsidRPr="000A5FF2">
        <w:rPr>
          <w:rFonts w:ascii="Arial" w:hAnsi="Arial" w:cs="Arial"/>
          <w:sz w:val="16"/>
          <w:szCs w:val="16"/>
        </w:rPr>
        <w:t>- максимальный процент застройки земельного участка объектами жилищного строительства и хозяйственными постройками - 40%;</w:t>
      </w:r>
    </w:p>
    <w:p w:rsidR="00E43A46" w:rsidRPr="000A5FF2" w:rsidRDefault="00E43A46" w:rsidP="007F29C5">
      <w:pPr>
        <w:pStyle w:val="aff1"/>
        <w:ind w:firstLine="142"/>
        <w:jc w:val="both"/>
        <w:rPr>
          <w:rFonts w:ascii="Arial" w:hAnsi="Arial" w:cs="Arial"/>
          <w:sz w:val="16"/>
          <w:szCs w:val="16"/>
        </w:rPr>
      </w:pPr>
      <w:r w:rsidRPr="000A5FF2">
        <w:rPr>
          <w:rFonts w:ascii="Arial" w:hAnsi="Arial" w:cs="Arial"/>
          <w:sz w:val="16"/>
          <w:szCs w:val="16"/>
        </w:rPr>
        <w:t>- максимальный процент застройки земельного участка образовательными учреждениями - 25%,</w:t>
      </w:r>
    </w:p>
    <w:p w:rsidR="00E43A46" w:rsidRPr="000A5FF2" w:rsidRDefault="00E43A46" w:rsidP="007F29C5">
      <w:pPr>
        <w:pStyle w:val="aff1"/>
        <w:ind w:firstLine="142"/>
        <w:jc w:val="both"/>
        <w:rPr>
          <w:rFonts w:ascii="Arial" w:hAnsi="Arial" w:cs="Arial"/>
          <w:sz w:val="16"/>
          <w:szCs w:val="16"/>
        </w:rPr>
      </w:pPr>
      <w:r w:rsidRPr="000A5FF2">
        <w:rPr>
          <w:rFonts w:ascii="Arial" w:hAnsi="Arial" w:cs="Arial"/>
          <w:sz w:val="16"/>
          <w:szCs w:val="16"/>
        </w:rPr>
        <w:t>- максимальный процент застройки земельного участка гаражами - 60%;</w:t>
      </w:r>
    </w:p>
    <w:p w:rsidR="00E43A46" w:rsidRPr="000A5FF2" w:rsidRDefault="00E43A46" w:rsidP="007F29C5">
      <w:pPr>
        <w:pStyle w:val="aff1"/>
        <w:ind w:firstLine="142"/>
        <w:jc w:val="both"/>
        <w:rPr>
          <w:rFonts w:ascii="Arial" w:hAnsi="Arial" w:cs="Arial"/>
          <w:sz w:val="16"/>
          <w:szCs w:val="16"/>
        </w:rPr>
      </w:pPr>
      <w:r w:rsidRPr="000A5FF2">
        <w:rPr>
          <w:rFonts w:ascii="Arial" w:hAnsi="Arial" w:cs="Arial"/>
          <w:sz w:val="16"/>
          <w:szCs w:val="16"/>
        </w:rPr>
        <w:t>- максимальный процент застройки земельного участка иными объектами капитального строительства данной зоны составляет 60%.</w:t>
      </w:r>
    </w:p>
    <w:p w:rsidR="00E43A46" w:rsidRPr="000A5FF2" w:rsidRDefault="00E43A46" w:rsidP="007F29C5">
      <w:pPr>
        <w:pStyle w:val="aff1"/>
        <w:ind w:firstLine="142"/>
        <w:jc w:val="both"/>
        <w:rPr>
          <w:rFonts w:ascii="Arial" w:hAnsi="Arial" w:cs="Arial"/>
          <w:sz w:val="16"/>
          <w:szCs w:val="16"/>
        </w:rPr>
      </w:pPr>
      <w:r w:rsidRPr="000A5FF2">
        <w:rPr>
          <w:rFonts w:ascii="Arial" w:hAnsi="Arial" w:cs="Arial"/>
          <w:sz w:val="16"/>
          <w:szCs w:val="16"/>
        </w:rPr>
        <w:t xml:space="preserve">2. Минимальные отступы от стен зданий и сооружений до границ земельных участков должны быть не менее: </w:t>
      </w:r>
      <w:smartTag w:uri="urn:schemas-microsoft-com:office:smarttags" w:element="metricconverter">
        <w:smartTagPr>
          <w:attr w:name="ProductID" w:val="3 м"/>
        </w:smartTagPr>
        <w:r w:rsidRPr="000A5FF2">
          <w:rPr>
            <w:rFonts w:ascii="Arial" w:hAnsi="Arial" w:cs="Arial"/>
            <w:sz w:val="16"/>
            <w:szCs w:val="16"/>
          </w:rPr>
          <w:t>3 м</w:t>
        </w:r>
      </w:smartTag>
      <w:r w:rsidRPr="000A5FF2">
        <w:rPr>
          <w:rFonts w:ascii="Arial" w:hAnsi="Arial" w:cs="Arial"/>
          <w:sz w:val="16"/>
          <w:szCs w:val="16"/>
        </w:rPr>
        <w:t xml:space="preserve"> - до стены жилого дома; </w:t>
      </w:r>
      <w:smartTag w:uri="urn:schemas-microsoft-com:office:smarttags" w:element="metricconverter">
        <w:smartTagPr>
          <w:attr w:name="ProductID" w:val="1 м"/>
        </w:smartTagPr>
        <w:r w:rsidRPr="000A5FF2">
          <w:rPr>
            <w:rFonts w:ascii="Arial" w:hAnsi="Arial" w:cs="Arial"/>
            <w:sz w:val="16"/>
            <w:szCs w:val="16"/>
          </w:rPr>
          <w:t>1 м</w:t>
        </w:r>
      </w:smartTag>
      <w:r w:rsidRPr="000A5FF2">
        <w:rPr>
          <w:rFonts w:ascii="Arial" w:hAnsi="Arial" w:cs="Arial"/>
          <w:sz w:val="16"/>
          <w:szCs w:val="16"/>
        </w:rPr>
        <w:t xml:space="preserve"> - до х</w:t>
      </w:r>
      <w:r w:rsidRPr="000A5FF2">
        <w:rPr>
          <w:rFonts w:ascii="Arial" w:hAnsi="Arial" w:cs="Arial"/>
          <w:sz w:val="16"/>
          <w:szCs w:val="16"/>
        </w:rPr>
        <w:t>о</w:t>
      </w:r>
      <w:r w:rsidRPr="000A5FF2">
        <w:rPr>
          <w:rFonts w:ascii="Arial" w:hAnsi="Arial" w:cs="Arial"/>
          <w:sz w:val="16"/>
          <w:szCs w:val="16"/>
        </w:rPr>
        <w:t xml:space="preserve">зяйственных построек; </w:t>
      </w:r>
      <w:smartTag w:uri="urn:schemas-microsoft-com:office:smarttags" w:element="metricconverter">
        <w:smartTagPr>
          <w:attr w:name="ProductID" w:val="4 м"/>
        </w:smartTagPr>
        <w:r w:rsidRPr="000A5FF2">
          <w:rPr>
            <w:rFonts w:ascii="Arial" w:hAnsi="Arial" w:cs="Arial"/>
            <w:sz w:val="16"/>
            <w:szCs w:val="16"/>
          </w:rPr>
          <w:t>4 м</w:t>
        </w:r>
      </w:smartTag>
      <w:r w:rsidRPr="000A5FF2">
        <w:rPr>
          <w:rFonts w:ascii="Arial" w:hAnsi="Arial" w:cs="Arial"/>
          <w:sz w:val="16"/>
          <w:szCs w:val="16"/>
        </w:rPr>
        <w:t xml:space="preserve"> - до построек для содержания скота и птицы.</w:t>
      </w:r>
    </w:p>
    <w:p w:rsidR="00E43A46" w:rsidRPr="000A5FF2" w:rsidRDefault="00E43A46" w:rsidP="007F29C5">
      <w:pPr>
        <w:pStyle w:val="aff1"/>
        <w:ind w:firstLine="142"/>
        <w:jc w:val="both"/>
        <w:rPr>
          <w:rFonts w:ascii="Arial" w:hAnsi="Arial" w:cs="Arial"/>
          <w:sz w:val="16"/>
          <w:szCs w:val="16"/>
        </w:rPr>
      </w:pPr>
      <w:r w:rsidRPr="000A5FF2">
        <w:rPr>
          <w:rFonts w:ascii="Arial" w:hAnsi="Arial" w:cs="Arial"/>
          <w:sz w:val="16"/>
          <w:szCs w:val="16"/>
        </w:rPr>
        <w:t>3. Минимальное расстояние от окон жилых комнат до стен соседнего дома и хозяйственных построек (сарая, гаража, бани), расположенных на сосе</w:t>
      </w:r>
      <w:r w:rsidRPr="000A5FF2">
        <w:rPr>
          <w:rFonts w:ascii="Arial" w:hAnsi="Arial" w:cs="Arial"/>
          <w:sz w:val="16"/>
          <w:szCs w:val="16"/>
        </w:rPr>
        <w:t>д</w:t>
      </w:r>
      <w:r w:rsidRPr="000A5FF2">
        <w:rPr>
          <w:rFonts w:ascii="Arial" w:hAnsi="Arial" w:cs="Arial"/>
          <w:sz w:val="16"/>
          <w:szCs w:val="16"/>
        </w:rPr>
        <w:t xml:space="preserve">них земельных участках, должно быть не менее </w:t>
      </w:r>
      <w:smartTag w:uri="urn:schemas-microsoft-com:office:smarttags" w:element="metricconverter">
        <w:smartTagPr>
          <w:attr w:name="ProductID" w:val="6 м"/>
        </w:smartTagPr>
        <w:r w:rsidRPr="000A5FF2">
          <w:rPr>
            <w:rFonts w:ascii="Arial" w:hAnsi="Arial" w:cs="Arial"/>
            <w:sz w:val="16"/>
            <w:szCs w:val="16"/>
          </w:rPr>
          <w:t>6 м</w:t>
        </w:r>
      </w:smartTag>
      <w:r w:rsidRPr="000A5FF2">
        <w:rPr>
          <w:rFonts w:ascii="Arial" w:hAnsi="Arial" w:cs="Arial"/>
          <w:sz w:val="16"/>
          <w:szCs w:val="16"/>
        </w:rPr>
        <w:t>,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E43A46" w:rsidRPr="000A5FF2" w:rsidRDefault="00E43A46" w:rsidP="007F29C5">
      <w:pPr>
        <w:pStyle w:val="aff1"/>
        <w:ind w:firstLine="142"/>
        <w:jc w:val="both"/>
        <w:rPr>
          <w:rFonts w:ascii="Arial" w:hAnsi="Arial" w:cs="Arial"/>
          <w:sz w:val="16"/>
          <w:szCs w:val="16"/>
        </w:rPr>
      </w:pPr>
      <w:r w:rsidRPr="000A5FF2">
        <w:rPr>
          <w:rFonts w:ascii="Arial" w:hAnsi="Arial" w:cs="Arial"/>
          <w:sz w:val="16"/>
          <w:szCs w:val="16"/>
        </w:rPr>
        <w:t xml:space="preserve">4. При отсутствии централизованной канализации расстояние от туалета до стен соседнего дома необходимо принимать не менее </w:t>
      </w:r>
      <w:smartTag w:uri="urn:schemas-microsoft-com:office:smarttags" w:element="metricconverter">
        <w:smartTagPr>
          <w:attr w:name="ProductID" w:val="12 м"/>
        </w:smartTagPr>
        <w:r w:rsidRPr="000A5FF2">
          <w:rPr>
            <w:rFonts w:ascii="Arial" w:hAnsi="Arial" w:cs="Arial"/>
            <w:sz w:val="16"/>
            <w:szCs w:val="16"/>
          </w:rPr>
          <w:t>12 м</w:t>
        </w:r>
      </w:smartTag>
      <w:r w:rsidRPr="000A5FF2">
        <w:rPr>
          <w:rFonts w:ascii="Arial" w:hAnsi="Arial" w:cs="Arial"/>
          <w:sz w:val="16"/>
          <w:szCs w:val="16"/>
        </w:rPr>
        <w:t xml:space="preserve">, до источника водоснабжения (колодца) - не менее </w:t>
      </w:r>
      <w:smartTag w:uri="urn:schemas-microsoft-com:office:smarttags" w:element="metricconverter">
        <w:smartTagPr>
          <w:attr w:name="ProductID" w:val="25 м"/>
        </w:smartTagPr>
        <w:r w:rsidRPr="000A5FF2">
          <w:rPr>
            <w:rFonts w:ascii="Arial" w:hAnsi="Arial" w:cs="Arial"/>
            <w:sz w:val="16"/>
            <w:szCs w:val="16"/>
          </w:rPr>
          <w:t>25 м</w:t>
        </w:r>
      </w:smartTag>
      <w:r w:rsidRPr="000A5FF2">
        <w:rPr>
          <w:rFonts w:ascii="Arial" w:hAnsi="Arial" w:cs="Arial"/>
          <w:sz w:val="16"/>
          <w:szCs w:val="16"/>
        </w:rPr>
        <w:t>.</w:t>
      </w:r>
    </w:p>
    <w:p w:rsidR="00E43A46" w:rsidRPr="000A5FF2" w:rsidRDefault="00E43A46" w:rsidP="007F29C5">
      <w:pPr>
        <w:pStyle w:val="aff1"/>
        <w:ind w:firstLine="142"/>
        <w:jc w:val="both"/>
        <w:rPr>
          <w:rFonts w:ascii="Arial" w:hAnsi="Arial" w:cs="Arial"/>
          <w:sz w:val="16"/>
          <w:szCs w:val="16"/>
        </w:rPr>
      </w:pPr>
      <w:r w:rsidRPr="000A5FF2">
        <w:rPr>
          <w:rFonts w:ascii="Arial" w:hAnsi="Arial" w:cs="Arial"/>
          <w:sz w:val="16"/>
          <w:szCs w:val="16"/>
        </w:rPr>
        <w:t xml:space="preserve">5. Минимальное расстояние до красных линий от построек на земельном участке: </w:t>
      </w:r>
    </w:p>
    <w:p w:rsidR="00E43A46" w:rsidRPr="000A5FF2" w:rsidRDefault="00E43A46" w:rsidP="007F29C5">
      <w:pPr>
        <w:pStyle w:val="aff1"/>
        <w:numPr>
          <w:ilvl w:val="0"/>
          <w:numId w:val="19"/>
        </w:numPr>
        <w:ind w:left="0" w:firstLine="142"/>
        <w:jc w:val="both"/>
        <w:rPr>
          <w:rFonts w:ascii="Arial" w:hAnsi="Arial" w:cs="Arial"/>
          <w:sz w:val="16"/>
          <w:szCs w:val="16"/>
        </w:rPr>
      </w:pPr>
      <w:r w:rsidRPr="000A5FF2">
        <w:rPr>
          <w:rFonts w:ascii="Arial" w:hAnsi="Arial" w:cs="Arial"/>
          <w:sz w:val="16"/>
          <w:szCs w:val="16"/>
        </w:rPr>
        <w:t xml:space="preserve">до красных линий улиц от объекта индивидуального жилищного строительства и жилого дома блокированной застройки - </w:t>
      </w:r>
      <w:smartTag w:uri="urn:schemas-microsoft-com:office:smarttags" w:element="metricconverter">
        <w:smartTagPr>
          <w:attr w:name="ProductID" w:val="5 м"/>
        </w:smartTagPr>
        <w:r w:rsidRPr="000A5FF2">
          <w:rPr>
            <w:rFonts w:ascii="Arial" w:hAnsi="Arial" w:cs="Arial"/>
            <w:sz w:val="16"/>
            <w:szCs w:val="16"/>
          </w:rPr>
          <w:t>5 м</w:t>
        </w:r>
      </w:smartTag>
      <w:r w:rsidRPr="000A5FF2">
        <w:rPr>
          <w:rFonts w:ascii="Arial" w:hAnsi="Arial" w:cs="Arial"/>
          <w:sz w:val="16"/>
          <w:szCs w:val="16"/>
        </w:rPr>
        <w:t xml:space="preserve">; </w:t>
      </w:r>
    </w:p>
    <w:p w:rsidR="00E43A46" w:rsidRPr="000A5FF2" w:rsidRDefault="00E43A46" w:rsidP="007F29C5">
      <w:pPr>
        <w:pStyle w:val="aff1"/>
        <w:numPr>
          <w:ilvl w:val="0"/>
          <w:numId w:val="19"/>
        </w:numPr>
        <w:ind w:left="0" w:firstLine="142"/>
        <w:jc w:val="both"/>
        <w:rPr>
          <w:rFonts w:ascii="Arial" w:hAnsi="Arial" w:cs="Arial"/>
          <w:sz w:val="16"/>
          <w:szCs w:val="16"/>
        </w:rPr>
      </w:pPr>
      <w:r w:rsidRPr="000A5FF2">
        <w:rPr>
          <w:rFonts w:ascii="Arial" w:hAnsi="Arial" w:cs="Arial"/>
          <w:sz w:val="16"/>
          <w:szCs w:val="16"/>
        </w:rPr>
        <w:t>до красных линий улиц от хозяйственных построек - 5м;</w:t>
      </w:r>
    </w:p>
    <w:p w:rsidR="00E43A46" w:rsidRPr="000A5FF2" w:rsidRDefault="00E43A46" w:rsidP="007F29C5">
      <w:pPr>
        <w:pStyle w:val="aff1"/>
        <w:numPr>
          <w:ilvl w:val="0"/>
          <w:numId w:val="19"/>
        </w:numPr>
        <w:ind w:left="0" w:firstLine="142"/>
        <w:jc w:val="both"/>
        <w:rPr>
          <w:rFonts w:ascii="Arial" w:hAnsi="Arial" w:cs="Arial"/>
          <w:sz w:val="16"/>
          <w:szCs w:val="16"/>
        </w:rPr>
      </w:pPr>
      <w:r w:rsidRPr="000A5FF2">
        <w:rPr>
          <w:rFonts w:ascii="Arial" w:hAnsi="Arial" w:cs="Arial"/>
          <w:sz w:val="16"/>
          <w:szCs w:val="16"/>
        </w:rPr>
        <w:t xml:space="preserve">до красных линий проездов от объекта индивидуального жилищного строительства и жилого дома блокированной застройки - </w:t>
      </w:r>
      <w:smartTag w:uri="urn:schemas-microsoft-com:office:smarttags" w:element="metricconverter">
        <w:smartTagPr>
          <w:attr w:name="ProductID" w:val="3 м"/>
        </w:smartTagPr>
        <w:r w:rsidRPr="000A5FF2">
          <w:rPr>
            <w:rFonts w:ascii="Arial" w:hAnsi="Arial" w:cs="Arial"/>
            <w:sz w:val="16"/>
            <w:szCs w:val="16"/>
          </w:rPr>
          <w:t>3 м</w:t>
        </w:r>
      </w:smartTag>
      <w:r w:rsidRPr="000A5FF2">
        <w:rPr>
          <w:rFonts w:ascii="Arial" w:hAnsi="Arial" w:cs="Arial"/>
          <w:sz w:val="16"/>
          <w:szCs w:val="16"/>
        </w:rPr>
        <w:t xml:space="preserve">; </w:t>
      </w:r>
    </w:p>
    <w:p w:rsidR="00E43A46" w:rsidRPr="000A5FF2" w:rsidRDefault="00E43A46" w:rsidP="007F29C5">
      <w:pPr>
        <w:pStyle w:val="aff1"/>
        <w:numPr>
          <w:ilvl w:val="0"/>
          <w:numId w:val="19"/>
        </w:numPr>
        <w:ind w:left="0" w:firstLine="142"/>
        <w:jc w:val="both"/>
        <w:rPr>
          <w:rFonts w:ascii="Arial" w:hAnsi="Arial" w:cs="Arial"/>
          <w:sz w:val="16"/>
          <w:szCs w:val="16"/>
        </w:rPr>
      </w:pPr>
      <w:r w:rsidRPr="000A5FF2">
        <w:rPr>
          <w:rFonts w:ascii="Arial" w:hAnsi="Arial" w:cs="Arial"/>
          <w:sz w:val="16"/>
          <w:szCs w:val="16"/>
        </w:rPr>
        <w:t>до красных линий проездов от хозяйственных построек - 5м.</w:t>
      </w:r>
    </w:p>
    <w:p w:rsidR="00E43A46" w:rsidRPr="000A5FF2" w:rsidRDefault="00E43A46" w:rsidP="007F29C5">
      <w:pPr>
        <w:pStyle w:val="aff1"/>
        <w:ind w:firstLine="142"/>
        <w:jc w:val="both"/>
        <w:rPr>
          <w:rFonts w:ascii="Arial" w:hAnsi="Arial" w:cs="Arial"/>
          <w:sz w:val="16"/>
          <w:szCs w:val="16"/>
        </w:rPr>
      </w:pPr>
      <w:r w:rsidRPr="000A5FF2">
        <w:rPr>
          <w:rFonts w:ascii="Arial" w:hAnsi="Arial" w:cs="Arial"/>
          <w:sz w:val="16"/>
          <w:szCs w:val="16"/>
        </w:rPr>
        <w:t>6. Суммарная площадь озелененных территорий общего пользования (парков, лесопарков, садов, скверов, бульваров и др.) должна быть не менее 10 м2/чел.</w:t>
      </w:r>
    </w:p>
    <w:p w:rsidR="00E43A46" w:rsidRPr="000A5FF2" w:rsidRDefault="00E43A46" w:rsidP="007F29C5">
      <w:pPr>
        <w:pStyle w:val="aff1"/>
        <w:ind w:firstLine="142"/>
        <w:jc w:val="both"/>
        <w:rPr>
          <w:rFonts w:ascii="Arial" w:hAnsi="Arial" w:cs="Arial"/>
          <w:sz w:val="16"/>
          <w:szCs w:val="16"/>
        </w:rPr>
      </w:pPr>
      <w:r w:rsidRPr="000A5FF2">
        <w:rPr>
          <w:rFonts w:ascii="Arial" w:hAnsi="Arial" w:cs="Arial"/>
          <w:sz w:val="16"/>
          <w:szCs w:val="16"/>
        </w:rPr>
        <w:t xml:space="preserve">7. Земельные участки под объектами индивидуального жилищного строительства должны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w:t>
      </w:r>
      <w:smartTag w:uri="urn:schemas-microsoft-com:office:smarttags" w:element="metricconverter">
        <w:smartTagPr>
          <w:attr w:name="ProductID" w:val="2,0 метров"/>
        </w:smartTagPr>
        <w:r w:rsidRPr="000A5FF2">
          <w:rPr>
            <w:rFonts w:ascii="Arial" w:hAnsi="Arial" w:cs="Arial"/>
            <w:sz w:val="16"/>
            <w:szCs w:val="16"/>
          </w:rPr>
          <w:t>2,0 метров</w:t>
        </w:r>
      </w:smartTag>
      <w:r w:rsidRPr="000A5FF2">
        <w:rPr>
          <w:rFonts w:ascii="Arial" w:hAnsi="Arial" w:cs="Arial"/>
          <w:sz w:val="16"/>
          <w:szCs w:val="16"/>
        </w:rPr>
        <w:t xml:space="preserve"> до наиболее высокой части ограждения.</w:t>
      </w:r>
    </w:p>
    <w:p w:rsidR="00E43A46" w:rsidRPr="000A5FF2" w:rsidRDefault="00E43A46" w:rsidP="007F29C5">
      <w:pPr>
        <w:pStyle w:val="aff1"/>
        <w:ind w:firstLine="142"/>
        <w:jc w:val="both"/>
        <w:rPr>
          <w:rFonts w:ascii="Arial" w:hAnsi="Arial" w:cs="Arial"/>
          <w:sz w:val="16"/>
          <w:szCs w:val="16"/>
        </w:rPr>
      </w:pPr>
      <w:r w:rsidRPr="000A5FF2">
        <w:rPr>
          <w:rFonts w:ascii="Arial" w:hAnsi="Arial" w:cs="Arial"/>
          <w:sz w:val="16"/>
          <w:szCs w:val="16"/>
        </w:rPr>
        <w:t>9. 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3 этажей.</w:t>
      </w:r>
    </w:p>
    <w:p w:rsidR="00E43A46" w:rsidRPr="000A5FF2" w:rsidRDefault="00E43A46" w:rsidP="007F29C5">
      <w:pPr>
        <w:pStyle w:val="aff1"/>
        <w:ind w:firstLine="142"/>
        <w:jc w:val="both"/>
        <w:rPr>
          <w:rFonts w:ascii="Arial" w:hAnsi="Arial" w:cs="Arial"/>
          <w:sz w:val="16"/>
          <w:szCs w:val="16"/>
        </w:rPr>
      </w:pPr>
      <w:r w:rsidRPr="000A5FF2">
        <w:rPr>
          <w:rFonts w:ascii="Arial" w:hAnsi="Arial" w:cs="Arial"/>
          <w:sz w:val="16"/>
          <w:szCs w:val="16"/>
        </w:rPr>
        <w:t>10. Максимальная высота вновь размещаемых и реконструируемых встроенных или отдельно стоящих гаражей, открытых стоянок без технического о</w:t>
      </w:r>
      <w:r w:rsidRPr="000A5FF2">
        <w:rPr>
          <w:rFonts w:ascii="Arial" w:hAnsi="Arial" w:cs="Arial"/>
          <w:sz w:val="16"/>
          <w:szCs w:val="16"/>
        </w:rPr>
        <w:t>б</w:t>
      </w:r>
      <w:r w:rsidRPr="000A5FF2">
        <w:rPr>
          <w:rFonts w:ascii="Arial" w:hAnsi="Arial" w:cs="Arial"/>
          <w:sz w:val="16"/>
          <w:szCs w:val="16"/>
        </w:rPr>
        <w:t>служивания на 1 - 2 легковые машины, на земельном участке объекта индивидуального жилищного строительства или жилого дома блокированной з</w:t>
      </w:r>
      <w:r w:rsidRPr="000A5FF2">
        <w:rPr>
          <w:rFonts w:ascii="Arial" w:hAnsi="Arial" w:cs="Arial"/>
          <w:sz w:val="16"/>
          <w:szCs w:val="16"/>
        </w:rPr>
        <w:t>а</w:t>
      </w:r>
      <w:r w:rsidRPr="000A5FF2">
        <w:rPr>
          <w:rFonts w:ascii="Arial" w:hAnsi="Arial" w:cs="Arial"/>
          <w:sz w:val="16"/>
          <w:szCs w:val="16"/>
        </w:rPr>
        <w:t xml:space="preserve">стройки, отнесенных к вспомогательным видам разрешенного использования, не должна превышать от уровня земли до верха плоской кровли не более </w:t>
      </w:r>
      <w:smartTag w:uri="urn:schemas-microsoft-com:office:smarttags" w:element="metricconverter">
        <w:smartTagPr>
          <w:attr w:name="ProductID" w:val="3,2 метров"/>
        </w:smartTagPr>
        <w:r w:rsidRPr="000A5FF2">
          <w:rPr>
            <w:rFonts w:ascii="Arial" w:hAnsi="Arial" w:cs="Arial"/>
            <w:sz w:val="16"/>
            <w:szCs w:val="16"/>
          </w:rPr>
          <w:t>3,2 метров</w:t>
        </w:r>
      </w:smartTag>
      <w:r w:rsidRPr="000A5FF2">
        <w:rPr>
          <w:rFonts w:ascii="Arial" w:hAnsi="Arial" w:cs="Arial"/>
          <w:sz w:val="16"/>
          <w:szCs w:val="16"/>
        </w:rPr>
        <w:t xml:space="preserve">, до конька скатной кровли не более </w:t>
      </w:r>
      <w:smartTag w:uri="urn:schemas-microsoft-com:office:smarttags" w:element="metricconverter">
        <w:smartTagPr>
          <w:attr w:name="ProductID" w:val="4,5 метров"/>
        </w:smartTagPr>
        <w:r w:rsidRPr="000A5FF2">
          <w:rPr>
            <w:rFonts w:ascii="Arial" w:hAnsi="Arial" w:cs="Arial"/>
            <w:sz w:val="16"/>
            <w:szCs w:val="16"/>
          </w:rPr>
          <w:t>4,5 метров</w:t>
        </w:r>
      </w:smartTag>
      <w:r w:rsidRPr="000A5FF2">
        <w:rPr>
          <w:rFonts w:ascii="Arial" w:hAnsi="Arial" w:cs="Arial"/>
          <w:sz w:val="16"/>
          <w:szCs w:val="16"/>
        </w:rPr>
        <w:t>. Максимальная общая площадь вновь размещаемых и реконструируемых встроенных или о</w:t>
      </w:r>
      <w:r w:rsidRPr="000A5FF2">
        <w:rPr>
          <w:rFonts w:ascii="Arial" w:hAnsi="Arial" w:cs="Arial"/>
          <w:sz w:val="16"/>
          <w:szCs w:val="16"/>
        </w:rPr>
        <w:t>т</w:t>
      </w:r>
      <w:r w:rsidRPr="000A5FF2">
        <w:rPr>
          <w:rFonts w:ascii="Arial" w:hAnsi="Arial" w:cs="Arial"/>
          <w:sz w:val="16"/>
          <w:szCs w:val="16"/>
        </w:rPr>
        <w:t>дельно стоящих гаражей, открытых стоянок без технического обслуживания на 1-2 легковые машины, отнесенных к вспомогательным видам разрешенн</w:t>
      </w:r>
      <w:r w:rsidRPr="000A5FF2">
        <w:rPr>
          <w:rFonts w:ascii="Arial" w:hAnsi="Arial" w:cs="Arial"/>
          <w:sz w:val="16"/>
          <w:szCs w:val="16"/>
        </w:rPr>
        <w:t>о</w:t>
      </w:r>
      <w:r w:rsidRPr="000A5FF2">
        <w:rPr>
          <w:rFonts w:ascii="Arial" w:hAnsi="Arial" w:cs="Arial"/>
          <w:sz w:val="16"/>
          <w:szCs w:val="16"/>
        </w:rPr>
        <w:t xml:space="preserve">го использования, не должна превышать </w:t>
      </w:r>
      <w:smartTag w:uri="urn:schemas-microsoft-com:office:smarttags" w:element="metricconverter">
        <w:smartTagPr>
          <w:attr w:name="ProductID" w:val="60 м2"/>
        </w:smartTagPr>
        <w:r w:rsidRPr="000A5FF2">
          <w:rPr>
            <w:rFonts w:ascii="Arial" w:hAnsi="Arial" w:cs="Arial"/>
            <w:sz w:val="16"/>
            <w:szCs w:val="16"/>
          </w:rPr>
          <w:t>60 м2</w:t>
        </w:r>
      </w:smartTag>
      <w:r w:rsidRPr="000A5FF2">
        <w:rPr>
          <w:rFonts w:ascii="Arial" w:hAnsi="Arial" w:cs="Arial"/>
          <w:sz w:val="16"/>
          <w:szCs w:val="16"/>
        </w:rPr>
        <w:t>.</w:t>
      </w:r>
    </w:p>
    <w:p w:rsidR="00E43A46" w:rsidRPr="000A5FF2" w:rsidRDefault="00E43A46" w:rsidP="007F29C5">
      <w:pPr>
        <w:pStyle w:val="aff1"/>
        <w:ind w:firstLine="142"/>
        <w:jc w:val="both"/>
        <w:rPr>
          <w:rFonts w:ascii="Arial" w:hAnsi="Arial" w:cs="Arial"/>
          <w:sz w:val="16"/>
          <w:szCs w:val="16"/>
        </w:rPr>
      </w:pPr>
      <w:r w:rsidRPr="000A5FF2">
        <w:rPr>
          <w:rFonts w:ascii="Arial" w:hAnsi="Arial" w:cs="Arial"/>
          <w:sz w:val="16"/>
          <w:szCs w:val="16"/>
        </w:rPr>
        <w:t>11. максимальная высота объекта капитального строительства, отнесенного к вспомогательным видам разрешенного использования, не должна пр</w:t>
      </w:r>
      <w:r w:rsidRPr="000A5FF2">
        <w:rPr>
          <w:rFonts w:ascii="Arial" w:hAnsi="Arial" w:cs="Arial"/>
          <w:sz w:val="16"/>
          <w:szCs w:val="16"/>
        </w:rPr>
        <w:t>е</w:t>
      </w:r>
      <w:r w:rsidRPr="000A5FF2">
        <w:rPr>
          <w:rFonts w:ascii="Arial" w:hAnsi="Arial" w:cs="Arial"/>
          <w:sz w:val="16"/>
          <w:szCs w:val="16"/>
        </w:rPr>
        <w:t>вышать 2/3 высоты объекта капитального строительства, отнесенного к основному виду разрешенного использования и размещенного на одном с ним земельном участке. Максимальная площадь отдельно стоящего объекта капитального строительства (за исключением гаражей), отнесенного к вспомог</w:t>
      </w:r>
      <w:r w:rsidRPr="000A5FF2">
        <w:rPr>
          <w:rFonts w:ascii="Arial" w:hAnsi="Arial" w:cs="Arial"/>
          <w:sz w:val="16"/>
          <w:szCs w:val="16"/>
        </w:rPr>
        <w:t>а</w:t>
      </w:r>
      <w:r w:rsidRPr="000A5FF2">
        <w:rPr>
          <w:rFonts w:ascii="Arial" w:hAnsi="Arial" w:cs="Arial"/>
          <w:sz w:val="16"/>
          <w:szCs w:val="16"/>
        </w:rPr>
        <w:t>тельным видам разрешенного использования, не должна превышать 75% от общей площади объекта капитального строительства, отнесенного к осно</w:t>
      </w:r>
      <w:r w:rsidRPr="000A5FF2">
        <w:rPr>
          <w:rFonts w:ascii="Arial" w:hAnsi="Arial" w:cs="Arial"/>
          <w:sz w:val="16"/>
          <w:szCs w:val="16"/>
        </w:rPr>
        <w:t>в</w:t>
      </w:r>
      <w:r w:rsidRPr="000A5FF2">
        <w:rPr>
          <w:rFonts w:ascii="Arial" w:hAnsi="Arial" w:cs="Arial"/>
          <w:sz w:val="16"/>
          <w:szCs w:val="16"/>
        </w:rPr>
        <w:t>ному виду разрешенного использования и размещенному на одном земельном участке.</w:t>
      </w:r>
    </w:p>
    <w:p w:rsidR="00E43A46" w:rsidRPr="000A5FF2" w:rsidRDefault="00E43A46" w:rsidP="00E43A46">
      <w:pPr>
        <w:pStyle w:val="ConsNormal"/>
        <w:widowControl/>
        <w:tabs>
          <w:tab w:val="left" w:pos="-284"/>
          <w:tab w:val="left" w:pos="0"/>
          <w:tab w:val="left" w:pos="800"/>
        </w:tabs>
        <w:ind w:firstLine="709"/>
        <w:jc w:val="both"/>
        <w:rPr>
          <w:b/>
          <w:sz w:val="16"/>
          <w:szCs w:val="16"/>
        </w:rPr>
      </w:pPr>
      <w:r w:rsidRPr="000A5FF2">
        <w:rPr>
          <w:b/>
          <w:sz w:val="16"/>
          <w:szCs w:val="16"/>
        </w:rPr>
        <w:t>Ж.2.</w:t>
      </w:r>
      <w:r w:rsidRPr="000A5FF2">
        <w:rPr>
          <w:b/>
          <w:sz w:val="16"/>
          <w:szCs w:val="16"/>
        </w:rPr>
        <w:tab/>
        <w:t>ЗОНА ЗАСТРОЙКИ МАЛОЭАТЖНЫМИ ЖИЛЫМИ ДОМАМИ</w:t>
      </w:r>
    </w:p>
    <w:p w:rsidR="00E43A46" w:rsidRPr="000A5FF2" w:rsidRDefault="00E43A46" w:rsidP="00E43A46">
      <w:pPr>
        <w:pStyle w:val="ConsNormal"/>
        <w:widowControl/>
        <w:tabs>
          <w:tab w:val="left" w:pos="1080"/>
        </w:tabs>
        <w:ind w:firstLine="142"/>
        <w:jc w:val="both"/>
        <w:rPr>
          <w:sz w:val="16"/>
          <w:szCs w:val="16"/>
        </w:rPr>
      </w:pPr>
      <w:r w:rsidRPr="000A5FF2">
        <w:rPr>
          <w:sz w:val="16"/>
          <w:szCs w:val="16"/>
        </w:rPr>
        <w:t>Данная зона выделена для обеспечения правовых условий формирования кварталов комфортного жилья при повышении плотности использования территории.</w:t>
      </w:r>
    </w:p>
    <w:p w:rsidR="00E43A46" w:rsidRPr="000A5FF2" w:rsidRDefault="00E43A46" w:rsidP="00E43A46">
      <w:pPr>
        <w:pStyle w:val="ConsNormal"/>
        <w:widowControl/>
        <w:tabs>
          <w:tab w:val="left" w:pos="1080"/>
        </w:tabs>
        <w:ind w:firstLine="142"/>
        <w:jc w:val="both"/>
        <w:rPr>
          <w:b/>
          <w:sz w:val="16"/>
          <w:szCs w:val="16"/>
        </w:rPr>
      </w:pPr>
      <w:r w:rsidRPr="000A5FF2">
        <w:rPr>
          <w:b/>
          <w:sz w:val="16"/>
          <w:szCs w:val="16"/>
        </w:rPr>
        <w:t>Основные виды разрешенного использования:</w:t>
      </w:r>
    </w:p>
    <w:p w:rsidR="00E43A46" w:rsidRPr="000A5FF2" w:rsidRDefault="00E43A46" w:rsidP="008340A7">
      <w:pPr>
        <w:pStyle w:val="ConsNormal"/>
        <w:widowControl/>
        <w:numPr>
          <w:ilvl w:val="0"/>
          <w:numId w:val="20"/>
        </w:numPr>
        <w:tabs>
          <w:tab w:val="left" w:pos="160"/>
          <w:tab w:val="left" w:pos="800"/>
          <w:tab w:val="left" w:pos="1080"/>
        </w:tabs>
        <w:autoSpaceDE w:val="0"/>
        <w:autoSpaceDN w:val="0"/>
        <w:adjustRightInd w:val="0"/>
        <w:ind w:left="0" w:firstLine="142"/>
        <w:jc w:val="both"/>
        <w:rPr>
          <w:sz w:val="16"/>
          <w:szCs w:val="16"/>
        </w:rPr>
      </w:pPr>
      <w:r w:rsidRPr="000A5FF2">
        <w:rPr>
          <w:sz w:val="16"/>
          <w:szCs w:val="16"/>
        </w:rPr>
        <w:t>многоквартирные жилые дома не выше 3-х этажей;</w:t>
      </w:r>
    </w:p>
    <w:p w:rsidR="00E43A46" w:rsidRPr="000A5FF2" w:rsidRDefault="00E43A46" w:rsidP="008340A7">
      <w:pPr>
        <w:pStyle w:val="ConsNormal"/>
        <w:widowControl/>
        <w:numPr>
          <w:ilvl w:val="0"/>
          <w:numId w:val="20"/>
        </w:numPr>
        <w:tabs>
          <w:tab w:val="left" w:pos="160"/>
          <w:tab w:val="left" w:pos="800"/>
          <w:tab w:val="left" w:pos="1080"/>
        </w:tabs>
        <w:autoSpaceDE w:val="0"/>
        <w:autoSpaceDN w:val="0"/>
        <w:adjustRightInd w:val="0"/>
        <w:ind w:left="0" w:firstLine="142"/>
        <w:jc w:val="both"/>
        <w:rPr>
          <w:sz w:val="16"/>
          <w:szCs w:val="16"/>
        </w:rPr>
      </w:pPr>
      <w:r w:rsidRPr="000A5FF2">
        <w:rPr>
          <w:sz w:val="16"/>
          <w:szCs w:val="16"/>
        </w:rPr>
        <w:t>индивидуальные жилые дома;</w:t>
      </w:r>
    </w:p>
    <w:p w:rsidR="00E43A46" w:rsidRPr="000A5FF2" w:rsidRDefault="00E43A46" w:rsidP="008340A7">
      <w:pPr>
        <w:pStyle w:val="ConsNormal"/>
        <w:widowControl/>
        <w:numPr>
          <w:ilvl w:val="0"/>
          <w:numId w:val="20"/>
        </w:numPr>
        <w:tabs>
          <w:tab w:val="left" w:pos="160"/>
          <w:tab w:val="left" w:pos="800"/>
          <w:tab w:val="left" w:pos="1080"/>
        </w:tabs>
        <w:autoSpaceDE w:val="0"/>
        <w:autoSpaceDN w:val="0"/>
        <w:adjustRightInd w:val="0"/>
        <w:ind w:left="0" w:firstLine="142"/>
        <w:jc w:val="both"/>
        <w:rPr>
          <w:sz w:val="16"/>
          <w:szCs w:val="16"/>
        </w:rPr>
      </w:pPr>
      <w:r w:rsidRPr="000A5FF2">
        <w:rPr>
          <w:sz w:val="16"/>
          <w:szCs w:val="16"/>
        </w:rPr>
        <w:t>детские дошкольные учреждения общего типа и специализированные;</w:t>
      </w:r>
    </w:p>
    <w:p w:rsidR="00E43A46" w:rsidRPr="000A5FF2" w:rsidRDefault="00E43A46" w:rsidP="008340A7">
      <w:pPr>
        <w:pStyle w:val="ConsNormal"/>
        <w:widowControl/>
        <w:numPr>
          <w:ilvl w:val="0"/>
          <w:numId w:val="20"/>
        </w:numPr>
        <w:tabs>
          <w:tab w:val="left" w:pos="160"/>
          <w:tab w:val="left" w:pos="800"/>
          <w:tab w:val="left" w:pos="1080"/>
        </w:tabs>
        <w:autoSpaceDE w:val="0"/>
        <w:autoSpaceDN w:val="0"/>
        <w:adjustRightInd w:val="0"/>
        <w:ind w:left="0" w:firstLine="142"/>
        <w:jc w:val="both"/>
        <w:rPr>
          <w:sz w:val="16"/>
          <w:szCs w:val="16"/>
        </w:rPr>
      </w:pPr>
      <w:r w:rsidRPr="000A5FF2">
        <w:rPr>
          <w:sz w:val="16"/>
          <w:szCs w:val="16"/>
        </w:rPr>
        <w:t>общеобразовательные и специализированные школы;</w:t>
      </w:r>
    </w:p>
    <w:p w:rsidR="00E43A46" w:rsidRPr="000A5FF2" w:rsidRDefault="00E43A46" w:rsidP="008340A7">
      <w:pPr>
        <w:pStyle w:val="ConsNormal"/>
        <w:widowControl/>
        <w:numPr>
          <w:ilvl w:val="0"/>
          <w:numId w:val="20"/>
        </w:numPr>
        <w:tabs>
          <w:tab w:val="left" w:pos="160"/>
          <w:tab w:val="left" w:pos="800"/>
          <w:tab w:val="left" w:pos="1080"/>
        </w:tabs>
        <w:autoSpaceDE w:val="0"/>
        <w:autoSpaceDN w:val="0"/>
        <w:adjustRightInd w:val="0"/>
        <w:ind w:left="0" w:firstLine="142"/>
        <w:jc w:val="both"/>
        <w:rPr>
          <w:sz w:val="16"/>
          <w:szCs w:val="16"/>
        </w:rPr>
      </w:pPr>
      <w:r w:rsidRPr="000A5FF2">
        <w:rPr>
          <w:sz w:val="16"/>
          <w:szCs w:val="16"/>
        </w:rPr>
        <w:t>внешкольные учреждения;</w:t>
      </w:r>
    </w:p>
    <w:p w:rsidR="00E43A46" w:rsidRPr="000A5FF2" w:rsidRDefault="00E43A46" w:rsidP="008340A7">
      <w:pPr>
        <w:pStyle w:val="ConsNormal"/>
        <w:widowControl/>
        <w:numPr>
          <w:ilvl w:val="0"/>
          <w:numId w:val="20"/>
        </w:numPr>
        <w:tabs>
          <w:tab w:val="left" w:pos="160"/>
          <w:tab w:val="left" w:pos="800"/>
          <w:tab w:val="left" w:pos="1080"/>
        </w:tabs>
        <w:autoSpaceDE w:val="0"/>
        <w:autoSpaceDN w:val="0"/>
        <w:adjustRightInd w:val="0"/>
        <w:ind w:left="0" w:firstLine="142"/>
        <w:jc w:val="both"/>
        <w:rPr>
          <w:sz w:val="16"/>
          <w:szCs w:val="16"/>
        </w:rPr>
      </w:pPr>
      <w:r w:rsidRPr="000A5FF2">
        <w:rPr>
          <w:sz w:val="16"/>
          <w:szCs w:val="16"/>
        </w:rPr>
        <w:t>продовольственные магазины;</w:t>
      </w:r>
    </w:p>
    <w:p w:rsidR="00E43A46" w:rsidRPr="000A5FF2" w:rsidRDefault="00E43A46" w:rsidP="008340A7">
      <w:pPr>
        <w:pStyle w:val="ConsNormal"/>
        <w:widowControl/>
        <w:numPr>
          <w:ilvl w:val="0"/>
          <w:numId w:val="20"/>
        </w:numPr>
        <w:tabs>
          <w:tab w:val="left" w:pos="160"/>
          <w:tab w:val="left" w:pos="800"/>
          <w:tab w:val="left" w:pos="1080"/>
        </w:tabs>
        <w:autoSpaceDE w:val="0"/>
        <w:autoSpaceDN w:val="0"/>
        <w:adjustRightInd w:val="0"/>
        <w:ind w:left="0" w:firstLine="142"/>
        <w:jc w:val="both"/>
        <w:rPr>
          <w:sz w:val="16"/>
          <w:szCs w:val="16"/>
        </w:rPr>
      </w:pPr>
      <w:r w:rsidRPr="000A5FF2">
        <w:rPr>
          <w:sz w:val="16"/>
          <w:szCs w:val="16"/>
        </w:rPr>
        <w:t>непродовольственные магазины;</w:t>
      </w:r>
    </w:p>
    <w:p w:rsidR="00E43A46" w:rsidRPr="000A5FF2" w:rsidRDefault="00E43A46" w:rsidP="008340A7">
      <w:pPr>
        <w:pStyle w:val="ConsNormal"/>
        <w:widowControl/>
        <w:numPr>
          <w:ilvl w:val="0"/>
          <w:numId w:val="20"/>
        </w:numPr>
        <w:tabs>
          <w:tab w:val="left" w:pos="160"/>
          <w:tab w:val="left" w:pos="800"/>
          <w:tab w:val="left" w:pos="1080"/>
        </w:tabs>
        <w:autoSpaceDE w:val="0"/>
        <w:autoSpaceDN w:val="0"/>
        <w:adjustRightInd w:val="0"/>
        <w:ind w:left="0" w:firstLine="142"/>
        <w:jc w:val="both"/>
        <w:rPr>
          <w:sz w:val="16"/>
          <w:szCs w:val="16"/>
        </w:rPr>
      </w:pPr>
      <w:r w:rsidRPr="000A5FF2">
        <w:rPr>
          <w:sz w:val="16"/>
          <w:szCs w:val="16"/>
        </w:rPr>
        <w:t>инженерно-технические объекты и сооружения, обеспечивающие реализацию разрешенного использования земельных участков и объектов капитального строительства в территориальной зоне (</w:t>
      </w:r>
      <w:proofErr w:type="spellStart"/>
      <w:r w:rsidRPr="000A5FF2">
        <w:rPr>
          <w:sz w:val="16"/>
          <w:szCs w:val="16"/>
        </w:rPr>
        <w:t>электро</w:t>
      </w:r>
      <w:proofErr w:type="spellEnd"/>
      <w:r w:rsidRPr="000A5FF2">
        <w:rPr>
          <w:sz w:val="16"/>
          <w:szCs w:val="16"/>
        </w:rPr>
        <w:t xml:space="preserve">-, </w:t>
      </w:r>
      <w:proofErr w:type="spellStart"/>
      <w:r w:rsidRPr="000A5FF2">
        <w:rPr>
          <w:sz w:val="16"/>
          <w:szCs w:val="16"/>
        </w:rPr>
        <w:t>водо</w:t>
      </w:r>
      <w:proofErr w:type="spellEnd"/>
      <w:r w:rsidRPr="000A5FF2">
        <w:rPr>
          <w:sz w:val="16"/>
          <w:szCs w:val="16"/>
        </w:rPr>
        <w:t>-, тепло-, газоснабжение, канализация, телефонизация и т.д.).</w:t>
      </w:r>
    </w:p>
    <w:p w:rsidR="00E43A46" w:rsidRPr="000A5FF2" w:rsidRDefault="00E43A46" w:rsidP="008340A7">
      <w:pPr>
        <w:pStyle w:val="ConsNormal"/>
        <w:widowControl/>
        <w:numPr>
          <w:ilvl w:val="0"/>
          <w:numId w:val="20"/>
        </w:numPr>
        <w:tabs>
          <w:tab w:val="clear" w:pos="1080"/>
        </w:tabs>
        <w:autoSpaceDE w:val="0"/>
        <w:autoSpaceDN w:val="0"/>
        <w:adjustRightInd w:val="0"/>
        <w:ind w:left="0" w:firstLine="142"/>
        <w:jc w:val="both"/>
        <w:rPr>
          <w:sz w:val="16"/>
          <w:szCs w:val="16"/>
        </w:rPr>
      </w:pPr>
      <w:r w:rsidRPr="000A5FF2">
        <w:rPr>
          <w:sz w:val="16"/>
          <w:szCs w:val="16"/>
        </w:rPr>
        <w:t>предприятия общественного питания (рестораны, кафе, бары, закусочные, столовые и иные подобные объекты);</w:t>
      </w:r>
    </w:p>
    <w:p w:rsidR="00E43A46" w:rsidRPr="000A5FF2" w:rsidRDefault="00E43A46" w:rsidP="008340A7">
      <w:pPr>
        <w:pStyle w:val="ConsNormal"/>
        <w:widowControl/>
        <w:numPr>
          <w:ilvl w:val="0"/>
          <w:numId w:val="20"/>
        </w:numPr>
        <w:tabs>
          <w:tab w:val="clear" w:pos="1080"/>
        </w:tabs>
        <w:autoSpaceDE w:val="0"/>
        <w:autoSpaceDN w:val="0"/>
        <w:adjustRightInd w:val="0"/>
        <w:ind w:left="0" w:firstLine="142"/>
        <w:jc w:val="both"/>
        <w:rPr>
          <w:sz w:val="16"/>
          <w:szCs w:val="16"/>
        </w:rPr>
      </w:pPr>
      <w:r w:rsidRPr="000A5FF2">
        <w:rPr>
          <w:sz w:val="16"/>
          <w:szCs w:val="16"/>
        </w:rPr>
        <w:t>предприятия бытового обслуживания (пошивочные ателье, ремонтные мастерские бытовой техники, парикмахерские и иные подобные объе</w:t>
      </w:r>
      <w:r w:rsidRPr="000A5FF2">
        <w:rPr>
          <w:sz w:val="16"/>
          <w:szCs w:val="16"/>
        </w:rPr>
        <w:t>к</w:t>
      </w:r>
      <w:r w:rsidRPr="000A5FF2">
        <w:rPr>
          <w:sz w:val="16"/>
          <w:szCs w:val="16"/>
        </w:rPr>
        <w:t>ты);</w:t>
      </w:r>
    </w:p>
    <w:p w:rsidR="00E43A46" w:rsidRPr="000A5FF2" w:rsidRDefault="00E43A46" w:rsidP="00E43A46">
      <w:pPr>
        <w:pStyle w:val="ConsNormal"/>
        <w:widowControl/>
        <w:tabs>
          <w:tab w:val="left" w:pos="1080"/>
        </w:tabs>
        <w:ind w:firstLine="142"/>
        <w:jc w:val="both"/>
        <w:rPr>
          <w:b/>
          <w:sz w:val="16"/>
          <w:szCs w:val="16"/>
        </w:rPr>
      </w:pPr>
      <w:r w:rsidRPr="000A5FF2">
        <w:rPr>
          <w:b/>
          <w:sz w:val="16"/>
          <w:szCs w:val="16"/>
        </w:rPr>
        <w:lastRenderedPageBreak/>
        <w:t>Условно разрешенные виды использования:</w:t>
      </w:r>
    </w:p>
    <w:p w:rsidR="00E43A46" w:rsidRPr="000A5FF2" w:rsidRDefault="00E43A46" w:rsidP="008340A7">
      <w:pPr>
        <w:pStyle w:val="ConsNormal"/>
        <w:widowControl/>
        <w:numPr>
          <w:ilvl w:val="0"/>
          <w:numId w:val="21"/>
        </w:numPr>
        <w:tabs>
          <w:tab w:val="num" w:pos="0"/>
          <w:tab w:val="left" w:pos="1080"/>
        </w:tabs>
        <w:autoSpaceDE w:val="0"/>
        <w:autoSpaceDN w:val="0"/>
        <w:adjustRightInd w:val="0"/>
        <w:ind w:left="0" w:firstLine="142"/>
        <w:jc w:val="both"/>
        <w:rPr>
          <w:sz w:val="16"/>
          <w:szCs w:val="16"/>
        </w:rPr>
      </w:pPr>
      <w:r w:rsidRPr="000A5FF2">
        <w:rPr>
          <w:sz w:val="16"/>
          <w:szCs w:val="16"/>
        </w:rPr>
        <w:t>открытые спортивно-физкультурные сооружения;</w:t>
      </w:r>
    </w:p>
    <w:p w:rsidR="00E43A46" w:rsidRPr="000A5FF2" w:rsidRDefault="00E43A46" w:rsidP="008340A7">
      <w:pPr>
        <w:pStyle w:val="ConsNormal"/>
        <w:widowControl/>
        <w:numPr>
          <w:ilvl w:val="0"/>
          <w:numId w:val="21"/>
        </w:numPr>
        <w:tabs>
          <w:tab w:val="num" w:pos="0"/>
          <w:tab w:val="left" w:pos="1080"/>
        </w:tabs>
        <w:autoSpaceDE w:val="0"/>
        <w:autoSpaceDN w:val="0"/>
        <w:adjustRightInd w:val="0"/>
        <w:ind w:left="0" w:firstLine="142"/>
        <w:jc w:val="both"/>
        <w:rPr>
          <w:sz w:val="16"/>
          <w:szCs w:val="16"/>
        </w:rPr>
      </w:pPr>
      <w:r w:rsidRPr="000A5FF2">
        <w:rPr>
          <w:sz w:val="16"/>
          <w:szCs w:val="16"/>
        </w:rPr>
        <w:t>гаражи;</w:t>
      </w:r>
    </w:p>
    <w:p w:rsidR="00E43A46" w:rsidRPr="000A5FF2" w:rsidRDefault="00E43A46" w:rsidP="008340A7">
      <w:pPr>
        <w:pStyle w:val="ConsNormal"/>
        <w:widowControl/>
        <w:numPr>
          <w:ilvl w:val="0"/>
          <w:numId w:val="21"/>
        </w:numPr>
        <w:tabs>
          <w:tab w:val="num" w:pos="0"/>
          <w:tab w:val="left" w:pos="1080"/>
        </w:tabs>
        <w:autoSpaceDE w:val="0"/>
        <w:autoSpaceDN w:val="0"/>
        <w:adjustRightInd w:val="0"/>
        <w:ind w:left="0" w:firstLine="142"/>
        <w:jc w:val="both"/>
        <w:rPr>
          <w:sz w:val="16"/>
          <w:szCs w:val="16"/>
        </w:rPr>
      </w:pPr>
      <w:r w:rsidRPr="000A5FF2">
        <w:rPr>
          <w:sz w:val="16"/>
          <w:szCs w:val="16"/>
        </w:rPr>
        <w:t>бани;</w:t>
      </w:r>
    </w:p>
    <w:p w:rsidR="00E43A46" w:rsidRPr="000A5FF2" w:rsidRDefault="00E43A46" w:rsidP="008340A7">
      <w:pPr>
        <w:pStyle w:val="ConsNormal"/>
        <w:widowControl/>
        <w:numPr>
          <w:ilvl w:val="0"/>
          <w:numId w:val="21"/>
        </w:numPr>
        <w:tabs>
          <w:tab w:val="num" w:pos="0"/>
          <w:tab w:val="left" w:pos="1080"/>
        </w:tabs>
        <w:autoSpaceDE w:val="0"/>
        <w:autoSpaceDN w:val="0"/>
        <w:adjustRightInd w:val="0"/>
        <w:ind w:left="0" w:firstLine="142"/>
        <w:jc w:val="both"/>
        <w:rPr>
          <w:sz w:val="16"/>
          <w:szCs w:val="16"/>
        </w:rPr>
      </w:pPr>
      <w:r w:rsidRPr="000A5FF2">
        <w:rPr>
          <w:sz w:val="16"/>
          <w:szCs w:val="16"/>
        </w:rPr>
        <w:t>отделения связи;</w:t>
      </w:r>
    </w:p>
    <w:p w:rsidR="00E43A46" w:rsidRPr="000A5FF2" w:rsidRDefault="00E43A46" w:rsidP="008340A7">
      <w:pPr>
        <w:pStyle w:val="ConsNormal"/>
        <w:widowControl/>
        <w:numPr>
          <w:ilvl w:val="0"/>
          <w:numId w:val="21"/>
        </w:numPr>
        <w:tabs>
          <w:tab w:val="num" w:pos="0"/>
          <w:tab w:val="left" w:pos="1080"/>
        </w:tabs>
        <w:autoSpaceDE w:val="0"/>
        <w:autoSpaceDN w:val="0"/>
        <w:adjustRightInd w:val="0"/>
        <w:ind w:left="0" w:firstLine="142"/>
        <w:jc w:val="both"/>
        <w:rPr>
          <w:sz w:val="16"/>
          <w:szCs w:val="16"/>
        </w:rPr>
      </w:pPr>
      <w:r w:rsidRPr="000A5FF2">
        <w:rPr>
          <w:sz w:val="16"/>
          <w:szCs w:val="16"/>
        </w:rPr>
        <w:t>отделения банков, осуществляющие прием коммунальных платежей;</w:t>
      </w:r>
    </w:p>
    <w:p w:rsidR="00E43A46" w:rsidRPr="000A5FF2" w:rsidRDefault="00E43A46" w:rsidP="008340A7">
      <w:pPr>
        <w:pStyle w:val="ConsNormal"/>
        <w:widowControl/>
        <w:numPr>
          <w:ilvl w:val="0"/>
          <w:numId w:val="21"/>
        </w:numPr>
        <w:tabs>
          <w:tab w:val="num" w:pos="0"/>
          <w:tab w:val="left" w:pos="1080"/>
        </w:tabs>
        <w:autoSpaceDE w:val="0"/>
        <w:autoSpaceDN w:val="0"/>
        <w:adjustRightInd w:val="0"/>
        <w:ind w:left="0" w:firstLine="142"/>
        <w:jc w:val="both"/>
        <w:rPr>
          <w:sz w:val="16"/>
          <w:szCs w:val="16"/>
        </w:rPr>
      </w:pPr>
      <w:r w:rsidRPr="000A5FF2">
        <w:rPr>
          <w:sz w:val="16"/>
          <w:szCs w:val="16"/>
        </w:rPr>
        <w:t>административно-управленческие здания;</w:t>
      </w:r>
    </w:p>
    <w:p w:rsidR="00E43A46" w:rsidRPr="000A5FF2" w:rsidRDefault="00E43A46" w:rsidP="008340A7">
      <w:pPr>
        <w:pStyle w:val="ConsNormal"/>
        <w:widowControl/>
        <w:numPr>
          <w:ilvl w:val="0"/>
          <w:numId w:val="21"/>
        </w:numPr>
        <w:tabs>
          <w:tab w:val="num" w:pos="0"/>
          <w:tab w:val="left" w:pos="1080"/>
        </w:tabs>
        <w:autoSpaceDE w:val="0"/>
        <w:autoSpaceDN w:val="0"/>
        <w:adjustRightInd w:val="0"/>
        <w:ind w:left="0" w:firstLine="142"/>
        <w:jc w:val="both"/>
        <w:rPr>
          <w:sz w:val="16"/>
          <w:szCs w:val="16"/>
        </w:rPr>
      </w:pPr>
      <w:r w:rsidRPr="000A5FF2">
        <w:rPr>
          <w:sz w:val="16"/>
          <w:szCs w:val="16"/>
        </w:rPr>
        <w:t>амбулаторно-поликлинические учреждения;</w:t>
      </w:r>
    </w:p>
    <w:p w:rsidR="00E43A46" w:rsidRPr="000A5FF2" w:rsidRDefault="00E43A46" w:rsidP="008340A7">
      <w:pPr>
        <w:pStyle w:val="ConsNormal"/>
        <w:widowControl/>
        <w:numPr>
          <w:ilvl w:val="0"/>
          <w:numId w:val="21"/>
        </w:numPr>
        <w:tabs>
          <w:tab w:val="num" w:pos="0"/>
          <w:tab w:val="left" w:pos="1080"/>
        </w:tabs>
        <w:autoSpaceDE w:val="0"/>
        <w:autoSpaceDN w:val="0"/>
        <w:adjustRightInd w:val="0"/>
        <w:ind w:left="0" w:firstLine="142"/>
        <w:jc w:val="both"/>
        <w:rPr>
          <w:sz w:val="16"/>
          <w:szCs w:val="16"/>
        </w:rPr>
      </w:pPr>
      <w:r w:rsidRPr="000A5FF2">
        <w:rPr>
          <w:sz w:val="16"/>
          <w:szCs w:val="16"/>
        </w:rPr>
        <w:t>аптеки;</w:t>
      </w:r>
    </w:p>
    <w:p w:rsidR="00E43A46" w:rsidRPr="000A5FF2" w:rsidRDefault="00E43A46" w:rsidP="008340A7">
      <w:pPr>
        <w:pStyle w:val="ConsNormal"/>
        <w:widowControl/>
        <w:numPr>
          <w:ilvl w:val="0"/>
          <w:numId w:val="21"/>
        </w:numPr>
        <w:tabs>
          <w:tab w:val="num" w:pos="0"/>
          <w:tab w:val="left" w:pos="1080"/>
        </w:tabs>
        <w:autoSpaceDE w:val="0"/>
        <w:autoSpaceDN w:val="0"/>
        <w:adjustRightInd w:val="0"/>
        <w:ind w:left="0" w:firstLine="142"/>
        <w:jc w:val="both"/>
        <w:rPr>
          <w:sz w:val="16"/>
          <w:szCs w:val="16"/>
        </w:rPr>
      </w:pPr>
      <w:r w:rsidRPr="000A5FF2">
        <w:rPr>
          <w:sz w:val="16"/>
          <w:szCs w:val="16"/>
        </w:rPr>
        <w:t>продовольственные магазины;</w:t>
      </w:r>
    </w:p>
    <w:p w:rsidR="00E43A46" w:rsidRPr="000A5FF2" w:rsidRDefault="00E43A46" w:rsidP="008340A7">
      <w:pPr>
        <w:pStyle w:val="ConsNormal"/>
        <w:widowControl/>
        <w:numPr>
          <w:ilvl w:val="0"/>
          <w:numId w:val="21"/>
        </w:numPr>
        <w:tabs>
          <w:tab w:val="num" w:pos="0"/>
          <w:tab w:val="left" w:pos="1080"/>
        </w:tabs>
        <w:autoSpaceDE w:val="0"/>
        <w:autoSpaceDN w:val="0"/>
        <w:adjustRightInd w:val="0"/>
        <w:ind w:left="0" w:firstLine="142"/>
        <w:jc w:val="both"/>
        <w:rPr>
          <w:sz w:val="16"/>
          <w:szCs w:val="16"/>
        </w:rPr>
      </w:pPr>
      <w:r w:rsidRPr="000A5FF2">
        <w:rPr>
          <w:sz w:val="16"/>
          <w:szCs w:val="16"/>
        </w:rPr>
        <w:t>непродовольственные магазины;</w:t>
      </w:r>
    </w:p>
    <w:p w:rsidR="00E43A46" w:rsidRPr="000A5FF2" w:rsidRDefault="00E43A46" w:rsidP="008340A7">
      <w:pPr>
        <w:pStyle w:val="ConsNormal"/>
        <w:widowControl/>
        <w:numPr>
          <w:ilvl w:val="0"/>
          <w:numId w:val="21"/>
        </w:numPr>
        <w:tabs>
          <w:tab w:val="num" w:pos="0"/>
          <w:tab w:val="left" w:pos="1080"/>
        </w:tabs>
        <w:autoSpaceDE w:val="0"/>
        <w:autoSpaceDN w:val="0"/>
        <w:adjustRightInd w:val="0"/>
        <w:ind w:left="0" w:firstLine="142"/>
        <w:jc w:val="both"/>
        <w:rPr>
          <w:sz w:val="16"/>
          <w:szCs w:val="16"/>
        </w:rPr>
      </w:pPr>
      <w:r w:rsidRPr="000A5FF2">
        <w:rPr>
          <w:sz w:val="16"/>
          <w:szCs w:val="16"/>
        </w:rPr>
        <w:t>рынки;</w:t>
      </w:r>
    </w:p>
    <w:p w:rsidR="00E43A46" w:rsidRPr="000A5FF2" w:rsidRDefault="00E43A46" w:rsidP="008340A7">
      <w:pPr>
        <w:pStyle w:val="ConsNormal"/>
        <w:widowControl/>
        <w:numPr>
          <w:ilvl w:val="0"/>
          <w:numId w:val="21"/>
        </w:numPr>
        <w:tabs>
          <w:tab w:val="num" w:pos="0"/>
          <w:tab w:val="left" w:pos="1080"/>
        </w:tabs>
        <w:autoSpaceDE w:val="0"/>
        <w:autoSpaceDN w:val="0"/>
        <w:adjustRightInd w:val="0"/>
        <w:ind w:left="0" w:firstLine="142"/>
        <w:jc w:val="both"/>
        <w:rPr>
          <w:sz w:val="16"/>
          <w:szCs w:val="16"/>
        </w:rPr>
      </w:pPr>
      <w:r w:rsidRPr="000A5FF2">
        <w:rPr>
          <w:sz w:val="16"/>
          <w:szCs w:val="16"/>
        </w:rPr>
        <w:t>жилищно-эксплуатационные и аварийно-диспетчерские службы;</w:t>
      </w:r>
    </w:p>
    <w:p w:rsidR="00E43A46" w:rsidRPr="000A5FF2" w:rsidRDefault="00E43A46" w:rsidP="008340A7">
      <w:pPr>
        <w:pStyle w:val="ConsNormal"/>
        <w:widowControl/>
        <w:numPr>
          <w:ilvl w:val="0"/>
          <w:numId w:val="21"/>
        </w:numPr>
        <w:tabs>
          <w:tab w:val="num" w:pos="0"/>
          <w:tab w:val="left" w:pos="1080"/>
        </w:tabs>
        <w:autoSpaceDE w:val="0"/>
        <w:autoSpaceDN w:val="0"/>
        <w:adjustRightInd w:val="0"/>
        <w:ind w:left="0" w:firstLine="142"/>
        <w:jc w:val="both"/>
        <w:rPr>
          <w:sz w:val="16"/>
          <w:szCs w:val="16"/>
        </w:rPr>
      </w:pPr>
      <w:r w:rsidRPr="000A5FF2">
        <w:rPr>
          <w:sz w:val="16"/>
          <w:szCs w:val="16"/>
        </w:rPr>
        <w:t>культовые сооружения;</w:t>
      </w:r>
    </w:p>
    <w:p w:rsidR="00E43A46" w:rsidRPr="000A5FF2" w:rsidRDefault="00E43A46" w:rsidP="008340A7">
      <w:pPr>
        <w:pStyle w:val="ConsNormal"/>
        <w:widowControl/>
        <w:numPr>
          <w:ilvl w:val="0"/>
          <w:numId w:val="21"/>
        </w:numPr>
        <w:tabs>
          <w:tab w:val="num" w:pos="0"/>
          <w:tab w:val="left" w:pos="1080"/>
        </w:tabs>
        <w:autoSpaceDE w:val="0"/>
        <w:autoSpaceDN w:val="0"/>
        <w:adjustRightInd w:val="0"/>
        <w:ind w:left="0" w:firstLine="142"/>
        <w:jc w:val="both"/>
        <w:rPr>
          <w:sz w:val="16"/>
          <w:szCs w:val="16"/>
        </w:rPr>
      </w:pPr>
      <w:r w:rsidRPr="000A5FF2">
        <w:rPr>
          <w:sz w:val="16"/>
          <w:szCs w:val="16"/>
        </w:rPr>
        <w:t>сооружения связи, радиовещания и телевидения;</w:t>
      </w:r>
    </w:p>
    <w:p w:rsidR="00E43A46" w:rsidRPr="000A5FF2" w:rsidRDefault="00E43A46" w:rsidP="008340A7">
      <w:pPr>
        <w:pStyle w:val="ConsNormal"/>
        <w:widowControl/>
        <w:numPr>
          <w:ilvl w:val="0"/>
          <w:numId w:val="21"/>
        </w:numPr>
        <w:tabs>
          <w:tab w:val="num" w:pos="0"/>
          <w:tab w:val="left" w:pos="1080"/>
        </w:tabs>
        <w:autoSpaceDE w:val="0"/>
        <w:autoSpaceDN w:val="0"/>
        <w:adjustRightInd w:val="0"/>
        <w:ind w:left="0" w:firstLine="142"/>
        <w:jc w:val="both"/>
        <w:rPr>
          <w:sz w:val="16"/>
          <w:szCs w:val="16"/>
        </w:rPr>
      </w:pPr>
      <w:r w:rsidRPr="000A5FF2">
        <w:rPr>
          <w:sz w:val="16"/>
          <w:szCs w:val="16"/>
        </w:rPr>
        <w:t>ветлечебницы, ветлаборатории;</w:t>
      </w:r>
    </w:p>
    <w:p w:rsidR="00E43A46" w:rsidRPr="000A5FF2" w:rsidRDefault="00E43A46" w:rsidP="008340A7">
      <w:pPr>
        <w:pStyle w:val="ConsNormal"/>
        <w:widowControl/>
        <w:numPr>
          <w:ilvl w:val="0"/>
          <w:numId w:val="21"/>
        </w:numPr>
        <w:tabs>
          <w:tab w:val="num" w:pos="0"/>
          <w:tab w:val="left" w:pos="1080"/>
        </w:tabs>
        <w:autoSpaceDE w:val="0"/>
        <w:autoSpaceDN w:val="0"/>
        <w:adjustRightInd w:val="0"/>
        <w:ind w:left="0" w:firstLine="142"/>
        <w:jc w:val="both"/>
        <w:rPr>
          <w:sz w:val="16"/>
          <w:szCs w:val="16"/>
        </w:rPr>
      </w:pPr>
      <w:r w:rsidRPr="000A5FF2">
        <w:rPr>
          <w:sz w:val="16"/>
          <w:szCs w:val="16"/>
        </w:rPr>
        <w:t>площадки для выгула собак.</w:t>
      </w:r>
    </w:p>
    <w:p w:rsidR="00E43A46" w:rsidRPr="000A5FF2" w:rsidRDefault="00E43A46" w:rsidP="00E43A46">
      <w:pPr>
        <w:pStyle w:val="ConsNormal"/>
        <w:widowControl/>
        <w:tabs>
          <w:tab w:val="left" w:pos="1080"/>
        </w:tabs>
        <w:ind w:firstLine="142"/>
        <w:jc w:val="both"/>
        <w:rPr>
          <w:b/>
          <w:sz w:val="16"/>
          <w:szCs w:val="16"/>
        </w:rPr>
      </w:pPr>
      <w:r w:rsidRPr="000A5FF2">
        <w:rPr>
          <w:b/>
          <w:sz w:val="16"/>
          <w:szCs w:val="16"/>
        </w:rPr>
        <w:t>Вспомогательные виды разрешенного использования:</w:t>
      </w:r>
    </w:p>
    <w:p w:rsidR="00E43A46" w:rsidRPr="000A5FF2" w:rsidRDefault="00E43A46" w:rsidP="008340A7">
      <w:pPr>
        <w:pStyle w:val="ConsNormal"/>
        <w:widowControl/>
        <w:numPr>
          <w:ilvl w:val="0"/>
          <w:numId w:val="22"/>
        </w:numPr>
        <w:tabs>
          <w:tab w:val="num" w:pos="0"/>
          <w:tab w:val="left" w:pos="1080"/>
        </w:tabs>
        <w:autoSpaceDE w:val="0"/>
        <w:autoSpaceDN w:val="0"/>
        <w:adjustRightInd w:val="0"/>
        <w:ind w:left="0" w:firstLine="142"/>
        <w:jc w:val="both"/>
        <w:rPr>
          <w:sz w:val="16"/>
          <w:szCs w:val="16"/>
        </w:rPr>
      </w:pPr>
      <w:r w:rsidRPr="000A5FF2">
        <w:rPr>
          <w:sz w:val="16"/>
          <w:szCs w:val="16"/>
        </w:rPr>
        <w:t xml:space="preserve">временные гаражи для </w:t>
      </w:r>
      <w:proofErr w:type="spellStart"/>
      <w:r w:rsidRPr="000A5FF2">
        <w:rPr>
          <w:sz w:val="16"/>
          <w:szCs w:val="16"/>
        </w:rPr>
        <w:t>маломобильных</w:t>
      </w:r>
      <w:proofErr w:type="spellEnd"/>
      <w:r w:rsidRPr="000A5FF2">
        <w:rPr>
          <w:sz w:val="16"/>
          <w:szCs w:val="16"/>
        </w:rPr>
        <w:t xml:space="preserve"> групп населения;</w:t>
      </w:r>
    </w:p>
    <w:p w:rsidR="00E43A46" w:rsidRPr="000A5FF2" w:rsidRDefault="00E43A46" w:rsidP="008340A7">
      <w:pPr>
        <w:pStyle w:val="ConsNormal"/>
        <w:widowControl/>
        <w:numPr>
          <w:ilvl w:val="0"/>
          <w:numId w:val="22"/>
        </w:numPr>
        <w:tabs>
          <w:tab w:val="num" w:pos="0"/>
          <w:tab w:val="left" w:pos="1080"/>
        </w:tabs>
        <w:autoSpaceDE w:val="0"/>
        <w:autoSpaceDN w:val="0"/>
        <w:adjustRightInd w:val="0"/>
        <w:ind w:left="0" w:firstLine="142"/>
        <w:jc w:val="both"/>
        <w:rPr>
          <w:sz w:val="16"/>
          <w:szCs w:val="16"/>
        </w:rPr>
      </w:pPr>
      <w:r w:rsidRPr="000A5FF2">
        <w:rPr>
          <w:sz w:val="16"/>
          <w:szCs w:val="16"/>
        </w:rPr>
        <w:t>колодцы для забора воды;</w:t>
      </w:r>
    </w:p>
    <w:p w:rsidR="00E43A46" w:rsidRPr="000A5FF2" w:rsidRDefault="00E43A46" w:rsidP="008340A7">
      <w:pPr>
        <w:pStyle w:val="ConsNormal"/>
        <w:widowControl/>
        <w:numPr>
          <w:ilvl w:val="0"/>
          <w:numId w:val="22"/>
        </w:numPr>
        <w:tabs>
          <w:tab w:val="num" w:pos="0"/>
          <w:tab w:val="left" w:pos="1080"/>
        </w:tabs>
        <w:autoSpaceDE w:val="0"/>
        <w:autoSpaceDN w:val="0"/>
        <w:adjustRightInd w:val="0"/>
        <w:ind w:left="0" w:firstLine="142"/>
        <w:jc w:val="both"/>
        <w:rPr>
          <w:sz w:val="16"/>
          <w:szCs w:val="16"/>
        </w:rPr>
      </w:pPr>
      <w:r w:rsidRPr="000A5FF2">
        <w:rPr>
          <w:sz w:val="16"/>
          <w:szCs w:val="16"/>
        </w:rPr>
        <w:t>детские игровые площадки;</w:t>
      </w:r>
    </w:p>
    <w:p w:rsidR="00E43A46" w:rsidRPr="000A5FF2" w:rsidRDefault="00E43A46" w:rsidP="008340A7">
      <w:pPr>
        <w:pStyle w:val="ConsNormal"/>
        <w:widowControl/>
        <w:numPr>
          <w:ilvl w:val="0"/>
          <w:numId w:val="22"/>
        </w:numPr>
        <w:tabs>
          <w:tab w:val="num" w:pos="0"/>
          <w:tab w:val="left" w:pos="1080"/>
        </w:tabs>
        <w:autoSpaceDE w:val="0"/>
        <w:autoSpaceDN w:val="0"/>
        <w:adjustRightInd w:val="0"/>
        <w:ind w:left="0" w:firstLine="142"/>
        <w:jc w:val="both"/>
        <w:rPr>
          <w:sz w:val="16"/>
          <w:szCs w:val="16"/>
        </w:rPr>
      </w:pPr>
      <w:r w:rsidRPr="000A5FF2">
        <w:rPr>
          <w:sz w:val="16"/>
          <w:szCs w:val="16"/>
        </w:rPr>
        <w:t>элементы благоустройства;</w:t>
      </w:r>
    </w:p>
    <w:p w:rsidR="00E43A46" w:rsidRPr="000A5FF2" w:rsidRDefault="00E43A46" w:rsidP="008340A7">
      <w:pPr>
        <w:pStyle w:val="ConsNormal"/>
        <w:widowControl/>
        <w:numPr>
          <w:ilvl w:val="0"/>
          <w:numId w:val="22"/>
        </w:numPr>
        <w:tabs>
          <w:tab w:val="num" w:pos="0"/>
          <w:tab w:val="left" w:pos="1080"/>
        </w:tabs>
        <w:autoSpaceDE w:val="0"/>
        <w:autoSpaceDN w:val="0"/>
        <w:adjustRightInd w:val="0"/>
        <w:ind w:left="0" w:firstLine="142"/>
        <w:jc w:val="both"/>
        <w:rPr>
          <w:sz w:val="16"/>
          <w:szCs w:val="16"/>
        </w:rPr>
      </w:pPr>
      <w:r w:rsidRPr="000A5FF2">
        <w:rPr>
          <w:sz w:val="16"/>
          <w:szCs w:val="16"/>
        </w:rPr>
        <w:t>места парковки на земельном участке многоквартирного дома, общественного или административно-управленческого здания;</w:t>
      </w:r>
    </w:p>
    <w:p w:rsidR="00E43A46" w:rsidRPr="000A5FF2" w:rsidRDefault="00E43A46" w:rsidP="008340A7">
      <w:pPr>
        <w:pStyle w:val="ConsNormal"/>
        <w:widowControl/>
        <w:numPr>
          <w:ilvl w:val="0"/>
          <w:numId w:val="22"/>
        </w:numPr>
        <w:tabs>
          <w:tab w:val="num" w:pos="0"/>
          <w:tab w:val="left" w:pos="1080"/>
        </w:tabs>
        <w:autoSpaceDE w:val="0"/>
        <w:autoSpaceDN w:val="0"/>
        <w:adjustRightInd w:val="0"/>
        <w:ind w:left="0" w:firstLine="142"/>
        <w:jc w:val="both"/>
        <w:rPr>
          <w:sz w:val="16"/>
          <w:szCs w:val="16"/>
        </w:rPr>
      </w:pPr>
      <w:r w:rsidRPr="000A5FF2">
        <w:rPr>
          <w:sz w:val="16"/>
          <w:szCs w:val="16"/>
        </w:rPr>
        <w:t>отделение связи на 1-м этаже или в пристройке к многоквартирному жилому дому, общественному или административно-управленческому зданию;</w:t>
      </w:r>
    </w:p>
    <w:p w:rsidR="00E43A46" w:rsidRPr="000A5FF2" w:rsidRDefault="00E43A46" w:rsidP="008340A7">
      <w:pPr>
        <w:pStyle w:val="ConsNormal"/>
        <w:widowControl/>
        <w:numPr>
          <w:ilvl w:val="0"/>
          <w:numId w:val="22"/>
        </w:numPr>
        <w:tabs>
          <w:tab w:val="num" w:pos="0"/>
          <w:tab w:val="left" w:pos="1080"/>
        </w:tabs>
        <w:autoSpaceDE w:val="0"/>
        <w:autoSpaceDN w:val="0"/>
        <w:adjustRightInd w:val="0"/>
        <w:ind w:left="0" w:firstLine="142"/>
        <w:jc w:val="both"/>
        <w:rPr>
          <w:sz w:val="16"/>
          <w:szCs w:val="16"/>
        </w:rPr>
      </w:pPr>
      <w:r w:rsidRPr="000A5FF2">
        <w:rPr>
          <w:sz w:val="16"/>
          <w:szCs w:val="16"/>
        </w:rPr>
        <w:t>отделения банков, осуществляющие прием коммунальных платежей на 1-м этаже или в пристройке к многоквартирному жилому дому, о</w:t>
      </w:r>
      <w:r w:rsidRPr="000A5FF2">
        <w:rPr>
          <w:sz w:val="16"/>
          <w:szCs w:val="16"/>
        </w:rPr>
        <w:t>б</w:t>
      </w:r>
      <w:r w:rsidRPr="000A5FF2">
        <w:rPr>
          <w:sz w:val="16"/>
          <w:szCs w:val="16"/>
        </w:rPr>
        <w:t>щественному или административно-управленческому зданию;</w:t>
      </w:r>
    </w:p>
    <w:p w:rsidR="00E43A46" w:rsidRPr="000A5FF2" w:rsidRDefault="00E43A46" w:rsidP="008340A7">
      <w:pPr>
        <w:pStyle w:val="ConsNormal"/>
        <w:widowControl/>
        <w:numPr>
          <w:ilvl w:val="0"/>
          <w:numId w:val="22"/>
        </w:numPr>
        <w:tabs>
          <w:tab w:val="num" w:pos="0"/>
          <w:tab w:val="left" w:pos="1080"/>
        </w:tabs>
        <w:autoSpaceDE w:val="0"/>
        <w:autoSpaceDN w:val="0"/>
        <w:adjustRightInd w:val="0"/>
        <w:ind w:left="0" w:firstLine="142"/>
        <w:jc w:val="both"/>
        <w:rPr>
          <w:sz w:val="16"/>
          <w:szCs w:val="16"/>
        </w:rPr>
      </w:pPr>
      <w:r w:rsidRPr="000A5FF2">
        <w:rPr>
          <w:sz w:val="16"/>
          <w:szCs w:val="16"/>
        </w:rPr>
        <w:t>аптека на 1-м этаже или в пристройке к многоквартирному жилому дому, общественному или административно-управленческому зданию;</w:t>
      </w:r>
    </w:p>
    <w:p w:rsidR="00E43A46" w:rsidRPr="000A5FF2" w:rsidRDefault="00E43A46" w:rsidP="008340A7">
      <w:pPr>
        <w:pStyle w:val="ConsNormal"/>
        <w:widowControl/>
        <w:numPr>
          <w:ilvl w:val="0"/>
          <w:numId w:val="22"/>
        </w:numPr>
        <w:tabs>
          <w:tab w:val="num" w:pos="0"/>
          <w:tab w:val="left" w:pos="1080"/>
        </w:tabs>
        <w:autoSpaceDE w:val="0"/>
        <w:autoSpaceDN w:val="0"/>
        <w:adjustRightInd w:val="0"/>
        <w:ind w:left="0" w:firstLine="142"/>
        <w:jc w:val="both"/>
        <w:rPr>
          <w:sz w:val="16"/>
          <w:szCs w:val="16"/>
        </w:rPr>
      </w:pPr>
      <w:r w:rsidRPr="000A5FF2">
        <w:rPr>
          <w:sz w:val="16"/>
          <w:szCs w:val="16"/>
        </w:rPr>
        <w:t>предприятия бытового обслуживания (пошивочные ателье, ремонтные мастерские бытовой техники, парикмахерские и иные подобные объекты) на 1-м этаже или в пристройке к многоквартирному жилому дому, общественному или административно-управленческому зданию;</w:t>
      </w:r>
    </w:p>
    <w:p w:rsidR="00E43A46" w:rsidRPr="000A5FF2" w:rsidRDefault="00E43A46" w:rsidP="008340A7">
      <w:pPr>
        <w:pStyle w:val="ConsNormal"/>
        <w:widowControl/>
        <w:numPr>
          <w:ilvl w:val="0"/>
          <w:numId w:val="22"/>
        </w:numPr>
        <w:tabs>
          <w:tab w:val="num" w:pos="0"/>
          <w:tab w:val="left" w:pos="1080"/>
        </w:tabs>
        <w:autoSpaceDE w:val="0"/>
        <w:autoSpaceDN w:val="0"/>
        <w:adjustRightInd w:val="0"/>
        <w:ind w:left="0" w:firstLine="142"/>
        <w:jc w:val="both"/>
        <w:rPr>
          <w:sz w:val="16"/>
          <w:szCs w:val="16"/>
        </w:rPr>
      </w:pPr>
      <w:r w:rsidRPr="000A5FF2">
        <w:rPr>
          <w:sz w:val="16"/>
          <w:szCs w:val="16"/>
        </w:rPr>
        <w:t>продовольственные магазины на 1-м этаже или в пристройке к многоквартирному дому, общественному или административно-управленческому зданию;</w:t>
      </w:r>
    </w:p>
    <w:p w:rsidR="00E43A46" w:rsidRPr="000A5FF2" w:rsidRDefault="00E43A46" w:rsidP="008340A7">
      <w:pPr>
        <w:pStyle w:val="ConsNormal"/>
        <w:widowControl/>
        <w:numPr>
          <w:ilvl w:val="0"/>
          <w:numId w:val="22"/>
        </w:numPr>
        <w:tabs>
          <w:tab w:val="num" w:pos="0"/>
          <w:tab w:val="left" w:pos="1080"/>
        </w:tabs>
        <w:autoSpaceDE w:val="0"/>
        <w:autoSpaceDN w:val="0"/>
        <w:adjustRightInd w:val="0"/>
        <w:ind w:left="0" w:firstLine="142"/>
        <w:jc w:val="both"/>
        <w:rPr>
          <w:sz w:val="16"/>
          <w:szCs w:val="16"/>
        </w:rPr>
      </w:pPr>
      <w:r w:rsidRPr="000A5FF2">
        <w:rPr>
          <w:sz w:val="16"/>
          <w:szCs w:val="16"/>
        </w:rPr>
        <w:t>непродовольственные магазины на 1-м этаже или в пристройке к многоквартирному дому, общественному или административно-управленческому зданию;</w:t>
      </w:r>
    </w:p>
    <w:p w:rsidR="00E43A46" w:rsidRPr="000A5FF2" w:rsidRDefault="00E43A46" w:rsidP="008340A7">
      <w:pPr>
        <w:pStyle w:val="ConsNormal"/>
        <w:widowControl/>
        <w:numPr>
          <w:ilvl w:val="0"/>
          <w:numId w:val="22"/>
        </w:numPr>
        <w:tabs>
          <w:tab w:val="num" w:pos="0"/>
          <w:tab w:val="left" w:pos="1080"/>
        </w:tabs>
        <w:autoSpaceDE w:val="0"/>
        <w:autoSpaceDN w:val="0"/>
        <w:adjustRightInd w:val="0"/>
        <w:ind w:left="0" w:firstLine="142"/>
        <w:jc w:val="both"/>
        <w:rPr>
          <w:sz w:val="16"/>
          <w:szCs w:val="16"/>
        </w:rPr>
      </w:pPr>
      <w:r w:rsidRPr="000A5FF2">
        <w:rPr>
          <w:sz w:val="16"/>
          <w:szCs w:val="16"/>
        </w:rPr>
        <w:t>жилищно-эксплуатационные и аварийно-диспетчерские службы на 1-м этаже или в пристройке к многоквартирному жилому дому, общес</w:t>
      </w:r>
      <w:r w:rsidRPr="000A5FF2">
        <w:rPr>
          <w:sz w:val="16"/>
          <w:szCs w:val="16"/>
        </w:rPr>
        <w:t>т</w:t>
      </w:r>
      <w:r w:rsidRPr="000A5FF2">
        <w:rPr>
          <w:sz w:val="16"/>
          <w:szCs w:val="16"/>
        </w:rPr>
        <w:t>венному или административно-управленческому зданию;</w:t>
      </w:r>
    </w:p>
    <w:p w:rsidR="00E43A46" w:rsidRPr="000A5FF2" w:rsidRDefault="00E43A46" w:rsidP="008340A7">
      <w:pPr>
        <w:pStyle w:val="ConsNormal"/>
        <w:widowControl/>
        <w:numPr>
          <w:ilvl w:val="0"/>
          <w:numId w:val="22"/>
        </w:numPr>
        <w:tabs>
          <w:tab w:val="num" w:pos="0"/>
          <w:tab w:val="left" w:pos="1080"/>
        </w:tabs>
        <w:autoSpaceDE w:val="0"/>
        <w:autoSpaceDN w:val="0"/>
        <w:adjustRightInd w:val="0"/>
        <w:ind w:left="0" w:firstLine="142"/>
        <w:jc w:val="both"/>
        <w:rPr>
          <w:sz w:val="16"/>
          <w:szCs w:val="16"/>
        </w:rPr>
      </w:pPr>
      <w:r w:rsidRPr="000A5FF2">
        <w:rPr>
          <w:sz w:val="16"/>
          <w:szCs w:val="16"/>
        </w:rPr>
        <w:t>инженерно-технические объекты и сооружения, обеспечивающие реализацию разрешенного использования земельных участков и объе</w:t>
      </w:r>
      <w:r w:rsidRPr="000A5FF2">
        <w:rPr>
          <w:sz w:val="16"/>
          <w:szCs w:val="16"/>
        </w:rPr>
        <w:t>к</w:t>
      </w:r>
      <w:r w:rsidRPr="000A5FF2">
        <w:rPr>
          <w:sz w:val="16"/>
          <w:szCs w:val="16"/>
        </w:rPr>
        <w:t>тов капитального строительства (</w:t>
      </w:r>
      <w:proofErr w:type="spellStart"/>
      <w:r w:rsidRPr="000A5FF2">
        <w:rPr>
          <w:sz w:val="16"/>
          <w:szCs w:val="16"/>
        </w:rPr>
        <w:t>электро</w:t>
      </w:r>
      <w:proofErr w:type="spellEnd"/>
      <w:r w:rsidRPr="000A5FF2">
        <w:rPr>
          <w:sz w:val="16"/>
          <w:szCs w:val="16"/>
        </w:rPr>
        <w:t xml:space="preserve">-, </w:t>
      </w:r>
      <w:proofErr w:type="spellStart"/>
      <w:r w:rsidRPr="000A5FF2">
        <w:rPr>
          <w:sz w:val="16"/>
          <w:szCs w:val="16"/>
        </w:rPr>
        <w:t>водо</w:t>
      </w:r>
      <w:proofErr w:type="spellEnd"/>
      <w:r w:rsidRPr="000A5FF2">
        <w:rPr>
          <w:sz w:val="16"/>
          <w:szCs w:val="16"/>
        </w:rPr>
        <w:t>-, тепло-, газоснабжение, канализация, телефонизация, подъезды, проезды и т.д.).</w:t>
      </w:r>
    </w:p>
    <w:p w:rsidR="00E43A46" w:rsidRPr="000A5FF2" w:rsidRDefault="00E43A46" w:rsidP="00E43A46">
      <w:pPr>
        <w:pStyle w:val="aff1"/>
        <w:ind w:firstLine="142"/>
        <w:rPr>
          <w:rFonts w:ascii="Arial" w:hAnsi="Arial" w:cs="Arial"/>
          <w:b/>
          <w:sz w:val="16"/>
          <w:szCs w:val="16"/>
        </w:rPr>
      </w:pPr>
      <w:r w:rsidRPr="000A5FF2">
        <w:rPr>
          <w:rFonts w:ascii="Arial" w:hAnsi="Arial" w:cs="Arial"/>
          <w:b/>
          <w:sz w:val="16"/>
          <w:szCs w:val="16"/>
        </w:rPr>
        <w:t>Предельные размеры земельных участков в зоне Ж.2</w:t>
      </w:r>
    </w:p>
    <w:p w:rsidR="00E43A46" w:rsidRPr="000A5FF2" w:rsidRDefault="00E43A46" w:rsidP="008340A7">
      <w:pPr>
        <w:pStyle w:val="aff1"/>
        <w:numPr>
          <w:ilvl w:val="0"/>
          <w:numId w:val="23"/>
        </w:numPr>
        <w:ind w:left="0" w:firstLine="142"/>
        <w:jc w:val="both"/>
        <w:rPr>
          <w:rFonts w:ascii="Arial" w:hAnsi="Arial" w:cs="Arial"/>
          <w:spacing w:val="-4"/>
          <w:sz w:val="16"/>
          <w:szCs w:val="16"/>
        </w:rPr>
      </w:pPr>
      <w:r w:rsidRPr="000A5FF2">
        <w:rPr>
          <w:rFonts w:ascii="Arial" w:hAnsi="Arial" w:cs="Arial"/>
          <w:spacing w:val="-4"/>
          <w:sz w:val="16"/>
          <w:szCs w:val="16"/>
        </w:rPr>
        <w:t>Предельные размеры земельных участков в зоне Ж.2. принимаются в расчете на 1000 чел.:</w:t>
      </w:r>
    </w:p>
    <w:p w:rsidR="00E43A46" w:rsidRPr="000A5FF2" w:rsidRDefault="00E43A46" w:rsidP="008340A7">
      <w:pPr>
        <w:pStyle w:val="aff1"/>
        <w:numPr>
          <w:ilvl w:val="0"/>
          <w:numId w:val="19"/>
        </w:numPr>
        <w:ind w:left="0" w:firstLine="142"/>
        <w:jc w:val="both"/>
        <w:rPr>
          <w:rFonts w:ascii="Arial" w:hAnsi="Arial" w:cs="Arial"/>
          <w:sz w:val="16"/>
          <w:szCs w:val="16"/>
        </w:rPr>
      </w:pPr>
      <w:r w:rsidRPr="000A5FF2">
        <w:rPr>
          <w:rFonts w:ascii="Arial" w:hAnsi="Arial" w:cs="Arial"/>
          <w:sz w:val="16"/>
          <w:szCs w:val="16"/>
        </w:rPr>
        <w:t xml:space="preserve">для застройки без земельных участков - </w:t>
      </w:r>
      <w:smartTag w:uri="urn:schemas-microsoft-com:office:smarttags" w:element="metricconverter">
        <w:smartTagPr>
          <w:attr w:name="ProductID" w:val="10 га"/>
        </w:smartTagPr>
        <w:r w:rsidRPr="000A5FF2">
          <w:rPr>
            <w:rFonts w:ascii="Arial" w:hAnsi="Arial" w:cs="Arial"/>
            <w:sz w:val="16"/>
            <w:szCs w:val="16"/>
          </w:rPr>
          <w:t>10 га</w:t>
        </w:r>
      </w:smartTag>
      <w:r w:rsidRPr="000A5FF2">
        <w:rPr>
          <w:rFonts w:ascii="Arial" w:hAnsi="Arial" w:cs="Arial"/>
          <w:sz w:val="16"/>
          <w:szCs w:val="16"/>
        </w:rPr>
        <w:t xml:space="preserve">; </w:t>
      </w:r>
    </w:p>
    <w:p w:rsidR="00E43A46" w:rsidRPr="000A5FF2" w:rsidRDefault="00E43A46" w:rsidP="008340A7">
      <w:pPr>
        <w:pStyle w:val="aff1"/>
        <w:numPr>
          <w:ilvl w:val="0"/>
          <w:numId w:val="19"/>
        </w:numPr>
        <w:ind w:left="0" w:firstLine="142"/>
        <w:jc w:val="both"/>
        <w:rPr>
          <w:rFonts w:ascii="Arial" w:hAnsi="Arial" w:cs="Arial"/>
          <w:sz w:val="16"/>
          <w:szCs w:val="16"/>
        </w:rPr>
      </w:pPr>
      <w:r w:rsidRPr="000A5FF2">
        <w:rPr>
          <w:rFonts w:ascii="Arial" w:hAnsi="Arial" w:cs="Arial"/>
          <w:sz w:val="16"/>
          <w:szCs w:val="16"/>
        </w:rPr>
        <w:t xml:space="preserve">для застройки с земельными участками - </w:t>
      </w:r>
      <w:smartTag w:uri="urn:schemas-microsoft-com:office:smarttags" w:element="metricconverter">
        <w:smartTagPr>
          <w:attr w:name="ProductID" w:val="20 га"/>
        </w:smartTagPr>
        <w:r w:rsidRPr="000A5FF2">
          <w:rPr>
            <w:rFonts w:ascii="Arial" w:hAnsi="Arial" w:cs="Arial"/>
            <w:sz w:val="16"/>
            <w:szCs w:val="16"/>
          </w:rPr>
          <w:t>20 га</w:t>
        </w:r>
      </w:smartTag>
      <w:r w:rsidRPr="000A5FF2">
        <w:rPr>
          <w:rFonts w:ascii="Arial" w:hAnsi="Arial" w:cs="Arial"/>
          <w:sz w:val="16"/>
          <w:szCs w:val="16"/>
        </w:rPr>
        <w:t>.</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2. Для объектов иного назначения - в соответствии с документацией по планировке территории.</w:t>
      </w:r>
    </w:p>
    <w:p w:rsidR="00E43A46" w:rsidRPr="000A5FF2" w:rsidRDefault="00E43A46" w:rsidP="00E43A46">
      <w:pPr>
        <w:pStyle w:val="aff1"/>
        <w:ind w:firstLine="142"/>
        <w:rPr>
          <w:rFonts w:ascii="Arial" w:hAnsi="Arial" w:cs="Arial"/>
          <w:b/>
          <w:sz w:val="16"/>
          <w:szCs w:val="16"/>
        </w:rPr>
      </w:pPr>
      <w:r w:rsidRPr="000A5FF2">
        <w:rPr>
          <w:rFonts w:ascii="Arial" w:hAnsi="Arial" w:cs="Arial"/>
          <w:b/>
          <w:sz w:val="16"/>
          <w:szCs w:val="16"/>
        </w:rPr>
        <w:t>Предельные параметры разрешенного строительства,</w:t>
      </w:r>
    </w:p>
    <w:p w:rsidR="00E43A46" w:rsidRPr="000A5FF2" w:rsidRDefault="00E43A46" w:rsidP="00E43A46">
      <w:pPr>
        <w:pStyle w:val="aff1"/>
        <w:ind w:firstLine="142"/>
        <w:rPr>
          <w:rFonts w:ascii="Arial" w:hAnsi="Arial" w:cs="Arial"/>
          <w:b/>
          <w:sz w:val="16"/>
          <w:szCs w:val="16"/>
        </w:rPr>
      </w:pPr>
      <w:r w:rsidRPr="000A5FF2">
        <w:rPr>
          <w:rFonts w:ascii="Arial" w:hAnsi="Arial" w:cs="Arial"/>
          <w:b/>
          <w:sz w:val="16"/>
          <w:szCs w:val="16"/>
        </w:rPr>
        <w:t>реконструкции объектов капитального строительства для зоны Ж.2.</w:t>
      </w:r>
    </w:p>
    <w:p w:rsidR="00E43A46" w:rsidRPr="00E43A46" w:rsidRDefault="00E43A46" w:rsidP="00E43A46">
      <w:pPr>
        <w:rPr>
          <w:rFonts w:ascii="Arial" w:hAnsi="Arial" w:cs="Arial"/>
          <w:sz w:val="16"/>
          <w:szCs w:val="16"/>
        </w:rPr>
      </w:pPr>
      <w:r w:rsidRPr="00E43A46">
        <w:rPr>
          <w:rFonts w:ascii="Arial" w:hAnsi="Arial" w:cs="Arial"/>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w:t>
      </w:r>
      <w:r w:rsidRPr="00E43A46">
        <w:rPr>
          <w:rFonts w:ascii="Arial" w:hAnsi="Arial" w:cs="Arial"/>
          <w:sz w:val="16"/>
          <w:szCs w:val="16"/>
        </w:rPr>
        <w:t>о</w:t>
      </w:r>
      <w:r w:rsidRPr="00E43A46">
        <w:rPr>
          <w:rFonts w:ascii="Arial" w:hAnsi="Arial" w:cs="Arial"/>
          <w:sz w:val="16"/>
          <w:szCs w:val="16"/>
        </w:rPr>
        <w:t>жет быть застроена, ко всей площади земельного участка составляет для зоны Ж.2. не более 60 %;</w:t>
      </w:r>
    </w:p>
    <w:p w:rsidR="00E43A46" w:rsidRPr="000A5FF2" w:rsidRDefault="00E43A46" w:rsidP="00E43A46">
      <w:pPr>
        <w:pStyle w:val="aff1"/>
        <w:jc w:val="both"/>
        <w:rPr>
          <w:rFonts w:ascii="Arial" w:hAnsi="Arial" w:cs="Arial"/>
          <w:sz w:val="16"/>
          <w:szCs w:val="16"/>
        </w:rPr>
      </w:pPr>
      <w:r w:rsidRPr="000A5FF2">
        <w:rPr>
          <w:rFonts w:ascii="Arial" w:hAnsi="Arial" w:cs="Arial"/>
          <w:sz w:val="16"/>
          <w:szCs w:val="16"/>
        </w:rPr>
        <w:t>- Коэффициент застройки (отношение площади, занятой под зданиями и сооружениями к площади земельного участка) земельного участка составляет 0,2;</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максимальный процент застройки земельного участка объектами жилищного строительства и хозяйственными постройками - 60%;</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максимальный процент застройки земельного участка образовательными учреждениями - 25%;</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максимальный процент застройки земельного участка гаражами - 60%;</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максимальный процент застройки земельного участка иными объектами капитального строительства данной зоны составляет 25%.</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xml:space="preserve">2. 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w:t>
      </w:r>
      <w:smartTag w:uri="urn:schemas-microsoft-com:office:smarttags" w:element="metricconverter">
        <w:smartTagPr>
          <w:attr w:name="ProductID" w:val="15 метров"/>
        </w:smartTagPr>
        <w:r w:rsidRPr="000A5FF2">
          <w:rPr>
            <w:rFonts w:ascii="Arial" w:hAnsi="Arial" w:cs="Arial"/>
            <w:sz w:val="16"/>
            <w:szCs w:val="16"/>
          </w:rPr>
          <w:t>15 метров</w:t>
        </w:r>
      </w:smartTag>
      <w:r w:rsidRPr="000A5FF2">
        <w:rPr>
          <w:rFonts w:ascii="Arial" w:hAnsi="Arial" w:cs="Arial"/>
          <w:sz w:val="16"/>
          <w:szCs w:val="16"/>
        </w:rPr>
        <w:t xml:space="preserve"> до отметки конька наиболее высокой части этих объектов капитального строительства.</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xml:space="preserve">3. Минимальные отступы от стен зданий и сооружений до границ земельных участков должны быть не менее: </w:t>
      </w:r>
      <w:smartTag w:uri="urn:schemas-microsoft-com:office:smarttags" w:element="metricconverter">
        <w:smartTagPr>
          <w:attr w:name="ProductID" w:val="3 м"/>
        </w:smartTagPr>
        <w:r w:rsidRPr="000A5FF2">
          <w:rPr>
            <w:rFonts w:ascii="Arial" w:hAnsi="Arial" w:cs="Arial"/>
            <w:sz w:val="16"/>
            <w:szCs w:val="16"/>
          </w:rPr>
          <w:t>3 м</w:t>
        </w:r>
      </w:smartTag>
      <w:r w:rsidRPr="000A5FF2">
        <w:rPr>
          <w:rFonts w:ascii="Arial" w:hAnsi="Arial" w:cs="Arial"/>
          <w:sz w:val="16"/>
          <w:szCs w:val="16"/>
        </w:rPr>
        <w:t xml:space="preserve"> - до стены жилого дома; </w:t>
      </w:r>
      <w:smartTag w:uri="urn:schemas-microsoft-com:office:smarttags" w:element="metricconverter">
        <w:smartTagPr>
          <w:attr w:name="ProductID" w:val="1 м"/>
        </w:smartTagPr>
        <w:r w:rsidRPr="000A5FF2">
          <w:rPr>
            <w:rFonts w:ascii="Arial" w:hAnsi="Arial" w:cs="Arial"/>
            <w:sz w:val="16"/>
            <w:szCs w:val="16"/>
          </w:rPr>
          <w:t>1 м</w:t>
        </w:r>
      </w:smartTag>
      <w:r w:rsidRPr="000A5FF2">
        <w:rPr>
          <w:rFonts w:ascii="Arial" w:hAnsi="Arial" w:cs="Arial"/>
          <w:sz w:val="16"/>
          <w:szCs w:val="16"/>
        </w:rPr>
        <w:t xml:space="preserve"> - до х</w:t>
      </w:r>
      <w:r w:rsidRPr="000A5FF2">
        <w:rPr>
          <w:rFonts w:ascii="Arial" w:hAnsi="Arial" w:cs="Arial"/>
          <w:sz w:val="16"/>
          <w:szCs w:val="16"/>
        </w:rPr>
        <w:t>о</w:t>
      </w:r>
      <w:r w:rsidRPr="000A5FF2">
        <w:rPr>
          <w:rFonts w:ascii="Arial" w:hAnsi="Arial" w:cs="Arial"/>
          <w:sz w:val="16"/>
          <w:szCs w:val="16"/>
        </w:rPr>
        <w:t xml:space="preserve">зяйственных построек; </w:t>
      </w:r>
      <w:smartTag w:uri="urn:schemas-microsoft-com:office:smarttags" w:element="metricconverter">
        <w:smartTagPr>
          <w:attr w:name="ProductID" w:val="4 м"/>
        </w:smartTagPr>
        <w:r w:rsidRPr="000A5FF2">
          <w:rPr>
            <w:rFonts w:ascii="Arial" w:hAnsi="Arial" w:cs="Arial"/>
            <w:sz w:val="16"/>
            <w:szCs w:val="16"/>
          </w:rPr>
          <w:t>4 м</w:t>
        </w:r>
      </w:smartTag>
      <w:r w:rsidRPr="000A5FF2">
        <w:rPr>
          <w:rFonts w:ascii="Arial" w:hAnsi="Arial" w:cs="Arial"/>
          <w:sz w:val="16"/>
          <w:szCs w:val="16"/>
        </w:rPr>
        <w:t xml:space="preserve"> - до построек для содержания скота и птицы; допускается блокировка жилых домов, а также хозяйственных построек на сме</w:t>
      </w:r>
      <w:r w:rsidRPr="000A5FF2">
        <w:rPr>
          <w:rFonts w:ascii="Arial" w:hAnsi="Arial" w:cs="Arial"/>
          <w:sz w:val="16"/>
          <w:szCs w:val="16"/>
        </w:rPr>
        <w:t>ж</w:t>
      </w:r>
      <w:r w:rsidRPr="000A5FF2">
        <w:rPr>
          <w:rFonts w:ascii="Arial" w:hAnsi="Arial" w:cs="Arial"/>
          <w:sz w:val="16"/>
          <w:szCs w:val="16"/>
        </w:rPr>
        <w:t>ных приусадебных земельных участках по взаимному согласию домовладельцев при новом строительстве с учетом противопожарных требований.</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4. Минимальные размеры озелененной территории земельных участков должны составлять не менее 25% от площади территории квартала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5. Максимальная высота вновь размещаемых и реконструируемых встроенных или отдельно стоящих гаражных комплексов должна быть не более двух этажей.</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xml:space="preserve">6. 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w:t>
      </w:r>
      <w:smartTag w:uri="urn:schemas-microsoft-com:office:smarttags" w:element="metricconverter">
        <w:smartTagPr>
          <w:attr w:name="ProductID" w:val="2 метров"/>
        </w:smartTagPr>
        <w:r w:rsidRPr="000A5FF2">
          <w:rPr>
            <w:rFonts w:ascii="Arial" w:hAnsi="Arial" w:cs="Arial"/>
            <w:sz w:val="16"/>
            <w:szCs w:val="16"/>
          </w:rPr>
          <w:t>2 метров</w:t>
        </w:r>
      </w:smartTag>
      <w:r w:rsidRPr="000A5FF2">
        <w:rPr>
          <w:rFonts w:ascii="Arial" w:hAnsi="Arial" w:cs="Arial"/>
          <w:sz w:val="16"/>
          <w:szCs w:val="16"/>
        </w:rPr>
        <w:t xml:space="preserve"> до наиболее высокой части ограждения.</w:t>
      </w:r>
    </w:p>
    <w:p w:rsidR="00E43A46" w:rsidRPr="000A5FF2" w:rsidRDefault="00E43A46" w:rsidP="00E43A46">
      <w:pPr>
        <w:pStyle w:val="ConsPlusNormal"/>
        <w:ind w:firstLine="709"/>
        <w:jc w:val="both"/>
        <w:outlineLvl w:val="6"/>
        <w:rPr>
          <w:b/>
          <w:sz w:val="16"/>
          <w:szCs w:val="16"/>
        </w:rPr>
      </w:pPr>
      <w:r w:rsidRPr="000A5FF2">
        <w:rPr>
          <w:b/>
          <w:sz w:val="16"/>
          <w:szCs w:val="16"/>
        </w:rPr>
        <w:t xml:space="preserve">Ж.3. ЗОНА ЗАСТРОЙКИ СРЕДНЕЭТАЖНЫМИ ЖИЛЫМИ ДОМАМИ </w:t>
      </w:r>
    </w:p>
    <w:p w:rsidR="00E43A46" w:rsidRPr="000A5FF2" w:rsidRDefault="00E43A46" w:rsidP="00E43A46">
      <w:pPr>
        <w:pStyle w:val="ConsNormal"/>
        <w:ind w:firstLine="142"/>
        <w:jc w:val="both"/>
        <w:rPr>
          <w:sz w:val="16"/>
          <w:szCs w:val="16"/>
        </w:rPr>
      </w:pPr>
      <w:r w:rsidRPr="000A5FF2">
        <w:rPr>
          <w:sz w:val="16"/>
          <w:szCs w:val="16"/>
        </w:rPr>
        <w:t>Данная зона выделена для обеспечения правовых условий формирования жилых районов средней плотности застройки с полным набором услуг мес</w:t>
      </w:r>
      <w:r w:rsidRPr="000A5FF2">
        <w:rPr>
          <w:sz w:val="16"/>
          <w:szCs w:val="16"/>
        </w:rPr>
        <w:t>т</w:t>
      </w:r>
      <w:r w:rsidRPr="000A5FF2">
        <w:rPr>
          <w:sz w:val="16"/>
          <w:szCs w:val="16"/>
        </w:rPr>
        <w:t>ного значения и отдельными объектами общегородского значения с учетом ограничений накладываемых водоохраной зоной.</w:t>
      </w:r>
    </w:p>
    <w:p w:rsidR="00E43A46" w:rsidRPr="000A5FF2" w:rsidRDefault="00E43A46" w:rsidP="00E43A46">
      <w:pPr>
        <w:pStyle w:val="ConsNormal"/>
        <w:widowControl/>
        <w:ind w:firstLine="142"/>
        <w:jc w:val="both"/>
        <w:rPr>
          <w:b/>
          <w:sz w:val="16"/>
          <w:szCs w:val="16"/>
        </w:rPr>
      </w:pPr>
      <w:r w:rsidRPr="000A5FF2">
        <w:rPr>
          <w:b/>
          <w:sz w:val="16"/>
          <w:szCs w:val="16"/>
        </w:rPr>
        <w:t>Основные виды разрешенного использования:</w:t>
      </w:r>
    </w:p>
    <w:p w:rsidR="00E43A46" w:rsidRPr="000A5FF2" w:rsidRDefault="00E43A46" w:rsidP="008340A7">
      <w:pPr>
        <w:pStyle w:val="ConsNonformat"/>
        <w:numPr>
          <w:ilvl w:val="0"/>
          <w:numId w:val="25"/>
        </w:numPr>
        <w:tabs>
          <w:tab w:val="clear" w:pos="1571"/>
          <w:tab w:val="num" w:pos="-1985"/>
        </w:tabs>
        <w:ind w:left="0" w:firstLine="142"/>
        <w:rPr>
          <w:rFonts w:ascii="Arial" w:hAnsi="Arial" w:cs="Arial"/>
          <w:sz w:val="16"/>
          <w:szCs w:val="16"/>
        </w:rPr>
      </w:pPr>
      <w:r w:rsidRPr="000A5FF2">
        <w:rPr>
          <w:rFonts w:ascii="Arial" w:hAnsi="Arial" w:cs="Arial"/>
          <w:sz w:val="16"/>
          <w:szCs w:val="16"/>
        </w:rPr>
        <w:t>жилые дома в 3-5 этажей;</w:t>
      </w:r>
    </w:p>
    <w:p w:rsidR="00E43A46" w:rsidRPr="000A5FF2" w:rsidRDefault="00E43A46" w:rsidP="008340A7">
      <w:pPr>
        <w:pStyle w:val="ConsNonformat"/>
        <w:numPr>
          <w:ilvl w:val="0"/>
          <w:numId w:val="25"/>
        </w:numPr>
        <w:tabs>
          <w:tab w:val="clear" w:pos="1571"/>
          <w:tab w:val="num" w:pos="-1985"/>
        </w:tabs>
        <w:ind w:left="0" w:firstLine="142"/>
        <w:rPr>
          <w:rFonts w:ascii="Arial" w:hAnsi="Arial" w:cs="Arial"/>
          <w:sz w:val="16"/>
          <w:szCs w:val="16"/>
        </w:rPr>
      </w:pPr>
      <w:r w:rsidRPr="000A5FF2">
        <w:rPr>
          <w:rFonts w:ascii="Arial" w:hAnsi="Arial" w:cs="Arial"/>
          <w:sz w:val="16"/>
          <w:szCs w:val="16"/>
        </w:rPr>
        <w:t>индивидуальные жилые дома;</w:t>
      </w:r>
    </w:p>
    <w:p w:rsidR="00E43A46" w:rsidRPr="000A5FF2" w:rsidRDefault="00E43A46" w:rsidP="008340A7">
      <w:pPr>
        <w:pStyle w:val="ConsNonformat"/>
        <w:numPr>
          <w:ilvl w:val="0"/>
          <w:numId w:val="25"/>
        </w:numPr>
        <w:tabs>
          <w:tab w:val="clear" w:pos="1571"/>
          <w:tab w:val="num" w:pos="-1985"/>
        </w:tabs>
        <w:ind w:left="0" w:firstLine="142"/>
        <w:rPr>
          <w:rFonts w:ascii="Arial" w:hAnsi="Arial" w:cs="Arial"/>
          <w:sz w:val="16"/>
          <w:szCs w:val="16"/>
        </w:rPr>
      </w:pPr>
      <w:r w:rsidRPr="000A5FF2">
        <w:rPr>
          <w:rFonts w:ascii="Arial" w:hAnsi="Arial" w:cs="Arial"/>
          <w:sz w:val="16"/>
          <w:szCs w:val="16"/>
        </w:rPr>
        <w:t>детские дошкольные учреждения общего типа и специализированные;</w:t>
      </w:r>
    </w:p>
    <w:p w:rsidR="00E43A46" w:rsidRPr="000A5FF2" w:rsidRDefault="00E43A46" w:rsidP="008340A7">
      <w:pPr>
        <w:pStyle w:val="ConsNonformat"/>
        <w:numPr>
          <w:ilvl w:val="0"/>
          <w:numId w:val="25"/>
        </w:numPr>
        <w:tabs>
          <w:tab w:val="clear" w:pos="1571"/>
          <w:tab w:val="num" w:pos="-1985"/>
        </w:tabs>
        <w:ind w:left="0" w:firstLine="142"/>
        <w:rPr>
          <w:rFonts w:ascii="Arial" w:hAnsi="Arial" w:cs="Arial"/>
          <w:sz w:val="16"/>
          <w:szCs w:val="16"/>
        </w:rPr>
      </w:pPr>
      <w:r w:rsidRPr="000A5FF2">
        <w:rPr>
          <w:rFonts w:ascii="Arial" w:hAnsi="Arial" w:cs="Arial"/>
          <w:sz w:val="16"/>
          <w:szCs w:val="16"/>
        </w:rPr>
        <w:t>общеобразовательные и специализированные школы;</w:t>
      </w:r>
    </w:p>
    <w:p w:rsidR="00E43A46" w:rsidRPr="000A5FF2" w:rsidRDefault="00E43A46" w:rsidP="008340A7">
      <w:pPr>
        <w:pStyle w:val="ConsNonformat"/>
        <w:numPr>
          <w:ilvl w:val="0"/>
          <w:numId w:val="25"/>
        </w:numPr>
        <w:tabs>
          <w:tab w:val="clear" w:pos="1571"/>
          <w:tab w:val="num" w:pos="-1985"/>
        </w:tabs>
        <w:ind w:left="0" w:firstLine="142"/>
        <w:rPr>
          <w:rFonts w:ascii="Arial" w:hAnsi="Arial" w:cs="Arial"/>
          <w:sz w:val="16"/>
          <w:szCs w:val="16"/>
        </w:rPr>
      </w:pPr>
      <w:r w:rsidRPr="000A5FF2">
        <w:rPr>
          <w:rFonts w:ascii="Arial" w:hAnsi="Arial" w:cs="Arial"/>
          <w:sz w:val="16"/>
          <w:szCs w:val="16"/>
        </w:rPr>
        <w:t>внешкольные учреждения;</w:t>
      </w:r>
    </w:p>
    <w:p w:rsidR="00E43A46" w:rsidRPr="000A5FF2" w:rsidRDefault="00E43A46" w:rsidP="008340A7">
      <w:pPr>
        <w:pStyle w:val="ConsNonformat"/>
        <w:numPr>
          <w:ilvl w:val="0"/>
          <w:numId w:val="25"/>
        </w:numPr>
        <w:tabs>
          <w:tab w:val="clear" w:pos="1571"/>
          <w:tab w:val="num" w:pos="-1985"/>
        </w:tabs>
        <w:ind w:left="0" w:firstLine="142"/>
        <w:rPr>
          <w:rFonts w:ascii="Arial" w:hAnsi="Arial" w:cs="Arial"/>
          <w:sz w:val="16"/>
          <w:szCs w:val="16"/>
        </w:rPr>
      </w:pPr>
      <w:r w:rsidRPr="000A5FF2">
        <w:rPr>
          <w:rFonts w:ascii="Arial" w:hAnsi="Arial" w:cs="Arial"/>
          <w:sz w:val="16"/>
          <w:szCs w:val="16"/>
        </w:rPr>
        <w:t>профессионально-технические, средне специальные и высшие учебные заведения;</w:t>
      </w:r>
    </w:p>
    <w:p w:rsidR="00E43A46" w:rsidRPr="000A5FF2" w:rsidRDefault="00E43A46" w:rsidP="008340A7">
      <w:pPr>
        <w:pStyle w:val="ConsNonformat"/>
        <w:numPr>
          <w:ilvl w:val="0"/>
          <w:numId w:val="25"/>
        </w:numPr>
        <w:tabs>
          <w:tab w:val="clear" w:pos="1571"/>
          <w:tab w:val="num" w:pos="-1985"/>
        </w:tabs>
        <w:ind w:left="0" w:firstLine="142"/>
        <w:rPr>
          <w:rFonts w:ascii="Arial" w:hAnsi="Arial" w:cs="Arial"/>
          <w:sz w:val="16"/>
          <w:szCs w:val="16"/>
        </w:rPr>
      </w:pPr>
      <w:r w:rsidRPr="000A5FF2">
        <w:rPr>
          <w:rFonts w:ascii="Arial" w:hAnsi="Arial" w:cs="Arial"/>
          <w:sz w:val="16"/>
          <w:szCs w:val="16"/>
        </w:rPr>
        <w:t>гостиницы;</w:t>
      </w:r>
    </w:p>
    <w:p w:rsidR="00E43A46" w:rsidRPr="000A5FF2" w:rsidRDefault="00E43A46" w:rsidP="008340A7">
      <w:pPr>
        <w:pStyle w:val="ConsNonformat"/>
        <w:numPr>
          <w:ilvl w:val="0"/>
          <w:numId w:val="25"/>
        </w:numPr>
        <w:tabs>
          <w:tab w:val="clear" w:pos="1571"/>
          <w:tab w:val="num" w:pos="-1985"/>
        </w:tabs>
        <w:ind w:left="0" w:firstLine="142"/>
        <w:rPr>
          <w:rFonts w:ascii="Arial" w:hAnsi="Arial" w:cs="Arial"/>
          <w:sz w:val="16"/>
          <w:szCs w:val="16"/>
        </w:rPr>
      </w:pPr>
      <w:r w:rsidRPr="000A5FF2">
        <w:rPr>
          <w:rFonts w:ascii="Arial" w:hAnsi="Arial" w:cs="Arial"/>
          <w:sz w:val="16"/>
          <w:szCs w:val="16"/>
        </w:rPr>
        <w:t>продовольственные магазины;</w:t>
      </w:r>
    </w:p>
    <w:p w:rsidR="00E43A46" w:rsidRPr="000A5FF2" w:rsidRDefault="00E43A46" w:rsidP="008340A7">
      <w:pPr>
        <w:pStyle w:val="ConsNonformat"/>
        <w:numPr>
          <w:ilvl w:val="0"/>
          <w:numId w:val="25"/>
        </w:numPr>
        <w:tabs>
          <w:tab w:val="clear" w:pos="1571"/>
          <w:tab w:val="num" w:pos="-1985"/>
        </w:tabs>
        <w:ind w:left="0" w:firstLine="142"/>
        <w:rPr>
          <w:rFonts w:ascii="Arial" w:hAnsi="Arial" w:cs="Arial"/>
          <w:sz w:val="16"/>
          <w:szCs w:val="16"/>
        </w:rPr>
      </w:pPr>
      <w:r w:rsidRPr="000A5FF2">
        <w:rPr>
          <w:rFonts w:ascii="Arial" w:hAnsi="Arial" w:cs="Arial"/>
          <w:sz w:val="16"/>
          <w:szCs w:val="16"/>
        </w:rPr>
        <w:t>непродовольственные магазины;</w:t>
      </w:r>
    </w:p>
    <w:p w:rsidR="00E43A46" w:rsidRPr="000A5FF2" w:rsidRDefault="00E43A46" w:rsidP="008340A7">
      <w:pPr>
        <w:pStyle w:val="ConsNormal"/>
        <w:widowControl/>
        <w:numPr>
          <w:ilvl w:val="0"/>
          <w:numId w:val="25"/>
        </w:numPr>
        <w:tabs>
          <w:tab w:val="clear" w:pos="1571"/>
          <w:tab w:val="num" w:pos="-1985"/>
        </w:tabs>
        <w:autoSpaceDE w:val="0"/>
        <w:autoSpaceDN w:val="0"/>
        <w:adjustRightInd w:val="0"/>
        <w:ind w:left="0" w:firstLine="142"/>
        <w:jc w:val="both"/>
        <w:rPr>
          <w:sz w:val="16"/>
          <w:szCs w:val="16"/>
        </w:rPr>
      </w:pPr>
      <w:r w:rsidRPr="000A5FF2">
        <w:rPr>
          <w:sz w:val="16"/>
          <w:szCs w:val="16"/>
        </w:rPr>
        <w:t>многоквартирные дома выше 5 этажей;</w:t>
      </w:r>
    </w:p>
    <w:p w:rsidR="00E43A46" w:rsidRPr="000A5FF2" w:rsidRDefault="00E43A46" w:rsidP="008340A7">
      <w:pPr>
        <w:pStyle w:val="ConsNormal"/>
        <w:widowControl/>
        <w:numPr>
          <w:ilvl w:val="0"/>
          <w:numId w:val="25"/>
        </w:numPr>
        <w:tabs>
          <w:tab w:val="clear" w:pos="1571"/>
          <w:tab w:val="num" w:pos="-1985"/>
        </w:tabs>
        <w:autoSpaceDE w:val="0"/>
        <w:autoSpaceDN w:val="0"/>
        <w:adjustRightInd w:val="0"/>
        <w:ind w:left="0" w:firstLine="142"/>
        <w:jc w:val="both"/>
        <w:rPr>
          <w:sz w:val="16"/>
          <w:szCs w:val="16"/>
        </w:rPr>
      </w:pPr>
      <w:r w:rsidRPr="000A5FF2">
        <w:rPr>
          <w:sz w:val="16"/>
          <w:szCs w:val="16"/>
        </w:rPr>
        <w:t>учреждения культуры и искусства (клубы, кинотеатры, театры, концертные залы, цирки, лектории и иные подобные объекты);</w:t>
      </w:r>
    </w:p>
    <w:p w:rsidR="00E43A46" w:rsidRPr="000A5FF2" w:rsidRDefault="00E43A46" w:rsidP="008340A7">
      <w:pPr>
        <w:pStyle w:val="ConsNormal"/>
        <w:widowControl/>
        <w:numPr>
          <w:ilvl w:val="0"/>
          <w:numId w:val="25"/>
        </w:numPr>
        <w:tabs>
          <w:tab w:val="clear" w:pos="1571"/>
          <w:tab w:val="num" w:pos="-1985"/>
        </w:tabs>
        <w:autoSpaceDE w:val="0"/>
        <w:autoSpaceDN w:val="0"/>
        <w:adjustRightInd w:val="0"/>
        <w:ind w:left="0" w:firstLine="142"/>
        <w:jc w:val="both"/>
        <w:rPr>
          <w:sz w:val="16"/>
          <w:szCs w:val="16"/>
        </w:rPr>
      </w:pPr>
      <w:r w:rsidRPr="000A5FF2">
        <w:rPr>
          <w:sz w:val="16"/>
          <w:szCs w:val="16"/>
        </w:rPr>
        <w:t>предприятия бытового обслуживания (пошивочные ателье, ремонтные мастерские бытовой техники, парикмахерские и иные подобные объе</w:t>
      </w:r>
      <w:r w:rsidRPr="000A5FF2">
        <w:rPr>
          <w:sz w:val="16"/>
          <w:szCs w:val="16"/>
        </w:rPr>
        <w:t>к</w:t>
      </w:r>
      <w:r w:rsidRPr="000A5FF2">
        <w:rPr>
          <w:sz w:val="16"/>
          <w:szCs w:val="16"/>
        </w:rPr>
        <w:t>ты);</w:t>
      </w:r>
    </w:p>
    <w:p w:rsidR="00E43A46" w:rsidRPr="000A5FF2" w:rsidRDefault="00E43A46" w:rsidP="008340A7">
      <w:pPr>
        <w:pStyle w:val="ConsNormal"/>
        <w:widowControl/>
        <w:numPr>
          <w:ilvl w:val="0"/>
          <w:numId w:val="25"/>
        </w:numPr>
        <w:tabs>
          <w:tab w:val="clear" w:pos="1571"/>
          <w:tab w:val="num" w:pos="-1985"/>
        </w:tabs>
        <w:autoSpaceDE w:val="0"/>
        <w:autoSpaceDN w:val="0"/>
        <w:adjustRightInd w:val="0"/>
        <w:ind w:left="0" w:firstLine="142"/>
        <w:jc w:val="both"/>
        <w:rPr>
          <w:sz w:val="16"/>
          <w:szCs w:val="16"/>
        </w:rPr>
      </w:pPr>
      <w:r w:rsidRPr="000A5FF2">
        <w:rPr>
          <w:sz w:val="16"/>
          <w:szCs w:val="16"/>
        </w:rPr>
        <w:t>предприятия общественного питания (рестораны, кафе, бары, закусочные, столовые и иные подобные объекты);</w:t>
      </w:r>
    </w:p>
    <w:p w:rsidR="00E43A46" w:rsidRPr="000A5FF2" w:rsidRDefault="00E43A46" w:rsidP="008340A7">
      <w:pPr>
        <w:pStyle w:val="ConsNormal"/>
        <w:widowControl/>
        <w:numPr>
          <w:ilvl w:val="0"/>
          <w:numId w:val="25"/>
        </w:numPr>
        <w:tabs>
          <w:tab w:val="clear" w:pos="1571"/>
          <w:tab w:val="num" w:pos="-1985"/>
        </w:tabs>
        <w:autoSpaceDE w:val="0"/>
        <w:autoSpaceDN w:val="0"/>
        <w:adjustRightInd w:val="0"/>
        <w:ind w:left="0" w:firstLine="142"/>
        <w:jc w:val="both"/>
        <w:rPr>
          <w:sz w:val="16"/>
          <w:szCs w:val="16"/>
        </w:rPr>
      </w:pPr>
      <w:r w:rsidRPr="000A5FF2">
        <w:rPr>
          <w:sz w:val="16"/>
          <w:szCs w:val="16"/>
        </w:rPr>
        <w:t>отделения связи;</w:t>
      </w:r>
    </w:p>
    <w:p w:rsidR="00E43A46" w:rsidRPr="000A5FF2" w:rsidRDefault="00E43A46" w:rsidP="008340A7">
      <w:pPr>
        <w:pStyle w:val="ConsNormal"/>
        <w:widowControl/>
        <w:numPr>
          <w:ilvl w:val="0"/>
          <w:numId w:val="25"/>
        </w:numPr>
        <w:tabs>
          <w:tab w:val="clear" w:pos="1571"/>
          <w:tab w:val="num" w:pos="-1985"/>
        </w:tabs>
        <w:autoSpaceDE w:val="0"/>
        <w:autoSpaceDN w:val="0"/>
        <w:adjustRightInd w:val="0"/>
        <w:ind w:left="0" w:firstLine="142"/>
        <w:jc w:val="both"/>
        <w:rPr>
          <w:sz w:val="16"/>
          <w:szCs w:val="16"/>
        </w:rPr>
      </w:pPr>
      <w:r w:rsidRPr="000A5FF2">
        <w:rPr>
          <w:sz w:val="16"/>
          <w:szCs w:val="16"/>
        </w:rPr>
        <w:t>аптеки;</w:t>
      </w:r>
    </w:p>
    <w:p w:rsidR="00E43A46" w:rsidRPr="000A5FF2" w:rsidRDefault="00E43A46" w:rsidP="008340A7">
      <w:pPr>
        <w:pStyle w:val="ConsNormal"/>
        <w:widowControl/>
        <w:numPr>
          <w:ilvl w:val="0"/>
          <w:numId w:val="25"/>
        </w:numPr>
        <w:tabs>
          <w:tab w:val="clear" w:pos="1571"/>
          <w:tab w:val="num" w:pos="-1985"/>
        </w:tabs>
        <w:autoSpaceDE w:val="0"/>
        <w:autoSpaceDN w:val="0"/>
        <w:adjustRightInd w:val="0"/>
        <w:ind w:left="0" w:firstLine="142"/>
        <w:jc w:val="both"/>
        <w:rPr>
          <w:sz w:val="16"/>
          <w:szCs w:val="16"/>
        </w:rPr>
      </w:pPr>
      <w:r w:rsidRPr="000A5FF2">
        <w:rPr>
          <w:sz w:val="16"/>
          <w:szCs w:val="16"/>
        </w:rPr>
        <w:lastRenderedPageBreak/>
        <w:t>инженерно-технические объекты и сооружения, обеспечивающие реализацию разрешенного использования земельных участков и объектов к</w:t>
      </w:r>
      <w:r w:rsidRPr="000A5FF2">
        <w:rPr>
          <w:sz w:val="16"/>
          <w:szCs w:val="16"/>
        </w:rPr>
        <w:t>а</w:t>
      </w:r>
      <w:r w:rsidRPr="000A5FF2">
        <w:rPr>
          <w:sz w:val="16"/>
          <w:szCs w:val="16"/>
        </w:rPr>
        <w:t>питального строительства в территориальной зоне (</w:t>
      </w:r>
      <w:proofErr w:type="spellStart"/>
      <w:r w:rsidRPr="000A5FF2">
        <w:rPr>
          <w:sz w:val="16"/>
          <w:szCs w:val="16"/>
        </w:rPr>
        <w:t>электро</w:t>
      </w:r>
      <w:proofErr w:type="spellEnd"/>
      <w:r w:rsidRPr="000A5FF2">
        <w:rPr>
          <w:sz w:val="16"/>
          <w:szCs w:val="16"/>
        </w:rPr>
        <w:t xml:space="preserve">-, </w:t>
      </w:r>
      <w:proofErr w:type="spellStart"/>
      <w:r w:rsidRPr="000A5FF2">
        <w:rPr>
          <w:sz w:val="16"/>
          <w:szCs w:val="16"/>
        </w:rPr>
        <w:t>водо</w:t>
      </w:r>
      <w:proofErr w:type="spellEnd"/>
      <w:r w:rsidRPr="000A5FF2">
        <w:rPr>
          <w:sz w:val="16"/>
          <w:szCs w:val="16"/>
        </w:rPr>
        <w:t>-, тепло-, газоснабжение, канализация, телефонизация и т.д.).    17.      для размещения места стоянки такси.</w:t>
      </w:r>
    </w:p>
    <w:p w:rsidR="00E43A46" w:rsidRPr="000A5FF2" w:rsidRDefault="00E43A46" w:rsidP="00E43A46">
      <w:pPr>
        <w:pStyle w:val="ConsNormal"/>
        <w:widowControl/>
        <w:ind w:firstLine="142"/>
        <w:jc w:val="both"/>
        <w:rPr>
          <w:b/>
          <w:sz w:val="16"/>
          <w:szCs w:val="16"/>
        </w:rPr>
      </w:pPr>
      <w:r w:rsidRPr="000A5FF2">
        <w:rPr>
          <w:b/>
          <w:sz w:val="16"/>
          <w:szCs w:val="16"/>
        </w:rPr>
        <w:t>Условно разрешенные виды использования:</w:t>
      </w:r>
    </w:p>
    <w:p w:rsidR="00E43A46" w:rsidRPr="000A5FF2" w:rsidRDefault="00E43A46" w:rsidP="008340A7">
      <w:pPr>
        <w:pStyle w:val="ConsNormal"/>
        <w:widowControl/>
        <w:numPr>
          <w:ilvl w:val="0"/>
          <w:numId w:val="26"/>
        </w:numPr>
        <w:autoSpaceDE w:val="0"/>
        <w:autoSpaceDN w:val="0"/>
        <w:adjustRightInd w:val="0"/>
        <w:ind w:left="0" w:firstLine="142"/>
        <w:jc w:val="both"/>
        <w:rPr>
          <w:sz w:val="16"/>
          <w:szCs w:val="16"/>
        </w:rPr>
      </w:pPr>
      <w:r w:rsidRPr="000A5FF2">
        <w:rPr>
          <w:sz w:val="16"/>
          <w:szCs w:val="16"/>
        </w:rPr>
        <w:t>отделения банков, осуществляющие прием коммунальных платежей;</w:t>
      </w:r>
    </w:p>
    <w:p w:rsidR="00E43A46" w:rsidRPr="000A5FF2" w:rsidRDefault="00E43A46" w:rsidP="008340A7">
      <w:pPr>
        <w:pStyle w:val="ConsNormal"/>
        <w:widowControl/>
        <w:numPr>
          <w:ilvl w:val="0"/>
          <w:numId w:val="26"/>
        </w:numPr>
        <w:autoSpaceDE w:val="0"/>
        <w:autoSpaceDN w:val="0"/>
        <w:adjustRightInd w:val="0"/>
        <w:ind w:left="0" w:firstLine="142"/>
        <w:jc w:val="both"/>
        <w:rPr>
          <w:sz w:val="16"/>
          <w:szCs w:val="16"/>
        </w:rPr>
      </w:pPr>
      <w:r w:rsidRPr="000A5FF2">
        <w:rPr>
          <w:sz w:val="16"/>
          <w:szCs w:val="16"/>
        </w:rPr>
        <w:t>торговые комплексы и центры;</w:t>
      </w:r>
    </w:p>
    <w:p w:rsidR="00E43A46" w:rsidRPr="000A5FF2" w:rsidRDefault="00E43A46" w:rsidP="008340A7">
      <w:pPr>
        <w:pStyle w:val="ConsNormal"/>
        <w:widowControl/>
        <w:numPr>
          <w:ilvl w:val="0"/>
          <w:numId w:val="26"/>
        </w:numPr>
        <w:autoSpaceDE w:val="0"/>
        <w:autoSpaceDN w:val="0"/>
        <w:adjustRightInd w:val="0"/>
        <w:ind w:left="0" w:firstLine="142"/>
        <w:jc w:val="both"/>
        <w:rPr>
          <w:sz w:val="16"/>
          <w:szCs w:val="16"/>
        </w:rPr>
      </w:pPr>
      <w:r w:rsidRPr="000A5FF2">
        <w:rPr>
          <w:sz w:val="16"/>
          <w:szCs w:val="16"/>
        </w:rPr>
        <w:t>амбулаторно-поликлинические учреждения;</w:t>
      </w:r>
    </w:p>
    <w:p w:rsidR="00E43A46" w:rsidRPr="000A5FF2" w:rsidRDefault="00E43A46" w:rsidP="008340A7">
      <w:pPr>
        <w:pStyle w:val="ConsNormal"/>
        <w:widowControl/>
        <w:numPr>
          <w:ilvl w:val="0"/>
          <w:numId w:val="26"/>
        </w:numPr>
        <w:autoSpaceDE w:val="0"/>
        <w:autoSpaceDN w:val="0"/>
        <w:adjustRightInd w:val="0"/>
        <w:ind w:left="0" w:firstLine="142"/>
        <w:jc w:val="both"/>
        <w:rPr>
          <w:sz w:val="16"/>
          <w:szCs w:val="16"/>
        </w:rPr>
      </w:pPr>
      <w:r w:rsidRPr="000A5FF2">
        <w:rPr>
          <w:sz w:val="16"/>
          <w:szCs w:val="16"/>
        </w:rPr>
        <w:t>библиотеки, архивы;</w:t>
      </w:r>
    </w:p>
    <w:p w:rsidR="00E43A46" w:rsidRPr="000A5FF2" w:rsidRDefault="00E43A46" w:rsidP="008340A7">
      <w:pPr>
        <w:pStyle w:val="ConsNormal"/>
        <w:widowControl/>
        <w:numPr>
          <w:ilvl w:val="0"/>
          <w:numId w:val="26"/>
        </w:numPr>
        <w:autoSpaceDE w:val="0"/>
        <w:autoSpaceDN w:val="0"/>
        <w:adjustRightInd w:val="0"/>
        <w:ind w:left="0" w:firstLine="142"/>
        <w:jc w:val="both"/>
        <w:rPr>
          <w:sz w:val="16"/>
          <w:szCs w:val="16"/>
        </w:rPr>
      </w:pPr>
      <w:r w:rsidRPr="000A5FF2">
        <w:rPr>
          <w:sz w:val="16"/>
          <w:szCs w:val="16"/>
        </w:rPr>
        <w:t>музеи, выставки;</w:t>
      </w:r>
    </w:p>
    <w:p w:rsidR="00E43A46" w:rsidRPr="000A5FF2" w:rsidRDefault="00E43A46" w:rsidP="008340A7">
      <w:pPr>
        <w:pStyle w:val="ConsNormal"/>
        <w:widowControl/>
        <w:numPr>
          <w:ilvl w:val="0"/>
          <w:numId w:val="26"/>
        </w:numPr>
        <w:autoSpaceDE w:val="0"/>
        <w:autoSpaceDN w:val="0"/>
        <w:adjustRightInd w:val="0"/>
        <w:ind w:left="0" w:firstLine="142"/>
        <w:jc w:val="both"/>
        <w:rPr>
          <w:sz w:val="16"/>
          <w:szCs w:val="16"/>
        </w:rPr>
      </w:pPr>
      <w:r w:rsidRPr="000A5FF2">
        <w:rPr>
          <w:sz w:val="16"/>
          <w:szCs w:val="16"/>
        </w:rPr>
        <w:t xml:space="preserve">крытые спортивные и </w:t>
      </w:r>
      <w:proofErr w:type="spellStart"/>
      <w:r w:rsidRPr="000A5FF2">
        <w:rPr>
          <w:sz w:val="16"/>
          <w:szCs w:val="16"/>
        </w:rPr>
        <w:t>физкультурно-оздоворительные</w:t>
      </w:r>
      <w:proofErr w:type="spellEnd"/>
      <w:r w:rsidRPr="000A5FF2">
        <w:rPr>
          <w:sz w:val="16"/>
          <w:szCs w:val="16"/>
        </w:rPr>
        <w:t xml:space="preserve"> сооружения;</w:t>
      </w:r>
    </w:p>
    <w:p w:rsidR="00E43A46" w:rsidRPr="000A5FF2" w:rsidRDefault="00E43A46" w:rsidP="008340A7">
      <w:pPr>
        <w:pStyle w:val="ConsNormal"/>
        <w:widowControl/>
        <w:numPr>
          <w:ilvl w:val="0"/>
          <w:numId w:val="26"/>
        </w:numPr>
        <w:autoSpaceDE w:val="0"/>
        <w:autoSpaceDN w:val="0"/>
        <w:adjustRightInd w:val="0"/>
        <w:ind w:left="0" w:firstLine="142"/>
        <w:jc w:val="both"/>
        <w:rPr>
          <w:sz w:val="16"/>
          <w:szCs w:val="16"/>
        </w:rPr>
      </w:pPr>
      <w:r w:rsidRPr="000A5FF2">
        <w:rPr>
          <w:sz w:val="16"/>
          <w:szCs w:val="16"/>
        </w:rPr>
        <w:t>бани, банно-оздоровительные комплексы;</w:t>
      </w:r>
    </w:p>
    <w:p w:rsidR="00E43A46" w:rsidRPr="000A5FF2" w:rsidRDefault="00E43A46" w:rsidP="008340A7">
      <w:pPr>
        <w:pStyle w:val="ConsNormal"/>
        <w:widowControl/>
        <w:numPr>
          <w:ilvl w:val="0"/>
          <w:numId w:val="26"/>
        </w:numPr>
        <w:autoSpaceDE w:val="0"/>
        <w:autoSpaceDN w:val="0"/>
        <w:adjustRightInd w:val="0"/>
        <w:ind w:left="0" w:firstLine="142"/>
        <w:jc w:val="both"/>
        <w:rPr>
          <w:sz w:val="16"/>
          <w:szCs w:val="16"/>
        </w:rPr>
      </w:pPr>
      <w:r w:rsidRPr="000A5FF2">
        <w:rPr>
          <w:sz w:val="16"/>
          <w:szCs w:val="16"/>
        </w:rPr>
        <w:t>административно-управленческие учреждения;</w:t>
      </w:r>
    </w:p>
    <w:p w:rsidR="00E43A46" w:rsidRPr="000A5FF2" w:rsidRDefault="00E43A46" w:rsidP="008340A7">
      <w:pPr>
        <w:pStyle w:val="ConsNormal"/>
        <w:widowControl/>
        <w:numPr>
          <w:ilvl w:val="0"/>
          <w:numId w:val="26"/>
        </w:numPr>
        <w:autoSpaceDE w:val="0"/>
        <w:autoSpaceDN w:val="0"/>
        <w:adjustRightInd w:val="0"/>
        <w:ind w:left="0" w:firstLine="142"/>
        <w:jc w:val="both"/>
        <w:rPr>
          <w:sz w:val="16"/>
          <w:szCs w:val="16"/>
        </w:rPr>
      </w:pPr>
      <w:r w:rsidRPr="000A5FF2">
        <w:rPr>
          <w:sz w:val="16"/>
          <w:szCs w:val="16"/>
        </w:rPr>
        <w:t>офисы, конторы организаций различных форм собственности;</w:t>
      </w:r>
    </w:p>
    <w:p w:rsidR="00E43A46" w:rsidRPr="000A5FF2" w:rsidRDefault="00E43A46" w:rsidP="008340A7">
      <w:pPr>
        <w:pStyle w:val="ConsNormal"/>
        <w:widowControl/>
        <w:numPr>
          <w:ilvl w:val="0"/>
          <w:numId w:val="26"/>
        </w:numPr>
        <w:autoSpaceDE w:val="0"/>
        <w:autoSpaceDN w:val="0"/>
        <w:adjustRightInd w:val="0"/>
        <w:ind w:left="0" w:firstLine="142"/>
        <w:jc w:val="both"/>
        <w:rPr>
          <w:sz w:val="16"/>
          <w:szCs w:val="16"/>
        </w:rPr>
      </w:pPr>
      <w:r w:rsidRPr="000A5FF2">
        <w:rPr>
          <w:sz w:val="16"/>
          <w:szCs w:val="16"/>
        </w:rPr>
        <w:t>торговые павильоны и киоски;</w:t>
      </w:r>
    </w:p>
    <w:p w:rsidR="00E43A46" w:rsidRPr="000A5FF2" w:rsidRDefault="00E43A46" w:rsidP="008340A7">
      <w:pPr>
        <w:pStyle w:val="ConsNormal"/>
        <w:widowControl/>
        <w:numPr>
          <w:ilvl w:val="0"/>
          <w:numId w:val="26"/>
        </w:numPr>
        <w:autoSpaceDE w:val="0"/>
        <w:autoSpaceDN w:val="0"/>
        <w:adjustRightInd w:val="0"/>
        <w:ind w:left="0" w:firstLine="142"/>
        <w:jc w:val="both"/>
        <w:rPr>
          <w:sz w:val="16"/>
          <w:szCs w:val="16"/>
        </w:rPr>
      </w:pPr>
      <w:r w:rsidRPr="000A5FF2">
        <w:rPr>
          <w:sz w:val="16"/>
          <w:szCs w:val="16"/>
        </w:rPr>
        <w:t>культовые сооружения;</w:t>
      </w:r>
    </w:p>
    <w:p w:rsidR="00E43A46" w:rsidRPr="000A5FF2" w:rsidRDefault="00E43A46" w:rsidP="008340A7">
      <w:pPr>
        <w:pStyle w:val="ConsNormal"/>
        <w:widowControl/>
        <w:numPr>
          <w:ilvl w:val="0"/>
          <w:numId w:val="26"/>
        </w:numPr>
        <w:autoSpaceDE w:val="0"/>
        <w:autoSpaceDN w:val="0"/>
        <w:adjustRightInd w:val="0"/>
        <w:ind w:left="0" w:firstLine="142"/>
        <w:jc w:val="both"/>
        <w:rPr>
          <w:sz w:val="16"/>
          <w:szCs w:val="16"/>
        </w:rPr>
      </w:pPr>
      <w:r w:rsidRPr="000A5FF2">
        <w:rPr>
          <w:sz w:val="16"/>
          <w:szCs w:val="16"/>
        </w:rPr>
        <w:t>сооружения связи, радиовещания и телевидения;</w:t>
      </w:r>
    </w:p>
    <w:p w:rsidR="00E43A46" w:rsidRPr="000A5FF2" w:rsidRDefault="00E43A46" w:rsidP="008340A7">
      <w:pPr>
        <w:pStyle w:val="ConsNormal"/>
        <w:widowControl/>
        <w:numPr>
          <w:ilvl w:val="0"/>
          <w:numId w:val="26"/>
        </w:numPr>
        <w:autoSpaceDE w:val="0"/>
        <w:autoSpaceDN w:val="0"/>
        <w:adjustRightInd w:val="0"/>
        <w:ind w:left="0" w:firstLine="142"/>
        <w:jc w:val="both"/>
        <w:rPr>
          <w:sz w:val="16"/>
          <w:szCs w:val="16"/>
        </w:rPr>
      </w:pPr>
      <w:r w:rsidRPr="000A5FF2">
        <w:rPr>
          <w:sz w:val="16"/>
          <w:szCs w:val="16"/>
        </w:rPr>
        <w:t>рынки.</w:t>
      </w:r>
    </w:p>
    <w:p w:rsidR="00E43A46" w:rsidRPr="000A5FF2" w:rsidRDefault="00E43A46" w:rsidP="00E43A46">
      <w:pPr>
        <w:pStyle w:val="ConsNormal"/>
        <w:widowControl/>
        <w:autoSpaceDN w:val="0"/>
        <w:adjustRightInd w:val="0"/>
        <w:ind w:firstLine="142"/>
        <w:jc w:val="both"/>
        <w:rPr>
          <w:sz w:val="16"/>
          <w:szCs w:val="16"/>
        </w:rPr>
      </w:pPr>
    </w:p>
    <w:p w:rsidR="00E43A46" w:rsidRPr="000A5FF2" w:rsidRDefault="00E43A46" w:rsidP="00E43A46">
      <w:pPr>
        <w:pStyle w:val="ConsNonformat"/>
        <w:ind w:firstLine="142"/>
        <w:rPr>
          <w:rFonts w:ascii="Arial" w:hAnsi="Arial" w:cs="Arial"/>
          <w:b/>
          <w:sz w:val="16"/>
          <w:szCs w:val="16"/>
        </w:rPr>
      </w:pPr>
      <w:r w:rsidRPr="000A5FF2">
        <w:rPr>
          <w:rFonts w:ascii="Arial" w:hAnsi="Arial" w:cs="Arial"/>
          <w:b/>
          <w:sz w:val="16"/>
          <w:szCs w:val="16"/>
        </w:rPr>
        <w:t xml:space="preserve">Вспомогательные виды разрешенного </w:t>
      </w:r>
      <w:proofErr w:type="spellStart"/>
      <w:r w:rsidRPr="000A5FF2">
        <w:rPr>
          <w:rFonts w:ascii="Arial" w:hAnsi="Arial" w:cs="Arial"/>
          <w:b/>
          <w:sz w:val="16"/>
          <w:szCs w:val="16"/>
        </w:rPr>
        <w:t>использовнаия</w:t>
      </w:r>
      <w:proofErr w:type="spellEnd"/>
      <w:r w:rsidRPr="000A5FF2">
        <w:rPr>
          <w:rFonts w:ascii="Arial" w:hAnsi="Arial" w:cs="Arial"/>
          <w:b/>
          <w:sz w:val="16"/>
          <w:szCs w:val="16"/>
        </w:rPr>
        <w:t>:</w:t>
      </w:r>
    </w:p>
    <w:p w:rsidR="00E43A46" w:rsidRPr="000A5FF2" w:rsidRDefault="00E43A46" w:rsidP="008340A7">
      <w:pPr>
        <w:pStyle w:val="ConsNonformat"/>
        <w:numPr>
          <w:ilvl w:val="0"/>
          <w:numId w:val="27"/>
        </w:numPr>
        <w:tabs>
          <w:tab w:val="clear" w:pos="1571"/>
          <w:tab w:val="num" w:pos="-993"/>
        </w:tabs>
        <w:ind w:left="0" w:firstLine="142"/>
        <w:rPr>
          <w:rFonts w:ascii="Arial" w:hAnsi="Arial" w:cs="Arial"/>
          <w:sz w:val="16"/>
          <w:szCs w:val="16"/>
        </w:rPr>
      </w:pPr>
      <w:r w:rsidRPr="000A5FF2">
        <w:rPr>
          <w:rFonts w:ascii="Arial" w:hAnsi="Arial" w:cs="Arial"/>
          <w:sz w:val="16"/>
          <w:szCs w:val="16"/>
        </w:rPr>
        <w:t>крытые плавательные бассейны на земельном участке ДДУ общего типа или специализированные;</w:t>
      </w:r>
    </w:p>
    <w:p w:rsidR="00E43A46" w:rsidRPr="000A5FF2" w:rsidRDefault="00E43A46" w:rsidP="008340A7">
      <w:pPr>
        <w:pStyle w:val="ConsNonformat"/>
        <w:numPr>
          <w:ilvl w:val="0"/>
          <w:numId w:val="27"/>
        </w:numPr>
        <w:tabs>
          <w:tab w:val="clear" w:pos="1571"/>
          <w:tab w:val="num" w:pos="-993"/>
        </w:tabs>
        <w:ind w:left="0" w:firstLine="142"/>
        <w:rPr>
          <w:rFonts w:ascii="Arial" w:hAnsi="Arial" w:cs="Arial"/>
          <w:sz w:val="16"/>
          <w:szCs w:val="16"/>
        </w:rPr>
      </w:pPr>
      <w:r w:rsidRPr="000A5FF2">
        <w:rPr>
          <w:rFonts w:ascii="Arial" w:hAnsi="Arial" w:cs="Arial"/>
          <w:sz w:val="16"/>
          <w:szCs w:val="16"/>
        </w:rPr>
        <w:t>крытые плавательные бассейны на земельном участке общеобразовательных или специализированных школ;</w:t>
      </w:r>
    </w:p>
    <w:p w:rsidR="00E43A46" w:rsidRPr="000A5FF2" w:rsidRDefault="00E43A46" w:rsidP="008340A7">
      <w:pPr>
        <w:pStyle w:val="ConsNormal"/>
        <w:widowControl/>
        <w:numPr>
          <w:ilvl w:val="0"/>
          <w:numId w:val="27"/>
        </w:numPr>
        <w:tabs>
          <w:tab w:val="clear" w:pos="1571"/>
          <w:tab w:val="num" w:pos="-993"/>
        </w:tabs>
        <w:autoSpaceDE w:val="0"/>
        <w:autoSpaceDN w:val="0"/>
        <w:adjustRightInd w:val="0"/>
        <w:ind w:left="0" w:firstLine="142"/>
        <w:jc w:val="both"/>
        <w:rPr>
          <w:sz w:val="16"/>
          <w:szCs w:val="16"/>
        </w:rPr>
      </w:pPr>
      <w:r w:rsidRPr="000A5FF2">
        <w:rPr>
          <w:sz w:val="16"/>
          <w:szCs w:val="16"/>
        </w:rPr>
        <w:t>открытые спортивно-физкультурные сооружения;</w:t>
      </w:r>
    </w:p>
    <w:p w:rsidR="00E43A46" w:rsidRPr="000A5FF2" w:rsidRDefault="00E43A46" w:rsidP="008340A7">
      <w:pPr>
        <w:pStyle w:val="ConsNormal"/>
        <w:widowControl/>
        <w:numPr>
          <w:ilvl w:val="0"/>
          <w:numId w:val="27"/>
        </w:numPr>
        <w:tabs>
          <w:tab w:val="clear" w:pos="1571"/>
          <w:tab w:val="num" w:pos="-993"/>
        </w:tabs>
        <w:autoSpaceDE w:val="0"/>
        <w:autoSpaceDN w:val="0"/>
        <w:adjustRightInd w:val="0"/>
        <w:ind w:left="0" w:firstLine="142"/>
        <w:jc w:val="both"/>
        <w:rPr>
          <w:sz w:val="16"/>
          <w:szCs w:val="16"/>
        </w:rPr>
      </w:pPr>
      <w:r w:rsidRPr="000A5FF2">
        <w:rPr>
          <w:sz w:val="16"/>
          <w:szCs w:val="16"/>
        </w:rPr>
        <w:t>детские игровые площадки;</w:t>
      </w:r>
    </w:p>
    <w:p w:rsidR="00E43A46" w:rsidRPr="000A5FF2" w:rsidRDefault="00E43A46" w:rsidP="008340A7">
      <w:pPr>
        <w:pStyle w:val="ConsNormal"/>
        <w:widowControl/>
        <w:numPr>
          <w:ilvl w:val="0"/>
          <w:numId w:val="27"/>
        </w:numPr>
        <w:tabs>
          <w:tab w:val="clear" w:pos="1571"/>
          <w:tab w:val="num" w:pos="-993"/>
        </w:tabs>
        <w:autoSpaceDE w:val="0"/>
        <w:autoSpaceDN w:val="0"/>
        <w:adjustRightInd w:val="0"/>
        <w:ind w:left="0" w:firstLine="142"/>
        <w:jc w:val="both"/>
        <w:rPr>
          <w:sz w:val="16"/>
          <w:szCs w:val="16"/>
        </w:rPr>
      </w:pPr>
      <w:r w:rsidRPr="000A5FF2">
        <w:rPr>
          <w:sz w:val="16"/>
          <w:szCs w:val="16"/>
        </w:rPr>
        <w:t>элементы благоустройства;</w:t>
      </w:r>
    </w:p>
    <w:p w:rsidR="00E43A46" w:rsidRPr="000A5FF2" w:rsidRDefault="00E43A46" w:rsidP="008340A7">
      <w:pPr>
        <w:pStyle w:val="ConsNormal"/>
        <w:widowControl/>
        <w:numPr>
          <w:ilvl w:val="0"/>
          <w:numId w:val="27"/>
        </w:numPr>
        <w:tabs>
          <w:tab w:val="clear" w:pos="1571"/>
          <w:tab w:val="num" w:pos="-993"/>
        </w:tabs>
        <w:autoSpaceDE w:val="0"/>
        <w:autoSpaceDN w:val="0"/>
        <w:adjustRightInd w:val="0"/>
        <w:ind w:left="0" w:firstLine="142"/>
        <w:jc w:val="both"/>
        <w:rPr>
          <w:sz w:val="16"/>
          <w:szCs w:val="16"/>
        </w:rPr>
      </w:pPr>
      <w:r w:rsidRPr="000A5FF2">
        <w:rPr>
          <w:sz w:val="16"/>
          <w:szCs w:val="16"/>
        </w:rPr>
        <w:t>места парковки на земельном участке многоквартирного дома, общественного или административно-управленческого здания;</w:t>
      </w:r>
    </w:p>
    <w:p w:rsidR="00E43A46" w:rsidRPr="000A5FF2" w:rsidRDefault="00E43A46" w:rsidP="008340A7">
      <w:pPr>
        <w:pStyle w:val="ConsNormal"/>
        <w:widowControl/>
        <w:numPr>
          <w:ilvl w:val="0"/>
          <w:numId w:val="27"/>
        </w:numPr>
        <w:tabs>
          <w:tab w:val="clear" w:pos="1571"/>
          <w:tab w:val="num" w:pos="-993"/>
        </w:tabs>
        <w:autoSpaceDE w:val="0"/>
        <w:autoSpaceDN w:val="0"/>
        <w:adjustRightInd w:val="0"/>
        <w:ind w:left="0" w:firstLine="142"/>
        <w:jc w:val="both"/>
        <w:rPr>
          <w:sz w:val="16"/>
          <w:szCs w:val="16"/>
        </w:rPr>
      </w:pPr>
      <w:r w:rsidRPr="000A5FF2">
        <w:rPr>
          <w:sz w:val="16"/>
          <w:szCs w:val="16"/>
        </w:rPr>
        <w:t>отделение связи на 1-м этаже или в пристройке к многоквартирному жилому дому, общественному или административно-управленческому зд</w:t>
      </w:r>
      <w:r w:rsidRPr="000A5FF2">
        <w:rPr>
          <w:sz w:val="16"/>
          <w:szCs w:val="16"/>
        </w:rPr>
        <w:t>а</w:t>
      </w:r>
      <w:r w:rsidRPr="000A5FF2">
        <w:rPr>
          <w:sz w:val="16"/>
          <w:szCs w:val="16"/>
        </w:rPr>
        <w:t>нию;</w:t>
      </w:r>
    </w:p>
    <w:p w:rsidR="00E43A46" w:rsidRPr="000A5FF2" w:rsidRDefault="00E43A46" w:rsidP="008340A7">
      <w:pPr>
        <w:pStyle w:val="ConsNormal"/>
        <w:widowControl/>
        <w:numPr>
          <w:ilvl w:val="0"/>
          <w:numId w:val="27"/>
        </w:numPr>
        <w:tabs>
          <w:tab w:val="clear" w:pos="1571"/>
          <w:tab w:val="num" w:pos="-993"/>
        </w:tabs>
        <w:autoSpaceDE w:val="0"/>
        <w:autoSpaceDN w:val="0"/>
        <w:adjustRightInd w:val="0"/>
        <w:ind w:left="0" w:firstLine="142"/>
        <w:jc w:val="both"/>
        <w:rPr>
          <w:sz w:val="16"/>
          <w:szCs w:val="16"/>
        </w:rPr>
      </w:pPr>
      <w:r w:rsidRPr="000A5FF2">
        <w:rPr>
          <w:sz w:val="16"/>
          <w:szCs w:val="16"/>
        </w:rPr>
        <w:t>отделения банков, осуществляющие прием коммунальных платежей на 1-м этаже или в пристройке к многоквартирному жилому дому, общес</w:t>
      </w:r>
      <w:r w:rsidRPr="000A5FF2">
        <w:rPr>
          <w:sz w:val="16"/>
          <w:szCs w:val="16"/>
        </w:rPr>
        <w:t>т</w:t>
      </w:r>
      <w:r w:rsidRPr="000A5FF2">
        <w:rPr>
          <w:sz w:val="16"/>
          <w:szCs w:val="16"/>
        </w:rPr>
        <w:t>венному или административно-управленческому зданию;</w:t>
      </w:r>
    </w:p>
    <w:p w:rsidR="00E43A46" w:rsidRPr="000A5FF2" w:rsidRDefault="00E43A46" w:rsidP="008340A7">
      <w:pPr>
        <w:pStyle w:val="ConsNormal"/>
        <w:widowControl/>
        <w:numPr>
          <w:ilvl w:val="0"/>
          <w:numId w:val="27"/>
        </w:numPr>
        <w:tabs>
          <w:tab w:val="clear" w:pos="1571"/>
          <w:tab w:val="num" w:pos="-993"/>
        </w:tabs>
        <w:autoSpaceDE w:val="0"/>
        <w:autoSpaceDN w:val="0"/>
        <w:adjustRightInd w:val="0"/>
        <w:ind w:left="0" w:firstLine="142"/>
        <w:jc w:val="both"/>
        <w:rPr>
          <w:sz w:val="16"/>
          <w:szCs w:val="16"/>
        </w:rPr>
      </w:pPr>
      <w:r w:rsidRPr="000A5FF2">
        <w:rPr>
          <w:sz w:val="16"/>
          <w:szCs w:val="16"/>
        </w:rPr>
        <w:t>аптека на 1-м этаже или в пристройке к многоквартирному жилому дому, общественному или административно-управленческому зданию;</w:t>
      </w:r>
    </w:p>
    <w:p w:rsidR="00E43A46" w:rsidRPr="000A5FF2" w:rsidRDefault="00E43A46" w:rsidP="008340A7">
      <w:pPr>
        <w:pStyle w:val="ConsNormal"/>
        <w:widowControl/>
        <w:numPr>
          <w:ilvl w:val="0"/>
          <w:numId w:val="27"/>
        </w:numPr>
        <w:tabs>
          <w:tab w:val="clear" w:pos="1571"/>
          <w:tab w:val="num" w:pos="-993"/>
        </w:tabs>
        <w:autoSpaceDE w:val="0"/>
        <w:autoSpaceDN w:val="0"/>
        <w:adjustRightInd w:val="0"/>
        <w:ind w:left="0" w:firstLine="142"/>
        <w:jc w:val="both"/>
        <w:rPr>
          <w:sz w:val="16"/>
          <w:szCs w:val="16"/>
        </w:rPr>
      </w:pPr>
      <w:r w:rsidRPr="000A5FF2">
        <w:rPr>
          <w:sz w:val="16"/>
          <w:szCs w:val="16"/>
        </w:rPr>
        <w:t>предприятия бытового обслуживания (пошивочные ателье, ремонтные мастерские бытовой техники, парикмахерские и иные подобные объекты) на 1-м этаже или в пристройке к многоквартирному жилому дому, общественному или административно-управленческому зданию;</w:t>
      </w:r>
    </w:p>
    <w:p w:rsidR="00E43A46" w:rsidRPr="000A5FF2" w:rsidRDefault="00E43A46" w:rsidP="008340A7">
      <w:pPr>
        <w:pStyle w:val="ConsNormal"/>
        <w:widowControl/>
        <w:numPr>
          <w:ilvl w:val="0"/>
          <w:numId w:val="27"/>
        </w:numPr>
        <w:tabs>
          <w:tab w:val="clear" w:pos="1571"/>
          <w:tab w:val="num" w:pos="-993"/>
        </w:tabs>
        <w:autoSpaceDE w:val="0"/>
        <w:autoSpaceDN w:val="0"/>
        <w:adjustRightInd w:val="0"/>
        <w:ind w:left="0" w:firstLine="142"/>
        <w:jc w:val="both"/>
        <w:rPr>
          <w:sz w:val="16"/>
          <w:szCs w:val="16"/>
        </w:rPr>
      </w:pPr>
      <w:r w:rsidRPr="000A5FF2">
        <w:rPr>
          <w:sz w:val="16"/>
          <w:szCs w:val="16"/>
        </w:rPr>
        <w:t>продовольственные магазины на 1-м этаже или в пристройке к многоквартирному дому, общественному или административно-управленческому зданию;</w:t>
      </w:r>
    </w:p>
    <w:p w:rsidR="00E43A46" w:rsidRPr="000A5FF2" w:rsidRDefault="00E43A46" w:rsidP="008340A7">
      <w:pPr>
        <w:pStyle w:val="ConsNormal"/>
        <w:widowControl/>
        <w:numPr>
          <w:ilvl w:val="0"/>
          <w:numId w:val="27"/>
        </w:numPr>
        <w:tabs>
          <w:tab w:val="clear" w:pos="1571"/>
          <w:tab w:val="num" w:pos="-993"/>
        </w:tabs>
        <w:autoSpaceDE w:val="0"/>
        <w:autoSpaceDN w:val="0"/>
        <w:adjustRightInd w:val="0"/>
        <w:ind w:left="0" w:firstLine="142"/>
        <w:jc w:val="both"/>
        <w:rPr>
          <w:sz w:val="16"/>
          <w:szCs w:val="16"/>
        </w:rPr>
      </w:pPr>
      <w:r w:rsidRPr="000A5FF2">
        <w:rPr>
          <w:sz w:val="16"/>
          <w:szCs w:val="16"/>
        </w:rPr>
        <w:t>непродовольственные магазины на 1-м этаже или в пристройке к многоквартирному дому, общественному или административно-управленческому зданию;</w:t>
      </w:r>
    </w:p>
    <w:p w:rsidR="00E43A46" w:rsidRPr="000A5FF2" w:rsidRDefault="00E43A46" w:rsidP="008340A7">
      <w:pPr>
        <w:pStyle w:val="ConsNormal"/>
        <w:widowControl/>
        <w:numPr>
          <w:ilvl w:val="0"/>
          <w:numId w:val="27"/>
        </w:numPr>
        <w:tabs>
          <w:tab w:val="clear" w:pos="1571"/>
          <w:tab w:val="num" w:pos="-993"/>
        </w:tabs>
        <w:autoSpaceDE w:val="0"/>
        <w:autoSpaceDN w:val="0"/>
        <w:adjustRightInd w:val="0"/>
        <w:ind w:left="0" w:firstLine="142"/>
        <w:jc w:val="both"/>
        <w:rPr>
          <w:sz w:val="16"/>
          <w:szCs w:val="16"/>
        </w:rPr>
      </w:pPr>
      <w:r w:rsidRPr="000A5FF2">
        <w:rPr>
          <w:sz w:val="16"/>
          <w:szCs w:val="16"/>
        </w:rPr>
        <w:t>предприятия общественного питания (рестораны, кафе, бары, закусочные, столовые и иные подобные объекты) на 1-м этаже или в пристройке к многоквартирному жилому дому, общественному или административно-управленческому зданию;</w:t>
      </w:r>
    </w:p>
    <w:p w:rsidR="00E43A46" w:rsidRPr="000A5FF2" w:rsidRDefault="00E43A46" w:rsidP="008340A7">
      <w:pPr>
        <w:pStyle w:val="ConsNormal"/>
        <w:widowControl/>
        <w:numPr>
          <w:ilvl w:val="0"/>
          <w:numId w:val="27"/>
        </w:numPr>
        <w:tabs>
          <w:tab w:val="clear" w:pos="1571"/>
          <w:tab w:val="num" w:pos="-993"/>
        </w:tabs>
        <w:autoSpaceDE w:val="0"/>
        <w:autoSpaceDN w:val="0"/>
        <w:adjustRightInd w:val="0"/>
        <w:ind w:left="0" w:firstLine="142"/>
        <w:jc w:val="both"/>
        <w:rPr>
          <w:sz w:val="16"/>
          <w:szCs w:val="16"/>
        </w:rPr>
      </w:pPr>
      <w:r w:rsidRPr="000A5FF2">
        <w:rPr>
          <w:sz w:val="16"/>
          <w:szCs w:val="16"/>
        </w:rPr>
        <w:t>жилищно-эксплуатационные и аварийно-диспетчерские службы на 1-м этаже или в пристройке к многоквартирному жилому дому, общественн</w:t>
      </w:r>
      <w:r w:rsidRPr="000A5FF2">
        <w:rPr>
          <w:sz w:val="16"/>
          <w:szCs w:val="16"/>
        </w:rPr>
        <w:t>о</w:t>
      </w:r>
      <w:r w:rsidRPr="000A5FF2">
        <w:rPr>
          <w:sz w:val="16"/>
          <w:szCs w:val="16"/>
        </w:rPr>
        <w:t>му или административно-управленческому зданию;</w:t>
      </w:r>
    </w:p>
    <w:p w:rsidR="00E43A46" w:rsidRPr="000A5FF2" w:rsidRDefault="00E43A46" w:rsidP="008340A7">
      <w:pPr>
        <w:pStyle w:val="ConsNormal"/>
        <w:widowControl/>
        <w:numPr>
          <w:ilvl w:val="0"/>
          <w:numId w:val="27"/>
        </w:numPr>
        <w:tabs>
          <w:tab w:val="clear" w:pos="1571"/>
          <w:tab w:val="num" w:pos="-993"/>
        </w:tabs>
        <w:autoSpaceDE w:val="0"/>
        <w:autoSpaceDN w:val="0"/>
        <w:adjustRightInd w:val="0"/>
        <w:ind w:left="0" w:firstLine="142"/>
        <w:jc w:val="both"/>
        <w:rPr>
          <w:sz w:val="16"/>
          <w:szCs w:val="16"/>
        </w:rPr>
      </w:pPr>
      <w:r w:rsidRPr="000A5FF2">
        <w:rPr>
          <w:sz w:val="16"/>
          <w:szCs w:val="16"/>
        </w:rPr>
        <w:t>инженерно-технические объекты и сооружения, обеспечивающие реализацию разрешенного использования земельных участков и объектов к</w:t>
      </w:r>
      <w:r w:rsidRPr="000A5FF2">
        <w:rPr>
          <w:sz w:val="16"/>
          <w:szCs w:val="16"/>
        </w:rPr>
        <w:t>а</w:t>
      </w:r>
      <w:r w:rsidRPr="000A5FF2">
        <w:rPr>
          <w:sz w:val="16"/>
          <w:szCs w:val="16"/>
        </w:rPr>
        <w:t>питального строительства (</w:t>
      </w:r>
      <w:proofErr w:type="spellStart"/>
      <w:r w:rsidRPr="000A5FF2">
        <w:rPr>
          <w:sz w:val="16"/>
          <w:szCs w:val="16"/>
        </w:rPr>
        <w:t>электро</w:t>
      </w:r>
      <w:proofErr w:type="spellEnd"/>
      <w:r w:rsidRPr="000A5FF2">
        <w:rPr>
          <w:sz w:val="16"/>
          <w:szCs w:val="16"/>
        </w:rPr>
        <w:t xml:space="preserve">-, </w:t>
      </w:r>
      <w:proofErr w:type="spellStart"/>
      <w:r w:rsidRPr="000A5FF2">
        <w:rPr>
          <w:sz w:val="16"/>
          <w:szCs w:val="16"/>
        </w:rPr>
        <w:t>водо</w:t>
      </w:r>
      <w:proofErr w:type="spellEnd"/>
      <w:r w:rsidRPr="000A5FF2">
        <w:rPr>
          <w:sz w:val="16"/>
          <w:szCs w:val="16"/>
        </w:rPr>
        <w:t>-, тепло-, газоснабжение, канализация, телефонизация, подъезды, проезды и т.д.).</w:t>
      </w:r>
    </w:p>
    <w:p w:rsidR="00E43A46" w:rsidRPr="000A5FF2" w:rsidRDefault="00E43A46" w:rsidP="008340A7">
      <w:pPr>
        <w:pStyle w:val="ConsNormal"/>
        <w:widowControl/>
        <w:numPr>
          <w:ilvl w:val="0"/>
          <w:numId w:val="27"/>
        </w:numPr>
        <w:tabs>
          <w:tab w:val="clear" w:pos="1571"/>
          <w:tab w:val="num" w:pos="-993"/>
        </w:tabs>
        <w:autoSpaceDE w:val="0"/>
        <w:autoSpaceDN w:val="0"/>
        <w:adjustRightInd w:val="0"/>
        <w:ind w:left="0" w:firstLine="142"/>
        <w:jc w:val="both"/>
        <w:rPr>
          <w:sz w:val="16"/>
          <w:szCs w:val="16"/>
        </w:rPr>
      </w:pPr>
      <w:r w:rsidRPr="000A5FF2">
        <w:rPr>
          <w:sz w:val="16"/>
          <w:szCs w:val="16"/>
        </w:rPr>
        <w:t>Встроенные или отдельно стоящие гаражи на земельном участке основного объекта.</w:t>
      </w:r>
    </w:p>
    <w:p w:rsidR="00E43A46" w:rsidRPr="000A5FF2" w:rsidRDefault="00E43A46" w:rsidP="00E43A46">
      <w:pPr>
        <w:pStyle w:val="aff1"/>
        <w:ind w:firstLine="709"/>
        <w:jc w:val="center"/>
        <w:rPr>
          <w:rFonts w:ascii="Arial" w:hAnsi="Arial" w:cs="Arial"/>
          <w:b/>
          <w:sz w:val="16"/>
          <w:szCs w:val="16"/>
        </w:rPr>
      </w:pPr>
      <w:r w:rsidRPr="000A5FF2">
        <w:rPr>
          <w:rFonts w:ascii="Arial" w:hAnsi="Arial" w:cs="Arial"/>
          <w:b/>
          <w:sz w:val="16"/>
          <w:szCs w:val="16"/>
        </w:rPr>
        <w:t>Предельные размеры земельных участков в зоне Ж.3.</w:t>
      </w:r>
    </w:p>
    <w:p w:rsidR="00E43A46" w:rsidRPr="000A5FF2" w:rsidRDefault="00E43A46" w:rsidP="00E43A46">
      <w:pPr>
        <w:pStyle w:val="aff1"/>
        <w:jc w:val="both"/>
        <w:rPr>
          <w:rFonts w:ascii="Arial" w:hAnsi="Arial" w:cs="Arial"/>
          <w:sz w:val="16"/>
          <w:szCs w:val="16"/>
        </w:rPr>
      </w:pPr>
      <w:r w:rsidRPr="000A5FF2">
        <w:rPr>
          <w:rFonts w:ascii="Arial" w:hAnsi="Arial" w:cs="Arial"/>
          <w:sz w:val="16"/>
          <w:szCs w:val="16"/>
        </w:rPr>
        <w:t xml:space="preserve">1. Предельные размеры земельных участков в зоне Ж.3. принимаются в расчете на 1000 чел.: </w:t>
      </w:r>
    </w:p>
    <w:p w:rsidR="00E43A46" w:rsidRPr="000A5FF2" w:rsidRDefault="00E43A46" w:rsidP="008340A7">
      <w:pPr>
        <w:pStyle w:val="aff1"/>
        <w:numPr>
          <w:ilvl w:val="0"/>
          <w:numId w:val="19"/>
        </w:numPr>
        <w:ind w:left="0" w:firstLine="0"/>
        <w:jc w:val="both"/>
        <w:rPr>
          <w:rFonts w:ascii="Arial" w:hAnsi="Arial" w:cs="Arial"/>
          <w:sz w:val="16"/>
          <w:szCs w:val="16"/>
        </w:rPr>
      </w:pPr>
      <w:r w:rsidRPr="000A5FF2">
        <w:rPr>
          <w:rFonts w:ascii="Arial" w:hAnsi="Arial" w:cs="Arial"/>
          <w:sz w:val="16"/>
          <w:szCs w:val="16"/>
        </w:rPr>
        <w:t xml:space="preserve">при средней этажности жилой застройки 3 этажа - </w:t>
      </w:r>
      <w:smartTag w:uri="urn:schemas-microsoft-com:office:smarttags" w:element="metricconverter">
        <w:smartTagPr>
          <w:attr w:name="ProductID" w:val="10 га"/>
        </w:smartTagPr>
        <w:r w:rsidRPr="000A5FF2">
          <w:rPr>
            <w:rFonts w:ascii="Arial" w:hAnsi="Arial" w:cs="Arial"/>
            <w:sz w:val="16"/>
            <w:szCs w:val="16"/>
          </w:rPr>
          <w:t>10 га</w:t>
        </w:r>
      </w:smartTag>
      <w:r w:rsidRPr="000A5FF2">
        <w:rPr>
          <w:rFonts w:ascii="Arial" w:hAnsi="Arial" w:cs="Arial"/>
          <w:sz w:val="16"/>
          <w:szCs w:val="16"/>
        </w:rPr>
        <w:t xml:space="preserve"> для застройки без земельных участков; </w:t>
      </w:r>
    </w:p>
    <w:p w:rsidR="00E43A46" w:rsidRPr="000A5FF2" w:rsidRDefault="00E43A46" w:rsidP="008340A7">
      <w:pPr>
        <w:pStyle w:val="aff1"/>
        <w:numPr>
          <w:ilvl w:val="0"/>
          <w:numId w:val="19"/>
        </w:numPr>
        <w:ind w:left="0" w:firstLine="0"/>
        <w:jc w:val="both"/>
        <w:rPr>
          <w:rFonts w:ascii="Arial" w:hAnsi="Arial" w:cs="Arial"/>
          <w:sz w:val="16"/>
          <w:szCs w:val="16"/>
        </w:rPr>
      </w:pPr>
      <w:r w:rsidRPr="000A5FF2">
        <w:rPr>
          <w:rFonts w:ascii="Arial" w:hAnsi="Arial" w:cs="Arial"/>
          <w:sz w:val="16"/>
          <w:szCs w:val="16"/>
        </w:rPr>
        <w:t xml:space="preserve">при средней этажности жилой застройки 3 этажа - </w:t>
      </w:r>
      <w:smartTag w:uri="urn:schemas-microsoft-com:office:smarttags" w:element="metricconverter">
        <w:smartTagPr>
          <w:attr w:name="ProductID" w:val="20 га"/>
        </w:smartTagPr>
        <w:r w:rsidRPr="000A5FF2">
          <w:rPr>
            <w:rFonts w:ascii="Arial" w:hAnsi="Arial" w:cs="Arial"/>
            <w:sz w:val="16"/>
            <w:szCs w:val="16"/>
          </w:rPr>
          <w:t>20 га</w:t>
        </w:r>
      </w:smartTag>
      <w:r w:rsidRPr="000A5FF2">
        <w:rPr>
          <w:rFonts w:ascii="Arial" w:hAnsi="Arial" w:cs="Arial"/>
          <w:sz w:val="16"/>
          <w:szCs w:val="16"/>
        </w:rPr>
        <w:t xml:space="preserve"> для застройки с земельными участками;</w:t>
      </w:r>
    </w:p>
    <w:p w:rsidR="00E43A46" w:rsidRPr="000A5FF2" w:rsidRDefault="00E43A46" w:rsidP="008340A7">
      <w:pPr>
        <w:pStyle w:val="aff1"/>
        <w:numPr>
          <w:ilvl w:val="0"/>
          <w:numId w:val="19"/>
        </w:numPr>
        <w:ind w:left="0" w:firstLine="0"/>
        <w:jc w:val="both"/>
        <w:rPr>
          <w:rFonts w:ascii="Arial" w:hAnsi="Arial" w:cs="Arial"/>
          <w:sz w:val="16"/>
          <w:szCs w:val="16"/>
        </w:rPr>
      </w:pPr>
      <w:r w:rsidRPr="000A5FF2">
        <w:rPr>
          <w:rFonts w:ascii="Arial" w:hAnsi="Arial" w:cs="Arial"/>
          <w:sz w:val="16"/>
          <w:szCs w:val="16"/>
        </w:rPr>
        <w:t xml:space="preserve">при средней этажности жилой застройки от 4 до 5 этажей - </w:t>
      </w:r>
      <w:smartTag w:uri="urn:schemas-microsoft-com:office:smarttags" w:element="metricconverter">
        <w:smartTagPr>
          <w:attr w:name="ProductID" w:val="8 га"/>
        </w:smartTagPr>
        <w:r w:rsidRPr="000A5FF2">
          <w:rPr>
            <w:rFonts w:ascii="Arial" w:hAnsi="Arial" w:cs="Arial"/>
            <w:sz w:val="16"/>
            <w:szCs w:val="16"/>
          </w:rPr>
          <w:t>8 га</w:t>
        </w:r>
      </w:smartTag>
      <w:r w:rsidRPr="000A5FF2">
        <w:rPr>
          <w:rFonts w:ascii="Arial" w:hAnsi="Arial" w:cs="Arial"/>
          <w:sz w:val="16"/>
          <w:szCs w:val="16"/>
        </w:rPr>
        <w:t xml:space="preserve">. </w:t>
      </w:r>
    </w:p>
    <w:p w:rsidR="00E43A46" w:rsidRPr="000A5FF2" w:rsidRDefault="00E43A46" w:rsidP="00E43A46">
      <w:pPr>
        <w:pStyle w:val="aff1"/>
        <w:jc w:val="both"/>
        <w:rPr>
          <w:rFonts w:ascii="Arial" w:hAnsi="Arial" w:cs="Arial"/>
          <w:sz w:val="16"/>
          <w:szCs w:val="16"/>
        </w:rPr>
      </w:pPr>
      <w:r w:rsidRPr="000A5FF2">
        <w:rPr>
          <w:rFonts w:ascii="Arial" w:hAnsi="Arial" w:cs="Arial"/>
          <w:sz w:val="16"/>
          <w:szCs w:val="16"/>
        </w:rPr>
        <w:t>2. Для объектов иного назначения - в соответствии с документацией по планировке территории.</w:t>
      </w:r>
    </w:p>
    <w:p w:rsidR="00E43A46" w:rsidRPr="000A5FF2" w:rsidRDefault="00E43A46" w:rsidP="00E43A46">
      <w:pPr>
        <w:pStyle w:val="aff1"/>
        <w:ind w:firstLine="709"/>
        <w:jc w:val="center"/>
        <w:rPr>
          <w:rFonts w:ascii="Arial" w:hAnsi="Arial" w:cs="Arial"/>
          <w:b/>
          <w:sz w:val="16"/>
          <w:szCs w:val="16"/>
        </w:rPr>
      </w:pPr>
      <w:r w:rsidRPr="000A5FF2">
        <w:rPr>
          <w:rFonts w:ascii="Arial" w:hAnsi="Arial" w:cs="Arial"/>
          <w:b/>
          <w:sz w:val="16"/>
          <w:szCs w:val="16"/>
        </w:rPr>
        <w:t>Предельные параметры разрешенного строительства,</w:t>
      </w:r>
      <w:r>
        <w:rPr>
          <w:rFonts w:ascii="Arial" w:hAnsi="Arial" w:cs="Arial"/>
          <w:b/>
          <w:sz w:val="16"/>
          <w:szCs w:val="16"/>
        </w:rPr>
        <w:t xml:space="preserve"> </w:t>
      </w:r>
      <w:r w:rsidRPr="000A5FF2">
        <w:rPr>
          <w:rFonts w:ascii="Arial" w:hAnsi="Arial" w:cs="Arial"/>
          <w:b/>
          <w:sz w:val="16"/>
          <w:szCs w:val="16"/>
        </w:rPr>
        <w:t>реконструкции объектов капитального строительства</w:t>
      </w:r>
      <w:r>
        <w:rPr>
          <w:rFonts w:ascii="Arial" w:hAnsi="Arial" w:cs="Arial"/>
          <w:b/>
          <w:sz w:val="16"/>
          <w:szCs w:val="16"/>
        </w:rPr>
        <w:t xml:space="preserve"> </w:t>
      </w:r>
      <w:r w:rsidRPr="000A5FF2">
        <w:rPr>
          <w:rFonts w:ascii="Arial" w:hAnsi="Arial" w:cs="Arial"/>
          <w:b/>
          <w:sz w:val="16"/>
          <w:szCs w:val="16"/>
        </w:rPr>
        <w:t>для зоны Ж.3.</w:t>
      </w:r>
    </w:p>
    <w:p w:rsidR="00E43A46" w:rsidRPr="00E43A46" w:rsidRDefault="00E43A46" w:rsidP="00E43A46">
      <w:pPr>
        <w:rPr>
          <w:rFonts w:ascii="Arial" w:hAnsi="Arial" w:cs="Arial"/>
          <w:sz w:val="16"/>
          <w:szCs w:val="16"/>
        </w:rPr>
      </w:pPr>
      <w:r w:rsidRPr="00E43A46">
        <w:rPr>
          <w:rFonts w:ascii="Arial" w:hAnsi="Arial" w:cs="Arial"/>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w:t>
      </w:r>
      <w:r w:rsidRPr="00E43A46">
        <w:rPr>
          <w:rFonts w:ascii="Arial" w:hAnsi="Arial" w:cs="Arial"/>
          <w:sz w:val="16"/>
          <w:szCs w:val="16"/>
        </w:rPr>
        <w:t>о</w:t>
      </w:r>
      <w:r w:rsidRPr="00E43A46">
        <w:rPr>
          <w:rFonts w:ascii="Arial" w:hAnsi="Arial" w:cs="Arial"/>
          <w:sz w:val="16"/>
          <w:szCs w:val="16"/>
        </w:rPr>
        <w:t>жет быть застроена, ко всей площади земельного участка составляет для зоны Ж.3. не более 70 %;</w:t>
      </w:r>
    </w:p>
    <w:p w:rsidR="00E43A46" w:rsidRPr="000A5FF2" w:rsidRDefault="00E43A46" w:rsidP="00E43A46">
      <w:pPr>
        <w:pStyle w:val="aff1"/>
        <w:jc w:val="both"/>
        <w:rPr>
          <w:rFonts w:ascii="Arial" w:hAnsi="Arial" w:cs="Arial"/>
          <w:sz w:val="16"/>
          <w:szCs w:val="16"/>
        </w:rPr>
      </w:pPr>
      <w:r w:rsidRPr="000A5FF2">
        <w:rPr>
          <w:rFonts w:ascii="Arial" w:hAnsi="Arial" w:cs="Arial"/>
          <w:sz w:val="16"/>
          <w:szCs w:val="16"/>
        </w:rPr>
        <w:t xml:space="preserve">  - Коэффициент застройки (отношение площади, занятой под зданиями и сооружениями к площади земельного участка) земельного участка составляет 0,4;</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максимальный процент застройки земельного участка объектами жилищного строительства - 70%,</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максимальный процент застройки земельного участка образовательными учреждениями - 25%,</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максимальный процент застройки земельного участка гаражами - 60%;</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максимальный процент застройки земельного участка иными объектами капитального строительства данной зоны составляет 60%.</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2. 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5 этажей.</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xml:space="preserve">3. Минимальные отступы от стен зданий и сооружений до границ земельных участков должны быть не менее </w:t>
      </w:r>
      <w:smartTag w:uri="urn:schemas-microsoft-com:office:smarttags" w:element="metricconverter">
        <w:smartTagPr>
          <w:attr w:name="ProductID" w:val="1 м"/>
        </w:smartTagPr>
        <w:r w:rsidRPr="000A5FF2">
          <w:rPr>
            <w:rFonts w:ascii="Arial" w:hAnsi="Arial" w:cs="Arial"/>
            <w:sz w:val="16"/>
            <w:szCs w:val="16"/>
          </w:rPr>
          <w:t>1 м</w:t>
        </w:r>
      </w:smartTag>
      <w:r w:rsidRPr="000A5FF2">
        <w:rPr>
          <w:rFonts w:ascii="Arial" w:hAnsi="Arial" w:cs="Arial"/>
          <w:sz w:val="16"/>
          <w:szCs w:val="16"/>
        </w:rPr>
        <w:t>.</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xml:space="preserve">4. Минимальные отступы от стен зданий и сооружений до красных линий должны быть не менее </w:t>
      </w:r>
      <w:smartTag w:uri="urn:schemas-microsoft-com:office:smarttags" w:element="metricconverter">
        <w:smartTagPr>
          <w:attr w:name="ProductID" w:val="5 м"/>
        </w:smartTagPr>
        <w:r w:rsidRPr="000A5FF2">
          <w:rPr>
            <w:rFonts w:ascii="Arial" w:hAnsi="Arial" w:cs="Arial"/>
            <w:sz w:val="16"/>
            <w:szCs w:val="16"/>
          </w:rPr>
          <w:t>5 м</w:t>
        </w:r>
      </w:smartTag>
      <w:r w:rsidRPr="000A5FF2">
        <w:rPr>
          <w:rFonts w:ascii="Arial" w:hAnsi="Arial" w:cs="Arial"/>
          <w:sz w:val="16"/>
          <w:szCs w:val="16"/>
        </w:rPr>
        <w:t>.</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xml:space="preserve">5. Минимальные расстояния между длинными сторонами жилых зданий высотой 3 этажа должны быть не менее </w:t>
      </w:r>
      <w:smartTag w:uri="urn:schemas-microsoft-com:office:smarttags" w:element="metricconverter">
        <w:smartTagPr>
          <w:attr w:name="ProductID" w:val="15 м"/>
        </w:smartTagPr>
        <w:r w:rsidRPr="000A5FF2">
          <w:rPr>
            <w:rFonts w:ascii="Arial" w:hAnsi="Arial" w:cs="Arial"/>
            <w:sz w:val="16"/>
            <w:szCs w:val="16"/>
          </w:rPr>
          <w:t>15 м</w:t>
        </w:r>
      </w:smartTag>
      <w:r w:rsidRPr="000A5FF2">
        <w:rPr>
          <w:rFonts w:ascii="Arial" w:hAnsi="Arial" w:cs="Arial"/>
          <w:sz w:val="16"/>
          <w:szCs w:val="16"/>
        </w:rPr>
        <w:t xml:space="preserve">, а высотой 4 этажа и более - не менее </w:t>
      </w:r>
      <w:smartTag w:uri="urn:schemas-microsoft-com:office:smarttags" w:element="metricconverter">
        <w:smartTagPr>
          <w:attr w:name="ProductID" w:val="20 м"/>
        </w:smartTagPr>
        <w:r w:rsidRPr="000A5FF2">
          <w:rPr>
            <w:rFonts w:ascii="Arial" w:hAnsi="Arial" w:cs="Arial"/>
            <w:sz w:val="16"/>
            <w:szCs w:val="16"/>
          </w:rPr>
          <w:t>20 м</w:t>
        </w:r>
      </w:smartTag>
      <w:r w:rsidRPr="000A5FF2">
        <w:rPr>
          <w:rFonts w:ascii="Arial" w:hAnsi="Arial" w:cs="Arial"/>
          <w:sz w:val="16"/>
          <w:szCs w:val="16"/>
        </w:rPr>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0A5FF2">
          <w:rPr>
            <w:rFonts w:ascii="Arial" w:hAnsi="Arial" w:cs="Arial"/>
            <w:sz w:val="16"/>
            <w:szCs w:val="16"/>
          </w:rPr>
          <w:t>10 м</w:t>
        </w:r>
      </w:smartTag>
      <w:r w:rsidRPr="000A5FF2">
        <w:rPr>
          <w:rFonts w:ascii="Arial" w:hAnsi="Arial" w:cs="Arial"/>
          <w:sz w:val="16"/>
          <w:szCs w:val="16"/>
        </w:rPr>
        <w:t xml:space="preserve"> (в условиях реконструкции и в других ос</w:t>
      </w:r>
      <w:r w:rsidRPr="000A5FF2">
        <w:rPr>
          <w:rFonts w:ascii="Arial" w:hAnsi="Arial" w:cs="Arial"/>
          <w:sz w:val="16"/>
          <w:szCs w:val="16"/>
        </w:rPr>
        <w:t>о</w:t>
      </w:r>
      <w:r w:rsidRPr="000A5FF2">
        <w:rPr>
          <w:rFonts w:ascii="Arial" w:hAnsi="Arial" w:cs="Arial"/>
          <w:sz w:val="16"/>
          <w:szCs w:val="16"/>
        </w:rPr>
        <w:t>бых градостроительных условиях указанные расстояния могут быть сокращены при соблюдении норм инсоляции и освещенности).</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6. Минимальные размеры озелененной территории земельных участков должны составлять не менее 25% от площади территории квартала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7. Максимальная высота вновь размещаемых и реконструируемых встроенных или отдельно стоящих гаражных комплексов должна быть не более трех этажей.</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8. Объекты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1,5-</w:t>
      </w:r>
      <w:smartTag w:uri="urn:schemas-microsoft-com:office:smarttags" w:element="metricconverter">
        <w:smartTagPr>
          <w:attr w:name="ProductID" w:val="1,8 метров"/>
        </w:smartTagPr>
        <w:r w:rsidRPr="000A5FF2">
          <w:rPr>
            <w:rFonts w:ascii="Arial" w:hAnsi="Arial" w:cs="Arial"/>
            <w:sz w:val="16"/>
            <w:szCs w:val="16"/>
          </w:rPr>
          <w:t>1,8 метров</w:t>
        </w:r>
      </w:smartTag>
      <w:r w:rsidRPr="000A5FF2">
        <w:rPr>
          <w:rFonts w:ascii="Arial" w:hAnsi="Arial" w:cs="Arial"/>
          <w:sz w:val="16"/>
          <w:szCs w:val="16"/>
        </w:rPr>
        <w:t xml:space="preserve"> до наиболее высокой части ограждения.</w:t>
      </w:r>
    </w:p>
    <w:p w:rsidR="00E43A46" w:rsidRPr="000A5FF2" w:rsidRDefault="00E43A46" w:rsidP="00E43A46">
      <w:pPr>
        <w:pStyle w:val="ConsPlusNormal"/>
        <w:ind w:firstLine="709"/>
        <w:jc w:val="both"/>
        <w:outlineLvl w:val="6"/>
        <w:rPr>
          <w:b/>
          <w:sz w:val="16"/>
          <w:szCs w:val="16"/>
        </w:rPr>
      </w:pPr>
      <w:r w:rsidRPr="000A5FF2">
        <w:rPr>
          <w:b/>
          <w:sz w:val="16"/>
          <w:szCs w:val="16"/>
        </w:rPr>
        <w:t>Ж.4. ЗОНА ЗАСТРОЙКИ МНОГОЭТАЖНЫМИ ЖИЛЫМИ ДОМАМИ</w:t>
      </w:r>
    </w:p>
    <w:p w:rsidR="00E43A46" w:rsidRPr="000A5FF2" w:rsidRDefault="00E43A46" w:rsidP="00E43A46">
      <w:pPr>
        <w:pStyle w:val="ConsNormal"/>
        <w:widowControl/>
        <w:tabs>
          <w:tab w:val="left" w:pos="-1560"/>
          <w:tab w:val="left" w:pos="0"/>
          <w:tab w:val="left" w:pos="900"/>
        </w:tabs>
        <w:ind w:firstLine="142"/>
        <w:jc w:val="both"/>
        <w:rPr>
          <w:sz w:val="16"/>
          <w:szCs w:val="16"/>
        </w:rPr>
      </w:pPr>
      <w:r w:rsidRPr="000A5FF2">
        <w:rPr>
          <w:sz w:val="16"/>
          <w:szCs w:val="16"/>
        </w:rPr>
        <w:t>Данная зона выделена для обеспечения правовых условий формирования жилых районов высокой плотности застройки с полным набором услуг мес</w:t>
      </w:r>
      <w:r w:rsidRPr="000A5FF2">
        <w:rPr>
          <w:sz w:val="16"/>
          <w:szCs w:val="16"/>
        </w:rPr>
        <w:t>т</w:t>
      </w:r>
      <w:r w:rsidRPr="000A5FF2">
        <w:rPr>
          <w:sz w:val="16"/>
          <w:szCs w:val="16"/>
        </w:rPr>
        <w:t>ного значения и отдельными объектами общегородского значения.</w:t>
      </w:r>
    </w:p>
    <w:p w:rsidR="00E43A46" w:rsidRPr="000A5FF2" w:rsidRDefault="00E43A46" w:rsidP="00E43A46">
      <w:pPr>
        <w:pStyle w:val="ConsNormal"/>
        <w:widowControl/>
        <w:tabs>
          <w:tab w:val="left" w:pos="-1560"/>
          <w:tab w:val="left" w:pos="342"/>
          <w:tab w:val="left" w:pos="855"/>
          <w:tab w:val="left" w:pos="912"/>
        </w:tabs>
        <w:ind w:firstLine="142"/>
        <w:jc w:val="both"/>
        <w:outlineLvl w:val="0"/>
        <w:rPr>
          <w:b/>
          <w:sz w:val="16"/>
          <w:szCs w:val="16"/>
        </w:rPr>
      </w:pPr>
      <w:r w:rsidRPr="000A5FF2">
        <w:rPr>
          <w:b/>
          <w:sz w:val="16"/>
          <w:szCs w:val="16"/>
        </w:rPr>
        <w:t>Основные виды разрешенного использования:</w:t>
      </w:r>
    </w:p>
    <w:p w:rsidR="00E43A46" w:rsidRPr="000A5FF2" w:rsidRDefault="00E43A46" w:rsidP="008340A7">
      <w:pPr>
        <w:pStyle w:val="ConsNonformat"/>
        <w:numPr>
          <w:ilvl w:val="0"/>
          <w:numId w:val="28"/>
        </w:numPr>
        <w:tabs>
          <w:tab w:val="left" w:pos="-1560"/>
          <w:tab w:val="left" w:pos="855"/>
          <w:tab w:val="left" w:pos="912"/>
        </w:tabs>
        <w:ind w:left="0" w:firstLine="142"/>
        <w:jc w:val="both"/>
        <w:rPr>
          <w:rFonts w:ascii="Arial" w:hAnsi="Arial" w:cs="Arial"/>
          <w:sz w:val="16"/>
          <w:szCs w:val="16"/>
        </w:rPr>
      </w:pPr>
      <w:r w:rsidRPr="000A5FF2">
        <w:rPr>
          <w:rFonts w:ascii="Arial" w:hAnsi="Arial" w:cs="Arial"/>
          <w:sz w:val="16"/>
          <w:szCs w:val="16"/>
        </w:rPr>
        <w:t>многоквартирные жилые дома от 3-ёх до 7-и этажей включительно;</w:t>
      </w:r>
    </w:p>
    <w:p w:rsidR="00E43A46" w:rsidRPr="000A5FF2" w:rsidRDefault="00E43A46" w:rsidP="008340A7">
      <w:pPr>
        <w:pStyle w:val="ConsNonformat"/>
        <w:numPr>
          <w:ilvl w:val="0"/>
          <w:numId w:val="28"/>
        </w:numPr>
        <w:tabs>
          <w:tab w:val="left" w:pos="-1560"/>
          <w:tab w:val="left" w:pos="855"/>
          <w:tab w:val="left" w:pos="912"/>
        </w:tabs>
        <w:ind w:left="0" w:firstLine="142"/>
        <w:jc w:val="both"/>
        <w:rPr>
          <w:rFonts w:ascii="Arial" w:hAnsi="Arial" w:cs="Arial"/>
          <w:sz w:val="16"/>
          <w:szCs w:val="16"/>
        </w:rPr>
      </w:pPr>
      <w:r w:rsidRPr="000A5FF2">
        <w:rPr>
          <w:rFonts w:ascii="Arial" w:hAnsi="Arial" w:cs="Arial"/>
          <w:sz w:val="16"/>
          <w:szCs w:val="16"/>
        </w:rPr>
        <w:t>индивидуальные жилые дома;</w:t>
      </w:r>
    </w:p>
    <w:p w:rsidR="00E43A46" w:rsidRPr="000A5FF2" w:rsidRDefault="00E43A46" w:rsidP="008340A7">
      <w:pPr>
        <w:pStyle w:val="ConsNonformat"/>
        <w:numPr>
          <w:ilvl w:val="0"/>
          <w:numId w:val="28"/>
        </w:numPr>
        <w:tabs>
          <w:tab w:val="left" w:pos="-1560"/>
          <w:tab w:val="left" w:pos="855"/>
          <w:tab w:val="left" w:pos="912"/>
        </w:tabs>
        <w:ind w:left="0" w:firstLine="142"/>
        <w:jc w:val="both"/>
        <w:rPr>
          <w:rFonts w:ascii="Arial" w:hAnsi="Arial" w:cs="Arial"/>
          <w:sz w:val="16"/>
          <w:szCs w:val="16"/>
        </w:rPr>
      </w:pPr>
      <w:r w:rsidRPr="000A5FF2">
        <w:rPr>
          <w:rFonts w:ascii="Arial" w:hAnsi="Arial" w:cs="Arial"/>
          <w:sz w:val="16"/>
          <w:szCs w:val="16"/>
        </w:rPr>
        <w:t>детские дошкольные учреждения;</w:t>
      </w:r>
    </w:p>
    <w:p w:rsidR="00E43A46" w:rsidRPr="000A5FF2" w:rsidRDefault="00E43A46" w:rsidP="008340A7">
      <w:pPr>
        <w:pStyle w:val="ConsNonformat"/>
        <w:numPr>
          <w:ilvl w:val="0"/>
          <w:numId w:val="28"/>
        </w:numPr>
        <w:tabs>
          <w:tab w:val="left" w:pos="-1560"/>
          <w:tab w:val="left" w:pos="855"/>
          <w:tab w:val="left" w:pos="912"/>
        </w:tabs>
        <w:ind w:left="0" w:firstLine="142"/>
        <w:jc w:val="both"/>
        <w:rPr>
          <w:rFonts w:ascii="Arial" w:hAnsi="Arial" w:cs="Arial"/>
          <w:sz w:val="16"/>
          <w:szCs w:val="16"/>
        </w:rPr>
      </w:pPr>
      <w:r w:rsidRPr="000A5FF2">
        <w:rPr>
          <w:rFonts w:ascii="Arial" w:hAnsi="Arial" w:cs="Arial"/>
          <w:sz w:val="16"/>
          <w:szCs w:val="16"/>
        </w:rPr>
        <w:t>общеобразовательные школы;</w:t>
      </w:r>
    </w:p>
    <w:p w:rsidR="00E43A46" w:rsidRPr="000A5FF2" w:rsidRDefault="00E43A46" w:rsidP="008340A7">
      <w:pPr>
        <w:pStyle w:val="ConsNonformat"/>
        <w:numPr>
          <w:ilvl w:val="0"/>
          <w:numId w:val="28"/>
        </w:numPr>
        <w:tabs>
          <w:tab w:val="left" w:pos="-1560"/>
          <w:tab w:val="left" w:pos="855"/>
          <w:tab w:val="left" w:pos="912"/>
        </w:tabs>
        <w:ind w:left="0" w:firstLine="142"/>
        <w:jc w:val="both"/>
        <w:rPr>
          <w:rFonts w:ascii="Arial" w:hAnsi="Arial" w:cs="Arial"/>
          <w:sz w:val="16"/>
          <w:szCs w:val="16"/>
        </w:rPr>
      </w:pPr>
      <w:r w:rsidRPr="000A5FF2">
        <w:rPr>
          <w:rFonts w:ascii="Arial" w:hAnsi="Arial" w:cs="Arial"/>
          <w:sz w:val="16"/>
          <w:szCs w:val="16"/>
        </w:rPr>
        <w:t>внешкольные детские учреждения (музыкальные, художественные и хореографические школы и т.п.);</w:t>
      </w:r>
    </w:p>
    <w:p w:rsidR="00E43A46" w:rsidRPr="000A5FF2" w:rsidRDefault="00E43A46" w:rsidP="008340A7">
      <w:pPr>
        <w:pStyle w:val="ConsNonformat"/>
        <w:numPr>
          <w:ilvl w:val="0"/>
          <w:numId w:val="28"/>
        </w:numPr>
        <w:tabs>
          <w:tab w:val="left" w:pos="-1560"/>
          <w:tab w:val="left" w:pos="855"/>
          <w:tab w:val="left" w:pos="912"/>
        </w:tabs>
        <w:ind w:left="0" w:firstLine="142"/>
        <w:jc w:val="both"/>
        <w:rPr>
          <w:rFonts w:ascii="Arial" w:hAnsi="Arial" w:cs="Arial"/>
          <w:sz w:val="16"/>
          <w:szCs w:val="16"/>
        </w:rPr>
      </w:pPr>
      <w:r w:rsidRPr="000A5FF2">
        <w:rPr>
          <w:rFonts w:ascii="Arial" w:hAnsi="Arial" w:cs="Arial"/>
          <w:sz w:val="16"/>
          <w:szCs w:val="16"/>
        </w:rPr>
        <w:t>объекты розничной торговли (продовольственные и непродовольственные магазины;</w:t>
      </w:r>
    </w:p>
    <w:p w:rsidR="00E43A46" w:rsidRPr="000A5FF2" w:rsidRDefault="00E43A46" w:rsidP="008340A7">
      <w:pPr>
        <w:pStyle w:val="ConsNonformat"/>
        <w:numPr>
          <w:ilvl w:val="0"/>
          <w:numId w:val="28"/>
        </w:numPr>
        <w:tabs>
          <w:tab w:val="left" w:pos="-1560"/>
          <w:tab w:val="left" w:pos="855"/>
          <w:tab w:val="left" w:pos="912"/>
        </w:tabs>
        <w:ind w:left="0" w:firstLine="142"/>
        <w:jc w:val="both"/>
        <w:rPr>
          <w:rFonts w:ascii="Arial" w:hAnsi="Arial" w:cs="Arial"/>
          <w:sz w:val="16"/>
          <w:szCs w:val="16"/>
        </w:rPr>
      </w:pPr>
      <w:r w:rsidRPr="000A5FF2">
        <w:rPr>
          <w:rFonts w:ascii="Arial" w:hAnsi="Arial" w:cs="Arial"/>
          <w:sz w:val="16"/>
          <w:szCs w:val="16"/>
        </w:rPr>
        <w:t>инженерно-технические объекты и сооружения, обеспечивающие реализацию разрешенного использования земельных участков и объектов капитального строительства в территориальной зоне (</w:t>
      </w:r>
      <w:proofErr w:type="spellStart"/>
      <w:r w:rsidRPr="000A5FF2">
        <w:rPr>
          <w:rFonts w:ascii="Arial" w:hAnsi="Arial" w:cs="Arial"/>
          <w:sz w:val="16"/>
          <w:szCs w:val="16"/>
        </w:rPr>
        <w:t>электро</w:t>
      </w:r>
      <w:proofErr w:type="spellEnd"/>
      <w:r w:rsidRPr="000A5FF2">
        <w:rPr>
          <w:rFonts w:ascii="Arial" w:hAnsi="Arial" w:cs="Arial"/>
          <w:sz w:val="16"/>
          <w:szCs w:val="16"/>
        </w:rPr>
        <w:t xml:space="preserve">-, </w:t>
      </w:r>
      <w:proofErr w:type="spellStart"/>
      <w:r w:rsidRPr="000A5FF2">
        <w:rPr>
          <w:rFonts w:ascii="Arial" w:hAnsi="Arial" w:cs="Arial"/>
          <w:sz w:val="16"/>
          <w:szCs w:val="16"/>
        </w:rPr>
        <w:t>водо</w:t>
      </w:r>
      <w:proofErr w:type="spellEnd"/>
      <w:r w:rsidRPr="000A5FF2">
        <w:rPr>
          <w:rFonts w:ascii="Arial" w:hAnsi="Arial" w:cs="Arial"/>
          <w:sz w:val="16"/>
          <w:szCs w:val="16"/>
        </w:rPr>
        <w:t>-, тепло-, газоснабжение, канализация, телефонизация, подъезды, проезды и т.д.);</w:t>
      </w:r>
    </w:p>
    <w:p w:rsidR="00E43A46" w:rsidRPr="000A5FF2" w:rsidRDefault="00E43A46" w:rsidP="008340A7">
      <w:pPr>
        <w:pStyle w:val="ConsNormal"/>
        <w:widowControl/>
        <w:numPr>
          <w:ilvl w:val="0"/>
          <w:numId w:val="28"/>
        </w:numPr>
        <w:autoSpaceDE w:val="0"/>
        <w:autoSpaceDN w:val="0"/>
        <w:adjustRightInd w:val="0"/>
        <w:ind w:firstLine="142"/>
        <w:jc w:val="both"/>
        <w:rPr>
          <w:sz w:val="16"/>
          <w:szCs w:val="16"/>
        </w:rPr>
      </w:pPr>
      <w:r w:rsidRPr="000A5FF2">
        <w:rPr>
          <w:sz w:val="16"/>
          <w:szCs w:val="16"/>
        </w:rPr>
        <w:t>продовольственные магазины;</w:t>
      </w:r>
    </w:p>
    <w:p w:rsidR="00E43A46" w:rsidRPr="000A5FF2" w:rsidRDefault="00E43A46" w:rsidP="008340A7">
      <w:pPr>
        <w:pStyle w:val="ConsNormal"/>
        <w:widowControl/>
        <w:numPr>
          <w:ilvl w:val="0"/>
          <w:numId w:val="28"/>
        </w:numPr>
        <w:autoSpaceDE w:val="0"/>
        <w:autoSpaceDN w:val="0"/>
        <w:adjustRightInd w:val="0"/>
        <w:ind w:firstLine="142"/>
        <w:jc w:val="both"/>
        <w:rPr>
          <w:sz w:val="16"/>
          <w:szCs w:val="16"/>
        </w:rPr>
      </w:pPr>
      <w:r w:rsidRPr="000A5FF2">
        <w:rPr>
          <w:sz w:val="16"/>
          <w:szCs w:val="16"/>
        </w:rPr>
        <w:t>непродовольственные магазины;</w:t>
      </w:r>
    </w:p>
    <w:p w:rsidR="00E43A46" w:rsidRPr="000A5FF2" w:rsidRDefault="00E43A46" w:rsidP="008340A7">
      <w:pPr>
        <w:pStyle w:val="ConsNonformat"/>
        <w:numPr>
          <w:ilvl w:val="0"/>
          <w:numId w:val="28"/>
        </w:numPr>
        <w:ind w:firstLine="142"/>
        <w:rPr>
          <w:rFonts w:ascii="Arial" w:hAnsi="Arial" w:cs="Arial"/>
          <w:sz w:val="16"/>
          <w:szCs w:val="16"/>
        </w:rPr>
      </w:pPr>
      <w:r w:rsidRPr="000A5FF2">
        <w:rPr>
          <w:rFonts w:ascii="Arial" w:hAnsi="Arial" w:cs="Arial"/>
          <w:sz w:val="16"/>
          <w:szCs w:val="16"/>
        </w:rPr>
        <w:t>многоквартирные жилые дома до 5 этажей;</w:t>
      </w:r>
    </w:p>
    <w:p w:rsidR="00E43A46" w:rsidRPr="000A5FF2" w:rsidRDefault="00E43A46" w:rsidP="008340A7">
      <w:pPr>
        <w:pStyle w:val="ConsNonformat"/>
        <w:numPr>
          <w:ilvl w:val="0"/>
          <w:numId w:val="28"/>
        </w:numPr>
        <w:ind w:firstLine="142"/>
        <w:rPr>
          <w:rFonts w:ascii="Arial" w:hAnsi="Arial" w:cs="Arial"/>
          <w:sz w:val="16"/>
          <w:szCs w:val="16"/>
        </w:rPr>
      </w:pPr>
      <w:r w:rsidRPr="000A5FF2">
        <w:rPr>
          <w:rFonts w:ascii="Arial" w:hAnsi="Arial" w:cs="Arial"/>
          <w:sz w:val="16"/>
          <w:szCs w:val="16"/>
        </w:rPr>
        <w:t xml:space="preserve"> комплексное освоение территории.</w:t>
      </w:r>
    </w:p>
    <w:p w:rsidR="00E43A46" w:rsidRPr="000A5FF2" w:rsidRDefault="00E43A46" w:rsidP="00E43A46">
      <w:pPr>
        <w:pStyle w:val="ConsNormal"/>
        <w:widowControl/>
        <w:tabs>
          <w:tab w:val="left" w:pos="-1560"/>
          <w:tab w:val="left" w:pos="342"/>
          <w:tab w:val="left" w:pos="855"/>
          <w:tab w:val="left" w:pos="912"/>
        </w:tabs>
        <w:ind w:firstLine="142"/>
        <w:jc w:val="both"/>
        <w:outlineLvl w:val="0"/>
        <w:rPr>
          <w:b/>
          <w:sz w:val="16"/>
          <w:szCs w:val="16"/>
        </w:rPr>
      </w:pPr>
      <w:r w:rsidRPr="000A5FF2">
        <w:rPr>
          <w:b/>
          <w:sz w:val="16"/>
          <w:szCs w:val="16"/>
        </w:rPr>
        <w:lastRenderedPageBreak/>
        <w:t>Условно разрешенные виды использования:</w:t>
      </w:r>
    </w:p>
    <w:p w:rsidR="00E43A46" w:rsidRPr="000A5FF2" w:rsidRDefault="00E43A46" w:rsidP="008340A7">
      <w:pPr>
        <w:pStyle w:val="ConsNormal"/>
        <w:widowControl/>
        <w:numPr>
          <w:ilvl w:val="0"/>
          <w:numId w:val="29"/>
        </w:numPr>
        <w:tabs>
          <w:tab w:val="left" w:pos="-1843"/>
          <w:tab w:val="left" w:pos="-1701"/>
          <w:tab w:val="left" w:pos="-1560"/>
          <w:tab w:val="left" w:pos="-1134"/>
          <w:tab w:val="left" w:pos="-709"/>
        </w:tabs>
        <w:autoSpaceDE w:val="0"/>
        <w:autoSpaceDN w:val="0"/>
        <w:adjustRightInd w:val="0"/>
        <w:ind w:left="0" w:firstLine="142"/>
        <w:jc w:val="both"/>
        <w:rPr>
          <w:sz w:val="16"/>
          <w:szCs w:val="16"/>
        </w:rPr>
      </w:pPr>
      <w:r w:rsidRPr="000A5FF2">
        <w:rPr>
          <w:sz w:val="16"/>
          <w:szCs w:val="16"/>
        </w:rPr>
        <w:t>многоквартирные дома выше 7 этажей;</w:t>
      </w:r>
    </w:p>
    <w:p w:rsidR="00E43A46" w:rsidRPr="000A5FF2" w:rsidRDefault="00E43A46" w:rsidP="008340A7">
      <w:pPr>
        <w:pStyle w:val="ConsNormal"/>
        <w:widowControl/>
        <w:numPr>
          <w:ilvl w:val="0"/>
          <w:numId w:val="29"/>
        </w:numPr>
        <w:tabs>
          <w:tab w:val="left" w:pos="-1843"/>
          <w:tab w:val="left" w:pos="-1701"/>
          <w:tab w:val="left" w:pos="-1560"/>
          <w:tab w:val="left" w:pos="-1134"/>
          <w:tab w:val="left" w:pos="-709"/>
        </w:tabs>
        <w:autoSpaceDE w:val="0"/>
        <w:autoSpaceDN w:val="0"/>
        <w:adjustRightInd w:val="0"/>
        <w:ind w:left="0" w:firstLine="142"/>
        <w:jc w:val="both"/>
        <w:rPr>
          <w:sz w:val="16"/>
          <w:szCs w:val="16"/>
        </w:rPr>
      </w:pPr>
      <w:r w:rsidRPr="000A5FF2">
        <w:rPr>
          <w:sz w:val="16"/>
          <w:szCs w:val="16"/>
        </w:rPr>
        <w:t>учреждения культуры и искусства (клубы, кинотеатры, театры, концертные залы, цирки, лектории и иные подобные объекты);</w:t>
      </w:r>
    </w:p>
    <w:p w:rsidR="00E43A46" w:rsidRPr="000A5FF2" w:rsidRDefault="00E43A46" w:rsidP="008340A7">
      <w:pPr>
        <w:pStyle w:val="ConsNormal"/>
        <w:widowControl/>
        <w:numPr>
          <w:ilvl w:val="0"/>
          <w:numId w:val="29"/>
        </w:numPr>
        <w:tabs>
          <w:tab w:val="left" w:pos="-1843"/>
          <w:tab w:val="left" w:pos="-1701"/>
          <w:tab w:val="left" w:pos="-1560"/>
          <w:tab w:val="left" w:pos="-1134"/>
          <w:tab w:val="left" w:pos="-709"/>
        </w:tabs>
        <w:autoSpaceDE w:val="0"/>
        <w:autoSpaceDN w:val="0"/>
        <w:adjustRightInd w:val="0"/>
        <w:ind w:left="0" w:firstLine="142"/>
        <w:jc w:val="both"/>
        <w:rPr>
          <w:sz w:val="16"/>
          <w:szCs w:val="16"/>
        </w:rPr>
      </w:pPr>
      <w:r w:rsidRPr="000A5FF2">
        <w:rPr>
          <w:sz w:val="16"/>
          <w:szCs w:val="16"/>
        </w:rPr>
        <w:t>предприятия бытового обслуживания (пошивочные ателье, ремонтные мастерские бытовой техники, парикмахерские и иные подобные объе</w:t>
      </w:r>
      <w:r w:rsidRPr="000A5FF2">
        <w:rPr>
          <w:sz w:val="16"/>
          <w:szCs w:val="16"/>
        </w:rPr>
        <w:t>к</w:t>
      </w:r>
      <w:r w:rsidRPr="000A5FF2">
        <w:rPr>
          <w:sz w:val="16"/>
          <w:szCs w:val="16"/>
        </w:rPr>
        <w:t>ты);</w:t>
      </w:r>
    </w:p>
    <w:p w:rsidR="00E43A46" w:rsidRPr="000A5FF2" w:rsidRDefault="00E43A46" w:rsidP="008340A7">
      <w:pPr>
        <w:pStyle w:val="ConsNormal"/>
        <w:widowControl/>
        <w:numPr>
          <w:ilvl w:val="0"/>
          <w:numId w:val="29"/>
        </w:numPr>
        <w:tabs>
          <w:tab w:val="left" w:pos="-1843"/>
          <w:tab w:val="left" w:pos="-1701"/>
          <w:tab w:val="left" w:pos="-1560"/>
          <w:tab w:val="left" w:pos="-1134"/>
          <w:tab w:val="left" w:pos="-709"/>
        </w:tabs>
        <w:autoSpaceDE w:val="0"/>
        <w:autoSpaceDN w:val="0"/>
        <w:adjustRightInd w:val="0"/>
        <w:ind w:left="0" w:firstLine="142"/>
        <w:jc w:val="both"/>
        <w:rPr>
          <w:sz w:val="16"/>
          <w:szCs w:val="16"/>
        </w:rPr>
      </w:pPr>
      <w:r w:rsidRPr="000A5FF2">
        <w:rPr>
          <w:sz w:val="16"/>
          <w:szCs w:val="16"/>
        </w:rPr>
        <w:t>предприятия общественного питания (рестораны, кафе, бары, закусочные, столовые и иные подобные объекты);</w:t>
      </w:r>
    </w:p>
    <w:p w:rsidR="00E43A46" w:rsidRPr="000A5FF2" w:rsidRDefault="00E43A46" w:rsidP="008340A7">
      <w:pPr>
        <w:pStyle w:val="ConsNormal"/>
        <w:widowControl/>
        <w:numPr>
          <w:ilvl w:val="0"/>
          <w:numId w:val="29"/>
        </w:numPr>
        <w:tabs>
          <w:tab w:val="left" w:pos="-1843"/>
          <w:tab w:val="left" w:pos="-1701"/>
          <w:tab w:val="left" w:pos="-1560"/>
          <w:tab w:val="left" w:pos="-1134"/>
          <w:tab w:val="left" w:pos="-709"/>
        </w:tabs>
        <w:autoSpaceDE w:val="0"/>
        <w:autoSpaceDN w:val="0"/>
        <w:adjustRightInd w:val="0"/>
        <w:ind w:left="0" w:firstLine="142"/>
        <w:jc w:val="both"/>
        <w:rPr>
          <w:sz w:val="16"/>
          <w:szCs w:val="16"/>
        </w:rPr>
      </w:pPr>
      <w:r w:rsidRPr="000A5FF2">
        <w:rPr>
          <w:sz w:val="16"/>
          <w:szCs w:val="16"/>
        </w:rPr>
        <w:t>детско-юношеские спортивные школы, клубы физической подготовки, спортивно технические школы;</w:t>
      </w:r>
    </w:p>
    <w:p w:rsidR="00E43A46" w:rsidRPr="000A5FF2" w:rsidRDefault="00E43A46" w:rsidP="008340A7">
      <w:pPr>
        <w:pStyle w:val="ConsNormal"/>
        <w:widowControl/>
        <w:numPr>
          <w:ilvl w:val="0"/>
          <w:numId w:val="29"/>
        </w:numPr>
        <w:tabs>
          <w:tab w:val="left" w:pos="-1843"/>
          <w:tab w:val="left" w:pos="-1701"/>
          <w:tab w:val="left" w:pos="-1560"/>
          <w:tab w:val="left" w:pos="-1134"/>
          <w:tab w:val="left" w:pos="-709"/>
        </w:tabs>
        <w:autoSpaceDE w:val="0"/>
        <w:autoSpaceDN w:val="0"/>
        <w:adjustRightInd w:val="0"/>
        <w:ind w:left="0" w:firstLine="142"/>
        <w:jc w:val="both"/>
        <w:rPr>
          <w:sz w:val="16"/>
          <w:szCs w:val="16"/>
        </w:rPr>
      </w:pPr>
      <w:r w:rsidRPr="000A5FF2">
        <w:rPr>
          <w:sz w:val="16"/>
          <w:szCs w:val="16"/>
        </w:rPr>
        <w:t>торговые комплексы и центры;</w:t>
      </w:r>
    </w:p>
    <w:p w:rsidR="00E43A46" w:rsidRPr="000A5FF2" w:rsidRDefault="00E43A46" w:rsidP="008340A7">
      <w:pPr>
        <w:pStyle w:val="ConsNormal"/>
        <w:widowControl/>
        <w:numPr>
          <w:ilvl w:val="0"/>
          <w:numId w:val="29"/>
        </w:numPr>
        <w:tabs>
          <w:tab w:val="left" w:pos="-1843"/>
          <w:tab w:val="left" w:pos="-1701"/>
          <w:tab w:val="left" w:pos="-1560"/>
          <w:tab w:val="left" w:pos="-1134"/>
          <w:tab w:val="left" w:pos="-709"/>
        </w:tabs>
        <w:autoSpaceDE w:val="0"/>
        <w:autoSpaceDN w:val="0"/>
        <w:adjustRightInd w:val="0"/>
        <w:ind w:left="0" w:firstLine="142"/>
        <w:jc w:val="both"/>
        <w:rPr>
          <w:sz w:val="16"/>
          <w:szCs w:val="16"/>
        </w:rPr>
      </w:pPr>
      <w:r w:rsidRPr="000A5FF2">
        <w:rPr>
          <w:sz w:val="16"/>
          <w:szCs w:val="16"/>
        </w:rPr>
        <w:t>отделения связи;</w:t>
      </w:r>
    </w:p>
    <w:p w:rsidR="00E43A46" w:rsidRPr="000A5FF2" w:rsidRDefault="00E43A46" w:rsidP="008340A7">
      <w:pPr>
        <w:pStyle w:val="ConsNormal"/>
        <w:widowControl/>
        <w:numPr>
          <w:ilvl w:val="0"/>
          <w:numId w:val="29"/>
        </w:numPr>
        <w:tabs>
          <w:tab w:val="left" w:pos="-1843"/>
          <w:tab w:val="left" w:pos="-1701"/>
          <w:tab w:val="left" w:pos="-1560"/>
          <w:tab w:val="left" w:pos="-1134"/>
          <w:tab w:val="left" w:pos="-709"/>
        </w:tabs>
        <w:autoSpaceDE w:val="0"/>
        <w:autoSpaceDN w:val="0"/>
        <w:adjustRightInd w:val="0"/>
        <w:ind w:left="0" w:firstLine="142"/>
        <w:jc w:val="both"/>
        <w:rPr>
          <w:sz w:val="16"/>
          <w:szCs w:val="16"/>
        </w:rPr>
      </w:pPr>
      <w:r w:rsidRPr="000A5FF2">
        <w:rPr>
          <w:sz w:val="16"/>
          <w:szCs w:val="16"/>
        </w:rPr>
        <w:t>отделения банков, осуществляющих прием коммунальных платежей;</w:t>
      </w:r>
    </w:p>
    <w:p w:rsidR="00E43A46" w:rsidRPr="000A5FF2" w:rsidRDefault="00E43A46" w:rsidP="008340A7">
      <w:pPr>
        <w:pStyle w:val="ConsNormal"/>
        <w:widowControl/>
        <w:numPr>
          <w:ilvl w:val="0"/>
          <w:numId w:val="29"/>
        </w:numPr>
        <w:tabs>
          <w:tab w:val="left" w:pos="-1843"/>
          <w:tab w:val="left" w:pos="-1701"/>
          <w:tab w:val="left" w:pos="-1560"/>
          <w:tab w:val="left" w:pos="-1134"/>
          <w:tab w:val="left" w:pos="-709"/>
        </w:tabs>
        <w:autoSpaceDE w:val="0"/>
        <w:autoSpaceDN w:val="0"/>
        <w:adjustRightInd w:val="0"/>
        <w:ind w:left="0" w:firstLine="142"/>
        <w:jc w:val="both"/>
        <w:rPr>
          <w:sz w:val="16"/>
          <w:szCs w:val="16"/>
        </w:rPr>
      </w:pPr>
      <w:r w:rsidRPr="000A5FF2">
        <w:rPr>
          <w:sz w:val="16"/>
          <w:szCs w:val="16"/>
        </w:rPr>
        <w:t>амбулаторно-поликлинические учреждения;</w:t>
      </w:r>
    </w:p>
    <w:p w:rsidR="00E43A46" w:rsidRPr="000A5FF2" w:rsidRDefault="00E43A46" w:rsidP="008340A7">
      <w:pPr>
        <w:pStyle w:val="ConsNormal"/>
        <w:widowControl/>
        <w:numPr>
          <w:ilvl w:val="0"/>
          <w:numId w:val="29"/>
        </w:numPr>
        <w:tabs>
          <w:tab w:val="left" w:pos="-1843"/>
          <w:tab w:val="left" w:pos="-1701"/>
          <w:tab w:val="left" w:pos="-1560"/>
          <w:tab w:val="left" w:pos="-1134"/>
          <w:tab w:val="left" w:pos="-709"/>
        </w:tabs>
        <w:autoSpaceDE w:val="0"/>
        <w:autoSpaceDN w:val="0"/>
        <w:adjustRightInd w:val="0"/>
        <w:ind w:left="0" w:firstLine="142"/>
        <w:jc w:val="both"/>
        <w:rPr>
          <w:sz w:val="16"/>
          <w:szCs w:val="16"/>
        </w:rPr>
      </w:pPr>
      <w:r w:rsidRPr="000A5FF2">
        <w:rPr>
          <w:sz w:val="16"/>
          <w:szCs w:val="16"/>
        </w:rPr>
        <w:t>аптеки;</w:t>
      </w:r>
    </w:p>
    <w:p w:rsidR="00E43A46" w:rsidRPr="000A5FF2" w:rsidRDefault="00E43A46" w:rsidP="008340A7">
      <w:pPr>
        <w:pStyle w:val="ConsNormal"/>
        <w:widowControl/>
        <w:numPr>
          <w:ilvl w:val="0"/>
          <w:numId w:val="29"/>
        </w:numPr>
        <w:tabs>
          <w:tab w:val="left" w:pos="-1843"/>
          <w:tab w:val="left" w:pos="-1701"/>
          <w:tab w:val="left" w:pos="-1560"/>
          <w:tab w:val="left" w:pos="-1134"/>
          <w:tab w:val="left" w:pos="-709"/>
        </w:tabs>
        <w:autoSpaceDE w:val="0"/>
        <w:autoSpaceDN w:val="0"/>
        <w:adjustRightInd w:val="0"/>
        <w:ind w:left="0" w:firstLine="142"/>
        <w:jc w:val="both"/>
        <w:rPr>
          <w:sz w:val="16"/>
          <w:szCs w:val="16"/>
        </w:rPr>
      </w:pPr>
      <w:r w:rsidRPr="000A5FF2">
        <w:rPr>
          <w:sz w:val="16"/>
          <w:szCs w:val="16"/>
        </w:rPr>
        <w:t>гостиницы, мотели;</w:t>
      </w:r>
    </w:p>
    <w:p w:rsidR="00E43A46" w:rsidRPr="000A5FF2" w:rsidRDefault="00E43A46" w:rsidP="008340A7">
      <w:pPr>
        <w:pStyle w:val="ConsNormal"/>
        <w:widowControl/>
        <w:numPr>
          <w:ilvl w:val="0"/>
          <w:numId w:val="29"/>
        </w:numPr>
        <w:tabs>
          <w:tab w:val="left" w:pos="-1843"/>
          <w:tab w:val="left" w:pos="-1701"/>
          <w:tab w:val="left" w:pos="-1560"/>
          <w:tab w:val="left" w:pos="-1134"/>
          <w:tab w:val="left" w:pos="-709"/>
        </w:tabs>
        <w:autoSpaceDE w:val="0"/>
        <w:autoSpaceDN w:val="0"/>
        <w:adjustRightInd w:val="0"/>
        <w:ind w:left="0" w:firstLine="142"/>
        <w:jc w:val="both"/>
        <w:rPr>
          <w:sz w:val="16"/>
          <w:szCs w:val="16"/>
        </w:rPr>
      </w:pPr>
      <w:r w:rsidRPr="000A5FF2">
        <w:rPr>
          <w:sz w:val="16"/>
          <w:szCs w:val="16"/>
        </w:rPr>
        <w:t>библиотеки, архивы;</w:t>
      </w:r>
    </w:p>
    <w:p w:rsidR="00E43A46" w:rsidRPr="000A5FF2" w:rsidRDefault="00E43A46" w:rsidP="008340A7">
      <w:pPr>
        <w:pStyle w:val="ConsNormal"/>
        <w:widowControl/>
        <w:numPr>
          <w:ilvl w:val="0"/>
          <w:numId w:val="29"/>
        </w:numPr>
        <w:tabs>
          <w:tab w:val="left" w:pos="-1843"/>
          <w:tab w:val="left" w:pos="-1701"/>
          <w:tab w:val="left" w:pos="-1560"/>
          <w:tab w:val="left" w:pos="-1134"/>
          <w:tab w:val="left" w:pos="-709"/>
        </w:tabs>
        <w:autoSpaceDE w:val="0"/>
        <w:autoSpaceDN w:val="0"/>
        <w:adjustRightInd w:val="0"/>
        <w:ind w:left="0" w:firstLine="142"/>
        <w:jc w:val="both"/>
        <w:rPr>
          <w:sz w:val="16"/>
          <w:szCs w:val="16"/>
        </w:rPr>
      </w:pPr>
      <w:r w:rsidRPr="000A5FF2">
        <w:rPr>
          <w:sz w:val="16"/>
          <w:szCs w:val="16"/>
        </w:rPr>
        <w:t>музеи, выставки;</w:t>
      </w:r>
    </w:p>
    <w:p w:rsidR="00E43A46" w:rsidRPr="000A5FF2" w:rsidRDefault="00E43A46" w:rsidP="008340A7">
      <w:pPr>
        <w:pStyle w:val="ConsNormal"/>
        <w:widowControl/>
        <w:numPr>
          <w:ilvl w:val="0"/>
          <w:numId w:val="29"/>
        </w:numPr>
        <w:tabs>
          <w:tab w:val="left" w:pos="-1843"/>
          <w:tab w:val="left" w:pos="-1701"/>
          <w:tab w:val="left" w:pos="-1560"/>
          <w:tab w:val="left" w:pos="-1134"/>
          <w:tab w:val="left" w:pos="-709"/>
        </w:tabs>
        <w:autoSpaceDE w:val="0"/>
        <w:autoSpaceDN w:val="0"/>
        <w:adjustRightInd w:val="0"/>
        <w:ind w:left="0" w:firstLine="142"/>
        <w:jc w:val="both"/>
        <w:rPr>
          <w:sz w:val="16"/>
          <w:szCs w:val="16"/>
        </w:rPr>
      </w:pPr>
      <w:r w:rsidRPr="000A5FF2">
        <w:rPr>
          <w:sz w:val="16"/>
          <w:szCs w:val="16"/>
        </w:rPr>
        <w:t>крытые спортивные и физкультурно-оздоровительные сооружения;</w:t>
      </w:r>
    </w:p>
    <w:p w:rsidR="00E43A46" w:rsidRPr="000A5FF2" w:rsidRDefault="00E43A46" w:rsidP="008340A7">
      <w:pPr>
        <w:pStyle w:val="ConsNormal"/>
        <w:widowControl/>
        <w:numPr>
          <w:ilvl w:val="0"/>
          <w:numId w:val="29"/>
        </w:numPr>
        <w:tabs>
          <w:tab w:val="left" w:pos="-1843"/>
          <w:tab w:val="left" w:pos="-1701"/>
          <w:tab w:val="left" w:pos="-1560"/>
          <w:tab w:val="left" w:pos="-1134"/>
          <w:tab w:val="left" w:pos="-709"/>
        </w:tabs>
        <w:autoSpaceDE w:val="0"/>
        <w:autoSpaceDN w:val="0"/>
        <w:adjustRightInd w:val="0"/>
        <w:ind w:left="0" w:firstLine="142"/>
        <w:jc w:val="both"/>
        <w:rPr>
          <w:sz w:val="16"/>
          <w:szCs w:val="16"/>
        </w:rPr>
      </w:pPr>
      <w:r w:rsidRPr="000A5FF2">
        <w:rPr>
          <w:sz w:val="16"/>
          <w:szCs w:val="16"/>
        </w:rPr>
        <w:t>бани, банно-оздоровительные комплексы;</w:t>
      </w:r>
    </w:p>
    <w:p w:rsidR="00E43A46" w:rsidRPr="000A5FF2" w:rsidRDefault="00E43A46" w:rsidP="008340A7">
      <w:pPr>
        <w:pStyle w:val="ConsNormal"/>
        <w:widowControl/>
        <w:numPr>
          <w:ilvl w:val="0"/>
          <w:numId w:val="29"/>
        </w:numPr>
        <w:tabs>
          <w:tab w:val="left" w:pos="-1843"/>
          <w:tab w:val="left" w:pos="-1701"/>
          <w:tab w:val="left" w:pos="-1560"/>
          <w:tab w:val="left" w:pos="-1134"/>
          <w:tab w:val="left" w:pos="-709"/>
        </w:tabs>
        <w:autoSpaceDE w:val="0"/>
        <w:autoSpaceDN w:val="0"/>
        <w:adjustRightInd w:val="0"/>
        <w:ind w:left="0" w:firstLine="142"/>
        <w:jc w:val="both"/>
        <w:rPr>
          <w:sz w:val="16"/>
          <w:szCs w:val="16"/>
        </w:rPr>
      </w:pPr>
      <w:r w:rsidRPr="000A5FF2">
        <w:rPr>
          <w:sz w:val="16"/>
          <w:szCs w:val="16"/>
        </w:rPr>
        <w:t>административно-управленческие учреждения;</w:t>
      </w:r>
    </w:p>
    <w:p w:rsidR="00E43A46" w:rsidRPr="000A5FF2" w:rsidRDefault="00E43A46" w:rsidP="008340A7">
      <w:pPr>
        <w:pStyle w:val="ConsNormal"/>
        <w:widowControl/>
        <w:numPr>
          <w:ilvl w:val="0"/>
          <w:numId w:val="29"/>
        </w:numPr>
        <w:tabs>
          <w:tab w:val="left" w:pos="-1843"/>
          <w:tab w:val="left" w:pos="-1701"/>
          <w:tab w:val="left" w:pos="-1560"/>
          <w:tab w:val="left" w:pos="-1134"/>
          <w:tab w:val="left" w:pos="-709"/>
        </w:tabs>
        <w:autoSpaceDE w:val="0"/>
        <w:autoSpaceDN w:val="0"/>
        <w:adjustRightInd w:val="0"/>
        <w:ind w:left="0" w:firstLine="142"/>
        <w:jc w:val="both"/>
        <w:rPr>
          <w:sz w:val="16"/>
          <w:szCs w:val="16"/>
        </w:rPr>
      </w:pPr>
      <w:r w:rsidRPr="000A5FF2">
        <w:rPr>
          <w:sz w:val="16"/>
          <w:szCs w:val="16"/>
        </w:rPr>
        <w:t>офисы, конторы организаций различных форм собственности;</w:t>
      </w:r>
    </w:p>
    <w:p w:rsidR="00E43A46" w:rsidRPr="000A5FF2" w:rsidRDefault="00E43A46" w:rsidP="008340A7">
      <w:pPr>
        <w:pStyle w:val="ConsNormal"/>
        <w:widowControl/>
        <w:numPr>
          <w:ilvl w:val="0"/>
          <w:numId w:val="29"/>
        </w:numPr>
        <w:tabs>
          <w:tab w:val="left" w:pos="-1843"/>
          <w:tab w:val="left" w:pos="-1701"/>
          <w:tab w:val="left" w:pos="-1560"/>
          <w:tab w:val="left" w:pos="-1134"/>
          <w:tab w:val="left" w:pos="-709"/>
        </w:tabs>
        <w:autoSpaceDE w:val="0"/>
        <w:autoSpaceDN w:val="0"/>
        <w:adjustRightInd w:val="0"/>
        <w:ind w:left="0" w:firstLine="142"/>
        <w:jc w:val="both"/>
        <w:rPr>
          <w:sz w:val="16"/>
          <w:szCs w:val="16"/>
        </w:rPr>
      </w:pPr>
      <w:r w:rsidRPr="000A5FF2">
        <w:rPr>
          <w:sz w:val="16"/>
          <w:szCs w:val="16"/>
        </w:rPr>
        <w:t>жилищно-эксплуатационные и аварийно-диспетчерские службы;</w:t>
      </w:r>
    </w:p>
    <w:p w:rsidR="00E43A46" w:rsidRPr="000A5FF2" w:rsidRDefault="00E43A46" w:rsidP="008340A7">
      <w:pPr>
        <w:pStyle w:val="ConsNormal"/>
        <w:widowControl/>
        <w:numPr>
          <w:ilvl w:val="0"/>
          <w:numId w:val="29"/>
        </w:numPr>
        <w:tabs>
          <w:tab w:val="left" w:pos="-1843"/>
          <w:tab w:val="left" w:pos="-1701"/>
          <w:tab w:val="left" w:pos="-1560"/>
          <w:tab w:val="left" w:pos="-1134"/>
          <w:tab w:val="left" w:pos="-709"/>
        </w:tabs>
        <w:autoSpaceDE w:val="0"/>
        <w:autoSpaceDN w:val="0"/>
        <w:adjustRightInd w:val="0"/>
        <w:ind w:left="0" w:firstLine="142"/>
        <w:jc w:val="both"/>
        <w:rPr>
          <w:sz w:val="16"/>
          <w:szCs w:val="16"/>
        </w:rPr>
      </w:pPr>
      <w:r w:rsidRPr="000A5FF2">
        <w:rPr>
          <w:sz w:val="16"/>
          <w:szCs w:val="16"/>
        </w:rPr>
        <w:t>торговые павильоны и киоски;</w:t>
      </w:r>
    </w:p>
    <w:p w:rsidR="00E43A46" w:rsidRPr="000A5FF2" w:rsidRDefault="00E43A46" w:rsidP="008340A7">
      <w:pPr>
        <w:pStyle w:val="ConsNormal"/>
        <w:widowControl/>
        <w:numPr>
          <w:ilvl w:val="0"/>
          <w:numId w:val="29"/>
        </w:numPr>
        <w:tabs>
          <w:tab w:val="left" w:pos="-1843"/>
          <w:tab w:val="left" w:pos="-1701"/>
          <w:tab w:val="left" w:pos="-1560"/>
          <w:tab w:val="left" w:pos="-1134"/>
          <w:tab w:val="left" w:pos="-709"/>
        </w:tabs>
        <w:autoSpaceDE w:val="0"/>
        <w:autoSpaceDN w:val="0"/>
        <w:adjustRightInd w:val="0"/>
        <w:ind w:left="0" w:firstLine="142"/>
        <w:jc w:val="both"/>
        <w:rPr>
          <w:sz w:val="16"/>
          <w:szCs w:val="16"/>
        </w:rPr>
      </w:pPr>
      <w:r w:rsidRPr="000A5FF2">
        <w:rPr>
          <w:sz w:val="16"/>
          <w:szCs w:val="16"/>
        </w:rPr>
        <w:t>культовые сооружения;</w:t>
      </w:r>
    </w:p>
    <w:p w:rsidR="00E43A46" w:rsidRPr="000A5FF2" w:rsidRDefault="00E43A46" w:rsidP="008340A7">
      <w:pPr>
        <w:pStyle w:val="ConsNormal"/>
        <w:widowControl/>
        <w:numPr>
          <w:ilvl w:val="0"/>
          <w:numId w:val="29"/>
        </w:numPr>
        <w:tabs>
          <w:tab w:val="left" w:pos="-1843"/>
          <w:tab w:val="left" w:pos="-1701"/>
          <w:tab w:val="left" w:pos="-1560"/>
          <w:tab w:val="left" w:pos="-1134"/>
          <w:tab w:val="left" w:pos="-709"/>
        </w:tabs>
        <w:autoSpaceDE w:val="0"/>
        <w:autoSpaceDN w:val="0"/>
        <w:adjustRightInd w:val="0"/>
        <w:ind w:left="0" w:firstLine="142"/>
        <w:jc w:val="both"/>
        <w:rPr>
          <w:sz w:val="16"/>
          <w:szCs w:val="16"/>
        </w:rPr>
      </w:pPr>
      <w:r w:rsidRPr="000A5FF2">
        <w:rPr>
          <w:sz w:val="16"/>
          <w:szCs w:val="16"/>
        </w:rPr>
        <w:t>площадки для выгула собак;</w:t>
      </w:r>
    </w:p>
    <w:p w:rsidR="00E43A46" w:rsidRPr="000A5FF2" w:rsidRDefault="00E43A46" w:rsidP="008340A7">
      <w:pPr>
        <w:pStyle w:val="ConsNormal"/>
        <w:widowControl/>
        <w:numPr>
          <w:ilvl w:val="0"/>
          <w:numId w:val="29"/>
        </w:numPr>
        <w:tabs>
          <w:tab w:val="left" w:pos="-1843"/>
          <w:tab w:val="left" w:pos="-1701"/>
          <w:tab w:val="left" w:pos="-1560"/>
          <w:tab w:val="left" w:pos="-1134"/>
          <w:tab w:val="left" w:pos="-709"/>
        </w:tabs>
        <w:autoSpaceDE w:val="0"/>
        <w:autoSpaceDN w:val="0"/>
        <w:adjustRightInd w:val="0"/>
        <w:ind w:left="0" w:firstLine="142"/>
        <w:jc w:val="both"/>
        <w:rPr>
          <w:sz w:val="16"/>
          <w:szCs w:val="16"/>
        </w:rPr>
      </w:pPr>
      <w:r w:rsidRPr="000A5FF2">
        <w:rPr>
          <w:sz w:val="16"/>
          <w:szCs w:val="16"/>
        </w:rPr>
        <w:t>общественные туалеты;</w:t>
      </w:r>
    </w:p>
    <w:p w:rsidR="00E43A46" w:rsidRPr="000A5FF2" w:rsidRDefault="00E43A46" w:rsidP="008340A7">
      <w:pPr>
        <w:pStyle w:val="ConsNormal"/>
        <w:widowControl/>
        <w:numPr>
          <w:ilvl w:val="0"/>
          <w:numId w:val="29"/>
        </w:numPr>
        <w:tabs>
          <w:tab w:val="left" w:pos="-1843"/>
          <w:tab w:val="left" w:pos="-1701"/>
          <w:tab w:val="left" w:pos="-1560"/>
          <w:tab w:val="left" w:pos="-1134"/>
          <w:tab w:val="left" w:pos="-709"/>
        </w:tabs>
        <w:autoSpaceDE w:val="0"/>
        <w:autoSpaceDN w:val="0"/>
        <w:adjustRightInd w:val="0"/>
        <w:ind w:left="0" w:firstLine="142"/>
        <w:jc w:val="both"/>
        <w:rPr>
          <w:sz w:val="16"/>
          <w:szCs w:val="16"/>
        </w:rPr>
      </w:pPr>
      <w:r w:rsidRPr="000A5FF2">
        <w:rPr>
          <w:sz w:val="16"/>
          <w:szCs w:val="16"/>
        </w:rPr>
        <w:t>открытые стоянки для хранения легковых автомобилей.</w:t>
      </w:r>
    </w:p>
    <w:p w:rsidR="00E43A46" w:rsidRPr="000A5FF2" w:rsidRDefault="00E43A46" w:rsidP="00E43A46">
      <w:pPr>
        <w:pStyle w:val="ConsNonformat"/>
        <w:tabs>
          <w:tab w:val="left" w:pos="-1560"/>
          <w:tab w:val="left" w:pos="342"/>
          <w:tab w:val="left" w:pos="567"/>
          <w:tab w:val="left" w:pos="855"/>
          <w:tab w:val="left" w:pos="912"/>
        </w:tabs>
        <w:ind w:firstLine="142"/>
        <w:jc w:val="both"/>
        <w:outlineLvl w:val="0"/>
        <w:rPr>
          <w:rFonts w:ascii="Arial" w:hAnsi="Arial" w:cs="Arial"/>
          <w:sz w:val="16"/>
          <w:szCs w:val="16"/>
        </w:rPr>
      </w:pPr>
      <w:r w:rsidRPr="000A5FF2">
        <w:rPr>
          <w:rFonts w:ascii="Arial" w:hAnsi="Arial" w:cs="Arial"/>
          <w:b/>
          <w:bCs/>
          <w:sz w:val="16"/>
          <w:szCs w:val="16"/>
        </w:rPr>
        <w:t>Вспомогательные виды разрешенного использования:</w:t>
      </w:r>
    </w:p>
    <w:p w:rsidR="00E43A46" w:rsidRPr="000A5FF2" w:rsidRDefault="00E43A46" w:rsidP="008340A7">
      <w:pPr>
        <w:pStyle w:val="ConsNonformat"/>
        <w:numPr>
          <w:ilvl w:val="0"/>
          <w:numId w:val="30"/>
        </w:numPr>
        <w:tabs>
          <w:tab w:val="left" w:pos="-1560"/>
          <w:tab w:val="left" w:pos="-851"/>
        </w:tabs>
        <w:ind w:left="0" w:firstLine="142"/>
        <w:jc w:val="both"/>
        <w:rPr>
          <w:rFonts w:ascii="Arial" w:hAnsi="Arial" w:cs="Arial"/>
          <w:sz w:val="16"/>
          <w:szCs w:val="16"/>
        </w:rPr>
      </w:pPr>
      <w:r w:rsidRPr="000A5FF2">
        <w:rPr>
          <w:rFonts w:ascii="Arial" w:hAnsi="Arial" w:cs="Arial"/>
          <w:sz w:val="16"/>
          <w:szCs w:val="16"/>
        </w:rPr>
        <w:t>крытые плавательные бассейны на земельном участке дошкольных учреждений;</w:t>
      </w:r>
    </w:p>
    <w:p w:rsidR="00E43A46" w:rsidRPr="000A5FF2" w:rsidRDefault="00E43A46" w:rsidP="008340A7">
      <w:pPr>
        <w:pStyle w:val="ConsNonformat"/>
        <w:numPr>
          <w:ilvl w:val="0"/>
          <w:numId w:val="30"/>
        </w:numPr>
        <w:tabs>
          <w:tab w:val="left" w:pos="-1560"/>
          <w:tab w:val="left" w:pos="-851"/>
        </w:tabs>
        <w:ind w:left="0" w:firstLine="142"/>
        <w:jc w:val="both"/>
        <w:rPr>
          <w:rFonts w:ascii="Arial" w:hAnsi="Arial" w:cs="Arial"/>
          <w:sz w:val="16"/>
          <w:szCs w:val="16"/>
        </w:rPr>
      </w:pPr>
      <w:r w:rsidRPr="000A5FF2">
        <w:rPr>
          <w:rFonts w:ascii="Arial" w:hAnsi="Arial" w:cs="Arial"/>
          <w:sz w:val="16"/>
          <w:szCs w:val="16"/>
        </w:rPr>
        <w:t>крытые плавательные бассейны на земельном участке;</w:t>
      </w:r>
    </w:p>
    <w:p w:rsidR="00E43A46" w:rsidRPr="000A5FF2" w:rsidRDefault="00E43A46" w:rsidP="008340A7">
      <w:pPr>
        <w:pStyle w:val="ConsNormal"/>
        <w:widowControl/>
        <w:numPr>
          <w:ilvl w:val="0"/>
          <w:numId w:val="30"/>
        </w:numPr>
        <w:tabs>
          <w:tab w:val="left" w:pos="-1560"/>
          <w:tab w:val="left" w:pos="-851"/>
        </w:tabs>
        <w:autoSpaceDE w:val="0"/>
        <w:autoSpaceDN w:val="0"/>
        <w:adjustRightInd w:val="0"/>
        <w:ind w:left="0" w:firstLine="142"/>
        <w:jc w:val="both"/>
        <w:rPr>
          <w:sz w:val="16"/>
          <w:szCs w:val="16"/>
        </w:rPr>
      </w:pPr>
      <w:r w:rsidRPr="000A5FF2">
        <w:rPr>
          <w:sz w:val="16"/>
          <w:szCs w:val="16"/>
        </w:rPr>
        <w:t>открытые спортивно-физкультурные сооружения на земельном участке основного объекта;</w:t>
      </w:r>
    </w:p>
    <w:p w:rsidR="00E43A46" w:rsidRPr="000A5FF2" w:rsidRDefault="00E43A46" w:rsidP="008340A7">
      <w:pPr>
        <w:pStyle w:val="ConsNormal"/>
        <w:widowControl/>
        <w:numPr>
          <w:ilvl w:val="0"/>
          <w:numId w:val="30"/>
        </w:numPr>
        <w:tabs>
          <w:tab w:val="left" w:pos="-1560"/>
          <w:tab w:val="left" w:pos="-851"/>
        </w:tabs>
        <w:autoSpaceDE w:val="0"/>
        <w:autoSpaceDN w:val="0"/>
        <w:adjustRightInd w:val="0"/>
        <w:ind w:left="0" w:firstLine="142"/>
        <w:jc w:val="both"/>
        <w:rPr>
          <w:sz w:val="16"/>
          <w:szCs w:val="16"/>
        </w:rPr>
      </w:pPr>
      <w:r w:rsidRPr="000A5FF2">
        <w:rPr>
          <w:sz w:val="16"/>
          <w:szCs w:val="16"/>
        </w:rPr>
        <w:t>детские игровые площадки на земельном участке основного объекта;</w:t>
      </w:r>
    </w:p>
    <w:p w:rsidR="00E43A46" w:rsidRPr="000A5FF2" w:rsidRDefault="00E43A46" w:rsidP="008340A7">
      <w:pPr>
        <w:pStyle w:val="ConsNormal"/>
        <w:widowControl/>
        <w:numPr>
          <w:ilvl w:val="0"/>
          <w:numId w:val="30"/>
        </w:numPr>
        <w:tabs>
          <w:tab w:val="left" w:pos="-1560"/>
          <w:tab w:val="left" w:pos="-851"/>
        </w:tabs>
        <w:autoSpaceDE w:val="0"/>
        <w:autoSpaceDN w:val="0"/>
        <w:adjustRightInd w:val="0"/>
        <w:ind w:left="0" w:firstLine="142"/>
        <w:jc w:val="both"/>
        <w:rPr>
          <w:sz w:val="16"/>
          <w:szCs w:val="16"/>
        </w:rPr>
      </w:pPr>
      <w:r w:rsidRPr="000A5FF2">
        <w:rPr>
          <w:sz w:val="16"/>
          <w:szCs w:val="16"/>
        </w:rPr>
        <w:t>элементы благоустройства на земельном участке основного объекта;</w:t>
      </w:r>
    </w:p>
    <w:p w:rsidR="00E43A46" w:rsidRPr="000A5FF2" w:rsidRDefault="00E43A46" w:rsidP="008340A7">
      <w:pPr>
        <w:pStyle w:val="ConsNormal"/>
        <w:widowControl/>
        <w:numPr>
          <w:ilvl w:val="0"/>
          <w:numId w:val="30"/>
        </w:numPr>
        <w:tabs>
          <w:tab w:val="left" w:pos="-1560"/>
          <w:tab w:val="left" w:pos="-851"/>
        </w:tabs>
        <w:autoSpaceDE w:val="0"/>
        <w:autoSpaceDN w:val="0"/>
        <w:adjustRightInd w:val="0"/>
        <w:ind w:left="0" w:firstLine="142"/>
        <w:jc w:val="both"/>
        <w:rPr>
          <w:sz w:val="16"/>
          <w:szCs w:val="16"/>
        </w:rPr>
      </w:pPr>
      <w:r w:rsidRPr="000A5FF2">
        <w:rPr>
          <w:sz w:val="16"/>
          <w:szCs w:val="16"/>
        </w:rPr>
        <w:t>встроенно-пристроенный или подземный гараж на земельном участке основного объекта;</w:t>
      </w:r>
    </w:p>
    <w:p w:rsidR="00E43A46" w:rsidRPr="000A5FF2" w:rsidRDefault="00E43A46" w:rsidP="008340A7">
      <w:pPr>
        <w:pStyle w:val="ConsNormal"/>
        <w:widowControl/>
        <w:numPr>
          <w:ilvl w:val="0"/>
          <w:numId w:val="30"/>
        </w:numPr>
        <w:tabs>
          <w:tab w:val="left" w:pos="-1560"/>
          <w:tab w:val="left" w:pos="-851"/>
        </w:tabs>
        <w:autoSpaceDE w:val="0"/>
        <w:autoSpaceDN w:val="0"/>
        <w:adjustRightInd w:val="0"/>
        <w:ind w:left="0" w:firstLine="142"/>
        <w:jc w:val="both"/>
        <w:rPr>
          <w:sz w:val="16"/>
          <w:szCs w:val="16"/>
        </w:rPr>
      </w:pPr>
      <w:r w:rsidRPr="000A5FF2">
        <w:rPr>
          <w:sz w:val="16"/>
          <w:szCs w:val="16"/>
        </w:rPr>
        <w:t>места парковки на земельном участке основного объекта;</w:t>
      </w:r>
    </w:p>
    <w:p w:rsidR="00E43A46" w:rsidRPr="000A5FF2" w:rsidRDefault="00E43A46" w:rsidP="008340A7">
      <w:pPr>
        <w:pStyle w:val="ConsNormal"/>
        <w:widowControl/>
        <w:numPr>
          <w:ilvl w:val="0"/>
          <w:numId w:val="30"/>
        </w:numPr>
        <w:tabs>
          <w:tab w:val="left" w:pos="-1560"/>
          <w:tab w:val="left" w:pos="-851"/>
        </w:tabs>
        <w:autoSpaceDE w:val="0"/>
        <w:autoSpaceDN w:val="0"/>
        <w:adjustRightInd w:val="0"/>
        <w:ind w:left="0" w:firstLine="142"/>
        <w:jc w:val="both"/>
        <w:rPr>
          <w:sz w:val="16"/>
          <w:szCs w:val="16"/>
        </w:rPr>
      </w:pPr>
      <w:r w:rsidRPr="000A5FF2">
        <w:rPr>
          <w:sz w:val="16"/>
          <w:szCs w:val="16"/>
        </w:rPr>
        <w:t xml:space="preserve">временные гаражи для </w:t>
      </w:r>
      <w:proofErr w:type="spellStart"/>
      <w:r w:rsidRPr="000A5FF2">
        <w:rPr>
          <w:sz w:val="16"/>
          <w:szCs w:val="16"/>
        </w:rPr>
        <w:t>маломобильных</w:t>
      </w:r>
      <w:proofErr w:type="spellEnd"/>
      <w:r w:rsidRPr="000A5FF2">
        <w:rPr>
          <w:sz w:val="16"/>
          <w:szCs w:val="16"/>
        </w:rPr>
        <w:t xml:space="preserve"> групп населения;</w:t>
      </w:r>
    </w:p>
    <w:p w:rsidR="00E43A46" w:rsidRPr="000A5FF2" w:rsidRDefault="00E43A46" w:rsidP="008340A7">
      <w:pPr>
        <w:pStyle w:val="ConsNormal"/>
        <w:widowControl/>
        <w:numPr>
          <w:ilvl w:val="0"/>
          <w:numId w:val="30"/>
        </w:numPr>
        <w:tabs>
          <w:tab w:val="left" w:pos="-1560"/>
          <w:tab w:val="left" w:pos="-851"/>
        </w:tabs>
        <w:autoSpaceDE w:val="0"/>
        <w:autoSpaceDN w:val="0"/>
        <w:adjustRightInd w:val="0"/>
        <w:ind w:left="0" w:firstLine="142"/>
        <w:jc w:val="both"/>
        <w:rPr>
          <w:sz w:val="16"/>
          <w:szCs w:val="16"/>
        </w:rPr>
      </w:pPr>
      <w:r w:rsidRPr="000A5FF2">
        <w:rPr>
          <w:sz w:val="16"/>
          <w:szCs w:val="16"/>
        </w:rPr>
        <w:t>отделение связи на 1-м этаже или в пристройке к многоквартирному жилому дому;</w:t>
      </w:r>
    </w:p>
    <w:p w:rsidR="00E43A46" w:rsidRPr="000A5FF2" w:rsidRDefault="00E43A46" w:rsidP="008340A7">
      <w:pPr>
        <w:pStyle w:val="ConsNormal"/>
        <w:widowControl/>
        <w:numPr>
          <w:ilvl w:val="0"/>
          <w:numId w:val="30"/>
        </w:numPr>
        <w:tabs>
          <w:tab w:val="left" w:pos="-1560"/>
          <w:tab w:val="left" w:pos="-851"/>
        </w:tabs>
        <w:autoSpaceDE w:val="0"/>
        <w:autoSpaceDN w:val="0"/>
        <w:adjustRightInd w:val="0"/>
        <w:ind w:left="0" w:firstLine="142"/>
        <w:jc w:val="both"/>
        <w:rPr>
          <w:sz w:val="16"/>
          <w:szCs w:val="16"/>
        </w:rPr>
      </w:pPr>
      <w:r w:rsidRPr="000A5FF2">
        <w:rPr>
          <w:sz w:val="16"/>
          <w:szCs w:val="16"/>
        </w:rPr>
        <w:t>отделение банка на 1-м этаже или в пристройке к многоквартирному жилому дому;</w:t>
      </w:r>
    </w:p>
    <w:p w:rsidR="00E43A46" w:rsidRPr="000A5FF2" w:rsidRDefault="00E43A46" w:rsidP="008340A7">
      <w:pPr>
        <w:pStyle w:val="ConsNormal"/>
        <w:widowControl/>
        <w:numPr>
          <w:ilvl w:val="0"/>
          <w:numId w:val="30"/>
        </w:numPr>
        <w:tabs>
          <w:tab w:val="left" w:pos="-1560"/>
          <w:tab w:val="left" w:pos="-851"/>
        </w:tabs>
        <w:autoSpaceDE w:val="0"/>
        <w:autoSpaceDN w:val="0"/>
        <w:adjustRightInd w:val="0"/>
        <w:ind w:left="0" w:firstLine="142"/>
        <w:jc w:val="both"/>
        <w:rPr>
          <w:sz w:val="16"/>
          <w:szCs w:val="16"/>
        </w:rPr>
      </w:pPr>
      <w:r w:rsidRPr="000A5FF2">
        <w:rPr>
          <w:sz w:val="16"/>
          <w:szCs w:val="16"/>
        </w:rPr>
        <w:t>аптека на 1-м этаже или в пристройке к многоквартирному жилому дому;</w:t>
      </w:r>
    </w:p>
    <w:p w:rsidR="00E43A46" w:rsidRPr="000A5FF2" w:rsidRDefault="00E43A46" w:rsidP="008340A7">
      <w:pPr>
        <w:pStyle w:val="ConsNormal"/>
        <w:widowControl/>
        <w:numPr>
          <w:ilvl w:val="0"/>
          <w:numId w:val="30"/>
        </w:numPr>
        <w:tabs>
          <w:tab w:val="left" w:pos="-1560"/>
          <w:tab w:val="left" w:pos="-851"/>
        </w:tabs>
        <w:autoSpaceDE w:val="0"/>
        <w:autoSpaceDN w:val="0"/>
        <w:adjustRightInd w:val="0"/>
        <w:ind w:left="0" w:firstLine="142"/>
        <w:jc w:val="both"/>
        <w:rPr>
          <w:sz w:val="16"/>
          <w:szCs w:val="16"/>
        </w:rPr>
      </w:pPr>
      <w:r w:rsidRPr="000A5FF2">
        <w:rPr>
          <w:sz w:val="16"/>
          <w:szCs w:val="16"/>
        </w:rPr>
        <w:t>предприятия бытового обслуживания (пошивочные ателье, ремонтные мастерские бытовой техники, парикмахерские и иные подобные объекты) на 1-м этаже или в пристройке к многоквартирному жилому дому;</w:t>
      </w:r>
    </w:p>
    <w:p w:rsidR="00E43A46" w:rsidRPr="000A5FF2" w:rsidRDefault="00E43A46" w:rsidP="008340A7">
      <w:pPr>
        <w:pStyle w:val="ConsNormal"/>
        <w:widowControl/>
        <w:numPr>
          <w:ilvl w:val="0"/>
          <w:numId w:val="30"/>
        </w:numPr>
        <w:tabs>
          <w:tab w:val="left" w:pos="-1560"/>
          <w:tab w:val="left" w:pos="-851"/>
        </w:tabs>
        <w:autoSpaceDE w:val="0"/>
        <w:autoSpaceDN w:val="0"/>
        <w:adjustRightInd w:val="0"/>
        <w:ind w:left="0" w:firstLine="142"/>
        <w:jc w:val="both"/>
        <w:rPr>
          <w:sz w:val="16"/>
          <w:szCs w:val="16"/>
        </w:rPr>
      </w:pPr>
      <w:r w:rsidRPr="000A5FF2">
        <w:rPr>
          <w:sz w:val="16"/>
          <w:szCs w:val="16"/>
        </w:rPr>
        <w:t>продовольственные магазины на 1-м этаже или в пристройке к многоквартирному дому;</w:t>
      </w:r>
    </w:p>
    <w:p w:rsidR="00E43A46" w:rsidRPr="000A5FF2" w:rsidRDefault="00E43A46" w:rsidP="008340A7">
      <w:pPr>
        <w:pStyle w:val="ConsNormal"/>
        <w:widowControl/>
        <w:numPr>
          <w:ilvl w:val="0"/>
          <w:numId w:val="30"/>
        </w:numPr>
        <w:tabs>
          <w:tab w:val="left" w:pos="-1560"/>
          <w:tab w:val="left" w:pos="-851"/>
        </w:tabs>
        <w:autoSpaceDE w:val="0"/>
        <w:autoSpaceDN w:val="0"/>
        <w:adjustRightInd w:val="0"/>
        <w:ind w:left="0" w:firstLine="142"/>
        <w:jc w:val="both"/>
        <w:rPr>
          <w:sz w:val="16"/>
          <w:szCs w:val="16"/>
        </w:rPr>
      </w:pPr>
      <w:r w:rsidRPr="000A5FF2">
        <w:rPr>
          <w:sz w:val="16"/>
          <w:szCs w:val="16"/>
        </w:rPr>
        <w:t>непродовольственные магазины на 1-м этаже или в пристройке к многоквартирному дому;</w:t>
      </w:r>
    </w:p>
    <w:p w:rsidR="00E43A46" w:rsidRPr="000A5FF2" w:rsidRDefault="00E43A46" w:rsidP="008340A7">
      <w:pPr>
        <w:pStyle w:val="ConsNormal"/>
        <w:widowControl/>
        <w:numPr>
          <w:ilvl w:val="0"/>
          <w:numId w:val="30"/>
        </w:numPr>
        <w:tabs>
          <w:tab w:val="left" w:pos="-1560"/>
          <w:tab w:val="left" w:pos="-851"/>
        </w:tabs>
        <w:autoSpaceDE w:val="0"/>
        <w:autoSpaceDN w:val="0"/>
        <w:adjustRightInd w:val="0"/>
        <w:ind w:left="0" w:firstLine="142"/>
        <w:jc w:val="both"/>
        <w:rPr>
          <w:sz w:val="16"/>
          <w:szCs w:val="16"/>
        </w:rPr>
      </w:pPr>
      <w:r w:rsidRPr="000A5FF2">
        <w:rPr>
          <w:sz w:val="16"/>
          <w:szCs w:val="16"/>
        </w:rPr>
        <w:t>предприятия общественного питания (рестораны, кафе, бары, закусочные, столовые и иные подобные объекты) на 1-м этаже или в пристройке к многоквартирному жилому дому;</w:t>
      </w:r>
    </w:p>
    <w:p w:rsidR="00E43A46" w:rsidRPr="000A5FF2" w:rsidRDefault="00E43A46" w:rsidP="008340A7">
      <w:pPr>
        <w:pStyle w:val="ConsNormal"/>
        <w:widowControl/>
        <w:numPr>
          <w:ilvl w:val="0"/>
          <w:numId w:val="30"/>
        </w:numPr>
        <w:tabs>
          <w:tab w:val="left" w:pos="-1560"/>
          <w:tab w:val="left" w:pos="-851"/>
        </w:tabs>
        <w:autoSpaceDE w:val="0"/>
        <w:autoSpaceDN w:val="0"/>
        <w:adjustRightInd w:val="0"/>
        <w:ind w:left="0" w:firstLine="142"/>
        <w:jc w:val="both"/>
        <w:rPr>
          <w:sz w:val="16"/>
          <w:szCs w:val="16"/>
        </w:rPr>
      </w:pPr>
      <w:r w:rsidRPr="000A5FF2">
        <w:rPr>
          <w:sz w:val="16"/>
          <w:szCs w:val="16"/>
        </w:rPr>
        <w:t>жилищно-эксплуатационные и аварийно-диспетчерские службы на 1-м этаже или в пристройке к многоквартирному жилому дому;</w:t>
      </w:r>
    </w:p>
    <w:p w:rsidR="00E43A46" w:rsidRPr="000A5FF2" w:rsidRDefault="00E43A46" w:rsidP="008340A7">
      <w:pPr>
        <w:pStyle w:val="ConsNormal"/>
        <w:widowControl/>
        <w:numPr>
          <w:ilvl w:val="0"/>
          <w:numId w:val="30"/>
        </w:numPr>
        <w:tabs>
          <w:tab w:val="left" w:pos="-1560"/>
          <w:tab w:val="left" w:pos="-851"/>
        </w:tabs>
        <w:autoSpaceDE w:val="0"/>
        <w:autoSpaceDN w:val="0"/>
        <w:adjustRightInd w:val="0"/>
        <w:ind w:left="0" w:firstLine="142"/>
        <w:jc w:val="both"/>
        <w:rPr>
          <w:sz w:val="16"/>
          <w:szCs w:val="16"/>
        </w:rPr>
      </w:pPr>
      <w:r w:rsidRPr="000A5FF2">
        <w:rPr>
          <w:sz w:val="16"/>
          <w:szCs w:val="16"/>
        </w:rPr>
        <w:t>площадки для сбора мусора;</w:t>
      </w:r>
    </w:p>
    <w:p w:rsidR="00E43A46" w:rsidRPr="000A5FF2" w:rsidRDefault="00E43A46" w:rsidP="008340A7">
      <w:pPr>
        <w:pStyle w:val="ConsNormal"/>
        <w:widowControl/>
        <w:numPr>
          <w:ilvl w:val="0"/>
          <w:numId w:val="30"/>
        </w:numPr>
        <w:autoSpaceDE w:val="0"/>
        <w:autoSpaceDN w:val="0"/>
        <w:adjustRightInd w:val="0"/>
        <w:ind w:left="0" w:firstLine="142"/>
        <w:jc w:val="both"/>
        <w:rPr>
          <w:sz w:val="16"/>
          <w:szCs w:val="16"/>
        </w:rPr>
      </w:pPr>
      <w:r w:rsidRPr="000A5FF2">
        <w:rPr>
          <w:sz w:val="16"/>
          <w:szCs w:val="16"/>
        </w:rPr>
        <w:t>инженерно-технические объекты и сооружения, обеспечивающие реализацию разрешенного использования земельных участков и объектов к</w:t>
      </w:r>
      <w:r w:rsidRPr="000A5FF2">
        <w:rPr>
          <w:sz w:val="16"/>
          <w:szCs w:val="16"/>
        </w:rPr>
        <w:t>а</w:t>
      </w:r>
      <w:r w:rsidRPr="000A5FF2">
        <w:rPr>
          <w:sz w:val="16"/>
          <w:szCs w:val="16"/>
        </w:rPr>
        <w:t>питального строительства (</w:t>
      </w:r>
      <w:proofErr w:type="spellStart"/>
      <w:r w:rsidRPr="000A5FF2">
        <w:rPr>
          <w:sz w:val="16"/>
          <w:szCs w:val="16"/>
        </w:rPr>
        <w:t>электро</w:t>
      </w:r>
      <w:proofErr w:type="spellEnd"/>
      <w:r w:rsidRPr="000A5FF2">
        <w:rPr>
          <w:sz w:val="16"/>
          <w:szCs w:val="16"/>
        </w:rPr>
        <w:t xml:space="preserve">-, </w:t>
      </w:r>
      <w:proofErr w:type="spellStart"/>
      <w:r w:rsidRPr="000A5FF2">
        <w:rPr>
          <w:sz w:val="16"/>
          <w:szCs w:val="16"/>
        </w:rPr>
        <w:t>водо</w:t>
      </w:r>
      <w:proofErr w:type="spellEnd"/>
      <w:r w:rsidRPr="000A5FF2">
        <w:rPr>
          <w:sz w:val="16"/>
          <w:szCs w:val="16"/>
        </w:rPr>
        <w:t>-, тепло-, газоснабжение, канализация, телефонизация, подъезды, проезды и т.д.).</w:t>
      </w:r>
    </w:p>
    <w:p w:rsidR="00E43A46" w:rsidRPr="000A5FF2" w:rsidRDefault="00E43A46" w:rsidP="00E43A46">
      <w:pPr>
        <w:pStyle w:val="aff1"/>
        <w:ind w:firstLine="142"/>
        <w:jc w:val="center"/>
        <w:rPr>
          <w:rFonts w:ascii="Arial" w:hAnsi="Arial" w:cs="Arial"/>
          <w:b/>
          <w:sz w:val="16"/>
          <w:szCs w:val="16"/>
        </w:rPr>
      </w:pPr>
      <w:r w:rsidRPr="000A5FF2">
        <w:rPr>
          <w:rFonts w:ascii="Arial" w:hAnsi="Arial" w:cs="Arial"/>
          <w:b/>
          <w:sz w:val="16"/>
          <w:szCs w:val="16"/>
        </w:rPr>
        <w:t>Предельные размеры земельных участков в зоне Ж.4.</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xml:space="preserve">1. Предельные размеры земельных участков в зоне Ж.4. принимаются в расчете на 1000 чел.: </w:t>
      </w:r>
    </w:p>
    <w:p w:rsidR="00E43A46" w:rsidRPr="000A5FF2" w:rsidRDefault="00E43A46" w:rsidP="008340A7">
      <w:pPr>
        <w:pStyle w:val="aff1"/>
        <w:numPr>
          <w:ilvl w:val="0"/>
          <w:numId w:val="19"/>
        </w:numPr>
        <w:ind w:left="0" w:firstLine="142"/>
        <w:jc w:val="both"/>
        <w:rPr>
          <w:rFonts w:ascii="Arial" w:hAnsi="Arial" w:cs="Arial"/>
          <w:sz w:val="16"/>
          <w:szCs w:val="16"/>
        </w:rPr>
      </w:pPr>
      <w:r w:rsidRPr="000A5FF2">
        <w:rPr>
          <w:rFonts w:ascii="Arial" w:hAnsi="Arial" w:cs="Arial"/>
          <w:sz w:val="16"/>
          <w:szCs w:val="16"/>
        </w:rPr>
        <w:t xml:space="preserve">при средней этажности жилой застройки от 3 до 7 этажей - </w:t>
      </w:r>
      <w:smartTag w:uri="urn:schemas-microsoft-com:office:smarttags" w:element="metricconverter">
        <w:smartTagPr>
          <w:attr w:name="ProductID" w:val="8 га"/>
        </w:smartTagPr>
        <w:r w:rsidRPr="000A5FF2">
          <w:rPr>
            <w:rFonts w:ascii="Arial" w:hAnsi="Arial" w:cs="Arial"/>
            <w:sz w:val="16"/>
            <w:szCs w:val="16"/>
          </w:rPr>
          <w:t>8 га</w:t>
        </w:r>
      </w:smartTag>
      <w:r w:rsidRPr="000A5FF2">
        <w:rPr>
          <w:rFonts w:ascii="Arial" w:hAnsi="Arial" w:cs="Arial"/>
          <w:sz w:val="16"/>
          <w:szCs w:val="16"/>
        </w:rPr>
        <w:t xml:space="preserve">. </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2. Для объектов иного назначения - в соответствии с документацией по планировке территории.</w:t>
      </w:r>
    </w:p>
    <w:p w:rsidR="00E43A46" w:rsidRPr="000A5FF2" w:rsidRDefault="00E43A46" w:rsidP="00E43A46">
      <w:pPr>
        <w:pStyle w:val="aff1"/>
        <w:ind w:firstLine="709"/>
        <w:jc w:val="center"/>
        <w:rPr>
          <w:rFonts w:ascii="Arial" w:hAnsi="Arial" w:cs="Arial"/>
          <w:b/>
          <w:sz w:val="16"/>
          <w:szCs w:val="16"/>
        </w:rPr>
      </w:pPr>
      <w:r w:rsidRPr="000A5FF2">
        <w:rPr>
          <w:rFonts w:ascii="Arial" w:hAnsi="Arial" w:cs="Arial"/>
          <w:b/>
          <w:sz w:val="16"/>
          <w:szCs w:val="16"/>
        </w:rPr>
        <w:t>Предельные параметры разрешенного строительства,</w:t>
      </w:r>
      <w:r>
        <w:rPr>
          <w:rFonts w:ascii="Arial" w:hAnsi="Arial" w:cs="Arial"/>
          <w:b/>
          <w:sz w:val="16"/>
          <w:szCs w:val="16"/>
        </w:rPr>
        <w:t xml:space="preserve"> </w:t>
      </w:r>
      <w:r w:rsidRPr="000A5FF2">
        <w:rPr>
          <w:rFonts w:ascii="Arial" w:hAnsi="Arial" w:cs="Arial"/>
          <w:b/>
          <w:sz w:val="16"/>
          <w:szCs w:val="16"/>
        </w:rPr>
        <w:t>реконструкции объектов капитального строительства</w:t>
      </w:r>
      <w:r>
        <w:rPr>
          <w:rFonts w:ascii="Arial" w:hAnsi="Arial" w:cs="Arial"/>
          <w:b/>
          <w:sz w:val="16"/>
          <w:szCs w:val="16"/>
        </w:rPr>
        <w:t xml:space="preserve"> </w:t>
      </w:r>
      <w:r w:rsidRPr="000A5FF2">
        <w:rPr>
          <w:rFonts w:ascii="Arial" w:hAnsi="Arial" w:cs="Arial"/>
          <w:b/>
          <w:sz w:val="16"/>
          <w:szCs w:val="16"/>
        </w:rPr>
        <w:t>для зоны Ж.4.</w:t>
      </w:r>
    </w:p>
    <w:p w:rsidR="00E43A46" w:rsidRPr="00E43A46" w:rsidRDefault="00E43A46" w:rsidP="00E43A46">
      <w:pPr>
        <w:rPr>
          <w:rFonts w:ascii="Arial" w:hAnsi="Arial" w:cs="Arial"/>
          <w:sz w:val="16"/>
          <w:szCs w:val="16"/>
        </w:rPr>
      </w:pPr>
      <w:r>
        <w:rPr>
          <w:rFonts w:ascii="Arial" w:hAnsi="Arial" w:cs="Arial"/>
          <w:sz w:val="16"/>
          <w:szCs w:val="16"/>
        </w:rPr>
        <w:t xml:space="preserve"> </w:t>
      </w:r>
      <w:r w:rsidRPr="00E43A46">
        <w:rPr>
          <w:rFonts w:ascii="Arial" w:hAnsi="Arial" w:cs="Arial"/>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составляет для зоны Ж.4. не более 60 %;</w:t>
      </w:r>
    </w:p>
    <w:p w:rsidR="00E43A46" w:rsidRPr="00E43A46" w:rsidRDefault="00E43A46" w:rsidP="00E43A46">
      <w:pPr>
        <w:pStyle w:val="aff1"/>
        <w:jc w:val="both"/>
        <w:rPr>
          <w:rFonts w:ascii="Arial" w:hAnsi="Arial" w:cs="Arial"/>
          <w:sz w:val="16"/>
          <w:szCs w:val="16"/>
        </w:rPr>
      </w:pPr>
      <w:r w:rsidRPr="000A5FF2">
        <w:rPr>
          <w:rFonts w:ascii="Arial" w:hAnsi="Arial" w:cs="Arial"/>
          <w:sz w:val="16"/>
          <w:szCs w:val="16"/>
        </w:rPr>
        <w:t>- Коэффициент застройки (отношение площади, занятой под зданиями и сооружениями к площади земельного участка) земельного участка составляет 0,4;</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максимальный процент застройки земельного участка объектами жилищного строительства - 50%;</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максимальный процент застройки земельного участка образовательными учреждениями - 25%;</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максимальный процент застройки земельного участка гаражами - 60%;</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максимальный процент застройки земельного участка иными объектами капитального строительства данной зоны составляет 60%.</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2. 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7 этажей.</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xml:space="preserve">3. Минимальные отступы от стен зданий и сооружений до границ земельных участков должны быть не менее </w:t>
      </w:r>
      <w:smartTag w:uri="urn:schemas-microsoft-com:office:smarttags" w:element="metricconverter">
        <w:smartTagPr>
          <w:attr w:name="ProductID" w:val="1 м"/>
        </w:smartTagPr>
        <w:r w:rsidRPr="000A5FF2">
          <w:rPr>
            <w:rFonts w:ascii="Arial" w:hAnsi="Arial" w:cs="Arial"/>
            <w:sz w:val="16"/>
            <w:szCs w:val="16"/>
          </w:rPr>
          <w:t>1 м</w:t>
        </w:r>
      </w:smartTag>
      <w:r w:rsidRPr="000A5FF2">
        <w:rPr>
          <w:rFonts w:ascii="Arial" w:hAnsi="Arial" w:cs="Arial"/>
          <w:sz w:val="16"/>
          <w:szCs w:val="16"/>
        </w:rPr>
        <w:t>.</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xml:space="preserve">4. Минимальные отступы от стен зданий и сооружений до красных линий должны быть не менее </w:t>
      </w:r>
      <w:smartTag w:uri="urn:schemas-microsoft-com:office:smarttags" w:element="metricconverter">
        <w:smartTagPr>
          <w:attr w:name="ProductID" w:val="5 м"/>
        </w:smartTagPr>
        <w:r w:rsidRPr="000A5FF2">
          <w:rPr>
            <w:rFonts w:ascii="Arial" w:hAnsi="Arial" w:cs="Arial"/>
            <w:sz w:val="16"/>
            <w:szCs w:val="16"/>
          </w:rPr>
          <w:t>5 м</w:t>
        </w:r>
      </w:smartTag>
      <w:r w:rsidRPr="000A5FF2">
        <w:rPr>
          <w:rFonts w:ascii="Arial" w:hAnsi="Arial" w:cs="Arial"/>
          <w:sz w:val="16"/>
          <w:szCs w:val="16"/>
        </w:rPr>
        <w:t>.</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xml:space="preserve">5. Минимальные расстояния между длинными сторонами секционных жилых зданий высотой 4 этажа и более должны быть не менее </w:t>
      </w:r>
      <w:smartTag w:uri="urn:schemas-microsoft-com:office:smarttags" w:element="metricconverter">
        <w:smartTagPr>
          <w:attr w:name="ProductID" w:val="20 м"/>
        </w:smartTagPr>
        <w:r w:rsidRPr="000A5FF2">
          <w:rPr>
            <w:rFonts w:ascii="Arial" w:hAnsi="Arial" w:cs="Arial"/>
            <w:sz w:val="16"/>
            <w:szCs w:val="16"/>
          </w:rPr>
          <w:t>20 м</w:t>
        </w:r>
      </w:smartTag>
      <w:r w:rsidRPr="000A5FF2">
        <w:rPr>
          <w:rFonts w:ascii="Arial" w:hAnsi="Arial" w:cs="Arial"/>
          <w:sz w:val="16"/>
          <w:szCs w:val="16"/>
        </w:rPr>
        <w:t>, между то</w:t>
      </w:r>
      <w:r w:rsidRPr="000A5FF2">
        <w:rPr>
          <w:rFonts w:ascii="Arial" w:hAnsi="Arial" w:cs="Arial"/>
          <w:sz w:val="16"/>
          <w:szCs w:val="16"/>
        </w:rPr>
        <w:t>р</w:t>
      </w:r>
      <w:r w:rsidRPr="000A5FF2">
        <w:rPr>
          <w:rFonts w:ascii="Arial" w:hAnsi="Arial" w:cs="Arial"/>
          <w:sz w:val="16"/>
          <w:szCs w:val="16"/>
        </w:rPr>
        <w:t xml:space="preserve">цами этих же зданий с окнами из жилых комнат - не менее </w:t>
      </w:r>
      <w:smartTag w:uri="urn:schemas-microsoft-com:office:smarttags" w:element="metricconverter">
        <w:smartTagPr>
          <w:attr w:name="ProductID" w:val="10 м"/>
        </w:smartTagPr>
        <w:r w:rsidRPr="000A5FF2">
          <w:rPr>
            <w:rFonts w:ascii="Arial" w:hAnsi="Arial" w:cs="Arial"/>
            <w:sz w:val="16"/>
            <w:szCs w:val="16"/>
          </w:rPr>
          <w:t>10 м</w:t>
        </w:r>
      </w:smartTag>
      <w:r w:rsidRPr="000A5FF2">
        <w:rPr>
          <w:rFonts w:ascii="Arial" w:hAnsi="Arial" w:cs="Arial"/>
          <w:sz w:val="16"/>
          <w:szCs w:val="16"/>
        </w:rPr>
        <w:t xml:space="preserve">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6. Минимальные размеры озелененной территории земельных участков должны составлять не менее 25% от площади территории квартала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7. Максимальная высота вновь размещаемых и реконструируемых встроенных или отдельно стоящих гаражных комплексов должна быть не более трех этажей.</w:t>
      </w:r>
    </w:p>
    <w:p w:rsidR="00E43A46" w:rsidRPr="000A5FF2" w:rsidRDefault="00E43A46" w:rsidP="00E43A46">
      <w:pPr>
        <w:pStyle w:val="ConsPlusNormal"/>
        <w:ind w:firstLine="709"/>
        <w:jc w:val="both"/>
        <w:outlineLvl w:val="6"/>
        <w:rPr>
          <w:b/>
          <w:sz w:val="16"/>
          <w:szCs w:val="16"/>
        </w:rPr>
      </w:pPr>
      <w:r w:rsidRPr="000A5FF2">
        <w:rPr>
          <w:b/>
          <w:sz w:val="16"/>
          <w:szCs w:val="16"/>
        </w:rPr>
        <w:t>Ж.5. ЗОНА ДАЧ</w:t>
      </w:r>
    </w:p>
    <w:p w:rsidR="00E43A46" w:rsidRPr="000A5FF2" w:rsidRDefault="00E43A46" w:rsidP="00E43A46">
      <w:pPr>
        <w:pStyle w:val="ConsNormal"/>
        <w:ind w:firstLine="142"/>
        <w:jc w:val="both"/>
        <w:rPr>
          <w:sz w:val="16"/>
          <w:szCs w:val="16"/>
        </w:rPr>
      </w:pPr>
      <w:r w:rsidRPr="000A5FF2">
        <w:rPr>
          <w:sz w:val="16"/>
          <w:szCs w:val="16"/>
        </w:rPr>
        <w:t>Данная 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w:t>
      </w:r>
    </w:p>
    <w:p w:rsidR="00E43A46" w:rsidRPr="000A5FF2" w:rsidRDefault="00E43A46" w:rsidP="00E43A46">
      <w:pPr>
        <w:pStyle w:val="ConsNormal"/>
        <w:ind w:firstLine="142"/>
        <w:jc w:val="both"/>
        <w:rPr>
          <w:b/>
          <w:sz w:val="16"/>
          <w:szCs w:val="16"/>
        </w:rPr>
      </w:pPr>
      <w:r w:rsidRPr="000A5FF2">
        <w:rPr>
          <w:b/>
          <w:sz w:val="16"/>
          <w:szCs w:val="16"/>
        </w:rPr>
        <w:t>Основные виды разрешенного использования:</w:t>
      </w:r>
    </w:p>
    <w:p w:rsidR="00E43A46" w:rsidRPr="000A5FF2" w:rsidRDefault="00E43A46" w:rsidP="008340A7">
      <w:pPr>
        <w:pStyle w:val="ConsNormal"/>
        <w:numPr>
          <w:ilvl w:val="0"/>
          <w:numId w:val="33"/>
        </w:numPr>
        <w:tabs>
          <w:tab w:val="clear" w:pos="49"/>
          <w:tab w:val="num" w:pos="-2127"/>
        </w:tabs>
        <w:autoSpaceDE w:val="0"/>
        <w:autoSpaceDN w:val="0"/>
        <w:adjustRightInd w:val="0"/>
        <w:ind w:left="0" w:firstLine="142"/>
        <w:jc w:val="both"/>
        <w:rPr>
          <w:sz w:val="16"/>
          <w:szCs w:val="16"/>
        </w:rPr>
      </w:pPr>
      <w:r w:rsidRPr="000A5FF2">
        <w:rPr>
          <w:sz w:val="16"/>
          <w:szCs w:val="16"/>
        </w:rPr>
        <w:t>садоводство;</w:t>
      </w:r>
    </w:p>
    <w:p w:rsidR="00E43A46" w:rsidRPr="000A5FF2" w:rsidRDefault="00E43A46" w:rsidP="008340A7">
      <w:pPr>
        <w:pStyle w:val="ConsNormal"/>
        <w:numPr>
          <w:ilvl w:val="0"/>
          <w:numId w:val="33"/>
        </w:numPr>
        <w:tabs>
          <w:tab w:val="clear" w:pos="49"/>
          <w:tab w:val="num" w:pos="-2127"/>
        </w:tabs>
        <w:autoSpaceDE w:val="0"/>
        <w:autoSpaceDN w:val="0"/>
        <w:adjustRightInd w:val="0"/>
        <w:ind w:left="0" w:firstLine="142"/>
        <w:jc w:val="both"/>
        <w:rPr>
          <w:sz w:val="16"/>
          <w:szCs w:val="16"/>
        </w:rPr>
      </w:pPr>
      <w:r w:rsidRPr="000A5FF2">
        <w:rPr>
          <w:sz w:val="16"/>
          <w:szCs w:val="16"/>
        </w:rPr>
        <w:t>огородничество;</w:t>
      </w:r>
    </w:p>
    <w:p w:rsidR="00E43A46" w:rsidRPr="000A5FF2" w:rsidRDefault="00E43A46" w:rsidP="008340A7">
      <w:pPr>
        <w:pStyle w:val="ConsNormal"/>
        <w:numPr>
          <w:ilvl w:val="0"/>
          <w:numId w:val="33"/>
        </w:numPr>
        <w:tabs>
          <w:tab w:val="clear" w:pos="49"/>
          <w:tab w:val="num" w:pos="-2127"/>
        </w:tabs>
        <w:autoSpaceDE w:val="0"/>
        <w:autoSpaceDN w:val="0"/>
        <w:adjustRightInd w:val="0"/>
        <w:ind w:left="0" w:firstLine="142"/>
        <w:jc w:val="both"/>
        <w:rPr>
          <w:sz w:val="16"/>
          <w:szCs w:val="16"/>
        </w:rPr>
      </w:pPr>
      <w:r w:rsidRPr="000A5FF2">
        <w:rPr>
          <w:sz w:val="16"/>
          <w:szCs w:val="16"/>
        </w:rPr>
        <w:t>садовые дома;</w:t>
      </w:r>
    </w:p>
    <w:p w:rsidR="00E43A46" w:rsidRPr="000A5FF2" w:rsidRDefault="00E43A46" w:rsidP="008340A7">
      <w:pPr>
        <w:pStyle w:val="ConsNormal"/>
        <w:numPr>
          <w:ilvl w:val="0"/>
          <w:numId w:val="33"/>
        </w:numPr>
        <w:tabs>
          <w:tab w:val="clear" w:pos="49"/>
          <w:tab w:val="num" w:pos="-2127"/>
        </w:tabs>
        <w:autoSpaceDE w:val="0"/>
        <w:autoSpaceDN w:val="0"/>
        <w:adjustRightInd w:val="0"/>
        <w:ind w:left="0" w:firstLine="142"/>
        <w:jc w:val="both"/>
        <w:rPr>
          <w:sz w:val="16"/>
          <w:szCs w:val="16"/>
        </w:rPr>
      </w:pPr>
      <w:r w:rsidRPr="000A5FF2">
        <w:rPr>
          <w:sz w:val="16"/>
          <w:szCs w:val="16"/>
        </w:rPr>
        <w:t>дачи;</w:t>
      </w:r>
    </w:p>
    <w:p w:rsidR="00E43A46" w:rsidRPr="000A5FF2" w:rsidRDefault="00E43A46" w:rsidP="008340A7">
      <w:pPr>
        <w:pStyle w:val="ConsNormal"/>
        <w:numPr>
          <w:ilvl w:val="0"/>
          <w:numId w:val="33"/>
        </w:numPr>
        <w:tabs>
          <w:tab w:val="clear" w:pos="49"/>
          <w:tab w:val="num" w:pos="-2127"/>
        </w:tabs>
        <w:autoSpaceDE w:val="0"/>
        <w:autoSpaceDN w:val="0"/>
        <w:adjustRightInd w:val="0"/>
        <w:ind w:left="0" w:firstLine="142"/>
        <w:jc w:val="both"/>
        <w:rPr>
          <w:sz w:val="16"/>
          <w:szCs w:val="16"/>
        </w:rPr>
      </w:pPr>
      <w:r w:rsidRPr="000A5FF2">
        <w:rPr>
          <w:sz w:val="16"/>
          <w:szCs w:val="16"/>
        </w:rPr>
        <w:t>инженерно-технические объекты и сооружения, обеспечивающие реализацию разрешенного использования земельных участков и объектов к</w:t>
      </w:r>
      <w:r w:rsidRPr="000A5FF2">
        <w:rPr>
          <w:sz w:val="16"/>
          <w:szCs w:val="16"/>
        </w:rPr>
        <w:t>а</w:t>
      </w:r>
      <w:r w:rsidRPr="000A5FF2">
        <w:rPr>
          <w:sz w:val="16"/>
          <w:szCs w:val="16"/>
        </w:rPr>
        <w:t>питального строительства в территориальной зоне (</w:t>
      </w:r>
      <w:proofErr w:type="spellStart"/>
      <w:r w:rsidRPr="000A5FF2">
        <w:rPr>
          <w:sz w:val="16"/>
          <w:szCs w:val="16"/>
        </w:rPr>
        <w:t>электро</w:t>
      </w:r>
      <w:proofErr w:type="spellEnd"/>
      <w:r w:rsidRPr="000A5FF2">
        <w:rPr>
          <w:sz w:val="16"/>
          <w:szCs w:val="16"/>
        </w:rPr>
        <w:t xml:space="preserve">-, </w:t>
      </w:r>
      <w:proofErr w:type="spellStart"/>
      <w:r w:rsidRPr="000A5FF2">
        <w:rPr>
          <w:sz w:val="16"/>
          <w:szCs w:val="16"/>
        </w:rPr>
        <w:t>водо</w:t>
      </w:r>
      <w:proofErr w:type="spellEnd"/>
      <w:r w:rsidRPr="000A5FF2">
        <w:rPr>
          <w:sz w:val="16"/>
          <w:szCs w:val="16"/>
        </w:rPr>
        <w:t>-, тепло-, газоснабжение, канализация, телефонизация, и т.д.).</w:t>
      </w:r>
    </w:p>
    <w:p w:rsidR="00E43A46" w:rsidRPr="000A5FF2" w:rsidRDefault="00E43A46" w:rsidP="00E43A46">
      <w:pPr>
        <w:pStyle w:val="ConsNormal"/>
        <w:ind w:firstLine="142"/>
        <w:jc w:val="both"/>
        <w:rPr>
          <w:b/>
          <w:bCs/>
          <w:sz w:val="16"/>
          <w:szCs w:val="16"/>
        </w:rPr>
      </w:pPr>
      <w:r w:rsidRPr="000A5FF2">
        <w:rPr>
          <w:b/>
          <w:bCs/>
          <w:sz w:val="16"/>
          <w:szCs w:val="16"/>
        </w:rPr>
        <w:t>Условно разрешенные виды использования:</w:t>
      </w:r>
    </w:p>
    <w:p w:rsidR="00E43A46" w:rsidRPr="000A5FF2" w:rsidRDefault="00E43A46" w:rsidP="008340A7">
      <w:pPr>
        <w:pStyle w:val="ConsNormal"/>
        <w:numPr>
          <w:ilvl w:val="0"/>
          <w:numId w:val="34"/>
        </w:numPr>
        <w:tabs>
          <w:tab w:val="clear" w:pos="1129"/>
          <w:tab w:val="left" w:pos="-2127"/>
          <w:tab w:val="num" w:pos="-1843"/>
        </w:tabs>
        <w:autoSpaceDE w:val="0"/>
        <w:autoSpaceDN w:val="0"/>
        <w:adjustRightInd w:val="0"/>
        <w:ind w:left="0" w:firstLine="142"/>
        <w:jc w:val="both"/>
        <w:rPr>
          <w:sz w:val="16"/>
          <w:szCs w:val="16"/>
        </w:rPr>
      </w:pPr>
      <w:r w:rsidRPr="000A5FF2">
        <w:rPr>
          <w:sz w:val="16"/>
          <w:szCs w:val="16"/>
        </w:rPr>
        <w:t>коллективные овощехранилища;</w:t>
      </w:r>
    </w:p>
    <w:p w:rsidR="00E43A46" w:rsidRPr="000A5FF2" w:rsidRDefault="00E43A46" w:rsidP="008340A7">
      <w:pPr>
        <w:pStyle w:val="ConsNormal"/>
        <w:widowControl/>
        <w:numPr>
          <w:ilvl w:val="0"/>
          <w:numId w:val="34"/>
        </w:numPr>
        <w:tabs>
          <w:tab w:val="clear" w:pos="1129"/>
          <w:tab w:val="num" w:pos="-2127"/>
        </w:tabs>
        <w:autoSpaceDE w:val="0"/>
        <w:autoSpaceDN w:val="0"/>
        <w:adjustRightInd w:val="0"/>
        <w:ind w:left="0" w:firstLine="142"/>
        <w:jc w:val="both"/>
        <w:rPr>
          <w:sz w:val="16"/>
          <w:szCs w:val="16"/>
        </w:rPr>
      </w:pPr>
      <w:r w:rsidRPr="000A5FF2">
        <w:rPr>
          <w:sz w:val="16"/>
          <w:szCs w:val="16"/>
        </w:rPr>
        <w:t>торговые павильоны и киоски;</w:t>
      </w:r>
    </w:p>
    <w:p w:rsidR="00E43A46" w:rsidRPr="000A5FF2" w:rsidRDefault="00E43A46" w:rsidP="008340A7">
      <w:pPr>
        <w:pStyle w:val="ConsNormal"/>
        <w:widowControl/>
        <w:numPr>
          <w:ilvl w:val="0"/>
          <w:numId w:val="34"/>
        </w:numPr>
        <w:tabs>
          <w:tab w:val="clear" w:pos="1129"/>
          <w:tab w:val="num" w:pos="-2127"/>
        </w:tabs>
        <w:autoSpaceDE w:val="0"/>
        <w:autoSpaceDN w:val="0"/>
        <w:adjustRightInd w:val="0"/>
        <w:ind w:left="0" w:firstLine="142"/>
        <w:jc w:val="both"/>
        <w:rPr>
          <w:sz w:val="16"/>
          <w:szCs w:val="16"/>
        </w:rPr>
      </w:pPr>
      <w:r w:rsidRPr="000A5FF2">
        <w:rPr>
          <w:sz w:val="16"/>
          <w:szCs w:val="16"/>
        </w:rPr>
        <w:t>помещения администрации, охраны;</w:t>
      </w:r>
    </w:p>
    <w:p w:rsidR="00E43A46" w:rsidRPr="000A5FF2" w:rsidRDefault="00E43A46" w:rsidP="008340A7">
      <w:pPr>
        <w:pStyle w:val="ConsNormal"/>
        <w:widowControl/>
        <w:numPr>
          <w:ilvl w:val="0"/>
          <w:numId w:val="34"/>
        </w:numPr>
        <w:tabs>
          <w:tab w:val="clear" w:pos="1129"/>
          <w:tab w:val="num" w:pos="-2127"/>
        </w:tabs>
        <w:autoSpaceDE w:val="0"/>
        <w:autoSpaceDN w:val="0"/>
        <w:adjustRightInd w:val="0"/>
        <w:ind w:left="0" w:firstLine="142"/>
        <w:jc w:val="both"/>
        <w:rPr>
          <w:sz w:val="16"/>
          <w:szCs w:val="16"/>
        </w:rPr>
      </w:pPr>
      <w:r w:rsidRPr="000A5FF2">
        <w:rPr>
          <w:sz w:val="16"/>
          <w:szCs w:val="16"/>
        </w:rPr>
        <w:t>площадки для мусоросборников.</w:t>
      </w:r>
    </w:p>
    <w:p w:rsidR="00E43A46" w:rsidRPr="000A5FF2" w:rsidRDefault="00E43A46" w:rsidP="008340A7">
      <w:pPr>
        <w:pStyle w:val="ConsNormal"/>
        <w:numPr>
          <w:ilvl w:val="0"/>
          <w:numId w:val="34"/>
        </w:numPr>
        <w:tabs>
          <w:tab w:val="clear" w:pos="1129"/>
          <w:tab w:val="left" w:pos="-2127"/>
          <w:tab w:val="num" w:pos="-1843"/>
        </w:tabs>
        <w:autoSpaceDE w:val="0"/>
        <w:autoSpaceDN w:val="0"/>
        <w:adjustRightInd w:val="0"/>
        <w:ind w:left="0" w:firstLine="142"/>
        <w:jc w:val="both"/>
        <w:rPr>
          <w:sz w:val="16"/>
          <w:szCs w:val="16"/>
        </w:rPr>
      </w:pPr>
      <w:r w:rsidRPr="000A5FF2">
        <w:rPr>
          <w:sz w:val="16"/>
          <w:szCs w:val="16"/>
        </w:rPr>
        <w:t>сооружения связи, радиовещания и телевидения.</w:t>
      </w:r>
    </w:p>
    <w:p w:rsidR="00E43A46" w:rsidRPr="000A5FF2" w:rsidRDefault="00E43A46" w:rsidP="00E43A46">
      <w:pPr>
        <w:pStyle w:val="ConsNormal"/>
        <w:ind w:firstLine="142"/>
        <w:jc w:val="both"/>
        <w:rPr>
          <w:b/>
          <w:bCs/>
          <w:sz w:val="16"/>
          <w:szCs w:val="16"/>
        </w:rPr>
      </w:pPr>
      <w:r w:rsidRPr="000A5FF2">
        <w:rPr>
          <w:b/>
          <w:bCs/>
          <w:sz w:val="16"/>
          <w:szCs w:val="16"/>
        </w:rPr>
        <w:t>Вспомогательные виды разрешенного использования:</w:t>
      </w:r>
    </w:p>
    <w:p w:rsidR="00E43A46" w:rsidRPr="000A5FF2" w:rsidRDefault="00E43A46" w:rsidP="008340A7">
      <w:pPr>
        <w:pStyle w:val="ConsNormal"/>
        <w:numPr>
          <w:ilvl w:val="0"/>
          <w:numId w:val="35"/>
        </w:numPr>
        <w:tabs>
          <w:tab w:val="clear" w:pos="900"/>
        </w:tabs>
        <w:autoSpaceDE w:val="0"/>
        <w:autoSpaceDN w:val="0"/>
        <w:adjustRightInd w:val="0"/>
        <w:ind w:left="0" w:firstLine="142"/>
        <w:jc w:val="both"/>
        <w:rPr>
          <w:sz w:val="16"/>
          <w:szCs w:val="16"/>
        </w:rPr>
      </w:pPr>
      <w:r w:rsidRPr="000A5FF2">
        <w:rPr>
          <w:sz w:val="16"/>
          <w:szCs w:val="16"/>
        </w:rPr>
        <w:lastRenderedPageBreak/>
        <w:t>индивидуальные бани;</w:t>
      </w:r>
    </w:p>
    <w:p w:rsidR="00E43A46" w:rsidRPr="000A5FF2" w:rsidRDefault="00E43A46" w:rsidP="008340A7">
      <w:pPr>
        <w:pStyle w:val="ConsNormal"/>
        <w:numPr>
          <w:ilvl w:val="0"/>
          <w:numId w:val="35"/>
        </w:numPr>
        <w:tabs>
          <w:tab w:val="clear" w:pos="900"/>
        </w:tabs>
        <w:autoSpaceDE w:val="0"/>
        <w:autoSpaceDN w:val="0"/>
        <w:adjustRightInd w:val="0"/>
        <w:ind w:left="0" w:firstLine="142"/>
        <w:jc w:val="both"/>
        <w:rPr>
          <w:sz w:val="16"/>
          <w:szCs w:val="16"/>
        </w:rPr>
      </w:pPr>
      <w:r w:rsidRPr="000A5FF2">
        <w:rPr>
          <w:sz w:val="16"/>
          <w:szCs w:val="16"/>
        </w:rPr>
        <w:t>хозяйственные постройки;</w:t>
      </w:r>
    </w:p>
    <w:p w:rsidR="00E43A46" w:rsidRPr="000A5FF2" w:rsidRDefault="00E43A46" w:rsidP="008340A7">
      <w:pPr>
        <w:pStyle w:val="ConsNormal"/>
        <w:numPr>
          <w:ilvl w:val="0"/>
          <w:numId w:val="35"/>
        </w:numPr>
        <w:tabs>
          <w:tab w:val="clear" w:pos="900"/>
        </w:tabs>
        <w:autoSpaceDE w:val="0"/>
        <w:autoSpaceDN w:val="0"/>
        <w:adjustRightInd w:val="0"/>
        <w:ind w:left="0" w:firstLine="142"/>
        <w:jc w:val="both"/>
        <w:rPr>
          <w:sz w:val="16"/>
          <w:szCs w:val="16"/>
        </w:rPr>
      </w:pPr>
      <w:r w:rsidRPr="000A5FF2">
        <w:rPr>
          <w:sz w:val="16"/>
          <w:szCs w:val="16"/>
        </w:rPr>
        <w:t>теплицы, оранжереи;</w:t>
      </w:r>
    </w:p>
    <w:p w:rsidR="00E43A46" w:rsidRPr="000A5FF2" w:rsidRDefault="00E43A46" w:rsidP="008340A7">
      <w:pPr>
        <w:pStyle w:val="ConsNormal"/>
        <w:numPr>
          <w:ilvl w:val="0"/>
          <w:numId w:val="35"/>
        </w:numPr>
        <w:tabs>
          <w:tab w:val="clear" w:pos="900"/>
        </w:tabs>
        <w:autoSpaceDE w:val="0"/>
        <w:autoSpaceDN w:val="0"/>
        <w:adjustRightInd w:val="0"/>
        <w:ind w:left="0" w:firstLine="142"/>
        <w:jc w:val="both"/>
        <w:rPr>
          <w:sz w:val="16"/>
          <w:szCs w:val="16"/>
        </w:rPr>
      </w:pPr>
      <w:r w:rsidRPr="000A5FF2">
        <w:rPr>
          <w:sz w:val="16"/>
          <w:szCs w:val="16"/>
        </w:rPr>
        <w:t>надворные туалеты;</w:t>
      </w:r>
    </w:p>
    <w:p w:rsidR="00E43A46" w:rsidRPr="000A5FF2" w:rsidRDefault="00E43A46" w:rsidP="008340A7">
      <w:pPr>
        <w:pStyle w:val="ConsNormal"/>
        <w:numPr>
          <w:ilvl w:val="0"/>
          <w:numId w:val="35"/>
        </w:numPr>
        <w:tabs>
          <w:tab w:val="clear" w:pos="900"/>
        </w:tabs>
        <w:autoSpaceDE w:val="0"/>
        <w:autoSpaceDN w:val="0"/>
        <w:adjustRightInd w:val="0"/>
        <w:ind w:left="0" w:firstLine="142"/>
        <w:jc w:val="both"/>
        <w:rPr>
          <w:sz w:val="16"/>
          <w:szCs w:val="16"/>
        </w:rPr>
      </w:pPr>
      <w:r w:rsidRPr="000A5FF2">
        <w:rPr>
          <w:sz w:val="16"/>
          <w:szCs w:val="16"/>
        </w:rPr>
        <w:t>емкости для хранения воды;</w:t>
      </w:r>
    </w:p>
    <w:p w:rsidR="00E43A46" w:rsidRPr="000A5FF2" w:rsidRDefault="00E43A46" w:rsidP="008340A7">
      <w:pPr>
        <w:pStyle w:val="ConsNormal"/>
        <w:numPr>
          <w:ilvl w:val="0"/>
          <w:numId w:val="35"/>
        </w:numPr>
        <w:tabs>
          <w:tab w:val="clear" w:pos="900"/>
        </w:tabs>
        <w:autoSpaceDE w:val="0"/>
        <w:autoSpaceDN w:val="0"/>
        <w:adjustRightInd w:val="0"/>
        <w:ind w:left="0" w:firstLine="142"/>
        <w:jc w:val="both"/>
        <w:rPr>
          <w:sz w:val="16"/>
          <w:szCs w:val="16"/>
        </w:rPr>
      </w:pPr>
      <w:r w:rsidRPr="000A5FF2">
        <w:rPr>
          <w:sz w:val="16"/>
          <w:szCs w:val="16"/>
        </w:rPr>
        <w:t>колодцы глубиной для забора воды;</w:t>
      </w:r>
    </w:p>
    <w:p w:rsidR="00E43A46" w:rsidRPr="000A5FF2" w:rsidRDefault="00E43A46" w:rsidP="008340A7">
      <w:pPr>
        <w:pStyle w:val="ConsNormal"/>
        <w:numPr>
          <w:ilvl w:val="0"/>
          <w:numId w:val="35"/>
        </w:numPr>
        <w:tabs>
          <w:tab w:val="clear" w:pos="900"/>
        </w:tabs>
        <w:autoSpaceDE w:val="0"/>
        <w:autoSpaceDN w:val="0"/>
        <w:adjustRightInd w:val="0"/>
        <w:ind w:left="0" w:firstLine="142"/>
        <w:jc w:val="both"/>
        <w:rPr>
          <w:sz w:val="16"/>
          <w:szCs w:val="16"/>
        </w:rPr>
      </w:pPr>
      <w:r w:rsidRPr="000A5FF2">
        <w:rPr>
          <w:sz w:val="16"/>
          <w:szCs w:val="16"/>
        </w:rPr>
        <w:t>инженерно-технические объекты и сооружения, обеспечивающие реализацию разрешенного использования земельных участков и объектов к</w:t>
      </w:r>
      <w:r w:rsidRPr="000A5FF2">
        <w:rPr>
          <w:sz w:val="16"/>
          <w:szCs w:val="16"/>
        </w:rPr>
        <w:t>а</w:t>
      </w:r>
      <w:r w:rsidRPr="000A5FF2">
        <w:rPr>
          <w:sz w:val="16"/>
          <w:szCs w:val="16"/>
        </w:rPr>
        <w:t>питального строительства (</w:t>
      </w:r>
      <w:proofErr w:type="spellStart"/>
      <w:r w:rsidRPr="000A5FF2">
        <w:rPr>
          <w:sz w:val="16"/>
          <w:szCs w:val="16"/>
        </w:rPr>
        <w:t>электро</w:t>
      </w:r>
      <w:proofErr w:type="spellEnd"/>
      <w:r w:rsidRPr="000A5FF2">
        <w:rPr>
          <w:sz w:val="16"/>
          <w:szCs w:val="16"/>
        </w:rPr>
        <w:t xml:space="preserve">-, </w:t>
      </w:r>
      <w:proofErr w:type="spellStart"/>
      <w:r w:rsidRPr="000A5FF2">
        <w:rPr>
          <w:sz w:val="16"/>
          <w:szCs w:val="16"/>
        </w:rPr>
        <w:t>водо</w:t>
      </w:r>
      <w:proofErr w:type="spellEnd"/>
      <w:r w:rsidRPr="000A5FF2">
        <w:rPr>
          <w:sz w:val="16"/>
          <w:szCs w:val="16"/>
        </w:rPr>
        <w:t>-, тепло-, газоснабжение, канализация, телефонизация, подъезды, проезды и т.д.).</w:t>
      </w:r>
    </w:p>
    <w:p w:rsidR="00E43A46" w:rsidRPr="000A5FF2" w:rsidRDefault="00E43A46" w:rsidP="00E43A46">
      <w:pPr>
        <w:pStyle w:val="aff1"/>
        <w:ind w:firstLine="142"/>
        <w:jc w:val="center"/>
        <w:rPr>
          <w:rFonts w:ascii="Arial" w:hAnsi="Arial" w:cs="Arial"/>
          <w:sz w:val="16"/>
          <w:szCs w:val="16"/>
        </w:rPr>
      </w:pPr>
      <w:r w:rsidRPr="000A5FF2">
        <w:rPr>
          <w:rFonts w:ascii="Arial" w:hAnsi="Arial" w:cs="Arial"/>
          <w:sz w:val="16"/>
          <w:szCs w:val="16"/>
        </w:rPr>
        <w:t>Предельные размеры земельных участков в зоне Ж.5.</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1. Для ведения садоводства:</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xml:space="preserve">- минимальный размер земельного участка - </w:t>
      </w:r>
      <w:smartTag w:uri="urn:schemas-microsoft-com:office:smarttags" w:element="metricconverter">
        <w:smartTagPr>
          <w:attr w:name="ProductID" w:val="0,06 га"/>
        </w:smartTagPr>
        <w:r w:rsidRPr="000A5FF2">
          <w:rPr>
            <w:rFonts w:ascii="Arial" w:hAnsi="Arial" w:cs="Arial"/>
            <w:sz w:val="16"/>
            <w:szCs w:val="16"/>
          </w:rPr>
          <w:t>0,06 га</w:t>
        </w:r>
      </w:smartTag>
      <w:r w:rsidRPr="000A5FF2">
        <w:rPr>
          <w:rFonts w:ascii="Arial" w:hAnsi="Arial" w:cs="Arial"/>
          <w:sz w:val="16"/>
          <w:szCs w:val="16"/>
        </w:rPr>
        <w:t>;</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xml:space="preserve">- максимальный размер земельного участка – </w:t>
      </w:r>
      <w:smartTag w:uri="urn:schemas-microsoft-com:office:smarttags" w:element="metricconverter">
        <w:smartTagPr>
          <w:attr w:name="ProductID" w:val="0,30 га"/>
        </w:smartTagPr>
        <w:r w:rsidRPr="000A5FF2">
          <w:rPr>
            <w:rFonts w:ascii="Arial" w:hAnsi="Arial" w:cs="Arial"/>
            <w:sz w:val="16"/>
            <w:szCs w:val="16"/>
          </w:rPr>
          <w:t>0,30 га</w:t>
        </w:r>
      </w:smartTag>
      <w:r w:rsidRPr="000A5FF2">
        <w:rPr>
          <w:rFonts w:ascii="Arial" w:hAnsi="Arial" w:cs="Arial"/>
          <w:sz w:val="16"/>
          <w:szCs w:val="16"/>
        </w:rPr>
        <w:t>.</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2. Для ведения огородничества:</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xml:space="preserve">- минимальный размер земельного участка - </w:t>
      </w:r>
      <w:smartTag w:uri="urn:schemas-microsoft-com:office:smarttags" w:element="metricconverter">
        <w:smartTagPr>
          <w:attr w:name="ProductID" w:val="0,04 га"/>
        </w:smartTagPr>
        <w:r w:rsidRPr="000A5FF2">
          <w:rPr>
            <w:rFonts w:ascii="Arial" w:hAnsi="Arial" w:cs="Arial"/>
            <w:sz w:val="16"/>
            <w:szCs w:val="16"/>
          </w:rPr>
          <w:t>0,04 га</w:t>
        </w:r>
      </w:smartTag>
      <w:r w:rsidRPr="000A5FF2">
        <w:rPr>
          <w:rFonts w:ascii="Arial" w:hAnsi="Arial" w:cs="Arial"/>
          <w:sz w:val="16"/>
          <w:szCs w:val="16"/>
        </w:rPr>
        <w:t>;</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xml:space="preserve">- максимальный размер земельного участка – </w:t>
      </w:r>
      <w:smartTag w:uri="urn:schemas-microsoft-com:office:smarttags" w:element="metricconverter">
        <w:smartTagPr>
          <w:attr w:name="ProductID" w:val="0,30 га"/>
        </w:smartTagPr>
        <w:r w:rsidRPr="000A5FF2">
          <w:rPr>
            <w:rFonts w:ascii="Arial" w:hAnsi="Arial" w:cs="Arial"/>
            <w:sz w:val="16"/>
            <w:szCs w:val="16"/>
          </w:rPr>
          <w:t>0,30 га</w:t>
        </w:r>
      </w:smartTag>
      <w:r w:rsidRPr="000A5FF2">
        <w:rPr>
          <w:rFonts w:ascii="Arial" w:hAnsi="Arial" w:cs="Arial"/>
          <w:sz w:val="16"/>
          <w:szCs w:val="16"/>
        </w:rPr>
        <w:t>.</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3. Для объектов дачного строительства:</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xml:space="preserve">- минимальный размер земельного участка - </w:t>
      </w:r>
      <w:smartTag w:uri="urn:schemas-microsoft-com:office:smarttags" w:element="metricconverter">
        <w:smartTagPr>
          <w:attr w:name="ProductID" w:val="0,10 га"/>
        </w:smartTagPr>
        <w:r w:rsidRPr="000A5FF2">
          <w:rPr>
            <w:rFonts w:ascii="Arial" w:hAnsi="Arial" w:cs="Arial"/>
            <w:sz w:val="16"/>
            <w:szCs w:val="16"/>
          </w:rPr>
          <w:t>0,10 га</w:t>
        </w:r>
      </w:smartTag>
      <w:r w:rsidRPr="000A5FF2">
        <w:rPr>
          <w:rFonts w:ascii="Arial" w:hAnsi="Arial" w:cs="Arial"/>
          <w:sz w:val="16"/>
          <w:szCs w:val="16"/>
        </w:rPr>
        <w:t>;</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xml:space="preserve">- максимальный размер земельного участка – </w:t>
      </w:r>
      <w:smartTag w:uri="urn:schemas-microsoft-com:office:smarttags" w:element="metricconverter">
        <w:smartTagPr>
          <w:attr w:name="ProductID" w:val="0,30 га"/>
        </w:smartTagPr>
        <w:r w:rsidRPr="000A5FF2">
          <w:rPr>
            <w:rFonts w:ascii="Arial" w:hAnsi="Arial" w:cs="Arial"/>
            <w:sz w:val="16"/>
            <w:szCs w:val="16"/>
          </w:rPr>
          <w:t>0,30 га</w:t>
        </w:r>
      </w:smartTag>
      <w:r w:rsidRPr="000A5FF2">
        <w:rPr>
          <w:rFonts w:ascii="Arial" w:hAnsi="Arial" w:cs="Arial"/>
          <w:sz w:val="16"/>
          <w:szCs w:val="16"/>
        </w:rPr>
        <w:t>.</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4. Для объектов иного назначения - в соответствии с документацией по планировке территории.</w:t>
      </w:r>
    </w:p>
    <w:p w:rsidR="00E43A46" w:rsidRPr="000A5FF2" w:rsidRDefault="00E43A46" w:rsidP="00E43A46">
      <w:pPr>
        <w:pStyle w:val="aff1"/>
        <w:ind w:firstLine="709"/>
        <w:jc w:val="center"/>
        <w:rPr>
          <w:rFonts w:ascii="Arial" w:hAnsi="Arial" w:cs="Arial"/>
          <w:b/>
          <w:sz w:val="16"/>
          <w:szCs w:val="16"/>
        </w:rPr>
      </w:pPr>
      <w:r w:rsidRPr="000A5FF2">
        <w:rPr>
          <w:rFonts w:ascii="Arial" w:hAnsi="Arial" w:cs="Arial"/>
          <w:b/>
          <w:sz w:val="16"/>
          <w:szCs w:val="16"/>
        </w:rPr>
        <w:t>Предельные параметры разрешенного строительства,</w:t>
      </w:r>
      <w:r>
        <w:rPr>
          <w:rFonts w:ascii="Arial" w:hAnsi="Arial" w:cs="Arial"/>
          <w:b/>
          <w:sz w:val="16"/>
          <w:szCs w:val="16"/>
        </w:rPr>
        <w:t xml:space="preserve"> </w:t>
      </w:r>
      <w:r w:rsidRPr="000A5FF2">
        <w:rPr>
          <w:rFonts w:ascii="Arial" w:hAnsi="Arial" w:cs="Arial"/>
          <w:b/>
          <w:sz w:val="16"/>
          <w:szCs w:val="16"/>
        </w:rPr>
        <w:t>реконструкции объектов капитального строительства</w:t>
      </w:r>
      <w:r>
        <w:rPr>
          <w:rFonts w:ascii="Arial" w:hAnsi="Arial" w:cs="Arial"/>
          <w:b/>
          <w:sz w:val="16"/>
          <w:szCs w:val="16"/>
        </w:rPr>
        <w:t xml:space="preserve"> </w:t>
      </w:r>
      <w:r w:rsidRPr="000A5FF2">
        <w:rPr>
          <w:rFonts w:ascii="Arial" w:hAnsi="Arial" w:cs="Arial"/>
          <w:b/>
          <w:sz w:val="16"/>
          <w:szCs w:val="16"/>
        </w:rPr>
        <w:t>для зоны Ж.5.</w:t>
      </w:r>
    </w:p>
    <w:p w:rsidR="00E43A46" w:rsidRPr="00E43A46" w:rsidRDefault="00E43A46" w:rsidP="00E43A46">
      <w:pPr>
        <w:rPr>
          <w:rFonts w:ascii="Arial" w:hAnsi="Arial" w:cs="Arial"/>
          <w:sz w:val="16"/>
          <w:szCs w:val="16"/>
        </w:rPr>
      </w:pPr>
      <w:r w:rsidRPr="00E43A46">
        <w:rPr>
          <w:rFonts w:ascii="Arial" w:hAnsi="Arial" w:cs="Arial"/>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w:t>
      </w:r>
      <w:r w:rsidRPr="00E43A46">
        <w:rPr>
          <w:rFonts w:ascii="Arial" w:hAnsi="Arial" w:cs="Arial"/>
          <w:sz w:val="16"/>
          <w:szCs w:val="16"/>
        </w:rPr>
        <w:t>о</w:t>
      </w:r>
      <w:r w:rsidRPr="00E43A46">
        <w:rPr>
          <w:rFonts w:ascii="Arial" w:hAnsi="Arial" w:cs="Arial"/>
          <w:sz w:val="16"/>
          <w:szCs w:val="16"/>
        </w:rPr>
        <w:t>жет быть застроена, ко всей площади земельного участка составляет для зоны Ж.5. не более 60 %;</w:t>
      </w:r>
    </w:p>
    <w:p w:rsidR="00E43A46" w:rsidRPr="000A5FF2" w:rsidRDefault="00E43A46" w:rsidP="00E43A46">
      <w:pPr>
        <w:pStyle w:val="aff1"/>
        <w:jc w:val="both"/>
        <w:rPr>
          <w:rFonts w:ascii="Arial" w:hAnsi="Arial" w:cs="Arial"/>
          <w:sz w:val="16"/>
          <w:szCs w:val="16"/>
        </w:rPr>
      </w:pPr>
      <w:r w:rsidRPr="000A5FF2">
        <w:rPr>
          <w:rFonts w:ascii="Arial" w:hAnsi="Arial" w:cs="Arial"/>
          <w:sz w:val="16"/>
          <w:szCs w:val="16"/>
        </w:rPr>
        <w:t>- Коэффициент застройки (отношение площади, занятой под зданиями и сооружениями к площади земельного участка) земельного участка составляет 0,2;</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xml:space="preserve">2. Минимальные отступы от стен зданий и сооружений до границ земельных участков должны быть: </w:t>
      </w:r>
    </w:p>
    <w:p w:rsidR="00E43A46" w:rsidRPr="000A5FF2" w:rsidRDefault="00E43A46" w:rsidP="008340A7">
      <w:pPr>
        <w:pStyle w:val="aff1"/>
        <w:numPr>
          <w:ilvl w:val="0"/>
          <w:numId w:val="31"/>
        </w:numPr>
        <w:ind w:left="0" w:firstLine="142"/>
        <w:jc w:val="both"/>
        <w:rPr>
          <w:rFonts w:ascii="Arial" w:hAnsi="Arial" w:cs="Arial"/>
          <w:sz w:val="16"/>
          <w:szCs w:val="16"/>
        </w:rPr>
      </w:pPr>
      <w:r w:rsidRPr="000A5FF2">
        <w:rPr>
          <w:rFonts w:ascii="Arial" w:hAnsi="Arial" w:cs="Arial"/>
          <w:sz w:val="16"/>
          <w:szCs w:val="16"/>
        </w:rPr>
        <w:t xml:space="preserve">от жилого строения (или дома) – </w:t>
      </w:r>
      <w:smartTag w:uri="urn:schemas-microsoft-com:office:smarttags" w:element="metricconverter">
        <w:smartTagPr>
          <w:attr w:name="ProductID" w:val="3 м"/>
        </w:smartTagPr>
        <w:r w:rsidRPr="000A5FF2">
          <w:rPr>
            <w:rFonts w:ascii="Arial" w:hAnsi="Arial" w:cs="Arial"/>
            <w:sz w:val="16"/>
            <w:szCs w:val="16"/>
          </w:rPr>
          <w:t>3 м</w:t>
        </w:r>
      </w:smartTag>
      <w:r w:rsidRPr="000A5FF2">
        <w:rPr>
          <w:rFonts w:ascii="Arial" w:hAnsi="Arial" w:cs="Arial"/>
          <w:sz w:val="16"/>
          <w:szCs w:val="16"/>
        </w:rPr>
        <w:t xml:space="preserve">; </w:t>
      </w:r>
    </w:p>
    <w:p w:rsidR="00E43A46" w:rsidRPr="000A5FF2" w:rsidRDefault="00E43A46" w:rsidP="008340A7">
      <w:pPr>
        <w:pStyle w:val="aff1"/>
        <w:numPr>
          <w:ilvl w:val="0"/>
          <w:numId w:val="31"/>
        </w:numPr>
        <w:ind w:left="0" w:firstLine="142"/>
        <w:jc w:val="both"/>
        <w:rPr>
          <w:rFonts w:ascii="Arial" w:hAnsi="Arial" w:cs="Arial"/>
          <w:sz w:val="16"/>
          <w:szCs w:val="16"/>
        </w:rPr>
      </w:pPr>
      <w:r w:rsidRPr="000A5FF2">
        <w:rPr>
          <w:rFonts w:ascii="Arial" w:hAnsi="Arial" w:cs="Arial"/>
          <w:sz w:val="16"/>
          <w:szCs w:val="16"/>
        </w:rPr>
        <w:t xml:space="preserve">от постройки для содержания мелкого скота и птицы – </w:t>
      </w:r>
      <w:smartTag w:uri="urn:schemas-microsoft-com:office:smarttags" w:element="metricconverter">
        <w:smartTagPr>
          <w:attr w:name="ProductID" w:val="4 м"/>
        </w:smartTagPr>
        <w:r w:rsidRPr="000A5FF2">
          <w:rPr>
            <w:rFonts w:ascii="Arial" w:hAnsi="Arial" w:cs="Arial"/>
            <w:sz w:val="16"/>
            <w:szCs w:val="16"/>
          </w:rPr>
          <w:t>4 м</w:t>
        </w:r>
      </w:smartTag>
      <w:r w:rsidRPr="000A5FF2">
        <w:rPr>
          <w:rFonts w:ascii="Arial" w:hAnsi="Arial" w:cs="Arial"/>
          <w:sz w:val="16"/>
          <w:szCs w:val="16"/>
        </w:rPr>
        <w:t xml:space="preserve">; </w:t>
      </w:r>
    </w:p>
    <w:p w:rsidR="00E43A46" w:rsidRPr="000A5FF2" w:rsidRDefault="00E43A46" w:rsidP="008340A7">
      <w:pPr>
        <w:pStyle w:val="aff1"/>
        <w:numPr>
          <w:ilvl w:val="0"/>
          <w:numId w:val="31"/>
        </w:numPr>
        <w:ind w:left="0" w:firstLine="142"/>
        <w:jc w:val="both"/>
        <w:rPr>
          <w:rFonts w:ascii="Arial" w:hAnsi="Arial" w:cs="Arial"/>
          <w:sz w:val="16"/>
          <w:szCs w:val="16"/>
        </w:rPr>
      </w:pPr>
      <w:r w:rsidRPr="000A5FF2">
        <w:rPr>
          <w:rFonts w:ascii="Arial" w:hAnsi="Arial" w:cs="Arial"/>
          <w:sz w:val="16"/>
          <w:szCs w:val="16"/>
        </w:rPr>
        <w:t xml:space="preserve">от других построек – </w:t>
      </w:r>
      <w:smartTag w:uri="urn:schemas-microsoft-com:office:smarttags" w:element="metricconverter">
        <w:smartTagPr>
          <w:attr w:name="ProductID" w:val="1 м"/>
        </w:smartTagPr>
        <w:r w:rsidRPr="000A5FF2">
          <w:rPr>
            <w:rFonts w:ascii="Arial" w:hAnsi="Arial" w:cs="Arial"/>
            <w:sz w:val="16"/>
            <w:szCs w:val="16"/>
          </w:rPr>
          <w:t>1 м</w:t>
        </w:r>
      </w:smartTag>
      <w:r w:rsidRPr="000A5FF2">
        <w:rPr>
          <w:rFonts w:ascii="Arial" w:hAnsi="Arial" w:cs="Arial"/>
          <w:sz w:val="16"/>
          <w:szCs w:val="16"/>
        </w:rPr>
        <w:t xml:space="preserve">; </w:t>
      </w:r>
    </w:p>
    <w:p w:rsidR="00E43A46" w:rsidRPr="000A5FF2" w:rsidRDefault="00E43A46" w:rsidP="008340A7">
      <w:pPr>
        <w:pStyle w:val="aff1"/>
        <w:numPr>
          <w:ilvl w:val="0"/>
          <w:numId w:val="31"/>
        </w:numPr>
        <w:ind w:left="0" w:firstLine="142"/>
        <w:jc w:val="both"/>
        <w:rPr>
          <w:rFonts w:ascii="Arial" w:hAnsi="Arial" w:cs="Arial"/>
          <w:sz w:val="16"/>
          <w:szCs w:val="16"/>
        </w:rPr>
      </w:pPr>
      <w:r w:rsidRPr="000A5FF2">
        <w:rPr>
          <w:rFonts w:ascii="Arial" w:hAnsi="Arial" w:cs="Arial"/>
          <w:sz w:val="16"/>
          <w:szCs w:val="16"/>
        </w:rPr>
        <w:t xml:space="preserve">от зданий и сооружений общего пользования – </w:t>
      </w:r>
      <w:smartTag w:uri="urn:schemas-microsoft-com:office:smarttags" w:element="metricconverter">
        <w:smartTagPr>
          <w:attr w:name="ProductID" w:val="4 м"/>
        </w:smartTagPr>
        <w:r w:rsidRPr="000A5FF2">
          <w:rPr>
            <w:rFonts w:ascii="Arial" w:hAnsi="Arial" w:cs="Arial"/>
            <w:sz w:val="16"/>
            <w:szCs w:val="16"/>
          </w:rPr>
          <w:t>4 м</w:t>
        </w:r>
      </w:smartTag>
      <w:r w:rsidRPr="000A5FF2">
        <w:rPr>
          <w:rFonts w:ascii="Arial" w:hAnsi="Arial" w:cs="Arial"/>
          <w:sz w:val="16"/>
          <w:szCs w:val="16"/>
        </w:rPr>
        <w:t>;</w:t>
      </w:r>
    </w:p>
    <w:p w:rsidR="00E43A46" w:rsidRPr="000A5FF2" w:rsidRDefault="00E43A46" w:rsidP="008340A7">
      <w:pPr>
        <w:pStyle w:val="aff1"/>
        <w:numPr>
          <w:ilvl w:val="0"/>
          <w:numId w:val="31"/>
        </w:numPr>
        <w:ind w:left="0" w:firstLine="142"/>
        <w:jc w:val="both"/>
        <w:rPr>
          <w:rFonts w:ascii="Arial" w:hAnsi="Arial" w:cs="Arial"/>
          <w:sz w:val="16"/>
          <w:szCs w:val="16"/>
        </w:rPr>
      </w:pPr>
      <w:r w:rsidRPr="000A5FF2">
        <w:rPr>
          <w:rFonts w:ascii="Arial" w:hAnsi="Arial" w:cs="Arial"/>
          <w:sz w:val="16"/>
          <w:szCs w:val="16"/>
        </w:rPr>
        <w:t xml:space="preserve">от стволов высокорослых деревьев – </w:t>
      </w:r>
      <w:smartTag w:uri="urn:schemas-microsoft-com:office:smarttags" w:element="metricconverter">
        <w:smartTagPr>
          <w:attr w:name="ProductID" w:val="4 м"/>
        </w:smartTagPr>
        <w:r w:rsidRPr="000A5FF2">
          <w:rPr>
            <w:rFonts w:ascii="Arial" w:hAnsi="Arial" w:cs="Arial"/>
            <w:sz w:val="16"/>
            <w:szCs w:val="16"/>
          </w:rPr>
          <w:t>4 м</w:t>
        </w:r>
      </w:smartTag>
      <w:r w:rsidRPr="000A5FF2">
        <w:rPr>
          <w:rFonts w:ascii="Arial" w:hAnsi="Arial" w:cs="Arial"/>
          <w:sz w:val="16"/>
          <w:szCs w:val="16"/>
        </w:rPr>
        <w:t xml:space="preserve">, </w:t>
      </w:r>
      <w:proofErr w:type="spellStart"/>
      <w:r w:rsidRPr="000A5FF2">
        <w:rPr>
          <w:rFonts w:ascii="Arial" w:hAnsi="Arial" w:cs="Arial"/>
          <w:sz w:val="16"/>
          <w:szCs w:val="16"/>
        </w:rPr>
        <w:t>среднерослых</w:t>
      </w:r>
      <w:proofErr w:type="spellEnd"/>
      <w:r w:rsidRPr="000A5FF2">
        <w:rPr>
          <w:rFonts w:ascii="Arial" w:hAnsi="Arial" w:cs="Arial"/>
          <w:sz w:val="16"/>
          <w:szCs w:val="16"/>
        </w:rPr>
        <w:t xml:space="preserve"> – </w:t>
      </w:r>
      <w:smartTag w:uri="urn:schemas-microsoft-com:office:smarttags" w:element="metricconverter">
        <w:smartTagPr>
          <w:attr w:name="ProductID" w:val="2 м"/>
        </w:smartTagPr>
        <w:r w:rsidRPr="000A5FF2">
          <w:rPr>
            <w:rFonts w:ascii="Arial" w:hAnsi="Arial" w:cs="Arial"/>
            <w:sz w:val="16"/>
            <w:szCs w:val="16"/>
          </w:rPr>
          <w:t>2 м</w:t>
        </w:r>
      </w:smartTag>
      <w:r w:rsidRPr="000A5FF2">
        <w:rPr>
          <w:rFonts w:ascii="Arial" w:hAnsi="Arial" w:cs="Arial"/>
          <w:sz w:val="16"/>
          <w:szCs w:val="16"/>
        </w:rPr>
        <w:t xml:space="preserve">; </w:t>
      </w:r>
    </w:p>
    <w:p w:rsidR="00E43A46" w:rsidRPr="000A5FF2" w:rsidRDefault="00E43A46" w:rsidP="008340A7">
      <w:pPr>
        <w:pStyle w:val="aff1"/>
        <w:numPr>
          <w:ilvl w:val="0"/>
          <w:numId w:val="31"/>
        </w:numPr>
        <w:ind w:left="0" w:firstLine="142"/>
        <w:jc w:val="both"/>
        <w:rPr>
          <w:rFonts w:ascii="Arial" w:hAnsi="Arial" w:cs="Arial"/>
          <w:sz w:val="16"/>
          <w:szCs w:val="16"/>
        </w:rPr>
      </w:pPr>
      <w:r w:rsidRPr="000A5FF2">
        <w:rPr>
          <w:rFonts w:ascii="Arial" w:hAnsi="Arial" w:cs="Arial"/>
          <w:sz w:val="16"/>
          <w:szCs w:val="16"/>
        </w:rPr>
        <w:t xml:space="preserve">от кустарника – </w:t>
      </w:r>
      <w:smartTag w:uri="urn:schemas-microsoft-com:office:smarttags" w:element="metricconverter">
        <w:smartTagPr>
          <w:attr w:name="ProductID" w:val="1 м"/>
        </w:smartTagPr>
        <w:r w:rsidRPr="000A5FF2">
          <w:rPr>
            <w:rFonts w:ascii="Arial" w:hAnsi="Arial" w:cs="Arial"/>
            <w:sz w:val="16"/>
            <w:szCs w:val="16"/>
          </w:rPr>
          <w:t>1 м</w:t>
        </w:r>
      </w:smartTag>
      <w:r w:rsidRPr="000A5FF2">
        <w:rPr>
          <w:rFonts w:ascii="Arial" w:hAnsi="Arial" w:cs="Arial"/>
          <w:sz w:val="16"/>
          <w:szCs w:val="16"/>
        </w:rPr>
        <w:t xml:space="preserve">. </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3. Минимальные отступы от стен зданий и сооружений до красной линии улиц и проездов должны быть:</w:t>
      </w:r>
    </w:p>
    <w:p w:rsidR="00E43A46" w:rsidRPr="000A5FF2" w:rsidRDefault="00E43A46" w:rsidP="008340A7">
      <w:pPr>
        <w:pStyle w:val="aff1"/>
        <w:numPr>
          <w:ilvl w:val="0"/>
          <w:numId w:val="32"/>
        </w:numPr>
        <w:ind w:left="0" w:firstLine="142"/>
        <w:jc w:val="both"/>
        <w:rPr>
          <w:rFonts w:ascii="Arial" w:hAnsi="Arial" w:cs="Arial"/>
          <w:sz w:val="16"/>
          <w:szCs w:val="16"/>
        </w:rPr>
      </w:pPr>
      <w:r w:rsidRPr="000A5FF2">
        <w:rPr>
          <w:rFonts w:ascii="Arial" w:hAnsi="Arial" w:cs="Arial"/>
          <w:sz w:val="16"/>
          <w:szCs w:val="16"/>
        </w:rPr>
        <w:t xml:space="preserve">от жилого строения или жилого дома до красной линии улиц – </w:t>
      </w:r>
      <w:smartTag w:uri="urn:schemas-microsoft-com:office:smarttags" w:element="metricconverter">
        <w:smartTagPr>
          <w:attr w:name="ProductID" w:val="5 м"/>
        </w:smartTagPr>
        <w:r w:rsidRPr="000A5FF2">
          <w:rPr>
            <w:rFonts w:ascii="Arial" w:hAnsi="Arial" w:cs="Arial"/>
            <w:sz w:val="16"/>
            <w:szCs w:val="16"/>
          </w:rPr>
          <w:t>5 м</w:t>
        </w:r>
      </w:smartTag>
      <w:r w:rsidRPr="000A5FF2">
        <w:rPr>
          <w:rFonts w:ascii="Arial" w:hAnsi="Arial" w:cs="Arial"/>
          <w:sz w:val="16"/>
          <w:szCs w:val="16"/>
        </w:rPr>
        <w:t>;</w:t>
      </w:r>
    </w:p>
    <w:p w:rsidR="00E43A46" w:rsidRPr="000A5FF2" w:rsidRDefault="00E43A46" w:rsidP="008340A7">
      <w:pPr>
        <w:pStyle w:val="aff1"/>
        <w:numPr>
          <w:ilvl w:val="0"/>
          <w:numId w:val="32"/>
        </w:numPr>
        <w:ind w:left="0" w:firstLine="142"/>
        <w:jc w:val="both"/>
        <w:rPr>
          <w:rFonts w:ascii="Arial" w:hAnsi="Arial" w:cs="Arial"/>
          <w:sz w:val="16"/>
          <w:szCs w:val="16"/>
        </w:rPr>
      </w:pPr>
      <w:r w:rsidRPr="000A5FF2">
        <w:rPr>
          <w:rFonts w:ascii="Arial" w:hAnsi="Arial" w:cs="Arial"/>
          <w:sz w:val="16"/>
          <w:szCs w:val="16"/>
        </w:rPr>
        <w:t xml:space="preserve">от жилого строения или жилого дома до красной линии проездов – </w:t>
      </w:r>
      <w:smartTag w:uri="urn:schemas-microsoft-com:office:smarttags" w:element="metricconverter">
        <w:smartTagPr>
          <w:attr w:name="ProductID" w:val="3 м"/>
        </w:smartTagPr>
        <w:r w:rsidRPr="000A5FF2">
          <w:rPr>
            <w:rFonts w:ascii="Arial" w:hAnsi="Arial" w:cs="Arial"/>
            <w:sz w:val="16"/>
            <w:szCs w:val="16"/>
          </w:rPr>
          <w:t>3 м</w:t>
        </w:r>
      </w:smartTag>
      <w:r w:rsidRPr="000A5FF2">
        <w:rPr>
          <w:rFonts w:ascii="Arial" w:hAnsi="Arial" w:cs="Arial"/>
          <w:sz w:val="16"/>
          <w:szCs w:val="16"/>
        </w:rPr>
        <w:t>;</w:t>
      </w:r>
    </w:p>
    <w:p w:rsidR="00E43A46" w:rsidRPr="000A5FF2" w:rsidRDefault="00E43A46" w:rsidP="008340A7">
      <w:pPr>
        <w:pStyle w:val="aff1"/>
        <w:numPr>
          <w:ilvl w:val="0"/>
          <w:numId w:val="32"/>
        </w:numPr>
        <w:ind w:left="0" w:firstLine="142"/>
        <w:jc w:val="both"/>
        <w:rPr>
          <w:rFonts w:ascii="Arial" w:hAnsi="Arial" w:cs="Arial"/>
          <w:sz w:val="16"/>
          <w:szCs w:val="16"/>
        </w:rPr>
      </w:pPr>
      <w:r w:rsidRPr="000A5FF2">
        <w:rPr>
          <w:rFonts w:ascii="Arial" w:hAnsi="Arial" w:cs="Arial"/>
          <w:sz w:val="16"/>
          <w:szCs w:val="16"/>
        </w:rPr>
        <w:t xml:space="preserve">от хозяйственных построек до красных линий улиц и проездов – </w:t>
      </w:r>
      <w:smartTag w:uri="urn:schemas-microsoft-com:office:smarttags" w:element="metricconverter">
        <w:smartTagPr>
          <w:attr w:name="ProductID" w:val="5 м"/>
        </w:smartTagPr>
        <w:r w:rsidRPr="000A5FF2">
          <w:rPr>
            <w:rFonts w:ascii="Arial" w:hAnsi="Arial" w:cs="Arial"/>
            <w:sz w:val="16"/>
            <w:szCs w:val="16"/>
          </w:rPr>
          <w:t>5 м</w:t>
        </w:r>
      </w:smartTag>
      <w:r w:rsidRPr="000A5FF2">
        <w:rPr>
          <w:rFonts w:ascii="Arial" w:hAnsi="Arial" w:cs="Arial"/>
          <w:sz w:val="16"/>
          <w:szCs w:val="16"/>
        </w:rPr>
        <w:t xml:space="preserve">. </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xml:space="preserve">4.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в районах индивидуальной и садово-дачной застройки, должны быть не менее </w:t>
      </w:r>
      <w:smartTag w:uri="urn:schemas-microsoft-com:office:smarttags" w:element="metricconverter">
        <w:smartTagPr>
          <w:attr w:name="ProductID" w:val="6 м"/>
        </w:smartTagPr>
        <w:r w:rsidRPr="000A5FF2">
          <w:rPr>
            <w:rFonts w:ascii="Arial" w:hAnsi="Arial" w:cs="Arial"/>
            <w:sz w:val="16"/>
            <w:szCs w:val="16"/>
          </w:rPr>
          <w:t>6 м</w:t>
        </w:r>
      </w:smartTag>
      <w:r w:rsidRPr="000A5FF2">
        <w:rPr>
          <w:rFonts w:ascii="Arial" w:hAnsi="Arial" w:cs="Arial"/>
          <w:sz w:val="16"/>
          <w:szCs w:val="16"/>
        </w:rPr>
        <w:t xml:space="preserve">. </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Допускается блокировка жилых домов, а также хозяйственных построек на смежных приусадебных земельных участках по взаимному согласию дом</w:t>
      </w:r>
      <w:r w:rsidRPr="000A5FF2">
        <w:rPr>
          <w:rFonts w:ascii="Arial" w:hAnsi="Arial" w:cs="Arial"/>
          <w:sz w:val="16"/>
          <w:szCs w:val="16"/>
        </w:rPr>
        <w:t>о</w:t>
      </w:r>
      <w:r w:rsidRPr="000A5FF2">
        <w:rPr>
          <w:rFonts w:ascii="Arial" w:hAnsi="Arial" w:cs="Arial"/>
          <w:sz w:val="16"/>
          <w:szCs w:val="16"/>
        </w:rPr>
        <w:t>владельцев при новом строительстве с учетом противопожарных требований.</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Указанные нормы распространяются и на пристраиваемые к существующим жилым домам хозяйственные постройки.</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xml:space="preserve">5. При отсутствии централизованной канализации в районах индивидуальной и садово-дачной застройки расстояние от туалета до стен соседнего дома необходимо принимать не менее </w:t>
      </w:r>
      <w:smartTag w:uri="urn:schemas-microsoft-com:office:smarttags" w:element="metricconverter">
        <w:smartTagPr>
          <w:attr w:name="ProductID" w:val="12 м"/>
        </w:smartTagPr>
        <w:r w:rsidRPr="000A5FF2">
          <w:rPr>
            <w:rFonts w:ascii="Arial" w:hAnsi="Arial" w:cs="Arial"/>
            <w:sz w:val="16"/>
            <w:szCs w:val="16"/>
          </w:rPr>
          <w:t>12 м</w:t>
        </w:r>
      </w:smartTag>
      <w:r w:rsidRPr="000A5FF2">
        <w:rPr>
          <w:rFonts w:ascii="Arial" w:hAnsi="Arial" w:cs="Arial"/>
          <w:sz w:val="16"/>
          <w:szCs w:val="16"/>
        </w:rPr>
        <w:t xml:space="preserve">, до источника водоснабжения (колодца) - не менее </w:t>
      </w:r>
      <w:smartTag w:uri="urn:schemas-microsoft-com:office:smarttags" w:element="metricconverter">
        <w:smartTagPr>
          <w:attr w:name="ProductID" w:val="25 м"/>
        </w:smartTagPr>
        <w:r w:rsidRPr="000A5FF2">
          <w:rPr>
            <w:rFonts w:ascii="Arial" w:hAnsi="Arial" w:cs="Arial"/>
            <w:sz w:val="16"/>
            <w:szCs w:val="16"/>
          </w:rPr>
          <w:t>25 м</w:t>
        </w:r>
      </w:smartTag>
      <w:r w:rsidRPr="000A5FF2">
        <w:rPr>
          <w:rFonts w:ascii="Arial" w:hAnsi="Arial" w:cs="Arial"/>
          <w:sz w:val="16"/>
          <w:szCs w:val="16"/>
        </w:rPr>
        <w:t>.</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xml:space="preserve">6. Минимальные расстояния между постройками в районе садоводческих, дачных объединений по санитарно-бытовым условиям: </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xml:space="preserve">от жилого строения или жилого дома до душа, бани (сауны), уборной – 8м; </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xml:space="preserve">от колодца до уборной и компостного устройства – 8м. </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 xml:space="preserve">Указанные расстояния должны соблюдаться между постройками, расположенными на смежных участках. </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7. Здания и сооружения общего пользо</w:t>
      </w:r>
      <w:r w:rsidRPr="000A5FF2">
        <w:rPr>
          <w:rFonts w:ascii="Arial" w:hAnsi="Arial" w:cs="Arial"/>
          <w:sz w:val="16"/>
          <w:szCs w:val="16"/>
        </w:rPr>
        <w:softHyphen/>
        <w:t>вания должны отстоять от границ садовых уча</w:t>
      </w:r>
      <w:r w:rsidRPr="000A5FF2">
        <w:rPr>
          <w:rFonts w:ascii="Arial" w:hAnsi="Arial" w:cs="Arial"/>
          <w:sz w:val="16"/>
          <w:szCs w:val="16"/>
        </w:rPr>
        <w:softHyphen/>
        <w:t xml:space="preserve">стков не менее чем на </w:t>
      </w:r>
      <w:smartTag w:uri="urn:schemas-microsoft-com:office:smarttags" w:element="metricconverter">
        <w:smartTagPr>
          <w:attr w:name="ProductID" w:val="4 м"/>
        </w:smartTagPr>
        <w:r w:rsidRPr="000A5FF2">
          <w:rPr>
            <w:rFonts w:ascii="Arial" w:hAnsi="Arial" w:cs="Arial"/>
            <w:sz w:val="16"/>
            <w:szCs w:val="16"/>
          </w:rPr>
          <w:t>4 м</w:t>
        </w:r>
      </w:smartTag>
      <w:r w:rsidRPr="000A5FF2">
        <w:rPr>
          <w:rFonts w:ascii="Arial" w:hAnsi="Arial" w:cs="Arial"/>
          <w:sz w:val="16"/>
          <w:szCs w:val="16"/>
        </w:rPr>
        <w:t>.</w:t>
      </w:r>
    </w:p>
    <w:p w:rsidR="00E43A46" w:rsidRPr="000A5FF2" w:rsidRDefault="00E43A46" w:rsidP="00E43A46">
      <w:pPr>
        <w:pStyle w:val="aff1"/>
        <w:ind w:firstLine="142"/>
        <w:jc w:val="both"/>
        <w:rPr>
          <w:rFonts w:ascii="Arial" w:hAnsi="Arial" w:cs="Arial"/>
          <w:sz w:val="16"/>
          <w:szCs w:val="16"/>
        </w:rPr>
      </w:pPr>
      <w:r w:rsidRPr="000A5FF2">
        <w:rPr>
          <w:rFonts w:ascii="Arial" w:hAnsi="Arial" w:cs="Arial"/>
          <w:sz w:val="16"/>
          <w:szCs w:val="16"/>
        </w:rPr>
        <w:t>8. Максимальная высота вновь размещаемых и реконструируемых объектов садоводства, огородничества и дачного строительства, не должна прев</w:t>
      </w:r>
      <w:r w:rsidRPr="000A5FF2">
        <w:rPr>
          <w:rFonts w:ascii="Arial" w:hAnsi="Arial" w:cs="Arial"/>
          <w:sz w:val="16"/>
          <w:szCs w:val="16"/>
        </w:rPr>
        <w:t>ы</w:t>
      </w:r>
      <w:r w:rsidRPr="000A5FF2">
        <w:rPr>
          <w:rFonts w:ascii="Arial" w:hAnsi="Arial" w:cs="Arial"/>
          <w:sz w:val="16"/>
          <w:szCs w:val="16"/>
        </w:rPr>
        <w:t xml:space="preserve">шать </w:t>
      </w:r>
      <w:smartTag w:uri="urn:schemas-microsoft-com:office:smarttags" w:element="metricconverter">
        <w:smartTagPr>
          <w:attr w:name="ProductID" w:val="13 метров"/>
        </w:smartTagPr>
        <w:r w:rsidRPr="000A5FF2">
          <w:rPr>
            <w:rFonts w:ascii="Arial" w:hAnsi="Arial" w:cs="Arial"/>
            <w:sz w:val="16"/>
            <w:szCs w:val="16"/>
          </w:rPr>
          <w:t>13 метров</w:t>
        </w:r>
      </w:smartTag>
      <w:r w:rsidRPr="000A5FF2">
        <w:rPr>
          <w:rFonts w:ascii="Arial" w:hAnsi="Arial" w:cs="Arial"/>
          <w:sz w:val="16"/>
          <w:szCs w:val="16"/>
        </w:rPr>
        <w:t xml:space="preserve"> от планировочной отметки земли наиболее высокой части этих объектов капитального строительства.</w:t>
      </w:r>
    </w:p>
    <w:p w:rsidR="00E43A46" w:rsidRPr="000A5FF2" w:rsidRDefault="00E43A46" w:rsidP="00E43A46">
      <w:pPr>
        <w:pStyle w:val="ConsPlusNormal"/>
        <w:ind w:firstLine="142"/>
        <w:jc w:val="both"/>
        <w:rPr>
          <w:sz w:val="16"/>
          <w:szCs w:val="16"/>
        </w:rPr>
      </w:pPr>
      <w:r w:rsidRPr="000A5FF2">
        <w:rPr>
          <w:sz w:val="16"/>
          <w:szCs w:val="16"/>
        </w:rPr>
        <w:t>9. Земельные участки под садоводства, огородничества и дачного строительства должны быть огорожены. Ограждения с целью минимального затен</w:t>
      </w:r>
      <w:r w:rsidRPr="000A5FF2">
        <w:rPr>
          <w:sz w:val="16"/>
          <w:szCs w:val="16"/>
        </w:rPr>
        <w:t>е</w:t>
      </w:r>
      <w:r w:rsidRPr="000A5FF2">
        <w:rPr>
          <w:sz w:val="16"/>
          <w:szCs w:val="16"/>
        </w:rPr>
        <w:t xml:space="preserve">ния территории соседних участков должны быть сетчатые или решетчатые высотой до </w:t>
      </w:r>
      <w:smartTag w:uri="urn:schemas-microsoft-com:office:smarttags" w:element="metricconverter">
        <w:smartTagPr>
          <w:attr w:name="ProductID" w:val="1,5 м"/>
        </w:smartTagPr>
        <w:r w:rsidRPr="000A5FF2">
          <w:rPr>
            <w:sz w:val="16"/>
            <w:szCs w:val="16"/>
          </w:rPr>
          <w:t>1,5 м</w:t>
        </w:r>
      </w:smartTag>
      <w:r w:rsidRPr="000A5FF2">
        <w:rPr>
          <w:sz w:val="16"/>
          <w:szCs w:val="16"/>
        </w:rPr>
        <w:t>. Допускается устройство глухих ограждений со стороны улиц и проездов по решению общего собрания членов садоводческого (дачного) объединения.</w:t>
      </w:r>
    </w:p>
    <w:p w:rsidR="00E43A46" w:rsidRPr="000A5FF2" w:rsidRDefault="00E43A46" w:rsidP="00E43A46">
      <w:pPr>
        <w:pStyle w:val="ConsNormal"/>
        <w:widowControl/>
        <w:tabs>
          <w:tab w:val="left" w:pos="0"/>
          <w:tab w:val="left" w:pos="900"/>
        </w:tabs>
        <w:ind w:firstLine="142"/>
        <w:rPr>
          <w:b/>
          <w:sz w:val="16"/>
          <w:szCs w:val="16"/>
        </w:rPr>
      </w:pPr>
      <w:r w:rsidRPr="000A5FF2">
        <w:rPr>
          <w:b/>
          <w:sz w:val="16"/>
          <w:szCs w:val="16"/>
        </w:rPr>
        <w:t>Общественно-деловые зоны:</w:t>
      </w:r>
    </w:p>
    <w:p w:rsidR="00E43A46" w:rsidRPr="000A5FF2" w:rsidRDefault="00E43A46" w:rsidP="00E43A46">
      <w:pPr>
        <w:pStyle w:val="ConsNormal"/>
        <w:tabs>
          <w:tab w:val="left" w:pos="900"/>
        </w:tabs>
        <w:ind w:firstLine="142"/>
        <w:jc w:val="both"/>
        <w:rPr>
          <w:b/>
          <w:sz w:val="16"/>
          <w:szCs w:val="16"/>
        </w:rPr>
      </w:pPr>
      <w:r w:rsidRPr="000A5FF2">
        <w:rPr>
          <w:b/>
          <w:sz w:val="16"/>
          <w:szCs w:val="16"/>
        </w:rPr>
        <w:t>ОД.</w:t>
      </w:r>
      <w:r w:rsidRPr="000A5FF2">
        <w:rPr>
          <w:b/>
          <w:sz w:val="16"/>
          <w:szCs w:val="16"/>
        </w:rPr>
        <w:tab/>
        <w:t xml:space="preserve">ОБЩЕСТВЕННО-ДЕЛОВАЯ ЗОНА </w:t>
      </w:r>
    </w:p>
    <w:p w:rsidR="00E43A46" w:rsidRPr="000A5FF2" w:rsidRDefault="00E43A46" w:rsidP="00E43A46">
      <w:pPr>
        <w:pStyle w:val="ConsNormal"/>
        <w:tabs>
          <w:tab w:val="left" w:pos="900"/>
        </w:tabs>
        <w:ind w:firstLine="142"/>
        <w:jc w:val="both"/>
        <w:rPr>
          <w:sz w:val="16"/>
          <w:szCs w:val="16"/>
        </w:rPr>
      </w:pPr>
      <w:r w:rsidRPr="000A5FF2">
        <w:rPr>
          <w:sz w:val="16"/>
          <w:szCs w:val="16"/>
        </w:rPr>
        <w:t>Общественно-деловая зона выделена для обеспечения правовых условий формирования территории с целью размещения административных, ко</w:t>
      </w:r>
      <w:r w:rsidRPr="000A5FF2">
        <w:rPr>
          <w:sz w:val="16"/>
          <w:szCs w:val="16"/>
        </w:rPr>
        <w:t>м</w:t>
      </w:r>
      <w:r w:rsidRPr="000A5FF2">
        <w:rPr>
          <w:sz w:val="16"/>
          <w:szCs w:val="16"/>
        </w:rPr>
        <w:t>мерческих, физкультурно-оздоровительных, культурных и иных учреждений.</w:t>
      </w:r>
    </w:p>
    <w:p w:rsidR="00E43A46" w:rsidRPr="000A5FF2" w:rsidRDefault="00E43A46" w:rsidP="00E43A46">
      <w:pPr>
        <w:pStyle w:val="ConsNormal"/>
        <w:tabs>
          <w:tab w:val="left" w:pos="900"/>
        </w:tabs>
        <w:ind w:firstLine="142"/>
        <w:jc w:val="both"/>
        <w:rPr>
          <w:b/>
          <w:sz w:val="16"/>
          <w:szCs w:val="16"/>
        </w:rPr>
      </w:pPr>
      <w:r w:rsidRPr="000A5FF2">
        <w:rPr>
          <w:b/>
          <w:sz w:val="16"/>
          <w:szCs w:val="16"/>
        </w:rPr>
        <w:t>Основные виды разрешенного использования:</w:t>
      </w:r>
    </w:p>
    <w:p w:rsidR="00E43A46" w:rsidRPr="000A5FF2" w:rsidRDefault="00E43A46" w:rsidP="008340A7">
      <w:pPr>
        <w:pStyle w:val="ConsNormal"/>
        <w:widowControl/>
        <w:numPr>
          <w:ilvl w:val="0"/>
          <w:numId w:val="14"/>
        </w:numPr>
        <w:tabs>
          <w:tab w:val="left" w:pos="360"/>
          <w:tab w:val="left" w:pos="900"/>
        </w:tabs>
        <w:suppressAutoHyphens/>
        <w:autoSpaceDE w:val="0"/>
        <w:ind w:left="0" w:firstLine="142"/>
        <w:jc w:val="both"/>
        <w:rPr>
          <w:sz w:val="16"/>
          <w:szCs w:val="16"/>
        </w:rPr>
      </w:pPr>
      <w:r w:rsidRPr="000A5FF2">
        <w:rPr>
          <w:sz w:val="16"/>
          <w:szCs w:val="16"/>
        </w:rPr>
        <w:t>административно-управленческие учреждения;</w:t>
      </w:r>
    </w:p>
    <w:p w:rsidR="00E43A46" w:rsidRPr="000A5FF2" w:rsidRDefault="00E43A46" w:rsidP="008340A7">
      <w:pPr>
        <w:pStyle w:val="ConsNormal"/>
        <w:widowControl/>
        <w:numPr>
          <w:ilvl w:val="0"/>
          <w:numId w:val="14"/>
        </w:numPr>
        <w:tabs>
          <w:tab w:val="left" w:pos="360"/>
          <w:tab w:val="left" w:pos="900"/>
        </w:tabs>
        <w:suppressAutoHyphens/>
        <w:autoSpaceDE w:val="0"/>
        <w:ind w:left="0" w:firstLine="142"/>
        <w:jc w:val="both"/>
        <w:rPr>
          <w:sz w:val="16"/>
          <w:szCs w:val="16"/>
        </w:rPr>
      </w:pPr>
      <w:r w:rsidRPr="000A5FF2">
        <w:rPr>
          <w:sz w:val="16"/>
          <w:szCs w:val="16"/>
        </w:rPr>
        <w:t>офисы, конторы организаций различных форм собственности;</w:t>
      </w:r>
    </w:p>
    <w:p w:rsidR="00E43A46" w:rsidRPr="000A5FF2" w:rsidRDefault="00E43A46" w:rsidP="008340A7">
      <w:pPr>
        <w:pStyle w:val="ConsNormal"/>
        <w:widowControl/>
        <w:numPr>
          <w:ilvl w:val="0"/>
          <w:numId w:val="14"/>
        </w:numPr>
        <w:tabs>
          <w:tab w:val="left" w:pos="360"/>
          <w:tab w:val="left" w:pos="900"/>
        </w:tabs>
        <w:suppressAutoHyphens/>
        <w:autoSpaceDE w:val="0"/>
        <w:ind w:left="0" w:firstLine="142"/>
        <w:jc w:val="both"/>
        <w:rPr>
          <w:sz w:val="16"/>
          <w:szCs w:val="16"/>
        </w:rPr>
      </w:pPr>
      <w:r w:rsidRPr="000A5FF2">
        <w:rPr>
          <w:sz w:val="16"/>
          <w:szCs w:val="16"/>
        </w:rPr>
        <w:t>суды;</w:t>
      </w:r>
    </w:p>
    <w:p w:rsidR="00E43A46" w:rsidRPr="000A5FF2" w:rsidRDefault="00E43A46" w:rsidP="008340A7">
      <w:pPr>
        <w:pStyle w:val="ConsNormal"/>
        <w:widowControl/>
        <w:numPr>
          <w:ilvl w:val="0"/>
          <w:numId w:val="14"/>
        </w:numPr>
        <w:tabs>
          <w:tab w:val="left" w:pos="360"/>
          <w:tab w:val="left" w:pos="900"/>
        </w:tabs>
        <w:suppressAutoHyphens/>
        <w:autoSpaceDE w:val="0"/>
        <w:ind w:left="0" w:firstLine="142"/>
        <w:jc w:val="both"/>
        <w:rPr>
          <w:sz w:val="16"/>
          <w:szCs w:val="16"/>
        </w:rPr>
      </w:pPr>
      <w:r w:rsidRPr="000A5FF2">
        <w:rPr>
          <w:sz w:val="16"/>
          <w:szCs w:val="16"/>
        </w:rPr>
        <w:t>прокуратура;</w:t>
      </w:r>
    </w:p>
    <w:p w:rsidR="00E43A46" w:rsidRPr="000A5FF2" w:rsidRDefault="00E43A46" w:rsidP="008340A7">
      <w:pPr>
        <w:pStyle w:val="ConsNormal"/>
        <w:widowControl/>
        <w:numPr>
          <w:ilvl w:val="0"/>
          <w:numId w:val="14"/>
        </w:numPr>
        <w:tabs>
          <w:tab w:val="left" w:pos="360"/>
          <w:tab w:val="left" w:pos="900"/>
        </w:tabs>
        <w:suppressAutoHyphens/>
        <w:autoSpaceDE w:val="0"/>
        <w:ind w:left="0" w:firstLine="142"/>
        <w:jc w:val="both"/>
        <w:rPr>
          <w:sz w:val="16"/>
          <w:szCs w:val="16"/>
        </w:rPr>
      </w:pPr>
      <w:r w:rsidRPr="000A5FF2">
        <w:rPr>
          <w:sz w:val="16"/>
          <w:szCs w:val="16"/>
        </w:rPr>
        <w:t>нотариальные конторы;</w:t>
      </w:r>
    </w:p>
    <w:p w:rsidR="00E43A46" w:rsidRPr="000A5FF2" w:rsidRDefault="00E43A46" w:rsidP="008340A7">
      <w:pPr>
        <w:pStyle w:val="ConsNormal"/>
        <w:widowControl/>
        <w:numPr>
          <w:ilvl w:val="0"/>
          <w:numId w:val="14"/>
        </w:numPr>
        <w:tabs>
          <w:tab w:val="left" w:pos="360"/>
          <w:tab w:val="left" w:pos="900"/>
        </w:tabs>
        <w:suppressAutoHyphens/>
        <w:autoSpaceDE w:val="0"/>
        <w:ind w:left="0" w:firstLine="142"/>
        <w:jc w:val="both"/>
        <w:rPr>
          <w:sz w:val="16"/>
          <w:szCs w:val="16"/>
        </w:rPr>
      </w:pPr>
      <w:r w:rsidRPr="000A5FF2">
        <w:rPr>
          <w:sz w:val="16"/>
          <w:szCs w:val="16"/>
        </w:rPr>
        <w:t>юридические консультации;</w:t>
      </w:r>
    </w:p>
    <w:p w:rsidR="00E43A46" w:rsidRPr="000A5FF2" w:rsidRDefault="00E43A46" w:rsidP="008340A7">
      <w:pPr>
        <w:pStyle w:val="ConsNormal"/>
        <w:widowControl/>
        <w:numPr>
          <w:ilvl w:val="0"/>
          <w:numId w:val="14"/>
        </w:numPr>
        <w:tabs>
          <w:tab w:val="left" w:pos="360"/>
          <w:tab w:val="left" w:pos="900"/>
        </w:tabs>
        <w:suppressAutoHyphens/>
        <w:autoSpaceDE w:val="0"/>
        <w:ind w:left="0" w:firstLine="142"/>
        <w:jc w:val="both"/>
        <w:rPr>
          <w:sz w:val="16"/>
          <w:szCs w:val="16"/>
        </w:rPr>
      </w:pPr>
      <w:r w:rsidRPr="000A5FF2">
        <w:rPr>
          <w:sz w:val="16"/>
          <w:szCs w:val="16"/>
        </w:rPr>
        <w:t>профессионально-технические, средние, специальные и высшие учебные заведения;</w:t>
      </w:r>
    </w:p>
    <w:p w:rsidR="00E43A46" w:rsidRPr="000A5FF2" w:rsidRDefault="00E43A46" w:rsidP="008340A7">
      <w:pPr>
        <w:pStyle w:val="ConsNormal"/>
        <w:widowControl/>
        <w:numPr>
          <w:ilvl w:val="0"/>
          <w:numId w:val="14"/>
        </w:numPr>
        <w:tabs>
          <w:tab w:val="left" w:pos="360"/>
          <w:tab w:val="left" w:pos="900"/>
        </w:tabs>
        <w:suppressAutoHyphens/>
        <w:autoSpaceDE w:val="0"/>
        <w:ind w:left="0" w:firstLine="142"/>
        <w:jc w:val="both"/>
        <w:rPr>
          <w:sz w:val="16"/>
          <w:szCs w:val="16"/>
        </w:rPr>
      </w:pPr>
      <w:r w:rsidRPr="000A5FF2">
        <w:rPr>
          <w:sz w:val="16"/>
          <w:szCs w:val="16"/>
        </w:rPr>
        <w:t>отделения банков, осуществляющих прием коммунальных платежей;</w:t>
      </w:r>
    </w:p>
    <w:p w:rsidR="00E43A46" w:rsidRPr="000A5FF2" w:rsidRDefault="00E43A46" w:rsidP="008340A7">
      <w:pPr>
        <w:pStyle w:val="ConsNormal"/>
        <w:widowControl/>
        <w:numPr>
          <w:ilvl w:val="0"/>
          <w:numId w:val="14"/>
        </w:numPr>
        <w:tabs>
          <w:tab w:val="left" w:pos="360"/>
          <w:tab w:val="left" w:pos="900"/>
        </w:tabs>
        <w:suppressAutoHyphens/>
        <w:autoSpaceDE w:val="0"/>
        <w:ind w:left="0" w:firstLine="142"/>
        <w:jc w:val="both"/>
        <w:rPr>
          <w:sz w:val="16"/>
          <w:szCs w:val="16"/>
        </w:rPr>
      </w:pPr>
      <w:r w:rsidRPr="000A5FF2">
        <w:rPr>
          <w:sz w:val="16"/>
          <w:szCs w:val="16"/>
        </w:rPr>
        <w:t>аптеки;</w:t>
      </w:r>
    </w:p>
    <w:p w:rsidR="00E43A46" w:rsidRPr="000A5FF2" w:rsidRDefault="00E43A46" w:rsidP="008340A7">
      <w:pPr>
        <w:pStyle w:val="ConsNormal"/>
        <w:widowControl/>
        <w:numPr>
          <w:ilvl w:val="0"/>
          <w:numId w:val="14"/>
        </w:numPr>
        <w:tabs>
          <w:tab w:val="left" w:pos="360"/>
          <w:tab w:val="left" w:pos="900"/>
        </w:tabs>
        <w:suppressAutoHyphens/>
        <w:autoSpaceDE w:val="0"/>
        <w:ind w:left="0" w:firstLine="142"/>
        <w:jc w:val="both"/>
        <w:rPr>
          <w:sz w:val="16"/>
          <w:szCs w:val="16"/>
        </w:rPr>
      </w:pPr>
      <w:r w:rsidRPr="000A5FF2">
        <w:rPr>
          <w:sz w:val="16"/>
          <w:szCs w:val="16"/>
        </w:rPr>
        <w:t>кредитно-финансовые учреждения;</w:t>
      </w:r>
    </w:p>
    <w:p w:rsidR="00E43A46" w:rsidRPr="000A5FF2" w:rsidRDefault="00E43A46" w:rsidP="008340A7">
      <w:pPr>
        <w:pStyle w:val="ConsNormal"/>
        <w:widowControl/>
        <w:numPr>
          <w:ilvl w:val="0"/>
          <w:numId w:val="14"/>
        </w:numPr>
        <w:tabs>
          <w:tab w:val="left" w:pos="360"/>
          <w:tab w:val="left" w:pos="900"/>
        </w:tabs>
        <w:suppressAutoHyphens/>
        <w:autoSpaceDE w:val="0"/>
        <w:ind w:left="0" w:firstLine="142"/>
        <w:jc w:val="both"/>
        <w:rPr>
          <w:sz w:val="16"/>
          <w:szCs w:val="16"/>
        </w:rPr>
      </w:pPr>
      <w:r w:rsidRPr="000A5FF2">
        <w:rPr>
          <w:sz w:val="16"/>
          <w:szCs w:val="16"/>
        </w:rPr>
        <w:t>учреждения культуры и искусства (клубы, кинотеатры, театры, концертные залы, цирки, лектории, танцевальные залы, бильярдные заведения и иные подобные объекты);</w:t>
      </w:r>
    </w:p>
    <w:p w:rsidR="00E43A46" w:rsidRPr="000A5FF2" w:rsidRDefault="00E43A46" w:rsidP="008340A7">
      <w:pPr>
        <w:pStyle w:val="ConsNormal"/>
        <w:widowControl/>
        <w:numPr>
          <w:ilvl w:val="0"/>
          <w:numId w:val="14"/>
        </w:numPr>
        <w:tabs>
          <w:tab w:val="left" w:pos="360"/>
          <w:tab w:val="left" w:pos="900"/>
        </w:tabs>
        <w:suppressAutoHyphens/>
        <w:autoSpaceDE w:val="0"/>
        <w:ind w:left="0" w:firstLine="142"/>
        <w:jc w:val="both"/>
        <w:rPr>
          <w:sz w:val="16"/>
          <w:szCs w:val="16"/>
        </w:rPr>
      </w:pPr>
      <w:r w:rsidRPr="000A5FF2">
        <w:rPr>
          <w:sz w:val="16"/>
          <w:szCs w:val="16"/>
        </w:rPr>
        <w:t xml:space="preserve">центры общения и </w:t>
      </w:r>
      <w:proofErr w:type="spellStart"/>
      <w:r w:rsidRPr="000A5FF2">
        <w:rPr>
          <w:sz w:val="16"/>
          <w:szCs w:val="16"/>
        </w:rPr>
        <w:t>досуговых</w:t>
      </w:r>
      <w:proofErr w:type="spellEnd"/>
      <w:r w:rsidRPr="000A5FF2">
        <w:rPr>
          <w:sz w:val="16"/>
          <w:szCs w:val="16"/>
        </w:rPr>
        <w:t xml:space="preserve"> занятий многоцелевого и специализированного назначения;</w:t>
      </w:r>
    </w:p>
    <w:p w:rsidR="00E43A46" w:rsidRPr="000A5FF2" w:rsidRDefault="00E43A46" w:rsidP="008340A7">
      <w:pPr>
        <w:pStyle w:val="ConsNormal"/>
        <w:widowControl/>
        <w:numPr>
          <w:ilvl w:val="0"/>
          <w:numId w:val="14"/>
        </w:numPr>
        <w:tabs>
          <w:tab w:val="left" w:pos="360"/>
          <w:tab w:val="left" w:pos="900"/>
        </w:tabs>
        <w:suppressAutoHyphens/>
        <w:autoSpaceDE w:val="0"/>
        <w:ind w:left="0" w:firstLine="142"/>
        <w:jc w:val="both"/>
        <w:rPr>
          <w:sz w:val="16"/>
          <w:szCs w:val="16"/>
        </w:rPr>
      </w:pPr>
      <w:r w:rsidRPr="000A5FF2">
        <w:rPr>
          <w:sz w:val="16"/>
          <w:szCs w:val="16"/>
        </w:rPr>
        <w:t>компьютерные центры;</w:t>
      </w:r>
    </w:p>
    <w:p w:rsidR="00E43A46" w:rsidRPr="000A5FF2" w:rsidRDefault="00E43A46" w:rsidP="008340A7">
      <w:pPr>
        <w:pStyle w:val="ConsNormal"/>
        <w:widowControl/>
        <w:numPr>
          <w:ilvl w:val="0"/>
          <w:numId w:val="14"/>
        </w:numPr>
        <w:tabs>
          <w:tab w:val="left" w:pos="360"/>
          <w:tab w:val="left" w:pos="900"/>
        </w:tabs>
        <w:suppressAutoHyphens/>
        <w:autoSpaceDE w:val="0"/>
        <w:ind w:left="0" w:firstLine="142"/>
        <w:jc w:val="both"/>
        <w:rPr>
          <w:sz w:val="16"/>
          <w:szCs w:val="16"/>
        </w:rPr>
      </w:pPr>
      <w:r w:rsidRPr="000A5FF2">
        <w:rPr>
          <w:sz w:val="16"/>
          <w:szCs w:val="16"/>
        </w:rPr>
        <w:t>интернет-кафе;</w:t>
      </w:r>
    </w:p>
    <w:p w:rsidR="00E43A46" w:rsidRPr="000A5FF2" w:rsidRDefault="00E43A46" w:rsidP="008340A7">
      <w:pPr>
        <w:pStyle w:val="ConsNormal"/>
        <w:widowControl/>
        <w:numPr>
          <w:ilvl w:val="0"/>
          <w:numId w:val="14"/>
        </w:numPr>
        <w:tabs>
          <w:tab w:val="left" w:pos="360"/>
          <w:tab w:val="left" w:pos="900"/>
        </w:tabs>
        <w:suppressAutoHyphens/>
        <w:autoSpaceDE w:val="0"/>
        <w:ind w:left="0" w:firstLine="142"/>
        <w:jc w:val="both"/>
        <w:rPr>
          <w:sz w:val="16"/>
          <w:szCs w:val="16"/>
        </w:rPr>
      </w:pPr>
      <w:r w:rsidRPr="000A5FF2">
        <w:rPr>
          <w:sz w:val="16"/>
          <w:szCs w:val="16"/>
        </w:rPr>
        <w:t>предприятия общественного питания (рестораны, кафе, бары, закусочные, столовые и иные подобные объекты);</w:t>
      </w:r>
    </w:p>
    <w:p w:rsidR="00E43A46" w:rsidRPr="000A5FF2" w:rsidRDefault="00E43A46" w:rsidP="008340A7">
      <w:pPr>
        <w:pStyle w:val="ConsNormal"/>
        <w:widowControl/>
        <w:numPr>
          <w:ilvl w:val="0"/>
          <w:numId w:val="14"/>
        </w:numPr>
        <w:tabs>
          <w:tab w:val="left" w:pos="360"/>
          <w:tab w:val="left" w:pos="900"/>
        </w:tabs>
        <w:suppressAutoHyphens/>
        <w:autoSpaceDE w:val="0"/>
        <w:ind w:left="0" w:firstLine="142"/>
        <w:jc w:val="both"/>
        <w:rPr>
          <w:sz w:val="16"/>
          <w:szCs w:val="16"/>
        </w:rPr>
      </w:pPr>
      <w:r w:rsidRPr="000A5FF2">
        <w:rPr>
          <w:sz w:val="16"/>
          <w:szCs w:val="16"/>
        </w:rPr>
        <w:t>гостиницы и иные объекты временного проживания;</w:t>
      </w:r>
    </w:p>
    <w:p w:rsidR="00E43A46" w:rsidRPr="000A5FF2" w:rsidRDefault="00E43A46" w:rsidP="008340A7">
      <w:pPr>
        <w:pStyle w:val="ConsNormal"/>
        <w:widowControl/>
        <w:numPr>
          <w:ilvl w:val="0"/>
          <w:numId w:val="14"/>
        </w:numPr>
        <w:tabs>
          <w:tab w:val="left" w:pos="360"/>
          <w:tab w:val="left" w:pos="900"/>
        </w:tabs>
        <w:suppressAutoHyphens/>
        <w:autoSpaceDE w:val="0"/>
        <w:ind w:left="0" w:firstLine="142"/>
        <w:jc w:val="both"/>
        <w:rPr>
          <w:sz w:val="16"/>
          <w:szCs w:val="16"/>
        </w:rPr>
      </w:pPr>
      <w:r w:rsidRPr="000A5FF2">
        <w:rPr>
          <w:sz w:val="16"/>
          <w:szCs w:val="16"/>
        </w:rPr>
        <w:t>библиотеки, архивы;</w:t>
      </w:r>
    </w:p>
    <w:p w:rsidR="00E43A46" w:rsidRPr="000A5FF2" w:rsidRDefault="00E43A46" w:rsidP="008340A7">
      <w:pPr>
        <w:pStyle w:val="ConsNormal"/>
        <w:widowControl/>
        <w:numPr>
          <w:ilvl w:val="0"/>
          <w:numId w:val="14"/>
        </w:numPr>
        <w:tabs>
          <w:tab w:val="left" w:pos="360"/>
          <w:tab w:val="left" w:pos="900"/>
        </w:tabs>
        <w:suppressAutoHyphens/>
        <w:autoSpaceDE w:val="0"/>
        <w:ind w:left="0" w:firstLine="142"/>
        <w:jc w:val="both"/>
        <w:rPr>
          <w:sz w:val="16"/>
          <w:szCs w:val="16"/>
        </w:rPr>
      </w:pPr>
      <w:r w:rsidRPr="000A5FF2">
        <w:rPr>
          <w:sz w:val="16"/>
          <w:szCs w:val="16"/>
        </w:rPr>
        <w:t>музеи, выставочные залы;</w:t>
      </w:r>
    </w:p>
    <w:p w:rsidR="00E43A46" w:rsidRPr="000A5FF2" w:rsidRDefault="00E43A46" w:rsidP="008340A7">
      <w:pPr>
        <w:pStyle w:val="ConsNormal"/>
        <w:widowControl/>
        <w:numPr>
          <w:ilvl w:val="0"/>
          <w:numId w:val="14"/>
        </w:numPr>
        <w:tabs>
          <w:tab w:val="left" w:pos="360"/>
          <w:tab w:val="left" w:pos="900"/>
        </w:tabs>
        <w:suppressAutoHyphens/>
        <w:autoSpaceDE w:val="0"/>
        <w:ind w:left="0" w:firstLine="142"/>
        <w:jc w:val="both"/>
        <w:rPr>
          <w:sz w:val="16"/>
          <w:szCs w:val="16"/>
        </w:rPr>
      </w:pPr>
      <w:r w:rsidRPr="000A5FF2">
        <w:rPr>
          <w:sz w:val="16"/>
          <w:szCs w:val="16"/>
        </w:rPr>
        <w:t>бани, банно-оздоровительные комплексы;</w:t>
      </w:r>
    </w:p>
    <w:p w:rsidR="00E43A46" w:rsidRPr="000A5FF2" w:rsidRDefault="00E43A46" w:rsidP="008340A7">
      <w:pPr>
        <w:pStyle w:val="ConsNormal"/>
        <w:widowControl/>
        <w:numPr>
          <w:ilvl w:val="0"/>
          <w:numId w:val="14"/>
        </w:numPr>
        <w:tabs>
          <w:tab w:val="left" w:pos="360"/>
          <w:tab w:val="left" w:pos="900"/>
        </w:tabs>
        <w:suppressAutoHyphens/>
        <w:autoSpaceDE w:val="0"/>
        <w:ind w:left="0" w:firstLine="142"/>
        <w:jc w:val="both"/>
        <w:rPr>
          <w:sz w:val="16"/>
          <w:szCs w:val="16"/>
        </w:rPr>
      </w:pPr>
      <w:r w:rsidRPr="000A5FF2">
        <w:rPr>
          <w:sz w:val="16"/>
          <w:szCs w:val="16"/>
        </w:rPr>
        <w:t>комбинаты бытового обслуживания населения;</w:t>
      </w:r>
    </w:p>
    <w:p w:rsidR="00E43A46" w:rsidRPr="000A5FF2" w:rsidRDefault="00E43A46" w:rsidP="008340A7">
      <w:pPr>
        <w:pStyle w:val="ConsNormal"/>
        <w:widowControl/>
        <w:numPr>
          <w:ilvl w:val="0"/>
          <w:numId w:val="14"/>
        </w:numPr>
        <w:tabs>
          <w:tab w:val="left" w:pos="360"/>
          <w:tab w:val="left" w:pos="900"/>
        </w:tabs>
        <w:suppressAutoHyphens/>
        <w:autoSpaceDE w:val="0"/>
        <w:ind w:left="0" w:firstLine="142"/>
        <w:jc w:val="both"/>
        <w:rPr>
          <w:sz w:val="16"/>
          <w:szCs w:val="16"/>
        </w:rPr>
      </w:pPr>
      <w:r w:rsidRPr="000A5FF2">
        <w:rPr>
          <w:sz w:val="16"/>
          <w:szCs w:val="16"/>
        </w:rPr>
        <w:t>торговые павильоны и киоски;</w:t>
      </w:r>
    </w:p>
    <w:p w:rsidR="00E43A46" w:rsidRPr="000A5FF2" w:rsidRDefault="00E43A46" w:rsidP="008340A7">
      <w:pPr>
        <w:pStyle w:val="ConsNormal"/>
        <w:widowControl/>
        <w:numPr>
          <w:ilvl w:val="0"/>
          <w:numId w:val="14"/>
        </w:numPr>
        <w:tabs>
          <w:tab w:val="left" w:pos="360"/>
          <w:tab w:val="left" w:pos="900"/>
        </w:tabs>
        <w:suppressAutoHyphens/>
        <w:autoSpaceDE w:val="0"/>
        <w:ind w:left="0" w:firstLine="142"/>
        <w:jc w:val="both"/>
        <w:rPr>
          <w:sz w:val="16"/>
          <w:szCs w:val="16"/>
        </w:rPr>
      </w:pPr>
      <w:r w:rsidRPr="000A5FF2">
        <w:rPr>
          <w:sz w:val="16"/>
          <w:szCs w:val="16"/>
        </w:rPr>
        <w:t>продовольственные магазины;</w:t>
      </w:r>
    </w:p>
    <w:p w:rsidR="00E43A46" w:rsidRPr="000A5FF2" w:rsidRDefault="00E43A46" w:rsidP="008340A7">
      <w:pPr>
        <w:pStyle w:val="ConsNormal"/>
        <w:widowControl/>
        <w:numPr>
          <w:ilvl w:val="0"/>
          <w:numId w:val="14"/>
        </w:numPr>
        <w:tabs>
          <w:tab w:val="left" w:pos="360"/>
          <w:tab w:val="left" w:pos="900"/>
        </w:tabs>
        <w:suppressAutoHyphens/>
        <w:autoSpaceDE w:val="0"/>
        <w:ind w:left="0" w:firstLine="142"/>
        <w:jc w:val="both"/>
        <w:rPr>
          <w:sz w:val="16"/>
          <w:szCs w:val="16"/>
        </w:rPr>
      </w:pPr>
      <w:r w:rsidRPr="000A5FF2">
        <w:rPr>
          <w:sz w:val="16"/>
          <w:szCs w:val="16"/>
        </w:rPr>
        <w:t>непродовольственные магазины;</w:t>
      </w:r>
    </w:p>
    <w:p w:rsidR="00E43A46" w:rsidRPr="000A5FF2" w:rsidRDefault="00E43A46" w:rsidP="008340A7">
      <w:pPr>
        <w:pStyle w:val="ConsNormal"/>
        <w:widowControl/>
        <w:numPr>
          <w:ilvl w:val="0"/>
          <w:numId w:val="14"/>
        </w:numPr>
        <w:tabs>
          <w:tab w:val="left" w:pos="360"/>
          <w:tab w:val="left" w:pos="900"/>
        </w:tabs>
        <w:suppressAutoHyphens/>
        <w:autoSpaceDE w:val="0"/>
        <w:ind w:left="0" w:firstLine="142"/>
        <w:jc w:val="both"/>
        <w:rPr>
          <w:sz w:val="16"/>
          <w:szCs w:val="16"/>
        </w:rPr>
      </w:pPr>
      <w:r w:rsidRPr="000A5FF2">
        <w:rPr>
          <w:sz w:val="16"/>
          <w:szCs w:val="16"/>
        </w:rPr>
        <w:t>торговые комплексы и центры;</w:t>
      </w:r>
    </w:p>
    <w:p w:rsidR="00E43A46" w:rsidRPr="000A5FF2" w:rsidRDefault="00E43A46" w:rsidP="008340A7">
      <w:pPr>
        <w:pStyle w:val="ConsNormal"/>
        <w:widowControl/>
        <w:numPr>
          <w:ilvl w:val="0"/>
          <w:numId w:val="14"/>
        </w:numPr>
        <w:tabs>
          <w:tab w:val="left" w:pos="900"/>
        </w:tabs>
        <w:suppressAutoHyphens/>
        <w:autoSpaceDE w:val="0"/>
        <w:ind w:left="0" w:firstLine="142"/>
        <w:jc w:val="both"/>
        <w:rPr>
          <w:sz w:val="16"/>
          <w:szCs w:val="16"/>
        </w:rPr>
      </w:pPr>
      <w:r w:rsidRPr="000A5FF2">
        <w:rPr>
          <w:sz w:val="16"/>
          <w:szCs w:val="16"/>
        </w:rPr>
        <w:t>амбулаторно-поликлинические учреждения;</w:t>
      </w:r>
    </w:p>
    <w:p w:rsidR="00E43A46" w:rsidRPr="000A5FF2" w:rsidRDefault="00E43A46" w:rsidP="008340A7">
      <w:pPr>
        <w:pStyle w:val="ConsNormal"/>
        <w:numPr>
          <w:ilvl w:val="0"/>
          <w:numId w:val="14"/>
        </w:numPr>
        <w:tabs>
          <w:tab w:val="left" w:pos="720"/>
          <w:tab w:val="left" w:pos="900"/>
        </w:tabs>
        <w:suppressAutoHyphens/>
        <w:autoSpaceDE w:val="0"/>
        <w:ind w:left="0" w:firstLine="142"/>
        <w:jc w:val="both"/>
        <w:rPr>
          <w:sz w:val="16"/>
          <w:szCs w:val="16"/>
        </w:rPr>
      </w:pPr>
      <w:r w:rsidRPr="000A5FF2">
        <w:rPr>
          <w:sz w:val="16"/>
          <w:szCs w:val="16"/>
        </w:rPr>
        <w:t>фельдшерско-акушерские пункты;</w:t>
      </w:r>
    </w:p>
    <w:p w:rsidR="00E43A46" w:rsidRPr="000A5FF2" w:rsidRDefault="00E43A46" w:rsidP="008340A7">
      <w:pPr>
        <w:pStyle w:val="ConsNormal"/>
        <w:widowControl/>
        <w:numPr>
          <w:ilvl w:val="0"/>
          <w:numId w:val="14"/>
        </w:numPr>
        <w:tabs>
          <w:tab w:val="left" w:pos="900"/>
        </w:tabs>
        <w:suppressAutoHyphens/>
        <w:autoSpaceDE w:val="0"/>
        <w:ind w:left="0" w:firstLine="142"/>
        <w:jc w:val="both"/>
        <w:rPr>
          <w:sz w:val="16"/>
          <w:szCs w:val="16"/>
        </w:rPr>
      </w:pPr>
      <w:r w:rsidRPr="000A5FF2">
        <w:rPr>
          <w:sz w:val="16"/>
          <w:szCs w:val="16"/>
        </w:rPr>
        <w:t>крытые спортивные и физкультурно-оздоровительные сооружения;</w:t>
      </w:r>
    </w:p>
    <w:p w:rsidR="00E43A46" w:rsidRPr="000A5FF2" w:rsidRDefault="00E43A46" w:rsidP="008340A7">
      <w:pPr>
        <w:pStyle w:val="ConsNormal"/>
        <w:widowControl/>
        <w:numPr>
          <w:ilvl w:val="0"/>
          <w:numId w:val="14"/>
        </w:numPr>
        <w:tabs>
          <w:tab w:val="left" w:pos="900"/>
        </w:tabs>
        <w:suppressAutoHyphens/>
        <w:autoSpaceDE w:val="0"/>
        <w:ind w:left="0" w:firstLine="142"/>
        <w:jc w:val="both"/>
        <w:rPr>
          <w:sz w:val="16"/>
          <w:szCs w:val="16"/>
        </w:rPr>
      </w:pPr>
      <w:r w:rsidRPr="000A5FF2">
        <w:rPr>
          <w:sz w:val="16"/>
          <w:szCs w:val="16"/>
        </w:rPr>
        <w:t>культовые сооружения;</w:t>
      </w:r>
    </w:p>
    <w:p w:rsidR="00E43A46" w:rsidRPr="000A5FF2" w:rsidRDefault="00E43A46" w:rsidP="008340A7">
      <w:pPr>
        <w:pStyle w:val="ConsNormal"/>
        <w:widowControl/>
        <w:numPr>
          <w:ilvl w:val="0"/>
          <w:numId w:val="14"/>
        </w:numPr>
        <w:tabs>
          <w:tab w:val="left" w:pos="900"/>
        </w:tabs>
        <w:suppressAutoHyphens/>
        <w:autoSpaceDE w:val="0"/>
        <w:ind w:left="0" w:firstLine="142"/>
        <w:jc w:val="both"/>
        <w:rPr>
          <w:sz w:val="16"/>
          <w:szCs w:val="16"/>
        </w:rPr>
      </w:pPr>
      <w:r w:rsidRPr="000A5FF2">
        <w:rPr>
          <w:sz w:val="16"/>
          <w:szCs w:val="16"/>
        </w:rPr>
        <w:t>рынки;</w:t>
      </w:r>
    </w:p>
    <w:p w:rsidR="00E43A46" w:rsidRPr="000A5FF2" w:rsidRDefault="00E43A46" w:rsidP="008340A7">
      <w:pPr>
        <w:pStyle w:val="ConsNormal"/>
        <w:widowControl/>
        <w:numPr>
          <w:ilvl w:val="0"/>
          <w:numId w:val="14"/>
        </w:numPr>
        <w:tabs>
          <w:tab w:val="left" w:pos="900"/>
        </w:tabs>
        <w:suppressAutoHyphens/>
        <w:autoSpaceDE w:val="0"/>
        <w:ind w:left="0" w:firstLine="142"/>
        <w:jc w:val="both"/>
        <w:rPr>
          <w:sz w:val="16"/>
          <w:szCs w:val="16"/>
        </w:rPr>
      </w:pPr>
      <w:r w:rsidRPr="000A5FF2">
        <w:rPr>
          <w:sz w:val="16"/>
          <w:szCs w:val="16"/>
        </w:rPr>
        <w:t>объекты бытового и косметологического обслуживания (фотоателье, парикмахерские, салоны красоты в т.ч. с помещениями для оздоровительных процедур).</w:t>
      </w:r>
    </w:p>
    <w:p w:rsidR="00E43A46" w:rsidRPr="000A5FF2" w:rsidRDefault="00E43A46" w:rsidP="008340A7">
      <w:pPr>
        <w:pStyle w:val="ConsNormal"/>
        <w:widowControl/>
        <w:numPr>
          <w:ilvl w:val="0"/>
          <w:numId w:val="14"/>
        </w:numPr>
        <w:tabs>
          <w:tab w:val="left" w:pos="900"/>
        </w:tabs>
        <w:suppressAutoHyphens/>
        <w:autoSpaceDE w:val="0"/>
        <w:ind w:left="0" w:firstLine="142"/>
        <w:jc w:val="both"/>
        <w:rPr>
          <w:sz w:val="16"/>
          <w:szCs w:val="16"/>
        </w:rPr>
      </w:pPr>
      <w:r w:rsidRPr="000A5FF2">
        <w:rPr>
          <w:sz w:val="16"/>
          <w:szCs w:val="16"/>
        </w:rPr>
        <w:lastRenderedPageBreak/>
        <w:t>инженерно-технические объекты и сооружения, обеспечивающие реализацию разрешенного использования земельных участков и объектов капитального строительства в территориальной зоне (</w:t>
      </w:r>
      <w:proofErr w:type="spellStart"/>
      <w:r w:rsidRPr="000A5FF2">
        <w:rPr>
          <w:sz w:val="16"/>
          <w:szCs w:val="16"/>
        </w:rPr>
        <w:t>электро</w:t>
      </w:r>
      <w:proofErr w:type="spellEnd"/>
      <w:r w:rsidRPr="000A5FF2">
        <w:rPr>
          <w:sz w:val="16"/>
          <w:szCs w:val="16"/>
        </w:rPr>
        <w:t xml:space="preserve">-, </w:t>
      </w:r>
      <w:proofErr w:type="spellStart"/>
      <w:r w:rsidRPr="000A5FF2">
        <w:rPr>
          <w:sz w:val="16"/>
          <w:szCs w:val="16"/>
        </w:rPr>
        <w:t>водо</w:t>
      </w:r>
      <w:proofErr w:type="spellEnd"/>
      <w:r w:rsidRPr="000A5FF2">
        <w:rPr>
          <w:sz w:val="16"/>
          <w:szCs w:val="16"/>
        </w:rPr>
        <w:t>-, тепло-, газоснабжение, канализация, телефонизация и т.д.);</w:t>
      </w:r>
    </w:p>
    <w:p w:rsidR="00E43A46" w:rsidRPr="000A5FF2" w:rsidRDefault="00E43A46" w:rsidP="008340A7">
      <w:pPr>
        <w:pStyle w:val="ConsNormal"/>
        <w:widowControl/>
        <w:numPr>
          <w:ilvl w:val="0"/>
          <w:numId w:val="14"/>
        </w:numPr>
        <w:tabs>
          <w:tab w:val="left" w:pos="900"/>
        </w:tabs>
        <w:suppressAutoHyphens/>
        <w:autoSpaceDE w:val="0"/>
        <w:ind w:firstLine="142"/>
        <w:jc w:val="both"/>
        <w:rPr>
          <w:sz w:val="16"/>
          <w:szCs w:val="16"/>
        </w:rPr>
      </w:pPr>
      <w:r w:rsidRPr="000A5FF2">
        <w:rPr>
          <w:sz w:val="16"/>
          <w:szCs w:val="16"/>
        </w:rPr>
        <w:t>объекты жилищного строительства.</w:t>
      </w:r>
    </w:p>
    <w:p w:rsidR="00E43A46" w:rsidRPr="000A5FF2" w:rsidRDefault="00E43A46" w:rsidP="00E43A46">
      <w:pPr>
        <w:pStyle w:val="ConsNormal"/>
        <w:tabs>
          <w:tab w:val="left" w:pos="900"/>
        </w:tabs>
        <w:ind w:firstLine="142"/>
        <w:jc w:val="both"/>
        <w:rPr>
          <w:b/>
          <w:sz w:val="16"/>
          <w:szCs w:val="16"/>
        </w:rPr>
      </w:pPr>
      <w:r w:rsidRPr="000A5FF2">
        <w:rPr>
          <w:b/>
          <w:sz w:val="16"/>
          <w:szCs w:val="16"/>
        </w:rPr>
        <w:t>Условно разрешенные виды использования:</w:t>
      </w:r>
    </w:p>
    <w:p w:rsidR="00E43A46" w:rsidRPr="000A5FF2" w:rsidRDefault="00E43A46" w:rsidP="008340A7">
      <w:pPr>
        <w:pStyle w:val="ConsNormal"/>
        <w:widowControl/>
        <w:numPr>
          <w:ilvl w:val="0"/>
          <w:numId w:val="12"/>
        </w:numPr>
        <w:tabs>
          <w:tab w:val="left" w:pos="360"/>
          <w:tab w:val="left" w:pos="900"/>
        </w:tabs>
        <w:suppressAutoHyphens/>
        <w:autoSpaceDE w:val="0"/>
        <w:ind w:left="0" w:firstLine="142"/>
        <w:jc w:val="both"/>
        <w:rPr>
          <w:sz w:val="16"/>
          <w:szCs w:val="16"/>
        </w:rPr>
      </w:pPr>
      <w:r w:rsidRPr="000A5FF2">
        <w:rPr>
          <w:sz w:val="16"/>
          <w:szCs w:val="16"/>
        </w:rPr>
        <w:t>жилищно-эксплуатационные и аварийно-диспетчерские службы;</w:t>
      </w:r>
    </w:p>
    <w:p w:rsidR="00E43A46" w:rsidRPr="000A5FF2" w:rsidRDefault="00E43A46" w:rsidP="008340A7">
      <w:pPr>
        <w:pStyle w:val="ConsNormal"/>
        <w:widowControl/>
        <w:numPr>
          <w:ilvl w:val="0"/>
          <w:numId w:val="12"/>
        </w:numPr>
        <w:tabs>
          <w:tab w:val="left" w:pos="360"/>
          <w:tab w:val="left" w:pos="900"/>
        </w:tabs>
        <w:suppressAutoHyphens/>
        <w:autoSpaceDE w:val="0"/>
        <w:ind w:left="0" w:firstLine="142"/>
        <w:jc w:val="both"/>
        <w:rPr>
          <w:sz w:val="16"/>
          <w:szCs w:val="16"/>
        </w:rPr>
      </w:pPr>
      <w:r w:rsidRPr="000A5FF2">
        <w:rPr>
          <w:sz w:val="16"/>
          <w:szCs w:val="16"/>
        </w:rPr>
        <w:t>общественные туалеты;</w:t>
      </w:r>
    </w:p>
    <w:p w:rsidR="00E43A46" w:rsidRPr="000A5FF2" w:rsidRDefault="00E43A46" w:rsidP="008340A7">
      <w:pPr>
        <w:pStyle w:val="ConsNormal"/>
        <w:widowControl/>
        <w:numPr>
          <w:ilvl w:val="0"/>
          <w:numId w:val="12"/>
        </w:numPr>
        <w:tabs>
          <w:tab w:val="left" w:pos="360"/>
          <w:tab w:val="left" w:pos="900"/>
        </w:tabs>
        <w:suppressAutoHyphens/>
        <w:autoSpaceDE w:val="0"/>
        <w:ind w:left="0" w:firstLine="142"/>
        <w:jc w:val="both"/>
        <w:rPr>
          <w:sz w:val="16"/>
          <w:szCs w:val="16"/>
        </w:rPr>
      </w:pPr>
      <w:r w:rsidRPr="000A5FF2">
        <w:rPr>
          <w:sz w:val="16"/>
          <w:szCs w:val="16"/>
        </w:rPr>
        <w:t>гаражи;</w:t>
      </w:r>
    </w:p>
    <w:p w:rsidR="00E43A46" w:rsidRPr="000A5FF2" w:rsidRDefault="00E43A46" w:rsidP="008340A7">
      <w:pPr>
        <w:pStyle w:val="ConsNormal"/>
        <w:widowControl/>
        <w:numPr>
          <w:ilvl w:val="0"/>
          <w:numId w:val="12"/>
        </w:numPr>
        <w:tabs>
          <w:tab w:val="left" w:pos="360"/>
          <w:tab w:val="left" w:pos="900"/>
        </w:tabs>
        <w:suppressAutoHyphens/>
        <w:autoSpaceDE w:val="0"/>
        <w:ind w:left="0" w:firstLine="142"/>
        <w:jc w:val="both"/>
        <w:rPr>
          <w:sz w:val="16"/>
          <w:szCs w:val="16"/>
        </w:rPr>
      </w:pPr>
      <w:r w:rsidRPr="000A5FF2">
        <w:rPr>
          <w:sz w:val="16"/>
          <w:szCs w:val="16"/>
        </w:rPr>
        <w:t>автозаправочные станции, объекты автосервиса;</w:t>
      </w:r>
    </w:p>
    <w:p w:rsidR="00E43A46" w:rsidRPr="000A5FF2" w:rsidRDefault="00E43A46" w:rsidP="008340A7">
      <w:pPr>
        <w:pStyle w:val="ConsNormal"/>
        <w:widowControl/>
        <w:numPr>
          <w:ilvl w:val="0"/>
          <w:numId w:val="12"/>
        </w:numPr>
        <w:tabs>
          <w:tab w:val="left" w:pos="360"/>
          <w:tab w:val="left" w:pos="900"/>
        </w:tabs>
        <w:suppressAutoHyphens/>
        <w:autoSpaceDE w:val="0"/>
        <w:ind w:left="0" w:firstLine="142"/>
        <w:jc w:val="both"/>
        <w:rPr>
          <w:sz w:val="16"/>
          <w:szCs w:val="16"/>
        </w:rPr>
      </w:pPr>
      <w:r w:rsidRPr="000A5FF2">
        <w:rPr>
          <w:sz w:val="16"/>
          <w:szCs w:val="16"/>
        </w:rPr>
        <w:t>сооружения связи, радиовещания и телевидения.</w:t>
      </w:r>
    </w:p>
    <w:p w:rsidR="00E43A46" w:rsidRPr="000A5FF2" w:rsidRDefault="00E43A46" w:rsidP="00E43A46">
      <w:pPr>
        <w:pStyle w:val="ConsNormal"/>
        <w:tabs>
          <w:tab w:val="left" w:pos="900"/>
        </w:tabs>
        <w:ind w:firstLine="142"/>
        <w:jc w:val="both"/>
        <w:rPr>
          <w:b/>
          <w:sz w:val="16"/>
          <w:szCs w:val="16"/>
        </w:rPr>
      </w:pPr>
      <w:r w:rsidRPr="000A5FF2">
        <w:rPr>
          <w:b/>
          <w:sz w:val="16"/>
          <w:szCs w:val="16"/>
        </w:rPr>
        <w:t>Вспомогательные виды разрешенного использования:</w:t>
      </w:r>
    </w:p>
    <w:p w:rsidR="00E43A46" w:rsidRPr="000A5FF2" w:rsidRDefault="00E43A46" w:rsidP="008340A7">
      <w:pPr>
        <w:pStyle w:val="ConsNormal"/>
        <w:widowControl/>
        <w:numPr>
          <w:ilvl w:val="0"/>
          <w:numId w:val="13"/>
        </w:numPr>
        <w:tabs>
          <w:tab w:val="left" w:pos="360"/>
          <w:tab w:val="left" w:pos="900"/>
        </w:tabs>
        <w:suppressAutoHyphens/>
        <w:autoSpaceDE w:val="0"/>
        <w:ind w:left="0" w:firstLine="142"/>
        <w:jc w:val="both"/>
        <w:rPr>
          <w:sz w:val="16"/>
          <w:szCs w:val="16"/>
        </w:rPr>
      </w:pPr>
      <w:r w:rsidRPr="000A5FF2">
        <w:rPr>
          <w:sz w:val="16"/>
          <w:szCs w:val="16"/>
        </w:rPr>
        <w:t>офисы, конторы на 1-м этаже или в пристройке к административному или жилому зданию;</w:t>
      </w:r>
    </w:p>
    <w:p w:rsidR="00E43A46" w:rsidRPr="000A5FF2" w:rsidRDefault="00E43A46" w:rsidP="008340A7">
      <w:pPr>
        <w:pStyle w:val="ConsNormal"/>
        <w:widowControl/>
        <w:numPr>
          <w:ilvl w:val="0"/>
          <w:numId w:val="13"/>
        </w:numPr>
        <w:tabs>
          <w:tab w:val="left" w:pos="360"/>
          <w:tab w:val="left" w:pos="900"/>
        </w:tabs>
        <w:suppressAutoHyphens/>
        <w:autoSpaceDE w:val="0"/>
        <w:ind w:left="0" w:firstLine="142"/>
        <w:jc w:val="both"/>
        <w:rPr>
          <w:sz w:val="16"/>
          <w:szCs w:val="16"/>
        </w:rPr>
      </w:pPr>
      <w:r w:rsidRPr="000A5FF2">
        <w:rPr>
          <w:sz w:val="16"/>
          <w:szCs w:val="16"/>
        </w:rPr>
        <w:t>отделения связи на 1-м этаже или в пристройке к административному или жилому зданию;</w:t>
      </w:r>
    </w:p>
    <w:p w:rsidR="00E43A46" w:rsidRPr="000A5FF2" w:rsidRDefault="00E43A46" w:rsidP="008340A7">
      <w:pPr>
        <w:pStyle w:val="ConsNormal"/>
        <w:widowControl/>
        <w:numPr>
          <w:ilvl w:val="0"/>
          <w:numId w:val="13"/>
        </w:numPr>
        <w:tabs>
          <w:tab w:val="left" w:pos="360"/>
          <w:tab w:val="left" w:pos="900"/>
        </w:tabs>
        <w:suppressAutoHyphens/>
        <w:autoSpaceDE w:val="0"/>
        <w:ind w:left="0" w:firstLine="142"/>
        <w:jc w:val="both"/>
        <w:rPr>
          <w:sz w:val="16"/>
          <w:szCs w:val="16"/>
        </w:rPr>
      </w:pPr>
      <w:r w:rsidRPr="000A5FF2">
        <w:rPr>
          <w:sz w:val="16"/>
          <w:szCs w:val="16"/>
        </w:rPr>
        <w:t>отделения банка на 1-м этаже или в пристройке к административному или жилому зданию;</w:t>
      </w:r>
    </w:p>
    <w:p w:rsidR="00E43A46" w:rsidRPr="000A5FF2" w:rsidRDefault="00E43A46" w:rsidP="008340A7">
      <w:pPr>
        <w:pStyle w:val="ConsNormal"/>
        <w:widowControl/>
        <w:numPr>
          <w:ilvl w:val="0"/>
          <w:numId w:val="13"/>
        </w:numPr>
        <w:tabs>
          <w:tab w:val="left" w:pos="360"/>
          <w:tab w:val="left" w:pos="900"/>
        </w:tabs>
        <w:suppressAutoHyphens/>
        <w:autoSpaceDE w:val="0"/>
        <w:ind w:left="0" w:firstLine="142"/>
        <w:jc w:val="both"/>
        <w:rPr>
          <w:sz w:val="16"/>
          <w:szCs w:val="16"/>
        </w:rPr>
      </w:pPr>
      <w:r w:rsidRPr="000A5FF2">
        <w:rPr>
          <w:sz w:val="16"/>
          <w:szCs w:val="16"/>
        </w:rPr>
        <w:t>нотариальные конторы, юридические консультации на 1-м этаже или в пристройке к административному или жилому зданию;</w:t>
      </w:r>
    </w:p>
    <w:p w:rsidR="00E43A46" w:rsidRPr="000A5FF2" w:rsidRDefault="00E43A46" w:rsidP="008340A7">
      <w:pPr>
        <w:pStyle w:val="ConsNormal"/>
        <w:widowControl/>
        <w:numPr>
          <w:ilvl w:val="0"/>
          <w:numId w:val="13"/>
        </w:numPr>
        <w:tabs>
          <w:tab w:val="left" w:pos="360"/>
          <w:tab w:val="left" w:pos="900"/>
        </w:tabs>
        <w:suppressAutoHyphens/>
        <w:autoSpaceDE w:val="0"/>
        <w:ind w:left="0" w:firstLine="142"/>
        <w:jc w:val="both"/>
        <w:rPr>
          <w:sz w:val="16"/>
          <w:szCs w:val="16"/>
        </w:rPr>
      </w:pPr>
      <w:r w:rsidRPr="000A5FF2">
        <w:rPr>
          <w:sz w:val="16"/>
          <w:szCs w:val="16"/>
        </w:rPr>
        <w:t>мастерские по изготовлению поделок по индивидуальным заказам (изделия народных промыслов) на 1-м этаже или в пристройке к административному или жилому зданию;</w:t>
      </w:r>
    </w:p>
    <w:p w:rsidR="00E43A46" w:rsidRPr="000A5FF2" w:rsidRDefault="00E43A46" w:rsidP="008340A7">
      <w:pPr>
        <w:pStyle w:val="ConsNormal"/>
        <w:widowControl/>
        <w:numPr>
          <w:ilvl w:val="0"/>
          <w:numId w:val="13"/>
        </w:numPr>
        <w:tabs>
          <w:tab w:val="left" w:pos="360"/>
          <w:tab w:val="left" w:pos="900"/>
        </w:tabs>
        <w:suppressAutoHyphens/>
        <w:autoSpaceDE w:val="0"/>
        <w:ind w:left="0" w:firstLine="142"/>
        <w:jc w:val="both"/>
        <w:rPr>
          <w:sz w:val="16"/>
          <w:szCs w:val="16"/>
        </w:rPr>
      </w:pPr>
      <w:r w:rsidRPr="000A5FF2">
        <w:rPr>
          <w:sz w:val="16"/>
          <w:szCs w:val="16"/>
        </w:rPr>
        <w:t>библиотеки, архивы на 1-м этаже или в пристройке к административному или жилому зданию;</w:t>
      </w:r>
    </w:p>
    <w:p w:rsidR="00E43A46" w:rsidRPr="000A5FF2" w:rsidRDefault="00E43A46" w:rsidP="008340A7">
      <w:pPr>
        <w:pStyle w:val="ConsNormal"/>
        <w:widowControl/>
        <w:numPr>
          <w:ilvl w:val="0"/>
          <w:numId w:val="13"/>
        </w:numPr>
        <w:tabs>
          <w:tab w:val="left" w:pos="360"/>
          <w:tab w:val="left" w:pos="900"/>
        </w:tabs>
        <w:suppressAutoHyphens/>
        <w:autoSpaceDE w:val="0"/>
        <w:ind w:left="0" w:firstLine="142"/>
        <w:jc w:val="both"/>
        <w:rPr>
          <w:sz w:val="16"/>
          <w:szCs w:val="16"/>
        </w:rPr>
      </w:pPr>
      <w:r w:rsidRPr="000A5FF2">
        <w:rPr>
          <w:sz w:val="16"/>
          <w:szCs w:val="16"/>
        </w:rPr>
        <w:t>жилищно-эксплуатационные и аварийно-диспетчерские службы на 1-м этаже или в пристройке к административному или жилому зданию;</w:t>
      </w:r>
    </w:p>
    <w:p w:rsidR="00E43A46" w:rsidRPr="000A5FF2" w:rsidRDefault="00E43A46" w:rsidP="008340A7">
      <w:pPr>
        <w:pStyle w:val="ConsNormal"/>
        <w:widowControl/>
        <w:numPr>
          <w:ilvl w:val="0"/>
          <w:numId w:val="13"/>
        </w:numPr>
        <w:tabs>
          <w:tab w:val="left" w:pos="360"/>
          <w:tab w:val="left" w:pos="900"/>
        </w:tabs>
        <w:suppressAutoHyphens/>
        <w:autoSpaceDE w:val="0"/>
        <w:ind w:left="0" w:firstLine="142"/>
        <w:jc w:val="both"/>
        <w:rPr>
          <w:sz w:val="16"/>
          <w:szCs w:val="16"/>
        </w:rPr>
      </w:pPr>
      <w:r w:rsidRPr="000A5FF2">
        <w:rPr>
          <w:sz w:val="16"/>
          <w:szCs w:val="16"/>
        </w:rPr>
        <w:t>продовольственные магазины на 1–м этаже или в пристройке к административному или жилому зданию;</w:t>
      </w:r>
    </w:p>
    <w:p w:rsidR="00E43A46" w:rsidRPr="000A5FF2" w:rsidRDefault="00E43A46" w:rsidP="008340A7">
      <w:pPr>
        <w:pStyle w:val="ConsNormal"/>
        <w:widowControl/>
        <w:numPr>
          <w:ilvl w:val="0"/>
          <w:numId w:val="13"/>
        </w:numPr>
        <w:tabs>
          <w:tab w:val="left" w:pos="360"/>
          <w:tab w:val="left" w:pos="900"/>
        </w:tabs>
        <w:suppressAutoHyphens/>
        <w:autoSpaceDE w:val="0"/>
        <w:ind w:left="0" w:firstLine="142"/>
        <w:jc w:val="both"/>
        <w:rPr>
          <w:sz w:val="16"/>
          <w:szCs w:val="16"/>
        </w:rPr>
      </w:pPr>
      <w:r w:rsidRPr="000A5FF2">
        <w:rPr>
          <w:sz w:val="16"/>
          <w:szCs w:val="16"/>
        </w:rPr>
        <w:t>непродовольственные магазины на 1–м этаже или в пристройке к административному или жилому зданию;</w:t>
      </w:r>
    </w:p>
    <w:p w:rsidR="00E43A46" w:rsidRPr="000A5FF2" w:rsidRDefault="00E43A46" w:rsidP="008340A7">
      <w:pPr>
        <w:pStyle w:val="ConsNormal"/>
        <w:widowControl/>
        <w:numPr>
          <w:ilvl w:val="0"/>
          <w:numId w:val="13"/>
        </w:numPr>
        <w:tabs>
          <w:tab w:val="left" w:pos="360"/>
          <w:tab w:val="left" w:pos="900"/>
        </w:tabs>
        <w:suppressAutoHyphens/>
        <w:autoSpaceDE w:val="0"/>
        <w:ind w:left="0" w:firstLine="142"/>
        <w:jc w:val="both"/>
        <w:rPr>
          <w:sz w:val="16"/>
          <w:szCs w:val="16"/>
        </w:rPr>
      </w:pPr>
      <w:r w:rsidRPr="000A5FF2">
        <w:rPr>
          <w:sz w:val="16"/>
          <w:szCs w:val="16"/>
        </w:rPr>
        <w:t>встроенный, пристроенный или подземный гараж на земельном участке административного или жилого здания;</w:t>
      </w:r>
    </w:p>
    <w:p w:rsidR="00E43A46" w:rsidRPr="000A5FF2" w:rsidRDefault="00E43A46" w:rsidP="008340A7">
      <w:pPr>
        <w:pStyle w:val="ConsNormal"/>
        <w:widowControl/>
        <w:numPr>
          <w:ilvl w:val="0"/>
          <w:numId w:val="13"/>
        </w:numPr>
        <w:tabs>
          <w:tab w:val="left" w:pos="360"/>
          <w:tab w:val="left" w:pos="900"/>
        </w:tabs>
        <w:suppressAutoHyphens/>
        <w:autoSpaceDE w:val="0"/>
        <w:ind w:left="0" w:firstLine="142"/>
        <w:jc w:val="both"/>
        <w:rPr>
          <w:sz w:val="16"/>
          <w:szCs w:val="16"/>
        </w:rPr>
      </w:pPr>
      <w:r w:rsidRPr="000A5FF2">
        <w:rPr>
          <w:sz w:val="16"/>
          <w:szCs w:val="16"/>
        </w:rPr>
        <w:t>элементы благоустройства;</w:t>
      </w:r>
    </w:p>
    <w:p w:rsidR="00E43A46" w:rsidRPr="000A5FF2" w:rsidRDefault="00E43A46" w:rsidP="008340A7">
      <w:pPr>
        <w:pStyle w:val="ConsNormal"/>
        <w:widowControl/>
        <w:numPr>
          <w:ilvl w:val="0"/>
          <w:numId w:val="13"/>
        </w:numPr>
        <w:tabs>
          <w:tab w:val="left" w:pos="360"/>
          <w:tab w:val="left" w:pos="900"/>
        </w:tabs>
        <w:suppressAutoHyphens/>
        <w:autoSpaceDE w:val="0"/>
        <w:ind w:left="0" w:firstLine="142"/>
        <w:jc w:val="both"/>
        <w:rPr>
          <w:sz w:val="16"/>
          <w:szCs w:val="16"/>
        </w:rPr>
      </w:pPr>
      <w:r w:rsidRPr="000A5FF2">
        <w:rPr>
          <w:sz w:val="16"/>
          <w:szCs w:val="16"/>
        </w:rPr>
        <w:t>места парковки легковых автомобилей;</w:t>
      </w:r>
    </w:p>
    <w:p w:rsidR="00E43A46" w:rsidRPr="000A5FF2" w:rsidRDefault="00E43A46" w:rsidP="008340A7">
      <w:pPr>
        <w:pStyle w:val="ConsNormal"/>
        <w:widowControl/>
        <w:numPr>
          <w:ilvl w:val="0"/>
          <w:numId w:val="13"/>
        </w:numPr>
        <w:tabs>
          <w:tab w:val="left" w:pos="360"/>
          <w:tab w:val="left" w:pos="900"/>
        </w:tabs>
        <w:suppressAutoHyphens/>
        <w:autoSpaceDE w:val="0"/>
        <w:ind w:left="0" w:firstLine="142"/>
        <w:jc w:val="both"/>
        <w:rPr>
          <w:sz w:val="16"/>
          <w:szCs w:val="16"/>
        </w:rPr>
      </w:pPr>
      <w:r w:rsidRPr="000A5FF2">
        <w:rPr>
          <w:sz w:val="16"/>
          <w:szCs w:val="16"/>
        </w:rPr>
        <w:t>инженерно-технические объекты и сооружения, обеспечивающие реализацию разрешенного использования земельных участков и объектов капитального строительства (</w:t>
      </w:r>
      <w:proofErr w:type="spellStart"/>
      <w:r w:rsidRPr="000A5FF2">
        <w:rPr>
          <w:sz w:val="16"/>
          <w:szCs w:val="16"/>
        </w:rPr>
        <w:t>электро</w:t>
      </w:r>
      <w:proofErr w:type="spellEnd"/>
      <w:r w:rsidRPr="000A5FF2">
        <w:rPr>
          <w:sz w:val="16"/>
          <w:szCs w:val="16"/>
        </w:rPr>
        <w:t xml:space="preserve">-, </w:t>
      </w:r>
      <w:proofErr w:type="spellStart"/>
      <w:r w:rsidRPr="000A5FF2">
        <w:rPr>
          <w:sz w:val="16"/>
          <w:szCs w:val="16"/>
        </w:rPr>
        <w:t>водо</w:t>
      </w:r>
      <w:proofErr w:type="spellEnd"/>
      <w:r w:rsidRPr="000A5FF2">
        <w:rPr>
          <w:sz w:val="16"/>
          <w:szCs w:val="16"/>
        </w:rPr>
        <w:t>-, тепло-, газоснабжение, канализация, телефонизация, подъезды, проезды и т.д.).</w:t>
      </w:r>
    </w:p>
    <w:p w:rsidR="00E43A46" w:rsidRPr="000A5FF2" w:rsidRDefault="00E43A46" w:rsidP="00E43A46">
      <w:pPr>
        <w:pStyle w:val="ConsPlusNormal"/>
        <w:ind w:firstLine="142"/>
        <w:jc w:val="both"/>
        <w:rPr>
          <w:b/>
          <w:sz w:val="16"/>
          <w:szCs w:val="16"/>
        </w:rPr>
      </w:pPr>
    </w:p>
    <w:p w:rsidR="00E43A46" w:rsidRPr="000A5FF2" w:rsidRDefault="00E43A46" w:rsidP="00E43A46">
      <w:pPr>
        <w:pStyle w:val="ConsPlusNormal"/>
        <w:ind w:firstLine="142"/>
        <w:jc w:val="both"/>
        <w:rPr>
          <w:sz w:val="16"/>
          <w:szCs w:val="16"/>
        </w:rPr>
      </w:pPr>
      <w:r w:rsidRPr="000A5FF2">
        <w:rPr>
          <w:sz w:val="16"/>
          <w:szCs w:val="16"/>
        </w:rPr>
        <w:t>Предельные размеры земельных участков в зоне ОД устанавливаются в соответствии с таблицей 1.</w:t>
      </w:r>
    </w:p>
    <w:p w:rsidR="00E43A46" w:rsidRPr="000A5FF2" w:rsidRDefault="00E43A46" w:rsidP="00E43A46">
      <w:pPr>
        <w:pStyle w:val="ConsPlusNormal"/>
        <w:ind w:firstLine="709"/>
        <w:jc w:val="right"/>
        <w:rPr>
          <w:sz w:val="16"/>
          <w:szCs w:val="16"/>
        </w:rPr>
      </w:pPr>
      <w:r w:rsidRPr="000A5FF2">
        <w:rPr>
          <w:sz w:val="16"/>
          <w:szCs w:val="16"/>
        </w:rPr>
        <w:t>Таблица 1</w:t>
      </w:r>
    </w:p>
    <w:tbl>
      <w:tblPr>
        <w:tblW w:w="1133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6"/>
        <w:gridCol w:w="4678"/>
        <w:gridCol w:w="4234"/>
      </w:tblGrid>
      <w:tr w:rsidR="00E43A46" w:rsidRPr="000A5FF2" w:rsidTr="00110C25">
        <w:trPr>
          <w:trHeight w:val="20"/>
        </w:trPr>
        <w:tc>
          <w:tcPr>
            <w:tcW w:w="2426" w:type="dxa"/>
            <w:tcMar>
              <w:left w:w="28" w:type="dxa"/>
              <w:right w:w="28" w:type="dxa"/>
            </w:tcMar>
            <w:vAlign w:val="center"/>
          </w:tcPr>
          <w:p w:rsidR="00E43A46" w:rsidRPr="000A5FF2" w:rsidRDefault="00E43A46" w:rsidP="00E43A46">
            <w:pPr>
              <w:pStyle w:val="Default"/>
              <w:jc w:val="center"/>
              <w:rPr>
                <w:rFonts w:ascii="Arial" w:hAnsi="Arial" w:cs="Arial"/>
                <w:sz w:val="16"/>
                <w:szCs w:val="16"/>
              </w:rPr>
            </w:pPr>
            <w:r w:rsidRPr="000A5FF2">
              <w:rPr>
                <w:rFonts w:ascii="Arial" w:hAnsi="Arial" w:cs="Arial"/>
                <w:sz w:val="16"/>
                <w:szCs w:val="16"/>
              </w:rPr>
              <w:t>Учреждения, предприятия</w:t>
            </w:r>
          </w:p>
        </w:tc>
        <w:tc>
          <w:tcPr>
            <w:tcW w:w="4678" w:type="dxa"/>
            <w:tcMar>
              <w:left w:w="28" w:type="dxa"/>
              <w:right w:w="28" w:type="dxa"/>
            </w:tcMar>
            <w:vAlign w:val="center"/>
          </w:tcPr>
          <w:p w:rsidR="00E43A46" w:rsidRPr="000A5FF2" w:rsidRDefault="00E43A46" w:rsidP="00E43A46">
            <w:pPr>
              <w:pStyle w:val="Default"/>
              <w:ind w:firstLine="709"/>
              <w:jc w:val="center"/>
              <w:rPr>
                <w:rFonts w:ascii="Arial" w:hAnsi="Arial" w:cs="Arial"/>
                <w:sz w:val="16"/>
                <w:szCs w:val="16"/>
              </w:rPr>
            </w:pPr>
            <w:r w:rsidRPr="000A5FF2">
              <w:rPr>
                <w:rFonts w:ascii="Arial" w:hAnsi="Arial" w:cs="Arial"/>
                <w:sz w:val="16"/>
                <w:szCs w:val="16"/>
              </w:rPr>
              <w:t>Размеры земельных участков</w:t>
            </w:r>
          </w:p>
        </w:tc>
        <w:tc>
          <w:tcPr>
            <w:tcW w:w="4234" w:type="dxa"/>
            <w:tcMar>
              <w:left w:w="28" w:type="dxa"/>
              <w:right w:w="28" w:type="dxa"/>
            </w:tcMar>
            <w:vAlign w:val="center"/>
          </w:tcPr>
          <w:p w:rsidR="00E43A46" w:rsidRPr="000A5FF2" w:rsidRDefault="00E43A46" w:rsidP="00E43A46">
            <w:pPr>
              <w:pStyle w:val="Default"/>
              <w:ind w:firstLine="709"/>
              <w:jc w:val="center"/>
              <w:rPr>
                <w:rFonts w:ascii="Arial" w:hAnsi="Arial" w:cs="Arial"/>
                <w:sz w:val="16"/>
                <w:szCs w:val="16"/>
              </w:rPr>
            </w:pPr>
            <w:r w:rsidRPr="000A5FF2">
              <w:rPr>
                <w:rFonts w:ascii="Arial" w:hAnsi="Arial" w:cs="Arial"/>
                <w:sz w:val="16"/>
                <w:szCs w:val="16"/>
              </w:rPr>
              <w:t>Примечания</w:t>
            </w:r>
          </w:p>
        </w:tc>
      </w:tr>
      <w:tr w:rsidR="00E43A46" w:rsidRPr="000A5FF2" w:rsidTr="00110C25">
        <w:trPr>
          <w:trHeight w:val="20"/>
        </w:trPr>
        <w:tc>
          <w:tcPr>
            <w:tcW w:w="2426" w:type="dxa"/>
            <w:tcMar>
              <w:left w:w="28" w:type="dxa"/>
              <w:right w:w="28" w:type="dxa"/>
            </w:tcMar>
          </w:tcPr>
          <w:p w:rsidR="00E43A46" w:rsidRPr="000A5FF2" w:rsidRDefault="00E43A46" w:rsidP="00E43A46">
            <w:pPr>
              <w:pStyle w:val="Default"/>
              <w:ind w:firstLine="709"/>
              <w:jc w:val="center"/>
              <w:rPr>
                <w:rFonts w:ascii="Arial" w:hAnsi="Arial" w:cs="Arial"/>
                <w:sz w:val="16"/>
                <w:szCs w:val="16"/>
              </w:rPr>
            </w:pPr>
            <w:r w:rsidRPr="000A5FF2">
              <w:rPr>
                <w:rFonts w:ascii="Arial" w:hAnsi="Arial" w:cs="Arial"/>
                <w:sz w:val="16"/>
                <w:szCs w:val="16"/>
              </w:rPr>
              <w:t>1</w:t>
            </w:r>
          </w:p>
        </w:tc>
        <w:tc>
          <w:tcPr>
            <w:tcW w:w="4678" w:type="dxa"/>
            <w:tcMar>
              <w:left w:w="28" w:type="dxa"/>
              <w:right w:w="28" w:type="dxa"/>
            </w:tcMar>
          </w:tcPr>
          <w:p w:rsidR="00E43A46" w:rsidRPr="000A5FF2" w:rsidRDefault="00E43A46" w:rsidP="00E43A46">
            <w:pPr>
              <w:pStyle w:val="Default"/>
              <w:ind w:firstLine="709"/>
              <w:jc w:val="center"/>
              <w:rPr>
                <w:rFonts w:ascii="Arial" w:hAnsi="Arial" w:cs="Arial"/>
                <w:sz w:val="16"/>
                <w:szCs w:val="16"/>
              </w:rPr>
            </w:pPr>
            <w:r w:rsidRPr="000A5FF2">
              <w:rPr>
                <w:rFonts w:ascii="Arial" w:hAnsi="Arial" w:cs="Arial"/>
                <w:sz w:val="16"/>
                <w:szCs w:val="16"/>
              </w:rPr>
              <w:t>2</w:t>
            </w:r>
          </w:p>
        </w:tc>
        <w:tc>
          <w:tcPr>
            <w:tcW w:w="4234" w:type="dxa"/>
            <w:tcMar>
              <w:left w:w="28" w:type="dxa"/>
              <w:right w:w="28" w:type="dxa"/>
            </w:tcMar>
          </w:tcPr>
          <w:p w:rsidR="00E43A46" w:rsidRPr="000A5FF2" w:rsidRDefault="00E43A46" w:rsidP="00E43A46">
            <w:pPr>
              <w:pStyle w:val="Default"/>
              <w:ind w:firstLine="709"/>
              <w:jc w:val="center"/>
              <w:rPr>
                <w:rFonts w:ascii="Arial" w:hAnsi="Arial" w:cs="Arial"/>
                <w:sz w:val="16"/>
                <w:szCs w:val="16"/>
              </w:rPr>
            </w:pPr>
            <w:r w:rsidRPr="000A5FF2">
              <w:rPr>
                <w:rFonts w:ascii="Arial" w:hAnsi="Arial" w:cs="Arial"/>
                <w:sz w:val="16"/>
                <w:szCs w:val="16"/>
              </w:rPr>
              <w:t>3</w:t>
            </w:r>
          </w:p>
        </w:tc>
      </w:tr>
      <w:tr w:rsidR="00E43A46" w:rsidRPr="000A5FF2" w:rsidTr="00110C25">
        <w:trPr>
          <w:trHeight w:val="20"/>
        </w:trPr>
        <w:tc>
          <w:tcPr>
            <w:tcW w:w="11338" w:type="dxa"/>
            <w:gridSpan w:val="3"/>
            <w:tcMar>
              <w:left w:w="28" w:type="dxa"/>
              <w:right w:w="28" w:type="dxa"/>
            </w:tcMar>
            <w:vAlign w:val="center"/>
          </w:tcPr>
          <w:p w:rsidR="00E43A46" w:rsidRPr="000A5FF2" w:rsidRDefault="00E43A46" w:rsidP="00E43A46">
            <w:pPr>
              <w:pStyle w:val="Default"/>
              <w:ind w:firstLine="709"/>
              <w:jc w:val="center"/>
              <w:rPr>
                <w:rFonts w:ascii="Arial" w:hAnsi="Arial" w:cs="Arial"/>
                <w:sz w:val="16"/>
                <w:szCs w:val="16"/>
              </w:rPr>
            </w:pPr>
            <w:r w:rsidRPr="000A5FF2">
              <w:rPr>
                <w:rFonts w:ascii="Arial" w:hAnsi="Arial" w:cs="Arial"/>
                <w:b/>
                <w:bCs/>
                <w:sz w:val="16"/>
                <w:szCs w:val="16"/>
              </w:rPr>
              <w:t>Учреждения народного образования</w:t>
            </w:r>
          </w:p>
        </w:tc>
      </w:tr>
      <w:tr w:rsidR="00E43A46" w:rsidRPr="000A5FF2" w:rsidTr="00110C25">
        <w:trPr>
          <w:trHeight w:val="20"/>
        </w:trPr>
        <w:tc>
          <w:tcPr>
            <w:tcW w:w="2426" w:type="dxa"/>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Детские дошкольные учрежд</w:t>
            </w:r>
            <w:r w:rsidRPr="000A5FF2">
              <w:rPr>
                <w:rFonts w:ascii="Arial" w:hAnsi="Arial" w:cs="Arial"/>
                <w:sz w:val="16"/>
                <w:szCs w:val="16"/>
              </w:rPr>
              <w:t>е</w:t>
            </w:r>
            <w:r w:rsidRPr="000A5FF2">
              <w:rPr>
                <w:rFonts w:ascii="Arial" w:hAnsi="Arial" w:cs="Arial"/>
                <w:sz w:val="16"/>
                <w:szCs w:val="16"/>
              </w:rPr>
              <w:t xml:space="preserve">ния </w:t>
            </w:r>
          </w:p>
        </w:tc>
        <w:tc>
          <w:tcPr>
            <w:tcW w:w="4678" w:type="dxa"/>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При вместимости яслей-садов, на 1 место: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до 100 мест – </w:t>
            </w:r>
            <w:smartTag w:uri="urn:schemas-microsoft-com:office:smarttags" w:element="metricconverter">
              <w:smartTagPr>
                <w:attr w:name="ProductID" w:val="40 м2"/>
              </w:smartTagPr>
              <w:r w:rsidRPr="000A5FF2">
                <w:rPr>
                  <w:rFonts w:ascii="Arial" w:hAnsi="Arial" w:cs="Arial"/>
                  <w:sz w:val="16"/>
                  <w:szCs w:val="16"/>
                </w:rPr>
                <w:t>40 м</w:t>
              </w:r>
              <w:r w:rsidRPr="000A5FF2">
                <w:rPr>
                  <w:rFonts w:ascii="Arial" w:hAnsi="Arial" w:cs="Arial"/>
                  <w:sz w:val="16"/>
                  <w:szCs w:val="16"/>
                  <w:vertAlign w:val="superscript"/>
                </w:rPr>
                <w:t>2</w:t>
              </w:r>
            </w:smartTag>
            <w:r w:rsidRPr="000A5FF2">
              <w:rPr>
                <w:rFonts w:ascii="Arial" w:hAnsi="Arial" w:cs="Arial"/>
                <w:sz w:val="16"/>
                <w:szCs w:val="16"/>
              </w:rPr>
              <w:t xml:space="preserve">,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св. 100 – </w:t>
            </w:r>
            <w:smartTag w:uri="urn:schemas-microsoft-com:office:smarttags" w:element="metricconverter">
              <w:smartTagPr>
                <w:attr w:name="ProductID" w:val="35 м2"/>
              </w:smartTagPr>
              <w:r w:rsidRPr="000A5FF2">
                <w:rPr>
                  <w:rFonts w:ascii="Arial" w:hAnsi="Arial" w:cs="Arial"/>
                  <w:sz w:val="16"/>
                  <w:szCs w:val="16"/>
                </w:rPr>
                <w:t>35 м</w:t>
              </w:r>
              <w:r w:rsidRPr="000A5FF2">
                <w:rPr>
                  <w:rFonts w:ascii="Arial" w:hAnsi="Arial" w:cs="Arial"/>
                  <w:sz w:val="16"/>
                  <w:szCs w:val="16"/>
                  <w:vertAlign w:val="superscript"/>
                </w:rPr>
                <w:t>2</w:t>
              </w:r>
            </w:smartTag>
            <w:r w:rsidRPr="000A5FF2">
              <w:rPr>
                <w:rFonts w:ascii="Arial" w:hAnsi="Arial" w:cs="Arial"/>
                <w:sz w:val="16"/>
                <w:szCs w:val="16"/>
              </w:rPr>
              <w:t xml:space="preserve">;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в комплексе яслей-садов св. 500 мест – </w:t>
            </w:r>
            <w:smartTag w:uri="urn:schemas-microsoft-com:office:smarttags" w:element="metricconverter">
              <w:smartTagPr>
                <w:attr w:name="ProductID" w:val="30 м2"/>
              </w:smartTagPr>
              <w:r w:rsidRPr="000A5FF2">
                <w:rPr>
                  <w:rFonts w:ascii="Arial" w:hAnsi="Arial" w:cs="Arial"/>
                  <w:sz w:val="16"/>
                  <w:szCs w:val="16"/>
                </w:rPr>
                <w:t>30 м</w:t>
              </w:r>
              <w:r w:rsidRPr="000A5FF2">
                <w:rPr>
                  <w:rFonts w:ascii="Arial" w:hAnsi="Arial" w:cs="Arial"/>
                  <w:sz w:val="16"/>
                  <w:szCs w:val="16"/>
                  <w:vertAlign w:val="superscript"/>
                </w:rPr>
                <w:t>2</w:t>
              </w:r>
            </w:smartTag>
            <w:r w:rsidRPr="000A5FF2">
              <w:rPr>
                <w:rFonts w:ascii="Arial" w:hAnsi="Arial" w:cs="Arial"/>
                <w:sz w:val="16"/>
                <w:szCs w:val="16"/>
              </w:rPr>
              <w:t xml:space="preserve">.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Размеры земельных участков могут быть уменьшены: на 25 % – в условиях реконструкции; на 15 % – при размещении на рельефе с уклоном более 20 %. </w:t>
            </w:r>
          </w:p>
        </w:tc>
        <w:tc>
          <w:tcPr>
            <w:tcW w:w="4234" w:type="dxa"/>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Площадь групповой площадки для детей ясельного возраста следует принимать </w:t>
            </w:r>
            <w:smartTag w:uri="urn:schemas-microsoft-com:office:smarttags" w:element="metricconverter">
              <w:smartTagPr>
                <w:attr w:name="ProductID" w:val="7,5 м2"/>
              </w:smartTagPr>
              <w:r w:rsidRPr="000A5FF2">
                <w:rPr>
                  <w:rFonts w:ascii="Arial" w:hAnsi="Arial" w:cs="Arial"/>
                  <w:sz w:val="16"/>
                  <w:szCs w:val="16"/>
                </w:rPr>
                <w:t>7,5 м</w:t>
              </w:r>
              <w:r w:rsidRPr="000A5FF2">
                <w:rPr>
                  <w:rFonts w:ascii="Arial" w:hAnsi="Arial" w:cs="Arial"/>
                  <w:sz w:val="16"/>
                  <w:szCs w:val="16"/>
                  <w:vertAlign w:val="superscript"/>
                </w:rPr>
                <w:t>2</w:t>
              </w:r>
            </w:smartTag>
            <w:r w:rsidRPr="000A5FF2">
              <w:rPr>
                <w:rFonts w:ascii="Arial" w:hAnsi="Arial" w:cs="Arial"/>
                <w:sz w:val="16"/>
                <w:szCs w:val="16"/>
              </w:rPr>
              <w:t xml:space="preserve"> на 1 место. Игр</w:t>
            </w:r>
            <w:r w:rsidRPr="000A5FF2">
              <w:rPr>
                <w:rFonts w:ascii="Arial" w:hAnsi="Arial" w:cs="Arial"/>
                <w:sz w:val="16"/>
                <w:szCs w:val="16"/>
              </w:rPr>
              <w:t>о</w:t>
            </w:r>
            <w:r w:rsidRPr="000A5FF2">
              <w:rPr>
                <w:rFonts w:ascii="Arial" w:hAnsi="Arial" w:cs="Arial"/>
                <w:sz w:val="16"/>
                <w:szCs w:val="16"/>
              </w:rPr>
              <w:t>вые площадки для детей дошкольного возраста допу</w:t>
            </w:r>
            <w:r w:rsidRPr="000A5FF2">
              <w:rPr>
                <w:rFonts w:ascii="Arial" w:hAnsi="Arial" w:cs="Arial"/>
                <w:sz w:val="16"/>
                <w:szCs w:val="16"/>
              </w:rPr>
              <w:t>с</w:t>
            </w:r>
            <w:r w:rsidRPr="000A5FF2">
              <w:rPr>
                <w:rFonts w:ascii="Arial" w:hAnsi="Arial" w:cs="Arial"/>
                <w:sz w:val="16"/>
                <w:szCs w:val="16"/>
              </w:rPr>
              <w:t>кается размещать за пределами участка детских д</w:t>
            </w:r>
            <w:r w:rsidRPr="000A5FF2">
              <w:rPr>
                <w:rFonts w:ascii="Arial" w:hAnsi="Arial" w:cs="Arial"/>
                <w:sz w:val="16"/>
                <w:szCs w:val="16"/>
              </w:rPr>
              <w:t>о</w:t>
            </w:r>
            <w:r w:rsidRPr="000A5FF2">
              <w:rPr>
                <w:rFonts w:ascii="Arial" w:hAnsi="Arial" w:cs="Arial"/>
                <w:sz w:val="16"/>
                <w:szCs w:val="16"/>
              </w:rPr>
              <w:t xml:space="preserve">школьных учреждений общего типа. </w:t>
            </w:r>
          </w:p>
        </w:tc>
      </w:tr>
      <w:tr w:rsidR="00E43A46" w:rsidRPr="000A5FF2" w:rsidTr="00110C25">
        <w:trPr>
          <w:trHeight w:val="20"/>
        </w:trPr>
        <w:tc>
          <w:tcPr>
            <w:tcW w:w="2426" w:type="dxa"/>
            <w:tcMar>
              <w:left w:w="28" w:type="dxa"/>
              <w:right w:w="28" w:type="dxa"/>
            </w:tcMar>
          </w:tcPr>
          <w:p w:rsidR="00E43A46" w:rsidRPr="000A5FF2" w:rsidRDefault="00E43A46" w:rsidP="00E43A46">
            <w:pPr>
              <w:pStyle w:val="Default"/>
              <w:rPr>
                <w:rFonts w:ascii="Arial" w:hAnsi="Arial" w:cs="Arial"/>
                <w:spacing w:val="-4"/>
                <w:sz w:val="16"/>
                <w:szCs w:val="16"/>
              </w:rPr>
            </w:pPr>
            <w:r w:rsidRPr="000A5FF2">
              <w:rPr>
                <w:rFonts w:ascii="Arial" w:hAnsi="Arial" w:cs="Arial"/>
                <w:spacing w:val="-4"/>
                <w:sz w:val="16"/>
                <w:szCs w:val="16"/>
              </w:rPr>
              <w:t xml:space="preserve">Общеобразовательные школы </w:t>
            </w:r>
          </w:p>
        </w:tc>
        <w:tc>
          <w:tcPr>
            <w:tcW w:w="4678" w:type="dxa"/>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При вместимости общеобразовательной школы, учащихся*: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св. 40 до 400 - </w:t>
            </w:r>
            <w:smartTag w:uri="urn:schemas-microsoft-com:office:smarttags" w:element="metricconverter">
              <w:smartTagPr>
                <w:attr w:name="ProductID" w:val="50 м2"/>
              </w:smartTagPr>
              <w:r w:rsidRPr="000A5FF2">
                <w:rPr>
                  <w:rFonts w:ascii="Arial" w:hAnsi="Arial" w:cs="Arial"/>
                  <w:sz w:val="16"/>
                  <w:szCs w:val="16"/>
                </w:rPr>
                <w:t>50 м</w:t>
              </w:r>
              <w:r w:rsidRPr="000A5FF2">
                <w:rPr>
                  <w:rFonts w:ascii="Arial" w:hAnsi="Arial" w:cs="Arial"/>
                  <w:sz w:val="16"/>
                  <w:szCs w:val="16"/>
                  <w:vertAlign w:val="superscript"/>
                </w:rPr>
                <w:t>2</w:t>
              </w:r>
            </w:smartTag>
            <w:r w:rsidRPr="000A5FF2">
              <w:rPr>
                <w:rFonts w:ascii="Arial" w:hAnsi="Arial" w:cs="Arial"/>
                <w:sz w:val="16"/>
                <w:szCs w:val="16"/>
              </w:rPr>
              <w:t xml:space="preserve"> на 1 учащегося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св. 400 до 500 - </w:t>
            </w:r>
            <w:smartTag w:uri="urn:schemas-microsoft-com:office:smarttags" w:element="metricconverter">
              <w:smartTagPr>
                <w:attr w:name="ProductID" w:val="60 м2"/>
              </w:smartTagPr>
              <w:r w:rsidRPr="000A5FF2">
                <w:rPr>
                  <w:rFonts w:ascii="Arial" w:hAnsi="Arial" w:cs="Arial"/>
                  <w:sz w:val="16"/>
                  <w:szCs w:val="16"/>
                </w:rPr>
                <w:t>60 м</w:t>
              </w:r>
              <w:r w:rsidRPr="000A5FF2">
                <w:rPr>
                  <w:rFonts w:ascii="Arial" w:hAnsi="Arial" w:cs="Arial"/>
                  <w:sz w:val="16"/>
                  <w:szCs w:val="16"/>
                  <w:vertAlign w:val="superscript"/>
                </w:rPr>
                <w:t>2</w:t>
              </w:r>
            </w:smartTag>
            <w:r w:rsidRPr="000A5FF2">
              <w:rPr>
                <w:rFonts w:ascii="Arial" w:hAnsi="Arial" w:cs="Arial"/>
                <w:sz w:val="16"/>
                <w:szCs w:val="16"/>
              </w:rPr>
              <w:t xml:space="preserve">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св. 500 до 600 - </w:t>
            </w:r>
            <w:smartTag w:uri="urn:schemas-microsoft-com:office:smarttags" w:element="metricconverter">
              <w:smartTagPr>
                <w:attr w:name="ProductID" w:val="50 м2"/>
              </w:smartTagPr>
              <w:r w:rsidRPr="000A5FF2">
                <w:rPr>
                  <w:rFonts w:ascii="Arial" w:hAnsi="Arial" w:cs="Arial"/>
                  <w:sz w:val="16"/>
                  <w:szCs w:val="16"/>
                </w:rPr>
                <w:t>50 м</w:t>
              </w:r>
              <w:r w:rsidRPr="000A5FF2">
                <w:rPr>
                  <w:rFonts w:ascii="Arial" w:hAnsi="Arial" w:cs="Arial"/>
                  <w:sz w:val="16"/>
                  <w:szCs w:val="16"/>
                  <w:vertAlign w:val="superscript"/>
                </w:rPr>
                <w:t>2</w:t>
              </w:r>
            </w:smartTag>
            <w:r w:rsidRPr="000A5FF2">
              <w:rPr>
                <w:rFonts w:ascii="Arial" w:hAnsi="Arial" w:cs="Arial"/>
                <w:sz w:val="16"/>
                <w:szCs w:val="16"/>
              </w:rPr>
              <w:t xml:space="preserve">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св. 600 до 800 - </w:t>
            </w:r>
            <w:smartTag w:uri="urn:schemas-microsoft-com:office:smarttags" w:element="metricconverter">
              <w:smartTagPr>
                <w:attr w:name="ProductID" w:val="40 м2"/>
              </w:smartTagPr>
              <w:r w:rsidRPr="000A5FF2">
                <w:rPr>
                  <w:rFonts w:ascii="Arial" w:hAnsi="Arial" w:cs="Arial"/>
                  <w:sz w:val="16"/>
                  <w:szCs w:val="16"/>
                </w:rPr>
                <w:t>40 м</w:t>
              </w:r>
              <w:r w:rsidRPr="000A5FF2">
                <w:rPr>
                  <w:rFonts w:ascii="Arial" w:hAnsi="Arial" w:cs="Arial"/>
                  <w:sz w:val="16"/>
                  <w:szCs w:val="16"/>
                  <w:vertAlign w:val="superscript"/>
                </w:rPr>
                <w:t>2</w:t>
              </w:r>
            </w:smartTag>
          </w:p>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св. 800 до 1100 - </w:t>
            </w:r>
            <w:smartTag w:uri="urn:schemas-microsoft-com:office:smarttags" w:element="metricconverter">
              <w:smartTagPr>
                <w:attr w:name="ProductID" w:val="33 м2"/>
              </w:smartTagPr>
              <w:r w:rsidRPr="000A5FF2">
                <w:rPr>
                  <w:rFonts w:ascii="Arial" w:hAnsi="Arial" w:cs="Arial"/>
                  <w:sz w:val="16"/>
                  <w:szCs w:val="16"/>
                </w:rPr>
                <w:t>33 м</w:t>
              </w:r>
              <w:r w:rsidRPr="000A5FF2">
                <w:rPr>
                  <w:rFonts w:ascii="Arial" w:hAnsi="Arial" w:cs="Arial"/>
                  <w:sz w:val="16"/>
                  <w:szCs w:val="16"/>
                  <w:vertAlign w:val="superscript"/>
                </w:rPr>
                <w:t>2</w:t>
              </w:r>
            </w:smartTag>
          </w:p>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св. 1100 до 1500 - </w:t>
            </w:r>
            <w:smartTag w:uri="urn:schemas-microsoft-com:office:smarttags" w:element="metricconverter">
              <w:smartTagPr>
                <w:attr w:name="ProductID" w:val="21 м2"/>
              </w:smartTagPr>
              <w:r w:rsidRPr="000A5FF2">
                <w:rPr>
                  <w:rFonts w:ascii="Arial" w:hAnsi="Arial" w:cs="Arial"/>
                  <w:sz w:val="16"/>
                  <w:szCs w:val="16"/>
                </w:rPr>
                <w:t>21 м</w:t>
              </w:r>
              <w:r w:rsidRPr="000A5FF2">
                <w:rPr>
                  <w:rFonts w:ascii="Arial" w:hAnsi="Arial" w:cs="Arial"/>
                  <w:sz w:val="16"/>
                  <w:szCs w:val="16"/>
                  <w:vertAlign w:val="superscript"/>
                </w:rPr>
                <w:t>2</w:t>
              </w:r>
            </w:smartTag>
          </w:p>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св. 1500 до 2000 - </w:t>
            </w:r>
            <w:smartTag w:uri="urn:schemas-microsoft-com:office:smarttags" w:element="metricconverter">
              <w:smartTagPr>
                <w:attr w:name="ProductID" w:val="17 м2"/>
              </w:smartTagPr>
              <w:r w:rsidRPr="000A5FF2">
                <w:rPr>
                  <w:rFonts w:ascii="Arial" w:hAnsi="Arial" w:cs="Arial"/>
                  <w:sz w:val="16"/>
                  <w:szCs w:val="16"/>
                </w:rPr>
                <w:t>17 м</w:t>
              </w:r>
              <w:r w:rsidRPr="000A5FF2">
                <w:rPr>
                  <w:rFonts w:ascii="Arial" w:hAnsi="Arial" w:cs="Arial"/>
                  <w:sz w:val="16"/>
                  <w:szCs w:val="16"/>
                  <w:vertAlign w:val="superscript"/>
                </w:rPr>
                <w:t>2</w:t>
              </w:r>
            </w:smartTag>
          </w:p>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св. 2000 - </w:t>
            </w:r>
            <w:smartTag w:uri="urn:schemas-microsoft-com:office:smarttags" w:element="metricconverter">
              <w:smartTagPr>
                <w:attr w:name="ProductID" w:val="16 м2"/>
              </w:smartTagPr>
              <w:r w:rsidRPr="000A5FF2">
                <w:rPr>
                  <w:rFonts w:ascii="Arial" w:hAnsi="Arial" w:cs="Arial"/>
                  <w:sz w:val="16"/>
                  <w:szCs w:val="16"/>
                </w:rPr>
                <w:t>16 м</w:t>
              </w:r>
              <w:r w:rsidRPr="000A5FF2">
                <w:rPr>
                  <w:rFonts w:ascii="Arial" w:hAnsi="Arial" w:cs="Arial"/>
                  <w:sz w:val="16"/>
                  <w:szCs w:val="16"/>
                  <w:vertAlign w:val="superscript"/>
                </w:rPr>
                <w:t>2</w:t>
              </w:r>
            </w:smartTag>
          </w:p>
        </w:tc>
        <w:tc>
          <w:tcPr>
            <w:tcW w:w="4234" w:type="dxa"/>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Размеры земельных участков школ могут быть:</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на 20 % – в условиях реконструкции. Спортивная зона школы может быть объединена с физкультурно-оздоровительным комплексом микрорайона</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 При наполняемости классов 40 учащимися с учетом площади спортивной зоны и здания школы. </w:t>
            </w:r>
          </w:p>
        </w:tc>
      </w:tr>
      <w:tr w:rsidR="00E43A46" w:rsidRPr="000A5FF2" w:rsidTr="00110C25">
        <w:trPr>
          <w:trHeight w:val="20"/>
        </w:trPr>
        <w:tc>
          <w:tcPr>
            <w:tcW w:w="2426" w:type="dxa"/>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Школы-интернаты</w:t>
            </w:r>
          </w:p>
        </w:tc>
        <w:tc>
          <w:tcPr>
            <w:tcW w:w="4678" w:type="dxa"/>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При вместимости общеобразовательной школы-интерната, учащихся: </w:t>
            </w:r>
          </w:p>
          <w:p w:rsidR="00E43A46" w:rsidRPr="000A5FF2" w:rsidRDefault="00E43A46" w:rsidP="00E43A46">
            <w:pPr>
              <w:pStyle w:val="Default"/>
              <w:rPr>
                <w:rFonts w:ascii="Arial" w:hAnsi="Arial" w:cs="Arial"/>
                <w:spacing w:val="-6"/>
                <w:sz w:val="16"/>
                <w:szCs w:val="16"/>
              </w:rPr>
            </w:pPr>
            <w:r w:rsidRPr="000A5FF2">
              <w:rPr>
                <w:rFonts w:ascii="Arial" w:hAnsi="Arial" w:cs="Arial"/>
                <w:spacing w:val="-6"/>
                <w:sz w:val="16"/>
                <w:szCs w:val="16"/>
              </w:rPr>
              <w:t xml:space="preserve">св. 200 до 300 - </w:t>
            </w:r>
            <w:smartTag w:uri="urn:schemas-microsoft-com:office:smarttags" w:element="metricconverter">
              <w:smartTagPr>
                <w:attr w:name="ProductID" w:val="70 м2"/>
              </w:smartTagPr>
              <w:r w:rsidRPr="000A5FF2">
                <w:rPr>
                  <w:rFonts w:ascii="Arial" w:hAnsi="Arial" w:cs="Arial"/>
                  <w:spacing w:val="-6"/>
                  <w:sz w:val="16"/>
                  <w:szCs w:val="16"/>
                </w:rPr>
                <w:t>70 м</w:t>
              </w:r>
              <w:r w:rsidRPr="000A5FF2">
                <w:rPr>
                  <w:rFonts w:ascii="Arial" w:hAnsi="Arial" w:cs="Arial"/>
                  <w:spacing w:val="-6"/>
                  <w:sz w:val="16"/>
                  <w:szCs w:val="16"/>
                  <w:vertAlign w:val="superscript"/>
                </w:rPr>
                <w:t>2</w:t>
              </w:r>
            </w:smartTag>
            <w:r w:rsidRPr="000A5FF2">
              <w:rPr>
                <w:rFonts w:ascii="Arial" w:hAnsi="Arial" w:cs="Arial"/>
                <w:spacing w:val="-6"/>
                <w:sz w:val="16"/>
                <w:szCs w:val="16"/>
              </w:rPr>
              <w:t xml:space="preserve"> на 1 учащегося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св. 300 до 500 - </w:t>
            </w:r>
            <w:smartTag w:uri="urn:schemas-microsoft-com:office:smarttags" w:element="metricconverter">
              <w:smartTagPr>
                <w:attr w:name="ProductID" w:val="65 м2"/>
              </w:smartTagPr>
              <w:r w:rsidRPr="000A5FF2">
                <w:rPr>
                  <w:rFonts w:ascii="Arial" w:hAnsi="Arial" w:cs="Arial"/>
                  <w:sz w:val="16"/>
                  <w:szCs w:val="16"/>
                </w:rPr>
                <w:t>65 м</w:t>
              </w:r>
              <w:r w:rsidRPr="000A5FF2">
                <w:rPr>
                  <w:rFonts w:ascii="Arial" w:hAnsi="Arial" w:cs="Arial"/>
                  <w:sz w:val="16"/>
                  <w:szCs w:val="16"/>
                  <w:vertAlign w:val="superscript"/>
                </w:rPr>
                <w:t>2</w:t>
              </w:r>
            </w:smartTag>
          </w:p>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500 и более - </w:t>
            </w:r>
            <w:smartTag w:uri="urn:schemas-microsoft-com:office:smarttags" w:element="metricconverter">
              <w:smartTagPr>
                <w:attr w:name="ProductID" w:val="45 м2"/>
              </w:smartTagPr>
              <w:r w:rsidRPr="000A5FF2">
                <w:rPr>
                  <w:rFonts w:ascii="Arial" w:hAnsi="Arial" w:cs="Arial"/>
                  <w:sz w:val="16"/>
                  <w:szCs w:val="16"/>
                </w:rPr>
                <w:t>45 м</w:t>
              </w:r>
              <w:r w:rsidRPr="000A5FF2">
                <w:rPr>
                  <w:rFonts w:ascii="Arial" w:hAnsi="Arial" w:cs="Arial"/>
                  <w:sz w:val="16"/>
                  <w:szCs w:val="16"/>
                  <w:vertAlign w:val="superscript"/>
                </w:rPr>
                <w:t>2</w:t>
              </w:r>
            </w:smartTag>
          </w:p>
        </w:tc>
        <w:tc>
          <w:tcPr>
            <w:tcW w:w="4234" w:type="dxa"/>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При размещении на земельном участке школы здания интерната (спального корпуса) площадь земельного участка следует увеличивать на </w:t>
            </w:r>
            <w:smartTag w:uri="urn:schemas-microsoft-com:office:smarttags" w:element="metricconverter">
              <w:smartTagPr>
                <w:attr w:name="ProductID" w:val="0,2 га"/>
              </w:smartTagPr>
              <w:r w:rsidRPr="000A5FF2">
                <w:rPr>
                  <w:rFonts w:ascii="Arial" w:hAnsi="Arial" w:cs="Arial"/>
                  <w:sz w:val="16"/>
                  <w:szCs w:val="16"/>
                </w:rPr>
                <w:t>0,2 га</w:t>
              </w:r>
            </w:smartTag>
            <w:r w:rsidRPr="000A5FF2">
              <w:rPr>
                <w:rFonts w:ascii="Arial" w:hAnsi="Arial" w:cs="Arial"/>
                <w:sz w:val="16"/>
                <w:szCs w:val="16"/>
              </w:rPr>
              <w:t>.</w:t>
            </w:r>
          </w:p>
        </w:tc>
      </w:tr>
      <w:tr w:rsidR="00E43A46" w:rsidRPr="000A5FF2" w:rsidTr="00110C25">
        <w:trPr>
          <w:trHeight w:val="20"/>
        </w:trPr>
        <w:tc>
          <w:tcPr>
            <w:tcW w:w="2426" w:type="dxa"/>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Межшкольный учебно-производственный комбинат *</w:t>
            </w:r>
          </w:p>
        </w:tc>
        <w:tc>
          <w:tcPr>
            <w:tcW w:w="4678" w:type="dxa"/>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Размеры земельных участков межшкольных учебно-производственных комбинатов рекомендуется принимать не менее </w:t>
            </w:r>
            <w:smartTag w:uri="urn:schemas-microsoft-com:office:smarttags" w:element="metricconverter">
              <w:smartTagPr>
                <w:attr w:name="ProductID" w:val="2 га"/>
              </w:smartTagPr>
              <w:r w:rsidRPr="000A5FF2">
                <w:rPr>
                  <w:rFonts w:ascii="Arial" w:hAnsi="Arial" w:cs="Arial"/>
                  <w:sz w:val="16"/>
                  <w:szCs w:val="16"/>
                </w:rPr>
                <w:t>2 га</w:t>
              </w:r>
            </w:smartTag>
            <w:r w:rsidRPr="000A5FF2">
              <w:rPr>
                <w:rFonts w:ascii="Arial" w:hAnsi="Arial" w:cs="Arial"/>
                <w:sz w:val="16"/>
                <w:szCs w:val="16"/>
              </w:rPr>
              <w:t xml:space="preserve">, при устройстве автополигона или </w:t>
            </w:r>
            <w:proofErr w:type="spellStart"/>
            <w:r w:rsidRPr="000A5FF2">
              <w:rPr>
                <w:rFonts w:ascii="Arial" w:hAnsi="Arial" w:cs="Arial"/>
                <w:sz w:val="16"/>
                <w:szCs w:val="16"/>
              </w:rPr>
              <w:t>трактородрома</w:t>
            </w:r>
            <w:proofErr w:type="spellEnd"/>
            <w:r w:rsidRPr="000A5FF2">
              <w:rPr>
                <w:rFonts w:ascii="Arial" w:hAnsi="Arial" w:cs="Arial"/>
                <w:sz w:val="16"/>
                <w:szCs w:val="16"/>
              </w:rPr>
              <w:t xml:space="preserve"> – </w:t>
            </w:r>
            <w:smartTag w:uri="urn:schemas-microsoft-com:office:smarttags" w:element="metricconverter">
              <w:smartTagPr>
                <w:attr w:name="ProductID" w:val="3 га"/>
              </w:smartTagPr>
              <w:r w:rsidRPr="000A5FF2">
                <w:rPr>
                  <w:rFonts w:ascii="Arial" w:hAnsi="Arial" w:cs="Arial"/>
                  <w:sz w:val="16"/>
                  <w:szCs w:val="16"/>
                </w:rPr>
                <w:t>3 га</w:t>
              </w:r>
            </w:smartTag>
          </w:p>
        </w:tc>
        <w:tc>
          <w:tcPr>
            <w:tcW w:w="4234" w:type="dxa"/>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Авто- </w:t>
            </w:r>
            <w:proofErr w:type="spellStart"/>
            <w:r w:rsidRPr="000A5FF2">
              <w:rPr>
                <w:rFonts w:ascii="Arial" w:hAnsi="Arial" w:cs="Arial"/>
                <w:sz w:val="16"/>
                <w:szCs w:val="16"/>
              </w:rPr>
              <w:t>трактородром</w:t>
            </w:r>
            <w:proofErr w:type="spellEnd"/>
            <w:r w:rsidRPr="000A5FF2">
              <w:rPr>
                <w:rFonts w:ascii="Arial" w:hAnsi="Arial" w:cs="Arial"/>
                <w:sz w:val="16"/>
                <w:szCs w:val="16"/>
              </w:rPr>
              <w:t xml:space="preserve"> следует размещать вне жилой территории</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 В городах межшкольные учебно-производственные комбинаты и внешкольные учреждения размещаются на жилой территории с учетом транспортной доступн</w:t>
            </w:r>
            <w:r w:rsidRPr="000A5FF2">
              <w:rPr>
                <w:rFonts w:ascii="Arial" w:hAnsi="Arial" w:cs="Arial"/>
                <w:sz w:val="16"/>
                <w:szCs w:val="16"/>
              </w:rPr>
              <w:t>о</w:t>
            </w:r>
            <w:r w:rsidRPr="000A5FF2">
              <w:rPr>
                <w:rFonts w:ascii="Arial" w:hAnsi="Arial" w:cs="Arial"/>
                <w:sz w:val="16"/>
                <w:szCs w:val="16"/>
              </w:rPr>
              <w:t xml:space="preserve">сти не более 30 мин. </w:t>
            </w:r>
          </w:p>
        </w:tc>
      </w:tr>
      <w:tr w:rsidR="00E43A46" w:rsidRPr="000A5FF2" w:rsidTr="00110C25">
        <w:trPr>
          <w:trHeight w:val="20"/>
        </w:trPr>
        <w:tc>
          <w:tcPr>
            <w:tcW w:w="2426" w:type="dxa"/>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Средние специальные и пр</w:t>
            </w:r>
            <w:r w:rsidRPr="000A5FF2">
              <w:rPr>
                <w:rFonts w:ascii="Arial" w:hAnsi="Arial" w:cs="Arial"/>
                <w:sz w:val="16"/>
                <w:szCs w:val="16"/>
              </w:rPr>
              <w:t>о</w:t>
            </w:r>
            <w:r w:rsidRPr="000A5FF2">
              <w:rPr>
                <w:rFonts w:ascii="Arial" w:hAnsi="Arial" w:cs="Arial"/>
                <w:sz w:val="16"/>
                <w:szCs w:val="16"/>
              </w:rPr>
              <w:t xml:space="preserve">фессионально- технические учебные заведения </w:t>
            </w:r>
          </w:p>
        </w:tc>
        <w:tc>
          <w:tcPr>
            <w:tcW w:w="4678" w:type="dxa"/>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При вместимости профессионально-технических училищ и средних специальных учебных заведений, учащихся: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до 300 - </w:t>
            </w:r>
            <w:smartTag w:uri="urn:schemas-microsoft-com:office:smarttags" w:element="metricconverter">
              <w:smartTagPr>
                <w:attr w:name="ProductID" w:val="75 м2"/>
              </w:smartTagPr>
              <w:r w:rsidRPr="000A5FF2">
                <w:rPr>
                  <w:rFonts w:ascii="Arial" w:hAnsi="Arial" w:cs="Arial"/>
                  <w:sz w:val="16"/>
                  <w:szCs w:val="16"/>
                </w:rPr>
                <w:t>75 м</w:t>
              </w:r>
              <w:r w:rsidRPr="000A5FF2">
                <w:rPr>
                  <w:rFonts w:ascii="Arial" w:hAnsi="Arial" w:cs="Arial"/>
                  <w:sz w:val="16"/>
                  <w:szCs w:val="16"/>
                  <w:vertAlign w:val="superscript"/>
                </w:rPr>
                <w:t>2</w:t>
              </w:r>
            </w:smartTag>
            <w:r w:rsidRPr="000A5FF2">
              <w:rPr>
                <w:rFonts w:ascii="Arial" w:hAnsi="Arial" w:cs="Arial"/>
                <w:sz w:val="16"/>
                <w:szCs w:val="16"/>
              </w:rPr>
              <w:t xml:space="preserve"> на 1 учащегося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св. 300 до 900 - 50–65 м</w:t>
            </w:r>
            <w:r w:rsidRPr="000A5FF2">
              <w:rPr>
                <w:rFonts w:ascii="Arial" w:hAnsi="Arial" w:cs="Arial"/>
                <w:sz w:val="16"/>
                <w:szCs w:val="16"/>
                <w:vertAlign w:val="superscript"/>
              </w:rPr>
              <w:t>2</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св. 900 до 1600 - 30–40 м</w:t>
            </w:r>
            <w:r w:rsidRPr="000A5FF2">
              <w:rPr>
                <w:rFonts w:ascii="Arial" w:hAnsi="Arial" w:cs="Arial"/>
                <w:sz w:val="16"/>
                <w:szCs w:val="16"/>
                <w:vertAlign w:val="superscript"/>
              </w:rPr>
              <w:t>2</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от 1500 до 2000 на 10%</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св. 2000 до 3000 на 20%</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св. 3000  на 30%</w:t>
            </w:r>
          </w:p>
        </w:tc>
        <w:tc>
          <w:tcPr>
            <w:tcW w:w="4234" w:type="dxa"/>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Размеры земельных участков могут быть уменьшены: на 30 % – для учебных заведений гуманитарного пр</w:t>
            </w:r>
            <w:r w:rsidRPr="000A5FF2">
              <w:rPr>
                <w:rFonts w:ascii="Arial" w:hAnsi="Arial" w:cs="Arial"/>
                <w:sz w:val="16"/>
                <w:szCs w:val="16"/>
              </w:rPr>
              <w:t>о</w:t>
            </w:r>
            <w:r w:rsidRPr="000A5FF2">
              <w:rPr>
                <w:rFonts w:ascii="Arial" w:hAnsi="Arial" w:cs="Arial"/>
                <w:sz w:val="16"/>
                <w:szCs w:val="16"/>
              </w:rPr>
              <w:t xml:space="preserve">филя; увеличены на 50 % – для учебных заведений сельскохозяйственного профиля, размещаемых в сельских поселениях.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Размеры жилой зоны, учебных и вспомогательных хозяйств,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полигонов и авто- </w:t>
            </w:r>
            <w:proofErr w:type="spellStart"/>
            <w:r w:rsidRPr="000A5FF2">
              <w:rPr>
                <w:rFonts w:ascii="Arial" w:hAnsi="Arial" w:cs="Arial"/>
                <w:sz w:val="16"/>
                <w:szCs w:val="16"/>
              </w:rPr>
              <w:t>тракторо-дромов</w:t>
            </w:r>
            <w:proofErr w:type="spellEnd"/>
            <w:r w:rsidRPr="000A5FF2">
              <w:rPr>
                <w:rFonts w:ascii="Arial" w:hAnsi="Arial" w:cs="Arial"/>
                <w:sz w:val="16"/>
                <w:szCs w:val="16"/>
              </w:rPr>
              <w:t xml:space="preserve"> в указанные ра</w:t>
            </w:r>
            <w:r w:rsidRPr="000A5FF2">
              <w:rPr>
                <w:rFonts w:ascii="Arial" w:hAnsi="Arial" w:cs="Arial"/>
                <w:sz w:val="16"/>
                <w:szCs w:val="16"/>
              </w:rPr>
              <w:t>з</w:t>
            </w:r>
            <w:r w:rsidRPr="000A5FF2">
              <w:rPr>
                <w:rFonts w:ascii="Arial" w:hAnsi="Arial" w:cs="Arial"/>
                <w:sz w:val="16"/>
                <w:szCs w:val="16"/>
              </w:rPr>
              <w:t>меры не входят.</w:t>
            </w:r>
          </w:p>
          <w:p w:rsidR="00E43A46" w:rsidRPr="000A5FF2" w:rsidRDefault="00E43A46" w:rsidP="00E43A46">
            <w:pPr>
              <w:pStyle w:val="Default"/>
              <w:rPr>
                <w:rFonts w:ascii="Arial" w:hAnsi="Arial" w:cs="Arial"/>
                <w:sz w:val="16"/>
                <w:szCs w:val="16"/>
              </w:rPr>
            </w:pPr>
          </w:p>
          <w:p w:rsidR="00E43A46" w:rsidRPr="000A5FF2" w:rsidRDefault="00E43A46" w:rsidP="00E43A46">
            <w:pPr>
              <w:pStyle w:val="Default"/>
              <w:rPr>
                <w:rFonts w:ascii="Arial" w:hAnsi="Arial" w:cs="Arial"/>
                <w:sz w:val="16"/>
                <w:szCs w:val="16"/>
              </w:rPr>
            </w:pPr>
          </w:p>
        </w:tc>
      </w:tr>
      <w:tr w:rsidR="00E43A46" w:rsidRPr="000A5FF2" w:rsidTr="00110C25">
        <w:trPr>
          <w:trHeight w:val="20"/>
        </w:trPr>
        <w:tc>
          <w:tcPr>
            <w:tcW w:w="2426" w:type="dxa"/>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Высшие учебные заведения</w:t>
            </w:r>
          </w:p>
        </w:tc>
        <w:tc>
          <w:tcPr>
            <w:tcW w:w="4678" w:type="dxa"/>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Зоны высших учебных заведений (учебная зона) на 1 тыс. студентов, га: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университеты, вузы технические – 4-7;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сельскохозяйственные – 5-7; медицинские, фармацевтич</w:t>
            </w:r>
            <w:r w:rsidRPr="000A5FF2">
              <w:rPr>
                <w:rFonts w:ascii="Arial" w:hAnsi="Arial" w:cs="Arial"/>
                <w:sz w:val="16"/>
                <w:szCs w:val="16"/>
              </w:rPr>
              <w:t>е</w:t>
            </w:r>
            <w:r w:rsidRPr="000A5FF2">
              <w:rPr>
                <w:rFonts w:ascii="Arial" w:hAnsi="Arial" w:cs="Arial"/>
                <w:sz w:val="16"/>
                <w:szCs w:val="16"/>
              </w:rPr>
              <w:t xml:space="preserve">ские – 3-5;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экономические, педагогические, культуры, искусства, арх</w:t>
            </w:r>
            <w:r w:rsidRPr="000A5FF2">
              <w:rPr>
                <w:rFonts w:ascii="Arial" w:hAnsi="Arial" w:cs="Arial"/>
                <w:sz w:val="16"/>
                <w:szCs w:val="16"/>
              </w:rPr>
              <w:t>и</w:t>
            </w:r>
            <w:r w:rsidRPr="000A5FF2">
              <w:rPr>
                <w:rFonts w:ascii="Arial" w:hAnsi="Arial" w:cs="Arial"/>
                <w:sz w:val="16"/>
                <w:szCs w:val="16"/>
              </w:rPr>
              <w:t xml:space="preserve">тектуры – 2-4;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институты повышения квалификации и заочные вузы – соо</w:t>
            </w:r>
            <w:r w:rsidRPr="000A5FF2">
              <w:rPr>
                <w:rFonts w:ascii="Arial" w:hAnsi="Arial" w:cs="Arial"/>
                <w:sz w:val="16"/>
                <w:szCs w:val="16"/>
              </w:rPr>
              <w:t>т</w:t>
            </w:r>
            <w:r w:rsidRPr="000A5FF2">
              <w:rPr>
                <w:rFonts w:ascii="Arial" w:hAnsi="Arial" w:cs="Arial"/>
                <w:sz w:val="16"/>
                <w:szCs w:val="16"/>
              </w:rPr>
              <w:t>ветственно их профилю с коэффициентом – 0,5; специал</w:t>
            </w:r>
            <w:r w:rsidRPr="000A5FF2">
              <w:rPr>
                <w:rFonts w:ascii="Arial" w:hAnsi="Arial" w:cs="Arial"/>
                <w:sz w:val="16"/>
                <w:szCs w:val="16"/>
              </w:rPr>
              <w:t>и</w:t>
            </w:r>
            <w:r w:rsidRPr="000A5FF2">
              <w:rPr>
                <w:rFonts w:ascii="Arial" w:hAnsi="Arial" w:cs="Arial"/>
                <w:sz w:val="16"/>
                <w:szCs w:val="16"/>
              </w:rPr>
              <w:t xml:space="preserve">зированная зона – по заданию на проектирование;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спортивная зона – 1-2;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зона студенческих общежитий – 1,5-3. </w:t>
            </w:r>
          </w:p>
        </w:tc>
        <w:tc>
          <w:tcPr>
            <w:tcW w:w="4234" w:type="dxa"/>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Размер земельного участка вуза может быть уменьшен на 40 % в условиях реконструкции. При кооперирова</w:t>
            </w:r>
            <w:r w:rsidRPr="000A5FF2">
              <w:rPr>
                <w:rFonts w:ascii="Arial" w:hAnsi="Arial" w:cs="Arial"/>
                <w:sz w:val="16"/>
                <w:szCs w:val="16"/>
              </w:rPr>
              <w:t>н</w:t>
            </w:r>
            <w:r w:rsidRPr="000A5FF2">
              <w:rPr>
                <w:rFonts w:ascii="Arial" w:hAnsi="Arial" w:cs="Arial"/>
                <w:sz w:val="16"/>
                <w:szCs w:val="16"/>
              </w:rPr>
              <w:t>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E43A46" w:rsidRPr="000A5FF2" w:rsidTr="00110C25">
        <w:trPr>
          <w:trHeight w:val="20"/>
        </w:trPr>
        <w:tc>
          <w:tcPr>
            <w:tcW w:w="11338" w:type="dxa"/>
            <w:gridSpan w:val="3"/>
            <w:tcMar>
              <w:left w:w="28" w:type="dxa"/>
              <w:right w:w="28" w:type="dxa"/>
            </w:tcMar>
            <w:vAlign w:val="center"/>
          </w:tcPr>
          <w:p w:rsidR="00E43A46" w:rsidRPr="000A5FF2" w:rsidRDefault="00E43A46" w:rsidP="00E43A46">
            <w:pPr>
              <w:pStyle w:val="Default"/>
              <w:jc w:val="center"/>
              <w:rPr>
                <w:rFonts w:ascii="Arial" w:hAnsi="Arial" w:cs="Arial"/>
                <w:b/>
                <w:sz w:val="16"/>
                <w:szCs w:val="16"/>
              </w:rPr>
            </w:pPr>
            <w:r w:rsidRPr="000A5FF2">
              <w:rPr>
                <w:rFonts w:ascii="Arial" w:hAnsi="Arial" w:cs="Arial"/>
                <w:b/>
                <w:bCs/>
                <w:sz w:val="16"/>
                <w:szCs w:val="16"/>
              </w:rPr>
              <w:t>Предприятия торговли, общественного питания и бытового обслуживания</w:t>
            </w:r>
          </w:p>
        </w:tc>
      </w:tr>
      <w:tr w:rsidR="00E43A46" w:rsidRPr="000A5FF2" w:rsidTr="00110C25">
        <w:trPr>
          <w:trHeight w:val="20"/>
        </w:trPr>
        <w:tc>
          <w:tcPr>
            <w:tcW w:w="2426" w:type="dxa"/>
            <w:tcMar>
              <w:left w:w="28" w:type="dxa"/>
              <w:right w:w="28" w:type="dxa"/>
            </w:tcMar>
          </w:tcPr>
          <w:p w:rsidR="00E43A46" w:rsidRPr="000A5FF2" w:rsidRDefault="00E43A46" w:rsidP="00E43A46">
            <w:pPr>
              <w:pStyle w:val="Default"/>
              <w:ind w:firstLine="709"/>
              <w:rPr>
                <w:rFonts w:ascii="Arial" w:hAnsi="Arial" w:cs="Arial"/>
                <w:sz w:val="16"/>
                <w:szCs w:val="16"/>
              </w:rPr>
            </w:pPr>
            <w:r w:rsidRPr="000A5FF2">
              <w:rPr>
                <w:rFonts w:ascii="Arial" w:hAnsi="Arial" w:cs="Arial"/>
                <w:sz w:val="16"/>
                <w:szCs w:val="16"/>
              </w:rPr>
              <w:t xml:space="preserve">Магазины </w:t>
            </w:r>
          </w:p>
        </w:tc>
        <w:tc>
          <w:tcPr>
            <w:tcW w:w="4678" w:type="dxa"/>
            <w:tcMar>
              <w:left w:w="28" w:type="dxa"/>
              <w:right w:w="28" w:type="dxa"/>
            </w:tcMar>
          </w:tcPr>
          <w:p w:rsidR="00E43A46" w:rsidRPr="000A5FF2" w:rsidRDefault="00E43A46" w:rsidP="00E43A46">
            <w:pPr>
              <w:pStyle w:val="Default"/>
              <w:rPr>
                <w:rFonts w:ascii="Arial" w:hAnsi="Arial" w:cs="Arial"/>
                <w:spacing w:val="-10"/>
                <w:sz w:val="16"/>
                <w:szCs w:val="16"/>
              </w:rPr>
            </w:pPr>
            <w:r w:rsidRPr="000A5FF2">
              <w:rPr>
                <w:rFonts w:ascii="Arial" w:hAnsi="Arial" w:cs="Arial"/>
                <w:spacing w:val="-10"/>
                <w:sz w:val="16"/>
                <w:szCs w:val="16"/>
              </w:rPr>
              <w:t>Торговые центры местного значения с числом обслуживаемого нас</w:t>
            </w:r>
            <w:r w:rsidRPr="000A5FF2">
              <w:rPr>
                <w:rFonts w:ascii="Arial" w:hAnsi="Arial" w:cs="Arial"/>
                <w:spacing w:val="-10"/>
                <w:sz w:val="16"/>
                <w:szCs w:val="16"/>
              </w:rPr>
              <w:t>е</w:t>
            </w:r>
            <w:r w:rsidRPr="000A5FF2">
              <w:rPr>
                <w:rFonts w:ascii="Arial" w:hAnsi="Arial" w:cs="Arial"/>
                <w:spacing w:val="-10"/>
                <w:sz w:val="16"/>
                <w:szCs w:val="16"/>
              </w:rPr>
              <w:t xml:space="preserve">ления, тыс. чел.: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от 4 до 6 - 0,4–0,6 га на объект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св. 6 до 10 - 0,6–0,8 га</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св.10 до 15 0,8–1,1 га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св.15 до 20 1,1–1,3 га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lastRenderedPageBreak/>
              <w:t>Торговые центры малых городов и сельских поселений с числом жителей, тыс.чел.:</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до 1 - 0,1–0,2 га на объект</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св. 1 до 3 - 0,2–0,4 га</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св. 3 до 4 - 0,4–0,6 га</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св. 5 до 6 - 0,6–1,0 га</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св. 7 до 10 - 1,0–1,2 га</w:t>
            </w:r>
          </w:p>
        </w:tc>
        <w:tc>
          <w:tcPr>
            <w:tcW w:w="4234" w:type="dxa"/>
            <w:tcMar>
              <w:left w:w="28" w:type="dxa"/>
              <w:right w:w="28" w:type="dxa"/>
            </w:tcMar>
          </w:tcPr>
          <w:p w:rsidR="00E43A46" w:rsidRPr="000A5FF2" w:rsidRDefault="00E43A46" w:rsidP="00E43A46">
            <w:pPr>
              <w:pStyle w:val="Default"/>
              <w:rPr>
                <w:rFonts w:ascii="Arial" w:hAnsi="Arial" w:cs="Arial"/>
                <w:sz w:val="16"/>
                <w:szCs w:val="16"/>
              </w:rPr>
            </w:pPr>
          </w:p>
        </w:tc>
      </w:tr>
      <w:tr w:rsidR="00E43A46" w:rsidRPr="000A5FF2" w:rsidTr="00110C25">
        <w:trPr>
          <w:trHeight w:val="20"/>
        </w:trPr>
        <w:tc>
          <w:tcPr>
            <w:tcW w:w="2426" w:type="dxa"/>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lastRenderedPageBreak/>
              <w:t>Предприятия торговли</w:t>
            </w:r>
          </w:p>
        </w:tc>
        <w:tc>
          <w:tcPr>
            <w:tcW w:w="4678" w:type="dxa"/>
            <w:tcMar>
              <w:left w:w="28" w:type="dxa"/>
              <w:right w:w="28" w:type="dxa"/>
            </w:tcMar>
          </w:tcPr>
          <w:p w:rsidR="00E43A46" w:rsidRPr="000A5FF2" w:rsidRDefault="00E43A46" w:rsidP="00E43A46">
            <w:pPr>
              <w:pStyle w:val="Default"/>
              <w:rPr>
                <w:rFonts w:ascii="Arial" w:hAnsi="Arial" w:cs="Arial"/>
                <w:spacing w:val="-8"/>
                <w:sz w:val="16"/>
                <w:szCs w:val="16"/>
              </w:rPr>
            </w:pPr>
            <w:r w:rsidRPr="000A5FF2">
              <w:rPr>
                <w:rFonts w:ascii="Arial" w:hAnsi="Arial" w:cs="Arial"/>
                <w:spacing w:val="-8"/>
                <w:sz w:val="16"/>
                <w:szCs w:val="16"/>
              </w:rPr>
              <w:t xml:space="preserve">до 250 - </w:t>
            </w:r>
            <w:smartTag w:uri="urn:schemas-microsoft-com:office:smarttags" w:element="metricconverter">
              <w:smartTagPr>
                <w:attr w:name="ProductID" w:val="0,08 га"/>
              </w:smartTagPr>
              <w:r w:rsidRPr="000A5FF2">
                <w:rPr>
                  <w:rFonts w:ascii="Arial" w:hAnsi="Arial" w:cs="Arial"/>
                  <w:spacing w:val="-8"/>
                  <w:sz w:val="16"/>
                  <w:szCs w:val="16"/>
                </w:rPr>
                <w:t>0,08 га</w:t>
              </w:r>
            </w:smartTag>
            <w:r w:rsidRPr="000A5FF2">
              <w:rPr>
                <w:rFonts w:ascii="Arial" w:hAnsi="Arial" w:cs="Arial"/>
                <w:spacing w:val="-8"/>
                <w:sz w:val="16"/>
                <w:szCs w:val="16"/>
              </w:rPr>
              <w:t xml:space="preserve"> на </w:t>
            </w:r>
            <w:smartTag w:uri="urn:schemas-microsoft-com:office:smarttags" w:element="metricconverter">
              <w:smartTagPr>
                <w:attr w:name="ProductID" w:val="100 м2"/>
              </w:smartTagPr>
              <w:r w:rsidRPr="000A5FF2">
                <w:rPr>
                  <w:rFonts w:ascii="Arial" w:hAnsi="Arial" w:cs="Arial"/>
                  <w:spacing w:val="-8"/>
                  <w:sz w:val="16"/>
                  <w:szCs w:val="16"/>
                </w:rPr>
                <w:t>100 м</w:t>
              </w:r>
              <w:r w:rsidRPr="000A5FF2">
                <w:rPr>
                  <w:rFonts w:ascii="Arial" w:hAnsi="Arial" w:cs="Arial"/>
                  <w:spacing w:val="-8"/>
                  <w:sz w:val="16"/>
                  <w:szCs w:val="16"/>
                  <w:vertAlign w:val="superscript"/>
                </w:rPr>
                <w:t>2</w:t>
              </w:r>
            </w:smartTag>
            <w:r w:rsidRPr="000A5FF2">
              <w:rPr>
                <w:rFonts w:ascii="Arial" w:hAnsi="Arial" w:cs="Arial"/>
                <w:spacing w:val="-8"/>
                <w:sz w:val="16"/>
                <w:szCs w:val="16"/>
              </w:rPr>
              <w:t xml:space="preserve"> торговой площади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св. 250 до 650 - 0,08–0,06 га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св. 650 до 1500 - 0,06–0,04 га</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св. 1500 до 3500 - 0,04–0,02 га</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св. 3500 - </w:t>
            </w:r>
            <w:smartTag w:uri="urn:schemas-microsoft-com:office:smarttags" w:element="metricconverter">
              <w:smartTagPr>
                <w:attr w:name="ProductID" w:val="0,02 га"/>
              </w:smartTagPr>
              <w:r w:rsidRPr="000A5FF2">
                <w:rPr>
                  <w:rFonts w:ascii="Arial" w:hAnsi="Arial" w:cs="Arial"/>
                  <w:sz w:val="16"/>
                  <w:szCs w:val="16"/>
                </w:rPr>
                <w:t>0,02 га</w:t>
              </w:r>
            </w:smartTag>
          </w:p>
        </w:tc>
        <w:tc>
          <w:tcPr>
            <w:tcW w:w="4234" w:type="dxa"/>
            <w:tcMar>
              <w:left w:w="28" w:type="dxa"/>
              <w:right w:w="28" w:type="dxa"/>
            </w:tcMar>
          </w:tcPr>
          <w:p w:rsidR="00E43A46" w:rsidRPr="000A5FF2" w:rsidRDefault="00E43A46" w:rsidP="00E43A46">
            <w:pPr>
              <w:pStyle w:val="Default"/>
              <w:rPr>
                <w:rFonts w:ascii="Arial" w:hAnsi="Arial" w:cs="Arial"/>
                <w:sz w:val="16"/>
                <w:szCs w:val="16"/>
              </w:rPr>
            </w:pPr>
          </w:p>
        </w:tc>
      </w:tr>
      <w:tr w:rsidR="00E43A46" w:rsidRPr="000A5FF2" w:rsidTr="00110C25">
        <w:trPr>
          <w:trHeight w:val="20"/>
        </w:trPr>
        <w:tc>
          <w:tcPr>
            <w:tcW w:w="2426" w:type="dxa"/>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Рыночные комплексы</w:t>
            </w:r>
          </w:p>
        </w:tc>
        <w:tc>
          <w:tcPr>
            <w:tcW w:w="4678" w:type="dxa"/>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От 7 до </w:t>
            </w:r>
            <w:smartTag w:uri="urn:schemas-microsoft-com:office:smarttags" w:element="metricconverter">
              <w:smartTagPr>
                <w:attr w:name="ProductID" w:val="14 м2"/>
              </w:smartTagPr>
              <w:r w:rsidRPr="000A5FF2">
                <w:rPr>
                  <w:rFonts w:ascii="Arial" w:hAnsi="Arial" w:cs="Arial"/>
                  <w:sz w:val="16"/>
                  <w:szCs w:val="16"/>
                </w:rPr>
                <w:t>14 м</w:t>
              </w:r>
              <w:r w:rsidRPr="000A5FF2">
                <w:rPr>
                  <w:rFonts w:ascii="Arial" w:hAnsi="Arial" w:cs="Arial"/>
                  <w:sz w:val="16"/>
                  <w:szCs w:val="16"/>
                  <w:vertAlign w:val="superscript"/>
                </w:rPr>
                <w:t>2</w:t>
              </w:r>
            </w:smartTag>
            <w:r w:rsidRPr="000A5FF2">
              <w:rPr>
                <w:rFonts w:ascii="Arial" w:hAnsi="Arial" w:cs="Arial"/>
                <w:sz w:val="16"/>
                <w:szCs w:val="16"/>
              </w:rPr>
              <w:t xml:space="preserve"> на </w:t>
            </w:r>
            <w:smartTag w:uri="urn:schemas-microsoft-com:office:smarttags" w:element="metricconverter">
              <w:smartTagPr>
                <w:attr w:name="ProductID" w:val="1 м2"/>
              </w:smartTagPr>
              <w:r w:rsidRPr="000A5FF2">
                <w:rPr>
                  <w:rFonts w:ascii="Arial" w:hAnsi="Arial" w:cs="Arial"/>
                  <w:sz w:val="16"/>
                  <w:szCs w:val="16"/>
                </w:rPr>
                <w:t>1 м</w:t>
              </w:r>
              <w:r w:rsidRPr="000A5FF2">
                <w:rPr>
                  <w:rFonts w:ascii="Arial" w:hAnsi="Arial" w:cs="Arial"/>
                  <w:sz w:val="16"/>
                  <w:szCs w:val="16"/>
                  <w:vertAlign w:val="superscript"/>
                </w:rPr>
                <w:t>2</w:t>
              </w:r>
            </w:smartTag>
            <w:r w:rsidRPr="000A5FF2">
              <w:rPr>
                <w:rFonts w:ascii="Arial" w:hAnsi="Arial" w:cs="Arial"/>
                <w:sz w:val="16"/>
                <w:szCs w:val="16"/>
              </w:rPr>
              <w:t xml:space="preserve"> торговой площади рыночного компле</w:t>
            </w:r>
            <w:r w:rsidRPr="000A5FF2">
              <w:rPr>
                <w:rFonts w:ascii="Arial" w:hAnsi="Arial" w:cs="Arial"/>
                <w:sz w:val="16"/>
                <w:szCs w:val="16"/>
              </w:rPr>
              <w:t>к</w:t>
            </w:r>
            <w:r w:rsidRPr="000A5FF2">
              <w:rPr>
                <w:rFonts w:ascii="Arial" w:hAnsi="Arial" w:cs="Arial"/>
                <w:sz w:val="16"/>
                <w:szCs w:val="16"/>
              </w:rPr>
              <w:t xml:space="preserve">са в зависимости от вместимости: </w:t>
            </w:r>
          </w:p>
          <w:p w:rsidR="00E43A46" w:rsidRPr="000A5FF2" w:rsidRDefault="00E43A46" w:rsidP="00E43A46">
            <w:pPr>
              <w:pStyle w:val="Default"/>
              <w:rPr>
                <w:rFonts w:ascii="Arial" w:hAnsi="Arial" w:cs="Arial"/>
                <w:sz w:val="16"/>
                <w:szCs w:val="16"/>
              </w:rPr>
            </w:pPr>
            <w:smartTag w:uri="urn:schemas-microsoft-com:office:smarttags" w:element="metricconverter">
              <w:smartTagPr>
                <w:attr w:name="ProductID" w:val="14 м2"/>
              </w:smartTagPr>
              <w:r w:rsidRPr="000A5FF2">
                <w:rPr>
                  <w:rFonts w:ascii="Arial" w:hAnsi="Arial" w:cs="Arial"/>
                  <w:sz w:val="16"/>
                  <w:szCs w:val="16"/>
                </w:rPr>
                <w:t>14 м</w:t>
              </w:r>
              <w:r w:rsidRPr="000A5FF2">
                <w:rPr>
                  <w:rFonts w:ascii="Arial" w:hAnsi="Arial" w:cs="Arial"/>
                  <w:sz w:val="16"/>
                  <w:szCs w:val="16"/>
                  <w:vertAlign w:val="superscript"/>
                </w:rPr>
                <w:t>2</w:t>
              </w:r>
            </w:smartTag>
            <w:r w:rsidRPr="000A5FF2">
              <w:rPr>
                <w:rFonts w:ascii="Arial" w:hAnsi="Arial" w:cs="Arial"/>
                <w:sz w:val="16"/>
                <w:szCs w:val="16"/>
              </w:rPr>
              <w:t xml:space="preserve"> – при торговой площади до </w:t>
            </w:r>
            <w:smartTag w:uri="urn:schemas-microsoft-com:office:smarttags" w:element="metricconverter">
              <w:smartTagPr>
                <w:attr w:name="ProductID" w:val="600 м2"/>
              </w:smartTagPr>
              <w:r w:rsidRPr="000A5FF2">
                <w:rPr>
                  <w:rFonts w:ascii="Arial" w:hAnsi="Arial" w:cs="Arial"/>
                  <w:sz w:val="16"/>
                  <w:szCs w:val="16"/>
                </w:rPr>
                <w:t>600 м</w:t>
              </w:r>
              <w:r w:rsidRPr="000A5FF2">
                <w:rPr>
                  <w:rFonts w:ascii="Arial" w:hAnsi="Arial" w:cs="Arial"/>
                  <w:sz w:val="16"/>
                  <w:szCs w:val="16"/>
                  <w:vertAlign w:val="superscript"/>
                </w:rPr>
                <w:t>2</w:t>
              </w:r>
            </w:smartTag>
            <w:r w:rsidRPr="000A5FF2">
              <w:rPr>
                <w:rFonts w:ascii="Arial" w:hAnsi="Arial" w:cs="Arial"/>
                <w:sz w:val="16"/>
                <w:szCs w:val="16"/>
              </w:rPr>
              <w:t xml:space="preserve"> </w:t>
            </w:r>
          </w:p>
          <w:p w:rsidR="00E43A46" w:rsidRPr="000A5FF2" w:rsidRDefault="00E43A46" w:rsidP="00E43A46">
            <w:pPr>
              <w:pStyle w:val="Default"/>
              <w:rPr>
                <w:rFonts w:ascii="Arial" w:hAnsi="Arial" w:cs="Arial"/>
                <w:sz w:val="16"/>
                <w:szCs w:val="16"/>
              </w:rPr>
            </w:pPr>
            <w:smartTag w:uri="urn:schemas-microsoft-com:office:smarttags" w:element="metricconverter">
              <w:smartTagPr>
                <w:attr w:name="ProductID" w:val="7 м2"/>
              </w:smartTagPr>
              <w:r w:rsidRPr="000A5FF2">
                <w:rPr>
                  <w:rFonts w:ascii="Arial" w:hAnsi="Arial" w:cs="Arial"/>
                  <w:sz w:val="16"/>
                  <w:szCs w:val="16"/>
                </w:rPr>
                <w:t>7 м</w:t>
              </w:r>
              <w:r w:rsidRPr="000A5FF2">
                <w:rPr>
                  <w:rFonts w:ascii="Arial" w:hAnsi="Arial" w:cs="Arial"/>
                  <w:sz w:val="16"/>
                  <w:szCs w:val="16"/>
                  <w:vertAlign w:val="superscript"/>
                </w:rPr>
                <w:t>2</w:t>
              </w:r>
            </w:smartTag>
            <w:r w:rsidRPr="000A5FF2">
              <w:rPr>
                <w:rFonts w:ascii="Arial" w:hAnsi="Arial" w:cs="Arial"/>
                <w:sz w:val="16"/>
                <w:szCs w:val="16"/>
              </w:rPr>
              <w:t xml:space="preserve"> – св. </w:t>
            </w:r>
            <w:smartTag w:uri="urn:schemas-microsoft-com:office:smarttags" w:element="metricconverter">
              <w:smartTagPr>
                <w:attr w:name="ProductID" w:val="3000 м2"/>
              </w:smartTagPr>
              <w:r w:rsidRPr="000A5FF2">
                <w:rPr>
                  <w:rFonts w:ascii="Arial" w:hAnsi="Arial" w:cs="Arial"/>
                  <w:sz w:val="16"/>
                  <w:szCs w:val="16"/>
                </w:rPr>
                <w:t>3000 м</w:t>
              </w:r>
              <w:r w:rsidRPr="000A5FF2">
                <w:rPr>
                  <w:rFonts w:ascii="Arial" w:hAnsi="Arial" w:cs="Arial"/>
                  <w:sz w:val="16"/>
                  <w:szCs w:val="16"/>
                  <w:vertAlign w:val="superscript"/>
                </w:rPr>
                <w:t>2</w:t>
              </w:r>
            </w:smartTag>
            <w:r w:rsidRPr="000A5FF2">
              <w:rPr>
                <w:rFonts w:ascii="Arial" w:hAnsi="Arial" w:cs="Arial"/>
                <w:sz w:val="16"/>
                <w:szCs w:val="16"/>
              </w:rPr>
              <w:t xml:space="preserve"> </w:t>
            </w:r>
          </w:p>
        </w:tc>
        <w:tc>
          <w:tcPr>
            <w:tcW w:w="4234" w:type="dxa"/>
            <w:tcMar>
              <w:left w:w="28" w:type="dxa"/>
              <w:right w:w="28" w:type="dxa"/>
            </w:tcMar>
          </w:tcPr>
          <w:p w:rsidR="00E43A46" w:rsidRPr="000A5FF2" w:rsidRDefault="00E43A46" w:rsidP="00E43A46">
            <w:pPr>
              <w:pStyle w:val="Default"/>
              <w:rPr>
                <w:rFonts w:ascii="Arial" w:hAnsi="Arial" w:cs="Arial"/>
                <w:sz w:val="16"/>
                <w:szCs w:val="16"/>
              </w:rPr>
            </w:pPr>
          </w:p>
        </w:tc>
      </w:tr>
      <w:tr w:rsidR="00E43A46" w:rsidRPr="000A5FF2" w:rsidTr="00110C25">
        <w:trPr>
          <w:trHeight w:val="20"/>
        </w:trPr>
        <w:tc>
          <w:tcPr>
            <w:tcW w:w="2426" w:type="dxa"/>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Предприятия общественного питания</w:t>
            </w:r>
          </w:p>
        </w:tc>
        <w:tc>
          <w:tcPr>
            <w:tcW w:w="4678" w:type="dxa"/>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При числе мест, га на 100 мест: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до 50 0,2–0,25 га</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св. 50 до 150 - 0,2–0,15 га</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св.150 - </w:t>
            </w:r>
            <w:smartTag w:uri="urn:schemas-microsoft-com:office:smarttags" w:element="metricconverter">
              <w:smartTagPr>
                <w:attr w:name="ProductID" w:val="0,1 га"/>
              </w:smartTagPr>
              <w:r w:rsidRPr="000A5FF2">
                <w:rPr>
                  <w:rFonts w:ascii="Arial" w:hAnsi="Arial" w:cs="Arial"/>
                  <w:sz w:val="16"/>
                  <w:szCs w:val="16"/>
                </w:rPr>
                <w:t>0,1 га</w:t>
              </w:r>
            </w:smartTag>
          </w:p>
        </w:tc>
        <w:tc>
          <w:tcPr>
            <w:tcW w:w="4234" w:type="dxa"/>
            <w:tcMar>
              <w:left w:w="28" w:type="dxa"/>
              <w:right w:w="28" w:type="dxa"/>
            </w:tcMar>
          </w:tcPr>
          <w:p w:rsidR="00E43A46" w:rsidRPr="000A5FF2" w:rsidRDefault="00E43A46" w:rsidP="00E43A46">
            <w:pPr>
              <w:pStyle w:val="Default"/>
              <w:rPr>
                <w:rFonts w:ascii="Arial" w:hAnsi="Arial" w:cs="Arial"/>
                <w:sz w:val="16"/>
                <w:szCs w:val="16"/>
              </w:rPr>
            </w:pPr>
          </w:p>
        </w:tc>
      </w:tr>
      <w:tr w:rsidR="00E43A46" w:rsidRPr="000A5FF2" w:rsidTr="00110C25">
        <w:trPr>
          <w:trHeight w:val="20"/>
        </w:trPr>
        <w:tc>
          <w:tcPr>
            <w:tcW w:w="11338" w:type="dxa"/>
            <w:gridSpan w:val="3"/>
            <w:tcMar>
              <w:left w:w="28" w:type="dxa"/>
              <w:right w:w="28" w:type="dxa"/>
            </w:tcMar>
            <w:vAlign w:val="center"/>
          </w:tcPr>
          <w:p w:rsidR="00E43A46" w:rsidRPr="000A5FF2" w:rsidRDefault="00E43A46" w:rsidP="00E43A46">
            <w:pPr>
              <w:pStyle w:val="Default"/>
              <w:jc w:val="center"/>
              <w:rPr>
                <w:rFonts w:ascii="Arial" w:hAnsi="Arial" w:cs="Arial"/>
                <w:b/>
                <w:sz w:val="16"/>
                <w:szCs w:val="16"/>
              </w:rPr>
            </w:pPr>
            <w:r w:rsidRPr="000A5FF2">
              <w:rPr>
                <w:rFonts w:ascii="Arial" w:hAnsi="Arial" w:cs="Arial"/>
                <w:b/>
                <w:sz w:val="16"/>
                <w:szCs w:val="16"/>
              </w:rPr>
              <w:t>Предприятия коммунально-бытового обслуживания</w:t>
            </w:r>
          </w:p>
        </w:tc>
      </w:tr>
      <w:tr w:rsidR="00E43A46" w:rsidRPr="000A5FF2" w:rsidTr="00110C25">
        <w:trPr>
          <w:trHeight w:val="20"/>
        </w:trPr>
        <w:tc>
          <w:tcPr>
            <w:tcW w:w="2426" w:type="dxa"/>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Предприятия бытового обсл</w:t>
            </w:r>
            <w:r w:rsidRPr="000A5FF2">
              <w:rPr>
                <w:rFonts w:ascii="Arial" w:hAnsi="Arial" w:cs="Arial"/>
                <w:sz w:val="16"/>
                <w:szCs w:val="16"/>
              </w:rPr>
              <w:t>у</w:t>
            </w:r>
            <w:r w:rsidRPr="000A5FF2">
              <w:rPr>
                <w:rFonts w:ascii="Arial" w:hAnsi="Arial" w:cs="Arial"/>
                <w:sz w:val="16"/>
                <w:szCs w:val="16"/>
              </w:rPr>
              <w:t>живания</w:t>
            </w:r>
          </w:p>
        </w:tc>
        <w:tc>
          <w:tcPr>
            <w:tcW w:w="4678" w:type="dxa"/>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На 10 рабочих мест для предприятий мощностью, рабочих мест: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10–50 мест - 0,1–0,2 га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50–150 мест - 0,05–0,08 га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св. 150 мест - 0,03–0,04 га</w:t>
            </w:r>
          </w:p>
        </w:tc>
        <w:tc>
          <w:tcPr>
            <w:tcW w:w="4234" w:type="dxa"/>
            <w:tcMar>
              <w:left w:w="28" w:type="dxa"/>
              <w:right w:w="28" w:type="dxa"/>
            </w:tcMar>
          </w:tcPr>
          <w:p w:rsidR="00E43A46" w:rsidRPr="000A5FF2" w:rsidRDefault="00E43A46" w:rsidP="00E43A46">
            <w:pPr>
              <w:pStyle w:val="Default"/>
              <w:rPr>
                <w:rFonts w:ascii="Arial" w:hAnsi="Arial" w:cs="Arial"/>
                <w:sz w:val="16"/>
                <w:szCs w:val="16"/>
              </w:rPr>
            </w:pPr>
          </w:p>
        </w:tc>
      </w:tr>
      <w:tr w:rsidR="00E43A46" w:rsidRPr="000A5FF2" w:rsidTr="00110C25">
        <w:trPr>
          <w:trHeight w:val="20"/>
        </w:trPr>
        <w:tc>
          <w:tcPr>
            <w:tcW w:w="2426" w:type="dxa"/>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Производственные предпр</w:t>
            </w:r>
            <w:r w:rsidRPr="000A5FF2">
              <w:rPr>
                <w:rFonts w:ascii="Arial" w:hAnsi="Arial" w:cs="Arial"/>
                <w:sz w:val="16"/>
                <w:szCs w:val="16"/>
              </w:rPr>
              <w:t>и</w:t>
            </w:r>
            <w:r w:rsidRPr="000A5FF2">
              <w:rPr>
                <w:rFonts w:ascii="Arial" w:hAnsi="Arial" w:cs="Arial"/>
                <w:sz w:val="16"/>
                <w:szCs w:val="16"/>
              </w:rPr>
              <w:t>ятия централизованного в</w:t>
            </w:r>
            <w:r w:rsidRPr="000A5FF2">
              <w:rPr>
                <w:rFonts w:ascii="Arial" w:hAnsi="Arial" w:cs="Arial"/>
                <w:sz w:val="16"/>
                <w:szCs w:val="16"/>
              </w:rPr>
              <w:t>ы</w:t>
            </w:r>
            <w:r w:rsidRPr="000A5FF2">
              <w:rPr>
                <w:rFonts w:ascii="Arial" w:hAnsi="Arial" w:cs="Arial"/>
                <w:sz w:val="16"/>
                <w:szCs w:val="16"/>
              </w:rPr>
              <w:t>полнения заказов</w:t>
            </w:r>
          </w:p>
        </w:tc>
        <w:tc>
          <w:tcPr>
            <w:tcW w:w="4678" w:type="dxa"/>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0,52–1,2 га на объект</w:t>
            </w:r>
          </w:p>
        </w:tc>
        <w:tc>
          <w:tcPr>
            <w:tcW w:w="4234" w:type="dxa"/>
            <w:tcMar>
              <w:left w:w="28" w:type="dxa"/>
              <w:right w:w="28" w:type="dxa"/>
            </w:tcMar>
          </w:tcPr>
          <w:p w:rsidR="00E43A46" w:rsidRPr="000A5FF2" w:rsidRDefault="00E43A46" w:rsidP="00E43A46">
            <w:pPr>
              <w:pStyle w:val="Default"/>
              <w:rPr>
                <w:rFonts w:ascii="Arial" w:hAnsi="Arial" w:cs="Arial"/>
                <w:sz w:val="16"/>
                <w:szCs w:val="16"/>
              </w:rPr>
            </w:pPr>
          </w:p>
        </w:tc>
      </w:tr>
      <w:tr w:rsidR="00E43A46" w:rsidRPr="000A5FF2" w:rsidTr="00110C25">
        <w:trPr>
          <w:trHeight w:val="20"/>
        </w:trPr>
        <w:tc>
          <w:tcPr>
            <w:tcW w:w="2426" w:type="dxa"/>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Прачечные</w:t>
            </w:r>
          </w:p>
        </w:tc>
        <w:tc>
          <w:tcPr>
            <w:tcW w:w="4678" w:type="dxa"/>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0,1–0,2 га на объект</w:t>
            </w:r>
          </w:p>
        </w:tc>
        <w:tc>
          <w:tcPr>
            <w:tcW w:w="4234" w:type="dxa"/>
            <w:tcMar>
              <w:left w:w="28" w:type="dxa"/>
              <w:right w:w="28" w:type="dxa"/>
            </w:tcMar>
          </w:tcPr>
          <w:p w:rsidR="00E43A46" w:rsidRPr="000A5FF2" w:rsidRDefault="00E43A46" w:rsidP="00E43A46">
            <w:pPr>
              <w:pStyle w:val="Default"/>
              <w:rPr>
                <w:rFonts w:ascii="Arial" w:hAnsi="Arial" w:cs="Arial"/>
                <w:sz w:val="16"/>
                <w:szCs w:val="16"/>
              </w:rPr>
            </w:pPr>
          </w:p>
        </w:tc>
      </w:tr>
      <w:tr w:rsidR="00E43A46" w:rsidRPr="000A5FF2" w:rsidTr="00110C25">
        <w:trPr>
          <w:trHeight w:val="20"/>
        </w:trPr>
        <w:tc>
          <w:tcPr>
            <w:tcW w:w="2426" w:type="dxa"/>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Фабрики-прачечные</w:t>
            </w:r>
          </w:p>
        </w:tc>
        <w:tc>
          <w:tcPr>
            <w:tcW w:w="4678" w:type="dxa"/>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0,5–1,0 га на объект</w:t>
            </w:r>
          </w:p>
        </w:tc>
        <w:tc>
          <w:tcPr>
            <w:tcW w:w="4234" w:type="dxa"/>
            <w:tcMar>
              <w:left w:w="28" w:type="dxa"/>
              <w:right w:w="28" w:type="dxa"/>
            </w:tcMar>
          </w:tcPr>
          <w:p w:rsidR="00E43A46" w:rsidRPr="000A5FF2" w:rsidRDefault="00E43A46" w:rsidP="00E43A46">
            <w:pPr>
              <w:pStyle w:val="Default"/>
              <w:rPr>
                <w:rFonts w:ascii="Arial" w:hAnsi="Arial" w:cs="Arial"/>
                <w:sz w:val="16"/>
                <w:szCs w:val="16"/>
              </w:rPr>
            </w:pPr>
          </w:p>
        </w:tc>
      </w:tr>
      <w:tr w:rsidR="00E43A46" w:rsidRPr="000A5FF2" w:rsidTr="00110C25">
        <w:trPr>
          <w:trHeight w:val="20"/>
        </w:trPr>
        <w:tc>
          <w:tcPr>
            <w:tcW w:w="2426"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Химчистки самообслуживания</w:t>
            </w:r>
          </w:p>
        </w:tc>
        <w:tc>
          <w:tcPr>
            <w:tcW w:w="4678"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0,1–0,2 га на объект</w:t>
            </w: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z w:val="16"/>
                <w:szCs w:val="16"/>
              </w:rPr>
            </w:pPr>
          </w:p>
        </w:tc>
      </w:tr>
      <w:tr w:rsidR="00E43A46" w:rsidRPr="000A5FF2" w:rsidTr="00110C25">
        <w:trPr>
          <w:trHeight w:val="20"/>
        </w:trPr>
        <w:tc>
          <w:tcPr>
            <w:tcW w:w="2426"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Фабрики-химчистки</w:t>
            </w:r>
          </w:p>
        </w:tc>
        <w:tc>
          <w:tcPr>
            <w:tcW w:w="4678"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0,5–1,0 га на объект</w:t>
            </w: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z w:val="16"/>
                <w:szCs w:val="16"/>
              </w:rPr>
            </w:pPr>
          </w:p>
        </w:tc>
      </w:tr>
      <w:tr w:rsidR="00E43A46" w:rsidRPr="000A5FF2" w:rsidTr="00110C25">
        <w:trPr>
          <w:trHeight w:val="20"/>
        </w:trPr>
        <w:tc>
          <w:tcPr>
            <w:tcW w:w="2426"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Бани</w:t>
            </w:r>
          </w:p>
        </w:tc>
        <w:tc>
          <w:tcPr>
            <w:tcW w:w="4678"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0,2–0,4 га на объект</w:t>
            </w: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z w:val="16"/>
                <w:szCs w:val="16"/>
              </w:rPr>
            </w:pPr>
          </w:p>
        </w:tc>
      </w:tr>
      <w:tr w:rsidR="00E43A46" w:rsidRPr="000A5FF2" w:rsidTr="00110C25">
        <w:trPr>
          <w:trHeight w:val="20"/>
        </w:trPr>
        <w:tc>
          <w:tcPr>
            <w:tcW w:w="11338"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43A46" w:rsidRPr="000A5FF2" w:rsidRDefault="00E43A46" w:rsidP="00E43A46">
            <w:pPr>
              <w:pStyle w:val="Default"/>
              <w:jc w:val="center"/>
              <w:rPr>
                <w:rFonts w:ascii="Arial" w:hAnsi="Arial" w:cs="Arial"/>
                <w:b/>
                <w:bCs/>
                <w:sz w:val="16"/>
                <w:szCs w:val="16"/>
              </w:rPr>
            </w:pPr>
            <w:r w:rsidRPr="000A5FF2">
              <w:rPr>
                <w:rFonts w:ascii="Arial" w:hAnsi="Arial" w:cs="Arial"/>
                <w:b/>
                <w:bCs/>
                <w:sz w:val="16"/>
                <w:szCs w:val="16"/>
              </w:rPr>
              <w:t xml:space="preserve">Организации и учреждения управления, проектные организации, </w:t>
            </w:r>
          </w:p>
          <w:p w:rsidR="00E43A46" w:rsidRPr="000A5FF2" w:rsidRDefault="00E43A46" w:rsidP="00E43A46">
            <w:pPr>
              <w:pStyle w:val="Default"/>
              <w:jc w:val="center"/>
              <w:rPr>
                <w:rFonts w:ascii="Arial" w:hAnsi="Arial" w:cs="Arial"/>
                <w:sz w:val="16"/>
                <w:szCs w:val="16"/>
              </w:rPr>
            </w:pPr>
            <w:r w:rsidRPr="000A5FF2">
              <w:rPr>
                <w:rFonts w:ascii="Arial" w:hAnsi="Arial" w:cs="Arial"/>
                <w:b/>
                <w:bCs/>
                <w:sz w:val="16"/>
                <w:szCs w:val="16"/>
              </w:rPr>
              <w:t>кредитно-финансовые учреждения и предприятия связи</w:t>
            </w:r>
          </w:p>
        </w:tc>
      </w:tr>
      <w:tr w:rsidR="00E43A46" w:rsidRPr="000A5FF2" w:rsidTr="00110C25">
        <w:trPr>
          <w:trHeight w:val="20"/>
        </w:trPr>
        <w:tc>
          <w:tcPr>
            <w:tcW w:w="2426"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Отделения связи микрорайона, жилого района</w:t>
            </w:r>
          </w:p>
        </w:tc>
        <w:tc>
          <w:tcPr>
            <w:tcW w:w="4678"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Для обслуживаемого населения, групп: IV–V (до 9 тыс. чел.) - 0,07–0,08 га</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III–IV (9–18 тыс. чел.) - 0,09–0,1 га</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II–III (20-25 тыс. чел.)  - 0,11–0,12 га</w:t>
            </w: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ind w:firstLine="709"/>
              <w:rPr>
                <w:rFonts w:ascii="Arial" w:hAnsi="Arial" w:cs="Arial"/>
                <w:sz w:val="16"/>
                <w:szCs w:val="16"/>
              </w:rPr>
            </w:pPr>
          </w:p>
        </w:tc>
      </w:tr>
      <w:tr w:rsidR="00E43A46" w:rsidRPr="000A5FF2" w:rsidTr="00110C25">
        <w:trPr>
          <w:trHeight w:val="20"/>
        </w:trPr>
        <w:tc>
          <w:tcPr>
            <w:tcW w:w="2426"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Отделения связи поселка, сельского поселения</w:t>
            </w:r>
          </w:p>
        </w:tc>
        <w:tc>
          <w:tcPr>
            <w:tcW w:w="4678"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Для обслуживаемого населения групп: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V–VI (0,5–2 тыс. чел.) - 0,3–0,35 га</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III–IV (2–6 тыс. чел.) - 0,4–0,45 га</w:t>
            </w: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ind w:firstLine="709"/>
              <w:rPr>
                <w:rFonts w:ascii="Arial" w:hAnsi="Arial" w:cs="Arial"/>
                <w:sz w:val="16"/>
                <w:szCs w:val="16"/>
              </w:rPr>
            </w:pPr>
          </w:p>
        </w:tc>
      </w:tr>
      <w:tr w:rsidR="00E43A46" w:rsidRPr="000A5FF2" w:rsidTr="00110C25">
        <w:trPr>
          <w:trHeight w:val="20"/>
        </w:trPr>
        <w:tc>
          <w:tcPr>
            <w:tcW w:w="2426"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Отделения банков</w:t>
            </w:r>
          </w:p>
        </w:tc>
        <w:tc>
          <w:tcPr>
            <w:tcW w:w="4678"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z w:val="16"/>
                <w:szCs w:val="16"/>
              </w:rPr>
            </w:pPr>
            <w:smartTag w:uri="urn:schemas-microsoft-com:office:smarttags" w:element="metricconverter">
              <w:smartTagPr>
                <w:attr w:name="ProductID" w:val="0,2 га"/>
              </w:smartTagPr>
              <w:r w:rsidRPr="000A5FF2">
                <w:rPr>
                  <w:rFonts w:ascii="Arial" w:hAnsi="Arial" w:cs="Arial"/>
                  <w:sz w:val="16"/>
                  <w:szCs w:val="16"/>
                </w:rPr>
                <w:t>0,2 га</w:t>
              </w:r>
            </w:smartTag>
            <w:r w:rsidRPr="000A5FF2">
              <w:rPr>
                <w:rFonts w:ascii="Arial" w:hAnsi="Arial" w:cs="Arial"/>
                <w:sz w:val="16"/>
                <w:szCs w:val="16"/>
              </w:rPr>
              <w:t xml:space="preserve"> на объект при 2 операционных кассах </w:t>
            </w:r>
          </w:p>
          <w:p w:rsidR="00E43A46" w:rsidRPr="000A5FF2" w:rsidRDefault="00E43A46" w:rsidP="00E43A46">
            <w:pPr>
              <w:pStyle w:val="Default"/>
              <w:rPr>
                <w:rFonts w:ascii="Arial" w:hAnsi="Arial" w:cs="Arial"/>
                <w:sz w:val="16"/>
                <w:szCs w:val="16"/>
              </w:rPr>
            </w:pPr>
            <w:smartTag w:uri="urn:schemas-microsoft-com:office:smarttags" w:element="metricconverter">
              <w:smartTagPr>
                <w:attr w:name="ProductID" w:val="0,5 га"/>
              </w:smartTagPr>
              <w:r w:rsidRPr="000A5FF2">
                <w:rPr>
                  <w:rFonts w:ascii="Arial" w:hAnsi="Arial" w:cs="Arial"/>
                  <w:sz w:val="16"/>
                  <w:szCs w:val="16"/>
                </w:rPr>
                <w:t>0,5 га</w:t>
              </w:r>
            </w:smartTag>
            <w:r w:rsidRPr="000A5FF2">
              <w:rPr>
                <w:rFonts w:ascii="Arial" w:hAnsi="Arial" w:cs="Arial"/>
                <w:sz w:val="16"/>
                <w:szCs w:val="16"/>
              </w:rPr>
              <w:t xml:space="preserve"> на объект при 7 операционных кассах</w:t>
            </w: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ind w:firstLine="709"/>
              <w:rPr>
                <w:rFonts w:ascii="Arial" w:hAnsi="Arial" w:cs="Arial"/>
                <w:sz w:val="16"/>
                <w:szCs w:val="16"/>
              </w:rPr>
            </w:pPr>
          </w:p>
        </w:tc>
      </w:tr>
      <w:tr w:rsidR="00E43A46" w:rsidRPr="000A5FF2" w:rsidTr="00110C25">
        <w:trPr>
          <w:trHeight w:val="20"/>
        </w:trPr>
        <w:tc>
          <w:tcPr>
            <w:tcW w:w="2426"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Отделения и филиалы сбер</w:t>
            </w:r>
            <w:r w:rsidRPr="000A5FF2">
              <w:rPr>
                <w:rFonts w:ascii="Arial" w:hAnsi="Arial" w:cs="Arial"/>
                <w:sz w:val="16"/>
                <w:szCs w:val="16"/>
              </w:rPr>
              <w:t>е</w:t>
            </w:r>
            <w:r w:rsidRPr="000A5FF2">
              <w:rPr>
                <w:rFonts w:ascii="Arial" w:hAnsi="Arial" w:cs="Arial"/>
                <w:sz w:val="16"/>
                <w:szCs w:val="16"/>
              </w:rPr>
              <w:t>гательного банка</w:t>
            </w:r>
          </w:p>
        </w:tc>
        <w:tc>
          <w:tcPr>
            <w:tcW w:w="4678"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z w:val="16"/>
                <w:szCs w:val="16"/>
              </w:rPr>
            </w:pPr>
            <w:smartTag w:uri="urn:schemas-microsoft-com:office:smarttags" w:element="metricconverter">
              <w:smartTagPr>
                <w:attr w:name="ProductID" w:val="0,05 га"/>
              </w:smartTagPr>
              <w:r w:rsidRPr="000A5FF2">
                <w:rPr>
                  <w:rFonts w:ascii="Arial" w:hAnsi="Arial" w:cs="Arial"/>
                  <w:sz w:val="16"/>
                  <w:szCs w:val="16"/>
                </w:rPr>
                <w:t>0,05 га</w:t>
              </w:r>
            </w:smartTag>
            <w:r w:rsidRPr="000A5FF2">
              <w:rPr>
                <w:rFonts w:ascii="Arial" w:hAnsi="Arial" w:cs="Arial"/>
                <w:sz w:val="16"/>
                <w:szCs w:val="16"/>
              </w:rPr>
              <w:t xml:space="preserve"> на объект  при 3 операционных местах</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 </w:t>
            </w:r>
            <w:smartTag w:uri="urn:schemas-microsoft-com:office:smarttags" w:element="metricconverter">
              <w:smartTagPr>
                <w:attr w:name="ProductID" w:val="0,4 га"/>
              </w:smartTagPr>
              <w:r w:rsidRPr="000A5FF2">
                <w:rPr>
                  <w:rFonts w:ascii="Arial" w:hAnsi="Arial" w:cs="Arial"/>
                  <w:sz w:val="16"/>
                  <w:szCs w:val="16"/>
                </w:rPr>
                <w:t>0,4 га</w:t>
              </w:r>
            </w:smartTag>
            <w:r w:rsidRPr="000A5FF2">
              <w:rPr>
                <w:rFonts w:ascii="Arial" w:hAnsi="Arial" w:cs="Arial"/>
                <w:sz w:val="16"/>
                <w:szCs w:val="16"/>
              </w:rPr>
              <w:t xml:space="preserve"> на объект  при 20 операционных местах </w:t>
            </w: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ind w:firstLine="709"/>
              <w:rPr>
                <w:rFonts w:ascii="Arial" w:hAnsi="Arial" w:cs="Arial"/>
                <w:sz w:val="16"/>
                <w:szCs w:val="16"/>
              </w:rPr>
            </w:pPr>
          </w:p>
        </w:tc>
      </w:tr>
      <w:tr w:rsidR="00E43A46" w:rsidRPr="000A5FF2" w:rsidTr="00110C25">
        <w:trPr>
          <w:trHeight w:val="20"/>
        </w:trPr>
        <w:tc>
          <w:tcPr>
            <w:tcW w:w="2426"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Организации и учреждения управления</w:t>
            </w:r>
          </w:p>
        </w:tc>
        <w:tc>
          <w:tcPr>
            <w:tcW w:w="4678"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В зависимости от этажности здания, м</w:t>
            </w:r>
            <w:r w:rsidRPr="000A5FF2">
              <w:rPr>
                <w:rFonts w:ascii="Arial" w:hAnsi="Arial" w:cs="Arial"/>
                <w:sz w:val="16"/>
                <w:szCs w:val="16"/>
                <w:vertAlign w:val="superscript"/>
              </w:rPr>
              <w:t>2</w:t>
            </w:r>
            <w:r w:rsidRPr="000A5FF2">
              <w:rPr>
                <w:rFonts w:ascii="Arial" w:hAnsi="Arial" w:cs="Arial"/>
                <w:sz w:val="16"/>
                <w:szCs w:val="16"/>
              </w:rPr>
              <w:t xml:space="preserve"> на 1 сотрудника: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44–18,5 м</w:t>
            </w:r>
            <w:r w:rsidRPr="000A5FF2">
              <w:rPr>
                <w:rFonts w:ascii="Arial" w:hAnsi="Arial" w:cs="Arial"/>
                <w:sz w:val="16"/>
                <w:szCs w:val="16"/>
                <w:vertAlign w:val="superscript"/>
              </w:rPr>
              <w:t>2</w:t>
            </w:r>
            <w:r w:rsidRPr="000A5FF2">
              <w:rPr>
                <w:rFonts w:ascii="Arial" w:hAnsi="Arial" w:cs="Arial"/>
                <w:sz w:val="16"/>
                <w:szCs w:val="16"/>
              </w:rPr>
              <w:t xml:space="preserve"> при этажности 3–5 </w:t>
            </w: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ind w:firstLine="709"/>
              <w:rPr>
                <w:rFonts w:ascii="Arial" w:hAnsi="Arial" w:cs="Arial"/>
                <w:sz w:val="16"/>
                <w:szCs w:val="16"/>
              </w:rPr>
            </w:pPr>
          </w:p>
        </w:tc>
      </w:tr>
      <w:tr w:rsidR="00E43A46" w:rsidRPr="000A5FF2" w:rsidTr="00110C25">
        <w:trPr>
          <w:trHeight w:val="20"/>
        </w:trPr>
        <w:tc>
          <w:tcPr>
            <w:tcW w:w="2426"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Городские, районные органы власти</w:t>
            </w:r>
          </w:p>
        </w:tc>
        <w:tc>
          <w:tcPr>
            <w:tcW w:w="4678"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В зависимости от этажности здания, м</w:t>
            </w:r>
            <w:r w:rsidRPr="000A5FF2">
              <w:rPr>
                <w:rFonts w:ascii="Arial" w:hAnsi="Arial" w:cs="Arial"/>
                <w:sz w:val="16"/>
                <w:szCs w:val="16"/>
                <w:vertAlign w:val="superscript"/>
              </w:rPr>
              <w:t>2</w:t>
            </w:r>
            <w:r w:rsidRPr="000A5FF2">
              <w:rPr>
                <w:rFonts w:ascii="Arial" w:hAnsi="Arial" w:cs="Arial"/>
                <w:sz w:val="16"/>
                <w:szCs w:val="16"/>
              </w:rPr>
              <w:t xml:space="preserve"> на 1 сотрудника: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54–30 м</w:t>
            </w:r>
            <w:r w:rsidRPr="000A5FF2">
              <w:rPr>
                <w:rFonts w:ascii="Arial" w:hAnsi="Arial" w:cs="Arial"/>
                <w:sz w:val="16"/>
                <w:szCs w:val="16"/>
                <w:vertAlign w:val="superscript"/>
              </w:rPr>
              <w:t>2</w:t>
            </w:r>
            <w:r w:rsidRPr="000A5FF2">
              <w:rPr>
                <w:rFonts w:ascii="Arial" w:hAnsi="Arial" w:cs="Arial"/>
                <w:sz w:val="16"/>
                <w:szCs w:val="16"/>
              </w:rPr>
              <w:t xml:space="preserve"> при этажности 3–5 </w:t>
            </w: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ind w:firstLine="709"/>
              <w:rPr>
                <w:rFonts w:ascii="Arial" w:hAnsi="Arial" w:cs="Arial"/>
                <w:sz w:val="16"/>
                <w:szCs w:val="16"/>
              </w:rPr>
            </w:pPr>
          </w:p>
        </w:tc>
      </w:tr>
      <w:tr w:rsidR="00E43A46" w:rsidRPr="000A5FF2" w:rsidTr="00110C25">
        <w:trPr>
          <w:trHeight w:val="20"/>
        </w:trPr>
        <w:tc>
          <w:tcPr>
            <w:tcW w:w="2426"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Поселковые и сельские органы власти</w:t>
            </w:r>
          </w:p>
        </w:tc>
        <w:tc>
          <w:tcPr>
            <w:tcW w:w="4678"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В зависимости от этажности здания, м</w:t>
            </w:r>
            <w:r w:rsidRPr="000A5FF2">
              <w:rPr>
                <w:rFonts w:ascii="Arial" w:hAnsi="Arial" w:cs="Arial"/>
                <w:sz w:val="16"/>
                <w:szCs w:val="16"/>
                <w:vertAlign w:val="superscript"/>
              </w:rPr>
              <w:t>2</w:t>
            </w:r>
            <w:r w:rsidRPr="000A5FF2">
              <w:rPr>
                <w:rFonts w:ascii="Arial" w:hAnsi="Arial" w:cs="Arial"/>
                <w:sz w:val="16"/>
                <w:szCs w:val="16"/>
              </w:rPr>
              <w:t xml:space="preserve"> на 1 сотрудника: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60–40 м</w:t>
            </w:r>
            <w:r w:rsidRPr="000A5FF2">
              <w:rPr>
                <w:rFonts w:ascii="Arial" w:hAnsi="Arial" w:cs="Arial"/>
                <w:sz w:val="16"/>
                <w:szCs w:val="16"/>
                <w:vertAlign w:val="superscript"/>
              </w:rPr>
              <w:t>2</w:t>
            </w:r>
            <w:r w:rsidRPr="000A5FF2">
              <w:rPr>
                <w:rFonts w:ascii="Arial" w:hAnsi="Arial" w:cs="Arial"/>
                <w:sz w:val="16"/>
                <w:szCs w:val="16"/>
              </w:rPr>
              <w:t>при этажности 2–3</w:t>
            </w: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ind w:firstLine="709"/>
              <w:rPr>
                <w:rFonts w:ascii="Arial" w:hAnsi="Arial" w:cs="Arial"/>
                <w:sz w:val="16"/>
                <w:szCs w:val="16"/>
              </w:rPr>
            </w:pPr>
          </w:p>
        </w:tc>
      </w:tr>
      <w:tr w:rsidR="00E43A46" w:rsidRPr="000A5FF2" w:rsidTr="00110C25">
        <w:trPr>
          <w:trHeight w:val="20"/>
        </w:trPr>
        <w:tc>
          <w:tcPr>
            <w:tcW w:w="2426"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pacing w:val="-6"/>
                <w:sz w:val="16"/>
                <w:szCs w:val="16"/>
              </w:rPr>
            </w:pPr>
            <w:r w:rsidRPr="000A5FF2">
              <w:rPr>
                <w:rFonts w:ascii="Arial" w:hAnsi="Arial" w:cs="Arial"/>
                <w:spacing w:val="-6"/>
                <w:sz w:val="16"/>
                <w:szCs w:val="16"/>
              </w:rPr>
              <w:t>Проектные организации и конс</w:t>
            </w:r>
            <w:r w:rsidRPr="000A5FF2">
              <w:rPr>
                <w:rFonts w:ascii="Arial" w:hAnsi="Arial" w:cs="Arial"/>
                <w:spacing w:val="-6"/>
                <w:sz w:val="16"/>
                <w:szCs w:val="16"/>
              </w:rPr>
              <w:t>т</w:t>
            </w:r>
            <w:r w:rsidRPr="000A5FF2">
              <w:rPr>
                <w:rFonts w:ascii="Arial" w:hAnsi="Arial" w:cs="Arial"/>
                <w:spacing w:val="-6"/>
                <w:sz w:val="16"/>
                <w:szCs w:val="16"/>
              </w:rPr>
              <w:t>рукторские бюро</w:t>
            </w:r>
          </w:p>
        </w:tc>
        <w:tc>
          <w:tcPr>
            <w:tcW w:w="4678"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 xml:space="preserve">В зависимости от этажности здания, м2 на 1 сотрудника: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30–15 м</w:t>
            </w:r>
            <w:r w:rsidRPr="000A5FF2">
              <w:rPr>
                <w:rFonts w:ascii="Arial" w:hAnsi="Arial" w:cs="Arial"/>
                <w:sz w:val="16"/>
                <w:szCs w:val="16"/>
                <w:vertAlign w:val="superscript"/>
              </w:rPr>
              <w:t xml:space="preserve">2 </w:t>
            </w:r>
            <w:r w:rsidRPr="000A5FF2">
              <w:rPr>
                <w:rFonts w:ascii="Arial" w:hAnsi="Arial" w:cs="Arial"/>
                <w:sz w:val="16"/>
                <w:szCs w:val="16"/>
              </w:rPr>
              <w:t xml:space="preserve">при этажности 2–5 </w:t>
            </w: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ind w:firstLine="709"/>
              <w:rPr>
                <w:rFonts w:ascii="Arial" w:hAnsi="Arial" w:cs="Arial"/>
                <w:sz w:val="16"/>
                <w:szCs w:val="16"/>
              </w:rPr>
            </w:pPr>
          </w:p>
        </w:tc>
      </w:tr>
      <w:tr w:rsidR="00E43A46" w:rsidRPr="000A5FF2" w:rsidTr="00110C25">
        <w:trPr>
          <w:trHeight w:val="20"/>
        </w:trPr>
        <w:tc>
          <w:tcPr>
            <w:tcW w:w="2426"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Районные (городские наро</w:t>
            </w:r>
            <w:r w:rsidRPr="000A5FF2">
              <w:rPr>
                <w:rFonts w:ascii="Arial" w:hAnsi="Arial" w:cs="Arial"/>
                <w:sz w:val="16"/>
                <w:szCs w:val="16"/>
              </w:rPr>
              <w:t>д</w:t>
            </w:r>
            <w:r w:rsidRPr="000A5FF2">
              <w:rPr>
                <w:rFonts w:ascii="Arial" w:hAnsi="Arial" w:cs="Arial"/>
                <w:sz w:val="16"/>
                <w:szCs w:val="16"/>
              </w:rPr>
              <w:t>ные суды)</w:t>
            </w:r>
          </w:p>
        </w:tc>
        <w:tc>
          <w:tcPr>
            <w:tcW w:w="4678"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z w:val="16"/>
                <w:szCs w:val="16"/>
              </w:rPr>
            </w:pPr>
            <w:smartTag w:uri="urn:schemas-microsoft-com:office:smarttags" w:element="metricconverter">
              <w:smartTagPr>
                <w:attr w:name="ProductID" w:val="0,15 га"/>
              </w:smartTagPr>
              <w:r w:rsidRPr="000A5FF2">
                <w:rPr>
                  <w:rFonts w:ascii="Arial" w:hAnsi="Arial" w:cs="Arial"/>
                  <w:sz w:val="16"/>
                  <w:szCs w:val="16"/>
                </w:rPr>
                <w:t>0,15 га</w:t>
              </w:r>
            </w:smartTag>
            <w:r w:rsidRPr="000A5FF2">
              <w:rPr>
                <w:rFonts w:ascii="Arial" w:hAnsi="Arial" w:cs="Arial"/>
                <w:sz w:val="16"/>
                <w:szCs w:val="16"/>
              </w:rPr>
              <w:t xml:space="preserve"> на объект – при 1 судье </w:t>
            </w:r>
          </w:p>
          <w:p w:rsidR="00E43A46" w:rsidRPr="000A5FF2" w:rsidRDefault="00E43A46" w:rsidP="00E43A46">
            <w:pPr>
              <w:pStyle w:val="Default"/>
              <w:rPr>
                <w:rFonts w:ascii="Arial" w:hAnsi="Arial" w:cs="Arial"/>
                <w:sz w:val="16"/>
                <w:szCs w:val="16"/>
              </w:rPr>
            </w:pPr>
            <w:smartTag w:uri="urn:schemas-microsoft-com:office:smarttags" w:element="metricconverter">
              <w:smartTagPr>
                <w:attr w:name="ProductID" w:val="0,4 га"/>
              </w:smartTagPr>
              <w:r w:rsidRPr="000A5FF2">
                <w:rPr>
                  <w:rFonts w:ascii="Arial" w:hAnsi="Arial" w:cs="Arial"/>
                  <w:sz w:val="16"/>
                  <w:szCs w:val="16"/>
                </w:rPr>
                <w:t>0,4 га</w:t>
              </w:r>
            </w:smartTag>
            <w:r w:rsidRPr="000A5FF2">
              <w:rPr>
                <w:rFonts w:ascii="Arial" w:hAnsi="Arial" w:cs="Arial"/>
                <w:sz w:val="16"/>
                <w:szCs w:val="16"/>
              </w:rPr>
              <w:t xml:space="preserve"> - при 5 судьях </w:t>
            </w:r>
          </w:p>
          <w:p w:rsidR="00E43A46" w:rsidRPr="000A5FF2" w:rsidRDefault="00E43A46" w:rsidP="00E43A46">
            <w:pPr>
              <w:pStyle w:val="Default"/>
              <w:rPr>
                <w:rFonts w:ascii="Arial" w:hAnsi="Arial" w:cs="Arial"/>
                <w:sz w:val="16"/>
                <w:szCs w:val="16"/>
              </w:rPr>
            </w:pPr>
            <w:smartTag w:uri="urn:schemas-microsoft-com:office:smarttags" w:element="metricconverter">
              <w:smartTagPr>
                <w:attr w:name="ProductID" w:val="0,3 га"/>
              </w:smartTagPr>
              <w:r w:rsidRPr="000A5FF2">
                <w:rPr>
                  <w:rFonts w:ascii="Arial" w:hAnsi="Arial" w:cs="Arial"/>
                  <w:sz w:val="16"/>
                  <w:szCs w:val="16"/>
                </w:rPr>
                <w:t>0,3 га</w:t>
              </w:r>
            </w:smartTag>
            <w:r w:rsidRPr="000A5FF2">
              <w:rPr>
                <w:rFonts w:ascii="Arial" w:hAnsi="Arial" w:cs="Arial"/>
                <w:sz w:val="16"/>
                <w:szCs w:val="16"/>
              </w:rPr>
              <w:t xml:space="preserve"> - при 10 членах суда </w:t>
            </w:r>
          </w:p>
          <w:p w:rsidR="00E43A46" w:rsidRPr="000A5FF2" w:rsidRDefault="00E43A46" w:rsidP="00E43A46">
            <w:pPr>
              <w:pStyle w:val="Default"/>
              <w:rPr>
                <w:rFonts w:ascii="Arial" w:hAnsi="Arial" w:cs="Arial"/>
                <w:sz w:val="16"/>
                <w:szCs w:val="16"/>
              </w:rPr>
            </w:pPr>
            <w:smartTag w:uri="urn:schemas-microsoft-com:office:smarttags" w:element="metricconverter">
              <w:smartTagPr>
                <w:attr w:name="ProductID" w:val="0,5 га"/>
              </w:smartTagPr>
              <w:r w:rsidRPr="000A5FF2">
                <w:rPr>
                  <w:rFonts w:ascii="Arial" w:hAnsi="Arial" w:cs="Arial"/>
                  <w:sz w:val="16"/>
                  <w:szCs w:val="16"/>
                </w:rPr>
                <w:t>0,5 га</w:t>
              </w:r>
            </w:smartTag>
            <w:r w:rsidRPr="000A5FF2">
              <w:rPr>
                <w:rFonts w:ascii="Arial" w:hAnsi="Arial" w:cs="Arial"/>
                <w:sz w:val="16"/>
                <w:szCs w:val="16"/>
              </w:rPr>
              <w:t xml:space="preserve"> - при 25 членах суда</w:t>
            </w: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ind w:firstLine="709"/>
              <w:rPr>
                <w:rFonts w:ascii="Arial" w:hAnsi="Arial" w:cs="Arial"/>
                <w:sz w:val="16"/>
                <w:szCs w:val="16"/>
              </w:rPr>
            </w:pPr>
          </w:p>
        </w:tc>
      </w:tr>
      <w:tr w:rsidR="00E43A46" w:rsidRPr="000A5FF2" w:rsidTr="00110C25">
        <w:trPr>
          <w:trHeight w:val="20"/>
        </w:trPr>
        <w:tc>
          <w:tcPr>
            <w:tcW w:w="11338"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43A46" w:rsidRPr="000A5FF2" w:rsidRDefault="00E43A46" w:rsidP="00E43A46">
            <w:pPr>
              <w:pStyle w:val="Default"/>
              <w:jc w:val="center"/>
              <w:rPr>
                <w:rFonts w:ascii="Arial" w:hAnsi="Arial" w:cs="Arial"/>
                <w:sz w:val="16"/>
                <w:szCs w:val="16"/>
              </w:rPr>
            </w:pPr>
            <w:r w:rsidRPr="000A5FF2">
              <w:rPr>
                <w:rFonts w:ascii="Arial" w:hAnsi="Arial" w:cs="Arial"/>
                <w:b/>
                <w:bCs/>
                <w:sz w:val="16"/>
                <w:szCs w:val="16"/>
              </w:rPr>
              <w:t>Учреждения жилищно-коммунального хозяйства</w:t>
            </w:r>
          </w:p>
        </w:tc>
      </w:tr>
      <w:tr w:rsidR="00E43A46" w:rsidRPr="000A5FF2" w:rsidTr="00110C25">
        <w:trPr>
          <w:trHeight w:val="20"/>
        </w:trPr>
        <w:tc>
          <w:tcPr>
            <w:tcW w:w="2426"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Жилищно-эксплуатационные организации микрорайона</w:t>
            </w:r>
          </w:p>
        </w:tc>
        <w:tc>
          <w:tcPr>
            <w:tcW w:w="4678"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z w:val="16"/>
                <w:szCs w:val="16"/>
              </w:rPr>
            </w:pPr>
            <w:smartTag w:uri="urn:schemas-microsoft-com:office:smarttags" w:element="metricconverter">
              <w:smartTagPr>
                <w:attr w:name="ProductID" w:val="0,3 га"/>
              </w:smartTagPr>
              <w:r w:rsidRPr="000A5FF2">
                <w:rPr>
                  <w:rFonts w:ascii="Arial" w:hAnsi="Arial" w:cs="Arial"/>
                  <w:sz w:val="16"/>
                  <w:szCs w:val="16"/>
                </w:rPr>
                <w:t>0,3 га</w:t>
              </w:r>
            </w:smartTag>
            <w:r w:rsidRPr="000A5FF2">
              <w:rPr>
                <w:rFonts w:ascii="Arial" w:hAnsi="Arial" w:cs="Arial"/>
                <w:sz w:val="16"/>
                <w:szCs w:val="16"/>
              </w:rPr>
              <w:t xml:space="preserve"> на объект </w:t>
            </w: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ind w:firstLine="709"/>
              <w:rPr>
                <w:rFonts w:ascii="Arial" w:hAnsi="Arial" w:cs="Arial"/>
                <w:sz w:val="16"/>
                <w:szCs w:val="16"/>
              </w:rPr>
            </w:pPr>
          </w:p>
        </w:tc>
      </w:tr>
      <w:tr w:rsidR="00E43A46" w:rsidRPr="000A5FF2" w:rsidTr="00110C25">
        <w:trPr>
          <w:trHeight w:val="20"/>
        </w:trPr>
        <w:tc>
          <w:tcPr>
            <w:tcW w:w="2426"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Жилищно-эксплуатационные организации жилого района</w:t>
            </w:r>
          </w:p>
        </w:tc>
        <w:tc>
          <w:tcPr>
            <w:tcW w:w="4678"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z w:val="16"/>
                <w:szCs w:val="16"/>
              </w:rPr>
            </w:pPr>
            <w:smartTag w:uri="urn:schemas-microsoft-com:office:smarttags" w:element="metricconverter">
              <w:smartTagPr>
                <w:attr w:name="ProductID" w:val="1,0 га"/>
              </w:smartTagPr>
              <w:r w:rsidRPr="000A5FF2">
                <w:rPr>
                  <w:rFonts w:ascii="Arial" w:hAnsi="Arial" w:cs="Arial"/>
                  <w:sz w:val="16"/>
                  <w:szCs w:val="16"/>
                </w:rPr>
                <w:t>1,0 га</w:t>
              </w:r>
            </w:smartTag>
            <w:r w:rsidRPr="000A5FF2">
              <w:rPr>
                <w:rFonts w:ascii="Arial" w:hAnsi="Arial" w:cs="Arial"/>
                <w:sz w:val="16"/>
                <w:szCs w:val="16"/>
              </w:rPr>
              <w:t xml:space="preserve"> на объект </w:t>
            </w: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ind w:firstLine="709"/>
              <w:rPr>
                <w:rFonts w:ascii="Arial" w:hAnsi="Arial" w:cs="Arial"/>
                <w:sz w:val="16"/>
                <w:szCs w:val="16"/>
              </w:rPr>
            </w:pPr>
          </w:p>
        </w:tc>
      </w:tr>
      <w:tr w:rsidR="00E43A46" w:rsidRPr="000A5FF2" w:rsidTr="00110C25">
        <w:trPr>
          <w:trHeight w:val="20"/>
        </w:trPr>
        <w:tc>
          <w:tcPr>
            <w:tcW w:w="2426"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z w:val="16"/>
                <w:szCs w:val="16"/>
              </w:rPr>
            </w:pPr>
            <w:r w:rsidRPr="000A5FF2">
              <w:rPr>
                <w:rFonts w:ascii="Arial" w:hAnsi="Arial" w:cs="Arial"/>
                <w:sz w:val="16"/>
                <w:szCs w:val="16"/>
              </w:rPr>
              <w:t>Пункт приема вторичного с</w:t>
            </w:r>
            <w:r w:rsidRPr="000A5FF2">
              <w:rPr>
                <w:rFonts w:ascii="Arial" w:hAnsi="Arial" w:cs="Arial"/>
                <w:sz w:val="16"/>
                <w:szCs w:val="16"/>
              </w:rPr>
              <w:t>ы</w:t>
            </w:r>
            <w:r w:rsidRPr="000A5FF2">
              <w:rPr>
                <w:rFonts w:ascii="Arial" w:hAnsi="Arial" w:cs="Arial"/>
                <w:sz w:val="16"/>
                <w:szCs w:val="16"/>
              </w:rPr>
              <w:t>рья</w:t>
            </w:r>
          </w:p>
        </w:tc>
        <w:tc>
          <w:tcPr>
            <w:tcW w:w="4678"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z w:val="16"/>
                <w:szCs w:val="16"/>
              </w:rPr>
            </w:pPr>
            <w:smartTag w:uri="urn:schemas-microsoft-com:office:smarttags" w:element="metricconverter">
              <w:smartTagPr>
                <w:attr w:name="ProductID" w:val="0,01 га"/>
              </w:smartTagPr>
              <w:r w:rsidRPr="000A5FF2">
                <w:rPr>
                  <w:rFonts w:ascii="Arial" w:hAnsi="Arial" w:cs="Arial"/>
                  <w:sz w:val="16"/>
                  <w:szCs w:val="16"/>
                </w:rPr>
                <w:t>0,01 га</w:t>
              </w:r>
            </w:smartTag>
            <w:r w:rsidRPr="000A5FF2">
              <w:rPr>
                <w:rFonts w:ascii="Arial" w:hAnsi="Arial" w:cs="Arial"/>
                <w:sz w:val="16"/>
                <w:szCs w:val="16"/>
              </w:rPr>
              <w:t xml:space="preserve"> на объект </w:t>
            </w: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ind w:firstLine="709"/>
              <w:rPr>
                <w:rFonts w:ascii="Arial" w:hAnsi="Arial" w:cs="Arial"/>
                <w:sz w:val="16"/>
                <w:szCs w:val="16"/>
              </w:rPr>
            </w:pPr>
          </w:p>
        </w:tc>
      </w:tr>
      <w:tr w:rsidR="00E43A46" w:rsidRPr="000A5FF2" w:rsidTr="00110C25">
        <w:trPr>
          <w:trHeight w:val="20"/>
        </w:trPr>
        <w:tc>
          <w:tcPr>
            <w:tcW w:w="2426"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ind w:firstLine="709"/>
              <w:rPr>
                <w:rFonts w:ascii="Arial" w:hAnsi="Arial" w:cs="Arial"/>
                <w:sz w:val="16"/>
                <w:szCs w:val="16"/>
              </w:rPr>
            </w:pPr>
            <w:r w:rsidRPr="000A5FF2">
              <w:rPr>
                <w:rFonts w:ascii="Arial" w:hAnsi="Arial" w:cs="Arial"/>
                <w:sz w:val="16"/>
                <w:szCs w:val="16"/>
              </w:rPr>
              <w:t>Гостиницы</w:t>
            </w:r>
          </w:p>
        </w:tc>
        <w:tc>
          <w:tcPr>
            <w:tcW w:w="4678"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rPr>
                <w:rFonts w:ascii="Arial" w:hAnsi="Arial" w:cs="Arial"/>
                <w:spacing w:val="-6"/>
                <w:sz w:val="16"/>
                <w:szCs w:val="16"/>
              </w:rPr>
            </w:pPr>
            <w:r w:rsidRPr="000A5FF2">
              <w:rPr>
                <w:rFonts w:ascii="Arial" w:hAnsi="Arial" w:cs="Arial"/>
                <w:spacing w:val="-6"/>
                <w:sz w:val="16"/>
                <w:szCs w:val="16"/>
              </w:rPr>
              <w:t>При числе мест гостиницы, м</w:t>
            </w:r>
            <w:r w:rsidRPr="000A5FF2">
              <w:rPr>
                <w:rFonts w:ascii="Arial" w:hAnsi="Arial" w:cs="Arial"/>
                <w:spacing w:val="-6"/>
                <w:sz w:val="16"/>
                <w:szCs w:val="16"/>
                <w:vertAlign w:val="superscript"/>
              </w:rPr>
              <w:t>2</w:t>
            </w:r>
            <w:r w:rsidRPr="000A5FF2">
              <w:rPr>
                <w:rFonts w:ascii="Arial" w:hAnsi="Arial" w:cs="Arial"/>
                <w:spacing w:val="-6"/>
                <w:sz w:val="16"/>
                <w:szCs w:val="16"/>
              </w:rPr>
              <w:t xml:space="preserve"> на 1 место: </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от 25 до 100–55 м</w:t>
            </w:r>
            <w:r w:rsidRPr="000A5FF2">
              <w:rPr>
                <w:rFonts w:ascii="Arial" w:hAnsi="Arial" w:cs="Arial"/>
                <w:sz w:val="16"/>
                <w:szCs w:val="16"/>
                <w:vertAlign w:val="superscript"/>
              </w:rPr>
              <w:t>2</w:t>
            </w:r>
          </w:p>
          <w:p w:rsidR="00E43A46" w:rsidRPr="000A5FF2" w:rsidRDefault="00E43A46" w:rsidP="00E43A46">
            <w:pPr>
              <w:pStyle w:val="Default"/>
              <w:rPr>
                <w:rFonts w:ascii="Arial" w:hAnsi="Arial" w:cs="Arial"/>
                <w:sz w:val="16"/>
                <w:szCs w:val="16"/>
              </w:rPr>
            </w:pPr>
            <w:r w:rsidRPr="000A5FF2">
              <w:rPr>
                <w:rFonts w:ascii="Arial" w:hAnsi="Arial" w:cs="Arial"/>
                <w:sz w:val="16"/>
                <w:szCs w:val="16"/>
              </w:rPr>
              <w:t>св. 100 до 500–30 м</w:t>
            </w:r>
            <w:r w:rsidRPr="000A5FF2">
              <w:rPr>
                <w:rFonts w:ascii="Arial" w:hAnsi="Arial" w:cs="Arial"/>
                <w:sz w:val="16"/>
                <w:szCs w:val="16"/>
                <w:vertAlign w:val="superscript"/>
              </w:rPr>
              <w:t>2</w:t>
            </w:r>
          </w:p>
        </w:tc>
        <w:tc>
          <w:tcPr>
            <w:tcW w:w="4234" w:type="dxa"/>
            <w:tcBorders>
              <w:top w:val="single" w:sz="4" w:space="0" w:color="auto"/>
              <w:left w:val="single" w:sz="4" w:space="0" w:color="auto"/>
              <w:bottom w:val="single" w:sz="4" w:space="0" w:color="auto"/>
              <w:right w:val="single" w:sz="4" w:space="0" w:color="auto"/>
            </w:tcBorders>
            <w:tcMar>
              <w:left w:w="28" w:type="dxa"/>
              <w:right w:w="28" w:type="dxa"/>
            </w:tcMar>
          </w:tcPr>
          <w:p w:rsidR="00E43A46" w:rsidRPr="000A5FF2" w:rsidRDefault="00E43A46" w:rsidP="00E43A46">
            <w:pPr>
              <w:pStyle w:val="Default"/>
              <w:ind w:firstLine="709"/>
              <w:rPr>
                <w:rFonts w:ascii="Arial" w:hAnsi="Arial" w:cs="Arial"/>
                <w:sz w:val="16"/>
                <w:szCs w:val="16"/>
              </w:rPr>
            </w:pPr>
          </w:p>
        </w:tc>
      </w:tr>
    </w:tbl>
    <w:p w:rsidR="00160BA4" w:rsidRPr="00160BA4" w:rsidRDefault="00160BA4" w:rsidP="00160BA4">
      <w:pPr>
        <w:pStyle w:val="ConsPlusNormal"/>
        <w:ind w:firstLine="709"/>
        <w:jc w:val="both"/>
        <w:rPr>
          <w:sz w:val="16"/>
          <w:szCs w:val="16"/>
          <w:u w:val="single"/>
        </w:rPr>
      </w:pPr>
      <w:r w:rsidRPr="00160BA4">
        <w:rPr>
          <w:sz w:val="16"/>
          <w:szCs w:val="16"/>
          <w:u w:val="single"/>
        </w:rPr>
        <w:t>Примечания:</w:t>
      </w:r>
    </w:p>
    <w:p w:rsidR="00160BA4" w:rsidRPr="00160BA4" w:rsidRDefault="00160BA4" w:rsidP="00160BA4">
      <w:pPr>
        <w:pStyle w:val="ConsPlusNormal"/>
        <w:ind w:firstLine="709"/>
        <w:jc w:val="both"/>
        <w:rPr>
          <w:sz w:val="16"/>
          <w:szCs w:val="16"/>
        </w:rPr>
      </w:pPr>
      <w:r w:rsidRPr="00160BA4">
        <w:rPr>
          <w:sz w:val="16"/>
          <w:szCs w:val="16"/>
        </w:rPr>
        <w:t>1. Для объектов не указанных в таблице, размер земельного участка определяется по заданию на проектирование.</w:t>
      </w:r>
    </w:p>
    <w:p w:rsidR="00160BA4" w:rsidRPr="00160BA4" w:rsidRDefault="00160BA4" w:rsidP="00160BA4">
      <w:pPr>
        <w:pStyle w:val="ConsPlusNormal"/>
        <w:ind w:firstLine="709"/>
        <w:jc w:val="center"/>
        <w:outlineLvl w:val="7"/>
        <w:rPr>
          <w:b/>
          <w:sz w:val="16"/>
          <w:szCs w:val="16"/>
        </w:rPr>
      </w:pPr>
      <w:r w:rsidRPr="00160BA4">
        <w:rPr>
          <w:b/>
          <w:sz w:val="16"/>
          <w:szCs w:val="16"/>
        </w:rPr>
        <w:t>Предельные параметры разрешенного строительства,</w:t>
      </w:r>
      <w:r>
        <w:rPr>
          <w:b/>
          <w:sz w:val="16"/>
          <w:szCs w:val="16"/>
        </w:rPr>
        <w:t xml:space="preserve"> </w:t>
      </w:r>
      <w:r w:rsidRPr="00160BA4">
        <w:rPr>
          <w:b/>
          <w:sz w:val="16"/>
          <w:szCs w:val="16"/>
        </w:rPr>
        <w:t>реконструкции объектов капитального строительства</w:t>
      </w:r>
      <w:r>
        <w:rPr>
          <w:b/>
          <w:sz w:val="16"/>
          <w:szCs w:val="16"/>
        </w:rPr>
        <w:t xml:space="preserve"> </w:t>
      </w:r>
      <w:r w:rsidRPr="00160BA4">
        <w:rPr>
          <w:b/>
          <w:sz w:val="16"/>
          <w:szCs w:val="16"/>
        </w:rPr>
        <w:t>для зоны ОД.</w:t>
      </w:r>
    </w:p>
    <w:p w:rsidR="00160BA4" w:rsidRPr="00160BA4" w:rsidRDefault="00160BA4" w:rsidP="00160BA4">
      <w:pPr>
        <w:rPr>
          <w:rFonts w:ascii="Arial" w:hAnsi="Arial" w:cs="Arial"/>
          <w:sz w:val="16"/>
          <w:szCs w:val="16"/>
        </w:rPr>
      </w:pPr>
      <w:r w:rsidRPr="00160BA4">
        <w:rPr>
          <w:rFonts w:ascii="Arial" w:hAnsi="Arial" w:cs="Arial"/>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w:t>
      </w:r>
      <w:r w:rsidRPr="00160BA4">
        <w:rPr>
          <w:rFonts w:ascii="Arial" w:hAnsi="Arial" w:cs="Arial"/>
          <w:sz w:val="16"/>
          <w:szCs w:val="16"/>
        </w:rPr>
        <w:t>о</w:t>
      </w:r>
      <w:r w:rsidRPr="00160BA4">
        <w:rPr>
          <w:rFonts w:ascii="Arial" w:hAnsi="Arial" w:cs="Arial"/>
          <w:sz w:val="16"/>
          <w:szCs w:val="16"/>
        </w:rPr>
        <w:t>жет быть застроена, ко всей площади земельного участка составляет для зоны ОД. не более 80 %;</w:t>
      </w:r>
    </w:p>
    <w:p w:rsidR="00160BA4" w:rsidRPr="00160BA4" w:rsidRDefault="00160BA4" w:rsidP="00160BA4">
      <w:pPr>
        <w:pStyle w:val="aff1"/>
        <w:jc w:val="both"/>
        <w:rPr>
          <w:rFonts w:ascii="Arial" w:hAnsi="Arial" w:cs="Arial"/>
          <w:sz w:val="16"/>
          <w:szCs w:val="16"/>
        </w:rPr>
      </w:pPr>
      <w:r w:rsidRPr="00160BA4">
        <w:rPr>
          <w:rFonts w:ascii="Arial" w:hAnsi="Arial" w:cs="Arial"/>
          <w:sz w:val="16"/>
          <w:szCs w:val="16"/>
        </w:rPr>
        <w:t>- Коэффициент застройки (отношение площади, занятой под зданиями и сооружениями к площади земельного участка) земельного участка составляет 0,8;</w:t>
      </w:r>
    </w:p>
    <w:p w:rsidR="00160BA4" w:rsidRPr="000A5FF2" w:rsidRDefault="00160BA4" w:rsidP="00160BA4">
      <w:pPr>
        <w:pStyle w:val="ConsPlusNormal"/>
        <w:ind w:firstLine="142"/>
        <w:jc w:val="both"/>
        <w:rPr>
          <w:sz w:val="16"/>
          <w:szCs w:val="16"/>
        </w:rPr>
      </w:pPr>
      <w:r w:rsidRPr="000A5FF2">
        <w:rPr>
          <w:sz w:val="16"/>
          <w:szCs w:val="16"/>
        </w:rPr>
        <w:t>- Максимальный процент застройки земельного участка образовательными учреждениями - 25%.</w:t>
      </w:r>
    </w:p>
    <w:p w:rsidR="00160BA4" w:rsidRPr="000A5FF2" w:rsidRDefault="00160BA4" w:rsidP="00160BA4">
      <w:pPr>
        <w:pStyle w:val="ConsPlusNormal"/>
        <w:ind w:firstLine="142"/>
        <w:jc w:val="both"/>
        <w:rPr>
          <w:sz w:val="16"/>
          <w:szCs w:val="16"/>
        </w:rPr>
      </w:pPr>
      <w:r w:rsidRPr="000A5FF2">
        <w:rPr>
          <w:sz w:val="16"/>
          <w:szCs w:val="16"/>
        </w:rPr>
        <w:t>- Максимальное количество этажей зданий, строений, сооружений на территории земельного участка – до 5-ти этажей.</w:t>
      </w:r>
    </w:p>
    <w:p w:rsidR="00160BA4" w:rsidRPr="000A5FF2" w:rsidRDefault="00160BA4" w:rsidP="00160BA4">
      <w:pPr>
        <w:pStyle w:val="aff1"/>
        <w:ind w:firstLine="142"/>
        <w:jc w:val="both"/>
        <w:rPr>
          <w:rFonts w:ascii="Arial" w:hAnsi="Arial" w:cs="Arial"/>
          <w:sz w:val="16"/>
          <w:szCs w:val="16"/>
        </w:rPr>
      </w:pPr>
      <w:r w:rsidRPr="000A5FF2">
        <w:rPr>
          <w:rFonts w:ascii="Arial" w:hAnsi="Arial" w:cs="Arial"/>
          <w:sz w:val="16"/>
          <w:szCs w:val="16"/>
        </w:rPr>
        <w:t xml:space="preserve">-   Минимальные отступы от стен зданий и сооружений до границ земельных участков должны быть не менее </w:t>
      </w:r>
      <w:smartTag w:uri="urn:schemas-microsoft-com:office:smarttags" w:element="metricconverter">
        <w:smartTagPr>
          <w:attr w:name="ProductID" w:val="1 м"/>
        </w:smartTagPr>
        <w:r w:rsidRPr="000A5FF2">
          <w:rPr>
            <w:rFonts w:ascii="Arial" w:hAnsi="Arial" w:cs="Arial"/>
            <w:sz w:val="16"/>
            <w:szCs w:val="16"/>
          </w:rPr>
          <w:t>1 м</w:t>
        </w:r>
      </w:smartTag>
      <w:r w:rsidRPr="000A5FF2">
        <w:rPr>
          <w:rFonts w:ascii="Arial" w:hAnsi="Arial" w:cs="Arial"/>
          <w:sz w:val="16"/>
          <w:szCs w:val="16"/>
        </w:rPr>
        <w:t>.</w:t>
      </w:r>
    </w:p>
    <w:p w:rsidR="00160BA4" w:rsidRPr="000A5FF2" w:rsidRDefault="00160BA4" w:rsidP="00160BA4">
      <w:pPr>
        <w:pStyle w:val="aff1"/>
        <w:ind w:firstLine="142"/>
        <w:jc w:val="both"/>
        <w:rPr>
          <w:rFonts w:ascii="Arial" w:hAnsi="Arial" w:cs="Arial"/>
          <w:sz w:val="16"/>
          <w:szCs w:val="16"/>
        </w:rPr>
      </w:pPr>
      <w:r w:rsidRPr="000A5FF2">
        <w:rPr>
          <w:rFonts w:ascii="Arial" w:hAnsi="Arial" w:cs="Arial"/>
          <w:sz w:val="16"/>
          <w:szCs w:val="16"/>
        </w:rPr>
        <w:t xml:space="preserve">-  Минимальные отступы от стен зданий и сооружений до красных линий улиц и проездов должны быть не менее </w:t>
      </w:r>
      <w:smartTag w:uri="urn:schemas-microsoft-com:office:smarttags" w:element="metricconverter">
        <w:smartTagPr>
          <w:attr w:name="ProductID" w:val="5 м"/>
        </w:smartTagPr>
        <w:r w:rsidRPr="000A5FF2">
          <w:rPr>
            <w:rFonts w:ascii="Arial" w:hAnsi="Arial" w:cs="Arial"/>
            <w:sz w:val="16"/>
            <w:szCs w:val="16"/>
          </w:rPr>
          <w:t>5 м</w:t>
        </w:r>
      </w:smartTag>
      <w:r w:rsidRPr="000A5FF2">
        <w:rPr>
          <w:rFonts w:ascii="Arial" w:hAnsi="Arial" w:cs="Arial"/>
          <w:sz w:val="16"/>
          <w:szCs w:val="16"/>
        </w:rPr>
        <w:t>.</w:t>
      </w:r>
    </w:p>
    <w:p w:rsidR="00160BA4" w:rsidRPr="000A5FF2" w:rsidRDefault="00160BA4" w:rsidP="00160BA4">
      <w:pPr>
        <w:pStyle w:val="ConsPlusNormal"/>
        <w:ind w:firstLine="709"/>
        <w:jc w:val="both"/>
        <w:outlineLvl w:val="6"/>
        <w:rPr>
          <w:b/>
          <w:sz w:val="16"/>
          <w:szCs w:val="16"/>
        </w:rPr>
      </w:pPr>
      <w:r w:rsidRPr="000A5FF2">
        <w:rPr>
          <w:b/>
          <w:sz w:val="16"/>
          <w:szCs w:val="16"/>
        </w:rPr>
        <w:t>ЗД. ЗОНА ОБЪЕКТОВ ЗДРАВООХРАНЕНИЯ</w:t>
      </w:r>
    </w:p>
    <w:p w:rsidR="00160BA4" w:rsidRPr="000A5FF2" w:rsidRDefault="00160BA4" w:rsidP="00160BA4">
      <w:pPr>
        <w:pStyle w:val="ConsNormal"/>
        <w:ind w:firstLine="142"/>
        <w:jc w:val="both"/>
        <w:rPr>
          <w:sz w:val="16"/>
          <w:szCs w:val="16"/>
        </w:rPr>
      </w:pPr>
      <w:r w:rsidRPr="000A5FF2">
        <w:rPr>
          <w:sz w:val="16"/>
          <w:szCs w:val="16"/>
        </w:rPr>
        <w:t>Зона объектов здравоохранения выделена для обеспечения правовых условий формирования территорий, на которых осуществляется деятельность объектов медицинского назначения.</w:t>
      </w:r>
    </w:p>
    <w:p w:rsidR="00160BA4" w:rsidRPr="000A5FF2" w:rsidRDefault="00160BA4" w:rsidP="00160BA4">
      <w:pPr>
        <w:pStyle w:val="ConsNormal"/>
        <w:ind w:firstLine="142"/>
        <w:jc w:val="both"/>
        <w:rPr>
          <w:b/>
          <w:sz w:val="16"/>
          <w:szCs w:val="16"/>
        </w:rPr>
      </w:pPr>
      <w:r w:rsidRPr="000A5FF2">
        <w:rPr>
          <w:b/>
          <w:sz w:val="16"/>
          <w:szCs w:val="16"/>
        </w:rPr>
        <w:t>Основные виды разрешенного использования:</w:t>
      </w:r>
    </w:p>
    <w:p w:rsidR="00160BA4" w:rsidRPr="000A5FF2" w:rsidRDefault="00160BA4" w:rsidP="008340A7">
      <w:pPr>
        <w:pStyle w:val="ConsNormal"/>
        <w:widowControl/>
        <w:numPr>
          <w:ilvl w:val="0"/>
          <w:numId w:val="55"/>
        </w:numPr>
        <w:tabs>
          <w:tab w:val="clear" w:pos="360"/>
          <w:tab w:val="num" w:pos="-2127"/>
        </w:tabs>
        <w:autoSpaceDE w:val="0"/>
        <w:autoSpaceDN w:val="0"/>
        <w:adjustRightInd w:val="0"/>
        <w:ind w:left="0" w:firstLine="142"/>
        <w:jc w:val="both"/>
        <w:rPr>
          <w:sz w:val="16"/>
          <w:szCs w:val="16"/>
        </w:rPr>
      </w:pPr>
      <w:r w:rsidRPr="000A5FF2">
        <w:rPr>
          <w:sz w:val="16"/>
          <w:szCs w:val="16"/>
        </w:rPr>
        <w:t>амбулаторно-поликлинические учреждения;</w:t>
      </w:r>
    </w:p>
    <w:p w:rsidR="00160BA4" w:rsidRPr="000A5FF2" w:rsidRDefault="00160BA4" w:rsidP="008340A7">
      <w:pPr>
        <w:pStyle w:val="ConsNormal"/>
        <w:widowControl/>
        <w:numPr>
          <w:ilvl w:val="0"/>
          <w:numId w:val="55"/>
        </w:numPr>
        <w:tabs>
          <w:tab w:val="clear" w:pos="360"/>
          <w:tab w:val="num" w:pos="-2127"/>
        </w:tabs>
        <w:autoSpaceDE w:val="0"/>
        <w:autoSpaceDN w:val="0"/>
        <w:adjustRightInd w:val="0"/>
        <w:ind w:left="0" w:firstLine="142"/>
        <w:jc w:val="both"/>
        <w:rPr>
          <w:sz w:val="16"/>
          <w:szCs w:val="16"/>
        </w:rPr>
      </w:pPr>
      <w:r w:rsidRPr="000A5FF2">
        <w:rPr>
          <w:sz w:val="16"/>
          <w:szCs w:val="16"/>
        </w:rPr>
        <w:t>стационары;</w:t>
      </w:r>
    </w:p>
    <w:p w:rsidR="00160BA4" w:rsidRPr="000A5FF2" w:rsidRDefault="00160BA4" w:rsidP="008340A7">
      <w:pPr>
        <w:pStyle w:val="ConsNormal"/>
        <w:widowControl/>
        <w:numPr>
          <w:ilvl w:val="0"/>
          <w:numId w:val="55"/>
        </w:numPr>
        <w:tabs>
          <w:tab w:val="clear" w:pos="360"/>
          <w:tab w:val="num" w:pos="-2127"/>
        </w:tabs>
        <w:autoSpaceDE w:val="0"/>
        <w:autoSpaceDN w:val="0"/>
        <w:adjustRightInd w:val="0"/>
        <w:ind w:left="0" w:firstLine="142"/>
        <w:jc w:val="both"/>
        <w:rPr>
          <w:sz w:val="16"/>
          <w:szCs w:val="16"/>
        </w:rPr>
      </w:pPr>
      <w:r w:rsidRPr="000A5FF2">
        <w:rPr>
          <w:sz w:val="16"/>
          <w:szCs w:val="16"/>
        </w:rPr>
        <w:t>больничные комплексы;</w:t>
      </w:r>
    </w:p>
    <w:p w:rsidR="00160BA4" w:rsidRPr="000A5FF2" w:rsidRDefault="00160BA4" w:rsidP="008340A7">
      <w:pPr>
        <w:pStyle w:val="ConsNormal"/>
        <w:widowControl/>
        <w:numPr>
          <w:ilvl w:val="0"/>
          <w:numId w:val="55"/>
        </w:numPr>
        <w:tabs>
          <w:tab w:val="clear" w:pos="360"/>
          <w:tab w:val="num" w:pos="-2127"/>
        </w:tabs>
        <w:autoSpaceDE w:val="0"/>
        <w:autoSpaceDN w:val="0"/>
        <w:adjustRightInd w:val="0"/>
        <w:ind w:left="0" w:firstLine="142"/>
        <w:jc w:val="both"/>
        <w:rPr>
          <w:sz w:val="16"/>
          <w:szCs w:val="16"/>
        </w:rPr>
      </w:pPr>
      <w:r w:rsidRPr="000A5FF2">
        <w:rPr>
          <w:sz w:val="16"/>
          <w:szCs w:val="16"/>
        </w:rPr>
        <w:t>госпитали общего типа и специализированные;</w:t>
      </w:r>
    </w:p>
    <w:p w:rsidR="00160BA4" w:rsidRPr="000A5FF2" w:rsidRDefault="00160BA4" w:rsidP="008340A7">
      <w:pPr>
        <w:pStyle w:val="ConsNormal"/>
        <w:widowControl/>
        <w:numPr>
          <w:ilvl w:val="0"/>
          <w:numId w:val="55"/>
        </w:numPr>
        <w:tabs>
          <w:tab w:val="clear" w:pos="360"/>
          <w:tab w:val="num" w:pos="-2127"/>
        </w:tabs>
        <w:autoSpaceDE w:val="0"/>
        <w:autoSpaceDN w:val="0"/>
        <w:adjustRightInd w:val="0"/>
        <w:ind w:left="0" w:firstLine="142"/>
        <w:jc w:val="both"/>
        <w:rPr>
          <w:sz w:val="16"/>
          <w:szCs w:val="16"/>
        </w:rPr>
      </w:pPr>
      <w:r w:rsidRPr="000A5FF2">
        <w:rPr>
          <w:sz w:val="16"/>
          <w:szCs w:val="16"/>
        </w:rPr>
        <w:lastRenderedPageBreak/>
        <w:t>интернаты для престарелых;</w:t>
      </w:r>
    </w:p>
    <w:p w:rsidR="00160BA4" w:rsidRPr="000A5FF2" w:rsidRDefault="00160BA4" w:rsidP="008340A7">
      <w:pPr>
        <w:pStyle w:val="ConsNormal"/>
        <w:widowControl/>
        <w:numPr>
          <w:ilvl w:val="0"/>
          <w:numId w:val="55"/>
        </w:numPr>
        <w:tabs>
          <w:tab w:val="clear" w:pos="360"/>
          <w:tab w:val="num" w:pos="-2127"/>
        </w:tabs>
        <w:autoSpaceDE w:val="0"/>
        <w:autoSpaceDN w:val="0"/>
        <w:adjustRightInd w:val="0"/>
        <w:ind w:left="0" w:firstLine="142"/>
        <w:jc w:val="both"/>
        <w:rPr>
          <w:sz w:val="16"/>
          <w:szCs w:val="16"/>
        </w:rPr>
      </w:pPr>
      <w:r w:rsidRPr="000A5FF2">
        <w:rPr>
          <w:sz w:val="16"/>
          <w:szCs w:val="16"/>
        </w:rPr>
        <w:t>интернаты, приюты для детей и подростков;</w:t>
      </w:r>
    </w:p>
    <w:p w:rsidR="00160BA4" w:rsidRPr="000A5FF2" w:rsidRDefault="00160BA4" w:rsidP="008340A7">
      <w:pPr>
        <w:pStyle w:val="ConsNormal"/>
        <w:widowControl/>
        <w:numPr>
          <w:ilvl w:val="0"/>
          <w:numId w:val="55"/>
        </w:numPr>
        <w:tabs>
          <w:tab w:val="clear" w:pos="360"/>
          <w:tab w:val="num" w:pos="-2127"/>
        </w:tabs>
        <w:autoSpaceDE w:val="0"/>
        <w:autoSpaceDN w:val="0"/>
        <w:adjustRightInd w:val="0"/>
        <w:ind w:left="0" w:firstLine="142"/>
        <w:jc w:val="both"/>
        <w:rPr>
          <w:sz w:val="16"/>
          <w:szCs w:val="16"/>
        </w:rPr>
      </w:pPr>
      <w:r w:rsidRPr="000A5FF2">
        <w:rPr>
          <w:sz w:val="16"/>
          <w:szCs w:val="16"/>
        </w:rPr>
        <w:t>профилактории, санатории, дома отдыха;</w:t>
      </w:r>
    </w:p>
    <w:p w:rsidR="00160BA4" w:rsidRPr="000A5FF2" w:rsidRDefault="00160BA4" w:rsidP="008340A7">
      <w:pPr>
        <w:pStyle w:val="ConsNormal"/>
        <w:widowControl/>
        <w:numPr>
          <w:ilvl w:val="0"/>
          <w:numId w:val="55"/>
        </w:numPr>
        <w:tabs>
          <w:tab w:val="clear" w:pos="360"/>
          <w:tab w:val="num" w:pos="-2127"/>
        </w:tabs>
        <w:autoSpaceDE w:val="0"/>
        <w:autoSpaceDN w:val="0"/>
        <w:adjustRightInd w:val="0"/>
        <w:ind w:left="0" w:firstLine="142"/>
        <w:jc w:val="both"/>
        <w:rPr>
          <w:sz w:val="16"/>
          <w:szCs w:val="16"/>
        </w:rPr>
      </w:pPr>
      <w:r w:rsidRPr="000A5FF2">
        <w:rPr>
          <w:sz w:val="16"/>
          <w:szCs w:val="16"/>
        </w:rPr>
        <w:t>аптеки;</w:t>
      </w:r>
    </w:p>
    <w:p w:rsidR="00160BA4" w:rsidRPr="000A5FF2" w:rsidRDefault="00160BA4" w:rsidP="008340A7">
      <w:pPr>
        <w:pStyle w:val="ConsNormal"/>
        <w:widowControl/>
        <w:numPr>
          <w:ilvl w:val="0"/>
          <w:numId w:val="55"/>
        </w:numPr>
        <w:tabs>
          <w:tab w:val="clear" w:pos="360"/>
          <w:tab w:val="num" w:pos="-2127"/>
        </w:tabs>
        <w:autoSpaceDE w:val="0"/>
        <w:autoSpaceDN w:val="0"/>
        <w:adjustRightInd w:val="0"/>
        <w:ind w:left="0" w:firstLine="142"/>
        <w:jc w:val="both"/>
        <w:rPr>
          <w:sz w:val="16"/>
          <w:szCs w:val="16"/>
        </w:rPr>
      </w:pPr>
      <w:r w:rsidRPr="000A5FF2">
        <w:rPr>
          <w:sz w:val="16"/>
          <w:szCs w:val="16"/>
        </w:rPr>
        <w:t>станции скорой медицинской помощи;</w:t>
      </w:r>
    </w:p>
    <w:p w:rsidR="00160BA4" w:rsidRPr="000A5FF2" w:rsidRDefault="00160BA4" w:rsidP="008340A7">
      <w:pPr>
        <w:pStyle w:val="ConsNormal"/>
        <w:widowControl/>
        <w:numPr>
          <w:ilvl w:val="0"/>
          <w:numId w:val="55"/>
        </w:numPr>
        <w:tabs>
          <w:tab w:val="clear" w:pos="360"/>
          <w:tab w:val="num" w:pos="-2127"/>
        </w:tabs>
        <w:autoSpaceDE w:val="0"/>
        <w:autoSpaceDN w:val="0"/>
        <w:adjustRightInd w:val="0"/>
        <w:ind w:left="0" w:firstLine="142"/>
        <w:jc w:val="both"/>
        <w:rPr>
          <w:sz w:val="16"/>
          <w:szCs w:val="16"/>
        </w:rPr>
      </w:pPr>
      <w:r w:rsidRPr="000A5FF2">
        <w:rPr>
          <w:sz w:val="16"/>
          <w:szCs w:val="16"/>
        </w:rPr>
        <w:t>инженерно-технические объекты и сооружения, обеспечивающие реализацию разрешенного использования земельных участков и объектов к</w:t>
      </w:r>
      <w:r w:rsidRPr="000A5FF2">
        <w:rPr>
          <w:sz w:val="16"/>
          <w:szCs w:val="16"/>
        </w:rPr>
        <w:t>а</w:t>
      </w:r>
      <w:r w:rsidRPr="000A5FF2">
        <w:rPr>
          <w:sz w:val="16"/>
          <w:szCs w:val="16"/>
        </w:rPr>
        <w:t>питального строительства в территориальной зоне (</w:t>
      </w:r>
      <w:proofErr w:type="spellStart"/>
      <w:r w:rsidRPr="000A5FF2">
        <w:rPr>
          <w:sz w:val="16"/>
          <w:szCs w:val="16"/>
        </w:rPr>
        <w:t>электро</w:t>
      </w:r>
      <w:proofErr w:type="spellEnd"/>
      <w:r w:rsidRPr="000A5FF2">
        <w:rPr>
          <w:sz w:val="16"/>
          <w:szCs w:val="16"/>
        </w:rPr>
        <w:t xml:space="preserve">-, </w:t>
      </w:r>
      <w:proofErr w:type="spellStart"/>
      <w:r w:rsidRPr="000A5FF2">
        <w:rPr>
          <w:sz w:val="16"/>
          <w:szCs w:val="16"/>
        </w:rPr>
        <w:t>водо</w:t>
      </w:r>
      <w:proofErr w:type="spellEnd"/>
      <w:r w:rsidRPr="000A5FF2">
        <w:rPr>
          <w:sz w:val="16"/>
          <w:szCs w:val="16"/>
        </w:rPr>
        <w:t>-, тепло-, газоснабжение, канализация, телефонизация, подъезды, проезды и т.д.).</w:t>
      </w:r>
    </w:p>
    <w:p w:rsidR="00160BA4" w:rsidRPr="000A5FF2" w:rsidRDefault="00160BA4" w:rsidP="00160BA4">
      <w:pPr>
        <w:pStyle w:val="ConsNormal"/>
        <w:ind w:firstLine="142"/>
        <w:jc w:val="both"/>
        <w:rPr>
          <w:b/>
          <w:sz w:val="16"/>
          <w:szCs w:val="16"/>
        </w:rPr>
      </w:pPr>
      <w:r w:rsidRPr="000A5FF2">
        <w:rPr>
          <w:b/>
          <w:sz w:val="16"/>
          <w:szCs w:val="16"/>
        </w:rPr>
        <w:t>Условно разрешенные виды использования:</w:t>
      </w:r>
    </w:p>
    <w:p w:rsidR="00160BA4" w:rsidRPr="000A5FF2" w:rsidRDefault="00160BA4" w:rsidP="008340A7">
      <w:pPr>
        <w:pStyle w:val="ConsNormal"/>
        <w:numPr>
          <w:ilvl w:val="0"/>
          <w:numId w:val="56"/>
        </w:numPr>
        <w:tabs>
          <w:tab w:val="clear" w:pos="360"/>
          <w:tab w:val="num" w:pos="-2127"/>
        </w:tabs>
        <w:autoSpaceDE w:val="0"/>
        <w:autoSpaceDN w:val="0"/>
        <w:adjustRightInd w:val="0"/>
        <w:ind w:left="0" w:firstLine="142"/>
        <w:jc w:val="both"/>
        <w:rPr>
          <w:sz w:val="16"/>
          <w:szCs w:val="16"/>
        </w:rPr>
      </w:pPr>
      <w:r w:rsidRPr="000A5FF2">
        <w:rPr>
          <w:sz w:val="16"/>
          <w:szCs w:val="16"/>
        </w:rPr>
        <w:t>административно-управленческие учреждения;</w:t>
      </w:r>
    </w:p>
    <w:p w:rsidR="00160BA4" w:rsidRPr="000A5FF2" w:rsidRDefault="00160BA4" w:rsidP="008340A7">
      <w:pPr>
        <w:pStyle w:val="ConsNormal"/>
        <w:numPr>
          <w:ilvl w:val="0"/>
          <w:numId w:val="56"/>
        </w:numPr>
        <w:tabs>
          <w:tab w:val="clear" w:pos="360"/>
          <w:tab w:val="num" w:pos="-2127"/>
        </w:tabs>
        <w:autoSpaceDE w:val="0"/>
        <w:autoSpaceDN w:val="0"/>
        <w:adjustRightInd w:val="0"/>
        <w:ind w:left="0" w:firstLine="142"/>
        <w:jc w:val="both"/>
        <w:rPr>
          <w:sz w:val="16"/>
          <w:szCs w:val="16"/>
        </w:rPr>
      </w:pPr>
      <w:r w:rsidRPr="000A5FF2">
        <w:rPr>
          <w:sz w:val="16"/>
          <w:szCs w:val="16"/>
        </w:rPr>
        <w:t>культовые объекты;</w:t>
      </w:r>
    </w:p>
    <w:p w:rsidR="00160BA4" w:rsidRPr="000A5FF2" w:rsidRDefault="00160BA4" w:rsidP="008340A7">
      <w:pPr>
        <w:pStyle w:val="ConsNormal"/>
        <w:numPr>
          <w:ilvl w:val="0"/>
          <w:numId w:val="56"/>
        </w:numPr>
        <w:tabs>
          <w:tab w:val="clear" w:pos="360"/>
          <w:tab w:val="num" w:pos="-2127"/>
        </w:tabs>
        <w:autoSpaceDE w:val="0"/>
        <w:autoSpaceDN w:val="0"/>
        <w:adjustRightInd w:val="0"/>
        <w:ind w:left="0" w:firstLine="142"/>
        <w:jc w:val="both"/>
        <w:rPr>
          <w:sz w:val="16"/>
          <w:szCs w:val="16"/>
        </w:rPr>
      </w:pPr>
      <w:r w:rsidRPr="000A5FF2">
        <w:rPr>
          <w:sz w:val="16"/>
          <w:szCs w:val="16"/>
        </w:rPr>
        <w:t>торговые павильоны и киоски;</w:t>
      </w:r>
    </w:p>
    <w:p w:rsidR="00160BA4" w:rsidRPr="000A5FF2" w:rsidRDefault="00160BA4" w:rsidP="008340A7">
      <w:pPr>
        <w:pStyle w:val="ConsNormal"/>
        <w:numPr>
          <w:ilvl w:val="0"/>
          <w:numId w:val="56"/>
        </w:numPr>
        <w:tabs>
          <w:tab w:val="clear" w:pos="360"/>
          <w:tab w:val="num" w:pos="-2127"/>
        </w:tabs>
        <w:autoSpaceDE w:val="0"/>
        <w:autoSpaceDN w:val="0"/>
        <w:adjustRightInd w:val="0"/>
        <w:ind w:left="0" w:firstLine="142"/>
        <w:jc w:val="both"/>
        <w:rPr>
          <w:sz w:val="16"/>
          <w:szCs w:val="16"/>
        </w:rPr>
      </w:pPr>
      <w:r w:rsidRPr="000A5FF2">
        <w:rPr>
          <w:sz w:val="16"/>
          <w:szCs w:val="16"/>
        </w:rPr>
        <w:t>торговые комплексы и центры;</w:t>
      </w:r>
    </w:p>
    <w:p w:rsidR="00160BA4" w:rsidRPr="000A5FF2" w:rsidRDefault="00160BA4" w:rsidP="008340A7">
      <w:pPr>
        <w:pStyle w:val="ConsNormal"/>
        <w:numPr>
          <w:ilvl w:val="0"/>
          <w:numId w:val="56"/>
        </w:numPr>
        <w:tabs>
          <w:tab w:val="clear" w:pos="360"/>
          <w:tab w:val="num" w:pos="-2127"/>
        </w:tabs>
        <w:autoSpaceDE w:val="0"/>
        <w:autoSpaceDN w:val="0"/>
        <w:adjustRightInd w:val="0"/>
        <w:ind w:left="0" w:firstLine="142"/>
        <w:jc w:val="both"/>
        <w:rPr>
          <w:sz w:val="16"/>
          <w:szCs w:val="16"/>
        </w:rPr>
      </w:pPr>
      <w:r w:rsidRPr="000A5FF2">
        <w:rPr>
          <w:sz w:val="16"/>
          <w:szCs w:val="16"/>
        </w:rPr>
        <w:t>сооружения связи, радиовещания и телевидения.</w:t>
      </w:r>
    </w:p>
    <w:p w:rsidR="00160BA4" w:rsidRPr="000A5FF2" w:rsidRDefault="00160BA4" w:rsidP="00160BA4">
      <w:pPr>
        <w:pStyle w:val="ConsNormal"/>
        <w:ind w:firstLine="142"/>
        <w:jc w:val="both"/>
        <w:rPr>
          <w:b/>
          <w:sz w:val="16"/>
          <w:szCs w:val="16"/>
        </w:rPr>
      </w:pPr>
      <w:r w:rsidRPr="000A5FF2">
        <w:rPr>
          <w:b/>
          <w:sz w:val="16"/>
          <w:szCs w:val="16"/>
        </w:rPr>
        <w:t>Вспомогательные виды разрешенного использования:</w:t>
      </w:r>
    </w:p>
    <w:p w:rsidR="00160BA4" w:rsidRPr="000A5FF2" w:rsidRDefault="00160BA4" w:rsidP="008340A7">
      <w:pPr>
        <w:pStyle w:val="ConsNormal"/>
        <w:numPr>
          <w:ilvl w:val="0"/>
          <w:numId w:val="57"/>
        </w:numPr>
        <w:tabs>
          <w:tab w:val="clear" w:pos="360"/>
          <w:tab w:val="num" w:pos="-1985"/>
        </w:tabs>
        <w:autoSpaceDE w:val="0"/>
        <w:autoSpaceDN w:val="0"/>
        <w:adjustRightInd w:val="0"/>
        <w:ind w:left="0" w:firstLine="142"/>
        <w:jc w:val="both"/>
        <w:rPr>
          <w:sz w:val="16"/>
          <w:szCs w:val="16"/>
        </w:rPr>
      </w:pPr>
      <w:r w:rsidRPr="000A5FF2">
        <w:rPr>
          <w:sz w:val="16"/>
          <w:szCs w:val="16"/>
        </w:rPr>
        <w:t>аптеки на 1-м этаже или в пристройке к основному объекту;</w:t>
      </w:r>
    </w:p>
    <w:p w:rsidR="00160BA4" w:rsidRPr="000A5FF2" w:rsidRDefault="00160BA4" w:rsidP="008340A7">
      <w:pPr>
        <w:pStyle w:val="ConsNormal"/>
        <w:numPr>
          <w:ilvl w:val="0"/>
          <w:numId w:val="57"/>
        </w:numPr>
        <w:tabs>
          <w:tab w:val="clear" w:pos="360"/>
          <w:tab w:val="num" w:pos="-1985"/>
        </w:tabs>
        <w:autoSpaceDE w:val="0"/>
        <w:autoSpaceDN w:val="0"/>
        <w:adjustRightInd w:val="0"/>
        <w:ind w:left="0" w:firstLine="142"/>
        <w:jc w:val="both"/>
        <w:rPr>
          <w:sz w:val="16"/>
          <w:szCs w:val="16"/>
        </w:rPr>
      </w:pPr>
      <w:r w:rsidRPr="000A5FF2">
        <w:rPr>
          <w:sz w:val="16"/>
          <w:szCs w:val="16"/>
        </w:rPr>
        <w:t>жилищно-эксплуатационные и аварийно-диспетчерские службы на 1-м этаже или в пристройке к основному объекту;</w:t>
      </w:r>
    </w:p>
    <w:p w:rsidR="00160BA4" w:rsidRPr="000A5FF2" w:rsidRDefault="00160BA4" w:rsidP="008340A7">
      <w:pPr>
        <w:pStyle w:val="ConsNormal"/>
        <w:numPr>
          <w:ilvl w:val="0"/>
          <w:numId w:val="57"/>
        </w:numPr>
        <w:tabs>
          <w:tab w:val="clear" w:pos="360"/>
          <w:tab w:val="num" w:pos="-1985"/>
        </w:tabs>
        <w:autoSpaceDE w:val="0"/>
        <w:autoSpaceDN w:val="0"/>
        <w:adjustRightInd w:val="0"/>
        <w:ind w:left="0" w:firstLine="142"/>
        <w:jc w:val="both"/>
        <w:rPr>
          <w:sz w:val="16"/>
          <w:szCs w:val="16"/>
        </w:rPr>
      </w:pPr>
      <w:r w:rsidRPr="000A5FF2">
        <w:rPr>
          <w:sz w:val="16"/>
          <w:szCs w:val="16"/>
        </w:rPr>
        <w:t>встроенно-пристроенный или подземный гараж к основному объекту;</w:t>
      </w:r>
    </w:p>
    <w:p w:rsidR="00160BA4" w:rsidRPr="000A5FF2" w:rsidRDefault="00160BA4" w:rsidP="008340A7">
      <w:pPr>
        <w:pStyle w:val="ConsNormal"/>
        <w:numPr>
          <w:ilvl w:val="0"/>
          <w:numId w:val="57"/>
        </w:numPr>
        <w:tabs>
          <w:tab w:val="clear" w:pos="360"/>
          <w:tab w:val="num" w:pos="-1985"/>
        </w:tabs>
        <w:autoSpaceDE w:val="0"/>
        <w:autoSpaceDN w:val="0"/>
        <w:adjustRightInd w:val="0"/>
        <w:ind w:left="0" w:firstLine="142"/>
        <w:jc w:val="both"/>
        <w:rPr>
          <w:sz w:val="16"/>
          <w:szCs w:val="16"/>
        </w:rPr>
      </w:pPr>
      <w:r w:rsidRPr="000A5FF2">
        <w:rPr>
          <w:sz w:val="16"/>
          <w:szCs w:val="16"/>
        </w:rPr>
        <w:t>элементы благоустройства;</w:t>
      </w:r>
    </w:p>
    <w:p w:rsidR="00160BA4" w:rsidRPr="000A5FF2" w:rsidRDefault="00160BA4" w:rsidP="008340A7">
      <w:pPr>
        <w:pStyle w:val="ConsNormal"/>
        <w:numPr>
          <w:ilvl w:val="0"/>
          <w:numId w:val="57"/>
        </w:numPr>
        <w:tabs>
          <w:tab w:val="clear" w:pos="360"/>
          <w:tab w:val="num" w:pos="-1985"/>
        </w:tabs>
        <w:autoSpaceDE w:val="0"/>
        <w:autoSpaceDN w:val="0"/>
        <w:adjustRightInd w:val="0"/>
        <w:ind w:left="0" w:firstLine="142"/>
        <w:jc w:val="both"/>
        <w:rPr>
          <w:sz w:val="16"/>
          <w:szCs w:val="16"/>
        </w:rPr>
      </w:pPr>
      <w:r w:rsidRPr="000A5FF2">
        <w:rPr>
          <w:sz w:val="16"/>
          <w:szCs w:val="16"/>
        </w:rPr>
        <w:t>места парковки легковых автомобилей;</w:t>
      </w:r>
    </w:p>
    <w:p w:rsidR="00160BA4" w:rsidRPr="000A5FF2" w:rsidRDefault="00160BA4" w:rsidP="008340A7">
      <w:pPr>
        <w:pStyle w:val="ConsNormal"/>
        <w:numPr>
          <w:ilvl w:val="0"/>
          <w:numId w:val="57"/>
        </w:numPr>
        <w:tabs>
          <w:tab w:val="clear" w:pos="360"/>
          <w:tab w:val="num" w:pos="-1985"/>
        </w:tabs>
        <w:autoSpaceDE w:val="0"/>
        <w:autoSpaceDN w:val="0"/>
        <w:adjustRightInd w:val="0"/>
        <w:ind w:left="0" w:firstLine="142"/>
        <w:jc w:val="both"/>
        <w:rPr>
          <w:sz w:val="16"/>
          <w:szCs w:val="16"/>
        </w:rPr>
      </w:pPr>
      <w:r w:rsidRPr="000A5FF2">
        <w:rPr>
          <w:sz w:val="16"/>
          <w:szCs w:val="16"/>
        </w:rPr>
        <w:t>инженерно-технические объекты и сооружения, обеспечивающие реализацию разрешенного использования земельных участков и объектов к</w:t>
      </w:r>
      <w:r w:rsidRPr="000A5FF2">
        <w:rPr>
          <w:sz w:val="16"/>
          <w:szCs w:val="16"/>
        </w:rPr>
        <w:t>а</w:t>
      </w:r>
      <w:r w:rsidRPr="000A5FF2">
        <w:rPr>
          <w:sz w:val="16"/>
          <w:szCs w:val="16"/>
        </w:rPr>
        <w:t>питального строительства (</w:t>
      </w:r>
      <w:proofErr w:type="spellStart"/>
      <w:r w:rsidRPr="000A5FF2">
        <w:rPr>
          <w:sz w:val="16"/>
          <w:szCs w:val="16"/>
        </w:rPr>
        <w:t>электро</w:t>
      </w:r>
      <w:proofErr w:type="spellEnd"/>
      <w:r w:rsidRPr="000A5FF2">
        <w:rPr>
          <w:sz w:val="16"/>
          <w:szCs w:val="16"/>
        </w:rPr>
        <w:t xml:space="preserve">-, </w:t>
      </w:r>
      <w:proofErr w:type="spellStart"/>
      <w:r w:rsidRPr="000A5FF2">
        <w:rPr>
          <w:sz w:val="16"/>
          <w:szCs w:val="16"/>
        </w:rPr>
        <w:t>водо</w:t>
      </w:r>
      <w:proofErr w:type="spellEnd"/>
      <w:r w:rsidRPr="000A5FF2">
        <w:rPr>
          <w:sz w:val="16"/>
          <w:szCs w:val="16"/>
        </w:rPr>
        <w:t>-, тепло-, газоснабжение, канализация, телефонизация, подъезды, проезды и т.д.).</w:t>
      </w:r>
    </w:p>
    <w:p w:rsidR="00160BA4" w:rsidRPr="000A5FF2" w:rsidRDefault="00160BA4" w:rsidP="00160BA4">
      <w:pPr>
        <w:pStyle w:val="ConsPlusNormal"/>
        <w:ind w:firstLine="142"/>
        <w:jc w:val="both"/>
        <w:rPr>
          <w:sz w:val="16"/>
          <w:szCs w:val="16"/>
        </w:rPr>
      </w:pPr>
      <w:r w:rsidRPr="000A5FF2">
        <w:rPr>
          <w:sz w:val="16"/>
          <w:szCs w:val="16"/>
        </w:rPr>
        <w:t xml:space="preserve">Предельные размеры земельных участков в зоне ЗД устанавливаются в соответствии с таблицей 2. </w:t>
      </w:r>
    </w:p>
    <w:p w:rsidR="00160BA4" w:rsidRPr="000A5FF2" w:rsidRDefault="00160BA4" w:rsidP="00160BA4">
      <w:pPr>
        <w:pStyle w:val="ConsPlusNormal"/>
        <w:ind w:firstLine="709"/>
        <w:jc w:val="right"/>
        <w:rPr>
          <w:sz w:val="16"/>
          <w:szCs w:val="16"/>
        </w:rPr>
      </w:pPr>
      <w:r w:rsidRPr="000A5FF2">
        <w:rPr>
          <w:sz w:val="16"/>
          <w:szCs w:val="16"/>
        </w:rPr>
        <w:t>Таблица 2</w:t>
      </w:r>
    </w:p>
    <w:tbl>
      <w:tblPr>
        <w:tblW w:w="1162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2"/>
        <w:gridCol w:w="4389"/>
        <w:gridCol w:w="4843"/>
      </w:tblGrid>
      <w:tr w:rsidR="00160BA4" w:rsidRPr="000A5FF2" w:rsidTr="00110C25">
        <w:trPr>
          <w:trHeight w:val="495"/>
        </w:trPr>
        <w:tc>
          <w:tcPr>
            <w:tcW w:w="2392" w:type="dxa"/>
            <w:vAlign w:val="center"/>
          </w:tcPr>
          <w:p w:rsidR="00160BA4" w:rsidRPr="000A5FF2" w:rsidRDefault="00160BA4" w:rsidP="00160BA4">
            <w:pPr>
              <w:pStyle w:val="Default"/>
              <w:jc w:val="center"/>
              <w:rPr>
                <w:rFonts w:ascii="Arial" w:hAnsi="Arial" w:cs="Arial"/>
                <w:sz w:val="16"/>
                <w:szCs w:val="16"/>
              </w:rPr>
            </w:pPr>
            <w:r w:rsidRPr="000A5FF2">
              <w:rPr>
                <w:rFonts w:ascii="Arial" w:hAnsi="Arial" w:cs="Arial"/>
                <w:sz w:val="16"/>
                <w:szCs w:val="16"/>
              </w:rPr>
              <w:t>Учреждения, предприятия</w:t>
            </w:r>
          </w:p>
        </w:tc>
        <w:tc>
          <w:tcPr>
            <w:tcW w:w="4389" w:type="dxa"/>
            <w:vAlign w:val="center"/>
          </w:tcPr>
          <w:p w:rsidR="00160BA4" w:rsidRPr="000A5FF2" w:rsidRDefault="00160BA4" w:rsidP="00160BA4">
            <w:pPr>
              <w:pStyle w:val="Default"/>
              <w:ind w:firstLine="709"/>
              <w:jc w:val="center"/>
              <w:rPr>
                <w:rFonts w:ascii="Arial" w:hAnsi="Arial" w:cs="Arial"/>
                <w:sz w:val="16"/>
                <w:szCs w:val="16"/>
              </w:rPr>
            </w:pPr>
            <w:r w:rsidRPr="000A5FF2">
              <w:rPr>
                <w:rFonts w:ascii="Arial" w:hAnsi="Arial" w:cs="Arial"/>
                <w:sz w:val="16"/>
                <w:szCs w:val="16"/>
              </w:rPr>
              <w:t>Размеры земельных участков</w:t>
            </w:r>
          </w:p>
        </w:tc>
        <w:tc>
          <w:tcPr>
            <w:tcW w:w="4843" w:type="dxa"/>
            <w:vAlign w:val="center"/>
          </w:tcPr>
          <w:p w:rsidR="00160BA4" w:rsidRPr="000A5FF2" w:rsidRDefault="00160BA4" w:rsidP="00160BA4">
            <w:pPr>
              <w:pStyle w:val="Default"/>
              <w:ind w:firstLine="709"/>
              <w:jc w:val="center"/>
              <w:rPr>
                <w:rFonts w:ascii="Arial" w:hAnsi="Arial" w:cs="Arial"/>
                <w:sz w:val="16"/>
                <w:szCs w:val="16"/>
              </w:rPr>
            </w:pPr>
            <w:r w:rsidRPr="000A5FF2">
              <w:rPr>
                <w:rFonts w:ascii="Arial" w:hAnsi="Arial" w:cs="Arial"/>
                <w:sz w:val="16"/>
                <w:szCs w:val="16"/>
              </w:rPr>
              <w:t>Примечания</w:t>
            </w:r>
          </w:p>
        </w:tc>
      </w:tr>
      <w:tr w:rsidR="00160BA4" w:rsidRPr="000A5FF2" w:rsidTr="00110C25">
        <w:trPr>
          <w:trHeight w:val="81"/>
        </w:trPr>
        <w:tc>
          <w:tcPr>
            <w:tcW w:w="2392" w:type="dxa"/>
          </w:tcPr>
          <w:p w:rsidR="00160BA4" w:rsidRPr="000A5FF2" w:rsidRDefault="00160BA4" w:rsidP="00160BA4">
            <w:pPr>
              <w:pStyle w:val="Default"/>
              <w:jc w:val="center"/>
              <w:rPr>
                <w:rFonts w:ascii="Arial" w:hAnsi="Arial" w:cs="Arial"/>
                <w:sz w:val="16"/>
                <w:szCs w:val="16"/>
              </w:rPr>
            </w:pPr>
            <w:r w:rsidRPr="000A5FF2">
              <w:rPr>
                <w:rFonts w:ascii="Arial" w:hAnsi="Arial" w:cs="Arial"/>
                <w:sz w:val="16"/>
                <w:szCs w:val="16"/>
              </w:rPr>
              <w:t>1</w:t>
            </w:r>
          </w:p>
        </w:tc>
        <w:tc>
          <w:tcPr>
            <w:tcW w:w="4389" w:type="dxa"/>
          </w:tcPr>
          <w:p w:rsidR="00160BA4" w:rsidRPr="000A5FF2" w:rsidRDefault="00160BA4" w:rsidP="00160BA4">
            <w:pPr>
              <w:pStyle w:val="Default"/>
              <w:ind w:firstLine="709"/>
              <w:jc w:val="center"/>
              <w:rPr>
                <w:rFonts w:ascii="Arial" w:hAnsi="Arial" w:cs="Arial"/>
                <w:sz w:val="16"/>
                <w:szCs w:val="16"/>
              </w:rPr>
            </w:pPr>
            <w:r w:rsidRPr="000A5FF2">
              <w:rPr>
                <w:rFonts w:ascii="Arial" w:hAnsi="Arial" w:cs="Arial"/>
                <w:sz w:val="16"/>
                <w:szCs w:val="16"/>
              </w:rPr>
              <w:t>2</w:t>
            </w:r>
          </w:p>
        </w:tc>
        <w:tc>
          <w:tcPr>
            <w:tcW w:w="4843" w:type="dxa"/>
          </w:tcPr>
          <w:p w:rsidR="00160BA4" w:rsidRPr="000A5FF2" w:rsidRDefault="00160BA4" w:rsidP="00160BA4">
            <w:pPr>
              <w:pStyle w:val="Default"/>
              <w:ind w:firstLine="709"/>
              <w:jc w:val="center"/>
              <w:rPr>
                <w:rFonts w:ascii="Arial" w:hAnsi="Arial" w:cs="Arial"/>
                <w:sz w:val="16"/>
                <w:szCs w:val="16"/>
              </w:rPr>
            </w:pPr>
            <w:r w:rsidRPr="000A5FF2">
              <w:rPr>
                <w:rFonts w:ascii="Arial" w:hAnsi="Arial" w:cs="Arial"/>
                <w:sz w:val="16"/>
                <w:szCs w:val="16"/>
              </w:rPr>
              <w:t>3</w:t>
            </w:r>
          </w:p>
        </w:tc>
      </w:tr>
      <w:tr w:rsidR="00160BA4" w:rsidRPr="000A5FF2" w:rsidTr="00110C25">
        <w:trPr>
          <w:trHeight w:val="81"/>
        </w:trPr>
        <w:tc>
          <w:tcPr>
            <w:tcW w:w="11624" w:type="dxa"/>
            <w:gridSpan w:val="3"/>
            <w:vAlign w:val="center"/>
          </w:tcPr>
          <w:p w:rsidR="00160BA4" w:rsidRPr="000A5FF2" w:rsidRDefault="00160BA4" w:rsidP="00160BA4">
            <w:pPr>
              <w:pStyle w:val="Default"/>
              <w:jc w:val="center"/>
              <w:rPr>
                <w:rFonts w:ascii="Arial" w:hAnsi="Arial" w:cs="Arial"/>
                <w:sz w:val="16"/>
                <w:szCs w:val="16"/>
              </w:rPr>
            </w:pPr>
            <w:r w:rsidRPr="000A5FF2">
              <w:rPr>
                <w:rFonts w:ascii="Arial" w:hAnsi="Arial" w:cs="Arial"/>
                <w:b/>
                <w:bCs/>
                <w:sz w:val="16"/>
                <w:szCs w:val="16"/>
              </w:rPr>
              <w:t>Учреждения здравоохранения, социального обеспечения</w:t>
            </w:r>
          </w:p>
        </w:tc>
      </w:tr>
      <w:tr w:rsidR="00160BA4" w:rsidRPr="000A5FF2" w:rsidTr="00110C25">
        <w:trPr>
          <w:trHeight w:val="81"/>
        </w:trPr>
        <w:tc>
          <w:tcPr>
            <w:tcW w:w="2392" w:type="dxa"/>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Стационары для взрослых и детей для интенсивного лечения и кратко-временного пребывания (много-профильные больн</w:t>
            </w:r>
            <w:r w:rsidRPr="000A5FF2">
              <w:rPr>
                <w:rFonts w:ascii="Arial" w:hAnsi="Arial" w:cs="Arial"/>
                <w:sz w:val="16"/>
                <w:szCs w:val="16"/>
              </w:rPr>
              <w:t>и</w:t>
            </w:r>
            <w:r w:rsidRPr="000A5FF2">
              <w:rPr>
                <w:rFonts w:ascii="Arial" w:hAnsi="Arial" w:cs="Arial"/>
                <w:sz w:val="16"/>
                <w:szCs w:val="16"/>
              </w:rPr>
              <w:t xml:space="preserve">цы, специализированные стационары и медицинские центры, родильные дома и др.) с вспомогательными зданиями и сооружениями </w:t>
            </w:r>
          </w:p>
        </w:tc>
        <w:tc>
          <w:tcPr>
            <w:tcW w:w="4389" w:type="dxa"/>
          </w:tcPr>
          <w:p w:rsidR="00160BA4" w:rsidRPr="000A5FF2" w:rsidRDefault="00160BA4" w:rsidP="00160BA4">
            <w:pPr>
              <w:pStyle w:val="Default"/>
              <w:rPr>
                <w:rFonts w:ascii="Arial" w:hAnsi="Arial" w:cs="Arial"/>
                <w:spacing w:val="-6"/>
                <w:sz w:val="16"/>
                <w:szCs w:val="16"/>
              </w:rPr>
            </w:pPr>
            <w:r w:rsidRPr="000A5FF2">
              <w:rPr>
                <w:rFonts w:ascii="Arial" w:hAnsi="Arial" w:cs="Arial"/>
                <w:spacing w:val="-6"/>
                <w:sz w:val="16"/>
                <w:szCs w:val="16"/>
              </w:rPr>
              <w:t xml:space="preserve">При мощности стационаров, коек: </w:t>
            </w:r>
          </w:p>
          <w:p w:rsidR="00160BA4" w:rsidRPr="000A5FF2" w:rsidRDefault="00160BA4" w:rsidP="00160BA4">
            <w:pPr>
              <w:pStyle w:val="Default"/>
              <w:rPr>
                <w:rFonts w:ascii="Arial" w:hAnsi="Arial" w:cs="Arial"/>
                <w:spacing w:val="-6"/>
                <w:sz w:val="16"/>
                <w:szCs w:val="16"/>
              </w:rPr>
            </w:pPr>
            <w:r w:rsidRPr="000A5FF2">
              <w:rPr>
                <w:rFonts w:ascii="Arial" w:hAnsi="Arial" w:cs="Arial"/>
                <w:spacing w:val="-6"/>
                <w:sz w:val="16"/>
                <w:szCs w:val="16"/>
              </w:rPr>
              <w:t xml:space="preserve">до 50 - </w:t>
            </w:r>
            <w:smartTag w:uri="urn:schemas-microsoft-com:office:smarttags" w:element="metricconverter">
              <w:smartTagPr>
                <w:attr w:name="ProductID" w:val="150 м2"/>
              </w:smartTagPr>
              <w:r w:rsidRPr="000A5FF2">
                <w:rPr>
                  <w:rFonts w:ascii="Arial" w:hAnsi="Arial" w:cs="Arial"/>
                  <w:spacing w:val="-6"/>
                  <w:sz w:val="16"/>
                  <w:szCs w:val="16"/>
                </w:rPr>
                <w:t>150 м</w:t>
              </w:r>
              <w:r w:rsidRPr="000A5FF2">
                <w:rPr>
                  <w:rFonts w:ascii="Arial" w:hAnsi="Arial" w:cs="Arial"/>
                  <w:spacing w:val="-6"/>
                  <w:sz w:val="16"/>
                  <w:szCs w:val="16"/>
                  <w:vertAlign w:val="superscript"/>
                </w:rPr>
                <w:t>2</w:t>
              </w:r>
            </w:smartTag>
            <w:r w:rsidRPr="000A5FF2">
              <w:rPr>
                <w:rFonts w:ascii="Arial" w:hAnsi="Arial" w:cs="Arial"/>
                <w:spacing w:val="-6"/>
                <w:sz w:val="16"/>
                <w:szCs w:val="16"/>
              </w:rPr>
              <w:t xml:space="preserve"> на 1 койку </w:t>
            </w:r>
          </w:p>
          <w:p w:rsidR="00160BA4" w:rsidRPr="000A5FF2" w:rsidRDefault="00160BA4" w:rsidP="00160BA4">
            <w:pPr>
              <w:pStyle w:val="Default"/>
              <w:rPr>
                <w:rFonts w:ascii="Arial" w:hAnsi="Arial" w:cs="Arial"/>
                <w:spacing w:val="-6"/>
                <w:sz w:val="16"/>
                <w:szCs w:val="16"/>
              </w:rPr>
            </w:pPr>
            <w:r w:rsidRPr="000A5FF2">
              <w:rPr>
                <w:rFonts w:ascii="Arial" w:hAnsi="Arial" w:cs="Arial"/>
                <w:spacing w:val="-6"/>
                <w:sz w:val="16"/>
                <w:szCs w:val="16"/>
              </w:rPr>
              <w:t>св. 50 до 100 - 150–100 м</w:t>
            </w:r>
            <w:r w:rsidRPr="000A5FF2">
              <w:rPr>
                <w:rFonts w:ascii="Arial" w:hAnsi="Arial" w:cs="Arial"/>
                <w:spacing w:val="-6"/>
                <w:sz w:val="16"/>
                <w:szCs w:val="16"/>
                <w:vertAlign w:val="superscript"/>
              </w:rPr>
              <w:t>2</w:t>
            </w:r>
            <w:r w:rsidRPr="000A5FF2">
              <w:rPr>
                <w:rFonts w:ascii="Arial" w:hAnsi="Arial" w:cs="Arial"/>
                <w:spacing w:val="-6"/>
                <w:sz w:val="16"/>
                <w:szCs w:val="16"/>
              </w:rPr>
              <w:t xml:space="preserve"> на 1 койку </w:t>
            </w:r>
          </w:p>
          <w:p w:rsidR="00160BA4" w:rsidRPr="000A5FF2" w:rsidRDefault="00160BA4" w:rsidP="00160BA4">
            <w:pPr>
              <w:pStyle w:val="Default"/>
              <w:rPr>
                <w:rFonts w:ascii="Arial" w:hAnsi="Arial" w:cs="Arial"/>
                <w:spacing w:val="-6"/>
                <w:sz w:val="16"/>
                <w:szCs w:val="16"/>
              </w:rPr>
            </w:pPr>
            <w:r w:rsidRPr="000A5FF2">
              <w:rPr>
                <w:rFonts w:ascii="Arial" w:hAnsi="Arial" w:cs="Arial"/>
                <w:spacing w:val="-6"/>
                <w:sz w:val="16"/>
                <w:szCs w:val="16"/>
              </w:rPr>
              <w:t>св. 100 до 200 100–80 м</w:t>
            </w:r>
            <w:r w:rsidRPr="000A5FF2">
              <w:rPr>
                <w:rFonts w:ascii="Arial" w:hAnsi="Arial" w:cs="Arial"/>
                <w:spacing w:val="-6"/>
                <w:sz w:val="16"/>
                <w:szCs w:val="16"/>
                <w:vertAlign w:val="superscript"/>
              </w:rPr>
              <w:t>2</w:t>
            </w:r>
            <w:r w:rsidRPr="000A5FF2">
              <w:rPr>
                <w:rFonts w:ascii="Arial" w:hAnsi="Arial" w:cs="Arial"/>
                <w:spacing w:val="-6"/>
                <w:sz w:val="16"/>
                <w:szCs w:val="16"/>
              </w:rPr>
              <w:t xml:space="preserve"> </w:t>
            </w:r>
          </w:p>
          <w:p w:rsidR="00160BA4" w:rsidRPr="000A5FF2" w:rsidRDefault="00160BA4" w:rsidP="00160BA4">
            <w:pPr>
              <w:pStyle w:val="Default"/>
              <w:rPr>
                <w:rFonts w:ascii="Arial" w:hAnsi="Arial" w:cs="Arial"/>
                <w:spacing w:val="-6"/>
                <w:sz w:val="16"/>
                <w:szCs w:val="16"/>
              </w:rPr>
            </w:pPr>
            <w:r w:rsidRPr="000A5FF2">
              <w:rPr>
                <w:rFonts w:ascii="Arial" w:hAnsi="Arial" w:cs="Arial"/>
                <w:spacing w:val="-6"/>
                <w:sz w:val="16"/>
                <w:szCs w:val="16"/>
              </w:rPr>
              <w:t>св. 200 до 400 80–75 м</w:t>
            </w:r>
            <w:r w:rsidRPr="000A5FF2">
              <w:rPr>
                <w:rFonts w:ascii="Arial" w:hAnsi="Arial" w:cs="Arial"/>
                <w:spacing w:val="-6"/>
                <w:sz w:val="16"/>
                <w:szCs w:val="16"/>
                <w:vertAlign w:val="superscript"/>
              </w:rPr>
              <w:t>2</w:t>
            </w:r>
            <w:r w:rsidRPr="000A5FF2">
              <w:rPr>
                <w:rFonts w:ascii="Arial" w:hAnsi="Arial" w:cs="Arial"/>
                <w:spacing w:val="-6"/>
                <w:sz w:val="16"/>
                <w:szCs w:val="16"/>
              </w:rPr>
              <w:t xml:space="preserve"> </w:t>
            </w:r>
          </w:p>
          <w:p w:rsidR="00160BA4" w:rsidRPr="000A5FF2" w:rsidRDefault="00160BA4" w:rsidP="00160BA4">
            <w:pPr>
              <w:pStyle w:val="Default"/>
              <w:rPr>
                <w:rFonts w:ascii="Arial" w:hAnsi="Arial" w:cs="Arial"/>
                <w:spacing w:val="-6"/>
                <w:sz w:val="16"/>
                <w:szCs w:val="16"/>
              </w:rPr>
            </w:pPr>
            <w:r w:rsidRPr="000A5FF2">
              <w:rPr>
                <w:rFonts w:ascii="Arial" w:hAnsi="Arial" w:cs="Arial"/>
                <w:spacing w:val="-6"/>
                <w:sz w:val="16"/>
                <w:szCs w:val="16"/>
              </w:rPr>
              <w:t>св. 400 до 800 75–70 м</w:t>
            </w:r>
            <w:r w:rsidRPr="000A5FF2">
              <w:rPr>
                <w:rFonts w:ascii="Arial" w:hAnsi="Arial" w:cs="Arial"/>
                <w:spacing w:val="-6"/>
                <w:sz w:val="16"/>
                <w:szCs w:val="16"/>
                <w:vertAlign w:val="superscript"/>
              </w:rPr>
              <w:t>2</w:t>
            </w:r>
            <w:r w:rsidRPr="000A5FF2">
              <w:rPr>
                <w:rFonts w:ascii="Arial" w:hAnsi="Arial" w:cs="Arial"/>
                <w:spacing w:val="-6"/>
                <w:sz w:val="16"/>
                <w:szCs w:val="16"/>
              </w:rPr>
              <w:t xml:space="preserve"> </w:t>
            </w:r>
          </w:p>
          <w:p w:rsidR="00160BA4" w:rsidRPr="000A5FF2" w:rsidRDefault="00160BA4" w:rsidP="00160BA4">
            <w:pPr>
              <w:pStyle w:val="Default"/>
              <w:rPr>
                <w:rFonts w:ascii="Arial" w:hAnsi="Arial" w:cs="Arial"/>
                <w:spacing w:val="-6"/>
                <w:sz w:val="16"/>
                <w:szCs w:val="16"/>
              </w:rPr>
            </w:pPr>
            <w:r w:rsidRPr="000A5FF2">
              <w:rPr>
                <w:rFonts w:ascii="Arial" w:hAnsi="Arial" w:cs="Arial"/>
                <w:spacing w:val="-6"/>
                <w:sz w:val="16"/>
                <w:szCs w:val="16"/>
              </w:rPr>
              <w:t>св. 800 до 1000 70–60 м</w:t>
            </w:r>
            <w:r w:rsidRPr="000A5FF2">
              <w:rPr>
                <w:rFonts w:ascii="Arial" w:hAnsi="Arial" w:cs="Arial"/>
                <w:spacing w:val="-6"/>
                <w:sz w:val="16"/>
                <w:szCs w:val="16"/>
                <w:vertAlign w:val="superscript"/>
              </w:rPr>
              <w:t>2</w:t>
            </w:r>
            <w:r w:rsidRPr="000A5FF2">
              <w:rPr>
                <w:rFonts w:ascii="Arial" w:hAnsi="Arial" w:cs="Arial"/>
                <w:spacing w:val="-6"/>
                <w:sz w:val="16"/>
                <w:szCs w:val="16"/>
              </w:rPr>
              <w:t xml:space="preserve"> </w:t>
            </w:r>
          </w:p>
          <w:p w:rsidR="00160BA4" w:rsidRPr="000A5FF2" w:rsidRDefault="00160BA4" w:rsidP="00160BA4">
            <w:pPr>
              <w:pStyle w:val="Default"/>
              <w:rPr>
                <w:rFonts w:ascii="Arial" w:hAnsi="Arial" w:cs="Arial"/>
                <w:spacing w:val="-6"/>
                <w:sz w:val="16"/>
                <w:szCs w:val="16"/>
              </w:rPr>
            </w:pPr>
            <w:r w:rsidRPr="000A5FF2">
              <w:rPr>
                <w:rFonts w:ascii="Arial" w:hAnsi="Arial" w:cs="Arial"/>
                <w:spacing w:val="-6"/>
                <w:sz w:val="16"/>
                <w:szCs w:val="16"/>
              </w:rPr>
              <w:t xml:space="preserve">св. 1000 - </w:t>
            </w:r>
            <w:smartTag w:uri="urn:schemas-microsoft-com:office:smarttags" w:element="metricconverter">
              <w:smartTagPr>
                <w:attr w:name="ProductID" w:val="60 м2"/>
              </w:smartTagPr>
              <w:r w:rsidRPr="000A5FF2">
                <w:rPr>
                  <w:rFonts w:ascii="Arial" w:hAnsi="Arial" w:cs="Arial"/>
                  <w:spacing w:val="-6"/>
                  <w:sz w:val="16"/>
                  <w:szCs w:val="16"/>
                </w:rPr>
                <w:t>60 м</w:t>
              </w:r>
              <w:r w:rsidRPr="000A5FF2">
                <w:rPr>
                  <w:rFonts w:ascii="Arial" w:hAnsi="Arial" w:cs="Arial"/>
                  <w:spacing w:val="-6"/>
                  <w:sz w:val="16"/>
                  <w:szCs w:val="16"/>
                  <w:vertAlign w:val="superscript"/>
                </w:rPr>
                <w:t>2</w:t>
              </w:r>
            </w:smartTag>
            <w:r w:rsidRPr="000A5FF2">
              <w:rPr>
                <w:rFonts w:ascii="Arial" w:hAnsi="Arial" w:cs="Arial"/>
                <w:spacing w:val="-6"/>
                <w:sz w:val="16"/>
                <w:szCs w:val="16"/>
              </w:rPr>
              <w:t xml:space="preserve"> </w:t>
            </w:r>
          </w:p>
        </w:tc>
        <w:tc>
          <w:tcPr>
            <w:tcW w:w="4843" w:type="dxa"/>
            <w:vMerge w:val="restart"/>
          </w:tcPr>
          <w:p w:rsidR="00160BA4" w:rsidRPr="000A5FF2" w:rsidRDefault="00160BA4" w:rsidP="00160BA4">
            <w:pPr>
              <w:pStyle w:val="Default"/>
              <w:rPr>
                <w:rFonts w:ascii="Arial" w:hAnsi="Arial" w:cs="Arial"/>
                <w:spacing w:val="-6"/>
                <w:sz w:val="16"/>
                <w:szCs w:val="16"/>
              </w:rPr>
            </w:pPr>
            <w:r w:rsidRPr="000A5FF2">
              <w:rPr>
                <w:rFonts w:ascii="Arial" w:hAnsi="Arial" w:cs="Arial"/>
                <w:sz w:val="16"/>
                <w:szCs w:val="16"/>
              </w:rPr>
              <w:t>Для стационаров с неполным набором вспомогательных зданий и сооружений площадь участка может быть соотве</w:t>
            </w:r>
            <w:r w:rsidRPr="000A5FF2">
              <w:rPr>
                <w:rFonts w:ascii="Arial" w:hAnsi="Arial" w:cs="Arial"/>
                <w:sz w:val="16"/>
                <w:szCs w:val="16"/>
              </w:rPr>
              <w:t>т</w:t>
            </w:r>
            <w:r w:rsidRPr="000A5FF2">
              <w:rPr>
                <w:rFonts w:ascii="Arial" w:hAnsi="Arial" w:cs="Arial"/>
                <w:sz w:val="16"/>
                <w:szCs w:val="16"/>
              </w:rPr>
              <w:t>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w:t>
            </w:r>
            <w:r w:rsidRPr="000A5FF2">
              <w:rPr>
                <w:rFonts w:ascii="Arial" w:hAnsi="Arial" w:cs="Arial"/>
                <w:sz w:val="16"/>
                <w:szCs w:val="16"/>
              </w:rPr>
              <w:t>е</w:t>
            </w:r>
            <w:r w:rsidRPr="000A5FF2">
              <w:rPr>
                <w:rFonts w:ascii="Arial" w:hAnsi="Arial" w:cs="Arial"/>
                <w:sz w:val="16"/>
                <w:szCs w:val="16"/>
              </w:rPr>
              <w:t>ний для обслуживания стационара большей конечной мо</w:t>
            </w:r>
            <w:r w:rsidRPr="000A5FF2">
              <w:rPr>
                <w:rFonts w:ascii="Arial" w:hAnsi="Arial" w:cs="Arial"/>
                <w:sz w:val="16"/>
                <w:szCs w:val="16"/>
              </w:rPr>
              <w:t>щ</w:t>
            </w:r>
            <w:r w:rsidRPr="000A5FF2">
              <w:rPr>
                <w:rFonts w:ascii="Arial" w:hAnsi="Arial" w:cs="Arial"/>
                <w:sz w:val="16"/>
                <w:szCs w:val="16"/>
              </w:rPr>
              <w:t>ности, чем расчетная (для других стационаров или поликл</w:t>
            </w:r>
            <w:r w:rsidRPr="000A5FF2">
              <w:rPr>
                <w:rFonts w:ascii="Arial" w:hAnsi="Arial" w:cs="Arial"/>
                <w:sz w:val="16"/>
                <w:szCs w:val="16"/>
              </w:rPr>
              <w:t>и</w:t>
            </w:r>
            <w:r w:rsidRPr="000A5FF2">
              <w:rPr>
                <w:rFonts w:ascii="Arial" w:hAnsi="Arial" w:cs="Arial"/>
                <w:sz w:val="16"/>
                <w:szCs w:val="16"/>
              </w:rPr>
              <w:t>ник), площадь участка должна быть соответственно увел</w:t>
            </w:r>
            <w:r w:rsidRPr="000A5FF2">
              <w:rPr>
                <w:rFonts w:ascii="Arial" w:hAnsi="Arial" w:cs="Arial"/>
                <w:sz w:val="16"/>
                <w:szCs w:val="16"/>
              </w:rPr>
              <w:t>и</w:t>
            </w:r>
            <w:r w:rsidRPr="000A5FF2">
              <w:rPr>
                <w:rFonts w:ascii="Arial" w:hAnsi="Arial" w:cs="Arial"/>
                <w:sz w:val="16"/>
                <w:szCs w:val="16"/>
              </w:rPr>
              <w:t xml:space="preserve">чена по заданию на проектирование. </w:t>
            </w:r>
            <w:r w:rsidRPr="000A5FF2">
              <w:rPr>
                <w:rFonts w:ascii="Arial" w:hAnsi="Arial" w:cs="Arial"/>
                <w:spacing w:val="-6"/>
                <w:sz w:val="16"/>
                <w:szCs w:val="16"/>
              </w:rPr>
              <w:t xml:space="preserve">На одну койку для детей следует принимать норму всего стационара с коэффициентом 1,5. </w:t>
            </w:r>
          </w:p>
          <w:p w:rsidR="00160BA4" w:rsidRPr="000A5FF2" w:rsidRDefault="00160BA4" w:rsidP="00160BA4">
            <w:pPr>
              <w:pStyle w:val="Default"/>
              <w:rPr>
                <w:rFonts w:ascii="Arial" w:hAnsi="Arial" w:cs="Arial"/>
                <w:spacing w:val="-6"/>
                <w:sz w:val="16"/>
                <w:szCs w:val="16"/>
              </w:rPr>
            </w:pPr>
            <w:r w:rsidRPr="000A5FF2">
              <w:rPr>
                <w:rFonts w:ascii="Arial" w:hAnsi="Arial" w:cs="Arial"/>
                <w:spacing w:val="-6"/>
                <w:sz w:val="16"/>
                <w:szCs w:val="16"/>
              </w:rPr>
              <w:t>При размещении двух и более стационаров на одном земельном участке общую его площадь следует принимать по норме су</w:t>
            </w:r>
            <w:r w:rsidRPr="000A5FF2">
              <w:rPr>
                <w:rFonts w:ascii="Arial" w:hAnsi="Arial" w:cs="Arial"/>
                <w:spacing w:val="-6"/>
                <w:sz w:val="16"/>
                <w:szCs w:val="16"/>
              </w:rPr>
              <w:t>м</w:t>
            </w:r>
            <w:r w:rsidRPr="000A5FF2">
              <w:rPr>
                <w:rFonts w:ascii="Arial" w:hAnsi="Arial" w:cs="Arial"/>
                <w:spacing w:val="-6"/>
                <w:sz w:val="16"/>
                <w:szCs w:val="16"/>
              </w:rPr>
              <w:t>марной вместимости стационаров.</w:t>
            </w:r>
          </w:p>
          <w:p w:rsidR="00160BA4" w:rsidRPr="000A5FF2" w:rsidRDefault="00160BA4" w:rsidP="00160BA4">
            <w:pPr>
              <w:pStyle w:val="Default"/>
              <w:rPr>
                <w:rFonts w:ascii="Arial" w:hAnsi="Arial" w:cs="Arial"/>
                <w:sz w:val="16"/>
                <w:szCs w:val="16"/>
              </w:rPr>
            </w:pPr>
            <w:r w:rsidRPr="000A5FF2">
              <w:rPr>
                <w:rFonts w:ascii="Arial" w:hAnsi="Arial" w:cs="Arial"/>
                <w:sz w:val="16"/>
                <w:szCs w:val="16"/>
              </w:rPr>
              <w:t>В условиях реконструкции земельные участки больниц д</w:t>
            </w:r>
            <w:r w:rsidRPr="000A5FF2">
              <w:rPr>
                <w:rFonts w:ascii="Arial" w:hAnsi="Arial" w:cs="Arial"/>
                <w:sz w:val="16"/>
                <w:szCs w:val="16"/>
              </w:rPr>
              <w:t>о</w:t>
            </w:r>
            <w:r w:rsidRPr="000A5FF2">
              <w:rPr>
                <w:rFonts w:ascii="Arial" w:hAnsi="Arial" w:cs="Arial"/>
                <w:sz w:val="16"/>
                <w:szCs w:val="16"/>
              </w:rPr>
              <w:t xml:space="preserve">пускается уменьшать на 25 %. Размеры участков больниц, размещаемых в пригородной зоне, следует увеличивать по заданию на проектирование. </w:t>
            </w:r>
          </w:p>
        </w:tc>
      </w:tr>
      <w:tr w:rsidR="00160BA4" w:rsidRPr="000A5FF2" w:rsidTr="00110C25">
        <w:trPr>
          <w:trHeight w:val="81"/>
        </w:trPr>
        <w:tc>
          <w:tcPr>
            <w:tcW w:w="2392" w:type="dxa"/>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Стационары для взрослых и детей для долговременного лечения (психиатрические, туберкулезные, восстанов</w:t>
            </w:r>
            <w:r w:rsidRPr="000A5FF2">
              <w:rPr>
                <w:rFonts w:ascii="Arial" w:hAnsi="Arial" w:cs="Arial"/>
                <w:sz w:val="16"/>
                <w:szCs w:val="16"/>
              </w:rPr>
              <w:t>и</w:t>
            </w:r>
            <w:r w:rsidRPr="000A5FF2">
              <w:rPr>
                <w:rFonts w:ascii="Arial" w:hAnsi="Arial" w:cs="Arial"/>
                <w:sz w:val="16"/>
                <w:szCs w:val="16"/>
              </w:rPr>
              <w:t>тельные и др.) со вспомог</w:t>
            </w:r>
            <w:r w:rsidRPr="000A5FF2">
              <w:rPr>
                <w:rFonts w:ascii="Arial" w:hAnsi="Arial" w:cs="Arial"/>
                <w:sz w:val="16"/>
                <w:szCs w:val="16"/>
              </w:rPr>
              <w:t>а</w:t>
            </w:r>
            <w:r w:rsidRPr="000A5FF2">
              <w:rPr>
                <w:rFonts w:ascii="Arial" w:hAnsi="Arial" w:cs="Arial"/>
                <w:sz w:val="16"/>
                <w:szCs w:val="16"/>
              </w:rPr>
              <w:t>тельными зданиями и с</w:t>
            </w:r>
            <w:r w:rsidRPr="000A5FF2">
              <w:rPr>
                <w:rFonts w:ascii="Arial" w:hAnsi="Arial" w:cs="Arial"/>
                <w:sz w:val="16"/>
                <w:szCs w:val="16"/>
              </w:rPr>
              <w:t>о</w:t>
            </w:r>
            <w:r w:rsidRPr="000A5FF2">
              <w:rPr>
                <w:rFonts w:ascii="Arial" w:hAnsi="Arial" w:cs="Arial"/>
                <w:sz w:val="16"/>
                <w:szCs w:val="16"/>
              </w:rPr>
              <w:t>оружениями</w:t>
            </w:r>
          </w:p>
        </w:tc>
        <w:tc>
          <w:tcPr>
            <w:tcW w:w="4389" w:type="dxa"/>
          </w:tcPr>
          <w:p w:rsidR="00160BA4" w:rsidRPr="000A5FF2" w:rsidRDefault="00160BA4" w:rsidP="00160BA4">
            <w:pPr>
              <w:pStyle w:val="Default"/>
              <w:rPr>
                <w:rFonts w:ascii="Arial" w:hAnsi="Arial" w:cs="Arial"/>
                <w:spacing w:val="-6"/>
                <w:sz w:val="16"/>
                <w:szCs w:val="16"/>
              </w:rPr>
            </w:pPr>
            <w:r w:rsidRPr="000A5FF2">
              <w:rPr>
                <w:rFonts w:ascii="Arial" w:hAnsi="Arial" w:cs="Arial"/>
                <w:spacing w:val="-6"/>
                <w:sz w:val="16"/>
                <w:szCs w:val="16"/>
              </w:rPr>
              <w:t xml:space="preserve">При мощности стационаров, коек: </w:t>
            </w:r>
          </w:p>
          <w:p w:rsidR="00160BA4" w:rsidRPr="000A5FF2" w:rsidRDefault="00160BA4" w:rsidP="00160BA4">
            <w:pPr>
              <w:pStyle w:val="Default"/>
              <w:rPr>
                <w:rFonts w:ascii="Arial" w:hAnsi="Arial" w:cs="Arial"/>
                <w:spacing w:val="-6"/>
                <w:sz w:val="16"/>
                <w:szCs w:val="16"/>
              </w:rPr>
            </w:pPr>
            <w:r w:rsidRPr="000A5FF2">
              <w:rPr>
                <w:rFonts w:ascii="Arial" w:hAnsi="Arial" w:cs="Arial"/>
                <w:spacing w:val="-6"/>
                <w:sz w:val="16"/>
                <w:szCs w:val="16"/>
              </w:rPr>
              <w:t xml:space="preserve">до </w:t>
            </w:r>
            <w:smartTag w:uri="urn:schemas-microsoft-com:office:smarttags" w:element="metricconverter">
              <w:smartTagPr>
                <w:attr w:name="ProductID" w:val="50 300 м2"/>
              </w:smartTagPr>
              <w:r w:rsidRPr="000A5FF2">
                <w:rPr>
                  <w:rFonts w:ascii="Arial" w:hAnsi="Arial" w:cs="Arial"/>
                  <w:spacing w:val="-6"/>
                  <w:sz w:val="16"/>
                  <w:szCs w:val="16"/>
                </w:rPr>
                <w:t>50 300 м</w:t>
              </w:r>
              <w:r w:rsidRPr="000A5FF2">
                <w:rPr>
                  <w:rFonts w:ascii="Arial" w:hAnsi="Arial" w:cs="Arial"/>
                  <w:spacing w:val="-6"/>
                  <w:sz w:val="16"/>
                  <w:szCs w:val="16"/>
                  <w:vertAlign w:val="superscript"/>
                </w:rPr>
                <w:t>2</w:t>
              </w:r>
            </w:smartTag>
            <w:r w:rsidRPr="000A5FF2">
              <w:rPr>
                <w:rFonts w:ascii="Arial" w:hAnsi="Arial" w:cs="Arial"/>
                <w:spacing w:val="-6"/>
                <w:sz w:val="16"/>
                <w:szCs w:val="16"/>
              </w:rPr>
              <w:t xml:space="preserve"> на 1 койку </w:t>
            </w:r>
          </w:p>
          <w:p w:rsidR="00160BA4" w:rsidRPr="000A5FF2" w:rsidRDefault="00160BA4" w:rsidP="00160BA4">
            <w:pPr>
              <w:pStyle w:val="Default"/>
              <w:rPr>
                <w:rFonts w:ascii="Arial" w:hAnsi="Arial" w:cs="Arial"/>
                <w:spacing w:val="-6"/>
                <w:sz w:val="16"/>
                <w:szCs w:val="16"/>
              </w:rPr>
            </w:pPr>
            <w:r w:rsidRPr="000A5FF2">
              <w:rPr>
                <w:rFonts w:ascii="Arial" w:hAnsi="Arial" w:cs="Arial"/>
                <w:spacing w:val="-6"/>
                <w:sz w:val="16"/>
                <w:szCs w:val="16"/>
              </w:rPr>
              <w:t>св. 50 до 100 - 300–200 м</w:t>
            </w:r>
            <w:r w:rsidRPr="000A5FF2">
              <w:rPr>
                <w:rFonts w:ascii="Arial" w:hAnsi="Arial" w:cs="Arial"/>
                <w:spacing w:val="-6"/>
                <w:sz w:val="16"/>
                <w:szCs w:val="16"/>
                <w:vertAlign w:val="superscript"/>
              </w:rPr>
              <w:t>2</w:t>
            </w:r>
          </w:p>
          <w:p w:rsidR="00160BA4" w:rsidRPr="000A5FF2" w:rsidRDefault="00160BA4" w:rsidP="00160BA4">
            <w:pPr>
              <w:pStyle w:val="Default"/>
              <w:rPr>
                <w:rFonts w:ascii="Arial" w:hAnsi="Arial" w:cs="Arial"/>
                <w:spacing w:val="-6"/>
                <w:sz w:val="16"/>
                <w:szCs w:val="16"/>
              </w:rPr>
            </w:pPr>
            <w:r w:rsidRPr="000A5FF2">
              <w:rPr>
                <w:rFonts w:ascii="Arial" w:hAnsi="Arial" w:cs="Arial"/>
                <w:spacing w:val="-6"/>
                <w:sz w:val="16"/>
                <w:szCs w:val="16"/>
              </w:rPr>
              <w:t>св. 100 до 200 - 200–140 м</w:t>
            </w:r>
            <w:r w:rsidRPr="000A5FF2">
              <w:rPr>
                <w:rFonts w:ascii="Arial" w:hAnsi="Arial" w:cs="Arial"/>
                <w:spacing w:val="-6"/>
                <w:sz w:val="16"/>
                <w:szCs w:val="16"/>
                <w:vertAlign w:val="superscript"/>
              </w:rPr>
              <w:t>2</w:t>
            </w:r>
          </w:p>
          <w:p w:rsidR="00160BA4" w:rsidRPr="000A5FF2" w:rsidRDefault="00160BA4" w:rsidP="00160BA4">
            <w:pPr>
              <w:pStyle w:val="Default"/>
              <w:rPr>
                <w:rFonts w:ascii="Arial" w:hAnsi="Arial" w:cs="Arial"/>
                <w:spacing w:val="-6"/>
                <w:sz w:val="16"/>
                <w:szCs w:val="16"/>
              </w:rPr>
            </w:pPr>
            <w:r w:rsidRPr="000A5FF2">
              <w:rPr>
                <w:rFonts w:ascii="Arial" w:hAnsi="Arial" w:cs="Arial"/>
                <w:spacing w:val="-6"/>
                <w:sz w:val="16"/>
                <w:szCs w:val="16"/>
              </w:rPr>
              <w:t>св. 200 до 400 - 140–100 м</w:t>
            </w:r>
            <w:r w:rsidRPr="000A5FF2">
              <w:rPr>
                <w:rFonts w:ascii="Arial" w:hAnsi="Arial" w:cs="Arial"/>
                <w:spacing w:val="-6"/>
                <w:sz w:val="16"/>
                <w:szCs w:val="16"/>
                <w:vertAlign w:val="superscript"/>
              </w:rPr>
              <w:t>2</w:t>
            </w:r>
          </w:p>
          <w:p w:rsidR="00160BA4" w:rsidRPr="000A5FF2" w:rsidRDefault="00160BA4" w:rsidP="00160BA4">
            <w:pPr>
              <w:pStyle w:val="Default"/>
              <w:rPr>
                <w:rFonts w:ascii="Arial" w:hAnsi="Arial" w:cs="Arial"/>
                <w:spacing w:val="-6"/>
                <w:sz w:val="16"/>
                <w:szCs w:val="16"/>
              </w:rPr>
            </w:pPr>
            <w:r w:rsidRPr="000A5FF2">
              <w:rPr>
                <w:rFonts w:ascii="Arial" w:hAnsi="Arial" w:cs="Arial"/>
                <w:spacing w:val="-6"/>
                <w:sz w:val="16"/>
                <w:szCs w:val="16"/>
              </w:rPr>
              <w:t xml:space="preserve"> св. 400 до 800 - 100–80 м</w:t>
            </w:r>
            <w:r w:rsidRPr="000A5FF2">
              <w:rPr>
                <w:rFonts w:ascii="Arial" w:hAnsi="Arial" w:cs="Arial"/>
                <w:spacing w:val="-6"/>
                <w:sz w:val="16"/>
                <w:szCs w:val="16"/>
                <w:vertAlign w:val="superscript"/>
              </w:rPr>
              <w:t>2</w:t>
            </w:r>
          </w:p>
          <w:p w:rsidR="00160BA4" w:rsidRPr="000A5FF2" w:rsidRDefault="00160BA4" w:rsidP="00160BA4">
            <w:pPr>
              <w:pStyle w:val="Default"/>
              <w:rPr>
                <w:rFonts w:ascii="Arial" w:hAnsi="Arial" w:cs="Arial"/>
                <w:spacing w:val="-6"/>
                <w:sz w:val="16"/>
                <w:szCs w:val="16"/>
              </w:rPr>
            </w:pPr>
            <w:r w:rsidRPr="000A5FF2">
              <w:rPr>
                <w:rFonts w:ascii="Arial" w:hAnsi="Arial" w:cs="Arial"/>
                <w:spacing w:val="-6"/>
                <w:sz w:val="16"/>
                <w:szCs w:val="16"/>
              </w:rPr>
              <w:t>св. 800 до 1000 - 80–60 м</w:t>
            </w:r>
            <w:r w:rsidRPr="000A5FF2">
              <w:rPr>
                <w:rFonts w:ascii="Arial" w:hAnsi="Arial" w:cs="Arial"/>
                <w:spacing w:val="-6"/>
                <w:sz w:val="16"/>
                <w:szCs w:val="16"/>
                <w:vertAlign w:val="superscript"/>
              </w:rPr>
              <w:t>2</w:t>
            </w:r>
          </w:p>
          <w:p w:rsidR="00160BA4" w:rsidRPr="000A5FF2" w:rsidRDefault="00160BA4" w:rsidP="00160BA4">
            <w:pPr>
              <w:pStyle w:val="Default"/>
              <w:rPr>
                <w:rFonts w:ascii="Arial" w:hAnsi="Arial" w:cs="Arial"/>
                <w:spacing w:val="-6"/>
                <w:sz w:val="16"/>
                <w:szCs w:val="16"/>
              </w:rPr>
            </w:pPr>
            <w:r w:rsidRPr="000A5FF2">
              <w:rPr>
                <w:rFonts w:ascii="Arial" w:hAnsi="Arial" w:cs="Arial"/>
                <w:spacing w:val="-6"/>
                <w:sz w:val="16"/>
                <w:szCs w:val="16"/>
              </w:rPr>
              <w:t xml:space="preserve">св. 1000 - </w:t>
            </w:r>
            <w:smartTag w:uri="urn:schemas-microsoft-com:office:smarttags" w:element="metricconverter">
              <w:smartTagPr>
                <w:attr w:name="ProductID" w:val="60 м2"/>
              </w:smartTagPr>
              <w:r w:rsidRPr="000A5FF2">
                <w:rPr>
                  <w:rFonts w:ascii="Arial" w:hAnsi="Arial" w:cs="Arial"/>
                  <w:spacing w:val="-6"/>
                  <w:sz w:val="16"/>
                  <w:szCs w:val="16"/>
                </w:rPr>
                <w:t>60 м</w:t>
              </w:r>
              <w:r w:rsidRPr="000A5FF2">
                <w:rPr>
                  <w:rFonts w:ascii="Arial" w:hAnsi="Arial" w:cs="Arial"/>
                  <w:spacing w:val="-6"/>
                  <w:sz w:val="16"/>
                  <w:szCs w:val="16"/>
                  <w:vertAlign w:val="superscript"/>
                </w:rPr>
                <w:t>2</w:t>
              </w:r>
            </w:smartTag>
          </w:p>
        </w:tc>
        <w:tc>
          <w:tcPr>
            <w:tcW w:w="4843" w:type="dxa"/>
            <w:vMerge/>
          </w:tcPr>
          <w:p w:rsidR="00160BA4" w:rsidRPr="000A5FF2" w:rsidRDefault="00160BA4" w:rsidP="00160BA4">
            <w:pPr>
              <w:pStyle w:val="Default"/>
              <w:rPr>
                <w:rFonts w:ascii="Arial" w:hAnsi="Arial" w:cs="Arial"/>
                <w:sz w:val="16"/>
                <w:szCs w:val="16"/>
              </w:rPr>
            </w:pPr>
          </w:p>
        </w:tc>
      </w:tr>
      <w:tr w:rsidR="00160BA4" w:rsidRPr="000A5FF2" w:rsidTr="00110C25">
        <w:trPr>
          <w:trHeight w:val="81"/>
        </w:trPr>
        <w:tc>
          <w:tcPr>
            <w:tcW w:w="2392" w:type="dxa"/>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Поликлиники, амбулатории, диспансеры без стационара</w:t>
            </w:r>
          </w:p>
        </w:tc>
        <w:tc>
          <w:tcPr>
            <w:tcW w:w="4389" w:type="dxa"/>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 xml:space="preserve">встроенные: </w:t>
            </w:r>
            <w:smartTag w:uri="urn:schemas-microsoft-com:office:smarttags" w:element="metricconverter">
              <w:smartTagPr>
                <w:attr w:name="ProductID" w:val="0,1 га"/>
              </w:smartTagPr>
              <w:r w:rsidRPr="000A5FF2">
                <w:rPr>
                  <w:rFonts w:ascii="Arial" w:hAnsi="Arial" w:cs="Arial"/>
                  <w:sz w:val="16"/>
                  <w:szCs w:val="16"/>
                </w:rPr>
                <w:t>0,1 га</w:t>
              </w:r>
            </w:smartTag>
            <w:r w:rsidRPr="000A5FF2">
              <w:rPr>
                <w:rFonts w:ascii="Arial" w:hAnsi="Arial" w:cs="Arial"/>
                <w:sz w:val="16"/>
                <w:szCs w:val="16"/>
              </w:rPr>
              <w:t xml:space="preserve"> на 100 посещений в смену, но не менее </w:t>
            </w:r>
            <w:smartTag w:uri="urn:schemas-microsoft-com:office:smarttags" w:element="metricconverter">
              <w:smartTagPr>
                <w:attr w:name="ProductID" w:val="0,2 га"/>
              </w:smartTagPr>
              <w:r w:rsidRPr="000A5FF2">
                <w:rPr>
                  <w:rFonts w:ascii="Arial" w:hAnsi="Arial" w:cs="Arial"/>
                  <w:sz w:val="16"/>
                  <w:szCs w:val="16"/>
                </w:rPr>
                <w:t>0,2 га</w:t>
              </w:r>
            </w:smartTag>
          </w:p>
          <w:p w:rsidR="00160BA4" w:rsidRPr="000A5FF2" w:rsidRDefault="00160BA4" w:rsidP="00160BA4">
            <w:pPr>
              <w:pStyle w:val="Default"/>
              <w:rPr>
                <w:rFonts w:ascii="Arial" w:hAnsi="Arial" w:cs="Arial"/>
                <w:sz w:val="16"/>
                <w:szCs w:val="16"/>
              </w:rPr>
            </w:pPr>
            <w:proofErr w:type="spellStart"/>
            <w:r w:rsidRPr="000A5FF2">
              <w:rPr>
                <w:rFonts w:ascii="Arial" w:hAnsi="Arial" w:cs="Arial"/>
                <w:sz w:val="16"/>
                <w:szCs w:val="16"/>
              </w:rPr>
              <w:t>отдельностоящие</w:t>
            </w:r>
            <w:proofErr w:type="spellEnd"/>
            <w:r w:rsidRPr="000A5FF2">
              <w:rPr>
                <w:rFonts w:ascii="Arial" w:hAnsi="Arial" w:cs="Arial"/>
                <w:sz w:val="16"/>
                <w:szCs w:val="16"/>
              </w:rPr>
              <w:t xml:space="preserve">: </w:t>
            </w:r>
            <w:smartTag w:uri="urn:schemas-microsoft-com:office:smarttags" w:element="metricconverter">
              <w:smartTagPr>
                <w:attr w:name="ProductID" w:val="0,1 га"/>
              </w:smartTagPr>
              <w:r w:rsidRPr="000A5FF2">
                <w:rPr>
                  <w:rFonts w:ascii="Arial" w:hAnsi="Arial" w:cs="Arial"/>
                  <w:sz w:val="16"/>
                  <w:szCs w:val="16"/>
                </w:rPr>
                <w:t>0,1 га</w:t>
              </w:r>
            </w:smartTag>
            <w:r w:rsidRPr="000A5FF2">
              <w:rPr>
                <w:rFonts w:ascii="Arial" w:hAnsi="Arial" w:cs="Arial"/>
                <w:sz w:val="16"/>
                <w:szCs w:val="16"/>
              </w:rPr>
              <w:t xml:space="preserve"> на 100 посещений в смену, но не менее </w:t>
            </w:r>
            <w:smartTag w:uri="urn:schemas-microsoft-com:office:smarttags" w:element="metricconverter">
              <w:smartTagPr>
                <w:attr w:name="ProductID" w:val="0,3 га"/>
              </w:smartTagPr>
              <w:r w:rsidRPr="000A5FF2">
                <w:rPr>
                  <w:rFonts w:ascii="Arial" w:hAnsi="Arial" w:cs="Arial"/>
                  <w:sz w:val="16"/>
                  <w:szCs w:val="16"/>
                </w:rPr>
                <w:t>0,3 га</w:t>
              </w:r>
            </w:smartTag>
          </w:p>
        </w:tc>
        <w:tc>
          <w:tcPr>
            <w:tcW w:w="4843" w:type="dxa"/>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Размеры земельных участков стационара и поликлиники (диспансера), объединенных в одно лечебно-профилактическое учреждение, определяются раздельно по соответствующим нормам и затем суммируются.</w:t>
            </w:r>
          </w:p>
        </w:tc>
      </w:tr>
      <w:tr w:rsidR="00160BA4" w:rsidRPr="000A5FF2" w:rsidTr="00110C25">
        <w:trPr>
          <w:trHeight w:val="81"/>
        </w:trPr>
        <w:tc>
          <w:tcPr>
            <w:tcW w:w="2392" w:type="dxa"/>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Станции (подстанции) ск</w:t>
            </w:r>
            <w:r w:rsidRPr="000A5FF2">
              <w:rPr>
                <w:rFonts w:ascii="Arial" w:hAnsi="Arial" w:cs="Arial"/>
                <w:sz w:val="16"/>
                <w:szCs w:val="16"/>
              </w:rPr>
              <w:t>о</w:t>
            </w:r>
            <w:r w:rsidRPr="000A5FF2">
              <w:rPr>
                <w:rFonts w:ascii="Arial" w:hAnsi="Arial" w:cs="Arial"/>
                <w:sz w:val="16"/>
                <w:szCs w:val="16"/>
              </w:rPr>
              <w:t>рой медицинской помощи</w:t>
            </w:r>
          </w:p>
        </w:tc>
        <w:tc>
          <w:tcPr>
            <w:tcW w:w="4389" w:type="dxa"/>
          </w:tcPr>
          <w:p w:rsidR="00160BA4" w:rsidRPr="000A5FF2" w:rsidRDefault="00160BA4" w:rsidP="00160BA4">
            <w:pPr>
              <w:pStyle w:val="Default"/>
              <w:rPr>
                <w:rFonts w:ascii="Arial" w:hAnsi="Arial" w:cs="Arial"/>
                <w:sz w:val="16"/>
                <w:szCs w:val="16"/>
              </w:rPr>
            </w:pPr>
            <w:smartTag w:uri="urn:schemas-microsoft-com:office:smarttags" w:element="metricconverter">
              <w:smartTagPr>
                <w:attr w:name="ProductID" w:val="0,05 га"/>
              </w:smartTagPr>
              <w:r w:rsidRPr="000A5FF2">
                <w:rPr>
                  <w:rFonts w:ascii="Arial" w:hAnsi="Arial" w:cs="Arial"/>
                  <w:sz w:val="16"/>
                  <w:szCs w:val="16"/>
                </w:rPr>
                <w:t>0,05 га</w:t>
              </w:r>
            </w:smartTag>
            <w:r w:rsidRPr="000A5FF2">
              <w:rPr>
                <w:rFonts w:ascii="Arial" w:hAnsi="Arial" w:cs="Arial"/>
                <w:sz w:val="16"/>
                <w:szCs w:val="16"/>
              </w:rPr>
              <w:t xml:space="preserve"> на 1 автомобиль, но не менее </w:t>
            </w:r>
            <w:smartTag w:uri="urn:schemas-microsoft-com:office:smarttags" w:element="metricconverter">
              <w:smartTagPr>
                <w:attr w:name="ProductID" w:val="0,1 га"/>
              </w:smartTagPr>
              <w:r w:rsidRPr="000A5FF2">
                <w:rPr>
                  <w:rFonts w:ascii="Arial" w:hAnsi="Arial" w:cs="Arial"/>
                  <w:sz w:val="16"/>
                  <w:szCs w:val="16"/>
                </w:rPr>
                <w:t>0,1 га</w:t>
              </w:r>
            </w:smartTag>
          </w:p>
        </w:tc>
        <w:tc>
          <w:tcPr>
            <w:tcW w:w="4843" w:type="dxa"/>
          </w:tcPr>
          <w:p w:rsidR="00160BA4" w:rsidRPr="000A5FF2" w:rsidRDefault="00160BA4" w:rsidP="00160BA4">
            <w:pPr>
              <w:pStyle w:val="Default"/>
              <w:rPr>
                <w:rFonts w:ascii="Arial" w:hAnsi="Arial" w:cs="Arial"/>
                <w:sz w:val="16"/>
                <w:szCs w:val="16"/>
              </w:rPr>
            </w:pPr>
          </w:p>
        </w:tc>
      </w:tr>
      <w:tr w:rsidR="00160BA4" w:rsidRPr="000A5FF2" w:rsidTr="00110C25">
        <w:trPr>
          <w:trHeight w:val="81"/>
        </w:trPr>
        <w:tc>
          <w:tcPr>
            <w:tcW w:w="2392" w:type="dxa"/>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Выдвижные пункты скорой медицинской помощи</w:t>
            </w:r>
          </w:p>
        </w:tc>
        <w:tc>
          <w:tcPr>
            <w:tcW w:w="4389" w:type="dxa"/>
          </w:tcPr>
          <w:p w:rsidR="00160BA4" w:rsidRPr="000A5FF2" w:rsidRDefault="00160BA4" w:rsidP="00160BA4">
            <w:pPr>
              <w:pStyle w:val="Default"/>
              <w:rPr>
                <w:rFonts w:ascii="Arial" w:hAnsi="Arial" w:cs="Arial"/>
                <w:sz w:val="16"/>
                <w:szCs w:val="16"/>
              </w:rPr>
            </w:pPr>
            <w:smartTag w:uri="urn:schemas-microsoft-com:office:smarttags" w:element="metricconverter">
              <w:smartTagPr>
                <w:attr w:name="ProductID" w:val="0,05 га"/>
              </w:smartTagPr>
              <w:r w:rsidRPr="000A5FF2">
                <w:rPr>
                  <w:rFonts w:ascii="Arial" w:hAnsi="Arial" w:cs="Arial"/>
                  <w:sz w:val="16"/>
                  <w:szCs w:val="16"/>
                </w:rPr>
                <w:t>0,05 га</w:t>
              </w:r>
            </w:smartTag>
            <w:r w:rsidRPr="000A5FF2">
              <w:rPr>
                <w:rFonts w:ascii="Arial" w:hAnsi="Arial" w:cs="Arial"/>
                <w:sz w:val="16"/>
                <w:szCs w:val="16"/>
              </w:rPr>
              <w:t xml:space="preserve"> на 1 автомобиль, но не менее </w:t>
            </w:r>
            <w:smartTag w:uri="urn:schemas-microsoft-com:office:smarttags" w:element="metricconverter">
              <w:smartTagPr>
                <w:attr w:name="ProductID" w:val="0,1 га"/>
              </w:smartTagPr>
              <w:r w:rsidRPr="000A5FF2">
                <w:rPr>
                  <w:rFonts w:ascii="Arial" w:hAnsi="Arial" w:cs="Arial"/>
                  <w:sz w:val="16"/>
                  <w:szCs w:val="16"/>
                </w:rPr>
                <w:t>0,1 га</w:t>
              </w:r>
            </w:smartTag>
          </w:p>
        </w:tc>
        <w:tc>
          <w:tcPr>
            <w:tcW w:w="4843" w:type="dxa"/>
          </w:tcPr>
          <w:p w:rsidR="00160BA4" w:rsidRPr="000A5FF2" w:rsidRDefault="00160BA4" w:rsidP="00160BA4">
            <w:pPr>
              <w:pStyle w:val="Default"/>
              <w:rPr>
                <w:rFonts w:ascii="Arial" w:hAnsi="Arial" w:cs="Arial"/>
                <w:sz w:val="16"/>
                <w:szCs w:val="16"/>
              </w:rPr>
            </w:pPr>
          </w:p>
        </w:tc>
      </w:tr>
      <w:tr w:rsidR="00160BA4" w:rsidRPr="000A5FF2" w:rsidTr="00110C25">
        <w:trPr>
          <w:trHeight w:val="81"/>
        </w:trPr>
        <w:tc>
          <w:tcPr>
            <w:tcW w:w="2392" w:type="dxa"/>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Фельдшерские или фель</w:t>
            </w:r>
            <w:r w:rsidRPr="000A5FF2">
              <w:rPr>
                <w:rFonts w:ascii="Arial" w:hAnsi="Arial" w:cs="Arial"/>
                <w:sz w:val="16"/>
                <w:szCs w:val="16"/>
              </w:rPr>
              <w:t>д</w:t>
            </w:r>
            <w:r w:rsidRPr="000A5FF2">
              <w:rPr>
                <w:rFonts w:ascii="Arial" w:hAnsi="Arial" w:cs="Arial"/>
                <w:sz w:val="16"/>
                <w:szCs w:val="16"/>
              </w:rPr>
              <w:t>шерско-акушерские пункты</w:t>
            </w:r>
          </w:p>
        </w:tc>
        <w:tc>
          <w:tcPr>
            <w:tcW w:w="4389" w:type="dxa"/>
          </w:tcPr>
          <w:p w:rsidR="00160BA4" w:rsidRPr="000A5FF2" w:rsidRDefault="00160BA4" w:rsidP="00160BA4">
            <w:pPr>
              <w:pStyle w:val="Default"/>
              <w:rPr>
                <w:rFonts w:ascii="Arial" w:hAnsi="Arial" w:cs="Arial"/>
                <w:sz w:val="16"/>
                <w:szCs w:val="16"/>
              </w:rPr>
            </w:pPr>
            <w:smartTag w:uri="urn:schemas-microsoft-com:office:smarttags" w:element="metricconverter">
              <w:smartTagPr>
                <w:attr w:name="ProductID" w:val="0,2 га"/>
              </w:smartTagPr>
              <w:r w:rsidRPr="000A5FF2">
                <w:rPr>
                  <w:rFonts w:ascii="Arial" w:hAnsi="Arial" w:cs="Arial"/>
                  <w:sz w:val="16"/>
                  <w:szCs w:val="16"/>
                </w:rPr>
                <w:t>0,2 га</w:t>
              </w:r>
            </w:smartTag>
          </w:p>
        </w:tc>
        <w:tc>
          <w:tcPr>
            <w:tcW w:w="4843" w:type="dxa"/>
          </w:tcPr>
          <w:p w:rsidR="00160BA4" w:rsidRPr="000A5FF2" w:rsidRDefault="00160BA4" w:rsidP="00160BA4">
            <w:pPr>
              <w:pStyle w:val="Default"/>
              <w:rPr>
                <w:rFonts w:ascii="Arial" w:hAnsi="Arial" w:cs="Arial"/>
                <w:sz w:val="16"/>
                <w:szCs w:val="16"/>
              </w:rPr>
            </w:pPr>
          </w:p>
        </w:tc>
      </w:tr>
      <w:tr w:rsidR="00160BA4" w:rsidRPr="000A5FF2" w:rsidTr="00110C25">
        <w:trPr>
          <w:trHeight w:val="81"/>
        </w:trPr>
        <w:tc>
          <w:tcPr>
            <w:tcW w:w="2392" w:type="dxa"/>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 xml:space="preserve">Аптеки </w:t>
            </w:r>
          </w:p>
        </w:tc>
        <w:tc>
          <w:tcPr>
            <w:tcW w:w="4389" w:type="dxa"/>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 xml:space="preserve">для групп: I–II - </w:t>
            </w:r>
            <w:smartTag w:uri="urn:schemas-microsoft-com:office:smarttags" w:element="metricconverter">
              <w:smartTagPr>
                <w:attr w:name="ProductID" w:val="0,3 га"/>
              </w:smartTagPr>
              <w:r w:rsidRPr="000A5FF2">
                <w:rPr>
                  <w:rFonts w:ascii="Arial" w:hAnsi="Arial" w:cs="Arial"/>
                  <w:sz w:val="16"/>
                  <w:szCs w:val="16"/>
                </w:rPr>
                <w:t>0,3 га</w:t>
              </w:r>
            </w:smartTag>
            <w:r w:rsidRPr="000A5FF2">
              <w:rPr>
                <w:rFonts w:ascii="Arial" w:hAnsi="Arial" w:cs="Arial"/>
                <w:sz w:val="16"/>
                <w:szCs w:val="16"/>
              </w:rPr>
              <w:t xml:space="preserve"> или встроенные </w:t>
            </w:r>
          </w:p>
          <w:p w:rsidR="00160BA4" w:rsidRPr="000A5FF2" w:rsidRDefault="00160BA4" w:rsidP="00160BA4">
            <w:pPr>
              <w:pStyle w:val="Default"/>
              <w:rPr>
                <w:rFonts w:ascii="Arial" w:hAnsi="Arial" w:cs="Arial"/>
                <w:sz w:val="16"/>
                <w:szCs w:val="16"/>
              </w:rPr>
            </w:pPr>
            <w:r w:rsidRPr="000A5FF2">
              <w:rPr>
                <w:rFonts w:ascii="Arial" w:hAnsi="Arial" w:cs="Arial"/>
                <w:sz w:val="16"/>
                <w:szCs w:val="16"/>
              </w:rPr>
              <w:t xml:space="preserve">III–V - </w:t>
            </w:r>
            <w:smartTag w:uri="urn:schemas-microsoft-com:office:smarttags" w:element="metricconverter">
              <w:smartTagPr>
                <w:attr w:name="ProductID" w:val="0,25 га"/>
              </w:smartTagPr>
              <w:r w:rsidRPr="000A5FF2">
                <w:rPr>
                  <w:rFonts w:ascii="Arial" w:hAnsi="Arial" w:cs="Arial"/>
                  <w:sz w:val="16"/>
                  <w:szCs w:val="16"/>
                </w:rPr>
                <w:t>0,25 га</w:t>
              </w:r>
            </w:smartTag>
          </w:p>
          <w:p w:rsidR="00160BA4" w:rsidRPr="000A5FF2" w:rsidRDefault="00160BA4" w:rsidP="00160BA4">
            <w:pPr>
              <w:pStyle w:val="Default"/>
              <w:rPr>
                <w:rFonts w:ascii="Arial" w:hAnsi="Arial" w:cs="Arial"/>
                <w:sz w:val="16"/>
                <w:szCs w:val="16"/>
              </w:rPr>
            </w:pPr>
            <w:r w:rsidRPr="000A5FF2">
              <w:rPr>
                <w:rFonts w:ascii="Arial" w:hAnsi="Arial" w:cs="Arial"/>
                <w:sz w:val="16"/>
                <w:szCs w:val="16"/>
              </w:rPr>
              <w:t xml:space="preserve">VI–VIII - </w:t>
            </w:r>
            <w:smartTag w:uri="urn:schemas-microsoft-com:office:smarttags" w:element="metricconverter">
              <w:smartTagPr>
                <w:attr w:name="ProductID" w:val="0,2 га"/>
              </w:smartTagPr>
              <w:r w:rsidRPr="000A5FF2">
                <w:rPr>
                  <w:rFonts w:ascii="Arial" w:hAnsi="Arial" w:cs="Arial"/>
                  <w:sz w:val="16"/>
                  <w:szCs w:val="16"/>
                </w:rPr>
                <w:t>0,2 га</w:t>
              </w:r>
            </w:smartTag>
          </w:p>
        </w:tc>
        <w:tc>
          <w:tcPr>
            <w:tcW w:w="4843" w:type="dxa"/>
          </w:tcPr>
          <w:p w:rsidR="00160BA4" w:rsidRPr="000A5FF2" w:rsidRDefault="00160BA4" w:rsidP="00160BA4">
            <w:pPr>
              <w:pStyle w:val="Default"/>
              <w:rPr>
                <w:rFonts w:ascii="Arial" w:hAnsi="Arial" w:cs="Arial"/>
                <w:sz w:val="16"/>
                <w:szCs w:val="16"/>
              </w:rPr>
            </w:pPr>
          </w:p>
        </w:tc>
      </w:tr>
      <w:tr w:rsidR="00160BA4" w:rsidRPr="000A5FF2" w:rsidTr="00110C25">
        <w:trPr>
          <w:trHeight w:val="81"/>
        </w:trPr>
        <w:tc>
          <w:tcPr>
            <w:tcW w:w="2392"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Молочные кухни</w:t>
            </w:r>
          </w:p>
        </w:tc>
        <w:tc>
          <w:tcPr>
            <w:tcW w:w="4389"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smartTag w:uri="urn:schemas-microsoft-com:office:smarttags" w:element="metricconverter">
              <w:smartTagPr>
                <w:attr w:name="ProductID" w:val="0,015 га"/>
              </w:smartTagPr>
              <w:r w:rsidRPr="000A5FF2">
                <w:rPr>
                  <w:rFonts w:ascii="Arial" w:hAnsi="Arial" w:cs="Arial"/>
                  <w:sz w:val="16"/>
                  <w:szCs w:val="16"/>
                </w:rPr>
                <w:t>0,015 га</w:t>
              </w:r>
            </w:smartTag>
            <w:r w:rsidRPr="000A5FF2">
              <w:rPr>
                <w:rFonts w:ascii="Arial" w:hAnsi="Arial" w:cs="Arial"/>
                <w:sz w:val="16"/>
                <w:szCs w:val="16"/>
              </w:rPr>
              <w:t xml:space="preserve"> на 1 тыс. порций в сутки, но не менее </w:t>
            </w:r>
            <w:smartTag w:uri="urn:schemas-microsoft-com:office:smarttags" w:element="metricconverter">
              <w:smartTagPr>
                <w:attr w:name="ProductID" w:val="0,15 га"/>
              </w:smartTagPr>
              <w:r w:rsidRPr="000A5FF2">
                <w:rPr>
                  <w:rFonts w:ascii="Arial" w:hAnsi="Arial" w:cs="Arial"/>
                  <w:sz w:val="16"/>
                  <w:szCs w:val="16"/>
                </w:rPr>
                <w:t>0,15 га</w:t>
              </w:r>
            </w:smartTag>
          </w:p>
        </w:tc>
        <w:tc>
          <w:tcPr>
            <w:tcW w:w="4843"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p>
        </w:tc>
      </w:tr>
      <w:tr w:rsidR="00160BA4" w:rsidRPr="000A5FF2" w:rsidTr="00110C25">
        <w:trPr>
          <w:trHeight w:val="81"/>
        </w:trPr>
        <w:tc>
          <w:tcPr>
            <w:tcW w:w="2392"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Раздаточные пункты моло</w:t>
            </w:r>
            <w:r w:rsidRPr="000A5FF2">
              <w:rPr>
                <w:rFonts w:ascii="Arial" w:hAnsi="Arial" w:cs="Arial"/>
                <w:sz w:val="16"/>
                <w:szCs w:val="16"/>
              </w:rPr>
              <w:t>ч</w:t>
            </w:r>
            <w:r w:rsidRPr="000A5FF2">
              <w:rPr>
                <w:rFonts w:ascii="Arial" w:hAnsi="Arial" w:cs="Arial"/>
                <w:sz w:val="16"/>
                <w:szCs w:val="16"/>
              </w:rPr>
              <w:t>ных кухонь</w:t>
            </w:r>
          </w:p>
        </w:tc>
        <w:tc>
          <w:tcPr>
            <w:tcW w:w="4389"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Встроенные</w:t>
            </w:r>
          </w:p>
        </w:tc>
        <w:tc>
          <w:tcPr>
            <w:tcW w:w="4843"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p>
        </w:tc>
      </w:tr>
      <w:tr w:rsidR="00160BA4" w:rsidRPr="000A5FF2" w:rsidTr="00110C25">
        <w:trPr>
          <w:trHeight w:val="81"/>
        </w:trPr>
        <w:tc>
          <w:tcPr>
            <w:tcW w:w="2392"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proofErr w:type="spellStart"/>
            <w:r w:rsidRPr="000A5FF2">
              <w:rPr>
                <w:rFonts w:ascii="Arial" w:hAnsi="Arial" w:cs="Arial"/>
                <w:sz w:val="16"/>
                <w:szCs w:val="16"/>
              </w:rPr>
              <w:t>Психоневроло-гические</w:t>
            </w:r>
            <w:proofErr w:type="spellEnd"/>
            <w:r w:rsidRPr="000A5FF2">
              <w:rPr>
                <w:rFonts w:ascii="Arial" w:hAnsi="Arial" w:cs="Arial"/>
                <w:sz w:val="16"/>
                <w:szCs w:val="16"/>
              </w:rPr>
              <w:t xml:space="preserve"> интернаты, место на 1 тыс. чел. (с 18 лет) </w:t>
            </w:r>
          </w:p>
        </w:tc>
        <w:tc>
          <w:tcPr>
            <w:tcW w:w="4389"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 xml:space="preserve">При вместимости интернатов, мест: </w:t>
            </w:r>
          </w:p>
          <w:p w:rsidR="00160BA4" w:rsidRPr="000A5FF2" w:rsidRDefault="00160BA4" w:rsidP="00160BA4">
            <w:pPr>
              <w:pStyle w:val="Default"/>
              <w:rPr>
                <w:rFonts w:ascii="Arial" w:hAnsi="Arial" w:cs="Arial"/>
                <w:sz w:val="16"/>
                <w:szCs w:val="16"/>
              </w:rPr>
            </w:pPr>
            <w:r w:rsidRPr="000A5FF2">
              <w:rPr>
                <w:rFonts w:ascii="Arial" w:hAnsi="Arial" w:cs="Arial"/>
                <w:sz w:val="16"/>
                <w:szCs w:val="16"/>
              </w:rPr>
              <w:t xml:space="preserve">до </w:t>
            </w:r>
            <w:smartTag w:uri="urn:schemas-microsoft-com:office:smarttags" w:element="metricconverter">
              <w:smartTagPr>
                <w:attr w:name="ProductID" w:val="200 125 м2"/>
              </w:smartTagPr>
              <w:r w:rsidRPr="000A5FF2">
                <w:rPr>
                  <w:rFonts w:ascii="Arial" w:hAnsi="Arial" w:cs="Arial"/>
                  <w:sz w:val="16"/>
                  <w:szCs w:val="16"/>
                </w:rPr>
                <w:t>200 125 м</w:t>
              </w:r>
              <w:r w:rsidRPr="000A5FF2">
                <w:rPr>
                  <w:rFonts w:ascii="Arial" w:hAnsi="Arial" w:cs="Arial"/>
                  <w:sz w:val="16"/>
                  <w:szCs w:val="16"/>
                  <w:vertAlign w:val="superscript"/>
                </w:rPr>
                <w:t>2</w:t>
              </w:r>
            </w:smartTag>
            <w:r w:rsidRPr="000A5FF2">
              <w:rPr>
                <w:rFonts w:ascii="Arial" w:hAnsi="Arial" w:cs="Arial"/>
                <w:sz w:val="16"/>
                <w:szCs w:val="16"/>
              </w:rPr>
              <w:t xml:space="preserve"> на 1 место </w:t>
            </w:r>
          </w:p>
          <w:p w:rsidR="00160BA4" w:rsidRPr="000A5FF2" w:rsidRDefault="00160BA4" w:rsidP="00160BA4">
            <w:pPr>
              <w:pStyle w:val="Default"/>
              <w:rPr>
                <w:rFonts w:ascii="Arial" w:hAnsi="Arial" w:cs="Arial"/>
                <w:sz w:val="16"/>
                <w:szCs w:val="16"/>
              </w:rPr>
            </w:pPr>
            <w:r w:rsidRPr="000A5FF2">
              <w:rPr>
                <w:rFonts w:ascii="Arial" w:hAnsi="Arial" w:cs="Arial"/>
                <w:sz w:val="16"/>
                <w:szCs w:val="16"/>
              </w:rPr>
              <w:t xml:space="preserve">св. 200 до 400 - </w:t>
            </w:r>
            <w:smartTag w:uri="urn:schemas-microsoft-com:office:smarttags" w:element="metricconverter">
              <w:smartTagPr>
                <w:attr w:name="ProductID" w:val="100 м2"/>
              </w:smartTagPr>
              <w:r w:rsidRPr="000A5FF2">
                <w:rPr>
                  <w:rFonts w:ascii="Arial" w:hAnsi="Arial" w:cs="Arial"/>
                  <w:sz w:val="16"/>
                  <w:szCs w:val="16"/>
                </w:rPr>
                <w:t>100 м</w:t>
              </w:r>
              <w:r w:rsidRPr="000A5FF2">
                <w:rPr>
                  <w:rFonts w:ascii="Arial" w:hAnsi="Arial" w:cs="Arial"/>
                  <w:sz w:val="16"/>
                  <w:szCs w:val="16"/>
                  <w:vertAlign w:val="superscript"/>
                </w:rPr>
                <w:t>2</w:t>
              </w:r>
            </w:smartTag>
          </w:p>
          <w:p w:rsidR="00160BA4" w:rsidRPr="000A5FF2" w:rsidRDefault="00160BA4" w:rsidP="00160BA4">
            <w:pPr>
              <w:pStyle w:val="Default"/>
              <w:rPr>
                <w:rFonts w:ascii="Arial" w:hAnsi="Arial" w:cs="Arial"/>
                <w:sz w:val="16"/>
                <w:szCs w:val="16"/>
              </w:rPr>
            </w:pPr>
            <w:r w:rsidRPr="000A5FF2">
              <w:rPr>
                <w:rFonts w:ascii="Arial" w:hAnsi="Arial" w:cs="Arial"/>
                <w:sz w:val="16"/>
                <w:szCs w:val="16"/>
              </w:rPr>
              <w:t xml:space="preserve">св. 400 до 600 - </w:t>
            </w:r>
            <w:smartTag w:uri="urn:schemas-microsoft-com:office:smarttags" w:element="metricconverter">
              <w:smartTagPr>
                <w:attr w:name="ProductID" w:val="80 м2"/>
              </w:smartTagPr>
              <w:r w:rsidRPr="000A5FF2">
                <w:rPr>
                  <w:rFonts w:ascii="Arial" w:hAnsi="Arial" w:cs="Arial"/>
                  <w:sz w:val="16"/>
                  <w:szCs w:val="16"/>
                </w:rPr>
                <w:t>80 м</w:t>
              </w:r>
              <w:r w:rsidRPr="000A5FF2">
                <w:rPr>
                  <w:rFonts w:ascii="Arial" w:hAnsi="Arial" w:cs="Arial"/>
                  <w:sz w:val="16"/>
                  <w:szCs w:val="16"/>
                  <w:vertAlign w:val="superscript"/>
                </w:rPr>
                <w:t>2</w:t>
              </w:r>
            </w:smartTag>
          </w:p>
        </w:tc>
        <w:tc>
          <w:tcPr>
            <w:tcW w:w="4843"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p>
        </w:tc>
      </w:tr>
      <w:tr w:rsidR="00160BA4" w:rsidRPr="000A5FF2" w:rsidTr="00110C25">
        <w:trPr>
          <w:trHeight w:val="81"/>
        </w:trPr>
        <w:tc>
          <w:tcPr>
            <w:tcW w:w="2392"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Санатории (без туберкуле</w:t>
            </w:r>
            <w:r w:rsidRPr="000A5FF2">
              <w:rPr>
                <w:rFonts w:ascii="Arial" w:hAnsi="Arial" w:cs="Arial"/>
                <w:sz w:val="16"/>
                <w:szCs w:val="16"/>
              </w:rPr>
              <w:t>з</w:t>
            </w:r>
            <w:r w:rsidRPr="000A5FF2">
              <w:rPr>
                <w:rFonts w:ascii="Arial" w:hAnsi="Arial" w:cs="Arial"/>
                <w:sz w:val="16"/>
                <w:szCs w:val="16"/>
              </w:rPr>
              <w:t>ных)</w:t>
            </w:r>
          </w:p>
        </w:tc>
        <w:tc>
          <w:tcPr>
            <w:tcW w:w="4389"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125–150 м</w:t>
            </w:r>
            <w:r w:rsidRPr="000A5FF2">
              <w:rPr>
                <w:rFonts w:ascii="Arial" w:hAnsi="Arial" w:cs="Arial"/>
                <w:sz w:val="16"/>
                <w:szCs w:val="16"/>
                <w:vertAlign w:val="superscript"/>
              </w:rPr>
              <w:t>2</w:t>
            </w:r>
            <w:r w:rsidRPr="000A5FF2">
              <w:rPr>
                <w:rFonts w:ascii="Arial" w:hAnsi="Arial" w:cs="Arial"/>
                <w:sz w:val="16"/>
                <w:szCs w:val="16"/>
              </w:rPr>
              <w:t xml:space="preserve">  на 1 место  </w:t>
            </w:r>
          </w:p>
        </w:tc>
        <w:tc>
          <w:tcPr>
            <w:tcW w:w="4843" w:type="dxa"/>
            <w:vMerge w:val="restart"/>
            <w:tcBorders>
              <w:top w:val="single" w:sz="4" w:space="0" w:color="auto"/>
              <w:left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w:t>
            </w:r>
            <w:r w:rsidRPr="000A5FF2">
              <w:rPr>
                <w:rFonts w:ascii="Arial" w:hAnsi="Arial" w:cs="Arial"/>
                <w:sz w:val="16"/>
                <w:szCs w:val="16"/>
              </w:rPr>
              <w:t>о</w:t>
            </w:r>
            <w:r w:rsidRPr="000A5FF2">
              <w:rPr>
                <w:rFonts w:ascii="Arial" w:hAnsi="Arial" w:cs="Arial"/>
                <w:sz w:val="16"/>
                <w:szCs w:val="16"/>
              </w:rPr>
              <w:t>зяйственных зон.</w:t>
            </w:r>
          </w:p>
        </w:tc>
      </w:tr>
      <w:tr w:rsidR="00160BA4" w:rsidRPr="000A5FF2" w:rsidTr="00110C25">
        <w:trPr>
          <w:trHeight w:val="81"/>
        </w:trPr>
        <w:tc>
          <w:tcPr>
            <w:tcW w:w="2392"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Санатории для родителей с детьми и детские санатории (без туберкулезных)</w:t>
            </w:r>
          </w:p>
        </w:tc>
        <w:tc>
          <w:tcPr>
            <w:tcW w:w="4389"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145–170 м</w:t>
            </w:r>
            <w:r w:rsidRPr="000A5FF2">
              <w:rPr>
                <w:rFonts w:ascii="Arial" w:hAnsi="Arial" w:cs="Arial"/>
                <w:sz w:val="16"/>
                <w:szCs w:val="16"/>
                <w:vertAlign w:val="superscript"/>
              </w:rPr>
              <w:t>2</w:t>
            </w:r>
            <w:r w:rsidRPr="000A5FF2">
              <w:rPr>
                <w:rFonts w:ascii="Arial" w:hAnsi="Arial" w:cs="Arial"/>
                <w:sz w:val="16"/>
                <w:szCs w:val="16"/>
              </w:rPr>
              <w:t xml:space="preserve">  на 1 место  </w:t>
            </w:r>
          </w:p>
        </w:tc>
        <w:tc>
          <w:tcPr>
            <w:tcW w:w="4843" w:type="dxa"/>
            <w:vMerge/>
            <w:tcBorders>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p>
        </w:tc>
      </w:tr>
      <w:tr w:rsidR="00160BA4" w:rsidRPr="000A5FF2" w:rsidTr="00110C25">
        <w:trPr>
          <w:trHeight w:val="81"/>
        </w:trPr>
        <w:tc>
          <w:tcPr>
            <w:tcW w:w="2392"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Санатории-профилактории</w:t>
            </w:r>
          </w:p>
        </w:tc>
        <w:tc>
          <w:tcPr>
            <w:tcW w:w="4389"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70–100 м</w:t>
            </w:r>
            <w:r w:rsidRPr="000A5FF2">
              <w:rPr>
                <w:rFonts w:ascii="Arial" w:hAnsi="Arial" w:cs="Arial"/>
                <w:sz w:val="16"/>
                <w:szCs w:val="16"/>
                <w:vertAlign w:val="superscript"/>
              </w:rPr>
              <w:t>2</w:t>
            </w:r>
            <w:r w:rsidRPr="000A5FF2">
              <w:rPr>
                <w:rFonts w:ascii="Arial" w:hAnsi="Arial" w:cs="Arial"/>
                <w:sz w:val="16"/>
                <w:szCs w:val="16"/>
              </w:rPr>
              <w:t xml:space="preserve">  на 1 место  </w:t>
            </w:r>
          </w:p>
        </w:tc>
        <w:tc>
          <w:tcPr>
            <w:tcW w:w="4843"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В санаториях-профилакториях, размещаемых в пределах городской черты, допускается уменьшать размеры земел</w:t>
            </w:r>
            <w:r w:rsidRPr="000A5FF2">
              <w:rPr>
                <w:rFonts w:ascii="Arial" w:hAnsi="Arial" w:cs="Arial"/>
                <w:sz w:val="16"/>
                <w:szCs w:val="16"/>
              </w:rPr>
              <w:t>ь</w:t>
            </w:r>
            <w:r w:rsidRPr="000A5FF2">
              <w:rPr>
                <w:rFonts w:ascii="Arial" w:hAnsi="Arial" w:cs="Arial"/>
                <w:sz w:val="16"/>
                <w:szCs w:val="16"/>
              </w:rPr>
              <w:t>ных участков, но не более чем на 10%.</w:t>
            </w:r>
          </w:p>
        </w:tc>
      </w:tr>
      <w:tr w:rsidR="00160BA4" w:rsidRPr="000A5FF2" w:rsidTr="00110C25">
        <w:trPr>
          <w:trHeight w:val="81"/>
        </w:trPr>
        <w:tc>
          <w:tcPr>
            <w:tcW w:w="2392"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Санаторные детские лагеря</w:t>
            </w:r>
          </w:p>
        </w:tc>
        <w:tc>
          <w:tcPr>
            <w:tcW w:w="4389"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smartTag w:uri="urn:schemas-microsoft-com:office:smarttags" w:element="metricconverter">
              <w:smartTagPr>
                <w:attr w:name="ProductID" w:val="200 м2"/>
              </w:smartTagPr>
              <w:r w:rsidRPr="000A5FF2">
                <w:rPr>
                  <w:rFonts w:ascii="Arial" w:hAnsi="Arial" w:cs="Arial"/>
                  <w:sz w:val="16"/>
                  <w:szCs w:val="16"/>
                </w:rPr>
                <w:t>200 м</w:t>
              </w:r>
              <w:r w:rsidRPr="000A5FF2">
                <w:rPr>
                  <w:rFonts w:ascii="Arial" w:hAnsi="Arial" w:cs="Arial"/>
                  <w:sz w:val="16"/>
                  <w:szCs w:val="16"/>
                  <w:vertAlign w:val="superscript"/>
                </w:rPr>
                <w:t>2</w:t>
              </w:r>
            </w:smartTag>
            <w:r w:rsidRPr="000A5FF2">
              <w:rPr>
                <w:rFonts w:ascii="Arial" w:hAnsi="Arial" w:cs="Arial"/>
                <w:sz w:val="16"/>
                <w:szCs w:val="16"/>
              </w:rPr>
              <w:t xml:space="preserve">  на 1 место  </w:t>
            </w:r>
          </w:p>
        </w:tc>
        <w:tc>
          <w:tcPr>
            <w:tcW w:w="4843"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p>
        </w:tc>
      </w:tr>
      <w:tr w:rsidR="00160BA4" w:rsidRPr="000A5FF2" w:rsidTr="00110C25">
        <w:trPr>
          <w:trHeight w:val="81"/>
        </w:trPr>
        <w:tc>
          <w:tcPr>
            <w:tcW w:w="2392"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Дома отдыха (пансионаты)</w:t>
            </w:r>
          </w:p>
        </w:tc>
        <w:tc>
          <w:tcPr>
            <w:tcW w:w="4389"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120–130 м</w:t>
            </w:r>
            <w:r w:rsidRPr="000A5FF2">
              <w:rPr>
                <w:rFonts w:ascii="Arial" w:hAnsi="Arial" w:cs="Arial"/>
                <w:sz w:val="16"/>
                <w:szCs w:val="16"/>
                <w:vertAlign w:val="superscript"/>
              </w:rPr>
              <w:t>2</w:t>
            </w:r>
            <w:r w:rsidRPr="000A5FF2">
              <w:rPr>
                <w:rFonts w:ascii="Arial" w:hAnsi="Arial" w:cs="Arial"/>
                <w:sz w:val="16"/>
                <w:szCs w:val="16"/>
              </w:rPr>
              <w:t xml:space="preserve">  на 1 место  </w:t>
            </w:r>
          </w:p>
        </w:tc>
        <w:tc>
          <w:tcPr>
            <w:tcW w:w="4843"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p>
        </w:tc>
      </w:tr>
      <w:tr w:rsidR="00160BA4" w:rsidRPr="000A5FF2" w:rsidTr="00110C25">
        <w:trPr>
          <w:trHeight w:val="81"/>
        </w:trPr>
        <w:tc>
          <w:tcPr>
            <w:tcW w:w="2392"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Дома отдыха (пансионаты) для семей с детьми</w:t>
            </w:r>
          </w:p>
        </w:tc>
        <w:tc>
          <w:tcPr>
            <w:tcW w:w="4389"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140–150 м</w:t>
            </w:r>
            <w:r w:rsidRPr="000A5FF2">
              <w:rPr>
                <w:rFonts w:ascii="Arial" w:hAnsi="Arial" w:cs="Arial"/>
                <w:sz w:val="16"/>
                <w:szCs w:val="16"/>
                <w:vertAlign w:val="superscript"/>
              </w:rPr>
              <w:t>2</w:t>
            </w:r>
            <w:r w:rsidRPr="000A5FF2">
              <w:rPr>
                <w:rFonts w:ascii="Arial" w:hAnsi="Arial" w:cs="Arial"/>
                <w:sz w:val="16"/>
                <w:szCs w:val="16"/>
              </w:rPr>
              <w:t xml:space="preserve">  на 1 место  </w:t>
            </w:r>
          </w:p>
        </w:tc>
        <w:tc>
          <w:tcPr>
            <w:tcW w:w="4843"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p>
        </w:tc>
      </w:tr>
      <w:tr w:rsidR="00160BA4" w:rsidRPr="000A5FF2" w:rsidTr="00110C25">
        <w:trPr>
          <w:trHeight w:val="81"/>
        </w:trPr>
        <w:tc>
          <w:tcPr>
            <w:tcW w:w="2392"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Базы отдыха предприятий и организаций, молодежные лагеря</w:t>
            </w:r>
          </w:p>
        </w:tc>
        <w:tc>
          <w:tcPr>
            <w:tcW w:w="4389"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140–160 м</w:t>
            </w:r>
            <w:r w:rsidRPr="000A5FF2">
              <w:rPr>
                <w:rFonts w:ascii="Arial" w:hAnsi="Arial" w:cs="Arial"/>
                <w:sz w:val="16"/>
                <w:szCs w:val="16"/>
                <w:vertAlign w:val="superscript"/>
              </w:rPr>
              <w:t>2</w:t>
            </w:r>
            <w:r w:rsidRPr="000A5FF2">
              <w:rPr>
                <w:rFonts w:ascii="Arial" w:hAnsi="Arial" w:cs="Arial"/>
                <w:sz w:val="16"/>
                <w:szCs w:val="16"/>
              </w:rPr>
              <w:t xml:space="preserve">  на 1 место  </w:t>
            </w:r>
          </w:p>
        </w:tc>
        <w:tc>
          <w:tcPr>
            <w:tcW w:w="4843"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p>
        </w:tc>
      </w:tr>
      <w:tr w:rsidR="00160BA4" w:rsidRPr="000A5FF2" w:rsidTr="00110C25">
        <w:trPr>
          <w:trHeight w:val="81"/>
        </w:trPr>
        <w:tc>
          <w:tcPr>
            <w:tcW w:w="2392"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Курортные гостиницы</w:t>
            </w:r>
          </w:p>
        </w:tc>
        <w:tc>
          <w:tcPr>
            <w:tcW w:w="4389"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65–75 м</w:t>
            </w:r>
            <w:r w:rsidRPr="000A5FF2">
              <w:rPr>
                <w:rFonts w:ascii="Arial" w:hAnsi="Arial" w:cs="Arial"/>
                <w:sz w:val="16"/>
                <w:szCs w:val="16"/>
                <w:vertAlign w:val="superscript"/>
              </w:rPr>
              <w:t>2</w:t>
            </w:r>
            <w:r w:rsidRPr="000A5FF2">
              <w:rPr>
                <w:rFonts w:ascii="Arial" w:hAnsi="Arial" w:cs="Arial"/>
                <w:sz w:val="16"/>
                <w:szCs w:val="16"/>
              </w:rPr>
              <w:t xml:space="preserve"> на 1 место</w:t>
            </w:r>
          </w:p>
        </w:tc>
        <w:tc>
          <w:tcPr>
            <w:tcW w:w="4843"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p>
        </w:tc>
      </w:tr>
      <w:tr w:rsidR="00160BA4" w:rsidRPr="000A5FF2" w:rsidTr="00110C25">
        <w:trPr>
          <w:trHeight w:val="81"/>
        </w:trPr>
        <w:tc>
          <w:tcPr>
            <w:tcW w:w="2392"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Детские лагеря</w:t>
            </w:r>
          </w:p>
        </w:tc>
        <w:tc>
          <w:tcPr>
            <w:tcW w:w="4389"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150–200 м</w:t>
            </w:r>
            <w:r w:rsidRPr="000A5FF2">
              <w:rPr>
                <w:rFonts w:ascii="Arial" w:hAnsi="Arial" w:cs="Arial"/>
                <w:sz w:val="16"/>
                <w:szCs w:val="16"/>
                <w:vertAlign w:val="superscript"/>
              </w:rPr>
              <w:t>2</w:t>
            </w:r>
            <w:r w:rsidRPr="000A5FF2">
              <w:rPr>
                <w:rFonts w:ascii="Arial" w:hAnsi="Arial" w:cs="Arial"/>
                <w:sz w:val="16"/>
                <w:szCs w:val="16"/>
              </w:rPr>
              <w:t xml:space="preserve"> на 1 место</w:t>
            </w:r>
          </w:p>
        </w:tc>
        <w:tc>
          <w:tcPr>
            <w:tcW w:w="4843"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p>
        </w:tc>
      </w:tr>
      <w:tr w:rsidR="00160BA4" w:rsidRPr="000A5FF2" w:rsidTr="00110C25">
        <w:trPr>
          <w:trHeight w:val="81"/>
        </w:trPr>
        <w:tc>
          <w:tcPr>
            <w:tcW w:w="2392"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Оздоровительные лагеря для старшеклассников</w:t>
            </w:r>
          </w:p>
        </w:tc>
        <w:tc>
          <w:tcPr>
            <w:tcW w:w="4389"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175–200 м</w:t>
            </w:r>
            <w:r w:rsidRPr="000A5FF2">
              <w:rPr>
                <w:rFonts w:ascii="Arial" w:hAnsi="Arial" w:cs="Arial"/>
                <w:sz w:val="16"/>
                <w:szCs w:val="16"/>
                <w:vertAlign w:val="superscript"/>
              </w:rPr>
              <w:t>2</w:t>
            </w:r>
            <w:r w:rsidRPr="000A5FF2">
              <w:rPr>
                <w:rFonts w:ascii="Arial" w:hAnsi="Arial" w:cs="Arial"/>
                <w:sz w:val="16"/>
                <w:szCs w:val="16"/>
              </w:rPr>
              <w:t xml:space="preserve"> на 1 место</w:t>
            </w:r>
          </w:p>
        </w:tc>
        <w:tc>
          <w:tcPr>
            <w:tcW w:w="4843"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p>
        </w:tc>
      </w:tr>
      <w:tr w:rsidR="00160BA4" w:rsidRPr="000A5FF2" w:rsidTr="00110C25">
        <w:trPr>
          <w:trHeight w:val="81"/>
        </w:trPr>
        <w:tc>
          <w:tcPr>
            <w:tcW w:w="2392"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Дачи дошкольных учрежд</w:t>
            </w:r>
            <w:r w:rsidRPr="000A5FF2">
              <w:rPr>
                <w:rFonts w:ascii="Arial" w:hAnsi="Arial" w:cs="Arial"/>
                <w:sz w:val="16"/>
                <w:szCs w:val="16"/>
              </w:rPr>
              <w:t>е</w:t>
            </w:r>
            <w:r w:rsidRPr="000A5FF2">
              <w:rPr>
                <w:rFonts w:ascii="Arial" w:hAnsi="Arial" w:cs="Arial"/>
                <w:sz w:val="16"/>
                <w:szCs w:val="16"/>
              </w:rPr>
              <w:t>ний</w:t>
            </w:r>
          </w:p>
        </w:tc>
        <w:tc>
          <w:tcPr>
            <w:tcW w:w="4389"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120–140 м</w:t>
            </w:r>
            <w:r w:rsidRPr="000A5FF2">
              <w:rPr>
                <w:rFonts w:ascii="Arial" w:hAnsi="Arial" w:cs="Arial"/>
                <w:sz w:val="16"/>
                <w:szCs w:val="16"/>
                <w:vertAlign w:val="superscript"/>
              </w:rPr>
              <w:t>2</w:t>
            </w:r>
            <w:r w:rsidRPr="000A5FF2">
              <w:rPr>
                <w:rFonts w:ascii="Arial" w:hAnsi="Arial" w:cs="Arial"/>
                <w:sz w:val="16"/>
                <w:szCs w:val="16"/>
              </w:rPr>
              <w:t xml:space="preserve"> на 1 место</w:t>
            </w:r>
          </w:p>
        </w:tc>
        <w:tc>
          <w:tcPr>
            <w:tcW w:w="4843"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p>
        </w:tc>
      </w:tr>
      <w:tr w:rsidR="00160BA4" w:rsidRPr="000A5FF2" w:rsidTr="00110C25">
        <w:trPr>
          <w:trHeight w:val="81"/>
        </w:trPr>
        <w:tc>
          <w:tcPr>
            <w:tcW w:w="2392"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Туристские гостиницы</w:t>
            </w:r>
          </w:p>
        </w:tc>
        <w:tc>
          <w:tcPr>
            <w:tcW w:w="4389"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50–75 м</w:t>
            </w:r>
            <w:r w:rsidRPr="000A5FF2">
              <w:rPr>
                <w:rFonts w:ascii="Arial" w:hAnsi="Arial" w:cs="Arial"/>
                <w:sz w:val="16"/>
                <w:szCs w:val="16"/>
                <w:vertAlign w:val="superscript"/>
              </w:rPr>
              <w:t>2</w:t>
            </w:r>
            <w:r w:rsidRPr="000A5FF2">
              <w:rPr>
                <w:rFonts w:ascii="Arial" w:hAnsi="Arial" w:cs="Arial"/>
                <w:sz w:val="16"/>
                <w:szCs w:val="16"/>
              </w:rPr>
              <w:t xml:space="preserve"> на 1 место</w:t>
            </w:r>
          </w:p>
        </w:tc>
        <w:tc>
          <w:tcPr>
            <w:tcW w:w="4843"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p>
        </w:tc>
      </w:tr>
      <w:tr w:rsidR="00160BA4" w:rsidRPr="000A5FF2" w:rsidTr="00110C25">
        <w:trPr>
          <w:trHeight w:val="81"/>
        </w:trPr>
        <w:tc>
          <w:tcPr>
            <w:tcW w:w="2392"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lastRenderedPageBreak/>
              <w:t>Туристские базы</w:t>
            </w:r>
          </w:p>
        </w:tc>
        <w:tc>
          <w:tcPr>
            <w:tcW w:w="4389"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65–80 м</w:t>
            </w:r>
            <w:r w:rsidRPr="000A5FF2">
              <w:rPr>
                <w:rFonts w:ascii="Arial" w:hAnsi="Arial" w:cs="Arial"/>
                <w:sz w:val="16"/>
                <w:szCs w:val="16"/>
                <w:vertAlign w:val="superscript"/>
              </w:rPr>
              <w:t>2</w:t>
            </w:r>
            <w:r w:rsidRPr="000A5FF2">
              <w:rPr>
                <w:rFonts w:ascii="Arial" w:hAnsi="Arial" w:cs="Arial"/>
                <w:sz w:val="16"/>
                <w:szCs w:val="16"/>
              </w:rPr>
              <w:t xml:space="preserve"> на 1 место</w:t>
            </w:r>
          </w:p>
        </w:tc>
        <w:tc>
          <w:tcPr>
            <w:tcW w:w="4843"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p>
        </w:tc>
      </w:tr>
      <w:tr w:rsidR="00160BA4" w:rsidRPr="000A5FF2" w:rsidTr="00110C25">
        <w:trPr>
          <w:trHeight w:val="81"/>
        </w:trPr>
        <w:tc>
          <w:tcPr>
            <w:tcW w:w="2392"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Туристские базы для семей с детьми</w:t>
            </w:r>
          </w:p>
        </w:tc>
        <w:tc>
          <w:tcPr>
            <w:tcW w:w="4389"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95–120 м</w:t>
            </w:r>
            <w:r w:rsidRPr="000A5FF2">
              <w:rPr>
                <w:rFonts w:ascii="Arial" w:hAnsi="Arial" w:cs="Arial"/>
                <w:sz w:val="16"/>
                <w:szCs w:val="16"/>
                <w:vertAlign w:val="superscript"/>
              </w:rPr>
              <w:t>2</w:t>
            </w:r>
            <w:r w:rsidRPr="000A5FF2">
              <w:rPr>
                <w:rFonts w:ascii="Arial" w:hAnsi="Arial" w:cs="Arial"/>
                <w:sz w:val="16"/>
                <w:szCs w:val="16"/>
              </w:rPr>
              <w:t xml:space="preserve"> на 1 место</w:t>
            </w:r>
          </w:p>
        </w:tc>
        <w:tc>
          <w:tcPr>
            <w:tcW w:w="4843"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p>
        </w:tc>
      </w:tr>
      <w:tr w:rsidR="00160BA4" w:rsidRPr="000A5FF2" w:rsidTr="00110C25">
        <w:trPr>
          <w:trHeight w:val="81"/>
        </w:trPr>
        <w:tc>
          <w:tcPr>
            <w:tcW w:w="2392"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Мотели</w:t>
            </w:r>
          </w:p>
        </w:tc>
        <w:tc>
          <w:tcPr>
            <w:tcW w:w="4389"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75–100 м</w:t>
            </w:r>
            <w:r w:rsidRPr="000A5FF2">
              <w:rPr>
                <w:rFonts w:ascii="Arial" w:hAnsi="Arial" w:cs="Arial"/>
                <w:sz w:val="16"/>
                <w:szCs w:val="16"/>
                <w:vertAlign w:val="superscript"/>
              </w:rPr>
              <w:t>2</w:t>
            </w:r>
            <w:r w:rsidRPr="000A5FF2">
              <w:rPr>
                <w:rFonts w:ascii="Arial" w:hAnsi="Arial" w:cs="Arial"/>
                <w:sz w:val="16"/>
                <w:szCs w:val="16"/>
              </w:rPr>
              <w:t xml:space="preserve"> на 1 место</w:t>
            </w:r>
          </w:p>
        </w:tc>
        <w:tc>
          <w:tcPr>
            <w:tcW w:w="4843"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ind w:firstLine="709"/>
              <w:rPr>
                <w:rFonts w:ascii="Arial" w:hAnsi="Arial" w:cs="Arial"/>
                <w:sz w:val="16"/>
                <w:szCs w:val="16"/>
              </w:rPr>
            </w:pPr>
          </w:p>
        </w:tc>
      </w:tr>
      <w:tr w:rsidR="00160BA4" w:rsidRPr="000A5FF2" w:rsidTr="00110C25">
        <w:trPr>
          <w:trHeight w:val="81"/>
        </w:trPr>
        <w:tc>
          <w:tcPr>
            <w:tcW w:w="2392"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Кемпинги</w:t>
            </w:r>
          </w:p>
        </w:tc>
        <w:tc>
          <w:tcPr>
            <w:tcW w:w="4389"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135–150 м</w:t>
            </w:r>
            <w:r w:rsidRPr="000A5FF2">
              <w:rPr>
                <w:rFonts w:ascii="Arial" w:hAnsi="Arial" w:cs="Arial"/>
                <w:sz w:val="16"/>
                <w:szCs w:val="16"/>
                <w:vertAlign w:val="superscript"/>
              </w:rPr>
              <w:t>2</w:t>
            </w:r>
            <w:r w:rsidRPr="000A5FF2">
              <w:rPr>
                <w:rFonts w:ascii="Arial" w:hAnsi="Arial" w:cs="Arial"/>
                <w:sz w:val="16"/>
                <w:szCs w:val="16"/>
              </w:rPr>
              <w:t xml:space="preserve"> на 1 место</w:t>
            </w:r>
          </w:p>
        </w:tc>
        <w:tc>
          <w:tcPr>
            <w:tcW w:w="4843"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ind w:firstLine="709"/>
              <w:rPr>
                <w:rFonts w:ascii="Arial" w:hAnsi="Arial" w:cs="Arial"/>
                <w:sz w:val="16"/>
                <w:szCs w:val="16"/>
              </w:rPr>
            </w:pPr>
          </w:p>
        </w:tc>
      </w:tr>
      <w:tr w:rsidR="00160BA4" w:rsidRPr="000A5FF2" w:rsidTr="00110C25">
        <w:trPr>
          <w:trHeight w:val="81"/>
        </w:trPr>
        <w:tc>
          <w:tcPr>
            <w:tcW w:w="2392"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Приюты</w:t>
            </w:r>
          </w:p>
        </w:tc>
        <w:tc>
          <w:tcPr>
            <w:tcW w:w="4389"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rPr>
                <w:rFonts w:ascii="Arial" w:hAnsi="Arial" w:cs="Arial"/>
                <w:sz w:val="16"/>
                <w:szCs w:val="16"/>
              </w:rPr>
            </w:pPr>
            <w:r w:rsidRPr="000A5FF2">
              <w:rPr>
                <w:rFonts w:ascii="Arial" w:hAnsi="Arial" w:cs="Arial"/>
                <w:sz w:val="16"/>
                <w:szCs w:val="16"/>
              </w:rPr>
              <w:t>35–50 м</w:t>
            </w:r>
            <w:r w:rsidRPr="000A5FF2">
              <w:rPr>
                <w:rFonts w:ascii="Arial" w:hAnsi="Arial" w:cs="Arial"/>
                <w:sz w:val="16"/>
                <w:szCs w:val="16"/>
                <w:vertAlign w:val="superscript"/>
              </w:rPr>
              <w:t>2</w:t>
            </w:r>
            <w:r w:rsidRPr="000A5FF2">
              <w:rPr>
                <w:rFonts w:ascii="Arial" w:hAnsi="Arial" w:cs="Arial"/>
                <w:sz w:val="16"/>
                <w:szCs w:val="16"/>
              </w:rPr>
              <w:t xml:space="preserve"> на 1 место</w:t>
            </w:r>
          </w:p>
        </w:tc>
        <w:tc>
          <w:tcPr>
            <w:tcW w:w="4843"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ind w:firstLine="709"/>
              <w:rPr>
                <w:rFonts w:ascii="Arial" w:hAnsi="Arial" w:cs="Arial"/>
                <w:sz w:val="16"/>
                <w:szCs w:val="16"/>
              </w:rPr>
            </w:pPr>
          </w:p>
        </w:tc>
      </w:tr>
    </w:tbl>
    <w:p w:rsidR="00160BA4" w:rsidRPr="000A5FF2" w:rsidRDefault="00160BA4" w:rsidP="00160BA4">
      <w:pPr>
        <w:pStyle w:val="ConsPlusNormal"/>
        <w:ind w:firstLine="142"/>
        <w:jc w:val="both"/>
        <w:rPr>
          <w:sz w:val="16"/>
          <w:szCs w:val="16"/>
          <w:u w:val="single"/>
        </w:rPr>
      </w:pPr>
      <w:r w:rsidRPr="000A5FF2">
        <w:rPr>
          <w:sz w:val="16"/>
          <w:szCs w:val="16"/>
          <w:u w:val="single"/>
        </w:rPr>
        <w:t>Примечания:</w:t>
      </w:r>
    </w:p>
    <w:p w:rsidR="00160BA4" w:rsidRPr="000A5FF2" w:rsidRDefault="00160BA4" w:rsidP="00160BA4">
      <w:pPr>
        <w:pStyle w:val="ConsPlusNormal"/>
        <w:ind w:firstLine="142"/>
        <w:jc w:val="both"/>
        <w:rPr>
          <w:sz w:val="16"/>
          <w:szCs w:val="16"/>
        </w:rPr>
      </w:pPr>
      <w:r w:rsidRPr="000A5FF2">
        <w:rPr>
          <w:sz w:val="16"/>
          <w:szCs w:val="16"/>
        </w:rPr>
        <w:t>1. Для объектов не указанных в таблице, размер земельного участка определяется по заданию на проектирование.</w:t>
      </w:r>
    </w:p>
    <w:p w:rsidR="00160BA4" w:rsidRPr="000A5FF2" w:rsidRDefault="00160BA4" w:rsidP="00160BA4">
      <w:pPr>
        <w:pStyle w:val="ConsPlusNormal"/>
        <w:ind w:firstLine="142"/>
        <w:jc w:val="center"/>
        <w:outlineLvl w:val="7"/>
        <w:rPr>
          <w:b/>
          <w:sz w:val="16"/>
          <w:szCs w:val="16"/>
        </w:rPr>
      </w:pPr>
      <w:r w:rsidRPr="000A5FF2">
        <w:rPr>
          <w:b/>
          <w:sz w:val="16"/>
          <w:szCs w:val="16"/>
        </w:rPr>
        <w:t>Предельные параметры разрешенного строительства,</w:t>
      </w:r>
      <w:r>
        <w:rPr>
          <w:b/>
          <w:sz w:val="16"/>
          <w:szCs w:val="16"/>
        </w:rPr>
        <w:t xml:space="preserve"> </w:t>
      </w:r>
      <w:r w:rsidRPr="000A5FF2">
        <w:rPr>
          <w:b/>
          <w:sz w:val="16"/>
          <w:szCs w:val="16"/>
        </w:rPr>
        <w:t>реконструкции объектов капитального строительства</w:t>
      </w:r>
      <w:r>
        <w:rPr>
          <w:b/>
          <w:sz w:val="16"/>
          <w:szCs w:val="16"/>
        </w:rPr>
        <w:t xml:space="preserve"> </w:t>
      </w:r>
      <w:r w:rsidRPr="000A5FF2">
        <w:rPr>
          <w:b/>
          <w:sz w:val="16"/>
          <w:szCs w:val="16"/>
        </w:rPr>
        <w:t>для зоны ЗД.</w:t>
      </w:r>
    </w:p>
    <w:p w:rsidR="00160BA4" w:rsidRPr="00160BA4" w:rsidRDefault="00160BA4" w:rsidP="00160BA4">
      <w:pPr>
        <w:rPr>
          <w:rFonts w:ascii="Arial" w:hAnsi="Arial" w:cs="Arial"/>
          <w:sz w:val="16"/>
          <w:szCs w:val="16"/>
        </w:rPr>
      </w:pPr>
      <w:r w:rsidRPr="00160BA4">
        <w:rPr>
          <w:rFonts w:ascii="Arial" w:hAnsi="Arial" w:cs="Arial"/>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составляет для зоны ЗД. не более 80 %;</w:t>
      </w:r>
    </w:p>
    <w:p w:rsidR="00160BA4" w:rsidRPr="00160BA4" w:rsidRDefault="00160BA4" w:rsidP="00160BA4">
      <w:pPr>
        <w:pStyle w:val="aff1"/>
        <w:jc w:val="both"/>
        <w:rPr>
          <w:rFonts w:ascii="Arial" w:hAnsi="Arial" w:cs="Arial"/>
          <w:sz w:val="16"/>
          <w:szCs w:val="16"/>
        </w:rPr>
      </w:pPr>
      <w:r w:rsidRPr="00160BA4">
        <w:rPr>
          <w:rFonts w:ascii="Arial" w:hAnsi="Arial" w:cs="Arial"/>
          <w:sz w:val="16"/>
          <w:szCs w:val="16"/>
        </w:rPr>
        <w:t xml:space="preserve">  - Коэффициент застройки (отношение площади, занятой под зданиями и сооружениями к площади земельного участка) земельного участка составляет 0,8;</w:t>
      </w:r>
    </w:p>
    <w:p w:rsidR="00160BA4" w:rsidRPr="000A5FF2" w:rsidRDefault="00160BA4" w:rsidP="00160BA4">
      <w:pPr>
        <w:pStyle w:val="ConsPlusNormal"/>
        <w:ind w:firstLine="142"/>
        <w:jc w:val="both"/>
        <w:rPr>
          <w:sz w:val="16"/>
          <w:szCs w:val="16"/>
        </w:rPr>
      </w:pPr>
      <w:r w:rsidRPr="000A5FF2">
        <w:rPr>
          <w:sz w:val="16"/>
          <w:szCs w:val="16"/>
        </w:rPr>
        <w:t>- Максимальное количество этажей зданий, строений, сооружений на территории земельного участка – до 5-ти этажей.</w:t>
      </w:r>
    </w:p>
    <w:p w:rsidR="00160BA4" w:rsidRPr="000A5FF2" w:rsidRDefault="00160BA4" w:rsidP="00160BA4">
      <w:pPr>
        <w:pStyle w:val="aff1"/>
        <w:ind w:firstLine="142"/>
        <w:jc w:val="both"/>
        <w:rPr>
          <w:rFonts w:ascii="Arial" w:hAnsi="Arial" w:cs="Arial"/>
          <w:sz w:val="16"/>
          <w:szCs w:val="16"/>
        </w:rPr>
      </w:pPr>
      <w:r w:rsidRPr="000A5FF2">
        <w:rPr>
          <w:rFonts w:ascii="Arial" w:hAnsi="Arial" w:cs="Arial"/>
          <w:sz w:val="16"/>
          <w:szCs w:val="16"/>
        </w:rPr>
        <w:t xml:space="preserve">- Минимальные отступы от стен зданий и сооружений до границ земельных участков должны быть не менее </w:t>
      </w:r>
      <w:smartTag w:uri="urn:schemas-microsoft-com:office:smarttags" w:element="metricconverter">
        <w:smartTagPr>
          <w:attr w:name="ProductID" w:val="1 м"/>
        </w:smartTagPr>
        <w:r w:rsidRPr="000A5FF2">
          <w:rPr>
            <w:rFonts w:ascii="Arial" w:hAnsi="Arial" w:cs="Arial"/>
            <w:sz w:val="16"/>
            <w:szCs w:val="16"/>
          </w:rPr>
          <w:t>1 м</w:t>
        </w:r>
      </w:smartTag>
      <w:r w:rsidRPr="000A5FF2">
        <w:rPr>
          <w:rFonts w:ascii="Arial" w:hAnsi="Arial" w:cs="Arial"/>
          <w:sz w:val="16"/>
          <w:szCs w:val="16"/>
        </w:rPr>
        <w:t>.</w:t>
      </w:r>
    </w:p>
    <w:p w:rsidR="00160BA4" w:rsidRPr="000A5FF2" w:rsidRDefault="00160BA4" w:rsidP="00160BA4">
      <w:pPr>
        <w:pStyle w:val="ConsPlusNormal"/>
        <w:ind w:firstLine="142"/>
        <w:jc w:val="both"/>
        <w:rPr>
          <w:sz w:val="16"/>
          <w:szCs w:val="16"/>
        </w:rPr>
      </w:pPr>
    </w:p>
    <w:p w:rsidR="00160BA4" w:rsidRPr="000A5FF2" w:rsidRDefault="00160BA4" w:rsidP="00160BA4">
      <w:pPr>
        <w:pStyle w:val="ConsNormal"/>
        <w:tabs>
          <w:tab w:val="left" w:pos="900"/>
        </w:tabs>
        <w:ind w:firstLine="142"/>
        <w:jc w:val="both"/>
        <w:rPr>
          <w:b/>
          <w:sz w:val="16"/>
          <w:szCs w:val="16"/>
        </w:rPr>
      </w:pPr>
      <w:r w:rsidRPr="000A5FF2">
        <w:rPr>
          <w:b/>
          <w:sz w:val="16"/>
          <w:szCs w:val="16"/>
        </w:rPr>
        <w:t>Производственные зоны:</w:t>
      </w:r>
    </w:p>
    <w:p w:rsidR="00160BA4" w:rsidRPr="000A5FF2" w:rsidRDefault="00160BA4" w:rsidP="00160BA4">
      <w:pPr>
        <w:pStyle w:val="ConsNormal"/>
        <w:tabs>
          <w:tab w:val="left" w:pos="900"/>
        </w:tabs>
        <w:ind w:firstLine="142"/>
        <w:jc w:val="both"/>
        <w:rPr>
          <w:b/>
          <w:sz w:val="16"/>
          <w:szCs w:val="16"/>
        </w:rPr>
      </w:pPr>
      <w:r w:rsidRPr="000A5FF2">
        <w:rPr>
          <w:b/>
          <w:sz w:val="16"/>
          <w:szCs w:val="16"/>
        </w:rPr>
        <w:t xml:space="preserve">П.1. КОММУНАЛЬНО-СКЛАДСКАЯ ЗОНА </w:t>
      </w:r>
    </w:p>
    <w:p w:rsidR="00160BA4" w:rsidRPr="000A5FF2" w:rsidRDefault="00160BA4" w:rsidP="00160BA4">
      <w:pPr>
        <w:pStyle w:val="ConsNormal"/>
        <w:tabs>
          <w:tab w:val="left" w:pos="900"/>
        </w:tabs>
        <w:ind w:firstLine="142"/>
        <w:jc w:val="both"/>
        <w:rPr>
          <w:sz w:val="16"/>
          <w:szCs w:val="16"/>
        </w:rPr>
      </w:pPr>
      <w:r w:rsidRPr="000A5FF2">
        <w:rPr>
          <w:sz w:val="16"/>
          <w:szCs w:val="16"/>
        </w:rPr>
        <w:t>Коммунально-складская зона выделена для обеспечения правовых условий формирования территорий с целью размещения специализированных складов, товарных баз, предприятий коммунального и транспортного обслуживания населения.</w:t>
      </w:r>
    </w:p>
    <w:p w:rsidR="00160BA4" w:rsidRPr="000A5FF2" w:rsidRDefault="00160BA4" w:rsidP="00160BA4">
      <w:pPr>
        <w:pStyle w:val="ConsNormal"/>
        <w:tabs>
          <w:tab w:val="left" w:pos="900"/>
        </w:tabs>
        <w:ind w:firstLine="142"/>
        <w:jc w:val="both"/>
        <w:rPr>
          <w:sz w:val="16"/>
          <w:szCs w:val="16"/>
        </w:rPr>
      </w:pPr>
      <w:r w:rsidRPr="000A5FF2">
        <w:rPr>
          <w:b/>
          <w:sz w:val="16"/>
          <w:szCs w:val="16"/>
        </w:rPr>
        <w:t>Основные виды разрешенного использования:</w:t>
      </w:r>
    </w:p>
    <w:p w:rsidR="00160BA4" w:rsidRPr="000A5FF2" w:rsidRDefault="00160BA4" w:rsidP="008340A7">
      <w:pPr>
        <w:pStyle w:val="ConsNormal"/>
        <w:widowControl/>
        <w:numPr>
          <w:ilvl w:val="0"/>
          <w:numId w:val="39"/>
        </w:numPr>
        <w:tabs>
          <w:tab w:val="clear" w:pos="360"/>
          <w:tab w:val="num" w:pos="-2127"/>
          <w:tab w:val="left" w:pos="-1701"/>
          <w:tab w:val="left" w:pos="900"/>
        </w:tabs>
        <w:autoSpaceDE w:val="0"/>
        <w:autoSpaceDN w:val="0"/>
        <w:adjustRightInd w:val="0"/>
        <w:ind w:left="0" w:firstLine="142"/>
        <w:jc w:val="both"/>
        <w:rPr>
          <w:sz w:val="16"/>
          <w:szCs w:val="16"/>
        </w:rPr>
      </w:pPr>
      <w:proofErr w:type="spellStart"/>
      <w:r w:rsidRPr="000A5FF2">
        <w:rPr>
          <w:sz w:val="16"/>
          <w:szCs w:val="16"/>
        </w:rPr>
        <w:t>общетоварные</w:t>
      </w:r>
      <w:proofErr w:type="spellEnd"/>
      <w:r w:rsidRPr="000A5FF2">
        <w:rPr>
          <w:sz w:val="16"/>
          <w:szCs w:val="16"/>
        </w:rPr>
        <w:t xml:space="preserve"> склады;</w:t>
      </w:r>
    </w:p>
    <w:p w:rsidR="00160BA4" w:rsidRPr="000A5FF2" w:rsidRDefault="00160BA4" w:rsidP="008340A7">
      <w:pPr>
        <w:pStyle w:val="ConsNormal"/>
        <w:widowControl/>
        <w:numPr>
          <w:ilvl w:val="0"/>
          <w:numId w:val="39"/>
        </w:numPr>
        <w:tabs>
          <w:tab w:val="clear" w:pos="360"/>
          <w:tab w:val="num" w:pos="-2127"/>
          <w:tab w:val="left" w:pos="-1701"/>
          <w:tab w:val="left" w:pos="900"/>
        </w:tabs>
        <w:autoSpaceDE w:val="0"/>
        <w:autoSpaceDN w:val="0"/>
        <w:adjustRightInd w:val="0"/>
        <w:ind w:left="0" w:firstLine="142"/>
        <w:jc w:val="both"/>
        <w:rPr>
          <w:sz w:val="16"/>
          <w:szCs w:val="16"/>
        </w:rPr>
      </w:pPr>
      <w:r w:rsidRPr="000A5FF2">
        <w:rPr>
          <w:sz w:val="16"/>
          <w:szCs w:val="16"/>
        </w:rPr>
        <w:t>специализированные склады;</w:t>
      </w:r>
    </w:p>
    <w:p w:rsidR="00160BA4" w:rsidRPr="000A5FF2" w:rsidRDefault="00160BA4" w:rsidP="008340A7">
      <w:pPr>
        <w:pStyle w:val="ConsNormal"/>
        <w:widowControl/>
        <w:numPr>
          <w:ilvl w:val="0"/>
          <w:numId w:val="39"/>
        </w:numPr>
        <w:tabs>
          <w:tab w:val="clear" w:pos="360"/>
          <w:tab w:val="num" w:pos="-2127"/>
          <w:tab w:val="left" w:pos="-1701"/>
          <w:tab w:val="left" w:pos="900"/>
        </w:tabs>
        <w:autoSpaceDE w:val="0"/>
        <w:autoSpaceDN w:val="0"/>
        <w:adjustRightInd w:val="0"/>
        <w:ind w:left="0" w:firstLine="142"/>
        <w:jc w:val="both"/>
        <w:rPr>
          <w:sz w:val="16"/>
          <w:szCs w:val="16"/>
        </w:rPr>
      </w:pPr>
      <w:r w:rsidRPr="000A5FF2">
        <w:rPr>
          <w:sz w:val="16"/>
          <w:szCs w:val="16"/>
        </w:rPr>
        <w:t>производственные базы жилищно-эксплуатационных и аварийно-диспетчерских служб;</w:t>
      </w:r>
    </w:p>
    <w:p w:rsidR="00160BA4" w:rsidRPr="000A5FF2" w:rsidRDefault="00160BA4" w:rsidP="008340A7">
      <w:pPr>
        <w:pStyle w:val="ConsNormal"/>
        <w:widowControl/>
        <w:numPr>
          <w:ilvl w:val="0"/>
          <w:numId w:val="39"/>
        </w:numPr>
        <w:tabs>
          <w:tab w:val="clear" w:pos="360"/>
          <w:tab w:val="num" w:pos="-2127"/>
          <w:tab w:val="left" w:pos="-1701"/>
          <w:tab w:val="left" w:pos="900"/>
        </w:tabs>
        <w:autoSpaceDE w:val="0"/>
        <w:autoSpaceDN w:val="0"/>
        <w:adjustRightInd w:val="0"/>
        <w:ind w:left="0" w:firstLine="142"/>
        <w:jc w:val="both"/>
        <w:rPr>
          <w:sz w:val="16"/>
          <w:szCs w:val="16"/>
        </w:rPr>
      </w:pPr>
      <w:r w:rsidRPr="000A5FF2">
        <w:rPr>
          <w:sz w:val="16"/>
          <w:szCs w:val="16"/>
        </w:rPr>
        <w:t>мастерские по изготовлению поделок по индивидуальным заказам (изделия народных промыслов);</w:t>
      </w:r>
    </w:p>
    <w:p w:rsidR="00160BA4" w:rsidRPr="000A5FF2" w:rsidRDefault="00160BA4" w:rsidP="008340A7">
      <w:pPr>
        <w:pStyle w:val="ConsNormal"/>
        <w:widowControl/>
        <w:numPr>
          <w:ilvl w:val="0"/>
          <w:numId w:val="39"/>
        </w:numPr>
        <w:tabs>
          <w:tab w:val="clear" w:pos="360"/>
          <w:tab w:val="num" w:pos="-2127"/>
          <w:tab w:val="left" w:pos="-1701"/>
          <w:tab w:val="left" w:pos="900"/>
        </w:tabs>
        <w:autoSpaceDE w:val="0"/>
        <w:autoSpaceDN w:val="0"/>
        <w:adjustRightInd w:val="0"/>
        <w:ind w:left="0" w:firstLine="142"/>
        <w:jc w:val="both"/>
        <w:rPr>
          <w:sz w:val="16"/>
          <w:szCs w:val="16"/>
        </w:rPr>
      </w:pPr>
      <w:r w:rsidRPr="000A5FF2">
        <w:rPr>
          <w:sz w:val="16"/>
          <w:szCs w:val="16"/>
        </w:rPr>
        <w:t>открытые стоянки для хранения автобусов, грузовиков, легковых автомобилей;</w:t>
      </w:r>
    </w:p>
    <w:p w:rsidR="00160BA4" w:rsidRPr="000A5FF2" w:rsidRDefault="00160BA4" w:rsidP="008340A7">
      <w:pPr>
        <w:pStyle w:val="ConsNormal"/>
        <w:widowControl/>
        <w:numPr>
          <w:ilvl w:val="0"/>
          <w:numId w:val="39"/>
        </w:numPr>
        <w:tabs>
          <w:tab w:val="clear" w:pos="360"/>
          <w:tab w:val="num" w:pos="-2127"/>
          <w:tab w:val="left" w:pos="-1701"/>
          <w:tab w:val="left" w:pos="900"/>
        </w:tabs>
        <w:autoSpaceDE w:val="0"/>
        <w:autoSpaceDN w:val="0"/>
        <w:adjustRightInd w:val="0"/>
        <w:ind w:left="0" w:firstLine="142"/>
        <w:jc w:val="both"/>
        <w:rPr>
          <w:sz w:val="16"/>
          <w:szCs w:val="16"/>
        </w:rPr>
      </w:pPr>
      <w:r w:rsidRPr="000A5FF2">
        <w:rPr>
          <w:sz w:val="16"/>
          <w:szCs w:val="16"/>
        </w:rPr>
        <w:t>автобусные, парки до 300 машин;</w:t>
      </w:r>
    </w:p>
    <w:p w:rsidR="00160BA4" w:rsidRPr="000A5FF2" w:rsidRDefault="00160BA4" w:rsidP="008340A7">
      <w:pPr>
        <w:pStyle w:val="ConsNormal"/>
        <w:widowControl/>
        <w:numPr>
          <w:ilvl w:val="0"/>
          <w:numId w:val="39"/>
        </w:numPr>
        <w:tabs>
          <w:tab w:val="clear" w:pos="360"/>
          <w:tab w:val="num" w:pos="-2127"/>
          <w:tab w:val="left" w:pos="-1701"/>
          <w:tab w:val="left" w:pos="900"/>
        </w:tabs>
        <w:autoSpaceDE w:val="0"/>
        <w:autoSpaceDN w:val="0"/>
        <w:adjustRightInd w:val="0"/>
        <w:ind w:left="0" w:firstLine="142"/>
        <w:jc w:val="both"/>
        <w:rPr>
          <w:sz w:val="16"/>
          <w:szCs w:val="16"/>
        </w:rPr>
      </w:pPr>
      <w:r w:rsidRPr="000A5FF2">
        <w:rPr>
          <w:sz w:val="16"/>
          <w:szCs w:val="16"/>
        </w:rPr>
        <w:t>парки грузового автомобильного транспорта до 300 машин;</w:t>
      </w:r>
    </w:p>
    <w:p w:rsidR="00160BA4" w:rsidRPr="000A5FF2" w:rsidRDefault="00160BA4" w:rsidP="008340A7">
      <w:pPr>
        <w:pStyle w:val="ConsNormal"/>
        <w:widowControl/>
        <w:numPr>
          <w:ilvl w:val="0"/>
          <w:numId w:val="39"/>
        </w:numPr>
        <w:tabs>
          <w:tab w:val="clear" w:pos="360"/>
          <w:tab w:val="num" w:pos="-2127"/>
          <w:tab w:val="left" w:pos="-1701"/>
          <w:tab w:val="left" w:pos="900"/>
        </w:tabs>
        <w:autoSpaceDE w:val="0"/>
        <w:autoSpaceDN w:val="0"/>
        <w:adjustRightInd w:val="0"/>
        <w:ind w:left="0" w:firstLine="142"/>
        <w:jc w:val="both"/>
        <w:rPr>
          <w:sz w:val="16"/>
          <w:szCs w:val="16"/>
        </w:rPr>
      </w:pPr>
      <w:r w:rsidRPr="000A5FF2">
        <w:rPr>
          <w:sz w:val="16"/>
          <w:szCs w:val="16"/>
        </w:rPr>
        <w:t>таксопарки;</w:t>
      </w:r>
    </w:p>
    <w:p w:rsidR="00160BA4" w:rsidRPr="000A5FF2" w:rsidRDefault="00160BA4" w:rsidP="008340A7">
      <w:pPr>
        <w:pStyle w:val="ConsNormal"/>
        <w:widowControl/>
        <w:numPr>
          <w:ilvl w:val="0"/>
          <w:numId w:val="39"/>
        </w:numPr>
        <w:tabs>
          <w:tab w:val="clear" w:pos="360"/>
          <w:tab w:val="num" w:pos="-2127"/>
          <w:tab w:val="left" w:pos="-1701"/>
          <w:tab w:val="left" w:pos="900"/>
        </w:tabs>
        <w:autoSpaceDE w:val="0"/>
        <w:autoSpaceDN w:val="0"/>
        <w:adjustRightInd w:val="0"/>
        <w:ind w:left="0" w:firstLine="142"/>
        <w:jc w:val="both"/>
        <w:rPr>
          <w:sz w:val="16"/>
          <w:szCs w:val="16"/>
        </w:rPr>
      </w:pPr>
      <w:r w:rsidRPr="000A5FF2">
        <w:rPr>
          <w:sz w:val="16"/>
          <w:szCs w:val="16"/>
        </w:rPr>
        <w:t>гаражи;</w:t>
      </w:r>
    </w:p>
    <w:p w:rsidR="00160BA4" w:rsidRPr="000A5FF2" w:rsidRDefault="00160BA4" w:rsidP="008340A7">
      <w:pPr>
        <w:pStyle w:val="ConsNormal"/>
        <w:widowControl/>
        <w:numPr>
          <w:ilvl w:val="0"/>
          <w:numId w:val="39"/>
        </w:numPr>
        <w:tabs>
          <w:tab w:val="clear" w:pos="360"/>
          <w:tab w:val="num" w:pos="-2127"/>
          <w:tab w:val="left" w:pos="-1701"/>
          <w:tab w:val="left" w:pos="900"/>
        </w:tabs>
        <w:autoSpaceDE w:val="0"/>
        <w:autoSpaceDN w:val="0"/>
        <w:adjustRightInd w:val="0"/>
        <w:ind w:left="0" w:firstLine="142"/>
        <w:jc w:val="both"/>
        <w:rPr>
          <w:sz w:val="16"/>
          <w:szCs w:val="16"/>
        </w:rPr>
      </w:pPr>
      <w:r w:rsidRPr="000A5FF2">
        <w:rPr>
          <w:sz w:val="16"/>
          <w:szCs w:val="16"/>
        </w:rPr>
        <w:t>автозаправочные станции;</w:t>
      </w:r>
    </w:p>
    <w:p w:rsidR="00160BA4" w:rsidRPr="000A5FF2" w:rsidRDefault="00160BA4" w:rsidP="008340A7">
      <w:pPr>
        <w:pStyle w:val="ConsNormal"/>
        <w:widowControl/>
        <w:numPr>
          <w:ilvl w:val="0"/>
          <w:numId w:val="39"/>
        </w:numPr>
        <w:tabs>
          <w:tab w:val="clear" w:pos="360"/>
          <w:tab w:val="num" w:pos="-2127"/>
          <w:tab w:val="left" w:pos="-1701"/>
          <w:tab w:val="left" w:pos="900"/>
        </w:tabs>
        <w:autoSpaceDE w:val="0"/>
        <w:autoSpaceDN w:val="0"/>
        <w:adjustRightInd w:val="0"/>
        <w:ind w:left="0" w:firstLine="142"/>
        <w:jc w:val="both"/>
        <w:rPr>
          <w:sz w:val="16"/>
          <w:szCs w:val="16"/>
        </w:rPr>
      </w:pPr>
      <w:r w:rsidRPr="000A5FF2">
        <w:rPr>
          <w:sz w:val="16"/>
          <w:szCs w:val="16"/>
        </w:rPr>
        <w:t>авторемонтные предприятия с количеством постов не более 10;</w:t>
      </w:r>
    </w:p>
    <w:p w:rsidR="00160BA4" w:rsidRPr="000A5FF2" w:rsidRDefault="00160BA4" w:rsidP="008340A7">
      <w:pPr>
        <w:pStyle w:val="ConsNormal"/>
        <w:widowControl/>
        <w:numPr>
          <w:ilvl w:val="0"/>
          <w:numId w:val="39"/>
        </w:numPr>
        <w:tabs>
          <w:tab w:val="clear" w:pos="360"/>
          <w:tab w:val="num" w:pos="-2127"/>
          <w:tab w:val="left" w:pos="-1701"/>
          <w:tab w:val="left" w:pos="900"/>
        </w:tabs>
        <w:autoSpaceDE w:val="0"/>
        <w:autoSpaceDN w:val="0"/>
        <w:adjustRightInd w:val="0"/>
        <w:ind w:left="0" w:firstLine="142"/>
        <w:jc w:val="both"/>
        <w:rPr>
          <w:sz w:val="16"/>
          <w:szCs w:val="16"/>
        </w:rPr>
      </w:pPr>
      <w:r w:rsidRPr="000A5FF2">
        <w:rPr>
          <w:sz w:val="16"/>
          <w:szCs w:val="16"/>
        </w:rPr>
        <w:t>издательства и редакционные офисы с типографиями;</w:t>
      </w:r>
    </w:p>
    <w:p w:rsidR="00160BA4" w:rsidRPr="000A5FF2" w:rsidRDefault="00160BA4" w:rsidP="008340A7">
      <w:pPr>
        <w:pStyle w:val="ConsNormal"/>
        <w:widowControl/>
        <w:numPr>
          <w:ilvl w:val="0"/>
          <w:numId w:val="39"/>
        </w:numPr>
        <w:tabs>
          <w:tab w:val="clear" w:pos="360"/>
          <w:tab w:val="num" w:pos="-2127"/>
          <w:tab w:val="left" w:pos="-1701"/>
          <w:tab w:val="left" w:pos="900"/>
        </w:tabs>
        <w:autoSpaceDE w:val="0"/>
        <w:autoSpaceDN w:val="0"/>
        <w:adjustRightInd w:val="0"/>
        <w:ind w:left="0" w:firstLine="142"/>
        <w:jc w:val="both"/>
        <w:rPr>
          <w:sz w:val="16"/>
          <w:szCs w:val="16"/>
        </w:rPr>
      </w:pPr>
      <w:r w:rsidRPr="000A5FF2">
        <w:rPr>
          <w:sz w:val="16"/>
          <w:szCs w:val="16"/>
        </w:rPr>
        <w:t>офисы, конторы организаций различных форм собственности;</w:t>
      </w:r>
    </w:p>
    <w:p w:rsidR="00160BA4" w:rsidRPr="000A5FF2" w:rsidRDefault="00160BA4" w:rsidP="008340A7">
      <w:pPr>
        <w:pStyle w:val="ConsNormal"/>
        <w:widowControl/>
        <w:numPr>
          <w:ilvl w:val="0"/>
          <w:numId w:val="39"/>
        </w:numPr>
        <w:tabs>
          <w:tab w:val="clear" w:pos="360"/>
          <w:tab w:val="num" w:pos="-2127"/>
          <w:tab w:val="left" w:pos="-1701"/>
          <w:tab w:val="left" w:pos="900"/>
        </w:tabs>
        <w:autoSpaceDE w:val="0"/>
        <w:autoSpaceDN w:val="0"/>
        <w:adjustRightInd w:val="0"/>
        <w:ind w:left="0" w:firstLine="142"/>
        <w:jc w:val="both"/>
        <w:rPr>
          <w:sz w:val="16"/>
          <w:szCs w:val="16"/>
        </w:rPr>
      </w:pPr>
      <w:r w:rsidRPr="000A5FF2">
        <w:rPr>
          <w:sz w:val="16"/>
          <w:szCs w:val="16"/>
        </w:rPr>
        <w:t>научные, проектные и конструкторские организации за исключением лабораторий биологического профиля или индустриальных технологий;</w:t>
      </w:r>
    </w:p>
    <w:p w:rsidR="00160BA4" w:rsidRPr="000A5FF2" w:rsidRDefault="00160BA4" w:rsidP="008340A7">
      <w:pPr>
        <w:pStyle w:val="ConsNormal"/>
        <w:widowControl/>
        <w:numPr>
          <w:ilvl w:val="0"/>
          <w:numId w:val="39"/>
        </w:numPr>
        <w:tabs>
          <w:tab w:val="clear" w:pos="360"/>
          <w:tab w:val="num" w:pos="-2127"/>
          <w:tab w:val="left" w:pos="-1701"/>
          <w:tab w:val="left" w:pos="900"/>
        </w:tabs>
        <w:autoSpaceDE w:val="0"/>
        <w:autoSpaceDN w:val="0"/>
        <w:adjustRightInd w:val="0"/>
        <w:ind w:left="0" w:firstLine="142"/>
        <w:jc w:val="both"/>
        <w:rPr>
          <w:sz w:val="16"/>
          <w:szCs w:val="16"/>
        </w:rPr>
      </w:pPr>
      <w:r w:rsidRPr="000A5FF2">
        <w:rPr>
          <w:sz w:val="16"/>
          <w:szCs w:val="16"/>
        </w:rPr>
        <w:t>пункт наблюдений за состоянием окружающей среды, ее загрязнением;</w:t>
      </w:r>
    </w:p>
    <w:p w:rsidR="00160BA4" w:rsidRPr="000A5FF2" w:rsidRDefault="00160BA4" w:rsidP="008340A7">
      <w:pPr>
        <w:pStyle w:val="ConsNormal"/>
        <w:widowControl/>
        <w:numPr>
          <w:ilvl w:val="0"/>
          <w:numId w:val="39"/>
        </w:numPr>
        <w:tabs>
          <w:tab w:val="clear" w:pos="360"/>
          <w:tab w:val="num" w:pos="-2127"/>
          <w:tab w:val="left" w:pos="-1701"/>
          <w:tab w:val="left" w:pos="900"/>
        </w:tabs>
        <w:autoSpaceDE w:val="0"/>
        <w:autoSpaceDN w:val="0"/>
        <w:adjustRightInd w:val="0"/>
        <w:ind w:left="0" w:firstLine="142"/>
        <w:jc w:val="both"/>
        <w:rPr>
          <w:sz w:val="16"/>
          <w:szCs w:val="16"/>
        </w:rPr>
      </w:pPr>
      <w:r w:rsidRPr="000A5FF2">
        <w:rPr>
          <w:sz w:val="16"/>
          <w:szCs w:val="16"/>
        </w:rPr>
        <w:t>питомники растений для озеленения территорий общего пользования, промышленных территорий и санитарно-защитных зон;</w:t>
      </w:r>
    </w:p>
    <w:p w:rsidR="00160BA4" w:rsidRPr="000A5FF2" w:rsidRDefault="00160BA4" w:rsidP="008340A7">
      <w:pPr>
        <w:pStyle w:val="ConsNormal"/>
        <w:widowControl/>
        <w:numPr>
          <w:ilvl w:val="0"/>
          <w:numId w:val="39"/>
        </w:numPr>
        <w:tabs>
          <w:tab w:val="clear" w:pos="360"/>
          <w:tab w:val="num" w:pos="-2127"/>
          <w:tab w:val="left" w:pos="-1701"/>
          <w:tab w:val="left" w:pos="900"/>
        </w:tabs>
        <w:autoSpaceDE w:val="0"/>
        <w:autoSpaceDN w:val="0"/>
        <w:adjustRightInd w:val="0"/>
        <w:ind w:left="0" w:firstLine="142"/>
        <w:jc w:val="both"/>
        <w:rPr>
          <w:sz w:val="16"/>
          <w:szCs w:val="16"/>
        </w:rPr>
      </w:pPr>
      <w:r w:rsidRPr="000A5FF2">
        <w:rPr>
          <w:sz w:val="16"/>
          <w:szCs w:val="16"/>
        </w:rPr>
        <w:t>кредитно-финансовые учреждения;</w:t>
      </w:r>
    </w:p>
    <w:p w:rsidR="00160BA4" w:rsidRPr="000A5FF2" w:rsidRDefault="00160BA4" w:rsidP="008340A7">
      <w:pPr>
        <w:pStyle w:val="ConsNormal"/>
        <w:widowControl/>
        <w:numPr>
          <w:ilvl w:val="0"/>
          <w:numId w:val="39"/>
        </w:numPr>
        <w:tabs>
          <w:tab w:val="clear" w:pos="360"/>
          <w:tab w:val="num" w:pos="-2127"/>
          <w:tab w:val="left" w:pos="-1701"/>
          <w:tab w:val="left" w:pos="900"/>
        </w:tabs>
        <w:autoSpaceDE w:val="0"/>
        <w:autoSpaceDN w:val="0"/>
        <w:adjustRightInd w:val="0"/>
        <w:ind w:left="0" w:firstLine="142"/>
        <w:jc w:val="both"/>
        <w:rPr>
          <w:sz w:val="16"/>
          <w:szCs w:val="16"/>
        </w:rPr>
      </w:pPr>
      <w:r w:rsidRPr="000A5FF2">
        <w:rPr>
          <w:sz w:val="16"/>
          <w:szCs w:val="16"/>
        </w:rPr>
        <w:t>отделения связи;</w:t>
      </w:r>
    </w:p>
    <w:p w:rsidR="00160BA4" w:rsidRPr="000A5FF2" w:rsidRDefault="00160BA4" w:rsidP="008340A7">
      <w:pPr>
        <w:pStyle w:val="ConsNormal"/>
        <w:widowControl/>
        <w:numPr>
          <w:ilvl w:val="0"/>
          <w:numId w:val="39"/>
        </w:numPr>
        <w:tabs>
          <w:tab w:val="clear" w:pos="360"/>
          <w:tab w:val="num" w:pos="-2127"/>
          <w:tab w:val="left" w:pos="-1701"/>
          <w:tab w:val="left" w:pos="900"/>
        </w:tabs>
        <w:autoSpaceDE w:val="0"/>
        <w:autoSpaceDN w:val="0"/>
        <w:adjustRightInd w:val="0"/>
        <w:ind w:left="0" w:firstLine="142"/>
        <w:jc w:val="both"/>
        <w:rPr>
          <w:sz w:val="16"/>
          <w:szCs w:val="16"/>
        </w:rPr>
      </w:pPr>
      <w:r w:rsidRPr="000A5FF2">
        <w:rPr>
          <w:sz w:val="16"/>
          <w:szCs w:val="16"/>
        </w:rPr>
        <w:t>отделения банков, осуществляющие прием коммунальных платежей;</w:t>
      </w:r>
    </w:p>
    <w:p w:rsidR="00160BA4" w:rsidRPr="000A5FF2" w:rsidRDefault="00160BA4" w:rsidP="008340A7">
      <w:pPr>
        <w:pStyle w:val="ConsNormal"/>
        <w:widowControl/>
        <w:numPr>
          <w:ilvl w:val="0"/>
          <w:numId w:val="39"/>
        </w:numPr>
        <w:tabs>
          <w:tab w:val="clear" w:pos="360"/>
          <w:tab w:val="num" w:pos="-2127"/>
          <w:tab w:val="left" w:pos="-1701"/>
          <w:tab w:val="left" w:pos="900"/>
        </w:tabs>
        <w:autoSpaceDE w:val="0"/>
        <w:autoSpaceDN w:val="0"/>
        <w:adjustRightInd w:val="0"/>
        <w:ind w:left="0" w:firstLine="142"/>
        <w:jc w:val="both"/>
        <w:rPr>
          <w:sz w:val="16"/>
          <w:szCs w:val="16"/>
        </w:rPr>
      </w:pPr>
      <w:r w:rsidRPr="000A5FF2">
        <w:rPr>
          <w:sz w:val="16"/>
          <w:szCs w:val="16"/>
        </w:rPr>
        <w:t>магазины оптовой торговли;</w:t>
      </w:r>
    </w:p>
    <w:p w:rsidR="00160BA4" w:rsidRPr="000A5FF2" w:rsidRDefault="00160BA4" w:rsidP="008340A7">
      <w:pPr>
        <w:pStyle w:val="ConsNormal"/>
        <w:widowControl/>
        <w:numPr>
          <w:ilvl w:val="0"/>
          <w:numId w:val="39"/>
        </w:numPr>
        <w:tabs>
          <w:tab w:val="clear" w:pos="360"/>
          <w:tab w:val="num" w:pos="-2127"/>
          <w:tab w:val="left" w:pos="-1701"/>
          <w:tab w:val="left" w:pos="900"/>
        </w:tabs>
        <w:autoSpaceDE w:val="0"/>
        <w:autoSpaceDN w:val="0"/>
        <w:adjustRightInd w:val="0"/>
        <w:ind w:left="0" w:firstLine="142"/>
        <w:jc w:val="both"/>
        <w:rPr>
          <w:sz w:val="16"/>
          <w:szCs w:val="16"/>
        </w:rPr>
      </w:pPr>
      <w:r w:rsidRPr="000A5FF2">
        <w:rPr>
          <w:sz w:val="16"/>
          <w:szCs w:val="16"/>
        </w:rPr>
        <w:t>рынки;</w:t>
      </w:r>
    </w:p>
    <w:p w:rsidR="00160BA4" w:rsidRPr="000A5FF2" w:rsidRDefault="00160BA4" w:rsidP="008340A7">
      <w:pPr>
        <w:pStyle w:val="ConsNormal"/>
        <w:widowControl/>
        <w:numPr>
          <w:ilvl w:val="0"/>
          <w:numId w:val="39"/>
        </w:numPr>
        <w:tabs>
          <w:tab w:val="clear" w:pos="360"/>
          <w:tab w:val="num" w:pos="-2127"/>
          <w:tab w:val="left" w:pos="-1701"/>
          <w:tab w:val="left" w:pos="900"/>
        </w:tabs>
        <w:autoSpaceDE w:val="0"/>
        <w:autoSpaceDN w:val="0"/>
        <w:adjustRightInd w:val="0"/>
        <w:ind w:left="0" w:firstLine="142"/>
        <w:jc w:val="both"/>
        <w:rPr>
          <w:sz w:val="16"/>
          <w:szCs w:val="16"/>
        </w:rPr>
      </w:pPr>
      <w:r w:rsidRPr="000A5FF2">
        <w:rPr>
          <w:sz w:val="16"/>
          <w:szCs w:val="16"/>
        </w:rPr>
        <w:t>предприятия бытового обслуживания;</w:t>
      </w:r>
    </w:p>
    <w:p w:rsidR="00160BA4" w:rsidRPr="000A5FF2" w:rsidRDefault="00160BA4" w:rsidP="008340A7">
      <w:pPr>
        <w:pStyle w:val="ConsNormal"/>
        <w:widowControl/>
        <w:numPr>
          <w:ilvl w:val="0"/>
          <w:numId w:val="39"/>
        </w:numPr>
        <w:tabs>
          <w:tab w:val="clear" w:pos="360"/>
          <w:tab w:val="num" w:pos="-2127"/>
          <w:tab w:val="left" w:pos="-1701"/>
          <w:tab w:val="left" w:pos="900"/>
        </w:tabs>
        <w:autoSpaceDE w:val="0"/>
        <w:autoSpaceDN w:val="0"/>
        <w:adjustRightInd w:val="0"/>
        <w:ind w:left="0" w:firstLine="142"/>
        <w:jc w:val="both"/>
        <w:rPr>
          <w:sz w:val="16"/>
          <w:szCs w:val="16"/>
        </w:rPr>
      </w:pPr>
      <w:r w:rsidRPr="000A5FF2">
        <w:rPr>
          <w:sz w:val="16"/>
          <w:szCs w:val="16"/>
        </w:rPr>
        <w:t>сооружения связи, радиовещания и телевидения;</w:t>
      </w:r>
    </w:p>
    <w:p w:rsidR="00160BA4" w:rsidRPr="000A5FF2" w:rsidRDefault="00160BA4" w:rsidP="008340A7">
      <w:pPr>
        <w:pStyle w:val="ConsNormal"/>
        <w:widowControl/>
        <w:numPr>
          <w:ilvl w:val="0"/>
          <w:numId w:val="39"/>
        </w:numPr>
        <w:tabs>
          <w:tab w:val="clear" w:pos="360"/>
          <w:tab w:val="num" w:pos="-2127"/>
          <w:tab w:val="left" w:pos="-1701"/>
          <w:tab w:val="left" w:pos="900"/>
        </w:tabs>
        <w:autoSpaceDE w:val="0"/>
        <w:autoSpaceDN w:val="0"/>
        <w:adjustRightInd w:val="0"/>
        <w:ind w:left="0" w:firstLine="142"/>
        <w:jc w:val="both"/>
        <w:rPr>
          <w:sz w:val="16"/>
          <w:szCs w:val="16"/>
        </w:rPr>
      </w:pPr>
      <w:r w:rsidRPr="000A5FF2">
        <w:rPr>
          <w:sz w:val="16"/>
          <w:szCs w:val="16"/>
        </w:rPr>
        <w:t>мойки легковых автомобилей;</w:t>
      </w:r>
    </w:p>
    <w:p w:rsidR="00160BA4" w:rsidRPr="000A5FF2" w:rsidRDefault="00160BA4" w:rsidP="008340A7">
      <w:pPr>
        <w:pStyle w:val="ConsNormal"/>
        <w:widowControl/>
        <w:numPr>
          <w:ilvl w:val="0"/>
          <w:numId w:val="39"/>
        </w:numPr>
        <w:tabs>
          <w:tab w:val="clear" w:pos="360"/>
          <w:tab w:val="num" w:pos="-2127"/>
          <w:tab w:val="left" w:pos="-1701"/>
          <w:tab w:val="left" w:pos="900"/>
        </w:tabs>
        <w:autoSpaceDE w:val="0"/>
        <w:autoSpaceDN w:val="0"/>
        <w:adjustRightInd w:val="0"/>
        <w:ind w:left="0" w:firstLine="142"/>
        <w:jc w:val="both"/>
        <w:rPr>
          <w:sz w:val="16"/>
          <w:szCs w:val="16"/>
        </w:rPr>
      </w:pPr>
      <w:r w:rsidRPr="000A5FF2">
        <w:rPr>
          <w:sz w:val="16"/>
          <w:szCs w:val="16"/>
        </w:rPr>
        <w:t>инженерно-технические объекты и сооружения, обеспечивающие реализацию разрешенного использования земельных участков и объектов капитального строительства (</w:t>
      </w:r>
      <w:proofErr w:type="spellStart"/>
      <w:r w:rsidRPr="000A5FF2">
        <w:rPr>
          <w:sz w:val="16"/>
          <w:szCs w:val="16"/>
        </w:rPr>
        <w:t>электро</w:t>
      </w:r>
      <w:proofErr w:type="spellEnd"/>
      <w:r w:rsidRPr="000A5FF2">
        <w:rPr>
          <w:sz w:val="16"/>
          <w:szCs w:val="16"/>
        </w:rPr>
        <w:t xml:space="preserve">-, </w:t>
      </w:r>
      <w:proofErr w:type="spellStart"/>
      <w:r w:rsidRPr="000A5FF2">
        <w:rPr>
          <w:sz w:val="16"/>
          <w:szCs w:val="16"/>
        </w:rPr>
        <w:t>водо</w:t>
      </w:r>
      <w:proofErr w:type="spellEnd"/>
      <w:r w:rsidRPr="000A5FF2">
        <w:rPr>
          <w:sz w:val="16"/>
          <w:szCs w:val="16"/>
        </w:rPr>
        <w:t>-, тепло-, газоснабжение, канализация, телефонизация, подъезды, проезды и т.д.).</w:t>
      </w:r>
    </w:p>
    <w:p w:rsidR="00160BA4" w:rsidRPr="000A5FF2" w:rsidRDefault="00160BA4" w:rsidP="00160BA4">
      <w:pPr>
        <w:pStyle w:val="ConsNormal"/>
        <w:widowControl/>
        <w:tabs>
          <w:tab w:val="left" w:pos="-1843"/>
          <w:tab w:val="num" w:pos="426"/>
          <w:tab w:val="left" w:pos="900"/>
        </w:tabs>
        <w:ind w:firstLine="142"/>
        <w:jc w:val="both"/>
        <w:rPr>
          <w:sz w:val="16"/>
          <w:szCs w:val="16"/>
        </w:rPr>
      </w:pPr>
      <w:r w:rsidRPr="000A5FF2">
        <w:rPr>
          <w:b/>
          <w:sz w:val="16"/>
          <w:szCs w:val="16"/>
        </w:rPr>
        <w:t>Условно разрешенные виды использования:</w:t>
      </w:r>
    </w:p>
    <w:p w:rsidR="00160BA4" w:rsidRPr="000A5FF2" w:rsidRDefault="00160BA4" w:rsidP="008340A7">
      <w:pPr>
        <w:pStyle w:val="ConsNormal"/>
        <w:widowControl/>
        <w:numPr>
          <w:ilvl w:val="0"/>
          <w:numId w:val="40"/>
        </w:numPr>
        <w:tabs>
          <w:tab w:val="clear" w:pos="720"/>
          <w:tab w:val="num" w:pos="-1985"/>
          <w:tab w:val="left" w:pos="-1843"/>
          <w:tab w:val="left" w:pos="900"/>
        </w:tabs>
        <w:autoSpaceDE w:val="0"/>
        <w:autoSpaceDN w:val="0"/>
        <w:adjustRightInd w:val="0"/>
        <w:ind w:left="0" w:firstLine="142"/>
        <w:jc w:val="both"/>
        <w:rPr>
          <w:sz w:val="16"/>
          <w:szCs w:val="16"/>
        </w:rPr>
      </w:pPr>
      <w:r w:rsidRPr="000A5FF2">
        <w:rPr>
          <w:sz w:val="16"/>
          <w:szCs w:val="16"/>
        </w:rPr>
        <w:t>спортивно-оздоровительные сооружения для работников предприятий;</w:t>
      </w:r>
    </w:p>
    <w:p w:rsidR="00160BA4" w:rsidRPr="000A5FF2" w:rsidRDefault="00160BA4" w:rsidP="008340A7">
      <w:pPr>
        <w:pStyle w:val="ConsNormal"/>
        <w:widowControl/>
        <w:numPr>
          <w:ilvl w:val="0"/>
          <w:numId w:val="40"/>
        </w:numPr>
        <w:tabs>
          <w:tab w:val="clear" w:pos="720"/>
          <w:tab w:val="num" w:pos="-1985"/>
          <w:tab w:val="left" w:pos="-1843"/>
          <w:tab w:val="left" w:pos="900"/>
        </w:tabs>
        <w:autoSpaceDE w:val="0"/>
        <w:autoSpaceDN w:val="0"/>
        <w:adjustRightInd w:val="0"/>
        <w:ind w:left="0" w:firstLine="142"/>
        <w:jc w:val="both"/>
        <w:rPr>
          <w:sz w:val="16"/>
          <w:szCs w:val="16"/>
        </w:rPr>
      </w:pPr>
      <w:r w:rsidRPr="000A5FF2">
        <w:rPr>
          <w:sz w:val="16"/>
          <w:szCs w:val="16"/>
        </w:rPr>
        <w:t>продовольственные магазины;</w:t>
      </w:r>
    </w:p>
    <w:p w:rsidR="00160BA4" w:rsidRPr="000A5FF2" w:rsidRDefault="00160BA4" w:rsidP="008340A7">
      <w:pPr>
        <w:pStyle w:val="ConsNormal"/>
        <w:widowControl/>
        <w:numPr>
          <w:ilvl w:val="0"/>
          <w:numId w:val="40"/>
        </w:numPr>
        <w:tabs>
          <w:tab w:val="clear" w:pos="720"/>
          <w:tab w:val="num" w:pos="-1985"/>
          <w:tab w:val="left" w:pos="-1843"/>
          <w:tab w:val="left" w:pos="900"/>
        </w:tabs>
        <w:autoSpaceDE w:val="0"/>
        <w:autoSpaceDN w:val="0"/>
        <w:adjustRightInd w:val="0"/>
        <w:ind w:left="0" w:firstLine="142"/>
        <w:jc w:val="both"/>
        <w:rPr>
          <w:sz w:val="16"/>
          <w:szCs w:val="16"/>
        </w:rPr>
      </w:pPr>
      <w:r w:rsidRPr="000A5FF2">
        <w:rPr>
          <w:sz w:val="16"/>
          <w:szCs w:val="16"/>
        </w:rPr>
        <w:t>непродовольственные магазины;</w:t>
      </w:r>
    </w:p>
    <w:p w:rsidR="00160BA4" w:rsidRPr="000A5FF2" w:rsidRDefault="00160BA4" w:rsidP="008340A7">
      <w:pPr>
        <w:pStyle w:val="ConsNormal"/>
        <w:widowControl/>
        <w:numPr>
          <w:ilvl w:val="0"/>
          <w:numId w:val="40"/>
        </w:numPr>
        <w:tabs>
          <w:tab w:val="clear" w:pos="720"/>
          <w:tab w:val="num" w:pos="-1985"/>
          <w:tab w:val="left" w:pos="-1843"/>
          <w:tab w:val="left" w:pos="900"/>
        </w:tabs>
        <w:autoSpaceDE w:val="0"/>
        <w:autoSpaceDN w:val="0"/>
        <w:adjustRightInd w:val="0"/>
        <w:ind w:left="0" w:firstLine="142"/>
        <w:jc w:val="both"/>
        <w:rPr>
          <w:sz w:val="16"/>
          <w:szCs w:val="16"/>
        </w:rPr>
      </w:pPr>
      <w:r w:rsidRPr="000A5FF2">
        <w:rPr>
          <w:sz w:val="16"/>
          <w:szCs w:val="16"/>
        </w:rPr>
        <w:t>торговые павильоны и киоски;</w:t>
      </w:r>
    </w:p>
    <w:p w:rsidR="00160BA4" w:rsidRPr="000A5FF2" w:rsidRDefault="00160BA4" w:rsidP="008340A7">
      <w:pPr>
        <w:pStyle w:val="ConsNormal"/>
        <w:widowControl/>
        <w:numPr>
          <w:ilvl w:val="0"/>
          <w:numId w:val="40"/>
        </w:numPr>
        <w:tabs>
          <w:tab w:val="clear" w:pos="720"/>
          <w:tab w:val="num" w:pos="-1985"/>
          <w:tab w:val="left" w:pos="-1843"/>
          <w:tab w:val="left" w:pos="900"/>
        </w:tabs>
        <w:autoSpaceDE w:val="0"/>
        <w:autoSpaceDN w:val="0"/>
        <w:adjustRightInd w:val="0"/>
        <w:ind w:left="0" w:firstLine="142"/>
        <w:jc w:val="both"/>
        <w:rPr>
          <w:sz w:val="16"/>
          <w:szCs w:val="16"/>
        </w:rPr>
      </w:pPr>
      <w:r w:rsidRPr="000A5FF2">
        <w:rPr>
          <w:sz w:val="16"/>
          <w:szCs w:val="16"/>
        </w:rPr>
        <w:t>предприятия общественного питания (рестораны, кафе, бары, закусочные, столовые и иные подобные объекты);</w:t>
      </w:r>
    </w:p>
    <w:p w:rsidR="00160BA4" w:rsidRPr="000A5FF2" w:rsidRDefault="00160BA4" w:rsidP="008340A7">
      <w:pPr>
        <w:pStyle w:val="ConsNormal"/>
        <w:widowControl/>
        <w:numPr>
          <w:ilvl w:val="0"/>
          <w:numId w:val="40"/>
        </w:numPr>
        <w:tabs>
          <w:tab w:val="clear" w:pos="720"/>
          <w:tab w:val="num" w:pos="-1985"/>
          <w:tab w:val="left" w:pos="-1843"/>
          <w:tab w:val="left" w:pos="900"/>
        </w:tabs>
        <w:autoSpaceDE w:val="0"/>
        <w:autoSpaceDN w:val="0"/>
        <w:adjustRightInd w:val="0"/>
        <w:ind w:left="0" w:firstLine="142"/>
        <w:jc w:val="both"/>
        <w:rPr>
          <w:sz w:val="16"/>
          <w:szCs w:val="16"/>
        </w:rPr>
      </w:pPr>
      <w:r w:rsidRPr="000A5FF2">
        <w:rPr>
          <w:sz w:val="16"/>
          <w:szCs w:val="16"/>
        </w:rPr>
        <w:t>культовые сооружения;</w:t>
      </w:r>
    </w:p>
    <w:p w:rsidR="00160BA4" w:rsidRPr="000A5FF2" w:rsidRDefault="00160BA4" w:rsidP="008340A7">
      <w:pPr>
        <w:pStyle w:val="ConsNormal"/>
        <w:widowControl/>
        <w:numPr>
          <w:ilvl w:val="0"/>
          <w:numId w:val="40"/>
        </w:numPr>
        <w:tabs>
          <w:tab w:val="clear" w:pos="720"/>
          <w:tab w:val="num" w:pos="-1985"/>
          <w:tab w:val="left" w:pos="-1843"/>
          <w:tab w:val="left" w:pos="900"/>
        </w:tabs>
        <w:autoSpaceDE w:val="0"/>
        <w:autoSpaceDN w:val="0"/>
        <w:adjustRightInd w:val="0"/>
        <w:ind w:left="0" w:firstLine="142"/>
        <w:jc w:val="both"/>
        <w:rPr>
          <w:sz w:val="16"/>
          <w:szCs w:val="16"/>
        </w:rPr>
      </w:pPr>
      <w:r w:rsidRPr="000A5FF2">
        <w:rPr>
          <w:sz w:val="16"/>
          <w:szCs w:val="16"/>
        </w:rPr>
        <w:t>аптеки;</w:t>
      </w:r>
    </w:p>
    <w:p w:rsidR="00160BA4" w:rsidRPr="000A5FF2" w:rsidRDefault="00160BA4" w:rsidP="008340A7">
      <w:pPr>
        <w:pStyle w:val="ConsNormal"/>
        <w:widowControl/>
        <w:numPr>
          <w:ilvl w:val="0"/>
          <w:numId w:val="40"/>
        </w:numPr>
        <w:tabs>
          <w:tab w:val="clear" w:pos="720"/>
          <w:tab w:val="num" w:pos="-1985"/>
          <w:tab w:val="left" w:pos="-1843"/>
          <w:tab w:val="left" w:pos="900"/>
        </w:tabs>
        <w:autoSpaceDE w:val="0"/>
        <w:autoSpaceDN w:val="0"/>
        <w:adjustRightInd w:val="0"/>
        <w:ind w:left="0" w:firstLine="142"/>
        <w:jc w:val="both"/>
        <w:rPr>
          <w:sz w:val="16"/>
          <w:szCs w:val="16"/>
        </w:rPr>
      </w:pPr>
      <w:r w:rsidRPr="000A5FF2">
        <w:rPr>
          <w:sz w:val="16"/>
          <w:szCs w:val="16"/>
        </w:rPr>
        <w:t>ветеринарные лечебницы;</w:t>
      </w:r>
    </w:p>
    <w:p w:rsidR="00160BA4" w:rsidRPr="000A5FF2" w:rsidRDefault="00160BA4" w:rsidP="008340A7">
      <w:pPr>
        <w:pStyle w:val="ConsNormal"/>
        <w:widowControl/>
        <w:numPr>
          <w:ilvl w:val="0"/>
          <w:numId w:val="40"/>
        </w:numPr>
        <w:tabs>
          <w:tab w:val="clear" w:pos="720"/>
          <w:tab w:val="num" w:pos="-1985"/>
          <w:tab w:val="left" w:pos="-1843"/>
          <w:tab w:val="left" w:pos="900"/>
        </w:tabs>
        <w:autoSpaceDE w:val="0"/>
        <w:autoSpaceDN w:val="0"/>
        <w:adjustRightInd w:val="0"/>
        <w:ind w:left="0" w:firstLine="142"/>
        <w:jc w:val="both"/>
        <w:rPr>
          <w:sz w:val="16"/>
          <w:szCs w:val="16"/>
        </w:rPr>
      </w:pPr>
      <w:r w:rsidRPr="000A5FF2">
        <w:rPr>
          <w:sz w:val="16"/>
          <w:szCs w:val="16"/>
        </w:rPr>
        <w:t xml:space="preserve">предприятия и производства </w:t>
      </w:r>
      <w:r w:rsidRPr="000A5FF2">
        <w:rPr>
          <w:sz w:val="16"/>
          <w:szCs w:val="16"/>
          <w:lang w:val="en-US"/>
        </w:rPr>
        <w:t>III</w:t>
      </w:r>
      <w:r w:rsidRPr="000A5FF2">
        <w:rPr>
          <w:sz w:val="16"/>
          <w:szCs w:val="16"/>
        </w:rPr>
        <w:t>-</w:t>
      </w:r>
      <w:r w:rsidRPr="000A5FF2">
        <w:rPr>
          <w:sz w:val="16"/>
          <w:szCs w:val="16"/>
          <w:lang w:val="en-US"/>
        </w:rPr>
        <w:t>V</w:t>
      </w:r>
      <w:r w:rsidRPr="000A5FF2">
        <w:rPr>
          <w:sz w:val="16"/>
          <w:szCs w:val="16"/>
        </w:rPr>
        <w:t xml:space="preserve"> класса опасности;</w:t>
      </w:r>
    </w:p>
    <w:p w:rsidR="00160BA4" w:rsidRPr="000A5FF2" w:rsidRDefault="00160BA4" w:rsidP="008340A7">
      <w:pPr>
        <w:pStyle w:val="ConsNormal"/>
        <w:widowControl/>
        <w:numPr>
          <w:ilvl w:val="0"/>
          <w:numId w:val="40"/>
        </w:numPr>
        <w:tabs>
          <w:tab w:val="clear" w:pos="720"/>
          <w:tab w:val="num" w:pos="-1985"/>
          <w:tab w:val="left" w:pos="-1843"/>
          <w:tab w:val="left" w:pos="900"/>
        </w:tabs>
        <w:autoSpaceDE w:val="0"/>
        <w:autoSpaceDN w:val="0"/>
        <w:adjustRightInd w:val="0"/>
        <w:ind w:left="0" w:firstLine="142"/>
        <w:jc w:val="both"/>
        <w:rPr>
          <w:sz w:val="16"/>
          <w:szCs w:val="16"/>
        </w:rPr>
      </w:pPr>
      <w:r w:rsidRPr="000A5FF2">
        <w:rPr>
          <w:sz w:val="16"/>
          <w:szCs w:val="16"/>
        </w:rPr>
        <w:t>объекты оборонного назначения.</w:t>
      </w:r>
    </w:p>
    <w:p w:rsidR="00160BA4" w:rsidRPr="000A5FF2" w:rsidRDefault="00160BA4" w:rsidP="00160BA4">
      <w:pPr>
        <w:pStyle w:val="ConsNormal"/>
        <w:widowControl/>
        <w:tabs>
          <w:tab w:val="left" w:pos="-1843"/>
          <w:tab w:val="left" w:pos="900"/>
        </w:tabs>
        <w:ind w:firstLine="142"/>
        <w:jc w:val="both"/>
        <w:rPr>
          <w:b/>
          <w:sz w:val="16"/>
          <w:szCs w:val="16"/>
        </w:rPr>
      </w:pPr>
      <w:r w:rsidRPr="000A5FF2">
        <w:rPr>
          <w:b/>
          <w:sz w:val="16"/>
          <w:szCs w:val="16"/>
        </w:rPr>
        <w:t>Вспомогательные виды разрешенного использования:</w:t>
      </w:r>
    </w:p>
    <w:p w:rsidR="00160BA4" w:rsidRPr="000A5FF2" w:rsidRDefault="00160BA4" w:rsidP="008340A7">
      <w:pPr>
        <w:pStyle w:val="ConsNormal"/>
        <w:widowControl/>
        <w:numPr>
          <w:ilvl w:val="0"/>
          <w:numId w:val="41"/>
        </w:numPr>
        <w:tabs>
          <w:tab w:val="clear" w:pos="360"/>
          <w:tab w:val="num" w:pos="-2127"/>
          <w:tab w:val="left" w:pos="900"/>
        </w:tabs>
        <w:autoSpaceDE w:val="0"/>
        <w:autoSpaceDN w:val="0"/>
        <w:adjustRightInd w:val="0"/>
        <w:ind w:left="0" w:firstLine="142"/>
        <w:jc w:val="both"/>
        <w:rPr>
          <w:sz w:val="16"/>
          <w:szCs w:val="16"/>
        </w:rPr>
      </w:pPr>
      <w:r w:rsidRPr="000A5FF2">
        <w:rPr>
          <w:sz w:val="16"/>
          <w:szCs w:val="16"/>
        </w:rPr>
        <w:t>офисы, конторы на 1-м этаже или в пристройке к основному объекту;</w:t>
      </w:r>
    </w:p>
    <w:p w:rsidR="00160BA4" w:rsidRPr="000A5FF2" w:rsidRDefault="00160BA4" w:rsidP="008340A7">
      <w:pPr>
        <w:pStyle w:val="ConsNormal"/>
        <w:widowControl/>
        <w:numPr>
          <w:ilvl w:val="0"/>
          <w:numId w:val="41"/>
        </w:numPr>
        <w:tabs>
          <w:tab w:val="clear" w:pos="360"/>
          <w:tab w:val="num" w:pos="-2127"/>
          <w:tab w:val="left" w:pos="900"/>
        </w:tabs>
        <w:autoSpaceDE w:val="0"/>
        <w:autoSpaceDN w:val="0"/>
        <w:adjustRightInd w:val="0"/>
        <w:ind w:left="0" w:firstLine="142"/>
        <w:jc w:val="both"/>
        <w:rPr>
          <w:sz w:val="16"/>
          <w:szCs w:val="16"/>
        </w:rPr>
      </w:pPr>
      <w:r w:rsidRPr="000A5FF2">
        <w:rPr>
          <w:sz w:val="16"/>
          <w:szCs w:val="16"/>
        </w:rPr>
        <w:t>отделения связи на 1-м этаже или в пристройке к основному объекту;</w:t>
      </w:r>
    </w:p>
    <w:p w:rsidR="00160BA4" w:rsidRPr="000A5FF2" w:rsidRDefault="00160BA4" w:rsidP="008340A7">
      <w:pPr>
        <w:pStyle w:val="ConsNormal"/>
        <w:widowControl/>
        <w:numPr>
          <w:ilvl w:val="0"/>
          <w:numId w:val="41"/>
        </w:numPr>
        <w:tabs>
          <w:tab w:val="clear" w:pos="360"/>
          <w:tab w:val="num" w:pos="-2127"/>
          <w:tab w:val="left" w:pos="900"/>
        </w:tabs>
        <w:autoSpaceDE w:val="0"/>
        <w:autoSpaceDN w:val="0"/>
        <w:adjustRightInd w:val="0"/>
        <w:ind w:left="0" w:firstLine="142"/>
        <w:jc w:val="both"/>
        <w:rPr>
          <w:sz w:val="16"/>
          <w:szCs w:val="16"/>
        </w:rPr>
      </w:pPr>
      <w:r w:rsidRPr="000A5FF2">
        <w:rPr>
          <w:sz w:val="16"/>
          <w:szCs w:val="16"/>
        </w:rPr>
        <w:t>отделения банков, осуществляющие прием коммунальных платежей на 1-м этаже или в пристройке к основному объекту;</w:t>
      </w:r>
    </w:p>
    <w:p w:rsidR="00160BA4" w:rsidRPr="000A5FF2" w:rsidRDefault="00160BA4" w:rsidP="008340A7">
      <w:pPr>
        <w:pStyle w:val="ConsNormal"/>
        <w:widowControl/>
        <w:numPr>
          <w:ilvl w:val="0"/>
          <w:numId w:val="41"/>
        </w:numPr>
        <w:tabs>
          <w:tab w:val="clear" w:pos="360"/>
          <w:tab w:val="num" w:pos="-2127"/>
          <w:tab w:val="left" w:pos="900"/>
        </w:tabs>
        <w:autoSpaceDE w:val="0"/>
        <w:autoSpaceDN w:val="0"/>
        <w:adjustRightInd w:val="0"/>
        <w:ind w:left="0" w:firstLine="142"/>
        <w:jc w:val="both"/>
        <w:rPr>
          <w:sz w:val="16"/>
          <w:szCs w:val="16"/>
        </w:rPr>
      </w:pPr>
      <w:r w:rsidRPr="000A5FF2">
        <w:rPr>
          <w:sz w:val="16"/>
          <w:szCs w:val="16"/>
        </w:rPr>
        <w:t>нотариальные конторы, юридические консультации на 1-м этаже или в пристройке к основному объекту;</w:t>
      </w:r>
    </w:p>
    <w:p w:rsidR="00160BA4" w:rsidRPr="000A5FF2" w:rsidRDefault="00160BA4" w:rsidP="008340A7">
      <w:pPr>
        <w:pStyle w:val="ConsNormal"/>
        <w:widowControl/>
        <w:numPr>
          <w:ilvl w:val="0"/>
          <w:numId w:val="41"/>
        </w:numPr>
        <w:tabs>
          <w:tab w:val="clear" w:pos="360"/>
          <w:tab w:val="num" w:pos="-2127"/>
          <w:tab w:val="left" w:pos="900"/>
        </w:tabs>
        <w:autoSpaceDE w:val="0"/>
        <w:autoSpaceDN w:val="0"/>
        <w:adjustRightInd w:val="0"/>
        <w:ind w:left="0" w:firstLine="142"/>
        <w:jc w:val="both"/>
        <w:rPr>
          <w:sz w:val="16"/>
          <w:szCs w:val="16"/>
        </w:rPr>
      </w:pPr>
      <w:r w:rsidRPr="000A5FF2">
        <w:rPr>
          <w:sz w:val="16"/>
          <w:szCs w:val="16"/>
        </w:rPr>
        <w:t>научные, проектные и конструкторские организации на 1-м этаже или в пристройке к основному объекту;</w:t>
      </w:r>
    </w:p>
    <w:p w:rsidR="00160BA4" w:rsidRPr="000A5FF2" w:rsidRDefault="00160BA4" w:rsidP="008340A7">
      <w:pPr>
        <w:pStyle w:val="ConsNormal"/>
        <w:widowControl/>
        <w:numPr>
          <w:ilvl w:val="0"/>
          <w:numId w:val="41"/>
        </w:numPr>
        <w:tabs>
          <w:tab w:val="clear" w:pos="360"/>
          <w:tab w:val="num" w:pos="-2127"/>
          <w:tab w:val="left" w:pos="900"/>
        </w:tabs>
        <w:autoSpaceDE w:val="0"/>
        <w:autoSpaceDN w:val="0"/>
        <w:adjustRightInd w:val="0"/>
        <w:ind w:left="0" w:firstLine="142"/>
        <w:jc w:val="both"/>
        <w:rPr>
          <w:sz w:val="16"/>
          <w:szCs w:val="16"/>
        </w:rPr>
      </w:pPr>
      <w:r w:rsidRPr="000A5FF2">
        <w:rPr>
          <w:sz w:val="16"/>
          <w:szCs w:val="16"/>
        </w:rPr>
        <w:t>мастерские по изготовлению поделок по индивидуальным заказам (изделия народных промыслов) на 1-м этаже или в пристройке к основн</w:t>
      </w:r>
      <w:r w:rsidRPr="000A5FF2">
        <w:rPr>
          <w:sz w:val="16"/>
          <w:szCs w:val="16"/>
        </w:rPr>
        <w:t>о</w:t>
      </w:r>
      <w:r w:rsidRPr="000A5FF2">
        <w:rPr>
          <w:sz w:val="16"/>
          <w:szCs w:val="16"/>
        </w:rPr>
        <w:t>му объекту;</w:t>
      </w:r>
    </w:p>
    <w:p w:rsidR="00160BA4" w:rsidRPr="000A5FF2" w:rsidRDefault="00160BA4" w:rsidP="008340A7">
      <w:pPr>
        <w:pStyle w:val="ConsNormal"/>
        <w:widowControl/>
        <w:numPr>
          <w:ilvl w:val="0"/>
          <w:numId w:val="41"/>
        </w:numPr>
        <w:tabs>
          <w:tab w:val="clear" w:pos="360"/>
          <w:tab w:val="num" w:pos="-2127"/>
          <w:tab w:val="left" w:pos="900"/>
        </w:tabs>
        <w:autoSpaceDE w:val="0"/>
        <w:autoSpaceDN w:val="0"/>
        <w:adjustRightInd w:val="0"/>
        <w:ind w:left="0" w:firstLine="142"/>
        <w:jc w:val="both"/>
        <w:rPr>
          <w:sz w:val="16"/>
          <w:szCs w:val="16"/>
        </w:rPr>
      </w:pPr>
      <w:r w:rsidRPr="000A5FF2">
        <w:rPr>
          <w:sz w:val="16"/>
          <w:szCs w:val="16"/>
        </w:rPr>
        <w:t>библиотеки, архивы на 1-м этаже или в пристройке к основному объекту;</w:t>
      </w:r>
    </w:p>
    <w:p w:rsidR="00160BA4" w:rsidRPr="000A5FF2" w:rsidRDefault="00160BA4" w:rsidP="008340A7">
      <w:pPr>
        <w:pStyle w:val="ConsNormal"/>
        <w:widowControl/>
        <w:numPr>
          <w:ilvl w:val="0"/>
          <w:numId w:val="41"/>
        </w:numPr>
        <w:tabs>
          <w:tab w:val="clear" w:pos="360"/>
          <w:tab w:val="num" w:pos="-2127"/>
          <w:tab w:val="left" w:pos="900"/>
        </w:tabs>
        <w:autoSpaceDE w:val="0"/>
        <w:autoSpaceDN w:val="0"/>
        <w:adjustRightInd w:val="0"/>
        <w:ind w:left="0" w:firstLine="142"/>
        <w:jc w:val="both"/>
        <w:rPr>
          <w:sz w:val="16"/>
          <w:szCs w:val="16"/>
        </w:rPr>
      </w:pPr>
      <w:r w:rsidRPr="000A5FF2">
        <w:rPr>
          <w:sz w:val="16"/>
          <w:szCs w:val="16"/>
        </w:rPr>
        <w:t>жилищно-эксплуатационные и аварийно-диспетчерские службы на 1-м этаже или в пристройке к основному объекту;</w:t>
      </w:r>
    </w:p>
    <w:p w:rsidR="00160BA4" w:rsidRPr="000A5FF2" w:rsidRDefault="00160BA4" w:rsidP="008340A7">
      <w:pPr>
        <w:pStyle w:val="ConsNormal"/>
        <w:widowControl/>
        <w:numPr>
          <w:ilvl w:val="0"/>
          <w:numId w:val="41"/>
        </w:numPr>
        <w:tabs>
          <w:tab w:val="clear" w:pos="360"/>
          <w:tab w:val="num" w:pos="-2127"/>
          <w:tab w:val="left" w:pos="900"/>
        </w:tabs>
        <w:autoSpaceDE w:val="0"/>
        <w:autoSpaceDN w:val="0"/>
        <w:adjustRightInd w:val="0"/>
        <w:ind w:left="0" w:firstLine="142"/>
        <w:jc w:val="both"/>
        <w:rPr>
          <w:sz w:val="16"/>
          <w:szCs w:val="16"/>
        </w:rPr>
      </w:pPr>
      <w:r w:rsidRPr="000A5FF2">
        <w:rPr>
          <w:sz w:val="16"/>
          <w:szCs w:val="16"/>
        </w:rPr>
        <w:t>продовольственные магазины на 1–м этаже или в пристройке к основному объекту;</w:t>
      </w:r>
    </w:p>
    <w:p w:rsidR="00160BA4" w:rsidRPr="000A5FF2" w:rsidRDefault="00160BA4" w:rsidP="008340A7">
      <w:pPr>
        <w:pStyle w:val="ConsNormal"/>
        <w:widowControl/>
        <w:numPr>
          <w:ilvl w:val="0"/>
          <w:numId w:val="41"/>
        </w:numPr>
        <w:tabs>
          <w:tab w:val="clear" w:pos="360"/>
          <w:tab w:val="num" w:pos="-2127"/>
          <w:tab w:val="left" w:pos="900"/>
        </w:tabs>
        <w:autoSpaceDE w:val="0"/>
        <w:autoSpaceDN w:val="0"/>
        <w:adjustRightInd w:val="0"/>
        <w:ind w:left="0" w:firstLine="142"/>
        <w:jc w:val="both"/>
        <w:rPr>
          <w:sz w:val="16"/>
          <w:szCs w:val="16"/>
        </w:rPr>
      </w:pPr>
      <w:r w:rsidRPr="000A5FF2">
        <w:rPr>
          <w:sz w:val="16"/>
          <w:szCs w:val="16"/>
        </w:rPr>
        <w:t>непродовольственные магазины на 1–м этаже или в пристройке к основному объекту;</w:t>
      </w:r>
    </w:p>
    <w:p w:rsidR="00160BA4" w:rsidRPr="000A5FF2" w:rsidRDefault="00160BA4" w:rsidP="008340A7">
      <w:pPr>
        <w:pStyle w:val="ConsNormal"/>
        <w:widowControl/>
        <w:numPr>
          <w:ilvl w:val="0"/>
          <w:numId w:val="41"/>
        </w:numPr>
        <w:tabs>
          <w:tab w:val="clear" w:pos="360"/>
          <w:tab w:val="num" w:pos="-2127"/>
          <w:tab w:val="left" w:pos="900"/>
        </w:tabs>
        <w:autoSpaceDE w:val="0"/>
        <w:autoSpaceDN w:val="0"/>
        <w:adjustRightInd w:val="0"/>
        <w:ind w:left="0" w:firstLine="142"/>
        <w:jc w:val="both"/>
        <w:rPr>
          <w:sz w:val="16"/>
          <w:szCs w:val="16"/>
        </w:rPr>
      </w:pPr>
      <w:r w:rsidRPr="000A5FF2">
        <w:rPr>
          <w:sz w:val="16"/>
          <w:szCs w:val="16"/>
        </w:rPr>
        <w:t>встроенный, пристроенный или подземный гараж на земельном участке основного объекта;</w:t>
      </w:r>
    </w:p>
    <w:p w:rsidR="00160BA4" w:rsidRPr="000A5FF2" w:rsidRDefault="00160BA4" w:rsidP="008340A7">
      <w:pPr>
        <w:pStyle w:val="ConsNormal"/>
        <w:widowControl/>
        <w:numPr>
          <w:ilvl w:val="0"/>
          <w:numId w:val="41"/>
        </w:numPr>
        <w:tabs>
          <w:tab w:val="clear" w:pos="360"/>
          <w:tab w:val="num" w:pos="-2127"/>
          <w:tab w:val="left" w:pos="900"/>
        </w:tabs>
        <w:autoSpaceDE w:val="0"/>
        <w:autoSpaceDN w:val="0"/>
        <w:adjustRightInd w:val="0"/>
        <w:ind w:left="0" w:firstLine="142"/>
        <w:jc w:val="both"/>
        <w:rPr>
          <w:sz w:val="16"/>
          <w:szCs w:val="16"/>
        </w:rPr>
      </w:pPr>
      <w:r w:rsidRPr="000A5FF2">
        <w:rPr>
          <w:sz w:val="16"/>
          <w:szCs w:val="16"/>
        </w:rPr>
        <w:t>элементы благоустройства;</w:t>
      </w:r>
    </w:p>
    <w:p w:rsidR="00160BA4" w:rsidRPr="000A5FF2" w:rsidRDefault="00160BA4" w:rsidP="008340A7">
      <w:pPr>
        <w:pStyle w:val="ConsNormal"/>
        <w:widowControl/>
        <w:numPr>
          <w:ilvl w:val="0"/>
          <w:numId w:val="41"/>
        </w:numPr>
        <w:tabs>
          <w:tab w:val="clear" w:pos="360"/>
          <w:tab w:val="num" w:pos="-2127"/>
          <w:tab w:val="left" w:pos="900"/>
        </w:tabs>
        <w:autoSpaceDE w:val="0"/>
        <w:autoSpaceDN w:val="0"/>
        <w:adjustRightInd w:val="0"/>
        <w:ind w:left="0" w:firstLine="142"/>
        <w:jc w:val="both"/>
        <w:rPr>
          <w:sz w:val="16"/>
          <w:szCs w:val="16"/>
        </w:rPr>
      </w:pPr>
      <w:r w:rsidRPr="000A5FF2">
        <w:rPr>
          <w:sz w:val="16"/>
          <w:szCs w:val="16"/>
        </w:rPr>
        <w:t>общественные туалеты;</w:t>
      </w:r>
    </w:p>
    <w:p w:rsidR="00160BA4" w:rsidRPr="000A5FF2" w:rsidRDefault="00160BA4" w:rsidP="008340A7">
      <w:pPr>
        <w:pStyle w:val="ConsNormal"/>
        <w:widowControl/>
        <w:numPr>
          <w:ilvl w:val="0"/>
          <w:numId w:val="41"/>
        </w:numPr>
        <w:tabs>
          <w:tab w:val="clear" w:pos="360"/>
          <w:tab w:val="num" w:pos="-2127"/>
          <w:tab w:val="left" w:pos="900"/>
        </w:tabs>
        <w:autoSpaceDE w:val="0"/>
        <w:autoSpaceDN w:val="0"/>
        <w:adjustRightInd w:val="0"/>
        <w:ind w:left="0" w:firstLine="142"/>
        <w:jc w:val="both"/>
        <w:rPr>
          <w:sz w:val="16"/>
          <w:szCs w:val="16"/>
        </w:rPr>
      </w:pPr>
      <w:r w:rsidRPr="000A5FF2">
        <w:rPr>
          <w:sz w:val="16"/>
          <w:szCs w:val="16"/>
        </w:rPr>
        <w:t>места парковки легковых автомобилей;</w:t>
      </w:r>
    </w:p>
    <w:p w:rsidR="00160BA4" w:rsidRPr="000A5FF2" w:rsidRDefault="00160BA4" w:rsidP="008340A7">
      <w:pPr>
        <w:pStyle w:val="ConsNormal"/>
        <w:widowControl/>
        <w:numPr>
          <w:ilvl w:val="0"/>
          <w:numId w:val="41"/>
        </w:numPr>
        <w:tabs>
          <w:tab w:val="clear" w:pos="360"/>
          <w:tab w:val="num" w:pos="-2127"/>
          <w:tab w:val="left" w:pos="900"/>
        </w:tabs>
        <w:autoSpaceDE w:val="0"/>
        <w:autoSpaceDN w:val="0"/>
        <w:adjustRightInd w:val="0"/>
        <w:ind w:left="0" w:firstLine="142"/>
        <w:jc w:val="both"/>
        <w:rPr>
          <w:sz w:val="16"/>
          <w:szCs w:val="16"/>
        </w:rPr>
      </w:pPr>
      <w:r w:rsidRPr="000A5FF2">
        <w:rPr>
          <w:sz w:val="16"/>
          <w:szCs w:val="16"/>
        </w:rPr>
        <w:t>инженерно-технические объекты и сооружения, обеспечивающие реализацию разрешенного использования земельных участков и объектов капитального строительства (</w:t>
      </w:r>
      <w:proofErr w:type="spellStart"/>
      <w:r w:rsidRPr="000A5FF2">
        <w:rPr>
          <w:sz w:val="16"/>
          <w:szCs w:val="16"/>
        </w:rPr>
        <w:t>электро</w:t>
      </w:r>
      <w:proofErr w:type="spellEnd"/>
      <w:r w:rsidRPr="000A5FF2">
        <w:rPr>
          <w:sz w:val="16"/>
          <w:szCs w:val="16"/>
        </w:rPr>
        <w:t xml:space="preserve">-, </w:t>
      </w:r>
      <w:proofErr w:type="spellStart"/>
      <w:r w:rsidRPr="000A5FF2">
        <w:rPr>
          <w:sz w:val="16"/>
          <w:szCs w:val="16"/>
        </w:rPr>
        <w:t>водо</w:t>
      </w:r>
      <w:proofErr w:type="spellEnd"/>
      <w:r w:rsidRPr="000A5FF2">
        <w:rPr>
          <w:sz w:val="16"/>
          <w:szCs w:val="16"/>
        </w:rPr>
        <w:t>-, тепло-, газоснабжение, канализация, телефонизация, подъезды, проезды и т.д.).</w:t>
      </w:r>
    </w:p>
    <w:p w:rsidR="00160BA4" w:rsidRPr="000A5FF2" w:rsidRDefault="00160BA4" w:rsidP="00160BA4">
      <w:pPr>
        <w:pStyle w:val="ConsPlusNormal"/>
        <w:ind w:firstLine="142"/>
        <w:jc w:val="both"/>
        <w:rPr>
          <w:sz w:val="16"/>
          <w:szCs w:val="16"/>
        </w:rPr>
      </w:pPr>
      <w:r w:rsidRPr="000A5FF2">
        <w:rPr>
          <w:sz w:val="16"/>
          <w:szCs w:val="16"/>
        </w:rPr>
        <w:t>Нормативный размер участка предприятия принимается равным отношению площади его застройки к показателю нормативной плотности застройки площадок коммунально-складских предприятий (в %) в соответствии с рекомендуемыми предельными параметрами разрешенного строительства для зоны П.1.</w:t>
      </w:r>
    </w:p>
    <w:p w:rsidR="00160BA4" w:rsidRPr="000A5FF2" w:rsidRDefault="00160BA4" w:rsidP="00160BA4">
      <w:pPr>
        <w:pStyle w:val="ConsPlusNormal"/>
        <w:ind w:firstLine="142"/>
        <w:jc w:val="both"/>
        <w:rPr>
          <w:b/>
          <w:sz w:val="16"/>
          <w:szCs w:val="16"/>
        </w:rPr>
      </w:pPr>
      <w:r w:rsidRPr="000A5FF2">
        <w:rPr>
          <w:b/>
          <w:sz w:val="16"/>
          <w:szCs w:val="16"/>
        </w:rPr>
        <w:t>Предельные размеры земельных участков в зоне П.1.</w:t>
      </w:r>
    </w:p>
    <w:p w:rsidR="00160BA4" w:rsidRPr="000A5FF2" w:rsidRDefault="00160BA4" w:rsidP="00160BA4">
      <w:pPr>
        <w:pStyle w:val="ConsPlusNormal"/>
        <w:ind w:firstLine="142"/>
        <w:jc w:val="both"/>
        <w:rPr>
          <w:sz w:val="16"/>
          <w:szCs w:val="16"/>
        </w:rPr>
      </w:pPr>
      <w:r w:rsidRPr="000A5FF2">
        <w:rPr>
          <w:sz w:val="16"/>
          <w:szCs w:val="16"/>
        </w:rPr>
        <w:t xml:space="preserve">-минимальный размер земельного </w:t>
      </w:r>
      <w:proofErr w:type="spellStart"/>
      <w:r w:rsidRPr="000A5FF2">
        <w:rPr>
          <w:sz w:val="16"/>
          <w:szCs w:val="16"/>
        </w:rPr>
        <w:t>участк</w:t>
      </w:r>
      <w:proofErr w:type="spellEnd"/>
      <w:r w:rsidRPr="000A5FF2">
        <w:rPr>
          <w:sz w:val="16"/>
          <w:szCs w:val="16"/>
        </w:rPr>
        <w:t xml:space="preserve"> а- </w:t>
      </w:r>
      <w:smartTag w:uri="urn:schemas-microsoft-com:office:smarttags" w:element="metricconverter">
        <w:smartTagPr>
          <w:attr w:name="ProductID" w:val="0,05 га"/>
        </w:smartTagPr>
        <w:r w:rsidRPr="000A5FF2">
          <w:rPr>
            <w:sz w:val="16"/>
            <w:szCs w:val="16"/>
          </w:rPr>
          <w:t>0,05 га</w:t>
        </w:r>
      </w:smartTag>
      <w:r w:rsidRPr="000A5FF2">
        <w:rPr>
          <w:sz w:val="16"/>
          <w:szCs w:val="16"/>
        </w:rPr>
        <w:t>;</w:t>
      </w:r>
    </w:p>
    <w:p w:rsidR="00160BA4" w:rsidRPr="000A5FF2" w:rsidRDefault="00160BA4" w:rsidP="00160BA4">
      <w:pPr>
        <w:pStyle w:val="ConsPlusNormal"/>
        <w:ind w:firstLine="142"/>
        <w:jc w:val="both"/>
        <w:rPr>
          <w:sz w:val="16"/>
          <w:szCs w:val="16"/>
        </w:rPr>
      </w:pPr>
      <w:r w:rsidRPr="000A5FF2">
        <w:rPr>
          <w:sz w:val="16"/>
          <w:szCs w:val="16"/>
        </w:rPr>
        <w:t>-максимальный размер земельного участка – 1га.</w:t>
      </w:r>
    </w:p>
    <w:p w:rsidR="00160BA4" w:rsidRPr="000A5FF2" w:rsidRDefault="00160BA4" w:rsidP="00160BA4">
      <w:pPr>
        <w:pStyle w:val="ConsPlusNormal"/>
        <w:ind w:firstLine="709"/>
        <w:outlineLvl w:val="7"/>
        <w:rPr>
          <w:b/>
          <w:sz w:val="16"/>
          <w:szCs w:val="16"/>
        </w:rPr>
      </w:pPr>
      <w:r w:rsidRPr="000A5FF2">
        <w:rPr>
          <w:b/>
          <w:sz w:val="16"/>
          <w:szCs w:val="16"/>
        </w:rPr>
        <w:t>Предельные параметры разрешенного строительства,</w:t>
      </w:r>
      <w:r>
        <w:rPr>
          <w:b/>
          <w:sz w:val="16"/>
          <w:szCs w:val="16"/>
        </w:rPr>
        <w:t xml:space="preserve"> </w:t>
      </w:r>
      <w:r w:rsidRPr="000A5FF2">
        <w:rPr>
          <w:b/>
          <w:sz w:val="16"/>
          <w:szCs w:val="16"/>
        </w:rPr>
        <w:t>реконструкции объектов капитального строительства</w:t>
      </w:r>
      <w:r>
        <w:rPr>
          <w:b/>
          <w:sz w:val="16"/>
          <w:szCs w:val="16"/>
        </w:rPr>
        <w:t xml:space="preserve"> </w:t>
      </w:r>
      <w:r w:rsidRPr="000A5FF2">
        <w:rPr>
          <w:b/>
          <w:sz w:val="16"/>
          <w:szCs w:val="16"/>
        </w:rPr>
        <w:t>для зоны П.1.</w:t>
      </w:r>
    </w:p>
    <w:p w:rsidR="00160BA4" w:rsidRPr="00160BA4" w:rsidRDefault="00160BA4" w:rsidP="00160BA4">
      <w:pPr>
        <w:rPr>
          <w:rFonts w:ascii="Arial" w:hAnsi="Arial" w:cs="Arial"/>
          <w:sz w:val="16"/>
          <w:szCs w:val="16"/>
        </w:rPr>
      </w:pPr>
      <w:r w:rsidRPr="00160BA4">
        <w:rPr>
          <w:rFonts w:ascii="Arial" w:hAnsi="Arial" w:cs="Arial"/>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составляет для зоны П.1. не более 80 %;</w:t>
      </w:r>
    </w:p>
    <w:p w:rsidR="00160BA4" w:rsidRPr="00160BA4" w:rsidRDefault="00160BA4" w:rsidP="00160BA4">
      <w:pPr>
        <w:pStyle w:val="aff1"/>
        <w:jc w:val="both"/>
        <w:rPr>
          <w:rFonts w:ascii="Arial" w:hAnsi="Arial" w:cs="Arial"/>
          <w:sz w:val="16"/>
          <w:szCs w:val="16"/>
        </w:rPr>
      </w:pPr>
      <w:r w:rsidRPr="00160BA4">
        <w:rPr>
          <w:rFonts w:ascii="Arial" w:hAnsi="Arial" w:cs="Arial"/>
          <w:sz w:val="16"/>
          <w:szCs w:val="16"/>
        </w:rPr>
        <w:t xml:space="preserve">    - Коэффициент застройки (отношение площади, занятой под зданиями и сооружениями к площади земельного участка) земельного участка составляет 0,6;</w:t>
      </w:r>
    </w:p>
    <w:p w:rsidR="00160BA4" w:rsidRPr="000A5FF2" w:rsidRDefault="00160BA4" w:rsidP="00160BA4">
      <w:pPr>
        <w:pStyle w:val="ConsPlusNormal"/>
        <w:ind w:firstLine="709"/>
        <w:rPr>
          <w:b/>
          <w:sz w:val="16"/>
          <w:szCs w:val="16"/>
        </w:rPr>
      </w:pPr>
    </w:p>
    <w:p w:rsidR="00160BA4" w:rsidRPr="000A5FF2" w:rsidRDefault="00160BA4" w:rsidP="00160BA4">
      <w:pPr>
        <w:pStyle w:val="ConsPlusNormal"/>
        <w:ind w:firstLine="142"/>
        <w:jc w:val="both"/>
        <w:rPr>
          <w:sz w:val="16"/>
          <w:szCs w:val="16"/>
        </w:rPr>
      </w:pPr>
      <w:r w:rsidRPr="000A5FF2">
        <w:rPr>
          <w:sz w:val="16"/>
          <w:szCs w:val="16"/>
        </w:rPr>
        <w:t xml:space="preserve">- Максимальный процент застройки земельного участка коммунальными объектами (производство, передача и распределение электроэнергии, газа, </w:t>
      </w:r>
      <w:r w:rsidRPr="000A5FF2">
        <w:rPr>
          <w:sz w:val="16"/>
          <w:szCs w:val="16"/>
        </w:rPr>
        <w:lastRenderedPageBreak/>
        <w:t>пара и горячей воды; сбор, очистка и распределение воды; удаление сточных вод и отходов) данной зоны составляет 60%;</w:t>
      </w:r>
    </w:p>
    <w:p w:rsidR="00160BA4" w:rsidRPr="000A5FF2" w:rsidRDefault="00160BA4" w:rsidP="00160BA4">
      <w:pPr>
        <w:pStyle w:val="ConsPlusNormal"/>
        <w:ind w:firstLine="142"/>
        <w:jc w:val="both"/>
        <w:rPr>
          <w:sz w:val="16"/>
          <w:szCs w:val="16"/>
        </w:rPr>
      </w:pPr>
      <w:r w:rsidRPr="000A5FF2">
        <w:rPr>
          <w:sz w:val="16"/>
          <w:szCs w:val="16"/>
        </w:rPr>
        <w:t>- Максимальный процент застройки земельного участка складскими объектами - 60%;</w:t>
      </w:r>
    </w:p>
    <w:p w:rsidR="00160BA4" w:rsidRPr="000A5FF2" w:rsidRDefault="00160BA4" w:rsidP="00160BA4">
      <w:pPr>
        <w:pStyle w:val="ConsPlusNormal"/>
        <w:ind w:firstLine="142"/>
        <w:jc w:val="both"/>
        <w:rPr>
          <w:sz w:val="16"/>
          <w:szCs w:val="16"/>
        </w:rPr>
      </w:pPr>
      <w:r w:rsidRPr="000A5FF2">
        <w:rPr>
          <w:sz w:val="16"/>
          <w:szCs w:val="16"/>
        </w:rPr>
        <w:t>- Максимальный процент застройки земельного участка объектами транспорта - 40%;</w:t>
      </w:r>
    </w:p>
    <w:p w:rsidR="00160BA4" w:rsidRPr="000A5FF2" w:rsidRDefault="00160BA4" w:rsidP="00160BA4">
      <w:pPr>
        <w:pStyle w:val="ConsPlusNormal"/>
        <w:ind w:firstLine="142"/>
        <w:jc w:val="both"/>
        <w:rPr>
          <w:sz w:val="16"/>
          <w:szCs w:val="16"/>
        </w:rPr>
      </w:pPr>
      <w:r w:rsidRPr="000A5FF2">
        <w:rPr>
          <w:sz w:val="16"/>
          <w:szCs w:val="16"/>
        </w:rPr>
        <w:t>- Максимальный процент застройки земельного участка гаражными комплексами - 70%;</w:t>
      </w:r>
    </w:p>
    <w:p w:rsidR="00160BA4" w:rsidRPr="000A5FF2" w:rsidRDefault="00160BA4" w:rsidP="00160BA4">
      <w:pPr>
        <w:pStyle w:val="ConsPlusNormal"/>
        <w:ind w:firstLine="142"/>
        <w:jc w:val="both"/>
        <w:rPr>
          <w:sz w:val="16"/>
          <w:szCs w:val="16"/>
        </w:rPr>
      </w:pPr>
      <w:r w:rsidRPr="000A5FF2">
        <w:rPr>
          <w:sz w:val="16"/>
          <w:szCs w:val="16"/>
        </w:rPr>
        <w:t>- Максимальный процент застройки земельного участка объектами оптовой торговли - 60%.</w:t>
      </w:r>
    </w:p>
    <w:p w:rsidR="00160BA4" w:rsidRPr="000A5FF2" w:rsidRDefault="00160BA4" w:rsidP="00160BA4">
      <w:pPr>
        <w:pStyle w:val="ConsPlusNormal"/>
        <w:ind w:firstLine="142"/>
        <w:jc w:val="both"/>
        <w:rPr>
          <w:sz w:val="16"/>
          <w:szCs w:val="16"/>
        </w:rPr>
      </w:pPr>
      <w:r w:rsidRPr="000A5FF2">
        <w:rPr>
          <w:sz w:val="16"/>
          <w:szCs w:val="16"/>
        </w:rPr>
        <w:t xml:space="preserve">2. Минимальные отступы от стен зданий и сооружений до границ земельных участков должны быть не менее </w:t>
      </w:r>
      <w:smartTag w:uri="urn:schemas-microsoft-com:office:smarttags" w:element="metricconverter">
        <w:smartTagPr>
          <w:attr w:name="ProductID" w:val="1 м"/>
        </w:smartTagPr>
        <w:r w:rsidRPr="000A5FF2">
          <w:rPr>
            <w:sz w:val="16"/>
            <w:szCs w:val="16"/>
          </w:rPr>
          <w:t>1 м</w:t>
        </w:r>
      </w:smartTag>
      <w:r w:rsidRPr="000A5FF2">
        <w:rPr>
          <w:sz w:val="16"/>
          <w:szCs w:val="16"/>
        </w:rPr>
        <w:t>.</w:t>
      </w:r>
    </w:p>
    <w:p w:rsidR="00160BA4" w:rsidRPr="000A5FF2" w:rsidRDefault="00160BA4" w:rsidP="00160BA4">
      <w:pPr>
        <w:pStyle w:val="aff1"/>
        <w:ind w:firstLine="142"/>
        <w:jc w:val="both"/>
        <w:rPr>
          <w:rFonts w:ascii="Arial" w:hAnsi="Arial" w:cs="Arial"/>
          <w:sz w:val="16"/>
          <w:szCs w:val="16"/>
        </w:rPr>
      </w:pPr>
      <w:r w:rsidRPr="000A5FF2">
        <w:rPr>
          <w:rFonts w:ascii="Arial" w:hAnsi="Arial" w:cs="Arial"/>
          <w:sz w:val="16"/>
          <w:szCs w:val="16"/>
        </w:rPr>
        <w:t xml:space="preserve">3. Минимальные отступы от стен зданий и сооружений до красных линий улиц и проездов должны быть не менее </w:t>
      </w:r>
      <w:smartTag w:uri="urn:schemas-microsoft-com:office:smarttags" w:element="metricconverter">
        <w:smartTagPr>
          <w:attr w:name="ProductID" w:val="5 м"/>
        </w:smartTagPr>
        <w:r w:rsidRPr="000A5FF2">
          <w:rPr>
            <w:rFonts w:ascii="Arial" w:hAnsi="Arial" w:cs="Arial"/>
            <w:sz w:val="16"/>
            <w:szCs w:val="16"/>
          </w:rPr>
          <w:t>5 м</w:t>
        </w:r>
      </w:smartTag>
      <w:r w:rsidRPr="000A5FF2">
        <w:rPr>
          <w:rFonts w:ascii="Arial" w:hAnsi="Arial" w:cs="Arial"/>
          <w:sz w:val="16"/>
          <w:szCs w:val="16"/>
        </w:rPr>
        <w:t>.</w:t>
      </w:r>
    </w:p>
    <w:p w:rsidR="00160BA4" w:rsidRPr="000A5FF2" w:rsidRDefault="00160BA4" w:rsidP="00160BA4">
      <w:pPr>
        <w:pStyle w:val="ConsPlusNormal"/>
        <w:ind w:firstLine="142"/>
        <w:jc w:val="both"/>
        <w:rPr>
          <w:sz w:val="16"/>
          <w:szCs w:val="16"/>
        </w:rPr>
      </w:pPr>
      <w:r w:rsidRPr="000A5FF2">
        <w:rPr>
          <w:sz w:val="16"/>
          <w:szCs w:val="16"/>
        </w:rPr>
        <w:t>4. Максимальное количество этажей зданий, строений, сооружений на территории земельного участка –  до 5-ти этажей.</w:t>
      </w:r>
    </w:p>
    <w:p w:rsidR="00160BA4" w:rsidRPr="000A5FF2" w:rsidRDefault="00160BA4" w:rsidP="00160BA4">
      <w:pPr>
        <w:pStyle w:val="ConsPlusNormal"/>
        <w:ind w:firstLine="142"/>
        <w:jc w:val="both"/>
        <w:rPr>
          <w:sz w:val="16"/>
          <w:szCs w:val="16"/>
        </w:rPr>
      </w:pPr>
      <w:r w:rsidRPr="000A5FF2">
        <w:rPr>
          <w:sz w:val="16"/>
          <w:szCs w:val="16"/>
        </w:rPr>
        <w:t>5. Максимальный размер участков, предназначенных для озеленения, не должен превышать 15% площади предприятия.</w:t>
      </w:r>
    </w:p>
    <w:p w:rsidR="00160BA4" w:rsidRPr="000A5FF2" w:rsidRDefault="00160BA4" w:rsidP="00160BA4">
      <w:pPr>
        <w:pStyle w:val="ConsPlusNormal"/>
        <w:ind w:firstLine="142"/>
        <w:jc w:val="both"/>
        <w:rPr>
          <w:sz w:val="16"/>
          <w:szCs w:val="16"/>
        </w:rPr>
      </w:pPr>
      <w:r w:rsidRPr="000A5FF2">
        <w:rPr>
          <w:sz w:val="16"/>
          <w:szCs w:val="16"/>
        </w:rPr>
        <w:t>6. Предельные размеры земельного участка для строительства и эксплуатации одного гаража: минимальные -10 кв.м., максимальные 120 кв.м.</w:t>
      </w:r>
    </w:p>
    <w:p w:rsidR="00160BA4" w:rsidRPr="000A5FF2" w:rsidRDefault="00160BA4" w:rsidP="00160BA4">
      <w:pPr>
        <w:pStyle w:val="ConsNormal"/>
        <w:tabs>
          <w:tab w:val="left" w:pos="900"/>
        </w:tabs>
        <w:ind w:firstLine="142"/>
        <w:jc w:val="both"/>
        <w:rPr>
          <w:b/>
          <w:sz w:val="16"/>
          <w:szCs w:val="16"/>
        </w:rPr>
      </w:pPr>
      <w:r w:rsidRPr="000A5FF2">
        <w:rPr>
          <w:b/>
          <w:sz w:val="16"/>
          <w:szCs w:val="16"/>
        </w:rPr>
        <w:t>П.2.</w:t>
      </w:r>
      <w:r w:rsidRPr="000A5FF2">
        <w:rPr>
          <w:b/>
          <w:sz w:val="16"/>
          <w:szCs w:val="16"/>
        </w:rPr>
        <w:tab/>
        <w:t>ЗОНА ПРОИЗВОДСТВЕННЫХ ПРЕДПРИЯТИЙ</w:t>
      </w:r>
    </w:p>
    <w:p w:rsidR="00160BA4" w:rsidRPr="000A5FF2" w:rsidRDefault="00160BA4" w:rsidP="00160BA4">
      <w:pPr>
        <w:pStyle w:val="ConsNormal"/>
        <w:tabs>
          <w:tab w:val="left" w:pos="900"/>
        </w:tabs>
        <w:ind w:firstLine="142"/>
        <w:jc w:val="both"/>
        <w:rPr>
          <w:sz w:val="16"/>
          <w:szCs w:val="16"/>
        </w:rPr>
      </w:pPr>
      <w:r w:rsidRPr="000A5FF2">
        <w:rPr>
          <w:sz w:val="16"/>
          <w:szCs w:val="16"/>
        </w:rPr>
        <w:t>Данная зона выделена для обеспечения правовых условий формирования территорий, на которых осуществляется производственная деятельность.</w:t>
      </w:r>
    </w:p>
    <w:p w:rsidR="00160BA4" w:rsidRPr="000A5FF2" w:rsidRDefault="00160BA4" w:rsidP="00160BA4">
      <w:pPr>
        <w:pStyle w:val="ConsNormal"/>
        <w:widowControl/>
        <w:tabs>
          <w:tab w:val="left" w:pos="900"/>
        </w:tabs>
        <w:ind w:firstLine="142"/>
        <w:jc w:val="both"/>
        <w:rPr>
          <w:b/>
          <w:sz w:val="16"/>
          <w:szCs w:val="16"/>
        </w:rPr>
      </w:pPr>
      <w:r w:rsidRPr="000A5FF2">
        <w:rPr>
          <w:b/>
          <w:sz w:val="16"/>
          <w:szCs w:val="16"/>
        </w:rPr>
        <w:t>Основные виды разрешенного использования:</w:t>
      </w:r>
    </w:p>
    <w:p w:rsidR="00160BA4" w:rsidRPr="000A5FF2" w:rsidRDefault="00160BA4" w:rsidP="008340A7">
      <w:pPr>
        <w:pStyle w:val="ConsNormal"/>
        <w:widowControl/>
        <w:numPr>
          <w:ilvl w:val="0"/>
          <w:numId w:val="42"/>
        </w:numPr>
        <w:tabs>
          <w:tab w:val="clear" w:pos="720"/>
          <w:tab w:val="num" w:pos="-2127"/>
          <w:tab w:val="left" w:pos="-1701"/>
          <w:tab w:val="left" w:pos="900"/>
        </w:tabs>
        <w:autoSpaceDE w:val="0"/>
        <w:autoSpaceDN w:val="0"/>
        <w:adjustRightInd w:val="0"/>
        <w:ind w:left="0" w:firstLine="142"/>
        <w:jc w:val="both"/>
        <w:rPr>
          <w:sz w:val="16"/>
          <w:szCs w:val="16"/>
        </w:rPr>
      </w:pPr>
      <w:r w:rsidRPr="000A5FF2">
        <w:rPr>
          <w:sz w:val="16"/>
          <w:szCs w:val="16"/>
        </w:rPr>
        <w:t xml:space="preserve">промышленные предприятия </w:t>
      </w:r>
      <w:r w:rsidRPr="000A5FF2">
        <w:rPr>
          <w:sz w:val="16"/>
          <w:szCs w:val="16"/>
          <w:lang w:val="en-US"/>
        </w:rPr>
        <w:t>I</w:t>
      </w:r>
      <w:r w:rsidRPr="000A5FF2">
        <w:rPr>
          <w:sz w:val="16"/>
          <w:szCs w:val="16"/>
        </w:rPr>
        <w:t xml:space="preserve"> - </w:t>
      </w:r>
      <w:r w:rsidRPr="000A5FF2">
        <w:rPr>
          <w:sz w:val="16"/>
          <w:szCs w:val="16"/>
          <w:lang w:val="en-US"/>
        </w:rPr>
        <w:t>V</w:t>
      </w:r>
      <w:r w:rsidRPr="000A5FF2">
        <w:rPr>
          <w:sz w:val="16"/>
          <w:szCs w:val="16"/>
        </w:rPr>
        <w:t xml:space="preserve"> классов опасности;</w:t>
      </w:r>
    </w:p>
    <w:p w:rsidR="00160BA4" w:rsidRPr="000A5FF2" w:rsidRDefault="00160BA4" w:rsidP="008340A7">
      <w:pPr>
        <w:pStyle w:val="ConsNormal"/>
        <w:widowControl/>
        <w:numPr>
          <w:ilvl w:val="0"/>
          <w:numId w:val="42"/>
        </w:numPr>
        <w:tabs>
          <w:tab w:val="clear" w:pos="720"/>
          <w:tab w:val="num" w:pos="-2127"/>
          <w:tab w:val="left" w:pos="-1701"/>
          <w:tab w:val="left" w:pos="900"/>
        </w:tabs>
        <w:autoSpaceDE w:val="0"/>
        <w:autoSpaceDN w:val="0"/>
        <w:adjustRightInd w:val="0"/>
        <w:ind w:left="0" w:firstLine="142"/>
        <w:jc w:val="both"/>
        <w:rPr>
          <w:sz w:val="16"/>
          <w:szCs w:val="16"/>
        </w:rPr>
      </w:pPr>
      <w:r w:rsidRPr="000A5FF2">
        <w:rPr>
          <w:sz w:val="16"/>
          <w:szCs w:val="16"/>
        </w:rPr>
        <w:t xml:space="preserve">металлургические, машиностроительные и металлообрабатывающие предприятия и производства </w:t>
      </w:r>
      <w:r w:rsidRPr="000A5FF2">
        <w:rPr>
          <w:sz w:val="16"/>
          <w:szCs w:val="16"/>
          <w:lang w:val="en-US"/>
        </w:rPr>
        <w:t>I</w:t>
      </w:r>
      <w:r w:rsidRPr="000A5FF2">
        <w:rPr>
          <w:sz w:val="16"/>
          <w:szCs w:val="16"/>
        </w:rPr>
        <w:t xml:space="preserve"> - </w:t>
      </w:r>
      <w:r w:rsidRPr="000A5FF2">
        <w:rPr>
          <w:sz w:val="16"/>
          <w:szCs w:val="16"/>
          <w:lang w:val="en-US"/>
        </w:rPr>
        <w:t>V</w:t>
      </w:r>
      <w:r w:rsidRPr="000A5FF2">
        <w:rPr>
          <w:sz w:val="16"/>
          <w:szCs w:val="16"/>
        </w:rPr>
        <w:t xml:space="preserve"> классов опасности;</w:t>
      </w:r>
    </w:p>
    <w:p w:rsidR="00160BA4" w:rsidRPr="000A5FF2" w:rsidRDefault="00160BA4" w:rsidP="008340A7">
      <w:pPr>
        <w:pStyle w:val="ConsNormal"/>
        <w:widowControl/>
        <w:numPr>
          <w:ilvl w:val="0"/>
          <w:numId w:val="42"/>
        </w:numPr>
        <w:tabs>
          <w:tab w:val="clear" w:pos="720"/>
          <w:tab w:val="num" w:pos="-2127"/>
          <w:tab w:val="left" w:pos="-1701"/>
          <w:tab w:val="left" w:pos="900"/>
        </w:tabs>
        <w:autoSpaceDE w:val="0"/>
        <w:autoSpaceDN w:val="0"/>
        <w:adjustRightInd w:val="0"/>
        <w:ind w:left="0" w:firstLine="142"/>
        <w:jc w:val="both"/>
        <w:rPr>
          <w:sz w:val="16"/>
          <w:szCs w:val="16"/>
        </w:rPr>
      </w:pPr>
      <w:r w:rsidRPr="000A5FF2">
        <w:rPr>
          <w:sz w:val="16"/>
          <w:szCs w:val="16"/>
        </w:rPr>
        <w:t xml:space="preserve">производства строительной промышленности </w:t>
      </w:r>
      <w:r w:rsidRPr="000A5FF2">
        <w:rPr>
          <w:sz w:val="16"/>
          <w:szCs w:val="16"/>
          <w:lang w:val="en-US"/>
        </w:rPr>
        <w:t>I</w:t>
      </w:r>
      <w:r w:rsidRPr="000A5FF2">
        <w:rPr>
          <w:sz w:val="16"/>
          <w:szCs w:val="16"/>
        </w:rPr>
        <w:t xml:space="preserve"> - </w:t>
      </w:r>
      <w:r w:rsidRPr="000A5FF2">
        <w:rPr>
          <w:sz w:val="16"/>
          <w:szCs w:val="16"/>
          <w:lang w:val="en-US"/>
        </w:rPr>
        <w:t>V</w:t>
      </w:r>
      <w:r w:rsidRPr="000A5FF2">
        <w:rPr>
          <w:sz w:val="16"/>
          <w:szCs w:val="16"/>
        </w:rPr>
        <w:t xml:space="preserve"> классов опасности;</w:t>
      </w:r>
    </w:p>
    <w:p w:rsidR="00160BA4" w:rsidRPr="000A5FF2" w:rsidRDefault="00160BA4" w:rsidP="008340A7">
      <w:pPr>
        <w:pStyle w:val="ConsNormal"/>
        <w:widowControl/>
        <w:numPr>
          <w:ilvl w:val="0"/>
          <w:numId w:val="42"/>
        </w:numPr>
        <w:tabs>
          <w:tab w:val="clear" w:pos="720"/>
          <w:tab w:val="num" w:pos="567"/>
          <w:tab w:val="left" w:pos="900"/>
        </w:tabs>
        <w:suppressAutoHyphens/>
        <w:autoSpaceDE w:val="0"/>
        <w:ind w:left="0" w:firstLine="142"/>
        <w:jc w:val="both"/>
        <w:rPr>
          <w:sz w:val="16"/>
          <w:szCs w:val="16"/>
        </w:rPr>
      </w:pPr>
      <w:r w:rsidRPr="000A5FF2">
        <w:rPr>
          <w:sz w:val="16"/>
          <w:szCs w:val="16"/>
        </w:rPr>
        <w:t xml:space="preserve">производства по обработке древесины </w:t>
      </w:r>
      <w:r w:rsidRPr="000A5FF2">
        <w:rPr>
          <w:sz w:val="16"/>
          <w:szCs w:val="16"/>
          <w:lang w:val="en-US"/>
        </w:rPr>
        <w:t>I</w:t>
      </w:r>
      <w:r w:rsidRPr="000A5FF2">
        <w:rPr>
          <w:sz w:val="16"/>
          <w:szCs w:val="16"/>
        </w:rPr>
        <w:t xml:space="preserve"> - </w:t>
      </w:r>
      <w:r w:rsidRPr="000A5FF2">
        <w:rPr>
          <w:sz w:val="16"/>
          <w:szCs w:val="16"/>
          <w:lang w:val="en-US"/>
        </w:rPr>
        <w:t>V</w:t>
      </w:r>
      <w:r w:rsidRPr="000A5FF2">
        <w:rPr>
          <w:sz w:val="16"/>
          <w:szCs w:val="16"/>
        </w:rPr>
        <w:t xml:space="preserve"> классов опасности;</w:t>
      </w:r>
    </w:p>
    <w:p w:rsidR="00160BA4" w:rsidRPr="000A5FF2" w:rsidRDefault="00160BA4" w:rsidP="008340A7">
      <w:pPr>
        <w:pStyle w:val="ConsNormal"/>
        <w:widowControl/>
        <w:numPr>
          <w:ilvl w:val="0"/>
          <w:numId w:val="42"/>
        </w:numPr>
        <w:tabs>
          <w:tab w:val="clear" w:pos="720"/>
          <w:tab w:val="num" w:pos="567"/>
          <w:tab w:val="left" w:pos="900"/>
        </w:tabs>
        <w:suppressAutoHyphens/>
        <w:autoSpaceDE w:val="0"/>
        <w:ind w:left="0" w:firstLine="142"/>
        <w:jc w:val="both"/>
        <w:rPr>
          <w:sz w:val="16"/>
          <w:szCs w:val="16"/>
        </w:rPr>
      </w:pPr>
      <w:r w:rsidRPr="000A5FF2">
        <w:rPr>
          <w:sz w:val="16"/>
          <w:szCs w:val="16"/>
        </w:rPr>
        <w:t xml:space="preserve">текстильные производства и производства легкой промышленности </w:t>
      </w:r>
      <w:r w:rsidRPr="000A5FF2">
        <w:rPr>
          <w:sz w:val="16"/>
          <w:szCs w:val="16"/>
          <w:lang w:val="en-US"/>
        </w:rPr>
        <w:t>I</w:t>
      </w:r>
      <w:r w:rsidRPr="000A5FF2">
        <w:rPr>
          <w:sz w:val="16"/>
          <w:szCs w:val="16"/>
        </w:rPr>
        <w:t xml:space="preserve"> - </w:t>
      </w:r>
      <w:r w:rsidRPr="000A5FF2">
        <w:rPr>
          <w:sz w:val="16"/>
          <w:szCs w:val="16"/>
          <w:lang w:val="en-US"/>
        </w:rPr>
        <w:t>V</w:t>
      </w:r>
      <w:r w:rsidRPr="000A5FF2">
        <w:rPr>
          <w:sz w:val="16"/>
          <w:szCs w:val="16"/>
        </w:rPr>
        <w:t xml:space="preserve"> классов</w:t>
      </w:r>
    </w:p>
    <w:p w:rsidR="00160BA4" w:rsidRPr="000A5FF2" w:rsidRDefault="00160BA4" w:rsidP="00160BA4">
      <w:pPr>
        <w:pStyle w:val="ConsNormal"/>
        <w:widowControl/>
        <w:tabs>
          <w:tab w:val="left" w:pos="900"/>
        </w:tabs>
        <w:ind w:firstLine="142"/>
        <w:jc w:val="both"/>
        <w:rPr>
          <w:sz w:val="16"/>
          <w:szCs w:val="16"/>
        </w:rPr>
      </w:pPr>
      <w:r w:rsidRPr="000A5FF2">
        <w:rPr>
          <w:sz w:val="16"/>
          <w:szCs w:val="16"/>
        </w:rPr>
        <w:t>опасности;</w:t>
      </w:r>
    </w:p>
    <w:p w:rsidR="00160BA4" w:rsidRPr="000A5FF2" w:rsidRDefault="00160BA4" w:rsidP="008340A7">
      <w:pPr>
        <w:pStyle w:val="ConsNormal"/>
        <w:widowControl/>
        <w:numPr>
          <w:ilvl w:val="0"/>
          <w:numId w:val="42"/>
        </w:numPr>
        <w:tabs>
          <w:tab w:val="clear" w:pos="720"/>
          <w:tab w:val="num" w:pos="567"/>
          <w:tab w:val="left" w:pos="900"/>
        </w:tabs>
        <w:suppressAutoHyphens/>
        <w:autoSpaceDE w:val="0"/>
        <w:ind w:left="0" w:firstLine="142"/>
        <w:jc w:val="both"/>
        <w:rPr>
          <w:sz w:val="16"/>
          <w:szCs w:val="16"/>
        </w:rPr>
      </w:pPr>
      <w:r w:rsidRPr="000A5FF2">
        <w:rPr>
          <w:sz w:val="16"/>
          <w:szCs w:val="16"/>
        </w:rPr>
        <w:t xml:space="preserve">производства по обработке животных продуктов </w:t>
      </w:r>
      <w:r w:rsidRPr="000A5FF2">
        <w:rPr>
          <w:sz w:val="16"/>
          <w:szCs w:val="16"/>
          <w:lang w:val="en-US"/>
        </w:rPr>
        <w:t>I</w:t>
      </w:r>
      <w:r w:rsidRPr="000A5FF2">
        <w:rPr>
          <w:sz w:val="16"/>
          <w:szCs w:val="16"/>
        </w:rPr>
        <w:t xml:space="preserve"> - </w:t>
      </w:r>
      <w:r w:rsidRPr="000A5FF2">
        <w:rPr>
          <w:sz w:val="16"/>
          <w:szCs w:val="16"/>
          <w:lang w:val="en-US"/>
        </w:rPr>
        <w:t>V</w:t>
      </w:r>
      <w:r w:rsidRPr="000A5FF2">
        <w:rPr>
          <w:sz w:val="16"/>
          <w:szCs w:val="16"/>
        </w:rPr>
        <w:t xml:space="preserve"> классов опасности;</w:t>
      </w:r>
    </w:p>
    <w:p w:rsidR="00160BA4" w:rsidRPr="000A5FF2" w:rsidRDefault="00160BA4" w:rsidP="008340A7">
      <w:pPr>
        <w:pStyle w:val="ConsNormal"/>
        <w:widowControl/>
        <w:numPr>
          <w:ilvl w:val="0"/>
          <w:numId w:val="42"/>
        </w:numPr>
        <w:tabs>
          <w:tab w:val="clear" w:pos="720"/>
          <w:tab w:val="num" w:pos="-2127"/>
          <w:tab w:val="left" w:pos="-1701"/>
          <w:tab w:val="left" w:pos="900"/>
        </w:tabs>
        <w:autoSpaceDE w:val="0"/>
        <w:autoSpaceDN w:val="0"/>
        <w:adjustRightInd w:val="0"/>
        <w:ind w:left="0" w:firstLine="142"/>
        <w:jc w:val="both"/>
        <w:rPr>
          <w:sz w:val="16"/>
          <w:szCs w:val="16"/>
        </w:rPr>
      </w:pPr>
      <w:r w:rsidRPr="000A5FF2">
        <w:rPr>
          <w:sz w:val="16"/>
          <w:szCs w:val="16"/>
        </w:rPr>
        <w:t>офисы, конторы организаций различных форм собственности;</w:t>
      </w:r>
    </w:p>
    <w:p w:rsidR="00160BA4" w:rsidRPr="000A5FF2" w:rsidRDefault="00160BA4" w:rsidP="008340A7">
      <w:pPr>
        <w:pStyle w:val="ConsNormal"/>
        <w:widowControl/>
        <w:numPr>
          <w:ilvl w:val="0"/>
          <w:numId w:val="42"/>
        </w:numPr>
        <w:tabs>
          <w:tab w:val="clear" w:pos="720"/>
          <w:tab w:val="num" w:pos="-2127"/>
          <w:tab w:val="left" w:pos="-1701"/>
          <w:tab w:val="left" w:pos="900"/>
        </w:tabs>
        <w:autoSpaceDE w:val="0"/>
        <w:autoSpaceDN w:val="0"/>
        <w:adjustRightInd w:val="0"/>
        <w:ind w:left="0" w:firstLine="142"/>
        <w:jc w:val="both"/>
        <w:rPr>
          <w:sz w:val="16"/>
          <w:szCs w:val="16"/>
        </w:rPr>
      </w:pPr>
      <w:r w:rsidRPr="000A5FF2">
        <w:rPr>
          <w:sz w:val="16"/>
          <w:szCs w:val="16"/>
        </w:rPr>
        <w:t>научные, проектные и конструкторские организации за исключением лабораторий биологического профиля или индустриальных технологий;</w:t>
      </w:r>
    </w:p>
    <w:p w:rsidR="00160BA4" w:rsidRPr="000A5FF2" w:rsidRDefault="00160BA4" w:rsidP="008340A7">
      <w:pPr>
        <w:pStyle w:val="ConsNormal"/>
        <w:widowControl/>
        <w:numPr>
          <w:ilvl w:val="0"/>
          <w:numId w:val="42"/>
        </w:numPr>
        <w:tabs>
          <w:tab w:val="clear" w:pos="720"/>
          <w:tab w:val="num" w:pos="-2127"/>
          <w:tab w:val="left" w:pos="-1701"/>
          <w:tab w:val="left" w:pos="900"/>
        </w:tabs>
        <w:autoSpaceDE w:val="0"/>
        <w:autoSpaceDN w:val="0"/>
        <w:adjustRightInd w:val="0"/>
        <w:ind w:left="0" w:firstLine="142"/>
        <w:jc w:val="both"/>
        <w:rPr>
          <w:sz w:val="16"/>
          <w:szCs w:val="16"/>
        </w:rPr>
      </w:pPr>
      <w:r w:rsidRPr="000A5FF2">
        <w:rPr>
          <w:sz w:val="16"/>
          <w:szCs w:val="16"/>
        </w:rPr>
        <w:t>питомники растений для озеленения промышленных территорий и санитарно-защитных зон;</w:t>
      </w:r>
    </w:p>
    <w:p w:rsidR="00160BA4" w:rsidRPr="000A5FF2" w:rsidRDefault="00160BA4" w:rsidP="008340A7">
      <w:pPr>
        <w:pStyle w:val="ConsNormal"/>
        <w:widowControl/>
        <w:numPr>
          <w:ilvl w:val="0"/>
          <w:numId w:val="42"/>
        </w:numPr>
        <w:tabs>
          <w:tab w:val="clear" w:pos="720"/>
          <w:tab w:val="num" w:pos="-2127"/>
          <w:tab w:val="left" w:pos="-1701"/>
          <w:tab w:val="left" w:pos="900"/>
        </w:tabs>
        <w:autoSpaceDE w:val="0"/>
        <w:autoSpaceDN w:val="0"/>
        <w:adjustRightInd w:val="0"/>
        <w:ind w:left="0" w:firstLine="142"/>
        <w:jc w:val="both"/>
        <w:rPr>
          <w:sz w:val="16"/>
          <w:szCs w:val="16"/>
        </w:rPr>
      </w:pPr>
      <w:r w:rsidRPr="000A5FF2">
        <w:rPr>
          <w:sz w:val="16"/>
          <w:szCs w:val="16"/>
        </w:rPr>
        <w:t>производственные базы жилищно-эксплуатационных и аварийно-диспетчерских служб;</w:t>
      </w:r>
    </w:p>
    <w:p w:rsidR="00160BA4" w:rsidRPr="000A5FF2" w:rsidRDefault="00160BA4" w:rsidP="008340A7">
      <w:pPr>
        <w:pStyle w:val="ConsNormal"/>
        <w:widowControl/>
        <w:numPr>
          <w:ilvl w:val="0"/>
          <w:numId w:val="42"/>
        </w:numPr>
        <w:tabs>
          <w:tab w:val="clear" w:pos="720"/>
          <w:tab w:val="num" w:pos="-2127"/>
          <w:tab w:val="left" w:pos="-1701"/>
          <w:tab w:val="left" w:pos="900"/>
        </w:tabs>
        <w:autoSpaceDE w:val="0"/>
        <w:autoSpaceDN w:val="0"/>
        <w:adjustRightInd w:val="0"/>
        <w:ind w:left="0" w:firstLine="142"/>
        <w:jc w:val="both"/>
        <w:rPr>
          <w:sz w:val="16"/>
          <w:szCs w:val="16"/>
        </w:rPr>
      </w:pPr>
      <w:r w:rsidRPr="000A5FF2">
        <w:rPr>
          <w:sz w:val="16"/>
          <w:szCs w:val="16"/>
        </w:rPr>
        <w:t>издательства и редакционные офисы с типографиями;</w:t>
      </w:r>
    </w:p>
    <w:p w:rsidR="00160BA4" w:rsidRPr="000A5FF2" w:rsidRDefault="00160BA4" w:rsidP="008340A7">
      <w:pPr>
        <w:pStyle w:val="ConsNormal"/>
        <w:widowControl/>
        <w:numPr>
          <w:ilvl w:val="0"/>
          <w:numId w:val="42"/>
        </w:numPr>
        <w:tabs>
          <w:tab w:val="clear" w:pos="720"/>
          <w:tab w:val="num" w:pos="-2127"/>
          <w:tab w:val="left" w:pos="-1701"/>
          <w:tab w:val="left" w:pos="900"/>
        </w:tabs>
        <w:autoSpaceDE w:val="0"/>
        <w:autoSpaceDN w:val="0"/>
        <w:adjustRightInd w:val="0"/>
        <w:ind w:left="0" w:firstLine="142"/>
        <w:jc w:val="both"/>
        <w:rPr>
          <w:sz w:val="16"/>
          <w:szCs w:val="16"/>
        </w:rPr>
      </w:pPr>
      <w:r w:rsidRPr="000A5FF2">
        <w:rPr>
          <w:sz w:val="16"/>
          <w:szCs w:val="16"/>
        </w:rPr>
        <w:t>склады;</w:t>
      </w:r>
    </w:p>
    <w:p w:rsidR="00160BA4" w:rsidRPr="000A5FF2" w:rsidRDefault="00160BA4" w:rsidP="008340A7">
      <w:pPr>
        <w:pStyle w:val="ConsNormal"/>
        <w:widowControl/>
        <w:numPr>
          <w:ilvl w:val="0"/>
          <w:numId w:val="42"/>
        </w:numPr>
        <w:tabs>
          <w:tab w:val="clear" w:pos="720"/>
          <w:tab w:val="num" w:pos="-2127"/>
          <w:tab w:val="left" w:pos="-1701"/>
          <w:tab w:val="left" w:pos="900"/>
        </w:tabs>
        <w:autoSpaceDE w:val="0"/>
        <w:autoSpaceDN w:val="0"/>
        <w:adjustRightInd w:val="0"/>
        <w:ind w:left="0" w:firstLine="142"/>
        <w:jc w:val="both"/>
        <w:rPr>
          <w:sz w:val="16"/>
          <w:szCs w:val="16"/>
        </w:rPr>
      </w:pPr>
      <w:r w:rsidRPr="000A5FF2">
        <w:rPr>
          <w:sz w:val="16"/>
          <w:szCs w:val="16"/>
        </w:rPr>
        <w:t>открытые стоянки для хранения автобусов, грузовиков, легковых автомобилей;</w:t>
      </w:r>
    </w:p>
    <w:p w:rsidR="00160BA4" w:rsidRPr="000A5FF2" w:rsidRDefault="00160BA4" w:rsidP="008340A7">
      <w:pPr>
        <w:pStyle w:val="ConsNormal"/>
        <w:widowControl/>
        <w:numPr>
          <w:ilvl w:val="0"/>
          <w:numId w:val="42"/>
        </w:numPr>
        <w:tabs>
          <w:tab w:val="clear" w:pos="720"/>
          <w:tab w:val="num" w:pos="-2127"/>
          <w:tab w:val="left" w:pos="-1701"/>
          <w:tab w:val="left" w:pos="900"/>
        </w:tabs>
        <w:autoSpaceDE w:val="0"/>
        <w:autoSpaceDN w:val="0"/>
        <w:adjustRightInd w:val="0"/>
        <w:ind w:left="0" w:firstLine="142"/>
        <w:jc w:val="both"/>
        <w:rPr>
          <w:sz w:val="16"/>
          <w:szCs w:val="16"/>
        </w:rPr>
      </w:pPr>
      <w:r w:rsidRPr="000A5FF2">
        <w:rPr>
          <w:sz w:val="16"/>
          <w:szCs w:val="16"/>
        </w:rPr>
        <w:t>автобусные, парки;</w:t>
      </w:r>
    </w:p>
    <w:p w:rsidR="00160BA4" w:rsidRPr="000A5FF2" w:rsidRDefault="00160BA4" w:rsidP="008340A7">
      <w:pPr>
        <w:pStyle w:val="ConsNormal"/>
        <w:widowControl/>
        <w:numPr>
          <w:ilvl w:val="0"/>
          <w:numId w:val="42"/>
        </w:numPr>
        <w:tabs>
          <w:tab w:val="clear" w:pos="720"/>
          <w:tab w:val="num" w:pos="-2127"/>
          <w:tab w:val="left" w:pos="-1701"/>
          <w:tab w:val="left" w:pos="900"/>
        </w:tabs>
        <w:autoSpaceDE w:val="0"/>
        <w:autoSpaceDN w:val="0"/>
        <w:adjustRightInd w:val="0"/>
        <w:ind w:left="0" w:firstLine="142"/>
        <w:jc w:val="both"/>
        <w:rPr>
          <w:sz w:val="16"/>
          <w:szCs w:val="16"/>
        </w:rPr>
      </w:pPr>
      <w:r w:rsidRPr="000A5FF2">
        <w:rPr>
          <w:sz w:val="16"/>
          <w:szCs w:val="16"/>
        </w:rPr>
        <w:t>парки грузового автомобильного транспорта;</w:t>
      </w:r>
    </w:p>
    <w:p w:rsidR="00160BA4" w:rsidRPr="000A5FF2" w:rsidRDefault="00160BA4" w:rsidP="008340A7">
      <w:pPr>
        <w:pStyle w:val="ConsNormal"/>
        <w:widowControl/>
        <w:numPr>
          <w:ilvl w:val="0"/>
          <w:numId w:val="42"/>
        </w:numPr>
        <w:tabs>
          <w:tab w:val="clear" w:pos="720"/>
          <w:tab w:val="num" w:pos="-2127"/>
          <w:tab w:val="left" w:pos="-1701"/>
          <w:tab w:val="left" w:pos="900"/>
        </w:tabs>
        <w:autoSpaceDE w:val="0"/>
        <w:autoSpaceDN w:val="0"/>
        <w:adjustRightInd w:val="0"/>
        <w:ind w:left="0" w:firstLine="142"/>
        <w:jc w:val="both"/>
        <w:rPr>
          <w:sz w:val="16"/>
          <w:szCs w:val="16"/>
        </w:rPr>
      </w:pPr>
      <w:r w:rsidRPr="000A5FF2">
        <w:rPr>
          <w:sz w:val="16"/>
          <w:szCs w:val="16"/>
        </w:rPr>
        <w:t>таксопарки;</w:t>
      </w:r>
    </w:p>
    <w:p w:rsidR="00160BA4" w:rsidRPr="000A5FF2" w:rsidRDefault="00160BA4" w:rsidP="008340A7">
      <w:pPr>
        <w:pStyle w:val="ConsNormal"/>
        <w:widowControl/>
        <w:numPr>
          <w:ilvl w:val="0"/>
          <w:numId w:val="42"/>
        </w:numPr>
        <w:tabs>
          <w:tab w:val="clear" w:pos="720"/>
          <w:tab w:val="num" w:pos="-2127"/>
          <w:tab w:val="left" w:pos="-1701"/>
          <w:tab w:val="left" w:pos="900"/>
        </w:tabs>
        <w:autoSpaceDE w:val="0"/>
        <w:autoSpaceDN w:val="0"/>
        <w:adjustRightInd w:val="0"/>
        <w:ind w:left="0" w:firstLine="142"/>
        <w:jc w:val="both"/>
        <w:rPr>
          <w:sz w:val="16"/>
          <w:szCs w:val="16"/>
        </w:rPr>
      </w:pPr>
      <w:r w:rsidRPr="000A5FF2">
        <w:rPr>
          <w:sz w:val="16"/>
          <w:szCs w:val="16"/>
        </w:rPr>
        <w:t>гаражи;</w:t>
      </w:r>
    </w:p>
    <w:p w:rsidR="00160BA4" w:rsidRPr="000A5FF2" w:rsidRDefault="00160BA4" w:rsidP="008340A7">
      <w:pPr>
        <w:pStyle w:val="ConsNormal"/>
        <w:widowControl/>
        <w:numPr>
          <w:ilvl w:val="0"/>
          <w:numId w:val="42"/>
        </w:numPr>
        <w:tabs>
          <w:tab w:val="clear" w:pos="720"/>
          <w:tab w:val="num" w:pos="-2127"/>
          <w:tab w:val="left" w:pos="-1701"/>
          <w:tab w:val="left" w:pos="900"/>
        </w:tabs>
        <w:autoSpaceDE w:val="0"/>
        <w:autoSpaceDN w:val="0"/>
        <w:adjustRightInd w:val="0"/>
        <w:ind w:left="0" w:firstLine="142"/>
        <w:jc w:val="both"/>
        <w:rPr>
          <w:sz w:val="16"/>
          <w:szCs w:val="16"/>
        </w:rPr>
      </w:pPr>
      <w:r w:rsidRPr="000A5FF2">
        <w:rPr>
          <w:sz w:val="16"/>
          <w:szCs w:val="16"/>
        </w:rPr>
        <w:t>сооружения связи, радиовещания и телевидения;</w:t>
      </w:r>
    </w:p>
    <w:p w:rsidR="00160BA4" w:rsidRPr="000A5FF2" w:rsidRDefault="00160BA4" w:rsidP="008340A7">
      <w:pPr>
        <w:pStyle w:val="ConsNormal"/>
        <w:widowControl/>
        <w:numPr>
          <w:ilvl w:val="0"/>
          <w:numId w:val="42"/>
        </w:numPr>
        <w:tabs>
          <w:tab w:val="clear" w:pos="720"/>
          <w:tab w:val="num" w:pos="-2127"/>
          <w:tab w:val="left" w:pos="-1701"/>
          <w:tab w:val="left" w:pos="900"/>
        </w:tabs>
        <w:autoSpaceDE w:val="0"/>
        <w:autoSpaceDN w:val="0"/>
        <w:adjustRightInd w:val="0"/>
        <w:ind w:left="0" w:firstLine="142"/>
        <w:jc w:val="both"/>
        <w:rPr>
          <w:sz w:val="16"/>
          <w:szCs w:val="16"/>
        </w:rPr>
      </w:pPr>
      <w:r w:rsidRPr="000A5FF2">
        <w:rPr>
          <w:sz w:val="16"/>
          <w:szCs w:val="16"/>
        </w:rPr>
        <w:t>автозаправочные станции, объекты автосервиса;</w:t>
      </w:r>
    </w:p>
    <w:p w:rsidR="00160BA4" w:rsidRPr="000A5FF2" w:rsidRDefault="00160BA4" w:rsidP="008340A7">
      <w:pPr>
        <w:pStyle w:val="ConsNormal"/>
        <w:widowControl/>
        <w:numPr>
          <w:ilvl w:val="0"/>
          <w:numId w:val="42"/>
        </w:numPr>
        <w:tabs>
          <w:tab w:val="clear" w:pos="720"/>
          <w:tab w:val="num" w:pos="-2127"/>
          <w:tab w:val="left" w:pos="-1701"/>
          <w:tab w:val="left" w:pos="900"/>
        </w:tabs>
        <w:autoSpaceDE w:val="0"/>
        <w:autoSpaceDN w:val="0"/>
        <w:adjustRightInd w:val="0"/>
        <w:ind w:left="0" w:firstLine="142"/>
        <w:jc w:val="both"/>
        <w:rPr>
          <w:sz w:val="16"/>
          <w:szCs w:val="16"/>
        </w:rPr>
      </w:pPr>
      <w:r w:rsidRPr="000A5FF2">
        <w:rPr>
          <w:sz w:val="16"/>
          <w:szCs w:val="16"/>
        </w:rPr>
        <w:t>инженерно-технические объекты и сооружения, обеспечивающие реализацию разрешенного использования земельных участков и объектов капитального строительства (</w:t>
      </w:r>
      <w:proofErr w:type="spellStart"/>
      <w:r w:rsidRPr="000A5FF2">
        <w:rPr>
          <w:sz w:val="16"/>
          <w:szCs w:val="16"/>
        </w:rPr>
        <w:t>электро</w:t>
      </w:r>
      <w:proofErr w:type="spellEnd"/>
      <w:r w:rsidRPr="000A5FF2">
        <w:rPr>
          <w:sz w:val="16"/>
          <w:szCs w:val="16"/>
        </w:rPr>
        <w:t xml:space="preserve">-, </w:t>
      </w:r>
      <w:proofErr w:type="spellStart"/>
      <w:r w:rsidRPr="000A5FF2">
        <w:rPr>
          <w:sz w:val="16"/>
          <w:szCs w:val="16"/>
        </w:rPr>
        <w:t>водо</w:t>
      </w:r>
      <w:proofErr w:type="spellEnd"/>
      <w:r w:rsidRPr="000A5FF2">
        <w:rPr>
          <w:sz w:val="16"/>
          <w:szCs w:val="16"/>
        </w:rPr>
        <w:t>-, тепло-, газоснабжение, канализация, телефонизация, подъезды, проезды и т.д.).</w:t>
      </w:r>
    </w:p>
    <w:p w:rsidR="00160BA4" w:rsidRPr="000A5FF2" w:rsidRDefault="00160BA4" w:rsidP="00160BA4">
      <w:pPr>
        <w:pStyle w:val="ConsNormal"/>
        <w:widowControl/>
        <w:tabs>
          <w:tab w:val="left" w:pos="-1701"/>
          <w:tab w:val="num" w:pos="-284"/>
          <w:tab w:val="left" w:pos="900"/>
        </w:tabs>
        <w:ind w:firstLine="142"/>
        <w:jc w:val="both"/>
        <w:rPr>
          <w:b/>
          <w:sz w:val="16"/>
          <w:szCs w:val="16"/>
        </w:rPr>
      </w:pPr>
      <w:r w:rsidRPr="000A5FF2">
        <w:rPr>
          <w:b/>
          <w:sz w:val="16"/>
          <w:szCs w:val="16"/>
        </w:rPr>
        <w:t>Условно разрешенные виды использования:</w:t>
      </w:r>
    </w:p>
    <w:p w:rsidR="00160BA4" w:rsidRPr="000A5FF2" w:rsidRDefault="00160BA4" w:rsidP="008340A7">
      <w:pPr>
        <w:pStyle w:val="ConsNormal"/>
        <w:widowControl/>
        <w:numPr>
          <w:ilvl w:val="0"/>
          <w:numId w:val="43"/>
        </w:numPr>
        <w:tabs>
          <w:tab w:val="clear" w:pos="720"/>
          <w:tab w:val="num" w:pos="-2127"/>
          <w:tab w:val="left" w:pos="900"/>
        </w:tabs>
        <w:autoSpaceDE w:val="0"/>
        <w:autoSpaceDN w:val="0"/>
        <w:adjustRightInd w:val="0"/>
        <w:ind w:left="0" w:firstLine="142"/>
        <w:jc w:val="both"/>
        <w:rPr>
          <w:sz w:val="16"/>
          <w:szCs w:val="16"/>
        </w:rPr>
      </w:pPr>
      <w:r w:rsidRPr="000A5FF2">
        <w:rPr>
          <w:sz w:val="16"/>
          <w:szCs w:val="16"/>
        </w:rPr>
        <w:t>непродовольственные магазины;</w:t>
      </w:r>
    </w:p>
    <w:p w:rsidR="00160BA4" w:rsidRPr="000A5FF2" w:rsidRDefault="00160BA4" w:rsidP="008340A7">
      <w:pPr>
        <w:pStyle w:val="ConsNormal"/>
        <w:widowControl/>
        <w:numPr>
          <w:ilvl w:val="0"/>
          <w:numId w:val="43"/>
        </w:numPr>
        <w:tabs>
          <w:tab w:val="clear" w:pos="720"/>
          <w:tab w:val="num" w:pos="-2127"/>
          <w:tab w:val="left" w:pos="900"/>
        </w:tabs>
        <w:autoSpaceDE w:val="0"/>
        <w:autoSpaceDN w:val="0"/>
        <w:adjustRightInd w:val="0"/>
        <w:ind w:left="0" w:firstLine="142"/>
        <w:jc w:val="both"/>
        <w:rPr>
          <w:sz w:val="16"/>
          <w:szCs w:val="16"/>
        </w:rPr>
      </w:pPr>
      <w:r w:rsidRPr="000A5FF2">
        <w:rPr>
          <w:sz w:val="16"/>
          <w:szCs w:val="16"/>
        </w:rPr>
        <w:t>продовольственные магазины;</w:t>
      </w:r>
    </w:p>
    <w:p w:rsidR="00160BA4" w:rsidRPr="000A5FF2" w:rsidRDefault="00160BA4" w:rsidP="008340A7">
      <w:pPr>
        <w:pStyle w:val="ConsNormal"/>
        <w:widowControl/>
        <w:numPr>
          <w:ilvl w:val="0"/>
          <w:numId w:val="43"/>
        </w:numPr>
        <w:tabs>
          <w:tab w:val="clear" w:pos="720"/>
          <w:tab w:val="num" w:pos="-2127"/>
          <w:tab w:val="left" w:pos="900"/>
        </w:tabs>
        <w:autoSpaceDE w:val="0"/>
        <w:autoSpaceDN w:val="0"/>
        <w:adjustRightInd w:val="0"/>
        <w:ind w:left="0" w:firstLine="142"/>
        <w:jc w:val="both"/>
        <w:rPr>
          <w:sz w:val="16"/>
          <w:szCs w:val="16"/>
        </w:rPr>
      </w:pPr>
      <w:r w:rsidRPr="000A5FF2">
        <w:rPr>
          <w:sz w:val="16"/>
          <w:szCs w:val="16"/>
        </w:rPr>
        <w:t>торговые павильоны и киоски;</w:t>
      </w:r>
    </w:p>
    <w:p w:rsidR="00160BA4" w:rsidRPr="000A5FF2" w:rsidRDefault="00160BA4" w:rsidP="008340A7">
      <w:pPr>
        <w:pStyle w:val="ConsNormal"/>
        <w:widowControl/>
        <w:numPr>
          <w:ilvl w:val="0"/>
          <w:numId w:val="43"/>
        </w:numPr>
        <w:tabs>
          <w:tab w:val="clear" w:pos="720"/>
          <w:tab w:val="num" w:pos="-2127"/>
          <w:tab w:val="left" w:pos="900"/>
        </w:tabs>
        <w:autoSpaceDE w:val="0"/>
        <w:autoSpaceDN w:val="0"/>
        <w:adjustRightInd w:val="0"/>
        <w:ind w:left="0" w:firstLine="142"/>
        <w:jc w:val="both"/>
        <w:rPr>
          <w:sz w:val="16"/>
          <w:szCs w:val="16"/>
        </w:rPr>
      </w:pPr>
      <w:r w:rsidRPr="000A5FF2">
        <w:rPr>
          <w:sz w:val="16"/>
          <w:szCs w:val="16"/>
        </w:rPr>
        <w:t>культовые сооружения;</w:t>
      </w:r>
    </w:p>
    <w:p w:rsidR="00160BA4" w:rsidRPr="000A5FF2" w:rsidRDefault="00160BA4" w:rsidP="00160BA4">
      <w:pPr>
        <w:pStyle w:val="ConsNormal"/>
        <w:widowControl/>
        <w:tabs>
          <w:tab w:val="left" w:pos="-1701"/>
          <w:tab w:val="num" w:pos="-284"/>
          <w:tab w:val="left" w:pos="900"/>
        </w:tabs>
        <w:ind w:firstLine="142"/>
        <w:jc w:val="both"/>
        <w:rPr>
          <w:sz w:val="16"/>
          <w:szCs w:val="16"/>
        </w:rPr>
      </w:pPr>
      <w:r w:rsidRPr="000A5FF2">
        <w:rPr>
          <w:b/>
          <w:sz w:val="16"/>
          <w:szCs w:val="16"/>
        </w:rPr>
        <w:t>Вспомогательные виды разрешенного использования:</w:t>
      </w:r>
    </w:p>
    <w:p w:rsidR="00160BA4" w:rsidRPr="000A5FF2" w:rsidRDefault="00160BA4" w:rsidP="008340A7">
      <w:pPr>
        <w:pStyle w:val="ConsNormal"/>
        <w:widowControl/>
        <w:numPr>
          <w:ilvl w:val="0"/>
          <w:numId w:val="44"/>
        </w:numPr>
        <w:tabs>
          <w:tab w:val="num" w:pos="-1985"/>
          <w:tab w:val="left" w:pos="900"/>
        </w:tabs>
        <w:autoSpaceDE w:val="0"/>
        <w:autoSpaceDN w:val="0"/>
        <w:adjustRightInd w:val="0"/>
        <w:ind w:left="0" w:firstLine="142"/>
        <w:jc w:val="both"/>
        <w:rPr>
          <w:sz w:val="16"/>
          <w:szCs w:val="16"/>
        </w:rPr>
      </w:pPr>
      <w:r w:rsidRPr="000A5FF2">
        <w:rPr>
          <w:sz w:val="16"/>
          <w:szCs w:val="16"/>
        </w:rPr>
        <w:t>административные и бытовые помещения, офисы и конторы на 1-м этаже или в пристройке к основному объекту;</w:t>
      </w:r>
    </w:p>
    <w:p w:rsidR="00160BA4" w:rsidRPr="000A5FF2" w:rsidRDefault="00160BA4" w:rsidP="008340A7">
      <w:pPr>
        <w:pStyle w:val="ConsNormal"/>
        <w:widowControl/>
        <w:numPr>
          <w:ilvl w:val="0"/>
          <w:numId w:val="44"/>
        </w:numPr>
        <w:tabs>
          <w:tab w:val="num" w:pos="-1985"/>
          <w:tab w:val="left" w:pos="900"/>
        </w:tabs>
        <w:autoSpaceDE w:val="0"/>
        <w:autoSpaceDN w:val="0"/>
        <w:adjustRightInd w:val="0"/>
        <w:ind w:left="0" w:firstLine="142"/>
        <w:jc w:val="both"/>
        <w:rPr>
          <w:sz w:val="16"/>
          <w:szCs w:val="16"/>
        </w:rPr>
      </w:pPr>
      <w:r w:rsidRPr="000A5FF2">
        <w:rPr>
          <w:sz w:val="16"/>
          <w:szCs w:val="16"/>
        </w:rPr>
        <w:t>встроенно-пристроенный или подземный гараж на земельном участке основного объекта;</w:t>
      </w:r>
    </w:p>
    <w:p w:rsidR="00160BA4" w:rsidRPr="000A5FF2" w:rsidRDefault="00160BA4" w:rsidP="008340A7">
      <w:pPr>
        <w:pStyle w:val="ConsNormal"/>
        <w:widowControl/>
        <w:numPr>
          <w:ilvl w:val="0"/>
          <w:numId w:val="44"/>
        </w:numPr>
        <w:tabs>
          <w:tab w:val="num" w:pos="-1985"/>
          <w:tab w:val="left" w:pos="900"/>
        </w:tabs>
        <w:autoSpaceDE w:val="0"/>
        <w:autoSpaceDN w:val="0"/>
        <w:adjustRightInd w:val="0"/>
        <w:ind w:left="0" w:firstLine="142"/>
        <w:jc w:val="both"/>
        <w:rPr>
          <w:sz w:val="16"/>
          <w:szCs w:val="16"/>
        </w:rPr>
      </w:pPr>
      <w:r w:rsidRPr="000A5FF2">
        <w:rPr>
          <w:sz w:val="16"/>
          <w:szCs w:val="16"/>
        </w:rPr>
        <w:t>склады встроено-пристроенные или отдельно стоящие на земельном участке основного объекта;</w:t>
      </w:r>
    </w:p>
    <w:p w:rsidR="00160BA4" w:rsidRPr="000A5FF2" w:rsidRDefault="00160BA4" w:rsidP="008340A7">
      <w:pPr>
        <w:pStyle w:val="ConsNormal"/>
        <w:widowControl/>
        <w:numPr>
          <w:ilvl w:val="0"/>
          <w:numId w:val="44"/>
        </w:numPr>
        <w:tabs>
          <w:tab w:val="num" w:pos="-1985"/>
          <w:tab w:val="left" w:pos="900"/>
        </w:tabs>
        <w:autoSpaceDE w:val="0"/>
        <w:autoSpaceDN w:val="0"/>
        <w:adjustRightInd w:val="0"/>
        <w:ind w:left="0" w:firstLine="142"/>
        <w:jc w:val="both"/>
        <w:rPr>
          <w:sz w:val="16"/>
          <w:szCs w:val="16"/>
        </w:rPr>
      </w:pPr>
      <w:r w:rsidRPr="000A5FF2">
        <w:rPr>
          <w:sz w:val="16"/>
          <w:szCs w:val="16"/>
        </w:rPr>
        <w:t>предприятия общественного питания, связанные с обслуживанием предприятия, на земельном участке производственного здания;</w:t>
      </w:r>
    </w:p>
    <w:p w:rsidR="00160BA4" w:rsidRPr="000A5FF2" w:rsidRDefault="00160BA4" w:rsidP="008340A7">
      <w:pPr>
        <w:pStyle w:val="ConsNormal"/>
        <w:widowControl/>
        <w:numPr>
          <w:ilvl w:val="0"/>
          <w:numId w:val="44"/>
        </w:numPr>
        <w:tabs>
          <w:tab w:val="num" w:pos="-1985"/>
          <w:tab w:val="left" w:pos="900"/>
        </w:tabs>
        <w:autoSpaceDE w:val="0"/>
        <w:autoSpaceDN w:val="0"/>
        <w:adjustRightInd w:val="0"/>
        <w:ind w:left="0" w:firstLine="142"/>
        <w:jc w:val="both"/>
        <w:rPr>
          <w:sz w:val="16"/>
          <w:szCs w:val="16"/>
        </w:rPr>
      </w:pPr>
      <w:r w:rsidRPr="000A5FF2">
        <w:rPr>
          <w:sz w:val="16"/>
          <w:szCs w:val="16"/>
        </w:rPr>
        <w:t>крытые спортивные и физкультурно-оздоровительные сооружения, спортивные площадки для работников предприятий;</w:t>
      </w:r>
    </w:p>
    <w:p w:rsidR="00160BA4" w:rsidRPr="000A5FF2" w:rsidRDefault="00160BA4" w:rsidP="008340A7">
      <w:pPr>
        <w:pStyle w:val="ConsNormal"/>
        <w:widowControl/>
        <w:numPr>
          <w:ilvl w:val="0"/>
          <w:numId w:val="44"/>
        </w:numPr>
        <w:tabs>
          <w:tab w:val="num" w:pos="-1985"/>
          <w:tab w:val="left" w:pos="900"/>
        </w:tabs>
        <w:autoSpaceDE w:val="0"/>
        <w:autoSpaceDN w:val="0"/>
        <w:adjustRightInd w:val="0"/>
        <w:ind w:left="0" w:firstLine="142"/>
        <w:jc w:val="both"/>
        <w:rPr>
          <w:sz w:val="16"/>
          <w:szCs w:val="16"/>
        </w:rPr>
      </w:pPr>
      <w:r w:rsidRPr="000A5FF2">
        <w:rPr>
          <w:sz w:val="16"/>
          <w:szCs w:val="16"/>
        </w:rPr>
        <w:t>элементы благоустройства;</w:t>
      </w:r>
    </w:p>
    <w:p w:rsidR="00160BA4" w:rsidRPr="000A5FF2" w:rsidRDefault="00160BA4" w:rsidP="008340A7">
      <w:pPr>
        <w:pStyle w:val="ConsNormal"/>
        <w:widowControl/>
        <w:numPr>
          <w:ilvl w:val="0"/>
          <w:numId w:val="44"/>
        </w:numPr>
        <w:tabs>
          <w:tab w:val="num" w:pos="-1985"/>
          <w:tab w:val="left" w:pos="900"/>
        </w:tabs>
        <w:autoSpaceDE w:val="0"/>
        <w:autoSpaceDN w:val="0"/>
        <w:adjustRightInd w:val="0"/>
        <w:ind w:left="0" w:firstLine="142"/>
        <w:jc w:val="both"/>
        <w:rPr>
          <w:sz w:val="16"/>
          <w:szCs w:val="16"/>
        </w:rPr>
      </w:pPr>
      <w:r w:rsidRPr="000A5FF2">
        <w:rPr>
          <w:sz w:val="16"/>
          <w:szCs w:val="16"/>
        </w:rPr>
        <w:t>места парковки легковых автомобилей;</w:t>
      </w:r>
    </w:p>
    <w:p w:rsidR="00160BA4" w:rsidRPr="000A5FF2" w:rsidRDefault="00160BA4" w:rsidP="008340A7">
      <w:pPr>
        <w:pStyle w:val="ConsNormal"/>
        <w:widowControl/>
        <w:numPr>
          <w:ilvl w:val="0"/>
          <w:numId w:val="44"/>
        </w:numPr>
        <w:tabs>
          <w:tab w:val="num" w:pos="-1985"/>
          <w:tab w:val="left" w:pos="900"/>
        </w:tabs>
        <w:autoSpaceDE w:val="0"/>
        <w:autoSpaceDN w:val="0"/>
        <w:adjustRightInd w:val="0"/>
        <w:ind w:left="0" w:firstLine="142"/>
        <w:jc w:val="both"/>
        <w:rPr>
          <w:sz w:val="16"/>
          <w:szCs w:val="16"/>
        </w:rPr>
      </w:pPr>
      <w:r w:rsidRPr="000A5FF2">
        <w:rPr>
          <w:sz w:val="16"/>
          <w:szCs w:val="16"/>
        </w:rPr>
        <w:t>инженерно-технические объекты и сооружения, обеспечивающие реализацию разрешенного использования земельных участков и объектов капитального строительства (</w:t>
      </w:r>
      <w:proofErr w:type="spellStart"/>
      <w:r w:rsidRPr="000A5FF2">
        <w:rPr>
          <w:sz w:val="16"/>
          <w:szCs w:val="16"/>
        </w:rPr>
        <w:t>электро</w:t>
      </w:r>
      <w:proofErr w:type="spellEnd"/>
      <w:r w:rsidRPr="000A5FF2">
        <w:rPr>
          <w:sz w:val="16"/>
          <w:szCs w:val="16"/>
        </w:rPr>
        <w:t xml:space="preserve">-, </w:t>
      </w:r>
      <w:proofErr w:type="spellStart"/>
      <w:r w:rsidRPr="000A5FF2">
        <w:rPr>
          <w:sz w:val="16"/>
          <w:szCs w:val="16"/>
        </w:rPr>
        <w:t>водо</w:t>
      </w:r>
      <w:proofErr w:type="spellEnd"/>
      <w:r w:rsidRPr="000A5FF2">
        <w:rPr>
          <w:sz w:val="16"/>
          <w:szCs w:val="16"/>
        </w:rPr>
        <w:t>-, тепло-, газоснабжение, канализация, телефонизация, подъезды, проезды и т.д.).</w:t>
      </w:r>
    </w:p>
    <w:p w:rsidR="00160BA4" w:rsidRPr="000A5FF2" w:rsidRDefault="00160BA4" w:rsidP="00160BA4">
      <w:pPr>
        <w:pStyle w:val="ConsPlusNormal"/>
        <w:ind w:firstLine="142"/>
        <w:jc w:val="both"/>
        <w:rPr>
          <w:sz w:val="16"/>
          <w:szCs w:val="16"/>
        </w:rPr>
      </w:pPr>
      <w:r w:rsidRPr="000A5FF2">
        <w:rPr>
          <w:sz w:val="16"/>
          <w:szCs w:val="16"/>
        </w:rPr>
        <w:t>Нормативный размер участка промышленного предприятия принимается равным отношению площади его застройки к показателю нормативной пло</w:t>
      </w:r>
      <w:r w:rsidRPr="000A5FF2">
        <w:rPr>
          <w:sz w:val="16"/>
          <w:szCs w:val="16"/>
        </w:rPr>
        <w:t>т</w:t>
      </w:r>
      <w:r w:rsidRPr="000A5FF2">
        <w:rPr>
          <w:sz w:val="16"/>
          <w:szCs w:val="16"/>
        </w:rPr>
        <w:t>ности застройки площадок производственных предприятий (в %) в соответствии с рекомендуемыми предельными параметрами разрешенного строител</w:t>
      </w:r>
      <w:r w:rsidRPr="000A5FF2">
        <w:rPr>
          <w:sz w:val="16"/>
          <w:szCs w:val="16"/>
        </w:rPr>
        <w:t>ь</w:t>
      </w:r>
      <w:r w:rsidRPr="000A5FF2">
        <w:rPr>
          <w:sz w:val="16"/>
          <w:szCs w:val="16"/>
        </w:rPr>
        <w:t>ства для зоны П.2.</w:t>
      </w:r>
    </w:p>
    <w:p w:rsidR="00160BA4" w:rsidRPr="000A5FF2" w:rsidRDefault="00160BA4" w:rsidP="00160BA4">
      <w:pPr>
        <w:pStyle w:val="ConsPlusNormal"/>
        <w:ind w:firstLine="142"/>
        <w:jc w:val="both"/>
        <w:rPr>
          <w:b/>
          <w:sz w:val="16"/>
          <w:szCs w:val="16"/>
        </w:rPr>
      </w:pPr>
      <w:r w:rsidRPr="000A5FF2">
        <w:rPr>
          <w:b/>
          <w:sz w:val="16"/>
          <w:szCs w:val="16"/>
        </w:rPr>
        <w:t>Предельные размеры земельных участков в зоне П.2.</w:t>
      </w:r>
    </w:p>
    <w:p w:rsidR="00160BA4" w:rsidRPr="000A5FF2" w:rsidRDefault="00160BA4" w:rsidP="00160BA4">
      <w:pPr>
        <w:pStyle w:val="ConsPlusNormal"/>
        <w:ind w:firstLine="142"/>
        <w:jc w:val="both"/>
        <w:rPr>
          <w:sz w:val="16"/>
          <w:szCs w:val="16"/>
        </w:rPr>
      </w:pPr>
      <w:r w:rsidRPr="000A5FF2">
        <w:rPr>
          <w:sz w:val="16"/>
          <w:szCs w:val="16"/>
        </w:rPr>
        <w:t xml:space="preserve">-минимальный размер земельного </w:t>
      </w:r>
      <w:proofErr w:type="spellStart"/>
      <w:r w:rsidRPr="000A5FF2">
        <w:rPr>
          <w:sz w:val="16"/>
          <w:szCs w:val="16"/>
        </w:rPr>
        <w:t>участк</w:t>
      </w:r>
      <w:proofErr w:type="spellEnd"/>
      <w:r w:rsidRPr="000A5FF2">
        <w:rPr>
          <w:sz w:val="16"/>
          <w:szCs w:val="16"/>
        </w:rPr>
        <w:t xml:space="preserve"> а- </w:t>
      </w:r>
      <w:smartTag w:uri="urn:schemas-microsoft-com:office:smarttags" w:element="metricconverter">
        <w:smartTagPr>
          <w:attr w:name="ProductID" w:val="0,05 га"/>
        </w:smartTagPr>
        <w:r w:rsidRPr="000A5FF2">
          <w:rPr>
            <w:sz w:val="16"/>
            <w:szCs w:val="16"/>
          </w:rPr>
          <w:t>0,05 га</w:t>
        </w:r>
      </w:smartTag>
      <w:r w:rsidRPr="000A5FF2">
        <w:rPr>
          <w:sz w:val="16"/>
          <w:szCs w:val="16"/>
        </w:rPr>
        <w:t>;</w:t>
      </w:r>
    </w:p>
    <w:p w:rsidR="00160BA4" w:rsidRPr="000A5FF2" w:rsidRDefault="00160BA4" w:rsidP="00160BA4">
      <w:pPr>
        <w:pStyle w:val="ConsPlusNormal"/>
        <w:ind w:firstLine="142"/>
        <w:jc w:val="both"/>
        <w:rPr>
          <w:sz w:val="16"/>
          <w:szCs w:val="16"/>
        </w:rPr>
      </w:pPr>
      <w:r w:rsidRPr="000A5FF2">
        <w:rPr>
          <w:sz w:val="16"/>
          <w:szCs w:val="16"/>
        </w:rPr>
        <w:t xml:space="preserve">-максимальный размер земельного участка – </w:t>
      </w:r>
      <w:smartTag w:uri="urn:schemas-microsoft-com:office:smarttags" w:element="metricconverter">
        <w:smartTagPr>
          <w:attr w:name="ProductID" w:val="5 га"/>
        </w:smartTagPr>
        <w:r w:rsidRPr="000A5FF2">
          <w:rPr>
            <w:sz w:val="16"/>
            <w:szCs w:val="16"/>
          </w:rPr>
          <w:t>5 га</w:t>
        </w:r>
      </w:smartTag>
      <w:r w:rsidRPr="000A5FF2">
        <w:rPr>
          <w:sz w:val="16"/>
          <w:szCs w:val="16"/>
        </w:rPr>
        <w:t>.</w:t>
      </w:r>
    </w:p>
    <w:p w:rsidR="00160BA4" w:rsidRPr="000A5FF2" w:rsidRDefault="00160BA4" w:rsidP="00160BA4">
      <w:pPr>
        <w:pStyle w:val="ConsPlusNormal"/>
        <w:ind w:firstLine="142"/>
        <w:outlineLvl w:val="7"/>
        <w:rPr>
          <w:b/>
          <w:sz w:val="16"/>
          <w:szCs w:val="16"/>
        </w:rPr>
      </w:pPr>
      <w:r w:rsidRPr="000A5FF2">
        <w:rPr>
          <w:b/>
          <w:sz w:val="16"/>
          <w:szCs w:val="16"/>
        </w:rPr>
        <w:t>Предельные параметры разрешенного строительства,</w:t>
      </w:r>
      <w:r>
        <w:rPr>
          <w:b/>
          <w:sz w:val="16"/>
          <w:szCs w:val="16"/>
        </w:rPr>
        <w:t xml:space="preserve"> </w:t>
      </w:r>
      <w:r w:rsidRPr="000A5FF2">
        <w:rPr>
          <w:b/>
          <w:sz w:val="16"/>
          <w:szCs w:val="16"/>
        </w:rPr>
        <w:t>реконструкции объектов капитального строительства</w:t>
      </w:r>
      <w:r>
        <w:rPr>
          <w:b/>
          <w:sz w:val="16"/>
          <w:szCs w:val="16"/>
        </w:rPr>
        <w:t xml:space="preserve"> </w:t>
      </w:r>
      <w:r w:rsidRPr="000A5FF2">
        <w:rPr>
          <w:b/>
          <w:sz w:val="16"/>
          <w:szCs w:val="16"/>
        </w:rPr>
        <w:t>для зоны П.2.</w:t>
      </w:r>
    </w:p>
    <w:p w:rsidR="00160BA4" w:rsidRPr="00160BA4" w:rsidRDefault="00160BA4" w:rsidP="00160BA4">
      <w:pPr>
        <w:ind w:firstLine="142"/>
        <w:rPr>
          <w:rFonts w:ascii="Arial" w:hAnsi="Arial" w:cs="Arial"/>
          <w:sz w:val="16"/>
          <w:szCs w:val="16"/>
        </w:rPr>
      </w:pPr>
      <w:r w:rsidRPr="00160BA4">
        <w:rPr>
          <w:rFonts w:ascii="Arial" w:hAnsi="Arial" w:cs="Arial"/>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составляет для зоны П.2. не более 80 %;</w:t>
      </w:r>
    </w:p>
    <w:p w:rsidR="00160BA4" w:rsidRPr="00160BA4" w:rsidRDefault="00160BA4" w:rsidP="00160BA4">
      <w:pPr>
        <w:pStyle w:val="aff1"/>
        <w:ind w:firstLine="142"/>
        <w:jc w:val="both"/>
        <w:rPr>
          <w:rFonts w:ascii="Arial" w:hAnsi="Arial" w:cs="Arial"/>
          <w:sz w:val="16"/>
          <w:szCs w:val="16"/>
        </w:rPr>
      </w:pPr>
      <w:r w:rsidRPr="00160BA4">
        <w:rPr>
          <w:rFonts w:ascii="Arial" w:hAnsi="Arial" w:cs="Arial"/>
          <w:sz w:val="16"/>
          <w:szCs w:val="16"/>
        </w:rPr>
        <w:t xml:space="preserve">  - Коэффициент застройки (отношение площади, занятой под зданиями и сооружениями к площади земельного участка) земельного участка составляет 0,8;</w:t>
      </w:r>
    </w:p>
    <w:p w:rsidR="00160BA4" w:rsidRPr="000A5FF2" w:rsidRDefault="00160BA4" w:rsidP="00160BA4">
      <w:pPr>
        <w:pStyle w:val="ConsPlusNormal"/>
        <w:ind w:firstLine="142"/>
        <w:jc w:val="both"/>
        <w:rPr>
          <w:sz w:val="16"/>
          <w:szCs w:val="16"/>
        </w:rPr>
      </w:pPr>
      <w:r w:rsidRPr="000A5FF2">
        <w:rPr>
          <w:sz w:val="16"/>
          <w:szCs w:val="16"/>
        </w:rPr>
        <w:t>- Максимальный процент застройки земельного участка объектами капитального строительства данной зоны приведен в таблице 2.</w:t>
      </w:r>
    </w:p>
    <w:p w:rsidR="00160BA4" w:rsidRPr="000A5FF2" w:rsidRDefault="00160BA4" w:rsidP="00160BA4">
      <w:pPr>
        <w:pStyle w:val="ConsPlusNormal"/>
        <w:ind w:firstLine="709"/>
        <w:jc w:val="right"/>
        <w:rPr>
          <w:sz w:val="16"/>
          <w:szCs w:val="16"/>
        </w:rPr>
      </w:pPr>
      <w:r w:rsidRPr="000A5FF2">
        <w:rPr>
          <w:sz w:val="16"/>
          <w:szCs w:val="16"/>
        </w:rPr>
        <w:t>Таблица 2</w:t>
      </w:r>
    </w:p>
    <w:tbl>
      <w:tblPr>
        <w:tblW w:w="11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9"/>
        <w:gridCol w:w="3969"/>
      </w:tblGrid>
      <w:tr w:rsidR="00160BA4" w:rsidRPr="000A5FF2" w:rsidTr="00110C25">
        <w:tc>
          <w:tcPr>
            <w:tcW w:w="738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Отрасль производства, предприятия (производства)</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Минимальная плотность застройки, %</w:t>
            </w:r>
          </w:p>
        </w:tc>
      </w:tr>
      <w:tr w:rsidR="00160BA4" w:rsidRPr="000A5FF2" w:rsidTr="00110C25">
        <w:tc>
          <w:tcPr>
            <w:tcW w:w="7389" w:type="dxa"/>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1</w:t>
            </w:r>
          </w:p>
        </w:tc>
        <w:tc>
          <w:tcPr>
            <w:tcW w:w="3969" w:type="dxa"/>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2</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Химическая промышленность</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28-50</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Энергетика</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21-38</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proofErr w:type="spellStart"/>
            <w:r w:rsidRPr="000A5FF2">
              <w:rPr>
                <w:rFonts w:ascii="Arial" w:hAnsi="Arial" w:cs="Arial"/>
                <w:sz w:val="16"/>
                <w:szCs w:val="16"/>
              </w:rPr>
              <w:t>Автопром</w:t>
            </w:r>
            <w:proofErr w:type="spellEnd"/>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50-55</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Целлюлозно-бумажные производства</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35-40</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Нефтепереработка</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32-55</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Газовая промышленность</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25-45</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Электротехнические производства</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45-85</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Радиотехнические производства</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50-60</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Химико-фармацевтические производства</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32-40</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Местная промышленность</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52-74</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Металлургия</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25-50</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Цветная металлургия</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38-45</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Машиностроение</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50-52</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Химическое машиностроение</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50-55</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Станкостроение</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50-60</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Приборостроение</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30-55</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Сельскохозяйственного машиностроения</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52-56</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Строительно-дорожное машиностроение</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50-63</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Производство оборудования</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55-57</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Производство строительных материалов</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27-63</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Лесная промышленность</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20-53</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Текстильные производства</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45-60</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Легкая промышленность</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27-60</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lastRenderedPageBreak/>
              <w:t>Пищевая промышленность</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33-55</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Молочная промышленность</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36-45</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Заготовки</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40-42</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Издательская деятельность</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50</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Услуги по обслуживанию и ремонту транспортных средств</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27-65</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Автобусные, парки</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50-60</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Парки грузового автомобильного транспорта</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45-50</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Таксопарки</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52-58</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Гаражи</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50-70</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Станции технического обслуживания автомобилей</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20-40</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Автозаправочные станции</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13-16</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Ремонт техники</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35-60</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 xml:space="preserve">Предприятия по поставкам продукции </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40</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 xml:space="preserve">Предприятия по поставкам металлопродукции </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35</w:t>
            </w:r>
          </w:p>
        </w:tc>
      </w:tr>
      <w:tr w:rsidR="00160BA4" w:rsidRPr="000A5FF2" w:rsidTr="00110C25">
        <w:tc>
          <w:tcPr>
            <w:tcW w:w="7389"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Водное хозяйство</w:t>
            </w:r>
          </w:p>
        </w:tc>
        <w:tc>
          <w:tcPr>
            <w:tcW w:w="3969"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50</w:t>
            </w:r>
          </w:p>
        </w:tc>
      </w:tr>
    </w:tbl>
    <w:p w:rsidR="00160BA4" w:rsidRPr="000A5FF2" w:rsidRDefault="00160BA4" w:rsidP="00160BA4">
      <w:pPr>
        <w:pStyle w:val="ConsPlusNormal"/>
        <w:ind w:firstLine="142"/>
        <w:jc w:val="both"/>
        <w:rPr>
          <w:b/>
          <w:sz w:val="16"/>
          <w:szCs w:val="16"/>
          <w:u w:val="single"/>
        </w:rPr>
      </w:pPr>
      <w:r w:rsidRPr="000A5FF2">
        <w:rPr>
          <w:b/>
          <w:sz w:val="16"/>
          <w:szCs w:val="16"/>
          <w:u w:val="single"/>
        </w:rPr>
        <w:t>Примечания:</w:t>
      </w:r>
    </w:p>
    <w:p w:rsidR="00160BA4" w:rsidRPr="000A5FF2" w:rsidRDefault="00160BA4" w:rsidP="00160BA4">
      <w:pPr>
        <w:pStyle w:val="ConsPlusNormal"/>
        <w:ind w:firstLine="142"/>
        <w:jc w:val="both"/>
        <w:rPr>
          <w:sz w:val="16"/>
          <w:szCs w:val="16"/>
        </w:rPr>
      </w:pPr>
      <w:r w:rsidRPr="000A5FF2">
        <w:rPr>
          <w:sz w:val="16"/>
          <w:szCs w:val="16"/>
        </w:rPr>
        <w:t>1. Для объектов не указанных в таблице, размер земельного участка определяется по заданию на проектирование.</w:t>
      </w:r>
    </w:p>
    <w:p w:rsidR="00160BA4" w:rsidRPr="000A5FF2" w:rsidRDefault="00160BA4" w:rsidP="00160BA4">
      <w:pPr>
        <w:pStyle w:val="ConsPlusNormal"/>
        <w:ind w:firstLine="142"/>
        <w:jc w:val="both"/>
        <w:rPr>
          <w:sz w:val="16"/>
          <w:szCs w:val="16"/>
        </w:rPr>
      </w:pPr>
      <w:r w:rsidRPr="000A5FF2">
        <w:rPr>
          <w:sz w:val="16"/>
          <w:szCs w:val="16"/>
        </w:rPr>
        <w:t>2. Данные приведены в соответствии с приложением В к СП 18.13330.2011 «Генеральные планы промышленных предприятий».</w:t>
      </w:r>
    </w:p>
    <w:p w:rsidR="00160BA4" w:rsidRPr="000A5FF2" w:rsidRDefault="00160BA4" w:rsidP="00160BA4">
      <w:pPr>
        <w:pStyle w:val="ConsPlusNormal"/>
        <w:ind w:firstLine="142"/>
        <w:jc w:val="both"/>
        <w:rPr>
          <w:sz w:val="16"/>
          <w:szCs w:val="16"/>
        </w:rPr>
      </w:pPr>
    </w:p>
    <w:p w:rsidR="00160BA4" w:rsidRPr="000A5FF2" w:rsidRDefault="00160BA4" w:rsidP="00160BA4">
      <w:pPr>
        <w:pStyle w:val="ConsPlusNormal"/>
        <w:ind w:firstLine="142"/>
        <w:jc w:val="both"/>
        <w:rPr>
          <w:sz w:val="16"/>
          <w:szCs w:val="16"/>
        </w:rPr>
      </w:pPr>
      <w:r w:rsidRPr="000A5FF2">
        <w:rPr>
          <w:sz w:val="16"/>
          <w:szCs w:val="16"/>
        </w:rPr>
        <w:t xml:space="preserve">2. Минимальные отступы от стен зданий и сооружений до границ земельных участков должны быть не менее </w:t>
      </w:r>
      <w:smartTag w:uri="urn:schemas-microsoft-com:office:smarttags" w:element="metricconverter">
        <w:smartTagPr>
          <w:attr w:name="ProductID" w:val="1 м"/>
        </w:smartTagPr>
        <w:r w:rsidRPr="000A5FF2">
          <w:rPr>
            <w:sz w:val="16"/>
            <w:szCs w:val="16"/>
          </w:rPr>
          <w:t>1 м</w:t>
        </w:r>
      </w:smartTag>
      <w:r w:rsidRPr="000A5FF2">
        <w:rPr>
          <w:sz w:val="16"/>
          <w:szCs w:val="16"/>
        </w:rPr>
        <w:t>.</w:t>
      </w:r>
    </w:p>
    <w:p w:rsidR="00160BA4" w:rsidRPr="000A5FF2" w:rsidRDefault="00160BA4" w:rsidP="00160BA4">
      <w:pPr>
        <w:pStyle w:val="aff1"/>
        <w:ind w:firstLine="142"/>
        <w:jc w:val="both"/>
        <w:rPr>
          <w:rFonts w:ascii="Arial" w:hAnsi="Arial" w:cs="Arial"/>
          <w:sz w:val="16"/>
          <w:szCs w:val="16"/>
        </w:rPr>
      </w:pPr>
      <w:r w:rsidRPr="000A5FF2">
        <w:rPr>
          <w:rFonts w:ascii="Arial" w:hAnsi="Arial" w:cs="Arial"/>
          <w:sz w:val="16"/>
          <w:szCs w:val="16"/>
        </w:rPr>
        <w:t xml:space="preserve">3. Минимальные отступы от стен зданий и сооружений до красных линий улиц и проездов должны быть не менее </w:t>
      </w:r>
      <w:smartTag w:uri="urn:schemas-microsoft-com:office:smarttags" w:element="metricconverter">
        <w:smartTagPr>
          <w:attr w:name="ProductID" w:val="5 м"/>
        </w:smartTagPr>
        <w:r w:rsidRPr="000A5FF2">
          <w:rPr>
            <w:rFonts w:ascii="Arial" w:hAnsi="Arial" w:cs="Arial"/>
            <w:sz w:val="16"/>
            <w:szCs w:val="16"/>
          </w:rPr>
          <w:t>5 м</w:t>
        </w:r>
      </w:smartTag>
      <w:r w:rsidRPr="000A5FF2">
        <w:rPr>
          <w:rFonts w:ascii="Arial" w:hAnsi="Arial" w:cs="Arial"/>
          <w:sz w:val="16"/>
          <w:szCs w:val="16"/>
        </w:rPr>
        <w:t>.</w:t>
      </w:r>
    </w:p>
    <w:p w:rsidR="00160BA4" w:rsidRPr="000A5FF2" w:rsidRDefault="00160BA4" w:rsidP="00160BA4">
      <w:pPr>
        <w:pStyle w:val="ConsPlusNormal"/>
        <w:ind w:firstLine="142"/>
        <w:jc w:val="both"/>
        <w:rPr>
          <w:sz w:val="16"/>
          <w:szCs w:val="16"/>
        </w:rPr>
      </w:pPr>
      <w:r w:rsidRPr="000A5FF2">
        <w:rPr>
          <w:sz w:val="16"/>
          <w:szCs w:val="16"/>
        </w:rPr>
        <w:t>4. Максимальное количество этажей зданий, строений, сооружений на территории земельного участка –  до 5-ти этажей.</w:t>
      </w:r>
    </w:p>
    <w:p w:rsidR="00160BA4" w:rsidRPr="000A5FF2" w:rsidRDefault="00160BA4" w:rsidP="00160BA4">
      <w:pPr>
        <w:pStyle w:val="ConsPlusNormal"/>
        <w:ind w:firstLine="142"/>
        <w:jc w:val="both"/>
        <w:rPr>
          <w:sz w:val="16"/>
          <w:szCs w:val="16"/>
        </w:rPr>
      </w:pPr>
      <w:r w:rsidRPr="000A5FF2">
        <w:rPr>
          <w:sz w:val="16"/>
          <w:szCs w:val="16"/>
        </w:rPr>
        <w:t xml:space="preserve">5. Площадь участков, предназначенных для озеленения, должна составлять не менее </w:t>
      </w:r>
      <w:smartTag w:uri="urn:schemas-microsoft-com:office:smarttags" w:element="metricconverter">
        <w:smartTagPr>
          <w:attr w:name="ProductID" w:val="3 м2"/>
        </w:smartTagPr>
        <w:r w:rsidRPr="000A5FF2">
          <w:rPr>
            <w:sz w:val="16"/>
            <w:szCs w:val="16"/>
          </w:rPr>
          <w:t>3 м</w:t>
        </w:r>
        <w:r w:rsidRPr="000A5FF2">
          <w:rPr>
            <w:sz w:val="16"/>
            <w:szCs w:val="16"/>
            <w:vertAlign w:val="superscript"/>
          </w:rPr>
          <w:t>2</w:t>
        </w:r>
      </w:smartTag>
      <w:r w:rsidRPr="000A5FF2">
        <w:rPr>
          <w:sz w:val="16"/>
          <w:szCs w:val="16"/>
        </w:rPr>
        <w:t xml:space="preserve"> на одного работающего в наиболее многочисленной смене. Максимальный размер участков, предназначенных для озеленения, не должен превышать 15% площади предприятия.</w:t>
      </w:r>
    </w:p>
    <w:p w:rsidR="00160BA4" w:rsidRPr="000A5FF2" w:rsidRDefault="00160BA4" w:rsidP="00160BA4">
      <w:pPr>
        <w:pStyle w:val="ConsNormal"/>
        <w:widowControl/>
        <w:tabs>
          <w:tab w:val="left" w:pos="1080"/>
          <w:tab w:val="left" w:pos="1800"/>
        </w:tabs>
        <w:ind w:firstLine="142"/>
        <w:jc w:val="both"/>
        <w:rPr>
          <w:b/>
          <w:sz w:val="16"/>
          <w:szCs w:val="16"/>
        </w:rPr>
      </w:pPr>
      <w:r w:rsidRPr="000A5FF2">
        <w:rPr>
          <w:b/>
          <w:sz w:val="16"/>
          <w:szCs w:val="16"/>
        </w:rPr>
        <w:t>Зоны сельскохозяйственного использования:</w:t>
      </w:r>
    </w:p>
    <w:p w:rsidR="00160BA4" w:rsidRPr="000A5FF2" w:rsidRDefault="00160BA4" w:rsidP="00160BA4">
      <w:pPr>
        <w:pStyle w:val="ConsNormal"/>
        <w:widowControl/>
        <w:tabs>
          <w:tab w:val="left" w:pos="0"/>
          <w:tab w:val="left" w:pos="1080"/>
        </w:tabs>
        <w:ind w:firstLine="142"/>
        <w:jc w:val="both"/>
        <w:rPr>
          <w:b/>
          <w:sz w:val="16"/>
          <w:szCs w:val="16"/>
        </w:rPr>
      </w:pPr>
      <w:bookmarkStart w:id="38" w:name="_Toc302383352"/>
      <w:bookmarkStart w:id="39" w:name="_Toc302381355"/>
      <w:bookmarkStart w:id="40" w:name="_Toc302137568"/>
      <w:r w:rsidRPr="000A5FF2">
        <w:rPr>
          <w:b/>
          <w:sz w:val="16"/>
          <w:szCs w:val="16"/>
        </w:rPr>
        <w:t>СХ. ЗОНА СЕЛЬСКОХОЗЯЙСТВЕННОГО ИСПОЛЬЗОВАНИЯ</w:t>
      </w:r>
    </w:p>
    <w:p w:rsidR="00160BA4" w:rsidRPr="000A5FF2" w:rsidRDefault="00160BA4" w:rsidP="00160BA4">
      <w:pPr>
        <w:pStyle w:val="ConsNonformat"/>
        <w:widowControl/>
        <w:tabs>
          <w:tab w:val="left" w:pos="1080"/>
        </w:tabs>
        <w:ind w:firstLine="142"/>
        <w:jc w:val="both"/>
        <w:rPr>
          <w:rFonts w:ascii="Arial" w:hAnsi="Arial" w:cs="Arial"/>
          <w:snapToGrid w:val="0"/>
          <w:sz w:val="16"/>
          <w:szCs w:val="16"/>
        </w:rPr>
      </w:pPr>
      <w:r w:rsidRPr="000A5FF2">
        <w:rPr>
          <w:rFonts w:ascii="Arial" w:hAnsi="Arial" w:cs="Arial"/>
          <w:snapToGrid w:val="0"/>
          <w:sz w:val="16"/>
          <w:szCs w:val="16"/>
        </w:rPr>
        <w:t>Зона сельскохозяйственного использования выделена для обеспечения правовых условий формирования территорий, предназначенных для организ</w:t>
      </w:r>
      <w:r w:rsidRPr="000A5FF2">
        <w:rPr>
          <w:rFonts w:ascii="Arial" w:hAnsi="Arial" w:cs="Arial"/>
          <w:snapToGrid w:val="0"/>
          <w:sz w:val="16"/>
          <w:szCs w:val="16"/>
        </w:rPr>
        <w:t>а</w:t>
      </w:r>
      <w:r w:rsidRPr="000A5FF2">
        <w:rPr>
          <w:rFonts w:ascii="Arial" w:hAnsi="Arial" w:cs="Arial"/>
          <w:snapToGrid w:val="0"/>
          <w:sz w:val="16"/>
          <w:szCs w:val="16"/>
        </w:rPr>
        <w:t>ции сельскохозяйственного производства.</w:t>
      </w:r>
    </w:p>
    <w:p w:rsidR="00160BA4" w:rsidRPr="000A5FF2" w:rsidRDefault="00160BA4" w:rsidP="00160BA4">
      <w:pPr>
        <w:pStyle w:val="ConsNormal"/>
        <w:tabs>
          <w:tab w:val="left" w:pos="1080"/>
        </w:tabs>
        <w:ind w:firstLine="142"/>
        <w:jc w:val="both"/>
        <w:rPr>
          <w:b/>
          <w:sz w:val="16"/>
          <w:szCs w:val="16"/>
        </w:rPr>
      </w:pPr>
      <w:r w:rsidRPr="000A5FF2">
        <w:rPr>
          <w:b/>
          <w:sz w:val="16"/>
          <w:szCs w:val="16"/>
        </w:rPr>
        <w:t>Основные виды разрешенного использования:</w:t>
      </w:r>
    </w:p>
    <w:p w:rsidR="00160BA4" w:rsidRPr="000A5FF2" w:rsidRDefault="00160BA4" w:rsidP="008340A7">
      <w:pPr>
        <w:pStyle w:val="ConsNormal"/>
        <w:numPr>
          <w:ilvl w:val="0"/>
          <w:numId w:val="45"/>
        </w:numPr>
        <w:tabs>
          <w:tab w:val="num" w:pos="284"/>
          <w:tab w:val="left" w:pos="1080"/>
        </w:tabs>
        <w:autoSpaceDE w:val="0"/>
        <w:autoSpaceDN w:val="0"/>
        <w:adjustRightInd w:val="0"/>
        <w:ind w:left="0" w:firstLine="142"/>
        <w:jc w:val="both"/>
        <w:rPr>
          <w:sz w:val="16"/>
          <w:szCs w:val="16"/>
        </w:rPr>
      </w:pPr>
      <w:r w:rsidRPr="000A5FF2">
        <w:rPr>
          <w:sz w:val="16"/>
          <w:szCs w:val="16"/>
        </w:rPr>
        <w:t>личные подсобные хозяйства;</w:t>
      </w:r>
    </w:p>
    <w:p w:rsidR="00160BA4" w:rsidRPr="000A5FF2" w:rsidRDefault="00160BA4" w:rsidP="008340A7">
      <w:pPr>
        <w:pStyle w:val="ConsNormal"/>
        <w:numPr>
          <w:ilvl w:val="0"/>
          <w:numId w:val="45"/>
        </w:numPr>
        <w:tabs>
          <w:tab w:val="num" w:pos="284"/>
          <w:tab w:val="left" w:pos="1080"/>
        </w:tabs>
        <w:autoSpaceDE w:val="0"/>
        <w:autoSpaceDN w:val="0"/>
        <w:adjustRightInd w:val="0"/>
        <w:ind w:left="0" w:firstLine="142"/>
        <w:jc w:val="both"/>
        <w:rPr>
          <w:sz w:val="16"/>
          <w:szCs w:val="16"/>
        </w:rPr>
      </w:pPr>
      <w:r w:rsidRPr="000A5FF2">
        <w:rPr>
          <w:sz w:val="16"/>
          <w:szCs w:val="16"/>
        </w:rPr>
        <w:t>пашни;</w:t>
      </w:r>
    </w:p>
    <w:p w:rsidR="00160BA4" w:rsidRPr="000A5FF2" w:rsidRDefault="00160BA4" w:rsidP="008340A7">
      <w:pPr>
        <w:pStyle w:val="ConsNormal"/>
        <w:numPr>
          <w:ilvl w:val="0"/>
          <w:numId w:val="45"/>
        </w:numPr>
        <w:tabs>
          <w:tab w:val="num" w:pos="284"/>
          <w:tab w:val="left" w:pos="1080"/>
        </w:tabs>
        <w:autoSpaceDE w:val="0"/>
        <w:autoSpaceDN w:val="0"/>
        <w:adjustRightInd w:val="0"/>
        <w:ind w:left="0" w:firstLine="142"/>
        <w:jc w:val="both"/>
        <w:rPr>
          <w:sz w:val="16"/>
          <w:szCs w:val="16"/>
        </w:rPr>
      </w:pPr>
      <w:r w:rsidRPr="000A5FF2">
        <w:rPr>
          <w:sz w:val="16"/>
          <w:szCs w:val="16"/>
        </w:rPr>
        <w:t>многолетние насаждения;</w:t>
      </w:r>
    </w:p>
    <w:p w:rsidR="00160BA4" w:rsidRPr="000A5FF2" w:rsidRDefault="00160BA4" w:rsidP="008340A7">
      <w:pPr>
        <w:pStyle w:val="ConsNormal"/>
        <w:numPr>
          <w:ilvl w:val="0"/>
          <w:numId w:val="45"/>
        </w:numPr>
        <w:tabs>
          <w:tab w:val="num" w:pos="284"/>
          <w:tab w:val="left" w:pos="1080"/>
        </w:tabs>
        <w:autoSpaceDE w:val="0"/>
        <w:autoSpaceDN w:val="0"/>
        <w:adjustRightInd w:val="0"/>
        <w:ind w:left="0" w:firstLine="142"/>
        <w:jc w:val="both"/>
        <w:rPr>
          <w:sz w:val="16"/>
          <w:szCs w:val="16"/>
        </w:rPr>
      </w:pPr>
      <w:r w:rsidRPr="000A5FF2">
        <w:rPr>
          <w:sz w:val="16"/>
          <w:szCs w:val="16"/>
        </w:rPr>
        <w:t>пастбища;</w:t>
      </w:r>
    </w:p>
    <w:p w:rsidR="00160BA4" w:rsidRPr="000A5FF2" w:rsidRDefault="00160BA4" w:rsidP="008340A7">
      <w:pPr>
        <w:pStyle w:val="ConsNormal"/>
        <w:numPr>
          <w:ilvl w:val="0"/>
          <w:numId w:val="45"/>
        </w:numPr>
        <w:tabs>
          <w:tab w:val="num" w:pos="284"/>
          <w:tab w:val="left" w:pos="1080"/>
        </w:tabs>
        <w:autoSpaceDE w:val="0"/>
        <w:autoSpaceDN w:val="0"/>
        <w:adjustRightInd w:val="0"/>
        <w:ind w:left="0" w:firstLine="142"/>
        <w:jc w:val="both"/>
        <w:rPr>
          <w:sz w:val="16"/>
          <w:szCs w:val="16"/>
        </w:rPr>
      </w:pPr>
      <w:r w:rsidRPr="000A5FF2">
        <w:rPr>
          <w:sz w:val="16"/>
          <w:szCs w:val="16"/>
        </w:rPr>
        <w:t>сенокосы;</w:t>
      </w:r>
    </w:p>
    <w:p w:rsidR="00160BA4" w:rsidRPr="000A5FF2" w:rsidRDefault="00160BA4" w:rsidP="008340A7">
      <w:pPr>
        <w:pStyle w:val="ConsNormal"/>
        <w:numPr>
          <w:ilvl w:val="0"/>
          <w:numId w:val="45"/>
        </w:numPr>
        <w:tabs>
          <w:tab w:val="num" w:pos="284"/>
          <w:tab w:val="left" w:pos="1080"/>
        </w:tabs>
        <w:autoSpaceDE w:val="0"/>
        <w:autoSpaceDN w:val="0"/>
        <w:adjustRightInd w:val="0"/>
        <w:ind w:left="0" w:firstLine="142"/>
        <w:jc w:val="both"/>
        <w:rPr>
          <w:sz w:val="16"/>
          <w:szCs w:val="16"/>
        </w:rPr>
      </w:pPr>
      <w:r w:rsidRPr="000A5FF2">
        <w:rPr>
          <w:sz w:val="16"/>
          <w:szCs w:val="16"/>
        </w:rPr>
        <w:t>садоводство, огородничество;</w:t>
      </w:r>
    </w:p>
    <w:p w:rsidR="00160BA4" w:rsidRPr="000A5FF2" w:rsidRDefault="00160BA4" w:rsidP="008340A7">
      <w:pPr>
        <w:pStyle w:val="ConsNormal"/>
        <w:numPr>
          <w:ilvl w:val="0"/>
          <w:numId w:val="45"/>
        </w:numPr>
        <w:tabs>
          <w:tab w:val="num" w:pos="284"/>
          <w:tab w:val="left" w:pos="1080"/>
        </w:tabs>
        <w:autoSpaceDE w:val="0"/>
        <w:autoSpaceDN w:val="0"/>
        <w:adjustRightInd w:val="0"/>
        <w:ind w:left="0" w:firstLine="142"/>
        <w:jc w:val="both"/>
        <w:rPr>
          <w:sz w:val="16"/>
          <w:szCs w:val="16"/>
        </w:rPr>
      </w:pPr>
      <w:r w:rsidRPr="000A5FF2">
        <w:rPr>
          <w:sz w:val="16"/>
          <w:szCs w:val="16"/>
        </w:rPr>
        <w:t>объекты дачного строительства;</w:t>
      </w:r>
    </w:p>
    <w:p w:rsidR="00160BA4" w:rsidRPr="000A5FF2" w:rsidRDefault="00160BA4" w:rsidP="008340A7">
      <w:pPr>
        <w:pStyle w:val="ConsNormal"/>
        <w:numPr>
          <w:ilvl w:val="0"/>
          <w:numId w:val="45"/>
        </w:numPr>
        <w:tabs>
          <w:tab w:val="num" w:pos="284"/>
          <w:tab w:val="left" w:pos="1080"/>
        </w:tabs>
        <w:autoSpaceDE w:val="0"/>
        <w:autoSpaceDN w:val="0"/>
        <w:adjustRightInd w:val="0"/>
        <w:ind w:left="0" w:firstLine="142"/>
        <w:jc w:val="both"/>
        <w:rPr>
          <w:sz w:val="16"/>
          <w:szCs w:val="16"/>
        </w:rPr>
      </w:pPr>
      <w:r w:rsidRPr="000A5FF2">
        <w:rPr>
          <w:sz w:val="16"/>
          <w:szCs w:val="16"/>
        </w:rPr>
        <w:t>хозяйственные постройки и строения для содержания домашних животных;</w:t>
      </w:r>
    </w:p>
    <w:p w:rsidR="00160BA4" w:rsidRPr="000A5FF2" w:rsidRDefault="00160BA4" w:rsidP="008340A7">
      <w:pPr>
        <w:pStyle w:val="ConsNormal"/>
        <w:numPr>
          <w:ilvl w:val="0"/>
          <w:numId w:val="45"/>
        </w:numPr>
        <w:tabs>
          <w:tab w:val="num" w:pos="284"/>
          <w:tab w:val="left" w:pos="1080"/>
        </w:tabs>
        <w:autoSpaceDE w:val="0"/>
        <w:autoSpaceDN w:val="0"/>
        <w:adjustRightInd w:val="0"/>
        <w:ind w:left="0" w:firstLine="142"/>
        <w:jc w:val="both"/>
        <w:rPr>
          <w:sz w:val="16"/>
          <w:szCs w:val="16"/>
        </w:rPr>
      </w:pPr>
      <w:r w:rsidRPr="000A5FF2">
        <w:rPr>
          <w:sz w:val="16"/>
          <w:szCs w:val="16"/>
        </w:rPr>
        <w:t>скотоводческие и птицеводческие фермы и комплексы;</w:t>
      </w:r>
    </w:p>
    <w:p w:rsidR="00160BA4" w:rsidRPr="000A5FF2" w:rsidRDefault="00160BA4" w:rsidP="008340A7">
      <w:pPr>
        <w:pStyle w:val="ConsNormal"/>
        <w:numPr>
          <w:ilvl w:val="0"/>
          <w:numId w:val="45"/>
        </w:numPr>
        <w:tabs>
          <w:tab w:val="num" w:pos="284"/>
          <w:tab w:val="left" w:pos="1080"/>
        </w:tabs>
        <w:autoSpaceDE w:val="0"/>
        <w:autoSpaceDN w:val="0"/>
        <w:adjustRightInd w:val="0"/>
        <w:ind w:left="0" w:firstLine="142"/>
        <w:jc w:val="both"/>
        <w:rPr>
          <w:sz w:val="16"/>
          <w:szCs w:val="16"/>
        </w:rPr>
      </w:pPr>
      <w:r w:rsidRPr="000A5FF2">
        <w:rPr>
          <w:sz w:val="16"/>
          <w:szCs w:val="16"/>
        </w:rPr>
        <w:t>зверофермы;</w:t>
      </w:r>
    </w:p>
    <w:p w:rsidR="00160BA4" w:rsidRPr="000A5FF2" w:rsidRDefault="00160BA4" w:rsidP="008340A7">
      <w:pPr>
        <w:pStyle w:val="ConsNormal"/>
        <w:numPr>
          <w:ilvl w:val="0"/>
          <w:numId w:val="45"/>
        </w:numPr>
        <w:tabs>
          <w:tab w:val="left" w:pos="284"/>
          <w:tab w:val="left" w:pos="426"/>
          <w:tab w:val="left" w:pos="1080"/>
        </w:tabs>
        <w:autoSpaceDE w:val="0"/>
        <w:autoSpaceDN w:val="0"/>
        <w:adjustRightInd w:val="0"/>
        <w:ind w:left="0" w:firstLine="142"/>
        <w:jc w:val="both"/>
        <w:rPr>
          <w:sz w:val="16"/>
          <w:szCs w:val="16"/>
        </w:rPr>
      </w:pPr>
      <w:r w:rsidRPr="000A5FF2">
        <w:rPr>
          <w:sz w:val="16"/>
          <w:szCs w:val="16"/>
        </w:rPr>
        <w:t>питомники;</w:t>
      </w:r>
    </w:p>
    <w:p w:rsidR="00160BA4" w:rsidRPr="000A5FF2" w:rsidRDefault="00160BA4" w:rsidP="008340A7">
      <w:pPr>
        <w:pStyle w:val="ConsNormal"/>
        <w:numPr>
          <w:ilvl w:val="0"/>
          <w:numId w:val="45"/>
        </w:numPr>
        <w:tabs>
          <w:tab w:val="left" w:pos="284"/>
          <w:tab w:val="left" w:pos="426"/>
          <w:tab w:val="left" w:pos="1080"/>
        </w:tabs>
        <w:autoSpaceDE w:val="0"/>
        <w:autoSpaceDN w:val="0"/>
        <w:adjustRightInd w:val="0"/>
        <w:ind w:left="0" w:firstLine="142"/>
        <w:jc w:val="both"/>
        <w:rPr>
          <w:sz w:val="16"/>
          <w:szCs w:val="16"/>
        </w:rPr>
      </w:pPr>
      <w:r w:rsidRPr="000A5FF2">
        <w:rPr>
          <w:sz w:val="16"/>
          <w:szCs w:val="16"/>
        </w:rPr>
        <w:t>овощехранилища;</w:t>
      </w:r>
    </w:p>
    <w:p w:rsidR="00160BA4" w:rsidRPr="000A5FF2" w:rsidRDefault="00160BA4" w:rsidP="008340A7">
      <w:pPr>
        <w:pStyle w:val="ConsNormal"/>
        <w:numPr>
          <w:ilvl w:val="0"/>
          <w:numId w:val="45"/>
        </w:numPr>
        <w:tabs>
          <w:tab w:val="num" w:pos="284"/>
          <w:tab w:val="left" w:pos="426"/>
          <w:tab w:val="left" w:pos="1080"/>
        </w:tabs>
        <w:autoSpaceDE w:val="0"/>
        <w:autoSpaceDN w:val="0"/>
        <w:adjustRightInd w:val="0"/>
        <w:ind w:left="0" w:firstLine="142"/>
        <w:jc w:val="both"/>
        <w:rPr>
          <w:sz w:val="16"/>
          <w:szCs w:val="16"/>
        </w:rPr>
      </w:pPr>
      <w:r w:rsidRPr="000A5FF2">
        <w:rPr>
          <w:sz w:val="16"/>
          <w:szCs w:val="16"/>
        </w:rPr>
        <w:t>зернохранилища;</w:t>
      </w:r>
    </w:p>
    <w:p w:rsidR="00160BA4" w:rsidRPr="000A5FF2" w:rsidRDefault="00160BA4" w:rsidP="008340A7">
      <w:pPr>
        <w:pStyle w:val="ConsNormal"/>
        <w:numPr>
          <w:ilvl w:val="0"/>
          <w:numId w:val="45"/>
        </w:numPr>
        <w:tabs>
          <w:tab w:val="num" w:pos="426"/>
          <w:tab w:val="left" w:pos="1080"/>
        </w:tabs>
        <w:autoSpaceDE w:val="0"/>
        <w:autoSpaceDN w:val="0"/>
        <w:adjustRightInd w:val="0"/>
        <w:ind w:left="0" w:firstLine="142"/>
        <w:jc w:val="both"/>
        <w:rPr>
          <w:sz w:val="16"/>
          <w:szCs w:val="16"/>
        </w:rPr>
      </w:pPr>
      <w:r w:rsidRPr="000A5FF2">
        <w:rPr>
          <w:sz w:val="16"/>
          <w:szCs w:val="16"/>
        </w:rPr>
        <w:t>объекты, связанные с обработкой сельскохозяйственного сырья для хранения;</w:t>
      </w:r>
    </w:p>
    <w:p w:rsidR="00160BA4" w:rsidRPr="000A5FF2" w:rsidRDefault="00160BA4" w:rsidP="008340A7">
      <w:pPr>
        <w:pStyle w:val="ConsNormal"/>
        <w:numPr>
          <w:ilvl w:val="0"/>
          <w:numId w:val="45"/>
        </w:numPr>
        <w:tabs>
          <w:tab w:val="num" w:pos="426"/>
          <w:tab w:val="left" w:pos="1080"/>
        </w:tabs>
        <w:autoSpaceDE w:val="0"/>
        <w:autoSpaceDN w:val="0"/>
        <w:adjustRightInd w:val="0"/>
        <w:ind w:left="0" w:firstLine="142"/>
        <w:jc w:val="both"/>
        <w:rPr>
          <w:sz w:val="16"/>
          <w:szCs w:val="16"/>
        </w:rPr>
      </w:pPr>
      <w:r w:rsidRPr="000A5FF2">
        <w:rPr>
          <w:sz w:val="16"/>
          <w:szCs w:val="16"/>
        </w:rPr>
        <w:t>конюшни;</w:t>
      </w:r>
    </w:p>
    <w:p w:rsidR="00160BA4" w:rsidRPr="000A5FF2" w:rsidRDefault="00160BA4" w:rsidP="008340A7">
      <w:pPr>
        <w:pStyle w:val="ConsNormal"/>
        <w:numPr>
          <w:ilvl w:val="0"/>
          <w:numId w:val="45"/>
        </w:numPr>
        <w:tabs>
          <w:tab w:val="left" w:pos="284"/>
          <w:tab w:val="left" w:pos="426"/>
          <w:tab w:val="left" w:pos="1080"/>
        </w:tabs>
        <w:autoSpaceDE w:val="0"/>
        <w:autoSpaceDN w:val="0"/>
        <w:adjustRightInd w:val="0"/>
        <w:ind w:left="0" w:firstLine="142"/>
        <w:jc w:val="both"/>
        <w:rPr>
          <w:sz w:val="16"/>
          <w:szCs w:val="16"/>
        </w:rPr>
      </w:pPr>
      <w:r w:rsidRPr="000A5FF2">
        <w:rPr>
          <w:sz w:val="16"/>
          <w:szCs w:val="16"/>
        </w:rPr>
        <w:t>теплицы, парники;</w:t>
      </w:r>
    </w:p>
    <w:p w:rsidR="00160BA4" w:rsidRPr="000A5FF2" w:rsidRDefault="00160BA4" w:rsidP="008340A7">
      <w:pPr>
        <w:pStyle w:val="ConsNormal"/>
        <w:numPr>
          <w:ilvl w:val="0"/>
          <w:numId w:val="45"/>
        </w:numPr>
        <w:tabs>
          <w:tab w:val="num" w:pos="142"/>
          <w:tab w:val="left" w:pos="284"/>
          <w:tab w:val="left" w:pos="426"/>
          <w:tab w:val="left" w:pos="1080"/>
        </w:tabs>
        <w:autoSpaceDE w:val="0"/>
        <w:autoSpaceDN w:val="0"/>
        <w:adjustRightInd w:val="0"/>
        <w:ind w:left="0" w:firstLine="142"/>
        <w:jc w:val="both"/>
        <w:rPr>
          <w:sz w:val="16"/>
          <w:szCs w:val="16"/>
        </w:rPr>
      </w:pPr>
      <w:r w:rsidRPr="000A5FF2">
        <w:rPr>
          <w:sz w:val="16"/>
          <w:szCs w:val="16"/>
        </w:rPr>
        <w:t>парки сельхозтехники;</w:t>
      </w:r>
    </w:p>
    <w:p w:rsidR="00160BA4" w:rsidRPr="000A5FF2" w:rsidRDefault="00160BA4" w:rsidP="008340A7">
      <w:pPr>
        <w:pStyle w:val="ConsNormal"/>
        <w:numPr>
          <w:ilvl w:val="0"/>
          <w:numId w:val="45"/>
        </w:numPr>
        <w:tabs>
          <w:tab w:val="num" w:pos="142"/>
          <w:tab w:val="left" w:pos="284"/>
          <w:tab w:val="left" w:pos="426"/>
          <w:tab w:val="left" w:pos="1080"/>
        </w:tabs>
        <w:autoSpaceDE w:val="0"/>
        <w:autoSpaceDN w:val="0"/>
        <w:adjustRightInd w:val="0"/>
        <w:ind w:left="0" w:firstLine="142"/>
        <w:jc w:val="both"/>
        <w:rPr>
          <w:sz w:val="16"/>
          <w:szCs w:val="16"/>
        </w:rPr>
      </w:pPr>
      <w:r w:rsidRPr="000A5FF2">
        <w:rPr>
          <w:sz w:val="16"/>
          <w:szCs w:val="16"/>
        </w:rPr>
        <w:t>склады удобрений;</w:t>
      </w:r>
    </w:p>
    <w:p w:rsidR="00160BA4" w:rsidRPr="000A5FF2" w:rsidRDefault="00160BA4" w:rsidP="008340A7">
      <w:pPr>
        <w:pStyle w:val="ConsNormal"/>
        <w:numPr>
          <w:ilvl w:val="0"/>
          <w:numId w:val="45"/>
        </w:numPr>
        <w:tabs>
          <w:tab w:val="num" w:pos="142"/>
          <w:tab w:val="left" w:pos="284"/>
          <w:tab w:val="left" w:pos="426"/>
          <w:tab w:val="left" w:pos="1080"/>
        </w:tabs>
        <w:autoSpaceDE w:val="0"/>
        <w:autoSpaceDN w:val="0"/>
        <w:adjustRightInd w:val="0"/>
        <w:ind w:left="0" w:firstLine="142"/>
        <w:jc w:val="both"/>
        <w:rPr>
          <w:sz w:val="16"/>
          <w:szCs w:val="16"/>
        </w:rPr>
      </w:pPr>
      <w:r w:rsidRPr="000A5FF2">
        <w:rPr>
          <w:sz w:val="16"/>
          <w:szCs w:val="16"/>
        </w:rPr>
        <w:t>сооружения для заготовки и складирования сельскохозяйственного сырья;</w:t>
      </w:r>
    </w:p>
    <w:p w:rsidR="00160BA4" w:rsidRPr="000A5FF2" w:rsidRDefault="00160BA4" w:rsidP="008340A7">
      <w:pPr>
        <w:pStyle w:val="ConsNormal"/>
        <w:numPr>
          <w:ilvl w:val="0"/>
          <w:numId w:val="45"/>
        </w:numPr>
        <w:tabs>
          <w:tab w:val="num" w:pos="142"/>
          <w:tab w:val="left" w:pos="284"/>
          <w:tab w:val="left" w:pos="426"/>
          <w:tab w:val="left" w:pos="1080"/>
        </w:tabs>
        <w:autoSpaceDE w:val="0"/>
        <w:autoSpaceDN w:val="0"/>
        <w:adjustRightInd w:val="0"/>
        <w:ind w:left="0" w:firstLine="142"/>
        <w:jc w:val="both"/>
        <w:rPr>
          <w:sz w:val="16"/>
          <w:szCs w:val="16"/>
        </w:rPr>
      </w:pPr>
      <w:r w:rsidRPr="000A5FF2">
        <w:rPr>
          <w:sz w:val="16"/>
          <w:szCs w:val="16"/>
        </w:rPr>
        <w:t>иные объекты сельскохозяйственного назначения;</w:t>
      </w:r>
    </w:p>
    <w:p w:rsidR="00160BA4" w:rsidRPr="000A5FF2" w:rsidRDefault="00160BA4" w:rsidP="008340A7">
      <w:pPr>
        <w:pStyle w:val="ConsNormal"/>
        <w:numPr>
          <w:ilvl w:val="0"/>
          <w:numId w:val="45"/>
        </w:numPr>
        <w:tabs>
          <w:tab w:val="num" w:pos="142"/>
          <w:tab w:val="left" w:pos="284"/>
          <w:tab w:val="left" w:pos="426"/>
          <w:tab w:val="left" w:pos="1080"/>
        </w:tabs>
        <w:autoSpaceDE w:val="0"/>
        <w:autoSpaceDN w:val="0"/>
        <w:adjustRightInd w:val="0"/>
        <w:ind w:left="0" w:firstLine="142"/>
        <w:jc w:val="both"/>
        <w:rPr>
          <w:sz w:val="16"/>
          <w:szCs w:val="16"/>
        </w:rPr>
      </w:pPr>
      <w:r w:rsidRPr="000A5FF2">
        <w:rPr>
          <w:sz w:val="16"/>
          <w:szCs w:val="16"/>
        </w:rPr>
        <w:t>инженерно-технические объекты и сооружения, обеспечивающие реализацию разрешенного использования недвижимости в территориальной зоне (</w:t>
      </w:r>
      <w:proofErr w:type="spellStart"/>
      <w:r w:rsidRPr="000A5FF2">
        <w:rPr>
          <w:sz w:val="16"/>
          <w:szCs w:val="16"/>
        </w:rPr>
        <w:t>электро</w:t>
      </w:r>
      <w:proofErr w:type="spellEnd"/>
      <w:r w:rsidRPr="000A5FF2">
        <w:rPr>
          <w:sz w:val="16"/>
          <w:szCs w:val="16"/>
        </w:rPr>
        <w:t xml:space="preserve">-, </w:t>
      </w:r>
      <w:proofErr w:type="spellStart"/>
      <w:r w:rsidRPr="000A5FF2">
        <w:rPr>
          <w:sz w:val="16"/>
          <w:szCs w:val="16"/>
        </w:rPr>
        <w:t>водо</w:t>
      </w:r>
      <w:proofErr w:type="spellEnd"/>
      <w:r w:rsidRPr="000A5FF2">
        <w:rPr>
          <w:sz w:val="16"/>
          <w:szCs w:val="16"/>
        </w:rPr>
        <w:t>-, тепло-, газоснабжение, канализация, телефонизация и т.д.).</w:t>
      </w:r>
    </w:p>
    <w:p w:rsidR="00160BA4" w:rsidRPr="000A5FF2" w:rsidRDefault="00160BA4" w:rsidP="00160BA4">
      <w:pPr>
        <w:pStyle w:val="ConsNormal"/>
        <w:tabs>
          <w:tab w:val="num" w:pos="-1620"/>
          <w:tab w:val="left" w:pos="1080"/>
        </w:tabs>
        <w:ind w:firstLine="142"/>
        <w:jc w:val="both"/>
        <w:rPr>
          <w:b/>
          <w:sz w:val="16"/>
          <w:szCs w:val="16"/>
        </w:rPr>
      </w:pPr>
      <w:r w:rsidRPr="000A5FF2">
        <w:rPr>
          <w:b/>
          <w:sz w:val="16"/>
          <w:szCs w:val="16"/>
        </w:rPr>
        <w:t>Вспомогательные виды разрешенного использования:</w:t>
      </w:r>
    </w:p>
    <w:p w:rsidR="00160BA4" w:rsidRPr="000A5FF2" w:rsidRDefault="00160BA4" w:rsidP="008340A7">
      <w:pPr>
        <w:pStyle w:val="ConsNormal"/>
        <w:numPr>
          <w:ilvl w:val="0"/>
          <w:numId w:val="46"/>
        </w:numPr>
        <w:tabs>
          <w:tab w:val="num" w:pos="284"/>
          <w:tab w:val="left" w:pos="1080"/>
        </w:tabs>
        <w:autoSpaceDE w:val="0"/>
        <w:autoSpaceDN w:val="0"/>
        <w:adjustRightInd w:val="0"/>
        <w:ind w:left="0" w:firstLine="142"/>
        <w:jc w:val="both"/>
        <w:rPr>
          <w:sz w:val="16"/>
          <w:szCs w:val="16"/>
        </w:rPr>
      </w:pPr>
      <w:r w:rsidRPr="000A5FF2">
        <w:rPr>
          <w:sz w:val="16"/>
          <w:szCs w:val="16"/>
        </w:rPr>
        <w:t>инженерные коммуникации;</w:t>
      </w:r>
    </w:p>
    <w:p w:rsidR="00160BA4" w:rsidRPr="000A5FF2" w:rsidRDefault="00160BA4" w:rsidP="008340A7">
      <w:pPr>
        <w:pStyle w:val="ConsNormal"/>
        <w:numPr>
          <w:ilvl w:val="0"/>
          <w:numId w:val="46"/>
        </w:numPr>
        <w:tabs>
          <w:tab w:val="num" w:pos="284"/>
          <w:tab w:val="left" w:pos="1080"/>
        </w:tabs>
        <w:autoSpaceDE w:val="0"/>
        <w:autoSpaceDN w:val="0"/>
        <w:adjustRightInd w:val="0"/>
        <w:ind w:left="0" w:firstLine="142"/>
        <w:jc w:val="both"/>
        <w:rPr>
          <w:sz w:val="16"/>
          <w:szCs w:val="16"/>
        </w:rPr>
      </w:pPr>
      <w:r w:rsidRPr="000A5FF2">
        <w:rPr>
          <w:sz w:val="16"/>
          <w:szCs w:val="16"/>
        </w:rPr>
        <w:t>внутрихозяйственные дороги;</w:t>
      </w:r>
    </w:p>
    <w:p w:rsidR="00160BA4" w:rsidRPr="000A5FF2" w:rsidRDefault="00160BA4" w:rsidP="008340A7">
      <w:pPr>
        <w:pStyle w:val="ConsNormal"/>
        <w:numPr>
          <w:ilvl w:val="0"/>
          <w:numId w:val="46"/>
        </w:numPr>
        <w:tabs>
          <w:tab w:val="num" w:pos="284"/>
          <w:tab w:val="left" w:pos="1080"/>
        </w:tabs>
        <w:autoSpaceDE w:val="0"/>
        <w:autoSpaceDN w:val="0"/>
        <w:adjustRightInd w:val="0"/>
        <w:ind w:left="0" w:firstLine="142"/>
        <w:jc w:val="both"/>
        <w:rPr>
          <w:sz w:val="16"/>
          <w:szCs w:val="16"/>
        </w:rPr>
      </w:pPr>
      <w:r w:rsidRPr="000A5FF2">
        <w:rPr>
          <w:sz w:val="16"/>
          <w:szCs w:val="16"/>
        </w:rPr>
        <w:t>лесозащитные полосы;</w:t>
      </w:r>
    </w:p>
    <w:p w:rsidR="00160BA4" w:rsidRPr="000A5FF2" w:rsidRDefault="00160BA4" w:rsidP="008340A7">
      <w:pPr>
        <w:pStyle w:val="ConsNormal"/>
        <w:numPr>
          <w:ilvl w:val="0"/>
          <w:numId w:val="46"/>
        </w:numPr>
        <w:tabs>
          <w:tab w:val="num" w:pos="284"/>
          <w:tab w:val="left" w:pos="1080"/>
        </w:tabs>
        <w:autoSpaceDE w:val="0"/>
        <w:autoSpaceDN w:val="0"/>
        <w:adjustRightInd w:val="0"/>
        <w:ind w:left="0" w:firstLine="142"/>
        <w:jc w:val="both"/>
        <w:rPr>
          <w:sz w:val="16"/>
          <w:szCs w:val="16"/>
        </w:rPr>
      </w:pPr>
      <w:r w:rsidRPr="000A5FF2">
        <w:rPr>
          <w:sz w:val="16"/>
          <w:szCs w:val="16"/>
        </w:rPr>
        <w:t>пруды;</w:t>
      </w:r>
    </w:p>
    <w:p w:rsidR="00160BA4" w:rsidRPr="000A5FF2" w:rsidRDefault="00160BA4" w:rsidP="008340A7">
      <w:pPr>
        <w:pStyle w:val="ConsNormal"/>
        <w:numPr>
          <w:ilvl w:val="0"/>
          <w:numId w:val="46"/>
        </w:numPr>
        <w:tabs>
          <w:tab w:val="num" w:pos="284"/>
          <w:tab w:val="left" w:pos="1080"/>
        </w:tabs>
        <w:autoSpaceDE w:val="0"/>
        <w:autoSpaceDN w:val="0"/>
        <w:adjustRightInd w:val="0"/>
        <w:ind w:left="0" w:firstLine="142"/>
        <w:jc w:val="both"/>
        <w:rPr>
          <w:sz w:val="16"/>
          <w:szCs w:val="16"/>
        </w:rPr>
      </w:pPr>
      <w:r w:rsidRPr="000A5FF2">
        <w:rPr>
          <w:sz w:val="16"/>
          <w:szCs w:val="16"/>
        </w:rPr>
        <w:t>вспомогательные хозяйственные и бытовые постройки и строения;</w:t>
      </w:r>
    </w:p>
    <w:p w:rsidR="00160BA4" w:rsidRPr="000A5FF2" w:rsidRDefault="00160BA4" w:rsidP="008340A7">
      <w:pPr>
        <w:pStyle w:val="ConsNormal"/>
        <w:numPr>
          <w:ilvl w:val="0"/>
          <w:numId w:val="46"/>
        </w:numPr>
        <w:tabs>
          <w:tab w:val="num" w:pos="284"/>
          <w:tab w:val="left" w:pos="1080"/>
        </w:tabs>
        <w:autoSpaceDE w:val="0"/>
        <w:autoSpaceDN w:val="0"/>
        <w:adjustRightInd w:val="0"/>
        <w:ind w:left="0" w:firstLine="142"/>
        <w:jc w:val="both"/>
        <w:rPr>
          <w:sz w:val="16"/>
          <w:szCs w:val="16"/>
        </w:rPr>
      </w:pPr>
      <w:r w:rsidRPr="000A5FF2">
        <w:rPr>
          <w:sz w:val="16"/>
          <w:szCs w:val="16"/>
        </w:rPr>
        <w:t>инженерно-технические объекты и сооружения, обеспечивающие реализацию разрешенного использования земельного участка (</w:t>
      </w:r>
      <w:proofErr w:type="spellStart"/>
      <w:r w:rsidRPr="000A5FF2">
        <w:rPr>
          <w:sz w:val="16"/>
          <w:szCs w:val="16"/>
        </w:rPr>
        <w:t>электро</w:t>
      </w:r>
      <w:proofErr w:type="spellEnd"/>
      <w:r w:rsidRPr="000A5FF2">
        <w:rPr>
          <w:sz w:val="16"/>
          <w:szCs w:val="16"/>
        </w:rPr>
        <w:t xml:space="preserve">-, </w:t>
      </w:r>
      <w:proofErr w:type="spellStart"/>
      <w:r w:rsidRPr="000A5FF2">
        <w:rPr>
          <w:sz w:val="16"/>
          <w:szCs w:val="16"/>
        </w:rPr>
        <w:t>водо</w:t>
      </w:r>
      <w:proofErr w:type="spellEnd"/>
      <w:r w:rsidRPr="000A5FF2">
        <w:rPr>
          <w:sz w:val="16"/>
          <w:szCs w:val="16"/>
        </w:rPr>
        <w:t>-, те</w:t>
      </w:r>
      <w:r w:rsidRPr="000A5FF2">
        <w:rPr>
          <w:sz w:val="16"/>
          <w:szCs w:val="16"/>
        </w:rPr>
        <w:t>п</w:t>
      </w:r>
      <w:r w:rsidRPr="000A5FF2">
        <w:rPr>
          <w:sz w:val="16"/>
          <w:szCs w:val="16"/>
        </w:rPr>
        <w:t>ло-, газоснабжение, канализация, телефонизация и т.д.).</w:t>
      </w:r>
    </w:p>
    <w:p w:rsidR="00160BA4" w:rsidRPr="000A5FF2" w:rsidRDefault="00160BA4" w:rsidP="00160BA4">
      <w:pPr>
        <w:pStyle w:val="aff1"/>
        <w:ind w:firstLine="142"/>
        <w:rPr>
          <w:rFonts w:ascii="Arial" w:hAnsi="Arial" w:cs="Arial"/>
          <w:b/>
          <w:sz w:val="16"/>
          <w:szCs w:val="16"/>
        </w:rPr>
      </w:pPr>
      <w:r w:rsidRPr="000A5FF2">
        <w:rPr>
          <w:rFonts w:ascii="Arial" w:hAnsi="Arial" w:cs="Arial"/>
          <w:b/>
          <w:sz w:val="16"/>
          <w:szCs w:val="16"/>
        </w:rPr>
        <w:t>Предельные размеры земельных участков в зоне СХ.</w:t>
      </w:r>
    </w:p>
    <w:p w:rsidR="00160BA4" w:rsidRPr="000A5FF2" w:rsidRDefault="00160BA4" w:rsidP="00160BA4">
      <w:pPr>
        <w:pStyle w:val="aff1"/>
        <w:ind w:firstLine="142"/>
        <w:jc w:val="both"/>
        <w:rPr>
          <w:rFonts w:ascii="Arial" w:hAnsi="Arial" w:cs="Arial"/>
          <w:sz w:val="16"/>
          <w:szCs w:val="16"/>
        </w:rPr>
      </w:pPr>
      <w:r w:rsidRPr="000A5FF2">
        <w:rPr>
          <w:rFonts w:ascii="Arial" w:hAnsi="Arial" w:cs="Arial"/>
          <w:sz w:val="16"/>
          <w:szCs w:val="16"/>
        </w:rPr>
        <w:t>1. Для ведения садоводства:</w:t>
      </w:r>
    </w:p>
    <w:p w:rsidR="00160BA4" w:rsidRPr="000A5FF2" w:rsidRDefault="00160BA4" w:rsidP="00160BA4">
      <w:pPr>
        <w:pStyle w:val="aff1"/>
        <w:ind w:firstLine="142"/>
        <w:jc w:val="both"/>
        <w:rPr>
          <w:rFonts w:ascii="Arial" w:hAnsi="Arial" w:cs="Arial"/>
          <w:sz w:val="16"/>
          <w:szCs w:val="16"/>
        </w:rPr>
      </w:pPr>
      <w:r w:rsidRPr="000A5FF2">
        <w:rPr>
          <w:rFonts w:ascii="Arial" w:hAnsi="Arial" w:cs="Arial"/>
          <w:sz w:val="16"/>
          <w:szCs w:val="16"/>
        </w:rPr>
        <w:t xml:space="preserve">- минимальный размер земельного участка - </w:t>
      </w:r>
      <w:smartTag w:uri="urn:schemas-microsoft-com:office:smarttags" w:element="metricconverter">
        <w:smartTagPr>
          <w:attr w:name="ProductID" w:val="0,06 га"/>
        </w:smartTagPr>
        <w:r w:rsidRPr="000A5FF2">
          <w:rPr>
            <w:rFonts w:ascii="Arial" w:hAnsi="Arial" w:cs="Arial"/>
            <w:sz w:val="16"/>
            <w:szCs w:val="16"/>
          </w:rPr>
          <w:t>0,06 га</w:t>
        </w:r>
      </w:smartTag>
      <w:r w:rsidRPr="000A5FF2">
        <w:rPr>
          <w:rFonts w:ascii="Arial" w:hAnsi="Arial" w:cs="Arial"/>
          <w:sz w:val="16"/>
          <w:szCs w:val="16"/>
        </w:rPr>
        <w:t>;</w:t>
      </w:r>
    </w:p>
    <w:p w:rsidR="00160BA4" w:rsidRPr="000A5FF2" w:rsidRDefault="00160BA4" w:rsidP="00160BA4">
      <w:pPr>
        <w:pStyle w:val="aff1"/>
        <w:ind w:firstLine="142"/>
        <w:jc w:val="both"/>
        <w:rPr>
          <w:rFonts w:ascii="Arial" w:hAnsi="Arial" w:cs="Arial"/>
          <w:sz w:val="16"/>
          <w:szCs w:val="16"/>
        </w:rPr>
      </w:pPr>
      <w:r w:rsidRPr="000A5FF2">
        <w:rPr>
          <w:rFonts w:ascii="Arial" w:hAnsi="Arial" w:cs="Arial"/>
          <w:sz w:val="16"/>
          <w:szCs w:val="16"/>
        </w:rPr>
        <w:t xml:space="preserve">- максимальный размер земельного участка – </w:t>
      </w:r>
      <w:smartTag w:uri="urn:schemas-microsoft-com:office:smarttags" w:element="metricconverter">
        <w:smartTagPr>
          <w:attr w:name="ProductID" w:val="0,15 га"/>
        </w:smartTagPr>
        <w:r w:rsidRPr="000A5FF2">
          <w:rPr>
            <w:rFonts w:ascii="Arial" w:hAnsi="Arial" w:cs="Arial"/>
            <w:sz w:val="16"/>
            <w:szCs w:val="16"/>
          </w:rPr>
          <w:t>0,15 га</w:t>
        </w:r>
      </w:smartTag>
      <w:r w:rsidRPr="000A5FF2">
        <w:rPr>
          <w:rFonts w:ascii="Arial" w:hAnsi="Arial" w:cs="Arial"/>
          <w:sz w:val="16"/>
          <w:szCs w:val="16"/>
        </w:rPr>
        <w:t>.</w:t>
      </w:r>
    </w:p>
    <w:p w:rsidR="00160BA4" w:rsidRPr="000A5FF2" w:rsidRDefault="00160BA4" w:rsidP="00160BA4">
      <w:pPr>
        <w:pStyle w:val="aff1"/>
        <w:ind w:firstLine="142"/>
        <w:jc w:val="both"/>
        <w:rPr>
          <w:rFonts w:ascii="Arial" w:hAnsi="Arial" w:cs="Arial"/>
          <w:sz w:val="16"/>
          <w:szCs w:val="16"/>
        </w:rPr>
      </w:pPr>
      <w:r w:rsidRPr="000A5FF2">
        <w:rPr>
          <w:rFonts w:ascii="Arial" w:hAnsi="Arial" w:cs="Arial"/>
          <w:sz w:val="16"/>
          <w:szCs w:val="16"/>
        </w:rPr>
        <w:t>2. Для ведения огородничества:</w:t>
      </w:r>
    </w:p>
    <w:p w:rsidR="00160BA4" w:rsidRPr="000A5FF2" w:rsidRDefault="00160BA4" w:rsidP="00160BA4">
      <w:pPr>
        <w:pStyle w:val="aff1"/>
        <w:ind w:firstLine="142"/>
        <w:jc w:val="both"/>
        <w:rPr>
          <w:rFonts w:ascii="Arial" w:hAnsi="Arial" w:cs="Arial"/>
          <w:sz w:val="16"/>
          <w:szCs w:val="16"/>
        </w:rPr>
      </w:pPr>
      <w:r w:rsidRPr="000A5FF2">
        <w:rPr>
          <w:rFonts w:ascii="Arial" w:hAnsi="Arial" w:cs="Arial"/>
          <w:sz w:val="16"/>
          <w:szCs w:val="16"/>
        </w:rPr>
        <w:t xml:space="preserve">- минимальный размер земельного участка - </w:t>
      </w:r>
      <w:smartTag w:uri="urn:schemas-microsoft-com:office:smarttags" w:element="metricconverter">
        <w:smartTagPr>
          <w:attr w:name="ProductID" w:val="0,04 га"/>
        </w:smartTagPr>
        <w:r w:rsidRPr="000A5FF2">
          <w:rPr>
            <w:rFonts w:ascii="Arial" w:hAnsi="Arial" w:cs="Arial"/>
            <w:sz w:val="16"/>
            <w:szCs w:val="16"/>
          </w:rPr>
          <w:t>0,04 га</w:t>
        </w:r>
      </w:smartTag>
      <w:r w:rsidRPr="000A5FF2">
        <w:rPr>
          <w:rFonts w:ascii="Arial" w:hAnsi="Arial" w:cs="Arial"/>
          <w:sz w:val="16"/>
          <w:szCs w:val="16"/>
        </w:rPr>
        <w:t>;</w:t>
      </w:r>
    </w:p>
    <w:p w:rsidR="00160BA4" w:rsidRPr="000A5FF2" w:rsidRDefault="00160BA4" w:rsidP="00160BA4">
      <w:pPr>
        <w:pStyle w:val="aff1"/>
        <w:ind w:firstLine="142"/>
        <w:jc w:val="both"/>
        <w:rPr>
          <w:rFonts w:ascii="Arial" w:hAnsi="Arial" w:cs="Arial"/>
          <w:sz w:val="16"/>
          <w:szCs w:val="16"/>
        </w:rPr>
      </w:pPr>
      <w:r w:rsidRPr="000A5FF2">
        <w:rPr>
          <w:rFonts w:ascii="Arial" w:hAnsi="Arial" w:cs="Arial"/>
          <w:sz w:val="16"/>
          <w:szCs w:val="16"/>
        </w:rPr>
        <w:t xml:space="preserve">- максимальный размер земельного участка – </w:t>
      </w:r>
      <w:smartTag w:uri="urn:schemas-microsoft-com:office:smarttags" w:element="metricconverter">
        <w:smartTagPr>
          <w:attr w:name="ProductID" w:val="0,15 га"/>
        </w:smartTagPr>
        <w:r w:rsidRPr="000A5FF2">
          <w:rPr>
            <w:rFonts w:ascii="Arial" w:hAnsi="Arial" w:cs="Arial"/>
            <w:sz w:val="16"/>
            <w:szCs w:val="16"/>
          </w:rPr>
          <w:t>0,15 га</w:t>
        </w:r>
      </w:smartTag>
      <w:r w:rsidRPr="000A5FF2">
        <w:rPr>
          <w:rFonts w:ascii="Arial" w:hAnsi="Arial" w:cs="Arial"/>
          <w:sz w:val="16"/>
          <w:szCs w:val="16"/>
        </w:rPr>
        <w:t>.</w:t>
      </w:r>
    </w:p>
    <w:p w:rsidR="00160BA4" w:rsidRPr="000A5FF2" w:rsidRDefault="00160BA4" w:rsidP="00160BA4">
      <w:pPr>
        <w:pStyle w:val="aff1"/>
        <w:ind w:firstLine="142"/>
        <w:jc w:val="both"/>
        <w:rPr>
          <w:rFonts w:ascii="Arial" w:hAnsi="Arial" w:cs="Arial"/>
          <w:sz w:val="16"/>
          <w:szCs w:val="16"/>
        </w:rPr>
      </w:pPr>
      <w:r w:rsidRPr="000A5FF2">
        <w:rPr>
          <w:rFonts w:ascii="Arial" w:hAnsi="Arial" w:cs="Arial"/>
          <w:sz w:val="16"/>
          <w:szCs w:val="16"/>
        </w:rPr>
        <w:t>3. Для дачного строительства:</w:t>
      </w:r>
    </w:p>
    <w:p w:rsidR="00160BA4" w:rsidRPr="000A5FF2" w:rsidRDefault="00160BA4" w:rsidP="00160BA4">
      <w:pPr>
        <w:pStyle w:val="aff1"/>
        <w:ind w:firstLine="142"/>
        <w:jc w:val="both"/>
        <w:rPr>
          <w:rFonts w:ascii="Arial" w:hAnsi="Arial" w:cs="Arial"/>
          <w:sz w:val="16"/>
          <w:szCs w:val="16"/>
        </w:rPr>
      </w:pPr>
      <w:r w:rsidRPr="000A5FF2">
        <w:rPr>
          <w:rFonts w:ascii="Arial" w:hAnsi="Arial" w:cs="Arial"/>
          <w:sz w:val="16"/>
          <w:szCs w:val="16"/>
        </w:rPr>
        <w:t xml:space="preserve">- минимальный размер земельного участка - </w:t>
      </w:r>
      <w:smartTag w:uri="urn:schemas-microsoft-com:office:smarttags" w:element="metricconverter">
        <w:smartTagPr>
          <w:attr w:name="ProductID" w:val="0,10 га"/>
        </w:smartTagPr>
        <w:r w:rsidRPr="000A5FF2">
          <w:rPr>
            <w:rFonts w:ascii="Arial" w:hAnsi="Arial" w:cs="Arial"/>
            <w:sz w:val="16"/>
            <w:szCs w:val="16"/>
          </w:rPr>
          <w:t>0,10 га</w:t>
        </w:r>
      </w:smartTag>
      <w:r w:rsidRPr="000A5FF2">
        <w:rPr>
          <w:rFonts w:ascii="Arial" w:hAnsi="Arial" w:cs="Arial"/>
          <w:sz w:val="16"/>
          <w:szCs w:val="16"/>
        </w:rPr>
        <w:t>;</w:t>
      </w:r>
    </w:p>
    <w:p w:rsidR="00160BA4" w:rsidRPr="000A5FF2" w:rsidRDefault="00160BA4" w:rsidP="00160BA4">
      <w:pPr>
        <w:pStyle w:val="ConsPlusNormal"/>
        <w:ind w:firstLine="142"/>
        <w:jc w:val="both"/>
        <w:rPr>
          <w:sz w:val="16"/>
          <w:szCs w:val="16"/>
        </w:rPr>
      </w:pPr>
      <w:r w:rsidRPr="000A5FF2">
        <w:rPr>
          <w:sz w:val="16"/>
          <w:szCs w:val="16"/>
        </w:rPr>
        <w:t xml:space="preserve">- максимальный размер земельного участка – </w:t>
      </w:r>
      <w:smartTag w:uri="urn:schemas-microsoft-com:office:smarttags" w:element="metricconverter">
        <w:smartTagPr>
          <w:attr w:name="ProductID" w:val="0,30 га"/>
        </w:smartTagPr>
        <w:r w:rsidRPr="000A5FF2">
          <w:rPr>
            <w:sz w:val="16"/>
            <w:szCs w:val="16"/>
          </w:rPr>
          <w:t>0,30 га</w:t>
        </w:r>
      </w:smartTag>
      <w:r w:rsidRPr="000A5FF2">
        <w:rPr>
          <w:sz w:val="16"/>
          <w:szCs w:val="16"/>
        </w:rPr>
        <w:t>.</w:t>
      </w:r>
    </w:p>
    <w:p w:rsidR="00160BA4" w:rsidRPr="000A5FF2" w:rsidRDefault="00160BA4" w:rsidP="00160BA4">
      <w:pPr>
        <w:pStyle w:val="aff1"/>
        <w:ind w:firstLine="142"/>
        <w:jc w:val="both"/>
        <w:rPr>
          <w:rFonts w:ascii="Arial" w:hAnsi="Arial" w:cs="Arial"/>
          <w:sz w:val="16"/>
          <w:szCs w:val="16"/>
        </w:rPr>
      </w:pPr>
      <w:r w:rsidRPr="000A5FF2">
        <w:rPr>
          <w:rFonts w:ascii="Arial" w:hAnsi="Arial" w:cs="Arial"/>
          <w:sz w:val="16"/>
          <w:szCs w:val="16"/>
        </w:rPr>
        <w:t>4. Нормативный размер участка сельскохозяйственного предприятия принимается равным отношению площади его застройки к показателю нормати</w:t>
      </w:r>
      <w:r w:rsidRPr="000A5FF2">
        <w:rPr>
          <w:rFonts w:ascii="Arial" w:hAnsi="Arial" w:cs="Arial"/>
          <w:sz w:val="16"/>
          <w:szCs w:val="16"/>
        </w:rPr>
        <w:t>в</w:t>
      </w:r>
      <w:r w:rsidRPr="000A5FF2">
        <w:rPr>
          <w:rFonts w:ascii="Arial" w:hAnsi="Arial" w:cs="Arial"/>
          <w:sz w:val="16"/>
          <w:szCs w:val="16"/>
        </w:rPr>
        <w:t>ной плотности застройки площадок производственных предприятий (в %) в соответствии с рекомендуемыми предельными параметрами разрешенного строительства для зоны СХ.</w:t>
      </w:r>
    </w:p>
    <w:p w:rsidR="00160BA4" w:rsidRPr="000A5FF2" w:rsidRDefault="00160BA4" w:rsidP="00160BA4">
      <w:pPr>
        <w:pStyle w:val="aff1"/>
        <w:ind w:firstLine="142"/>
        <w:jc w:val="both"/>
        <w:rPr>
          <w:rFonts w:ascii="Arial" w:hAnsi="Arial" w:cs="Arial"/>
          <w:sz w:val="16"/>
          <w:szCs w:val="16"/>
        </w:rPr>
      </w:pPr>
      <w:r w:rsidRPr="000A5FF2">
        <w:rPr>
          <w:rFonts w:ascii="Arial" w:hAnsi="Arial" w:cs="Arial"/>
          <w:sz w:val="16"/>
          <w:szCs w:val="16"/>
        </w:rPr>
        <w:t>5. Для объектов иного назначения - в соответствии с документацией по планировке территории.</w:t>
      </w:r>
    </w:p>
    <w:p w:rsidR="00160BA4" w:rsidRPr="000A5FF2" w:rsidRDefault="00160BA4" w:rsidP="00160BA4">
      <w:pPr>
        <w:pStyle w:val="ConsPlusNormal"/>
        <w:ind w:firstLine="142"/>
        <w:outlineLvl w:val="7"/>
        <w:rPr>
          <w:b/>
          <w:sz w:val="16"/>
          <w:szCs w:val="16"/>
        </w:rPr>
      </w:pPr>
      <w:r w:rsidRPr="000A5FF2">
        <w:rPr>
          <w:b/>
          <w:sz w:val="16"/>
          <w:szCs w:val="16"/>
        </w:rPr>
        <w:t>Предельные параметры разрешенного строительства,</w:t>
      </w:r>
      <w:r>
        <w:rPr>
          <w:b/>
          <w:sz w:val="16"/>
          <w:szCs w:val="16"/>
        </w:rPr>
        <w:t xml:space="preserve"> </w:t>
      </w:r>
      <w:r w:rsidRPr="000A5FF2">
        <w:rPr>
          <w:b/>
          <w:sz w:val="16"/>
          <w:szCs w:val="16"/>
        </w:rPr>
        <w:t>реконструкции объектов капитального строительства</w:t>
      </w:r>
      <w:r>
        <w:rPr>
          <w:b/>
          <w:sz w:val="16"/>
          <w:szCs w:val="16"/>
        </w:rPr>
        <w:t xml:space="preserve"> </w:t>
      </w:r>
      <w:r w:rsidRPr="000A5FF2">
        <w:rPr>
          <w:b/>
          <w:sz w:val="16"/>
          <w:szCs w:val="16"/>
        </w:rPr>
        <w:t>для зоны СХ.</w:t>
      </w:r>
    </w:p>
    <w:p w:rsidR="00160BA4" w:rsidRPr="00160BA4" w:rsidRDefault="00160BA4" w:rsidP="00160BA4">
      <w:pPr>
        <w:rPr>
          <w:rFonts w:ascii="Arial" w:hAnsi="Arial" w:cs="Arial"/>
          <w:sz w:val="16"/>
          <w:szCs w:val="16"/>
        </w:rPr>
      </w:pPr>
      <w:r w:rsidRPr="00160BA4">
        <w:rPr>
          <w:rFonts w:ascii="Arial" w:hAnsi="Arial" w:cs="Arial"/>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w:t>
      </w:r>
      <w:r w:rsidRPr="00160BA4">
        <w:rPr>
          <w:rFonts w:ascii="Arial" w:hAnsi="Arial" w:cs="Arial"/>
          <w:sz w:val="16"/>
          <w:szCs w:val="16"/>
        </w:rPr>
        <w:t>о</w:t>
      </w:r>
      <w:r w:rsidRPr="00160BA4">
        <w:rPr>
          <w:rFonts w:ascii="Arial" w:hAnsi="Arial" w:cs="Arial"/>
          <w:sz w:val="16"/>
          <w:szCs w:val="16"/>
        </w:rPr>
        <w:t>жет быть застроена, ко всей площади земельного участка составляет для зоны СХ. не более 60 %;(таблица 4)</w:t>
      </w:r>
    </w:p>
    <w:p w:rsidR="00160BA4" w:rsidRPr="00160BA4" w:rsidRDefault="00160BA4" w:rsidP="00160BA4">
      <w:pPr>
        <w:pStyle w:val="aff1"/>
        <w:jc w:val="both"/>
        <w:rPr>
          <w:rFonts w:ascii="Arial" w:hAnsi="Arial" w:cs="Arial"/>
          <w:sz w:val="16"/>
          <w:szCs w:val="16"/>
        </w:rPr>
      </w:pPr>
      <w:r w:rsidRPr="00160BA4">
        <w:rPr>
          <w:rFonts w:ascii="Arial" w:hAnsi="Arial" w:cs="Arial"/>
          <w:sz w:val="16"/>
          <w:szCs w:val="16"/>
        </w:rPr>
        <w:t xml:space="preserve">  - Коэффициент застройки (отношение площади, занятой под зданиями и сооружениями к площади земельного участка) земельного участка составляет 0,6;</w:t>
      </w:r>
    </w:p>
    <w:p w:rsidR="00160BA4" w:rsidRPr="000A5FF2" w:rsidRDefault="00160BA4" w:rsidP="00160BA4">
      <w:pPr>
        <w:pStyle w:val="ConsPlusNormal"/>
        <w:ind w:firstLine="709"/>
        <w:jc w:val="right"/>
        <w:rPr>
          <w:sz w:val="16"/>
          <w:szCs w:val="16"/>
        </w:rPr>
      </w:pPr>
      <w:r w:rsidRPr="000A5FF2">
        <w:rPr>
          <w:sz w:val="16"/>
          <w:szCs w:val="16"/>
        </w:rPr>
        <w:t>Таблица 4</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4110"/>
      </w:tblGrid>
      <w:tr w:rsidR="00160BA4" w:rsidRPr="000A5FF2" w:rsidTr="00110C25">
        <w:tc>
          <w:tcPr>
            <w:tcW w:w="7230"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Предприятия (производства)</w:t>
            </w:r>
          </w:p>
        </w:tc>
        <w:tc>
          <w:tcPr>
            <w:tcW w:w="4110"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Минимальная плотность застройки, %</w:t>
            </w:r>
          </w:p>
        </w:tc>
      </w:tr>
      <w:tr w:rsidR="00160BA4" w:rsidRPr="000A5FF2" w:rsidTr="00110C25">
        <w:tc>
          <w:tcPr>
            <w:tcW w:w="7230" w:type="dxa"/>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1</w:t>
            </w:r>
          </w:p>
        </w:tc>
        <w:tc>
          <w:tcPr>
            <w:tcW w:w="4110" w:type="dxa"/>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2</w:t>
            </w:r>
          </w:p>
        </w:tc>
      </w:tr>
      <w:tr w:rsidR="00160BA4" w:rsidRPr="000A5FF2" w:rsidTr="00110C25">
        <w:tc>
          <w:tcPr>
            <w:tcW w:w="7230" w:type="dxa"/>
            <w:vAlign w:val="center"/>
          </w:tcPr>
          <w:p w:rsidR="00160BA4" w:rsidRPr="000A5FF2" w:rsidRDefault="00160BA4" w:rsidP="00160BA4">
            <w:pPr>
              <w:pStyle w:val="ConsPlusNormal"/>
              <w:ind w:firstLine="709"/>
              <w:rPr>
                <w:sz w:val="16"/>
                <w:szCs w:val="16"/>
              </w:rPr>
            </w:pPr>
            <w:r w:rsidRPr="000A5FF2">
              <w:rPr>
                <w:sz w:val="16"/>
                <w:szCs w:val="16"/>
              </w:rPr>
              <w:t xml:space="preserve">Крупного рогатого скота  </w:t>
            </w:r>
          </w:p>
        </w:tc>
        <w:tc>
          <w:tcPr>
            <w:tcW w:w="4110"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38-55</w:t>
            </w:r>
          </w:p>
        </w:tc>
      </w:tr>
      <w:tr w:rsidR="00160BA4" w:rsidRPr="000A5FF2" w:rsidTr="00110C25">
        <w:tc>
          <w:tcPr>
            <w:tcW w:w="7230" w:type="dxa"/>
            <w:vAlign w:val="center"/>
          </w:tcPr>
          <w:p w:rsidR="00160BA4" w:rsidRPr="000A5FF2" w:rsidRDefault="00160BA4" w:rsidP="00160BA4">
            <w:pPr>
              <w:pStyle w:val="ConsPlusNormal"/>
              <w:ind w:firstLine="709"/>
              <w:rPr>
                <w:sz w:val="16"/>
                <w:szCs w:val="16"/>
              </w:rPr>
            </w:pPr>
            <w:r w:rsidRPr="000A5FF2">
              <w:rPr>
                <w:sz w:val="16"/>
                <w:szCs w:val="16"/>
              </w:rPr>
              <w:t xml:space="preserve">Свиноводческие  </w:t>
            </w:r>
          </w:p>
        </w:tc>
        <w:tc>
          <w:tcPr>
            <w:tcW w:w="4110"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35-50</w:t>
            </w:r>
          </w:p>
        </w:tc>
      </w:tr>
      <w:tr w:rsidR="00160BA4" w:rsidRPr="000A5FF2" w:rsidTr="00110C25">
        <w:tc>
          <w:tcPr>
            <w:tcW w:w="7230" w:type="dxa"/>
            <w:vAlign w:val="center"/>
          </w:tcPr>
          <w:p w:rsidR="00160BA4" w:rsidRPr="000A5FF2" w:rsidRDefault="00160BA4" w:rsidP="00160BA4">
            <w:pPr>
              <w:pStyle w:val="ConsPlusNormal"/>
              <w:ind w:firstLine="709"/>
              <w:rPr>
                <w:sz w:val="16"/>
                <w:szCs w:val="16"/>
              </w:rPr>
            </w:pPr>
            <w:r w:rsidRPr="000A5FF2">
              <w:rPr>
                <w:sz w:val="16"/>
                <w:szCs w:val="16"/>
              </w:rPr>
              <w:t xml:space="preserve">Овцеводческие  </w:t>
            </w:r>
          </w:p>
        </w:tc>
        <w:tc>
          <w:tcPr>
            <w:tcW w:w="4110"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45-60</w:t>
            </w:r>
          </w:p>
        </w:tc>
      </w:tr>
      <w:tr w:rsidR="00160BA4" w:rsidRPr="000A5FF2" w:rsidTr="00110C25">
        <w:tc>
          <w:tcPr>
            <w:tcW w:w="7230" w:type="dxa"/>
            <w:vAlign w:val="center"/>
          </w:tcPr>
          <w:p w:rsidR="00160BA4" w:rsidRPr="000A5FF2" w:rsidRDefault="00160BA4" w:rsidP="00160BA4">
            <w:pPr>
              <w:pStyle w:val="ConsPlusNormal"/>
              <w:ind w:firstLine="709"/>
              <w:rPr>
                <w:sz w:val="16"/>
                <w:szCs w:val="16"/>
              </w:rPr>
            </w:pPr>
            <w:r w:rsidRPr="000A5FF2">
              <w:rPr>
                <w:sz w:val="16"/>
                <w:szCs w:val="16"/>
              </w:rPr>
              <w:t xml:space="preserve">Козоводческие  </w:t>
            </w:r>
          </w:p>
        </w:tc>
        <w:tc>
          <w:tcPr>
            <w:tcW w:w="4110"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55-59</w:t>
            </w:r>
          </w:p>
        </w:tc>
      </w:tr>
      <w:tr w:rsidR="00160BA4" w:rsidRPr="000A5FF2" w:rsidTr="00110C25">
        <w:tc>
          <w:tcPr>
            <w:tcW w:w="7230" w:type="dxa"/>
            <w:vAlign w:val="center"/>
          </w:tcPr>
          <w:p w:rsidR="00160BA4" w:rsidRPr="000A5FF2" w:rsidRDefault="00160BA4" w:rsidP="00160BA4">
            <w:pPr>
              <w:pStyle w:val="ConsPlusNormal"/>
              <w:ind w:firstLine="709"/>
              <w:rPr>
                <w:sz w:val="16"/>
                <w:szCs w:val="16"/>
              </w:rPr>
            </w:pPr>
            <w:r w:rsidRPr="000A5FF2">
              <w:rPr>
                <w:sz w:val="16"/>
                <w:szCs w:val="16"/>
              </w:rPr>
              <w:t xml:space="preserve">Коневодческие  </w:t>
            </w:r>
          </w:p>
        </w:tc>
        <w:tc>
          <w:tcPr>
            <w:tcW w:w="4110"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39-42</w:t>
            </w:r>
          </w:p>
        </w:tc>
      </w:tr>
      <w:tr w:rsidR="00160BA4" w:rsidRPr="000A5FF2" w:rsidTr="00110C25">
        <w:tc>
          <w:tcPr>
            <w:tcW w:w="7230" w:type="dxa"/>
            <w:vAlign w:val="center"/>
          </w:tcPr>
          <w:p w:rsidR="00160BA4" w:rsidRPr="000A5FF2" w:rsidRDefault="00160BA4" w:rsidP="00160BA4">
            <w:pPr>
              <w:pStyle w:val="ConsPlusNormal"/>
              <w:ind w:firstLine="709"/>
              <w:rPr>
                <w:sz w:val="16"/>
                <w:szCs w:val="16"/>
              </w:rPr>
            </w:pPr>
            <w:r w:rsidRPr="000A5FF2">
              <w:rPr>
                <w:sz w:val="16"/>
                <w:szCs w:val="16"/>
              </w:rPr>
              <w:t xml:space="preserve">Птицеводческие  </w:t>
            </w:r>
          </w:p>
        </w:tc>
        <w:tc>
          <w:tcPr>
            <w:tcW w:w="4110"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25-33</w:t>
            </w:r>
          </w:p>
        </w:tc>
      </w:tr>
      <w:tr w:rsidR="00160BA4" w:rsidRPr="000A5FF2" w:rsidTr="00110C25">
        <w:tc>
          <w:tcPr>
            <w:tcW w:w="7230" w:type="dxa"/>
            <w:vAlign w:val="center"/>
          </w:tcPr>
          <w:p w:rsidR="00160BA4" w:rsidRPr="000A5FF2" w:rsidRDefault="00160BA4" w:rsidP="00160BA4">
            <w:pPr>
              <w:pStyle w:val="ConsPlusNormal"/>
              <w:ind w:firstLine="709"/>
              <w:rPr>
                <w:sz w:val="16"/>
                <w:szCs w:val="16"/>
              </w:rPr>
            </w:pPr>
            <w:r w:rsidRPr="000A5FF2">
              <w:rPr>
                <w:sz w:val="16"/>
                <w:szCs w:val="16"/>
              </w:rPr>
              <w:t xml:space="preserve">Звероводческие и кролиководческие  </w:t>
            </w:r>
          </w:p>
        </w:tc>
        <w:tc>
          <w:tcPr>
            <w:tcW w:w="4110"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22-45</w:t>
            </w:r>
          </w:p>
        </w:tc>
      </w:tr>
      <w:tr w:rsidR="00160BA4" w:rsidRPr="000A5FF2" w:rsidTr="00110C25">
        <w:tc>
          <w:tcPr>
            <w:tcW w:w="7230" w:type="dxa"/>
            <w:vAlign w:val="center"/>
          </w:tcPr>
          <w:p w:rsidR="00160BA4" w:rsidRPr="000A5FF2" w:rsidRDefault="00160BA4" w:rsidP="00160BA4">
            <w:pPr>
              <w:pStyle w:val="ConsPlusNormal"/>
              <w:ind w:firstLine="709"/>
              <w:rPr>
                <w:sz w:val="16"/>
                <w:szCs w:val="16"/>
              </w:rPr>
            </w:pPr>
            <w:r w:rsidRPr="000A5FF2">
              <w:rPr>
                <w:sz w:val="16"/>
                <w:szCs w:val="16"/>
              </w:rPr>
              <w:lastRenderedPageBreak/>
              <w:t xml:space="preserve">Тепличные  </w:t>
            </w:r>
          </w:p>
        </w:tc>
        <w:tc>
          <w:tcPr>
            <w:tcW w:w="4110"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42-60</w:t>
            </w:r>
          </w:p>
        </w:tc>
      </w:tr>
      <w:tr w:rsidR="00160BA4" w:rsidRPr="000A5FF2" w:rsidTr="00110C25">
        <w:tc>
          <w:tcPr>
            <w:tcW w:w="7230" w:type="dxa"/>
            <w:vAlign w:val="center"/>
          </w:tcPr>
          <w:p w:rsidR="00160BA4" w:rsidRPr="000A5FF2" w:rsidRDefault="00160BA4" w:rsidP="00160BA4">
            <w:pPr>
              <w:pStyle w:val="ConsPlusNormal"/>
              <w:ind w:firstLine="709"/>
              <w:rPr>
                <w:sz w:val="16"/>
                <w:szCs w:val="16"/>
              </w:rPr>
            </w:pPr>
            <w:r w:rsidRPr="000A5FF2">
              <w:rPr>
                <w:sz w:val="16"/>
                <w:szCs w:val="16"/>
              </w:rPr>
              <w:t xml:space="preserve">Предприятия по ремонту сельскохозяйственной техники  </w:t>
            </w:r>
          </w:p>
        </w:tc>
        <w:tc>
          <w:tcPr>
            <w:tcW w:w="4110"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25-38</w:t>
            </w:r>
          </w:p>
        </w:tc>
      </w:tr>
      <w:tr w:rsidR="00160BA4" w:rsidRPr="000A5FF2" w:rsidTr="00110C25">
        <w:tc>
          <w:tcPr>
            <w:tcW w:w="7230" w:type="dxa"/>
            <w:vAlign w:val="center"/>
          </w:tcPr>
          <w:p w:rsidR="00160BA4" w:rsidRPr="000A5FF2" w:rsidRDefault="00160BA4" w:rsidP="00160BA4">
            <w:pPr>
              <w:pStyle w:val="ConsPlusNormal"/>
              <w:ind w:firstLine="709"/>
              <w:rPr>
                <w:sz w:val="16"/>
                <w:szCs w:val="16"/>
              </w:rPr>
            </w:pPr>
            <w:r w:rsidRPr="000A5FF2">
              <w:rPr>
                <w:sz w:val="16"/>
                <w:szCs w:val="16"/>
              </w:rPr>
              <w:t xml:space="preserve">Предприятия по переработке или хранению сельскохозяйственной продукции  </w:t>
            </w:r>
          </w:p>
        </w:tc>
        <w:tc>
          <w:tcPr>
            <w:tcW w:w="4110"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50</w:t>
            </w:r>
          </w:p>
        </w:tc>
      </w:tr>
      <w:tr w:rsidR="00160BA4" w:rsidRPr="000A5FF2" w:rsidTr="00110C25">
        <w:tc>
          <w:tcPr>
            <w:tcW w:w="7230" w:type="dxa"/>
            <w:vAlign w:val="center"/>
          </w:tcPr>
          <w:p w:rsidR="00160BA4" w:rsidRPr="000A5FF2" w:rsidRDefault="00160BA4" w:rsidP="00160BA4">
            <w:pPr>
              <w:pStyle w:val="ConsPlusNormal"/>
              <w:ind w:firstLine="709"/>
              <w:rPr>
                <w:sz w:val="16"/>
                <w:szCs w:val="16"/>
              </w:rPr>
            </w:pPr>
            <w:r w:rsidRPr="000A5FF2">
              <w:rPr>
                <w:sz w:val="16"/>
                <w:szCs w:val="16"/>
              </w:rPr>
              <w:t xml:space="preserve">Предприятия комбикормовые  </w:t>
            </w:r>
          </w:p>
        </w:tc>
        <w:tc>
          <w:tcPr>
            <w:tcW w:w="4110"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27</w:t>
            </w:r>
          </w:p>
        </w:tc>
      </w:tr>
      <w:tr w:rsidR="00160BA4" w:rsidRPr="000A5FF2" w:rsidTr="00110C25">
        <w:tc>
          <w:tcPr>
            <w:tcW w:w="7230" w:type="dxa"/>
            <w:vAlign w:val="center"/>
          </w:tcPr>
          <w:p w:rsidR="00160BA4" w:rsidRPr="000A5FF2" w:rsidRDefault="00160BA4" w:rsidP="00160BA4">
            <w:pPr>
              <w:pStyle w:val="ConsPlusNormal"/>
              <w:ind w:firstLine="709"/>
              <w:rPr>
                <w:sz w:val="16"/>
                <w:szCs w:val="16"/>
              </w:rPr>
            </w:pPr>
            <w:r w:rsidRPr="000A5FF2">
              <w:rPr>
                <w:sz w:val="16"/>
                <w:szCs w:val="16"/>
              </w:rPr>
              <w:t xml:space="preserve">Предприятия по хранению семян и зерна  </w:t>
            </w:r>
          </w:p>
        </w:tc>
        <w:tc>
          <w:tcPr>
            <w:tcW w:w="4110"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28</w:t>
            </w:r>
          </w:p>
        </w:tc>
      </w:tr>
      <w:tr w:rsidR="00160BA4" w:rsidRPr="000A5FF2" w:rsidTr="00110C25">
        <w:tc>
          <w:tcPr>
            <w:tcW w:w="7230" w:type="dxa"/>
            <w:vAlign w:val="center"/>
          </w:tcPr>
          <w:p w:rsidR="00160BA4" w:rsidRPr="000A5FF2" w:rsidRDefault="00160BA4" w:rsidP="00160BA4">
            <w:pPr>
              <w:pStyle w:val="ConsPlusNormal"/>
              <w:ind w:firstLine="709"/>
              <w:rPr>
                <w:sz w:val="16"/>
                <w:szCs w:val="16"/>
              </w:rPr>
            </w:pPr>
            <w:r w:rsidRPr="000A5FF2">
              <w:rPr>
                <w:sz w:val="16"/>
                <w:szCs w:val="16"/>
              </w:rPr>
              <w:t xml:space="preserve">Предприятия по обработке продовольственного и фуражного зерна  </w:t>
            </w:r>
          </w:p>
        </w:tc>
        <w:tc>
          <w:tcPr>
            <w:tcW w:w="4110"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30</w:t>
            </w:r>
          </w:p>
        </w:tc>
      </w:tr>
      <w:tr w:rsidR="00160BA4" w:rsidRPr="000A5FF2" w:rsidTr="00110C25">
        <w:tc>
          <w:tcPr>
            <w:tcW w:w="7230" w:type="dxa"/>
          </w:tcPr>
          <w:p w:rsidR="00160BA4" w:rsidRPr="000A5FF2" w:rsidRDefault="00160BA4" w:rsidP="00160BA4">
            <w:pPr>
              <w:pStyle w:val="ConsPlusNormal"/>
              <w:ind w:firstLine="709"/>
              <w:rPr>
                <w:sz w:val="16"/>
                <w:szCs w:val="16"/>
              </w:rPr>
            </w:pPr>
            <w:r w:rsidRPr="000A5FF2">
              <w:rPr>
                <w:sz w:val="16"/>
                <w:szCs w:val="16"/>
              </w:rPr>
              <w:t xml:space="preserve">По производству молока </w:t>
            </w:r>
          </w:p>
        </w:tc>
        <w:tc>
          <w:tcPr>
            <w:tcW w:w="4110"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40</w:t>
            </w:r>
          </w:p>
        </w:tc>
      </w:tr>
      <w:tr w:rsidR="00160BA4" w:rsidRPr="000A5FF2" w:rsidTr="00110C25">
        <w:tc>
          <w:tcPr>
            <w:tcW w:w="7230" w:type="dxa"/>
          </w:tcPr>
          <w:p w:rsidR="00160BA4" w:rsidRPr="000A5FF2" w:rsidRDefault="00160BA4" w:rsidP="00160BA4">
            <w:pPr>
              <w:pStyle w:val="ConsPlusNormal"/>
              <w:ind w:firstLine="709"/>
              <w:rPr>
                <w:sz w:val="16"/>
                <w:szCs w:val="16"/>
              </w:rPr>
            </w:pPr>
            <w:r w:rsidRPr="000A5FF2">
              <w:rPr>
                <w:sz w:val="16"/>
                <w:szCs w:val="16"/>
              </w:rPr>
              <w:t xml:space="preserve">По </w:t>
            </w:r>
            <w:proofErr w:type="spellStart"/>
            <w:r w:rsidRPr="000A5FF2">
              <w:rPr>
                <w:sz w:val="16"/>
                <w:szCs w:val="16"/>
              </w:rPr>
              <w:t>доращиванию</w:t>
            </w:r>
            <w:proofErr w:type="spellEnd"/>
            <w:r w:rsidRPr="000A5FF2">
              <w:rPr>
                <w:sz w:val="16"/>
                <w:szCs w:val="16"/>
              </w:rPr>
              <w:t xml:space="preserve"> и откорму крупного рогатого скота </w:t>
            </w:r>
          </w:p>
        </w:tc>
        <w:tc>
          <w:tcPr>
            <w:tcW w:w="4110"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35</w:t>
            </w:r>
          </w:p>
        </w:tc>
      </w:tr>
      <w:tr w:rsidR="00160BA4" w:rsidRPr="000A5FF2" w:rsidTr="00110C25">
        <w:tc>
          <w:tcPr>
            <w:tcW w:w="7230" w:type="dxa"/>
          </w:tcPr>
          <w:p w:rsidR="00160BA4" w:rsidRPr="000A5FF2" w:rsidRDefault="00160BA4" w:rsidP="00160BA4">
            <w:pPr>
              <w:pStyle w:val="ConsPlusNormal"/>
              <w:ind w:firstLine="709"/>
              <w:rPr>
                <w:sz w:val="16"/>
                <w:szCs w:val="16"/>
              </w:rPr>
            </w:pPr>
            <w:r w:rsidRPr="000A5FF2">
              <w:rPr>
                <w:sz w:val="16"/>
                <w:szCs w:val="16"/>
              </w:rPr>
              <w:t xml:space="preserve">По откорму свиней (с законченным производственным циклом) </w:t>
            </w:r>
          </w:p>
        </w:tc>
        <w:tc>
          <w:tcPr>
            <w:tcW w:w="4110"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35</w:t>
            </w:r>
          </w:p>
        </w:tc>
      </w:tr>
      <w:tr w:rsidR="00160BA4" w:rsidRPr="000A5FF2" w:rsidTr="00110C25">
        <w:tc>
          <w:tcPr>
            <w:tcW w:w="7230" w:type="dxa"/>
          </w:tcPr>
          <w:p w:rsidR="00160BA4" w:rsidRPr="000A5FF2" w:rsidRDefault="00160BA4" w:rsidP="00160BA4">
            <w:pPr>
              <w:pStyle w:val="ConsPlusNormal"/>
              <w:ind w:firstLine="709"/>
              <w:rPr>
                <w:sz w:val="16"/>
                <w:szCs w:val="16"/>
              </w:rPr>
            </w:pPr>
            <w:r w:rsidRPr="000A5FF2">
              <w:rPr>
                <w:sz w:val="16"/>
                <w:szCs w:val="16"/>
              </w:rPr>
              <w:t xml:space="preserve">Овцеводческие </w:t>
            </w:r>
            <w:proofErr w:type="spellStart"/>
            <w:r w:rsidRPr="000A5FF2">
              <w:rPr>
                <w:sz w:val="16"/>
                <w:szCs w:val="16"/>
              </w:rPr>
              <w:t>мясо-шерстно-молочного</w:t>
            </w:r>
            <w:proofErr w:type="spellEnd"/>
            <w:r w:rsidRPr="000A5FF2">
              <w:rPr>
                <w:sz w:val="16"/>
                <w:szCs w:val="16"/>
              </w:rPr>
              <w:t xml:space="preserve"> направлений </w:t>
            </w:r>
          </w:p>
        </w:tc>
        <w:tc>
          <w:tcPr>
            <w:tcW w:w="4110"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40</w:t>
            </w:r>
          </w:p>
        </w:tc>
      </w:tr>
      <w:tr w:rsidR="00160BA4" w:rsidRPr="000A5FF2" w:rsidTr="00110C25">
        <w:tc>
          <w:tcPr>
            <w:tcW w:w="7230" w:type="dxa"/>
          </w:tcPr>
          <w:p w:rsidR="00160BA4" w:rsidRPr="000A5FF2" w:rsidRDefault="00160BA4" w:rsidP="00160BA4">
            <w:pPr>
              <w:pStyle w:val="ConsPlusNormal"/>
              <w:ind w:firstLine="709"/>
              <w:rPr>
                <w:sz w:val="16"/>
                <w:szCs w:val="16"/>
              </w:rPr>
            </w:pPr>
            <w:r w:rsidRPr="000A5FF2">
              <w:rPr>
                <w:sz w:val="16"/>
                <w:szCs w:val="16"/>
              </w:rPr>
              <w:t xml:space="preserve">Козоводческие молочного и пухового направлений </w:t>
            </w:r>
          </w:p>
        </w:tc>
        <w:tc>
          <w:tcPr>
            <w:tcW w:w="4110"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54</w:t>
            </w:r>
          </w:p>
        </w:tc>
      </w:tr>
      <w:tr w:rsidR="00160BA4" w:rsidRPr="000A5FF2" w:rsidTr="00110C25">
        <w:tc>
          <w:tcPr>
            <w:tcW w:w="7230" w:type="dxa"/>
          </w:tcPr>
          <w:p w:rsidR="00160BA4" w:rsidRPr="000A5FF2" w:rsidRDefault="00160BA4" w:rsidP="00160BA4">
            <w:pPr>
              <w:pStyle w:val="ConsPlusNormal"/>
              <w:ind w:firstLine="709"/>
              <w:rPr>
                <w:sz w:val="16"/>
                <w:szCs w:val="16"/>
              </w:rPr>
            </w:pPr>
            <w:r w:rsidRPr="000A5FF2">
              <w:rPr>
                <w:sz w:val="16"/>
                <w:szCs w:val="16"/>
              </w:rPr>
              <w:t xml:space="preserve">Птицеводческие яичного направления </w:t>
            </w:r>
          </w:p>
        </w:tc>
        <w:tc>
          <w:tcPr>
            <w:tcW w:w="4110"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27</w:t>
            </w:r>
          </w:p>
        </w:tc>
      </w:tr>
      <w:tr w:rsidR="00160BA4" w:rsidRPr="000A5FF2" w:rsidTr="00110C25">
        <w:tc>
          <w:tcPr>
            <w:tcW w:w="7230" w:type="dxa"/>
          </w:tcPr>
          <w:p w:rsidR="00160BA4" w:rsidRPr="000A5FF2" w:rsidRDefault="00160BA4" w:rsidP="00160BA4">
            <w:pPr>
              <w:pStyle w:val="ConsPlusNormal"/>
              <w:ind w:firstLine="709"/>
              <w:rPr>
                <w:sz w:val="16"/>
                <w:szCs w:val="16"/>
              </w:rPr>
            </w:pPr>
            <w:r w:rsidRPr="000A5FF2">
              <w:rPr>
                <w:sz w:val="16"/>
                <w:szCs w:val="16"/>
              </w:rPr>
              <w:t xml:space="preserve">Птицеводческие мясного направления </w:t>
            </w:r>
          </w:p>
        </w:tc>
        <w:tc>
          <w:tcPr>
            <w:tcW w:w="4110"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25</w:t>
            </w:r>
          </w:p>
        </w:tc>
      </w:tr>
    </w:tbl>
    <w:p w:rsidR="00160BA4" w:rsidRPr="000A5FF2" w:rsidRDefault="00160BA4" w:rsidP="00160BA4">
      <w:pPr>
        <w:pStyle w:val="ConsPlusNormal"/>
        <w:ind w:firstLine="142"/>
        <w:jc w:val="both"/>
        <w:rPr>
          <w:sz w:val="16"/>
          <w:szCs w:val="16"/>
          <w:u w:val="single"/>
        </w:rPr>
      </w:pPr>
      <w:r w:rsidRPr="000A5FF2">
        <w:rPr>
          <w:sz w:val="16"/>
          <w:szCs w:val="16"/>
          <w:u w:val="single"/>
        </w:rPr>
        <w:t>Примечания:</w:t>
      </w:r>
    </w:p>
    <w:p w:rsidR="00160BA4" w:rsidRPr="000A5FF2" w:rsidRDefault="00160BA4" w:rsidP="00160BA4">
      <w:pPr>
        <w:pStyle w:val="ConsPlusNormal"/>
        <w:ind w:firstLine="142"/>
        <w:jc w:val="both"/>
        <w:rPr>
          <w:sz w:val="16"/>
          <w:szCs w:val="16"/>
        </w:rPr>
      </w:pPr>
      <w:r w:rsidRPr="000A5FF2">
        <w:rPr>
          <w:sz w:val="16"/>
          <w:szCs w:val="16"/>
        </w:rPr>
        <w:t>1. Для объектов не указанных в таблице, размер земельного участка определяется по заданию на проектирование.</w:t>
      </w:r>
    </w:p>
    <w:p w:rsidR="00160BA4" w:rsidRPr="000A5FF2" w:rsidRDefault="00160BA4" w:rsidP="00160BA4">
      <w:pPr>
        <w:pStyle w:val="ConsPlusNormal"/>
        <w:ind w:firstLine="142"/>
        <w:jc w:val="both"/>
        <w:rPr>
          <w:sz w:val="16"/>
          <w:szCs w:val="16"/>
        </w:rPr>
      </w:pPr>
      <w:r w:rsidRPr="000A5FF2">
        <w:rPr>
          <w:sz w:val="16"/>
          <w:szCs w:val="16"/>
        </w:rPr>
        <w:t>2. Данные приведены в соответствии с приложением В к СП 19.13330.2011 «Генеральные планы сельскохозяйственных предприятий».</w:t>
      </w:r>
    </w:p>
    <w:p w:rsidR="00160BA4" w:rsidRPr="000A5FF2" w:rsidRDefault="00160BA4" w:rsidP="00160BA4">
      <w:pPr>
        <w:pStyle w:val="aff1"/>
        <w:ind w:firstLine="142"/>
        <w:jc w:val="both"/>
        <w:rPr>
          <w:rFonts w:ascii="Arial" w:hAnsi="Arial" w:cs="Arial"/>
          <w:sz w:val="16"/>
          <w:szCs w:val="16"/>
        </w:rPr>
      </w:pPr>
    </w:p>
    <w:p w:rsidR="00160BA4" w:rsidRPr="000A5FF2" w:rsidRDefault="00160BA4" w:rsidP="00160BA4">
      <w:pPr>
        <w:pStyle w:val="aff1"/>
        <w:ind w:firstLine="142"/>
        <w:jc w:val="both"/>
        <w:rPr>
          <w:rFonts w:ascii="Arial" w:hAnsi="Arial" w:cs="Arial"/>
          <w:sz w:val="16"/>
          <w:szCs w:val="16"/>
        </w:rPr>
      </w:pPr>
      <w:r w:rsidRPr="000A5FF2">
        <w:rPr>
          <w:rFonts w:ascii="Arial" w:hAnsi="Arial" w:cs="Arial"/>
          <w:sz w:val="16"/>
          <w:szCs w:val="16"/>
        </w:rPr>
        <w:t xml:space="preserve">2. Минимальные отступы от стен зданий и сооружений до границ земельных участков должны быть не менее </w:t>
      </w:r>
      <w:smartTag w:uri="urn:schemas-microsoft-com:office:smarttags" w:element="metricconverter">
        <w:smartTagPr>
          <w:attr w:name="ProductID" w:val="1 м"/>
        </w:smartTagPr>
        <w:r w:rsidRPr="000A5FF2">
          <w:rPr>
            <w:rFonts w:ascii="Arial" w:hAnsi="Arial" w:cs="Arial"/>
            <w:sz w:val="16"/>
            <w:szCs w:val="16"/>
          </w:rPr>
          <w:t>1 м</w:t>
        </w:r>
      </w:smartTag>
      <w:r w:rsidRPr="000A5FF2">
        <w:rPr>
          <w:rFonts w:ascii="Arial" w:hAnsi="Arial" w:cs="Arial"/>
          <w:sz w:val="16"/>
          <w:szCs w:val="16"/>
        </w:rPr>
        <w:t>.</w:t>
      </w:r>
    </w:p>
    <w:p w:rsidR="00160BA4" w:rsidRPr="000A5FF2" w:rsidRDefault="00160BA4" w:rsidP="00160BA4">
      <w:pPr>
        <w:pStyle w:val="ConsPlusNormal"/>
        <w:ind w:firstLine="142"/>
        <w:jc w:val="both"/>
        <w:rPr>
          <w:sz w:val="16"/>
          <w:szCs w:val="16"/>
        </w:rPr>
      </w:pPr>
      <w:r w:rsidRPr="000A5FF2">
        <w:rPr>
          <w:sz w:val="16"/>
          <w:szCs w:val="16"/>
        </w:rPr>
        <w:t xml:space="preserve">3. Минимальные отступы от стен зданий и сооружений до красных линий улиц и проездов должны быть не менее </w:t>
      </w:r>
      <w:smartTag w:uri="urn:schemas-microsoft-com:office:smarttags" w:element="metricconverter">
        <w:smartTagPr>
          <w:attr w:name="ProductID" w:val="5 м"/>
        </w:smartTagPr>
        <w:r w:rsidRPr="000A5FF2">
          <w:rPr>
            <w:sz w:val="16"/>
            <w:szCs w:val="16"/>
          </w:rPr>
          <w:t>5 м</w:t>
        </w:r>
      </w:smartTag>
      <w:r w:rsidRPr="000A5FF2">
        <w:rPr>
          <w:sz w:val="16"/>
          <w:szCs w:val="16"/>
        </w:rPr>
        <w:t>.</w:t>
      </w:r>
    </w:p>
    <w:p w:rsidR="00160BA4" w:rsidRPr="000A5FF2" w:rsidRDefault="00160BA4" w:rsidP="00160BA4">
      <w:pPr>
        <w:pStyle w:val="ConsPlusNormal"/>
        <w:ind w:firstLine="142"/>
        <w:jc w:val="both"/>
        <w:rPr>
          <w:sz w:val="16"/>
          <w:szCs w:val="16"/>
        </w:rPr>
      </w:pPr>
      <w:r w:rsidRPr="000A5FF2">
        <w:rPr>
          <w:sz w:val="16"/>
          <w:szCs w:val="16"/>
        </w:rPr>
        <w:t>4. Максимальное количество этажей зданий, строений, сооружений на территории земельного участка –  до 5-ти этажей.</w:t>
      </w:r>
    </w:p>
    <w:p w:rsidR="00160BA4" w:rsidRPr="000A5FF2" w:rsidRDefault="00160BA4" w:rsidP="00160BA4">
      <w:pPr>
        <w:pStyle w:val="ConsPlusNormal"/>
        <w:ind w:firstLine="142"/>
        <w:jc w:val="both"/>
        <w:rPr>
          <w:sz w:val="16"/>
          <w:szCs w:val="16"/>
        </w:rPr>
      </w:pPr>
      <w:r w:rsidRPr="000A5FF2">
        <w:rPr>
          <w:sz w:val="16"/>
          <w:szCs w:val="16"/>
        </w:rPr>
        <w:t>5. Площадь участков, предназначенных для озеленения, должна составлять не менее 15% площади сельскохозяйственных предприятий, а при плотн</w:t>
      </w:r>
      <w:r w:rsidRPr="000A5FF2">
        <w:rPr>
          <w:sz w:val="16"/>
          <w:szCs w:val="16"/>
        </w:rPr>
        <w:t>о</w:t>
      </w:r>
      <w:r w:rsidRPr="000A5FF2">
        <w:rPr>
          <w:sz w:val="16"/>
          <w:szCs w:val="16"/>
        </w:rPr>
        <w:t>сти застройки более 50% – не менее 10%.</w:t>
      </w:r>
    </w:p>
    <w:p w:rsidR="00160BA4" w:rsidRPr="000A5FF2" w:rsidRDefault="00160BA4" w:rsidP="00160BA4">
      <w:pPr>
        <w:pStyle w:val="ConsNormal"/>
        <w:widowControl/>
        <w:tabs>
          <w:tab w:val="left" w:pos="900"/>
        </w:tabs>
        <w:ind w:firstLine="142"/>
        <w:jc w:val="both"/>
        <w:rPr>
          <w:b/>
          <w:sz w:val="16"/>
          <w:szCs w:val="16"/>
        </w:rPr>
      </w:pPr>
    </w:p>
    <w:p w:rsidR="00160BA4" w:rsidRPr="000A5FF2" w:rsidRDefault="00160BA4" w:rsidP="00160BA4">
      <w:pPr>
        <w:pStyle w:val="ConsNormal"/>
        <w:widowControl/>
        <w:tabs>
          <w:tab w:val="left" w:pos="900"/>
        </w:tabs>
        <w:ind w:firstLine="142"/>
        <w:jc w:val="both"/>
        <w:rPr>
          <w:b/>
          <w:sz w:val="16"/>
          <w:szCs w:val="16"/>
        </w:rPr>
      </w:pPr>
    </w:p>
    <w:p w:rsidR="00160BA4" w:rsidRPr="000A5FF2" w:rsidRDefault="00160BA4" w:rsidP="00160BA4">
      <w:pPr>
        <w:pStyle w:val="ConsNormal"/>
        <w:widowControl/>
        <w:tabs>
          <w:tab w:val="left" w:pos="900"/>
        </w:tabs>
        <w:ind w:firstLine="142"/>
        <w:jc w:val="both"/>
        <w:rPr>
          <w:b/>
          <w:sz w:val="16"/>
          <w:szCs w:val="16"/>
        </w:rPr>
      </w:pPr>
      <w:r w:rsidRPr="000A5FF2">
        <w:rPr>
          <w:b/>
          <w:sz w:val="16"/>
          <w:szCs w:val="16"/>
        </w:rPr>
        <w:t>Зоны специального назначения:</w:t>
      </w:r>
    </w:p>
    <w:p w:rsidR="00160BA4" w:rsidRPr="000A5FF2" w:rsidRDefault="00160BA4" w:rsidP="00160BA4">
      <w:pPr>
        <w:pStyle w:val="ConsNormal"/>
        <w:widowControl/>
        <w:tabs>
          <w:tab w:val="left" w:pos="-1701"/>
          <w:tab w:val="left" w:pos="0"/>
          <w:tab w:val="left" w:pos="900"/>
        </w:tabs>
        <w:ind w:firstLine="142"/>
        <w:jc w:val="both"/>
        <w:rPr>
          <w:b/>
          <w:sz w:val="16"/>
          <w:szCs w:val="16"/>
        </w:rPr>
      </w:pPr>
      <w:r w:rsidRPr="000A5FF2">
        <w:rPr>
          <w:b/>
          <w:sz w:val="16"/>
          <w:szCs w:val="16"/>
        </w:rPr>
        <w:t>КЛ. ЗОНА КЛАДБИЩ</w:t>
      </w:r>
    </w:p>
    <w:p w:rsidR="00160BA4" w:rsidRPr="000A5FF2" w:rsidRDefault="00160BA4" w:rsidP="00160BA4">
      <w:pPr>
        <w:pStyle w:val="ConsNormal"/>
        <w:tabs>
          <w:tab w:val="left" w:pos="900"/>
        </w:tabs>
        <w:ind w:firstLine="142"/>
        <w:jc w:val="both"/>
        <w:rPr>
          <w:sz w:val="16"/>
          <w:szCs w:val="16"/>
        </w:rPr>
      </w:pPr>
      <w:r w:rsidRPr="000A5FF2">
        <w:rPr>
          <w:sz w:val="16"/>
          <w:szCs w:val="16"/>
        </w:rPr>
        <w:t>Зона кладбищ выделена для обеспечения правовых условий формирования территорий, на которых осуществляется специализированная деятел</w:t>
      </w:r>
      <w:r w:rsidRPr="000A5FF2">
        <w:rPr>
          <w:sz w:val="16"/>
          <w:szCs w:val="16"/>
        </w:rPr>
        <w:t>ь</w:t>
      </w:r>
      <w:r w:rsidRPr="000A5FF2">
        <w:rPr>
          <w:sz w:val="16"/>
          <w:szCs w:val="16"/>
        </w:rPr>
        <w:t>ность.</w:t>
      </w:r>
    </w:p>
    <w:p w:rsidR="00160BA4" w:rsidRPr="000A5FF2" w:rsidRDefault="00160BA4" w:rsidP="00160BA4">
      <w:pPr>
        <w:pStyle w:val="ConsNormal"/>
        <w:tabs>
          <w:tab w:val="left" w:pos="900"/>
        </w:tabs>
        <w:ind w:firstLine="142"/>
        <w:jc w:val="both"/>
        <w:rPr>
          <w:b/>
          <w:sz w:val="16"/>
          <w:szCs w:val="16"/>
        </w:rPr>
      </w:pPr>
      <w:r w:rsidRPr="000A5FF2">
        <w:rPr>
          <w:b/>
          <w:sz w:val="16"/>
          <w:szCs w:val="16"/>
        </w:rPr>
        <w:t>Основные виды разрешенного использования:</w:t>
      </w:r>
    </w:p>
    <w:p w:rsidR="00160BA4" w:rsidRPr="000A5FF2" w:rsidRDefault="00160BA4" w:rsidP="008340A7">
      <w:pPr>
        <w:pStyle w:val="ConsNormal"/>
        <w:numPr>
          <w:ilvl w:val="0"/>
          <w:numId w:val="53"/>
        </w:numPr>
        <w:tabs>
          <w:tab w:val="num" w:pos="-1985"/>
          <w:tab w:val="left" w:pos="900"/>
        </w:tabs>
        <w:autoSpaceDE w:val="0"/>
        <w:autoSpaceDN w:val="0"/>
        <w:adjustRightInd w:val="0"/>
        <w:ind w:left="0" w:firstLine="142"/>
        <w:jc w:val="both"/>
        <w:rPr>
          <w:sz w:val="16"/>
          <w:szCs w:val="16"/>
        </w:rPr>
      </w:pPr>
      <w:r w:rsidRPr="000A5FF2">
        <w:rPr>
          <w:sz w:val="16"/>
          <w:szCs w:val="16"/>
        </w:rPr>
        <w:t>кладбища традиционного захоронения;</w:t>
      </w:r>
    </w:p>
    <w:p w:rsidR="00160BA4" w:rsidRPr="000A5FF2" w:rsidRDefault="00160BA4" w:rsidP="008340A7">
      <w:pPr>
        <w:pStyle w:val="ConsNormal"/>
        <w:numPr>
          <w:ilvl w:val="0"/>
          <w:numId w:val="53"/>
        </w:numPr>
        <w:tabs>
          <w:tab w:val="num" w:pos="-1985"/>
          <w:tab w:val="left" w:pos="900"/>
        </w:tabs>
        <w:autoSpaceDE w:val="0"/>
        <w:autoSpaceDN w:val="0"/>
        <w:adjustRightInd w:val="0"/>
        <w:ind w:left="0" w:firstLine="142"/>
        <w:jc w:val="both"/>
        <w:rPr>
          <w:sz w:val="16"/>
          <w:szCs w:val="16"/>
        </w:rPr>
      </w:pPr>
      <w:r w:rsidRPr="000A5FF2">
        <w:rPr>
          <w:sz w:val="16"/>
          <w:szCs w:val="16"/>
        </w:rPr>
        <w:t xml:space="preserve">кладбища </w:t>
      </w:r>
      <w:proofErr w:type="spellStart"/>
      <w:r w:rsidRPr="000A5FF2">
        <w:rPr>
          <w:sz w:val="16"/>
          <w:szCs w:val="16"/>
        </w:rPr>
        <w:t>урновых</w:t>
      </w:r>
      <w:proofErr w:type="spellEnd"/>
      <w:r w:rsidRPr="000A5FF2">
        <w:rPr>
          <w:sz w:val="16"/>
          <w:szCs w:val="16"/>
        </w:rPr>
        <w:t xml:space="preserve"> захоронений после кремации;</w:t>
      </w:r>
    </w:p>
    <w:p w:rsidR="00160BA4" w:rsidRPr="000A5FF2" w:rsidRDefault="00160BA4" w:rsidP="008340A7">
      <w:pPr>
        <w:pStyle w:val="ConsNormal"/>
        <w:numPr>
          <w:ilvl w:val="0"/>
          <w:numId w:val="53"/>
        </w:numPr>
        <w:tabs>
          <w:tab w:val="num" w:pos="-1985"/>
          <w:tab w:val="left" w:pos="900"/>
        </w:tabs>
        <w:autoSpaceDE w:val="0"/>
        <w:autoSpaceDN w:val="0"/>
        <w:adjustRightInd w:val="0"/>
        <w:ind w:left="0" w:firstLine="142"/>
        <w:jc w:val="both"/>
        <w:rPr>
          <w:sz w:val="16"/>
          <w:szCs w:val="16"/>
        </w:rPr>
      </w:pPr>
      <w:r w:rsidRPr="000A5FF2">
        <w:rPr>
          <w:sz w:val="16"/>
          <w:szCs w:val="16"/>
        </w:rPr>
        <w:t>бюро похоронного обслуживания;</w:t>
      </w:r>
    </w:p>
    <w:p w:rsidR="00160BA4" w:rsidRPr="000A5FF2" w:rsidRDefault="00160BA4" w:rsidP="008340A7">
      <w:pPr>
        <w:pStyle w:val="ConsNormal"/>
        <w:numPr>
          <w:ilvl w:val="0"/>
          <w:numId w:val="53"/>
        </w:numPr>
        <w:tabs>
          <w:tab w:val="num" w:pos="-1985"/>
          <w:tab w:val="left" w:pos="900"/>
        </w:tabs>
        <w:autoSpaceDE w:val="0"/>
        <w:autoSpaceDN w:val="0"/>
        <w:adjustRightInd w:val="0"/>
        <w:ind w:left="0" w:firstLine="142"/>
        <w:jc w:val="both"/>
        <w:rPr>
          <w:sz w:val="16"/>
          <w:szCs w:val="16"/>
        </w:rPr>
      </w:pPr>
      <w:r w:rsidRPr="000A5FF2">
        <w:rPr>
          <w:sz w:val="16"/>
          <w:szCs w:val="16"/>
        </w:rPr>
        <w:t>иные объекты похоронного назначения;</w:t>
      </w:r>
    </w:p>
    <w:p w:rsidR="00160BA4" w:rsidRPr="000A5FF2" w:rsidRDefault="00160BA4" w:rsidP="008340A7">
      <w:pPr>
        <w:pStyle w:val="ConsNormal"/>
        <w:numPr>
          <w:ilvl w:val="0"/>
          <w:numId w:val="53"/>
        </w:numPr>
        <w:tabs>
          <w:tab w:val="num" w:pos="-1985"/>
          <w:tab w:val="left" w:pos="900"/>
        </w:tabs>
        <w:autoSpaceDE w:val="0"/>
        <w:autoSpaceDN w:val="0"/>
        <w:adjustRightInd w:val="0"/>
        <w:ind w:left="0" w:firstLine="142"/>
        <w:jc w:val="both"/>
        <w:rPr>
          <w:sz w:val="16"/>
          <w:szCs w:val="16"/>
        </w:rPr>
      </w:pPr>
      <w:r w:rsidRPr="000A5FF2">
        <w:rPr>
          <w:sz w:val="16"/>
          <w:szCs w:val="16"/>
        </w:rPr>
        <w:t>инженерно-технические объекты и сооружения, обеспечивающие реализацию разрешенного использования недвижимости в территориальной зоне (</w:t>
      </w:r>
      <w:proofErr w:type="spellStart"/>
      <w:r w:rsidRPr="000A5FF2">
        <w:rPr>
          <w:sz w:val="16"/>
          <w:szCs w:val="16"/>
        </w:rPr>
        <w:t>электро</w:t>
      </w:r>
      <w:proofErr w:type="spellEnd"/>
      <w:r w:rsidRPr="000A5FF2">
        <w:rPr>
          <w:sz w:val="16"/>
          <w:szCs w:val="16"/>
        </w:rPr>
        <w:t xml:space="preserve">-, </w:t>
      </w:r>
      <w:proofErr w:type="spellStart"/>
      <w:r w:rsidRPr="000A5FF2">
        <w:rPr>
          <w:sz w:val="16"/>
          <w:szCs w:val="16"/>
        </w:rPr>
        <w:t>водо</w:t>
      </w:r>
      <w:proofErr w:type="spellEnd"/>
      <w:r w:rsidRPr="000A5FF2">
        <w:rPr>
          <w:sz w:val="16"/>
          <w:szCs w:val="16"/>
        </w:rPr>
        <w:t>-, тепло-, газоснабжение, канализация, телефонизация и т.д.).</w:t>
      </w:r>
    </w:p>
    <w:p w:rsidR="00160BA4" w:rsidRPr="000A5FF2" w:rsidRDefault="00160BA4" w:rsidP="008340A7">
      <w:pPr>
        <w:pStyle w:val="ConsNormal"/>
        <w:numPr>
          <w:ilvl w:val="0"/>
          <w:numId w:val="53"/>
        </w:numPr>
        <w:tabs>
          <w:tab w:val="num" w:pos="-1985"/>
          <w:tab w:val="left" w:pos="900"/>
        </w:tabs>
        <w:autoSpaceDE w:val="0"/>
        <w:autoSpaceDN w:val="0"/>
        <w:adjustRightInd w:val="0"/>
        <w:ind w:left="0" w:firstLine="142"/>
        <w:jc w:val="both"/>
        <w:rPr>
          <w:sz w:val="16"/>
          <w:szCs w:val="16"/>
        </w:rPr>
      </w:pPr>
      <w:r w:rsidRPr="000A5FF2">
        <w:rPr>
          <w:sz w:val="16"/>
          <w:szCs w:val="16"/>
        </w:rPr>
        <w:t>культовые сооружения</w:t>
      </w:r>
    </w:p>
    <w:p w:rsidR="00160BA4" w:rsidRPr="000A5FF2" w:rsidRDefault="00160BA4" w:rsidP="00160BA4">
      <w:pPr>
        <w:pStyle w:val="ConsNormal"/>
        <w:tabs>
          <w:tab w:val="num" w:pos="-1620"/>
          <w:tab w:val="left" w:pos="900"/>
        </w:tabs>
        <w:ind w:firstLine="142"/>
        <w:jc w:val="both"/>
        <w:rPr>
          <w:b/>
          <w:sz w:val="16"/>
          <w:szCs w:val="16"/>
        </w:rPr>
      </w:pPr>
      <w:r w:rsidRPr="000A5FF2">
        <w:rPr>
          <w:b/>
          <w:sz w:val="16"/>
          <w:szCs w:val="16"/>
        </w:rPr>
        <w:t>Вспомогательные виды разрешенного использования:</w:t>
      </w:r>
    </w:p>
    <w:p w:rsidR="00160BA4" w:rsidRPr="000A5FF2" w:rsidRDefault="00160BA4" w:rsidP="008340A7">
      <w:pPr>
        <w:pStyle w:val="ConsNormal"/>
        <w:numPr>
          <w:ilvl w:val="0"/>
          <w:numId w:val="52"/>
        </w:numPr>
        <w:tabs>
          <w:tab w:val="clear" w:pos="720"/>
          <w:tab w:val="num" w:pos="-2127"/>
          <w:tab w:val="left" w:pos="900"/>
        </w:tabs>
        <w:autoSpaceDE w:val="0"/>
        <w:autoSpaceDN w:val="0"/>
        <w:adjustRightInd w:val="0"/>
        <w:ind w:left="0" w:firstLine="142"/>
        <w:jc w:val="both"/>
        <w:rPr>
          <w:sz w:val="16"/>
          <w:szCs w:val="16"/>
        </w:rPr>
      </w:pPr>
      <w:r w:rsidRPr="000A5FF2">
        <w:rPr>
          <w:sz w:val="16"/>
          <w:szCs w:val="16"/>
        </w:rPr>
        <w:t>места парковки легковых автомобилей;</w:t>
      </w:r>
    </w:p>
    <w:p w:rsidR="00160BA4" w:rsidRPr="000A5FF2" w:rsidRDefault="00160BA4" w:rsidP="008340A7">
      <w:pPr>
        <w:pStyle w:val="ConsNormal"/>
        <w:numPr>
          <w:ilvl w:val="0"/>
          <w:numId w:val="52"/>
        </w:numPr>
        <w:tabs>
          <w:tab w:val="clear" w:pos="720"/>
          <w:tab w:val="num" w:pos="-2127"/>
          <w:tab w:val="left" w:pos="900"/>
        </w:tabs>
        <w:autoSpaceDE w:val="0"/>
        <w:autoSpaceDN w:val="0"/>
        <w:adjustRightInd w:val="0"/>
        <w:ind w:left="0" w:firstLine="142"/>
        <w:jc w:val="both"/>
        <w:rPr>
          <w:sz w:val="16"/>
          <w:szCs w:val="16"/>
        </w:rPr>
      </w:pPr>
      <w:r w:rsidRPr="000A5FF2">
        <w:rPr>
          <w:sz w:val="16"/>
          <w:szCs w:val="16"/>
        </w:rPr>
        <w:t>элементы благоустройства;</w:t>
      </w:r>
    </w:p>
    <w:p w:rsidR="00160BA4" w:rsidRPr="000A5FF2" w:rsidRDefault="00160BA4" w:rsidP="008340A7">
      <w:pPr>
        <w:pStyle w:val="ConsNormal"/>
        <w:numPr>
          <w:ilvl w:val="0"/>
          <w:numId w:val="52"/>
        </w:numPr>
        <w:tabs>
          <w:tab w:val="clear" w:pos="720"/>
          <w:tab w:val="num" w:pos="-2127"/>
          <w:tab w:val="left" w:pos="900"/>
        </w:tabs>
        <w:autoSpaceDE w:val="0"/>
        <w:autoSpaceDN w:val="0"/>
        <w:adjustRightInd w:val="0"/>
        <w:ind w:left="0" w:firstLine="142"/>
        <w:jc w:val="both"/>
        <w:rPr>
          <w:sz w:val="16"/>
          <w:szCs w:val="16"/>
        </w:rPr>
      </w:pPr>
      <w:r w:rsidRPr="000A5FF2">
        <w:rPr>
          <w:sz w:val="16"/>
          <w:szCs w:val="16"/>
        </w:rPr>
        <w:t>инженерно-технические объекты и сооружения, обеспечивающие реализацию разрешенного использования земельного участка (</w:t>
      </w:r>
      <w:proofErr w:type="spellStart"/>
      <w:r w:rsidRPr="000A5FF2">
        <w:rPr>
          <w:sz w:val="16"/>
          <w:szCs w:val="16"/>
        </w:rPr>
        <w:t>электро</w:t>
      </w:r>
      <w:proofErr w:type="spellEnd"/>
      <w:r w:rsidRPr="000A5FF2">
        <w:rPr>
          <w:sz w:val="16"/>
          <w:szCs w:val="16"/>
        </w:rPr>
        <w:t xml:space="preserve">-, </w:t>
      </w:r>
      <w:proofErr w:type="spellStart"/>
      <w:r w:rsidRPr="000A5FF2">
        <w:rPr>
          <w:sz w:val="16"/>
          <w:szCs w:val="16"/>
        </w:rPr>
        <w:t>водо</w:t>
      </w:r>
      <w:proofErr w:type="spellEnd"/>
      <w:r w:rsidRPr="000A5FF2">
        <w:rPr>
          <w:sz w:val="16"/>
          <w:szCs w:val="16"/>
        </w:rPr>
        <w:t>-, тепло-, газоснабжение, канализация, телефонизация и т.д.).</w:t>
      </w:r>
    </w:p>
    <w:p w:rsidR="00160BA4" w:rsidRPr="000A5FF2" w:rsidRDefault="00160BA4" w:rsidP="00160BA4">
      <w:pPr>
        <w:pStyle w:val="aff1"/>
        <w:ind w:firstLine="142"/>
        <w:rPr>
          <w:rFonts w:ascii="Arial" w:hAnsi="Arial" w:cs="Arial"/>
          <w:b/>
          <w:sz w:val="16"/>
          <w:szCs w:val="16"/>
        </w:rPr>
      </w:pPr>
      <w:r w:rsidRPr="000A5FF2">
        <w:rPr>
          <w:rFonts w:ascii="Arial" w:hAnsi="Arial" w:cs="Arial"/>
          <w:b/>
          <w:sz w:val="16"/>
          <w:szCs w:val="16"/>
        </w:rPr>
        <w:t>Предельные размеры земельных участков в зоне КЛ.</w:t>
      </w:r>
    </w:p>
    <w:p w:rsidR="00160BA4" w:rsidRPr="000A5FF2" w:rsidRDefault="00160BA4" w:rsidP="00160BA4">
      <w:pPr>
        <w:pStyle w:val="aff1"/>
        <w:ind w:firstLine="142"/>
        <w:jc w:val="both"/>
        <w:rPr>
          <w:rFonts w:ascii="Arial" w:hAnsi="Arial" w:cs="Arial"/>
          <w:sz w:val="16"/>
          <w:szCs w:val="16"/>
        </w:rPr>
      </w:pPr>
      <w:r w:rsidRPr="000A5FF2">
        <w:rPr>
          <w:rFonts w:ascii="Arial" w:hAnsi="Arial" w:cs="Arial"/>
          <w:sz w:val="16"/>
          <w:szCs w:val="16"/>
        </w:rPr>
        <w:t>1. Размеры участков кладбищ должны быть:</w:t>
      </w:r>
    </w:p>
    <w:p w:rsidR="00160BA4" w:rsidRPr="000A5FF2" w:rsidRDefault="00160BA4" w:rsidP="00160BA4">
      <w:pPr>
        <w:pStyle w:val="aff1"/>
        <w:ind w:firstLine="142"/>
        <w:jc w:val="both"/>
        <w:rPr>
          <w:rFonts w:ascii="Arial" w:hAnsi="Arial" w:cs="Arial"/>
          <w:sz w:val="16"/>
          <w:szCs w:val="16"/>
        </w:rPr>
      </w:pPr>
      <w:r w:rsidRPr="000A5FF2">
        <w:rPr>
          <w:rFonts w:ascii="Arial" w:hAnsi="Arial" w:cs="Arial"/>
          <w:sz w:val="16"/>
          <w:szCs w:val="16"/>
        </w:rPr>
        <w:t xml:space="preserve">- минимальный размер земельного участка </w:t>
      </w:r>
      <w:smartTag w:uri="urn:schemas-microsoft-com:office:smarttags" w:element="metricconverter">
        <w:smartTagPr>
          <w:attr w:name="ProductID" w:val="0,24 га"/>
        </w:smartTagPr>
        <w:r w:rsidRPr="000A5FF2">
          <w:rPr>
            <w:rFonts w:ascii="Arial" w:hAnsi="Arial" w:cs="Arial"/>
            <w:sz w:val="16"/>
            <w:szCs w:val="16"/>
          </w:rPr>
          <w:t>0,24 га</w:t>
        </w:r>
      </w:smartTag>
      <w:r w:rsidRPr="000A5FF2">
        <w:rPr>
          <w:rFonts w:ascii="Arial" w:hAnsi="Arial" w:cs="Arial"/>
          <w:sz w:val="16"/>
          <w:szCs w:val="16"/>
        </w:rPr>
        <w:t xml:space="preserve"> на 1 тысячу человек;</w:t>
      </w:r>
    </w:p>
    <w:p w:rsidR="00160BA4" w:rsidRPr="000A5FF2" w:rsidRDefault="00160BA4" w:rsidP="00160BA4">
      <w:pPr>
        <w:pStyle w:val="aff1"/>
        <w:ind w:firstLine="142"/>
        <w:jc w:val="both"/>
        <w:rPr>
          <w:rFonts w:ascii="Arial" w:hAnsi="Arial" w:cs="Arial"/>
          <w:sz w:val="16"/>
          <w:szCs w:val="16"/>
        </w:rPr>
      </w:pPr>
      <w:r w:rsidRPr="000A5FF2">
        <w:rPr>
          <w:rFonts w:ascii="Arial" w:hAnsi="Arial" w:cs="Arial"/>
          <w:sz w:val="16"/>
          <w:szCs w:val="16"/>
        </w:rPr>
        <w:t xml:space="preserve">- максимальный размер земельного участка </w:t>
      </w:r>
      <w:smartTag w:uri="urn:schemas-microsoft-com:office:smarttags" w:element="metricconverter">
        <w:smartTagPr>
          <w:attr w:name="ProductID" w:val="40 га"/>
        </w:smartTagPr>
        <w:r w:rsidRPr="000A5FF2">
          <w:rPr>
            <w:rFonts w:ascii="Arial" w:hAnsi="Arial" w:cs="Arial"/>
            <w:sz w:val="16"/>
            <w:szCs w:val="16"/>
          </w:rPr>
          <w:t>40 га</w:t>
        </w:r>
      </w:smartTag>
      <w:r w:rsidRPr="000A5FF2">
        <w:rPr>
          <w:rFonts w:ascii="Arial" w:hAnsi="Arial" w:cs="Arial"/>
          <w:sz w:val="16"/>
          <w:szCs w:val="16"/>
        </w:rPr>
        <w:t>.</w:t>
      </w:r>
    </w:p>
    <w:p w:rsidR="00160BA4" w:rsidRPr="000A5FF2" w:rsidRDefault="00160BA4" w:rsidP="00160BA4">
      <w:pPr>
        <w:pStyle w:val="aff1"/>
        <w:ind w:firstLine="142"/>
        <w:jc w:val="both"/>
        <w:rPr>
          <w:rFonts w:ascii="Arial" w:hAnsi="Arial" w:cs="Arial"/>
          <w:sz w:val="16"/>
          <w:szCs w:val="16"/>
        </w:rPr>
      </w:pPr>
      <w:r w:rsidRPr="000A5FF2">
        <w:rPr>
          <w:rFonts w:ascii="Arial" w:hAnsi="Arial" w:cs="Arial"/>
          <w:sz w:val="16"/>
          <w:szCs w:val="16"/>
        </w:rPr>
        <w:t>2. Для объектов иного назначения - в соответствии с документацией по планировке территории.</w:t>
      </w:r>
    </w:p>
    <w:p w:rsidR="00160BA4" w:rsidRPr="000A5FF2" w:rsidRDefault="00160BA4" w:rsidP="00160BA4">
      <w:pPr>
        <w:pStyle w:val="ConsPlusNormal"/>
        <w:ind w:firstLine="142"/>
        <w:outlineLvl w:val="7"/>
        <w:rPr>
          <w:b/>
          <w:sz w:val="16"/>
          <w:szCs w:val="16"/>
        </w:rPr>
      </w:pPr>
      <w:r w:rsidRPr="000A5FF2">
        <w:rPr>
          <w:b/>
          <w:sz w:val="16"/>
          <w:szCs w:val="16"/>
        </w:rPr>
        <w:t>Предельные параметры разрешенного строительства,</w:t>
      </w:r>
      <w:r>
        <w:rPr>
          <w:b/>
          <w:sz w:val="16"/>
          <w:szCs w:val="16"/>
        </w:rPr>
        <w:t xml:space="preserve"> </w:t>
      </w:r>
      <w:r w:rsidRPr="000A5FF2">
        <w:rPr>
          <w:b/>
          <w:sz w:val="16"/>
          <w:szCs w:val="16"/>
        </w:rPr>
        <w:t>реконструкции объектов капитального строительства</w:t>
      </w:r>
      <w:r>
        <w:rPr>
          <w:b/>
          <w:sz w:val="16"/>
          <w:szCs w:val="16"/>
        </w:rPr>
        <w:t xml:space="preserve"> </w:t>
      </w:r>
      <w:r w:rsidRPr="000A5FF2">
        <w:rPr>
          <w:b/>
          <w:sz w:val="16"/>
          <w:szCs w:val="16"/>
        </w:rPr>
        <w:t>для зоны КЛ.</w:t>
      </w:r>
    </w:p>
    <w:p w:rsidR="00160BA4" w:rsidRPr="00160BA4" w:rsidRDefault="00160BA4" w:rsidP="00160BA4">
      <w:pPr>
        <w:rPr>
          <w:rFonts w:ascii="Arial" w:hAnsi="Arial" w:cs="Arial"/>
          <w:sz w:val="16"/>
          <w:szCs w:val="16"/>
        </w:rPr>
      </w:pPr>
      <w:r w:rsidRPr="00160BA4">
        <w:rPr>
          <w:rFonts w:ascii="Arial" w:hAnsi="Arial" w:cs="Arial"/>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w:t>
      </w:r>
      <w:r w:rsidRPr="00160BA4">
        <w:rPr>
          <w:rFonts w:ascii="Arial" w:hAnsi="Arial" w:cs="Arial"/>
          <w:sz w:val="16"/>
          <w:szCs w:val="16"/>
        </w:rPr>
        <w:t>о</w:t>
      </w:r>
      <w:r w:rsidRPr="00160BA4">
        <w:rPr>
          <w:rFonts w:ascii="Arial" w:hAnsi="Arial" w:cs="Arial"/>
          <w:sz w:val="16"/>
          <w:szCs w:val="16"/>
        </w:rPr>
        <w:t>жет быть застроена, ко всей площади земельного участка составляет для зоны КЛ. не более 70 %;</w:t>
      </w:r>
    </w:p>
    <w:p w:rsidR="00160BA4" w:rsidRPr="000A5FF2" w:rsidRDefault="00160BA4" w:rsidP="00160BA4">
      <w:pPr>
        <w:pStyle w:val="aff1"/>
        <w:jc w:val="both"/>
        <w:rPr>
          <w:rFonts w:ascii="Arial" w:hAnsi="Arial" w:cs="Arial"/>
          <w:sz w:val="16"/>
          <w:szCs w:val="16"/>
        </w:rPr>
      </w:pPr>
      <w:r w:rsidRPr="000A5FF2">
        <w:rPr>
          <w:rFonts w:ascii="Arial" w:hAnsi="Arial" w:cs="Arial"/>
          <w:sz w:val="16"/>
          <w:szCs w:val="16"/>
        </w:rPr>
        <w:t xml:space="preserve">  - Коэффициент застройки (отношение площади, занятой под зданиями и сооружениями к площади земельного участка) земельного участка составляет 0,8;</w:t>
      </w:r>
    </w:p>
    <w:p w:rsidR="00160BA4" w:rsidRPr="000A5FF2" w:rsidRDefault="00160BA4" w:rsidP="00160BA4">
      <w:pPr>
        <w:pStyle w:val="ConsPlusNormal"/>
        <w:ind w:firstLine="142"/>
        <w:jc w:val="both"/>
        <w:rPr>
          <w:sz w:val="16"/>
          <w:szCs w:val="16"/>
        </w:rPr>
      </w:pPr>
      <w:r w:rsidRPr="000A5FF2">
        <w:rPr>
          <w:sz w:val="16"/>
          <w:szCs w:val="16"/>
        </w:rPr>
        <w:t>- площадь зеленых насаждений - не менее 25%;</w:t>
      </w:r>
    </w:p>
    <w:p w:rsidR="00160BA4" w:rsidRPr="000A5FF2" w:rsidRDefault="00160BA4" w:rsidP="00160BA4">
      <w:pPr>
        <w:pStyle w:val="aff1"/>
        <w:ind w:firstLine="142"/>
        <w:jc w:val="both"/>
        <w:rPr>
          <w:rFonts w:ascii="Arial" w:hAnsi="Arial" w:cs="Arial"/>
          <w:sz w:val="16"/>
          <w:szCs w:val="16"/>
        </w:rPr>
      </w:pPr>
      <w:r w:rsidRPr="000A5FF2">
        <w:rPr>
          <w:rFonts w:ascii="Arial" w:hAnsi="Arial" w:cs="Arial"/>
          <w:sz w:val="16"/>
          <w:szCs w:val="16"/>
        </w:rPr>
        <w:t>- Максимальное количество этажей зданий, строений, сооружений на территории земельного участка –  до 3-х этажей;</w:t>
      </w:r>
    </w:p>
    <w:p w:rsidR="00160BA4" w:rsidRPr="000A5FF2" w:rsidRDefault="00160BA4" w:rsidP="00160BA4">
      <w:pPr>
        <w:pStyle w:val="aff1"/>
        <w:ind w:firstLine="142"/>
        <w:jc w:val="both"/>
        <w:rPr>
          <w:rFonts w:ascii="Arial" w:hAnsi="Arial" w:cs="Arial"/>
          <w:sz w:val="16"/>
          <w:szCs w:val="16"/>
        </w:rPr>
      </w:pPr>
      <w:r w:rsidRPr="000A5FF2">
        <w:rPr>
          <w:rFonts w:ascii="Arial" w:hAnsi="Arial" w:cs="Arial"/>
          <w:sz w:val="16"/>
          <w:szCs w:val="16"/>
        </w:rPr>
        <w:t xml:space="preserve">-  Минимальные отступы от стен зданий и сооружений до границ земельных участков должны быть не менее </w:t>
      </w:r>
      <w:smartTag w:uri="urn:schemas-microsoft-com:office:smarttags" w:element="metricconverter">
        <w:smartTagPr>
          <w:attr w:name="ProductID" w:val="1 м"/>
        </w:smartTagPr>
        <w:r w:rsidRPr="000A5FF2">
          <w:rPr>
            <w:rFonts w:ascii="Arial" w:hAnsi="Arial" w:cs="Arial"/>
            <w:sz w:val="16"/>
            <w:szCs w:val="16"/>
          </w:rPr>
          <w:t>1 м</w:t>
        </w:r>
      </w:smartTag>
      <w:r w:rsidRPr="000A5FF2">
        <w:rPr>
          <w:rFonts w:ascii="Arial" w:hAnsi="Arial" w:cs="Arial"/>
          <w:sz w:val="16"/>
          <w:szCs w:val="16"/>
        </w:rPr>
        <w:t>.</w:t>
      </w:r>
    </w:p>
    <w:p w:rsidR="00160BA4" w:rsidRPr="000A5FF2" w:rsidRDefault="00160BA4" w:rsidP="00160BA4">
      <w:pPr>
        <w:pStyle w:val="ConsNormal"/>
        <w:widowControl/>
        <w:tabs>
          <w:tab w:val="left" w:pos="1080"/>
          <w:tab w:val="left" w:pos="1800"/>
        </w:tabs>
        <w:ind w:firstLine="142"/>
        <w:jc w:val="both"/>
        <w:rPr>
          <w:b/>
          <w:sz w:val="16"/>
          <w:szCs w:val="16"/>
        </w:rPr>
      </w:pPr>
    </w:p>
    <w:p w:rsidR="00160BA4" w:rsidRPr="000A5FF2" w:rsidRDefault="00160BA4" w:rsidP="00160BA4">
      <w:pPr>
        <w:pStyle w:val="ConsNormal"/>
        <w:widowControl/>
        <w:tabs>
          <w:tab w:val="left" w:pos="-1843"/>
          <w:tab w:val="left" w:pos="-1134"/>
          <w:tab w:val="left" w:pos="-993"/>
          <w:tab w:val="left" w:pos="-426"/>
        </w:tabs>
        <w:ind w:firstLine="142"/>
        <w:jc w:val="both"/>
        <w:rPr>
          <w:b/>
          <w:color w:val="000000"/>
          <w:sz w:val="16"/>
          <w:szCs w:val="16"/>
        </w:rPr>
      </w:pPr>
      <w:r w:rsidRPr="000A5FF2">
        <w:rPr>
          <w:b/>
          <w:color w:val="000000"/>
          <w:sz w:val="16"/>
          <w:szCs w:val="16"/>
        </w:rPr>
        <w:t>КО. ЗОНА КАНАЛИЗАЦИОННЫХ ОЧИСТНЫХ СООРУЖЕНИЙ</w:t>
      </w:r>
    </w:p>
    <w:p w:rsidR="00160BA4" w:rsidRPr="000A5FF2" w:rsidRDefault="00160BA4" w:rsidP="00160BA4">
      <w:pPr>
        <w:pStyle w:val="ConsNormal"/>
        <w:tabs>
          <w:tab w:val="left" w:pos="-1843"/>
          <w:tab w:val="left" w:pos="-1134"/>
          <w:tab w:val="left" w:pos="-993"/>
          <w:tab w:val="left" w:pos="-426"/>
        </w:tabs>
        <w:ind w:firstLine="142"/>
        <w:jc w:val="both"/>
        <w:rPr>
          <w:sz w:val="16"/>
          <w:szCs w:val="16"/>
        </w:rPr>
      </w:pPr>
      <w:r w:rsidRPr="000A5FF2">
        <w:rPr>
          <w:sz w:val="16"/>
          <w:szCs w:val="16"/>
        </w:rPr>
        <w:t>Зона канализационных очистных сооружений выделена для обеспечения правовых условий формирования территорий, на которых осуществляется специализированная деятельность.</w:t>
      </w:r>
    </w:p>
    <w:p w:rsidR="00160BA4" w:rsidRPr="000A5FF2" w:rsidRDefault="00160BA4" w:rsidP="00160BA4">
      <w:pPr>
        <w:pStyle w:val="ConsNormal"/>
        <w:tabs>
          <w:tab w:val="left" w:pos="-1843"/>
          <w:tab w:val="left" w:pos="-1134"/>
          <w:tab w:val="left" w:pos="-993"/>
          <w:tab w:val="left" w:pos="-426"/>
        </w:tabs>
        <w:ind w:firstLine="142"/>
        <w:jc w:val="both"/>
        <w:rPr>
          <w:b/>
          <w:sz w:val="16"/>
          <w:szCs w:val="16"/>
        </w:rPr>
      </w:pPr>
      <w:r w:rsidRPr="000A5FF2">
        <w:rPr>
          <w:b/>
          <w:sz w:val="16"/>
          <w:szCs w:val="16"/>
        </w:rPr>
        <w:t>Основные виды разрешенного использования:</w:t>
      </w:r>
    </w:p>
    <w:p w:rsidR="00160BA4" w:rsidRPr="000A5FF2" w:rsidRDefault="00160BA4" w:rsidP="00160BA4">
      <w:pPr>
        <w:pStyle w:val="ConsNormal"/>
        <w:tabs>
          <w:tab w:val="left" w:pos="-1843"/>
          <w:tab w:val="left" w:pos="-1134"/>
          <w:tab w:val="left" w:pos="-993"/>
          <w:tab w:val="left" w:pos="-426"/>
          <w:tab w:val="left" w:pos="540"/>
        </w:tabs>
        <w:ind w:firstLine="142"/>
        <w:jc w:val="both"/>
        <w:rPr>
          <w:sz w:val="16"/>
          <w:szCs w:val="16"/>
        </w:rPr>
      </w:pPr>
      <w:r w:rsidRPr="000A5FF2">
        <w:rPr>
          <w:sz w:val="16"/>
          <w:szCs w:val="16"/>
        </w:rPr>
        <w:t>1. канализационные насосные станции;</w:t>
      </w:r>
    </w:p>
    <w:p w:rsidR="00160BA4" w:rsidRPr="000A5FF2" w:rsidRDefault="00160BA4" w:rsidP="00160BA4">
      <w:pPr>
        <w:pStyle w:val="ConsNormal"/>
        <w:tabs>
          <w:tab w:val="left" w:pos="-1843"/>
          <w:tab w:val="left" w:pos="-1134"/>
          <w:tab w:val="left" w:pos="-993"/>
          <w:tab w:val="left" w:pos="-426"/>
          <w:tab w:val="left" w:pos="540"/>
        </w:tabs>
        <w:ind w:firstLine="142"/>
        <w:jc w:val="both"/>
        <w:rPr>
          <w:sz w:val="16"/>
          <w:szCs w:val="16"/>
        </w:rPr>
      </w:pPr>
      <w:r w:rsidRPr="000A5FF2">
        <w:rPr>
          <w:sz w:val="16"/>
          <w:szCs w:val="16"/>
        </w:rPr>
        <w:t>2. нежилые помещения для дежурного персонала;</w:t>
      </w:r>
    </w:p>
    <w:p w:rsidR="00160BA4" w:rsidRPr="000A5FF2" w:rsidRDefault="00160BA4" w:rsidP="00160BA4">
      <w:pPr>
        <w:pStyle w:val="ConsNormal"/>
        <w:tabs>
          <w:tab w:val="left" w:pos="-1843"/>
          <w:tab w:val="left" w:pos="-1134"/>
          <w:tab w:val="left" w:pos="-993"/>
          <w:tab w:val="left" w:pos="-426"/>
          <w:tab w:val="left" w:pos="540"/>
        </w:tabs>
        <w:ind w:firstLine="142"/>
        <w:jc w:val="both"/>
        <w:rPr>
          <w:sz w:val="16"/>
          <w:szCs w:val="16"/>
        </w:rPr>
      </w:pPr>
      <w:r w:rsidRPr="000A5FF2">
        <w:rPr>
          <w:sz w:val="16"/>
          <w:szCs w:val="16"/>
        </w:rPr>
        <w:t>3. инженерно-технические объекты и сооружения, обеспечивающие реализацию разрешенного использования недвижимости в территориальной зоне (</w:t>
      </w:r>
      <w:proofErr w:type="spellStart"/>
      <w:r w:rsidRPr="000A5FF2">
        <w:rPr>
          <w:sz w:val="16"/>
          <w:szCs w:val="16"/>
        </w:rPr>
        <w:t>электро</w:t>
      </w:r>
      <w:proofErr w:type="spellEnd"/>
      <w:r w:rsidRPr="000A5FF2">
        <w:rPr>
          <w:sz w:val="16"/>
          <w:szCs w:val="16"/>
        </w:rPr>
        <w:t xml:space="preserve">-, </w:t>
      </w:r>
      <w:proofErr w:type="spellStart"/>
      <w:r w:rsidRPr="000A5FF2">
        <w:rPr>
          <w:sz w:val="16"/>
          <w:szCs w:val="16"/>
        </w:rPr>
        <w:t>водо</w:t>
      </w:r>
      <w:proofErr w:type="spellEnd"/>
      <w:r w:rsidRPr="000A5FF2">
        <w:rPr>
          <w:sz w:val="16"/>
          <w:szCs w:val="16"/>
        </w:rPr>
        <w:t>-, тепло-, газоснабжение, канализация, телефонизация и т.д.).</w:t>
      </w:r>
    </w:p>
    <w:p w:rsidR="00160BA4" w:rsidRPr="000A5FF2" w:rsidRDefault="00160BA4" w:rsidP="00160BA4">
      <w:pPr>
        <w:pStyle w:val="ConsNormal"/>
        <w:tabs>
          <w:tab w:val="left" w:pos="-1843"/>
          <w:tab w:val="left" w:pos="-1134"/>
          <w:tab w:val="left" w:pos="-993"/>
          <w:tab w:val="left" w:pos="-426"/>
        </w:tabs>
        <w:ind w:firstLine="142"/>
        <w:jc w:val="both"/>
        <w:rPr>
          <w:b/>
          <w:sz w:val="16"/>
          <w:szCs w:val="16"/>
        </w:rPr>
      </w:pPr>
      <w:r w:rsidRPr="000A5FF2">
        <w:rPr>
          <w:b/>
          <w:sz w:val="16"/>
          <w:szCs w:val="16"/>
        </w:rPr>
        <w:t>Вспомогательные виды разрешенного использования:</w:t>
      </w:r>
    </w:p>
    <w:p w:rsidR="00160BA4" w:rsidRPr="000A5FF2" w:rsidRDefault="00160BA4" w:rsidP="008340A7">
      <w:pPr>
        <w:pStyle w:val="ConsNormal"/>
        <w:numPr>
          <w:ilvl w:val="0"/>
          <w:numId w:val="54"/>
        </w:numPr>
        <w:tabs>
          <w:tab w:val="left" w:pos="-1843"/>
          <w:tab w:val="left" w:pos="-1134"/>
          <w:tab w:val="left" w:pos="-993"/>
          <w:tab w:val="left" w:pos="-426"/>
          <w:tab w:val="left" w:pos="540"/>
        </w:tabs>
        <w:suppressAutoHyphens/>
        <w:autoSpaceDE w:val="0"/>
        <w:ind w:left="0" w:firstLine="142"/>
        <w:jc w:val="both"/>
        <w:rPr>
          <w:sz w:val="16"/>
          <w:szCs w:val="16"/>
        </w:rPr>
      </w:pPr>
      <w:r w:rsidRPr="000A5FF2">
        <w:rPr>
          <w:sz w:val="16"/>
          <w:szCs w:val="16"/>
        </w:rPr>
        <w:t>места парковки легковых автомобилей на земельном участке основного объекта;</w:t>
      </w:r>
    </w:p>
    <w:p w:rsidR="00160BA4" w:rsidRPr="000A5FF2" w:rsidRDefault="00160BA4" w:rsidP="008340A7">
      <w:pPr>
        <w:pStyle w:val="ConsNormal"/>
        <w:widowControl/>
        <w:numPr>
          <w:ilvl w:val="0"/>
          <w:numId w:val="54"/>
        </w:numPr>
        <w:tabs>
          <w:tab w:val="left" w:pos="900"/>
        </w:tabs>
        <w:autoSpaceDE w:val="0"/>
        <w:autoSpaceDN w:val="0"/>
        <w:adjustRightInd w:val="0"/>
        <w:ind w:left="0" w:firstLine="142"/>
        <w:jc w:val="both"/>
        <w:rPr>
          <w:sz w:val="16"/>
          <w:szCs w:val="16"/>
        </w:rPr>
      </w:pPr>
      <w:r w:rsidRPr="000A5FF2">
        <w:rPr>
          <w:sz w:val="16"/>
          <w:szCs w:val="16"/>
        </w:rPr>
        <w:t>инженерно-технические объекты и сооружения, обеспечивающие реализацию разрешенного использования земельного участка (</w:t>
      </w:r>
      <w:proofErr w:type="spellStart"/>
      <w:r w:rsidRPr="000A5FF2">
        <w:rPr>
          <w:sz w:val="16"/>
          <w:szCs w:val="16"/>
        </w:rPr>
        <w:t>электро</w:t>
      </w:r>
      <w:proofErr w:type="spellEnd"/>
      <w:r w:rsidRPr="000A5FF2">
        <w:rPr>
          <w:sz w:val="16"/>
          <w:szCs w:val="16"/>
        </w:rPr>
        <w:t xml:space="preserve">-, </w:t>
      </w:r>
      <w:proofErr w:type="spellStart"/>
      <w:r w:rsidRPr="000A5FF2">
        <w:rPr>
          <w:sz w:val="16"/>
          <w:szCs w:val="16"/>
        </w:rPr>
        <w:t>водо</w:t>
      </w:r>
      <w:proofErr w:type="spellEnd"/>
      <w:r w:rsidRPr="000A5FF2">
        <w:rPr>
          <w:sz w:val="16"/>
          <w:szCs w:val="16"/>
        </w:rPr>
        <w:t>-, тепло-, газоснабжение, канализация, телефонизация и т.д.).</w:t>
      </w:r>
    </w:p>
    <w:p w:rsidR="00160BA4" w:rsidRPr="000A5FF2" w:rsidRDefault="00160BA4" w:rsidP="00160BA4">
      <w:pPr>
        <w:pStyle w:val="aff1"/>
        <w:ind w:firstLine="142"/>
        <w:rPr>
          <w:rFonts w:ascii="Arial" w:hAnsi="Arial" w:cs="Arial"/>
          <w:b/>
          <w:sz w:val="16"/>
          <w:szCs w:val="16"/>
        </w:rPr>
      </w:pPr>
      <w:r w:rsidRPr="000A5FF2">
        <w:rPr>
          <w:rFonts w:ascii="Arial" w:hAnsi="Arial" w:cs="Arial"/>
          <w:b/>
          <w:sz w:val="16"/>
          <w:szCs w:val="16"/>
        </w:rPr>
        <w:t>Предельные размеры земельных участков в зоне КО.</w:t>
      </w:r>
    </w:p>
    <w:p w:rsidR="00160BA4" w:rsidRPr="000A5FF2" w:rsidRDefault="00160BA4" w:rsidP="00160BA4">
      <w:pPr>
        <w:pStyle w:val="ConsPlusNormal"/>
        <w:ind w:firstLine="142"/>
        <w:jc w:val="both"/>
        <w:rPr>
          <w:sz w:val="16"/>
          <w:szCs w:val="16"/>
        </w:rPr>
      </w:pPr>
      <w:r w:rsidRPr="000A5FF2">
        <w:rPr>
          <w:sz w:val="16"/>
          <w:szCs w:val="16"/>
        </w:rPr>
        <w:t>1. Размеры земельных участков под очистные сооружения, включая иловые площадки, в зависимости от производительности очистных сооружений должны быть не более приведенных в таблице 5.</w:t>
      </w:r>
    </w:p>
    <w:p w:rsidR="00160BA4" w:rsidRPr="000A5FF2" w:rsidRDefault="00160BA4" w:rsidP="00160BA4">
      <w:pPr>
        <w:pStyle w:val="ConsPlusNormal"/>
        <w:ind w:firstLine="709"/>
        <w:jc w:val="right"/>
        <w:rPr>
          <w:sz w:val="16"/>
          <w:szCs w:val="16"/>
        </w:rPr>
      </w:pPr>
      <w:r w:rsidRPr="000A5FF2">
        <w:rPr>
          <w:sz w:val="16"/>
          <w:szCs w:val="16"/>
        </w:rPr>
        <w:t>Таблица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6"/>
        <w:gridCol w:w="1843"/>
        <w:gridCol w:w="1417"/>
        <w:gridCol w:w="3402"/>
      </w:tblGrid>
      <w:tr w:rsidR="00160BA4" w:rsidRPr="000A5FF2">
        <w:tc>
          <w:tcPr>
            <w:tcW w:w="4696" w:type="dxa"/>
            <w:vMerge w:val="restart"/>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Производительность очистных сооружений кан</w:t>
            </w:r>
            <w:r w:rsidRPr="000A5FF2">
              <w:rPr>
                <w:rFonts w:ascii="Arial" w:hAnsi="Arial" w:cs="Arial"/>
                <w:sz w:val="16"/>
                <w:szCs w:val="16"/>
              </w:rPr>
              <w:t>а</w:t>
            </w:r>
            <w:r w:rsidRPr="000A5FF2">
              <w:rPr>
                <w:rFonts w:ascii="Arial" w:hAnsi="Arial" w:cs="Arial"/>
                <w:sz w:val="16"/>
                <w:szCs w:val="16"/>
              </w:rPr>
              <w:t>лизации, тыс. м3/</w:t>
            </w:r>
            <w:proofErr w:type="spellStart"/>
            <w:r w:rsidRPr="000A5FF2">
              <w:rPr>
                <w:rFonts w:ascii="Arial" w:hAnsi="Arial" w:cs="Arial"/>
                <w:sz w:val="16"/>
                <w:szCs w:val="16"/>
              </w:rPr>
              <w:t>сут</w:t>
            </w:r>
            <w:proofErr w:type="spellEnd"/>
          </w:p>
        </w:tc>
        <w:tc>
          <w:tcPr>
            <w:tcW w:w="6662" w:type="dxa"/>
            <w:gridSpan w:val="3"/>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Размеры земельных участков, га</w:t>
            </w:r>
          </w:p>
        </w:tc>
      </w:tr>
      <w:tr w:rsidR="00160BA4" w:rsidRPr="000A5FF2">
        <w:tc>
          <w:tcPr>
            <w:tcW w:w="4696" w:type="dxa"/>
            <w:vMerge/>
            <w:vAlign w:val="center"/>
          </w:tcPr>
          <w:p w:rsidR="00160BA4" w:rsidRPr="000A5FF2" w:rsidRDefault="00160BA4" w:rsidP="00160BA4">
            <w:pPr>
              <w:pStyle w:val="aff1"/>
              <w:ind w:firstLine="709"/>
              <w:jc w:val="center"/>
              <w:rPr>
                <w:rFonts w:ascii="Arial" w:hAnsi="Arial" w:cs="Arial"/>
                <w:sz w:val="16"/>
                <w:szCs w:val="16"/>
              </w:rPr>
            </w:pPr>
          </w:p>
        </w:tc>
        <w:tc>
          <w:tcPr>
            <w:tcW w:w="1843"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очистных сооружений</w:t>
            </w:r>
          </w:p>
        </w:tc>
        <w:tc>
          <w:tcPr>
            <w:tcW w:w="1417"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ил</w:t>
            </w:r>
            <w:r w:rsidRPr="000A5FF2">
              <w:rPr>
                <w:rFonts w:ascii="Arial" w:hAnsi="Arial" w:cs="Arial"/>
                <w:sz w:val="16"/>
                <w:szCs w:val="16"/>
              </w:rPr>
              <w:t>о</w:t>
            </w:r>
            <w:r w:rsidRPr="000A5FF2">
              <w:rPr>
                <w:rFonts w:ascii="Arial" w:hAnsi="Arial" w:cs="Arial"/>
                <w:sz w:val="16"/>
                <w:szCs w:val="16"/>
              </w:rPr>
              <w:t>вых площадок</w:t>
            </w:r>
          </w:p>
        </w:tc>
        <w:tc>
          <w:tcPr>
            <w:tcW w:w="3402"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биологических прудов глубокой очистки сточных вод</w:t>
            </w:r>
          </w:p>
        </w:tc>
      </w:tr>
      <w:tr w:rsidR="00160BA4" w:rsidRPr="000A5FF2">
        <w:tc>
          <w:tcPr>
            <w:tcW w:w="4696"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до 0,7</w:t>
            </w:r>
          </w:p>
        </w:tc>
        <w:tc>
          <w:tcPr>
            <w:tcW w:w="1843"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0,5</w:t>
            </w:r>
          </w:p>
        </w:tc>
        <w:tc>
          <w:tcPr>
            <w:tcW w:w="1417"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0,2</w:t>
            </w:r>
          </w:p>
        </w:tc>
        <w:tc>
          <w:tcPr>
            <w:tcW w:w="3402"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w:t>
            </w:r>
          </w:p>
        </w:tc>
      </w:tr>
      <w:tr w:rsidR="00160BA4" w:rsidRPr="000A5FF2">
        <w:tc>
          <w:tcPr>
            <w:tcW w:w="4696"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свыше 0,7 до 17</w:t>
            </w:r>
          </w:p>
        </w:tc>
        <w:tc>
          <w:tcPr>
            <w:tcW w:w="1843"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4</w:t>
            </w:r>
          </w:p>
        </w:tc>
        <w:tc>
          <w:tcPr>
            <w:tcW w:w="1417"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3</w:t>
            </w:r>
          </w:p>
        </w:tc>
        <w:tc>
          <w:tcPr>
            <w:tcW w:w="3402"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3</w:t>
            </w:r>
          </w:p>
        </w:tc>
      </w:tr>
      <w:tr w:rsidR="00160BA4" w:rsidRPr="000A5FF2">
        <w:tc>
          <w:tcPr>
            <w:tcW w:w="4696"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свыше 17 до 40</w:t>
            </w:r>
          </w:p>
        </w:tc>
        <w:tc>
          <w:tcPr>
            <w:tcW w:w="1843"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6</w:t>
            </w:r>
          </w:p>
        </w:tc>
        <w:tc>
          <w:tcPr>
            <w:tcW w:w="1417"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9</w:t>
            </w:r>
          </w:p>
        </w:tc>
        <w:tc>
          <w:tcPr>
            <w:tcW w:w="3402"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6</w:t>
            </w:r>
          </w:p>
        </w:tc>
      </w:tr>
      <w:tr w:rsidR="00160BA4" w:rsidRPr="000A5FF2">
        <w:tc>
          <w:tcPr>
            <w:tcW w:w="4696"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свыше 40 до 130</w:t>
            </w:r>
          </w:p>
        </w:tc>
        <w:tc>
          <w:tcPr>
            <w:tcW w:w="1843"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12</w:t>
            </w:r>
          </w:p>
        </w:tc>
        <w:tc>
          <w:tcPr>
            <w:tcW w:w="1417"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25</w:t>
            </w:r>
          </w:p>
        </w:tc>
        <w:tc>
          <w:tcPr>
            <w:tcW w:w="3402"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20</w:t>
            </w:r>
          </w:p>
        </w:tc>
      </w:tr>
      <w:tr w:rsidR="00160BA4" w:rsidRPr="000A5FF2">
        <w:tc>
          <w:tcPr>
            <w:tcW w:w="4696"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свыше 130 до 175</w:t>
            </w:r>
          </w:p>
        </w:tc>
        <w:tc>
          <w:tcPr>
            <w:tcW w:w="1843"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14</w:t>
            </w:r>
          </w:p>
        </w:tc>
        <w:tc>
          <w:tcPr>
            <w:tcW w:w="1417"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30</w:t>
            </w:r>
          </w:p>
        </w:tc>
        <w:tc>
          <w:tcPr>
            <w:tcW w:w="3402"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30</w:t>
            </w:r>
          </w:p>
        </w:tc>
      </w:tr>
      <w:tr w:rsidR="00160BA4" w:rsidRPr="000A5FF2">
        <w:tc>
          <w:tcPr>
            <w:tcW w:w="4696" w:type="dxa"/>
            <w:vAlign w:val="center"/>
          </w:tcPr>
          <w:p w:rsidR="00160BA4" w:rsidRPr="000A5FF2" w:rsidRDefault="00160BA4" w:rsidP="00160BA4">
            <w:pPr>
              <w:pStyle w:val="aff1"/>
              <w:ind w:firstLine="709"/>
              <w:rPr>
                <w:rFonts w:ascii="Arial" w:hAnsi="Arial" w:cs="Arial"/>
                <w:sz w:val="16"/>
                <w:szCs w:val="16"/>
              </w:rPr>
            </w:pPr>
            <w:r w:rsidRPr="000A5FF2">
              <w:rPr>
                <w:rFonts w:ascii="Arial" w:hAnsi="Arial" w:cs="Arial"/>
                <w:sz w:val="16"/>
                <w:szCs w:val="16"/>
              </w:rPr>
              <w:t>свыше 175 до 280</w:t>
            </w:r>
          </w:p>
        </w:tc>
        <w:tc>
          <w:tcPr>
            <w:tcW w:w="1843"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18</w:t>
            </w:r>
          </w:p>
        </w:tc>
        <w:tc>
          <w:tcPr>
            <w:tcW w:w="1417"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55</w:t>
            </w:r>
          </w:p>
        </w:tc>
        <w:tc>
          <w:tcPr>
            <w:tcW w:w="3402" w:type="dxa"/>
            <w:vAlign w:val="center"/>
          </w:tcPr>
          <w:p w:rsidR="00160BA4" w:rsidRPr="000A5FF2" w:rsidRDefault="00160BA4" w:rsidP="00160BA4">
            <w:pPr>
              <w:pStyle w:val="aff1"/>
              <w:ind w:firstLine="709"/>
              <w:jc w:val="center"/>
              <w:rPr>
                <w:rFonts w:ascii="Arial" w:hAnsi="Arial" w:cs="Arial"/>
                <w:sz w:val="16"/>
                <w:szCs w:val="16"/>
              </w:rPr>
            </w:pPr>
            <w:r w:rsidRPr="000A5FF2">
              <w:rPr>
                <w:rFonts w:ascii="Arial" w:hAnsi="Arial" w:cs="Arial"/>
                <w:sz w:val="16"/>
                <w:szCs w:val="16"/>
              </w:rPr>
              <w:t>—</w:t>
            </w:r>
          </w:p>
        </w:tc>
      </w:tr>
    </w:tbl>
    <w:p w:rsidR="00160BA4" w:rsidRPr="000A5FF2" w:rsidRDefault="00160BA4" w:rsidP="00160BA4">
      <w:pPr>
        <w:pStyle w:val="ConsPlusNormal"/>
        <w:ind w:firstLine="142"/>
        <w:jc w:val="both"/>
        <w:rPr>
          <w:sz w:val="16"/>
          <w:szCs w:val="16"/>
          <w:u w:val="single"/>
        </w:rPr>
      </w:pPr>
      <w:r w:rsidRPr="000A5FF2">
        <w:rPr>
          <w:b/>
          <w:sz w:val="16"/>
          <w:szCs w:val="16"/>
          <w:u w:val="single"/>
        </w:rPr>
        <w:t>Примечание:</w:t>
      </w:r>
      <w:r w:rsidRPr="000A5FF2">
        <w:rPr>
          <w:sz w:val="16"/>
          <w:szCs w:val="16"/>
          <w:u w:val="single"/>
        </w:rPr>
        <w:t xml:space="preserve"> </w:t>
      </w:r>
      <w:r w:rsidRPr="000A5FF2">
        <w:rPr>
          <w:sz w:val="16"/>
          <w:szCs w:val="16"/>
        </w:rPr>
        <w:t>Данные приведены в соответствии с СП 42.13330.2011 «Градостроительство. Планировка и застройка городских и сельских поселений».</w:t>
      </w:r>
    </w:p>
    <w:p w:rsidR="00160BA4" w:rsidRPr="000A5FF2" w:rsidRDefault="00160BA4" w:rsidP="00160BA4">
      <w:pPr>
        <w:pStyle w:val="ConsPlusNormal"/>
        <w:ind w:firstLine="142"/>
        <w:jc w:val="both"/>
        <w:rPr>
          <w:sz w:val="16"/>
          <w:szCs w:val="16"/>
        </w:rPr>
      </w:pPr>
    </w:p>
    <w:p w:rsidR="00160BA4" w:rsidRPr="000A5FF2" w:rsidRDefault="00160BA4" w:rsidP="00160BA4">
      <w:pPr>
        <w:pStyle w:val="ConsPlusNormal"/>
        <w:ind w:firstLine="142"/>
        <w:jc w:val="both"/>
        <w:rPr>
          <w:sz w:val="16"/>
          <w:szCs w:val="16"/>
        </w:rPr>
      </w:pPr>
      <w:r w:rsidRPr="000A5FF2">
        <w:rPr>
          <w:sz w:val="16"/>
          <w:szCs w:val="16"/>
        </w:rPr>
        <w:t xml:space="preserve">2. Размеры земельных участков очистных сооружений локальных систем канализации следует принимать не менее </w:t>
      </w:r>
      <w:smartTag w:uri="urn:schemas-microsoft-com:office:smarttags" w:element="metricconverter">
        <w:smartTagPr>
          <w:attr w:name="ProductID" w:val="0,25 га"/>
        </w:smartTagPr>
        <w:r w:rsidRPr="000A5FF2">
          <w:rPr>
            <w:sz w:val="16"/>
            <w:szCs w:val="16"/>
          </w:rPr>
          <w:t>0,25 га</w:t>
        </w:r>
      </w:smartTag>
      <w:r w:rsidRPr="000A5FF2">
        <w:rPr>
          <w:sz w:val="16"/>
          <w:szCs w:val="16"/>
        </w:rPr>
        <w:t xml:space="preserve">. </w:t>
      </w:r>
    </w:p>
    <w:p w:rsidR="00160BA4" w:rsidRPr="000A5FF2" w:rsidRDefault="00160BA4" w:rsidP="00160BA4">
      <w:pPr>
        <w:pStyle w:val="ConsPlusNormal"/>
        <w:ind w:firstLine="142"/>
        <w:jc w:val="both"/>
        <w:rPr>
          <w:sz w:val="16"/>
          <w:szCs w:val="16"/>
        </w:rPr>
      </w:pPr>
      <w:r w:rsidRPr="000A5FF2">
        <w:rPr>
          <w:sz w:val="16"/>
          <w:szCs w:val="16"/>
        </w:rPr>
        <w:t xml:space="preserve">3. Размеры земельных участков, отводимых под сливные станции, следует принимать не менее </w:t>
      </w:r>
      <w:smartTag w:uri="urn:schemas-microsoft-com:office:smarttags" w:element="metricconverter">
        <w:smartTagPr>
          <w:attr w:name="ProductID" w:val="0,02 га"/>
        </w:smartTagPr>
        <w:r w:rsidRPr="000A5FF2">
          <w:rPr>
            <w:sz w:val="16"/>
            <w:szCs w:val="16"/>
          </w:rPr>
          <w:t>0,02 га</w:t>
        </w:r>
      </w:smartTag>
      <w:r w:rsidRPr="000A5FF2">
        <w:rPr>
          <w:sz w:val="16"/>
          <w:szCs w:val="16"/>
        </w:rPr>
        <w:t xml:space="preserve">. </w:t>
      </w:r>
    </w:p>
    <w:p w:rsidR="00160BA4" w:rsidRPr="000A5FF2" w:rsidRDefault="00160BA4" w:rsidP="00160BA4">
      <w:pPr>
        <w:pStyle w:val="aff1"/>
        <w:ind w:firstLine="142"/>
        <w:jc w:val="both"/>
        <w:rPr>
          <w:rFonts w:ascii="Arial" w:hAnsi="Arial" w:cs="Arial"/>
          <w:sz w:val="16"/>
          <w:szCs w:val="16"/>
        </w:rPr>
      </w:pPr>
      <w:r w:rsidRPr="000A5FF2">
        <w:rPr>
          <w:rFonts w:ascii="Arial" w:hAnsi="Arial" w:cs="Arial"/>
          <w:sz w:val="16"/>
          <w:szCs w:val="16"/>
        </w:rPr>
        <w:t>4. Для объектов иного назначения - в соответствии с документацией по планировке территории.</w:t>
      </w:r>
    </w:p>
    <w:p w:rsidR="00160BA4" w:rsidRPr="000A5FF2" w:rsidRDefault="00160BA4" w:rsidP="00160BA4">
      <w:pPr>
        <w:pStyle w:val="ConsPlusNormal"/>
        <w:ind w:firstLine="709"/>
        <w:jc w:val="center"/>
        <w:outlineLvl w:val="7"/>
        <w:rPr>
          <w:b/>
          <w:sz w:val="16"/>
          <w:szCs w:val="16"/>
        </w:rPr>
      </w:pPr>
      <w:r w:rsidRPr="000A5FF2">
        <w:rPr>
          <w:b/>
          <w:sz w:val="16"/>
          <w:szCs w:val="16"/>
        </w:rPr>
        <w:t>Предельные параметры разрешенного строительства,</w:t>
      </w:r>
      <w:r>
        <w:rPr>
          <w:b/>
          <w:sz w:val="16"/>
          <w:szCs w:val="16"/>
        </w:rPr>
        <w:t xml:space="preserve"> </w:t>
      </w:r>
      <w:r w:rsidRPr="000A5FF2">
        <w:rPr>
          <w:b/>
          <w:sz w:val="16"/>
          <w:szCs w:val="16"/>
        </w:rPr>
        <w:t>реконструкции объектов капитального строительства</w:t>
      </w:r>
      <w:r>
        <w:rPr>
          <w:b/>
          <w:sz w:val="16"/>
          <w:szCs w:val="16"/>
        </w:rPr>
        <w:t xml:space="preserve"> </w:t>
      </w:r>
      <w:r w:rsidRPr="000A5FF2">
        <w:rPr>
          <w:b/>
          <w:sz w:val="16"/>
          <w:szCs w:val="16"/>
        </w:rPr>
        <w:t>для зоны КО.</w:t>
      </w:r>
    </w:p>
    <w:p w:rsidR="00160BA4" w:rsidRPr="00160BA4" w:rsidRDefault="00160BA4" w:rsidP="00160BA4">
      <w:pPr>
        <w:rPr>
          <w:rFonts w:ascii="Arial" w:hAnsi="Arial" w:cs="Arial"/>
          <w:sz w:val="16"/>
          <w:szCs w:val="16"/>
        </w:rPr>
      </w:pPr>
      <w:r w:rsidRPr="00160BA4">
        <w:rPr>
          <w:rFonts w:ascii="Arial" w:hAnsi="Arial" w:cs="Arial"/>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w:t>
      </w:r>
      <w:r w:rsidRPr="00160BA4">
        <w:rPr>
          <w:rFonts w:ascii="Arial" w:hAnsi="Arial" w:cs="Arial"/>
          <w:sz w:val="16"/>
          <w:szCs w:val="16"/>
        </w:rPr>
        <w:t>о</w:t>
      </w:r>
      <w:r w:rsidRPr="00160BA4">
        <w:rPr>
          <w:rFonts w:ascii="Arial" w:hAnsi="Arial" w:cs="Arial"/>
          <w:sz w:val="16"/>
          <w:szCs w:val="16"/>
        </w:rPr>
        <w:t>жет быть застроена, ко всей площади земельного участка составляет для зоны КО. не более 60 %;</w:t>
      </w:r>
    </w:p>
    <w:p w:rsidR="00160BA4" w:rsidRPr="000A5FF2" w:rsidRDefault="00160BA4" w:rsidP="00160BA4">
      <w:pPr>
        <w:pStyle w:val="aff1"/>
        <w:jc w:val="both"/>
        <w:rPr>
          <w:rFonts w:ascii="Arial" w:hAnsi="Arial" w:cs="Arial"/>
          <w:sz w:val="16"/>
          <w:szCs w:val="16"/>
        </w:rPr>
      </w:pPr>
      <w:r w:rsidRPr="000A5FF2">
        <w:rPr>
          <w:rFonts w:ascii="Arial" w:hAnsi="Arial" w:cs="Arial"/>
          <w:sz w:val="16"/>
          <w:szCs w:val="16"/>
        </w:rPr>
        <w:lastRenderedPageBreak/>
        <w:t>- Коэффициент застройки (отношение площади, занятой под зданиями и сооружениями к площади земельного участка) земельного участка составляет 0,6;</w:t>
      </w:r>
    </w:p>
    <w:p w:rsidR="00160BA4" w:rsidRPr="000A5FF2" w:rsidRDefault="00160BA4" w:rsidP="00160BA4">
      <w:pPr>
        <w:pStyle w:val="aff1"/>
        <w:jc w:val="both"/>
        <w:rPr>
          <w:rFonts w:ascii="Arial" w:hAnsi="Arial" w:cs="Arial"/>
          <w:sz w:val="16"/>
          <w:szCs w:val="16"/>
        </w:rPr>
      </w:pPr>
      <w:r w:rsidRPr="000A5FF2">
        <w:rPr>
          <w:rFonts w:ascii="Arial" w:hAnsi="Arial" w:cs="Arial"/>
          <w:sz w:val="16"/>
          <w:szCs w:val="16"/>
        </w:rPr>
        <w:t xml:space="preserve">-  Минимальные отступы от стен зданий и сооружений до границ земельных участков должны быть не менее </w:t>
      </w:r>
      <w:smartTag w:uri="urn:schemas-microsoft-com:office:smarttags" w:element="metricconverter">
        <w:smartTagPr>
          <w:attr w:name="ProductID" w:val="1 м"/>
        </w:smartTagPr>
        <w:r w:rsidRPr="000A5FF2">
          <w:rPr>
            <w:rFonts w:ascii="Arial" w:hAnsi="Arial" w:cs="Arial"/>
            <w:sz w:val="16"/>
            <w:szCs w:val="16"/>
          </w:rPr>
          <w:t>1 м</w:t>
        </w:r>
      </w:smartTag>
      <w:r w:rsidRPr="000A5FF2">
        <w:rPr>
          <w:rFonts w:ascii="Arial" w:hAnsi="Arial" w:cs="Arial"/>
          <w:sz w:val="16"/>
          <w:szCs w:val="16"/>
        </w:rPr>
        <w:t>.</w:t>
      </w:r>
    </w:p>
    <w:p w:rsidR="00160BA4" w:rsidRPr="000A5FF2" w:rsidRDefault="00160BA4" w:rsidP="00160BA4">
      <w:pPr>
        <w:pStyle w:val="aff1"/>
        <w:jc w:val="both"/>
        <w:rPr>
          <w:rFonts w:ascii="Arial" w:hAnsi="Arial" w:cs="Arial"/>
          <w:sz w:val="16"/>
          <w:szCs w:val="16"/>
        </w:rPr>
      </w:pPr>
      <w:r w:rsidRPr="000A5FF2">
        <w:rPr>
          <w:rFonts w:ascii="Arial" w:hAnsi="Arial" w:cs="Arial"/>
          <w:sz w:val="16"/>
          <w:szCs w:val="16"/>
        </w:rPr>
        <w:t xml:space="preserve">-  Минимальные отступы от стен зданий и сооружений до красных линий улиц и проездов должны быть не менее </w:t>
      </w:r>
      <w:smartTag w:uri="urn:schemas-microsoft-com:office:smarttags" w:element="metricconverter">
        <w:smartTagPr>
          <w:attr w:name="ProductID" w:val="5 м"/>
        </w:smartTagPr>
        <w:r w:rsidRPr="000A5FF2">
          <w:rPr>
            <w:rFonts w:ascii="Arial" w:hAnsi="Arial" w:cs="Arial"/>
            <w:sz w:val="16"/>
            <w:szCs w:val="16"/>
          </w:rPr>
          <w:t>5 м</w:t>
        </w:r>
      </w:smartTag>
      <w:r w:rsidRPr="000A5FF2">
        <w:rPr>
          <w:rFonts w:ascii="Arial" w:hAnsi="Arial" w:cs="Arial"/>
          <w:sz w:val="16"/>
          <w:szCs w:val="16"/>
        </w:rPr>
        <w:t>.</w:t>
      </w:r>
    </w:p>
    <w:p w:rsidR="00160BA4" w:rsidRPr="000A5FF2" w:rsidRDefault="00160BA4" w:rsidP="00160BA4">
      <w:pPr>
        <w:pStyle w:val="aff1"/>
        <w:jc w:val="both"/>
        <w:rPr>
          <w:rFonts w:ascii="Arial" w:hAnsi="Arial" w:cs="Arial"/>
          <w:sz w:val="16"/>
          <w:szCs w:val="16"/>
        </w:rPr>
      </w:pPr>
      <w:r w:rsidRPr="000A5FF2">
        <w:rPr>
          <w:rFonts w:ascii="Arial" w:hAnsi="Arial" w:cs="Arial"/>
          <w:sz w:val="16"/>
          <w:szCs w:val="16"/>
        </w:rPr>
        <w:t xml:space="preserve">-  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w:t>
      </w:r>
      <w:smartTag w:uri="urn:schemas-microsoft-com:office:smarttags" w:element="metricconverter">
        <w:smartTagPr>
          <w:attr w:name="ProductID" w:val="21 метр"/>
        </w:smartTagPr>
        <w:r w:rsidRPr="000A5FF2">
          <w:rPr>
            <w:rFonts w:ascii="Arial" w:hAnsi="Arial" w:cs="Arial"/>
            <w:sz w:val="16"/>
            <w:szCs w:val="16"/>
          </w:rPr>
          <w:t>21 метр</w:t>
        </w:r>
      </w:smartTag>
      <w:r w:rsidRPr="000A5FF2">
        <w:rPr>
          <w:rFonts w:ascii="Arial" w:hAnsi="Arial" w:cs="Arial"/>
          <w:sz w:val="16"/>
          <w:szCs w:val="16"/>
        </w:rPr>
        <w:t xml:space="preserve"> от планировочной отметки земли.</w:t>
      </w:r>
    </w:p>
    <w:p w:rsidR="00160BA4" w:rsidRPr="000A5FF2" w:rsidRDefault="00160BA4" w:rsidP="00160BA4">
      <w:pPr>
        <w:pStyle w:val="ConsNormal"/>
        <w:tabs>
          <w:tab w:val="left" w:pos="900"/>
        </w:tabs>
        <w:ind w:firstLine="142"/>
        <w:jc w:val="both"/>
        <w:rPr>
          <w:b/>
          <w:sz w:val="16"/>
          <w:szCs w:val="16"/>
        </w:rPr>
      </w:pPr>
      <w:r w:rsidRPr="000A5FF2">
        <w:rPr>
          <w:b/>
          <w:sz w:val="16"/>
          <w:szCs w:val="16"/>
        </w:rPr>
        <w:t>ЗОНА РЕЖИМНЫХ ОБЪЕКТОВ</w:t>
      </w:r>
    </w:p>
    <w:p w:rsidR="00160BA4" w:rsidRPr="000A5FF2" w:rsidRDefault="00160BA4" w:rsidP="00160BA4">
      <w:pPr>
        <w:pStyle w:val="ConsNormal"/>
        <w:widowControl/>
        <w:ind w:firstLine="142"/>
        <w:jc w:val="both"/>
        <w:rPr>
          <w:color w:val="000000"/>
          <w:sz w:val="16"/>
          <w:szCs w:val="16"/>
        </w:rPr>
      </w:pPr>
      <w:r w:rsidRPr="000A5FF2">
        <w:rPr>
          <w:color w:val="000000"/>
          <w:sz w:val="16"/>
          <w:szCs w:val="16"/>
        </w:rPr>
        <w:t>Данная зона выделена для обеспечения правовых условий формирования территорий, на которых осуществляется деятельность специализированных объектов.</w:t>
      </w:r>
    </w:p>
    <w:p w:rsidR="00160BA4" w:rsidRPr="000A5FF2" w:rsidRDefault="00160BA4" w:rsidP="00160BA4">
      <w:pPr>
        <w:pStyle w:val="ConsNormal"/>
        <w:widowControl/>
        <w:ind w:firstLine="142"/>
        <w:jc w:val="both"/>
        <w:rPr>
          <w:b/>
          <w:sz w:val="16"/>
          <w:szCs w:val="16"/>
        </w:rPr>
      </w:pPr>
      <w:r w:rsidRPr="000A5FF2">
        <w:rPr>
          <w:b/>
          <w:sz w:val="16"/>
          <w:szCs w:val="16"/>
        </w:rPr>
        <w:t>Основные виды разрешенного использования:</w:t>
      </w:r>
    </w:p>
    <w:p w:rsidR="00160BA4" w:rsidRPr="000A5FF2" w:rsidRDefault="00160BA4" w:rsidP="008340A7">
      <w:pPr>
        <w:pStyle w:val="ConsNormal"/>
        <w:widowControl/>
        <w:numPr>
          <w:ilvl w:val="0"/>
          <w:numId w:val="59"/>
        </w:numPr>
        <w:tabs>
          <w:tab w:val="clear" w:pos="360"/>
          <w:tab w:val="num" w:pos="-1985"/>
        </w:tabs>
        <w:autoSpaceDE w:val="0"/>
        <w:autoSpaceDN w:val="0"/>
        <w:adjustRightInd w:val="0"/>
        <w:ind w:left="0" w:firstLine="142"/>
        <w:jc w:val="both"/>
        <w:rPr>
          <w:sz w:val="16"/>
          <w:szCs w:val="16"/>
        </w:rPr>
      </w:pPr>
      <w:r w:rsidRPr="000A5FF2">
        <w:rPr>
          <w:sz w:val="16"/>
          <w:szCs w:val="16"/>
        </w:rPr>
        <w:t>тюрьмы;</w:t>
      </w:r>
    </w:p>
    <w:p w:rsidR="00160BA4" w:rsidRPr="000A5FF2" w:rsidRDefault="00160BA4" w:rsidP="008340A7">
      <w:pPr>
        <w:pStyle w:val="ConsNormal"/>
        <w:widowControl/>
        <w:numPr>
          <w:ilvl w:val="0"/>
          <w:numId w:val="59"/>
        </w:numPr>
        <w:tabs>
          <w:tab w:val="clear" w:pos="360"/>
          <w:tab w:val="num" w:pos="-1985"/>
        </w:tabs>
        <w:autoSpaceDE w:val="0"/>
        <w:autoSpaceDN w:val="0"/>
        <w:adjustRightInd w:val="0"/>
        <w:ind w:left="0" w:firstLine="142"/>
        <w:jc w:val="both"/>
        <w:rPr>
          <w:sz w:val="16"/>
          <w:szCs w:val="16"/>
        </w:rPr>
      </w:pPr>
      <w:r w:rsidRPr="000A5FF2">
        <w:rPr>
          <w:sz w:val="16"/>
          <w:szCs w:val="16"/>
        </w:rPr>
        <w:t>исправительно-трудовые учреждения;</w:t>
      </w:r>
    </w:p>
    <w:p w:rsidR="00160BA4" w:rsidRPr="000A5FF2" w:rsidRDefault="00160BA4" w:rsidP="008340A7">
      <w:pPr>
        <w:pStyle w:val="ConsNormal"/>
        <w:widowControl/>
        <w:numPr>
          <w:ilvl w:val="0"/>
          <w:numId w:val="59"/>
        </w:numPr>
        <w:tabs>
          <w:tab w:val="clear" w:pos="360"/>
          <w:tab w:val="num" w:pos="-1985"/>
        </w:tabs>
        <w:autoSpaceDE w:val="0"/>
        <w:autoSpaceDN w:val="0"/>
        <w:adjustRightInd w:val="0"/>
        <w:ind w:left="0" w:firstLine="142"/>
        <w:jc w:val="both"/>
        <w:rPr>
          <w:sz w:val="16"/>
          <w:szCs w:val="16"/>
        </w:rPr>
      </w:pPr>
      <w:r w:rsidRPr="000A5FF2">
        <w:rPr>
          <w:sz w:val="16"/>
          <w:szCs w:val="16"/>
        </w:rPr>
        <w:t>объекты военного назначения;</w:t>
      </w:r>
    </w:p>
    <w:p w:rsidR="00160BA4" w:rsidRPr="000A5FF2" w:rsidRDefault="00160BA4" w:rsidP="008340A7">
      <w:pPr>
        <w:pStyle w:val="ConsNormal"/>
        <w:widowControl/>
        <w:numPr>
          <w:ilvl w:val="0"/>
          <w:numId w:val="59"/>
        </w:numPr>
        <w:tabs>
          <w:tab w:val="clear" w:pos="360"/>
          <w:tab w:val="num" w:pos="-1985"/>
        </w:tabs>
        <w:autoSpaceDE w:val="0"/>
        <w:autoSpaceDN w:val="0"/>
        <w:adjustRightInd w:val="0"/>
        <w:ind w:left="0" w:firstLine="142"/>
        <w:jc w:val="both"/>
        <w:rPr>
          <w:sz w:val="16"/>
          <w:szCs w:val="16"/>
        </w:rPr>
      </w:pPr>
      <w:r w:rsidRPr="000A5FF2">
        <w:rPr>
          <w:sz w:val="16"/>
          <w:szCs w:val="16"/>
        </w:rPr>
        <w:t>иные специализированные объекты, связанные с пенитенциарной, обороной и правоохранительной деятельностью.</w:t>
      </w:r>
    </w:p>
    <w:p w:rsidR="00160BA4" w:rsidRPr="000A5FF2" w:rsidRDefault="00160BA4" w:rsidP="00160BA4">
      <w:pPr>
        <w:pStyle w:val="ConsNormal"/>
        <w:widowControl/>
        <w:ind w:firstLine="142"/>
        <w:jc w:val="both"/>
        <w:rPr>
          <w:b/>
          <w:sz w:val="16"/>
          <w:szCs w:val="16"/>
        </w:rPr>
      </w:pPr>
      <w:r w:rsidRPr="000A5FF2">
        <w:rPr>
          <w:b/>
          <w:sz w:val="16"/>
          <w:szCs w:val="16"/>
        </w:rPr>
        <w:t>Условно разрешенные виды использования:</w:t>
      </w:r>
    </w:p>
    <w:p w:rsidR="00160BA4" w:rsidRPr="000A5FF2" w:rsidRDefault="00160BA4" w:rsidP="008340A7">
      <w:pPr>
        <w:pStyle w:val="ConsNormal"/>
        <w:widowControl/>
        <w:numPr>
          <w:ilvl w:val="0"/>
          <w:numId w:val="58"/>
        </w:numPr>
        <w:tabs>
          <w:tab w:val="clear" w:pos="1287"/>
          <w:tab w:val="left" w:pos="-2127"/>
          <w:tab w:val="num" w:pos="-1985"/>
        </w:tabs>
        <w:autoSpaceDE w:val="0"/>
        <w:autoSpaceDN w:val="0"/>
        <w:adjustRightInd w:val="0"/>
        <w:ind w:left="0" w:firstLine="142"/>
        <w:jc w:val="both"/>
        <w:rPr>
          <w:sz w:val="16"/>
          <w:szCs w:val="16"/>
        </w:rPr>
      </w:pPr>
      <w:r w:rsidRPr="000A5FF2">
        <w:rPr>
          <w:sz w:val="16"/>
          <w:szCs w:val="16"/>
        </w:rPr>
        <w:t>культовые сооружения.</w:t>
      </w:r>
    </w:p>
    <w:p w:rsidR="00160BA4" w:rsidRPr="000A5FF2" w:rsidRDefault="00160BA4" w:rsidP="00160BA4">
      <w:pPr>
        <w:pStyle w:val="ConsNormal"/>
        <w:widowControl/>
        <w:ind w:firstLine="142"/>
        <w:jc w:val="both"/>
        <w:rPr>
          <w:b/>
          <w:sz w:val="16"/>
          <w:szCs w:val="16"/>
        </w:rPr>
      </w:pPr>
      <w:r w:rsidRPr="000A5FF2">
        <w:rPr>
          <w:b/>
          <w:sz w:val="16"/>
          <w:szCs w:val="16"/>
        </w:rPr>
        <w:t>Вспомогательные виды разрешенного использования:</w:t>
      </w:r>
    </w:p>
    <w:p w:rsidR="00160BA4" w:rsidRPr="000A5FF2" w:rsidRDefault="00160BA4" w:rsidP="008340A7">
      <w:pPr>
        <w:pStyle w:val="ConsNormal"/>
        <w:widowControl/>
        <w:numPr>
          <w:ilvl w:val="0"/>
          <w:numId w:val="58"/>
        </w:numPr>
        <w:tabs>
          <w:tab w:val="clear" w:pos="1287"/>
          <w:tab w:val="left" w:pos="-2127"/>
          <w:tab w:val="num" w:pos="-1985"/>
        </w:tabs>
        <w:autoSpaceDE w:val="0"/>
        <w:autoSpaceDN w:val="0"/>
        <w:adjustRightInd w:val="0"/>
        <w:ind w:left="0" w:firstLine="142"/>
        <w:jc w:val="both"/>
        <w:rPr>
          <w:sz w:val="16"/>
          <w:szCs w:val="16"/>
        </w:rPr>
      </w:pPr>
      <w:r w:rsidRPr="000A5FF2">
        <w:rPr>
          <w:sz w:val="16"/>
          <w:szCs w:val="16"/>
        </w:rPr>
        <w:t>гаражи;</w:t>
      </w:r>
    </w:p>
    <w:p w:rsidR="00160BA4" w:rsidRPr="000A5FF2" w:rsidRDefault="00160BA4" w:rsidP="008340A7">
      <w:pPr>
        <w:pStyle w:val="ConsNormal"/>
        <w:widowControl/>
        <w:numPr>
          <w:ilvl w:val="0"/>
          <w:numId w:val="58"/>
        </w:numPr>
        <w:tabs>
          <w:tab w:val="clear" w:pos="1287"/>
          <w:tab w:val="left" w:pos="-2127"/>
          <w:tab w:val="num" w:pos="-1985"/>
        </w:tabs>
        <w:autoSpaceDE w:val="0"/>
        <w:autoSpaceDN w:val="0"/>
        <w:adjustRightInd w:val="0"/>
        <w:ind w:left="0" w:firstLine="142"/>
        <w:jc w:val="both"/>
        <w:rPr>
          <w:sz w:val="16"/>
          <w:szCs w:val="16"/>
        </w:rPr>
      </w:pPr>
      <w:r w:rsidRPr="000A5FF2">
        <w:rPr>
          <w:sz w:val="16"/>
          <w:szCs w:val="16"/>
        </w:rPr>
        <w:t>встроенно-пристроенный или подземный гараж;</w:t>
      </w:r>
    </w:p>
    <w:p w:rsidR="00160BA4" w:rsidRPr="000A5FF2" w:rsidRDefault="00160BA4" w:rsidP="008340A7">
      <w:pPr>
        <w:pStyle w:val="ConsNormal"/>
        <w:widowControl/>
        <w:numPr>
          <w:ilvl w:val="0"/>
          <w:numId w:val="58"/>
        </w:numPr>
        <w:tabs>
          <w:tab w:val="clear" w:pos="1287"/>
          <w:tab w:val="left" w:pos="-2127"/>
          <w:tab w:val="num" w:pos="-1985"/>
        </w:tabs>
        <w:autoSpaceDE w:val="0"/>
        <w:autoSpaceDN w:val="0"/>
        <w:adjustRightInd w:val="0"/>
        <w:ind w:left="0" w:firstLine="142"/>
        <w:jc w:val="both"/>
        <w:rPr>
          <w:sz w:val="16"/>
          <w:szCs w:val="16"/>
        </w:rPr>
      </w:pPr>
      <w:r w:rsidRPr="000A5FF2">
        <w:rPr>
          <w:sz w:val="16"/>
          <w:szCs w:val="16"/>
        </w:rPr>
        <w:t>элементы благоустройства;</w:t>
      </w:r>
    </w:p>
    <w:p w:rsidR="00160BA4" w:rsidRPr="000A5FF2" w:rsidRDefault="00160BA4" w:rsidP="008340A7">
      <w:pPr>
        <w:pStyle w:val="ConsNormal"/>
        <w:widowControl/>
        <w:numPr>
          <w:ilvl w:val="0"/>
          <w:numId w:val="58"/>
        </w:numPr>
        <w:tabs>
          <w:tab w:val="clear" w:pos="1287"/>
          <w:tab w:val="left" w:pos="-2127"/>
          <w:tab w:val="num" w:pos="-1985"/>
        </w:tabs>
        <w:autoSpaceDE w:val="0"/>
        <w:autoSpaceDN w:val="0"/>
        <w:adjustRightInd w:val="0"/>
        <w:ind w:left="0" w:firstLine="142"/>
        <w:jc w:val="both"/>
        <w:rPr>
          <w:sz w:val="16"/>
          <w:szCs w:val="16"/>
        </w:rPr>
      </w:pPr>
      <w:r w:rsidRPr="000A5FF2">
        <w:rPr>
          <w:sz w:val="16"/>
          <w:szCs w:val="16"/>
        </w:rPr>
        <w:t>места парковки легковых автомобилей;</w:t>
      </w:r>
    </w:p>
    <w:p w:rsidR="00160BA4" w:rsidRPr="000A5FF2" w:rsidRDefault="00160BA4" w:rsidP="008340A7">
      <w:pPr>
        <w:pStyle w:val="ConsNormal"/>
        <w:widowControl/>
        <w:numPr>
          <w:ilvl w:val="0"/>
          <w:numId w:val="58"/>
        </w:numPr>
        <w:tabs>
          <w:tab w:val="clear" w:pos="1287"/>
          <w:tab w:val="left" w:pos="-2127"/>
          <w:tab w:val="num" w:pos="-1985"/>
        </w:tabs>
        <w:autoSpaceDE w:val="0"/>
        <w:autoSpaceDN w:val="0"/>
        <w:adjustRightInd w:val="0"/>
        <w:ind w:left="0" w:firstLine="142"/>
        <w:jc w:val="both"/>
        <w:rPr>
          <w:sz w:val="16"/>
          <w:szCs w:val="16"/>
        </w:rPr>
      </w:pPr>
      <w:r w:rsidRPr="000A5FF2">
        <w:rPr>
          <w:sz w:val="16"/>
          <w:szCs w:val="16"/>
        </w:rPr>
        <w:t>инженерно-технические объекты и сооружения, обеспечивающие реализацию разрешенного использования земельного участка (</w:t>
      </w:r>
      <w:proofErr w:type="spellStart"/>
      <w:r w:rsidRPr="000A5FF2">
        <w:rPr>
          <w:sz w:val="16"/>
          <w:szCs w:val="16"/>
        </w:rPr>
        <w:t>электро</w:t>
      </w:r>
      <w:proofErr w:type="spellEnd"/>
      <w:r w:rsidRPr="000A5FF2">
        <w:rPr>
          <w:sz w:val="16"/>
          <w:szCs w:val="16"/>
        </w:rPr>
        <w:t xml:space="preserve">-, </w:t>
      </w:r>
      <w:proofErr w:type="spellStart"/>
      <w:r w:rsidRPr="000A5FF2">
        <w:rPr>
          <w:sz w:val="16"/>
          <w:szCs w:val="16"/>
        </w:rPr>
        <w:t>водо</w:t>
      </w:r>
      <w:proofErr w:type="spellEnd"/>
      <w:r w:rsidRPr="000A5FF2">
        <w:rPr>
          <w:sz w:val="16"/>
          <w:szCs w:val="16"/>
        </w:rPr>
        <w:t>-, тепло-, газоснабжение, канализация, телефонизация и т.д.).</w:t>
      </w:r>
    </w:p>
    <w:p w:rsidR="00160BA4" w:rsidRPr="000A5FF2" w:rsidRDefault="00160BA4" w:rsidP="008340A7">
      <w:pPr>
        <w:pStyle w:val="ConsNormal"/>
        <w:widowControl/>
        <w:numPr>
          <w:ilvl w:val="0"/>
          <w:numId w:val="58"/>
        </w:numPr>
        <w:tabs>
          <w:tab w:val="clear" w:pos="1287"/>
          <w:tab w:val="left" w:pos="-2127"/>
          <w:tab w:val="num" w:pos="-1985"/>
        </w:tabs>
        <w:autoSpaceDE w:val="0"/>
        <w:autoSpaceDN w:val="0"/>
        <w:adjustRightInd w:val="0"/>
        <w:ind w:left="0" w:firstLine="142"/>
        <w:jc w:val="both"/>
        <w:rPr>
          <w:sz w:val="16"/>
          <w:szCs w:val="16"/>
        </w:rPr>
      </w:pPr>
      <w:r w:rsidRPr="000A5FF2">
        <w:rPr>
          <w:sz w:val="16"/>
          <w:szCs w:val="16"/>
        </w:rPr>
        <w:t>иные объекты, требующиеся для функционирования специализированных учреждений.</w:t>
      </w:r>
    </w:p>
    <w:p w:rsidR="00160BA4" w:rsidRPr="000A5FF2" w:rsidRDefault="00160BA4" w:rsidP="00160BA4">
      <w:pPr>
        <w:pStyle w:val="ConsPlusNormal"/>
        <w:ind w:firstLine="709"/>
        <w:jc w:val="center"/>
        <w:outlineLvl w:val="7"/>
        <w:rPr>
          <w:b/>
          <w:sz w:val="16"/>
          <w:szCs w:val="16"/>
        </w:rPr>
      </w:pPr>
      <w:r w:rsidRPr="000A5FF2">
        <w:rPr>
          <w:b/>
          <w:sz w:val="16"/>
          <w:szCs w:val="16"/>
        </w:rPr>
        <w:t>Предельные параметры разрешенного строительства,</w:t>
      </w:r>
      <w:r>
        <w:rPr>
          <w:b/>
          <w:sz w:val="16"/>
          <w:szCs w:val="16"/>
        </w:rPr>
        <w:t xml:space="preserve"> </w:t>
      </w:r>
      <w:r w:rsidRPr="000A5FF2">
        <w:rPr>
          <w:b/>
          <w:sz w:val="16"/>
          <w:szCs w:val="16"/>
        </w:rPr>
        <w:t>реконструкции объектов капитального строительства</w:t>
      </w:r>
      <w:r>
        <w:rPr>
          <w:b/>
          <w:sz w:val="16"/>
          <w:szCs w:val="16"/>
        </w:rPr>
        <w:t xml:space="preserve"> </w:t>
      </w:r>
      <w:r w:rsidRPr="000A5FF2">
        <w:rPr>
          <w:b/>
          <w:sz w:val="16"/>
          <w:szCs w:val="16"/>
        </w:rPr>
        <w:t>для зоны РО.</w:t>
      </w:r>
    </w:p>
    <w:p w:rsidR="00160BA4" w:rsidRPr="00160BA4" w:rsidRDefault="00160BA4" w:rsidP="00160BA4">
      <w:pPr>
        <w:rPr>
          <w:rFonts w:ascii="Arial" w:hAnsi="Arial" w:cs="Arial"/>
          <w:sz w:val="16"/>
          <w:szCs w:val="16"/>
        </w:rPr>
      </w:pPr>
      <w:r w:rsidRPr="00160BA4">
        <w:rPr>
          <w:rFonts w:ascii="Arial" w:hAnsi="Arial" w:cs="Arial"/>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w:t>
      </w:r>
      <w:r w:rsidRPr="00160BA4">
        <w:rPr>
          <w:rFonts w:ascii="Arial" w:hAnsi="Arial" w:cs="Arial"/>
          <w:sz w:val="16"/>
          <w:szCs w:val="16"/>
        </w:rPr>
        <w:t>о</w:t>
      </w:r>
      <w:r w:rsidRPr="00160BA4">
        <w:rPr>
          <w:rFonts w:ascii="Arial" w:hAnsi="Arial" w:cs="Arial"/>
          <w:sz w:val="16"/>
          <w:szCs w:val="16"/>
        </w:rPr>
        <w:t>жет быть застроена, ко всей площади земельного участка составляет для зоны РО. не более 80 %;</w:t>
      </w:r>
    </w:p>
    <w:p w:rsidR="00160BA4" w:rsidRPr="00160BA4" w:rsidRDefault="00160BA4" w:rsidP="00160BA4">
      <w:pPr>
        <w:pStyle w:val="aff1"/>
        <w:jc w:val="both"/>
        <w:rPr>
          <w:rFonts w:ascii="Arial" w:hAnsi="Arial" w:cs="Arial"/>
          <w:sz w:val="16"/>
          <w:szCs w:val="16"/>
        </w:rPr>
      </w:pPr>
      <w:r w:rsidRPr="00160BA4">
        <w:rPr>
          <w:rFonts w:ascii="Arial" w:hAnsi="Arial" w:cs="Arial"/>
          <w:sz w:val="16"/>
          <w:szCs w:val="16"/>
        </w:rPr>
        <w:t>- Коэффициент застройки (отношение площади, занятой под зданиями и сооружениями к площади земельного участка) земельного участка составляет 0,8;</w:t>
      </w:r>
    </w:p>
    <w:p w:rsidR="00160BA4" w:rsidRPr="000A5FF2" w:rsidRDefault="00160BA4" w:rsidP="00160BA4">
      <w:pPr>
        <w:pStyle w:val="ConsNormal"/>
        <w:tabs>
          <w:tab w:val="left" w:pos="900"/>
        </w:tabs>
        <w:ind w:firstLine="142"/>
        <w:jc w:val="both"/>
        <w:rPr>
          <w:b/>
          <w:sz w:val="16"/>
          <w:szCs w:val="16"/>
        </w:rPr>
      </w:pPr>
      <w:r w:rsidRPr="000A5FF2">
        <w:rPr>
          <w:b/>
          <w:sz w:val="16"/>
          <w:szCs w:val="16"/>
        </w:rPr>
        <w:t>Рекреационные зоны:</w:t>
      </w:r>
    </w:p>
    <w:p w:rsidR="00160BA4" w:rsidRPr="000A5FF2" w:rsidRDefault="00160BA4" w:rsidP="00160BA4">
      <w:pPr>
        <w:pStyle w:val="ConsNormal"/>
        <w:tabs>
          <w:tab w:val="left" w:pos="900"/>
        </w:tabs>
        <w:ind w:firstLine="142"/>
        <w:jc w:val="both"/>
        <w:rPr>
          <w:b/>
          <w:sz w:val="16"/>
          <w:szCs w:val="16"/>
        </w:rPr>
      </w:pPr>
      <w:r w:rsidRPr="000A5FF2">
        <w:rPr>
          <w:b/>
          <w:sz w:val="16"/>
          <w:szCs w:val="16"/>
        </w:rPr>
        <w:t>Р.1. ЗОНА ПРИРОДНОГО ЛАНДШАФТА</w:t>
      </w:r>
    </w:p>
    <w:p w:rsidR="00160BA4" w:rsidRPr="000A5FF2" w:rsidRDefault="00160BA4" w:rsidP="00160BA4">
      <w:pPr>
        <w:pStyle w:val="ConsNormal"/>
        <w:tabs>
          <w:tab w:val="left" w:pos="900"/>
        </w:tabs>
        <w:ind w:firstLine="142"/>
        <w:jc w:val="both"/>
        <w:rPr>
          <w:sz w:val="16"/>
          <w:szCs w:val="16"/>
        </w:rPr>
      </w:pPr>
      <w:r w:rsidRPr="000A5FF2">
        <w:rPr>
          <w:sz w:val="16"/>
          <w:szCs w:val="16"/>
        </w:rPr>
        <w:t>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160BA4" w:rsidRPr="000A5FF2" w:rsidRDefault="00160BA4" w:rsidP="00160BA4">
      <w:pPr>
        <w:pStyle w:val="ConsNormal"/>
        <w:tabs>
          <w:tab w:val="left" w:pos="900"/>
        </w:tabs>
        <w:ind w:firstLine="142"/>
        <w:jc w:val="both"/>
        <w:rPr>
          <w:b/>
          <w:sz w:val="16"/>
          <w:szCs w:val="16"/>
        </w:rPr>
      </w:pPr>
      <w:r w:rsidRPr="000A5FF2">
        <w:rPr>
          <w:b/>
          <w:sz w:val="16"/>
          <w:szCs w:val="16"/>
        </w:rPr>
        <w:t>Основные виды разрешенного использования:</w:t>
      </w:r>
    </w:p>
    <w:p w:rsidR="00160BA4" w:rsidRPr="000A5FF2" w:rsidRDefault="00160BA4" w:rsidP="008340A7">
      <w:pPr>
        <w:pStyle w:val="ConsNormal"/>
        <w:numPr>
          <w:ilvl w:val="0"/>
          <w:numId w:val="36"/>
        </w:numPr>
        <w:tabs>
          <w:tab w:val="left" w:pos="360"/>
          <w:tab w:val="left" w:pos="900"/>
        </w:tabs>
        <w:suppressAutoHyphens/>
        <w:autoSpaceDE w:val="0"/>
        <w:ind w:left="0" w:firstLine="142"/>
        <w:jc w:val="both"/>
        <w:rPr>
          <w:sz w:val="16"/>
          <w:szCs w:val="16"/>
        </w:rPr>
      </w:pPr>
      <w:r w:rsidRPr="000A5FF2">
        <w:rPr>
          <w:sz w:val="16"/>
          <w:szCs w:val="16"/>
        </w:rPr>
        <w:t xml:space="preserve">лесопарки, </w:t>
      </w:r>
      <w:proofErr w:type="spellStart"/>
      <w:r w:rsidRPr="000A5FF2">
        <w:rPr>
          <w:sz w:val="16"/>
          <w:szCs w:val="16"/>
        </w:rPr>
        <w:t>лугопарки</w:t>
      </w:r>
      <w:proofErr w:type="spellEnd"/>
      <w:r w:rsidRPr="000A5FF2">
        <w:rPr>
          <w:sz w:val="16"/>
          <w:szCs w:val="16"/>
        </w:rPr>
        <w:t>;</w:t>
      </w:r>
    </w:p>
    <w:p w:rsidR="00160BA4" w:rsidRPr="000A5FF2" w:rsidRDefault="00160BA4" w:rsidP="00160BA4">
      <w:pPr>
        <w:pStyle w:val="ConsNormal"/>
        <w:widowControl/>
        <w:tabs>
          <w:tab w:val="left" w:pos="900"/>
        </w:tabs>
        <w:ind w:firstLine="142"/>
        <w:jc w:val="both"/>
        <w:rPr>
          <w:sz w:val="16"/>
          <w:szCs w:val="16"/>
        </w:rPr>
      </w:pPr>
      <w:r w:rsidRPr="000A5FF2">
        <w:rPr>
          <w:sz w:val="16"/>
          <w:szCs w:val="16"/>
        </w:rPr>
        <w:t xml:space="preserve">            2.пляжи, места общего пользования;</w:t>
      </w:r>
    </w:p>
    <w:p w:rsidR="00160BA4" w:rsidRPr="000A5FF2" w:rsidRDefault="00160BA4" w:rsidP="00160BA4">
      <w:pPr>
        <w:pStyle w:val="ConsNormal"/>
        <w:tabs>
          <w:tab w:val="left" w:pos="900"/>
        </w:tabs>
        <w:ind w:firstLine="142"/>
        <w:jc w:val="both"/>
        <w:rPr>
          <w:b/>
          <w:sz w:val="16"/>
          <w:szCs w:val="16"/>
        </w:rPr>
      </w:pPr>
      <w:r w:rsidRPr="000A5FF2">
        <w:rPr>
          <w:b/>
          <w:sz w:val="16"/>
          <w:szCs w:val="16"/>
        </w:rPr>
        <w:t>Условно разрешенные виды использования:</w:t>
      </w:r>
    </w:p>
    <w:p w:rsidR="00160BA4" w:rsidRPr="000A5FF2" w:rsidRDefault="00160BA4" w:rsidP="008340A7">
      <w:pPr>
        <w:pStyle w:val="ConsNormal"/>
        <w:numPr>
          <w:ilvl w:val="0"/>
          <w:numId w:val="37"/>
        </w:numPr>
        <w:tabs>
          <w:tab w:val="left" w:pos="360"/>
          <w:tab w:val="left" w:pos="900"/>
        </w:tabs>
        <w:suppressAutoHyphens/>
        <w:autoSpaceDE w:val="0"/>
        <w:ind w:left="0" w:firstLine="142"/>
        <w:jc w:val="both"/>
        <w:rPr>
          <w:sz w:val="16"/>
          <w:szCs w:val="16"/>
        </w:rPr>
      </w:pPr>
      <w:r w:rsidRPr="000A5FF2">
        <w:rPr>
          <w:sz w:val="16"/>
          <w:szCs w:val="16"/>
        </w:rPr>
        <w:t>детские оздоровительные учреждения;</w:t>
      </w:r>
    </w:p>
    <w:p w:rsidR="00160BA4" w:rsidRPr="000A5FF2" w:rsidRDefault="00160BA4" w:rsidP="008340A7">
      <w:pPr>
        <w:pStyle w:val="ConsNormal"/>
        <w:numPr>
          <w:ilvl w:val="0"/>
          <w:numId w:val="37"/>
        </w:numPr>
        <w:tabs>
          <w:tab w:val="left" w:pos="360"/>
          <w:tab w:val="left" w:pos="900"/>
        </w:tabs>
        <w:suppressAutoHyphens/>
        <w:autoSpaceDE w:val="0"/>
        <w:ind w:left="0" w:firstLine="142"/>
        <w:jc w:val="both"/>
        <w:rPr>
          <w:sz w:val="16"/>
          <w:szCs w:val="16"/>
        </w:rPr>
      </w:pPr>
      <w:r w:rsidRPr="000A5FF2">
        <w:rPr>
          <w:sz w:val="16"/>
          <w:szCs w:val="16"/>
        </w:rPr>
        <w:t>лагеря и базы отдыха;</w:t>
      </w:r>
    </w:p>
    <w:p w:rsidR="00160BA4" w:rsidRPr="000A5FF2" w:rsidRDefault="00160BA4" w:rsidP="008340A7">
      <w:pPr>
        <w:pStyle w:val="ConsNormal"/>
        <w:numPr>
          <w:ilvl w:val="0"/>
          <w:numId w:val="37"/>
        </w:numPr>
        <w:tabs>
          <w:tab w:val="left" w:pos="360"/>
          <w:tab w:val="left" w:pos="900"/>
        </w:tabs>
        <w:suppressAutoHyphens/>
        <w:autoSpaceDE w:val="0"/>
        <w:ind w:left="0" w:firstLine="142"/>
        <w:jc w:val="both"/>
        <w:rPr>
          <w:sz w:val="16"/>
          <w:szCs w:val="16"/>
        </w:rPr>
      </w:pPr>
      <w:r w:rsidRPr="000A5FF2">
        <w:rPr>
          <w:sz w:val="16"/>
          <w:szCs w:val="16"/>
        </w:rPr>
        <w:t>тренировочные базы, спортивные школы;</w:t>
      </w:r>
    </w:p>
    <w:p w:rsidR="00160BA4" w:rsidRPr="000A5FF2" w:rsidRDefault="00160BA4" w:rsidP="008340A7">
      <w:pPr>
        <w:pStyle w:val="ConsNormal"/>
        <w:numPr>
          <w:ilvl w:val="0"/>
          <w:numId w:val="37"/>
        </w:numPr>
        <w:tabs>
          <w:tab w:val="left" w:pos="360"/>
          <w:tab w:val="left" w:pos="900"/>
          <w:tab w:val="left" w:pos="1187"/>
        </w:tabs>
        <w:suppressAutoHyphens/>
        <w:autoSpaceDE w:val="0"/>
        <w:ind w:left="0" w:firstLine="142"/>
        <w:jc w:val="both"/>
        <w:rPr>
          <w:sz w:val="16"/>
          <w:szCs w:val="16"/>
        </w:rPr>
      </w:pPr>
      <w:r w:rsidRPr="000A5FF2">
        <w:rPr>
          <w:sz w:val="16"/>
          <w:szCs w:val="16"/>
        </w:rPr>
        <w:t>интернаты, приюты для детей и подростков;</w:t>
      </w:r>
    </w:p>
    <w:p w:rsidR="00160BA4" w:rsidRPr="000A5FF2" w:rsidRDefault="00160BA4" w:rsidP="008340A7">
      <w:pPr>
        <w:pStyle w:val="ConsNormal"/>
        <w:numPr>
          <w:ilvl w:val="0"/>
          <w:numId w:val="37"/>
        </w:numPr>
        <w:tabs>
          <w:tab w:val="left" w:pos="360"/>
          <w:tab w:val="left" w:pos="900"/>
          <w:tab w:val="left" w:pos="1187"/>
        </w:tabs>
        <w:suppressAutoHyphens/>
        <w:autoSpaceDE w:val="0"/>
        <w:ind w:left="0" w:firstLine="142"/>
        <w:jc w:val="both"/>
        <w:rPr>
          <w:sz w:val="16"/>
          <w:szCs w:val="16"/>
        </w:rPr>
      </w:pPr>
      <w:r w:rsidRPr="000A5FF2">
        <w:rPr>
          <w:sz w:val="16"/>
          <w:szCs w:val="16"/>
        </w:rPr>
        <w:t>интернаты для престарелых;</w:t>
      </w:r>
    </w:p>
    <w:p w:rsidR="00160BA4" w:rsidRPr="000A5FF2" w:rsidRDefault="00160BA4" w:rsidP="008340A7">
      <w:pPr>
        <w:pStyle w:val="ConsNormal"/>
        <w:numPr>
          <w:ilvl w:val="0"/>
          <w:numId w:val="37"/>
        </w:numPr>
        <w:tabs>
          <w:tab w:val="left" w:pos="360"/>
          <w:tab w:val="left" w:pos="900"/>
        </w:tabs>
        <w:suppressAutoHyphens/>
        <w:autoSpaceDE w:val="0"/>
        <w:ind w:left="0" w:firstLine="142"/>
        <w:jc w:val="both"/>
        <w:rPr>
          <w:sz w:val="16"/>
          <w:szCs w:val="16"/>
        </w:rPr>
      </w:pPr>
      <w:r w:rsidRPr="000A5FF2">
        <w:rPr>
          <w:sz w:val="16"/>
          <w:szCs w:val="16"/>
        </w:rPr>
        <w:t>крытые спортивные и физкультурно-оздоровительные сооружения;</w:t>
      </w:r>
    </w:p>
    <w:p w:rsidR="00160BA4" w:rsidRPr="000A5FF2" w:rsidRDefault="00160BA4" w:rsidP="008340A7">
      <w:pPr>
        <w:pStyle w:val="ConsNormal"/>
        <w:numPr>
          <w:ilvl w:val="0"/>
          <w:numId w:val="37"/>
        </w:numPr>
        <w:tabs>
          <w:tab w:val="left" w:pos="360"/>
          <w:tab w:val="left" w:pos="900"/>
        </w:tabs>
        <w:suppressAutoHyphens/>
        <w:autoSpaceDE w:val="0"/>
        <w:ind w:left="0" w:firstLine="142"/>
        <w:jc w:val="both"/>
        <w:rPr>
          <w:sz w:val="16"/>
          <w:szCs w:val="16"/>
        </w:rPr>
      </w:pPr>
      <w:r w:rsidRPr="000A5FF2">
        <w:rPr>
          <w:sz w:val="16"/>
          <w:szCs w:val="16"/>
        </w:rPr>
        <w:t>открытые спортивно-физкультурные сооружения;</w:t>
      </w:r>
    </w:p>
    <w:p w:rsidR="00160BA4" w:rsidRPr="000A5FF2" w:rsidRDefault="00160BA4" w:rsidP="008340A7">
      <w:pPr>
        <w:pStyle w:val="ConsNormal"/>
        <w:numPr>
          <w:ilvl w:val="0"/>
          <w:numId w:val="37"/>
        </w:numPr>
        <w:tabs>
          <w:tab w:val="left" w:pos="360"/>
          <w:tab w:val="left" w:pos="900"/>
        </w:tabs>
        <w:suppressAutoHyphens/>
        <w:autoSpaceDE w:val="0"/>
        <w:ind w:left="0" w:firstLine="142"/>
        <w:jc w:val="both"/>
        <w:rPr>
          <w:sz w:val="16"/>
          <w:szCs w:val="16"/>
        </w:rPr>
      </w:pPr>
      <w:r w:rsidRPr="000A5FF2">
        <w:rPr>
          <w:sz w:val="16"/>
          <w:szCs w:val="16"/>
        </w:rPr>
        <w:t>прокат игрового и спортивного инвентаря;</w:t>
      </w:r>
    </w:p>
    <w:p w:rsidR="00160BA4" w:rsidRPr="000A5FF2" w:rsidRDefault="00160BA4" w:rsidP="008340A7">
      <w:pPr>
        <w:pStyle w:val="ConsNormal"/>
        <w:numPr>
          <w:ilvl w:val="0"/>
          <w:numId w:val="37"/>
        </w:numPr>
        <w:tabs>
          <w:tab w:val="left" w:pos="360"/>
          <w:tab w:val="left" w:pos="900"/>
        </w:tabs>
        <w:suppressAutoHyphens/>
        <w:autoSpaceDE w:val="0"/>
        <w:ind w:left="0" w:firstLine="142"/>
        <w:jc w:val="both"/>
        <w:rPr>
          <w:sz w:val="16"/>
          <w:szCs w:val="16"/>
        </w:rPr>
      </w:pPr>
      <w:r w:rsidRPr="000A5FF2">
        <w:rPr>
          <w:sz w:val="16"/>
          <w:szCs w:val="16"/>
        </w:rPr>
        <w:t>аттракционы;</w:t>
      </w:r>
    </w:p>
    <w:p w:rsidR="00160BA4" w:rsidRPr="000A5FF2" w:rsidRDefault="00160BA4" w:rsidP="008340A7">
      <w:pPr>
        <w:pStyle w:val="ConsNormal"/>
        <w:numPr>
          <w:ilvl w:val="0"/>
          <w:numId w:val="37"/>
        </w:numPr>
        <w:tabs>
          <w:tab w:val="left" w:pos="360"/>
          <w:tab w:val="left" w:pos="900"/>
        </w:tabs>
        <w:suppressAutoHyphens/>
        <w:autoSpaceDE w:val="0"/>
        <w:ind w:left="0" w:firstLine="142"/>
        <w:jc w:val="both"/>
        <w:rPr>
          <w:sz w:val="16"/>
          <w:szCs w:val="16"/>
        </w:rPr>
      </w:pPr>
      <w:r w:rsidRPr="000A5FF2">
        <w:rPr>
          <w:sz w:val="16"/>
          <w:szCs w:val="16"/>
        </w:rPr>
        <w:t>места для кемпингов;</w:t>
      </w:r>
    </w:p>
    <w:p w:rsidR="00160BA4" w:rsidRPr="000A5FF2" w:rsidRDefault="00160BA4" w:rsidP="008340A7">
      <w:pPr>
        <w:pStyle w:val="ConsNormal"/>
        <w:numPr>
          <w:ilvl w:val="0"/>
          <w:numId w:val="37"/>
        </w:numPr>
        <w:tabs>
          <w:tab w:val="left" w:pos="360"/>
          <w:tab w:val="left" w:pos="900"/>
        </w:tabs>
        <w:suppressAutoHyphens/>
        <w:autoSpaceDE w:val="0"/>
        <w:ind w:left="0" w:firstLine="142"/>
        <w:jc w:val="both"/>
        <w:rPr>
          <w:sz w:val="16"/>
          <w:szCs w:val="16"/>
        </w:rPr>
      </w:pPr>
      <w:r w:rsidRPr="000A5FF2">
        <w:rPr>
          <w:sz w:val="16"/>
          <w:szCs w:val="16"/>
        </w:rPr>
        <w:t>торговые павильоны и киоски;</w:t>
      </w:r>
    </w:p>
    <w:p w:rsidR="00160BA4" w:rsidRPr="000A5FF2" w:rsidRDefault="00160BA4" w:rsidP="008340A7">
      <w:pPr>
        <w:pStyle w:val="ConsNormal"/>
        <w:widowControl/>
        <w:numPr>
          <w:ilvl w:val="0"/>
          <w:numId w:val="37"/>
        </w:numPr>
        <w:tabs>
          <w:tab w:val="left" w:pos="360"/>
          <w:tab w:val="left" w:pos="900"/>
        </w:tabs>
        <w:suppressAutoHyphens/>
        <w:autoSpaceDE w:val="0"/>
        <w:ind w:left="0" w:firstLine="142"/>
        <w:jc w:val="both"/>
        <w:rPr>
          <w:sz w:val="16"/>
          <w:szCs w:val="16"/>
        </w:rPr>
      </w:pPr>
      <w:r w:rsidRPr="000A5FF2">
        <w:rPr>
          <w:sz w:val="16"/>
          <w:szCs w:val="16"/>
        </w:rPr>
        <w:t>некапитальные строения предприятий общественного питания (рестораны, кафе, бары, закусочные, столовые и иные подобные объекты);</w:t>
      </w:r>
    </w:p>
    <w:p w:rsidR="00160BA4" w:rsidRPr="000A5FF2" w:rsidRDefault="00160BA4" w:rsidP="008340A7">
      <w:pPr>
        <w:pStyle w:val="ConsNormal"/>
        <w:widowControl/>
        <w:numPr>
          <w:ilvl w:val="0"/>
          <w:numId w:val="37"/>
        </w:numPr>
        <w:tabs>
          <w:tab w:val="left" w:pos="360"/>
          <w:tab w:val="left" w:pos="900"/>
        </w:tabs>
        <w:suppressAutoHyphens/>
        <w:autoSpaceDE w:val="0"/>
        <w:ind w:left="0" w:firstLine="142"/>
        <w:jc w:val="both"/>
        <w:rPr>
          <w:sz w:val="16"/>
          <w:szCs w:val="16"/>
        </w:rPr>
      </w:pPr>
      <w:r w:rsidRPr="000A5FF2">
        <w:rPr>
          <w:sz w:val="16"/>
          <w:szCs w:val="16"/>
        </w:rPr>
        <w:t>культовые сооружения;</w:t>
      </w:r>
    </w:p>
    <w:p w:rsidR="00160BA4" w:rsidRPr="000A5FF2" w:rsidRDefault="00160BA4" w:rsidP="008340A7">
      <w:pPr>
        <w:pStyle w:val="ConsNormal"/>
        <w:widowControl/>
        <w:numPr>
          <w:ilvl w:val="0"/>
          <w:numId w:val="37"/>
        </w:numPr>
        <w:tabs>
          <w:tab w:val="left" w:pos="360"/>
          <w:tab w:val="left" w:pos="900"/>
        </w:tabs>
        <w:suppressAutoHyphens/>
        <w:autoSpaceDE w:val="0"/>
        <w:ind w:left="0" w:firstLine="142"/>
        <w:jc w:val="both"/>
        <w:rPr>
          <w:sz w:val="16"/>
          <w:szCs w:val="16"/>
        </w:rPr>
      </w:pPr>
      <w:r w:rsidRPr="000A5FF2">
        <w:rPr>
          <w:sz w:val="16"/>
          <w:szCs w:val="16"/>
        </w:rPr>
        <w:t>общественные туалеты;</w:t>
      </w:r>
    </w:p>
    <w:p w:rsidR="00160BA4" w:rsidRPr="000A5FF2" w:rsidRDefault="00160BA4" w:rsidP="008340A7">
      <w:pPr>
        <w:pStyle w:val="ConsNormal"/>
        <w:widowControl/>
        <w:numPr>
          <w:ilvl w:val="0"/>
          <w:numId w:val="37"/>
        </w:numPr>
        <w:tabs>
          <w:tab w:val="left" w:pos="360"/>
          <w:tab w:val="left" w:pos="900"/>
        </w:tabs>
        <w:suppressAutoHyphens/>
        <w:autoSpaceDE w:val="0"/>
        <w:ind w:left="0" w:firstLine="142"/>
        <w:jc w:val="both"/>
        <w:rPr>
          <w:sz w:val="16"/>
          <w:szCs w:val="16"/>
        </w:rPr>
      </w:pPr>
      <w:r w:rsidRPr="000A5FF2">
        <w:rPr>
          <w:sz w:val="16"/>
          <w:szCs w:val="16"/>
        </w:rPr>
        <w:t>автозаправочные станции, объекты автосервиса;</w:t>
      </w:r>
    </w:p>
    <w:p w:rsidR="00160BA4" w:rsidRPr="000A5FF2" w:rsidRDefault="00160BA4" w:rsidP="008340A7">
      <w:pPr>
        <w:pStyle w:val="ConsNormal"/>
        <w:widowControl/>
        <w:numPr>
          <w:ilvl w:val="0"/>
          <w:numId w:val="37"/>
        </w:numPr>
        <w:tabs>
          <w:tab w:val="left" w:pos="360"/>
          <w:tab w:val="left" w:pos="900"/>
        </w:tabs>
        <w:suppressAutoHyphens/>
        <w:autoSpaceDE w:val="0"/>
        <w:ind w:left="0" w:firstLine="142"/>
        <w:jc w:val="both"/>
        <w:rPr>
          <w:sz w:val="16"/>
          <w:szCs w:val="16"/>
        </w:rPr>
      </w:pPr>
      <w:r w:rsidRPr="000A5FF2">
        <w:rPr>
          <w:sz w:val="16"/>
          <w:szCs w:val="16"/>
        </w:rPr>
        <w:t>инженерно-технические объекты и сооружения, обеспечивающие реализацию разрешенного использования недвижимости в территориальной зоне (</w:t>
      </w:r>
      <w:proofErr w:type="spellStart"/>
      <w:r w:rsidRPr="000A5FF2">
        <w:rPr>
          <w:sz w:val="16"/>
          <w:szCs w:val="16"/>
        </w:rPr>
        <w:t>электро</w:t>
      </w:r>
      <w:proofErr w:type="spellEnd"/>
      <w:r w:rsidRPr="000A5FF2">
        <w:rPr>
          <w:sz w:val="16"/>
          <w:szCs w:val="16"/>
        </w:rPr>
        <w:t xml:space="preserve">-, </w:t>
      </w:r>
      <w:proofErr w:type="spellStart"/>
      <w:r w:rsidRPr="000A5FF2">
        <w:rPr>
          <w:sz w:val="16"/>
          <w:szCs w:val="16"/>
        </w:rPr>
        <w:t>водо</w:t>
      </w:r>
      <w:proofErr w:type="spellEnd"/>
      <w:r w:rsidRPr="000A5FF2">
        <w:rPr>
          <w:sz w:val="16"/>
          <w:szCs w:val="16"/>
        </w:rPr>
        <w:t>-, тепло-, газоснабжение, канализация, телефонизация и т.д.).</w:t>
      </w:r>
    </w:p>
    <w:p w:rsidR="00160BA4" w:rsidRPr="000A5FF2" w:rsidRDefault="00160BA4" w:rsidP="00160BA4">
      <w:pPr>
        <w:pStyle w:val="ConsNormal"/>
        <w:widowControl/>
        <w:tabs>
          <w:tab w:val="left" w:pos="900"/>
        </w:tabs>
        <w:ind w:firstLine="142"/>
        <w:jc w:val="both"/>
        <w:rPr>
          <w:b/>
          <w:sz w:val="16"/>
          <w:szCs w:val="16"/>
        </w:rPr>
      </w:pPr>
      <w:r w:rsidRPr="000A5FF2">
        <w:rPr>
          <w:b/>
          <w:sz w:val="16"/>
          <w:szCs w:val="16"/>
        </w:rPr>
        <w:t>Вспомогательные виды разрешенного использования:</w:t>
      </w:r>
    </w:p>
    <w:p w:rsidR="00160BA4" w:rsidRPr="000A5FF2" w:rsidRDefault="00160BA4" w:rsidP="008340A7">
      <w:pPr>
        <w:pStyle w:val="ConsNormal"/>
        <w:widowControl/>
        <w:numPr>
          <w:ilvl w:val="0"/>
          <w:numId w:val="38"/>
        </w:numPr>
        <w:tabs>
          <w:tab w:val="left" w:pos="360"/>
          <w:tab w:val="left" w:pos="900"/>
        </w:tabs>
        <w:suppressAutoHyphens/>
        <w:autoSpaceDE w:val="0"/>
        <w:ind w:left="0" w:firstLine="142"/>
        <w:jc w:val="both"/>
        <w:rPr>
          <w:sz w:val="16"/>
          <w:szCs w:val="16"/>
        </w:rPr>
      </w:pPr>
      <w:r w:rsidRPr="000A5FF2">
        <w:rPr>
          <w:sz w:val="16"/>
          <w:szCs w:val="16"/>
        </w:rPr>
        <w:t>элементы дизайна, скульптурные композиции;</w:t>
      </w:r>
    </w:p>
    <w:p w:rsidR="00160BA4" w:rsidRPr="000A5FF2" w:rsidRDefault="00160BA4" w:rsidP="008340A7">
      <w:pPr>
        <w:pStyle w:val="ConsNormal"/>
        <w:widowControl/>
        <w:numPr>
          <w:ilvl w:val="0"/>
          <w:numId w:val="38"/>
        </w:numPr>
        <w:tabs>
          <w:tab w:val="left" w:pos="360"/>
          <w:tab w:val="left" w:pos="900"/>
        </w:tabs>
        <w:suppressAutoHyphens/>
        <w:autoSpaceDE w:val="0"/>
        <w:ind w:left="0" w:firstLine="142"/>
        <w:jc w:val="both"/>
        <w:rPr>
          <w:sz w:val="16"/>
          <w:szCs w:val="16"/>
        </w:rPr>
      </w:pPr>
      <w:r w:rsidRPr="000A5FF2">
        <w:rPr>
          <w:sz w:val="16"/>
          <w:szCs w:val="16"/>
        </w:rPr>
        <w:t>элементы благоустройства;</w:t>
      </w:r>
    </w:p>
    <w:p w:rsidR="00160BA4" w:rsidRPr="000A5FF2" w:rsidRDefault="00160BA4" w:rsidP="008340A7">
      <w:pPr>
        <w:pStyle w:val="ConsNormal"/>
        <w:widowControl/>
        <w:numPr>
          <w:ilvl w:val="0"/>
          <w:numId w:val="38"/>
        </w:numPr>
        <w:tabs>
          <w:tab w:val="left" w:pos="360"/>
          <w:tab w:val="left" w:pos="900"/>
        </w:tabs>
        <w:suppressAutoHyphens/>
        <w:autoSpaceDE w:val="0"/>
        <w:ind w:left="0" w:firstLine="142"/>
        <w:jc w:val="both"/>
        <w:rPr>
          <w:sz w:val="16"/>
          <w:szCs w:val="16"/>
        </w:rPr>
      </w:pPr>
      <w:r w:rsidRPr="000A5FF2">
        <w:rPr>
          <w:sz w:val="16"/>
          <w:szCs w:val="16"/>
        </w:rPr>
        <w:t>места парковки для легковых автомобилей на земельном участке основного объекта;</w:t>
      </w:r>
    </w:p>
    <w:p w:rsidR="00160BA4" w:rsidRPr="000A5FF2" w:rsidRDefault="00160BA4" w:rsidP="008340A7">
      <w:pPr>
        <w:pStyle w:val="ConsNormal"/>
        <w:widowControl/>
        <w:numPr>
          <w:ilvl w:val="0"/>
          <w:numId w:val="38"/>
        </w:numPr>
        <w:tabs>
          <w:tab w:val="left" w:pos="360"/>
          <w:tab w:val="left" w:pos="900"/>
        </w:tabs>
        <w:suppressAutoHyphens/>
        <w:autoSpaceDE w:val="0"/>
        <w:ind w:left="0" w:firstLine="142"/>
        <w:jc w:val="both"/>
        <w:rPr>
          <w:sz w:val="16"/>
          <w:szCs w:val="16"/>
        </w:rPr>
      </w:pPr>
      <w:r w:rsidRPr="000A5FF2">
        <w:rPr>
          <w:sz w:val="16"/>
          <w:szCs w:val="16"/>
        </w:rPr>
        <w:t>отдельно стоящие туалеты на земельном участке основного объекта;</w:t>
      </w:r>
    </w:p>
    <w:p w:rsidR="00160BA4" w:rsidRPr="000A5FF2" w:rsidRDefault="00160BA4" w:rsidP="008340A7">
      <w:pPr>
        <w:pStyle w:val="ConsNormal"/>
        <w:widowControl/>
        <w:numPr>
          <w:ilvl w:val="0"/>
          <w:numId w:val="38"/>
        </w:numPr>
        <w:tabs>
          <w:tab w:val="left" w:pos="360"/>
          <w:tab w:val="left" w:pos="900"/>
        </w:tabs>
        <w:suppressAutoHyphens/>
        <w:autoSpaceDE w:val="0"/>
        <w:ind w:left="0" w:firstLine="142"/>
        <w:jc w:val="both"/>
        <w:rPr>
          <w:sz w:val="16"/>
          <w:szCs w:val="16"/>
        </w:rPr>
      </w:pPr>
      <w:r w:rsidRPr="000A5FF2">
        <w:rPr>
          <w:sz w:val="16"/>
          <w:szCs w:val="16"/>
        </w:rPr>
        <w:t>инженерно-технические объекты и сооружения, обеспечивающие реализацию разрешенного использования земельного участка (</w:t>
      </w:r>
      <w:proofErr w:type="spellStart"/>
      <w:r w:rsidRPr="000A5FF2">
        <w:rPr>
          <w:sz w:val="16"/>
          <w:szCs w:val="16"/>
        </w:rPr>
        <w:t>электро</w:t>
      </w:r>
      <w:proofErr w:type="spellEnd"/>
      <w:r w:rsidRPr="000A5FF2">
        <w:rPr>
          <w:sz w:val="16"/>
          <w:szCs w:val="16"/>
        </w:rPr>
        <w:t xml:space="preserve">-, </w:t>
      </w:r>
      <w:proofErr w:type="spellStart"/>
      <w:r w:rsidRPr="000A5FF2">
        <w:rPr>
          <w:sz w:val="16"/>
          <w:szCs w:val="16"/>
        </w:rPr>
        <w:t>водо</w:t>
      </w:r>
      <w:proofErr w:type="spellEnd"/>
      <w:r w:rsidRPr="000A5FF2">
        <w:rPr>
          <w:sz w:val="16"/>
          <w:szCs w:val="16"/>
        </w:rPr>
        <w:t>-, тепло-, газоснабжение, канализация, телефонизация и т.д.).</w:t>
      </w:r>
    </w:p>
    <w:p w:rsidR="00160BA4" w:rsidRPr="000A5FF2" w:rsidRDefault="00160BA4" w:rsidP="00160BA4">
      <w:pPr>
        <w:pStyle w:val="ConsPlusNormal"/>
        <w:ind w:firstLine="142"/>
        <w:jc w:val="both"/>
        <w:rPr>
          <w:sz w:val="16"/>
          <w:szCs w:val="16"/>
        </w:rPr>
      </w:pPr>
      <w:r w:rsidRPr="000A5FF2">
        <w:rPr>
          <w:sz w:val="16"/>
          <w:szCs w:val="16"/>
        </w:rPr>
        <w:t>Суммарная площадь озелененных территорий общего пользования – парков, лесопарков, садов, скверов, бульваров и др. должна быть не менее 10 м</w:t>
      </w:r>
      <w:r w:rsidRPr="000A5FF2">
        <w:rPr>
          <w:sz w:val="16"/>
          <w:szCs w:val="16"/>
          <w:vertAlign w:val="superscript"/>
        </w:rPr>
        <w:t>2</w:t>
      </w:r>
      <w:r w:rsidRPr="000A5FF2">
        <w:rPr>
          <w:sz w:val="16"/>
          <w:szCs w:val="16"/>
        </w:rPr>
        <w:t>/чел.</w:t>
      </w:r>
    </w:p>
    <w:p w:rsidR="00160BA4" w:rsidRPr="000A5FF2" w:rsidRDefault="00160BA4" w:rsidP="00160BA4">
      <w:pPr>
        <w:pStyle w:val="ConsPlusNormal"/>
        <w:ind w:firstLine="709"/>
        <w:jc w:val="center"/>
        <w:outlineLvl w:val="7"/>
        <w:rPr>
          <w:b/>
          <w:sz w:val="16"/>
          <w:szCs w:val="16"/>
        </w:rPr>
      </w:pPr>
      <w:r w:rsidRPr="000A5FF2">
        <w:rPr>
          <w:b/>
          <w:sz w:val="16"/>
          <w:szCs w:val="16"/>
        </w:rPr>
        <w:t>Предельные параметры разрешенного строительства,</w:t>
      </w:r>
      <w:r>
        <w:rPr>
          <w:b/>
          <w:sz w:val="16"/>
          <w:szCs w:val="16"/>
        </w:rPr>
        <w:t xml:space="preserve"> </w:t>
      </w:r>
      <w:r w:rsidRPr="000A5FF2">
        <w:rPr>
          <w:b/>
          <w:sz w:val="16"/>
          <w:szCs w:val="16"/>
        </w:rPr>
        <w:t>реконструкции объектов капитального строительства</w:t>
      </w:r>
      <w:r>
        <w:rPr>
          <w:b/>
          <w:sz w:val="16"/>
          <w:szCs w:val="16"/>
        </w:rPr>
        <w:t xml:space="preserve"> </w:t>
      </w:r>
      <w:r w:rsidRPr="000A5FF2">
        <w:rPr>
          <w:b/>
          <w:sz w:val="16"/>
          <w:szCs w:val="16"/>
        </w:rPr>
        <w:t>для зоны Р.1.</w:t>
      </w:r>
    </w:p>
    <w:p w:rsidR="00160BA4" w:rsidRPr="00160BA4" w:rsidRDefault="00160BA4" w:rsidP="00160BA4">
      <w:pPr>
        <w:rPr>
          <w:rFonts w:ascii="Arial" w:hAnsi="Arial" w:cs="Arial"/>
          <w:sz w:val="16"/>
          <w:szCs w:val="16"/>
        </w:rPr>
      </w:pPr>
      <w:r w:rsidRPr="00160BA4">
        <w:rPr>
          <w:rFonts w:ascii="Arial" w:hAnsi="Arial" w:cs="Arial"/>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w:t>
      </w:r>
      <w:r w:rsidRPr="00160BA4">
        <w:rPr>
          <w:rFonts w:ascii="Arial" w:hAnsi="Arial" w:cs="Arial"/>
          <w:sz w:val="16"/>
          <w:szCs w:val="16"/>
        </w:rPr>
        <w:t>о</w:t>
      </w:r>
      <w:r w:rsidRPr="00160BA4">
        <w:rPr>
          <w:rFonts w:ascii="Arial" w:hAnsi="Arial" w:cs="Arial"/>
          <w:sz w:val="16"/>
          <w:szCs w:val="16"/>
        </w:rPr>
        <w:t>жет быть застроена, ко всей площади земельного участка составляет для зоны Р.1. не более 10 %;</w:t>
      </w:r>
    </w:p>
    <w:p w:rsidR="00160BA4" w:rsidRPr="000A5FF2" w:rsidRDefault="00160BA4" w:rsidP="00160BA4">
      <w:pPr>
        <w:pStyle w:val="aff1"/>
        <w:jc w:val="both"/>
        <w:rPr>
          <w:rFonts w:ascii="Arial" w:hAnsi="Arial" w:cs="Arial"/>
          <w:sz w:val="16"/>
          <w:szCs w:val="16"/>
        </w:rPr>
      </w:pPr>
      <w:r w:rsidRPr="00160BA4">
        <w:rPr>
          <w:rFonts w:ascii="Arial" w:hAnsi="Arial" w:cs="Arial"/>
          <w:sz w:val="16"/>
          <w:szCs w:val="16"/>
        </w:rPr>
        <w:t>- Коэффициент застройки (отношение площади</w:t>
      </w:r>
      <w:r w:rsidRPr="000A5FF2">
        <w:rPr>
          <w:rFonts w:ascii="Arial" w:hAnsi="Arial" w:cs="Arial"/>
          <w:sz w:val="16"/>
          <w:szCs w:val="16"/>
        </w:rPr>
        <w:t>, занятой под зданиями и сооружениями к площади земельного участка) земельного участка составляет 0,2;</w:t>
      </w:r>
    </w:p>
    <w:p w:rsidR="00160BA4" w:rsidRPr="000A5FF2" w:rsidRDefault="00160BA4" w:rsidP="00160BA4">
      <w:pPr>
        <w:pStyle w:val="ConsPlusNormal"/>
        <w:ind w:firstLine="142"/>
        <w:jc w:val="both"/>
        <w:rPr>
          <w:sz w:val="16"/>
          <w:szCs w:val="16"/>
        </w:rPr>
      </w:pPr>
      <w:r w:rsidRPr="000A5FF2">
        <w:rPr>
          <w:sz w:val="16"/>
          <w:szCs w:val="16"/>
        </w:rPr>
        <w:t xml:space="preserve">-  Минимальные отступы от стен зданий и сооружений до границ земельных участков должны быть не менее </w:t>
      </w:r>
      <w:smartTag w:uri="urn:schemas-microsoft-com:office:smarttags" w:element="metricconverter">
        <w:smartTagPr>
          <w:attr w:name="ProductID" w:val="1 м"/>
        </w:smartTagPr>
        <w:r w:rsidRPr="000A5FF2">
          <w:rPr>
            <w:sz w:val="16"/>
            <w:szCs w:val="16"/>
          </w:rPr>
          <w:t>1 м</w:t>
        </w:r>
      </w:smartTag>
      <w:r w:rsidRPr="000A5FF2">
        <w:rPr>
          <w:sz w:val="16"/>
          <w:szCs w:val="16"/>
        </w:rPr>
        <w:t>.</w:t>
      </w:r>
    </w:p>
    <w:p w:rsidR="00160BA4" w:rsidRPr="000A5FF2" w:rsidRDefault="00160BA4" w:rsidP="00160BA4">
      <w:pPr>
        <w:pStyle w:val="ConsPlusNormal"/>
        <w:ind w:firstLine="142"/>
        <w:jc w:val="both"/>
        <w:rPr>
          <w:sz w:val="16"/>
          <w:szCs w:val="16"/>
        </w:rPr>
      </w:pPr>
      <w:r w:rsidRPr="000A5FF2">
        <w:rPr>
          <w:sz w:val="16"/>
          <w:szCs w:val="16"/>
        </w:rPr>
        <w:t xml:space="preserve">  -  Минимальные отступы от стен зданий и сооружений до красных линий улиц и проездов должны быть не менее </w:t>
      </w:r>
      <w:smartTag w:uri="urn:schemas-microsoft-com:office:smarttags" w:element="metricconverter">
        <w:smartTagPr>
          <w:attr w:name="ProductID" w:val="5 м"/>
        </w:smartTagPr>
        <w:r w:rsidRPr="000A5FF2">
          <w:rPr>
            <w:sz w:val="16"/>
            <w:szCs w:val="16"/>
          </w:rPr>
          <w:t>5 м</w:t>
        </w:r>
      </w:smartTag>
      <w:r w:rsidRPr="000A5FF2">
        <w:rPr>
          <w:sz w:val="16"/>
          <w:szCs w:val="16"/>
        </w:rPr>
        <w:t>.</w:t>
      </w:r>
    </w:p>
    <w:p w:rsidR="00160BA4" w:rsidRPr="000A5FF2" w:rsidRDefault="00160BA4" w:rsidP="00160BA4">
      <w:pPr>
        <w:pStyle w:val="ConsPlusNormal"/>
        <w:ind w:firstLine="142"/>
        <w:jc w:val="both"/>
        <w:rPr>
          <w:sz w:val="16"/>
          <w:szCs w:val="16"/>
        </w:rPr>
      </w:pPr>
      <w:r w:rsidRPr="000A5FF2">
        <w:rPr>
          <w:sz w:val="16"/>
          <w:szCs w:val="16"/>
        </w:rPr>
        <w:t>-  Максимальное количество этажей зданий, строений, сооружений на территории земельного участка –  до 3-х этажей.</w:t>
      </w:r>
    </w:p>
    <w:p w:rsidR="00160BA4" w:rsidRPr="000A5FF2" w:rsidRDefault="00160BA4" w:rsidP="00160BA4">
      <w:pPr>
        <w:pStyle w:val="ConsPlusNormal"/>
        <w:ind w:firstLine="142"/>
        <w:jc w:val="both"/>
        <w:outlineLvl w:val="6"/>
        <w:rPr>
          <w:sz w:val="16"/>
          <w:szCs w:val="16"/>
        </w:rPr>
      </w:pPr>
    </w:p>
    <w:p w:rsidR="00160BA4" w:rsidRPr="000A5FF2" w:rsidRDefault="00160BA4" w:rsidP="00160BA4">
      <w:pPr>
        <w:pStyle w:val="ConsNormal"/>
        <w:widowControl/>
        <w:tabs>
          <w:tab w:val="left" w:pos="900"/>
        </w:tabs>
        <w:ind w:firstLine="142"/>
        <w:jc w:val="both"/>
        <w:rPr>
          <w:b/>
          <w:sz w:val="16"/>
          <w:szCs w:val="16"/>
        </w:rPr>
      </w:pPr>
      <w:r w:rsidRPr="000A5FF2">
        <w:rPr>
          <w:b/>
          <w:sz w:val="16"/>
          <w:szCs w:val="16"/>
        </w:rPr>
        <w:t>Р.2. ЗОНА  ПАРКОВ, СКВЕРОВ, БУЛЬВАРОВ</w:t>
      </w:r>
    </w:p>
    <w:p w:rsidR="00160BA4" w:rsidRPr="000A5FF2" w:rsidRDefault="00160BA4" w:rsidP="00160BA4">
      <w:pPr>
        <w:pStyle w:val="ConsNormal"/>
        <w:tabs>
          <w:tab w:val="left" w:pos="900"/>
        </w:tabs>
        <w:ind w:firstLine="142"/>
        <w:jc w:val="both"/>
        <w:rPr>
          <w:sz w:val="16"/>
          <w:szCs w:val="16"/>
        </w:rPr>
      </w:pPr>
      <w:r w:rsidRPr="000A5FF2">
        <w:rPr>
          <w:sz w:val="16"/>
          <w:szCs w:val="16"/>
        </w:rPr>
        <w:t>Данная зона предназначена для обеспечения правовых условий сохранения и использования природных объектов в целях отдыха, спорта и провед</w:t>
      </w:r>
      <w:r w:rsidRPr="000A5FF2">
        <w:rPr>
          <w:sz w:val="16"/>
          <w:szCs w:val="16"/>
        </w:rPr>
        <w:t>е</w:t>
      </w:r>
      <w:r w:rsidRPr="000A5FF2">
        <w:rPr>
          <w:sz w:val="16"/>
          <w:szCs w:val="16"/>
        </w:rPr>
        <w:t>ния досуга населением на обустроенных открытых пространствах.</w:t>
      </w:r>
    </w:p>
    <w:p w:rsidR="00160BA4" w:rsidRPr="000A5FF2" w:rsidRDefault="00160BA4" w:rsidP="00160BA4">
      <w:pPr>
        <w:pStyle w:val="ConsNormal"/>
        <w:tabs>
          <w:tab w:val="left" w:pos="900"/>
        </w:tabs>
        <w:ind w:firstLine="142"/>
        <w:jc w:val="both"/>
        <w:outlineLvl w:val="0"/>
        <w:rPr>
          <w:b/>
          <w:sz w:val="16"/>
          <w:szCs w:val="16"/>
        </w:rPr>
      </w:pPr>
      <w:r w:rsidRPr="000A5FF2">
        <w:rPr>
          <w:b/>
          <w:sz w:val="16"/>
          <w:szCs w:val="16"/>
        </w:rPr>
        <w:t>Основные виды разрешенного использования:</w:t>
      </w:r>
    </w:p>
    <w:p w:rsidR="00160BA4" w:rsidRPr="000A5FF2" w:rsidRDefault="00160BA4" w:rsidP="008340A7">
      <w:pPr>
        <w:pStyle w:val="ConsNormal"/>
        <w:numPr>
          <w:ilvl w:val="0"/>
          <w:numId w:val="48"/>
        </w:numPr>
        <w:tabs>
          <w:tab w:val="left" w:pos="900"/>
        </w:tabs>
        <w:autoSpaceDE w:val="0"/>
        <w:autoSpaceDN w:val="0"/>
        <w:adjustRightInd w:val="0"/>
        <w:ind w:left="0" w:firstLine="142"/>
        <w:jc w:val="both"/>
        <w:rPr>
          <w:sz w:val="16"/>
          <w:szCs w:val="16"/>
        </w:rPr>
      </w:pPr>
      <w:r w:rsidRPr="000A5FF2">
        <w:rPr>
          <w:sz w:val="16"/>
          <w:szCs w:val="16"/>
        </w:rPr>
        <w:t>парки;</w:t>
      </w:r>
    </w:p>
    <w:p w:rsidR="00160BA4" w:rsidRPr="000A5FF2" w:rsidRDefault="00160BA4" w:rsidP="008340A7">
      <w:pPr>
        <w:pStyle w:val="ConsNormal"/>
        <w:numPr>
          <w:ilvl w:val="0"/>
          <w:numId w:val="48"/>
        </w:numPr>
        <w:tabs>
          <w:tab w:val="left" w:pos="900"/>
        </w:tabs>
        <w:autoSpaceDE w:val="0"/>
        <w:autoSpaceDN w:val="0"/>
        <w:adjustRightInd w:val="0"/>
        <w:ind w:left="0" w:firstLine="142"/>
        <w:jc w:val="both"/>
        <w:rPr>
          <w:sz w:val="16"/>
          <w:szCs w:val="16"/>
        </w:rPr>
      </w:pPr>
      <w:r w:rsidRPr="000A5FF2">
        <w:rPr>
          <w:sz w:val="16"/>
          <w:szCs w:val="16"/>
        </w:rPr>
        <w:t>скверы;</w:t>
      </w:r>
    </w:p>
    <w:p w:rsidR="00160BA4" w:rsidRPr="000A5FF2" w:rsidRDefault="00160BA4" w:rsidP="008340A7">
      <w:pPr>
        <w:pStyle w:val="ConsNormal"/>
        <w:numPr>
          <w:ilvl w:val="0"/>
          <w:numId w:val="48"/>
        </w:numPr>
        <w:tabs>
          <w:tab w:val="left" w:pos="900"/>
        </w:tabs>
        <w:autoSpaceDE w:val="0"/>
        <w:autoSpaceDN w:val="0"/>
        <w:adjustRightInd w:val="0"/>
        <w:ind w:left="0" w:firstLine="142"/>
        <w:jc w:val="both"/>
        <w:rPr>
          <w:sz w:val="16"/>
          <w:szCs w:val="16"/>
        </w:rPr>
      </w:pPr>
      <w:r w:rsidRPr="000A5FF2">
        <w:rPr>
          <w:sz w:val="16"/>
          <w:szCs w:val="16"/>
        </w:rPr>
        <w:t>бульвары;</w:t>
      </w:r>
    </w:p>
    <w:p w:rsidR="00160BA4" w:rsidRPr="000A5FF2" w:rsidRDefault="00160BA4" w:rsidP="008340A7">
      <w:pPr>
        <w:pStyle w:val="ConsNormal"/>
        <w:numPr>
          <w:ilvl w:val="0"/>
          <w:numId w:val="48"/>
        </w:numPr>
        <w:tabs>
          <w:tab w:val="left" w:pos="900"/>
        </w:tabs>
        <w:autoSpaceDE w:val="0"/>
        <w:autoSpaceDN w:val="0"/>
        <w:adjustRightInd w:val="0"/>
        <w:ind w:left="0" w:firstLine="142"/>
        <w:jc w:val="both"/>
        <w:rPr>
          <w:sz w:val="16"/>
          <w:szCs w:val="16"/>
        </w:rPr>
      </w:pPr>
      <w:r w:rsidRPr="000A5FF2">
        <w:rPr>
          <w:sz w:val="16"/>
          <w:szCs w:val="16"/>
        </w:rPr>
        <w:t>открытые спортивно-физкультурные сооружения;</w:t>
      </w:r>
    </w:p>
    <w:p w:rsidR="00160BA4" w:rsidRPr="000A5FF2" w:rsidRDefault="00160BA4" w:rsidP="008340A7">
      <w:pPr>
        <w:pStyle w:val="ConsNormal"/>
        <w:numPr>
          <w:ilvl w:val="0"/>
          <w:numId w:val="48"/>
        </w:numPr>
        <w:tabs>
          <w:tab w:val="left" w:pos="900"/>
        </w:tabs>
        <w:autoSpaceDE w:val="0"/>
        <w:autoSpaceDN w:val="0"/>
        <w:adjustRightInd w:val="0"/>
        <w:ind w:left="0" w:firstLine="142"/>
        <w:jc w:val="both"/>
        <w:rPr>
          <w:sz w:val="16"/>
          <w:szCs w:val="16"/>
        </w:rPr>
      </w:pPr>
      <w:r w:rsidRPr="000A5FF2">
        <w:rPr>
          <w:sz w:val="16"/>
          <w:szCs w:val="16"/>
        </w:rPr>
        <w:t>крытые спортивные и физкультурно-оздоровительные сооружения;</w:t>
      </w:r>
    </w:p>
    <w:p w:rsidR="00160BA4" w:rsidRPr="000A5FF2" w:rsidRDefault="00160BA4" w:rsidP="008340A7">
      <w:pPr>
        <w:pStyle w:val="ConsNormal"/>
        <w:numPr>
          <w:ilvl w:val="0"/>
          <w:numId w:val="48"/>
        </w:numPr>
        <w:tabs>
          <w:tab w:val="left" w:pos="900"/>
        </w:tabs>
        <w:autoSpaceDE w:val="0"/>
        <w:autoSpaceDN w:val="0"/>
        <w:adjustRightInd w:val="0"/>
        <w:ind w:left="0" w:firstLine="142"/>
        <w:jc w:val="both"/>
        <w:rPr>
          <w:sz w:val="16"/>
          <w:szCs w:val="16"/>
        </w:rPr>
      </w:pPr>
      <w:r w:rsidRPr="000A5FF2">
        <w:rPr>
          <w:sz w:val="16"/>
          <w:szCs w:val="16"/>
        </w:rPr>
        <w:t>аттракционы;</w:t>
      </w:r>
    </w:p>
    <w:p w:rsidR="00160BA4" w:rsidRPr="000A5FF2" w:rsidRDefault="00160BA4" w:rsidP="008340A7">
      <w:pPr>
        <w:pStyle w:val="ConsNormal"/>
        <w:numPr>
          <w:ilvl w:val="0"/>
          <w:numId w:val="48"/>
        </w:numPr>
        <w:tabs>
          <w:tab w:val="left" w:pos="900"/>
        </w:tabs>
        <w:autoSpaceDE w:val="0"/>
        <w:autoSpaceDN w:val="0"/>
        <w:adjustRightInd w:val="0"/>
        <w:ind w:left="0" w:firstLine="142"/>
        <w:jc w:val="both"/>
        <w:rPr>
          <w:sz w:val="16"/>
          <w:szCs w:val="16"/>
        </w:rPr>
      </w:pPr>
      <w:r w:rsidRPr="000A5FF2">
        <w:rPr>
          <w:sz w:val="16"/>
          <w:szCs w:val="16"/>
        </w:rPr>
        <w:t>места проката игрового и спортивного инвентаря;</w:t>
      </w:r>
    </w:p>
    <w:p w:rsidR="00160BA4" w:rsidRPr="000A5FF2" w:rsidRDefault="00160BA4" w:rsidP="008340A7">
      <w:pPr>
        <w:pStyle w:val="ConsNormal"/>
        <w:numPr>
          <w:ilvl w:val="0"/>
          <w:numId w:val="48"/>
        </w:numPr>
        <w:tabs>
          <w:tab w:val="left" w:pos="900"/>
        </w:tabs>
        <w:autoSpaceDE w:val="0"/>
        <w:autoSpaceDN w:val="0"/>
        <w:adjustRightInd w:val="0"/>
        <w:ind w:left="0" w:firstLine="142"/>
        <w:jc w:val="both"/>
        <w:rPr>
          <w:sz w:val="16"/>
          <w:szCs w:val="16"/>
        </w:rPr>
      </w:pPr>
      <w:r w:rsidRPr="000A5FF2">
        <w:rPr>
          <w:sz w:val="16"/>
          <w:szCs w:val="16"/>
        </w:rPr>
        <w:t>инженерно-технические объекты и сооружения, обеспечивающие реализацию разрешенного использования недвижимости в территориальной зоне (</w:t>
      </w:r>
      <w:proofErr w:type="spellStart"/>
      <w:r w:rsidRPr="000A5FF2">
        <w:rPr>
          <w:sz w:val="16"/>
          <w:szCs w:val="16"/>
        </w:rPr>
        <w:t>электро</w:t>
      </w:r>
      <w:proofErr w:type="spellEnd"/>
      <w:r w:rsidRPr="000A5FF2">
        <w:rPr>
          <w:sz w:val="16"/>
          <w:szCs w:val="16"/>
        </w:rPr>
        <w:t xml:space="preserve">-, </w:t>
      </w:r>
      <w:proofErr w:type="spellStart"/>
      <w:r w:rsidRPr="000A5FF2">
        <w:rPr>
          <w:sz w:val="16"/>
          <w:szCs w:val="16"/>
        </w:rPr>
        <w:t>водо</w:t>
      </w:r>
      <w:proofErr w:type="spellEnd"/>
      <w:r w:rsidRPr="000A5FF2">
        <w:rPr>
          <w:sz w:val="16"/>
          <w:szCs w:val="16"/>
        </w:rPr>
        <w:t>-, тепло-, газоснабжение, канализация, телефонизация и т.д.).</w:t>
      </w:r>
    </w:p>
    <w:p w:rsidR="00160BA4" w:rsidRPr="000A5FF2" w:rsidRDefault="00160BA4" w:rsidP="00160BA4">
      <w:pPr>
        <w:pStyle w:val="ConsNormal"/>
        <w:tabs>
          <w:tab w:val="left" w:pos="900"/>
        </w:tabs>
        <w:ind w:firstLine="142"/>
        <w:jc w:val="both"/>
        <w:outlineLvl w:val="0"/>
        <w:rPr>
          <w:b/>
          <w:sz w:val="16"/>
          <w:szCs w:val="16"/>
        </w:rPr>
      </w:pPr>
      <w:r w:rsidRPr="000A5FF2">
        <w:rPr>
          <w:b/>
          <w:sz w:val="16"/>
          <w:szCs w:val="16"/>
        </w:rPr>
        <w:t>Условно разрешенные виды использования:</w:t>
      </w:r>
    </w:p>
    <w:p w:rsidR="00160BA4" w:rsidRPr="000A5FF2" w:rsidRDefault="00160BA4" w:rsidP="008340A7">
      <w:pPr>
        <w:pStyle w:val="ConsNormal"/>
        <w:numPr>
          <w:ilvl w:val="0"/>
          <w:numId w:val="49"/>
        </w:numPr>
        <w:tabs>
          <w:tab w:val="num" w:pos="720"/>
          <w:tab w:val="left" w:pos="900"/>
        </w:tabs>
        <w:autoSpaceDE w:val="0"/>
        <w:autoSpaceDN w:val="0"/>
        <w:adjustRightInd w:val="0"/>
        <w:ind w:left="0" w:firstLine="142"/>
        <w:jc w:val="both"/>
        <w:rPr>
          <w:sz w:val="16"/>
          <w:szCs w:val="16"/>
        </w:rPr>
      </w:pPr>
      <w:r w:rsidRPr="000A5FF2">
        <w:rPr>
          <w:sz w:val="16"/>
          <w:szCs w:val="16"/>
        </w:rPr>
        <w:t>игровые залы;</w:t>
      </w:r>
    </w:p>
    <w:p w:rsidR="00160BA4" w:rsidRPr="000A5FF2" w:rsidRDefault="00160BA4" w:rsidP="008340A7">
      <w:pPr>
        <w:pStyle w:val="ConsNormal"/>
        <w:numPr>
          <w:ilvl w:val="0"/>
          <w:numId w:val="49"/>
        </w:numPr>
        <w:tabs>
          <w:tab w:val="num" w:pos="720"/>
          <w:tab w:val="left" w:pos="900"/>
        </w:tabs>
        <w:autoSpaceDE w:val="0"/>
        <w:autoSpaceDN w:val="0"/>
        <w:adjustRightInd w:val="0"/>
        <w:ind w:left="0" w:firstLine="142"/>
        <w:jc w:val="both"/>
        <w:rPr>
          <w:sz w:val="16"/>
          <w:szCs w:val="16"/>
        </w:rPr>
      </w:pPr>
      <w:r w:rsidRPr="000A5FF2">
        <w:rPr>
          <w:sz w:val="16"/>
          <w:szCs w:val="16"/>
        </w:rPr>
        <w:t>предприятия общественного питания (рестораны, кафе, бары, закусочные, столовые и иные подобные объекты);</w:t>
      </w:r>
    </w:p>
    <w:p w:rsidR="00160BA4" w:rsidRPr="000A5FF2" w:rsidRDefault="00160BA4" w:rsidP="008340A7">
      <w:pPr>
        <w:pStyle w:val="ConsNormal"/>
        <w:numPr>
          <w:ilvl w:val="0"/>
          <w:numId w:val="49"/>
        </w:numPr>
        <w:tabs>
          <w:tab w:val="num" w:pos="720"/>
          <w:tab w:val="left" w:pos="900"/>
        </w:tabs>
        <w:autoSpaceDE w:val="0"/>
        <w:autoSpaceDN w:val="0"/>
        <w:adjustRightInd w:val="0"/>
        <w:ind w:left="0" w:firstLine="142"/>
        <w:jc w:val="both"/>
        <w:rPr>
          <w:sz w:val="16"/>
          <w:szCs w:val="16"/>
        </w:rPr>
      </w:pPr>
      <w:r w:rsidRPr="000A5FF2">
        <w:rPr>
          <w:sz w:val="16"/>
          <w:szCs w:val="16"/>
        </w:rPr>
        <w:t>торговые павильоны и киоски;</w:t>
      </w:r>
    </w:p>
    <w:p w:rsidR="00160BA4" w:rsidRPr="000A5FF2" w:rsidRDefault="00160BA4" w:rsidP="00160BA4">
      <w:pPr>
        <w:pStyle w:val="ConsNormal"/>
        <w:tabs>
          <w:tab w:val="left" w:pos="900"/>
        </w:tabs>
        <w:ind w:firstLine="142"/>
        <w:jc w:val="both"/>
        <w:outlineLvl w:val="0"/>
        <w:rPr>
          <w:b/>
          <w:sz w:val="16"/>
          <w:szCs w:val="16"/>
        </w:rPr>
      </w:pPr>
      <w:r w:rsidRPr="000A5FF2">
        <w:rPr>
          <w:b/>
          <w:sz w:val="16"/>
          <w:szCs w:val="16"/>
        </w:rPr>
        <w:lastRenderedPageBreak/>
        <w:t>Вспомогательные виды разрешенного использования:</w:t>
      </w:r>
    </w:p>
    <w:p w:rsidR="00160BA4" w:rsidRPr="000A5FF2" w:rsidRDefault="00160BA4" w:rsidP="008340A7">
      <w:pPr>
        <w:pStyle w:val="ConsNormal"/>
        <w:numPr>
          <w:ilvl w:val="0"/>
          <w:numId w:val="50"/>
        </w:numPr>
        <w:tabs>
          <w:tab w:val="left" w:pos="900"/>
          <w:tab w:val="num" w:pos="1287"/>
        </w:tabs>
        <w:autoSpaceDE w:val="0"/>
        <w:autoSpaceDN w:val="0"/>
        <w:adjustRightInd w:val="0"/>
        <w:ind w:left="0" w:firstLine="142"/>
        <w:jc w:val="both"/>
        <w:rPr>
          <w:sz w:val="16"/>
          <w:szCs w:val="16"/>
        </w:rPr>
      </w:pPr>
      <w:r w:rsidRPr="000A5FF2">
        <w:rPr>
          <w:sz w:val="16"/>
          <w:szCs w:val="16"/>
        </w:rPr>
        <w:t>элементы дизайна, скульптурные композиции;</w:t>
      </w:r>
    </w:p>
    <w:p w:rsidR="00160BA4" w:rsidRPr="000A5FF2" w:rsidRDefault="00160BA4" w:rsidP="008340A7">
      <w:pPr>
        <w:pStyle w:val="ConsNormal"/>
        <w:widowControl/>
        <w:numPr>
          <w:ilvl w:val="0"/>
          <w:numId w:val="50"/>
        </w:numPr>
        <w:tabs>
          <w:tab w:val="left" w:pos="900"/>
        </w:tabs>
        <w:autoSpaceDE w:val="0"/>
        <w:autoSpaceDN w:val="0"/>
        <w:adjustRightInd w:val="0"/>
        <w:ind w:left="0" w:firstLine="142"/>
        <w:jc w:val="both"/>
        <w:rPr>
          <w:sz w:val="16"/>
          <w:szCs w:val="16"/>
        </w:rPr>
      </w:pPr>
      <w:r w:rsidRPr="000A5FF2">
        <w:rPr>
          <w:sz w:val="16"/>
          <w:szCs w:val="16"/>
        </w:rPr>
        <w:t>элементы благоустройства;</w:t>
      </w:r>
    </w:p>
    <w:p w:rsidR="00160BA4" w:rsidRPr="000A5FF2" w:rsidRDefault="00160BA4" w:rsidP="008340A7">
      <w:pPr>
        <w:pStyle w:val="ConsNormal"/>
        <w:numPr>
          <w:ilvl w:val="0"/>
          <w:numId w:val="50"/>
        </w:numPr>
        <w:tabs>
          <w:tab w:val="num" w:pos="900"/>
        </w:tabs>
        <w:autoSpaceDE w:val="0"/>
        <w:autoSpaceDN w:val="0"/>
        <w:adjustRightInd w:val="0"/>
        <w:ind w:left="0" w:firstLine="142"/>
        <w:jc w:val="both"/>
        <w:rPr>
          <w:sz w:val="16"/>
          <w:szCs w:val="16"/>
        </w:rPr>
      </w:pPr>
      <w:r w:rsidRPr="000A5FF2">
        <w:rPr>
          <w:sz w:val="16"/>
          <w:szCs w:val="16"/>
        </w:rPr>
        <w:t>игровые площадки;</w:t>
      </w:r>
    </w:p>
    <w:p w:rsidR="00160BA4" w:rsidRPr="000A5FF2" w:rsidRDefault="00160BA4" w:rsidP="008340A7">
      <w:pPr>
        <w:pStyle w:val="ConsNormal"/>
        <w:numPr>
          <w:ilvl w:val="0"/>
          <w:numId w:val="50"/>
        </w:numPr>
        <w:tabs>
          <w:tab w:val="num" w:pos="900"/>
        </w:tabs>
        <w:autoSpaceDE w:val="0"/>
        <w:autoSpaceDN w:val="0"/>
        <w:adjustRightInd w:val="0"/>
        <w:ind w:left="0" w:firstLine="142"/>
        <w:jc w:val="both"/>
        <w:rPr>
          <w:sz w:val="16"/>
          <w:szCs w:val="16"/>
        </w:rPr>
      </w:pPr>
      <w:r w:rsidRPr="000A5FF2">
        <w:rPr>
          <w:sz w:val="16"/>
          <w:szCs w:val="16"/>
        </w:rPr>
        <w:t>некапитальные вспомогательные строения и инфраструктура для отдыха;</w:t>
      </w:r>
    </w:p>
    <w:p w:rsidR="00160BA4" w:rsidRPr="000A5FF2" w:rsidRDefault="00160BA4" w:rsidP="008340A7">
      <w:pPr>
        <w:pStyle w:val="ConsNormal"/>
        <w:numPr>
          <w:ilvl w:val="0"/>
          <w:numId w:val="50"/>
        </w:numPr>
        <w:tabs>
          <w:tab w:val="num" w:pos="900"/>
        </w:tabs>
        <w:autoSpaceDE w:val="0"/>
        <w:autoSpaceDN w:val="0"/>
        <w:adjustRightInd w:val="0"/>
        <w:ind w:left="0" w:firstLine="142"/>
        <w:jc w:val="both"/>
        <w:rPr>
          <w:sz w:val="16"/>
          <w:szCs w:val="16"/>
        </w:rPr>
      </w:pPr>
      <w:r w:rsidRPr="000A5FF2">
        <w:rPr>
          <w:sz w:val="16"/>
          <w:szCs w:val="16"/>
        </w:rPr>
        <w:t>общественные туалеты;</w:t>
      </w:r>
    </w:p>
    <w:p w:rsidR="00160BA4" w:rsidRPr="000A5FF2" w:rsidRDefault="00160BA4" w:rsidP="008340A7">
      <w:pPr>
        <w:pStyle w:val="ConsNormal"/>
        <w:numPr>
          <w:ilvl w:val="0"/>
          <w:numId w:val="50"/>
        </w:numPr>
        <w:tabs>
          <w:tab w:val="num" w:pos="900"/>
        </w:tabs>
        <w:autoSpaceDE w:val="0"/>
        <w:autoSpaceDN w:val="0"/>
        <w:adjustRightInd w:val="0"/>
        <w:ind w:left="0" w:firstLine="142"/>
        <w:jc w:val="both"/>
        <w:rPr>
          <w:sz w:val="16"/>
          <w:szCs w:val="16"/>
        </w:rPr>
      </w:pPr>
      <w:r w:rsidRPr="000A5FF2">
        <w:rPr>
          <w:sz w:val="16"/>
          <w:szCs w:val="16"/>
        </w:rPr>
        <w:t>места парковки для легковых автомобилей на земельном участке основного объекта;</w:t>
      </w:r>
    </w:p>
    <w:p w:rsidR="00160BA4" w:rsidRPr="000A5FF2" w:rsidRDefault="00160BA4" w:rsidP="008340A7">
      <w:pPr>
        <w:pStyle w:val="ConsNormal"/>
        <w:numPr>
          <w:ilvl w:val="0"/>
          <w:numId w:val="50"/>
        </w:numPr>
        <w:tabs>
          <w:tab w:val="num" w:pos="900"/>
        </w:tabs>
        <w:autoSpaceDE w:val="0"/>
        <w:autoSpaceDN w:val="0"/>
        <w:adjustRightInd w:val="0"/>
        <w:ind w:left="0" w:firstLine="142"/>
        <w:jc w:val="both"/>
        <w:rPr>
          <w:sz w:val="16"/>
          <w:szCs w:val="16"/>
        </w:rPr>
      </w:pPr>
      <w:r w:rsidRPr="000A5FF2">
        <w:rPr>
          <w:sz w:val="16"/>
          <w:szCs w:val="16"/>
        </w:rPr>
        <w:t>инженерно-технические объекты и сооружения, обеспечивающие реализацию разрешенного использования земельного участка (</w:t>
      </w:r>
      <w:proofErr w:type="spellStart"/>
      <w:r w:rsidRPr="000A5FF2">
        <w:rPr>
          <w:sz w:val="16"/>
          <w:szCs w:val="16"/>
        </w:rPr>
        <w:t>электро</w:t>
      </w:r>
      <w:proofErr w:type="spellEnd"/>
      <w:r w:rsidRPr="000A5FF2">
        <w:rPr>
          <w:sz w:val="16"/>
          <w:szCs w:val="16"/>
        </w:rPr>
        <w:t xml:space="preserve">-, </w:t>
      </w:r>
      <w:proofErr w:type="spellStart"/>
      <w:r w:rsidRPr="000A5FF2">
        <w:rPr>
          <w:sz w:val="16"/>
          <w:szCs w:val="16"/>
        </w:rPr>
        <w:t>водо</w:t>
      </w:r>
      <w:proofErr w:type="spellEnd"/>
      <w:r w:rsidRPr="000A5FF2">
        <w:rPr>
          <w:sz w:val="16"/>
          <w:szCs w:val="16"/>
        </w:rPr>
        <w:t>-, т</w:t>
      </w:r>
      <w:r w:rsidRPr="000A5FF2">
        <w:rPr>
          <w:sz w:val="16"/>
          <w:szCs w:val="16"/>
        </w:rPr>
        <w:t>е</w:t>
      </w:r>
      <w:r w:rsidRPr="000A5FF2">
        <w:rPr>
          <w:sz w:val="16"/>
          <w:szCs w:val="16"/>
        </w:rPr>
        <w:t>пло-, газоснабжение, канализация, телефонизация и т.д.).</w:t>
      </w:r>
    </w:p>
    <w:p w:rsidR="00160BA4" w:rsidRPr="000A5FF2" w:rsidRDefault="00160BA4" w:rsidP="00160BA4">
      <w:pPr>
        <w:pStyle w:val="ConsPlusNormal"/>
        <w:ind w:firstLine="142"/>
        <w:jc w:val="both"/>
        <w:rPr>
          <w:sz w:val="16"/>
          <w:szCs w:val="16"/>
        </w:rPr>
      </w:pPr>
    </w:p>
    <w:p w:rsidR="00160BA4" w:rsidRPr="000A5FF2" w:rsidRDefault="00160BA4" w:rsidP="00160BA4">
      <w:pPr>
        <w:pStyle w:val="ConsPlusNormal"/>
        <w:ind w:firstLine="142"/>
        <w:jc w:val="both"/>
        <w:rPr>
          <w:sz w:val="16"/>
          <w:szCs w:val="16"/>
        </w:rPr>
      </w:pPr>
      <w:r w:rsidRPr="000A5FF2">
        <w:rPr>
          <w:sz w:val="16"/>
          <w:szCs w:val="16"/>
        </w:rPr>
        <w:t xml:space="preserve">Суммарная площадь озелененных территорий общего пользования – парков, лесопарков, садов, скверов, бульваров и др. должна быть не менее 10 м2/чел. </w:t>
      </w:r>
    </w:p>
    <w:p w:rsidR="00160BA4" w:rsidRPr="000A5FF2" w:rsidRDefault="00160BA4" w:rsidP="00160BA4">
      <w:pPr>
        <w:pStyle w:val="ConsPlusNormal"/>
        <w:ind w:firstLine="142"/>
        <w:jc w:val="both"/>
        <w:rPr>
          <w:sz w:val="16"/>
          <w:szCs w:val="16"/>
        </w:rPr>
      </w:pPr>
      <w:r w:rsidRPr="000A5FF2">
        <w:rPr>
          <w:sz w:val="16"/>
          <w:szCs w:val="16"/>
        </w:rPr>
        <w:t xml:space="preserve">Площадь территории парков, садов и скверов следует принимать не менее: </w:t>
      </w:r>
    </w:p>
    <w:p w:rsidR="00160BA4" w:rsidRPr="000A5FF2" w:rsidRDefault="00160BA4" w:rsidP="008340A7">
      <w:pPr>
        <w:pStyle w:val="ConsPlusNormal"/>
        <w:widowControl/>
        <w:numPr>
          <w:ilvl w:val="0"/>
          <w:numId w:val="47"/>
        </w:numPr>
        <w:tabs>
          <w:tab w:val="left" w:pos="567"/>
        </w:tabs>
        <w:ind w:left="0" w:firstLine="142"/>
        <w:jc w:val="both"/>
        <w:rPr>
          <w:sz w:val="16"/>
          <w:szCs w:val="16"/>
        </w:rPr>
      </w:pPr>
      <w:r w:rsidRPr="000A5FF2">
        <w:rPr>
          <w:sz w:val="16"/>
          <w:szCs w:val="16"/>
        </w:rPr>
        <w:t xml:space="preserve">городских парков - </w:t>
      </w:r>
      <w:smartTag w:uri="urn:schemas-microsoft-com:office:smarttags" w:element="metricconverter">
        <w:smartTagPr>
          <w:attr w:name="ProductID" w:val="15 га"/>
        </w:smartTagPr>
        <w:r w:rsidRPr="000A5FF2">
          <w:rPr>
            <w:sz w:val="16"/>
            <w:szCs w:val="16"/>
          </w:rPr>
          <w:t>15 га</w:t>
        </w:r>
      </w:smartTag>
      <w:r w:rsidRPr="000A5FF2">
        <w:rPr>
          <w:sz w:val="16"/>
          <w:szCs w:val="16"/>
        </w:rPr>
        <w:t>;</w:t>
      </w:r>
    </w:p>
    <w:p w:rsidR="00160BA4" w:rsidRPr="000A5FF2" w:rsidRDefault="00160BA4" w:rsidP="008340A7">
      <w:pPr>
        <w:pStyle w:val="ConsPlusNormal"/>
        <w:widowControl/>
        <w:numPr>
          <w:ilvl w:val="0"/>
          <w:numId w:val="47"/>
        </w:numPr>
        <w:tabs>
          <w:tab w:val="left" w:pos="567"/>
        </w:tabs>
        <w:ind w:left="0" w:firstLine="142"/>
        <w:jc w:val="both"/>
        <w:rPr>
          <w:sz w:val="16"/>
          <w:szCs w:val="16"/>
        </w:rPr>
      </w:pPr>
      <w:r w:rsidRPr="000A5FF2">
        <w:rPr>
          <w:sz w:val="16"/>
          <w:szCs w:val="16"/>
        </w:rPr>
        <w:t xml:space="preserve">парков планировочных районов - </w:t>
      </w:r>
      <w:smartTag w:uri="urn:schemas-microsoft-com:office:smarttags" w:element="metricconverter">
        <w:smartTagPr>
          <w:attr w:name="ProductID" w:val="10 га"/>
        </w:smartTagPr>
        <w:r w:rsidRPr="000A5FF2">
          <w:rPr>
            <w:sz w:val="16"/>
            <w:szCs w:val="16"/>
          </w:rPr>
          <w:t>10 га</w:t>
        </w:r>
      </w:smartTag>
      <w:r w:rsidRPr="000A5FF2">
        <w:rPr>
          <w:sz w:val="16"/>
          <w:szCs w:val="16"/>
        </w:rPr>
        <w:t>;</w:t>
      </w:r>
    </w:p>
    <w:p w:rsidR="00160BA4" w:rsidRPr="000A5FF2" w:rsidRDefault="00160BA4" w:rsidP="008340A7">
      <w:pPr>
        <w:pStyle w:val="ConsPlusNormal"/>
        <w:widowControl/>
        <w:numPr>
          <w:ilvl w:val="0"/>
          <w:numId w:val="47"/>
        </w:numPr>
        <w:tabs>
          <w:tab w:val="left" w:pos="567"/>
        </w:tabs>
        <w:ind w:left="0" w:firstLine="142"/>
        <w:jc w:val="both"/>
        <w:rPr>
          <w:sz w:val="16"/>
          <w:szCs w:val="16"/>
        </w:rPr>
      </w:pPr>
      <w:r w:rsidRPr="000A5FF2">
        <w:rPr>
          <w:sz w:val="16"/>
          <w:szCs w:val="16"/>
        </w:rPr>
        <w:t xml:space="preserve">садов жилых районов - </w:t>
      </w:r>
      <w:smartTag w:uri="urn:schemas-microsoft-com:office:smarttags" w:element="metricconverter">
        <w:smartTagPr>
          <w:attr w:name="ProductID" w:val="3 га"/>
        </w:smartTagPr>
        <w:r w:rsidRPr="000A5FF2">
          <w:rPr>
            <w:sz w:val="16"/>
            <w:szCs w:val="16"/>
          </w:rPr>
          <w:t>3 га</w:t>
        </w:r>
      </w:smartTag>
      <w:r w:rsidRPr="000A5FF2">
        <w:rPr>
          <w:sz w:val="16"/>
          <w:szCs w:val="16"/>
        </w:rPr>
        <w:t>;</w:t>
      </w:r>
    </w:p>
    <w:p w:rsidR="00160BA4" w:rsidRPr="000A5FF2" w:rsidRDefault="00160BA4" w:rsidP="008340A7">
      <w:pPr>
        <w:pStyle w:val="ConsPlusNormal"/>
        <w:widowControl/>
        <w:numPr>
          <w:ilvl w:val="0"/>
          <w:numId w:val="47"/>
        </w:numPr>
        <w:tabs>
          <w:tab w:val="left" w:pos="567"/>
        </w:tabs>
        <w:ind w:left="0" w:firstLine="142"/>
        <w:jc w:val="both"/>
        <w:rPr>
          <w:sz w:val="16"/>
          <w:szCs w:val="16"/>
        </w:rPr>
      </w:pPr>
      <w:r w:rsidRPr="000A5FF2">
        <w:rPr>
          <w:sz w:val="16"/>
          <w:szCs w:val="16"/>
        </w:rPr>
        <w:t xml:space="preserve">скверов - </w:t>
      </w:r>
      <w:smartTag w:uri="urn:schemas-microsoft-com:office:smarttags" w:element="metricconverter">
        <w:smartTagPr>
          <w:attr w:name="ProductID" w:val="0,5 га"/>
        </w:smartTagPr>
        <w:r w:rsidRPr="000A5FF2">
          <w:rPr>
            <w:sz w:val="16"/>
            <w:szCs w:val="16"/>
          </w:rPr>
          <w:t>0,5 га</w:t>
        </w:r>
      </w:smartTag>
      <w:r w:rsidRPr="000A5FF2">
        <w:rPr>
          <w:sz w:val="16"/>
          <w:szCs w:val="16"/>
        </w:rPr>
        <w:t>.</w:t>
      </w:r>
    </w:p>
    <w:p w:rsidR="00160BA4" w:rsidRPr="000A5FF2" w:rsidRDefault="00160BA4" w:rsidP="00160BA4">
      <w:pPr>
        <w:pStyle w:val="ConsPlusNormal"/>
        <w:ind w:firstLine="142"/>
        <w:jc w:val="both"/>
        <w:rPr>
          <w:sz w:val="16"/>
          <w:szCs w:val="16"/>
        </w:rPr>
      </w:pPr>
      <w:r w:rsidRPr="000A5FF2">
        <w:rPr>
          <w:sz w:val="16"/>
          <w:szCs w:val="16"/>
        </w:rPr>
        <w:t>Для условий реконструкции площадь указанных элементов допускается уменьшать.</w:t>
      </w:r>
    </w:p>
    <w:p w:rsidR="00160BA4" w:rsidRPr="000A5FF2" w:rsidRDefault="00160BA4" w:rsidP="00160BA4">
      <w:pPr>
        <w:pStyle w:val="ConsPlusNormal"/>
        <w:ind w:firstLine="709"/>
        <w:jc w:val="center"/>
        <w:outlineLvl w:val="7"/>
        <w:rPr>
          <w:b/>
          <w:sz w:val="16"/>
          <w:szCs w:val="16"/>
        </w:rPr>
      </w:pPr>
      <w:r w:rsidRPr="000A5FF2">
        <w:rPr>
          <w:b/>
          <w:sz w:val="16"/>
          <w:szCs w:val="16"/>
        </w:rPr>
        <w:t>Предельные параметры разрешенного строительства,</w:t>
      </w:r>
      <w:r>
        <w:rPr>
          <w:b/>
          <w:sz w:val="16"/>
          <w:szCs w:val="16"/>
        </w:rPr>
        <w:t xml:space="preserve"> </w:t>
      </w:r>
      <w:r w:rsidRPr="000A5FF2">
        <w:rPr>
          <w:b/>
          <w:sz w:val="16"/>
          <w:szCs w:val="16"/>
        </w:rPr>
        <w:t>реконструкции объектов капитального строительства</w:t>
      </w:r>
      <w:r>
        <w:rPr>
          <w:b/>
          <w:sz w:val="16"/>
          <w:szCs w:val="16"/>
        </w:rPr>
        <w:t xml:space="preserve"> </w:t>
      </w:r>
      <w:r w:rsidRPr="000A5FF2">
        <w:rPr>
          <w:b/>
          <w:sz w:val="16"/>
          <w:szCs w:val="16"/>
        </w:rPr>
        <w:t>для зоны Р.2.</w:t>
      </w:r>
    </w:p>
    <w:p w:rsidR="00160BA4" w:rsidRPr="00160BA4" w:rsidRDefault="00160BA4" w:rsidP="00160BA4">
      <w:pPr>
        <w:rPr>
          <w:rFonts w:ascii="Arial" w:hAnsi="Arial" w:cs="Arial"/>
          <w:sz w:val="16"/>
          <w:szCs w:val="16"/>
        </w:rPr>
      </w:pPr>
      <w:r w:rsidRPr="00160BA4">
        <w:rPr>
          <w:rFonts w:ascii="Arial" w:hAnsi="Arial" w:cs="Arial"/>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w:t>
      </w:r>
      <w:r w:rsidRPr="00160BA4">
        <w:rPr>
          <w:rFonts w:ascii="Arial" w:hAnsi="Arial" w:cs="Arial"/>
          <w:sz w:val="16"/>
          <w:szCs w:val="16"/>
        </w:rPr>
        <w:t>о</w:t>
      </w:r>
      <w:r w:rsidRPr="00160BA4">
        <w:rPr>
          <w:rFonts w:ascii="Arial" w:hAnsi="Arial" w:cs="Arial"/>
          <w:sz w:val="16"/>
          <w:szCs w:val="16"/>
        </w:rPr>
        <w:t>жет быть застроена, ко всей площади земельного участка составляет для зоны Р.2. не более 25 %;</w:t>
      </w:r>
    </w:p>
    <w:p w:rsidR="00160BA4" w:rsidRPr="000A5FF2" w:rsidRDefault="00160BA4" w:rsidP="00160BA4">
      <w:pPr>
        <w:pStyle w:val="aff1"/>
        <w:jc w:val="both"/>
        <w:rPr>
          <w:rFonts w:ascii="Arial" w:hAnsi="Arial" w:cs="Arial"/>
          <w:sz w:val="16"/>
          <w:szCs w:val="16"/>
        </w:rPr>
      </w:pPr>
      <w:r w:rsidRPr="000A5FF2">
        <w:rPr>
          <w:rFonts w:ascii="Arial" w:hAnsi="Arial" w:cs="Arial"/>
          <w:sz w:val="16"/>
          <w:szCs w:val="16"/>
        </w:rPr>
        <w:t>- Коэффициент застройки (отношение площади, занятой под зданиями и сооружениями к площади земельного участка) земельного участка составляет 0,2;</w:t>
      </w:r>
    </w:p>
    <w:p w:rsidR="00160BA4" w:rsidRPr="000A5FF2" w:rsidRDefault="00160BA4" w:rsidP="00160BA4">
      <w:pPr>
        <w:pStyle w:val="ConsPlusNormal"/>
        <w:ind w:firstLine="142"/>
        <w:jc w:val="both"/>
        <w:rPr>
          <w:sz w:val="16"/>
          <w:szCs w:val="16"/>
        </w:rPr>
      </w:pPr>
      <w:r w:rsidRPr="000A5FF2">
        <w:rPr>
          <w:sz w:val="16"/>
          <w:szCs w:val="16"/>
        </w:rPr>
        <w:t xml:space="preserve">-  Минимальные отступы от стен зданий и сооружений до границ земельных участков должны быть не менее </w:t>
      </w:r>
      <w:smartTag w:uri="urn:schemas-microsoft-com:office:smarttags" w:element="metricconverter">
        <w:smartTagPr>
          <w:attr w:name="ProductID" w:val="1 м"/>
        </w:smartTagPr>
        <w:r w:rsidRPr="000A5FF2">
          <w:rPr>
            <w:sz w:val="16"/>
            <w:szCs w:val="16"/>
          </w:rPr>
          <w:t>1 м</w:t>
        </w:r>
      </w:smartTag>
      <w:r w:rsidRPr="000A5FF2">
        <w:rPr>
          <w:sz w:val="16"/>
          <w:szCs w:val="16"/>
        </w:rPr>
        <w:t>.</w:t>
      </w:r>
    </w:p>
    <w:p w:rsidR="00160BA4" w:rsidRPr="000A5FF2" w:rsidRDefault="00160BA4" w:rsidP="00160BA4">
      <w:pPr>
        <w:pStyle w:val="ConsPlusNormal"/>
        <w:ind w:firstLine="142"/>
        <w:jc w:val="both"/>
        <w:rPr>
          <w:sz w:val="16"/>
          <w:szCs w:val="16"/>
        </w:rPr>
      </w:pPr>
      <w:r w:rsidRPr="000A5FF2">
        <w:rPr>
          <w:sz w:val="16"/>
          <w:szCs w:val="16"/>
        </w:rPr>
        <w:t xml:space="preserve">-  Минимальные отступы от стен зданий и сооружений до красных линий улиц и проездов должны быть не менее </w:t>
      </w:r>
      <w:smartTag w:uri="urn:schemas-microsoft-com:office:smarttags" w:element="metricconverter">
        <w:smartTagPr>
          <w:attr w:name="ProductID" w:val="5 м"/>
        </w:smartTagPr>
        <w:r w:rsidRPr="000A5FF2">
          <w:rPr>
            <w:sz w:val="16"/>
            <w:szCs w:val="16"/>
          </w:rPr>
          <w:t>5 м</w:t>
        </w:r>
      </w:smartTag>
      <w:r w:rsidRPr="000A5FF2">
        <w:rPr>
          <w:sz w:val="16"/>
          <w:szCs w:val="16"/>
        </w:rPr>
        <w:t>.</w:t>
      </w:r>
    </w:p>
    <w:p w:rsidR="00160BA4" w:rsidRPr="000A5FF2" w:rsidRDefault="00160BA4" w:rsidP="00160BA4">
      <w:pPr>
        <w:pStyle w:val="ConsPlusNormal"/>
        <w:ind w:firstLine="142"/>
        <w:jc w:val="both"/>
        <w:rPr>
          <w:sz w:val="16"/>
          <w:szCs w:val="16"/>
        </w:rPr>
      </w:pPr>
      <w:r w:rsidRPr="000A5FF2">
        <w:rPr>
          <w:sz w:val="16"/>
          <w:szCs w:val="16"/>
        </w:rPr>
        <w:t xml:space="preserve">- 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w:t>
      </w:r>
      <w:smartTag w:uri="urn:schemas-microsoft-com:office:smarttags" w:element="metricconverter">
        <w:smartTagPr>
          <w:attr w:name="ProductID" w:val="12 метров"/>
        </w:smartTagPr>
        <w:r w:rsidRPr="000A5FF2">
          <w:rPr>
            <w:sz w:val="16"/>
            <w:szCs w:val="16"/>
          </w:rPr>
          <w:t>12 метров</w:t>
        </w:r>
      </w:smartTag>
      <w:r w:rsidRPr="000A5FF2">
        <w:rPr>
          <w:sz w:val="16"/>
          <w:szCs w:val="16"/>
        </w:rPr>
        <w:t>, высота парковых сооружений – аттракционов – не огр</w:t>
      </w:r>
      <w:r w:rsidRPr="000A5FF2">
        <w:rPr>
          <w:sz w:val="16"/>
          <w:szCs w:val="16"/>
        </w:rPr>
        <w:t>а</w:t>
      </w:r>
      <w:r w:rsidRPr="000A5FF2">
        <w:rPr>
          <w:sz w:val="16"/>
          <w:szCs w:val="16"/>
        </w:rPr>
        <w:t>ничивается.</w:t>
      </w:r>
    </w:p>
    <w:p w:rsidR="00160BA4" w:rsidRPr="000A5FF2" w:rsidRDefault="00160BA4" w:rsidP="00160BA4">
      <w:pPr>
        <w:pStyle w:val="ConsNormal"/>
        <w:tabs>
          <w:tab w:val="left" w:pos="900"/>
        </w:tabs>
        <w:ind w:firstLine="142"/>
        <w:jc w:val="both"/>
        <w:rPr>
          <w:b/>
          <w:sz w:val="16"/>
          <w:szCs w:val="16"/>
        </w:rPr>
      </w:pPr>
    </w:p>
    <w:p w:rsidR="00160BA4" w:rsidRPr="000A5FF2" w:rsidRDefault="00160BA4" w:rsidP="00160BA4">
      <w:pPr>
        <w:pStyle w:val="ConsNormal"/>
        <w:tabs>
          <w:tab w:val="left" w:pos="900"/>
        </w:tabs>
        <w:ind w:firstLine="142"/>
        <w:jc w:val="both"/>
        <w:rPr>
          <w:b/>
          <w:sz w:val="16"/>
          <w:szCs w:val="16"/>
        </w:rPr>
      </w:pPr>
      <w:r w:rsidRPr="000A5FF2">
        <w:rPr>
          <w:b/>
          <w:sz w:val="16"/>
          <w:szCs w:val="16"/>
        </w:rPr>
        <w:t>Р.3. ЗОНА ЗЕЛЕНЫХ НАСАЖДЕНИЙ</w:t>
      </w:r>
    </w:p>
    <w:p w:rsidR="00160BA4" w:rsidRPr="000A5FF2" w:rsidRDefault="00160BA4" w:rsidP="00160BA4">
      <w:pPr>
        <w:pStyle w:val="ConsNormal"/>
        <w:tabs>
          <w:tab w:val="left" w:pos="900"/>
        </w:tabs>
        <w:ind w:firstLine="142"/>
        <w:jc w:val="both"/>
        <w:rPr>
          <w:sz w:val="16"/>
          <w:szCs w:val="16"/>
        </w:rPr>
      </w:pPr>
      <w:r w:rsidRPr="000A5FF2">
        <w:rPr>
          <w:sz w:val="16"/>
          <w:szCs w:val="16"/>
        </w:rPr>
        <w:t>Зона зеленых насаждений предназначена для улучшения микроклиматических и рекреационных условий (создания благоприятных возможностей для отдыха людей), улучшение облика населенного пункта, повышения эстетических его достоинств, а также для выполнения защитных и санитарно-гигиенических функций. При этом учитывается функциональное значение зеленых насаждений и общее планировочное решение, максимально сохран</w:t>
      </w:r>
      <w:r w:rsidRPr="000A5FF2">
        <w:rPr>
          <w:sz w:val="16"/>
          <w:szCs w:val="16"/>
        </w:rPr>
        <w:t>я</w:t>
      </w:r>
      <w:r w:rsidRPr="000A5FF2">
        <w:rPr>
          <w:sz w:val="16"/>
          <w:szCs w:val="16"/>
        </w:rPr>
        <w:t>ются существующие зеленые насаждения.</w:t>
      </w:r>
    </w:p>
    <w:p w:rsidR="00160BA4" w:rsidRPr="000A5FF2" w:rsidRDefault="00160BA4" w:rsidP="00160BA4">
      <w:pPr>
        <w:pStyle w:val="ConsNormal"/>
        <w:tabs>
          <w:tab w:val="left" w:pos="900"/>
        </w:tabs>
        <w:ind w:firstLine="142"/>
        <w:jc w:val="both"/>
        <w:outlineLvl w:val="0"/>
        <w:rPr>
          <w:b/>
          <w:sz w:val="16"/>
          <w:szCs w:val="16"/>
        </w:rPr>
      </w:pPr>
      <w:r w:rsidRPr="000A5FF2">
        <w:rPr>
          <w:b/>
          <w:sz w:val="16"/>
          <w:szCs w:val="16"/>
        </w:rPr>
        <w:t>Основные виды разрешенного использования:</w:t>
      </w:r>
    </w:p>
    <w:p w:rsidR="00160BA4" w:rsidRPr="000A5FF2" w:rsidRDefault="00160BA4" w:rsidP="008340A7">
      <w:pPr>
        <w:pStyle w:val="ConsNormal"/>
        <w:numPr>
          <w:ilvl w:val="0"/>
          <w:numId w:val="60"/>
        </w:numPr>
        <w:tabs>
          <w:tab w:val="left" w:pos="900"/>
        </w:tabs>
        <w:autoSpaceDE w:val="0"/>
        <w:autoSpaceDN w:val="0"/>
        <w:adjustRightInd w:val="0"/>
        <w:ind w:left="0" w:firstLine="142"/>
        <w:jc w:val="both"/>
        <w:rPr>
          <w:sz w:val="16"/>
          <w:szCs w:val="16"/>
        </w:rPr>
      </w:pPr>
      <w:r w:rsidRPr="000A5FF2">
        <w:rPr>
          <w:sz w:val="16"/>
          <w:szCs w:val="16"/>
        </w:rPr>
        <w:t>парки;</w:t>
      </w:r>
    </w:p>
    <w:p w:rsidR="00160BA4" w:rsidRPr="000A5FF2" w:rsidRDefault="00160BA4" w:rsidP="008340A7">
      <w:pPr>
        <w:pStyle w:val="ConsNormal"/>
        <w:numPr>
          <w:ilvl w:val="0"/>
          <w:numId w:val="60"/>
        </w:numPr>
        <w:tabs>
          <w:tab w:val="left" w:pos="900"/>
        </w:tabs>
        <w:autoSpaceDE w:val="0"/>
        <w:autoSpaceDN w:val="0"/>
        <w:adjustRightInd w:val="0"/>
        <w:ind w:left="0" w:firstLine="142"/>
        <w:jc w:val="both"/>
        <w:rPr>
          <w:sz w:val="16"/>
          <w:szCs w:val="16"/>
        </w:rPr>
      </w:pPr>
      <w:r w:rsidRPr="000A5FF2">
        <w:rPr>
          <w:sz w:val="16"/>
          <w:szCs w:val="16"/>
        </w:rPr>
        <w:t>скверы;</w:t>
      </w:r>
    </w:p>
    <w:p w:rsidR="00160BA4" w:rsidRPr="000A5FF2" w:rsidRDefault="00160BA4" w:rsidP="008340A7">
      <w:pPr>
        <w:pStyle w:val="ConsNormal"/>
        <w:numPr>
          <w:ilvl w:val="0"/>
          <w:numId w:val="60"/>
        </w:numPr>
        <w:tabs>
          <w:tab w:val="left" w:pos="900"/>
        </w:tabs>
        <w:autoSpaceDE w:val="0"/>
        <w:autoSpaceDN w:val="0"/>
        <w:adjustRightInd w:val="0"/>
        <w:ind w:left="0" w:firstLine="142"/>
        <w:jc w:val="both"/>
        <w:rPr>
          <w:sz w:val="16"/>
          <w:szCs w:val="16"/>
        </w:rPr>
      </w:pPr>
      <w:r w:rsidRPr="000A5FF2">
        <w:rPr>
          <w:sz w:val="16"/>
          <w:szCs w:val="16"/>
        </w:rPr>
        <w:t>бульвары;</w:t>
      </w:r>
    </w:p>
    <w:p w:rsidR="00160BA4" w:rsidRPr="000A5FF2" w:rsidRDefault="00160BA4" w:rsidP="008340A7">
      <w:pPr>
        <w:pStyle w:val="ConsNormal"/>
        <w:numPr>
          <w:ilvl w:val="0"/>
          <w:numId w:val="60"/>
        </w:numPr>
        <w:tabs>
          <w:tab w:val="left" w:pos="900"/>
        </w:tabs>
        <w:autoSpaceDE w:val="0"/>
        <w:autoSpaceDN w:val="0"/>
        <w:adjustRightInd w:val="0"/>
        <w:ind w:left="0" w:firstLine="142"/>
        <w:jc w:val="both"/>
        <w:rPr>
          <w:sz w:val="16"/>
          <w:szCs w:val="16"/>
        </w:rPr>
      </w:pPr>
      <w:r w:rsidRPr="000A5FF2">
        <w:rPr>
          <w:sz w:val="16"/>
          <w:szCs w:val="16"/>
        </w:rPr>
        <w:t>сады;</w:t>
      </w:r>
    </w:p>
    <w:p w:rsidR="00160BA4" w:rsidRPr="000A5FF2" w:rsidRDefault="00160BA4" w:rsidP="008340A7">
      <w:pPr>
        <w:pStyle w:val="ConsNormal"/>
        <w:numPr>
          <w:ilvl w:val="0"/>
          <w:numId w:val="60"/>
        </w:numPr>
        <w:tabs>
          <w:tab w:val="left" w:pos="900"/>
        </w:tabs>
        <w:autoSpaceDE w:val="0"/>
        <w:autoSpaceDN w:val="0"/>
        <w:adjustRightInd w:val="0"/>
        <w:ind w:left="0" w:firstLine="142"/>
        <w:jc w:val="both"/>
        <w:rPr>
          <w:sz w:val="16"/>
          <w:szCs w:val="16"/>
        </w:rPr>
      </w:pPr>
      <w:r w:rsidRPr="000A5FF2">
        <w:rPr>
          <w:sz w:val="16"/>
          <w:szCs w:val="16"/>
        </w:rPr>
        <w:t>озеленение территории древесными, кустарниковыми и травянистыми растениями;</w:t>
      </w:r>
    </w:p>
    <w:p w:rsidR="00160BA4" w:rsidRPr="000A5FF2" w:rsidRDefault="00160BA4" w:rsidP="008340A7">
      <w:pPr>
        <w:pStyle w:val="ConsNormal"/>
        <w:numPr>
          <w:ilvl w:val="0"/>
          <w:numId w:val="60"/>
        </w:numPr>
        <w:tabs>
          <w:tab w:val="left" w:pos="900"/>
        </w:tabs>
        <w:autoSpaceDE w:val="0"/>
        <w:autoSpaceDN w:val="0"/>
        <w:adjustRightInd w:val="0"/>
        <w:ind w:left="0" w:firstLine="142"/>
        <w:jc w:val="both"/>
        <w:rPr>
          <w:sz w:val="16"/>
          <w:szCs w:val="16"/>
        </w:rPr>
      </w:pPr>
      <w:r w:rsidRPr="000A5FF2">
        <w:rPr>
          <w:sz w:val="16"/>
          <w:szCs w:val="16"/>
        </w:rPr>
        <w:t>пляжи, места общего пользования;</w:t>
      </w:r>
    </w:p>
    <w:p w:rsidR="00160BA4" w:rsidRPr="000A5FF2" w:rsidRDefault="00160BA4" w:rsidP="008340A7">
      <w:pPr>
        <w:pStyle w:val="ConsNormal"/>
        <w:numPr>
          <w:ilvl w:val="0"/>
          <w:numId w:val="60"/>
        </w:numPr>
        <w:tabs>
          <w:tab w:val="left" w:pos="900"/>
        </w:tabs>
        <w:autoSpaceDE w:val="0"/>
        <w:autoSpaceDN w:val="0"/>
        <w:adjustRightInd w:val="0"/>
        <w:ind w:left="0" w:firstLine="142"/>
        <w:jc w:val="both"/>
        <w:rPr>
          <w:sz w:val="16"/>
          <w:szCs w:val="16"/>
        </w:rPr>
      </w:pPr>
      <w:r w:rsidRPr="000A5FF2">
        <w:rPr>
          <w:sz w:val="16"/>
          <w:szCs w:val="16"/>
        </w:rPr>
        <w:t>инженерно-технические объекты и сооружения, обеспечивающие реализацию разрешенного использования недвижимости в территориал</w:t>
      </w:r>
      <w:r w:rsidRPr="000A5FF2">
        <w:rPr>
          <w:sz w:val="16"/>
          <w:szCs w:val="16"/>
        </w:rPr>
        <w:t>ь</w:t>
      </w:r>
      <w:r w:rsidRPr="000A5FF2">
        <w:rPr>
          <w:sz w:val="16"/>
          <w:szCs w:val="16"/>
        </w:rPr>
        <w:t>ной зоне (</w:t>
      </w:r>
      <w:proofErr w:type="spellStart"/>
      <w:r w:rsidRPr="000A5FF2">
        <w:rPr>
          <w:sz w:val="16"/>
          <w:szCs w:val="16"/>
        </w:rPr>
        <w:t>электро</w:t>
      </w:r>
      <w:proofErr w:type="spellEnd"/>
      <w:r w:rsidRPr="000A5FF2">
        <w:rPr>
          <w:sz w:val="16"/>
          <w:szCs w:val="16"/>
        </w:rPr>
        <w:t xml:space="preserve">-, </w:t>
      </w:r>
      <w:proofErr w:type="spellStart"/>
      <w:r w:rsidRPr="000A5FF2">
        <w:rPr>
          <w:sz w:val="16"/>
          <w:szCs w:val="16"/>
        </w:rPr>
        <w:t>водо</w:t>
      </w:r>
      <w:proofErr w:type="spellEnd"/>
      <w:r w:rsidRPr="000A5FF2">
        <w:rPr>
          <w:sz w:val="16"/>
          <w:szCs w:val="16"/>
        </w:rPr>
        <w:t>-, тепло-, газоснабжение, канализация, телефонизация и т.д.).</w:t>
      </w:r>
    </w:p>
    <w:p w:rsidR="00160BA4" w:rsidRPr="000A5FF2" w:rsidRDefault="00160BA4" w:rsidP="00160BA4">
      <w:pPr>
        <w:pStyle w:val="ConsNormal"/>
        <w:widowControl/>
        <w:tabs>
          <w:tab w:val="left" w:pos="900"/>
        </w:tabs>
        <w:ind w:firstLine="142"/>
        <w:jc w:val="both"/>
        <w:rPr>
          <w:b/>
          <w:sz w:val="16"/>
          <w:szCs w:val="16"/>
        </w:rPr>
      </w:pPr>
      <w:r w:rsidRPr="000A5FF2">
        <w:rPr>
          <w:b/>
          <w:sz w:val="16"/>
          <w:szCs w:val="16"/>
        </w:rPr>
        <w:t>Вспомогательные виды разрешенного использования:</w:t>
      </w:r>
    </w:p>
    <w:p w:rsidR="00160BA4" w:rsidRPr="000A5FF2" w:rsidRDefault="00160BA4" w:rsidP="008340A7">
      <w:pPr>
        <w:pStyle w:val="ConsNormal"/>
        <w:widowControl/>
        <w:numPr>
          <w:ilvl w:val="0"/>
          <w:numId w:val="61"/>
        </w:numPr>
        <w:tabs>
          <w:tab w:val="left" w:pos="360"/>
          <w:tab w:val="left" w:pos="900"/>
        </w:tabs>
        <w:suppressAutoHyphens/>
        <w:autoSpaceDE w:val="0"/>
        <w:ind w:left="0" w:firstLine="142"/>
        <w:jc w:val="both"/>
        <w:rPr>
          <w:sz w:val="16"/>
          <w:szCs w:val="16"/>
        </w:rPr>
      </w:pPr>
      <w:r w:rsidRPr="000A5FF2">
        <w:rPr>
          <w:sz w:val="16"/>
          <w:szCs w:val="16"/>
        </w:rPr>
        <w:t>элементы дизайна, скульптурные композиции;</w:t>
      </w:r>
    </w:p>
    <w:p w:rsidR="00160BA4" w:rsidRPr="000A5FF2" w:rsidRDefault="00160BA4" w:rsidP="008340A7">
      <w:pPr>
        <w:pStyle w:val="ConsNormal"/>
        <w:widowControl/>
        <w:numPr>
          <w:ilvl w:val="0"/>
          <w:numId w:val="61"/>
        </w:numPr>
        <w:tabs>
          <w:tab w:val="left" w:pos="360"/>
          <w:tab w:val="left" w:pos="900"/>
        </w:tabs>
        <w:suppressAutoHyphens/>
        <w:autoSpaceDE w:val="0"/>
        <w:ind w:left="0" w:firstLine="142"/>
        <w:jc w:val="both"/>
        <w:rPr>
          <w:sz w:val="16"/>
          <w:szCs w:val="16"/>
        </w:rPr>
      </w:pPr>
      <w:r w:rsidRPr="000A5FF2">
        <w:rPr>
          <w:sz w:val="16"/>
          <w:szCs w:val="16"/>
        </w:rPr>
        <w:t>элементы благоустройства;</w:t>
      </w:r>
    </w:p>
    <w:p w:rsidR="00160BA4" w:rsidRPr="000A5FF2" w:rsidRDefault="00160BA4" w:rsidP="008340A7">
      <w:pPr>
        <w:pStyle w:val="ConsNormal"/>
        <w:widowControl/>
        <w:numPr>
          <w:ilvl w:val="0"/>
          <w:numId w:val="61"/>
        </w:numPr>
        <w:tabs>
          <w:tab w:val="left" w:pos="360"/>
          <w:tab w:val="left" w:pos="900"/>
        </w:tabs>
        <w:suppressAutoHyphens/>
        <w:autoSpaceDE w:val="0"/>
        <w:ind w:left="0" w:firstLine="142"/>
        <w:jc w:val="both"/>
        <w:rPr>
          <w:sz w:val="16"/>
          <w:szCs w:val="16"/>
        </w:rPr>
      </w:pPr>
      <w:r w:rsidRPr="000A5FF2">
        <w:rPr>
          <w:sz w:val="16"/>
          <w:szCs w:val="16"/>
        </w:rPr>
        <w:t>места парковки для легковых автомобилей на земельном участке основного объекта;</w:t>
      </w:r>
    </w:p>
    <w:p w:rsidR="00160BA4" w:rsidRPr="000A5FF2" w:rsidRDefault="00160BA4" w:rsidP="008340A7">
      <w:pPr>
        <w:pStyle w:val="ConsNormal"/>
        <w:widowControl/>
        <w:numPr>
          <w:ilvl w:val="0"/>
          <w:numId w:val="61"/>
        </w:numPr>
        <w:tabs>
          <w:tab w:val="left" w:pos="360"/>
          <w:tab w:val="left" w:pos="900"/>
        </w:tabs>
        <w:suppressAutoHyphens/>
        <w:autoSpaceDE w:val="0"/>
        <w:ind w:left="0" w:firstLine="142"/>
        <w:jc w:val="both"/>
        <w:rPr>
          <w:sz w:val="16"/>
          <w:szCs w:val="16"/>
        </w:rPr>
      </w:pPr>
      <w:r w:rsidRPr="000A5FF2">
        <w:rPr>
          <w:sz w:val="16"/>
          <w:szCs w:val="16"/>
        </w:rPr>
        <w:t>отдельно стоящие туалеты на земельном участке основного объекта;</w:t>
      </w:r>
    </w:p>
    <w:p w:rsidR="00160BA4" w:rsidRPr="000A5FF2" w:rsidRDefault="00160BA4" w:rsidP="008340A7">
      <w:pPr>
        <w:pStyle w:val="ConsNormal"/>
        <w:widowControl/>
        <w:numPr>
          <w:ilvl w:val="0"/>
          <w:numId w:val="61"/>
        </w:numPr>
        <w:tabs>
          <w:tab w:val="left" w:pos="360"/>
          <w:tab w:val="left" w:pos="900"/>
        </w:tabs>
        <w:suppressAutoHyphens/>
        <w:autoSpaceDE w:val="0"/>
        <w:ind w:left="0" w:firstLine="142"/>
        <w:jc w:val="both"/>
        <w:rPr>
          <w:sz w:val="16"/>
          <w:szCs w:val="16"/>
        </w:rPr>
      </w:pPr>
      <w:r w:rsidRPr="000A5FF2">
        <w:rPr>
          <w:sz w:val="16"/>
          <w:szCs w:val="16"/>
        </w:rPr>
        <w:t>инженерно-технические объекты и сооружения, обеспечивающие реализацию разрешенного использования недвижимости в территориальной зоне (</w:t>
      </w:r>
      <w:proofErr w:type="spellStart"/>
      <w:r w:rsidRPr="000A5FF2">
        <w:rPr>
          <w:sz w:val="16"/>
          <w:szCs w:val="16"/>
        </w:rPr>
        <w:t>электро</w:t>
      </w:r>
      <w:proofErr w:type="spellEnd"/>
      <w:r w:rsidRPr="000A5FF2">
        <w:rPr>
          <w:sz w:val="16"/>
          <w:szCs w:val="16"/>
        </w:rPr>
        <w:t xml:space="preserve">-, </w:t>
      </w:r>
      <w:proofErr w:type="spellStart"/>
      <w:r w:rsidRPr="000A5FF2">
        <w:rPr>
          <w:sz w:val="16"/>
          <w:szCs w:val="16"/>
        </w:rPr>
        <w:t>водо</w:t>
      </w:r>
      <w:proofErr w:type="spellEnd"/>
      <w:r w:rsidRPr="000A5FF2">
        <w:rPr>
          <w:sz w:val="16"/>
          <w:szCs w:val="16"/>
        </w:rPr>
        <w:t>-, тепло-, газоснабжение, канализация, телефонизация и т.д.).</w:t>
      </w:r>
    </w:p>
    <w:p w:rsidR="00160BA4" w:rsidRPr="000A5FF2" w:rsidRDefault="00160BA4" w:rsidP="00160BA4">
      <w:pPr>
        <w:pStyle w:val="ConsPlusNormal"/>
        <w:ind w:firstLine="142"/>
        <w:jc w:val="both"/>
        <w:rPr>
          <w:sz w:val="16"/>
          <w:szCs w:val="16"/>
        </w:rPr>
      </w:pPr>
      <w:r w:rsidRPr="000A5FF2">
        <w:rPr>
          <w:sz w:val="16"/>
          <w:szCs w:val="16"/>
        </w:rPr>
        <w:t xml:space="preserve">Суммарная площадь озелененных территорий общего пользования – парков, лесопарков, садов, скверов, бульваров и др. должна быть не менее 10 м2/чел. </w:t>
      </w:r>
    </w:p>
    <w:p w:rsidR="00160BA4" w:rsidRPr="000A5FF2" w:rsidRDefault="00160BA4" w:rsidP="00160BA4">
      <w:pPr>
        <w:pStyle w:val="ConsPlusNormal"/>
        <w:ind w:firstLine="142"/>
        <w:jc w:val="both"/>
        <w:rPr>
          <w:sz w:val="16"/>
          <w:szCs w:val="16"/>
        </w:rPr>
      </w:pPr>
      <w:r w:rsidRPr="000A5FF2">
        <w:rPr>
          <w:sz w:val="16"/>
          <w:szCs w:val="16"/>
        </w:rPr>
        <w:t xml:space="preserve">Площадь территории парков, садов и скверов следует принимать не менее: </w:t>
      </w:r>
    </w:p>
    <w:p w:rsidR="00160BA4" w:rsidRPr="000A5FF2" w:rsidRDefault="00160BA4" w:rsidP="008340A7">
      <w:pPr>
        <w:pStyle w:val="ConsPlusNormal"/>
        <w:widowControl/>
        <w:numPr>
          <w:ilvl w:val="0"/>
          <w:numId w:val="47"/>
        </w:numPr>
        <w:tabs>
          <w:tab w:val="left" w:pos="567"/>
        </w:tabs>
        <w:ind w:left="0" w:firstLine="142"/>
        <w:jc w:val="both"/>
        <w:rPr>
          <w:sz w:val="16"/>
          <w:szCs w:val="16"/>
        </w:rPr>
      </w:pPr>
      <w:r w:rsidRPr="000A5FF2">
        <w:rPr>
          <w:sz w:val="16"/>
          <w:szCs w:val="16"/>
        </w:rPr>
        <w:t xml:space="preserve">городских парков - </w:t>
      </w:r>
      <w:smartTag w:uri="urn:schemas-microsoft-com:office:smarttags" w:element="metricconverter">
        <w:smartTagPr>
          <w:attr w:name="ProductID" w:val="15 га"/>
        </w:smartTagPr>
        <w:r w:rsidRPr="000A5FF2">
          <w:rPr>
            <w:sz w:val="16"/>
            <w:szCs w:val="16"/>
          </w:rPr>
          <w:t>15 га</w:t>
        </w:r>
      </w:smartTag>
      <w:r w:rsidRPr="000A5FF2">
        <w:rPr>
          <w:sz w:val="16"/>
          <w:szCs w:val="16"/>
        </w:rPr>
        <w:t>;</w:t>
      </w:r>
    </w:p>
    <w:p w:rsidR="00160BA4" w:rsidRPr="000A5FF2" w:rsidRDefault="00160BA4" w:rsidP="008340A7">
      <w:pPr>
        <w:pStyle w:val="ConsPlusNormal"/>
        <w:widowControl/>
        <w:numPr>
          <w:ilvl w:val="0"/>
          <w:numId w:val="47"/>
        </w:numPr>
        <w:tabs>
          <w:tab w:val="left" w:pos="567"/>
        </w:tabs>
        <w:ind w:left="0" w:firstLine="142"/>
        <w:jc w:val="both"/>
        <w:rPr>
          <w:sz w:val="16"/>
          <w:szCs w:val="16"/>
        </w:rPr>
      </w:pPr>
      <w:r w:rsidRPr="000A5FF2">
        <w:rPr>
          <w:sz w:val="16"/>
          <w:szCs w:val="16"/>
        </w:rPr>
        <w:t xml:space="preserve">парков планировочных районов - </w:t>
      </w:r>
      <w:smartTag w:uri="urn:schemas-microsoft-com:office:smarttags" w:element="metricconverter">
        <w:smartTagPr>
          <w:attr w:name="ProductID" w:val="10 га"/>
        </w:smartTagPr>
        <w:r w:rsidRPr="000A5FF2">
          <w:rPr>
            <w:sz w:val="16"/>
            <w:szCs w:val="16"/>
          </w:rPr>
          <w:t>10 га</w:t>
        </w:r>
      </w:smartTag>
      <w:r w:rsidRPr="000A5FF2">
        <w:rPr>
          <w:sz w:val="16"/>
          <w:szCs w:val="16"/>
        </w:rPr>
        <w:t>;</w:t>
      </w:r>
    </w:p>
    <w:p w:rsidR="00160BA4" w:rsidRPr="000A5FF2" w:rsidRDefault="00160BA4" w:rsidP="008340A7">
      <w:pPr>
        <w:pStyle w:val="ConsPlusNormal"/>
        <w:widowControl/>
        <w:numPr>
          <w:ilvl w:val="0"/>
          <w:numId w:val="47"/>
        </w:numPr>
        <w:tabs>
          <w:tab w:val="left" w:pos="567"/>
        </w:tabs>
        <w:ind w:left="0" w:firstLine="142"/>
        <w:jc w:val="both"/>
        <w:rPr>
          <w:sz w:val="16"/>
          <w:szCs w:val="16"/>
        </w:rPr>
      </w:pPr>
      <w:r w:rsidRPr="000A5FF2">
        <w:rPr>
          <w:sz w:val="16"/>
          <w:szCs w:val="16"/>
        </w:rPr>
        <w:t xml:space="preserve">садов жилых районов - </w:t>
      </w:r>
      <w:smartTag w:uri="urn:schemas-microsoft-com:office:smarttags" w:element="metricconverter">
        <w:smartTagPr>
          <w:attr w:name="ProductID" w:val="3 га"/>
        </w:smartTagPr>
        <w:r w:rsidRPr="000A5FF2">
          <w:rPr>
            <w:sz w:val="16"/>
            <w:szCs w:val="16"/>
          </w:rPr>
          <w:t>3 га</w:t>
        </w:r>
      </w:smartTag>
      <w:r w:rsidRPr="000A5FF2">
        <w:rPr>
          <w:sz w:val="16"/>
          <w:szCs w:val="16"/>
        </w:rPr>
        <w:t>;</w:t>
      </w:r>
    </w:p>
    <w:p w:rsidR="00160BA4" w:rsidRPr="000A5FF2" w:rsidRDefault="00160BA4" w:rsidP="008340A7">
      <w:pPr>
        <w:pStyle w:val="ConsPlusNormal"/>
        <w:widowControl/>
        <w:numPr>
          <w:ilvl w:val="0"/>
          <w:numId w:val="47"/>
        </w:numPr>
        <w:tabs>
          <w:tab w:val="left" w:pos="567"/>
        </w:tabs>
        <w:ind w:left="0" w:firstLine="142"/>
        <w:jc w:val="both"/>
        <w:rPr>
          <w:sz w:val="16"/>
          <w:szCs w:val="16"/>
        </w:rPr>
      </w:pPr>
      <w:r w:rsidRPr="000A5FF2">
        <w:rPr>
          <w:sz w:val="16"/>
          <w:szCs w:val="16"/>
        </w:rPr>
        <w:t xml:space="preserve">скверов - </w:t>
      </w:r>
      <w:smartTag w:uri="urn:schemas-microsoft-com:office:smarttags" w:element="metricconverter">
        <w:smartTagPr>
          <w:attr w:name="ProductID" w:val="0,5 га"/>
        </w:smartTagPr>
        <w:r w:rsidRPr="000A5FF2">
          <w:rPr>
            <w:sz w:val="16"/>
            <w:szCs w:val="16"/>
          </w:rPr>
          <w:t>0,5 га</w:t>
        </w:r>
      </w:smartTag>
      <w:r w:rsidRPr="000A5FF2">
        <w:rPr>
          <w:sz w:val="16"/>
          <w:szCs w:val="16"/>
        </w:rPr>
        <w:t>.</w:t>
      </w:r>
    </w:p>
    <w:p w:rsidR="00160BA4" w:rsidRPr="000A5FF2" w:rsidRDefault="00160BA4" w:rsidP="00160BA4">
      <w:pPr>
        <w:pStyle w:val="ConsPlusNormal"/>
        <w:ind w:firstLine="142"/>
        <w:jc w:val="both"/>
        <w:rPr>
          <w:sz w:val="16"/>
          <w:szCs w:val="16"/>
        </w:rPr>
      </w:pPr>
      <w:r w:rsidRPr="000A5FF2">
        <w:rPr>
          <w:sz w:val="16"/>
          <w:szCs w:val="16"/>
        </w:rPr>
        <w:t>Для условий реконструкции площадь указанных элементов допускается уменьшать.</w:t>
      </w:r>
    </w:p>
    <w:p w:rsidR="00160BA4" w:rsidRPr="000A5FF2" w:rsidRDefault="00160BA4" w:rsidP="00160BA4">
      <w:pPr>
        <w:pStyle w:val="ConsPlusNormal"/>
        <w:ind w:firstLine="709"/>
        <w:jc w:val="center"/>
        <w:outlineLvl w:val="7"/>
        <w:rPr>
          <w:b/>
          <w:sz w:val="16"/>
          <w:szCs w:val="16"/>
        </w:rPr>
      </w:pPr>
      <w:r w:rsidRPr="000A5FF2">
        <w:rPr>
          <w:b/>
          <w:sz w:val="16"/>
          <w:szCs w:val="16"/>
        </w:rPr>
        <w:t>Предельные параметры разрешенного строительства,</w:t>
      </w:r>
      <w:r>
        <w:rPr>
          <w:b/>
          <w:sz w:val="16"/>
          <w:szCs w:val="16"/>
        </w:rPr>
        <w:t xml:space="preserve"> </w:t>
      </w:r>
      <w:r w:rsidRPr="000A5FF2">
        <w:rPr>
          <w:b/>
          <w:sz w:val="16"/>
          <w:szCs w:val="16"/>
        </w:rPr>
        <w:t>реконструкции объектов капитального строительства</w:t>
      </w:r>
      <w:r>
        <w:rPr>
          <w:b/>
          <w:sz w:val="16"/>
          <w:szCs w:val="16"/>
        </w:rPr>
        <w:t xml:space="preserve"> </w:t>
      </w:r>
      <w:r w:rsidRPr="000A5FF2">
        <w:rPr>
          <w:b/>
          <w:sz w:val="16"/>
          <w:szCs w:val="16"/>
        </w:rPr>
        <w:t>для зоны Р.3.</w:t>
      </w:r>
    </w:p>
    <w:p w:rsidR="00160BA4" w:rsidRPr="00160BA4" w:rsidRDefault="00160BA4" w:rsidP="00160BA4">
      <w:pPr>
        <w:rPr>
          <w:rFonts w:ascii="Arial" w:hAnsi="Arial" w:cs="Arial"/>
          <w:sz w:val="16"/>
          <w:szCs w:val="16"/>
        </w:rPr>
      </w:pPr>
      <w:r w:rsidRPr="00160BA4">
        <w:rPr>
          <w:rFonts w:ascii="Arial" w:hAnsi="Arial" w:cs="Arial"/>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w:t>
      </w:r>
      <w:r w:rsidRPr="00160BA4">
        <w:rPr>
          <w:rFonts w:ascii="Arial" w:hAnsi="Arial" w:cs="Arial"/>
          <w:sz w:val="16"/>
          <w:szCs w:val="16"/>
        </w:rPr>
        <w:t>о</w:t>
      </w:r>
      <w:r w:rsidRPr="00160BA4">
        <w:rPr>
          <w:rFonts w:ascii="Arial" w:hAnsi="Arial" w:cs="Arial"/>
          <w:sz w:val="16"/>
          <w:szCs w:val="16"/>
        </w:rPr>
        <w:t>жет быть застроена, ко всей площади земельного участка составляет для зоны Р.3. не более 25 %;</w:t>
      </w:r>
    </w:p>
    <w:p w:rsidR="00160BA4" w:rsidRPr="00160BA4" w:rsidRDefault="00160BA4" w:rsidP="00160BA4">
      <w:pPr>
        <w:pStyle w:val="aff1"/>
        <w:jc w:val="both"/>
        <w:rPr>
          <w:rFonts w:ascii="Arial" w:hAnsi="Arial" w:cs="Arial"/>
          <w:sz w:val="16"/>
          <w:szCs w:val="16"/>
        </w:rPr>
      </w:pPr>
      <w:r w:rsidRPr="00160BA4">
        <w:rPr>
          <w:rFonts w:ascii="Arial" w:hAnsi="Arial" w:cs="Arial"/>
          <w:sz w:val="16"/>
          <w:szCs w:val="16"/>
        </w:rPr>
        <w:t>- Коэффициент застройки (отношение площади, занятой под зданиями и сооружениями к площади земельного участка) земельного участка составляет 0,2;</w:t>
      </w:r>
    </w:p>
    <w:p w:rsidR="00160BA4" w:rsidRPr="000A5FF2" w:rsidRDefault="00160BA4" w:rsidP="00160BA4">
      <w:pPr>
        <w:pStyle w:val="ConsPlusNormal"/>
        <w:ind w:firstLine="142"/>
        <w:jc w:val="both"/>
        <w:rPr>
          <w:sz w:val="16"/>
          <w:szCs w:val="16"/>
        </w:rPr>
      </w:pPr>
      <w:r w:rsidRPr="000A5FF2">
        <w:rPr>
          <w:sz w:val="16"/>
          <w:szCs w:val="16"/>
        </w:rPr>
        <w:t>- В общем балансе территории парков и садов площадь озелененных территорий следует принимать не менее 70 %;</w:t>
      </w:r>
    </w:p>
    <w:p w:rsidR="00160BA4" w:rsidRPr="000A5FF2" w:rsidRDefault="00160BA4" w:rsidP="00160BA4">
      <w:pPr>
        <w:pStyle w:val="ConsPlusNormal"/>
        <w:ind w:firstLine="142"/>
        <w:jc w:val="both"/>
        <w:rPr>
          <w:sz w:val="16"/>
          <w:szCs w:val="16"/>
        </w:rPr>
      </w:pPr>
      <w:r w:rsidRPr="000A5FF2">
        <w:rPr>
          <w:sz w:val="16"/>
          <w:szCs w:val="16"/>
        </w:rPr>
        <w:t>- максимальный процент застройки земельного участка объектами капитального строительства данной зоны составляет 25%.</w:t>
      </w:r>
    </w:p>
    <w:p w:rsidR="00160BA4" w:rsidRPr="000A5FF2" w:rsidRDefault="00160BA4" w:rsidP="00160BA4">
      <w:pPr>
        <w:pStyle w:val="ConsPlusNormal"/>
        <w:ind w:firstLine="142"/>
        <w:jc w:val="both"/>
        <w:rPr>
          <w:sz w:val="16"/>
          <w:szCs w:val="16"/>
        </w:rPr>
      </w:pPr>
      <w:r w:rsidRPr="000A5FF2">
        <w:rPr>
          <w:sz w:val="16"/>
          <w:szCs w:val="16"/>
        </w:rPr>
        <w:t xml:space="preserve">-  Минимальные отступы от стен зданий и сооружений до границ земельных участков должны быть не менее </w:t>
      </w:r>
      <w:smartTag w:uri="urn:schemas-microsoft-com:office:smarttags" w:element="metricconverter">
        <w:smartTagPr>
          <w:attr w:name="ProductID" w:val="1 м"/>
        </w:smartTagPr>
        <w:r w:rsidRPr="000A5FF2">
          <w:rPr>
            <w:sz w:val="16"/>
            <w:szCs w:val="16"/>
          </w:rPr>
          <w:t>1 м</w:t>
        </w:r>
      </w:smartTag>
      <w:r w:rsidRPr="000A5FF2">
        <w:rPr>
          <w:sz w:val="16"/>
          <w:szCs w:val="16"/>
        </w:rPr>
        <w:t>.</w:t>
      </w:r>
    </w:p>
    <w:p w:rsidR="00160BA4" w:rsidRPr="000A5FF2" w:rsidRDefault="00160BA4" w:rsidP="00160BA4">
      <w:pPr>
        <w:pStyle w:val="ConsPlusNormal"/>
        <w:ind w:firstLine="142"/>
        <w:jc w:val="both"/>
        <w:rPr>
          <w:sz w:val="16"/>
          <w:szCs w:val="16"/>
        </w:rPr>
      </w:pPr>
      <w:r w:rsidRPr="000A5FF2">
        <w:rPr>
          <w:sz w:val="16"/>
          <w:szCs w:val="16"/>
        </w:rPr>
        <w:t xml:space="preserve">- Минимальные отступы от стен зданий и сооружений до красных линий улиц и проездов должны быть не менее </w:t>
      </w:r>
      <w:smartTag w:uri="urn:schemas-microsoft-com:office:smarttags" w:element="metricconverter">
        <w:smartTagPr>
          <w:attr w:name="ProductID" w:val="5 м"/>
        </w:smartTagPr>
        <w:r w:rsidRPr="000A5FF2">
          <w:rPr>
            <w:sz w:val="16"/>
            <w:szCs w:val="16"/>
          </w:rPr>
          <w:t>5 м</w:t>
        </w:r>
      </w:smartTag>
      <w:r w:rsidRPr="000A5FF2">
        <w:rPr>
          <w:sz w:val="16"/>
          <w:szCs w:val="16"/>
        </w:rPr>
        <w:t>.</w:t>
      </w:r>
    </w:p>
    <w:p w:rsidR="00160BA4" w:rsidRPr="000A5FF2" w:rsidRDefault="00160BA4" w:rsidP="00160BA4">
      <w:pPr>
        <w:pStyle w:val="ConsPlusNormal"/>
        <w:ind w:firstLine="142"/>
        <w:jc w:val="both"/>
        <w:rPr>
          <w:sz w:val="16"/>
          <w:szCs w:val="16"/>
        </w:rPr>
      </w:pPr>
      <w:r w:rsidRPr="000A5FF2">
        <w:rPr>
          <w:sz w:val="16"/>
          <w:szCs w:val="16"/>
        </w:rPr>
        <w:t xml:space="preserve">-  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w:t>
      </w:r>
      <w:smartTag w:uri="urn:schemas-microsoft-com:office:smarttags" w:element="metricconverter">
        <w:smartTagPr>
          <w:attr w:name="ProductID" w:val="8 метров"/>
        </w:smartTagPr>
        <w:r w:rsidRPr="000A5FF2">
          <w:rPr>
            <w:sz w:val="16"/>
            <w:szCs w:val="16"/>
          </w:rPr>
          <w:t>8 метров</w:t>
        </w:r>
      </w:smartTag>
      <w:r w:rsidRPr="000A5FF2">
        <w:rPr>
          <w:sz w:val="16"/>
          <w:szCs w:val="16"/>
        </w:rPr>
        <w:t xml:space="preserve"> от планировочной отметки земли.</w:t>
      </w:r>
    </w:p>
    <w:p w:rsidR="00160BA4" w:rsidRPr="000A5FF2" w:rsidRDefault="00160BA4" w:rsidP="00160BA4">
      <w:pPr>
        <w:pStyle w:val="ConsPlusNormal"/>
        <w:ind w:firstLine="142"/>
        <w:jc w:val="both"/>
        <w:outlineLvl w:val="6"/>
        <w:rPr>
          <w:b/>
          <w:sz w:val="16"/>
          <w:szCs w:val="16"/>
        </w:rPr>
      </w:pPr>
      <w:r w:rsidRPr="000A5FF2">
        <w:rPr>
          <w:b/>
          <w:sz w:val="16"/>
          <w:szCs w:val="16"/>
        </w:rPr>
        <w:t>Р.4. ЗОНА ОБЪЕКТОВ ОТДЫХА, ТУРИЗМА, ЗАНЯТИЙ ФИЗИЧЕСКОЙ КУЛЬТУРОЙ И СПОРТОМ</w:t>
      </w:r>
    </w:p>
    <w:p w:rsidR="00160BA4" w:rsidRPr="000A5FF2" w:rsidRDefault="00160BA4" w:rsidP="00160BA4">
      <w:pPr>
        <w:pStyle w:val="ConsNormal"/>
        <w:tabs>
          <w:tab w:val="left" w:pos="160"/>
          <w:tab w:val="left" w:pos="800"/>
        </w:tabs>
        <w:ind w:firstLine="142"/>
        <w:jc w:val="both"/>
        <w:rPr>
          <w:sz w:val="16"/>
          <w:szCs w:val="16"/>
        </w:rPr>
      </w:pPr>
      <w:r w:rsidRPr="000A5FF2">
        <w:rPr>
          <w:sz w:val="16"/>
          <w:szCs w:val="16"/>
        </w:rPr>
        <w:t>Данная зона выделена для обеспечения правовых условий формирования территории с целью размещения объектов лечебно-оздоровительного н</w:t>
      </w:r>
      <w:r w:rsidRPr="000A5FF2">
        <w:rPr>
          <w:sz w:val="16"/>
          <w:szCs w:val="16"/>
        </w:rPr>
        <w:t>а</w:t>
      </w:r>
      <w:r w:rsidRPr="000A5FF2">
        <w:rPr>
          <w:sz w:val="16"/>
          <w:szCs w:val="16"/>
        </w:rPr>
        <w:t xml:space="preserve">значения, объектов отдыха и туризма. </w:t>
      </w:r>
    </w:p>
    <w:p w:rsidR="00160BA4" w:rsidRPr="000A5FF2" w:rsidRDefault="00160BA4" w:rsidP="00160BA4">
      <w:pPr>
        <w:pStyle w:val="ConsNormal"/>
        <w:tabs>
          <w:tab w:val="left" w:pos="160"/>
          <w:tab w:val="left" w:pos="800"/>
        </w:tabs>
        <w:ind w:firstLine="142"/>
        <w:jc w:val="both"/>
        <w:rPr>
          <w:b/>
          <w:sz w:val="16"/>
          <w:szCs w:val="16"/>
        </w:rPr>
      </w:pPr>
      <w:r w:rsidRPr="000A5FF2">
        <w:rPr>
          <w:b/>
          <w:sz w:val="16"/>
          <w:szCs w:val="16"/>
        </w:rPr>
        <w:t>Основные виды разрешенного использования:</w:t>
      </w:r>
    </w:p>
    <w:p w:rsidR="00160BA4" w:rsidRPr="007F29C5" w:rsidRDefault="00160BA4" w:rsidP="008340A7">
      <w:pPr>
        <w:widowControl w:val="0"/>
        <w:numPr>
          <w:ilvl w:val="0"/>
          <w:numId w:val="65"/>
        </w:numPr>
        <w:suppressAutoHyphens/>
        <w:autoSpaceDE w:val="0"/>
        <w:ind w:left="0" w:firstLine="142"/>
        <w:jc w:val="both"/>
        <w:rPr>
          <w:rFonts w:ascii="Arial" w:hAnsi="Arial" w:cs="Arial"/>
          <w:sz w:val="16"/>
          <w:szCs w:val="16"/>
        </w:rPr>
      </w:pPr>
      <w:r w:rsidRPr="007F29C5">
        <w:rPr>
          <w:rFonts w:ascii="Arial" w:hAnsi="Arial" w:cs="Arial"/>
          <w:sz w:val="16"/>
          <w:szCs w:val="16"/>
        </w:rPr>
        <w:t>дома отдыха;</w:t>
      </w:r>
    </w:p>
    <w:p w:rsidR="00160BA4" w:rsidRPr="007F29C5" w:rsidRDefault="00160BA4" w:rsidP="008340A7">
      <w:pPr>
        <w:widowControl w:val="0"/>
        <w:numPr>
          <w:ilvl w:val="0"/>
          <w:numId w:val="65"/>
        </w:numPr>
        <w:suppressAutoHyphens/>
        <w:autoSpaceDE w:val="0"/>
        <w:ind w:left="0" w:firstLine="142"/>
        <w:jc w:val="both"/>
        <w:rPr>
          <w:rFonts w:ascii="Arial" w:hAnsi="Arial" w:cs="Arial"/>
          <w:sz w:val="16"/>
          <w:szCs w:val="16"/>
        </w:rPr>
      </w:pPr>
      <w:r w:rsidRPr="007F29C5">
        <w:rPr>
          <w:rFonts w:ascii="Arial" w:hAnsi="Arial" w:cs="Arial"/>
          <w:sz w:val="16"/>
          <w:szCs w:val="16"/>
        </w:rPr>
        <w:t>базы отдыха;</w:t>
      </w:r>
    </w:p>
    <w:p w:rsidR="00160BA4" w:rsidRPr="007F29C5" w:rsidRDefault="00160BA4" w:rsidP="008340A7">
      <w:pPr>
        <w:widowControl w:val="0"/>
        <w:numPr>
          <w:ilvl w:val="0"/>
          <w:numId w:val="65"/>
        </w:numPr>
        <w:suppressAutoHyphens/>
        <w:autoSpaceDE w:val="0"/>
        <w:ind w:left="0" w:firstLine="142"/>
        <w:jc w:val="both"/>
        <w:rPr>
          <w:rFonts w:ascii="Arial" w:hAnsi="Arial" w:cs="Arial"/>
          <w:sz w:val="16"/>
          <w:szCs w:val="16"/>
        </w:rPr>
      </w:pPr>
      <w:r w:rsidRPr="007F29C5">
        <w:rPr>
          <w:rFonts w:ascii="Arial" w:hAnsi="Arial" w:cs="Arial"/>
          <w:sz w:val="16"/>
          <w:szCs w:val="16"/>
        </w:rPr>
        <w:t>пансионаты;</w:t>
      </w:r>
    </w:p>
    <w:p w:rsidR="00160BA4" w:rsidRPr="007F29C5" w:rsidRDefault="00160BA4" w:rsidP="008340A7">
      <w:pPr>
        <w:widowControl w:val="0"/>
        <w:numPr>
          <w:ilvl w:val="0"/>
          <w:numId w:val="65"/>
        </w:numPr>
        <w:suppressAutoHyphens/>
        <w:autoSpaceDE w:val="0"/>
        <w:ind w:left="0" w:firstLine="142"/>
        <w:jc w:val="both"/>
        <w:rPr>
          <w:rFonts w:ascii="Arial" w:hAnsi="Arial" w:cs="Arial"/>
          <w:sz w:val="16"/>
          <w:szCs w:val="16"/>
        </w:rPr>
      </w:pPr>
      <w:r w:rsidRPr="007F29C5">
        <w:rPr>
          <w:rFonts w:ascii="Arial" w:hAnsi="Arial" w:cs="Arial"/>
          <w:sz w:val="16"/>
          <w:szCs w:val="16"/>
        </w:rPr>
        <w:t>кемпинги;</w:t>
      </w:r>
    </w:p>
    <w:p w:rsidR="00160BA4" w:rsidRPr="007F29C5" w:rsidRDefault="00160BA4" w:rsidP="008340A7">
      <w:pPr>
        <w:widowControl w:val="0"/>
        <w:numPr>
          <w:ilvl w:val="0"/>
          <w:numId w:val="65"/>
        </w:numPr>
        <w:suppressAutoHyphens/>
        <w:autoSpaceDE w:val="0"/>
        <w:ind w:left="0" w:firstLine="142"/>
        <w:jc w:val="both"/>
        <w:rPr>
          <w:rFonts w:ascii="Arial" w:hAnsi="Arial" w:cs="Arial"/>
          <w:sz w:val="16"/>
          <w:szCs w:val="16"/>
        </w:rPr>
      </w:pPr>
      <w:r w:rsidRPr="007F29C5">
        <w:rPr>
          <w:rFonts w:ascii="Arial" w:hAnsi="Arial" w:cs="Arial"/>
          <w:sz w:val="16"/>
          <w:szCs w:val="16"/>
        </w:rPr>
        <w:t>туристические базы;</w:t>
      </w:r>
    </w:p>
    <w:p w:rsidR="00160BA4" w:rsidRPr="007F29C5" w:rsidRDefault="00160BA4" w:rsidP="008340A7">
      <w:pPr>
        <w:widowControl w:val="0"/>
        <w:numPr>
          <w:ilvl w:val="0"/>
          <w:numId w:val="65"/>
        </w:numPr>
        <w:suppressAutoHyphens/>
        <w:autoSpaceDE w:val="0"/>
        <w:ind w:left="0" w:firstLine="142"/>
        <w:jc w:val="both"/>
        <w:rPr>
          <w:rFonts w:ascii="Arial" w:hAnsi="Arial" w:cs="Arial"/>
          <w:sz w:val="16"/>
          <w:szCs w:val="16"/>
        </w:rPr>
      </w:pPr>
      <w:r w:rsidRPr="007F29C5">
        <w:rPr>
          <w:rFonts w:ascii="Arial" w:hAnsi="Arial" w:cs="Arial"/>
          <w:sz w:val="16"/>
          <w:szCs w:val="16"/>
        </w:rPr>
        <w:t>оздоровительные лагеря;</w:t>
      </w:r>
    </w:p>
    <w:p w:rsidR="00160BA4" w:rsidRPr="007F29C5" w:rsidRDefault="00160BA4" w:rsidP="008340A7">
      <w:pPr>
        <w:widowControl w:val="0"/>
        <w:numPr>
          <w:ilvl w:val="0"/>
          <w:numId w:val="65"/>
        </w:numPr>
        <w:suppressAutoHyphens/>
        <w:autoSpaceDE w:val="0"/>
        <w:ind w:left="0" w:firstLine="142"/>
        <w:jc w:val="both"/>
        <w:rPr>
          <w:rFonts w:ascii="Arial" w:hAnsi="Arial" w:cs="Arial"/>
          <w:sz w:val="16"/>
          <w:szCs w:val="16"/>
        </w:rPr>
      </w:pPr>
      <w:r w:rsidRPr="007F29C5">
        <w:rPr>
          <w:rFonts w:ascii="Arial" w:hAnsi="Arial" w:cs="Arial"/>
          <w:sz w:val="16"/>
          <w:szCs w:val="16"/>
        </w:rPr>
        <w:t>спортивные лагеря;</w:t>
      </w:r>
    </w:p>
    <w:p w:rsidR="00160BA4" w:rsidRPr="007F29C5" w:rsidRDefault="00160BA4" w:rsidP="008340A7">
      <w:pPr>
        <w:widowControl w:val="0"/>
        <w:numPr>
          <w:ilvl w:val="0"/>
          <w:numId w:val="65"/>
        </w:numPr>
        <w:suppressAutoHyphens/>
        <w:autoSpaceDE w:val="0"/>
        <w:ind w:left="0" w:firstLine="142"/>
        <w:jc w:val="both"/>
        <w:rPr>
          <w:rFonts w:ascii="Arial" w:hAnsi="Arial" w:cs="Arial"/>
          <w:sz w:val="16"/>
          <w:szCs w:val="16"/>
        </w:rPr>
      </w:pPr>
      <w:r w:rsidRPr="007F29C5">
        <w:rPr>
          <w:rFonts w:ascii="Arial" w:hAnsi="Arial" w:cs="Arial"/>
          <w:sz w:val="16"/>
          <w:szCs w:val="16"/>
        </w:rPr>
        <w:t>санатории;</w:t>
      </w:r>
    </w:p>
    <w:p w:rsidR="00160BA4" w:rsidRPr="007F29C5" w:rsidRDefault="00160BA4" w:rsidP="008340A7">
      <w:pPr>
        <w:widowControl w:val="0"/>
        <w:numPr>
          <w:ilvl w:val="0"/>
          <w:numId w:val="65"/>
        </w:numPr>
        <w:suppressAutoHyphens/>
        <w:autoSpaceDE w:val="0"/>
        <w:ind w:left="0" w:firstLine="142"/>
        <w:jc w:val="both"/>
        <w:rPr>
          <w:rFonts w:ascii="Arial" w:hAnsi="Arial" w:cs="Arial"/>
          <w:sz w:val="16"/>
          <w:szCs w:val="16"/>
        </w:rPr>
      </w:pPr>
      <w:r w:rsidRPr="007F29C5">
        <w:rPr>
          <w:rFonts w:ascii="Arial" w:hAnsi="Arial" w:cs="Arial"/>
          <w:sz w:val="16"/>
          <w:szCs w:val="16"/>
        </w:rPr>
        <w:t>профилактории;</w:t>
      </w:r>
    </w:p>
    <w:p w:rsidR="00160BA4" w:rsidRPr="007F29C5" w:rsidRDefault="00160BA4" w:rsidP="008340A7">
      <w:pPr>
        <w:widowControl w:val="0"/>
        <w:numPr>
          <w:ilvl w:val="0"/>
          <w:numId w:val="65"/>
        </w:numPr>
        <w:suppressAutoHyphens/>
        <w:autoSpaceDE w:val="0"/>
        <w:ind w:left="0" w:firstLine="142"/>
        <w:jc w:val="both"/>
        <w:rPr>
          <w:rFonts w:ascii="Arial" w:hAnsi="Arial" w:cs="Arial"/>
          <w:sz w:val="16"/>
          <w:szCs w:val="16"/>
        </w:rPr>
      </w:pPr>
      <w:r w:rsidRPr="007F29C5">
        <w:rPr>
          <w:rFonts w:ascii="Arial" w:hAnsi="Arial" w:cs="Arial"/>
          <w:sz w:val="16"/>
          <w:szCs w:val="16"/>
        </w:rPr>
        <w:t>пляжи;</w:t>
      </w:r>
    </w:p>
    <w:p w:rsidR="00160BA4" w:rsidRPr="007F29C5" w:rsidRDefault="00160BA4" w:rsidP="008340A7">
      <w:pPr>
        <w:widowControl w:val="0"/>
        <w:numPr>
          <w:ilvl w:val="0"/>
          <w:numId w:val="65"/>
        </w:numPr>
        <w:suppressAutoHyphens/>
        <w:autoSpaceDE w:val="0"/>
        <w:ind w:left="0" w:firstLine="142"/>
        <w:jc w:val="both"/>
        <w:rPr>
          <w:rFonts w:ascii="Arial" w:hAnsi="Arial" w:cs="Arial"/>
          <w:sz w:val="16"/>
          <w:szCs w:val="16"/>
        </w:rPr>
      </w:pPr>
      <w:r w:rsidRPr="007F29C5">
        <w:rPr>
          <w:rFonts w:ascii="Arial" w:hAnsi="Arial" w:cs="Arial"/>
          <w:sz w:val="16"/>
          <w:szCs w:val="16"/>
        </w:rPr>
        <w:t>базы-стоянки поисково-спасательных служб;</w:t>
      </w:r>
    </w:p>
    <w:p w:rsidR="00160BA4" w:rsidRPr="007F29C5" w:rsidRDefault="00160BA4" w:rsidP="008340A7">
      <w:pPr>
        <w:widowControl w:val="0"/>
        <w:numPr>
          <w:ilvl w:val="0"/>
          <w:numId w:val="65"/>
        </w:numPr>
        <w:suppressAutoHyphens/>
        <w:autoSpaceDE w:val="0"/>
        <w:ind w:left="0" w:firstLine="142"/>
        <w:jc w:val="both"/>
        <w:rPr>
          <w:rFonts w:ascii="Arial" w:hAnsi="Arial" w:cs="Arial"/>
          <w:sz w:val="16"/>
          <w:szCs w:val="16"/>
        </w:rPr>
      </w:pPr>
      <w:r w:rsidRPr="007F29C5">
        <w:rPr>
          <w:rFonts w:ascii="Arial" w:hAnsi="Arial" w:cs="Arial"/>
          <w:sz w:val="16"/>
          <w:szCs w:val="16"/>
        </w:rPr>
        <w:t>лодочные станции;</w:t>
      </w:r>
    </w:p>
    <w:p w:rsidR="00160BA4" w:rsidRPr="007F29C5" w:rsidRDefault="00160BA4" w:rsidP="008340A7">
      <w:pPr>
        <w:pStyle w:val="ConsNormal"/>
        <w:numPr>
          <w:ilvl w:val="0"/>
          <w:numId w:val="65"/>
        </w:numPr>
        <w:tabs>
          <w:tab w:val="left" w:pos="900"/>
        </w:tabs>
        <w:autoSpaceDE w:val="0"/>
        <w:autoSpaceDN w:val="0"/>
        <w:adjustRightInd w:val="0"/>
        <w:ind w:left="0" w:firstLine="142"/>
        <w:jc w:val="both"/>
        <w:rPr>
          <w:rFonts w:cs="Arial"/>
          <w:sz w:val="16"/>
          <w:szCs w:val="16"/>
        </w:rPr>
      </w:pPr>
      <w:r w:rsidRPr="007F29C5">
        <w:rPr>
          <w:rFonts w:cs="Arial"/>
          <w:sz w:val="16"/>
          <w:szCs w:val="16"/>
        </w:rPr>
        <w:t>инженерно-технические объекты и сооружения, обеспечивающие реализацию разрешенного использования недвижимости в территориальной зоне (</w:t>
      </w:r>
      <w:proofErr w:type="spellStart"/>
      <w:r w:rsidRPr="007F29C5">
        <w:rPr>
          <w:rFonts w:cs="Arial"/>
          <w:sz w:val="16"/>
          <w:szCs w:val="16"/>
        </w:rPr>
        <w:t>электро</w:t>
      </w:r>
      <w:proofErr w:type="spellEnd"/>
      <w:r w:rsidRPr="007F29C5">
        <w:rPr>
          <w:rFonts w:cs="Arial"/>
          <w:sz w:val="16"/>
          <w:szCs w:val="16"/>
        </w:rPr>
        <w:t xml:space="preserve">-, </w:t>
      </w:r>
      <w:proofErr w:type="spellStart"/>
      <w:r w:rsidRPr="007F29C5">
        <w:rPr>
          <w:rFonts w:cs="Arial"/>
          <w:sz w:val="16"/>
          <w:szCs w:val="16"/>
        </w:rPr>
        <w:t>водо</w:t>
      </w:r>
      <w:proofErr w:type="spellEnd"/>
      <w:r w:rsidRPr="007F29C5">
        <w:rPr>
          <w:rFonts w:cs="Arial"/>
          <w:sz w:val="16"/>
          <w:szCs w:val="16"/>
        </w:rPr>
        <w:t>-, тепло-, газоснабжение, канализация, телефонизация и т.д.).</w:t>
      </w:r>
    </w:p>
    <w:p w:rsidR="00160BA4" w:rsidRPr="007F29C5" w:rsidRDefault="00160BA4" w:rsidP="00160BA4">
      <w:pPr>
        <w:pStyle w:val="ConsNormal"/>
        <w:tabs>
          <w:tab w:val="left" w:pos="160"/>
          <w:tab w:val="left" w:pos="800"/>
        </w:tabs>
        <w:ind w:firstLine="142"/>
        <w:jc w:val="both"/>
        <w:rPr>
          <w:rFonts w:cs="Arial"/>
          <w:b/>
          <w:sz w:val="16"/>
          <w:szCs w:val="16"/>
        </w:rPr>
      </w:pPr>
      <w:r w:rsidRPr="007F29C5">
        <w:rPr>
          <w:rFonts w:cs="Arial"/>
          <w:b/>
          <w:sz w:val="16"/>
          <w:szCs w:val="16"/>
        </w:rPr>
        <w:t>Условно разрешенные виды использования:</w:t>
      </w:r>
    </w:p>
    <w:p w:rsidR="00160BA4" w:rsidRPr="000A5FF2" w:rsidRDefault="00160BA4" w:rsidP="008340A7">
      <w:pPr>
        <w:pStyle w:val="ConsNormal"/>
        <w:numPr>
          <w:ilvl w:val="0"/>
          <w:numId w:val="64"/>
        </w:numPr>
        <w:tabs>
          <w:tab w:val="left" w:pos="160"/>
          <w:tab w:val="num" w:pos="880"/>
        </w:tabs>
        <w:autoSpaceDE w:val="0"/>
        <w:autoSpaceDN w:val="0"/>
        <w:adjustRightInd w:val="0"/>
        <w:ind w:left="0" w:firstLine="142"/>
        <w:jc w:val="both"/>
        <w:rPr>
          <w:sz w:val="16"/>
          <w:szCs w:val="16"/>
        </w:rPr>
      </w:pPr>
      <w:r w:rsidRPr="000A5FF2">
        <w:rPr>
          <w:sz w:val="16"/>
          <w:szCs w:val="16"/>
        </w:rPr>
        <w:t>предприятия общественного питания (рестораны, кафе, бары, закусочные, столовые и иные подобные объекты);</w:t>
      </w:r>
    </w:p>
    <w:p w:rsidR="00160BA4" w:rsidRPr="000A5FF2" w:rsidRDefault="00160BA4" w:rsidP="008340A7">
      <w:pPr>
        <w:pStyle w:val="ConsNormal"/>
        <w:numPr>
          <w:ilvl w:val="0"/>
          <w:numId w:val="64"/>
        </w:numPr>
        <w:tabs>
          <w:tab w:val="left" w:pos="160"/>
          <w:tab w:val="num" w:pos="720"/>
          <w:tab w:val="left" w:pos="800"/>
        </w:tabs>
        <w:autoSpaceDE w:val="0"/>
        <w:autoSpaceDN w:val="0"/>
        <w:adjustRightInd w:val="0"/>
        <w:ind w:left="0" w:firstLine="142"/>
        <w:jc w:val="both"/>
        <w:rPr>
          <w:sz w:val="16"/>
          <w:szCs w:val="16"/>
        </w:rPr>
      </w:pPr>
      <w:r w:rsidRPr="000A5FF2">
        <w:rPr>
          <w:sz w:val="16"/>
          <w:szCs w:val="16"/>
        </w:rPr>
        <w:lastRenderedPageBreak/>
        <w:t>торговые павильоны и киоски;</w:t>
      </w:r>
    </w:p>
    <w:p w:rsidR="00160BA4" w:rsidRPr="000A5FF2" w:rsidRDefault="00160BA4" w:rsidP="008340A7">
      <w:pPr>
        <w:pStyle w:val="ConsNormal"/>
        <w:numPr>
          <w:ilvl w:val="0"/>
          <w:numId w:val="64"/>
        </w:numPr>
        <w:tabs>
          <w:tab w:val="clear" w:pos="840"/>
          <w:tab w:val="left" w:pos="160"/>
          <w:tab w:val="left" w:pos="480"/>
          <w:tab w:val="num" w:pos="560"/>
          <w:tab w:val="num" w:pos="720"/>
        </w:tabs>
        <w:autoSpaceDE w:val="0"/>
        <w:autoSpaceDN w:val="0"/>
        <w:adjustRightInd w:val="0"/>
        <w:ind w:left="0" w:firstLine="142"/>
        <w:jc w:val="both"/>
        <w:rPr>
          <w:sz w:val="16"/>
          <w:szCs w:val="16"/>
        </w:rPr>
      </w:pPr>
      <w:r w:rsidRPr="000A5FF2">
        <w:rPr>
          <w:sz w:val="16"/>
          <w:szCs w:val="16"/>
        </w:rPr>
        <w:t>общественные туалеты;</w:t>
      </w:r>
    </w:p>
    <w:p w:rsidR="00160BA4" w:rsidRPr="000A5FF2" w:rsidRDefault="00160BA4" w:rsidP="00160BA4">
      <w:pPr>
        <w:pStyle w:val="ConsNormal"/>
        <w:widowControl/>
        <w:tabs>
          <w:tab w:val="left" w:pos="160"/>
          <w:tab w:val="left" w:pos="800"/>
        </w:tabs>
        <w:ind w:firstLine="142"/>
        <w:jc w:val="both"/>
        <w:rPr>
          <w:b/>
          <w:sz w:val="16"/>
          <w:szCs w:val="16"/>
        </w:rPr>
      </w:pPr>
      <w:r w:rsidRPr="000A5FF2">
        <w:rPr>
          <w:b/>
          <w:sz w:val="16"/>
          <w:szCs w:val="16"/>
        </w:rPr>
        <w:t>Вспомогательные виды разрешенного использования:</w:t>
      </w:r>
    </w:p>
    <w:p w:rsidR="00160BA4" w:rsidRPr="000A5FF2" w:rsidRDefault="00160BA4" w:rsidP="008340A7">
      <w:pPr>
        <w:pStyle w:val="ConsNormal"/>
        <w:widowControl/>
        <w:numPr>
          <w:ilvl w:val="0"/>
          <w:numId w:val="63"/>
        </w:numPr>
        <w:tabs>
          <w:tab w:val="left" w:pos="160"/>
          <w:tab w:val="left" w:pos="800"/>
        </w:tabs>
        <w:suppressAutoHyphens/>
        <w:autoSpaceDE w:val="0"/>
        <w:ind w:left="0" w:firstLine="142"/>
        <w:jc w:val="both"/>
        <w:rPr>
          <w:sz w:val="16"/>
          <w:szCs w:val="16"/>
        </w:rPr>
      </w:pPr>
      <w:r w:rsidRPr="000A5FF2">
        <w:rPr>
          <w:sz w:val="16"/>
          <w:szCs w:val="16"/>
        </w:rPr>
        <w:t>элементы дизайна, скульптурные композиции;</w:t>
      </w:r>
    </w:p>
    <w:p w:rsidR="00160BA4" w:rsidRPr="000A5FF2" w:rsidRDefault="00160BA4" w:rsidP="008340A7">
      <w:pPr>
        <w:pStyle w:val="ConsNormal"/>
        <w:widowControl/>
        <w:numPr>
          <w:ilvl w:val="0"/>
          <w:numId w:val="63"/>
        </w:numPr>
        <w:tabs>
          <w:tab w:val="left" w:pos="160"/>
          <w:tab w:val="left" w:pos="800"/>
        </w:tabs>
        <w:suppressAutoHyphens/>
        <w:autoSpaceDE w:val="0"/>
        <w:ind w:left="0" w:firstLine="142"/>
        <w:jc w:val="both"/>
        <w:rPr>
          <w:sz w:val="16"/>
          <w:szCs w:val="16"/>
        </w:rPr>
      </w:pPr>
      <w:r w:rsidRPr="000A5FF2">
        <w:rPr>
          <w:sz w:val="16"/>
          <w:szCs w:val="16"/>
        </w:rPr>
        <w:t>элементы благоустройства;</w:t>
      </w:r>
    </w:p>
    <w:p w:rsidR="00160BA4" w:rsidRPr="000A5FF2" w:rsidRDefault="00160BA4" w:rsidP="008340A7">
      <w:pPr>
        <w:pStyle w:val="ConsNormal"/>
        <w:numPr>
          <w:ilvl w:val="0"/>
          <w:numId w:val="63"/>
        </w:numPr>
        <w:tabs>
          <w:tab w:val="left" w:pos="160"/>
          <w:tab w:val="left" w:pos="800"/>
        </w:tabs>
        <w:suppressAutoHyphens/>
        <w:autoSpaceDE w:val="0"/>
        <w:ind w:left="0" w:firstLine="142"/>
        <w:jc w:val="both"/>
        <w:rPr>
          <w:sz w:val="16"/>
          <w:szCs w:val="16"/>
        </w:rPr>
      </w:pPr>
      <w:r w:rsidRPr="000A5FF2">
        <w:rPr>
          <w:sz w:val="16"/>
          <w:szCs w:val="16"/>
        </w:rPr>
        <w:t>места парковки для легковых автомобилей на земельном участке основного объекта;</w:t>
      </w:r>
    </w:p>
    <w:p w:rsidR="00160BA4" w:rsidRPr="000A5FF2" w:rsidRDefault="00160BA4" w:rsidP="008340A7">
      <w:pPr>
        <w:pStyle w:val="ConsNormal"/>
        <w:numPr>
          <w:ilvl w:val="0"/>
          <w:numId w:val="63"/>
        </w:numPr>
        <w:tabs>
          <w:tab w:val="left" w:pos="160"/>
          <w:tab w:val="left" w:pos="800"/>
        </w:tabs>
        <w:suppressAutoHyphens/>
        <w:autoSpaceDE w:val="0"/>
        <w:ind w:left="0" w:firstLine="142"/>
        <w:jc w:val="both"/>
        <w:rPr>
          <w:sz w:val="16"/>
          <w:szCs w:val="16"/>
        </w:rPr>
      </w:pPr>
      <w:r w:rsidRPr="000A5FF2">
        <w:rPr>
          <w:sz w:val="16"/>
          <w:szCs w:val="16"/>
        </w:rPr>
        <w:t>отдельно стоящие туалеты на земельном участке основного объекта.</w:t>
      </w:r>
    </w:p>
    <w:p w:rsidR="00160BA4" w:rsidRPr="000A5FF2" w:rsidRDefault="00160BA4" w:rsidP="008340A7">
      <w:pPr>
        <w:pStyle w:val="ConsNormal"/>
        <w:numPr>
          <w:ilvl w:val="0"/>
          <w:numId w:val="63"/>
        </w:numPr>
        <w:tabs>
          <w:tab w:val="left" w:pos="160"/>
          <w:tab w:val="left" w:pos="800"/>
        </w:tabs>
        <w:suppressAutoHyphens/>
        <w:autoSpaceDE w:val="0"/>
        <w:ind w:left="0" w:firstLine="142"/>
        <w:jc w:val="both"/>
        <w:rPr>
          <w:sz w:val="16"/>
          <w:szCs w:val="16"/>
        </w:rPr>
      </w:pPr>
      <w:r w:rsidRPr="000A5FF2">
        <w:rPr>
          <w:sz w:val="16"/>
          <w:szCs w:val="16"/>
        </w:rPr>
        <w:t>инженерно-технические объекты и сооружения, обеспечивающие реализацию разрешенного использования недвижимости в территориальной зоне (</w:t>
      </w:r>
      <w:proofErr w:type="spellStart"/>
      <w:r w:rsidRPr="000A5FF2">
        <w:rPr>
          <w:sz w:val="16"/>
          <w:szCs w:val="16"/>
        </w:rPr>
        <w:t>электро</w:t>
      </w:r>
      <w:proofErr w:type="spellEnd"/>
      <w:r w:rsidRPr="000A5FF2">
        <w:rPr>
          <w:sz w:val="16"/>
          <w:szCs w:val="16"/>
        </w:rPr>
        <w:t xml:space="preserve">-, </w:t>
      </w:r>
      <w:proofErr w:type="spellStart"/>
      <w:r w:rsidRPr="000A5FF2">
        <w:rPr>
          <w:sz w:val="16"/>
          <w:szCs w:val="16"/>
        </w:rPr>
        <w:t>водо</w:t>
      </w:r>
      <w:proofErr w:type="spellEnd"/>
      <w:r w:rsidRPr="000A5FF2">
        <w:rPr>
          <w:sz w:val="16"/>
          <w:szCs w:val="16"/>
        </w:rPr>
        <w:t>-, тепло-, газоснабжение, канализация, телефонизация и т.д.).</w:t>
      </w:r>
    </w:p>
    <w:p w:rsidR="00160BA4" w:rsidRPr="000A5FF2" w:rsidRDefault="00160BA4" w:rsidP="00160BA4">
      <w:pPr>
        <w:pStyle w:val="aff1"/>
        <w:ind w:firstLine="709"/>
        <w:jc w:val="center"/>
        <w:rPr>
          <w:rFonts w:ascii="Arial" w:hAnsi="Arial" w:cs="Arial"/>
          <w:b/>
          <w:sz w:val="16"/>
          <w:szCs w:val="16"/>
        </w:rPr>
      </w:pPr>
      <w:r w:rsidRPr="000A5FF2">
        <w:rPr>
          <w:rFonts w:ascii="Arial" w:hAnsi="Arial" w:cs="Arial"/>
          <w:b/>
          <w:sz w:val="16"/>
          <w:szCs w:val="16"/>
        </w:rPr>
        <w:t>Предельные размеры земельных участков в зоне Р.4.</w:t>
      </w:r>
    </w:p>
    <w:p w:rsidR="00160BA4" w:rsidRPr="000A5FF2" w:rsidRDefault="00160BA4" w:rsidP="00160BA4">
      <w:pPr>
        <w:pStyle w:val="ConsPlusNormal"/>
        <w:ind w:firstLine="142"/>
        <w:jc w:val="both"/>
        <w:rPr>
          <w:sz w:val="16"/>
          <w:szCs w:val="16"/>
        </w:rPr>
      </w:pPr>
      <w:r w:rsidRPr="000A5FF2">
        <w:rPr>
          <w:sz w:val="16"/>
          <w:szCs w:val="16"/>
        </w:rPr>
        <w:t>1. Размеры территорий зон отдыха следует принимать из расчета 500-</w:t>
      </w:r>
      <w:smartTag w:uri="urn:schemas-microsoft-com:office:smarttags" w:element="metricconverter">
        <w:smartTagPr>
          <w:attr w:name="ProductID" w:val="1000 м2"/>
        </w:smartTagPr>
        <w:r w:rsidRPr="000A5FF2">
          <w:rPr>
            <w:sz w:val="16"/>
            <w:szCs w:val="16"/>
          </w:rPr>
          <w:t>1000 м</w:t>
        </w:r>
        <w:r w:rsidRPr="000A5FF2">
          <w:rPr>
            <w:sz w:val="16"/>
            <w:szCs w:val="16"/>
            <w:vertAlign w:val="superscript"/>
          </w:rPr>
          <w:t>2</w:t>
        </w:r>
      </w:smartTag>
      <w:r w:rsidRPr="000A5FF2">
        <w:rPr>
          <w:sz w:val="16"/>
          <w:szCs w:val="16"/>
        </w:rPr>
        <w:t xml:space="preserve"> на одного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м2"/>
        </w:smartTagPr>
        <w:r w:rsidRPr="000A5FF2">
          <w:rPr>
            <w:sz w:val="16"/>
            <w:szCs w:val="16"/>
          </w:rPr>
          <w:t>100 м</w:t>
        </w:r>
        <w:r w:rsidRPr="000A5FF2">
          <w:rPr>
            <w:sz w:val="16"/>
            <w:szCs w:val="16"/>
            <w:vertAlign w:val="superscript"/>
          </w:rPr>
          <w:t>2</w:t>
        </w:r>
      </w:smartTag>
      <w:r w:rsidRPr="000A5FF2">
        <w:rPr>
          <w:sz w:val="16"/>
          <w:szCs w:val="16"/>
        </w:rPr>
        <w:t xml:space="preserve"> на одного посетителя. Площадь участка отдельной зоны массового кратковременного отдыха следует принимать не менее </w:t>
      </w:r>
      <w:smartTag w:uri="urn:schemas-microsoft-com:office:smarttags" w:element="metricconverter">
        <w:smartTagPr>
          <w:attr w:name="ProductID" w:val="50 га"/>
        </w:smartTagPr>
        <w:r w:rsidRPr="000A5FF2">
          <w:rPr>
            <w:sz w:val="16"/>
            <w:szCs w:val="16"/>
          </w:rPr>
          <w:t>50 га</w:t>
        </w:r>
      </w:smartTag>
      <w:r w:rsidRPr="000A5FF2">
        <w:rPr>
          <w:sz w:val="16"/>
          <w:szCs w:val="16"/>
        </w:rPr>
        <w:t>.</w:t>
      </w:r>
    </w:p>
    <w:p w:rsidR="00160BA4" w:rsidRPr="000A5FF2" w:rsidRDefault="00160BA4" w:rsidP="00160BA4">
      <w:pPr>
        <w:pStyle w:val="ConsPlusNormal"/>
        <w:ind w:firstLine="142"/>
        <w:jc w:val="both"/>
        <w:rPr>
          <w:sz w:val="16"/>
          <w:szCs w:val="16"/>
        </w:rPr>
      </w:pPr>
      <w:r w:rsidRPr="000A5FF2">
        <w:rPr>
          <w:sz w:val="16"/>
          <w:szCs w:val="16"/>
        </w:rPr>
        <w:t xml:space="preserve">2. Размеры территорий открытых физкультурно-спортивных сооружений следует принимать из расчета </w:t>
      </w:r>
      <w:smartTag w:uri="urn:schemas-microsoft-com:office:smarttags" w:element="metricconverter">
        <w:smartTagPr>
          <w:attr w:name="ProductID" w:val="1950 м2"/>
        </w:smartTagPr>
        <w:r w:rsidRPr="000A5FF2">
          <w:rPr>
            <w:sz w:val="16"/>
            <w:szCs w:val="16"/>
          </w:rPr>
          <w:t>1950 м</w:t>
        </w:r>
        <w:r w:rsidRPr="000A5FF2">
          <w:rPr>
            <w:sz w:val="16"/>
            <w:szCs w:val="16"/>
            <w:vertAlign w:val="superscript"/>
          </w:rPr>
          <w:t>2</w:t>
        </w:r>
      </w:smartTag>
      <w:r w:rsidRPr="000A5FF2">
        <w:rPr>
          <w:sz w:val="16"/>
          <w:szCs w:val="16"/>
        </w:rPr>
        <w:t xml:space="preserve"> га на 1000 человек.</w:t>
      </w:r>
    </w:p>
    <w:p w:rsidR="00160BA4" w:rsidRPr="000A5FF2" w:rsidRDefault="00160BA4" w:rsidP="00160BA4">
      <w:pPr>
        <w:pStyle w:val="ConsPlusNormal"/>
        <w:ind w:firstLine="142"/>
        <w:jc w:val="both"/>
        <w:rPr>
          <w:sz w:val="16"/>
          <w:szCs w:val="16"/>
        </w:rPr>
      </w:pPr>
      <w:r w:rsidRPr="000A5FF2">
        <w:rPr>
          <w:sz w:val="16"/>
          <w:szCs w:val="16"/>
        </w:rPr>
        <w:t>Для крытых физкультурно-спортивных объектов (спортзалы, физкультурно-оздоровительные комплексы, бассейны и т.п.), размер земельного участка определяется по заданию на проектирование.</w:t>
      </w:r>
    </w:p>
    <w:p w:rsidR="00160BA4" w:rsidRPr="000A5FF2" w:rsidRDefault="00160BA4" w:rsidP="00160BA4">
      <w:pPr>
        <w:pStyle w:val="ConsPlusNormal"/>
        <w:ind w:firstLine="142"/>
        <w:jc w:val="both"/>
        <w:rPr>
          <w:sz w:val="16"/>
          <w:szCs w:val="16"/>
        </w:rPr>
      </w:pPr>
      <w:r w:rsidRPr="000A5FF2">
        <w:rPr>
          <w:sz w:val="16"/>
          <w:szCs w:val="16"/>
        </w:rPr>
        <w:t>3. Предельные размеры земельных участков санаторно-курортных и оздоровительных учреждений, объектов отдыха и туризма устанавливаются в с</w:t>
      </w:r>
      <w:r w:rsidRPr="000A5FF2">
        <w:rPr>
          <w:sz w:val="16"/>
          <w:szCs w:val="16"/>
        </w:rPr>
        <w:t>о</w:t>
      </w:r>
      <w:r w:rsidRPr="000A5FF2">
        <w:rPr>
          <w:sz w:val="16"/>
          <w:szCs w:val="16"/>
        </w:rPr>
        <w:t>ответствии с таблицей 5.</w:t>
      </w:r>
    </w:p>
    <w:p w:rsidR="00160BA4" w:rsidRPr="000A5FF2" w:rsidRDefault="00160BA4" w:rsidP="00160BA4">
      <w:pPr>
        <w:pStyle w:val="ConsPlusNormal"/>
        <w:ind w:firstLine="709"/>
        <w:jc w:val="right"/>
        <w:rPr>
          <w:sz w:val="16"/>
          <w:szCs w:val="16"/>
        </w:rPr>
      </w:pPr>
      <w:r w:rsidRPr="000A5FF2">
        <w:rPr>
          <w:sz w:val="16"/>
          <w:szCs w:val="16"/>
        </w:rPr>
        <w:t>Таблица 5</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827"/>
        <w:gridCol w:w="4819"/>
      </w:tblGrid>
      <w:tr w:rsidR="00160BA4" w:rsidRPr="000A5FF2">
        <w:trPr>
          <w:trHeight w:val="495"/>
        </w:trPr>
        <w:tc>
          <w:tcPr>
            <w:tcW w:w="2802" w:type="dxa"/>
            <w:vAlign w:val="center"/>
          </w:tcPr>
          <w:p w:rsidR="00160BA4" w:rsidRPr="000A5FF2" w:rsidRDefault="00160BA4" w:rsidP="001D747E">
            <w:pPr>
              <w:pStyle w:val="Default"/>
              <w:jc w:val="center"/>
              <w:rPr>
                <w:rFonts w:ascii="Arial" w:hAnsi="Arial" w:cs="Arial"/>
                <w:sz w:val="16"/>
                <w:szCs w:val="16"/>
              </w:rPr>
            </w:pPr>
            <w:r w:rsidRPr="000A5FF2">
              <w:rPr>
                <w:rFonts w:ascii="Arial" w:hAnsi="Arial" w:cs="Arial"/>
                <w:sz w:val="16"/>
                <w:szCs w:val="16"/>
              </w:rPr>
              <w:t>Учреждения, предприятия</w:t>
            </w:r>
          </w:p>
        </w:tc>
        <w:tc>
          <w:tcPr>
            <w:tcW w:w="3827" w:type="dxa"/>
            <w:vAlign w:val="center"/>
          </w:tcPr>
          <w:p w:rsidR="00160BA4" w:rsidRPr="000A5FF2" w:rsidRDefault="00160BA4" w:rsidP="00160BA4">
            <w:pPr>
              <w:pStyle w:val="Default"/>
              <w:ind w:firstLine="709"/>
              <w:jc w:val="center"/>
              <w:rPr>
                <w:rFonts w:ascii="Arial" w:hAnsi="Arial" w:cs="Arial"/>
                <w:sz w:val="16"/>
                <w:szCs w:val="16"/>
              </w:rPr>
            </w:pPr>
            <w:r w:rsidRPr="000A5FF2">
              <w:rPr>
                <w:rFonts w:ascii="Arial" w:hAnsi="Arial" w:cs="Arial"/>
                <w:sz w:val="16"/>
                <w:szCs w:val="16"/>
              </w:rPr>
              <w:t>Размеры земельных участков</w:t>
            </w:r>
          </w:p>
        </w:tc>
        <w:tc>
          <w:tcPr>
            <w:tcW w:w="4819" w:type="dxa"/>
            <w:vAlign w:val="center"/>
          </w:tcPr>
          <w:p w:rsidR="00160BA4" w:rsidRPr="000A5FF2" w:rsidRDefault="00160BA4" w:rsidP="00160BA4">
            <w:pPr>
              <w:pStyle w:val="Default"/>
              <w:ind w:firstLine="709"/>
              <w:jc w:val="center"/>
              <w:rPr>
                <w:rFonts w:ascii="Arial" w:hAnsi="Arial" w:cs="Arial"/>
                <w:sz w:val="16"/>
                <w:szCs w:val="16"/>
              </w:rPr>
            </w:pPr>
            <w:r w:rsidRPr="000A5FF2">
              <w:rPr>
                <w:rFonts w:ascii="Arial" w:hAnsi="Arial" w:cs="Arial"/>
                <w:sz w:val="16"/>
                <w:szCs w:val="16"/>
              </w:rPr>
              <w:t>Примечания</w:t>
            </w:r>
          </w:p>
        </w:tc>
      </w:tr>
      <w:tr w:rsidR="00160BA4" w:rsidRPr="000A5FF2">
        <w:trPr>
          <w:trHeight w:val="81"/>
        </w:trPr>
        <w:tc>
          <w:tcPr>
            <w:tcW w:w="2802" w:type="dxa"/>
          </w:tcPr>
          <w:p w:rsidR="00160BA4" w:rsidRPr="000A5FF2" w:rsidRDefault="00160BA4" w:rsidP="001D747E">
            <w:pPr>
              <w:pStyle w:val="Default"/>
              <w:jc w:val="center"/>
              <w:rPr>
                <w:rFonts w:ascii="Arial" w:hAnsi="Arial" w:cs="Arial"/>
                <w:sz w:val="16"/>
                <w:szCs w:val="16"/>
              </w:rPr>
            </w:pPr>
            <w:r w:rsidRPr="000A5FF2">
              <w:rPr>
                <w:rFonts w:ascii="Arial" w:hAnsi="Arial" w:cs="Arial"/>
                <w:sz w:val="16"/>
                <w:szCs w:val="16"/>
              </w:rPr>
              <w:t>1</w:t>
            </w:r>
          </w:p>
        </w:tc>
        <w:tc>
          <w:tcPr>
            <w:tcW w:w="3827" w:type="dxa"/>
          </w:tcPr>
          <w:p w:rsidR="00160BA4" w:rsidRPr="000A5FF2" w:rsidRDefault="00160BA4" w:rsidP="00160BA4">
            <w:pPr>
              <w:pStyle w:val="Default"/>
              <w:ind w:firstLine="709"/>
              <w:jc w:val="center"/>
              <w:rPr>
                <w:rFonts w:ascii="Arial" w:hAnsi="Arial" w:cs="Arial"/>
                <w:sz w:val="16"/>
                <w:szCs w:val="16"/>
              </w:rPr>
            </w:pPr>
            <w:r w:rsidRPr="000A5FF2">
              <w:rPr>
                <w:rFonts w:ascii="Arial" w:hAnsi="Arial" w:cs="Arial"/>
                <w:sz w:val="16"/>
                <w:szCs w:val="16"/>
              </w:rPr>
              <w:t>2</w:t>
            </w:r>
          </w:p>
        </w:tc>
        <w:tc>
          <w:tcPr>
            <w:tcW w:w="4819" w:type="dxa"/>
          </w:tcPr>
          <w:p w:rsidR="00160BA4" w:rsidRPr="000A5FF2" w:rsidRDefault="00160BA4" w:rsidP="00160BA4">
            <w:pPr>
              <w:pStyle w:val="Default"/>
              <w:ind w:firstLine="709"/>
              <w:jc w:val="center"/>
              <w:rPr>
                <w:rFonts w:ascii="Arial" w:hAnsi="Arial" w:cs="Arial"/>
                <w:sz w:val="16"/>
                <w:szCs w:val="16"/>
              </w:rPr>
            </w:pPr>
            <w:r w:rsidRPr="000A5FF2">
              <w:rPr>
                <w:rFonts w:ascii="Arial" w:hAnsi="Arial" w:cs="Arial"/>
                <w:sz w:val="16"/>
                <w:szCs w:val="16"/>
              </w:rPr>
              <w:t>3</w:t>
            </w:r>
          </w:p>
        </w:tc>
      </w:tr>
      <w:tr w:rsidR="00160BA4" w:rsidRPr="000A5FF2">
        <w:trPr>
          <w:trHeight w:val="81"/>
        </w:trPr>
        <w:tc>
          <w:tcPr>
            <w:tcW w:w="2802"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Психоневрологические интерн</w:t>
            </w:r>
            <w:r w:rsidRPr="000A5FF2">
              <w:rPr>
                <w:rFonts w:ascii="Arial" w:hAnsi="Arial" w:cs="Arial"/>
                <w:sz w:val="16"/>
                <w:szCs w:val="16"/>
              </w:rPr>
              <w:t>а</w:t>
            </w:r>
            <w:r w:rsidRPr="000A5FF2">
              <w:rPr>
                <w:rFonts w:ascii="Arial" w:hAnsi="Arial" w:cs="Arial"/>
                <w:sz w:val="16"/>
                <w:szCs w:val="16"/>
              </w:rPr>
              <w:t xml:space="preserve">ты, место на 1 тыс. чел. (с 18 лет) </w:t>
            </w:r>
          </w:p>
        </w:tc>
        <w:tc>
          <w:tcPr>
            <w:tcW w:w="3827"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pacing w:val="-6"/>
                <w:sz w:val="16"/>
                <w:szCs w:val="16"/>
              </w:rPr>
            </w:pPr>
            <w:r w:rsidRPr="000A5FF2">
              <w:rPr>
                <w:rFonts w:ascii="Arial" w:hAnsi="Arial" w:cs="Arial"/>
                <w:spacing w:val="-6"/>
                <w:sz w:val="16"/>
                <w:szCs w:val="16"/>
              </w:rPr>
              <w:t xml:space="preserve">При вместимости интернатов, мест: </w:t>
            </w:r>
          </w:p>
          <w:p w:rsidR="00160BA4" w:rsidRPr="000A5FF2" w:rsidRDefault="00160BA4" w:rsidP="001D747E">
            <w:pPr>
              <w:pStyle w:val="Default"/>
              <w:rPr>
                <w:rFonts w:ascii="Arial" w:hAnsi="Arial" w:cs="Arial"/>
                <w:sz w:val="16"/>
                <w:szCs w:val="16"/>
              </w:rPr>
            </w:pPr>
            <w:r w:rsidRPr="000A5FF2">
              <w:rPr>
                <w:rFonts w:ascii="Arial" w:hAnsi="Arial" w:cs="Arial"/>
                <w:sz w:val="16"/>
                <w:szCs w:val="16"/>
              </w:rPr>
              <w:t xml:space="preserve">до </w:t>
            </w:r>
            <w:smartTag w:uri="urn:schemas-microsoft-com:office:smarttags" w:element="metricconverter">
              <w:smartTagPr>
                <w:attr w:name="ProductID" w:val="200 125 м2"/>
              </w:smartTagPr>
              <w:r w:rsidRPr="000A5FF2">
                <w:rPr>
                  <w:rFonts w:ascii="Arial" w:hAnsi="Arial" w:cs="Arial"/>
                  <w:sz w:val="16"/>
                  <w:szCs w:val="16"/>
                </w:rPr>
                <w:t>200 125 м</w:t>
              </w:r>
              <w:r w:rsidRPr="000A5FF2">
                <w:rPr>
                  <w:rFonts w:ascii="Arial" w:hAnsi="Arial" w:cs="Arial"/>
                  <w:sz w:val="16"/>
                  <w:szCs w:val="16"/>
                  <w:vertAlign w:val="superscript"/>
                </w:rPr>
                <w:t>2</w:t>
              </w:r>
            </w:smartTag>
            <w:r w:rsidRPr="000A5FF2">
              <w:rPr>
                <w:rFonts w:ascii="Arial" w:hAnsi="Arial" w:cs="Arial"/>
                <w:sz w:val="16"/>
                <w:szCs w:val="16"/>
              </w:rPr>
              <w:t xml:space="preserve"> на 1 место </w:t>
            </w:r>
          </w:p>
          <w:p w:rsidR="00160BA4" w:rsidRPr="000A5FF2" w:rsidRDefault="00160BA4" w:rsidP="001D747E">
            <w:pPr>
              <w:pStyle w:val="Default"/>
              <w:rPr>
                <w:rFonts w:ascii="Arial" w:hAnsi="Arial" w:cs="Arial"/>
                <w:sz w:val="16"/>
                <w:szCs w:val="16"/>
              </w:rPr>
            </w:pPr>
            <w:r w:rsidRPr="000A5FF2">
              <w:rPr>
                <w:rFonts w:ascii="Arial" w:hAnsi="Arial" w:cs="Arial"/>
                <w:sz w:val="16"/>
                <w:szCs w:val="16"/>
              </w:rPr>
              <w:t xml:space="preserve">св. 200 до 400 - </w:t>
            </w:r>
            <w:smartTag w:uri="urn:schemas-microsoft-com:office:smarttags" w:element="metricconverter">
              <w:smartTagPr>
                <w:attr w:name="ProductID" w:val="100 м2"/>
              </w:smartTagPr>
              <w:r w:rsidRPr="000A5FF2">
                <w:rPr>
                  <w:rFonts w:ascii="Arial" w:hAnsi="Arial" w:cs="Arial"/>
                  <w:sz w:val="16"/>
                  <w:szCs w:val="16"/>
                </w:rPr>
                <w:t>100 м</w:t>
              </w:r>
              <w:r w:rsidRPr="000A5FF2">
                <w:rPr>
                  <w:rFonts w:ascii="Arial" w:hAnsi="Arial" w:cs="Arial"/>
                  <w:sz w:val="16"/>
                  <w:szCs w:val="16"/>
                  <w:vertAlign w:val="superscript"/>
                </w:rPr>
                <w:t>2</w:t>
              </w:r>
            </w:smartTag>
          </w:p>
          <w:p w:rsidR="00160BA4" w:rsidRPr="000A5FF2" w:rsidRDefault="00160BA4" w:rsidP="001D747E">
            <w:pPr>
              <w:pStyle w:val="Default"/>
              <w:rPr>
                <w:rFonts w:ascii="Arial" w:hAnsi="Arial" w:cs="Arial"/>
                <w:sz w:val="16"/>
                <w:szCs w:val="16"/>
              </w:rPr>
            </w:pPr>
            <w:r w:rsidRPr="000A5FF2">
              <w:rPr>
                <w:rFonts w:ascii="Arial" w:hAnsi="Arial" w:cs="Arial"/>
                <w:sz w:val="16"/>
                <w:szCs w:val="16"/>
              </w:rPr>
              <w:t xml:space="preserve">св. 400 до 600 - </w:t>
            </w:r>
            <w:smartTag w:uri="urn:schemas-microsoft-com:office:smarttags" w:element="metricconverter">
              <w:smartTagPr>
                <w:attr w:name="ProductID" w:val="80 м2"/>
              </w:smartTagPr>
              <w:r w:rsidRPr="000A5FF2">
                <w:rPr>
                  <w:rFonts w:ascii="Arial" w:hAnsi="Arial" w:cs="Arial"/>
                  <w:sz w:val="16"/>
                  <w:szCs w:val="16"/>
                </w:rPr>
                <w:t>80 м</w:t>
              </w:r>
              <w:r w:rsidRPr="000A5FF2">
                <w:rPr>
                  <w:rFonts w:ascii="Arial" w:hAnsi="Arial" w:cs="Arial"/>
                  <w:sz w:val="16"/>
                  <w:szCs w:val="16"/>
                  <w:vertAlign w:val="superscript"/>
                </w:rPr>
                <w:t>2</w:t>
              </w:r>
            </w:smartTag>
          </w:p>
        </w:tc>
        <w:tc>
          <w:tcPr>
            <w:tcW w:w="4819"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ind w:firstLine="709"/>
              <w:rPr>
                <w:rFonts w:ascii="Arial" w:hAnsi="Arial" w:cs="Arial"/>
                <w:sz w:val="16"/>
                <w:szCs w:val="16"/>
              </w:rPr>
            </w:pPr>
          </w:p>
        </w:tc>
      </w:tr>
      <w:tr w:rsidR="00160BA4" w:rsidRPr="000A5FF2">
        <w:trPr>
          <w:trHeight w:val="81"/>
        </w:trPr>
        <w:tc>
          <w:tcPr>
            <w:tcW w:w="2802"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Санатории (без туберкулезных)</w:t>
            </w:r>
          </w:p>
        </w:tc>
        <w:tc>
          <w:tcPr>
            <w:tcW w:w="3827"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125–150 м</w:t>
            </w:r>
            <w:r w:rsidRPr="000A5FF2">
              <w:rPr>
                <w:rFonts w:ascii="Arial" w:hAnsi="Arial" w:cs="Arial"/>
                <w:sz w:val="16"/>
                <w:szCs w:val="16"/>
                <w:vertAlign w:val="superscript"/>
              </w:rPr>
              <w:t>2</w:t>
            </w:r>
            <w:r w:rsidRPr="000A5FF2">
              <w:rPr>
                <w:rFonts w:ascii="Arial" w:hAnsi="Arial" w:cs="Arial"/>
                <w:sz w:val="16"/>
                <w:szCs w:val="16"/>
              </w:rPr>
              <w:t xml:space="preserve">  на 1 место  </w:t>
            </w:r>
          </w:p>
        </w:tc>
        <w:tc>
          <w:tcPr>
            <w:tcW w:w="4819" w:type="dxa"/>
            <w:vMerge w:val="restart"/>
            <w:tcBorders>
              <w:top w:val="single" w:sz="4" w:space="0" w:color="auto"/>
              <w:left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Конкретные значения нормативов земельных участков в указанных пределах принимаются по местным условиям. Размеры земельных участков даны без учета площади х</w:t>
            </w:r>
            <w:r w:rsidRPr="000A5FF2">
              <w:rPr>
                <w:rFonts w:ascii="Arial" w:hAnsi="Arial" w:cs="Arial"/>
                <w:sz w:val="16"/>
                <w:szCs w:val="16"/>
              </w:rPr>
              <w:t>о</w:t>
            </w:r>
            <w:r w:rsidRPr="000A5FF2">
              <w:rPr>
                <w:rFonts w:ascii="Arial" w:hAnsi="Arial" w:cs="Arial"/>
                <w:sz w:val="16"/>
                <w:szCs w:val="16"/>
              </w:rPr>
              <w:t>зяйственных зон.</w:t>
            </w:r>
          </w:p>
        </w:tc>
      </w:tr>
      <w:tr w:rsidR="00160BA4" w:rsidRPr="000A5FF2">
        <w:trPr>
          <w:trHeight w:val="81"/>
        </w:trPr>
        <w:tc>
          <w:tcPr>
            <w:tcW w:w="2802"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Санатории для родителей с детьми и детские санатории (без туберкулезных)</w:t>
            </w:r>
          </w:p>
        </w:tc>
        <w:tc>
          <w:tcPr>
            <w:tcW w:w="3827"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145–170 м</w:t>
            </w:r>
            <w:r w:rsidRPr="000A5FF2">
              <w:rPr>
                <w:rFonts w:ascii="Arial" w:hAnsi="Arial" w:cs="Arial"/>
                <w:sz w:val="16"/>
                <w:szCs w:val="16"/>
                <w:vertAlign w:val="superscript"/>
              </w:rPr>
              <w:t>2</w:t>
            </w:r>
            <w:r w:rsidRPr="000A5FF2">
              <w:rPr>
                <w:rFonts w:ascii="Arial" w:hAnsi="Arial" w:cs="Arial"/>
                <w:sz w:val="16"/>
                <w:szCs w:val="16"/>
              </w:rPr>
              <w:t xml:space="preserve">  на 1 место  </w:t>
            </w:r>
          </w:p>
        </w:tc>
        <w:tc>
          <w:tcPr>
            <w:tcW w:w="4819" w:type="dxa"/>
            <w:vMerge/>
            <w:tcBorders>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p>
        </w:tc>
      </w:tr>
      <w:tr w:rsidR="00160BA4" w:rsidRPr="000A5FF2">
        <w:trPr>
          <w:trHeight w:val="81"/>
        </w:trPr>
        <w:tc>
          <w:tcPr>
            <w:tcW w:w="2802"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Санатории-профилактории</w:t>
            </w:r>
          </w:p>
        </w:tc>
        <w:tc>
          <w:tcPr>
            <w:tcW w:w="3827"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70–100 м</w:t>
            </w:r>
            <w:r w:rsidRPr="000A5FF2">
              <w:rPr>
                <w:rFonts w:ascii="Arial" w:hAnsi="Arial" w:cs="Arial"/>
                <w:sz w:val="16"/>
                <w:szCs w:val="16"/>
                <w:vertAlign w:val="superscript"/>
              </w:rPr>
              <w:t>2</w:t>
            </w:r>
            <w:r w:rsidRPr="000A5FF2">
              <w:rPr>
                <w:rFonts w:ascii="Arial" w:hAnsi="Arial" w:cs="Arial"/>
                <w:sz w:val="16"/>
                <w:szCs w:val="16"/>
              </w:rPr>
              <w:t xml:space="preserve">  на 1 место  </w:t>
            </w:r>
          </w:p>
        </w:tc>
        <w:tc>
          <w:tcPr>
            <w:tcW w:w="4819"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pacing w:val="-6"/>
                <w:sz w:val="16"/>
                <w:szCs w:val="16"/>
              </w:rPr>
            </w:pPr>
            <w:r w:rsidRPr="000A5FF2">
              <w:rPr>
                <w:rFonts w:ascii="Arial" w:hAnsi="Arial" w:cs="Arial"/>
                <w:spacing w:val="-6"/>
                <w:sz w:val="16"/>
                <w:szCs w:val="16"/>
              </w:rPr>
              <w:t>В санаториях-профилакториях, размещаемых в пределах горо</w:t>
            </w:r>
            <w:r w:rsidRPr="000A5FF2">
              <w:rPr>
                <w:rFonts w:ascii="Arial" w:hAnsi="Arial" w:cs="Arial"/>
                <w:spacing w:val="-6"/>
                <w:sz w:val="16"/>
                <w:szCs w:val="16"/>
              </w:rPr>
              <w:t>д</w:t>
            </w:r>
            <w:r w:rsidRPr="000A5FF2">
              <w:rPr>
                <w:rFonts w:ascii="Arial" w:hAnsi="Arial" w:cs="Arial"/>
                <w:spacing w:val="-6"/>
                <w:sz w:val="16"/>
                <w:szCs w:val="16"/>
              </w:rPr>
              <w:t>ской черты, допускается уменьшать размеры земельных учас</w:t>
            </w:r>
            <w:r w:rsidRPr="000A5FF2">
              <w:rPr>
                <w:rFonts w:ascii="Arial" w:hAnsi="Arial" w:cs="Arial"/>
                <w:spacing w:val="-6"/>
                <w:sz w:val="16"/>
                <w:szCs w:val="16"/>
              </w:rPr>
              <w:t>т</w:t>
            </w:r>
            <w:r w:rsidRPr="000A5FF2">
              <w:rPr>
                <w:rFonts w:ascii="Arial" w:hAnsi="Arial" w:cs="Arial"/>
                <w:spacing w:val="-6"/>
                <w:sz w:val="16"/>
                <w:szCs w:val="16"/>
              </w:rPr>
              <w:t>ков, но не более чем на 10%.</w:t>
            </w:r>
          </w:p>
        </w:tc>
      </w:tr>
      <w:tr w:rsidR="00160BA4" w:rsidRPr="000A5FF2">
        <w:trPr>
          <w:trHeight w:val="81"/>
        </w:trPr>
        <w:tc>
          <w:tcPr>
            <w:tcW w:w="2802"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Санаторные детские лагеря</w:t>
            </w:r>
          </w:p>
        </w:tc>
        <w:tc>
          <w:tcPr>
            <w:tcW w:w="3827"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smartTag w:uri="urn:schemas-microsoft-com:office:smarttags" w:element="metricconverter">
              <w:smartTagPr>
                <w:attr w:name="ProductID" w:val="200 м2"/>
              </w:smartTagPr>
              <w:r w:rsidRPr="000A5FF2">
                <w:rPr>
                  <w:rFonts w:ascii="Arial" w:hAnsi="Arial" w:cs="Arial"/>
                  <w:sz w:val="16"/>
                  <w:szCs w:val="16"/>
                </w:rPr>
                <w:t>200 м</w:t>
              </w:r>
              <w:r w:rsidRPr="000A5FF2">
                <w:rPr>
                  <w:rFonts w:ascii="Arial" w:hAnsi="Arial" w:cs="Arial"/>
                  <w:sz w:val="16"/>
                  <w:szCs w:val="16"/>
                  <w:vertAlign w:val="superscript"/>
                </w:rPr>
                <w:t>2</w:t>
              </w:r>
            </w:smartTag>
            <w:r w:rsidRPr="000A5FF2">
              <w:rPr>
                <w:rFonts w:ascii="Arial" w:hAnsi="Arial" w:cs="Arial"/>
                <w:sz w:val="16"/>
                <w:szCs w:val="16"/>
              </w:rPr>
              <w:t xml:space="preserve">  на 1 место  </w:t>
            </w:r>
          </w:p>
        </w:tc>
        <w:tc>
          <w:tcPr>
            <w:tcW w:w="4819"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p>
        </w:tc>
      </w:tr>
      <w:tr w:rsidR="00160BA4" w:rsidRPr="000A5FF2">
        <w:trPr>
          <w:trHeight w:val="81"/>
        </w:trPr>
        <w:tc>
          <w:tcPr>
            <w:tcW w:w="2802"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Дома отдыха (пансионаты)</w:t>
            </w:r>
          </w:p>
        </w:tc>
        <w:tc>
          <w:tcPr>
            <w:tcW w:w="3827"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120–130 м</w:t>
            </w:r>
            <w:r w:rsidRPr="000A5FF2">
              <w:rPr>
                <w:rFonts w:ascii="Arial" w:hAnsi="Arial" w:cs="Arial"/>
                <w:sz w:val="16"/>
                <w:szCs w:val="16"/>
                <w:vertAlign w:val="superscript"/>
              </w:rPr>
              <w:t>2</w:t>
            </w:r>
            <w:r w:rsidRPr="000A5FF2">
              <w:rPr>
                <w:rFonts w:ascii="Arial" w:hAnsi="Arial" w:cs="Arial"/>
                <w:sz w:val="16"/>
                <w:szCs w:val="16"/>
              </w:rPr>
              <w:t xml:space="preserve">  на 1 место  </w:t>
            </w:r>
          </w:p>
        </w:tc>
        <w:tc>
          <w:tcPr>
            <w:tcW w:w="4819"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p>
        </w:tc>
      </w:tr>
      <w:tr w:rsidR="00160BA4" w:rsidRPr="000A5FF2">
        <w:trPr>
          <w:trHeight w:val="81"/>
        </w:trPr>
        <w:tc>
          <w:tcPr>
            <w:tcW w:w="2802"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Дома отдыха (пансионаты) для семей с детьми</w:t>
            </w:r>
          </w:p>
        </w:tc>
        <w:tc>
          <w:tcPr>
            <w:tcW w:w="3827"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140–150 м</w:t>
            </w:r>
            <w:r w:rsidRPr="000A5FF2">
              <w:rPr>
                <w:rFonts w:ascii="Arial" w:hAnsi="Arial" w:cs="Arial"/>
                <w:sz w:val="16"/>
                <w:szCs w:val="16"/>
                <w:vertAlign w:val="superscript"/>
              </w:rPr>
              <w:t>2</w:t>
            </w:r>
            <w:r w:rsidRPr="000A5FF2">
              <w:rPr>
                <w:rFonts w:ascii="Arial" w:hAnsi="Arial" w:cs="Arial"/>
                <w:sz w:val="16"/>
                <w:szCs w:val="16"/>
              </w:rPr>
              <w:t xml:space="preserve">  на 1 место  </w:t>
            </w:r>
          </w:p>
        </w:tc>
        <w:tc>
          <w:tcPr>
            <w:tcW w:w="4819"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p>
        </w:tc>
      </w:tr>
      <w:tr w:rsidR="00160BA4" w:rsidRPr="000A5FF2">
        <w:trPr>
          <w:trHeight w:val="81"/>
        </w:trPr>
        <w:tc>
          <w:tcPr>
            <w:tcW w:w="2802"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Базы отдыха предприятий и орг</w:t>
            </w:r>
            <w:r w:rsidRPr="000A5FF2">
              <w:rPr>
                <w:rFonts w:ascii="Arial" w:hAnsi="Arial" w:cs="Arial"/>
                <w:sz w:val="16"/>
                <w:szCs w:val="16"/>
              </w:rPr>
              <w:t>а</w:t>
            </w:r>
            <w:r w:rsidRPr="000A5FF2">
              <w:rPr>
                <w:rFonts w:ascii="Arial" w:hAnsi="Arial" w:cs="Arial"/>
                <w:sz w:val="16"/>
                <w:szCs w:val="16"/>
              </w:rPr>
              <w:t>низаций, молодежные лагеря</w:t>
            </w:r>
          </w:p>
        </w:tc>
        <w:tc>
          <w:tcPr>
            <w:tcW w:w="3827"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140–160 м</w:t>
            </w:r>
            <w:r w:rsidRPr="000A5FF2">
              <w:rPr>
                <w:rFonts w:ascii="Arial" w:hAnsi="Arial" w:cs="Arial"/>
                <w:sz w:val="16"/>
                <w:szCs w:val="16"/>
                <w:vertAlign w:val="superscript"/>
              </w:rPr>
              <w:t>2</w:t>
            </w:r>
            <w:r w:rsidRPr="000A5FF2">
              <w:rPr>
                <w:rFonts w:ascii="Arial" w:hAnsi="Arial" w:cs="Arial"/>
                <w:sz w:val="16"/>
                <w:szCs w:val="16"/>
              </w:rPr>
              <w:t xml:space="preserve">  на 1 место  </w:t>
            </w:r>
          </w:p>
        </w:tc>
        <w:tc>
          <w:tcPr>
            <w:tcW w:w="4819"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p>
        </w:tc>
      </w:tr>
      <w:tr w:rsidR="00160BA4" w:rsidRPr="000A5FF2">
        <w:trPr>
          <w:trHeight w:val="81"/>
        </w:trPr>
        <w:tc>
          <w:tcPr>
            <w:tcW w:w="2802"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Курортные гостиницы</w:t>
            </w:r>
          </w:p>
        </w:tc>
        <w:tc>
          <w:tcPr>
            <w:tcW w:w="3827"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65–75 м</w:t>
            </w:r>
            <w:r w:rsidRPr="000A5FF2">
              <w:rPr>
                <w:rFonts w:ascii="Arial" w:hAnsi="Arial" w:cs="Arial"/>
                <w:sz w:val="16"/>
                <w:szCs w:val="16"/>
                <w:vertAlign w:val="superscript"/>
              </w:rPr>
              <w:t>2</w:t>
            </w:r>
            <w:r w:rsidRPr="000A5FF2">
              <w:rPr>
                <w:rFonts w:ascii="Arial" w:hAnsi="Arial" w:cs="Arial"/>
                <w:sz w:val="16"/>
                <w:szCs w:val="16"/>
              </w:rPr>
              <w:t xml:space="preserve"> на 1 место</w:t>
            </w:r>
          </w:p>
        </w:tc>
        <w:tc>
          <w:tcPr>
            <w:tcW w:w="4819"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p>
        </w:tc>
      </w:tr>
      <w:tr w:rsidR="00160BA4" w:rsidRPr="000A5FF2">
        <w:trPr>
          <w:trHeight w:val="81"/>
        </w:trPr>
        <w:tc>
          <w:tcPr>
            <w:tcW w:w="2802"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Детские лагеря</w:t>
            </w:r>
          </w:p>
        </w:tc>
        <w:tc>
          <w:tcPr>
            <w:tcW w:w="3827"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150–200 м</w:t>
            </w:r>
            <w:r w:rsidRPr="000A5FF2">
              <w:rPr>
                <w:rFonts w:ascii="Arial" w:hAnsi="Arial" w:cs="Arial"/>
                <w:sz w:val="16"/>
                <w:szCs w:val="16"/>
                <w:vertAlign w:val="superscript"/>
              </w:rPr>
              <w:t>2</w:t>
            </w:r>
            <w:r w:rsidRPr="000A5FF2">
              <w:rPr>
                <w:rFonts w:ascii="Arial" w:hAnsi="Arial" w:cs="Arial"/>
                <w:sz w:val="16"/>
                <w:szCs w:val="16"/>
              </w:rPr>
              <w:t xml:space="preserve"> на 1 место</w:t>
            </w:r>
          </w:p>
        </w:tc>
        <w:tc>
          <w:tcPr>
            <w:tcW w:w="4819"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p>
        </w:tc>
      </w:tr>
      <w:tr w:rsidR="00160BA4" w:rsidRPr="000A5FF2">
        <w:trPr>
          <w:trHeight w:val="81"/>
        </w:trPr>
        <w:tc>
          <w:tcPr>
            <w:tcW w:w="2802"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Оздоровительные лагеря для старшеклассников</w:t>
            </w:r>
          </w:p>
        </w:tc>
        <w:tc>
          <w:tcPr>
            <w:tcW w:w="3827"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175–200 м</w:t>
            </w:r>
            <w:r w:rsidRPr="000A5FF2">
              <w:rPr>
                <w:rFonts w:ascii="Arial" w:hAnsi="Arial" w:cs="Arial"/>
                <w:sz w:val="16"/>
                <w:szCs w:val="16"/>
                <w:vertAlign w:val="superscript"/>
              </w:rPr>
              <w:t>2</w:t>
            </w:r>
            <w:r w:rsidRPr="000A5FF2">
              <w:rPr>
                <w:rFonts w:ascii="Arial" w:hAnsi="Arial" w:cs="Arial"/>
                <w:sz w:val="16"/>
                <w:szCs w:val="16"/>
              </w:rPr>
              <w:t xml:space="preserve"> на 1 место</w:t>
            </w:r>
          </w:p>
        </w:tc>
        <w:tc>
          <w:tcPr>
            <w:tcW w:w="4819"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p>
        </w:tc>
      </w:tr>
      <w:tr w:rsidR="00160BA4" w:rsidRPr="000A5FF2">
        <w:trPr>
          <w:trHeight w:val="81"/>
        </w:trPr>
        <w:tc>
          <w:tcPr>
            <w:tcW w:w="2802"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Дачи дошкольных учреждений</w:t>
            </w:r>
          </w:p>
        </w:tc>
        <w:tc>
          <w:tcPr>
            <w:tcW w:w="3827"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120–140 м</w:t>
            </w:r>
            <w:r w:rsidRPr="000A5FF2">
              <w:rPr>
                <w:rFonts w:ascii="Arial" w:hAnsi="Arial" w:cs="Arial"/>
                <w:sz w:val="16"/>
                <w:szCs w:val="16"/>
                <w:vertAlign w:val="superscript"/>
              </w:rPr>
              <w:t>2</w:t>
            </w:r>
            <w:r w:rsidRPr="000A5FF2">
              <w:rPr>
                <w:rFonts w:ascii="Arial" w:hAnsi="Arial" w:cs="Arial"/>
                <w:sz w:val="16"/>
                <w:szCs w:val="16"/>
              </w:rPr>
              <w:t xml:space="preserve"> на 1 место</w:t>
            </w:r>
          </w:p>
        </w:tc>
        <w:tc>
          <w:tcPr>
            <w:tcW w:w="4819"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p>
        </w:tc>
      </w:tr>
      <w:tr w:rsidR="00160BA4" w:rsidRPr="000A5FF2">
        <w:trPr>
          <w:trHeight w:val="81"/>
        </w:trPr>
        <w:tc>
          <w:tcPr>
            <w:tcW w:w="2802"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Туристские гостиницы</w:t>
            </w:r>
          </w:p>
        </w:tc>
        <w:tc>
          <w:tcPr>
            <w:tcW w:w="3827"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50–75 м</w:t>
            </w:r>
            <w:r w:rsidRPr="000A5FF2">
              <w:rPr>
                <w:rFonts w:ascii="Arial" w:hAnsi="Arial" w:cs="Arial"/>
                <w:sz w:val="16"/>
                <w:szCs w:val="16"/>
                <w:vertAlign w:val="superscript"/>
              </w:rPr>
              <w:t>2</w:t>
            </w:r>
            <w:r w:rsidRPr="000A5FF2">
              <w:rPr>
                <w:rFonts w:ascii="Arial" w:hAnsi="Arial" w:cs="Arial"/>
                <w:sz w:val="16"/>
                <w:szCs w:val="16"/>
              </w:rPr>
              <w:t xml:space="preserve"> на 1 место</w:t>
            </w:r>
          </w:p>
        </w:tc>
        <w:tc>
          <w:tcPr>
            <w:tcW w:w="4819"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p>
        </w:tc>
      </w:tr>
      <w:tr w:rsidR="00160BA4" w:rsidRPr="000A5FF2">
        <w:trPr>
          <w:trHeight w:val="81"/>
        </w:trPr>
        <w:tc>
          <w:tcPr>
            <w:tcW w:w="2802"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Туристские базы</w:t>
            </w:r>
          </w:p>
        </w:tc>
        <w:tc>
          <w:tcPr>
            <w:tcW w:w="3827"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65–80 м</w:t>
            </w:r>
            <w:r w:rsidRPr="000A5FF2">
              <w:rPr>
                <w:rFonts w:ascii="Arial" w:hAnsi="Arial" w:cs="Arial"/>
                <w:sz w:val="16"/>
                <w:szCs w:val="16"/>
                <w:vertAlign w:val="superscript"/>
              </w:rPr>
              <w:t>2</w:t>
            </w:r>
            <w:r w:rsidRPr="000A5FF2">
              <w:rPr>
                <w:rFonts w:ascii="Arial" w:hAnsi="Arial" w:cs="Arial"/>
                <w:sz w:val="16"/>
                <w:szCs w:val="16"/>
              </w:rPr>
              <w:t xml:space="preserve"> на 1 место</w:t>
            </w:r>
          </w:p>
        </w:tc>
        <w:tc>
          <w:tcPr>
            <w:tcW w:w="4819"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p>
        </w:tc>
      </w:tr>
      <w:tr w:rsidR="00160BA4" w:rsidRPr="000A5FF2">
        <w:trPr>
          <w:trHeight w:val="81"/>
        </w:trPr>
        <w:tc>
          <w:tcPr>
            <w:tcW w:w="2802"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Туристские базы для семей с детьми</w:t>
            </w:r>
          </w:p>
        </w:tc>
        <w:tc>
          <w:tcPr>
            <w:tcW w:w="3827"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95–120 м</w:t>
            </w:r>
            <w:r w:rsidRPr="000A5FF2">
              <w:rPr>
                <w:rFonts w:ascii="Arial" w:hAnsi="Arial" w:cs="Arial"/>
                <w:sz w:val="16"/>
                <w:szCs w:val="16"/>
                <w:vertAlign w:val="superscript"/>
              </w:rPr>
              <w:t>2</w:t>
            </w:r>
            <w:r w:rsidRPr="000A5FF2">
              <w:rPr>
                <w:rFonts w:ascii="Arial" w:hAnsi="Arial" w:cs="Arial"/>
                <w:sz w:val="16"/>
                <w:szCs w:val="16"/>
              </w:rPr>
              <w:t xml:space="preserve"> на 1 место</w:t>
            </w:r>
          </w:p>
        </w:tc>
        <w:tc>
          <w:tcPr>
            <w:tcW w:w="4819"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p>
        </w:tc>
      </w:tr>
      <w:tr w:rsidR="00160BA4" w:rsidRPr="000A5FF2">
        <w:trPr>
          <w:trHeight w:val="81"/>
        </w:trPr>
        <w:tc>
          <w:tcPr>
            <w:tcW w:w="2802"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Мотели</w:t>
            </w:r>
          </w:p>
        </w:tc>
        <w:tc>
          <w:tcPr>
            <w:tcW w:w="3827"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75–100 м</w:t>
            </w:r>
            <w:r w:rsidRPr="000A5FF2">
              <w:rPr>
                <w:rFonts w:ascii="Arial" w:hAnsi="Arial" w:cs="Arial"/>
                <w:sz w:val="16"/>
                <w:szCs w:val="16"/>
                <w:vertAlign w:val="superscript"/>
              </w:rPr>
              <w:t>2</w:t>
            </w:r>
            <w:r w:rsidRPr="000A5FF2">
              <w:rPr>
                <w:rFonts w:ascii="Arial" w:hAnsi="Arial" w:cs="Arial"/>
                <w:sz w:val="16"/>
                <w:szCs w:val="16"/>
              </w:rPr>
              <w:t xml:space="preserve"> на 1 место</w:t>
            </w:r>
          </w:p>
        </w:tc>
        <w:tc>
          <w:tcPr>
            <w:tcW w:w="4819"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p>
        </w:tc>
      </w:tr>
      <w:tr w:rsidR="00160BA4" w:rsidRPr="000A5FF2">
        <w:trPr>
          <w:trHeight w:val="81"/>
        </w:trPr>
        <w:tc>
          <w:tcPr>
            <w:tcW w:w="2802"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Кемпинги</w:t>
            </w:r>
          </w:p>
        </w:tc>
        <w:tc>
          <w:tcPr>
            <w:tcW w:w="3827"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135–150 м</w:t>
            </w:r>
            <w:r w:rsidRPr="000A5FF2">
              <w:rPr>
                <w:rFonts w:ascii="Arial" w:hAnsi="Arial" w:cs="Arial"/>
                <w:sz w:val="16"/>
                <w:szCs w:val="16"/>
                <w:vertAlign w:val="superscript"/>
              </w:rPr>
              <w:t>2</w:t>
            </w:r>
            <w:r w:rsidRPr="000A5FF2">
              <w:rPr>
                <w:rFonts w:ascii="Arial" w:hAnsi="Arial" w:cs="Arial"/>
                <w:sz w:val="16"/>
                <w:szCs w:val="16"/>
              </w:rPr>
              <w:t xml:space="preserve"> на 1 место</w:t>
            </w:r>
          </w:p>
        </w:tc>
        <w:tc>
          <w:tcPr>
            <w:tcW w:w="4819"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ind w:firstLine="709"/>
              <w:rPr>
                <w:rFonts w:ascii="Arial" w:hAnsi="Arial" w:cs="Arial"/>
                <w:sz w:val="16"/>
                <w:szCs w:val="16"/>
              </w:rPr>
            </w:pPr>
          </w:p>
        </w:tc>
      </w:tr>
      <w:tr w:rsidR="00160BA4" w:rsidRPr="000A5FF2">
        <w:trPr>
          <w:trHeight w:val="81"/>
        </w:trPr>
        <w:tc>
          <w:tcPr>
            <w:tcW w:w="2802"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Приюты</w:t>
            </w:r>
          </w:p>
        </w:tc>
        <w:tc>
          <w:tcPr>
            <w:tcW w:w="3827" w:type="dxa"/>
            <w:tcBorders>
              <w:top w:val="single" w:sz="4" w:space="0" w:color="auto"/>
              <w:left w:val="single" w:sz="4" w:space="0" w:color="auto"/>
              <w:bottom w:val="single" w:sz="4" w:space="0" w:color="auto"/>
              <w:right w:val="single" w:sz="4" w:space="0" w:color="auto"/>
            </w:tcBorders>
          </w:tcPr>
          <w:p w:rsidR="00160BA4" w:rsidRPr="000A5FF2" w:rsidRDefault="00160BA4" w:rsidP="001D747E">
            <w:pPr>
              <w:pStyle w:val="Default"/>
              <w:rPr>
                <w:rFonts w:ascii="Arial" w:hAnsi="Arial" w:cs="Arial"/>
                <w:sz w:val="16"/>
                <w:szCs w:val="16"/>
              </w:rPr>
            </w:pPr>
            <w:r w:rsidRPr="000A5FF2">
              <w:rPr>
                <w:rFonts w:ascii="Arial" w:hAnsi="Arial" w:cs="Arial"/>
                <w:sz w:val="16"/>
                <w:szCs w:val="16"/>
              </w:rPr>
              <w:t>35–50 м</w:t>
            </w:r>
            <w:r w:rsidRPr="000A5FF2">
              <w:rPr>
                <w:rFonts w:ascii="Arial" w:hAnsi="Arial" w:cs="Arial"/>
                <w:sz w:val="16"/>
                <w:szCs w:val="16"/>
                <w:vertAlign w:val="superscript"/>
              </w:rPr>
              <w:t>2</w:t>
            </w:r>
            <w:r w:rsidRPr="000A5FF2">
              <w:rPr>
                <w:rFonts w:ascii="Arial" w:hAnsi="Arial" w:cs="Arial"/>
                <w:sz w:val="16"/>
                <w:szCs w:val="16"/>
              </w:rPr>
              <w:t xml:space="preserve"> на 1 место</w:t>
            </w:r>
          </w:p>
        </w:tc>
        <w:tc>
          <w:tcPr>
            <w:tcW w:w="4819" w:type="dxa"/>
            <w:tcBorders>
              <w:top w:val="single" w:sz="4" w:space="0" w:color="auto"/>
              <w:left w:val="single" w:sz="4" w:space="0" w:color="auto"/>
              <w:bottom w:val="single" w:sz="4" w:space="0" w:color="auto"/>
              <w:right w:val="single" w:sz="4" w:space="0" w:color="auto"/>
            </w:tcBorders>
          </w:tcPr>
          <w:p w:rsidR="00160BA4" w:rsidRPr="000A5FF2" w:rsidRDefault="00160BA4" w:rsidP="00160BA4">
            <w:pPr>
              <w:pStyle w:val="Default"/>
              <w:ind w:firstLine="709"/>
              <w:rPr>
                <w:rFonts w:ascii="Arial" w:hAnsi="Arial" w:cs="Arial"/>
                <w:sz w:val="16"/>
                <w:szCs w:val="16"/>
              </w:rPr>
            </w:pPr>
          </w:p>
        </w:tc>
      </w:tr>
    </w:tbl>
    <w:p w:rsidR="00160BA4" w:rsidRPr="000A5FF2" w:rsidRDefault="00160BA4" w:rsidP="001D747E">
      <w:pPr>
        <w:pStyle w:val="ConsPlusNormal"/>
        <w:ind w:firstLine="0"/>
        <w:jc w:val="both"/>
        <w:rPr>
          <w:sz w:val="16"/>
          <w:szCs w:val="16"/>
        </w:rPr>
      </w:pPr>
      <w:r w:rsidRPr="000A5FF2">
        <w:rPr>
          <w:sz w:val="16"/>
          <w:szCs w:val="16"/>
          <w:u w:val="single"/>
        </w:rPr>
        <w:t>Примечание:</w:t>
      </w:r>
      <w:r w:rsidRPr="000A5FF2">
        <w:rPr>
          <w:sz w:val="16"/>
          <w:szCs w:val="16"/>
        </w:rPr>
        <w:t xml:space="preserve"> Для объектов не указанных в таблице, размер земельного участка определяется по заданию на проектирование.</w:t>
      </w:r>
    </w:p>
    <w:p w:rsidR="00160BA4" w:rsidRPr="000A5FF2" w:rsidRDefault="00160BA4" w:rsidP="001D747E">
      <w:pPr>
        <w:pStyle w:val="ConsPlusNormal"/>
        <w:ind w:firstLine="709"/>
        <w:jc w:val="center"/>
        <w:outlineLvl w:val="7"/>
        <w:rPr>
          <w:b/>
          <w:sz w:val="16"/>
          <w:szCs w:val="16"/>
        </w:rPr>
      </w:pPr>
      <w:r w:rsidRPr="000A5FF2">
        <w:rPr>
          <w:b/>
          <w:sz w:val="16"/>
          <w:szCs w:val="16"/>
        </w:rPr>
        <w:t>Предельные параметры разрешенного строительства,</w:t>
      </w:r>
      <w:r w:rsidR="001D747E">
        <w:rPr>
          <w:b/>
          <w:sz w:val="16"/>
          <w:szCs w:val="16"/>
        </w:rPr>
        <w:t xml:space="preserve"> </w:t>
      </w:r>
      <w:r w:rsidRPr="000A5FF2">
        <w:rPr>
          <w:b/>
          <w:sz w:val="16"/>
          <w:szCs w:val="16"/>
        </w:rPr>
        <w:t>реконструкции объектов капитального строительства</w:t>
      </w:r>
      <w:r w:rsidR="001D747E">
        <w:rPr>
          <w:b/>
          <w:sz w:val="16"/>
          <w:szCs w:val="16"/>
        </w:rPr>
        <w:t xml:space="preserve"> </w:t>
      </w:r>
      <w:r w:rsidRPr="000A5FF2">
        <w:rPr>
          <w:b/>
          <w:sz w:val="16"/>
          <w:szCs w:val="16"/>
        </w:rPr>
        <w:t>для зоны Р.4.</w:t>
      </w:r>
    </w:p>
    <w:p w:rsidR="00160BA4" w:rsidRPr="001D747E" w:rsidRDefault="00160BA4" w:rsidP="00160BA4">
      <w:pPr>
        <w:rPr>
          <w:rFonts w:ascii="Arial" w:hAnsi="Arial" w:cs="Arial"/>
          <w:sz w:val="16"/>
          <w:szCs w:val="16"/>
        </w:rPr>
      </w:pPr>
      <w:r w:rsidRPr="001D747E">
        <w:rPr>
          <w:rFonts w:ascii="Arial" w:hAnsi="Arial" w:cs="Arial"/>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w:t>
      </w:r>
      <w:r w:rsidRPr="001D747E">
        <w:rPr>
          <w:rFonts w:ascii="Arial" w:hAnsi="Arial" w:cs="Arial"/>
          <w:sz w:val="16"/>
          <w:szCs w:val="16"/>
        </w:rPr>
        <w:t>о</w:t>
      </w:r>
      <w:r w:rsidRPr="001D747E">
        <w:rPr>
          <w:rFonts w:ascii="Arial" w:hAnsi="Arial" w:cs="Arial"/>
          <w:sz w:val="16"/>
          <w:szCs w:val="16"/>
        </w:rPr>
        <w:t>жет быть застроена, ко всей площади земельного участка составляет для зоны Р.4. не более 60 %;</w:t>
      </w:r>
    </w:p>
    <w:p w:rsidR="00160BA4" w:rsidRPr="000A5FF2" w:rsidRDefault="00160BA4" w:rsidP="00160BA4">
      <w:pPr>
        <w:pStyle w:val="aff1"/>
        <w:jc w:val="both"/>
        <w:rPr>
          <w:rFonts w:ascii="Arial" w:hAnsi="Arial" w:cs="Arial"/>
          <w:sz w:val="16"/>
          <w:szCs w:val="16"/>
        </w:rPr>
      </w:pPr>
      <w:r w:rsidRPr="000A5FF2">
        <w:rPr>
          <w:rFonts w:ascii="Arial" w:hAnsi="Arial" w:cs="Arial"/>
          <w:sz w:val="16"/>
          <w:szCs w:val="16"/>
        </w:rPr>
        <w:t>- Коэффициент застройки (отношение площади, занятой под зданиями и сооружениями к площади земельного участка) земельного участка составляет 0,2;</w:t>
      </w:r>
    </w:p>
    <w:p w:rsidR="00160BA4" w:rsidRPr="000A5FF2" w:rsidRDefault="00160BA4" w:rsidP="001D747E">
      <w:pPr>
        <w:pStyle w:val="ConsPlusNormal"/>
        <w:ind w:firstLine="142"/>
        <w:jc w:val="both"/>
        <w:rPr>
          <w:sz w:val="16"/>
          <w:szCs w:val="16"/>
        </w:rPr>
      </w:pPr>
      <w:r w:rsidRPr="000A5FF2">
        <w:rPr>
          <w:sz w:val="16"/>
          <w:szCs w:val="16"/>
        </w:rPr>
        <w:t>- В общем балансе территории парков и садов площадь озелененных территорий следует принимать не менее 70 %;</w:t>
      </w:r>
    </w:p>
    <w:p w:rsidR="00160BA4" w:rsidRPr="000A5FF2" w:rsidRDefault="00160BA4" w:rsidP="001D747E">
      <w:pPr>
        <w:pStyle w:val="ConsPlusNormal"/>
        <w:ind w:firstLine="142"/>
        <w:jc w:val="both"/>
        <w:rPr>
          <w:sz w:val="16"/>
          <w:szCs w:val="16"/>
        </w:rPr>
      </w:pPr>
      <w:r w:rsidRPr="000A5FF2">
        <w:rPr>
          <w:sz w:val="16"/>
          <w:szCs w:val="16"/>
        </w:rPr>
        <w:t>- Максимальный процент застройки земельного участка объектами капитального строительства физкультурно-спортивного назначения составляет 50%;</w:t>
      </w:r>
    </w:p>
    <w:p w:rsidR="00160BA4" w:rsidRPr="000A5FF2" w:rsidRDefault="00160BA4" w:rsidP="001D747E">
      <w:pPr>
        <w:pStyle w:val="ConsPlusNormal"/>
        <w:ind w:firstLine="142"/>
        <w:jc w:val="both"/>
        <w:rPr>
          <w:sz w:val="16"/>
          <w:szCs w:val="16"/>
        </w:rPr>
      </w:pPr>
      <w:r w:rsidRPr="000A5FF2">
        <w:rPr>
          <w:sz w:val="16"/>
          <w:szCs w:val="16"/>
        </w:rPr>
        <w:t xml:space="preserve">- Максимальный процент застройки земельного участка объектами капитального строительства, </w:t>
      </w:r>
      <w:r w:rsidRPr="000A5FF2">
        <w:rPr>
          <w:snapToGrid w:val="0"/>
          <w:sz w:val="16"/>
          <w:szCs w:val="16"/>
        </w:rPr>
        <w:t>предназначенными для проведения досуга населен</w:t>
      </w:r>
      <w:r w:rsidRPr="000A5FF2">
        <w:rPr>
          <w:snapToGrid w:val="0"/>
          <w:sz w:val="16"/>
          <w:szCs w:val="16"/>
        </w:rPr>
        <w:t>и</w:t>
      </w:r>
      <w:r w:rsidRPr="000A5FF2">
        <w:rPr>
          <w:snapToGrid w:val="0"/>
          <w:sz w:val="16"/>
          <w:szCs w:val="16"/>
        </w:rPr>
        <w:t>ем,</w:t>
      </w:r>
      <w:r w:rsidRPr="000A5FF2">
        <w:rPr>
          <w:sz w:val="16"/>
          <w:szCs w:val="16"/>
        </w:rPr>
        <w:t xml:space="preserve"> составляет 30%.</w:t>
      </w:r>
    </w:p>
    <w:p w:rsidR="00160BA4" w:rsidRPr="000A5FF2" w:rsidRDefault="00160BA4" w:rsidP="001D747E">
      <w:pPr>
        <w:pStyle w:val="ConsPlusNormal"/>
        <w:ind w:firstLine="142"/>
        <w:jc w:val="both"/>
        <w:rPr>
          <w:sz w:val="16"/>
          <w:szCs w:val="16"/>
        </w:rPr>
      </w:pPr>
      <w:r w:rsidRPr="000A5FF2">
        <w:rPr>
          <w:sz w:val="16"/>
          <w:szCs w:val="16"/>
        </w:rPr>
        <w:t xml:space="preserve">-  Минимальные отступы от стен зданий и сооружений до границ земельных участков должны быть не менее </w:t>
      </w:r>
      <w:smartTag w:uri="urn:schemas-microsoft-com:office:smarttags" w:element="metricconverter">
        <w:smartTagPr>
          <w:attr w:name="ProductID" w:val="1 м"/>
        </w:smartTagPr>
        <w:r w:rsidRPr="000A5FF2">
          <w:rPr>
            <w:sz w:val="16"/>
            <w:szCs w:val="16"/>
          </w:rPr>
          <w:t>1 м</w:t>
        </w:r>
      </w:smartTag>
      <w:r w:rsidRPr="000A5FF2">
        <w:rPr>
          <w:sz w:val="16"/>
          <w:szCs w:val="16"/>
        </w:rPr>
        <w:t>.</w:t>
      </w:r>
    </w:p>
    <w:p w:rsidR="00160BA4" w:rsidRPr="000A5FF2" w:rsidRDefault="00160BA4" w:rsidP="001D747E">
      <w:pPr>
        <w:pStyle w:val="ConsPlusNormal"/>
        <w:ind w:firstLine="142"/>
        <w:jc w:val="both"/>
        <w:rPr>
          <w:sz w:val="16"/>
          <w:szCs w:val="16"/>
        </w:rPr>
      </w:pPr>
      <w:r w:rsidRPr="000A5FF2">
        <w:rPr>
          <w:sz w:val="16"/>
          <w:szCs w:val="16"/>
        </w:rPr>
        <w:t xml:space="preserve">-  Минимальные отступы от стен зданий и сооружений до красных линий улиц и проездов должны быть не менее </w:t>
      </w:r>
      <w:smartTag w:uri="urn:schemas-microsoft-com:office:smarttags" w:element="metricconverter">
        <w:smartTagPr>
          <w:attr w:name="ProductID" w:val="5 м"/>
        </w:smartTagPr>
        <w:r w:rsidRPr="000A5FF2">
          <w:rPr>
            <w:sz w:val="16"/>
            <w:szCs w:val="16"/>
          </w:rPr>
          <w:t>5 м</w:t>
        </w:r>
      </w:smartTag>
      <w:r w:rsidRPr="000A5FF2">
        <w:rPr>
          <w:sz w:val="16"/>
          <w:szCs w:val="16"/>
        </w:rPr>
        <w:t>.</w:t>
      </w:r>
    </w:p>
    <w:p w:rsidR="00160BA4" w:rsidRPr="000A5FF2" w:rsidRDefault="00160BA4" w:rsidP="001D747E">
      <w:pPr>
        <w:pStyle w:val="ConsPlusNormal"/>
        <w:ind w:firstLine="142"/>
        <w:jc w:val="both"/>
        <w:rPr>
          <w:sz w:val="16"/>
          <w:szCs w:val="16"/>
        </w:rPr>
      </w:pPr>
      <w:r w:rsidRPr="000A5FF2">
        <w:rPr>
          <w:sz w:val="16"/>
          <w:szCs w:val="16"/>
        </w:rPr>
        <w:t xml:space="preserve">-  Расстояния от границ земельных участков вновь проектируемых санитарно-курортных и оздоровительных учреждений следует принимать не менее: </w:t>
      </w:r>
    </w:p>
    <w:p w:rsidR="00160BA4" w:rsidRPr="000A5FF2" w:rsidRDefault="00160BA4" w:rsidP="008340A7">
      <w:pPr>
        <w:pStyle w:val="ConsPlusNormal"/>
        <w:widowControl/>
        <w:numPr>
          <w:ilvl w:val="0"/>
          <w:numId w:val="62"/>
        </w:numPr>
        <w:ind w:left="0" w:firstLine="142"/>
        <w:jc w:val="both"/>
        <w:rPr>
          <w:spacing w:val="-2"/>
          <w:sz w:val="16"/>
          <w:szCs w:val="16"/>
        </w:rPr>
      </w:pPr>
      <w:r w:rsidRPr="000A5FF2">
        <w:rPr>
          <w:spacing w:val="-2"/>
          <w:sz w:val="16"/>
          <w:szCs w:val="16"/>
        </w:rPr>
        <w:t>до жилой и общественной застройки (не относящейся к обслуживанию зон отдыха), объектов коммунального хозяйства и складов (в условиях р</w:t>
      </w:r>
      <w:r w:rsidRPr="000A5FF2">
        <w:rPr>
          <w:spacing w:val="-2"/>
          <w:sz w:val="16"/>
          <w:szCs w:val="16"/>
        </w:rPr>
        <w:t>е</w:t>
      </w:r>
      <w:r w:rsidRPr="000A5FF2">
        <w:rPr>
          <w:spacing w:val="-2"/>
          <w:sz w:val="16"/>
          <w:szCs w:val="16"/>
        </w:rPr>
        <w:t xml:space="preserve">конструкции не менее </w:t>
      </w:r>
      <w:smartTag w:uri="urn:schemas-microsoft-com:office:smarttags" w:element="metricconverter">
        <w:smartTagPr>
          <w:attr w:name="ProductID" w:val="100 м"/>
        </w:smartTagPr>
        <w:r w:rsidRPr="000A5FF2">
          <w:rPr>
            <w:spacing w:val="-2"/>
            <w:sz w:val="16"/>
            <w:szCs w:val="16"/>
          </w:rPr>
          <w:t>100 м</w:t>
        </w:r>
      </w:smartTag>
      <w:r w:rsidRPr="000A5FF2">
        <w:rPr>
          <w:spacing w:val="-2"/>
          <w:sz w:val="16"/>
          <w:szCs w:val="16"/>
        </w:rPr>
        <w:t xml:space="preserve">) – </w:t>
      </w:r>
      <w:smartTag w:uri="urn:schemas-microsoft-com:office:smarttags" w:element="metricconverter">
        <w:smartTagPr>
          <w:attr w:name="ProductID" w:val="500 м"/>
        </w:smartTagPr>
        <w:r w:rsidRPr="000A5FF2">
          <w:rPr>
            <w:spacing w:val="-2"/>
            <w:sz w:val="16"/>
            <w:szCs w:val="16"/>
          </w:rPr>
          <w:t>500 м</w:t>
        </w:r>
      </w:smartTag>
      <w:r w:rsidRPr="000A5FF2">
        <w:rPr>
          <w:spacing w:val="-2"/>
          <w:sz w:val="16"/>
          <w:szCs w:val="16"/>
        </w:rPr>
        <w:t xml:space="preserve">; </w:t>
      </w:r>
    </w:p>
    <w:p w:rsidR="00160BA4" w:rsidRPr="000A5FF2" w:rsidRDefault="00160BA4" w:rsidP="008340A7">
      <w:pPr>
        <w:pStyle w:val="ConsPlusNormal"/>
        <w:widowControl/>
        <w:numPr>
          <w:ilvl w:val="0"/>
          <w:numId w:val="62"/>
        </w:numPr>
        <w:ind w:left="0" w:firstLine="142"/>
        <w:jc w:val="both"/>
        <w:rPr>
          <w:sz w:val="16"/>
          <w:szCs w:val="16"/>
        </w:rPr>
      </w:pPr>
      <w:r w:rsidRPr="000A5FF2">
        <w:rPr>
          <w:sz w:val="16"/>
          <w:szCs w:val="16"/>
        </w:rPr>
        <w:t xml:space="preserve">до железных дорог общей сети – </w:t>
      </w:r>
      <w:smartTag w:uri="urn:schemas-microsoft-com:office:smarttags" w:element="metricconverter">
        <w:smartTagPr>
          <w:attr w:name="ProductID" w:val="500 м"/>
        </w:smartTagPr>
        <w:r w:rsidRPr="000A5FF2">
          <w:rPr>
            <w:sz w:val="16"/>
            <w:szCs w:val="16"/>
          </w:rPr>
          <w:t>500 м</w:t>
        </w:r>
      </w:smartTag>
      <w:r w:rsidRPr="000A5FF2">
        <w:rPr>
          <w:sz w:val="16"/>
          <w:szCs w:val="16"/>
        </w:rPr>
        <w:t xml:space="preserve">; </w:t>
      </w:r>
    </w:p>
    <w:p w:rsidR="00160BA4" w:rsidRPr="000A5FF2" w:rsidRDefault="00160BA4" w:rsidP="008340A7">
      <w:pPr>
        <w:pStyle w:val="ConsPlusNormal"/>
        <w:widowControl/>
        <w:numPr>
          <w:ilvl w:val="0"/>
          <w:numId w:val="62"/>
        </w:numPr>
        <w:ind w:left="0" w:firstLine="142"/>
        <w:jc w:val="both"/>
        <w:rPr>
          <w:sz w:val="16"/>
          <w:szCs w:val="16"/>
        </w:rPr>
      </w:pPr>
      <w:r w:rsidRPr="000A5FF2">
        <w:rPr>
          <w:sz w:val="16"/>
          <w:szCs w:val="16"/>
        </w:rPr>
        <w:t xml:space="preserve">до автомобильных дорог I, II, III категорий – </w:t>
      </w:r>
      <w:smartTag w:uri="urn:schemas-microsoft-com:office:smarttags" w:element="metricconverter">
        <w:smartTagPr>
          <w:attr w:name="ProductID" w:val="500 м"/>
        </w:smartTagPr>
        <w:r w:rsidRPr="000A5FF2">
          <w:rPr>
            <w:sz w:val="16"/>
            <w:szCs w:val="16"/>
          </w:rPr>
          <w:t>500 м</w:t>
        </w:r>
      </w:smartTag>
      <w:r w:rsidRPr="000A5FF2">
        <w:rPr>
          <w:sz w:val="16"/>
          <w:szCs w:val="16"/>
        </w:rPr>
        <w:t>;</w:t>
      </w:r>
    </w:p>
    <w:p w:rsidR="00160BA4" w:rsidRPr="000A5FF2" w:rsidRDefault="00160BA4" w:rsidP="008340A7">
      <w:pPr>
        <w:pStyle w:val="ConsPlusNormal"/>
        <w:widowControl/>
        <w:numPr>
          <w:ilvl w:val="0"/>
          <w:numId w:val="62"/>
        </w:numPr>
        <w:ind w:left="0" w:firstLine="142"/>
        <w:jc w:val="both"/>
        <w:rPr>
          <w:sz w:val="16"/>
          <w:szCs w:val="16"/>
        </w:rPr>
      </w:pPr>
      <w:r w:rsidRPr="000A5FF2">
        <w:rPr>
          <w:sz w:val="16"/>
          <w:szCs w:val="16"/>
        </w:rPr>
        <w:t xml:space="preserve">до автомобильных дорог IV категории – </w:t>
      </w:r>
      <w:smartTag w:uri="urn:schemas-microsoft-com:office:smarttags" w:element="metricconverter">
        <w:smartTagPr>
          <w:attr w:name="ProductID" w:val="200 м"/>
        </w:smartTagPr>
        <w:r w:rsidRPr="000A5FF2">
          <w:rPr>
            <w:sz w:val="16"/>
            <w:szCs w:val="16"/>
          </w:rPr>
          <w:t>200 м</w:t>
        </w:r>
      </w:smartTag>
      <w:r w:rsidRPr="000A5FF2">
        <w:rPr>
          <w:sz w:val="16"/>
          <w:szCs w:val="16"/>
        </w:rPr>
        <w:t>;</w:t>
      </w:r>
    </w:p>
    <w:p w:rsidR="00160BA4" w:rsidRPr="000A5FF2" w:rsidRDefault="00160BA4" w:rsidP="008340A7">
      <w:pPr>
        <w:pStyle w:val="ConsPlusNormal"/>
        <w:widowControl/>
        <w:numPr>
          <w:ilvl w:val="0"/>
          <w:numId w:val="62"/>
        </w:numPr>
        <w:ind w:left="0" w:firstLine="142"/>
        <w:jc w:val="both"/>
        <w:rPr>
          <w:sz w:val="16"/>
          <w:szCs w:val="16"/>
        </w:rPr>
      </w:pPr>
      <w:r w:rsidRPr="000A5FF2">
        <w:rPr>
          <w:sz w:val="16"/>
          <w:szCs w:val="16"/>
        </w:rPr>
        <w:t xml:space="preserve">до садово-дачной застройки – </w:t>
      </w:r>
      <w:smartTag w:uri="urn:schemas-microsoft-com:office:smarttags" w:element="metricconverter">
        <w:smartTagPr>
          <w:attr w:name="ProductID" w:val="300 м"/>
        </w:smartTagPr>
        <w:r w:rsidRPr="000A5FF2">
          <w:rPr>
            <w:sz w:val="16"/>
            <w:szCs w:val="16"/>
          </w:rPr>
          <w:t>300 м</w:t>
        </w:r>
      </w:smartTag>
      <w:r w:rsidRPr="000A5FF2">
        <w:rPr>
          <w:sz w:val="16"/>
          <w:szCs w:val="16"/>
        </w:rPr>
        <w:t>.</w:t>
      </w:r>
    </w:p>
    <w:p w:rsidR="00160BA4" w:rsidRPr="000A5FF2" w:rsidRDefault="00160BA4" w:rsidP="001D747E">
      <w:pPr>
        <w:pStyle w:val="ConsPlusNormal"/>
        <w:ind w:firstLine="142"/>
        <w:jc w:val="both"/>
        <w:rPr>
          <w:sz w:val="16"/>
          <w:szCs w:val="16"/>
        </w:rPr>
      </w:pPr>
      <w:r w:rsidRPr="000A5FF2">
        <w:rPr>
          <w:sz w:val="16"/>
          <w:szCs w:val="16"/>
        </w:rPr>
        <w:t>- 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4-х этажей, высота парковых сооружений - аттракционов – не по</w:t>
      </w:r>
      <w:r w:rsidRPr="000A5FF2">
        <w:rPr>
          <w:sz w:val="16"/>
          <w:szCs w:val="16"/>
        </w:rPr>
        <w:t>д</w:t>
      </w:r>
      <w:r w:rsidRPr="000A5FF2">
        <w:rPr>
          <w:sz w:val="16"/>
          <w:szCs w:val="16"/>
        </w:rPr>
        <w:t>лежит ограничению.</w:t>
      </w:r>
    </w:p>
    <w:p w:rsidR="00160BA4" w:rsidRPr="001D747E" w:rsidRDefault="00160BA4" w:rsidP="00160BA4">
      <w:pPr>
        <w:tabs>
          <w:tab w:val="left" w:pos="1185"/>
        </w:tabs>
        <w:rPr>
          <w:rFonts w:ascii="Arial" w:hAnsi="Arial" w:cs="Arial"/>
          <w:b/>
          <w:sz w:val="16"/>
          <w:szCs w:val="16"/>
        </w:rPr>
      </w:pPr>
      <w:r w:rsidRPr="001D747E">
        <w:rPr>
          <w:rFonts w:ascii="Arial" w:hAnsi="Arial" w:cs="Arial"/>
          <w:b/>
          <w:sz w:val="16"/>
          <w:szCs w:val="16"/>
        </w:rPr>
        <w:t>БО. Зона полигона твёрдых бытовых отходов</w:t>
      </w:r>
    </w:p>
    <w:p w:rsidR="00160BA4" w:rsidRPr="001D747E" w:rsidRDefault="00160BA4" w:rsidP="00160BA4">
      <w:pPr>
        <w:tabs>
          <w:tab w:val="left" w:pos="1185"/>
        </w:tabs>
        <w:rPr>
          <w:rFonts w:ascii="Arial" w:hAnsi="Arial" w:cs="Arial"/>
          <w:sz w:val="16"/>
          <w:szCs w:val="16"/>
        </w:rPr>
      </w:pPr>
      <w:r w:rsidRPr="001D747E">
        <w:rPr>
          <w:rFonts w:ascii="Arial" w:hAnsi="Arial" w:cs="Arial"/>
          <w:sz w:val="16"/>
          <w:szCs w:val="16"/>
        </w:rPr>
        <w:t>Зона специального назначения выделена для обеспечения правовых условий формирования территорий, на которых осуществляется специализирова</w:t>
      </w:r>
      <w:r w:rsidRPr="001D747E">
        <w:rPr>
          <w:rFonts w:ascii="Arial" w:hAnsi="Arial" w:cs="Arial"/>
          <w:sz w:val="16"/>
          <w:szCs w:val="16"/>
        </w:rPr>
        <w:t>н</w:t>
      </w:r>
      <w:r w:rsidRPr="001D747E">
        <w:rPr>
          <w:rFonts w:ascii="Arial" w:hAnsi="Arial" w:cs="Arial"/>
          <w:sz w:val="16"/>
          <w:szCs w:val="16"/>
        </w:rPr>
        <w:t>ная деятельность по устройству, содержанию и эксплуатации полигонов твердых бытовых отходов.</w:t>
      </w:r>
    </w:p>
    <w:p w:rsidR="00160BA4" w:rsidRPr="000A5FF2" w:rsidRDefault="00160BA4" w:rsidP="001D747E">
      <w:pPr>
        <w:pStyle w:val="p32"/>
        <w:shd w:val="clear" w:color="auto" w:fill="FFFFFF"/>
        <w:spacing w:before="0" w:beforeAutospacing="0" w:after="0" w:afterAutospacing="0"/>
        <w:jc w:val="both"/>
        <w:rPr>
          <w:rFonts w:ascii="Arial" w:hAnsi="Arial" w:cs="Arial"/>
          <w:color w:val="000000"/>
          <w:sz w:val="16"/>
          <w:szCs w:val="16"/>
        </w:rPr>
      </w:pPr>
      <w:r w:rsidRPr="000A5FF2">
        <w:rPr>
          <w:rStyle w:val="s2"/>
          <w:rFonts w:ascii="Arial" w:hAnsi="Arial" w:cs="Arial"/>
          <w:b/>
          <w:bCs/>
          <w:color w:val="000000"/>
          <w:sz w:val="16"/>
          <w:szCs w:val="16"/>
        </w:rPr>
        <w:t>Основные виды разрешенного использования:</w:t>
      </w:r>
    </w:p>
    <w:p w:rsidR="00160BA4" w:rsidRPr="000A5FF2" w:rsidRDefault="00160BA4" w:rsidP="00160BA4">
      <w:pPr>
        <w:pStyle w:val="p80"/>
        <w:shd w:val="clear" w:color="auto" w:fill="FFFFFF"/>
        <w:spacing w:before="0" w:beforeAutospacing="0" w:after="0" w:afterAutospacing="0"/>
        <w:jc w:val="both"/>
        <w:rPr>
          <w:rFonts w:ascii="Arial" w:hAnsi="Arial" w:cs="Arial"/>
          <w:color w:val="000000"/>
          <w:sz w:val="16"/>
          <w:szCs w:val="16"/>
        </w:rPr>
      </w:pPr>
      <w:r w:rsidRPr="000A5FF2">
        <w:rPr>
          <w:rStyle w:val="s24"/>
          <w:rFonts w:ascii="Arial" w:hAnsi="Arial" w:cs="Arial"/>
          <w:color w:val="000000"/>
          <w:sz w:val="16"/>
          <w:szCs w:val="16"/>
        </w:rPr>
        <w:t>1.​ </w:t>
      </w:r>
      <w:r w:rsidRPr="000A5FF2">
        <w:rPr>
          <w:rFonts w:ascii="Arial" w:hAnsi="Arial" w:cs="Arial"/>
          <w:color w:val="000000"/>
          <w:sz w:val="16"/>
          <w:szCs w:val="16"/>
        </w:rPr>
        <w:t xml:space="preserve">сооружения для сортировки, переработки, изоляции и обезвреживания твердых бытовых отходов; </w:t>
      </w:r>
    </w:p>
    <w:p w:rsidR="00160BA4" w:rsidRPr="000A5FF2" w:rsidRDefault="00160BA4" w:rsidP="00160BA4">
      <w:pPr>
        <w:pStyle w:val="p80"/>
        <w:shd w:val="clear" w:color="auto" w:fill="FFFFFF"/>
        <w:spacing w:before="0" w:beforeAutospacing="0" w:after="0" w:afterAutospacing="0"/>
        <w:jc w:val="both"/>
        <w:rPr>
          <w:rFonts w:ascii="Arial" w:hAnsi="Arial" w:cs="Arial"/>
          <w:color w:val="000000"/>
          <w:sz w:val="16"/>
          <w:szCs w:val="16"/>
        </w:rPr>
      </w:pPr>
      <w:r w:rsidRPr="000A5FF2">
        <w:rPr>
          <w:rStyle w:val="s24"/>
          <w:rFonts w:ascii="Arial" w:hAnsi="Arial" w:cs="Arial"/>
          <w:color w:val="000000"/>
          <w:sz w:val="16"/>
          <w:szCs w:val="16"/>
        </w:rPr>
        <w:t>2.​ </w:t>
      </w:r>
      <w:r w:rsidRPr="000A5FF2">
        <w:rPr>
          <w:rFonts w:ascii="Arial" w:hAnsi="Arial" w:cs="Arial"/>
          <w:color w:val="000000"/>
          <w:sz w:val="16"/>
          <w:szCs w:val="16"/>
        </w:rPr>
        <w:t>складирование твердых бытовых отходов;</w:t>
      </w:r>
    </w:p>
    <w:p w:rsidR="00160BA4" w:rsidRPr="000A5FF2" w:rsidRDefault="00160BA4" w:rsidP="00160BA4">
      <w:pPr>
        <w:pStyle w:val="p80"/>
        <w:shd w:val="clear" w:color="auto" w:fill="FFFFFF"/>
        <w:spacing w:before="0" w:beforeAutospacing="0" w:after="0" w:afterAutospacing="0"/>
        <w:jc w:val="both"/>
        <w:rPr>
          <w:rFonts w:ascii="Arial" w:hAnsi="Arial" w:cs="Arial"/>
          <w:color w:val="000000"/>
          <w:sz w:val="16"/>
          <w:szCs w:val="16"/>
        </w:rPr>
      </w:pPr>
      <w:r w:rsidRPr="000A5FF2">
        <w:rPr>
          <w:rStyle w:val="s24"/>
          <w:rFonts w:ascii="Arial" w:hAnsi="Arial" w:cs="Arial"/>
          <w:color w:val="000000"/>
          <w:sz w:val="16"/>
          <w:szCs w:val="16"/>
        </w:rPr>
        <w:t>3.​ </w:t>
      </w:r>
      <w:r w:rsidRPr="000A5FF2">
        <w:rPr>
          <w:rFonts w:ascii="Arial" w:hAnsi="Arial" w:cs="Arial"/>
          <w:color w:val="000000"/>
          <w:sz w:val="16"/>
          <w:szCs w:val="16"/>
        </w:rPr>
        <w:t>размещение хозяйственно-бытовых отходов;</w:t>
      </w:r>
    </w:p>
    <w:p w:rsidR="00160BA4" w:rsidRPr="000A5FF2" w:rsidRDefault="00160BA4" w:rsidP="00160BA4">
      <w:pPr>
        <w:pStyle w:val="p80"/>
        <w:shd w:val="clear" w:color="auto" w:fill="FFFFFF"/>
        <w:spacing w:before="0" w:beforeAutospacing="0" w:after="0" w:afterAutospacing="0"/>
        <w:jc w:val="both"/>
        <w:rPr>
          <w:rFonts w:ascii="Arial" w:hAnsi="Arial" w:cs="Arial"/>
          <w:b/>
          <w:color w:val="000000"/>
          <w:sz w:val="16"/>
          <w:szCs w:val="16"/>
        </w:rPr>
      </w:pPr>
      <w:r w:rsidRPr="000A5FF2">
        <w:rPr>
          <w:rFonts w:ascii="Arial" w:hAnsi="Arial" w:cs="Arial"/>
          <w:b/>
          <w:color w:val="000000"/>
          <w:sz w:val="16"/>
          <w:szCs w:val="16"/>
        </w:rPr>
        <w:t>Условно разрешённый вид использования:</w:t>
      </w:r>
    </w:p>
    <w:p w:rsidR="00160BA4" w:rsidRPr="000A5FF2" w:rsidRDefault="00160BA4" w:rsidP="00160BA4">
      <w:pPr>
        <w:pStyle w:val="p80"/>
        <w:shd w:val="clear" w:color="auto" w:fill="FFFFFF"/>
        <w:spacing w:before="0" w:beforeAutospacing="0" w:after="0" w:afterAutospacing="0"/>
        <w:jc w:val="both"/>
        <w:rPr>
          <w:rFonts w:ascii="Arial" w:hAnsi="Arial" w:cs="Arial"/>
          <w:sz w:val="16"/>
          <w:szCs w:val="16"/>
        </w:rPr>
      </w:pPr>
      <w:r w:rsidRPr="000A5FF2">
        <w:rPr>
          <w:rFonts w:ascii="Arial" w:hAnsi="Arial" w:cs="Arial"/>
          <w:sz w:val="16"/>
          <w:szCs w:val="16"/>
        </w:rPr>
        <w:t>1. сооружения связи.</w:t>
      </w:r>
    </w:p>
    <w:p w:rsidR="00160BA4" w:rsidRPr="000A5FF2" w:rsidRDefault="00160BA4" w:rsidP="00160BA4">
      <w:pPr>
        <w:pStyle w:val="p80"/>
        <w:shd w:val="clear" w:color="auto" w:fill="FFFFFF"/>
        <w:spacing w:before="0" w:beforeAutospacing="0" w:after="0" w:afterAutospacing="0"/>
        <w:jc w:val="both"/>
        <w:rPr>
          <w:rFonts w:ascii="Arial" w:hAnsi="Arial" w:cs="Arial"/>
          <w:sz w:val="16"/>
          <w:szCs w:val="16"/>
        </w:rPr>
      </w:pPr>
      <w:r w:rsidRPr="000A5FF2">
        <w:rPr>
          <w:rStyle w:val="s2"/>
          <w:rFonts w:ascii="Arial" w:hAnsi="Arial" w:cs="Arial"/>
          <w:b/>
          <w:bCs/>
          <w:color w:val="000000"/>
          <w:sz w:val="16"/>
          <w:szCs w:val="16"/>
        </w:rPr>
        <w:t>Вспомогательные виды разрешенного использования:</w:t>
      </w:r>
    </w:p>
    <w:p w:rsidR="00160BA4" w:rsidRPr="000A5FF2" w:rsidRDefault="00160BA4" w:rsidP="008340A7">
      <w:pPr>
        <w:pStyle w:val="p81"/>
        <w:numPr>
          <w:ilvl w:val="0"/>
          <w:numId w:val="2"/>
        </w:numPr>
        <w:shd w:val="clear" w:color="auto" w:fill="FFFFFF"/>
        <w:tabs>
          <w:tab w:val="clear" w:pos="720"/>
        </w:tabs>
        <w:spacing w:before="0" w:beforeAutospacing="0" w:after="0" w:afterAutospacing="0"/>
        <w:ind w:left="146" w:hanging="4"/>
        <w:jc w:val="both"/>
        <w:rPr>
          <w:rFonts w:ascii="Arial" w:hAnsi="Arial" w:cs="Arial"/>
          <w:sz w:val="16"/>
          <w:szCs w:val="16"/>
        </w:rPr>
      </w:pPr>
      <w:r w:rsidRPr="000A5FF2">
        <w:rPr>
          <w:rFonts w:ascii="Arial" w:hAnsi="Arial" w:cs="Arial"/>
          <w:color w:val="000000"/>
          <w:sz w:val="16"/>
          <w:szCs w:val="16"/>
        </w:rPr>
        <w:t>производственно-бытовые и вспомогательные сооружения для персонала;</w:t>
      </w:r>
    </w:p>
    <w:p w:rsidR="00160BA4" w:rsidRPr="000A5FF2" w:rsidRDefault="00160BA4" w:rsidP="008340A7">
      <w:pPr>
        <w:pStyle w:val="p81"/>
        <w:numPr>
          <w:ilvl w:val="0"/>
          <w:numId w:val="2"/>
        </w:numPr>
        <w:shd w:val="clear" w:color="auto" w:fill="FFFFFF"/>
        <w:tabs>
          <w:tab w:val="clear" w:pos="720"/>
        </w:tabs>
        <w:ind w:left="146" w:hanging="4"/>
        <w:jc w:val="both"/>
        <w:rPr>
          <w:rFonts w:ascii="Arial" w:hAnsi="Arial" w:cs="Arial"/>
          <w:sz w:val="16"/>
          <w:szCs w:val="16"/>
        </w:rPr>
      </w:pPr>
      <w:r w:rsidRPr="000A5FF2">
        <w:rPr>
          <w:rFonts w:ascii="Arial" w:hAnsi="Arial" w:cs="Arial"/>
          <w:sz w:val="16"/>
          <w:szCs w:val="16"/>
        </w:rPr>
        <w:t>места парковки автомобилей на земельном участке основного объекта;</w:t>
      </w:r>
    </w:p>
    <w:p w:rsidR="00160BA4" w:rsidRPr="000A5FF2" w:rsidRDefault="00160BA4" w:rsidP="008340A7">
      <w:pPr>
        <w:pStyle w:val="p81"/>
        <w:numPr>
          <w:ilvl w:val="0"/>
          <w:numId w:val="2"/>
        </w:numPr>
        <w:shd w:val="clear" w:color="auto" w:fill="FFFFFF"/>
        <w:tabs>
          <w:tab w:val="clear" w:pos="720"/>
        </w:tabs>
        <w:ind w:left="146" w:hanging="4"/>
        <w:jc w:val="both"/>
        <w:rPr>
          <w:rFonts w:ascii="Arial" w:hAnsi="Arial" w:cs="Arial"/>
          <w:sz w:val="16"/>
          <w:szCs w:val="16"/>
        </w:rPr>
      </w:pPr>
      <w:r w:rsidRPr="000A5FF2">
        <w:rPr>
          <w:rFonts w:ascii="Arial" w:hAnsi="Arial" w:cs="Arial"/>
          <w:sz w:val="16"/>
          <w:szCs w:val="16"/>
        </w:rPr>
        <w:t>мусоросортировочные комплексы;</w:t>
      </w:r>
    </w:p>
    <w:p w:rsidR="00160BA4" w:rsidRPr="000A5FF2" w:rsidRDefault="00160BA4" w:rsidP="008340A7">
      <w:pPr>
        <w:pStyle w:val="ConsNormal"/>
        <w:widowControl/>
        <w:numPr>
          <w:ilvl w:val="0"/>
          <w:numId w:val="2"/>
        </w:numPr>
        <w:tabs>
          <w:tab w:val="clear" w:pos="720"/>
          <w:tab w:val="left" w:pos="900"/>
        </w:tabs>
        <w:autoSpaceDE w:val="0"/>
        <w:autoSpaceDN w:val="0"/>
        <w:adjustRightInd w:val="0"/>
        <w:ind w:left="146" w:hanging="4"/>
        <w:jc w:val="both"/>
        <w:rPr>
          <w:sz w:val="16"/>
          <w:szCs w:val="16"/>
        </w:rPr>
      </w:pPr>
      <w:r w:rsidRPr="000A5FF2">
        <w:rPr>
          <w:sz w:val="16"/>
          <w:szCs w:val="16"/>
        </w:rPr>
        <w:lastRenderedPageBreak/>
        <w:t>инженерно-технические объекты и сооружения, обеспечивающие реализацию разрешенного использования земельного участка (</w:t>
      </w:r>
      <w:proofErr w:type="spellStart"/>
      <w:r w:rsidRPr="000A5FF2">
        <w:rPr>
          <w:sz w:val="16"/>
          <w:szCs w:val="16"/>
        </w:rPr>
        <w:t>электро</w:t>
      </w:r>
      <w:proofErr w:type="spellEnd"/>
      <w:r w:rsidRPr="000A5FF2">
        <w:rPr>
          <w:sz w:val="16"/>
          <w:szCs w:val="16"/>
        </w:rPr>
        <w:t xml:space="preserve">-, </w:t>
      </w:r>
      <w:proofErr w:type="spellStart"/>
      <w:r w:rsidRPr="000A5FF2">
        <w:rPr>
          <w:sz w:val="16"/>
          <w:szCs w:val="16"/>
        </w:rPr>
        <w:t>водо</w:t>
      </w:r>
      <w:proofErr w:type="spellEnd"/>
      <w:r w:rsidRPr="000A5FF2">
        <w:rPr>
          <w:sz w:val="16"/>
          <w:szCs w:val="16"/>
        </w:rPr>
        <w:t>-, тепло-, газоснабжение, канализация, телефонизация и т.д.).</w:t>
      </w:r>
    </w:p>
    <w:p w:rsidR="00160BA4" w:rsidRPr="000A5FF2" w:rsidRDefault="00160BA4" w:rsidP="001D747E">
      <w:pPr>
        <w:pStyle w:val="p20"/>
        <w:shd w:val="clear" w:color="auto" w:fill="FFFFFF"/>
        <w:spacing w:before="0" w:beforeAutospacing="0" w:after="0" w:afterAutospacing="0"/>
        <w:ind w:firstLine="142"/>
        <w:jc w:val="both"/>
        <w:rPr>
          <w:rFonts w:ascii="Arial" w:hAnsi="Arial" w:cs="Arial"/>
          <w:color w:val="000000"/>
          <w:sz w:val="16"/>
          <w:szCs w:val="16"/>
        </w:rPr>
      </w:pPr>
      <w:r w:rsidRPr="000A5FF2">
        <w:rPr>
          <w:rStyle w:val="s4"/>
          <w:rFonts w:ascii="Arial" w:hAnsi="Arial" w:cs="Arial"/>
          <w:color w:val="000000"/>
          <w:sz w:val="16"/>
          <w:szCs w:val="16"/>
        </w:rPr>
        <w:t>Разрешение на использование земельных участков и иных объектов недвижимости, расположенных в зоне полигона твердых бытовых отходов, согл</w:t>
      </w:r>
      <w:r w:rsidRPr="000A5FF2">
        <w:rPr>
          <w:rStyle w:val="s4"/>
          <w:rFonts w:ascii="Arial" w:hAnsi="Arial" w:cs="Arial"/>
          <w:color w:val="000000"/>
          <w:sz w:val="16"/>
          <w:szCs w:val="16"/>
        </w:rPr>
        <w:t>а</w:t>
      </w:r>
      <w:r w:rsidRPr="000A5FF2">
        <w:rPr>
          <w:rStyle w:val="s4"/>
          <w:rFonts w:ascii="Arial" w:hAnsi="Arial" w:cs="Arial"/>
          <w:color w:val="000000"/>
          <w:sz w:val="16"/>
          <w:szCs w:val="16"/>
        </w:rPr>
        <w:t>совывается с уполномоченными органами в установленном порядке.</w:t>
      </w:r>
    </w:p>
    <w:p w:rsidR="00160BA4" w:rsidRPr="000A5FF2" w:rsidRDefault="00160BA4" w:rsidP="001D747E">
      <w:pPr>
        <w:pStyle w:val="p20"/>
        <w:shd w:val="clear" w:color="auto" w:fill="FFFFFF"/>
        <w:spacing w:before="0" w:beforeAutospacing="0" w:after="0" w:afterAutospacing="0"/>
        <w:ind w:firstLine="567"/>
        <w:jc w:val="both"/>
        <w:rPr>
          <w:rFonts w:ascii="Arial" w:hAnsi="Arial" w:cs="Arial"/>
          <w:color w:val="000000"/>
          <w:sz w:val="16"/>
          <w:szCs w:val="16"/>
        </w:rPr>
      </w:pPr>
      <w:r w:rsidRPr="000A5FF2">
        <w:rPr>
          <w:rFonts w:ascii="Arial" w:hAnsi="Arial" w:cs="Arial"/>
          <w:b/>
          <w:color w:val="000000"/>
          <w:sz w:val="16"/>
          <w:szCs w:val="16"/>
        </w:rPr>
        <w:t>Предельные размеры земельных участков для зоны БО</w:t>
      </w:r>
      <w:r w:rsidRPr="000A5FF2">
        <w:rPr>
          <w:rFonts w:ascii="Arial" w:hAnsi="Arial" w:cs="Arial"/>
          <w:color w:val="000000"/>
          <w:sz w:val="16"/>
          <w:szCs w:val="16"/>
        </w:rPr>
        <w:t>. устанавливаются в соответствии с утвержденной документацией по планировке те</w:t>
      </w:r>
      <w:r w:rsidRPr="000A5FF2">
        <w:rPr>
          <w:rFonts w:ascii="Arial" w:hAnsi="Arial" w:cs="Arial"/>
          <w:color w:val="000000"/>
          <w:sz w:val="16"/>
          <w:szCs w:val="16"/>
        </w:rPr>
        <w:t>р</w:t>
      </w:r>
      <w:r w:rsidRPr="000A5FF2">
        <w:rPr>
          <w:rFonts w:ascii="Arial" w:hAnsi="Arial" w:cs="Arial"/>
          <w:color w:val="000000"/>
          <w:sz w:val="16"/>
          <w:szCs w:val="16"/>
        </w:rPr>
        <w:t>ритории:</w:t>
      </w:r>
    </w:p>
    <w:p w:rsidR="00160BA4" w:rsidRPr="000A5FF2" w:rsidRDefault="00160BA4" w:rsidP="001D747E">
      <w:pPr>
        <w:pStyle w:val="p20"/>
        <w:shd w:val="clear" w:color="auto" w:fill="FFFFFF"/>
        <w:spacing w:before="0" w:beforeAutospacing="0" w:after="0" w:afterAutospacing="0"/>
        <w:ind w:firstLine="567"/>
        <w:jc w:val="both"/>
        <w:rPr>
          <w:rFonts w:ascii="Arial" w:hAnsi="Arial" w:cs="Arial"/>
          <w:color w:val="000000"/>
          <w:sz w:val="16"/>
          <w:szCs w:val="16"/>
        </w:rPr>
      </w:pPr>
      <w:r w:rsidRPr="000A5FF2">
        <w:rPr>
          <w:rFonts w:ascii="Arial" w:hAnsi="Arial" w:cs="Arial"/>
          <w:color w:val="000000"/>
          <w:sz w:val="16"/>
          <w:szCs w:val="16"/>
        </w:rPr>
        <w:t xml:space="preserve">минимальный  - </w:t>
      </w:r>
      <w:smartTag w:uri="urn:schemas-microsoft-com:office:smarttags" w:element="metricconverter">
        <w:smartTagPr>
          <w:attr w:name="ProductID" w:val="0,1 га"/>
        </w:smartTagPr>
        <w:r w:rsidRPr="000A5FF2">
          <w:rPr>
            <w:rFonts w:ascii="Arial" w:hAnsi="Arial" w:cs="Arial"/>
            <w:color w:val="000000"/>
            <w:sz w:val="16"/>
            <w:szCs w:val="16"/>
          </w:rPr>
          <w:t>0,1 га</w:t>
        </w:r>
      </w:smartTag>
      <w:r w:rsidRPr="000A5FF2">
        <w:rPr>
          <w:rFonts w:ascii="Arial" w:hAnsi="Arial" w:cs="Arial"/>
          <w:color w:val="000000"/>
          <w:sz w:val="16"/>
          <w:szCs w:val="16"/>
        </w:rPr>
        <w:t>;</w:t>
      </w:r>
    </w:p>
    <w:p w:rsidR="00160BA4" w:rsidRPr="000A5FF2" w:rsidRDefault="00160BA4" w:rsidP="001D747E">
      <w:pPr>
        <w:pStyle w:val="p20"/>
        <w:shd w:val="clear" w:color="auto" w:fill="FFFFFF"/>
        <w:spacing w:before="0" w:beforeAutospacing="0" w:after="0" w:afterAutospacing="0"/>
        <w:ind w:firstLine="567"/>
        <w:jc w:val="both"/>
        <w:rPr>
          <w:rFonts w:ascii="Arial" w:hAnsi="Arial" w:cs="Arial"/>
          <w:color w:val="000000"/>
          <w:sz w:val="16"/>
          <w:szCs w:val="16"/>
        </w:rPr>
      </w:pPr>
      <w:r w:rsidRPr="000A5FF2">
        <w:rPr>
          <w:rFonts w:ascii="Arial" w:hAnsi="Arial" w:cs="Arial"/>
          <w:color w:val="000000"/>
          <w:sz w:val="16"/>
          <w:szCs w:val="16"/>
        </w:rPr>
        <w:t xml:space="preserve">максимальный - </w:t>
      </w:r>
      <w:smartTag w:uri="urn:schemas-microsoft-com:office:smarttags" w:element="metricconverter">
        <w:smartTagPr>
          <w:attr w:name="ProductID" w:val="5 га"/>
        </w:smartTagPr>
        <w:r w:rsidRPr="000A5FF2">
          <w:rPr>
            <w:rFonts w:ascii="Arial" w:hAnsi="Arial" w:cs="Arial"/>
            <w:color w:val="000000"/>
            <w:sz w:val="16"/>
            <w:szCs w:val="16"/>
          </w:rPr>
          <w:t>5 га</w:t>
        </w:r>
      </w:smartTag>
    </w:p>
    <w:p w:rsidR="00160BA4" w:rsidRPr="000A5FF2" w:rsidRDefault="00160BA4" w:rsidP="001D747E">
      <w:pPr>
        <w:pStyle w:val="ConsPlusNormal"/>
        <w:ind w:firstLine="709"/>
        <w:jc w:val="center"/>
        <w:outlineLvl w:val="7"/>
        <w:rPr>
          <w:sz w:val="16"/>
          <w:szCs w:val="16"/>
        </w:rPr>
      </w:pPr>
      <w:r w:rsidRPr="000A5FF2">
        <w:rPr>
          <w:b/>
          <w:sz w:val="16"/>
          <w:szCs w:val="16"/>
        </w:rPr>
        <w:t>Предельные параметры разрешенного строительства,</w:t>
      </w:r>
      <w:r w:rsidR="001D747E">
        <w:rPr>
          <w:b/>
          <w:sz w:val="16"/>
          <w:szCs w:val="16"/>
        </w:rPr>
        <w:t xml:space="preserve"> </w:t>
      </w:r>
      <w:r w:rsidRPr="000A5FF2">
        <w:rPr>
          <w:b/>
          <w:sz w:val="16"/>
          <w:szCs w:val="16"/>
        </w:rPr>
        <w:t>реконструкции объектов капитального строительства</w:t>
      </w:r>
      <w:r w:rsidR="001D747E">
        <w:rPr>
          <w:b/>
          <w:sz w:val="16"/>
          <w:szCs w:val="16"/>
        </w:rPr>
        <w:t xml:space="preserve"> </w:t>
      </w:r>
      <w:r w:rsidRPr="000A5FF2">
        <w:rPr>
          <w:b/>
          <w:sz w:val="16"/>
          <w:szCs w:val="16"/>
        </w:rPr>
        <w:t>для зоны БО.</w:t>
      </w:r>
    </w:p>
    <w:p w:rsidR="00160BA4" w:rsidRPr="000A5FF2" w:rsidRDefault="00160BA4" w:rsidP="001D747E">
      <w:pPr>
        <w:pStyle w:val="ConsPlusNormal"/>
        <w:ind w:firstLine="142"/>
        <w:jc w:val="both"/>
        <w:rPr>
          <w:sz w:val="16"/>
          <w:szCs w:val="16"/>
        </w:rPr>
      </w:pPr>
      <w:r w:rsidRPr="000A5FF2">
        <w:rPr>
          <w:sz w:val="16"/>
          <w:szCs w:val="16"/>
        </w:rPr>
        <w:t>1. Максимальный процент застройки в границах земельного участка(определяется как, отношение суммарной площади земельного участка, которая может быть застроена, ко всей площади земельного участка)объектами капитального строительства данной зоны составляет 7%.</w:t>
      </w:r>
    </w:p>
    <w:p w:rsidR="00160BA4" w:rsidRPr="000A5FF2" w:rsidRDefault="00160BA4" w:rsidP="001D747E">
      <w:pPr>
        <w:pStyle w:val="ConsPlusNormal"/>
        <w:ind w:firstLine="142"/>
        <w:jc w:val="both"/>
        <w:rPr>
          <w:sz w:val="16"/>
          <w:szCs w:val="16"/>
        </w:rPr>
      </w:pPr>
      <w:r w:rsidRPr="000A5FF2">
        <w:rPr>
          <w:sz w:val="16"/>
          <w:szCs w:val="16"/>
        </w:rPr>
        <w:t xml:space="preserve">2. Минимальные отступы от стен зданий и сооружений до границ земельных участков должны быть не менее </w:t>
      </w:r>
      <w:smartTag w:uri="urn:schemas-microsoft-com:office:smarttags" w:element="metricconverter">
        <w:smartTagPr>
          <w:attr w:name="ProductID" w:val="1 м"/>
        </w:smartTagPr>
        <w:r w:rsidRPr="000A5FF2">
          <w:rPr>
            <w:sz w:val="16"/>
            <w:szCs w:val="16"/>
          </w:rPr>
          <w:t>1 м</w:t>
        </w:r>
      </w:smartTag>
      <w:r w:rsidRPr="000A5FF2">
        <w:rPr>
          <w:sz w:val="16"/>
          <w:szCs w:val="16"/>
        </w:rPr>
        <w:t>.</w:t>
      </w:r>
    </w:p>
    <w:p w:rsidR="00160BA4" w:rsidRPr="000A5FF2" w:rsidRDefault="00160BA4" w:rsidP="001D747E">
      <w:pPr>
        <w:pStyle w:val="ConsPlusNormal"/>
        <w:ind w:firstLine="142"/>
        <w:jc w:val="both"/>
        <w:rPr>
          <w:sz w:val="16"/>
          <w:szCs w:val="16"/>
        </w:rPr>
      </w:pPr>
      <w:r w:rsidRPr="000A5FF2">
        <w:rPr>
          <w:sz w:val="16"/>
          <w:szCs w:val="16"/>
        </w:rPr>
        <w:t xml:space="preserve">3. Минимальные отступы от стен зданий и сооружений до красных линий улиц и проездов должны быть не менее </w:t>
      </w:r>
      <w:smartTag w:uri="urn:schemas-microsoft-com:office:smarttags" w:element="metricconverter">
        <w:smartTagPr>
          <w:attr w:name="ProductID" w:val="5 м"/>
        </w:smartTagPr>
        <w:r w:rsidRPr="000A5FF2">
          <w:rPr>
            <w:sz w:val="16"/>
            <w:szCs w:val="16"/>
          </w:rPr>
          <w:t>5 м</w:t>
        </w:r>
      </w:smartTag>
      <w:r w:rsidRPr="000A5FF2">
        <w:rPr>
          <w:sz w:val="16"/>
          <w:szCs w:val="16"/>
        </w:rPr>
        <w:t>.</w:t>
      </w:r>
    </w:p>
    <w:p w:rsidR="00160BA4" w:rsidRPr="000A5FF2" w:rsidRDefault="00160BA4" w:rsidP="001D747E">
      <w:pPr>
        <w:pStyle w:val="ConsPlusNormal"/>
        <w:ind w:firstLine="142"/>
        <w:jc w:val="both"/>
        <w:rPr>
          <w:sz w:val="16"/>
          <w:szCs w:val="16"/>
        </w:rPr>
      </w:pPr>
      <w:r w:rsidRPr="000A5FF2">
        <w:rPr>
          <w:sz w:val="16"/>
          <w:szCs w:val="16"/>
        </w:rPr>
        <w:t>4. Максимальное количество этажей зданий, строений, сооружений на территории земельного участка –  до 3-х этажей.</w:t>
      </w:r>
    </w:p>
    <w:p w:rsidR="00160BA4" w:rsidRPr="000A5FF2" w:rsidRDefault="00160BA4" w:rsidP="00160BA4">
      <w:pPr>
        <w:pStyle w:val="1"/>
        <w:tabs>
          <w:tab w:val="left" w:pos="708"/>
        </w:tabs>
        <w:ind w:firstLine="709"/>
        <w:rPr>
          <w:rFonts w:ascii="Arial" w:hAnsi="Arial" w:cs="Arial"/>
          <w:sz w:val="16"/>
          <w:szCs w:val="16"/>
        </w:rPr>
      </w:pPr>
      <w:bookmarkStart w:id="41" w:name="_Toc369853557"/>
      <w:r w:rsidRPr="000A5FF2">
        <w:rPr>
          <w:rFonts w:ascii="Arial" w:hAnsi="Arial" w:cs="Arial"/>
          <w:sz w:val="16"/>
          <w:szCs w:val="16"/>
        </w:rPr>
        <w:t>Статья 24. Ограничения использования земельных участков и объектов капитального строительства, устанавливаемые в соответс</w:t>
      </w:r>
      <w:r w:rsidRPr="000A5FF2">
        <w:rPr>
          <w:rFonts w:ascii="Arial" w:hAnsi="Arial" w:cs="Arial"/>
          <w:sz w:val="16"/>
          <w:szCs w:val="16"/>
        </w:rPr>
        <w:t>т</w:t>
      </w:r>
      <w:r w:rsidRPr="000A5FF2">
        <w:rPr>
          <w:rFonts w:ascii="Arial" w:hAnsi="Arial" w:cs="Arial"/>
          <w:sz w:val="16"/>
          <w:szCs w:val="16"/>
        </w:rPr>
        <w:t>вии с законодательством Российской Федерации</w:t>
      </w:r>
      <w:bookmarkEnd w:id="38"/>
      <w:bookmarkEnd w:id="39"/>
      <w:bookmarkEnd w:id="40"/>
      <w:bookmarkEnd w:id="41"/>
    </w:p>
    <w:p w:rsidR="00160BA4" w:rsidRPr="001D747E" w:rsidRDefault="00160BA4" w:rsidP="001D747E">
      <w:pPr>
        <w:tabs>
          <w:tab w:val="left" w:pos="900"/>
          <w:tab w:val="left" w:pos="1040"/>
        </w:tabs>
        <w:ind w:firstLine="142"/>
        <w:rPr>
          <w:rFonts w:ascii="Arial" w:hAnsi="Arial" w:cs="Arial"/>
          <w:color w:val="000000"/>
          <w:sz w:val="16"/>
          <w:szCs w:val="16"/>
        </w:rPr>
      </w:pPr>
      <w:r w:rsidRPr="001D747E">
        <w:rPr>
          <w:rFonts w:ascii="Arial" w:hAnsi="Arial" w:cs="Arial"/>
          <w:color w:val="000000"/>
          <w:sz w:val="16"/>
          <w:szCs w:val="16"/>
        </w:rPr>
        <w:t>На территории муниципального образования Валдайского городского поселения установлены следующие зоны с особыми условиями использования территорий, применительно к которым градостроительные регламенты устанавливаются в соответствии с законодательством Российской Федерации:</w:t>
      </w:r>
    </w:p>
    <w:p w:rsidR="00160BA4" w:rsidRPr="001D747E" w:rsidRDefault="00160BA4" w:rsidP="008340A7">
      <w:pPr>
        <w:widowControl w:val="0"/>
        <w:numPr>
          <w:ilvl w:val="0"/>
          <w:numId w:val="51"/>
        </w:numPr>
        <w:tabs>
          <w:tab w:val="left" w:pos="-1276"/>
        </w:tabs>
        <w:suppressAutoHyphens/>
        <w:autoSpaceDE w:val="0"/>
        <w:ind w:left="0" w:firstLine="142"/>
        <w:jc w:val="both"/>
        <w:rPr>
          <w:rFonts w:ascii="Arial" w:hAnsi="Arial" w:cs="Arial"/>
          <w:sz w:val="16"/>
          <w:szCs w:val="16"/>
        </w:rPr>
      </w:pPr>
      <w:proofErr w:type="spellStart"/>
      <w:r w:rsidRPr="001D747E">
        <w:rPr>
          <w:rFonts w:ascii="Arial" w:hAnsi="Arial" w:cs="Arial"/>
          <w:sz w:val="16"/>
          <w:szCs w:val="16"/>
        </w:rPr>
        <w:t>водоохранная</w:t>
      </w:r>
      <w:proofErr w:type="spellEnd"/>
      <w:r w:rsidRPr="001D747E">
        <w:rPr>
          <w:rFonts w:ascii="Arial" w:hAnsi="Arial" w:cs="Arial"/>
          <w:sz w:val="16"/>
          <w:szCs w:val="16"/>
        </w:rPr>
        <w:t xml:space="preserve"> зона;</w:t>
      </w:r>
    </w:p>
    <w:p w:rsidR="00160BA4" w:rsidRPr="001D747E" w:rsidRDefault="00160BA4" w:rsidP="008340A7">
      <w:pPr>
        <w:widowControl w:val="0"/>
        <w:numPr>
          <w:ilvl w:val="0"/>
          <w:numId w:val="51"/>
        </w:numPr>
        <w:tabs>
          <w:tab w:val="left" w:pos="-1276"/>
        </w:tabs>
        <w:suppressAutoHyphens/>
        <w:autoSpaceDE w:val="0"/>
        <w:ind w:left="0" w:firstLine="142"/>
        <w:jc w:val="both"/>
        <w:rPr>
          <w:rFonts w:ascii="Arial" w:hAnsi="Arial" w:cs="Arial"/>
          <w:sz w:val="16"/>
          <w:szCs w:val="16"/>
        </w:rPr>
      </w:pPr>
      <w:r w:rsidRPr="001D747E">
        <w:rPr>
          <w:rFonts w:ascii="Arial" w:hAnsi="Arial" w:cs="Arial"/>
          <w:sz w:val="16"/>
          <w:szCs w:val="16"/>
        </w:rPr>
        <w:t>прибрежная защитная полоса;</w:t>
      </w:r>
    </w:p>
    <w:p w:rsidR="00160BA4" w:rsidRPr="001D747E" w:rsidRDefault="00160BA4" w:rsidP="008340A7">
      <w:pPr>
        <w:pStyle w:val="ConsNormal"/>
        <w:widowControl/>
        <w:numPr>
          <w:ilvl w:val="0"/>
          <w:numId w:val="51"/>
        </w:numPr>
        <w:tabs>
          <w:tab w:val="left" w:pos="-1276"/>
        </w:tabs>
        <w:suppressAutoHyphens/>
        <w:autoSpaceDE w:val="0"/>
        <w:ind w:left="0" w:firstLine="142"/>
        <w:rPr>
          <w:rFonts w:cs="Arial"/>
          <w:sz w:val="16"/>
          <w:szCs w:val="16"/>
        </w:rPr>
      </w:pPr>
      <w:r w:rsidRPr="001D747E">
        <w:rPr>
          <w:rFonts w:cs="Arial"/>
          <w:color w:val="000000"/>
          <w:sz w:val="16"/>
          <w:szCs w:val="16"/>
        </w:rPr>
        <w:t>санитарно-защитная зона;</w:t>
      </w:r>
    </w:p>
    <w:p w:rsidR="00160BA4" w:rsidRPr="001D747E" w:rsidRDefault="00160BA4" w:rsidP="008340A7">
      <w:pPr>
        <w:pStyle w:val="ConsNormal"/>
        <w:widowControl/>
        <w:numPr>
          <w:ilvl w:val="0"/>
          <w:numId w:val="51"/>
        </w:numPr>
        <w:tabs>
          <w:tab w:val="left" w:pos="-1276"/>
        </w:tabs>
        <w:suppressAutoHyphens/>
        <w:autoSpaceDE w:val="0"/>
        <w:ind w:left="0" w:firstLine="142"/>
        <w:rPr>
          <w:rFonts w:cs="Arial"/>
          <w:sz w:val="16"/>
          <w:szCs w:val="16"/>
        </w:rPr>
      </w:pPr>
      <w:r w:rsidRPr="001D747E">
        <w:rPr>
          <w:rFonts w:cs="Arial"/>
          <w:color w:val="000000"/>
          <w:sz w:val="16"/>
          <w:szCs w:val="16"/>
        </w:rPr>
        <w:t>зона санитарной охраны источников водоснабжения;</w:t>
      </w:r>
    </w:p>
    <w:p w:rsidR="00160BA4" w:rsidRPr="001D747E" w:rsidRDefault="00160BA4" w:rsidP="008340A7">
      <w:pPr>
        <w:pStyle w:val="ConsNormal"/>
        <w:widowControl/>
        <w:numPr>
          <w:ilvl w:val="0"/>
          <w:numId w:val="51"/>
        </w:numPr>
        <w:tabs>
          <w:tab w:val="left" w:pos="-1276"/>
        </w:tabs>
        <w:suppressAutoHyphens/>
        <w:autoSpaceDE w:val="0"/>
        <w:ind w:left="0" w:firstLine="142"/>
        <w:rPr>
          <w:rFonts w:cs="Arial"/>
          <w:sz w:val="16"/>
          <w:szCs w:val="16"/>
        </w:rPr>
      </w:pPr>
      <w:r w:rsidRPr="001D747E">
        <w:rPr>
          <w:rFonts w:cs="Arial"/>
          <w:color w:val="000000"/>
          <w:sz w:val="16"/>
          <w:szCs w:val="16"/>
        </w:rPr>
        <w:t>охранная зона линий электропередачи;</w:t>
      </w:r>
    </w:p>
    <w:p w:rsidR="00160BA4" w:rsidRPr="001D747E" w:rsidRDefault="00160BA4" w:rsidP="008340A7">
      <w:pPr>
        <w:pStyle w:val="ConsNormal"/>
        <w:widowControl/>
        <w:numPr>
          <w:ilvl w:val="0"/>
          <w:numId w:val="51"/>
        </w:numPr>
        <w:tabs>
          <w:tab w:val="left" w:pos="-1276"/>
        </w:tabs>
        <w:suppressAutoHyphens/>
        <w:autoSpaceDE w:val="0"/>
        <w:ind w:left="0" w:firstLine="142"/>
        <w:rPr>
          <w:rFonts w:cs="Arial"/>
          <w:sz w:val="16"/>
          <w:szCs w:val="16"/>
        </w:rPr>
      </w:pPr>
      <w:r w:rsidRPr="001D747E">
        <w:rPr>
          <w:rFonts w:cs="Arial"/>
          <w:color w:val="000000"/>
          <w:sz w:val="16"/>
          <w:szCs w:val="16"/>
        </w:rPr>
        <w:t>граница территорий объектов культурного наследия;</w:t>
      </w:r>
    </w:p>
    <w:p w:rsidR="00160BA4" w:rsidRPr="001D747E" w:rsidRDefault="00160BA4" w:rsidP="008340A7">
      <w:pPr>
        <w:pStyle w:val="ConsNormal"/>
        <w:widowControl/>
        <w:numPr>
          <w:ilvl w:val="0"/>
          <w:numId w:val="51"/>
        </w:numPr>
        <w:tabs>
          <w:tab w:val="left" w:pos="-1276"/>
        </w:tabs>
        <w:suppressAutoHyphens/>
        <w:autoSpaceDE w:val="0"/>
        <w:ind w:left="0" w:firstLine="142"/>
        <w:rPr>
          <w:rFonts w:cs="Arial"/>
          <w:sz w:val="16"/>
          <w:szCs w:val="16"/>
        </w:rPr>
      </w:pPr>
      <w:r w:rsidRPr="001D747E">
        <w:rPr>
          <w:rFonts w:cs="Arial"/>
          <w:color w:val="000000"/>
          <w:sz w:val="16"/>
          <w:szCs w:val="16"/>
        </w:rPr>
        <w:t>зоны охраны объектов культурного наследия;</w:t>
      </w:r>
    </w:p>
    <w:p w:rsidR="00160BA4" w:rsidRPr="001D747E" w:rsidRDefault="00160BA4" w:rsidP="008340A7">
      <w:pPr>
        <w:pStyle w:val="ConsNormal"/>
        <w:widowControl/>
        <w:numPr>
          <w:ilvl w:val="0"/>
          <w:numId w:val="51"/>
        </w:numPr>
        <w:tabs>
          <w:tab w:val="left" w:pos="-1276"/>
        </w:tabs>
        <w:suppressAutoHyphens/>
        <w:autoSpaceDE w:val="0"/>
        <w:ind w:left="0" w:firstLine="142"/>
        <w:rPr>
          <w:rFonts w:cs="Arial"/>
          <w:sz w:val="16"/>
          <w:szCs w:val="16"/>
        </w:rPr>
      </w:pPr>
      <w:r w:rsidRPr="001D747E">
        <w:rPr>
          <w:rFonts w:cs="Arial"/>
          <w:color w:val="000000"/>
          <w:sz w:val="16"/>
          <w:szCs w:val="16"/>
        </w:rPr>
        <w:t>территории, подверженные паводкам.</w:t>
      </w:r>
    </w:p>
    <w:p w:rsidR="00160BA4" w:rsidRPr="000A5FF2" w:rsidRDefault="00160BA4" w:rsidP="008340A7">
      <w:pPr>
        <w:pStyle w:val="ConsNormal"/>
        <w:widowControl/>
        <w:numPr>
          <w:ilvl w:val="2"/>
          <w:numId w:val="45"/>
        </w:numPr>
        <w:tabs>
          <w:tab w:val="clear" w:pos="2160"/>
          <w:tab w:val="left" w:pos="851"/>
          <w:tab w:val="num" w:pos="1560"/>
        </w:tabs>
        <w:suppressAutoHyphens/>
        <w:autoSpaceDE w:val="0"/>
        <w:ind w:left="0" w:firstLine="142"/>
        <w:jc w:val="both"/>
        <w:rPr>
          <w:b/>
          <w:color w:val="000000"/>
          <w:sz w:val="16"/>
          <w:szCs w:val="16"/>
        </w:rPr>
      </w:pPr>
      <w:proofErr w:type="spellStart"/>
      <w:r w:rsidRPr="000A5FF2">
        <w:rPr>
          <w:b/>
          <w:color w:val="000000"/>
          <w:sz w:val="16"/>
          <w:szCs w:val="16"/>
        </w:rPr>
        <w:t>Водоохранная</w:t>
      </w:r>
      <w:proofErr w:type="spellEnd"/>
      <w:r w:rsidRPr="000A5FF2">
        <w:rPr>
          <w:b/>
          <w:color w:val="000000"/>
          <w:sz w:val="16"/>
          <w:szCs w:val="16"/>
        </w:rPr>
        <w:t xml:space="preserve"> зона.</w:t>
      </w:r>
    </w:p>
    <w:p w:rsidR="00160BA4" w:rsidRPr="000A5FF2" w:rsidRDefault="00160BA4" w:rsidP="001D747E">
      <w:pPr>
        <w:pStyle w:val="ConsNormal"/>
        <w:widowControl/>
        <w:tabs>
          <w:tab w:val="left" w:pos="1040"/>
        </w:tabs>
        <w:ind w:firstLine="142"/>
        <w:jc w:val="both"/>
        <w:rPr>
          <w:bCs/>
          <w:color w:val="000000"/>
          <w:sz w:val="16"/>
          <w:szCs w:val="16"/>
        </w:rPr>
      </w:pPr>
      <w:r w:rsidRPr="000A5FF2">
        <w:rPr>
          <w:bCs/>
          <w:color w:val="000000"/>
          <w:sz w:val="16"/>
          <w:szCs w:val="16"/>
        </w:rPr>
        <w:t xml:space="preserve">В соответствии с </w:t>
      </w:r>
      <w:r w:rsidRPr="000A5FF2">
        <w:rPr>
          <w:b/>
          <w:bCs/>
          <w:color w:val="000000"/>
          <w:sz w:val="16"/>
          <w:szCs w:val="16"/>
        </w:rPr>
        <w:t>частью 15 ст. 65 Водного кодекса Российской Федерации</w:t>
      </w:r>
      <w:r w:rsidRPr="000A5FF2">
        <w:rPr>
          <w:color w:val="000000"/>
          <w:sz w:val="16"/>
          <w:szCs w:val="16"/>
        </w:rPr>
        <w:t xml:space="preserve"> </w:t>
      </w:r>
      <w:r w:rsidRPr="000A5FF2">
        <w:rPr>
          <w:bCs/>
          <w:color w:val="000000"/>
          <w:sz w:val="16"/>
          <w:szCs w:val="16"/>
        </w:rPr>
        <w:t xml:space="preserve">в границах </w:t>
      </w:r>
      <w:proofErr w:type="spellStart"/>
      <w:r w:rsidRPr="000A5FF2">
        <w:rPr>
          <w:bCs/>
          <w:color w:val="000000"/>
          <w:sz w:val="16"/>
          <w:szCs w:val="16"/>
        </w:rPr>
        <w:t>водоохранных</w:t>
      </w:r>
      <w:proofErr w:type="spellEnd"/>
      <w:r w:rsidRPr="000A5FF2">
        <w:rPr>
          <w:bCs/>
          <w:color w:val="000000"/>
          <w:sz w:val="16"/>
          <w:szCs w:val="16"/>
        </w:rPr>
        <w:t xml:space="preserve"> зон запрещаются:</w:t>
      </w:r>
    </w:p>
    <w:p w:rsidR="00160BA4" w:rsidRPr="000A5FF2" w:rsidRDefault="00160BA4" w:rsidP="001D747E">
      <w:pPr>
        <w:pStyle w:val="ConsNormal"/>
        <w:tabs>
          <w:tab w:val="left" w:pos="1040"/>
        </w:tabs>
        <w:ind w:firstLine="142"/>
        <w:rPr>
          <w:color w:val="000000"/>
          <w:sz w:val="16"/>
          <w:szCs w:val="16"/>
        </w:rPr>
      </w:pPr>
      <w:r w:rsidRPr="000A5FF2">
        <w:rPr>
          <w:color w:val="000000"/>
          <w:sz w:val="16"/>
          <w:szCs w:val="16"/>
        </w:rPr>
        <w:t>1) использование сточных вод для удобрения почв;</w:t>
      </w:r>
    </w:p>
    <w:p w:rsidR="00160BA4" w:rsidRPr="000A5FF2" w:rsidRDefault="00160BA4" w:rsidP="001D747E">
      <w:pPr>
        <w:pStyle w:val="ConsNormal"/>
        <w:tabs>
          <w:tab w:val="left" w:pos="1040"/>
        </w:tabs>
        <w:ind w:firstLine="142"/>
        <w:rPr>
          <w:color w:val="000000"/>
          <w:sz w:val="16"/>
          <w:szCs w:val="16"/>
        </w:rPr>
      </w:pPr>
      <w:r w:rsidRPr="000A5FF2">
        <w:rPr>
          <w:color w:val="000000"/>
          <w:sz w:val="16"/>
          <w:szCs w:val="16"/>
        </w:rPr>
        <w:t>2) размещение кладбищ, скотомогильников, мест захоронения отходов производства и потребления, радиоактивных, химических, взрывчатых, токси</w:t>
      </w:r>
      <w:r w:rsidRPr="000A5FF2">
        <w:rPr>
          <w:color w:val="000000"/>
          <w:sz w:val="16"/>
          <w:szCs w:val="16"/>
        </w:rPr>
        <w:t>ч</w:t>
      </w:r>
      <w:r w:rsidRPr="000A5FF2">
        <w:rPr>
          <w:color w:val="000000"/>
          <w:sz w:val="16"/>
          <w:szCs w:val="16"/>
        </w:rPr>
        <w:t>ных, отравляющих и ядовитых веществ;</w:t>
      </w:r>
    </w:p>
    <w:p w:rsidR="00160BA4" w:rsidRPr="000A5FF2" w:rsidRDefault="00160BA4" w:rsidP="001D747E">
      <w:pPr>
        <w:pStyle w:val="ConsNormal"/>
        <w:tabs>
          <w:tab w:val="left" w:pos="1040"/>
        </w:tabs>
        <w:ind w:firstLine="142"/>
        <w:rPr>
          <w:color w:val="000000"/>
          <w:sz w:val="16"/>
          <w:szCs w:val="16"/>
        </w:rPr>
      </w:pPr>
      <w:r w:rsidRPr="000A5FF2">
        <w:rPr>
          <w:color w:val="000000"/>
          <w:sz w:val="16"/>
          <w:szCs w:val="16"/>
        </w:rPr>
        <w:t>3) осуществление авиационных мер по борьбе с вредителями и болезнями растений;</w:t>
      </w:r>
    </w:p>
    <w:p w:rsidR="00160BA4" w:rsidRPr="000A5FF2" w:rsidRDefault="00160BA4" w:rsidP="001D747E">
      <w:pPr>
        <w:pStyle w:val="ConsNormal"/>
        <w:tabs>
          <w:tab w:val="left" w:pos="1040"/>
        </w:tabs>
        <w:ind w:firstLine="142"/>
        <w:rPr>
          <w:color w:val="000000"/>
          <w:sz w:val="16"/>
          <w:szCs w:val="16"/>
        </w:rPr>
      </w:pPr>
      <w:r w:rsidRPr="000A5FF2">
        <w:rPr>
          <w:color w:val="000000"/>
          <w:sz w:val="16"/>
          <w:szCs w:val="16"/>
        </w:rPr>
        <w:t>4) движение и стоянка транспортных средств (кроме специальных транспортных средств), за исключением их движения по дорогам и стоянки на дор</w:t>
      </w:r>
      <w:r w:rsidRPr="000A5FF2">
        <w:rPr>
          <w:color w:val="000000"/>
          <w:sz w:val="16"/>
          <w:szCs w:val="16"/>
        </w:rPr>
        <w:t>о</w:t>
      </w:r>
      <w:r w:rsidRPr="000A5FF2">
        <w:rPr>
          <w:color w:val="000000"/>
          <w:sz w:val="16"/>
          <w:szCs w:val="16"/>
        </w:rPr>
        <w:t>гах и в специально оборудованных местах, имеющих твердое покрытие.</w:t>
      </w:r>
    </w:p>
    <w:p w:rsidR="00160BA4" w:rsidRPr="000A5FF2" w:rsidRDefault="00160BA4" w:rsidP="008340A7">
      <w:pPr>
        <w:pStyle w:val="ConsNormal"/>
        <w:widowControl/>
        <w:numPr>
          <w:ilvl w:val="2"/>
          <w:numId w:val="45"/>
        </w:numPr>
        <w:tabs>
          <w:tab w:val="clear" w:pos="2160"/>
          <w:tab w:val="left" w:pos="851"/>
          <w:tab w:val="num" w:pos="1560"/>
        </w:tabs>
        <w:suppressAutoHyphens/>
        <w:autoSpaceDE w:val="0"/>
        <w:ind w:left="0" w:firstLine="142"/>
        <w:jc w:val="both"/>
        <w:rPr>
          <w:b/>
          <w:color w:val="000000"/>
          <w:sz w:val="16"/>
          <w:szCs w:val="16"/>
        </w:rPr>
      </w:pPr>
      <w:r w:rsidRPr="000A5FF2">
        <w:rPr>
          <w:b/>
          <w:color w:val="000000"/>
          <w:sz w:val="16"/>
          <w:szCs w:val="16"/>
        </w:rPr>
        <w:t>Прибрежная защитная полоса.</w:t>
      </w:r>
    </w:p>
    <w:p w:rsidR="00160BA4" w:rsidRPr="000A5FF2" w:rsidRDefault="00160BA4" w:rsidP="001D747E">
      <w:pPr>
        <w:pStyle w:val="ConsNormal"/>
        <w:widowControl/>
        <w:ind w:firstLine="142"/>
        <w:jc w:val="both"/>
        <w:rPr>
          <w:bCs/>
          <w:color w:val="000000"/>
          <w:sz w:val="16"/>
          <w:szCs w:val="16"/>
        </w:rPr>
      </w:pPr>
      <w:r w:rsidRPr="000A5FF2">
        <w:rPr>
          <w:bCs/>
          <w:color w:val="000000"/>
          <w:sz w:val="16"/>
          <w:szCs w:val="16"/>
        </w:rPr>
        <w:t xml:space="preserve">В соответствии с </w:t>
      </w:r>
      <w:r w:rsidRPr="000A5FF2">
        <w:rPr>
          <w:b/>
          <w:bCs/>
          <w:color w:val="000000"/>
          <w:sz w:val="16"/>
          <w:szCs w:val="16"/>
        </w:rPr>
        <w:t>частью 17 ст. 65 Водного кодекса Российской Федерации</w:t>
      </w:r>
      <w:r w:rsidRPr="000A5FF2">
        <w:rPr>
          <w:color w:val="000000"/>
          <w:sz w:val="16"/>
          <w:szCs w:val="16"/>
        </w:rPr>
        <w:t xml:space="preserve"> </w:t>
      </w:r>
      <w:r w:rsidRPr="000A5FF2">
        <w:rPr>
          <w:bCs/>
          <w:color w:val="000000"/>
          <w:sz w:val="16"/>
          <w:szCs w:val="16"/>
        </w:rPr>
        <w:t>в границах прибрежной защитной полосы запрещаются:</w:t>
      </w:r>
    </w:p>
    <w:p w:rsidR="00160BA4" w:rsidRPr="000A5FF2" w:rsidRDefault="00160BA4" w:rsidP="001D747E">
      <w:pPr>
        <w:pStyle w:val="ConsNormal"/>
        <w:ind w:firstLine="142"/>
        <w:rPr>
          <w:color w:val="000000"/>
          <w:sz w:val="16"/>
          <w:szCs w:val="16"/>
        </w:rPr>
      </w:pPr>
      <w:r w:rsidRPr="000A5FF2">
        <w:rPr>
          <w:color w:val="000000"/>
          <w:sz w:val="16"/>
          <w:szCs w:val="16"/>
        </w:rPr>
        <w:t>1) использование сточных вод для удобрения почв;</w:t>
      </w:r>
    </w:p>
    <w:p w:rsidR="00160BA4" w:rsidRPr="000A5FF2" w:rsidRDefault="00160BA4" w:rsidP="001D747E">
      <w:pPr>
        <w:pStyle w:val="ConsNormal"/>
        <w:ind w:firstLine="142"/>
        <w:rPr>
          <w:color w:val="000000"/>
          <w:sz w:val="16"/>
          <w:szCs w:val="16"/>
        </w:rPr>
      </w:pPr>
      <w:r w:rsidRPr="000A5FF2">
        <w:rPr>
          <w:color w:val="000000"/>
          <w:sz w:val="16"/>
          <w:szCs w:val="16"/>
        </w:rPr>
        <w:t>2) размещение кладбищ, скотомогильников, мест захоронения отходов производства и потребления, радиоактивных, химических, взрывчатых, токси</w:t>
      </w:r>
      <w:r w:rsidRPr="000A5FF2">
        <w:rPr>
          <w:color w:val="000000"/>
          <w:sz w:val="16"/>
          <w:szCs w:val="16"/>
        </w:rPr>
        <w:t>ч</w:t>
      </w:r>
      <w:r w:rsidRPr="000A5FF2">
        <w:rPr>
          <w:color w:val="000000"/>
          <w:sz w:val="16"/>
          <w:szCs w:val="16"/>
        </w:rPr>
        <w:t>ных, отравляющих и ядовитых веществ;</w:t>
      </w:r>
    </w:p>
    <w:p w:rsidR="00160BA4" w:rsidRPr="000A5FF2" w:rsidRDefault="00160BA4" w:rsidP="001D747E">
      <w:pPr>
        <w:pStyle w:val="ConsNormal"/>
        <w:ind w:firstLine="142"/>
        <w:rPr>
          <w:color w:val="000000"/>
          <w:sz w:val="16"/>
          <w:szCs w:val="16"/>
        </w:rPr>
      </w:pPr>
      <w:r w:rsidRPr="000A5FF2">
        <w:rPr>
          <w:color w:val="000000"/>
          <w:sz w:val="16"/>
          <w:szCs w:val="16"/>
        </w:rPr>
        <w:t>3) осуществление авиационных мер по борьбе с вредителями и болезнями растений;</w:t>
      </w:r>
    </w:p>
    <w:p w:rsidR="00160BA4" w:rsidRPr="000A5FF2" w:rsidRDefault="00160BA4" w:rsidP="001D747E">
      <w:pPr>
        <w:pStyle w:val="ConsNormal"/>
        <w:ind w:firstLine="142"/>
        <w:rPr>
          <w:color w:val="000000"/>
          <w:sz w:val="16"/>
          <w:szCs w:val="16"/>
        </w:rPr>
      </w:pPr>
      <w:r w:rsidRPr="000A5FF2">
        <w:rPr>
          <w:color w:val="000000"/>
          <w:sz w:val="16"/>
          <w:szCs w:val="16"/>
        </w:rPr>
        <w:t>4) движение и стоянка транспортных средств (кроме специальных транспортных средств), за исключением их движения по дорогам и стоянки на дор</w:t>
      </w:r>
      <w:r w:rsidRPr="000A5FF2">
        <w:rPr>
          <w:color w:val="000000"/>
          <w:sz w:val="16"/>
          <w:szCs w:val="16"/>
        </w:rPr>
        <w:t>о</w:t>
      </w:r>
      <w:r w:rsidRPr="000A5FF2">
        <w:rPr>
          <w:color w:val="000000"/>
          <w:sz w:val="16"/>
          <w:szCs w:val="16"/>
        </w:rPr>
        <w:t>гах и в специально оборудованных местах, имеющих твердое покрытие».</w:t>
      </w:r>
    </w:p>
    <w:p w:rsidR="00160BA4" w:rsidRPr="000A5FF2" w:rsidRDefault="00160BA4" w:rsidP="001D747E">
      <w:pPr>
        <w:pStyle w:val="ConsNormal"/>
        <w:ind w:firstLine="142"/>
        <w:rPr>
          <w:color w:val="000000"/>
          <w:sz w:val="16"/>
          <w:szCs w:val="16"/>
        </w:rPr>
      </w:pPr>
      <w:r w:rsidRPr="000A5FF2">
        <w:rPr>
          <w:color w:val="000000"/>
          <w:sz w:val="16"/>
          <w:szCs w:val="16"/>
        </w:rPr>
        <w:t xml:space="preserve">5) распашка земель; </w:t>
      </w:r>
    </w:p>
    <w:p w:rsidR="00160BA4" w:rsidRPr="000A5FF2" w:rsidRDefault="00160BA4" w:rsidP="001D747E">
      <w:pPr>
        <w:pStyle w:val="ConsNormal"/>
        <w:ind w:firstLine="142"/>
        <w:rPr>
          <w:color w:val="000000"/>
          <w:sz w:val="16"/>
          <w:szCs w:val="16"/>
        </w:rPr>
      </w:pPr>
      <w:r w:rsidRPr="000A5FF2">
        <w:rPr>
          <w:color w:val="000000"/>
          <w:sz w:val="16"/>
          <w:szCs w:val="16"/>
        </w:rPr>
        <w:t xml:space="preserve">6) размещение отвалов размываемых грунтов; </w:t>
      </w:r>
    </w:p>
    <w:p w:rsidR="00160BA4" w:rsidRPr="000A5FF2" w:rsidRDefault="00160BA4" w:rsidP="001D747E">
      <w:pPr>
        <w:pStyle w:val="ConsNormal"/>
        <w:ind w:firstLine="142"/>
        <w:rPr>
          <w:color w:val="000000"/>
          <w:sz w:val="16"/>
          <w:szCs w:val="16"/>
        </w:rPr>
      </w:pPr>
      <w:r w:rsidRPr="000A5FF2">
        <w:rPr>
          <w:color w:val="000000"/>
          <w:sz w:val="16"/>
          <w:szCs w:val="16"/>
        </w:rPr>
        <w:t>7) выпас сельскохозяйственных животных и организация для них летних лагерей, ванн.</w:t>
      </w:r>
    </w:p>
    <w:p w:rsidR="00160BA4" w:rsidRPr="001D747E" w:rsidRDefault="00160BA4" w:rsidP="008340A7">
      <w:pPr>
        <w:pStyle w:val="ConsNormal"/>
        <w:widowControl/>
        <w:numPr>
          <w:ilvl w:val="2"/>
          <w:numId w:val="45"/>
        </w:numPr>
        <w:tabs>
          <w:tab w:val="clear" w:pos="2160"/>
          <w:tab w:val="left" w:pos="851"/>
          <w:tab w:val="num" w:pos="1560"/>
        </w:tabs>
        <w:suppressAutoHyphens/>
        <w:autoSpaceDE w:val="0"/>
        <w:ind w:left="0" w:firstLine="142"/>
        <w:jc w:val="both"/>
        <w:rPr>
          <w:rFonts w:cs="Arial"/>
          <w:b/>
          <w:color w:val="000000"/>
          <w:sz w:val="16"/>
          <w:szCs w:val="16"/>
        </w:rPr>
      </w:pPr>
      <w:r w:rsidRPr="001D747E">
        <w:rPr>
          <w:rFonts w:cs="Arial"/>
          <w:b/>
          <w:color w:val="000000"/>
          <w:sz w:val="16"/>
          <w:szCs w:val="16"/>
        </w:rPr>
        <w:t>Санитарно-защитная зона.</w:t>
      </w:r>
    </w:p>
    <w:p w:rsidR="00160BA4" w:rsidRPr="001D747E" w:rsidRDefault="00160BA4" w:rsidP="001D747E">
      <w:pPr>
        <w:ind w:firstLine="142"/>
        <w:rPr>
          <w:rFonts w:ascii="Arial" w:hAnsi="Arial" w:cs="Arial"/>
          <w:sz w:val="16"/>
          <w:szCs w:val="16"/>
        </w:rPr>
      </w:pPr>
      <w:r w:rsidRPr="001D747E">
        <w:rPr>
          <w:rFonts w:ascii="Arial" w:hAnsi="Arial" w:cs="Arial"/>
          <w:sz w:val="16"/>
          <w:szCs w:val="16"/>
        </w:rPr>
        <w:t xml:space="preserve">В соответствии с </w:t>
      </w:r>
      <w:proofErr w:type="spellStart"/>
      <w:r w:rsidRPr="001D747E">
        <w:rPr>
          <w:rFonts w:ascii="Arial" w:hAnsi="Arial" w:cs="Arial"/>
          <w:b/>
          <w:sz w:val="16"/>
          <w:szCs w:val="16"/>
        </w:rPr>
        <w:t>СанПиН</w:t>
      </w:r>
      <w:proofErr w:type="spellEnd"/>
      <w:r w:rsidRPr="001D747E">
        <w:rPr>
          <w:rFonts w:ascii="Arial" w:hAnsi="Arial" w:cs="Arial"/>
          <w:b/>
          <w:sz w:val="16"/>
          <w:szCs w:val="16"/>
        </w:rPr>
        <w:t xml:space="preserve"> 2.2.1/2.1.1.1200-03</w:t>
      </w:r>
      <w:r w:rsidRPr="001D747E">
        <w:rPr>
          <w:rFonts w:ascii="Arial" w:hAnsi="Arial" w:cs="Arial"/>
          <w:sz w:val="16"/>
          <w:szCs w:val="16"/>
        </w:rPr>
        <w:t xml:space="preserve">, </w:t>
      </w:r>
      <w:r w:rsidRPr="001D747E">
        <w:rPr>
          <w:rFonts w:ascii="Arial" w:hAnsi="Arial" w:cs="Arial"/>
          <w:b/>
          <w:sz w:val="16"/>
          <w:szCs w:val="16"/>
        </w:rPr>
        <w:t>утвержденным Постановлением Главного государственного санитарного врача Российской Фед</w:t>
      </w:r>
      <w:r w:rsidRPr="001D747E">
        <w:rPr>
          <w:rFonts w:ascii="Arial" w:hAnsi="Arial" w:cs="Arial"/>
          <w:b/>
          <w:sz w:val="16"/>
          <w:szCs w:val="16"/>
        </w:rPr>
        <w:t>е</w:t>
      </w:r>
      <w:r w:rsidRPr="001D747E">
        <w:rPr>
          <w:rFonts w:ascii="Arial" w:hAnsi="Arial" w:cs="Arial"/>
          <w:b/>
          <w:sz w:val="16"/>
          <w:szCs w:val="16"/>
        </w:rPr>
        <w:t xml:space="preserve">рации «О введении в действие </w:t>
      </w:r>
      <w:proofErr w:type="spellStart"/>
      <w:r w:rsidRPr="001D747E">
        <w:rPr>
          <w:rFonts w:ascii="Arial" w:hAnsi="Arial" w:cs="Arial"/>
          <w:b/>
          <w:sz w:val="16"/>
          <w:szCs w:val="16"/>
        </w:rPr>
        <w:t>СанПиН</w:t>
      </w:r>
      <w:proofErr w:type="spellEnd"/>
      <w:r w:rsidRPr="001D747E">
        <w:rPr>
          <w:rFonts w:ascii="Arial" w:hAnsi="Arial" w:cs="Arial"/>
          <w:b/>
          <w:sz w:val="16"/>
          <w:szCs w:val="16"/>
        </w:rPr>
        <w:t xml:space="preserve"> 2.2.1/2.1.1.1200-03», от 25 сентября </w:t>
      </w:r>
      <w:smartTag w:uri="urn:schemas-microsoft-com:office:smarttags" w:element="metricconverter">
        <w:smartTagPr>
          <w:attr w:name="ProductID" w:val="2007 г"/>
        </w:smartTagPr>
        <w:r w:rsidRPr="001D747E">
          <w:rPr>
            <w:rFonts w:ascii="Arial" w:hAnsi="Arial" w:cs="Arial"/>
            <w:b/>
            <w:sz w:val="16"/>
            <w:szCs w:val="16"/>
          </w:rPr>
          <w:t>2007 г</w:t>
        </w:r>
      </w:smartTag>
      <w:r w:rsidRPr="001D747E">
        <w:rPr>
          <w:rFonts w:ascii="Arial" w:hAnsi="Arial" w:cs="Arial"/>
          <w:b/>
          <w:sz w:val="16"/>
          <w:szCs w:val="16"/>
        </w:rPr>
        <w:t xml:space="preserve">. N 74 зарегистрированным в Минюсте Российской Федерации 25 января </w:t>
      </w:r>
      <w:smartTag w:uri="urn:schemas-microsoft-com:office:smarttags" w:element="metricconverter">
        <w:smartTagPr>
          <w:attr w:name="ProductID" w:val="2008 г"/>
        </w:smartTagPr>
        <w:r w:rsidRPr="001D747E">
          <w:rPr>
            <w:rFonts w:ascii="Arial" w:hAnsi="Arial" w:cs="Arial"/>
            <w:b/>
            <w:sz w:val="16"/>
            <w:szCs w:val="16"/>
          </w:rPr>
          <w:t>2008 г</w:t>
        </w:r>
      </w:smartTag>
      <w:r w:rsidRPr="001D747E">
        <w:rPr>
          <w:rFonts w:ascii="Arial" w:hAnsi="Arial" w:cs="Arial"/>
          <w:b/>
          <w:sz w:val="16"/>
          <w:szCs w:val="16"/>
        </w:rPr>
        <w:t xml:space="preserve">. N 10995 , </w:t>
      </w:r>
      <w:r w:rsidRPr="001D747E">
        <w:rPr>
          <w:rFonts w:ascii="Arial" w:hAnsi="Arial" w:cs="Arial"/>
          <w:sz w:val="16"/>
          <w:szCs w:val="16"/>
        </w:rPr>
        <w:t xml:space="preserve">в санитарно-защитной зоне не допускается размещать: </w:t>
      </w:r>
    </w:p>
    <w:p w:rsidR="00160BA4" w:rsidRPr="001D747E" w:rsidRDefault="00160BA4" w:rsidP="001D747E">
      <w:pPr>
        <w:autoSpaceDN w:val="0"/>
        <w:adjustRightInd w:val="0"/>
        <w:ind w:firstLine="142"/>
        <w:outlineLvl w:val="1"/>
        <w:rPr>
          <w:rFonts w:ascii="Arial" w:hAnsi="Arial" w:cs="Arial"/>
          <w:sz w:val="16"/>
          <w:szCs w:val="16"/>
        </w:rPr>
      </w:pPr>
      <w:r w:rsidRPr="001D747E">
        <w:rPr>
          <w:rFonts w:ascii="Arial" w:hAnsi="Arial" w:cs="Arial"/>
          <w:sz w:val="16"/>
          <w:szCs w:val="16"/>
        </w:rPr>
        <w:t xml:space="preserve">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proofErr w:type="spellStart"/>
      <w:r w:rsidRPr="001D747E">
        <w:rPr>
          <w:rFonts w:ascii="Arial" w:hAnsi="Arial" w:cs="Arial"/>
          <w:sz w:val="16"/>
          <w:szCs w:val="16"/>
        </w:rPr>
        <w:t>коттеджной</w:t>
      </w:r>
      <w:proofErr w:type="spellEnd"/>
      <w:r w:rsidRPr="001D747E">
        <w:rPr>
          <w:rFonts w:ascii="Arial" w:hAnsi="Arial" w:cs="Arial"/>
          <w:sz w:val="16"/>
          <w:szCs w:val="16"/>
        </w:rPr>
        <w:t xml:space="preserve"> застройки, коллективных или индивидуальных дачных и садово-огородных участков, а также др</w:t>
      </w:r>
      <w:r w:rsidRPr="001D747E">
        <w:rPr>
          <w:rFonts w:ascii="Arial" w:hAnsi="Arial" w:cs="Arial"/>
          <w:sz w:val="16"/>
          <w:szCs w:val="16"/>
        </w:rPr>
        <w:t>у</w:t>
      </w:r>
      <w:r w:rsidRPr="001D747E">
        <w:rPr>
          <w:rFonts w:ascii="Arial" w:hAnsi="Arial" w:cs="Arial"/>
          <w:sz w:val="16"/>
          <w:szCs w:val="16"/>
        </w:rPr>
        <w:t>гие территории с нормируемыми показателями качества среды обитания; спортивные сооружения, детские площадки, образовательные и детские учр</w:t>
      </w:r>
      <w:r w:rsidRPr="001D747E">
        <w:rPr>
          <w:rFonts w:ascii="Arial" w:hAnsi="Arial" w:cs="Arial"/>
          <w:sz w:val="16"/>
          <w:szCs w:val="16"/>
        </w:rPr>
        <w:t>е</w:t>
      </w:r>
      <w:r w:rsidRPr="001D747E">
        <w:rPr>
          <w:rFonts w:ascii="Arial" w:hAnsi="Arial" w:cs="Arial"/>
          <w:sz w:val="16"/>
          <w:szCs w:val="16"/>
        </w:rPr>
        <w:t>ждения, лечебно-профилактические и оздоровительные учреждения общего пользования.</w:t>
      </w:r>
    </w:p>
    <w:p w:rsidR="00160BA4" w:rsidRPr="001D747E" w:rsidRDefault="00160BA4" w:rsidP="001D747E">
      <w:pPr>
        <w:autoSpaceDN w:val="0"/>
        <w:adjustRightInd w:val="0"/>
        <w:ind w:firstLine="142"/>
        <w:outlineLvl w:val="1"/>
        <w:rPr>
          <w:rFonts w:ascii="Arial" w:hAnsi="Arial" w:cs="Arial"/>
          <w:sz w:val="16"/>
          <w:szCs w:val="16"/>
        </w:rPr>
      </w:pPr>
      <w:r w:rsidRPr="001D747E">
        <w:rPr>
          <w:rFonts w:ascii="Arial" w:hAnsi="Arial" w:cs="Arial"/>
          <w:sz w:val="16"/>
          <w:szCs w:val="16"/>
        </w:rPr>
        <w:t>В санитарно-защитной зоне и на территории объектов других отраслей промышленности не допускается размещать объекты по производству лекарс</w:t>
      </w:r>
      <w:r w:rsidRPr="001D747E">
        <w:rPr>
          <w:rFonts w:ascii="Arial" w:hAnsi="Arial" w:cs="Arial"/>
          <w:sz w:val="16"/>
          <w:szCs w:val="16"/>
        </w:rPr>
        <w:t>т</w:t>
      </w:r>
      <w:r w:rsidRPr="001D747E">
        <w:rPr>
          <w:rFonts w:ascii="Arial" w:hAnsi="Arial" w:cs="Arial"/>
          <w:sz w:val="16"/>
          <w:szCs w:val="16"/>
        </w:rPr>
        <w:t>венных веществ, лекарственных средств и (или) лекарственных форм, склады сырья и полупродуктов для фармацевтических предприятий; объекты п</w:t>
      </w:r>
      <w:r w:rsidRPr="001D747E">
        <w:rPr>
          <w:rFonts w:ascii="Arial" w:hAnsi="Arial" w:cs="Arial"/>
          <w:sz w:val="16"/>
          <w:szCs w:val="16"/>
        </w:rPr>
        <w:t>и</w:t>
      </w:r>
      <w:r w:rsidRPr="001D747E">
        <w:rPr>
          <w:rFonts w:ascii="Arial" w:hAnsi="Arial" w:cs="Arial"/>
          <w:sz w:val="16"/>
          <w:szCs w:val="16"/>
        </w:rPr>
        <w:t>щевых отраслей промышленности, оптовые склады продовольственного сырья и пищевых продуктов, комплексы водопроводных сооружений для подг</w:t>
      </w:r>
      <w:r w:rsidRPr="001D747E">
        <w:rPr>
          <w:rFonts w:ascii="Arial" w:hAnsi="Arial" w:cs="Arial"/>
          <w:sz w:val="16"/>
          <w:szCs w:val="16"/>
        </w:rPr>
        <w:t>о</w:t>
      </w:r>
      <w:r w:rsidRPr="001D747E">
        <w:rPr>
          <w:rFonts w:ascii="Arial" w:hAnsi="Arial" w:cs="Arial"/>
          <w:sz w:val="16"/>
          <w:szCs w:val="16"/>
        </w:rPr>
        <w:t>товки и хранения питьевой воды, которые могут повлиять на качество продукции.</w:t>
      </w:r>
    </w:p>
    <w:p w:rsidR="00160BA4" w:rsidRPr="001D747E" w:rsidRDefault="00160BA4" w:rsidP="001D747E">
      <w:pPr>
        <w:ind w:firstLine="142"/>
        <w:rPr>
          <w:rFonts w:ascii="Arial" w:hAnsi="Arial" w:cs="Arial"/>
          <w:sz w:val="16"/>
          <w:szCs w:val="16"/>
        </w:rPr>
      </w:pPr>
      <w:r w:rsidRPr="001D747E">
        <w:rPr>
          <w:rFonts w:ascii="Arial" w:hAnsi="Arial" w:cs="Arial"/>
          <w:sz w:val="16"/>
          <w:szCs w:val="16"/>
        </w:rPr>
        <w:t>В санитарно-защитной зоне объектов пищевых отраслей промышленности, оптовых складов продовольственного сырья и пищевой продукции, прои</w:t>
      </w:r>
      <w:r w:rsidRPr="001D747E">
        <w:rPr>
          <w:rFonts w:ascii="Arial" w:hAnsi="Arial" w:cs="Arial"/>
          <w:sz w:val="16"/>
          <w:szCs w:val="16"/>
        </w:rPr>
        <w:t>з</w:t>
      </w:r>
      <w:r w:rsidRPr="001D747E">
        <w:rPr>
          <w:rFonts w:ascii="Arial" w:hAnsi="Arial" w:cs="Arial"/>
          <w:sz w:val="16"/>
          <w:szCs w:val="16"/>
        </w:rPr>
        <w:t>водства лекарственных веществ, лекарственных средств и (или) лекарственных форм, складов сырья и полупродуктов для фармацевтических предпр</w:t>
      </w:r>
      <w:r w:rsidRPr="001D747E">
        <w:rPr>
          <w:rFonts w:ascii="Arial" w:hAnsi="Arial" w:cs="Arial"/>
          <w:sz w:val="16"/>
          <w:szCs w:val="16"/>
        </w:rPr>
        <w:t>и</w:t>
      </w:r>
      <w:r w:rsidRPr="001D747E">
        <w:rPr>
          <w:rFonts w:ascii="Arial" w:hAnsi="Arial" w:cs="Arial"/>
          <w:sz w:val="16"/>
          <w:szCs w:val="16"/>
        </w:rPr>
        <w:t>ятий допускается размещение новых профильных, однотипных объектов, при исключении взаимного негативного воздействия на продукцию, среду об</w:t>
      </w:r>
      <w:r w:rsidRPr="001D747E">
        <w:rPr>
          <w:rFonts w:ascii="Arial" w:hAnsi="Arial" w:cs="Arial"/>
          <w:sz w:val="16"/>
          <w:szCs w:val="16"/>
        </w:rPr>
        <w:t>и</w:t>
      </w:r>
      <w:r w:rsidRPr="001D747E">
        <w:rPr>
          <w:rFonts w:ascii="Arial" w:hAnsi="Arial" w:cs="Arial"/>
          <w:sz w:val="16"/>
          <w:szCs w:val="16"/>
        </w:rPr>
        <w:t>тания и здоровье человека.</w:t>
      </w:r>
    </w:p>
    <w:p w:rsidR="00160BA4" w:rsidRPr="001D747E" w:rsidRDefault="00160BA4" w:rsidP="001D747E">
      <w:pPr>
        <w:ind w:firstLine="142"/>
        <w:rPr>
          <w:rFonts w:ascii="Arial" w:hAnsi="Arial" w:cs="Arial"/>
          <w:sz w:val="16"/>
          <w:szCs w:val="16"/>
        </w:rPr>
      </w:pPr>
      <w:r w:rsidRPr="001D747E">
        <w:rPr>
          <w:rFonts w:ascii="Arial" w:hAnsi="Arial" w:cs="Arial"/>
          <w:sz w:val="16"/>
          <w:szCs w:val="16"/>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160BA4" w:rsidRPr="001D747E" w:rsidRDefault="00160BA4" w:rsidP="008340A7">
      <w:pPr>
        <w:pStyle w:val="ConsNormal"/>
        <w:widowControl/>
        <w:numPr>
          <w:ilvl w:val="2"/>
          <w:numId w:val="45"/>
        </w:numPr>
        <w:tabs>
          <w:tab w:val="clear" w:pos="2160"/>
          <w:tab w:val="left" w:pos="851"/>
          <w:tab w:val="num" w:pos="1560"/>
        </w:tabs>
        <w:suppressAutoHyphens/>
        <w:autoSpaceDE w:val="0"/>
        <w:ind w:left="0" w:firstLine="142"/>
        <w:jc w:val="both"/>
        <w:rPr>
          <w:rFonts w:cs="Arial"/>
          <w:b/>
          <w:color w:val="000000"/>
          <w:sz w:val="16"/>
          <w:szCs w:val="16"/>
        </w:rPr>
      </w:pPr>
      <w:r w:rsidRPr="001D747E">
        <w:rPr>
          <w:rFonts w:cs="Arial"/>
          <w:b/>
          <w:color w:val="000000"/>
          <w:sz w:val="16"/>
          <w:szCs w:val="16"/>
        </w:rPr>
        <w:t>Зона санитарной охраны источников водоснабжения.</w:t>
      </w:r>
    </w:p>
    <w:p w:rsidR="00160BA4" w:rsidRPr="001D747E" w:rsidRDefault="00160BA4" w:rsidP="001D747E">
      <w:pPr>
        <w:autoSpaceDN w:val="0"/>
        <w:adjustRightInd w:val="0"/>
        <w:ind w:firstLine="142"/>
        <w:outlineLvl w:val="2"/>
        <w:rPr>
          <w:rFonts w:ascii="Arial" w:hAnsi="Arial" w:cs="Arial"/>
          <w:bCs/>
          <w:sz w:val="16"/>
          <w:szCs w:val="16"/>
        </w:rPr>
      </w:pPr>
      <w:r w:rsidRPr="001D747E">
        <w:rPr>
          <w:rFonts w:ascii="Arial" w:hAnsi="Arial" w:cs="Arial"/>
          <w:bCs/>
          <w:sz w:val="16"/>
          <w:szCs w:val="16"/>
        </w:rPr>
        <w:t xml:space="preserve">В соответствии с </w:t>
      </w:r>
      <w:r w:rsidRPr="001D747E">
        <w:rPr>
          <w:rFonts w:ascii="Arial" w:hAnsi="Arial" w:cs="Arial"/>
          <w:b/>
          <w:bCs/>
          <w:sz w:val="16"/>
          <w:szCs w:val="16"/>
        </w:rPr>
        <w:t>"</w:t>
      </w:r>
      <w:proofErr w:type="spellStart"/>
      <w:r w:rsidRPr="001D747E">
        <w:rPr>
          <w:rFonts w:ascii="Arial" w:hAnsi="Arial" w:cs="Arial"/>
          <w:b/>
          <w:bCs/>
          <w:sz w:val="16"/>
          <w:szCs w:val="16"/>
        </w:rPr>
        <w:t>СанПиН</w:t>
      </w:r>
      <w:proofErr w:type="spellEnd"/>
      <w:r w:rsidRPr="001D747E">
        <w:rPr>
          <w:rFonts w:ascii="Arial" w:hAnsi="Arial" w:cs="Arial"/>
          <w:b/>
          <w:bCs/>
          <w:sz w:val="16"/>
          <w:szCs w:val="16"/>
        </w:rPr>
        <w:t xml:space="preserve"> 2.1.4.1110-02. 2.1.4. Питьевая вода и водоснабжение населенных мест. Зоны санитарной охраны источников вод</w:t>
      </w:r>
      <w:r w:rsidRPr="001D747E">
        <w:rPr>
          <w:rFonts w:ascii="Arial" w:hAnsi="Arial" w:cs="Arial"/>
          <w:b/>
          <w:bCs/>
          <w:sz w:val="16"/>
          <w:szCs w:val="16"/>
        </w:rPr>
        <w:t>о</w:t>
      </w:r>
      <w:r w:rsidRPr="001D747E">
        <w:rPr>
          <w:rFonts w:ascii="Arial" w:hAnsi="Arial" w:cs="Arial"/>
          <w:b/>
          <w:bCs/>
          <w:sz w:val="16"/>
          <w:szCs w:val="16"/>
        </w:rPr>
        <w:t>снабжения и водопроводов питьевого назначения. Санитарные правила и нормы"</w:t>
      </w:r>
      <w:r w:rsidRPr="001D747E">
        <w:rPr>
          <w:rFonts w:ascii="Arial" w:hAnsi="Arial" w:cs="Arial"/>
          <w:bCs/>
          <w:sz w:val="16"/>
          <w:szCs w:val="16"/>
        </w:rPr>
        <w:t>, утвержденным Главным государственным санитарным врачом РФ 26.02.2002, в первом поясе зон санитарной охраны устанавливаются следующие ограничения.</w:t>
      </w:r>
    </w:p>
    <w:p w:rsidR="00160BA4" w:rsidRPr="001D747E" w:rsidRDefault="00160BA4" w:rsidP="001D747E">
      <w:pPr>
        <w:autoSpaceDN w:val="0"/>
        <w:adjustRightInd w:val="0"/>
        <w:ind w:firstLine="142"/>
        <w:outlineLvl w:val="2"/>
        <w:rPr>
          <w:rFonts w:ascii="Arial" w:hAnsi="Arial" w:cs="Arial"/>
          <w:bCs/>
          <w:sz w:val="16"/>
          <w:szCs w:val="16"/>
        </w:rPr>
      </w:pPr>
      <w:r w:rsidRPr="001D747E">
        <w:rPr>
          <w:rFonts w:ascii="Arial" w:hAnsi="Arial" w:cs="Arial"/>
          <w:bCs/>
          <w:sz w:val="16"/>
          <w:szCs w:val="16"/>
        </w:rPr>
        <w:t>Не допускается посадка высокоствольных деревьев, все виды строительства, не имеющие непосредственного отношения к эксплуатации, реконстру</w:t>
      </w:r>
      <w:r w:rsidRPr="001D747E">
        <w:rPr>
          <w:rFonts w:ascii="Arial" w:hAnsi="Arial" w:cs="Arial"/>
          <w:bCs/>
          <w:sz w:val="16"/>
          <w:szCs w:val="16"/>
        </w:rPr>
        <w:t>к</w:t>
      </w:r>
      <w:r w:rsidRPr="001D747E">
        <w:rPr>
          <w:rFonts w:ascii="Arial" w:hAnsi="Arial" w:cs="Arial"/>
          <w:bCs/>
          <w:sz w:val="16"/>
          <w:szCs w:val="16"/>
        </w:rPr>
        <w:t>ции и расширению водопроводных сооружений, в том числе прокладка трубопроводов различного назначения, размещение жилых и хозяйственно - б</w:t>
      </w:r>
      <w:r w:rsidRPr="001D747E">
        <w:rPr>
          <w:rFonts w:ascii="Arial" w:hAnsi="Arial" w:cs="Arial"/>
          <w:bCs/>
          <w:sz w:val="16"/>
          <w:szCs w:val="16"/>
        </w:rPr>
        <w:t>ы</w:t>
      </w:r>
      <w:r w:rsidRPr="001D747E">
        <w:rPr>
          <w:rFonts w:ascii="Arial" w:hAnsi="Arial" w:cs="Arial"/>
          <w:bCs/>
          <w:sz w:val="16"/>
          <w:szCs w:val="16"/>
        </w:rPr>
        <w:t>товых зданий, проживание людей, применение ядохимикатов и удобрений.</w:t>
      </w:r>
    </w:p>
    <w:p w:rsidR="00160BA4" w:rsidRPr="001D747E" w:rsidRDefault="00160BA4" w:rsidP="001D747E">
      <w:pPr>
        <w:autoSpaceDN w:val="0"/>
        <w:adjustRightInd w:val="0"/>
        <w:ind w:firstLine="142"/>
        <w:outlineLvl w:val="2"/>
        <w:rPr>
          <w:rFonts w:ascii="Arial" w:hAnsi="Arial" w:cs="Arial"/>
          <w:bCs/>
          <w:sz w:val="16"/>
          <w:szCs w:val="16"/>
        </w:rPr>
      </w:pPr>
      <w:r w:rsidRPr="001D747E">
        <w:rPr>
          <w:rFonts w:ascii="Arial" w:hAnsi="Arial" w:cs="Arial"/>
          <w:bCs/>
          <w:sz w:val="16"/>
          <w:szCs w:val="16"/>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160BA4" w:rsidRPr="001D747E" w:rsidRDefault="00160BA4" w:rsidP="001D747E">
      <w:pPr>
        <w:autoSpaceDN w:val="0"/>
        <w:adjustRightInd w:val="0"/>
        <w:ind w:firstLine="142"/>
        <w:outlineLvl w:val="2"/>
        <w:rPr>
          <w:rFonts w:ascii="Arial" w:hAnsi="Arial" w:cs="Arial"/>
          <w:bCs/>
          <w:sz w:val="16"/>
          <w:szCs w:val="16"/>
        </w:rPr>
      </w:pPr>
      <w:r w:rsidRPr="001D747E">
        <w:rPr>
          <w:rFonts w:ascii="Arial" w:hAnsi="Arial" w:cs="Arial"/>
          <w:bCs/>
          <w:sz w:val="16"/>
          <w:szCs w:val="16"/>
        </w:rPr>
        <w:t>В исключительных случаях при отсутствии канализации должны устраиваться водонепроницаемые приемники нечистот и бытовых отходов, распол</w:t>
      </w:r>
      <w:r w:rsidRPr="001D747E">
        <w:rPr>
          <w:rFonts w:ascii="Arial" w:hAnsi="Arial" w:cs="Arial"/>
          <w:bCs/>
          <w:sz w:val="16"/>
          <w:szCs w:val="16"/>
        </w:rPr>
        <w:t>о</w:t>
      </w:r>
      <w:r w:rsidRPr="001D747E">
        <w:rPr>
          <w:rFonts w:ascii="Arial" w:hAnsi="Arial" w:cs="Arial"/>
          <w:bCs/>
          <w:sz w:val="16"/>
          <w:szCs w:val="16"/>
        </w:rPr>
        <w:t>женные в местах, исключающих загрязнение территории первого пояса ЗСО при их вывозе.</w:t>
      </w:r>
    </w:p>
    <w:p w:rsidR="00160BA4" w:rsidRPr="001D747E" w:rsidRDefault="00160BA4" w:rsidP="001D747E">
      <w:pPr>
        <w:autoSpaceDN w:val="0"/>
        <w:adjustRightInd w:val="0"/>
        <w:ind w:firstLine="142"/>
        <w:outlineLvl w:val="2"/>
        <w:rPr>
          <w:rFonts w:ascii="Arial" w:hAnsi="Arial" w:cs="Arial"/>
          <w:bCs/>
          <w:sz w:val="16"/>
          <w:szCs w:val="16"/>
        </w:rPr>
      </w:pPr>
      <w:r w:rsidRPr="001D747E">
        <w:rPr>
          <w:rFonts w:ascii="Arial" w:hAnsi="Arial" w:cs="Arial"/>
          <w:bCs/>
          <w:sz w:val="16"/>
          <w:szCs w:val="16"/>
        </w:rPr>
        <w:t>Во втором поясе зон санитарной охраны устанавливаются следующие ограничения:</w:t>
      </w:r>
    </w:p>
    <w:p w:rsidR="00160BA4" w:rsidRPr="001D747E" w:rsidRDefault="00160BA4" w:rsidP="001D747E">
      <w:pPr>
        <w:autoSpaceDN w:val="0"/>
        <w:adjustRightInd w:val="0"/>
        <w:ind w:firstLine="142"/>
        <w:outlineLvl w:val="2"/>
        <w:rPr>
          <w:rFonts w:ascii="Arial" w:hAnsi="Arial" w:cs="Arial"/>
          <w:bCs/>
          <w:sz w:val="16"/>
          <w:szCs w:val="16"/>
        </w:rPr>
      </w:pPr>
      <w:r w:rsidRPr="001D747E">
        <w:rPr>
          <w:rFonts w:ascii="Arial" w:hAnsi="Arial" w:cs="Arial"/>
          <w:bCs/>
          <w:sz w:val="16"/>
          <w:szCs w:val="16"/>
        </w:rPr>
        <w:t>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160BA4" w:rsidRPr="001D747E" w:rsidRDefault="00160BA4" w:rsidP="001D747E">
      <w:pPr>
        <w:autoSpaceDN w:val="0"/>
        <w:adjustRightInd w:val="0"/>
        <w:ind w:firstLine="142"/>
        <w:outlineLvl w:val="2"/>
        <w:rPr>
          <w:rFonts w:ascii="Arial" w:hAnsi="Arial" w:cs="Arial"/>
          <w:bCs/>
          <w:sz w:val="16"/>
          <w:szCs w:val="16"/>
        </w:rPr>
      </w:pPr>
      <w:r w:rsidRPr="001D747E">
        <w:rPr>
          <w:rFonts w:ascii="Arial" w:hAnsi="Arial" w:cs="Arial"/>
          <w:bCs/>
          <w:sz w:val="16"/>
          <w:szCs w:val="16"/>
        </w:rPr>
        <w:t>запрещение закачки отработанных вод в подземные горизонты, подземного складирования твердых отходов и разработки недр земли;</w:t>
      </w:r>
    </w:p>
    <w:p w:rsidR="00160BA4" w:rsidRPr="001D747E" w:rsidRDefault="00160BA4" w:rsidP="001D747E">
      <w:pPr>
        <w:autoSpaceDN w:val="0"/>
        <w:adjustRightInd w:val="0"/>
        <w:ind w:firstLine="142"/>
        <w:outlineLvl w:val="2"/>
        <w:rPr>
          <w:rFonts w:ascii="Arial" w:hAnsi="Arial" w:cs="Arial"/>
          <w:bCs/>
          <w:sz w:val="16"/>
          <w:szCs w:val="16"/>
        </w:rPr>
      </w:pPr>
      <w:r w:rsidRPr="001D747E">
        <w:rPr>
          <w:rFonts w:ascii="Arial" w:hAnsi="Arial" w:cs="Arial"/>
          <w:bCs/>
          <w:sz w:val="16"/>
          <w:szCs w:val="16"/>
        </w:rPr>
        <w:t xml:space="preserve">запрещение размещения складов горюче - смазочных материалов, ядохимикатов и минеральных удобрений, накопителей </w:t>
      </w:r>
      <w:proofErr w:type="spellStart"/>
      <w:r w:rsidRPr="001D747E">
        <w:rPr>
          <w:rFonts w:ascii="Arial" w:hAnsi="Arial" w:cs="Arial"/>
          <w:bCs/>
          <w:sz w:val="16"/>
          <w:szCs w:val="16"/>
        </w:rPr>
        <w:t>промстоков</w:t>
      </w:r>
      <w:proofErr w:type="spellEnd"/>
      <w:r w:rsidRPr="001D747E">
        <w:rPr>
          <w:rFonts w:ascii="Arial" w:hAnsi="Arial" w:cs="Arial"/>
          <w:bCs/>
          <w:sz w:val="16"/>
          <w:szCs w:val="16"/>
        </w:rPr>
        <w:t xml:space="preserve">, </w:t>
      </w:r>
      <w:proofErr w:type="spellStart"/>
      <w:r w:rsidRPr="001D747E">
        <w:rPr>
          <w:rFonts w:ascii="Arial" w:hAnsi="Arial" w:cs="Arial"/>
          <w:bCs/>
          <w:sz w:val="16"/>
          <w:szCs w:val="16"/>
        </w:rPr>
        <w:t>шламохранилищ</w:t>
      </w:r>
      <w:proofErr w:type="spellEnd"/>
      <w:r w:rsidRPr="001D747E">
        <w:rPr>
          <w:rFonts w:ascii="Arial" w:hAnsi="Arial" w:cs="Arial"/>
          <w:bCs/>
          <w:sz w:val="16"/>
          <w:szCs w:val="16"/>
        </w:rPr>
        <w:t xml:space="preserve"> и других объектов, обусловливающих опасность химического загрязнения подземных вод;</w:t>
      </w:r>
    </w:p>
    <w:p w:rsidR="00160BA4" w:rsidRPr="001D747E" w:rsidRDefault="00160BA4" w:rsidP="001D747E">
      <w:pPr>
        <w:autoSpaceDN w:val="0"/>
        <w:adjustRightInd w:val="0"/>
        <w:ind w:firstLine="142"/>
        <w:outlineLvl w:val="2"/>
        <w:rPr>
          <w:rFonts w:ascii="Arial" w:hAnsi="Arial" w:cs="Arial"/>
          <w:bCs/>
          <w:sz w:val="16"/>
          <w:szCs w:val="16"/>
        </w:rPr>
      </w:pPr>
      <w:r w:rsidRPr="001D747E">
        <w:rPr>
          <w:rFonts w:ascii="Arial" w:hAnsi="Arial" w:cs="Arial"/>
          <w:bCs/>
          <w:sz w:val="16"/>
          <w:szCs w:val="16"/>
        </w:rPr>
        <w:t>размещение кладбищ, скотомогильников, полей ассенизации, полей фильтрации, навозохранилищ, силосных траншей, животноводческих и птицево</w:t>
      </w:r>
      <w:r w:rsidRPr="001D747E">
        <w:rPr>
          <w:rFonts w:ascii="Arial" w:hAnsi="Arial" w:cs="Arial"/>
          <w:bCs/>
          <w:sz w:val="16"/>
          <w:szCs w:val="16"/>
        </w:rPr>
        <w:t>д</w:t>
      </w:r>
      <w:r w:rsidRPr="001D747E">
        <w:rPr>
          <w:rFonts w:ascii="Arial" w:hAnsi="Arial" w:cs="Arial"/>
          <w:bCs/>
          <w:sz w:val="16"/>
          <w:szCs w:val="16"/>
        </w:rPr>
        <w:t>ческих предприятий и других объектов, обусловливающих опасность микробного загрязнения подземных вод;</w:t>
      </w:r>
    </w:p>
    <w:p w:rsidR="00160BA4" w:rsidRPr="001D747E" w:rsidRDefault="00160BA4" w:rsidP="001D747E">
      <w:pPr>
        <w:autoSpaceDN w:val="0"/>
        <w:adjustRightInd w:val="0"/>
        <w:ind w:firstLine="142"/>
        <w:outlineLvl w:val="2"/>
        <w:rPr>
          <w:rFonts w:ascii="Arial" w:hAnsi="Arial" w:cs="Arial"/>
          <w:bCs/>
          <w:sz w:val="16"/>
          <w:szCs w:val="16"/>
        </w:rPr>
      </w:pPr>
      <w:r w:rsidRPr="001D747E">
        <w:rPr>
          <w:rFonts w:ascii="Arial" w:hAnsi="Arial" w:cs="Arial"/>
          <w:bCs/>
          <w:sz w:val="16"/>
          <w:szCs w:val="16"/>
        </w:rPr>
        <w:t>применение удобрений и ядохимикатов;</w:t>
      </w:r>
    </w:p>
    <w:p w:rsidR="00160BA4" w:rsidRPr="001D747E" w:rsidRDefault="00160BA4" w:rsidP="001D747E">
      <w:pPr>
        <w:autoSpaceDN w:val="0"/>
        <w:adjustRightInd w:val="0"/>
        <w:ind w:firstLine="142"/>
        <w:outlineLvl w:val="2"/>
        <w:rPr>
          <w:rFonts w:ascii="Arial" w:hAnsi="Arial" w:cs="Arial"/>
          <w:bCs/>
          <w:sz w:val="16"/>
          <w:szCs w:val="16"/>
        </w:rPr>
      </w:pPr>
      <w:r w:rsidRPr="001D747E">
        <w:rPr>
          <w:rFonts w:ascii="Arial" w:hAnsi="Arial" w:cs="Arial"/>
          <w:bCs/>
          <w:sz w:val="16"/>
          <w:szCs w:val="16"/>
        </w:rPr>
        <w:t>рубка леса главного пользования и реконструкции.</w:t>
      </w:r>
    </w:p>
    <w:p w:rsidR="00160BA4" w:rsidRPr="001D747E" w:rsidRDefault="00160BA4" w:rsidP="008340A7">
      <w:pPr>
        <w:pStyle w:val="ConsNormal"/>
        <w:widowControl/>
        <w:numPr>
          <w:ilvl w:val="2"/>
          <w:numId w:val="45"/>
        </w:numPr>
        <w:tabs>
          <w:tab w:val="clear" w:pos="2160"/>
          <w:tab w:val="left" w:pos="851"/>
          <w:tab w:val="num" w:pos="1560"/>
        </w:tabs>
        <w:suppressAutoHyphens/>
        <w:autoSpaceDE w:val="0"/>
        <w:ind w:left="0" w:firstLine="142"/>
        <w:jc w:val="both"/>
        <w:rPr>
          <w:rFonts w:cs="Arial"/>
          <w:b/>
          <w:color w:val="000000"/>
          <w:sz w:val="16"/>
          <w:szCs w:val="16"/>
        </w:rPr>
      </w:pPr>
      <w:r w:rsidRPr="001D747E">
        <w:rPr>
          <w:rFonts w:cs="Arial"/>
          <w:b/>
          <w:color w:val="000000"/>
          <w:sz w:val="16"/>
          <w:szCs w:val="16"/>
        </w:rPr>
        <w:t>Охранная зона линий электропередачи.</w:t>
      </w:r>
    </w:p>
    <w:p w:rsidR="00160BA4" w:rsidRPr="001D747E" w:rsidRDefault="00160BA4" w:rsidP="001D747E">
      <w:pPr>
        <w:ind w:firstLine="142"/>
        <w:rPr>
          <w:rFonts w:ascii="Arial" w:hAnsi="Arial" w:cs="Arial"/>
          <w:sz w:val="16"/>
          <w:szCs w:val="16"/>
        </w:rPr>
      </w:pPr>
      <w:r w:rsidRPr="001D747E">
        <w:rPr>
          <w:rFonts w:ascii="Arial" w:hAnsi="Arial" w:cs="Arial"/>
          <w:sz w:val="16"/>
          <w:szCs w:val="16"/>
        </w:rPr>
        <w:t xml:space="preserve">В  соответствии с </w:t>
      </w:r>
      <w:r w:rsidRPr="001D747E">
        <w:rPr>
          <w:rFonts w:ascii="Arial" w:hAnsi="Arial" w:cs="Arial"/>
          <w:b/>
          <w:sz w:val="16"/>
          <w:szCs w:val="16"/>
        </w:rPr>
        <w:t xml:space="preserve">Правилами установления охранных зон объектов </w:t>
      </w:r>
      <w:proofErr w:type="spellStart"/>
      <w:r w:rsidRPr="001D747E">
        <w:rPr>
          <w:rFonts w:ascii="Arial" w:hAnsi="Arial" w:cs="Arial"/>
          <w:b/>
          <w:sz w:val="16"/>
          <w:szCs w:val="16"/>
        </w:rPr>
        <w:t>электросетевого</w:t>
      </w:r>
      <w:proofErr w:type="spellEnd"/>
      <w:r w:rsidRPr="001D747E">
        <w:rPr>
          <w:rFonts w:ascii="Arial" w:hAnsi="Arial" w:cs="Arial"/>
          <w:b/>
          <w:sz w:val="16"/>
          <w:szCs w:val="16"/>
        </w:rPr>
        <w:t xml:space="preserve"> хозяйства и особых условий использования земельных участков, расположенных в границах таких зон, </w:t>
      </w:r>
      <w:r w:rsidRPr="001D747E">
        <w:rPr>
          <w:rFonts w:ascii="Arial" w:hAnsi="Arial" w:cs="Arial"/>
          <w:sz w:val="16"/>
          <w:szCs w:val="16"/>
        </w:rPr>
        <w:t>утвержденными Постановлением Правительства РФ № 160 от 24 февраля 2009 года, в охранных зонах линий электропередачи напряжением свыше 1000 вольт, запрещается:</w:t>
      </w:r>
    </w:p>
    <w:p w:rsidR="00160BA4" w:rsidRPr="001D747E" w:rsidRDefault="00160BA4" w:rsidP="001D747E">
      <w:pPr>
        <w:tabs>
          <w:tab w:val="left" w:pos="1040"/>
        </w:tabs>
        <w:autoSpaceDN w:val="0"/>
        <w:adjustRightInd w:val="0"/>
        <w:ind w:firstLine="142"/>
        <w:rPr>
          <w:rFonts w:ascii="Arial" w:hAnsi="Arial" w:cs="Arial"/>
          <w:bCs/>
          <w:sz w:val="16"/>
          <w:szCs w:val="16"/>
        </w:rPr>
      </w:pPr>
      <w:r w:rsidRPr="001D747E">
        <w:rPr>
          <w:rFonts w:ascii="Arial" w:hAnsi="Arial" w:cs="Arial"/>
          <w:bCs/>
          <w:sz w:val="16"/>
          <w:szCs w:val="16"/>
        </w:rPr>
        <w:t>-  складировать или размещать хранилища любых, в том числе горюче-смазочных, материалов;</w:t>
      </w:r>
    </w:p>
    <w:p w:rsidR="00160BA4" w:rsidRPr="001D747E" w:rsidRDefault="00160BA4" w:rsidP="001D747E">
      <w:pPr>
        <w:tabs>
          <w:tab w:val="left" w:pos="1040"/>
        </w:tabs>
        <w:autoSpaceDN w:val="0"/>
        <w:adjustRightInd w:val="0"/>
        <w:ind w:firstLine="142"/>
        <w:rPr>
          <w:rFonts w:ascii="Arial" w:hAnsi="Arial" w:cs="Arial"/>
          <w:bCs/>
          <w:sz w:val="16"/>
          <w:szCs w:val="16"/>
        </w:rPr>
      </w:pPr>
      <w:r w:rsidRPr="001D747E">
        <w:rPr>
          <w:rFonts w:ascii="Arial" w:hAnsi="Arial" w:cs="Arial"/>
          <w:bCs/>
          <w:sz w:val="16"/>
          <w:szCs w:val="16"/>
        </w:rPr>
        <w:lastRenderedPageBreak/>
        <w:t>-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160BA4" w:rsidRPr="001D747E" w:rsidRDefault="00160BA4" w:rsidP="001D747E">
      <w:pPr>
        <w:tabs>
          <w:tab w:val="left" w:pos="1040"/>
        </w:tabs>
        <w:autoSpaceDN w:val="0"/>
        <w:adjustRightInd w:val="0"/>
        <w:ind w:firstLine="142"/>
        <w:rPr>
          <w:rFonts w:ascii="Arial" w:hAnsi="Arial" w:cs="Arial"/>
          <w:bCs/>
          <w:sz w:val="16"/>
          <w:szCs w:val="16"/>
        </w:rPr>
      </w:pPr>
      <w:r w:rsidRPr="001D747E">
        <w:rPr>
          <w:rFonts w:ascii="Arial" w:hAnsi="Arial" w:cs="Arial"/>
          <w:bCs/>
          <w:sz w:val="16"/>
          <w:szCs w:val="16"/>
        </w:rPr>
        <w:t>-  использовать (запускать) любые летательные аппараты, в том числе воздушных змеев, спортивные модели летательных аппаратов (в охранных з</w:t>
      </w:r>
      <w:r w:rsidRPr="001D747E">
        <w:rPr>
          <w:rFonts w:ascii="Arial" w:hAnsi="Arial" w:cs="Arial"/>
          <w:bCs/>
          <w:sz w:val="16"/>
          <w:szCs w:val="16"/>
        </w:rPr>
        <w:t>о</w:t>
      </w:r>
      <w:r w:rsidRPr="001D747E">
        <w:rPr>
          <w:rFonts w:ascii="Arial" w:hAnsi="Arial" w:cs="Arial"/>
          <w:bCs/>
          <w:sz w:val="16"/>
          <w:szCs w:val="16"/>
        </w:rPr>
        <w:t>нах воздушных линий электропередачи);</w:t>
      </w:r>
    </w:p>
    <w:p w:rsidR="00160BA4" w:rsidRPr="001D747E" w:rsidRDefault="00160BA4" w:rsidP="001D747E">
      <w:pPr>
        <w:tabs>
          <w:tab w:val="left" w:pos="1040"/>
        </w:tabs>
        <w:autoSpaceDN w:val="0"/>
        <w:adjustRightInd w:val="0"/>
        <w:ind w:firstLine="142"/>
        <w:rPr>
          <w:rFonts w:ascii="Arial" w:hAnsi="Arial" w:cs="Arial"/>
          <w:bCs/>
          <w:sz w:val="16"/>
          <w:szCs w:val="16"/>
        </w:rPr>
      </w:pPr>
      <w:r w:rsidRPr="001D747E">
        <w:rPr>
          <w:rFonts w:ascii="Arial" w:hAnsi="Arial" w:cs="Arial"/>
          <w:bCs/>
          <w:sz w:val="16"/>
          <w:szCs w:val="16"/>
        </w:rPr>
        <w:t>-  бросать якоря с судов и осуществлять их проход с отданными якорями, цепями, лотами, волокушами и тралами (в охранных зонах подводных к</w:t>
      </w:r>
      <w:r w:rsidRPr="001D747E">
        <w:rPr>
          <w:rFonts w:ascii="Arial" w:hAnsi="Arial" w:cs="Arial"/>
          <w:bCs/>
          <w:sz w:val="16"/>
          <w:szCs w:val="16"/>
        </w:rPr>
        <w:t>а</w:t>
      </w:r>
      <w:r w:rsidRPr="001D747E">
        <w:rPr>
          <w:rFonts w:ascii="Arial" w:hAnsi="Arial" w:cs="Arial"/>
          <w:bCs/>
          <w:sz w:val="16"/>
          <w:szCs w:val="16"/>
        </w:rPr>
        <w:t>бельных линий электропередачи);</w:t>
      </w:r>
    </w:p>
    <w:p w:rsidR="00160BA4" w:rsidRPr="001D747E" w:rsidRDefault="00160BA4" w:rsidP="001D747E">
      <w:pPr>
        <w:tabs>
          <w:tab w:val="left" w:pos="1040"/>
        </w:tabs>
        <w:autoSpaceDN w:val="0"/>
        <w:adjustRightInd w:val="0"/>
        <w:ind w:firstLine="142"/>
        <w:rPr>
          <w:rFonts w:ascii="Arial" w:hAnsi="Arial" w:cs="Arial"/>
          <w:bCs/>
          <w:sz w:val="16"/>
          <w:szCs w:val="16"/>
        </w:rPr>
      </w:pPr>
      <w:r w:rsidRPr="001D747E">
        <w:rPr>
          <w:rFonts w:ascii="Arial" w:hAnsi="Arial" w:cs="Arial"/>
          <w:bCs/>
          <w:sz w:val="16"/>
          <w:szCs w:val="16"/>
        </w:rPr>
        <w:t>-  осуществлять проход судов с поднятыми стрелами кранов и других механизмов (в охранных зонах воздушных линий электропередачи).</w:t>
      </w:r>
    </w:p>
    <w:p w:rsidR="00160BA4" w:rsidRPr="001D747E" w:rsidRDefault="00160BA4" w:rsidP="001D747E">
      <w:pPr>
        <w:tabs>
          <w:tab w:val="left" w:pos="1040"/>
        </w:tabs>
        <w:autoSpaceDN w:val="0"/>
        <w:adjustRightInd w:val="0"/>
        <w:ind w:firstLine="142"/>
        <w:rPr>
          <w:rFonts w:ascii="Arial" w:hAnsi="Arial" w:cs="Arial"/>
          <w:bCs/>
          <w:sz w:val="16"/>
          <w:szCs w:val="16"/>
        </w:rPr>
      </w:pPr>
      <w:r w:rsidRPr="001D747E">
        <w:rPr>
          <w:rFonts w:ascii="Arial" w:hAnsi="Arial" w:cs="Arial"/>
          <w:bCs/>
          <w:sz w:val="16"/>
          <w:szCs w:val="16"/>
        </w:rPr>
        <w:t xml:space="preserve"> В пределах охранных зон без письменного решения о согласовании сетевых организаций юридическим и физическим лицам запрещаются:</w:t>
      </w:r>
    </w:p>
    <w:p w:rsidR="00160BA4" w:rsidRPr="001D747E" w:rsidRDefault="00160BA4" w:rsidP="001D747E">
      <w:pPr>
        <w:tabs>
          <w:tab w:val="left" w:pos="1040"/>
        </w:tabs>
        <w:autoSpaceDN w:val="0"/>
        <w:adjustRightInd w:val="0"/>
        <w:ind w:firstLine="142"/>
        <w:rPr>
          <w:rFonts w:ascii="Arial" w:hAnsi="Arial" w:cs="Arial"/>
          <w:bCs/>
          <w:sz w:val="16"/>
          <w:szCs w:val="16"/>
        </w:rPr>
      </w:pPr>
      <w:r w:rsidRPr="001D747E">
        <w:rPr>
          <w:rFonts w:ascii="Arial" w:hAnsi="Arial" w:cs="Arial"/>
          <w:bCs/>
          <w:sz w:val="16"/>
          <w:szCs w:val="16"/>
        </w:rPr>
        <w:t>- строительство, капитальный ремонт, реконструкция или снос зданий и сооружений;</w:t>
      </w:r>
    </w:p>
    <w:p w:rsidR="00160BA4" w:rsidRPr="001D747E" w:rsidRDefault="00160BA4" w:rsidP="001D747E">
      <w:pPr>
        <w:tabs>
          <w:tab w:val="left" w:pos="1040"/>
        </w:tabs>
        <w:autoSpaceDN w:val="0"/>
        <w:adjustRightInd w:val="0"/>
        <w:ind w:firstLine="142"/>
        <w:rPr>
          <w:rFonts w:ascii="Arial" w:hAnsi="Arial" w:cs="Arial"/>
          <w:bCs/>
          <w:sz w:val="16"/>
          <w:szCs w:val="16"/>
        </w:rPr>
      </w:pPr>
      <w:r w:rsidRPr="001D747E">
        <w:rPr>
          <w:rFonts w:ascii="Arial" w:hAnsi="Arial" w:cs="Arial"/>
          <w:bCs/>
          <w:sz w:val="16"/>
          <w:szCs w:val="16"/>
        </w:rPr>
        <w:t>- горные, взрывные, мелиоративные работы, в том числе связанные с временным затоплением земель;</w:t>
      </w:r>
    </w:p>
    <w:p w:rsidR="00160BA4" w:rsidRPr="001D747E" w:rsidRDefault="00160BA4" w:rsidP="001D747E">
      <w:pPr>
        <w:tabs>
          <w:tab w:val="left" w:pos="1040"/>
        </w:tabs>
        <w:autoSpaceDN w:val="0"/>
        <w:adjustRightInd w:val="0"/>
        <w:ind w:firstLine="142"/>
        <w:rPr>
          <w:rFonts w:ascii="Arial" w:hAnsi="Arial" w:cs="Arial"/>
          <w:bCs/>
          <w:sz w:val="16"/>
          <w:szCs w:val="16"/>
        </w:rPr>
      </w:pPr>
      <w:r w:rsidRPr="001D747E">
        <w:rPr>
          <w:rFonts w:ascii="Arial" w:hAnsi="Arial" w:cs="Arial"/>
          <w:bCs/>
          <w:sz w:val="16"/>
          <w:szCs w:val="16"/>
        </w:rPr>
        <w:t>-  посадка и вырубка деревьев и кустарников;</w:t>
      </w:r>
    </w:p>
    <w:p w:rsidR="00160BA4" w:rsidRPr="001D747E" w:rsidRDefault="00160BA4" w:rsidP="001D747E">
      <w:pPr>
        <w:tabs>
          <w:tab w:val="left" w:pos="1040"/>
        </w:tabs>
        <w:autoSpaceDN w:val="0"/>
        <w:adjustRightInd w:val="0"/>
        <w:ind w:firstLine="142"/>
        <w:rPr>
          <w:rFonts w:ascii="Arial" w:hAnsi="Arial" w:cs="Arial"/>
          <w:bCs/>
          <w:sz w:val="16"/>
          <w:szCs w:val="16"/>
        </w:rPr>
      </w:pPr>
      <w:r w:rsidRPr="001D747E">
        <w:rPr>
          <w:rFonts w:ascii="Arial" w:hAnsi="Arial" w:cs="Arial"/>
          <w:bCs/>
          <w:sz w:val="16"/>
          <w:szCs w:val="16"/>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60BA4" w:rsidRPr="001D747E" w:rsidRDefault="00160BA4" w:rsidP="001D747E">
      <w:pPr>
        <w:tabs>
          <w:tab w:val="left" w:pos="1040"/>
        </w:tabs>
        <w:autoSpaceDN w:val="0"/>
        <w:adjustRightInd w:val="0"/>
        <w:ind w:firstLine="142"/>
        <w:rPr>
          <w:rFonts w:ascii="Arial" w:hAnsi="Arial" w:cs="Arial"/>
          <w:bCs/>
          <w:sz w:val="16"/>
          <w:szCs w:val="16"/>
        </w:rPr>
      </w:pPr>
      <w:r w:rsidRPr="001D747E">
        <w:rPr>
          <w:rFonts w:ascii="Arial" w:hAnsi="Arial" w:cs="Arial"/>
          <w:bCs/>
          <w:sz w:val="16"/>
          <w:szCs w:val="16"/>
        </w:rPr>
        <w:t>-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160BA4" w:rsidRPr="001D747E" w:rsidRDefault="00160BA4" w:rsidP="001D747E">
      <w:pPr>
        <w:tabs>
          <w:tab w:val="left" w:pos="1040"/>
        </w:tabs>
        <w:autoSpaceDN w:val="0"/>
        <w:adjustRightInd w:val="0"/>
        <w:ind w:firstLine="142"/>
        <w:rPr>
          <w:rFonts w:ascii="Arial" w:hAnsi="Arial" w:cs="Arial"/>
          <w:bCs/>
          <w:sz w:val="16"/>
          <w:szCs w:val="16"/>
        </w:rPr>
      </w:pPr>
      <w:r w:rsidRPr="001D747E">
        <w:rPr>
          <w:rFonts w:ascii="Arial" w:hAnsi="Arial" w:cs="Arial"/>
          <w:bCs/>
          <w:sz w:val="16"/>
          <w:szCs w:val="16"/>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1D747E">
          <w:rPr>
            <w:rFonts w:ascii="Arial" w:hAnsi="Arial" w:cs="Arial"/>
            <w:bCs/>
            <w:sz w:val="16"/>
            <w:szCs w:val="16"/>
          </w:rPr>
          <w:t>4,5 метра</w:t>
        </w:r>
      </w:smartTag>
      <w:r w:rsidRPr="001D747E">
        <w:rPr>
          <w:rFonts w:ascii="Arial" w:hAnsi="Arial" w:cs="Arial"/>
          <w:bCs/>
          <w:sz w:val="16"/>
          <w:szCs w:val="16"/>
        </w:rPr>
        <w:t xml:space="preserve"> (в охранных зонах воздушных линий электропередачи);</w:t>
      </w:r>
    </w:p>
    <w:p w:rsidR="00160BA4" w:rsidRPr="001D747E" w:rsidRDefault="00160BA4" w:rsidP="001D747E">
      <w:pPr>
        <w:tabs>
          <w:tab w:val="left" w:pos="1040"/>
        </w:tabs>
        <w:autoSpaceDN w:val="0"/>
        <w:adjustRightInd w:val="0"/>
        <w:ind w:firstLine="142"/>
        <w:rPr>
          <w:rFonts w:ascii="Arial" w:hAnsi="Arial" w:cs="Arial"/>
          <w:bCs/>
          <w:sz w:val="16"/>
          <w:szCs w:val="16"/>
        </w:rPr>
      </w:pPr>
      <w:r w:rsidRPr="001D747E">
        <w:rPr>
          <w:rFonts w:ascii="Arial" w:hAnsi="Arial" w:cs="Arial"/>
          <w:bCs/>
          <w:sz w:val="16"/>
          <w:szCs w:val="16"/>
        </w:rPr>
        <w:t xml:space="preserve">-  земляные работы на глубине более </w:t>
      </w:r>
      <w:smartTag w:uri="urn:schemas-microsoft-com:office:smarttags" w:element="metricconverter">
        <w:smartTagPr>
          <w:attr w:name="ProductID" w:val="0,3 метра"/>
        </w:smartTagPr>
        <w:r w:rsidRPr="001D747E">
          <w:rPr>
            <w:rFonts w:ascii="Arial" w:hAnsi="Arial" w:cs="Arial"/>
            <w:bCs/>
            <w:sz w:val="16"/>
            <w:szCs w:val="16"/>
          </w:rPr>
          <w:t>0,3 метра</w:t>
        </w:r>
      </w:smartTag>
      <w:r w:rsidRPr="001D747E">
        <w:rPr>
          <w:rFonts w:ascii="Arial" w:hAnsi="Arial" w:cs="Arial"/>
          <w:bCs/>
          <w:sz w:val="16"/>
          <w:szCs w:val="16"/>
        </w:rPr>
        <w:t xml:space="preserve"> (на вспахиваемых землях на глубине более </w:t>
      </w:r>
      <w:smartTag w:uri="urn:schemas-microsoft-com:office:smarttags" w:element="metricconverter">
        <w:smartTagPr>
          <w:attr w:name="ProductID" w:val="0,45 метра"/>
        </w:smartTagPr>
        <w:r w:rsidRPr="001D747E">
          <w:rPr>
            <w:rFonts w:ascii="Arial" w:hAnsi="Arial" w:cs="Arial"/>
            <w:bCs/>
            <w:sz w:val="16"/>
            <w:szCs w:val="16"/>
          </w:rPr>
          <w:t>0,45 метра</w:t>
        </w:r>
      </w:smartTag>
      <w:r w:rsidRPr="001D747E">
        <w:rPr>
          <w:rFonts w:ascii="Arial" w:hAnsi="Arial" w:cs="Arial"/>
          <w:bCs/>
          <w:sz w:val="16"/>
          <w:szCs w:val="16"/>
        </w:rPr>
        <w:t>), а также планировка грунта (в охранных зонах подземных кабельных линий электропередачи);</w:t>
      </w:r>
    </w:p>
    <w:p w:rsidR="00160BA4" w:rsidRPr="001D747E" w:rsidRDefault="00160BA4" w:rsidP="001D747E">
      <w:pPr>
        <w:tabs>
          <w:tab w:val="left" w:pos="1040"/>
        </w:tabs>
        <w:autoSpaceDN w:val="0"/>
        <w:adjustRightInd w:val="0"/>
        <w:ind w:firstLine="142"/>
        <w:rPr>
          <w:rFonts w:ascii="Arial" w:hAnsi="Arial" w:cs="Arial"/>
          <w:bCs/>
          <w:sz w:val="16"/>
          <w:szCs w:val="16"/>
        </w:rPr>
      </w:pPr>
      <w:r w:rsidRPr="001D747E">
        <w:rPr>
          <w:rFonts w:ascii="Arial" w:hAnsi="Arial" w:cs="Arial"/>
          <w:bCs/>
          <w:sz w:val="16"/>
          <w:szCs w:val="16"/>
        </w:rPr>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1D747E">
          <w:rPr>
            <w:rFonts w:ascii="Arial" w:hAnsi="Arial" w:cs="Arial"/>
            <w:bCs/>
            <w:sz w:val="16"/>
            <w:szCs w:val="16"/>
          </w:rPr>
          <w:t>3 метров</w:t>
        </w:r>
      </w:smartTag>
      <w:r w:rsidRPr="001D747E">
        <w:rPr>
          <w:rFonts w:ascii="Arial" w:hAnsi="Arial" w:cs="Arial"/>
          <w:bCs/>
          <w:sz w:val="16"/>
          <w:szCs w:val="16"/>
        </w:rPr>
        <w:t xml:space="preserve"> (в охранных зонах воздушных линий эле</w:t>
      </w:r>
      <w:r w:rsidRPr="001D747E">
        <w:rPr>
          <w:rFonts w:ascii="Arial" w:hAnsi="Arial" w:cs="Arial"/>
          <w:bCs/>
          <w:sz w:val="16"/>
          <w:szCs w:val="16"/>
        </w:rPr>
        <w:t>к</w:t>
      </w:r>
      <w:r w:rsidRPr="001D747E">
        <w:rPr>
          <w:rFonts w:ascii="Arial" w:hAnsi="Arial" w:cs="Arial"/>
          <w:bCs/>
          <w:sz w:val="16"/>
          <w:szCs w:val="16"/>
        </w:rPr>
        <w:t>тропередачи);</w:t>
      </w:r>
    </w:p>
    <w:p w:rsidR="00160BA4" w:rsidRPr="001D747E" w:rsidRDefault="00160BA4" w:rsidP="001D747E">
      <w:pPr>
        <w:tabs>
          <w:tab w:val="left" w:pos="1040"/>
        </w:tabs>
        <w:autoSpaceDN w:val="0"/>
        <w:adjustRightInd w:val="0"/>
        <w:ind w:firstLine="142"/>
        <w:rPr>
          <w:rFonts w:ascii="Arial" w:hAnsi="Arial" w:cs="Arial"/>
          <w:bCs/>
          <w:sz w:val="16"/>
          <w:szCs w:val="16"/>
        </w:rPr>
      </w:pPr>
      <w:r w:rsidRPr="001D747E">
        <w:rPr>
          <w:rFonts w:ascii="Arial" w:hAnsi="Arial" w:cs="Arial"/>
          <w:bCs/>
          <w:sz w:val="16"/>
          <w:szCs w:val="16"/>
        </w:rPr>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1D747E">
          <w:rPr>
            <w:rFonts w:ascii="Arial" w:hAnsi="Arial" w:cs="Arial"/>
            <w:bCs/>
            <w:sz w:val="16"/>
            <w:szCs w:val="16"/>
          </w:rPr>
          <w:t>4 метров</w:t>
        </w:r>
      </w:smartTag>
      <w:r w:rsidRPr="001D747E">
        <w:rPr>
          <w:rFonts w:ascii="Arial" w:hAnsi="Arial" w:cs="Arial"/>
          <w:bCs/>
          <w:sz w:val="16"/>
          <w:szCs w:val="16"/>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w:t>
      </w:r>
      <w:r w:rsidRPr="001D747E">
        <w:rPr>
          <w:rFonts w:ascii="Arial" w:hAnsi="Arial" w:cs="Arial"/>
          <w:bCs/>
          <w:sz w:val="16"/>
          <w:szCs w:val="16"/>
        </w:rPr>
        <w:t>к</w:t>
      </w:r>
      <w:r w:rsidRPr="001D747E">
        <w:rPr>
          <w:rFonts w:ascii="Arial" w:hAnsi="Arial" w:cs="Arial"/>
          <w:bCs/>
          <w:sz w:val="16"/>
          <w:szCs w:val="16"/>
        </w:rPr>
        <w:t>тропередачи).</w:t>
      </w:r>
    </w:p>
    <w:p w:rsidR="00160BA4" w:rsidRPr="001D747E" w:rsidRDefault="00160BA4" w:rsidP="008340A7">
      <w:pPr>
        <w:pStyle w:val="ConsNormal"/>
        <w:widowControl/>
        <w:numPr>
          <w:ilvl w:val="2"/>
          <w:numId w:val="45"/>
        </w:numPr>
        <w:tabs>
          <w:tab w:val="clear" w:pos="2160"/>
          <w:tab w:val="left" w:pos="851"/>
          <w:tab w:val="num" w:pos="1560"/>
        </w:tabs>
        <w:suppressAutoHyphens/>
        <w:autoSpaceDE w:val="0"/>
        <w:ind w:left="0" w:firstLine="142"/>
        <w:jc w:val="both"/>
        <w:rPr>
          <w:rFonts w:cs="Arial"/>
          <w:b/>
          <w:color w:val="000000"/>
          <w:sz w:val="16"/>
          <w:szCs w:val="16"/>
        </w:rPr>
      </w:pPr>
      <w:r w:rsidRPr="001D747E">
        <w:rPr>
          <w:rFonts w:cs="Arial"/>
          <w:b/>
          <w:color w:val="000000"/>
          <w:sz w:val="16"/>
          <w:szCs w:val="16"/>
        </w:rPr>
        <w:t>Границы территорий объектов культурного наследия.</w:t>
      </w:r>
    </w:p>
    <w:p w:rsidR="00160BA4" w:rsidRPr="001D747E" w:rsidRDefault="00160BA4" w:rsidP="001D747E">
      <w:pPr>
        <w:autoSpaceDN w:val="0"/>
        <w:adjustRightInd w:val="0"/>
        <w:ind w:firstLine="142"/>
        <w:outlineLvl w:val="1"/>
        <w:rPr>
          <w:rFonts w:ascii="Arial" w:hAnsi="Arial" w:cs="Arial"/>
          <w:sz w:val="16"/>
          <w:szCs w:val="16"/>
        </w:rPr>
      </w:pPr>
      <w:r w:rsidRPr="001D747E">
        <w:rPr>
          <w:rFonts w:ascii="Arial" w:hAnsi="Arial" w:cs="Arial"/>
          <w:sz w:val="16"/>
          <w:szCs w:val="16"/>
        </w:rPr>
        <w:t xml:space="preserve">В соответствии </w:t>
      </w:r>
      <w:proofErr w:type="spellStart"/>
      <w:r w:rsidRPr="001D747E">
        <w:rPr>
          <w:rFonts w:ascii="Arial" w:hAnsi="Arial" w:cs="Arial"/>
          <w:sz w:val="16"/>
          <w:szCs w:val="16"/>
        </w:rPr>
        <w:t>c</w:t>
      </w:r>
      <w:proofErr w:type="spellEnd"/>
      <w:r w:rsidRPr="001D747E">
        <w:rPr>
          <w:rFonts w:ascii="Arial" w:hAnsi="Arial" w:cs="Arial"/>
          <w:sz w:val="16"/>
          <w:szCs w:val="16"/>
        </w:rPr>
        <w:t xml:space="preserve"> </w:t>
      </w:r>
      <w:r w:rsidRPr="001D747E">
        <w:rPr>
          <w:rFonts w:ascii="Arial" w:hAnsi="Arial" w:cs="Arial"/>
          <w:b/>
          <w:sz w:val="16"/>
          <w:szCs w:val="16"/>
        </w:rPr>
        <w:t>Федеральным Законом «Об объектах культурного наследия (памятниках истории и культуры) народов Российской Федер</w:t>
      </w:r>
      <w:r w:rsidRPr="001D747E">
        <w:rPr>
          <w:rFonts w:ascii="Arial" w:hAnsi="Arial" w:cs="Arial"/>
          <w:b/>
          <w:sz w:val="16"/>
          <w:szCs w:val="16"/>
        </w:rPr>
        <w:t>а</w:t>
      </w:r>
      <w:r w:rsidRPr="001D747E">
        <w:rPr>
          <w:rFonts w:ascii="Arial" w:hAnsi="Arial" w:cs="Arial"/>
          <w:b/>
          <w:sz w:val="16"/>
          <w:szCs w:val="16"/>
        </w:rPr>
        <w:t>ции» №73-ФЗ</w:t>
      </w:r>
      <w:r w:rsidRPr="001D747E">
        <w:rPr>
          <w:rFonts w:ascii="Arial" w:hAnsi="Arial" w:cs="Arial"/>
          <w:sz w:val="16"/>
          <w:szCs w:val="16"/>
        </w:rPr>
        <w:t xml:space="preserve"> от 25 июня 2002г.: «В целях обеспечения сохранности объекта культурного наследия в его исторической среде на сопряженной с ним те</w:t>
      </w:r>
      <w:r w:rsidRPr="001D747E">
        <w:rPr>
          <w:rFonts w:ascii="Arial" w:hAnsi="Arial" w:cs="Arial"/>
          <w:sz w:val="16"/>
          <w:szCs w:val="16"/>
        </w:rPr>
        <w:t>р</w:t>
      </w:r>
      <w:r w:rsidRPr="001D747E">
        <w:rPr>
          <w:rFonts w:ascii="Arial" w:hAnsi="Arial" w:cs="Arial"/>
          <w:sz w:val="16"/>
          <w:szCs w:val="16"/>
        </w:rPr>
        <w:t>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160BA4" w:rsidRPr="001D747E" w:rsidRDefault="00160BA4" w:rsidP="001D747E">
      <w:pPr>
        <w:autoSpaceDN w:val="0"/>
        <w:adjustRightInd w:val="0"/>
        <w:ind w:firstLine="142"/>
        <w:outlineLvl w:val="1"/>
        <w:rPr>
          <w:rFonts w:ascii="Arial" w:hAnsi="Arial" w:cs="Arial"/>
          <w:sz w:val="16"/>
          <w:szCs w:val="16"/>
        </w:rPr>
      </w:pPr>
      <w:r w:rsidRPr="001D747E">
        <w:rPr>
          <w:rFonts w:ascii="Arial" w:hAnsi="Arial" w:cs="Arial"/>
          <w:sz w:val="16"/>
          <w:szCs w:val="16"/>
        </w:rPr>
        <w:t>Границы зон охраны объекта культурного наследия (за исключением границ зон охраны особо ценных объектов культурного наследия народов Росси</w:t>
      </w:r>
      <w:r w:rsidRPr="001D747E">
        <w:rPr>
          <w:rFonts w:ascii="Arial" w:hAnsi="Arial" w:cs="Arial"/>
          <w:sz w:val="16"/>
          <w:szCs w:val="16"/>
        </w:rPr>
        <w:t>й</w:t>
      </w:r>
      <w:r w:rsidRPr="001D747E">
        <w:rPr>
          <w:rFonts w:ascii="Arial" w:hAnsi="Arial" w:cs="Arial"/>
          <w:sz w:val="16"/>
          <w:szCs w:val="16"/>
        </w:rPr>
        <w:t xml:space="preserve">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w:t>
      </w:r>
      <w:hyperlink r:id="rId31" w:history="1">
        <w:r w:rsidRPr="001D747E">
          <w:rPr>
            <w:rFonts w:ascii="Arial" w:hAnsi="Arial" w:cs="Arial"/>
            <w:color w:val="000000"/>
            <w:sz w:val="16"/>
            <w:szCs w:val="16"/>
          </w:rPr>
          <w:t>федеральным органом</w:t>
        </w:r>
      </w:hyperlink>
      <w:r w:rsidRPr="001D747E">
        <w:rPr>
          <w:rFonts w:ascii="Arial" w:hAnsi="Arial" w:cs="Arial"/>
          <w:sz w:val="16"/>
          <w:szCs w:val="16"/>
        </w:rPr>
        <w:t xml:space="preserve"> охраны объектов культурного наследия, а в отношении объектов культурного наследия регионального значения и объектов культурного наследия местного (м</w:t>
      </w:r>
      <w:r w:rsidRPr="001D747E">
        <w:rPr>
          <w:rFonts w:ascii="Arial" w:hAnsi="Arial" w:cs="Arial"/>
          <w:sz w:val="16"/>
          <w:szCs w:val="16"/>
        </w:rPr>
        <w:t>у</w:t>
      </w:r>
      <w:r w:rsidRPr="001D747E">
        <w:rPr>
          <w:rFonts w:ascii="Arial" w:hAnsi="Arial" w:cs="Arial"/>
          <w:sz w:val="16"/>
          <w:szCs w:val="16"/>
        </w:rPr>
        <w:t>ниципального) значения - в порядке, установленном законами субъектов Российской Федерации.</w:t>
      </w:r>
    </w:p>
    <w:p w:rsidR="00160BA4" w:rsidRPr="001D747E" w:rsidRDefault="00160BA4" w:rsidP="001D747E">
      <w:pPr>
        <w:autoSpaceDN w:val="0"/>
        <w:adjustRightInd w:val="0"/>
        <w:ind w:firstLine="142"/>
        <w:outlineLvl w:val="1"/>
        <w:rPr>
          <w:rFonts w:ascii="Arial" w:hAnsi="Arial" w:cs="Arial"/>
          <w:sz w:val="16"/>
          <w:szCs w:val="16"/>
        </w:rPr>
      </w:pPr>
      <w:r w:rsidRPr="001D747E">
        <w:rPr>
          <w:rFonts w:ascii="Arial" w:hAnsi="Arial" w:cs="Arial"/>
          <w:sz w:val="16"/>
          <w:szCs w:val="16"/>
        </w:rPr>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w:t>
      </w:r>
      <w:r w:rsidRPr="001D747E">
        <w:rPr>
          <w:rFonts w:ascii="Arial" w:hAnsi="Arial" w:cs="Arial"/>
          <w:sz w:val="16"/>
          <w:szCs w:val="16"/>
        </w:rPr>
        <w:t>я</w:t>
      </w:r>
      <w:r w:rsidRPr="001D747E">
        <w:rPr>
          <w:rFonts w:ascii="Arial" w:hAnsi="Arial" w:cs="Arial"/>
          <w:sz w:val="16"/>
          <w:szCs w:val="16"/>
        </w:rPr>
        <w:t>тельности, не нарушающей целостности памятника или ансамбля и не создающей угрозы их повреждения, разрушения или уничтожения.</w:t>
      </w:r>
    </w:p>
    <w:p w:rsidR="00160BA4" w:rsidRPr="001D747E" w:rsidRDefault="00160BA4" w:rsidP="008340A7">
      <w:pPr>
        <w:pStyle w:val="ConsNormal"/>
        <w:widowControl/>
        <w:numPr>
          <w:ilvl w:val="2"/>
          <w:numId w:val="45"/>
        </w:numPr>
        <w:tabs>
          <w:tab w:val="clear" w:pos="2160"/>
          <w:tab w:val="left" w:pos="851"/>
          <w:tab w:val="num" w:pos="1560"/>
        </w:tabs>
        <w:suppressAutoHyphens/>
        <w:autoSpaceDE w:val="0"/>
        <w:ind w:left="0" w:firstLine="142"/>
        <w:jc w:val="both"/>
        <w:rPr>
          <w:rFonts w:cs="Arial"/>
          <w:b/>
          <w:color w:val="000000"/>
          <w:sz w:val="16"/>
          <w:szCs w:val="16"/>
        </w:rPr>
      </w:pPr>
      <w:r w:rsidRPr="001D747E">
        <w:rPr>
          <w:rFonts w:cs="Arial"/>
          <w:b/>
          <w:color w:val="000000"/>
          <w:sz w:val="16"/>
          <w:szCs w:val="16"/>
        </w:rPr>
        <w:t>Зоны охраны объектов культурного наследия</w:t>
      </w:r>
    </w:p>
    <w:p w:rsidR="00160BA4" w:rsidRPr="001D747E" w:rsidRDefault="00160BA4" w:rsidP="001D747E">
      <w:pPr>
        <w:autoSpaceDN w:val="0"/>
        <w:adjustRightInd w:val="0"/>
        <w:ind w:firstLine="142"/>
        <w:outlineLvl w:val="1"/>
        <w:rPr>
          <w:rFonts w:ascii="Arial" w:hAnsi="Arial" w:cs="Arial"/>
          <w:sz w:val="16"/>
          <w:szCs w:val="16"/>
        </w:rPr>
      </w:pPr>
      <w:r w:rsidRPr="001D747E">
        <w:rPr>
          <w:rFonts w:ascii="Arial" w:hAnsi="Arial" w:cs="Arial"/>
          <w:sz w:val="16"/>
          <w:szCs w:val="16"/>
        </w:rPr>
        <w:t>Согласно проекту охранных зон памятников истории и культуры гор. Валдай от 1972 года, согласованный Министерство культуры РСФСР 30 мая 1972 года № 17-11-05:</w:t>
      </w:r>
    </w:p>
    <w:p w:rsidR="00160BA4" w:rsidRPr="001D747E" w:rsidRDefault="00160BA4" w:rsidP="001D747E">
      <w:pPr>
        <w:autoSpaceDN w:val="0"/>
        <w:adjustRightInd w:val="0"/>
        <w:ind w:firstLine="142"/>
        <w:outlineLvl w:val="1"/>
        <w:rPr>
          <w:rFonts w:ascii="Arial" w:hAnsi="Arial" w:cs="Arial"/>
          <w:sz w:val="16"/>
          <w:szCs w:val="16"/>
        </w:rPr>
      </w:pPr>
      <w:r w:rsidRPr="001D747E">
        <w:rPr>
          <w:rFonts w:ascii="Arial" w:hAnsi="Arial" w:cs="Arial"/>
          <w:sz w:val="16"/>
          <w:szCs w:val="16"/>
        </w:rPr>
        <w:t>«Охранные зоны состоят из трех категорий с различным режимом.</w:t>
      </w:r>
    </w:p>
    <w:p w:rsidR="00160BA4" w:rsidRPr="001D747E" w:rsidRDefault="00160BA4" w:rsidP="001D747E">
      <w:pPr>
        <w:autoSpaceDN w:val="0"/>
        <w:adjustRightInd w:val="0"/>
        <w:ind w:firstLine="142"/>
        <w:outlineLvl w:val="1"/>
        <w:rPr>
          <w:rFonts w:ascii="Arial" w:hAnsi="Arial" w:cs="Arial"/>
          <w:sz w:val="16"/>
          <w:szCs w:val="16"/>
        </w:rPr>
      </w:pPr>
      <w:r w:rsidRPr="001D747E">
        <w:rPr>
          <w:rFonts w:ascii="Arial" w:hAnsi="Arial" w:cs="Arial"/>
          <w:sz w:val="16"/>
          <w:szCs w:val="16"/>
        </w:rPr>
        <w:t xml:space="preserve">Заповедная территория – сохраняется планировка </w:t>
      </w:r>
      <w:r w:rsidRPr="001D747E">
        <w:rPr>
          <w:rFonts w:ascii="Arial" w:hAnsi="Arial" w:cs="Arial"/>
          <w:sz w:val="16"/>
          <w:szCs w:val="16"/>
          <w:lang w:val="en-US"/>
        </w:rPr>
        <w:t>XVIII</w:t>
      </w:r>
      <w:r w:rsidRPr="001D747E">
        <w:rPr>
          <w:rFonts w:ascii="Arial" w:hAnsi="Arial" w:cs="Arial"/>
          <w:sz w:val="16"/>
          <w:szCs w:val="16"/>
        </w:rPr>
        <w:t>-</w:t>
      </w:r>
      <w:r w:rsidRPr="001D747E">
        <w:rPr>
          <w:rFonts w:ascii="Arial" w:hAnsi="Arial" w:cs="Arial"/>
          <w:sz w:val="16"/>
          <w:szCs w:val="16"/>
          <w:lang w:val="en-US"/>
        </w:rPr>
        <w:t>XIX</w:t>
      </w:r>
      <w:r w:rsidRPr="001D747E">
        <w:rPr>
          <w:rFonts w:ascii="Arial" w:hAnsi="Arial" w:cs="Arial"/>
          <w:sz w:val="16"/>
          <w:szCs w:val="16"/>
        </w:rPr>
        <w:t xml:space="preserve"> вв. Всем зданиям взятым на учет, как памятники архитектуры, в процессе ремонта должен быть возвращен первоначальный вид. Это не исключает оборудование домов всеми видами современного коммунального обслуживания. </w:t>
      </w:r>
    </w:p>
    <w:p w:rsidR="00160BA4" w:rsidRPr="001D747E" w:rsidRDefault="00160BA4" w:rsidP="001D747E">
      <w:pPr>
        <w:autoSpaceDN w:val="0"/>
        <w:adjustRightInd w:val="0"/>
        <w:ind w:firstLine="142"/>
        <w:outlineLvl w:val="1"/>
        <w:rPr>
          <w:rFonts w:ascii="Arial" w:hAnsi="Arial" w:cs="Arial"/>
          <w:sz w:val="16"/>
          <w:szCs w:val="16"/>
        </w:rPr>
      </w:pPr>
      <w:r w:rsidRPr="001D747E">
        <w:rPr>
          <w:rFonts w:ascii="Arial" w:hAnsi="Arial" w:cs="Arial"/>
          <w:sz w:val="16"/>
          <w:szCs w:val="16"/>
        </w:rPr>
        <w:t>Зона охраняемого ландшафта – режим должен обеспечить сохранение характера берегового ландшафта, исторически сложившейся планировки и па</w:t>
      </w:r>
      <w:r w:rsidRPr="001D747E">
        <w:rPr>
          <w:rFonts w:ascii="Arial" w:hAnsi="Arial" w:cs="Arial"/>
          <w:sz w:val="16"/>
          <w:szCs w:val="16"/>
        </w:rPr>
        <w:t>р</w:t>
      </w:r>
      <w:r w:rsidRPr="001D747E">
        <w:rPr>
          <w:rFonts w:ascii="Arial" w:hAnsi="Arial" w:cs="Arial"/>
          <w:sz w:val="16"/>
          <w:szCs w:val="16"/>
        </w:rPr>
        <w:t>ковых насаждений. Запрещаются работы по перепланировке улиц, изменению естественного рельефа, местности. Все архитектурно-планировочные и строительные мероприятия проводятся по согласованию с органами охраны памятников.</w:t>
      </w:r>
    </w:p>
    <w:p w:rsidR="00160BA4" w:rsidRPr="001D747E" w:rsidRDefault="00160BA4" w:rsidP="001D747E">
      <w:pPr>
        <w:autoSpaceDN w:val="0"/>
        <w:adjustRightInd w:val="0"/>
        <w:ind w:firstLine="142"/>
        <w:outlineLvl w:val="1"/>
        <w:rPr>
          <w:rFonts w:ascii="Arial" w:hAnsi="Arial" w:cs="Arial"/>
          <w:sz w:val="16"/>
          <w:szCs w:val="16"/>
        </w:rPr>
      </w:pPr>
      <w:r w:rsidRPr="001D747E">
        <w:rPr>
          <w:rFonts w:ascii="Arial" w:hAnsi="Arial" w:cs="Arial"/>
          <w:sz w:val="16"/>
          <w:szCs w:val="16"/>
        </w:rPr>
        <w:t>Зона регулирования застройки – предусматривается 2-3 этажная застройка и участки, на которых разрешается 4-5 этажная застройка, но с ограниче</w:t>
      </w:r>
      <w:r w:rsidRPr="001D747E">
        <w:rPr>
          <w:rFonts w:ascii="Arial" w:hAnsi="Arial" w:cs="Arial"/>
          <w:sz w:val="16"/>
          <w:szCs w:val="16"/>
        </w:rPr>
        <w:t>н</w:t>
      </w:r>
      <w:r w:rsidRPr="001D747E">
        <w:rPr>
          <w:rFonts w:ascii="Arial" w:hAnsi="Arial" w:cs="Arial"/>
          <w:sz w:val="16"/>
          <w:szCs w:val="16"/>
        </w:rPr>
        <w:t>ной плотностью…».</w:t>
      </w:r>
    </w:p>
    <w:p w:rsidR="00160BA4" w:rsidRPr="001D747E" w:rsidRDefault="00160BA4" w:rsidP="008340A7">
      <w:pPr>
        <w:pStyle w:val="ConsNormal"/>
        <w:widowControl/>
        <w:numPr>
          <w:ilvl w:val="2"/>
          <w:numId w:val="45"/>
        </w:numPr>
        <w:tabs>
          <w:tab w:val="clear" w:pos="2160"/>
          <w:tab w:val="left" w:pos="851"/>
          <w:tab w:val="num" w:pos="1560"/>
        </w:tabs>
        <w:suppressAutoHyphens/>
        <w:autoSpaceDE w:val="0"/>
        <w:ind w:left="0" w:firstLine="142"/>
        <w:jc w:val="both"/>
        <w:rPr>
          <w:rFonts w:cs="Arial"/>
          <w:b/>
          <w:color w:val="000000"/>
          <w:sz w:val="16"/>
          <w:szCs w:val="16"/>
        </w:rPr>
      </w:pPr>
      <w:r w:rsidRPr="001D747E">
        <w:rPr>
          <w:rFonts w:cs="Arial"/>
          <w:b/>
          <w:color w:val="000000"/>
          <w:sz w:val="16"/>
          <w:szCs w:val="16"/>
        </w:rPr>
        <w:t>Территории, подверженные паводкам.</w:t>
      </w:r>
    </w:p>
    <w:p w:rsidR="00160BA4" w:rsidRPr="001D747E" w:rsidRDefault="00160BA4" w:rsidP="001D747E">
      <w:pPr>
        <w:ind w:firstLine="142"/>
        <w:rPr>
          <w:rFonts w:ascii="Arial" w:hAnsi="Arial" w:cs="Arial"/>
          <w:bCs/>
          <w:sz w:val="16"/>
          <w:szCs w:val="16"/>
        </w:rPr>
      </w:pPr>
      <w:r w:rsidRPr="001D747E">
        <w:rPr>
          <w:rFonts w:ascii="Arial" w:hAnsi="Arial" w:cs="Arial"/>
          <w:b/>
          <w:bCs/>
          <w:sz w:val="16"/>
          <w:szCs w:val="16"/>
        </w:rPr>
        <w:t>В соответствии с частью 4 статьи 67 Водного кодекса Российской Федерации.</w:t>
      </w:r>
    </w:p>
    <w:p w:rsidR="00160BA4" w:rsidRPr="001D747E" w:rsidRDefault="00160BA4" w:rsidP="001D747E">
      <w:pPr>
        <w:autoSpaceDN w:val="0"/>
        <w:adjustRightInd w:val="0"/>
        <w:ind w:firstLine="142"/>
        <w:rPr>
          <w:rFonts w:ascii="Arial" w:hAnsi="Arial" w:cs="Arial"/>
          <w:sz w:val="16"/>
          <w:szCs w:val="16"/>
        </w:rPr>
      </w:pPr>
      <w:r w:rsidRPr="001D747E">
        <w:rPr>
          <w:rFonts w:ascii="Arial" w:hAnsi="Arial" w:cs="Arial"/>
          <w:sz w:val="16"/>
          <w:szCs w:val="16"/>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1155C2" w:rsidRDefault="001155C2" w:rsidP="00E87F79">
      <w:pPr>
        <w:shd w:val="clear" w:color="auto" w:fill="FFFFFF"/>
        <w:suppressAutoHyphens/>
        <w:spacing w:line="240" w:lineRule="exact"/>
        <w:jc w:val="center"/>
        <w:rPr>
          <w:rFonts w:ascii="Arial" w:hAnsi="Arial" w:cs="Arial"/>
          <w:b/>
          <w:sz w:val="16"/>
          <w:szCs w:val="16"/>
        </w:rPr>
      </w:pPr>
    </w:p>
    <w:p w:rsidR="00ED291A" w:rsidRDefault="00110C25" w:rsidP="00897840">
      <w:pPr>
        <w:rPr>
          <w:rFonts w:ascii="Arial" w:hAnsi="Arial" w:cs="Arial"/>
          <w:sz w:val="16"/>
          <w:szCs w:val="16"/>
        </w:rPr>
      </w:pPr>
      <w:r>
        <w:rPr>
          <w:rFonts w:ascii="Arial" w:hAnsi="Arial" w:cs="Arial"/>
          <w:noProof/>
          <w:sz w:val="16"/>
          <w:szCs w:val="16"/>
        </w:rPr>
        <w:drawing>
          <wp:inline distT="0" distB="0" distL="0" distR="0">
            <wp:extent cx="3112770" cy="3744774"/>
            <wp:effectExtent l="19050" t="0" r="0" b="0"/>
            <wp:docPr id="1" name="Рисунок 1" descr="Схема градостроительного зонирования2018(с изменениями от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градостроительного зонирования2018(с изменениями от 27"/>
                    <pic:cNvPicPr>
                      <a:picLocks noChangeAspect="1" noChangeArrowheads="1"/>
                    </pic:cNvPicPr>
                  </pic:nvPicPr>
                  <pic:blipFill>
                    <a:blip r:embed="rId32" cstate="print"/>
                    <a:srcRect/>
                    <a:stretch>
                      <a:fillRect/>
                    </a:stretch>
                  </pic:blipFill>
                  <pic:spPr bwMode="auto">
                    <a:xfrm>
                      <a:off x="0" y="0"/>
                      <a:ext cx="3114178" cy="3746467"/>
                    </a:xfrm>
                    <a:prstGeom prst="rect">
                      <a:avLst/>
                    </a:prstGeom>
                    <a:noFill/>
                    <a:ln w="9525">
                      <a:noFill/>
                      <a:miter lim="800000"/>
                      <a:headEnd/>
                      <a:tailEnd/>
                    </a:ln>
                  </pic:spPr>
                </pic:pic>
              </a:graphicData>
            </a:graphic>
          </wp:inline>
        </w:drawing>
      </w:r>
    </w:p>
    <w:p w:rsidR="00ED291A" w:rsidRDefault="00ED291A" w:rsidP="00897840">
      <w:pPr>
        <w:rPr>
          <w:rFonts w:ascii="Arial" w:hAnsi="Arial" w:cs="Arial"/>
          <w:sz w:val="16"/>
          <w:szCs w:val="16"/>
        </w:rPr>
      </w:pPr>
    </w:p>
    <w:p w:rsidR="00ED291A" w:rsidRDefault="00ED291A" w:rsidP="00897840">
      <w:pPr>
        <w:rPr>
          <w:rFonts w:ascii="Arial" w:hAnsi="Arial" w:cs="Arial"/>
          <w:sz w:val="16"/>
          <w:szCs w:val="16"/>
        </w:rPr>
      </w:pPr>
    </w:p>
    <w:p w:rsidR="00593B94" w:rsidRDefault="00593B94" w:rsidP="00ED291A">
      <w:pPr>
        <w:shd w:val="clear" w:color="auto" w:fill="FFFFFF"/>
        <w:suppressAutoHyphens/>
        <w:spacing w:line="240" w:lineRule="exact"/>
        <w:jc w:val="center"/>
        <w:rPr>
          <w:rFonts w:ascii="Arial" w:hAnsi="Arial" w:cs="Arial"/>
          <w:b/>
          <w:sz w:val="16"/>
          <w:szCs w:val="16"/>
        </w:rPr>
      </w:pPr>
    </w:p>
    <w:p w:rsidR="00593B94" w:rsidRDefault="00593B94" w:rsidP="00ED291A">
      <w:pPr>
        <w:shd w:val="clear" w:color="auto" w:fill="FFFFFF"/>
        <w:suppressAutoHyphens/>
        <w:spacing w:line="240" w:lineRule="exact"/>
        <w:jc w:val="center"/>
        <w:rPr>
          <w:rFonts w:ascii="Arial" w:hAnsi="Arial" w:cs="Arial"/>
          <w:b/>
          <w:sz w:val="16"/>
          <w:szCs w:val="16"/>
        </w:rPr>
      </w:pPr>
    </w:p>
    <w:p w:rsidR="00ED291A" w:rsidRDefault="00ED291A" w:rsidP="00ED291A">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ED291A" w:rsidRPr="00A728F7">
        <w:trPr>
          <w:trHeight w:val="202"/>
        </w:trPr>
        <w:tc>
          <w:tcPr>
            <w:tcW w:w="10933" w:type="dxa"/>
          </w:tcPr>
          <w:p w:rsidR="00ED291A" w:rsidRPr="007F29C5" w:rsidRDefault="007F29C5" w:rsidP="00FC0F4D">
            <w:pPr>
              <w:jc w:val="both"/>
              <w:rPr>
                <w:rFonts w:ascii="Arial" w:hAnsi="Arial" w:cs="Arial"/>
                <w:sz w:val="16"/>
                <w:szCs w:val="16"/>
              </w:rPr>
            </w:pPr>
            <w:r w:rsidRPr="007F29C5">
              <w:rPr>
                <w:rFonts w:ascii="Arial" w:hAnsi="Arial" w:cs="Arial"/>
                <w:sz w:val="16"/>
                <w:szCs w:val="16"/>
              </w:rPr>
              <w:t>Информационное сообщение………………………………………………………………………………………………………………………………….</w:t>
            </w:r>
          </w:p>
        </w:tc>
        <w:tc>
          <w:tcPr>
            <w:tcW w:w="709" w:type="dxa"/>
          </w:tcPr>
          <w:p w:rsidR="00ED291A" w:rsidRPr="00A728F7" w:rsidRDefault="007F29C5" w:rsidP="00FC0F4D">
            <w:pPr>
              <w:jc w:val="center"/>
              <w:rPr>
                <w:rFonts w:ascii="Arial" w:hAnsi="Arial" w:cs="Arial"/>
                <w:sz w:val="16"/>
                <w:szCs w:val="16"/>
              </w:rPr>
            </w:pPr>
            <w:r>
              <w:rPr>
                <w:rFonts w:ascii="Arial" w:hAnsi="Arial" w:cs="Arial"/>
                <w:sz w:val="16"/>
                <w:szCs w:val="16"/>
              </w:rPr>
              <w:t>1</w:t>
            </w:r>
          </w:p>
        </w:tc>
      </w:tr>
      <w:tr w:rsidR="00ED291A" w:rsidRPr="00A728F7">
        <w:trPr>
          <w:trHeight w:val="202"/>
        </w:trPr>
        <w:tc>
          <w:tcPr>
            <w:tcW w:w="10933" w:type="dxa"/>
          </w:tcPr>
          <w:p w:rsidR="00ED291A" w:rsidRPr="0010166B" w:rsidRDefault="007F29C5" w:rsidP="007F29C5">
            <w:pPr>
              <w:pStyle w:val="13"/>
              <w:jc w:val="both"/>
              <w:rPr>
                <w:rFonts w:ascii="Arial" w:hAnsi="Arial" w:cs="Arial"/>
                <w:b/>
                <w:sz w:val="16"/>
                <w:szCs w:val="16"/>
              </w:rPr>
            </w:pPr>
            <w:r w:rsidRPr="007F29C5">
              <w:rPr>
                <w:rFonts w:ascii="Arial" w:hAnsi="Arial" w:cs="Arial"/>
                <w:sz w:val="16"/>
                <w:szCs w:val="16"/>
              </w:rPr>
              <w:t>Правила землепользования и застройки Валдайского городского</w:t>
            </w:r>
            <w:r>
              <w:rPr>
                <w:rFonts w:ascii="Arial" w:hAnsi="Arial" w:cs="Arial"/>
                <w:sz w:val="16"/>
                <w:szCs w:val="16"/>
              </w:rPr>
              <w:t xml:space="preserve"> </w:t>
            </w:r>
            <w:r w:rsidRPr="007F29C5">
              <w:rPr>
                <w:rFonts w:ascii="Arial" w:hAnsi="Arial" w:cs="Arial"/>
                <w:sz w:val="16"/>
                <w:szCs w:val="16"/>
              </w:rPr>
              <w:t>поселения в части территории г.Валдай</w:t>
            </w:r>
            <w:r w:rsidR="00614F59">
              <w:rPr>
                <w:rFonts w:ascii="Arial" w:hAnsi="Arial" w:cs="Arial"/>
                <w:sz w:val="16"/>
                <w:szCs w:val="16"/>
              </w:rPr>
              <w:t>………………………………</w:t>
            </w:r>
          </w:p>
        </w:tc>
        <w:tc>
          <w:tcPr>
            <w:tcW w:w="709" w:type="dxa"/>
          </w:tcPr>
          <w:p w:rsidR="00ED291A" w:rsidRPr="00A728F7" w:rsidRDefault="007F29C5" w:rsidP="00FC0F4D">
            <w:pPr>
              <w:jc w:val="center"/>
              <w:rPr>
                <w:rFonts w:ascii="Arial" w:hAnsi="Arial" w:cs="Arial"/>
                <w:sz w:val="16"/>
                <w:szCs w:val="16"/>
              </w:rPr>
            </w:pPr>
            <w:r>
              <w:rPr>
                <w:rFonts w:ascii="Arial" w:hAnsi="Arial" w:cs="Arial"/>
                <w:sz w:val="16"/>
                <w:szCs w:val="16"/>
              </w:rPr>
              <w:t>1-28</w:t>
            </w:r>
          </w:p>
        </w:tc>
      </w:tr>
    </w:tbl>
    <w:p w:rsidR="00ED291A" w:rsidRDefault="00ED291A" w:rsidP="00897840">
      <w:pPr>
        <w:rPr>
          <w:rFonts w:ascii="Arial" w:hAnsi="Arial" w:cs="Arial"/>
          <w:sz w:val="16"/>
          <w:szCs w:val="16"/>
        </w:rPr>
      </w:pPr>
    </w:p>
    <w:p w:rsidR="00ED291A" w:rsidRDefault="00ED291A" w:rsidP="00897840">
      <w:pPr>
        <w:rPr>
          <w:rFonts w:ascii="Arial" w:hAnsi="Arial" w:cs="Arial"/>
          <w:sz w:val="16"/>
          <w:szCs w:val="16"/>
        </w:rPr>
      </w:pPr>
    </w:p>
    <w:p w:rsidR="00ED291A" w:rsidRDefault="00ED291A" w:rsidP="00897840">
      <w:pPr>
        <w:rPr>
          <w:rFonts w:ascii="Arial" w:hAnsi="Arial" w:cs="Arial"/>
          <w:sz w:val="16"/>
          <w:szCs w:val="16"/>
        </w:rPr>
      </w:pPr>
    </w:p>
    <w:p w:rsidR="00ED291A" w:rsidRDefault="00ED291A" w:rsidP="00897840">
      <w:pPr>
        <w:rPr>
          <w:rFonts w:ascii="Arial" w:hAnsi="Arial" w:cs="Arial"/>
          <w:sz w:val="16"/>
          <w:szCs w:val="16"/>
        </w:rPr>
      </w:pPr>
    </w:p>
    <w:p w:rsidR="0068363F" w:rsidRDefault="0068363F" w:rsidP="00897840">
      <w:pPr>
        <w:rPr>
          <w:rFonts w:ascii="Arial" w:hAnsi="Arial" w:cs="Arial"/>
          <w:sz w:val="16"/>
          <w:szCs w:val="16"/>
        </w:rPr>
      </w:pPr>
    </w:p>
    <w:p w:rsidR="0068363F" w:rsidRDefault="0068363F" w:rsidP="00897840">
      <w:pPr>
        <w:rPr>
          <w:rFonts w:ascii="Arial" w:hAnsi="Arial" w:cs="Arial"/>
          <w:sz w:val="16"/>
          <w:szCs w:val="16"/>
        </w:rPr>
      </w:pPr>
    </w:p>
    <w:p w:rsidR="0068363F" w:rsidRDefault="0068363F" w:rsidP="00897840">
      <w:pPr>
        <w:rPr>
          <w:rFonts w:ascii="Arial" w:hAnsi="Arial" w:cs="Arial"/>
          <w:sz w:val="16"/>
          <w:szCs w:val="16"/>
        </w:rPr>
      </w:pPr>
    </w:p>
    <w:p w:rsidR="0068363F" w:rsidRDefault="0068363F" w:rsidP="00897840">
      <w:pPr>
        <w:rPr>
          <w:rFonts w:ascii="Arial" w:hAnsi="Arial" w:cs="Arial"/>
          <w:sz w:val="16"/>
          <w:szCs w:val="16"/>
        </w:rPr>
      </w:pPr>
    </w:p>
    <w:p w:rsidR="0068363F" w:rsidRDefault="0068363F" w:rsidP="00897840">
      <w:pPr>
        <w:rPr>
          <w:rFonts w:ascii="Arial" w:hAnsi="Arial" w:cs="Arial"/>
          <w:sz w:val="16"/>
          <w:szCs w:val="16"/>
        </w:rPr>
      </w:pPr>
    </w:p>
    <w:p w:rsidR="0068363F" w:rsidRDefault="0068363F" w:rsidP="00897840">
      <w:pPr>
        <w:rPr>
          <w:rFonts w:ascii="Arial" w:hAnsi="Arial" w:cs="Arial"/>
          <w:sz w:val="16"/>
          <w:szCs w:val="16"/>
        </w:rPr>
      </w:pPr>
    </w:p>
    <w:p w:rsidR="0068363F" w:rsidRDefault="0068363F" w:rsidP="00897840">
      <w:pPr>
        <w:rPr>
          <w:rFonts w:ascii="Arial" w:hAnsi="Arial" w:cs="Arial"/>
          <w:sz w:val="16"/>
          <w:szCs w:val="16"/>
        </w:rPr>
      </w:pPr>
    </w:p>
    <w:p w:rsidR="0068363F" w:rsidRDefault="0068363F" w:rsidP="00897840">
      <w:pPr>
        <w:rPr>
          <w:rFonts w:ascii="Arial" w:hAnsi="Arial" w:cs="Arial"/>
          <w:sz w:val="16"/>
          <w:szCs w:val="16"/>
        </w:rPr>
      </w:pPr>
    </w:p>
    <w:p w:rsidR="0068363F" w:rsidRDefault="0068363F" w:rsidP="00897840">
      <w:pPr>
        <w:rPr>
          <w:rFonts w:ascii="Arial" w:hAnsi="Arial" w:cs="Arial"/>
          <w:sz w:val="16"/>
          <w:szCs w:val="16"/>
        </w:rPr>
      </w:pPr>
    </w:p>
    <w:p w:rsidR="0068363F" w:rsidRDefault="0068363F" w:rsidP="00897840">
      <w:pPr>
        <w:rPr>
          <w:rFonts w:ascii="Arial" w:hAnsi="Arial" w:cs="Arial"/>
          <w:sz w:val="16"/>
          <w:szCs w:val="16"/>
        </w:rPr>
      </w:pPr>
    </w:p>
    <w:p w:rsidR="0068363F" w:rsidRDefault="0068363F" w:rsidP="00897840">
      <w:pPr>
        <w:rPr>
          <w:rFonts w:ascii="Arial" w:hAnsi="Arial" w:cs="Arial"/>
          <w:sz w:val="16"/>
          <w:szCs w:val="16"/>
        </w:rPr>
      </w:pPr>
    </w:p>
    <w:p w:rsidR="0068363F" w:rsidRDefault="0068363F" w:rsidP="00897840">
      <w:pPr>
        <w:rPr>
          <w:rFonts w:ascii="Arial" w:hAnsi="Arial" w:cs="Arial"/>
          <w:sz w:val="16"/>
          <w:szCs w:val="16"/>
        </w:rPr>
      </w:pPr>
    </w:p>
    <w:p w:rsidR="0068363F" w:rsidRDefault="0068363F" w:rsidP="00897840">
      <w:pPr>
        <w:rPr>
          <w:rFonts w:ascii="Arial" w:hAnsi="Arial" w:cs="Arial"/>
          <w:sz w:val="16"/>
          <w:szCs w:val="16"/>
        </w:rPr>
      </w:pPr>
    </w:p>
    <w:p w:rsidR="0068363F" w:rsidRDefault="0068363F" w:rsidP="00897840">
      <w:pPr>
        <w:rPr>
          <w:rFonts w:ascii="Arial" w:hAnsi="Arial" w:cs="Arial"/>
          <w:sz w:val="16"/>
          <w:szCs w:val="16"/>
        </w:rPr>
      </w:pPr>
    </w:p>
    <w:p w:rsidR="0068363F" w:rsidRDefault="0068363F" w:rsidP="00897840">
      <w:pPr>
        <w:rPr>
          <w:rFonts w:ascii="Arial" w:hAnsi="Arial" w:cs="Arial"/>
          <w:sz w:val="16"/>
          <w:szCs w:val="16"/>
        </w:rPr>
      </w:pPr>
    </w:p>
    <w:p w:rsidR="0068363F" w:rsidRDefault="0068363F" w:rsidP="00897840">
      <w:pPr>
        <w:rPr>
          <w:rFonts w:ascii="Arial" w:hAnsi="Arial" w:cs="Arial"/>
          <w:sz w:val="16"/>
          <w:szCs w:val="16"/>
        </w:rPr>
      </w:pPr>
    </w:p>
    <w:p w:rsidR="0068363F" w:rsidRDefault="0068363F" w:rsidP="00897840">
      <w:pPr>
        <w:rPr>
          <w:rFonts w:ascii="Arial" w:hAnsi="Arial" w:cs="Arial"/>
          <w:sz w:val="16"/>
          <w:szCs w:val="16"/>
        </w:rPr>
      </w:pPr>
    </w:p>
    <w:p w:rsidR="0068363F" w:rsidRDefault="0068363F" w:rsidP="00897840">
      <w:pPr>
        <w:rPr>
          <w:rFonts w:ascii="Arial" w:hAnsi="Arial" w:cs="Arial"/>
          <w:sz w:val="16"/>
          <w:szCs w:val="16"/>
        </w:rPr>
      </w:pPr>
    </w:p>
    <w:p w:rsidR="0068363F" w:rsidRDefault="0068363F" w:rsidP="00897840">
      <w:pPr>
        <w:rPr>
          <w:rFonts w:ascii="Arial" w:hAnsi="Arial" w:cs="Arial"/>
          <w:sz w:val="16"/>
          <w:szCs w:val="16"/>
        </w:rPr>
      </w:pPr>
    </w:p>
    <w:p w:rsidR="0068363F" w:rsidRDefault="0068363F"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593B94" w:rsidRDefault="00593B94" w:rsidP="00897840">
      <w:pPr>
        <w:rPr>
          <w:rFonts w:ascii="Arial" w:hAnsi="Arial" w:cs="Arial"/>
          <w:sz w:val="16"/>
          <w:szCs w:val="16"/>
        </w:rPr>
      </w:pPr>
    </w:p>
    <w:p w:rsidR="0068363F" w:rsidRDefault="0068363F" w:rsidP="00897840">
      <w:pPr>
        <w:rPr>
          <w:rFonts w:ascii="Arial" w:hAnsi="Arial" w:cs="Arial"/>
          <w:sz w:val="16"/>
          <w:szCs w:val="16"/>
        </w:rPr>
      </w:pPr>
    </w:p>
    <w:p w:rsidR="000D3C5D" w:rsidRPr="004262BD" w:rsidRDefault="000D3C5D" w:rsidP="00897840">
      <w:pPr>
        <w:rPr>
          <w:rFonts w:ascii="Arial" w:hAnsi="Arial" w:cs="Arial"/>
          <w:sz w:val="16"/>
          <w:szCs w:val="16"/>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26472C">
        <w:rPr>
          <w:rFonts w:ascii="Arial" w:hAnsi="Arial" w:cs="Arial"/>
          <w:sz w:val="12"/>
          <w:szCs w:val="12"/>
        </w:rPr>
        <w:t>31</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26472C">
        <w:rPr>
          <w:rFonts w:ascii="Arial" w:hAnsi="Arial" w:cs="Arial"/>
          <w:sz w:val="12"/>
          <w:szCs w:val="12"/>
        </w:rPr>
        <w:t>47</w:t>
      </w:r>
      <w:r w:rsidRPr="006F48AD">
        <w:rPr>
          <w:rFonts w:ascii="Arial" w:hAnsi="Arial" w:cs="Arial"/>
          <w:sz w:val="12"/>
          <w:szCs w:val="12"/>
        </w:rPr>
        <w:t>) от</w:t>
      </w:r>
      <w:r w:rsidR="00B81B39">
        <w:rPr>
          <w:rFonts w:ascii="Arial" w:hAnsi="Arial" w:cs="Arial"/>
          <w:sz w:val="12"/>
          <w:szCs w:val="12"/>
        </w:rPr>
        <w:t xml:space="preserve"> </w:t>
      </w:r>
      <w:r w:rsidR="0026472C">
        <w:rPr>
          <w:rFonts w:ascii="Arial" w:hAnsi="Arial" w:cs="Arial"/>
          <w:sz w:val="12"/>
          <w:szCs w:val="12"/>
        </w:rPr>
        <w:t>29</w:t>
      </w:r>
      <w:r w:rsidR="000A4C60">
        <w:rPr>
          <w:rFonts w:ascii="Arial" w:hAnsi="Arial" w:cs="Arial"/>
          <w:sz w:val="12"/>
          <w:szCs w:val="12"/>
        </w:rPr>
        <w:t>.</w:t>
      </w:r>
      <w:r w:rsidR="0026166F">
        <w:rPr>
          <w:rFonts w:ascii="Arial" w:hAnsi="Arial" w:cs="Arial"/>
          <w:sz w:val="12"/>
          <w:szCs w:val="12"/>
        </w:rPr>
        <w:t>0</w:t>
      </w:r>
      <w:r w:rsidR="0026472C">
        <w:rPr>
          <w:rFonts w:ascii="Arial" w:hAnsi="Arial" w:cs="Arial"/>
          <w:sz w:val="12"/>
          <w:szCs w:val="12"/>
        </w:rPr>
        <w:t>6</w:t>
      </w:r>
      <w:r w:rsidR="00F551FB">
        <w:rPr>
          <w:rFonts w:ascii="Arial" w:hAnsi="Arial" w:cs="Arial"/>
          <w:sz w:val="12"/>
          <w:szCs w:val="12"/>
        </w:rPr>
        <w:t>.</w:t>
      </w:r>
      <w:r w:rsidRPr="006F48AD">
        <w:rPr>
          <w:rFonts w:ascii="Arial" w:hAnsi="Arial" w:cs="Arial"/>
          <w:sz w:val="12"/>
          <w:szCs w:val="12"/>
        </w:rPr>
        <w:t>201</w:t>
      </w:r>
      <w:r w:rsidR="0026166F">
        <w:rPr>
          <w:rFonts w:ascii="Arial" w:hAnsi="Arial" w:cs="Arial"/>
          <w:sz w:val="12"/>
          <w:szCs w:val="12"/>
        </w:rPr>
        <w:t>8</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381C10">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381C10">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381C10">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7F29C5">
        <w:rPr>
          <w:rFonts w:ascii="Arial" w:hAnsi="Arial" w:cs="Arial"/>
          <w:sz w:val="12"/>
          <w:szCs w:val="12"/>
        </w:rPr>
        <w:t>28</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110C25">
      <w:headerReference w:type="even" r:id="rId33"/>
      <w:headerReference w:type="default" r:id="rId34"/>
      <w:footnotePr>
        <w:pos w:val="beneathText"/>
      </w:footnotePr>
      <w:pgSz w:w="11906" w:h="16838" w:code="9"/>
      <w:pgMar w:top="289" w:right="140" w:bottom="18" w:left="142"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2D6" w:rsidRDefault="00DF32D6">
      <w:r>
        <w:separator/>
      </w:r>
    </w:p>
  </w:endnote>
  <w:endnote w:type="continuationSeparator" w:id="0">
    <w:p w:rsidR="00DF32D6" w:rsidRDefault="00DF32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2D6" w:rsidRDefault="00DF32D6">
      <w:r>
        <w:separator/>
      </w:r>
    </w:p>
  </w:footnote>
  <w:footnote w:type="continuationSeparator" w:id="0">
    <w:p w:rsidR="00DF32D6" w:rsidRDefault="00DF3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BA4" w:rsidRPr="00E65CCB" w:rsidRDefault="00160BA4">
    <w:pPr>
      <w:pStyle w:val="a5"/>
      <w:rPr>
        <w:sz w:val="12"/>
        <w:szCs w:val="12"/>
      </w:rPr>
    </w:pPr>
    <w:r w:rsidRPr="00E65CCB">
      <w:rPr>
        <w:sz w:val="12"/>
        <w:szCs w:val="12"/>
      </w:rPr>
      <w:t xml:space="preserve">страница </w:t>
    </w:r>
    <w:r w:rsidR="00FD6AE7" w:rsidRPr="00E65CCB">
      <w:rPr>
        <w:sz w:val="12"/>
        <w:szCs w:val="12"/>
      </w:rPr>
      <w:fldChar w:fldCharType="begin"/>
    </w:r>
    <w:r w:rsidRPr="00E65CCB">
      <w:rPr>
        <w:sz w:val="12"/>
        <w:szCs w:val="12"/>
      </w:rPr>
      <w:instrText xml:space="preserve"> PAGE   \* MERGEFORMAT </w:instrText>
    </w:r>
    <w:r w:rsidR="00FD6AE7" w:rsidRPr="00E65CCB">
      <w:rPr>
        <w:sz w:val="12"/>
        <w:szCs w:val="12"/>
      </w:rPr>
      <w:fldChar w:fldCharType="separate"/>
    </w:r>
    <w:r w:rsidR="00593B94">
      <w:rPr>
        <w:noProof/>
        <w:sz w:val="12"/>
        <w:szCs w:val="12"/>
      </w:rPr>
      <w:t>28</w:t>
    </w:r>
    <w:r w:rsidR="00FD6AE7"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BA4" w:rsidRPr="008F785E" w:rsidRDefault="00160BA4" w:rsidP="00E65CCB">
    <w:pPr>
      <w:pStyle w:val="a5"/>
      <w:jc w:val="right"/>
      <w:rPr>
        <w:sz w:val="12"/>
        <w:szCs w:val="12"/>
      </w:rPr>
    </w:pPr>
    <w:r>
      <w:t xml:space="preserve"> </w:t>
    </w:r>
    <w:r w:rsidRPr="008F785E">
      <w:rPr>
        <w:sz w:val="12"/>
        <w:szCs w:val="12"/>
      </w:rPr>
      <w:t xml:space="preserve">страница </w:t>
    </w:r>
    <w:r w:rsidR="00FD6AE7" w:rsidRPr="008F785E">
      <w:rPr>
        <w:sz w:val="12"/>
        <w:szCs w:val="12"/>
      </w:rPr>
      <w:fldChar w:fldCharType="begin"/>
    </w:r>
    <w:r w:rsidRPr="008F785E">
      <w:rPr>
        <w:sz w:val="12"/>
        <w:szCs w:val="12"/>
      </w:rPr>
      <w:instrText xml:space="preserve"> PAGE   \* MERGEFORMAT </w:instrText>
    </w:r>
    <w:r w:rsidR="00FD6AE7" w:rsidRPr="008F785E">
      <w:rPr>
        <w:sz w:val="12"/>
        <w:szCs w:val="12"/>
      </w:rPr>
      <w:fldChar w:fldCharType="separate"/>
    </w:r>
    <w:r w:rsidR="00593B94">
      <w:rPr>
        <w:noProof/>
        <w:sz w:val="12"/>
        <w:szCs w:val="12"/>
      </w:rPr>
      <w:t>27</w:t>
    </w:r>
    <w:r w:rsidR="00FD6AE7" w:rsidRPr="008F785E">
      <w:rPr>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6">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7">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8">
    <w:nsid w:val="00000032"/>
    <w:multiLevelType w:val="singleLevel"/>
    <w:tmpl w:val="00000032"/>
    <w:name w:val="WW8Num50"/>
    <w:lvl w:ilvl="0">
      <w:start w:val="1"/>
      <w:numFmt w:val="decimal"/>
      <w:lvlText w:val="%1."/>
      <w:lvlJc w:val="left"/>
      <w:pPr>
        <w:tabs>
          <w:tab w:val="num" w:pos="360"/>
        </w:tabs>
        <w:ind w:left="360" w:hanging="360"/>
      </w:pPr>
    </w:lvl>
  </w:abstractNum>
  <w:abstractNum w:abstractNumId="9">
    <w:nsid w:val="00000033"/>
    <w:multiLevelType w:val="singleLevel"/>
    <w:tmpl w:val="00000033"/>
    <w:name w:val="WW8Num51"/>
    <w:lvl w:ilvl="0">
      <w:start w:val="1"/>
      <w:numFmt w:val="decimal"/>
      <w:lvlText w:val="%1."/>
      <w:lvlJc w:val="left"/>
      <w:pPr>
        <w:tabs>
          <w:tab w:val="num" w:pos="502"/>
        </w:tabs>
        <w:ind w:left="502" w:hanging="360"/>
      </w:pPr>
    </w:lvl>
  </w:abstractNum>
  <w:abstractNum w:abstractNumId="10">
    <w:nsid w:val="00000038"/>
    <w:multiLevelType w:val="singleLevel"/>
    <w:tmpl w:val="00000038"/>
    <w:name w:val="WW8Num56"/>
    <w:lvl w:ilvl="0">
      <w:start w:val="1"/>
      <w:numFmt w:val="decimal"/>
      <w:lvlText w:val="%1."/>
      <w:lvlJc w:val="left"/>
      <w:pPr>
        <w:tabs>
          <w:tab w:val="num" w:pos="360"/>
        </w:tabs>
        <w:ind w:left="360" w:hanging="360"/>
      </w:pPr>
    </w:lvl>
  </w:abstractNum>
  <w:abstractNum w:abstractNumId="11">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2">
    <w:nsid w:val="00000046"/>
    <w:multiLevelType w:val="singleLevel"/>
    <w:tmpl w:val="00000046"/>
    <w:name w:val="WW8Num70"/>
    <w:lvl w:ilvl="0">
      <w:start w:val="1"/>
      <w:numFmt w:val="decimal"/>
      <w:lvlText w:val="%1."/>
      <w:lvlJc w:val="left"/>
      <w:pPr>
        <w:tabs>
          <w:tab w:val="num" w:pos="360"/>
        </w:tabs>
        <w:ind w:left="360" w:hanging="360"/>
      </w:pPr>
    </w:lvl>
  </w:abstractNum>
  <w:abstractNum w:abstractNumId="13">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4">
    <w:nsid w:val="00000057"/>
    <w:multiLevelType w:val="singleLevel"/>
    <w:tmpl w:val="00000057"/>
    <w:name w:val="WW8Num87"/>
    <w:lvl w:ilvl="0">
      <w:start w:val="1"/>
      <w:numFmt w:val="decimal"/>
      <w:lvlText w:val="%1."/>
      <w:lvlJc w:val="left"/>
      <w:pPr>
        <w:tabs>
          <w:tab w:val="num" w:pos="360"/>
        </w:tabs>
        <w:ind w:left="360" w:hanging="360"/>
      </w:pPr>
    </w:lvl>
  </w:abstractNum>
  <w:abstractNum w:abstractNumId="15">
    <w:nsid w:val="00000058"/>
    <w:multiLevelType w:val="singleLevel"/>
    <w:tmpl w:val="00000058"/>
    <w:name w:val="WW8Num88"/>
    <w:lvl w:ilvl="0">
      <w:start w:val="1"/>
      <w:numFmt w:val="decimal"/>
      <w:lvlText w:val="%1."/>
      <w:lvlJc w:val="left"/>
      <w:pPr>
        <w:tabs>
          <w:tab w:val="num" w:pos="360"/>
        </w:tabs>
        <w:ind w:left="360" w:hanging="360"/>
      </w:pPr>
    </w:lvl>
  </w:abstractNum>
  <w:abstractNum w:abstractNumId="16">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7">
    <w:nsid w:val="02680048"/>
    <w:multiLevelType w:val="multilevel"/>
    <w:tmpl w:val="F654BF08"/>
    <w:name w:val="WW8Num12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0405609D"/>
    <w:multiLevelType w:val="hybridMultilevel"/>
    <w:tmpl w:val="68EA4A8E"/>
    <w:lvl w:ilvl="0" w:tplc="C70221F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05053260"/>
    <w:multiLevelType w:val="hybridMultilevel"/>
    <w:tmpl w:val="B4AA5DA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0">
    <w:nsid w:val="0891437B"/>
    <w:multiLevelType w:val="hybridMultilevel"/>
    <w:tmpl w:val="037A9E00"/>
    <w:lvl w:ilvl="0" w:tplc="8E26B20A">
      <w:start w:val="1"/>
      <w:numFmt w:val="decimal"/>
      <w:lvlText w:val="%1."/>
      <w:lvlJc w:val="left"/>
      <w:pPr>
        <w:tabs>
          <w:tab w:val="num" w:pos="360"/>
        </w:tabs>
        <w:ind w:left="360" w:hanging="360"/>
      </w:pPr>
    </w:lvl>
    <w:lvl w:ilvl="1" w:tplc="DBE0DCFC" w:tentative="1">
      <w:start w:val="1"/>
      <w:numFmt w:val="lowerLetter"/>
      <w:lvlText w:val="%2."/>
      <w:lvlJc w:val="left"/>
      <w:pPr>
        <w:tabs>
          <w:tab w:val="num" w:pos="1080"/>
        </w:tabs>
        <w:ind w:left="1080" w:hanging="360"/>
      </w:pPr>
    </w:lvl>
    <w:lvl w:ilvl="2" w:tplc="63F4E8BC" w:tentative="1">
      <w:start w:val="1"/>
      <w:numFmt w:val="lowerRoman"/>
      <w:lvlText w:val="%3."/>
      <w:lvlJc w:val="right"/>
      <w:pPr>
        <w:tabs>
          <w:tab w:val="num" w:pos="1800"/>
        </w:tabs>
        <w:ind w:left="1800" w:hanging="180"/>
      </w:pPr>
    </w:lvl>
    <w:lvl w:ilvl="3" w:tplc="08BC778A" w:tentative="1">
      <w:start w:val="1"/>
      <w:numFmt w:val="decimal"/>
      <w:lvlText w:val="%4."/>
      <w:lvlJc w:val="left"/>
      <w:pPr>
        <w:tabs>
          <w:tab w:val="num" w:pos="2520"/>
        </w:tabs>
        <w:ind w:left="2520" w:hanging="360"/>
      </w:pPr>
    </w:lvl>
    <w:lvl w:ilvl="4" w:tplc="7200E8FA" w:tentative="1">
      <w:start w:val="1"/>
      <w:numFmt w:val="lowerLetter"/>
      <w:lvlText w:val="%5."/>
      <w:lvlJc w:val="left"/>
      <w:pPr>
        <w:tabs>
          <w:tab w:val="num" w:pos="3240"/>
        </w:tabs>
        <w:ind w:left="3240" w:hanging="360"/>
      </w:pPr>
    </w:lvl>
    <w:lvl w:ilvl="5" w:tplc="60A29E94" w:tentative="1">
      <w:start w:val="1"/>
      <w:numFmt w:val="lowerRoman"/>
      <w:lvlText w:val="%6."/>
      <w:lvlJc w:val="right"/>
      <w:pPr>
        <w:tabs>
          <w:tab w:val="num" w:pos="3960"/>
        </w:tabs>
        <w:ind w:left="3960" w:hanging="180"/>
      </w:pPr>
    </w:lvl>
    <w:lvl w:ilvl="6" w:tplc="2702E038" w:tentative="1">
      <w:start w:val="1"/>
      <w:numFmt w:val="decimal"/>
      <w:lvlText w:val="%7."/>
      <w:lvlJc w:val="left"/>
      <w:pPr>
        <w:tabs>
          <w:tab w:val="num" w:pos="4680"/>
        </w:tabs>
        <w:ind w:left="4680" w:hanging="360"/>
      </w:pPr>
    </w:lvl>
    <w:lvl w:ilvl="7" w:tplc="5D422D82" w:tentative="1">
      <w:start w:val="1"/>
      <w:numFmt w:val="lowerLetter"/>
      <w:lvlText w:val="%8."/>
      <w:lvlJc w:val="left"/>
      <w:pPr>
        <w:tabs>
          <w:tab w:val="num" w:pos="5400"/>
        </w:tabs>
        <w:ind w:left="5400" w:hanging="360"/>
      </w:pPr>
    </w:lvl>
    <w:lvl w:ilvl="8" w:tplc="2AEAA1D6" w:tentative="1">
      <w:start w:val="1"/>
      <w:numFmt w:val="lowerRoman"/>
      <w:lvlText w:val="%9."/>
      <w:lvlJc w:val="right"/>
      <w:pPr>
        <w:tabs>
          <w:tab w:val="num" w:pos="6120"/>
        </w:tabs>
        <w:ind w:left="6120" w:hanging="180"/>
      </w:pPr>
    </w:lvl>
  </w:abstractNum>
  <w:abstractNum w:abstractNumId="21">
    <w:nsid w:val="0CAD67B8"/>
    <w:multiLevelType w:val="hybridMultilevel"/>
    <w:tmpl w:val="B8B6C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D9D731A"/>
    <w:multiLevelType w:val="singleLevel"/>
    <w:tmpl w:val="0419000F"/>
    <w:lvl w:ilvl="0">
      <w:start w:val="1"/>
      <w:numFmt w:val="decimal"/>
      <w:lvlText w:val="%1."/>
      <w:lvlJc w:val="left"/>
      <w:pPr>
        <w:tabs>
          <w:tab w:val="num" w:pos="360"/>
        </w:tabs>
        <w:ind w:left="360" w:hanging="360"/>
      </w:pPr>
    </w:lvl>
  </w:abstractNum>
  <w:abstractNum w:abstractNumId="23">
    <w:nsid w:val="13974E12"/>
    <w:multiLevelType w:val="hybridMultilevel"/>
    <w:tmpl w:val="A8E618B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B9F51D3"/>
    <w:multiLevelType w:val="hybridMultilevel"/>
    <w:tmpl w:val="A7BC5016"/>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E36254B"/>
    <w:multiLevelType w:val="singleLevel"/>
    <w:tmpl w:val="0419000F"/>
    <w:lvl w:ilvl="0">
      <w:start w:val="1"/>
      <w:numFmt w:val="decimal"/>
      <w:lvlText w:val="%1."/>
      <w:lvlJc w:val="left"/>
      <w:pPr>
        <w:tabs>
          <w:tab w:val="num" w:pos="360"/>
        </w:tabs>
        <w:ind w:left="360" w:hanging="360"/>
      </w:pPr>
    </w:lvl>
  </w:abstractNum>
  <w:abstractNum w:abstractNumId="27">
    <w:nsid w:val="203F59D4"/>
    <w:multiLevelType w:val="singleLevel"/>
    <w:tmpl w:val="0419000F"/>
    <w:lvl w:ilvl="0">
      <w:start w:val="1"/>
      <w:numFmt w:val="decimal"/>
      <w:lvlText w:val="%1."/>
      <w:lvlJc w:val="left"/>
      <w:pPr>
        <w:tabs>
          <w:tab w:val="num" w:pos="360"/>
        </w:tabs>
        <w:ind w:left="360" w:hanging="360"/>
      </w:pPr>
    </w:lvl>
  </w:abstractNum>
  <w:abstractNum w:abstractNumId="28">
    <w:nsid w:val="21207B91"/>
    <w:multiLevelType w:val="hybridMultilevel"/>
    <w:tmpl w:val="83CC8E8C"/>
    <w:lvl w:ilvl="0" w:tplc="A2041C64">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9">
    <w:nsid w:val="21600DD3"/>
    <w:multiLevelType w:val="hybridMultilevel"/>
    <w:tmpl w:val="1F02F210"/>
    <w:name w:val="WW8Num50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21EE5F73"/>
    <w:multiLevelType w:val="hybridMultilevel"/>
    <w:tmpl w:val="EE4A18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4882001"/>
    <w:multiLevelType w:val="hybridMultilevel"/>
    <w:tmpl w:val="D91A5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92235A"/>
    <w:multiLevelType w:val="hybridMultilevel"/>
    <w:tmpl w:val="E280E286"/>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BD659DC"/>
    <w:multiLevelType w:val="hybridMultilevel"/>
    <w:tmpl w:val="79506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C8B0F07"/>
    <w:multiLevelType w:val="hybridMultilevel"/>
    <w:tmpl w:val="838AB0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2CD10916"/>
    <w:multiLevelType w:val="hybridMultilevel"/>
    <w:tmpl w:val="7EECC50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52B6F64"/>
    <w:multiLevelType w:val="hybridMultilevel"/>
    <w:tmpl w:val="4158556C"/>
    <w:lvl w:ilvl="0" w:tplc="CFA6B368">
      <w:start w:val="7"/>
      <w:numFmt w:val="bullet"/>
      <w:lvlText w:val="—"/>
      <w:lvlJc w:val="left"/>
      <w:pPr>
        <w:tabs>
          <w:tab w:val="num" w:pos="1505"/>
        </w:tabs>
        <w:ind w:left="1505" w:hanging="945"/>
      </w:pPr>
      <w:rPr>
        <w:rFonts w:ascii="Times New Roman" w:eastAsia="Times New Roman" w:hAnsi="Times New Roman" w:cs="Times New Roman"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37">
    <w:nsid w:val="359724B3"/>
    <w:multiLevelType w:val="singleLevel"/>
    <w:tmpl w:val="0419000F"/>
    <w:lvl w:ilvl="0">
      <w:start w:val="1"/>
      <w:numFmt w:val="decimal"/>
      <w:lvlText w:val="%1."/>
      <w:lvlJc w:val="left"/>
      <w:pPr>
        <w:tabs>
          <w:tab w:val="num" w:pos="360"/>
        </w:tabs>
        <w:ind w:left="360" w:hanging="360"/>
      </w:pPr>
    </w:lvl>
  </w:abstractNum>
  <w:abstractNum w:abstractNumId="38">
    <w:nsid w:val="38816706"/>
    <w:multiLevelType w:val="hybridMultilevel"/>
    <w:tmpl w:val="6038B29C"/>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3B7C505C"/>
    <w:multiLevelType w:val="singleLevel"/>
    <w:tmpl w:val="0419000F"/>
    <w:lvl w:ilvl="0">
      <w:start w:val="1"/>
      <w:numFmt w:val="decimal"/>
      <w:lvlText w:val="%1."/>
      <w:lvlJc w:val="left"/>
      <w:pPr>
        <w:tabs>
          <w:tab w:val="num" w:pos="1260"/>
        </w:tabs>
        <w:ind w:left="1260" w:hanging="360"/>
      </w:pPr>
    </w:lvl>
  </w:abstractNum>
  <w:abstractNum w:abstractNumId="40">
    <w:nsid w:val="3CCC2C81"/>
    <w:multiLevelType w:val="hybridMultilevel"/>
    <w:tmpl w:val="2F16B51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3CE267B2"/>
    <w:multiLevelType w:val="hybridMultilevel"/>
    <w:tmpl w:val="A3B611F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42">
    <w:nsid w:val="3D6D323B"/>
    <w:multiLevelType w:val="hybridMultilevel"/>
    <w:tmpl w:val="5A0E521E"/>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3F403793"/>
    <w:multiLevelType w:val="hybridMultilevel"/>
    <w:tmpl w:val="B6E62654"/>
    <w:lvl w:ilvl="0" w:tplc="EAF66464">
      <w:start w:val="1"/>
      <w:numFmt w:val="decimal"/>
      <w:lvlText w:val="%1."/>
      <w:lvlJc w:val="left"/>
      <w:pPr>
        <w:ind w:left="2700" w:hanging="360"/>
      </w:pPr>
      <w:rPr>
        <w:b w:val="0"/>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44">
    <w:nsid w:val="43031203"/>
    <w:multiLevelType w:val="hybridMultilevel"/>
    <w:tmpl w:val="F1F60226"/>
    <w:lvl w:ilvl="0" w:tplc="4D68EC44">
      <w:start w:val="1"/>
      <w:numFmt w:val="decimal"/>
      <w:lvlText w:val="%1."/>
      <w:lvlJc w:val="left"/>
      <w:pPr>
        <w:tabs>
          <w:tab w:val="num" w:pos="49"/>
        </w:tabs>
        <w:ind w:left="-311" w:firstLine="851"/>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5">
    <w:nsid w:val="431A6F3F"/>
    <w:multiLevelType w:val="hybridMultilevel"/>
    <w:tmpl w:val="694E6F9C"/>
    <w:lvl w:ilvl="0" w:tplc="73D08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45A63D0B"/>
    <w:multiLevelType w:val="hybridMultilevel"/>
    <w:tmpl w:val="22C2AF0C"/>
    <w:lvl w:ilvl="0" w:tplc="C70221F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46032163"/>
    <w:multiLevelType w:val="singleLevel"/>
    <w:tmpl w:val="0419000F"/>
    <w:lvl w:ilvl="0">
      <w:start w:val="1"/>
      <w:numFmt w:val="decimal"/>
      <w:lvlText w:val="%1."/>
      <w:lvlJc w:val="left"/>
      <w:pPr>
        <w:tabs>
          <w:tab w:val="num" w:pos="360"/>
        </w:tabs>
        <w:ind w:left="360" w:hanging="360"/>
      </w:pPr>
    </w:lvl>
  </w:abstractNum>
  <w:abstractNum w:abstractNumId="48">
    <w:nsid w:val="511E3376"/>
    <w:multiLevelType w:val="hybridMultilevel"/>
    <w:tmpl w:val="8B5A9EC6"/>
    <w:lvl w:ilvl="0" w:tplc="0419000F">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3D021D5"/>
    <w:multiLevelType w:val="hybridMultilevel"/>
    <w:tmpl w:val="8AB01EC6"/>
    <w:lvl w:ilvl="0" w:tplc="8E026F8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CB88C70C">
      <w:start w:val="1"/>
      <w:numFmt w:val="decimal"/>
      <w:lvlText w:val="%3."/>
      <w:lvlJc w:val="left"/>
      <w:pPr>
        <w:tabs>
          <w:tab w:val="num" w:pos="2160"/>
        </w:tabs>
        <w:ind w:left="2160" w:hanging="360"/>
      </w:pPr>
      <w:rPr>
        <w:b/>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57E10E6D"/>
    <w:multiLevelType w:val="hybridMultilevel"/>
    <w:tmpl w:val="53429E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B14674F"/>
    <w:multiLevelType w:val="hybridMultilevel"/>
    <w:tmpl w:val="694E6F9C"/>
    <w:lvl w:ilvl="0" w:tplc="73D08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5F33024F"/>
    <w:multiLevelType w:val="hybridMultilevel"/>
    <w:tmpl w:val="7630B3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3">
    <w:nsid w:val="61BD581B"/>
    <w:multiLevelType w:val="hybridMultilevel"/>
    <w:tmpl w:val="52DE7292"/>
    <w:lvl w:ilvl="0" w:tplc="FA064A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4">
    <w:nsid w:val="626215F4"/>
    <w:multiLevelType w:val="hybridMultilevel"/>
    <w:tmpl w:val="F126E62E"/>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29952AE"/>
    <w:multiLevelType w:val="singleLevel"/>
    <w:tmpl w:val="0419000F"/>
    <w:lvl w:ilvl="0">
      <w:start w:val="1"/>
      <w:numFmt w:val="decimal"/>
      <w:lvlText w:val="%1."/>
      <w:lvlJc w:val="left"/>
      <w:pPr>
        <w:tabs>
          <w:tab w:val="num" w:pos="360"/>
        </w:tabs>
        <w:ind w:left="360" w:hanging="360"/>
      </w:pPr>
    </w:lvl>
  </w:abstractNum>
  <w:abstractNum w:abstractNumId="56">
    <w:nsid w:val="62B910A1"/>
    <w:multiLevelType w:val="hybridMultilevel"/>
    <w:tmpl w:val="6EF05F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650A70A4"/>
    <w:multiLevelType w:val="multilevel"/>
    <w:tmpl w:val="98A8E4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67450993"/>
    <w:multiLevelType w:val="hybridMultilevel"/>
    <w:tmpl w:val="E96C5DD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9">
    <w:nsid w:val="68D1754E"/>
    <w:multiLevelType w:val="hybridMultilevel"/>
    <w:tmpl w:val="FC340E4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6AAE5CC6"/>
    <w:multiLevelType w:val="hybridMultilevel"/>
    <w:tmpl w:val="AA145FFE"/>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61">
    <w:nsid w:val="6D967161"/>
    <w:multiLevelType w:val="hybridMultilevel"/>
    <w:tmpl w:val="4E7EA8B8"/>
    <w:lvl w:ilvl="0" w:tplc="FFFFFFFF">
      <w:start w:val="1"/>
      <w:numFmt w:val="decimal"/>
      <w:lvlText w:val="%1."/>
      <w:lvlJc w:val="left"/>
      <w:pPr>
        <w:tabs>
          <w:tab w:val="num" w:pos="1287"/>
        </w:tabs>
        <w:ind w:left="1287" w:hanging="360"/>
      </w:p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62">
    <w:nsid w:val="6DA63805"/>
    <w:multiLevelType w:val="hybridMultilevel"/>
    <w:tmpl w:val="A4722DDA"/>
    <w:lvl w:ilvl="0" w:tplc="4D68EC44">
      <w:start w:val="1"/>
      <w:numFmt w:val="decimal"/>
      <w:lvlText w:val="%1."/>
      <w:lvlJc w:val="left"/>
      <w:pPr>
        <w:tabs>
          <w:tab w:val="num" w:pos="1129"/>
        </w:tabs>
        <w:ind w:left="769" w:firstLine="851"/>
      </w:pPr>
      <w:rPr>
        <w:rFonts w:hint="default"/>
      </w:rPr>
    </w:lvl>
    <w:lvl w:ilvl="1" w:tplc="4D68EC44">
      <w:start w:val="1"/>
      <w:numFmt w:val="decimal"/>
      <w:lvlText w:val="%2."/>
      <w:lvlJc w:val="left"/>
      <w:pPr>
        <w:tabs>
          <w:tab w:val="num" w:pos="1129"/>
        </w:tabs>
        <w:ind w:left="769" w:firstLine="851"/>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3">
    <w:nsid w:val="6EFD1D0E"/>
    <w:multiLevelType w:val="singleLevel"/>
    <w:tmpl w:val="0419000F"/>
    <w:lvl w:ilvl="0">
      <w:start w:val="1"/>
      <w:numFmt w:val="decimal"/>
      <w:lvlText w:val="%1."/>
      <w:lvlJc w:val="left"/>
      <w:pPr>
        <w:tabs>
          <w:tab w:val="num" w:pos="360"/>
        </w:tabs>
        <w:ind w:left="360" w:hanging="360"/>
      </w:pPr>
    </w:lvl>
  </w:abstractNum>
  <w:abstractNum w:abstractNumId="64">
    <w:nsid w:val="75FE507A"/>
    <w:multiLevelType w:val="multilevel"/>
    <w:tmpl w:val="353CC9DA"/>
    <w:lvl w:ilvl="0">
      <w:start w:val="1"/>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nsid w:val="7CE11551"/>
    <w:multiLevelType w:val="hybridMultilevel"/>
    <w:tmpl w:val="0C0EC4E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E375CEA"/>
    <w:multiLevelType w:val="hybridMultilevel"/>
    <w:tmpl w:val="7FBE13A6"/>
    <w:lvl w:ilvl="0" w:tplc="0419000F">
      <w:start w:val="1"/>
      <w:numFmt w:val="decimal"/>
      <w:lvlText w:val="%1."/>
      <w:lvlJc w:val="left"/>
      <w:pPr>
        <w:ind w:left="1203" w:hanging="360"/>
      </w:pPr>
    </w:lvl>
    <w:lvl w:ilvl="1" w:tplc="04190019" w:tentative="1">
      <w:start w:val="1"/>
      <w:numFmt w:val="lowerLetter"/>
      <w:lvlText w:val="%2."/>
      <w:lvlJc w:val="left"/>
      <w:pPr>
        <w:ind w:left="1923" w:hanging="360"/>
      </w:pPr>
    </w:lvl>
    <w:lvl w:ilvl="2" w:tplc="0419001B" w:tentative="1">
      <w:start w:val="1"/>
      <w:numFmt w:val="lowerRoman"/>
      <w:lvlText w:val="%3."/>
      <w:lvlJc w:val="right"/>
      <w:pPr>
        <w:ind w:left="2643" w:hanging="180"/>
      </w:pPr>
    </w:lvl>
    <w:lvl w:ilvl="3" w:tplc="0419000F" w:tentative="1">
      <w:start w:val="1"/>
      <w:numFmt w:val="decimal"/>
      <w:lvlText w:val="%4."/>
      <w:lvlJc w:val="left"/>
      <w:pPr>
        <w:ind w:left="3363" w:hanging="360"/>
      </w:pPr>
    </w:lvl>
    <w:lvl w:ilvl="4" w:tplc="04190019" w:tentative="1">
      <w:start w:val="1"/>
      <w:numFmt w:val="lowerLetter"/>
      <w:lvlText w:val="%5."/>
      <w:lvlJc w:val="left"/>
      <w:pPr>
        <w:ind w:left="4083" w:hanging="360"/>
      </w:pPr>
    </w:lvl>
    <w:lvl w:ilvl="5" w:tplc="0419001B" w:tentative="1">
      <w:start w:val="1"/>
      <w:numFmt w:val="lowerRoman"/>
      <w:lvlText w:val="%6."/>
      <w:lvlJc w:val="right"/>
      <w:pPr>
        <w:ind w:left="4803" w:hanging="180"/>
      </w:pPr>
    </w:lvl>
    <w:lvl w:ilvl="6" w:tplc="0419000F" w:tentative="1">
      <w:start w:val="1"/>
      <w:numFmt w:val="decimal"/>
      <w:lvlText w:val="%7."/>
      <w:lvlJc w:val="left"/>
      <w:pPr>
        <w:ind w:left="5523" w:hanging="360"/>
      </w:pPr>
    </w:lvl>
    <w:lvl w:ilvl="7" w:tplc="04190019" w:tentative="1">
      <w:start w:val="1"/>
      <w:numFmt w:val="lowerLetter"/>
      <w:lvlText w:val="%8."/>
      <w:lvlJc w:val="left"/>
      <w:pPr>
        <w:ind w:left="6243" w:hanging="360"/>
      </w:pPr>
    </w:lvl>
    <w:lvl w:ilvl="8" w:tplc="0419001B" w:tentative="1">
      <w:start w:val="1"/>
      <w:numFmt w:val="lowerRoman"/>
      <w:lvlText w:val="%9."/>
      <w:lvlJc w:val="right"/>
      <w:pPr>
        <w:ind w:left="6963" w:hanging="180"/>
      </w:pPr>
    </w:lvl>
  </w:abstractNum>
  <w:abstractNum w:abstractNumId="67">
    <w:nsid w:val="7F926661"/>
    <w:multiLevelType w:val="hybridMultilevel"/>
    <w:tmpl w:val="D2A83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11"/>
  </w:num>
  <w:num w:numId="6">
    <w:abstractNumId w:val="13"/>
  </w:num>
  <w:num w:numId="7">
    <w:abstractNumId w:val="16"/>
  </w:num>
  <w:num w:numId="8">
    <w:abstractNumId w:val="36"/>
  </w:num>
  <w:num w:numId="9">
    <w:abstractNumId w:val="28"/>
  </w:num>
  <w:num w:numId="10">
    <w:abstractNumId w:val="41"/>
  </w:num>
  <w:num w:numId="11">
    <w:abstractNumId w:val="30"/>
  </w:num>
  <w:num w:numId="12">
    <w:abstractNumId w:val="4"/>
  </w:num>
  <w:num w:numId="13">
    <w:abstractNumId w:val="12"/>
  </w:num>
  <w:num w:numId="14">
    <w:abstractNumId w:val="15"/>
  </w:num>
  <w:num w:numId="15">
    <w:abstractNumId w:val="14"/>
    <w:lvlOverride w:ilvl="0">
      <w:startOverride w:val="1"/>
    </w:lvlOverride>
  </w:num>
  <w:num w:numId="16">
    <w:abstractNumId w:val="39"/>
    <w:lvlOverride w:ilvl="0">
      <w:startOverride w:val="1"/>
    </w:lvlOverride>
  </w:num>
  <w:num w:numId="17">
    <w:abstractNumId w:val="10"/>
    <w:lvlOverride w:ilvl="0">
      <w:startOverride w:val="1"/>
    </w:lvlOverride>
  </w:num>
  <w:num w:numId="18">
    <w:abstractNumId w:val="45"/>
  </w:num>
  <w:num w:numId="19">
    <w:abstractNumId w:val="24"/>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num>
  <w:num w:numId="24">
    <w:abstractNumId w:val="35"/>
  </w:num>
  <w:num w:numId="25">
    <w:abstractNumId w:val="19"/>
  </w:num>
  <w:num w:numId="26">
    <w:abstractNumId w:val="38"/>
  </w:num>
  <w:num w:numId="27">
    <w:abstractNumId w:val="60"/>
  </w:num>
  <w:num w:numId="28">
    <w:abstractNumId w:val="66"/>
  </w:num>
  <w:num w:numId="29">
    <w:abstractNumId w:val="23"/>
  </w:num>
  <w:num w:numId="30">
    <w:abstractNumId w:val="31"/>
  </w:num>
  <w:num w:numId="31">
    <w:abstractNumId w:val="25"/>
  </w:num>
  <w:num w:numId="32">
    <w:abstractNumId w:val="32"/>
  </w:num>
  <w:num w:numId="33">
    <w:abstractNumId w:val="44"/>
  </w:num>
  <w:num w:numId="34">
    <w:abstractNumId w:val="62"/>
  </w:num>
  <w:num w:numId="35">
    <w:abstractNumId w:val="58"/>
  </w:num>
  <w:num w:numId="36">
    <w:abstractNumId w:val="5"/>
  </w:num>
  <w:num w:numId="37">
    <w:abstractNumId w:val="8"/>
  </w:num>
  <w:num w:numId="38">
    <w:abstractNumId w:val="9"/>
  </w:num>
  <w:num w:numId="39">
    <w:abstractNumId w:val="20"/>
  </w:num>
  <w:num w:numId="40">
    <w:abstractNumId w:val="57"/>
  </w:num>
  <w:num w:numId="41">
    <w:abstractNumId w:val="52"/>
  </w:num>
  <w:num w:numId="42">
    <w:abstractNumId w:val="17"/>
  </w:num>
  <w:num w:numId="43">
    <w:abstractNumId w:val="64"/>
  </w:num>
  <w:num w:numId="44">
    <w:abstractNumId w:val="65"/>
  </w:num>
  <w:num w:numId="45">
    <w:abstractNumId w:val="49"/>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55"/>
  </w:num>
  <w:num w:numId="49">
    <w:abstractNumId w:val="63"/>
  </w:num>
  <w:num w:numId="50">
    <w:abstractNumId w:val="27"/>
  </w:num>
  <w:num w:numId="51">
    <w:abstractNumId w:val="67"/>
  </w:num>
  <w:num w:numId="52">
    <w:abstractNumId w:val="48"/>
  </w:num>
  <w:num w:numId="53">
    <w:abstractNumId w:val="50"/>
  </w:num>
  <w:num w:numId="54">
    <w:abstractNumId w:val="43"/>
  </w:num>
  <w:num w:numId="55">
    <w:abstractNumId w:val="47"/>
  </w:num>
  <w:num w:numId="56">
    <w:abstractNumId w:val="26"/>
  </w:num>
  <w:num w:numId="57">
    <w:abstractNumId w:val="22"/>
  </w:num>
  <w:num w:numId="58">
    <w:abstractNumId w:val="61"/>
  </w:num>
  <w:num w:numId="59">
    <w:abstractNumId w:val="37"/>
  </w:num>
  <w:num w:numId="60">
    <w:abstractNumId w:val="33"/>
  </w:num>
  <w:num w:numId="61">
    <w:abstractNumId w:val="53"/>
  </w:num>
  <w:num w:numId="62">
    <w:abstractNumId w:val="18"/>
  </w:num>
  <w:num w:numId="63">
    <w:abstractNumId w:val="29"/>
  </w:num>
  <w:num w:numId="64">
    <w:abstractNumId w:val="54"/>
  </w:num>
  <w:num w:numId="65">
    <w:abstractNumId w:val="21"/>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45EC"/>
    <w:rsid w:val="00006A61"/>
    <w:rsid w:val="00006C4D"/>
    <w:rsid w:val="00010050"/>
    <w:rsid w:val="000117C9"/>
    <w:rsid w:val="00011E35"/>
    <w:rsid w:val="000128F5"/>
    <w:rsid w:val="00012A74"/>
    <w:rsid w:val="000138A5"/>
    <w:rsid w:val="00014679"/>
    <w:rsid w:val="0001474B"/>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52BC"/>
    <w:rsid w:val="000361EC"/>
    <w:rsid w:val="00036B52"/>
    <w:rsid w:val="0004103A"/>
    <w:rsid w:val="00042554"/>
    <w:rsid w:val="00044EBE"/>
    <w:rsid w:val="00045D02"/>
    <w:rsid w:val="00047039"/>
    <w:rsid w:val="00051B0B"/>
    <w:rsid w:val="00053A35"/>
    <w:rsid w:val="00062173"/>
    <w:rsid w:val="000634E3"/>
    <w:rsid w:val="00063FB4"/>
    <w:rsid w:val="00064037"/>
    <w:rsid w:val="00067D90"/>
    <w:rsid w:val="000704AA"/>
    <w:rsid w:val="0007063E"/>
    <w:rsid w:val="00075BC3"/>
    <w:rsid w:val="0007657D"/>
    <w:rsid w:val="000809BD"/>
    <w:rsid w:val="00080A1B"/>
    <w:rsid w:val="00081286"/>
    <w:rsid w:val="00081FE7"/>
    <w:rsid w:val="00082001"/>
    <w:rsid w:val="00085C6F"/>
    <w:rsid w:val="000921A6"/>
    <w:rsid w:val="00093244"/>
    <w:rsid w:val="00094D0A"/>
    <w:rsid w:val="00096D15"/>
    <w:rsid w:val="00097DF5"/>
    <w:rsid w:val="000A27F6"/>
    <w:rsid w:val="000A28DF"/>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6CDE"/>
    <w:rsid w:val="000D1638"/>
    <w:rsid w:val="000D3C5D"/>
    <w:rsid w:val="000D5017"/>
    <w:rsid w:val="000D51AC"/>
    <w:rsid w:val="000D5509"/>
    <w:rsid w:val="000D6B68"/>
    <w:rsid w:val="000E07DF"/>
    <w:rsid w:val="000E0F31"/>
    <w:rsid w:val="000E1C14"/>
    <w:rsid w:val="000E285B"/>
    <w:rsid w:val="000E2D2F"/>
    <w:rsid w:val="000E403F"/>
    <w:rsid w:val="000E59DB"/>
    <w:rsid w:val="000F0D15"/>
    <w:rsid w:val="000F2167"/>
    <w:rsid w:val="000F2FEC"/>
    <w:rsid w:val="000F4143"/>
    <w:rsid w:val="000F551C"/>
    <w:rsid w:val="000F708D"/>
    <w:rsid w:val="000F74C2"/>
    <w:rsid w:val="000F77D3"/>
    <w:rsid w:val="00100A71"/>
    <w:rsid w:val="00100DBA"/>
    <w:rsid w:val="0010166B"/>
    <w:rsid w:val="00101903"/>
    <w:rsid w:val="0010297D"/>
    <w:rsid w:val="00102CD0"/>
    <w:rsid w:val="00104720"/>
    <w:rsid w:val="0010581F"/>
    <w:rsid w:val="00107092"/>
    <w:rsid w:val="00110C25"/>
    <w:rsid w:val="00112343"/>
    <w:rsid w:val="001129A5"/>
    <w:rsid w:val="00112DCC"/>
    <w:rsid w:val="001155C2"/>
    <w:rsid w:val="00115FD6"/>
    <w:rsid w:val="001170F2"/>
    <w:rsid w:val="0011792A"/>
    <w:rsid w:val="00120A39"/>
    <w:rsid w:val="00120B74"/>
    <w:rsid w:val="00123545"/>
    <w:rsid w:val="00123A3C"/>
    <w:rsid w:val="00126AAA"/>
    <w:rsid w:val="00126E3C"/>
    <w:rsid w:val="0012759C"/>
    <w:rsid w:val="00127665"/>
    <w:rsid w:val="00127BD4"/>
    <w:rsid w:val="001324FA"/>
    <w:rsid w:val="00133066"/>
    <w:rsid w:val="00136368"/>
    <w:rsid w:val="00137D4C"/>
    <w:rsid w:val="0014108B"/>
    <w:rsid w:val="00141C12"/>
    <w:rsid w:val="00142C10"/>
    <w:rsid w:val="0014491A"/>
    <w:rsid w:val="00145F5B"/>
    <w:rsid w:val="001461CF"/>
    <w:rsid w:val="00147A88"/>
    <w:rsid w:val="001525F9"/>
    <w:rsid w:val="00152EDB"/>
    <w:rsid w:val="001537F9"/>
    <w:rsid w:val="00155A2E"/>
    <w:rsid w:val="00157A65"/>
    <w:rsid w:val="00160BA4"/>
    <w:rsid w:val="00163465"/>
    <w:rsid w:val="00165324"/>
    <w:rsid w:val="00167309"/>
    <w:rsid w:val="0016752A"/>
    <w:rsid w:val="00170119"/>
    <w:rsid w:val="001706A1"/>
    <w:rsid w:val="001706F8"/>
    <w:rsid w:val="00170FD9"/>
    <w:rsid w:val="00171C39"/>
    <w:rsid w:val="00172F55"/>
    <w:rsid w:val="00173CE2"/>
    <w:rsid w:val="001740AE"/>
    <w:rsid w:val="001756F8"/>
    <w:rsid w:val="00175F22"/>
    <w:rsid w:val="001769A6"/>
    <w:rsid w:val="00182BC1"/>
    <w:rsid w:val="00182FA5"/>
    <w:rsid w:val="0018479C"/>
    <w:rsid w:val="00184FA7"/>
    <w:rsid w:val="00185686"/>
    <w:rsid w:val="00185F64"/>
    <w:rsid w:val="0018680D"/>
    <w:rsid w:val="00192298"/>
    <w:rsid w:val="001923C3"/>
    <w:rsid w:val="00192E56"/>
    <w:rsid w:val="00193F68"/>
    <w:rsid w:val="001942F6"/>
    <w:rsid w:val="001945C3"/>
    <w:rsid w:val="00194966"/>
    <w:rsid w:val="00194E7F"/>
    <w:rsid w:val="00194EE9"/>
    <w:rsid w:val="001A178D"/>
    <w:rsid w:val="001A3634"/>
    <w:rsid w:val="001A5737"/>
    <w:rsid w:val="001A6B8F"/>
    <w:rsid w:val="001B00CA"/>
    <w:rsid w:val="001B38D9"/>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D747E"/>
    <w:rsid w:val="001E02D8"/>
    <w:rsid w:val="001E1E7B"/>
    <w:rsid w:val="001E22EE"/>
    <w:rsid w:val="001E3091"/>
    <w:rsid w:val="001E4778"/>
    <w:rsid w:val="001E4EC4"/>
    <w:rsid w:val="001E605B"/>
    <w:rsid w:val="001E6579"/>
    <w:rsid w:val="001F6687"/>
    <w:rsid w:val="002022D4"/>
    <w:rsid w:val="0020261F"/>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3D77"/>
    <w:rsid w:val="00234AF5"/>
    <w:rsid w:val="002360B8"/>
    <w:rsid w:val="002363B0"/>
    <w:rsid w:val="00236F9C"/>
    <w:rsid w:val="0023759A"/>
    <w:rsid w:val="002425C9"/>
    <w:rsid w:val="00242641"/>
    <w:rsid w:val="00251DF6"/>
    <w:rsid w:val="002533A5"/>
    <w:rsid w:val="0025627B"/>
    <w:rsid w:val="0025740B"/>
    <w:rsid w:val="00257B94"/>
    <w:rsid w:val="00260140"/>
    <w:rsid w:val="002602A7"/>
    <w:rsid w:val="002604E5"/>
    <w:rsid w:val="00260904"/>
    <w:rsid w:val="0026166F"/>
    <w:rsid w:val="0026223D"/>
    <w:rsid w:val="0026454B"/>
    <w:rsid w:val="0026472C"/>
    <w:rsid w:val="00266862"/>
    <w:rsid w:val="00273BFA"/>
    <w:rsid w:val="00277AEE"/>
    <w:rsid w:val="00280E09"/>
    <w:rsid w:val="00281856"/>
    <w:rsid w:val="00282705"/>
    <w:rsid w:val="00282A23"/>
    <w:rsid w:val="0028390E"/>
    <w:rsid w:val="00286129"/>
    <w:rsid w:val="00286A77"/>
    <w:rsid w:val="00286EDD"/>
    <w:rsid w:val="002875BB"/>
    <w:rsid w:val="002876FC"/>
    <w:rsid w:val="0029011D"/>
    <w:rsid w:val="002911B6"/>
    <w:rsid w:val="00291EDE"/>
    <w:rsid w:val="002921FD"/>
    <w:rsid w:val="00293366"/>
    <w:rsid w:val="002944F1"/>
    <w:rsid w:val="0029641A"/>
    <w:rsid w:val="00296C6E"/>
    <w:rsid w:val="002A264A"/>
    <w:rsid w:val="002A3E3B"/>
    <w:rsid w:val="002A6209"/>
    <w:rsid w:val="002B0F56"/>
    <w:rsid w:val="002B1357"/>
    <w:rsid w:val="002B16D1"/>
    <w:rsid w:val="002B4764"/>
    <w:rsid w:val="002B6058"/>
    <w:rsid w:val="002C1B5D"/>
    <w:rsid w:val="002C23C1"/>
    <w:rsid w:val="002C28BC"/>
    <w:rsid w:val="002C2C7E"/>
    <w:rsid w:val="002C4C49"/>
    <w:rsid w:val="002C652A"/>
    <w:rsid w:val="002C66AC"/>
    <w:rsid w:val="002C6EE8"/>
    <w:rsid w:val="002D1222"/>
    <w:rsid w:val="002D15DC"/>
    <w:rsid w:val="002D3F36"/>
    <w:rsid w:val="002D4992"/>
    <w:rsid w:val="002D5BC4"/>
    <w:rsid w:val="002D6F46"/>
    <w:rsid w:val="002D77C3"/>
    <w:rsid w:val="002E0041"/>
    <w:rsid w:val="002E173A"/>
    <w:rsid w:val="002E3561"/>
    <w:rsid w:val="002E7C53"/>
    <w:rsid w:val="002F08FE"/>
    <w:rsid w:val="002F0A68"/>
    <w:rsid w:val="002F19B2"/>
    <w:rsid w:val="002F20FA"/>
    <w:rsid w:val="002F29CB"/>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B4C"/>
    <w:rsid w:val="00317D5E"/>
    <w:rsid w:val="00321521"/>
    <w:rsid w:val="003221A0"/>
    <w:rsid w:val="00322C91"/>
    <w:rsid w:val="00323C80"/>
    <w:rsid w:val="00323E64"/>
    <w:rsid w:val="00323F44"/>
    <w:rsid w:val="00324BB5"/>
    <w:rsid w:val="00325482"/>
    <w:rsid w:val="0032641D"/>
    <w:rsid w:val="0032701C"/>
    <w:rsid w:val="00327170"/>
    <w:rsid w:val="0032771E"/>
    <w:rsid w:val="00327AB2"/>
    <w:rsid w:val="00330D30"/>
    <w:rsid w:val="00330D6B"/>
    <w:rsid w:val="00331A02"/>
    <w:rsid w:val="00334246"/>
    <w:rsid w:val="0033430E"/>
    <w:rsid w:val="0033463A"/>
    <w:rsid w:val="00334B2E"/>
    <w:rsid w:val="003375AB"/>
    <w:rsid w:val="00340168"/>
    <w:rsid w:val="003420EA"/>
    <w:rsid w:val="00342746"/>
    <w:rsid w:val="00342C68"/>
    <w:rsid w:val="003435FC"/>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3A3F"/>
    <w:rsid w:val="00375986"/>
    <w:rsid w:val="00375C66"/>
    <w:rsid w:val="00375E6F"/>
    <w:rsid w:val="00376E7A"/>
    <w:rsid w:val="00377EC3"/>
    <w:rsid w:val="00381C10"/>
    <w:rsid w:val="003823CC"/>
    <w:rsid w:val="00382565"/>
    <w:rsid w:val="0038341B"/>
    <w:rsid w:val="0038476E"/>
    <w:rsid w:val="003873D8"/>
    <w:rsid w:val="003912EA"/>
    <w:rsid w:val="00395CE3"/>
    <w:rsid w:val="00395F6A"/>
    <w:rsid w:val="003A4A11"/>
    <w:rsid w:val="003A52C8"/>
    <w:rsid w:val="003A63C5"/>
    <w:rsid w:val="003B0BFD"/>
    <w:rsid w:val="003B44C7"/>
    <w:rsid w:val="003B60ED"/>
    <w:rsid w:val="003B680C"/>
    <w:rsid w:val="003B77C5"/>
    <w:rsid w:val="003C0CA3"/>
    <w:rsid w:val="003C16A0"/>
    <w:rsid w:val="003C1ED8"/>
    <w:rsid w:val="003C2DC5"/>
    <w:rsid w:val="003C2E13"/>
    <w:rsid w:val="003C3322"/>
    <w:rsid w:val="003D1C1E"/>
    <w:rsid w:val="003D430F"/>
    <w:rsid w:val="003D563A"/>
    <w:rsid w:val="003D5E30"/>
    <w:rsid w:val="003D5EDD"/>
    <w:rsid w:val="003D648C"/>
    <w:rsid w:val="003D7C46"/>
    <w:rsid w:val="003E099F"/>
    <w:rsid w:val="003E62DC"/>
    <w:rsid w:val="003E7AEB"/>
    <w:rsid w:val="003F0566"/>
    <w:rsid w:val="003F0CB4"/>
    <w:rsid w:val="003F15DF"/>
    <w:rsid w:val="003F2018"/>
    <w:rsid w:val="003F348D"/>
    <w:rsid w:val="003F5AED"/>
    <w:rsid w:val="003F7C33"/>
    <w:rsid w:val="004009FB"/>
    <w:rsid w:val="0040105C"/>
    <w:rsid w:val="0040123B"/>
    <w:rsid w:val="00402113"/>
    <w:rsid w:val="00402A2F"/>
    <w:rsid w:val="00403770"/>
    <w:rsid w:val="00403DC0"/>
    <w:rsid w:val="00405646"/>
    <w:rsid w:val="004073D7"/>
    <w:rsid w:val="00410B18"/>
    <w:rsid w:val="004115BA"/>
    <w:rsid w:val="00412C06"/>
    <w:rsid w:val="004138D2"/>
    <w:rsid w:val="00414D1A"/>
    <w:rsid w:val="00414DFB"/>
    <w:rsid w:val="00415391"/>
    <w:rsid w:val="00415A00"/>
    <w:rsid w:val="004214ED"/>
    <w:rsid w:val="00421A73"/>
    <w:rsid w:val="00421DE6"/>
    <w:rsid w:val="004228DB"/>
    <w:rsid w:val="00424535"/>
    <w:rsid w:val="004245CF"/>
    <w:rsid w:val="00424B6B"/>
    <w:rsid w:val="0042550B"/>
    <w:rsid w:val="00425584"/>
    <w:rsid w:val="004262BD"/>
    <w:rsid w:val="004278B2"/>
    <w:rsid w:val="00427B67"/>
    <w:rsid w:val="00430DD3"/>
    <w:rsid w:val="00431376"/>
    <w:rsid w:val="0043172F"/>
    <w:rsid w:val="00432FC0"/>
    <w:rsid w:val="00433D9C"/>
    <w:rsid w:val="004435DC"/>
    <w:rsid w:val="00444E37"/>
    <w:rsid w:val="004464B1"/>
    <w:rsid w:val="00447C0B"/>
    <w:rsid w:val="0045053D"/>
    <w:rsid w:val="00452F26"/>
    <w:rsid w:val="00454702"/>
    <w:rsid w:val="00454DFE"/>
    <w:rsid w:val="0045504C"/>
    <w:rsid w:val="00455A24"/>
    <w:rsid w:val="004566D1"/>
    <w:rsid w:val="00456C3A"/>
    <w:rsid w:val="0046105B"/>
    <w:rsid w:val="004615AB"/>
    <w:rsid w:val="00461AD0"/>
    <w:rsid w:val="00461E78"/>
    <w:rsid w:val="0046481C"/>
    <w:rsid w:val="0046490A"/>
    <w:rsid w:val="004658F8"/>
    <w:rsid w:val="00466B34"/>
    <w:rsid w:val="00467630"/>
    <w:rsid w:val="00471B76"/>
    <w:rsid w:val="00473EE7"/>
    <w:rsid w:val="004741AC"/>
    <w:rsid w:val="00474654"/>
    <w:rsid w:val="00474B3A"/>
    <w:rsid w:val="00475B54"/>
    <w:rsid w:val="00475D09"/>
    <w:rsid w:val="00477187"/>
    <w:rsid w:val="004774C0"/>
    <w:rsid w:val="00477955"/>
    <w:rsid w:val="00485841"/>
    <w:rsid w:val="00486240"/>
    <w:rsid w:val="00487E95"/>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2ECB"/>
    <w:rsid w:val="004C40C4"/>
    <w:rsid w:val="004C4AEA"/>
    <w:rsid w:val="004C6E16"/>
    <w:rsid w:val="004C7BBE"/>
    <w:rsid w:val="004D3A13"/>
    <w:rsid w:val="004D57B9"/>
    <w:rsid w:val="004D5B3A"/>
    <w:rsid w:val="004D6637"/>
    <w:rsid w:val="004D6D41"/>
    <w:rsid w:val="004E2B6B"/>
    <w:rsid w:val="004E42F1"/>
    <w:rsid w:val="004E4689"/>
    <w:rsid w:val="004E4725"/>
    <w:rsid w:val="004E48C7"/>
    <w:rsid w:val="004E4D41"/>
    <w:rsid w:val="004E6CC7"/>
    <w:rsid w:val="004E7795"/>
    <w:rsid w:val="004F241D"/>
    <w:rsid w:val="004F3979"/>
    <w:rsid w:val="004F7F3F"/>
    <w:rsid w:val="005012FE"/>
    <w:rsid w:val="00502198"/>
    <w:rsid w:val="0050382D"/>
    <w:rsid w:val="00503832"/>
    <w:rsid w:val="00503AC4"/>
    <w:rsid w:val="00506C4F"/>
    <w:rsid w:val="0051053E"/>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7FFA"/>
    <w:rsid w:val="00541516"/>
    <w:rsid w:val="00541756"/>
    <w:rsid w:val="005431C3"/>
    <w:rsid w:val="00547ADF"/>
    <w:rsid w:val="00550439"/>
    <w:rsid w:val="00551893"/>
    <w:rsid w:val="005557F3"/>
    <w:rsid w:val="0055731C"/>
    <w:rsid w:val="00565641"/>
    <w:rsid w:val="0056683D"/>
    <w:rsid w:val="00570937"/>
    <w:rsid w:val="00572B70"/>
    <w:rsid w:val="00572B76"/>
    <w:rsid w:val="00574B1B"/>
    <w:rsid w:val="0057602C"/>
    <w:rsid w:val="00576194"/>
    <w:rsid w:val="00576F54"/>
    <w:rsid w:val="00577273"/>
    <w:rsid w:val="0058155B"/>
    <w:rsid w:val="00581573"/>
    <w:rsid w:val="00583D4B"/>
    <w:rsid w:val="00583D96"/>
    <w:rsid w:val="0058413D"/>
    <w:rsid w:val="00586FB7"/>
    <w:rsid w:val="0058716B"/>
    <w:rsid w:val="0058780A"/>
    <w:rsid w:val="005900E6"/>
    <w:rsid w:val="00592E06"/>
    <w:rsid w:val="00593B94"/>
    <w:rsid w:val="005940C1"/>
    <w:rsid w:val="00596169"/>
    <w:rsid w:val="00597430"/>
    <w:rsid w:val="005A2A92"/>
    <w:rsid w:val="005A34FA"/>
    <w:rsid w:val="005A38E0"/>
    <w:rsid w:val="005A440D"/>
    <w:rsid w:val="005A5BFB"/>
    <w:rsid w:val="005B11AB"/>
    <w:rsid w:val="005B61BD"/>
    <w:rsid w:val="005C1250"/>
    <w:rsid w:val="005C1953"/>
    <w:rsid w:val="005C204D"/>
    <w:rsid w:val="005C21F2"/>
    <w:rsid w:val="005C23A6"/>
    <w:rsid w:val="005C274D"/>
    <w:rsid w:val="005C323B"/>
    <w:rsid w:val="005C37E0"/>
    <w:rsid w:val="005C4636"/>
    <w:rsid w:val="005D1BCB"/>
    <w:rsid w:val="005D221C"/>
    <w:rsid w:val="005D2B0B"/>
    <w:rsid w:val="005D4415"/>
    <w:rsid w:val="005D7F3F"/>
    <w:rsid w:val="005E158C"/>
    <w:rsid w:val="005E1A7C"/>
    <w:rsid w:val="005E2EE0"/>
    <w:rsid w:val="005E6705"/>
    <w:rsid w:val="005F04F6"/>
    <w:rsid w:val="005F1B32"/>
    <w:rsid w:val="005F2269"/>
    <w:rsid w:val="005F3E33"/>
    <w:rsid w:val="005F4293"/>
    <w:rsid w:val="005F743D"/>
    <w:rsid w:val="00600450"/>
    <w:rsid w:val="006048D0"/>
    <w:rsid w:val="00605A80"/>
    <w:rsid w:val="00605E5F"/>
    <w:rsid w:val="00607FF7"/>
    <w:rsid w:val="00610503"/>
    <w:rsid w:val="00611702"/>
    <w:rsid w:val="00611A88"/>
    <w:rsid w:val="00614F59"/>
    <w:rsid w:val="006161C8"/>
    <w:rsid w:val="00616C8F"/>
    <w:rsid w:val="00616F5B"/>
    <w:rsid w:val="00620419"/>
    <w:rsid w:val="006204B2"/>
    <w:rsid w:val="00623063"/>
    <w:rsid w:val="006248C8"/>
    <w:rsid w:val="00624C8F"/>
    <w:rsid w:val="0062581D"/>
    <w:rsid w:val="0062796C"/>
    <w:rsid w:val="00627B78"/>
    <w:rsid w:val="0063157B"/>
    <w:rsid w:val="00632ECC"/>
    <w:rsid w:val="0063321C"/>
    <w:rsid w:val="0063358A"/>
    <w:rsid w:val="00634854"/>
    <w:rsid w:val="00636877"/>
    <w:rsid w:val="00641FC1"/>
    <w:rsid w:val="00645AAA"/>
    <w:rsid w:val="00646AD9"/>
    <w:rsid w:val="00646E94"/>
    <w:rsid w:val="00653516"/>
    <w:rsid w:val="00654923"/>
    <w:rsid w:val="00662641"/>
    <w:rsid w:val="006649F8"/>
    <w:rsid w:val="00664EA2"/>
    <w:rsid w:val="006655A4"/>
    <w:rsid w:val="006662BE"/>
    <w:rsid w:val="00666A51"/>
    <w:rsid w:val="00670853"/>
    <w:rsid w:val="006727E9"/>
    <w:rsid w:val="006756F0"/>
    <w:rsid w:val="0067574A"/>
    <w:rsid w:val="00675AFA"/>
    <w:rsid w:val="00676B48"/>
    <w:rsid w:val="00683156"/>
    <w:rsid w:val="0068363F"/>
    <w:rsid w:val="00683AA5"/>
    <w:rsid w:val="0068683B"/>
    <w:rsid w:val="00687715"/>
    <w:rsid w:val="006949A1"/>
    <w:rsid w:val="006952BA"/>
    <w:rsid w:val="006A107D"/>
    <w:rsid w:val="006A3A2C"/>
    <w:rsid w:val="006A5513"/>
    <w:rsid w:val="006A5520"/>
    <w:rsid w:val="006B10C3"/>
    <w:rsid w:val="006B22F0"/>
    <w:rsid w:val="006B2596"/>
    <w:rsid w:val="006B2D02"/>
    <w:rsid w:val="006B330E"/>
    <w:rsid w:val="006B635F"/>
    <w:rsid w:val="006C0497"/>
    <w:rsid w:val="006C1371"/>
    <w:rsid w:val="006C1EA8"/>
    <w:rsid w:val="006C3533"/>
    <w:rsid w:val="006C71FF"/>
    <w:rsid w:val="006C7275"/>
    <w:rsid w:val="006D07E7"/>
    <w:rsid w:val="006D1DAE"/>
    <w:rsid w:val="006D2B18"/>
    <w:rsid w:val="006D370D"/>
    <w:rsid w:val="006D4800"/>
    <w:rsid w:val="006D559B"/>
    <w:rsid w:val="006D5945"/>
    <w:rsid w:val="006D5D3E"/>
    <w:rsid w:val="006D64CA"/>
    <w:rsid w:val="006E0F11"/>
    <w:rsid w:val="006E0FB9"/>
    <w:rsid w:val="006E2612"/>
    <w:rsid w:val="006E4A8E"/>
    <w:rsid w:val="006E4FBC"/>
    <w:rsid w:val="006E5A07"/>
    <w:rsid w:val="006E5D7F"/>
    <w:rsid w:val="006E7123"/>
    <w:rsid w:val="006F0C40"/>
    <w:rsid w:val="006F0C7E"/>
    <w:rsid w:val="006F2576"/>
    <w:rsid w:val="006F2F67"/>
    <w:rsid w:val="006F370E"/>
    <w:rsid w:val="006F48AD"/>
    <w:rsid w:val="006F5A19"/>
    <w:rsid w:val="006F68F5"/>
    <w:rsid w:val="007014BD"/>
    <w:rsid w:val="007034F1"/>
    <w:rsid w:val="0070352B"/>
    <w:rsid w:val="00703BE4"/>
    <w:rsid w:val="00704CED"/>
    <w:rsid w:val="00705D03"/>
    <w:rsid w:val="007126F5"/>
    <w:rsid w:val="007147CF"/>
    <w:rsid w:val="007156FF"/>
    <w:rsid w:val="00721AB3"/>
    <w:rsid w:val="00722E4C"/>
    <w:rsid w:val="00723077"/>
    <w:rsid w:val="00723809"/>
    <w:rsid w:val="0072434C"/>
    <w:rsid w:val="00724818"/>
    <w:rsid w:val="0072484C"/>
    <w:rsid w:val="00724D85"/>
    <w:rsid w:val="0072529F"/>
    <w:rsid w:val="00725BCC"/>
    <w:rsid w:val="00726B31"/>
    <w:rsid w:val="00726B36"/>
    <w:rsid w:val="007271DF"/>
    <w:rsid w:val="007319A0"/>
    <w:rsid w:val="0073414C"/>
    <w:rsid w:val="0073446F"/>
    <w:rsid w:val="00735E8E"/>
    <w:rsid w:val="00737366"/>
    <w:rsid w:val="007376E0"/>
    <w:rsid w:val="00737864"/>
    <w:rsid w:val="0074164F"/>
    <w:rsid w:val="007418BF"/>
    <w:rsid w:val="00742226"/>
    <w:rsid w:val="0074665A"/>
    <w:rsid w:val="0074668B"/>
    <w:rsid w:val="00747128"/>
    <w:rsid w:val="007525C3"/>
    <w:rsid w:val="007537AA"/>
    <w:rsid w:val="007538E2"/>
    <w:rsid w:val="007569B4"/>
    <w:rsid w:val="00761517"/>
    <w:rsid w:val="00761AA1"/>
    <w:rsid w:val="00763813"/>
    <w:rsid w:val="00765693"/>
    <w:rsid w:val="007659A6"/>
    <w:rsid w:val="00770406"/>
    <w:rsid w:val="007707F9"/>
    <w:rsid w:val="007712F6"/>
    <w:rsid w:val="00771EBC"/>
    <w:rsid w:val="00772323"/>
    <w:rsid w:val="0077335D"/>
    <w:rsid w:val="00776341"/>
    <w:rsid w:val="007800AF"/>
    <w:rsid w:val="00781296"/>
    <w:rsid w:val="00782FDC"/>
    <w:rsid w:val="00782FE4"/>
    <w:rsid w:val="00783CAE"/>
    <w:rsid w:val="007854CF"/>
    <w:rsid w:val="007855E6"/>
    <w:rsid w:val="00786B97"/>
    <w:rsid w:val="00787761"/>
    <w:rsid w:val="00790EB8"/>
    <w:rsid w:val="00792024"/>
    <w:rsid w:val="00792184"/>
    <w:rsid w:val="007948AC"/>
    <w:rsid w:val="00794952"/>
    <w:rsid w:val="0079568D"/>
    <w:rsid w:val="00797811"/>
    <w:rsid w:val="007A2CA1"/>
    <w:rsid w:val="007B12BD"/>
    <w:rsid w:val="007B1AA8"/>
    <w:rsid w:val="007B21F7"/>
    <w:rsid w:val="007B309E"/>
    <w:rsid w:val="007B3F78"/>
    <w:rsid w:val="007C0588"/>
    <w:rsid w:val="007C07B7"/>
    <w:rsid w:val="007C1F0B"/>
    <w:rsid w:val="007C3F5B"/>
    <w:rsid w:val="007C6F09"/>
    <w:rsid w:val="007D1C4D"/>
    <w:rsid w:val="007D649D"/>
    <w:rsid w:val="007D6AED"/>
    <w:rsid w:val="007D6E6F"/>
    <w:rsid w:val="007D7448"/>
    <w:rsid w:val="007E2A44"/>
    <w:rsid w:val="007E2CDA"/>
    <w:rsid w:val="007E3970"/>
    <w:rsid w:val="007E4D40"/>
    <w:rsid w:val="007E55DE"/>
    <w:rsid w:val="007E79D8"/>
    <w:rsid w:val="007F29C5"/>
    <w:rsid w:val="0080128A"/>
    <w:rsid w:val="0080167A"/>
    <w:rsid w:val="0080381E"/>
    <w:rsid w:val="00804725"/>
    <w:rsid w:val="00804E71"/>
    <w:rsid w:val="00804EFC"/>
    <w:rsid w:val="008054D1"/>
    <w:rsid w:val="00806BAF"/>
    <w:rsid w:val="008075F1"/>
    <w:rsid w:val="008078F2"/>
    <w:rsid w:val="00807A3B"/>
    <w:rsid w:val="008102E5"/>
    <w:rsid w:val="00811174"/>
    <w:rsid w:val="00815752"/>
    <w:rsid w:val="008161EB"/>
    <w:rsid w:val="00816595"/>
    <w:rsid w:val="00816FB0"/>
    <w:rsid w:val="00817047"/>
    <w:rsid w:val="00825DB7"/>
    <w:rsid w:val="008262B3"/>
    <w:rsid w:val="00827675"/>
    <w:rsid w:val="00827DDD"/>
    <w:rsid w:val="00830F37"/>
    <w:rsid w:val="00833087"/>
    <w:rsid w:val="008340A7"/>
    <w:rsid w:val="00835209"/>
    <w:rsid w:val="00836A0E"/>
    <w:rsid w:val="00837CD3"/>
    <w:rsid w:val="0084099D"/>
    <w:rsid w:val="00842A02"/>
    <w:rsid w:val="00843158"/>
    <w:rsid w:val="00843C4E"/>
    <w:rsid w:val="00844CEA"/>
    <w:rsid w:val="008466DF"/>
    <w:rsid w:val="008468C0"/>
    <w:rsid w:val="0085459E"/>
    <w:rsid w:val="00856284"/>
    <w:rsid w:val="008609A0"/>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604A"/>
    <w:rsid w:val="00877078"/>
    <w:rsid w:val="008806FB"/>
    <w:rsid w:val="00880A64"/>
    <w:rsid w:val="00880DC6"/>
    <w:rsid w:val="00881A90"/>
    <w:rsid w:val="00882C95"/>
    <w:rsid w:val="00885405"/>
    <w:rsid w:val="00885AFA"/>
    <w:rsid w:val="00886952"/>
    <w:rsid w:val="0089121A"/>
    <w:rsid w:val="00892F27"/>
    <w:rsid w:val="00896CA5"/>
    <w:rsid w:val="00897198"/>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C4F15"/>
    <w:rsid w:val="008C795C"/>
    <w:rsid w:val="008D0424"/>
    <w:rsid w:val="008D0CD0"/>
    <w:rsid w:val="008D13D2"/>
    <w:rsid w:val="008D31EB"/>
    <w:rsid w:val="008D3AA7"/>
    <w:rsid w:val="008D3E99"/>
    <w:rsid w:val="008D45A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9A5"/>
    <w:rsid w:val="00913CDD"/>
    <w:rsid w:val="00914D42"/>
    <w:rsid w:val="00917BA0"/>
    <w:rsid w:val="0092219C"/>
    <w:rsid w:val="0092262D"/>
    <w:rsid w:val="009227B2"/>
    <w:rsid w:val="00924D60"/>
    <w:rsid w:val="00925E2A"/>
    <w:rsid w:val="009261FC"/>
    <w:rsid w:val="0092793A"/>
    <w:rsid w:val="00934C6E"/>
    <w:rsid w:val="0093536A"/>
    <w:rsid w:val="009353D1"/>
    <w:rsid w:val="009357E9"/>
    <w:rsid w:val="009366FE"/>
    <w:rsid w:val="00937D1A"/>
    <w:rsid w:val="00937E54"/>
    <w:rsid w:val="00940290"/>
    <w:rsid w:val="00940664"/>
    <w:rsid w:val="0094091F"/>
    <w:rsid w:val="00940A04"/>
    <w:rsid w:val="0094267C"/>
    <w:rsid w:val="00946DA7"/>
    <w:rsid w:val="00947E16"/>
    <w:rsid w:val="00951D62"/>
    <w:rsid w:val="00952D7E"/>
    <w:rsid w:val="00953171"/>
    <w:rsid w:val="009538A2"/>
    <w:rsid w:val="009539F9"/>
    <w:rsid w:val="00961535"/>
    <w:rsid w:val="00961E2D"/>
    <w:rsid w:val="009635BE"/>
    <w:rsid w:val="009642D3"/>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4837"/>
    <w:rsid w:val="009850F6"/>
    <w:rsid w:val="00986EF7"/>
    <w:rsid w:val="009874EA"/>
    <w:rsid w:val="009904ED"/>
    <w:rsid w:val="0099142F"/>
    <w:rsid w:val="0099270A"/>
    <w:rsid w:val="00992A40"/>
    <w:rsid w:val="0099568B"/>
    <w:rsid w:val="00995F92"/>
    <w:rsid w:val="00997070"/>
    <w:rsid w:val="00997735"/>
    <w:rsid w:val="009A0630"/>
    <w:rsid w:val="009A1649"/>
    <w:rsid w:val="009A1DC2"/>
    <w:rsid w:val="009A2656"/>
    <w:rsid w:val="009A2BBB"/>
    <w:rsid w:val="009A7A21"/>
    <w:rsid w:val="009B0A7A"/>
    <w:rsid w:val="009B1C9E"/>
    <w:rsid w:val="009B34FE"/>
    <w:rsid w:val="009B3C23"/>
    <w:rsid w:val="009B40EC"/>
    <w:rsid w:val="009B5E1B"/>
    <w:rsid w:val="009B5E33"/>
    <w:rsid w:val="009B66C8"/>
    <w:rsid w:val="009B6721"/>
    <w:rsid w:val="009C04E4"/>
    <w:rsid w:val="009C091D"/>
    <w:rsid w:val="009C0AE1"/>
    <w:rsid w:val="009C365F"/>
    <w:rsid w:val="009C6B5C"/>
    <w:rsid w:val="009C6EED"/>
    <w:rsid w:val="009C6FBE"/>
    <w:rsid w:val="009D0F75"/>
    <w:rsid w:val="009D2C47"/>
    <w:rsid w:val="009D3416"/>
    <w:rsid w:val="009D4BA1"/>
    <w:rsid w:val="009D4D33"/>
    <w:rsid w:val="009D6D4C"/>
    <w:rsid w:val="009E053F"/>
    <w:rsid w:val="009E1A01"/>
    <w:rsid w:val="009E212C"/>
    <w:rsid w:val="009E394C"/>
    <w:rsid w:val="009E4EDB"/>
    <w:rsid w:val="009E5199"/>
    <w:rsid w:val="009E5466"/>
    <w:rsid w:val="009E6E11"/>
    <w:rsid w:val="009F086B"/>
    <w:rsid w:val="009F1261"/>
    <w:rsid w:val="009F442E"/>
    <w:rsid w:val="009F544A"/>
    <w:rsid w:val="009F790E"/>
    <w:rsid w:val="00A0668F"/>
    <w:rsid w:val="00A10686"/>
    <w:rsid w:val="00A108CE"/>
    <w:rsid w:val="00A125CF"/>
    <w:rsid w:val="00A1471C"/>
    <w:rsid w:val="00A2053E"/>
    <w:rsid w:val="00A21CD2"/>
    <w:rsid w:val="00A22EC6"/>
    <w:rsid w:val="00A230DE"/>
    <w:rsid w:val="00A2651C"/>
    <w:rsid w:val="00A271C9"/>
    <w:rsid w:val="00A272EC"/>
    <w:rsid w:val="00A27ACB"/>
    <w:rsid w:val="00A27BD0"/>
    <w:rsid w:val="00A30E64"/>
    <w:rsid w:val="00A330F5"/>
    <w:rsid w:val="00A34755"/>
    <w:rsid w:val="00A40E2C"/>
    <w:rsid w:val="00A40FFC"/>
    <w:rsid w:val="00A4109B"/>
    <w:rsid w:val="00A41E3C"/>
    <w:rsid w:val="00A41F47"/>
    <w:rsid w:val="00A42601"/>
    <w:rsid w:val="00A42634"/>
    <w:rsid w:val="00A4281A"/>
    <w:rsid w:val="00A437F4"/>
    <w:rsid w:val="00A453CF"/>
    <w:rsid w:val="00A4660D"/>
    <w:rsid w:val="00A47D1E"/>
    <w:rsid w:val="00A53E83"/>
    <w:rsid w:val="00A54852"/>
    <w:rsid w:val="00A60D46"/>
    <w:rsid w:val="00A61A0A"/>
    <w:rsid w:val="00A622EB"/>
    <w:rsid w:val="00A66C3C"/>
    <w:rsid w:val="00A67483"/>
    <w:rsid w:val="00A67991"/>
    <w:rsid w:val="00A67BAE"/>
    <w:rsid w:val="00A70EB5"/>
    <w:rsid w:val="00A728F7"/>
    <w:rsid w:val="00A738DF"/>
    <w:rsid w:val="00A740A8"/>
    <w:rsid w:val="00A74B4C"/>
    <w:rsid w:val="00A7647E"/>
    <w:rsid w:val="00A76F2E"/>
    <w:rsid w:val="00A771B6"/>
    <w:rsid w:val="00A81153"/>
    <w:rsid w:val="00A8672C"/>
    <w:rsid w:val="00A869AF"/>
    <w:rsid w:val="00A87B00"/>
    <w:rsid w:val="00A90D5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D132A"/>
    <w:rsid w:val="00AD2CEE"/>
    <w:rsid w:val="00AD2E33"/>
    <w:rsid w:val="00AD35DC"/>
    <w:rsid w:val="00AD49C5"/>
    <w:rsid w:val="00AD57C3"/>
    <w:rsid w:val="00AD6021"/>
    <w:rsid w:val="00AD6445"/>
    <w:rsid w:val="00AE1000"/>
    <w:rsid w:val="00AE3102"/>
    <w:rsid w:val="00AE629D"/>
    <w:rsid w:val="00AE79EF"/>
    <w:rsid w:val="00AF03B0"/>
    <w:rsid w:val="00AF0F5B"/>
    <w:rsid w:val="00AF2966"/>
    <w:rsid w:val="00AF2A05"/>
    <w:rsid w:val="00AF306B"/>
    <w:rsid w:val="00AF31B8"/>
    <w:rsid w:val="00AF3432"/>
    <w:rsid w:val="00AF3AAD"/>
    <w:rsid w:val="00AF427F"/>
    <w:rsid w:val="00AF44BA"/>
    <w:rsid w:val="00AF7596"/>
    <w:rsid w:val="00B01A16"/>
    <w:rsid w:val="00B01E24"/>
    <w:rsid w:val="00B02C32"/>
    <w:rsid w:val="00B046CF"/>
    <w:rsid w:val="00B056DE"/>
    <w:rsid w:val="00B06F13"/>
    <w:rsid w:val="00B073CA"/>
    <w:rsid w:val="00B07CA6"/>
    <w:rsid w:val="00B07FC2"/>
    <w:rsid w:val="00B1111E"/>
    <w:rsid w:val="00B13DF4"/>
    <w:rsid w:val="00B13E2D"/>
    <w:rsid w:val="00B14A6C"/>
    <w:rsid w:val="00B21FE3"/>
    <w:rsid w:val="00B232EA"/>
    <w:rsid w:val="00B23B2D"/>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5C56"/>
    <w:rsid w:val="00B45F85"/>
    <w:rsid w:val="00B473E1"/>
    <w:rsid w:val="00B50040"/>
    <w:rsid w:val="00B50979"/>
    <w:rsid w:val="00B51B2B"/>
    <w:rsid w:val="00B53A06"/>
    <w:rsid w:val="00B568C6"/>
    <w:rsid w:val="00B62AD4"/>
    <w:rsid w:val="00B6480B"/>
    <w:rsid w:val="00B64FFD"/>
    <w:rsid w:val="00B65F96"/>
    <w:rsid w:val="00B70534"/>
    <w:rsid w:val="00B73596"/>
    <w:rsid w:val="00B7393A"/>
    <w:rsid w:val="00B76FBA"/>
    <w:rsid w:val="00B816D3"/>
    <w:rsid w:val="00B81AF7"/>
    <w:rsid w:val="00B81B39"/>
    <w:rsid w:val="00B84976"/>
    <w:rsid w:val="00B876CC"/>
    <w:rsid w:val="00B90ECC"/>
    <w:rsid w:val="00B929E7"/>
    <w:rsid w:val="00B930C2"/>
    <w:rsid w:val="00B9536F"/>
    <w:rsid w:val="00B961C0"/>
    <w:rsid w:val="00B9686E"/>
    <w:rsid w:val="00B96A4E"/>
    <w:rsid w:val="00B97E27"/>
    <w:rsid w:val="00BA0229"/>
    <w:rsid w:val="00BA151A"/>
    <w:rsid w:val="00BA28AE"/>
    <w:rsid w:val="00BA2AE2"/>
    <w:rsid w:val="00BA3DB4"/>
    <w:rsid w:val="00BA461F"/>
    <w:rsid w:val="00BA483E"/>
    <w:rsid w:val="00BA67A7"/>
    <w:rsid w:val="00BA6F2F"/>
    <w:rsid w:val="00BB149D"/>
    <w:rsid w:val="00BB1554"/>
    <w:rsid w:val="00BB1BA4"/>
    <w:rsid w:val="00BB265F"/>
    <w:rsid w:val="00BB2862"/>
    <w:rsid w:val="00BB3F0C"/>
    <w:rsid w:val="00BB441E"/>
    <w:rsid w:val="00BB4879"/>
    <w:rsid w:val="00BB4CE9"/>
    <w:rsid w:val="00BB5089"/>
    <w:rsid w:val="00BB61B3"/>
    <w:rsid w:val="00BC15C4"/>
    <w:rsid w:val="00BC5043"/>
    <w:rsid w:val="00BC6081"/>
    <w:rsid w:val="00BC6E74"/>
    <w:rsid w:val="00BC7830"/>
    <w:rsid w:val="00BD0E9F"/>
    <w:rsid w:val="00BD38BA"/>
    <w:rsid w:val="00BD3D45"/>
    <w:rsid w:val="00BD4001"/>
    <w:rsid w:val="00BD4B76"/>
    <w:rsid w:val="00BD5870"/>
    <w:rsid w:val="00BD6662"/>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A65"/>
    <w:rsid w:val="00C25217"/>
    <w:rsid w:val="00C32E2A"/>
    <w:rsid w:val="00C33F7C"/>
    <w:rsid w:val="00C36BC7"/>
    <w:rsid w:val="00C374B9"/>
    <w:rsid w:val="00C41052"/>
    <w:rsid w:val="00C41383"/>
    <w:rsid w:val="00C45B4D"/>
    <w:rsid w:val="00C50BBA"/>
    <w:rsid w:val="00C50C7D"/>
    <w:rsid w:val="00C5142B"/>
    <w:rsid w:val="00C579D6"/>
    <w:rsid w:val="00C60107"/>
    <w:rsid w:val="00C6063F"/>
    <w:rsid w:val="00C6396F"/>
    <w:rsid w:val="00C642A2"/>
    <w:rsid w:val="00C6540D"/>
    <w:rsid w:val="00C667BD"/>
    <w:rsid w:val="00C66DCA"/>
    <w:rsid w:val="00C70735"/>
    <w:rsid w:val="00C71EC8"/>
    <w:rsid w:val="00C73087"/>
    <w:rsid w:val="00C7509F"/>
    <w:rsid w:val="00C760B8"/>
    <w:rsid w:val="00C76476"/>
    <w:rsid w:val="00C77FF7"/>
    <w:rsid w:val="00C81843"/>
    <w:rsid w:val="00C85016"/>
    <w:rsid w:val="00C86B6D"/>
    <w:rsid w:val="00C87240"/>
    <w:rsid w:val="00C922EC"/>
    <w:rsid w:val="00C9264D"/>
    <w:rsid w:val="00C94CAE"/>
    <w:rsid w:val="00CA0A5F"/>
    <w:rsid w:val="00CA12CF"/>
    <w:rsid w:val="00CA2178"/>
    <w:rsid w:val="00CA2F61"/>
    <w:rsid w:val="00CA3005"/>
    <w:rsid w:val="00CA412C"/>
    <w:rsid w:val="00CA541C"/>
    <w:rsid w:val="00CA6BF5"/>
    <w:rsid w:val="00CB0632"/>
    <w:rsid w:val="00CB614F"/>
    <w:rsid w:val="00CB708B"/>
    <w:rsid w:val="00CC06B5"/>
    <w:rsid w:val="00CC0724"/>
    <w:rsid w:val="00CC0838"/>
    <w:rsid w:val="00CC14F3"/>
    <w:rsid w:val="00CC1596"/>
    <w:rsid w:val="00CC2117"/>
    <w:rsid w:val="00CC46DC"/>
    <w:rsid w:val="00CC587B"/>
    <w:rsid w:val="00CC65BB"/>
    <w:rsid w:val="00CC6D61"/>
    <w:rsid w:val="00CD0FBE"/>
    <w:rsid w:val="00CD3CF7"/>
    <w:rsid w:val="00CD4D45"/>
    <w:rsid w:val="00CD6180"/>
    <w:rsid w:val="00CE03ED"/>
    <w:rsid w:val="00CE75D0"/>
    <w:rsid w:val="00CF5BEA"/>
    <w:rsid w:val="00CF60C7"/>
    <w:rsid w:val="00CF7824"/>
    <w:rsid w:val="00CF7AFB"/>
    <w:rsid w:val="00D0007A"/>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C41"/>
    <w:rsid w:val="00D24299"/>
    <w:rsid w:val="00D25371"/>
    <w:rsid w:val="00D2647E"/>
    <w:rsid w:val="00D26525"/>
    <w:rsid w:val="00D2684F"/>
    <w:rsid w:val="00D27120"/>
    <w:rsid w:val="00D309B0"/>
    <w:rsid w:val="00D31DA8"/>
    <w:rsid w:val="00D322EA"/>
    <w:rsid w:val="00D33B43"/>
    <w:rsid w:val="00D3624C"/>
    <w:rsid w:val="00D36602"/>
    <w:rsid w:val="00D36A88"/>
    <w:rsid w:val="00D41CC1"/>
    <w:rsid w:val="00D43C75"/>
    <w:rsid w:val="00D518DF"/>
    <w:rsid w:val="00D52935"/>
    <w:rsid w:val="00D53528"/>
    <w:rsid w:val="00D55F36"/>
    <w:rsid w:val="00D561D0"/>
    <w:rsid w:val="00D56D62"/>
    <w:rsid w:val="00D571BD"/>
    <w:rsid w:val="00D572BF"/>
    <w:rsid w:val="00D605C7"/>
    <w:rsid w:val="00D60CC1"/>
    <w:rsid w:val="00D618A9"/>
    <w:rsid w:val="00D62A8A"/>
    <w:rsid w:val="00D63978"/>
    <w:rsid w:val="00D63BB4"/>
    <w:rsid w:val="00D65E7B"/>
    <w:rsid w:val="00D67BD2"/>
    <w:rsid w:val="00D71EAD"/>
    <w:rsid w:val="00D72556"/>
    <w:rsid w:val="00D7412A"/>
    <w:rsid w:val="00D76947"/>
    <w:rsid w:val="00D818A6"/>
    <w:rsid w:val="00D82400"/>
    <w:rsid w:val="00D85BF7"/>
    <w:rsid w:val="00D865AD"/>
    <w:rsid w:val="00D86CC9"/>
    <w:rsid w:val="00D8704E"/>
    <w:rsid w:val="00D87F03"/>
    <w:rsid w:val="00D90E8D"/>
    <w:rsid w:val="00D91D29"/>
    <w:rsid w:val="00D9361C"/>
    <w:rsid w:val="00D93F7D"/>
    <w:rsid w:val="00D94787"/>
    <w:rsid w:val="00D9674A"/>
    <w:rsid w:val="00D96B5C"/>
    <w:rsid w:val="00D97676"/>
    <w:rsid w:val="00DA0A8F"/>
    <w:rsid w:val="00DA1829"/>
    <w:rsid w:val="00DA18AE"/>
    <w:rsid w:val="00DA28A5"/>
    <w:rsid w:val="00DA2F81"/>
    <w:rsid w:val="00DA32AE"/>
    <w:rsid w:val="00DA3A27"/>
    <w:rsid w:val="00DA3E9A"/>
    <w:rsid w:val="00DA5ACE"/>
    <w:rsid w:val="00DB0514"/>
    <w:rsid w:val="00DB2894"/>
    <w:rsid w:val="00DB3B11"/>
    <w:rsid w:val="00DB6E1F"/>
    <w:rsid w:val="00DB6F1F"/>
    <w:rsid w:val="00DC0C35"/>
    <w:rsid w:val="00DC0E3B"/>
    <w:rsid w:val="00DC32E9"/>
    <w:rsid w:val="00DC58A0"/>
    <w:rsid w:val="00DC6AA4"/>
    <w:rsid w:val="00DD1A01"/>
    <w:rsid w:val="00DD358C"/>
    <w:rsid w:val="00DD3BBF"/>
    <w:rsid w:val="00DD5753"/>
    <w:rsid w:val="00DE003B"/>
    <w:rsid w:val="00DE2EF8"/>
    <w:rsid w:val="00DE6F59"/>
    <w:rsid w:val="00DE7454"/>
    <w:rsid w:val="00DE7994"/>
    <w:rsid w:val="00DF32D6"/>
    <w:rsid w:val="00DF3E44"/>
    <w:rsid w:val="00DF5C04"/>
    <w:rsid w:val="00DF6529"/>
    <w:rsid w:val="00DF7913"/>
    <w:rsid w:val="00DF7C97"/>
    <w:rsid w:val="00E000E4"/>
    <w:rsid w:val="00E004DF"/>
    <w:rsid w:val="00E022F1"/>
    <w:rsid w:val="00E02D75"/>
    <w:rsid w:val="00E05DE6"/>
    <w:rsid w:val="00E06452"/>
    <w:rsid w:val="00E13421"/>
    <w:rsid w:val="00E13ADE"/>
    <w:rsid w:val="00E15D7B"/>
    <w:rsid w:val="00E16A9A"/>
    <w:rsid w:val="00E1731B"/>
    <w:rsid w:val="00E1738D"/>
    <w:rsid w:val="00E2185C"/>
    <w:rsid w:val="00E240E0"/>
    <w:rsid w:val="00E24C45"/>
    <w:rsid w:val="00E25A95"/>
    <w:rsid w:val="00E25D71"/>
    <w:rsid w:val="00E30B8B"/>
    <w:rsid w:val="00E30FBC"/>
    <w:rsid w:val="00E349F4"/>
    <w:rsid w:val="00E36357"/>
    <w:rsid w:val="00E40715"/>
    <w:rsid w:val="00E40A85"/>
    <w:rsid w:val="00E42CD9"/>
    <w:rsid w:val="00E43A46"/>
    <w:rsid w:val="00E46254"/>
    <w:rsid w:val="00E47FB2"/>
    <w:rsid w:val="00E512C2"/>
    <w:rsid w:val="00E51A14"/>
    <w:rsid w:val="00E52693"/>
    <w:rsid w:val="00E53225"/>
    <w:rsid w:val="00E5482F"/>
    <w:rsid w:val="00E54B28"/>
    <w:rsid w:val="00E60686"/>
    <w:rsid w:val="00E63845"/>
    <w:rsid w:val="00E63F06"/>
    <w:rsid w:val="00E63FFE"/>
    <w:rsid w:val="00E640B5"/>
    <w:rsid w:val="00E65CCB"/>
    <w:rsid w:val="00E661CC"/>
    <w:rsid w:val="00E66225"/>
    <w:rsid w:val="00E674A1"/>
    <w:rsid w:val="00E71175"/>
    <w:rsid w:val="00E75E5A"/>
    <w:rsid w:val="00E76C2F"/>
    <w:rsid w:val="00E76EF2"/>
    <w:rsid w:val="00E800AD"/>
    <w:rsid w:val="00E82640"/>
    <w:rsid w:val="00E83973"/>
    <w:rsid w:val="00E8757D"/>
    <w:rsid w:val="00E87F79"/>
    <w:rsid w:val="00E90032"/>
    <w:rsid w:val="00E918EA"/>
    <w:rsid w:val="00E93947"/>
    <w:rsid w:val="00E94BA6"/>
    <w:rsid w:val="00E96DB1"/>
    <w:rsid w:val="00E96FDE"/>
    <w:rsid w:val="00E9729D"/>
    <w:rsid w:val="00EA468C"/>
    <w:rsid w:val="00EA6981"/>
    <w:rsid w:val="00EB5E2C"/>
    <w:rsid w:val="00EB65A6"/>
    <w:rsid w:val="00EC069C"/>
    <w:rsid w:val="00EC426A"/>
    <w:rsid w:val="00EC54C1"/>
    <w:rsid w:val="00EC7704"/>
    <w:rsid w:val="00ED0C2D"/>
    <w:rsid w:val="00ED0D7F"/>
    <w:rsid w:val="00ED291A"/>
    <w:rsid w:val="00ED398D"/>
    <w:rsid w:val="00ED5968"/>
    <w:rsid w:val="00ED69B4"/>
    <w:rsid w:val="00ED7F32"/>
    <w:rsid w:val="00EE0C2D"/>
    <w:rsid w:val="00EE1AF5"/>
    <w:rsid w:val="00EE3FF9"/>
    <w:rsid w:val="00EE4A70"/>
    <w:rsid w:val="00EE5D18"/>
    <w:rsid w:val="00EE7E4D"/>
    <w:rsid w:val="00EF231B"/>
    <w:rsid w:val="00EF257D"/>
    <w:rsid w:val="00EF7102"/>
    <w:rsid w:val="00F003E1"/>
    <w:rsid w:val="00F01B8B"/>
    <w:rsid w:val="00F02A23"/>
    <w:rsid w:val="00F02C33"/>
    <w:rsid w:val="00F053BD"/>
    <w:rsid w:val="00F0707C"/>
    <w:rsid w:val="00F07B9F"/>
    <w:rsid w:val="00F1024E"/>
    <w:rsid w:val="00F1043D"/>
    <w:rsid w:val="00F16B76"/>
    <w:rsid w:val="00F21550"/>
    <w:rsid w:val="00F22B9A"/>
    <w:rsid w:val="00F26EDF"/>
    <w:rsid w:val="00F27449"/>
    <w:rsid w:val="00F3034B"/>
    <w:rsid w:val="00F30829"/>
    <w:rsid w:val="00F308EC"/>
    <w:rsid w:val="00F3302B"/>
    <w:rsid w:val="00F35322"/>
    <w:rsid w:val="00F35779"/>
    <w:rsid w:val="00F369D0"/>
    <w:rsid w:val="00F37CC4"/>
    <w:rsid w:val="00F404EE"/>
    <w:rsid w:val="00F40CC6"/>
    <w:rsid w:val="00F429E0"/>
    <w:rsid w:val="00F42B45"/>
    <w:rsid w:val="00F42CED"/>
    <w:rsid w:val="00F444F7"/>
    <w:rsid w:val="00F462B6"/>
    <w:rsid w:val="00F503B7"/>
    <w:rsid w:val="00F50634"/>
    <w:rsid w:val="00F532D9"/>
    <w:rsid w:val="00F551FB"/>
    <w:rsid w:val="00F55AD6"/>
    <w:rsid w:val="00F55FAE"/>
    <w:rsid w:val="00F56CB2"/>
    <w:rsid w:val="00F60069"/>
    <w:rsid w:val="00F6031C"/>
    <w:rsid w:val="00F60932"/>
    <w:rsid w:val="00F60D17"/>
    <w:rsid w:val="00F613A2"/>
    <w:rsid w:val="00F63AF6"/>
    <w:rsid w:val="00F63D0A"/>
    <w:rsid w:val="00F64131"/>
    <w:rsid w:val="00F65193"/>
    <w:rsid w:val="00F706F4"/>
    <w:rsid w:val="00F70E6B"/>
    <w:rsid w:val="00F729C6"/>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E28"/>
    <w:rsid w:val="00F963B0"/>
    <w:rsid w:val="00FA0DD1"/>
    <w:rsid w:val="00FA0FA6"/>
    <w:rsid w:val="00FA2062"/>
    <w:rsid w:val="00FA31EB"/>
    <w:rsid w:val="00FA76F3"/>
    <w:rsid w:val="00FB0BD2"/>
    <w:rsid w:val="00FB369E"/>
    <w:rsid w:val="00FB3CF8"/>
    <w:rsid w:val="00FB5FC8"/>
    <w:rsid w:val="00FB72D9"/>
    <w:rsid w:val="00FC0F4D"/>
    <w:rsid w:val="00FC1BA5"/>
    <w:rsid w:val="00FC2FBD"/>
    <w:rsid w:val="00FC34A1"/>
    <w:rsid w:val="00FC449B"/>
    <w:rsid w:val="00FC4DF3"/>
    <w:rsid w:val="00FC537E"/>
    <w:rsid w:val="00FC643F"/>
    <w:rsid w:val="00FC7B22"/>
    <w:rsid w:val="00FC7D77"/>
    <w:rsid w:val="00FD2E33"/>
    <w:rsid w:val="00FD3B15"/>
    <w:rsid w:val="00FD4031"/>
    <w:rsid w:val="00FD6621"/>
    <w:rsid w:val="00FD6AE7"/>
    <w:rsid w:val="00FE477D"/>
    <w:rsid w:val="00FE4EE3"/>
    <w:rsid w:val="00FE69DD"/>
    <w:rsid w:val="00FE6D9F"/>
    <w:rsid w:val="00FE7097"/>
    <w:rsid w:val="00FE711C"/>
    <w:rsid w:val="00FE75CD"/>
    <w:rsid w:val="00FF06EC"/>
    <w:rsid w:val="00FF11A9"/>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0"/>
    <w:next w:val="a0"/>
    <w:link w:val="10"/>
    <w:qFormat/>
    <w:rsid w:val="00B53A06"/>
    <w:pPr>
      <w:keepNext/>
      <w:jc w:val="center"/>
      <w:outlineLvl w:val="0"/>
    </w:pPr>
    <w:rPr>
      <w:b/>
    </w:rPr>
  </w:style>
  <w:style w:type="paragraph" w:styleId="2">
    <w:name w:val="heading 2"/>
    <w:basedOn w:val="a0"/>
    <w:next w:val="a0"/>
    <w:link w:val="20"/>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
    <w:basedOn w:val="a0"/>
    <w:link w:val="a9"/>
    <w:uiPriority w:val="99"/>
    <w:rsid w:val="00DB0514"/>
    <w:rPr>
      <w:sz w:val="28"/>
      <w:szCs w:val="20"/>
    </w:rPr>
  </w:style>
  <w:style w:type="character" w:customStyle="1" w:styleId="a9">
    <w:name w:val="Основной текст Знак"/>
    <w:aliases w:val="бпОсновной текст Знак,Body Text Char Знак,body text Знак"/>
    <w:link w:val="a8"/>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uiPriority w:val="99"/>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1">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eastAsia="zh-CN"/>
    </w:rPr>
  </w:style>
  <w:style w:type="paragraph" w:customStyle="1" w:styleId="affff9">
    <w:name w:val="Таблица_Текст слева"/>
    <w:basedOn w:val="a0"/>
    <w:link w:val="affff8"/>
    <w:rsid w:val="00B9536F"/>
    <w:rPr>
      <w:rFonts w:ascii="Calibri" w:eastAsia="Calibri" w:hAnsi="Calibri"/>
      <w:sz w:val="22"/>
      <w:szCs w:val="22"/>
      <w:lang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 w:type="paragraph" w:customStyle="1" w:styleId="1f2">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
    <w:name w:val="List 2"/>
    <w:basedOn w:val="a0"/>
    <w:rsid w:val="00DC0E3B"/>
    <w:pPr>
      <w:ind w:left="566" w:hanging="283"/>
    </w:pPr>
  </w:style>
  <w:style w:type="paragraph" w:styleId="affffc">
    <w:name w:val="Body Text First Indent"/>
    <w:basedOn w:val="a8"/>
    <w:link w:val="affffd"/>
    <w:rsid w:val="00DC0E3B"/>
    <w:pPr>
      <w:spacing w:after="120"/>
      <w:ind w:firstLine="210"/>
    </w:pPr>
    <w:rPr>
      <w:sz w:val="24"/>
      <w:szCs w:val="24"/>
    </w:rPr>
  </w:style>
  <w:style w:type="character" w:customStyle="1" w:styleId="affffd">
    <w:name w:val="Красная строка Знак"/>
    <w:basedOn w:val="a9"/>
    <w:link w:val="affffc"/>
    <w:rsid w:val="00DC0E3B"/>
    <w:rPr>
      <w:sz w:val="24"/>
      <w:szCs w:val="24"/>
    </w:rPr>
  </w:style>
  <w:style w:type="paragraph" w:customStyle="1" w:styleId="western">
    <w:name w:val="western"/>
    <w:basedOn w:val="a0"/>
    <w:rsid w:val="0016752A"/>
    <w:pPr>
      <w:spacing w:before="100" w:beforeAutospacing="1" w:after="100" w:afterAutospacing="1"/>
    </w:pPr>
  </w:style>
  <w:style w:type="character" w:customStyle="1" w:styleId="affffe">
    <w:name w:val="ТЕКСТ Знак"/>
    <w:link w:val="afffff"/>
    <w:locked/>
    <w:rsid w:val="0016752A"/>
    <w:rPr>
      <w:sz w:val="24"/>
      <w:szCs w:val="24"/>
    </w:rPr>
  </w:style>
  <w:style w:type="paragraph" w:customStyle="1" w:styleId="afffff">
    <w:name w:val="ТЕКСТ"/>
    <w:basedOn w:val="a0"/>
    <w:link w:val="affffe"/>
    <w:rsid w:val="0016752A"/>
    <w:pPr>
      <w:ind w:firstLine="709"/>
      <w:jc w:val="both"/>
    </w:pPr>
    <w:rPr>
      <w:rFonts w:ascii="Calibri" w:eastAsia="Calibri" w:hAnsi="Calibri"/>
    </w:rPr>
  </w:style>
  <w:style w:type="paragraph" w:customStyle="1" w:styleId="xl88">
    <w:name w:val="xl88"/>
    <w:basedOn w:val="a0"/>
    <w:rsid w:val="00A2651C"/>
    <w:pPr>
      <w:shd w:val="clear" w:color="000000" w:fill="FFFFFF"/>
      <w:spacing w:before="100" w:beforeAutospacing="1" w:after="100" w:afterAutospacing="1"/>
    </w:pPr>
    <w:rPr>
      <w:b/>
      <w:bCs/>
    </w:rPr>
  </w:style>
  <w:style w:type="paragraph" w:customStyle="1" w:styleId="xl90">
    <w:name w:val="xl90"/>
    <w:basedOn w:val="a0"/>
    <w:rsid w:val="00A2651C"/>
    <w:pPr>
      <w:spacing w:before="100" w:beforeAutospacing="1" w:after="100" w:afterAutospacing="1"/>
      <w:textAlignment w:val="center"/>
    </w:pPr>
  </w:style>
  <w:style w:type="paragraph" w:customStyle="1" w:styleId="xl91">
    <w:name w:val="xl91"/>
    <w:basedOn w:val="a0"/>
    <w:rsid w:val="00A2651C"/>
    <w:pPr>
      <w:spacing w:before="100" w:beforeAutospacing="1" w:after="100" w:afterAutospacing="1"/>
      <w:jc w:val="center"/>
    </w:pPr>
    <w:rPr>
      <w:rFonts w:ascii="Arial" w:hAnsi="Arial" w:cs="Arial"/>
      <w:b/>
      <w:bCs/>
      <w:sz w:val="14"/>
      <w:szCs w:val="14"/>
    </w:rPr>
  </w:style>
  <w:style w:type="paragraph" w:customStyle="1" w:styleId="xl92">
    <w:name w:val="xl92"/>
    <w:basedOn w:val="a0"/>
    <w:rsid w:val="00A2651C"/>
    <w:pPr>
      <w:pBdr>
        <w:bottom w:val="single" w:sz="4" w:space="0" w:color="auto"/>
      </w:pBdr>
      <w:spacing w:before="100" w:beforeAutospacing="1" w:after="100" w:afterAutospacing="1"/>
      <w:textAlignment w:val="top"/>
    </w:pPr>
    <w:rPr>
      <w:rFonts w:ascii="Arial" w:hAnsi="Arial" w:cs="Arial"/>
      <w:sz w:val="14"/>
      <w:szCs w:val="14"/>
    </w:rPr>
  </w:style>
  <w:style w:type="paragraph" w:customStyle="1" w:styleId="xl93">
    <w:name w:val="xl93"/>
    <w:basedOn w:val="a0"/>
    <w:rsid w:val="00A2651C"/>
    <w:pPr>
      <w:pBdr>
        <w:bottom w:val="single" w:sz="4" w:space="0" w:color="auto"/>
      </w:pBdr>
      <w:spacing w:before="100" w:beforeAutospacing="1" w:after="100" w:afterAutospacing="1"/>
    </w:pPr>
    <w:rPr>
      <w:rFonts w:ascii="Arial" w:hAnsi="Arial" w:cs="Arial"/>
      <w:sz w:val="14"/>
      <w:szCs w:val="14"/>
    </w:rPr>
  </w:style>
  <w:style w:type="paragraph" w:customStyle="1" w:styleId="xl94">
    <w:name w:val="xl94"/>
    <w:basedOn w:val="a0"/>
    <w:rsid w:val="00A2651C"/>
    <w:pPr>
      <w:pBdr>
        <w:bottom w:val="single" w:sz="4" w:space="0" w:color="auto"/>
      </w:pBdr>
      <w:spacing w:before="100" w:beforeAutospacing="1" w:after="100" w:afterAutospacing="1"/>
      <w:jc w:val="right"/>
    </w:pPr>
    <w:rPr>
      <w:rFonts w:ascii="Arial" w:hAnsi="Arial" w:cs="Arial"/>
      <w:sz w:val="14"/>
      <w:szCs w:val="14"/>
    </w:rPr>
  </w:style>
  <w:style w:type="paragraph" w:customStyle="1" w:styleId="xl95">
    <w:name w:val="xl95"/>
    <w:basedOn w:val="a0"/>
    <w:rsid w:val="00A2651C"/>
    <w:pPr>
      <w:pBdr>
        <w:top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6">
    <w:name w:val="xl96"/>
    <w:basedOn w:val="a0"/>
    <w:rsid w:val="00A2651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7">
    <w:name w:val="xl97"/>
    <w:basedOn w:val="a0"/>
    <w:rsid w:val="00A2651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8">
    <w:name w:val="xl98"/>
    <w:basedOn w:val="a0"/>
    <w:rsid w:val="00A2651C"/>
    <w:pPr>
      <w:pBdr>
        <w:top w:val="single" w:sz="4" w:space="0" w:color="auto"/>
        <w:bottom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99">
    <w:name w:val="xl99"/>
    <w:basedOn w:val="a0"/>
    <w:rsid w:val="00A265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0">
    <w:name w:val="xl100"/>
    <w:basedOn w:val="a0"/>
    <w:rsid w:val="00A2651C"/>
    <w:pPr>
      <w:pBdr>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101">
    <w:name w:val="xl101"/>
    <w:basedOn w:val="a0"/>
    <w:rsid w:val="00A265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2">
    <w:name w:val="xl102"/>
    <w:basedOn w:val="a0"/>
    <w:rsid w:val="00A265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3">
    <w:name w:val="xl103"/>
    <w:basedOn w:val="a0"/>
    <w:rsid w:val="00A2651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4"/>
      <w:szCs w:val="14"/>
    </w:rPr>
  </w:style>
  <w:style w:type="paragraph" w:customStyle="1" w:styleId="xl104">
    <w:name w:val="xl104"/>
    <w:basedOn w:val="a0"/>
    <w:rsid w:val="00A2651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4"/>
      <w:szCs w:val="14"/>
    </w:rPr>
  </w:style>
  <w:style w:type="paragraph" w:customStyle="1" w:styleId="xl105">
    <w:name w:val="xl105"/>
    <w:basedOn w:val="a0"/>
    <w:rsid w:val="00A2651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color w:val="000000"/>
      <w:sz w:val="14"/>
      <w:szCs w:val="14"/>
    </w:rPr>
  </w:style>
  <w:style w:type="paragraph" w:customStyle="1" w:styleId="xl106">
    <w:name w:val="xl106"/>
    <w:basedOn w:val="a0"/>
    <w:rsid w:val="00A2651C"/>
    <w:pPr>
      <w:pBdr>
        <w:top w:val="single" w:sz="4" w:space="0" w:color="000000"/>
      </w:pBdr>
      <w:shd w:val="clear" w:color="000000" w:fill="FFFFFF"/>
      <w:spacing w:before="100" w:beforeAutospacing="1" w:after="100" w:afterAutospacing="1"/>
      <w:jc w:val="right"/>
    </w:pPr>
    <w:rPr>
      <w:rFonts w:ascii="Arial" w:hAnsi="Arial" w:cs="Arial"/>
      <w:b/>
      <w:bCs/>
      <w:color w:val="000000"/>
      <w:sz w:val="14"/>
      <w:szCs w:val="14"/>
    </w:rPr>
  </w:style>
  <w:style w:type="paragraph" w:customStyle="1" w:styleId="xl107">
    <w:name w:val="xl107"/>
    <w:basedOn w:val="a0"/>
    <w:rsid w:val="00A2651C"/>
    <w:pPr>
      <w:pBdr>
        <w:top w:val="single" w:sz="4" w:space="0" w:color="000000"/>
      </w:pBdr>
      <w:shd w:val="clear" w:color="000000" w:fill="FFFFFF"/>
      <w:spacing w:before="100" w:beforeAutospacing="1" w:after="100" w:afterAutospacing="1"/>
      <w:jc w:val="right"/>
    </w:pPr>
    <w:rPr>
      <w:rFonts w:ascii="Arial" w:hAnsi="Arial" w:cs="Arial"/>
      <w:b/>
      <w:bCs/>
      <w:color w:val="000000"/>
      <w:sz w:val="14"/>
      <w:szCs w:val="14"/>
    </w:rPr>
  </w:style>
  <w:style w:type="paragraph" w:customStyle="1" w:styleId="xl108">
    <w:name w:val="xl108"/>
    <w:basedOn w:val="a0"/>
    <w:rsid w:val="00A2651C"/>
    <w:pPr>
      <w:pBdr>
        <w:top w:val="single" w:sz="4" w:space="0" w:color="000000"/>
      </w:pBdr>
      <w:shd w:val="clear" w:color="000000" w:fill="FFFFFF"/>
      <w:spacing w:before="100" w:beforeAutospacing="1" w:after="100" w:afterAutospacing="1"/>
      <w:jc w:val="right"/>
      <w:textAlignment w:val="top"/>
    </w:pPr>
    <w:rPr>
      <w:rFonts w:ascii="Arial" w:hAnsi="Arial" w:cs="Arial"/>
      <w:b/>
      <w:bCs/>
      <w:color w:val="000000"/>
      <w:sz w:val="14"/>
      <w:szCs w:val="14"/>
    </w:rPr>
  </w:style>
  <w:style w:type="paragraph" w:customStyle="1" w:styleId="headertexttopleveltextcentertext">
    <w:name w:val="headertext topleveltext centertext"/>
    <w:basedOn w:val="a0"/>
    <w:rsid w:val="0094267C"/>
    <w:pPr>
      <w:spacing w:before="100" w:beforeAutospacing="1" w:after="100" w:afterAutospacing="1"/>
    </w:pPr>
  </w:style>
  <w:style w:type="paragraph" w:customStyle="1" w:styleId="formattexttopleveltext">
    <w:name w:val="formattext topleveltext"/>
    <w:basedOn w:val="a0"/>
    <w:rsid w:val="0094267C"/>
    <w:pPr>
      <w:spacing w:before="100" w:beforeAutospacing="1" w:after="100" w:afterAutospacing="1"/>
    </w:pPr>
  </w:style>
  <w:style w:type="paragraph" w:customStyle="1" w:styleId="formattext">
    <w:name w:val="formattext"/>
    <w:basedOn w:val="a0"/>
    <w:rsid w:val="0094267C"/>
    <w:pPr>
      <w:spacing w:before="100" w:beforeAutospacing="1" w:after="100" w:afterAutospacing="1"/>
    </w:pPr>
  </w:style>
  <w:style w:type="paragraph" w:customStyle="1" w:styleId="FR2">
    <w:name w:val="FR2"/>
    <w:rsid w:val="00281856"/>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281856"/>
    <w:pPr>
      <w:suppressAutoHyphens/>
      <w:spacing w:before="100" w:after="100"/>
      <w:ind w:left="480" w:right="240"/>
      <w:jc w:val="both"/>
    </w:pPr>
    <w:rPr>
      <w:rFonts w:ascii="Verdana" w:hAnsi="Verdana" w:cs="Arial"/>
      <w:color w:val="000000"/>
      <w:sz w:val="16"/>
      <w:szCs w:val="16"/>
      <w:lang w:eastAsia="ar-SA"/>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38034620">
      <w:bodyDiv w:val="1"/>
      <w:marLeft w:val="0"/>
      <w:marRight w:val="0"/>
      <w:marTop w:val="0"/>
      <w:marBottom w:val="0"/>
      <w:divBdr>
        <w:top w:val="none" w:sz="0" w:space="0" w:color="auto"/>
        <w:left w:val="none" w:sz="0" w:space="0" w:color="auto"/>
        <w:bottom w:val="none" w:sz="0" w:space="0" w:color="auto"/>
        <w:right w:val="none" w:sz="0" w:space="0" w:color="auto"/>
      </w:divBdr>
    </w:div>
    <w:div w:id="149907605">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5417841">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7705703">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6140716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7325000">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20571954">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164829">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891355224">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109736111">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06301806">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624330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7763208">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44922523">
      <w:bodyDiv w:val="1"/>
      <w:marLeft w:val="0"/>
      <w:marRight w:val="0"/>
      <w:marTop w:val="0"/>
      <w:marBottom w:val="0"/>
      <w:divBdr>
        <w:top w:val="none" w:sz="0" w:space="0" w:color="auto"/>
        <w:left w:val="none" w:sz="0" w:space="0" w:color="auto"/>
        <w:bottom w:val="none" w:sz="0" w:space="0" w:color="auto"/>
        <w:right w:val="none" w:sz="0" w:space="0" w:color="auto"/>
      </w:divBdr>
    </w:div>
    <w:div w:id="1964534770">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9217763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62708404">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01833568">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3283;fld=134;dst=100093" TargetMode="External"/><Relationship Id="rId13" Type="http://schemas.openxmlformats.org/officeDocument/2006/relationships/hyperlink" Target="consultantplus://offline/ref=2456C14A23B906D47083E3D830590C6D35C8371CA1FC16BDF7B4A7B5CCBE387E125645B0A9B7B16Fk35AI" TargetMode="External"/><Relationship Id="rId18" Type="http://schemas.openxmlformats.org/officeDocument/2006/relationships/hyperlink" Target="consultantplus://offline/ref=2456C14A23B906D47083E3D830590C6D35C8371CA1FC16BDF7B4A7B5CCBE387E125645B0A9B7B66Ck35BI" TargetMode="External"/><Relationship Id="rId26" Type="http://schemas.openxmlformats.org/officeDocument/2006/relationships/hyperlink" Target="consultantplus://offline/ref=2456C14A23B906D47083E2D625590C6D35CB361BACFA16BDF7B4A7B5CCBE387E125645B0A9B7B862k35EI" TargetMode="External"/><Relationship Id="rId3" Type="http://schemas.openxmlformats.org/officeDocument/2006/relationships/settings" Target="settings.xml"/><Relationship Id="rId21" Type="http://schemas.openxmlformats.org/officeDocument/2006/relationships/hyperlink" Target="consultantplus://offline/ref=1363B352DFAAAFC3E745C02BCEF0DEE0B5FE31432CDDDA82313A23221BB33EDCE3047D1F83F7I5I" TargetMode="External"/><Relationship Id="rId34" Type="http://schemas.openxmlformats.org/officeDocument/2006/relationships/header" Target="header2.xml"/><Relationship Id="rId7" Type="http://schemas.openxmlformats.org/officeDocument/2006/relationships/image" Target="media/image1.gif"/><Relationship Id="rId12" Type="http://schemas.openxmlformats.org/officeDocument/2006/relationships/hyperlink" Target="consultantplus://offline/ref=2456C14A23B906D47083E3D830590C6D35C8371CA1FC16BDF7B4A7B5CCBE387E125645B0A9B7B16Fk35BI" TargetMode="External"/><Relationship Id="rId17" Type="http://schemas.openxmlformats.org/officeDocument/2006/relationships/hyperlink" Target="consultantplus://offline/ref=2456C14A23B906D47083E2D625590C6D35CB361BACFA16BDF7B4A7B5CCBE387E125645B0A9B6B063k35CI" TargetMode="External"/><Relationship Id="rId25" Type="http://schemas.openxmlformats.org/officeDocument/2006/relationships/hyperlink" Target="consultantplus://offline/ref=2456C14A23B906D47083E3D830590C6D35C8371CA1FC16BDF7B4A7B5CCBE387E125645B0A9B7B86Dk35EI"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456C14A23B906D47083E2D625590C6D35CB361BACFA16BDF7B4A7B5CCkB5EI" TargetMode="External"/><Relationship Id="rId20" Type="http://schemas.openxmlformats.org/officeDocument/2006/relationships/hyperlink" Target="consultantplus://offline/ref=1363B352DFAAAFC3E745C02BCEF0DEE0B5FE31432CDDDA82313A23221BB33EDCE3047D1F83F7I2I" TargetMode="External"/><Relationship Id="rId29" Type="http://schemas.openxmlformats.org/officeDocument/2006/relationships/hyperlink" Target="consultantplus://offline/ref=2456C14A23B906D47083E3D830590C6D35C8371CA1FC16BDF7B4A7B5CCBE387E125645B0A9B7B96Ck358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456C14A23B906D47083E3D830590C6D35C8371CA1FC16BDF7B4A7B5CCBE387E125645B0A9B7B16Fk35FI" TargetMode="External"/><Relationship Id="rId24" Type="http://schemas.openxmlformats.org/officeDocument/2006/relationships/hyperlink" Target="consultantplus://offline/ref=2456C14A23B906D47083E3D830590C6D35C8371CA1FC16BDF7B4A7B5CCBE387E125645B0A9B7B86Ck359I" TargetMode="External"/><Relationship Id="rId32"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consultantplus://offline/ref=2456C14A23B906D47083E2D625590C6D35CB361BACFA16BDF7B4A7B5CCkB5EI" TargetMode="External"/><Relationship Id="rId23" Type="http://schemas.openxmlformats.org/officeDocument/2006/relationships/hyperlink" Target="consultantplus://offline/ref=2456C14A23B906D47083E2D625590C6D35CB361BACFA16BDF7B4A7B5CCkB5EI" TargetMode="External"/><Relationship Id="rId28" Type="http://schemas.openxmlformats.org/officeDocument/2006/relationships/hyperlink" Target="consultantplus://offline/ref=2456C14A23B906D47083E3D830590C6D35C8371CA1FC16BDF7B4A7B5CCBE387E125645B0A9B7B96Ck358I" TargetMode="External"/><Relationship Id="rId36" Type="http://schemas.openxmlformats.org/officeDocument/2006/relationships/theme" Target="theme/theme1.xml"/><Relationship Id="rId10" Type="http://schemas.openxmlformats.org/officeDocument/2006/relationships/hyperlink" Target="consultantplus://offline/ref=2456C14A23B906D47083E2D625590C6D35CB361BACF316BDF7B4A7B5CCkB5EI" TargetMode="External"/><Relationship Id="rId19" Type="http://schemas.openxmlformats.org/officeDocument/2006/relationships/hyperlink" Target="consultantplus://offline/ref=1363B352DFAAAFC3E745C02BCEF0DEE0B5FE31432CDDDA82313A23221BB33EDCE3047D1F83F7I5I" TargetMode="External"/><Relationship Id="rId31" Type="http://schemas.openxmlformats.org/officeDocument/2006/relationships/hyperlink" Target="consultantplus://offline/main?base=LAW;n=117520;fld=134;dst=100016" TargetMode="External"/><Relationship Id="rId4" Type="http://schemas.openxmlformats.org/officeDocument/2006/relationships/webSettings" Target="webSettings.xml"/><Relationship Id="rId9" Type="http://schemas.openxmlformats.org/officeDocument/2006/relationships/hyperlink" Target="consultantplus://offline/ref=2456C14A23B906D47083E2D625590C6D35CB361BACFA16BDF7B4A7B5CCkB5EI" TargetMode="External"/><Relationship Id="rId14" Type="http://schemas.openxmlformats.org/officeDocument/2006/relationships/hyperlink" Target="consultantplus://offline/ref=2456C14A23B906D47083E3D830590C6D35C8371CA1FC16BDF7B4A7B5CCBE387E125645B0A9B7B16Fk355I" TargetMode="External"/><Relationship Id="rId22" Type="http://schemas.openxmlformats.org/officeDocument/2006/relationships/hyperlink" Target="consultantplus://offline/ref=1363B352DFAAAFC3E745C02BCEF0DEE0B5FE31432CDDDA82313A23221BB33EDCE3047D1F83F7I4I" TargetMode="External"/><Relationship Id="rId27" Type="http://schemas.openxmlformats.org/officeDocument/2006/relationships/hyperlink" Target="consultantplus://offline/ref=1363B352DFAAAFC3E745C02BCEF0DEE0B5FE31432CDDDA82313A23221BB33EDCE3047D1F83F7I5I" TargetMode="External"/><Relationship Id="rId30" Type="http://schemas.openxmlformats.org/officeDocument/2006/relationships/hyperlink" Target="consultantplus://offline/ref=2456C14A23B906D47083E2D625590C6D35CB361BACFA16BDF7B4A7B5CCBE387E125645B0A9B6B06Fk354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28496</Words>
  <Characters>162433</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190548</CharactersWithSpaces>
  <SharedDoc>false</SharedDoc>
  <HLinks>
    <vt:vector size="144" baseType="variant">
      <vt:variant>
        <vt:i4>3407982</vt:i4>
      </vt:variant>
      <vt:variant>
        <vt:i4>69</vt:i4>
      </vt:variant>
      <vt:variant>
        <vt:i4>0</vt:i4>
      </vt:variant>
      <vt:variant>
        <vt:i4>5</vt:i4>
      </vt:variant>
      <vt:variant>
        <vt:lpwstr>consultantplus://offline/main?base=LAW;n=117520;fld=134;dst=100016</vt:lpwstr>
      </vt:variant>
      <vt:variant>
        <vt:lpwstr/>
      </vt:variant>
      <vt:variant>
        <vt:i4>2687073</vt:i4>
      </vt:variant>
      <vt:variant>
        <vt:i4>66</vt:i4>
      </vt:variant>
      <vt:variant>
        <vt:i4>0</vt:i4>
      </vt:variant>
      <vt:variant>
        <vt:i4>5</vt:i4>
      </vt:variant>
      <vt:variant>
        <vt:lpwstr>consultantplus://offline/ref=2456C14A23B906D47083E2D625590C6D35CB361BACFA16BDF7B4A7B5CCBE387E125645B0A9B6B06Fk354I</vt:lpwstr>
      </vt:variant>
      <vt:variant>
        <vt:lpwstr/>
      </vt:variant>
      <vt:variant>
        <vt:i4>2621536</vt:i4>
      </vt:variant>
      <vt:variant>
        <vt:i4>63</vt:i4>
      </vt:variant>
      <vt:variant>
        <vt:i4>0</vt:i4>
      </vt:variant>
      <vt:variant>
        <vt:i4>5</vt:i4>
      </vt:variant>
      <vt:variant>
        <vt:lpwstr>consultantplus://offline/ref=2456C14A23B906D47083E3D830590C6D35C8371CA1FC16BDF7B4A7B5CCBE387E125645B0A9B7B96Ck358I</vt:lpwstr>
      </vt:variant>
      <vt:variant>
        <vt:lpwstr/>
      </vt:variant>
      <vt:variant>
        <vt:i4>2621536</vt:i4>
      </vt:variant>
      <vt:variant>
        <vt:i4>60</vt:i4>
      </vt:variant>
      <vt:variant>
        <vt:i4>0</vt:i4>
      </vt:variant>
      <vt:variant>
        <vt:i4>5</vt:i4>
      </vt:variant>
      <vt:variant>
        <vt:lpwstr>consultantplus://offline/ref=2456C14A23B906D47083E3D830590C6D35C8371CA1FC16BDF7B4A7B5CCBE387E125645B0A9B7B96Ck358I</vt:lpwstr>
      </vt:variant>
      <vt:variant>
        <vt:lpwstr/>
      </vt:variant>
      <vt:variant>
        <vt:i4>1507414</vt:i4>
      </vt:variant>
      <vt:variant>
        <vt:i4>57</vt:i4>
      </vt:variant>
      <vt:variant>
        <vt:i4>0</vt:i4>
      </vt:variant>
      <vt:variant>
        <vt:i4>5</vt:i4>
      </vt:variant>
      <vt:variant>
        <vt:lpwstr>consultantplus://offline/ref=1363B352DFAAAFC3E745C02BCEF0DEE0B5FE31432CDDDA82313A23221BB33EDCE3047D1F83F7I5I</vt:lpwstr>
      </vt:variant>
      <vt:variant>
        <vt:lpwstr/>
      </vt:variant>
      <vt:variant>
        <vt:i4>2687085</vt:i4>
      </vt:variant>
      <vt:variant>
        <vt:i4>54</vt:i4>
      </vt:variant>
      <vt:variant>
        <vt:i4>0</vt:i4>
      </vt:variant>
      <vt:variant>
        <vt:i4>5</vt:i4>
      </vt:variant>
      <vt:variant>
        <vt:lpwstr>consultantplus://offline/ref=2456C14A23B906D47083E2D625590C6D35CB361BACFA16BDF7B4A7B5CCBE387E125645B0A9B7B862k35EI</vt:lpwstr>
      </vt:variant>
      <vt:variant>
        <vt:lpwstr/>
      </vt:variant>
      <vt:variant>
        <vt:i4>2621499</vt:i4>
      </vt:variant>
      <vt:variant>
        <vt:i4>51</vt:i4>
      </vt:variant>
      <vt:variant>
        <vt:i4>0</vt:i4>
      </vt:variant>
      <vt:variant>
        <vt:i4>5</vt:i4>
      </vt:variant>
      <vt:variant>
        <vt:lpwstr>consultantplus://offline/ref=2456C14A23B906D47083E3D830590C6D35C8371CA1FC16BDF7B4A7B5CCBE387E125645B0A9B7B86Dk35EI</vt:lpwstr>
      </vt:variant>
      <vt:variant>
        <vt:lpwstr/>
      </vt:variant>
      <vt:variant>
        <vt:i4>2621536</vt:i4>
      </vt:variant>
      <vt:variant>
        <vt:i4>48</vt:i4>
      </vt:variant>
      <vt:variant>
        <vt:i4>0</vt:i4>
      </vt:variant>
      <vt:variant>
        <vt:i4>5</vt:i4>
      </vt:variant>
      <vt:variant>
        <vt:lpwstr>consultantplus://offline/ref=2456C14A23B906D47083E3D830590C6D35C8371CA1FC16BDF7B4A7B5CCBE387E125645B0A9B7B86Ck359I</vt:lpwstr>
      </vt:variant>
      <vt:variant>
        <vt:lpwstr/>
      </vt:variant>
      <vt:variant>
        <vt:i4>4849665</vt:i4>
      </vt:variant>
      <vt:variant>
        <vt:i4>45</vt:i4>
      </vt:variant>
      <vt:variant>
        <vt:i4>0</vt:i4>
      </vt:variant>
      <vt:variant>
        <vt:i4>5</vt:i4>
      </vt:variant>
      <vt:variant>
        <vt:lpwstr>consultantplus://offline/ref=2456C14A23B906D47083E2D625590C6D35CB361BACFA16BDF7B4A7B5CCkB5EI</vt:lpwstr>
      </vt:variant>
      <vt:variant>
        <vt:lpwstr/>
      </vt:variant>
      <vt:variant>
        <vt:i4>1507415</vt:i4>
      </vt:variant>
      <vt:variant>
        <vt:i4>42</vt:i4>
      </vt:variant>
      <vt:variant>
        <vt:i4>0</vt:i4>
      </vt:variant>
      <vt:variant>
        <vt:i4>5</vt:i4>
      </vt:variant>
      <vt:variant>
        <vt:lpwstr>consultantplus://offline/ref=1363B352DFAAAFC3E745C02BCEF0DEE0B5FE31432CDDDA82313A23221BB33EDCE3047D1F83F7I4I</vt:lpwstr>
      </vt:variant>
      <vt:variant>
        <vt:lpwstr/>
      </vt:variant>
      <vt:variant>
        <vt:i4>1507414</vt:i4>
      </vt:variant>
      <vt:variant>
        <vt:i4>39</vt:i4>
      </vt:variant>
      <vt:variant>
        <vt:i4>0</vt:i4>
      </vt:variant>
      <vt:variant>
        <vt:i4>5</vt:i4>
      </vt:variant>
      <vt:variant>
        <vt:lpwstr>consultantplus://offline/ref=1363B352DFAAAFC3E745C02BCEF0DEE0B5FE31432CDDDA82313A23221BB33EDCE3047D1F83F7I5I</vt:lpwstr>
      </vt:variant>
      <vt:variant>
        <vt:lpwstr/>
      </vt:variant>
      <vt:variant>
        <vt:i4>1507409</vt:i4>
      </vt:variant>
      <vt:variant>
        <vt:i4>36</vt:i4>
      </vt:variant>
      <vt:variant>
        <vt:i4>0</vt:i4>
      </vt:variant>
      <vt:variant>
        <vt:i4>5</vt:i4>
      </vt:variant>
      <vt:variant>
        <vt:lpwstr>consultantplus://offline/ref=1363B352DFAAAFC3E745C02BCEF0DEE0B5FE31432CDDDA82313A23221BB33EDCE3047D1F83F7I2I</vt:lpwstr>
      </vt:variant>
      <vt:variant>
        <vt:lpwstr/>
      </vt:variant>
      <vt:variant>
        <vt:i4>1507414</vt:i4>
      </vt:variant>
      <vt:variant>
        <vt:i4>33</vt:i4>
      </vt:variant>
      <vt:variant>
        <vt:i4>0</vt:i4>
      </vt:variant>
      <vt:variant>
        <vt:i4>5</vt:i4>
      </vt:variant>
      <vt:variant>
        <vt:lpwstr>consultantplus://offline/ref=1363B352DFAAAFC3E745C02BCEF0DEE0B5FE31432CDDDA82313A23221BB33EDCE3047D1F83F7I5I</vt:lpwstr>
      </vt:variant>
      <vt:variant>
        <vt:lpwstr/>
      </vt:variant>
      <vt:variant>
        <vt:i4>2621493</vt:i4>
      </vt:variant>
      <vt:variant>
        <vt:i4>30</vt:i4>
      </vt:variant>
      <vt:variant>
        <vt:i4>0</vt:i4>
      </vt:variant>
      <vt:variant>
        <vt:i4>5</vt:i4>
      </vt:variant>
      <vt:variant>
        <vt:lpwstr>consultantplus://offline/ref=2456C14A23B906D47083E3D830590C6D35C8371CA1FC16BDF7B4A7B5CCBE387E125645B0A9B7B66Ck35BI</vt:lpwstr>
      </vt:variant>
      <vt:variant>
        <vt:lpwstr/>
      </vt:variant>
      <vt:variant>
        <vt:i4>2687075</vt:i4>
      </vt:variant>
      <vt:variant>
        <vt:i4>27</vt:i4>
      </vt:variant>
      <vt:variant>
        <vt:i4>0</vt:i4>
      </vt:variant>
      <vt:variant>
        <vt:i4>5</vt:i4>
      </vt:variant>
      <vt:variant>
        <vt:lpwstr>consultantplus://offline/ref=2456C14A23B906D47083E2D625590C6D35CB361BACFA16BDF7B4A7B5CCBE387E125645B0A9B6B063k35CI</vt:lpwstr>
      </vt:variant>
      <vt:variant>
        <vt:lpwstr/>
      </vt:variant>
      <vt:variant>
        <vt:i4>4849665</vt:i4>
      </vt:variant>
      <vt:variant>
        <vt:i4>24</vt:i4>
      </vt:variant>
      <vt:variant>
        <vt:i4>0</vt:i4>
      </vt:variant>
      <vt:variant>
        <vt:i4>5</vt:i4>
      </vt:variant>
      <vt:variant>
        <vt:lpwstr>consultantplus://offline/ref=2456C14A23B906D47083E2D625590C6D35CB361BACFA16BDF7B4A7B5CCkB5EI</vt:lpwstr>
      </vt:variant>
      <vt:variant>
        <vt:lpwstr/>
      </vt:variant>
      <vt:variant>
        <vt:i4>4849665</vt:i4>
      </vt:variant>
      <vt:variant>
        <vt:i4>21</vt:i4>
      </vt:variant>
      <vt:variant>
        <vt:i4>0</vt:i4>
      </vt:variant>
      <vt:variant>
        <vt:i4>5</vt:i4>
      </vt:variant>
      <vt:variant>
        <vt:lpwstr>consultantplus://offline/ref=2456C14A23B906D47083E2D625590C6D35CB361BACFA16BDF7B4A7B5CCkB5EI</vt:lpwstr>
      </vt:variant>
      <vt:variant>
        <vt:lpwstr/>
      </vt:variant>
      <vt:variant>
        <vt:i4>2621536</vt:i4>
      </vt:variant>
      <vt:variant>
        <vt:i4>18</vt:i4>
      </vt:variant>
      <vt:variant>
        <vt:i4>0</vt:i4>
      </vt:variant>
      <vt:variant>
        <vt:i4>5</vt:i4>
      </vt:variant>
      <vt:variant>
        <vt:lpwstr>consultantplus://offline/ref=2456C14A23B906D47083E3D830590C6D35C8371CA1FC16BDF7B4A7B5CCBE387E125645B0A9B7B16Fk355I</vt:lpwstr>
      </vt:variant>
      <vt:variant>
        <vt:lpwstr/>
      </vt:variant>
      <vt:variant>
        <vt:i4>2621492</vt:i4>
      </vt:variant>
      <vt:variant>
        <vt:i4>15</vt:i4>
      </vt:variant>
      <vt:variant>
        <vt:i4>0</vt:i4>
      </vt:variant>
      <vt:variant>
        <vt:i4>5</vt:i4>
      </vt:variant>
      <vt:variant>
        <vt:lpwstr>consultantplus://offline/ref=2456C14A23B906D47083E3D830590C6D35C8371CA1FC16BDF7B4A7B5CCBE387E125645B0A9B7B16Fk35AI</vt:lpwstr>
      </vt:variant>
      <vt:variant>
        <vt:lpwstr/>
      </vt:variant>
      <vt:variant>
        <vt:i4>2621495</vt:i4>
      </vt:variant>
      <vt:variant>
        <vt:i4>12</vt:i4>
      </vt:variant>
      <vt:variant>
        <vt:i4>0</vt:i4>
      </vt:variant>
      <vt:variant>
        <vt:i4>5</vt:i4>
      </vt:variant>
      <vt:variant>
        <vt:lpwstr>consultantplus://offline/ref=2456C14A23B906D47083E3D830590C6D35C8371CA1FC16BDF7B4A7B5CCBE387E125645B0A9B7B16Fk35BI</vt:lpwstr>
      </vt:variant>
      <vt:variant>
        <vt:lpwstr/>
      </vt:variant>
      <vt:variant>
        <vt:i4>2621491</vt:i4>
      </vt:variant>
      <vt:variant>
        <vt:i4>9</vt:i4>
      </vt:variant>
      <vt:variant>
        <vt:i4>0</vt:i4>
      </vt:variant>
      <vt:variant>
        <vt:i4>5</vt:i4>
      </vt:variant>
      <vt:variant>
        <vt:lpwstr>consultantplus://offline/ref=2456C14A23B906D47083E3D830590C6D35C8371CA1FC16BDF7B4A7B5CCBE387E125645B0A9B7B16Fk35FI</vt:lpwstr>
      </vt:variant>
      <vt:variant>
        <vt:lpwstr/>
      </vt:variant>
      <vt:variant>
        <vt:i4>4849747</vt:i4>
      </vt:variant>
      <vt:variant>
        <vt:i4>6</vt:i4>
      </vt:variant>
      <vt:variant>
        <vt:i4>0</vt:i4>
      </vt:variant>
      <vt:variant>
        <vt:i4>5</vt:i4>
      </vt:variant>
      <vt:variant>
        <vt:lpwstr>consultantplus://offline/ref=2456C14A23B906D47083E2D625590C6D35CB361BACF316BDF7B4A7B5CCkB5EI</vt:lpwstr>
      </vt:variant>
      <vt:variant>
        <vt:lpwstr/>
      </vt:variant>
      <vt:variant>
        <vt:i4>4849665</vt:i4>
      </vt:variant>
      <vt:variant>
        <vt:i4>3</vt:i4>
      </vt:variant>
      <vt:variant>
        <vt:i4>0</vt:i4>
      </vt:variant>
      <vt:variant>
        <vt:i4>5</vt:i4>
      </vt:variant>
      <vt:variant>
        <vt:lpwstr>consultantplus://offline/ref=2456C14A23B906D47083E2D625590C6D35CB361BACFA16BDF7B4A7B5CCkB5EI</vt:lpwstr>
      </vt:variant>
      <vt:variant>
        <vt:lpwstr/>
      </vt:variant>
      <vt:variant>
        <vt:i4>196698</vt:i4>
      </vt:variant>
      <vt:variant>
        <vt:i4>0</vt:i4>
      </vt:variant>
      <vt:variant>
        <vt:i4>0</vt:i4>
      </vt:variant>
      <vt:variant>
        <vt:i4>5</vt:i4>
      </vt:variant>
      <vt:variant>
        <vt:lpwstr>consultantplus://offline/main?base=LAW;n=73283;fld=134;dst=100093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2018-06-29T06:03:00Z</cp:lastPrinted>
  <dcterms:created xsi:type="dcterms:W3CDTF">2018-06-29T05:55:00Z</dcterms:created>
  <dcterms:modified xsi:type="dcterms:W3CDTF">2018-06-29T06:03:00Z</dcterms:modified>
</cp:coreProperties>
</file>