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A85407"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7412D1" w:rsidRPr="005A5643" w:rsidRDefault="007412D1" w:rsidP="007412D1">
      <w:pPr>
        <w:pStyle w:val="2"/>
        <w:rPr>
          <w:rFonts w:ascii="Arial" w:hAnsi="Arial" w:cs="Arial"/>
          <w:color w:val="000000"/>
          <w:sz w:val="16"/>
          <w:szCs w:val="16"/>
        </w:rPr>
      </w:pPr>
      <w:r w:rsidRPr="005A5643">
        <w:rPr>
          <w:rFonts w:ascii="Arial" w:hAnsi="Arial" w:cs="Arial"/>
          <w:color w:val="000000"/>
          <w:sz w:val="16"/>
          <w:szCs w:val="16"/>
        </w:rPr>
        <w:t>АДМИНИСТРАЦИЯ ВАЛДАЙСКОГО МУНИЦИПАЛЬНОГО РАЙОНА</w:t>
      </w:r>
    </w:p>
    <w:p w:rsidR="007412D1" w:rsidRPr="005A5643" w:rsidRDefault="007412D1" w:rsidP="007412D1">
      <w:pPr>
        <w:pStyle w:val="3"/>
        <w:rPr>
          <w:rFonts w:ascii="Arial" w:hAnsi="Arial" w:cs="Arial"/>
          <w:sz w:val="16"/>
          <w:szCs w:val="16"/>
        </w:rPr>
      </w:pPr>
      <w:r w:rsidRPr="005A5643">
        <w:rPr>
          <w:rFonts w:ascii="Arial" w:hAnsi="Arial" w:cs="Arial"/>
          <w:sz w:val="16"/>
          <w:szCs w:val="16"/>
        </w:rPr>
        <w:t>П О С Т А Н О В Л Е Н И Е</w:t>
      </w:r>
    </w:p>
    <w:p w:rsidR="007412D1" w:rsidRPr="005A5643" w:rsidRDefault="007412D1" w:rsidP="007412D1">
      <w:pPr>
        <w:jc w:val="center"/>
        <w:rPr>
          <w:rFonts w:ascii="Arial" w:hAnsi="Arial" w:cs="Arial"/>
          <w:color w:val="000000"/>
          <w:sz w:val="16"/>
          <w:szCs w:val="16"/>
        </w:rPr>
      </w:pPr>
      <w:r w:rsidRPr="005A5643">
        <w:rPr>
          <w:rFonts w:ascii="Arial" w:hAnsi="Arial" w:cs="Arial"/>
          <w:color w:val="000000"/>
          <w:sz w:val="16"/>
          <w:szCs w:val="16"/>
        </w:rPr>
        <w:t>09.07.2019 № 1143</w:t>
      </w:r>
    </w:p>
    <w:p w:rsidR="007412D1" w:rsidRPr="005A5643" w:rsidRDefault="007412D1" w:rsidP="007412D1">
      <w:pPr>
        <w:jc w:val="center"/>
        <w:rPr>
          <w:rFonts w:ascii="Arial" w:hAnsi="Arial" w:cs="Arial"/>
          <w:b/>
          <w:sz w:val="16"/>
          <w:szCs w:val="16"/>
        </w:rPr>
      </w:pPr>
      <w:r w:rsidRPr="005A5643">
        <w:rPr>
          <w:rFonts w:ascii="Arial" w:hAnsi="Arial" w:cs="Arial"/>
          <w:b/>
          <w:sz w:val="16"/>
          <w:szCs w:val="16"/>
        </w:rPr>
        <w:t>О местах для размещения печатных предвыборных агитационных мат</w:t>
      </w:r>
      <w:r w:rsidRPr="005A5643">
        <w:rPr>
          <w:rFonts w:ascii="Arial" w:hAnsi="Arial" w:cs="Arial"/>
          <w:b/>
          <w:sz w:val="16"/>
          <w:szCs w:val="16"/>
        </w:rPr>
        <w:t>е</w:t>
      </w:r>
      <w:r w:rsidRPr="005A5643">
        <w:rPr>
          <w:rFonts w:ascii="Arial" w:hAnsi="Arial" w:cs="Arial"/>
          <w:b/>
          <w:sz w:val="16"/>
          <w:szCs w:val="16"/>
        </w:rPr>
        <w:t xml:space="preserve">риалов на территории избирательных </w:t>
      </w:r>
    </w:p>
    <w:p w:rsidR="007412D1" w:rsidRPr="005A5643" w:rsidRDefault="007412D1" w:rsidP="007412D1">
      <w:pPr>
        <w:jc w:val="center"/>
        <w:rPr>
          <w:rFonts w:ascii="Arial" w:hAnsi="Arial" w:cs="Arial"/>
          <w:b/>
          <w:sz w:val="16"/>
          <w:szCs w:val="16"/>
        </w:rPr>
      </w:pPr>
      <w:r w:rsidRPr="005A5643">
        <w:rPr>
          <w:rFonts w:ascii="Arial" w:hAnsi="Arial" w:cs="Arial"/>
          <w:b/>
          <w:sz w:val="16"/>
          <w:szCs w:val="16"/>
        </w:rPr>
        <w:t>участков при проведении дополнительных выборов депутата Государс</w:t>
      </w:r>
      <w:r w:rsidRPr="005A5643">
        <w:rPr>
          <w:rFonts w:ascii="Arial" w:hAnsi="Arial" w:cs="Arial"/>
          <w:b/>
          <w:sz w:val="16"/>
          <w:szCs w:val="16"/>
        </w:rPr>
        <w:t>т</w:t>
      </w:r>
      <w:r w:rsidRPr="005A5643">
        <w:rPr>
          <w:rFonts w:ascii="Arial" w:hAnsi="Arial" w:cs="Arial"/>
          <w:b/>
          <w:sz w:val="16"/>
          <w:szCs w:val="16"/>
        </w:rPr>
        <w:t xml:space="preserve">венной Думы Федерального Собрания Российской </w:t>
      </w:r>
    </w:p>
    <w:p w:rsidR="007412D1" w:rsidRPr="005A5643" w:rsidRDefault="007412D1" w:rsidP="007412D1">
      <w:pPr>
        <w:jc w:val="center"/>
        <w:rPr>
          <w:rFonts w:ascii="Arial" w:hAnsi="Arial" w:cs="Arial"/>
          <w:b/>
          <w:sz w:val="16"/>
          <w:szCs w:val="16"/>
        </w:rPr>
      </w:pPr>
      <w:r w:rsidRPr="005A5643">
        <w:rPr>
          <w:rFonts w:ascii="Arial" w:hAnsi="Arial" w:cs="Arial"/>
          <w:b/>
          <w:sz w:val="16"/>
          <w:szCs w:val="16"/>
        </w:rPr>
        <w:t>Федерации седьмого созыва по одномандатному избирательн</w:t>
      </w:r>
      <w:r w:rsidRPr="005A5643">
        <w:rPr>
          <w:rFonts w:ascii="Arial" w:hAnsi="Arial" w:cs="Arial"/>
          <w:b/>
          <w:sz w:val="16"/>
          <w:szCs w:val="16"/>
        </w:rPr>
        <w:t>о</w:t>
      </w:r>
      <w:r w:rsidRPr="005A5643">
        <w:rPr>
          <w:rFonts w:ascii="Arial" w:hAnsi="Arial" w:cs="Arial"/>
          <w:b/>
          <w:sz w:val="16"/>
          <w:szCs w:val="16"/>
        </w:rPr>
        <w:t xml:space="preserve">му округу Новгородская область – Новгородский одномандатный </w:t>
      </w:r>
    </w:p>
    <w:p w:rsidR="007412D1" w:rsidRPr="005A5643" w:rsidRDefault="007412D1" w:rsidP="007412D1">
      <w:pPr>
        <w:jc w:val="center"/>
        <w:rPr>
          <w:rFonts w:ascii="Arial" w:hAnsi="Arial" w:cs="Arial"/>
          <w:b/>
          <w:sz w:val="16"/>
          <w:szCs w:val="16"/>
        </w:rPr>
      </w:pPr>
      <w:r w:rsidRPr="005A5643">
        <w:rPr>
          <w:rFonts w:ascii="Arial" w:hAnsi="Arial" w:cs="Arial"/>
          <w:b/>
          <w:sz w:val="16"/>
          <w:szCs w:val="16"/>
        </w:rPr>
        <w:t>избирательный округ №134 в Валдайском муниц</w:t>
      </w:r>
      <w:r w:rsidRPr="005A5643">
        <w:rPr>
          <w:rFonts w:ascii="Arial" w:hAnsi="Arial" w:cs="Arial"/>
          <w:b/>
          <w:sz w:val="16"/>
          <w:szCs w:val="16"/>
        </w:rPr>
        <w:t>и</w:t>
      </w:r>
      <w:r w:rsidRPr="005A5643">
        <w:rPr>
          <w:rFonts w:ascii="Arial" w:hAnsi="Arial" w:cs="Arial"/>
          <w:b/>
          <w:sz w:val="16"/>
          <w:szCs w:val="16"/>
        </w:rPr>
        <w:t>пальном районе</w:t>
      </w:r>
    </w:p>
    <w:p w:rsidR="007412D1" w:rsidRPr="005A5643" w:rsidRDefault="007412D1" w:rsidP="007412D1">
      <w:pPr>
        <w:ind w:firstLine="142"/>
        <w:jc w:val="both"/>
        <w:rPr>
          <w:rFonts w:ascii="Arial" w:hAnsi="Arial" w:cs="Arial"/>
          <w:b/>
          <w:sz w:val="16"/>
          <w:szCs w:val="16"/>
        </w:rPr>
      </w:pPr>
      <w:r w:rsidRPr="005A5643">
        <w:rPr>
          <w:rFonts w:ascii="Arial" w:hAnsi="Arial" w:cs="Arial"/>
          <w:sz w:val="16"/>
          <w:szCs w:val="16"/>
        </w:rPr>
        <w:t xml:space="preserve">В соответствии с частью 7 статьи 54 Федерального закона от 12 июня 2002 года № 67-ФЗ «Об основных гарантиях избирательных прав и права на участие в референдуме граждан Российской Федерации» Администрация Валдайского муниципального района </w:t>
      </w:r>
      <w:r w:rsidRPr="005A5643">
        <w:rPr>
          <w:rFonts w:ascii="Arial" w:hAnsi="Arial" w:cs="Arial"/>
          <w:b/>
          <w:sz w:val="16"/>
          <w:szCs w:val="16"/>
        </w:rPr>
        <w:t>ПОСТ</w:t>
      </w:r>
      <w:r w:rsidRPr="005A5643">
        <w:rPr>
          <w:rFonts w:ascii="Arial" w:hAnsi="Arial" w:cs="Arial"/>
          <w:b/>
          <w:sz w:val="16"/>
          <w:szCs w:val="16"/>
        </w:rPr>
        <w:t>А</w:t>
      </w:r>
      <w:r w:rsidRPr="005A5643">
        <w:rPr>
          <w:rFonts w:ascii="Arial" w:hAnsi="Arial" w:cs="Arial"/>
          <w:b/>
          <w:sz w:val="16"/>
          <w:szCs w:val="16"/>
        </w:rPr>
        <w:t xml:space="preserve">НОВЛЯЕТ: </w:t>
      </w:r>
    </w:p>
    <w:p w:rsidR="007412D1" w:rsidRPr="005A5643" w:rsidRDefault="007412D1" w:rsidP="007412D1">
      <w:pPr>
        <w:pStyle w:val="ConsPlusTitle"/>
        <w:widowControl/>
        <w:ind w:firstLine="142"/>
        <w:jc w:val="both"/>
        <w:rPr>
          <w:rFonts w:ascii="Arial" w:hAnsi="Arial" w:cs="Arial"/>
          <w:b w:val="0"/>
          <w:sz w:val="16"/>
          <w:szCs w:val="16"/>
        </w:rPr>
      </w:pPr>
      <w:r w:rsidRPr="005A5643">
        <w:rPr>
          <w:rFonts w:ascii="Arial" w:hAnsi="Arial" w:cs="Arial"/>
          <w:b w:val="0"/>
          <w:sz w:val="16"/>
          <w:szCs w:val="16"/>
        </w:rPr>
        <w:t>1. Утвердить прилагаемый список мест для размещения печатных предвыборных агитационных материалов на территориях избирательных учас</w:t>
      </w:r>
      <w:r w:rsidRPr="005A5643">
        <w:rPr>
          <w:rFonts w:ascii="Arial" w:hAnsi="Arial" w:cs="Arial"/>
          <w:b w:val="0"/>
          <w:sz w:val="16"/>
          <w:szCs w:val="16"/>
        </w:rPr>
        <w:t>т</w:t>
      </w:r>
      <w:r w:rsidRPr="005A5643">
        <w:rPr>
          <w:rFonts w:ascii="Arial" w:hAnsi="Arial" w:cs="Arial"/>
          <w:b w:val="0"/>
          <w:sz w:val="16"/>
          <w:szCs w:val="16"/>
        </w:rPr>
        <w:t>ков при проведении дополнительных выборов депутата Государственной Думы Федерального Собрания Российской Федерации седьмого соз</w:t>
      </w:r>
      <w:r w:rsidRPr="005A5643">
        <w:rPr>
          <w:rFonts w:ascii="Arial" w:hAnsi="Arial" w:cs="Arial"/>
          <w:b w:val="0"/>
          <w:sz w:val="16"/>
          <w:szCs w:val="16"/>
        </w:rPr>
        <w:t>ы</w:t>
      </w:r>
      <w:r w:rsidRPr="005A5643">
        <w:rPr>
          <w:rFonts w:ascii="Arial" w:hAnsi="Arial" w:cs="Arial"/>
          <w:b w:val="0"/>
          <w:sz w:val="16"/>
          <w:szCs w:val="16"/>
        </w:rPr>
        <w:t>ва по одномандатному избирательному округу Новгородская область – Новгородский одномандатный избирательный округ №134 в Валдайском муниц</w:t>
      </w:r>
      <w:r w:rsidRPr="005A5643">
        <w:rPr>
          <w:rFonts w:ascii="Arial" w:hAnsi="Arial" w:cs="Arial"/>
          <w:b w:val="0"/>
          <w:sz w:val="16"/>
          <w:szCs w:val="16"/>
        </w:rPr>
        <w:t>и</w:t>
      </w:r>
      <w:r w:rsidRPr="005A5643">
        <w:rPr>
          <w:rFonts w:ascii="Arial" w:hAnsi="Arial" w:cs="Arial"/>
          <w:b w:val="0"/>
          <w:sz w:val="16"/>
          <w:szCs w:val="16"/>
        </w:rPr>
        <w:t>пальном ра</w:t>
      </w:r>
      <w:r w:rsidRPr="005A5643">
        <w:rPr>
          <w:rFonts w:ascii="Arial" w:hAnsi="Arial" w:cs="Arial"/>
          <w:b w:val="0"/>
          <w:sz w:val="16"/>
          <w:szCs w:val="16"/>
        </w:rPr>
        <w:t>й</w:t>
      </w:r>
      <w:r w:rsidRPr="005A5643">
        <w:rPr>
          <w:rFonts w:ascii="Arial" w:hAnsi="Arial" w:cs="Arial"/>
          <w:b w:val="0"/>
          <w:sz w:val="16"/>
          <w:szCs w:val="16"/>
        </w:rPr>
        <w:t>оне.</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A5643">
        <w:rPr>
          <w:rFonts w:ascii="Arial" w:hAnsi="Arial" w:cs="Arial"/>
          <w:sz w:val="16"/>
          <w:szCs w:val="16"/>
        </w:rPr>
        <w:t>ь</w:t>
      </w:r>
      <w:r w:rsidRPr="005A5643">
        <w:rPr>
          <w:rFonts w:ascii="Arial" w:hAnsi="Arial" w:cs="Arial"/>
          <w:sz w:val="16"/>
          <w:szCs w:val="16"/>
        </w:rPr>
        <w:t>ного района в сети «Интернет».</w:t>
      </w:r>
    </w:p>
    <w:p w:rsidR="007412D1" w:rsidRPr="005A5643" w:rsidRDefault="007412D1" w:rsidP="007412D1">
      <w:pPr>
        <w:jc w:val="both"/>
        <w:rPr>
          <w:rFonts w:ascii="Arial" w:hAnsi="Arial" w:cs="Arial"/>
          <w:b/>
          <w:sz w:val="16"/>
          <w:szCs w:val="16"/>
        </w:rPr>
      </w:pPr>
      <w:r w:rsidRPr="005A5643">
        <w:rPr>
          <w:rFonts w:ascii="Arial" w:hAnsi="Arial" w:cs="Arial"/>
          <w:b/>
          <w:sz w:val="16"/>
          <w:szCs w:val="16"/>
        </w:rPr>
        <w:t>Глава муниципального района</w:t>
      </w:r>
      <w:r w:rsidRPr="005A5643">
        <w:rPr>
          <w:rFonts w:ascii="Arial" w:hAnsi="Arial" w:cs="Arial"/>
          <w:b/>
          <w:sz w:val="16"/>
          <w:szCs w:val="16"/>
        </w:rPr>
        <w:tab/>
      </w:r>
      <w:r w:rsidRPr="005A5643">
        <w:rPr>
          <w:rFonts w:ascii="Arial" w:hAnsi="Arial" w:cs="Arial"/>
          <w:b/>
          <w:sz w:val="16"/>
          <w:szCs w:val="16"/>
        </w:rPr>
        <w:tab/>
      </w:r>
      <w:proofErr w:type="spellStart"/>
      <w:r w:rsidRPr="005A5643">
        <w:rPr>
          <w:rFonts w:ascii="Arial" w:hAnsi="Arial" w:cs="Arial"/>
          <w:b/>
          <w:sz w:val="16"/>
          <w:szCs w:val="16"/>
        </w:rPr>
        <w:t>Ю.В.Стадэ</w:t>
      </w:r>
      <w:proofErr w:type="spellEnd"/>
    </w:p>
    <w:p w:rsidR="007412D1" w:rsidRPr="005A5643" w:rsidRDefault="007412D1" w:rsidP="007412D1">
      <w:pPr>
        <w:pStyle w:val="7"/>
        <w:spacing w:before="0" w:after="0"/>
        <w:ind w:left="5387"/>
        <w:jc w:val="center"/>
        <w:rPr>
          <w:rFonts w:ascii="Arial" w:hAnsi="Arial" w:cs="Arial"/>
          <w:b/>
          <w:bCs/>
          <w:sz w:val="16"/>
          <w:szCs w:val="16"/>
          <w:lang w:val="ru-RU"/>
        </w:rPr>
      </w:pPr>
      <w:r w:rsidRPr="005A5643">
        <w:rPr>
          <w:rFonts w:ascii="Arial" w:hAnsi="Arial" w:cs="Arial"/>
          <w:bCs/>
          <w:sz w:val="16"/>
          <w:szCs w:val="16"/>
          <w:lang w:val="ru-RU"/>
        </w:rPr>
        <w:t>УТВЕРЖДЕН</w:t>
      </w:r>
    </w:p>
    <w:p w:rsidR="007412D1" w:rsidRPr="005A5643" w:rsidRDefault="007412D1" w:rsidP="007412D1">
      <w:pPr>
        <w:ind w:left="5387"/>
        <w:jc w:val="center"/>
        <w:rPr>
          <w:rFonts w:ascii="Arial" w:hAnsi="Arial" w:cs="Arial"/>
          <w:sz w:val="16"/>
          <w:szCs w:val="16"/>
        </w:rPr>
      </w:pPr>
      <w:r w:rsidRPr="005A5643">
        <w:rPr>
          <w:rFonts w:ascii="Arial" w:hAnsi="Arial" w:cs="Arial"/>
          <w:sz w:val="16"/>
          <w:szCs w:val="16"/>
        </w:rPr>
        <w:t>постановлением Админ</w:t>
      </w:r>
      <w:r w:rsidRPr="005A5643">
        <w:rPr>
          <w:rFonts w:ascii="Arial" w:hAnsi="Arial" w:cs="Arial"/>
          <w:sz w:val="16"/>
          <w:szCs w:val="16"/>
        </w:rPr>
        <w:t>и</w:t>
      </w:r>
      <w:r w:rsidRPr="005A5643">
        <w:rPr>
          <w:rFonts w:ascii="Arial" w:hAnsi="Arial" w:cs="Arial"/>
          <w:sz w:val="16"/>
          <w:szCs w:val="16"/>
        </w:rPr>
        <w:t>страции</w:t>
      </w:r>
      <w:r>
        <w:rPr>
          <w:rFonts w:ascii="Arial" w:hAnsi="Arial" w:cs="Arial"/>
          <w:sz w:val="16"/>
          <w:szCs w:val="16"/>
        </w:rPr>
        <w:t xml:space="preserve"> </w:t>
      </w:r>
      <w:r w:rsidRPr="005A5643">
        <w:rPr>
          <w:rFonts w:ascii="Arial" w:hAnsi="Arial" w:cs="Arial"/>
          <w:sz w:val="16"/>
          <w:szCs w:val="16"/>
        </w:rPr>
        <w:t>муниципального района</w:t>
      </w:r>
    </w:p>
    <w:p w:rsidR="007412D1" w:rsidRPr="005A5643" w:rsidRDefault="007412D1" w:rsidP="007412D1">
      <w:pPr>
        <w:ind w:left="5387"/>
        <w:jc w:val="center"/>
        <w:rPr>
          <w:rFonts w:ascii="Arial" w:hAnsi="Arial" w:cs="Arial"/>
          <w:sz w:val="16"/>
          <w:szCs w:val="16"/>
        </w:rPr>
      </w:pPr>
      <w:r w:rsidRPr="005A5643">
        <w:rPr>
          <w:rFonts w:ascii="Arial" w:hAnsi="Arial" w:cs="Arial"/>
          <w:sz w:val="16"/>
          <w:szCs w:val="16"/>
        </w:rPr>
        <w:t>от 09.07.2019 № 1143</w:t>
      </w:r>
    </w:p>
    <w:p w:rsidR="007412D1" w:rsidRPr="005A5643" w:rsidRDefault="007412D1" w:rsidP="007412D1">
      <w:pPr>
        <w:pStyle w:val="7"/>
        <w:spacing w:before="0" w:after="0"/>
        <w:jc w:val="center"/>
        <w:rPr>
          <w:rFonts w:ascii="Arial" w:hAnsi="Arial" w:cs="Arial"/>
          <w:b/>
          <w:bCs/>
          <w:sz w:val="16"/>
          <w:szCs w:val="16"/>
          <w:lang w:val="ru-RU"/>
        </w:rPr>
      </w:pPr>
      <w:r w:rsidRPr="005A5643">
        <w:rPr>
          <w:rFonts w:ascii="Arial" w:hAnsi="Arial" w:cs="Arial"/>
          <w:b/>
          <w:bCs/>
          <w:sz w:val="16"/>
          <w:szCs w:val="16"/>
          <w:lang w:val="ru-RU"/>
        </w:rPr>
        <w:t>Список</w:t>
      </w:r>
    </w:p>
    <w:p w:rsidR="007412D1" w:rsidRPr="005A5643" w:rsidRDefault="007412D1" w:rsidP="007412D1">
      <w:pPr>
        <w:jc w:val="center"/>
        <w:rPr>
          <w:rFonts w:ascii="Arial" w:hAnsi="Arial" w:cs="Arial"/>
          <w:b/>
          <w:bCs/>
          <w:sz w:val="16"/>
          <w:szCs w:val="16"/>
        </w:rPr>
      </w:pPr>
      <w:r w:rsidRPr="005A5643">
        <w:rPr>
          <w:rFonts w:ascii="Arial" w:hAnsi="Arial" w:cs="Arial"/>
          <w:b/>
          <w:bCs/>
          <w:sz w:val="16"/>
          <w:szCs w:val="16"/>
        </w:rPr>
        <w:t xml:space="preserve">мест для размещения печатных предвыборных агитационных материалов </w:t>
      </w:r>
    </w:p>
    <w:p w:rsidR="007412D1" w:rsidRPr="005A5643" w:rsidRDefault="007412D1" w:rsidP="007412D1">
      <w:pPr>
        <w:jc w:val="center"/>
        <w:rPr>
          <w:rFonts w:ascii="Arial" w:hAnsi="Arial" w:cs="Arial"/>
          <w:sz w:val="16"/>
          <w:szCs w:val="16"/>
        </w:rPr>
      </w:pPr>
      <w:r w:rsidRPr="005A5643">
        <w:rPr>
          <w:rFonts w:ascii="Arial" w:hAnsi="Arial" w:cs="Arial"/>
          <w:b/>
          <w:bCs/>
          <w:sz w:val="16"/>
          <w:szCs w:val="16"/>
        </w:rPr>
        <w:t xml:space="preserve">на территориях избирательных участков при проведении дополнительных выборов </w:t>
      </w:r>
      <w:r w:rsidRPr="005A5643">
        <w:rPr>
          <w:rFonts w:ascii="Arial" w:hAnsi="Arial" w:cs="Arial"/>
          <w:b/>
          <w:sz w:val="16"/>
          <w:szCs w:val="16"/>
        </w:rPr>
        <w:t>депутата Государственной Думы Федерального Со</w:t>
      </w:r>
      <w:r w:rsidRPr="005A5643">
        <w:rPr>
          <w:rFonts w:ascii="Arial" w:hAnsi="Arial" w:cs="Arial"/>
          <w:b/>
          <w:sz w:val="16"/>
          <w:szCs w:val="16"/>
        </w:rPr>
        <w:t>б</w:t>
      </w:r>
      <w:r w:rsidRPr="005A5643">
        <w:rPr>
          <w:rFonts w:ascii="Arial" w:hAnsi="Arial" w:cs="Arial"/>
          <w:b/>
          <w:sz w:val="16"/>
          <w:szCs w:val="16"/>
        </w:rPr>
        <w:t>рания Российской Федерации седьмого созыва по одномандатному избирательному округу Новгородская область – Новгородский одн</w:t>
      </w:r>
      <w:r w:rsidRPr="005A5643">
        <w:rPr>
          <w:rFonts w:ascii="Arial" w:hAnsi="Arial" w:cs="Arial"/>
          <w:b/>
          <w:sz w:val="16"/>
          <w:szCs w:val="16"/>
        </w:rPr>
        <w:t>о</w:t>
      </w:r>
      <w:r w:rsidRPr="005A5643">
        <w:rPr>
          <w:rFonts w:ascii="Arial" w:hAnsi="Arial" w:cs="Arial"/>
          <w:b/>
          <w:sz w:val="16"/>
          <w:szCs w:val="16"/>
        </w:rPr>
        <w:t>мандатный избирательный округ №134 в Валдайском муниц</w:t>
      </w:r>
      <w:r w:rsidRPr="005A5643">
        <w:rPr>
          <w:rFonts w:ascii="Arial" w:hAnsi="Arial" w:cs="Arial"/>
          <w:b/>
          <w:sz w:val="16"/>
          <w:szCs w:val="16"/>
        </w:rPr>
        <w:t>и</w:t>
      </w:r>
      <w:r w:rsidRPr="005A5643">
        <w:rPr>
          <w:rFonts w:ascii="Arial" w:hAnsi="Arial" w:cs="Arial"/>
          <w:b/>
          <w:sz w:val="16"/>
          <w:szCs w:val="16"/>
        </w:rPr>
        <w:t>пальном районе</w:t>
      </w:r>
    </w:p>
    <w:p w:rsidR="007412D1" w:rsidRPr="005A5643" w:rsidRDefault="007412D1" w:rsidP="007412D1">
      <w:pPr>
        <w:pStyle w:val="7"/>
        <w:spacing w:before="0" w:after="0"/>
        <w:jc w:val="center"/>
        <w:rPr>
          <w:rFonts w:ascii="Arial" w:hAnsi="Arial" w:cs="Arial"/>
          <w:b/>
          <w:bCs/>
          <w:sz w:val="16"/>
          <w:szCs w:val="16"/>
          <w:lang w:val="ru-RU"/>
        </w:rPr>
      </w:pPr>
      <w:r w:rsidRPr="005A5643">
        <w:rPr>
          <w:rFonts w:ascii="Arial" w:hAnsi="Arial" w:cs="Arial"/>
          <w:b/>
          <w:bCs/>
          <w:sz w:val="16"/>
          <w:szCs w:val="16"/>
          <w:lang w:val="ru-RU"/>
        </w:rPr>
        <w:t>Избирательный участок № 301</w:t>
      </w:r>
    </w:p>
    <w:p w:rsidR="007412D1" w:rsidRPr="005A5643" w:rsidRDefault="007412D1" w:rsidP="007412D1">
      <w:pPr>
        <w:pStyle w:val="21"/>
        <w:spacing w:after="0" w:line="240" w:lineRule="auto"/>
        <w:ind w:firstLine="142"/>
        <w:rPr>
          <w:rFonts w:ascii="Arial" w:hAnsi="Arial" w:cs="Arial"/>
          <w:b/>
          <w:sz w:val="16"/>
          <w:szCs w:val="16"/>
        </w:rPr>
      </w:pPr>
      <w:r w:rsidRPr="005A5643">
        <w:rPr>
          <w:rFonts w:ascii="Arial" w:hAnsi="Arial" w:cs="Arial"/>
          <w:sz w:val="16"/>
          <w:szCs w:val="16"/>
        </w:rPr>
        <w:t>Доска объявлений, расположенная  по адресу: Новгородская область, г.Валдай, ул. Песчаная, д.2( рядом с автобусной остановкой около ГОБУЗ «Валдайская ЦРБ»</w:t>
      </w:r>
      <w:r w:rsidRPr="005A5643">
        <w:rPr>
          <w:rFonts w:ascii="Arial" w:hAnsi="Arial" w:cs="Arial"/>
          <w:b/>
          <w:sz w:val="16"/>
          <w:szCs w:val="16"/>
        </w:rPr>
        <w:t>).</w:t>
      </w:r>
    </w:p>
    <w:p w:rsidR="007412D1" w:rsidRPr="005A5643" w:rsidRDefault="007412D1" w:rsidP="007412D1">
      <w:pPr>
        <w:pStyle w:val="7"/>
        <w:spacing w:before="0" w:after="0"/>
        <w:jc w:val="center"/>
        <w:rPr>
          <w:rFonts w:ascii="Arial" w:hAnsi="Arial" w:cs="Arial"/>
          <w:b/>
          <w:bCs/>
          <w:sz w:val="16"/>
          <w:szCs w:val="16"/>
          <w:lang w:val="ru-RU"/>
        </w:rPr>
      </w:pPr>
      <w:r w:rsidRPr="005A5643">
        <w:rPr>
          <w:rFonts w:ascii="Arial" w:hAnsi="Arial" w:cs="Arial"/>
          <w:b/>
          <w:bCs/>
          <w:sz w:val="16"/>
          <w:szCs w:val="16"/>
          <w:lang w:val="ru-RU"/>
        </w:rPr>
        <w:t>Избирательный участок № 302</w:t>
      </w:r>
    </w:p>
    <w:p w:rsidR="007412D1" w:rsidRPr="005A5643" w:rsidRDefault="007412D1" w:rsidP="007412D1">
      <w:pPr>
        <w:pStyle w:val="21"/>
        <w:spacing w:after="0" w:line="240" w:lineRule="auto"/>
        <w:ind w:firstLine="142"/>
        <w:rPr>
          <w:rFonts w:ascii="Arial" w:hAnsi="Arial" w:cs="Arial"/>
          <w:sz w:val="16"/>
          <w:szCs w:val="16"/>
        </w:rPr>
      </w:pPr>
      <w:r w:rsidRPr="005A5643">
        <w:rPr>
          <w:rFonts w:ascii="Arial" w:hAnsi="Arial" w:cs="Arial"/>
          <w:sz w:val="16"/>
          <w:szCs w:val="16"/>
        </w:rPr>
        <w:t>Доска объявлений, расположенная по адресу: Новгородская область, г.Валдай, ул. Песч</w:t>
      </w:r>
      <w:r w:rsidRPr="005A5643">
        <w:rPr>
          <w:rFonts w:ascii="Arial" w:hAnsi="Arial" w:cs="Arial"/>
          <w:sz w:val="16"/>
          <w:szCs w:val="16"/>
        </w:rPr>
        <w:t>а</w:t>
      </w:r>
      <w:r w:rsidRPr="005A5643">
        <w:rPr>
          <w:rFonts w:ascii="Arial" w:hAnsi="Arial" w:cs="Arial"/>
          <w:sz w:val="16"/>
          <w:szCs w:val="16"/>
        </w:rPr>
        <w:t>ная (около автобусной остановки и магазина «Дача»).</w:t>
      </w:r>
    </w:p>
    <w:p w:rsidR="007412D1" w:rsidRPr="005A5643" w:rsidRDefault="007412D1" w:rsidP="007412D1">
      <w:pPr>
        <w:pStyle w:val="7"/>
        <w:spacing w:before="0" w:after="0"/>
        <w:jc w:val="center"/>
        <w:rPr>
          <w:rFonts w:ascii="Arial" w:hAnsi="Arial" w:cs="Arial"/>
          <w:b/>
          <w:bCs/>
          <w:sz w:val="16"/>
          <w:szCs w:val="16"/>
          <w:lang w:val="ru-RU"/>
        </w:rPr>
      </w:pPr>
      <w:r w:rsidRPr="005A5643">
        <w:rPr>
          <w:rFonts w:ascii="Arial" w:hAnsi="Arial" w:cs="Arial"/>
          <w:b/>
          <w:bCs/>
          <w:sz w:val="16"/>
          <w:szCs w:val="16"/>
          <w:lang w:val="ru-RU"/>
        </w:rPr>
        <w:t>Избирательный участок № 303</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Доска объявлений, расположенная по адресу: Новгородская область, г.Валдай, ул. Молодежная (рядом с  дошкольным отделением «Ело</w:t>
      </w:r>
      <w:r w:rsidRPr="005A5643">
        <w:rPr>
          <w:rFonts w:ascii="Arial" w:hAnsi="Arial" w:cs="Arial"/>
          <w:sz w:val="16"/>
          <w:szCs w:val="16"/>
        </w:rPr>
        <w:t>ч</w:t>
      </w:r>
      <w:r w:rsidRPr="005A5643">
        <w:rPr>
          <w:rFonts w:ascii="Arial" w:hAnsi="Arial" w:cs="Arial"/>
          <w:sz w:val="16"/>
          <w:szCs w:val="16"/>
        </w:rPr>
        <w:t>ка» МАОУ «Гимназия» г.Валдай).</w:t>
      </w:r>
    </w:p>
    <w:p w:rsidR="007412D1" w:rsidRPr="005A5643" w:rsidRDefault="007412D1" w:rsidP="007412D1">
      <w:pPr>
        <w:pStyle w:val="7"/>
        <w:spacing w:before="0" w:after="0"/>
        <w:jc w:val="center"/>
        <w:rPr>
          <w:rFonts w:ascii="Arial" w:hAnsi="Arial" w:cs="Arial"/>
          <w:b/>
          <w:bCs/>
          <w:sz w:val="16"/>
          <w:szCs w:val="16"/>
          <w:lang w:val="ru-RU"/>
        </w:rPr>
      </w:pPr>
      <w:r w:rsidRPr="005A5643">
        <w:rPr>
          <w:rFonts w:ascii="Arial" w:hAnsi="Arial" w:cs="Arial"/>
          <w:b/>
          <w:bCs/>
          <w:sz w:val="16"/>
          <w:szCs w:val="16"/>
          <w:lang w:val="ru-RU"/>
        </w:rPr>
        <w:t>Избирательный участок № 304</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Тумба объявлений, расположенная по адресу: Новгородская область, г.Валдай, на пересечении улиц Гоголя и Белова (около хлебозавода).</w:t>
      </w:r>
    </w:p>
    <w:p w:rsidR="007412D1" w:rsidRPr="005A5643" w:rsidRDefault="007412D1" w:rsidP="007412D1">
      <w:pPr>
        <w:pStyle w:val="7"/>
        <w:spacing w:before="0" w:after="0"/>
        <w:ind w:firstLine="142"/>
        <w:jc w:val="center"/>
        <w:rPr>
          <w:rFonts w:ascii="Arial" w:hAnsi="Arial" w:cs="Arial"/>
          <w:b/>
          <w:bCs/>
          <w:sz w:val="16"/>
          <w:szCs w:val="16"/>
          <w:lang w:val="ru-RU"/>
        </w:rPr>
      </w:pPr>
      <w:r w:rsidRPr="005A5643">
        <w:rPr>
          <w:rFonts w:ascii="Arial" w:hAnsi="Arial" w:cs="Arial"/>
          <w:b/>
          <w:bCs/>
          <w:sz w:val="16"/>
          <w:szCs w:val="16"/>
          <w:lang w:val="ru-RU"/>
        </w:rPr>
        <w:t>Избирательный участок № 305</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Доска объявлений, расположенная по адресу: Новгородская область, г.Валдай, пр. Васильева (около остановки).</w:t>
      </w:r>
    </w:p>
    <w:p w:rsidR="007412D1" w:rsidRPr="005A5643" w:rsidRDefault="007412D1" w:rsidP="007412D1">
      <w:pPr>
        <w:pStyle w:val="7"/>
        <w:spacing w:before="0" w:after="0"/>
        <w:ind w:firstLine="142"/>
        <w:jc w:val="center"/>
        <w:rPr>
          <w:rFonts w:ascii="Arial" w:hAnsi="Arial" w:cs="Arial"/>
          <w:b/>
          <w:bCs/>
          <w:sz w:val="16"/>
          <w:szCs w:val="16"/>
          <w:lang w:val="ru-RU"/>
        </w:rPr>
      </w:pPr>
      <w:r w:rsidRPr="005A5643">
        <w:rPr>
          <w:rFonts w:ascii="Arial" w:hAnsi="Arial" w:cs="Arial"/>
          <w:b/>
          <w:bCs/>
          <w:sz w:val="16"/>
          <w:szCs w:val="16"/>
          <w:lang w:val="ru-RU"/>
        </w:rPr>
        <w:t>Избирательный участок № 306</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Доска объявлений, расположенная по адресу: Новгородская область, г.Валдай, на пересечении улиц Труда и Ломоносова (около магазина «Ма</w:t>
      </w:r>
      <w:r w:rsidRPr="005A5643">
        <w:rPr>
          <w:rFonts w:ascii="Arial" w:hAnsi="Arial" w:cs="Arial"/>
          <w:sz w:val="16"/>
          <w:szCs w:val="16"/>
        </w:rPr>
        <w:t>г</w:t>
      </w:r>
      <w:r w:rsidRPr="005A5643">
        <w:rPr>
          <w:rFonts w:ascii="Arial" w:hAnsi="Arial" w:cs="Arial"/>
          <w:sz w:val="16"/>
          <w:szCs w:val="16"/>
        </w:rPr>
        <w:t>нит»).</w:t>
      </w:r>
    </w:p>
    <w:p w:rsidR="007412D1" w:rsidRPr="005A5643" w:rsidRDefault="007412D1" w:rsidP="007412D1">
      <w:pPr>
        <w:pStyle w:val="7"/>
        <w:spacing w:before="0" w:after="0"/>
        <w:ind w:firstLine="142"/>
        <w:jc w:val="center"/>
        <w:rPr>
          <w:rFonts w:ascii="Arial" w:hAnsi="Arial" w:cs="Arial"/>
          <w:b/>
          <w:bCs/>
          <w:sz w:val="16"/>
          <w:szCs w:val="16"/>
          <w:lang w:val="ru-RU"/>
        </w:rPr>
      </w:pPr>
      <w:r w:rsidRPr="005A5643">
        <w:rPr>
          <w:rFonts w:ascii="Arial" w:hAnsi="Arial" w:cs="Arial"/>
          <w:b/>
          <w:bCs/>
          <w:sz w:val="16"/>
          <w:szCs w:val="16"/>
          <w:lang w:val="ru-RU"/>
        </w:rPr>
        <w:t>Избирательный участок № 307</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Доска объявлений, расположенная по адресу: Новгородская область, г.Валдай, на  пересечении улиц Гагарина и Гоголя.</w:t>
      </w:r>
    </w:p>
    <w:p w:rsidR="007412D1" w:rsidRPr="005A5643" w:rsidRDefault="007412D1" w:rsidP="007412D1">
      <w:pPr>
        <w:pStyle w:val="7"/>
        <w:spacing w:before="0" w:after="0"/>
        <w:ind w:firstLine="142"/>
        <w:jc w:val="center"/>
        <w:rPr>
          <w:rFonts w:ascii="Arial" w:hAnsi="Arial" w:cs="Arial"/>
          <w:b/>
          <w:bCs/>
          <w:sz w:val="16"/>
          <w:szCs w:val="16"/>
          <w:lang w:val="ru-RU"/>
        </w:rPr>
      </w:pPr>
      <w:r w:rsidRPr="005A5643">
        <w:rPr>
          <w:rFonts w:ascii="Arial" w:hAnsi="Arial" w:cs="Arial"/>
          <w:b/>
          <w:bCs/>
          <w:sz w:val="16"/>
          <w:szCs w:val="16"/>
          <w:lang w:val="ru-RU"/>
        </w:rPr>
        <w:t>Избирательный участок № 308</w:t>
      </w:r>
    </w:p>
    <w:p w:rsidR="007412D1" w:rsidRPr="005A5643" w:rsidRDefault="007412D1" w:rsidP="007412D1">
      <w:pPr>
        <w:pStyle w:val="21"/>
        <w:spacing w:after="0" w:line="240" w:lineRule="auto"/>
        <w:ind w:firstLine="142"/>
        <w:rPr>
          <w:rFonts w:ascii="Arial" w:hAnsi="Arial" w:cs="Arial"/>
          <w:sz w:val="16"/>
          <w:szCs w:val="16"/>
        </w:rPr>
      </w:pPr>
      <w:r w:rsidRPr="005A5643">
        <w:rPr>
          <w:rFonts w:ascii="Arial" w:hAnsi="Arial" w:cs="Arial"/>
          <w:sz w:val="16"/>
          <w:szCs w:val="16"/>
        </w:rPr>
        <w:t>Доска объявлений, расположенная по адресу: Новгородская область, г.Валдай, на пересечении проспекта Комсомольский и улицы Ломоносова (около торгового компле</w:t>
      </w:r>
      <w:r w:rsidRPr="005A5643">
        <w:rPr>
          <w:rFonts w:ascii="Arial" w:hAnsi="Arial" w:cs="Arial"/>
          <w:sz w:val="16"/>
          <w:szCs w:val="16"/>
        </w:rPr>
        <w:t>к</w:t>
      </w:r>
      <w:r w:rsidRPr="005A5643">
        <w:rPr>
          <w:rFonts w:ascii="Arial" w:hAnsi="Arial" w:cs="Arial"/>
          <w:sz w:val="16"/>
          <w:szCs w:val="16"/>
        </w:rPr>
        <w:t xml:space="preserve">са). </w:t>
      </w:r>
    </w:p>
    <w:p w:rsidR="007412D1" w:rsidRPr="005A5643" w:rsidRDefault="007412D1" w:rsidP="007412D1">
      <w:pPr>
        <w:pStyle w:val="7"/>
        <w:spacing w:before="0" w:after="0"/>
        <w:ind w:firstLine="142"/>
        <w:jc w:val="center"/>
        <w:rPr>
          <w:rFonts w:ascii="Arial" w:hAnsi="Arial" w:cs="Arial"/>
          <w:b/>
          <w:sz w:val="16"/>
          <w:szCs w:val="16"/>
          <w:lang w:val="ru-RU"/>
        </w:rPr>
      </w:pPr>
      <w:r w:rsidRPr="005A5643">
        <w:rPr>
          <w:rFonts w:ascii="Arial" w:hAnsi="Arial" w:cs="Arial"/>
          <w:b/>
          <w:sz w:val="16"/>
          <w:szCs w:val="16"/>
          <w:lang w:val="ru-RU"/>
        </w:rPr>
        <w:t>Избирательный участок № 309</w:t>
      </w:r>
    </w:p>
    <w:p w:rsidR="007412D1" w:rsidRPr="005A5643" w:rsidRDefault="007412D1" w:rsidP="007412D1">
      <w:pPr>
        <w:shd w:val="clear" w:color="auto" w:fill="FFFFFF"/>
        <w:ind w:firstLine="142"/>
        <w:jc w:val="both"/>
        <w:rPr>
          <w:rFonts w:ascii="Arial" w:hAnsi="Arial" w:cs="Arial"/>
          <w:bCs/>
          <w:sz w:val="16"/>
          <w:szCs w:val="16"/>
        </w:rPr>
      </w:pPr>
      <w:r w:rsidRPr="005A5643">
        <w:rPr>
          <w:rFonts w:ascii="Arial" w:hAnsi="Arial" w:cs="Arial"/>
          <w:sz w:val="16"/>
          <w:szCs w:val="16"/>
        </w:rPr>
        <w:t>Доска объявлений, расположенная по адресу: Новгородская область, г.Валдай, на пересечении улиц Народная и Луначарского (около п</w:t>
      </w:r>
      <w:r w:rsidRPr="005A5643">
        <w:rPr>
          <w:rFonts w:ascii="Arial" w:hAnsi="Arial" w:cs="Arial"/>
          <w:sz w:val="16"/>
          <w:szCs w:val="16"/>
        </w:rPr>
        <w:t>о</w:t>
      </w:r>
      <w:r w:rsidRPr="005A5643">
        <w:rPr>
          <w:rFonts w:ascii="Arial" w:hAnsi="Arial" w:cs="Arial"/>
          <w:sz w:val="16"/>
          <w:szCs w:val="16"/>
        </w:rPr>
        <w:t>мещения Новгородского отделения № 8629</w:t>
      </w:r>
      <w:r w:rsidRPr="005A5643">
        <w:rPr>
          <w:rFonts w:ascii="Arial" w:hAnsi="Arial" w:cs="Arial"/>
          <w:bCs/>
          <w:sz w:val="16"/>
          <w:szCs w:val="16"/>
        </w:rPr>
        <w:t>, дополнительного офиса №8629/01809 публичного а</w:t>
      </w:r>
      <w:r w:rsidRPr="005A5643">
        <w:rPr>
          <w:rFonts w:ascii="Arial" w:hAnsi="Arial" w:cs="Arial"/>
          <w:bCs/>
          <w:sz w:val="16"/>
          <w:szCs w:val="16"/>
        </w:rPr>
        <w:t>к</w:t>
      </w:r>
      <w:r w:rsidRPr="005A5643">
        <w:rPr>
          <w:rFonts w:ascii="Arial" w:hAnsi="Arial" w:cs="Arial"/>
          <w:bCs/>
          <w:sz w:val="16"/>
          <w:szCs w:val="16"/>
        </w:rPr>
        <w:t>ционерного общества «Сбербанк России»</w:t>
      </w:r>
      <w:r w:rsidRPr="005A5643">
        <w:rPr>
          <w:rFonts w:ascii="Arial" w:hAnsi="Arial" w:cs="Arial"/>
          <w:sz w:val="16"/>
          <w:szCs w:val="16"/>
        </w:rPr>
        <w:t>).</w:t>
      </w:r>
    </w:p>
    <w:p w:rsidR="007412D1" w:rsidRPr="005A5643" w:rsidRDefault="007412D1" w:rsidP="007412D1">
      <w:pPr>
        <w:pStyle w:val="7"/>
        <w:spacing w:before="0" w:after="0"/>
        <w:ind w:firstLine="142"/>
        <w:jc w:val="center"/>
        <w:rPr>
          <w:rFonts w:ascii="Arial" w:hAnsi="Arial" w:cs="Arial"/>
          <w:b/>
          <w:sz w:val="16"/>
          <w:szCs w:val="16"/>
          <w:lang w:val="ru-RU"/>
        </w:rPr>
      </w:pPr>
      <w:r w:rsidRPr="005A5643">
        <w:rPr>
          <w:rFonts w:ascii="Arial" w:hAnsi="Arial" w:cs="Arial"/>
          <w:b/>
          <w:sz w:val="16"/>
          <w:szCs w:val="16"/>
          <w:lang w:val="ru-RU"/>
        </w:rPr>
        <w:t>Избирательный участок № 310</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Доска объявлений, расположенная по адресу: Новгородская область, г.Валдай, на углу Кузнечной площади и Советского проспекта (рядом с авт</w:t>
      </w:r>
      <w:r w:rsidRPr="005A5643">
        <w:rPr>
          <w:rFonts w:ascii="Arial" w:hAnsi="Arial" w:cs="Arial"/>
          <w:sz w:val="16"/>
          <w:szCs w:val="16"/>
        </w:rPr>
        <w:t>о</w:t>
      </w:r>
      <w:r w:rsidRPr="005A5643">
        <w:rPr>
          <w:rFonts w:ascii="Arial" w:hAnsi="Arial" w:cs="Arial"/>
          <w:sz w:val="16"/>
          <w:szCs w:val="16"/>
        </w:rPr>
        <w:t>бусной остановкой).</w:t>
      </w:r>
    </w:p>
    <w:p w:rsidR="007412D1" w:rsidRPr="005A5643" w:rsidRDefault="007412D1" w:rsidP="007412D1">
      <w:pPr>
        <w:pStyle w:val="7"/>
        <w:spacing w:before="0" w:after="0"/>
        <w:ind w:firstLine="142"/>
        <w:jc w:val="center"/>
        <w:rPr>
          <w:rFonts w:ascii="Arial" w:hAnsi="Arial" w:cs="Arial"/>
          <w:b/>
          <w:bCs/>
          <w:sz w:val="16"/>
          <w:szCs w:val="16"/>
          <w:lang w:val="ru-RU"/>
        </w:rPr>
      </w:pPr>
      <w:r w:rsidRPr="005A5643">
        <w:rPr>
          <w:rFonts w:ascii="Arial" w:hAnsi="Arial" w:cs="Arial"/>
          <w:b/>
          <w:bCs/>
          <w:sz w:val="16"/>
          <w:szCs w:val="16"/>
          <w:lang w:val="ru-RU"/>
        </w:rPr>
        <w:t>Избирательный участок № 311</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Доска объявлений, расположенная по адресу: Новгородская область, Валдайский район, с. Зимогорье, ул. Зав</w:t>
      </w:r>
      <w:r w:rsidRPr="005A5643">
        <w:rPr>
          <w:rFonts w:ascii="Arial" w:hAnsi="Arial" w:cs="Arial"/>
          <w:sz w:val="16"/>
          <w:szCs w:val="16"/>
        </w:rPr>
        <w:t>о</w:t>
      </w:r>
      <w:r w:rsidRPr="005A5643">
        <w:rPr>
          <w:rFonts w:ascii="Arial" w:hAnsi="Arial" w:cs="Arial"/>
          <w:sz w:val="16"/>
          <w:szCs w:val="16"/>
        </w:rPr>
        <w:t>дская, возле дома № 2.</w:t>
      </w:r>
    </w:p>
    <w:p w:rsidR="007412D1" w:rsidRPr="005A5643" w:rsidRDefault="007412D1" w:rsidP="007412D1">
      <w:pPr>
        <w:pStyle w:val="7"/>
        <w:spacing w:before="0" w:after="0"/>
        <w:ind w:firstLine="142"/>
        <w:jc w:val="center"/>
        <w:rPr>
          <w:rFonts w:ascii="Arial" w:hAnsi="Arial" w:cs="Arial"/>
          <w:b/>
          <w:bCs/>
          <w:sz w:val="16"/>
          <w:szCs w:val="16"/>
          <w:lang w:val="ru-RU"/>
        </w:rPr>
      </w:pPr>
      <w:r w:rsidRPr="005A5643">
        <w:rPr>
          <w:rFonts w:ascii="Arial" w:hAnsi="Arial" w:cs="Arial"/>
          <w:b/>
          <w:bCs/>
          <w:sz w:val="16"/>
          <w:szCs w:val="16"/>
          <w:lang w:val="ru-RU"/>
        </w:rPr>
        <w:t>Избирательный участок № 312</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Доска объявлений, расположенная по адресу: Новгородская область, Валдайский район, с. Едрово, ул. Ленинградская, около маг</w:t>
      </w:r>
      <w:r w:rsidRPr="005A5643">
        <w:rPr>
          <w:rFonts w:ascii="Arial" w:hAnsi="Arial" w:cs="Arial"/>
          <w:sz w:val="16"/>
          <w:szCs w:val="16"/>
        </w:rPr>
        <w:t>а</w:t>
      </w:r>
      <w:r w:rsidRPr="005A5643">
        <w:rPr>
          <w:rFonts w:ascii="Arial" w:hAnsi="Arial" w:cs="Arial"/>
          <w:sz w:val="16"/>
          <w:szCs w:val="16"/>
        </w:rPr>
        <w:t>зина.</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 xml:space="preserve">Доска объявлений, расположенная по адресу: Новгородская область, Валдайский район, с. Едрово, помещение </w:t>
      </w:r>
      <w:proofErr w:type="spellStart"/>
      <w:r w:rsidRPr="005A5643">
        <w:rPr>
          <w:rFonts w:ascii="Arial" w:hAnsi="Arial" w:cs="Arial"/>
          <w:sz w:val="16"/>
          <w:szCs w:val="16"/>
        </w:rPr>
        <w:t>Едровского</w:t>
      </w:r>
      <w:proofErr w:type="spellEnd"/>
      <w:r w:rsidRPr="005A5643">
        <w:rPr>
          <w:rFonts w:ascii="Arial" w:hAnsi="Arial" w:cs="Arial"/>
          <w:sz w:val="16"/>
          <w:szCs w:val="16"/>
        </w:rPr>
        <w:t xml:space="preserve"> филиала муниципальн</w:t>
      </w:r>
      <w:r w:rsidRPr="005A5643">
        <w:rPr>
          <w:rFonts w:ascii="Arial" w:hAnsi="Arial" w:cs="Arial"/>
          <w:sz w:val="16"/>
          <w:szCs w:val="16"/>
        </w:rPr>
        <w:t>о</w:t>
      </w:r>
      <w:r w:rsidRPr="005A5643">
        <w:rPr>
          <w:rFonts w:ascii="Arial" w:hAnsi="Arial" w:cs="Arial"/>
          <w:sz w:val="16"/>
          <w:szCs w:val="16"/>
        </w:rPr>
        <w:t>го учр</w:t>
      </w:r>
      <w:r w:rsidRPr="005A5643">
        <w:rPr>
          <w:rFonts w:ascii="Arial" w:hAnsi="Arial" w:cs="Arial"/>
          <w:sz w:val="16"/>
          <w:szCs w:val="16"/>
        </w:rPr>
        <w:t>е</w:t>
      </w:r>
      <w:r w:rsidRPr="005A5643">
        <w:rPr>
          <w:rFonts w:ascii="Arial" w:hAnsi="Arial" w:cs="Arial"/>
          <w:sz w:val="16"/>
          <w:szCs w:val="16"/>
        </w:rPr>
        <w:t>ждения культуры «</w:t>
      </w:r>
      <w:proofErr w:type="spellStart"/>
      <w:r w:rsidRPr="005A5643">
        <w:rPr>
          <w:rFonts w:ascii="Arial" w:hAnsi="Arial" w:cs="Arial"/>
          <w:sz w:val="16"/>
          <w:szCs w:val="16"/>
        </w:rPr>
        <w:t>Межпоселенческая</w:t>
      </w:r>
      <w:proofErr w:type="spellEnd"/>
      <w:r w:rsidRPr="005A5643">
        <w:rPr>
          <w:rFonts w:ascii="Arial" w:hAnsi="Arial" w:cs="Arial"/>
          <w:sz w:val="16"/>
          <w:szCs w:val="16"/>
        </w:rPr>
        <w:t xml:space="preserve"> библиотека </w:t>
      </w:r>
      <w:proofErr w:type="spellStart"/>
      <w:r w:rsidRPr="005A5643">
        <w:rPr>
          <w:rFonts w:ascii="Arial" w:hAnsi="Arial" w:cs="Arial"/>
          <w:sz w:val="16"/>
          <w:szCs w:val="16"/>
        </w:rPr>
        <w:t>им.Б.С.Романова</w:t>
      </w:r>
      <w:proofErr w:type="spellEnd"/>
      <w:r w:rsidRPr="005A5643">
        <w:rPr>
          <w:rFonts w:ascii="Arial" w:hAnsi="Arial" w:cs="Arial"/>
          <w:sz w:val="16"/>
          <w:szCs w:val="16"/>
        </w:rPr>
        <w:t xml:space="preserve"> Валдайского муниципального района».</w:t>
      </w:r>
    </w:p>
    <w:p w:rsidR="007412D1" w:rsidRPr="005A5643" w:rsidRDefault="007412D1" w:rsidP="007412D1">
      <w:pPr>
        <w:pStyle w:val="7"/>
        <w:spacing w:before="0" w:after="0"/>
        <w:ind w:firstLine="142"/>
        <w:jc w:val="center"/>
        <w:rPr>
          <w:rFonts w:ascii="Arial" w:hAnsi="Arial" w:cs="Arial"/>
          <w:b/>
          <w:bCs/>
          <w:sz w:val="16"/>
          <w:szCs w:val="16"/>
          <w:lang w:val="ru-RU"/>
        </w:rPr>
      </w:pPr>
      <w:r w:rsidRPr="005A5643">
        <w:rPr>
          <w:rFonts w:ascii="Arial" w:hAnsi="Arial" w:cs="Arial"/>
          <w:b/>
          <w:bCs/>
          <w:sz w:val="16"/>
          <w:szCs w:val="16"/>
          <w:lang w:val="ru-RU"/>
        </w:rPr>
        <w:t>Избирательный участок № 313</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Доски объявлений, расположенные по адресу: Новгородская область, Валдайский район, в деревнях: Добывал</w:t>
      </w:r>
      <w:r w:rsidRPr="005A5643">
        <w:rPr>
          <w:rFonts w:ascii="Arial" w:hAnsi="Arial" w:cs="Arial"/>
          <w:sz w:val="16"/>
          <w:szCs w:val="16"/>
        </w:rPr>
        <w:t>о</w:t>
      </w:r>
      <w:r w:rsidRPr="005A5643">
        <w:rPr>
          <w:rFonts w:ascii="Arial" w:hAnsi="Arial" w:cs="Arial"/>
          <w:sz w:val="16"/>
          <w:szCs w:val="16"/>
        </w:rPr>
        <w:t xml:space="preserve">во, Новая </w:t>
      </w:r>
      <w:proofErr w:type="spellStart"/>
      <w:r w:rsidRPr="005A5643">
        <w:rPr>
          <w:rFonts w:ascii="Arial" w:hAnsi="Arial" w:cs="Arial"/>
          <w:sz w:val="16"/>
          <w:szCs w:val="16"/>
        </w:rPr>
        <w:t>Ситенка</w:t>
      </w:r>
      <w:proofErr w:type="spellEnd"/>
      <w:r w:rsidRPr="005A5643">
        <w:rPr>
          <w:rFonts w:ascii="Arial" w:hAnsi="Arial" w:cs="Arial"/>
          <w:sz w:val="16"/>
          <w:szCs w:val="16"/>
        </w:rPr>
        <w:t>, Зеленая Роща у магаз</w:t>
      </w:r>
      <w:r w:rsidRPr="005A5643">
        <w:rPr>
          <w:rFonts w:ascii="Arial" w:hAnsi="Arial" w:cs="Arial"/>
          <w:sz w:val="16"/>
          <w:szCs w:val="16"/>
        </w:rPr>
        <w:t>и</w:t>
      </w:r>
      <w:r w:rsidRPr="005A5643">
        <w:rPr>
          <w:rFonts w:ascii="Arial" w:hAnsi="Arial" w:cs="Arial"/>
          <w:sz w:val="16"/>
          <w:szCs w:val="16"/>
        </w:rPr>
        <w:t>нов.</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 xml:space="preserve">Доска объявлений, расположенная по адресу: Новгородская область, Валдайский район, д.Новая </w:t>
      </w:r>
      <w:proofErr w:type="spellStart"/>
      <w:r w:rsidRPr="005A5643">
        <w:rPr>
          <w:rFonts w:ascii="Arial" w:hAnsi="Arial" w:cs="Arial"/>
          <w:sz w:val="16"/>
          <w:szCs w:val="16"/>
        </w:rPr>
        <w:t>Ситенка</w:t>
      </w:r>
      <w:proofErr w:type="spellEnd"/>
      <w:r w:rsidRPr="005A5643">
        <w:rPr>
          <w:rFonts w:ascii="Arial" w:hAnsi="Arial" w:cs="Arial"/>
          <w:sz w:val="16"/>
          <w:szCs w:val="16"/>
        </w:rPr>
        <w:t xml:space="preserve">, в </w:t>
      </w:r>
      <w:proofErr w:type="spellStart"/>
      <w:r w:rsidRPr="005A5643">
        <w:rPr>
          <w:rFonts w:ascii="Arial" w:hAnsi="Arial" w:cs="Arial"/>
          <w:sz w:val="16"/>
          <w:szCs w:val="16"/>
        </w:rPr>
        <w:t>Ситенском</w:t>
      </w:r>
      <w:proofErr w:type="spellEnd"/>
      <w:r w:rsidRPr="005A5643">
        <w:rPr>
          <w:rFonts w:ascii="Arial" w:hAnsi="Arial" w:cs="Arial"/>
          <w:sz w:val="16"/>
          <w:szCs w:val="16"/>
        </w:rPr>
        <w:t xml:space="preserve">  филиале муниц</w:t>
      </w:r>
      <w:r w:rsidRPr="005A5643">
        <w:rPr>
          <w:rFonts w:ascii="Arial" w:hAnsi="Arial" w:cs="Arial"/>
          <w:sz w:val="16"/>
          <w:szCs w:val="16"/>
        </w:rPr>
        <w:t>и</w:t>
      </w:r>
      <w:r w:rsidRPr="005A5643">
        <w:rPr>
          <w:rFonts w:ascii="Arial" w:hAnsi="Arial" w:cs="Arial"/>
          <w:sz w:val="16"/>
          <w:szCs w:val="16"/>
        </w:rPr>
        <w:t>пального учре</w:t>
      </w:r>
      <w:r w:rsidRPr="005A5643">
        <w:rPr>
          <w:rFonts w:ascii="Arial" w:hAnsi="Arial" w:cs="Arial"/>
          <w:sz w:val="16"/>
          <w:szCs w:val="16"/>
        </w:rPr>
        <w:t>ж</w:t>
      </w:r>
      <w:r w:rsidRPr="005A5643">
        <w:rPr>
          <w:rFonts w:ascii="Arial" w:hAnsi="Arial" w:cs="Arial"/>
          <w:sz w:val="16"/>
          <w:szCs w:val="16"/>
        </w:rPr>
        <w:t>дения культуры  «</w:t>
      </w:r>
      <w:proofErr w:type="spellStart"/>
      <w:r w:rsidRPr="005A5643">
        <w:rPr>
          <w:rFonts w:ascii="Arial" w:hAnsi="Arial" w:cs="Arial"/>
          <w:sz w:val="16"/>
          <w:szCs w:val="16"/>
        </w:rPr>
        <w:t>Межпоселенческая</w:t>
      </w:r>
      <w:proofErr w:type="spellEnd"/>
      <w:r w:rsidRPr="005A5643">
        <w:rPr>
          <w:rFonts w:ascii="Arial" w:hAnsi="Arial" w:cs="Arial"/>
          <w:sz w:val="16"/>
          <w:szCs w:val="16"/>
        </w:rPr>
        <w:t xml:space="preserve"> библиотека им. Б.С. Романова Валдайского муниципального района».</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Доска объявлений, расположенная по адресу: Новгородская область, Валдайский район, д.Зеленая Роща, в административном здании о</w:t>
      </w:r>
      <w:r w:rsidRPr="005A5643">
        <w:rPr>
          <w:rFonts w:ascii="Arial" w:hAnsi="Arial" w:cs="Arial"/>
          <w:sz w:val="16"/>
          <w:szCs w:val="16"/>
        </w:rPr>
        <w:t>б</w:t>
      </w:r>
      <w:r w:rsidRPr="005A5643">
        <w:rPr>
          <w:rFonts w:ascii="Arial" w:hAnsi="Arial" w:cs="Arial"/>
          <w:sz w:val="16"/>
          <w:szCs w:val="16"/>
        </w:rPr>
        <w:t>ластного автономного учреждения социального обслуживания «Валдайский психоневрологич</w:t>
      </w:r>
      <w:r w:rsidRPr="005A5643">
        <w:rPr>
          <w:rFonts w:ascii="Arial" w:hAnsi="Arial" w:cs="Arial"/>
          <w:sz w:val="16"/>
          <w:szCs w:val="16"/>
        </w:rPr>
        <w:t>е</w:t>
      </w:r>
      <w:r w:rsidRPr="005A5643">
        <w:rPr>
          <w:rFonts w:ascii="Arial" w:hAnsi="Arial" w:cs="Arial"/>
          <w:sz w:val="16"/>
          <w:szCs w:val="16"/>
        </w:rPr>
        <w:t>ский интернат «Добывалово».</w:t>
      </w:r>
    </w:p>
    <w:p w:rsidR="007412D1" w:rsidRPr="005A5643" w:rsidRDefault="007412D1" w:rsidP="007412D1">
      <w:pPr>
        <w:pStyle w:val="7"/>
        <w:spacing w:before="0" w:after="0"/>
        <w:ind w:firstLine="142"/>
        <w:jc w:val="center"/>
        <w:rPr>
          <w:rFonts w:ascii="Arial" w:hAnsi="Arial" w:cs="Arial"/>
          <w:b/>
          <w:bCs/>
          <w:sz w:val="16"/>
          <w:szCs w:val="16"/>
          <w:lang w:val="ru-RU"/>
        </w:rPr>
      </w:pPr>
      <w:r w:rsidRPr="005A5643">
        <w:rPr>
          <w:rFonts w:ascii="Arial" w:hAnsi="Arial" w:cs="Arial"/>
          <w:b/>
          <w:bCs/>
          <w:sz w:val="16"/>
          <w:szCs w:val="16"/>
          <w:lang w:val="ru-RU"/>
        </w:rPr>
        <w:t>Избирательный участок № 314</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 xml:space="preserve">Доски объявлений, расположенные по адресу: Новгородская область, Валдайский район,  в деревнях: Афанасово, Бель, </w:t>
      </w:r>
      <w:proofErr w:type="spellStart"/>
      <w:r w:rsidRPr="005A5643">
        <w:rPr>
          <w:rFonts w:ascii="Arial" w:hAnsi="Arial" w:cs="Arial"/>
          <w:sz w:val="16"/>
          <w:szCs w:val="16"/>
        </w:rPr>
        <w:t>Ванютино</w:t>
      </w:r>
      <w:proofErr w:type="spellEnd"/>
      <w:r w:rsidRPr="005A5643">
        <w:rPr>
          <w:rFonts w:ascii="Arial" w:hAnsi="Arial" w:cs="Arial"/>
          <w:sz w:val="16"/>
          <w:szCs w:val="16"/>
        </w:rPr>
        <w:t xml:space="preserve">, </w:t>
      </w:r>
      <w:proofErr w:type="spellStart"/>
      <w:r w:rsidRPr="005A5643">
        <w:rPr>
          <w:rFonts w:ascii="Arial" w:hAnsi="Arial" w:cs="Arial"/>
          <w:sz w:val="16"/>
          <w:szCs w:val="16"/>
        </w:rPr>
        <w:t>Марково</w:t>
      </w:r>
      <w:proofErr w:type="spellEnd"/>
      <w:r w:rsidRPr="005A5643">
        <w:rPr>
          <w:rFonts w:ascii="Arial" w:hAnsi="Arial" w:cs="Arial"/>
          <w:sz w:val="16"/>
          <w:szCs w:val="16"/>
        </w:rPr>
        <w:t>, Н</w:t>
      </w:r>
      <w:r w:rsidRPr="005A5643">
        <w:rPr>
          <w:rFonts w:ascii="Arial" w:hAnsi="Arial" w:cs="Arial"/>
          <w:sz w:val="16"/>
          <w:szCs w:val="16"/>
        </w:rPr>
        <w:t>о</w:t>
      </w:r>
      <w:r w:rsidRPr="005A5643">
        <w:rPr>
          <w:rFonts w:ascii="Arial" w:hAnsi="Arial" w:cs="Arial"/>
          <w:sz w:val="16"/>
          <w:szCs w:val="16"/>
        </w:rPr>
        <w:t>винка, Ре</w:t>
      </w:r>
      <w:r w:rsidRPr="005A5643">
        <w:rPr>
          <w:rFonts w:ascii="Arial" w:hAnsi="Arial" w:cs="Arial"/>
          <w:sz w:val="16"/>
          <w:szCs w:val="16"/>
        </w:rPr>
        <w:t>ч</w:t>
      </w:r>
      <w:r w:rsidRPr="005A5643">
        <w:rPr>
          <w:rFonts w:ascii="Arial" w:hAnsi="Arial" w:cs="Arial"/>
          <w:sz w:val="16"/>
          <w:szCs w:val="16"/>
        </w:rPr>
        <w:t xml:space="preserve">ка; </w:t>
      </w:r>
      <w:proofErr w:type="spellStart"/>
      <w:r w:rsidRPr="005A5643">
        <w:rPr>
          <w:rFonts w:ascii="Arial" w:hAnsi="Arial" w:cs="Arial"/>
          <w:sz w:val="16"/>
          <w:szCs w:val="16"/>
        </w:rPr>
        <w:t>Плав</w:t>
      </w:r>
      <w:proofErr w:type="spellEnd"/>
      <w:r w:rsidRPr="005A5643">
        <w:rPr>
          <w:rFonts w:ascii="Arial" w:hAnsi="Arial" w:cs="Arial"/>
          <w:sz w:val="16"/>
          <w:szCs w:val="16"/>
        </w:rPr>
        <w:t xml:space="preserve">, Селище, Семенова Гора, Старина, </w:t>
      </w:r>
      <w:proofErr w:type="spellStart"/>
      <w:r w:rsidRPr="005A5643">
        <w:rPr>
          <w:rFonts w:ascii="Arial" w:hAnsi="Arial" w:cs="Arial"/>
          <w:sz w:val="16"/>
          <w:szCs w:val="16"/>
        </w:rPr>
        <w:t>Старово</w:t>
      </w:r>
      <w:proofErr w:type="spellEnd"/>
      <w:r w:rsidRPr="005A5643">
        <w:rPr>
          <w:rFonts w:ascii="Arial" w:hAnsi="Arial" w:cs="Arial"/>
          <w:sz w:val="16"/>
          <w:szCs w:val="16"/>
        </w:rPr>
        <w:t xml:space="preserve">, </w:t>
      </w:r>
      <w:proofErr w:type="spellStart"/>
      <w:r w:rsidRPr="005A5643">
        <w:rPr>
          <w:rFonts w:ascii="Arial" w:hAnsi="Arial" w:cs="Arial"/>
          <w:sz w:val="16"/>
          <w:szCs w:val="16"/>
        </w:rPr>
        <w:t>Харитониха</w:t>
      </w:r>
      <w:proofErr w:type="spellEnd"/>
      <w:r w:rsidRPr="005A5643">
        <w:rPr>
          <w:rFonts w:ascii="Arial" w:hAnsi="Arial" w:cs="Arial"/>
          <w:sz w:val="16"/>
          <w:szCs w:val="16"/>
        </w:rPr>
        <w:t xml:space="preserve"> у автобусных остановок.</w:t>
      </w:r>
    </w:p>
    <w:p w:rsidR="007412D1" w:rsidRPr="005A5643" w:rsidRDefault="007412D1" w:rsidP="007412D1">
      <w:pPr>
        <w:ind w:firstLine="142"/>
        <w:jc w:val="both"/>
        <w:rPr>
          <w:rFonts w:ascii="Arial" w:hAnsi="Arial" w:cs="Arial"/>
          <w:bCs/>
          <w:color w:val="000000"/>
          <w:sz w:val="16"/>
          <w:szCs w:val="16"/>
        </w:rPr>
      </w:pPr>
      <w:r w:rsidRPr="005A5643">
        <w:rPr>
          <w:rFonts w:ascii="Arial" w:hAnsi="Arial" w:cs="Arial"/>
          <w:bCs/>
          <w:color w:val="000000"/>
          <w:sz w:val="16"/>
          <w:szCs w:val="16"/>
        </w:rPr>
        <w:t xml:space="preserve">Доска объявлений, расположенная </w:t>
      </w:r>
      <w:r w:rsidRPr="005A5643">
        <w:rPr>
          <w:rFonts w:ascii="Arial" w:hAnsi="Arial" w:cs="Arial"/>
          <w:sz w:val="16"/>
          <w:szCs w:val="16"/>
        </w:rPr>
        <w:t>по адресу: Новгородская область, Ва</w:t>
      </w:r>
      <w:r w:rsidRPr="005A5643">
        <w:rPr>
          <w:rFonts w:ascii="Arial" w:hAnsi="Arial" w:cs="Arial"/>
          <w:sz w:val="16"/>
          <w:szCs w:val="16"/>
        </w:rPr>
        <w:t>л</w:t>
      </w:r>
      <w:r w:rsidRPr="005A5643">
        <w:rPr>
          <w:rFonts w:ascii="Arial" w:hAnsi="Arial" w:cs="Arial"/>
          <w:sz w:val="16"/>
          <w:szCs w:val="16"/>
        </w:rPr>
        <w:t xml:space="preserve">дайский район, </w:t>
      </w:r>
      <w:r w:rsidRPr="005A5643">
        <w:rPr>
          <w:rFonts w:ascii="Arial" w:hAnsi="Arial" w:cs="Arial"/>
          <w:bCs/>
          <w:color w:val="000000"/>
          <w:sz w:val="16"/>
          <w:szCs w:val="16"/>
        </w:rPr>
        <w:t xml:space="preserve">д. </w:t>
      </w:r>
      <w:proofErr w:type="spellStart"/>
      <w:r w:rsidRPr="005A5643">
        <w:rPr>
          <w:rFonts w:ascii="Arial" w:hAnsi="Arial" w:cs="Arial"/>
          <w:bCs/>
          <w:color w:val="000000"/>
          <w:sz w:val="16"/>
          <w:szCs w:val="16"/>
        </w:rPr>
        <w:t>Красилово,у</w:t>
      </w:r>
      <w:proofErr w:type="spellEnd"/>
      <w:r w:rsidRPr="005A5643">
        <w:rPr>
          <w:rFonts w:ascii="Arial" w:hAnsi="Arial" w:cs="Arial"/>
          <w:bCs/>
          <w:color w:val="000000"/>
          <w:sz w:val="16"/>
          <w:szCs w:val="16"/>
        </w:rPr>
        <w:t xml:space="preserve"> магазина.</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Доска объявлений, расположенная по адресу: Новгородская область, Ва</w:t>
      </w:r>
      <w:r w:rsidRPr="005A5643">
        <w:rPr>
          <w:rFonts w:ascii="Arial" w:hAnsi="Arial" w:cs="Arial"/>
          <w:sz w:val="16"/>
          <w:szCs w:val="16"/>
        </w:rPr>
        <w:t>л</w:t>
      </w:r>
      <w:r w:rsidRPr="005A5643">
        <w:rPr>
          <w:rFonts w:ascii="Arial" w:hAnsi="Arial" w:cs="Arial"/>
          <w:sz w:val="16"/>
          <w:szCs w:val="16"/>
        </w:rPr>
        <w:t>дайский район, д. Наволок у магазина.</w:t>
      </w:r>
    </w:p>
    <w:p w:rsidR="007412D1" w:rsidRPr="005A5643" w:rsidRDefault="007412D1" w:rsidP="007412D1">
      <w:pPr>
        <w:pStyle w:val="7"/>
        <w:spacing w:before="0" w:after="0"/>
        <w:ind w:firstLine="142"/>
        <w:jc w:val="center"/>
        <w:rPr>
          <w:rFonts w:ascii="Arial" w:hAnsi="Arial" w:cs="Arial"/>
          <w:b/>
          <w:bCs/>
          <w:sz w:val="16"/>
          <w:szCs w:val="16"/>
          <w:lang w:val="ru-RU"/>
        </w:rPr>
      </w:pPr>
      <w:r w:rsidRPr="005A5643">
        <w:rPr>
          <w:rFonts w:ascii="Arial" w:hAnsi="Arial" w:cs="Arial"/>
          <w:b/>
          <w:bCs/>
          <w:sz w:val="16"/>
          <w:szCs w:val="16"/>
          <w:lang w:val="ru-RU"/>
        </w:rPr>
        <w:t>Избирательный участок № 315</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 xml:space="preserve">Доски объявлений расположенные по адресу: Новгородская область, Валдайский район, д. </w:t>
      </w:r>
      <w:proofErr w:type="spellStart"/>
      <w:r w:rsidRPr="005A5643">
        <w:rPr>
          <w:rFonts w:ascii="Arial" w:hAnsi="Arial" w:cs="Arial"/>
          <w:sz w:val="16"/>
          <w:szCs w:val="16"/>
        </w:rPr>
        <w:t>Ивантеево</w:t>
      </w:r>
      <w:proofErr w:type="spellEnd"/>
      <w:r w:rsidRPr="005A5643">
        <w:rPr>
          <w:rFonts w:ascii="Arial" w:hAnsi="Arial" w:cs="Arial"/>
          <w:sz w:val="16"/>
          <w:szCs w:val="16"/>
        </w:rPr>
        <w:t>, ул. Вер</w:t>
      </w:r>
      <w:r w:rsidRPr="005A5643">
        <w:rPr>
          <w:rFonts w:ascii="Arial" w:hAnsi="Arial" w:cs="Arial"/>
          <w:sz w:val="16"/>
          <w:szCs w:val="16"/>
        </w:rPr>
        <w:t>х</w:t>
      </w:r>
      <w:r w:rsidRPr="005A5643">
        <w:rPr>
          <w:rFonts w:ascii="Arial" w:hAnsi="Arial" w:cs="Arial"/>
          <w:sz w:val="16"/>
          <w:szCs w:val="16"/>
        </w:rPr>
        <w:t>няя, ул. Озерная, д.Савкино.</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lastRenderedPageBreak/>
        <w:t xml:space="preserve">Доски объявлений, расположенные по адресу: Новгородская область, Валдайский район, в деревнях: Большое </w:t>
      </w:r>
      <w:proofErr w:type="spellStart"/>
      <w:r w:rsidRPr="005A5643">
        <w:rPr>
          <w:rFonts w:ascii="Arial" w:hAnsi="Arial" w:cs="Arial"/>
          <w:sz w:val="16"/>
          <w:szCs w:val="16"/>
        </w:rPr>
        <w:t>Уклейно</w:t>
      </w:r>
      <w:proofErr w:type="spellEnd"/>
      <w:r w:rsidRPr="005A5643">
        <w:rPr>
          <w:rFonts w:ascii="Arial" w:hAnsi="Arial" w:cs="Arial"/>
          <w:sz w:val="16"/>
          <w:szCs w:val="16"/>
        </w:rPr>
        <w:t xml:space="preserve">, </w:t>
      </w:r>
      <w:proofErr w:type="spellStart"/>
      <w:r w:rsidRPr="005A5643">
        <w:rPr>
          <w:rFonts w:ascii="Arial" w:hAnsi="Arial" w:cs="Arial"/>
          <w:sz w:val="16"/>
          <w:szCs w:val="16"/>
        </w:rPr>
        <w:t>Ивантеево</w:t>
      </w:r>
      <w:proofErr w:type="spellEnd"/>
      <w:r w:rsidRPr="005A5643">
        <w:rPr>
          <w:rFonts w:ascii="Arial" w:hAnsi="Arial" w:cs="Arial"/>
          <w:sz w:val="16"/>
          <w:szCs w:val="16"/>
        </w:rPr>
        <w:t xml:space="preserve">, Большое </w:t>
      </w:r>
      <w:proofErr w:type="spellStart"/>
      <w:r w:rsidRPr="005A5643">
        <w:rPr>
          <w:rFonts w:ascii="Arial" w:hAnsi="Arial" w:cs="Arial"/>
          <w:sz w:val="16"/>
          <w:szCs w:val="16"/>
        </w:rPr>
        <w:t>Г</w:t>
      </w:r>
      <w:r w:rsidRPr="005A5643">
        <w:rPr>
          <w:rFonts w:ascii="Arial" w:hAnsi="Arial" w:cs="Arial"/>
          <w:sz w:val="16"/>
          <w:szCs w:val="16"/>
        </w:rPr>
        <w:t>о</w:t>
      </w:r>
      <w:r w:rsidRPr="005A5643">
        <w:rPr>
          <w:rFonts w:ascii="Arial" w:hAnsi="Arial" w:cs="Arial"/>
          <w:sz w:val="16"/>
          <w:szCs w:val="16"/>
        </w:rPr>
        <w:t>родно</w:t>
      </w:r>
      <w:proofErr w:type="spellEnd"/>
      <w:r w:rsidRPr="005A5643">
        <w:rPr>
          <w:rFonts w:ascii="Arial" w:hAnsi="Arial" w:cs="Arial"/>
          <w:sz w:val="16"/>
          <w:szCs w:val="16"/>
        </w:rPr>
        <w:t xml:space="preserve">, Малое </w:t>
      </w:r>
      <w:proofErr w:type="spellStart"/>
      <w:r w:rsidRPr="005A5643">
        <w:rPr>
          <w:rFonts w:ascii="Arial" w:hAnsi="Arial" w:cs="Arial"/>
          <w:sz w:val="16"/>
          <w:szCs w:val="16"/>
        </w:rPr>
        <w:t>Городно</w:t>
      </w:r>
      <w:proofErr w:type="spellEnd"/>
      <w:r w:rsidRPr="005A5643">
        <w:rPr>
          <w:rFonts w:ascii="Arial" w:hAnsi="Arial" w:cs="Arial"/>
          <w:sz w:val="16"/>
          <w:szCs w:val="16"/>
        </w:rPr>
        <w:t>, С</w:t>
      </w:r>
      <w:r w:rsidRPr="005A5643">
        <w:rPr>
          <w:rFonts w:ascii="Arial" w:hAnsi="Arial" w:cs="Arial"/>
          <w:sz w:val="16"/>
          <w:szCs w:val="16"/>
        </w:rPr>
        <w:t>у</w:t>
      </w:r>
      <w:r w:rsidRPr="005A5643">
        <w:rPr>
          <w:rFonts w:ascii="Arial" w:hAnsi="Arial" w:cs="Arial"/>
          <w:sz w:val="16"/>
          <w:szCs w:val="16"/>
        </w:rPr>
        <w:t>хая Ветошь у автобусных остановок.</w:t>
      </w:r>
    </w:p>
    <w:p w:rsidR="007412D1" w:rsidRPr="005A5643" w:rsidRDefault="007412D1" w:rsidP="007412D1">
      <w:pPr>
        <w:pStyle w:val="7"/>
        <w:spacing w:before="0" w:after="0"/>
        <w:ind w:firstLine="142"/>
        <w:jc w:val="center"/>
        <w:rPr>
          <w:rFonts w:ascii="Arial" w:hAnsi="Arial" w:cs="Arial"/>
          <w:b/>
          <w:bCs/>
          <w:sz w:val="16"/>
          <w:szCs w:val="16"/>
          <w:lang w:val="ru-RU"/>
        </w:rPr>
      </w:pPr>
      <w:r w:rsidRPr="005A5643">
        <w:rPr>
          <w:rFonts w:ascii="Arial" w:hAnsi="Arial" w:cs="Arial"/>
          <w:b/>
          <w:bCs/>
          <w:sz w:val="16"/>
          <w:szCs w:val="16"/>
          <w:lang w:val="ru-RU"/>
        </w:rPr>
        <w:t>Избирательный участок № 316</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 xml:space="preserve">Доски объявлений, расположенные по </w:t>
      </w:r>
      <w:proofErr w:type="spellStart"/>
      <w:r w:rsidRPr="005A5643">
        <w:rPr>
          <w:rFonts w:ascii="Arial" w:hAnsi="Arial" w:cs="Arial"/>
          <w:sz w:val="16"/>
          <w:szCs w:val="16"/>
        </w:rPr>
        <w:t>адресу:Новгородская</w:t>
      </w:r>
      <w:proofErr w:type="spellEnd"/>
      <w:r w:rsidRPr="005A5643">
        <w:rPr>
          <w:rFonts w:ascii="Arial" w:hAnsi="Arial" w:cs="Arial"/>
          <w:sz w:val="16"/>
          <w:szCs w:val="16"/>
        </w:rPr>
        <w:t xml:space="preserve"> область, Валдайский район, п. </w:t>
      </w:r>
      <w:proofErr w:type="spellStart"/>
      <w:r w:rsidRPr="005A5643">
        <w:rPr>
          <w:rFonts w:ascii="Arial" w:hAnsi="Arial" w:cs="Arial"/>
          <w:sz w:val="16"/>
          <w:szCs w:val="16"/>
        </w:rPr>
        <w:t>Короцко</w:t>
      </w:r>
      <w:proofErr w:type="spellEnd"/>
      <w:r w:rsidRPr="005A5643">
        <w:rPr>
          <w:rFonts w:ascii="Arial" w:hAnsi="Arial" w:cs="Arial"/>
          <w:sz w:val="16"/>
          <w:szCs w:val="16"/>
        </w:rPr>
        <w:t xml:space="preserve">, ул. Центральная, в деревнях: </w:t>
      </w:r>
      <w:proofErr w:type="spellStart"/>
      <w:r w:rsidRPr="005A5643">
        <w:rPr>
          <w:rFonts w:ascii="Arial" w:hAnsi="Arial" w:cs="Arial"/>
          <w:sz w:val="16"/>
          <w:szCs w:val="16"/>
        </w:rPr>
        <w:t>Короцко</w:t>
      </w:r>
      <w:proofErr w:type="spellEnd"/>
      <w:r w:rsidRPr="005A5643">
        <w:rPr>
          <w:rFonts w:ascii="Arial" w:hAnsi="Arial" w:cs="Arial"/>
          <w:sz w:val="16"/>
          <w:szCs w:val="16"/>
        </w:rPr>
        <w:t xml:space="preserve">, Бор, Полосы, </w:t>
      </w:r>
      <w:proofErr w:type="spellStart"/>
      <w:r w:rsidRPr="005A5643">
        <w:rPr>
          <w:rFonts w:ascii="Arial" w:hAnsi="Arial" w:cs="Arial"/>
          <w:sz w:val="16"/>
          <w:szCs w:val="16"/>
        </w:rPr>
        <w:t>Гагрино</w:t>
      </w:r>
      <w:proofErr w:type="spellEnd"/>
      <w:r w:rsidRPr="005A5643">
        <w:rPr>
          <w:rFonts w:ascii="Arial" w:hAnsi="Arial" w:cs="Arial"/>
          <w:sz w:val="16"/>
          <w:szCs w:val="16"/>
        </w:rPr>
        <w:t xml:space="preserve">, </w:t>
      </w:r>
      <w:proofErr w:type="spellStart"/>
      <w:r w:rsidRPr="005A5643">
        <w:rPr>
          <w:rFonts w:ascii="Arial" w:hAnsi="Arial" w:cs="Arial"/>
          <w:sz w:val="16"/>
          <w:szCs w:val="16"/>
        </w:rPr>
        <w:t>Середея</w:t>
      </w:r>
      <w:proofErr w:type="spellEnd"/>
      <w:r w:rsidRPr="005A5643">
        <w:rPr>
          <w:rFonts w:ascii="Arial" w:hAnsi="Arial" w:cs="Arial"/>
          <w:sz w:val="16"/>
          <w:szCs w:val="16"/>
        </w:rPr>
        <w:t>.</w:t>
      </w:r>
    </w:p>
    <w:p w:rsidR="007412D1" w:rsidRPr="005A5643" w:rsidRDefault="007412D1" w:rsidP="007412D1">
      <w:pPr>
        <w:pStyle w:val="7"/>
        <w:spacing w:before="0" w:after="0"/>
        <w:ind w:firstLine="142"/>
        <w:jc w:val="center"/>
        <w:rPr>
          <w:rFonts w:ascii="Arial" w:hAnsi="Arial" w:cs="Arial"/>
          <w:b/>
          <w:bCs/>
          <w:sz w:val="16"/>
          <w:szCs w:val="16"/>
          <w:lang w:val="ru-RU"/>
        </w:rPr>
      </w:pPr>
    </w:p>
    <w:p w:rsidR="007412D1" w:rsidRPr="005A5643" w:rsidRDefault="007412D1" w:rsidP="007412D1">
      <w:pPr>
        <w:pStyle w:val="7"/>
        <w:spacing w:before="0" w:after="0"/>
        <w:ind w:firstLine="142"/>
        <w:jc w:val="center"/>
        <w:rPr>
          <w:rFonts w:ascii="Arial" w:hAnsi="Arial" w:cs="Arial"/>
          <w:b/>
          <w:bCs/>
          <w:sz w:val="16"/>
          <w:szCs w:val="16"/>
          <w:lang w:val="ru-RU"/>
        </w:rPr>
      </w:pPr>
      <w:r w:rsidRPr="005A5643">
        <w:rPr>
          <w:rFonts w:ascii="Arial" w:hAnsi="Arial" w:cs="Arial"/>
          <w:b/>
          <w:bCs/>
          <w:sz w:val="16"/>
          <w:szCs w:val="16"/>
          <w:lang w:val="ru-RU"/>
        </w:rPr>
        <w:t>Избирательный участок № 317</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 xml:space="preserve">Информационный стенд, расположенный по адресу: Новгородская область, Валдайский район, в деревнях: </w:t>
      </w:r>
      <w:proofErr w:type="spellStart"/>
      <w:r w:rsidRPr="005A5643">
        <w:rPr>
          <w:rFonts w:ascii="Arial" w:hAnsi="Arial" w:cs="Arial"/>
          <w:sz w:val="16"/>
          <w:szCs w:val="16"/>
        </w:rPr>
        <w:t>Костково</w:t>
      </w:r>
      <w:proofErr w:type="spellEnd"/>
      <w:r w:rsidRPr="005A5643">
        <w:rPr>
          <w:rFonts w:ascii="Arial" w:hAnsi="Arial" w:cs="Arial"/>
          <w:sz w:val="16"/>
          <w:szCs w:val="16"/>
        </w:rPr>
        <w:t>, Лучки, Быково, Сте</w:t>
      </w:r>
      <w:r w:rsidRPr="005A5643">
        <w:rPr>
          <w:rFonts w:ascii="Arial" w:hAnsi="Arial" w:cs="Arial"/>
          <w:sz w:val="16"/>
          <w:szCs w:val="16"/>
        </w:rPr>
        <w:t>к</w:t>
      </w:r>
      <w:r w:rsidRPr="005A5643">
        <w:rPr>
          <w:rFonts w:ascii="Arial" w:hAnsi="Arial" w:cs="Arial"/>
          <w:sz w:val="16"/>
          <w:szCs w:val="16"/>
        </w:rPr>
        <w:t>лянницы.</w:t>
      </w:r>
    </w:p>
    <w:p w:rsidR="007412D1" w:rsidRPr="005A5643" w:rsidRDefault="007412D1" w:rsidP="007412D1">
      <w:pPr>
        <w:pStyle w:val="7"/>
        <w:spacing w:before="0" w:after="0"/>
        <w:ind w:firstLine="142"/>
        <w:jc w:val="center"/>
        <w:rPr>
          <w:rFonts w:ascii="Arial" w:hAnsi="Arial" w:cs="Arial"/>
          <w:b/>
          <w:bCs/>
          <w:sz w:val="16"/>
          <w:szCs w:val="16"/>
          <w:lang w:val="ru-RU"/>
        </w:rPr>
      </w:pPr>
      <w:r w:rsidRPr="005A5643">
        <w:rPr>
          <w:rFonts w:ascii="Arial" w:hAnsi="Arial" w:cs="Arial"/>
          <w:b/>
          <w:bCs/>
          <w:sz w:val="16"/>
          <w:szCs w:val="16"/>
          <w:lang w:val="ru-RU"/>
        </w:rPr>
        <w:t>Избирательный участок № 318</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 xml:space="preserve">Информационный стенд, расположенный по адресу: Новгородская область, Валдайский район, д. </w:t>
      </w:r>
      <w:proofErr w:type="spellStart"/>
      <w:r w:rsidRPr="005A5643">
        <w:rPr>
          <w:rFonts w:ascii="Arial" w:hAnsi="Arial" w:cs="Arial"/>
          <w:sz w:val="16"/>
          <w:szCs w:val="16"/>
        </w:rPr>
        <w:t>Любница</w:t>
      </w:r>
      <w:proofErr w:type="spellEnd"/>
      <w:r w:rsidRPr="005A5643">
        <w:rPr>
          <w:rFonts w:ascii="Arial" w:hAnsi="Arial" w:cs="Arial"/>
          <w:sz w:val="16"/>
          <w:szCs w:val="16"/>
        </w:rPr>
        <w:t>, ул. Молодежная, д.79.</w:t>
      </w:r>
    </w:p>
    <w:p w:rsidR="007412D1" w:rsidRPr="005A5643" w:rsidRDefault="007412D1" w:rsidP="007412D1">
      <w:pPr>
        <w:pStyle w:val="7"/>
        <w:spacing w:before="0" w:after="0"/>
        <w:ind w:firstLine="142"/>
        <w:jc w:val="center"/>
        <w:rPr>
          <w:rFonts w:ascii="Arial" w:hAnsi="Arial" w:cs="Arial"/>
          <w:b/>
          <w:sz w:val="16"/>
          <w:szCs w:val="16"/>
          <w:lang w:val="ru-RU"/>
        </w:rPr>
      </w:pPr>
      <w:r w:rsidRPr="005A5643">
        <w:rPr>
          <w:rFonts w:ascii="Arial" w:hAnsi="Arial" w:cs="Arial"/>
          <w:b/>
          <w:bCs/>
          <w:sz w:val="16"/>
          <w:szCs w:val="16"/>
          <w:lang w:val="ru-RU"/>
        </w:rPr>
        <w:t>Избирательный участок № 319</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Информационный стенд, расположенный по адресу: Новгородская область, Ва</w:t>
      </w:r>
      <w:r w:rsidRPr="005A5643">
        <w:rPr>
          <w:rFonts w:ascii="Arial" w:hAnsi="Arial" w:cs="Arial"/>
          <w:sz w:val="16"/>
          <w:szCs w:val="16"/>
        </w:rPr>
        <w:t>л</w:t>
      </w:r>
      <w:r w:rsidRPr="005A5643">
        <w:rPr>
          <w:rFonts w:ascii="Arial" w:hAnsi="Arial" w:cs="Arial"/>
          <w:sz w:val="16"/>
          <w:szCs w:val="16"/>
        </w:rPr>
        <w:t xml:space="preserve">дайский район, д. </w:t>
      </w:r>
      <w:proofErr w:type="spellStart"/>
      <w:r w:rsidRPr="005A5643">
        <w:rPr>
          <w:rFonts w:ascii="Arial" w:hAnsi="Arial" w:cs="Arial"/>
          <w:sz w:val="16"/>
          <w:szCs w:val="16"/>
        </w:rPr>
        <w:t>Лутовенка</w:t>
      </w:r>
      <w:proofErr w:type="spellEnd"/>
      <w:r w:rsidRPr="005A5643">
        <w:rPr>
          <w:rFonts w:ascii="Arial" w:hAnsi="Arial" w:cs="Arial"/>
          <w:sz w:val="16"/>
          <w:szCs w:val="16"/>
        </w:rPr>
        <w:t>, ул. Центральная, д.7.</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 xml:space="preserve">Доски объявлений, расположенные по адресу: Новгородская область, Валдайский район, в деревнях: </w:t>
      </w:r>
      <w:proofErr w:type="spellStart"/>
      <w:r w:rsidRPr="005A5643">
        <w:rPr>
          <w:rFonts w:ascii="Arial" w:hAnsi="Arial" w:cs="Arial"/>
          <w:sz w:val="16"/>
          <w:szCs w:val="16"/>
        </w:rPr>
        <w:t>Лутовенка</w:t>
      </w:r>
      <w:proofErr w:type="spellEnd"/>
      <w:r w:rsidRPr="005A5643">
        <w:rPr>
          <w:rFonts w:ascii="Arial" w:hAnsi="Arial" w:cs="Arial"/>
          <w:sz w:val="16"/>
          <w:szCs w:val="16"/>
        </w:rPr>
        <w:t xml:space="preserve">, ул.Центральная, д.6, Сосницы у торгового киоска, </w:t>
      </w:r>
      <w:proofErr w:type="spellStart"/>
      <w:r w:rsidRPr="005A5643">
        <w:rPr>
          <w:rFonts w:ascii="Arial" w:hAnsi="Arial" w:cs="Arial"/>
          <w:sz w:val="16"/>
          <w:szCs w:val="16"/>
        </w:rPr>
        <w:t>Падб</w:t>
      </w:r>
      <w:r w:rsidRPr="005A5643">
        <w:rPr>
          <w:rFonts w:ascii="Arial" w:hAnsi="Arial" w:cs="Arial"/>
          <w:sz w:val="16"/>
          <w:szCs w:val="16"/>
        </w:rPr>
        <w:t>е</w:t>
      </w:r>
      <w:r w:rsidRPr="005A5643">
        <w:rPr>
          <w:rFonts w:ascii="Arial" w:hAnsi="Arial" w:cs="Arial"/>
          <w:sz w:val="16"/>
          <w:szCs w:val="16"/>
        </w:rPr>
        <w:t>режье</w:t>
      </w:r>
      <w:proofErr w:type="spellEnd"/>
      <w:r w:rsidRPr="005A5643">
        <w:rPr>
          <w:rFonts w:ascii="Arial" w:hAnsi="Arial" w:cs="Arial"/>
          <w:sz w:val="16"/>
          <w:szCs w:val="16"/>
        </w:rPr>
        <w:t>, д.14.</w:t>
      </w:r>
    </w:p>
    <w:p w:rsidR="007412D1" w:rsidRPr="005A5643" w:rsidRDefault="007412D1" w:rsidP="007412D1">
      <w:pPr>
        <w:pStyle w:val="7"/>
        <w:spacing w:before="0" w:after="0"/>
        <w:ind w:firstLine="142"/>
        <w:jc w:val="center"/>
        <w:rPr>
          <w:rFonts w:ascii="Arial" w:hAnsi="Arial" w:cs="Arial"/>
          <w:b/>
          <w:bCs/>
          <w:sz w:val="16"/>
          <w:szCs w:val="16"/>
          <w:lang w:val="ru-RU"/>
        </w:rPr>
      </w:pPr>
      <w:r w:rsidRPr="005A5643">
        <w:rPr>
          <w:rFonts w:ascii="Arial" w:hAnsi="Arial" w:cs="Arial"/>
          <w:b/>
          <w:bCs/>
          <w:sz w:val="16"/>
          <w:szCs w:val="16"/>
          <w:lang w:val="ru-RU"/>
        </w:rPr>
        <w:t>Избирательный участок № 320</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Доски объявлений, расположенные по адресу: Новгородская область, Валдайский район, пос.Рощино, у дома №8, на торце дома №4, в районе де</w:t>
      </w:r>
      <w:r w:rsidRPr="005A5643">
        <w:rPr>
          <w:rFonts w:ascii="Arial" w:hAnsi="Arial" w:cs="Arial"/>
          <w:sz w:val="16"/>
          <w:szCs w:val="16"/>
        </w:rPr>
        <w:t>т</w:t>
      </w:r>
      <w:r w:rsidRPr="005A5643">
        <w:rPr>
          <w:rFonts w:ascii="Arial" w:hAnsi="Arial" w:cs="Arial"/>
          <w:sz w:val="16"/>
          <w:szCs w:val="16"/>
        </w:rPr>
        <w:t>ского с</w:t>
      </w:r>
      <w:r w:rsidRPr="005A5643">
        <w:rPr>
          <w:rFonts w:ascii="Arial" w:hAnsi="Arial" w:cs="Arial"/>
          <w:sz w:val="16"/>
          <w:szCs w:val="16"/>
        </w:rPr>
        <w:t>а</w:t>
      </w:r>
      <w:r w:rsidRPr="005A5643">
        <w:rPr>
          <w:rFonts w:ascii="Arial" w:hAnsi="Arial" w:cs="Arial"/>
          <w:sz w:val="16"/>
          <w:szCs w:val="16"/>
        </w:rPr>
        <w:t xml:space="preserve">да, в деревнях: Долгие Бороды, </w:t>
      </w:r>
      <w:proofErr w:type="spellStart"/>
      <w:r w:rsidRPr="005A5643">
        <w:rPr>
          <w:rFonts w:ascii="Arial" w:hAnsi="Arial" w:cs="Arial"/>
          <w:sz w:val="16"/>
          <w:szCs w:val="16"/>
        </w:rPr>
        <w:t>Усадье</w:t>
      </w:r>
      <w:proofErr w:type="spellEnd"/>
      <w:r w:rsidRPr="005A5643">
        <w:rPr>
          <w:rFonts w:ascii="Arial" w:hAnsi="Arial" w:cs="Arial"/>
          <w:sz w:val="16"/>
          <w:szCs w:val="16"/>
        </w:rPr>
        <w:t xml:space="preserve">, </w:t>
      </w:r>
      <w:proofErr w:type="spellStart"/>
      <w:r w:rsidRPr="005A5643">
        <w:rPr>
          <w:rFonts w:ascii="Arial" w:hAnsi="Arial" w:cs="Arial"/>
          <w:sz w:val="16"/>
          <w:szCs w:val="16"/>
        </w:rPr>
        <w:t>Ящерово</w:t>
      </w:r>
      <w:proofErr w:type="spellEnd"/>
      <w:r w:rsidRPr="005A5643">
        <w:rPr>
          <w:rFonts w:ascii="Arial" w:hAnsi="Arial" w:cs="Arial"/>
          <w:sz w:val="16"/>
          <w:szCs w:val="16"/>
        </w:rPr>
        <w:t>, Станки.</w:t>
      </w:r>
    </w:p>
    <w:p w:rsidR="007412D1" w:rsidRPr="005A5643" w:rsidRDefault="007412D1" w:rsidP="007412D1">
      <w:pPr>
        <w:pStyle w:val="7"/>
        <w:spacing w:before="0" w:after="0"/>
        <w:ind w:firstLine="142"/>
        <w:jc w:val="center"/>
        <w:rPr>
          <w:rFonts w:ascii="Arial" w:hAnsi="Arial" w:cs="Arial"/>
          <w:b/>
          <w:bCs/>
          <w:sz w:val="16"/>
          <w:szCs w:val="16"/>
          <w:lang w:val="ru-RU"/>
        </w:rPr>
      </w:pPr>
      <w:r w:rsidRPr="005A5643">
        <w:rPr>
          <w:rFonts w:ascii="Arial" w:hAnsi="Arial" w:cs="Arial"/>
          <w:b/>
          <w:bCs/>
          <w:sz w:val="16"/>
          <w:szCs w:val="16"/>
          <w:lang w:val="ru-RU"/>
        </w:rPr>
        <w:t>Избирательный участок № 321</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 xml:space="preserve">Доски объявлений, расположенные по адресу: Новгородская область, Валдайский район, в деревнях: </w:t>
      </w:r>
      <w:proofErr w:type="spellStart"/>
      <w:r w:rsidRPr="005A5643">
        <w:rPr>
          <w:rFonts w:ascii="Arial" w:hAnsi="Arial" w:cs="Arial"/>
          <w:sz w:val="16"/>
          <w:szCs w:val="16"/>
        </w:rPr>
        <w:t>Байнево</w:t>
      </w:r>
      <w:proofErr w:type="spellEnd"/>
      <w:r w:rsidRPr="005A5643">
        <w:rPr>
          <w:rFonts w:ascii="Arial" w:hAnsi="Arial" w:cs="Arial"/>
          <w:sz w:val="16"/>
          <w:szCs w:val="16"/>
        </w:rPr>
        <w:t xml:space="preserve">, </w:t>
      </w:r>
      <w:proofErr w:type="spellStart"/>
      <w:r w:rsidRPr="005A5643">
        <w:rPr>
          <w:rFonts w:ascii="Arial" w:hAnsi="Arial" w:cs="Arial"/>
          <w:sz w:val="16"/>
          <w:szCs w:val="16"/>
        </w:rPr>
        <w:t>Новотроицы</w:t>
      </w:r>
      <w:proofErr w:type="spellEnd"/>
      <w:r w:rsidRPr="005A5643">
        <w:rPr>
          <w:rFonts w:ascii="Arial" w:hAnsi="Arial" w:cs="Arial"/>
          <w:sz w:val="16"/>
          <w:szCs w:val="16"/>
        </w:rPr>
        <w:t>, Шуя, Новая д.46; Пл</w:t>
      </w:r>
      <w:r w:rsidRPr="005A5643">
        <w:rPr>
          <w:rFonts w:ascii="Arial" w:hAnsi="Arial" w:cs="Arial"/>
          <w:sz w:val="16"/>
          <w:szCs w:val="16"/>
        </w:rPr>
        <w:t>о</w:t>
      </w:r>
      <w:r w:rsidRPr="005A5643">
        <w:rPr>
          <w:rFonts w:ascii="Arial" w:hAnsi="Arial" w:cs="Arial"/>
          <w:sz w:val="16"/>
          <w:szCs w:val="16"/>
        </w:rPr>
        <w:t>тично д.8.</w:t>
      </w:r>
    </w:p>
    <w:p w:rsidR="007412D1" w:rsidRPr="005A5643" w:rsidRDefault="007412D1" w:rsidP="007412D1">
      <w:pPr>
        <w:pStyle w:val="7"/>
        <w:spacing w:before="0" w:after="0"/>
        <w:ind w:firstLine="142"/>
        <w:jc w:val="center"/>
        <w:rPr>
          <w:rFonts w:ascii="Arial" w:hAnsi="Arial" w:cs="Arial"/>
          <w:b/>
          <w:bCs/>
          <w:sz w:val="16"/>
          <w:szCs w:val="16"/>
          <w:lang w:val="ru-RU"/>
        </w:rPr>
      </w:pPr>
      <w:r w:rsidRPr="005A5643">
        <w:rPr>
          <w:rFonts w:ascii="Arial" w:hAnsi="Arial" w:cs="Arial"/>
          <w:b/>
          <w:bCs/>
          <w:sz w:val="16"/>
          <w:szCs w:val="16"/>
          <w:lang w:val="ru-RU"/>
        </w:rPr>
        <w:t>Избирательный участок № 322</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 xml:space="preserve">Информационный стенд, расположенный по адресу: Новгородская область, Валдайский район, </w:t>
      </w:r>
      <w:proofErr w:type="spellStart"/>
      <w:r w:rsidRPr="005A5643">
        <w:rPr>
          <w:rFonts w:ascii="Arial" w:hAnsi="Arial" w:cs="Arial"/>
          <w:sz w:val="16"/>
          <w:szCs w:val="16"/>
        </w:rPr>
        <w:t>д.Семеновщина</w:t>
      </w:r>
      <w:proofErr w:type="spellEnd"/>
      <w:r w:rsidRPr="005A5643">
        <w:rPr>
          <w:rFonts w:ascii="Arial" w:hAnsi="Arial" w:cs="Arial"/>
          <w:sz w:val="16"/>
          <w:szCs w:val="16"/>
        </w:rPr>
        <w:t xml:space="preserve"> у здания Администрации сельского посел</w:t>
      </w:r>
      <w:r w:rsidRPr="005A5643">
        <w:rPr>
          <w:rFonts w:ascii="Arial" w:hAnsi="Arial" w:cs="Arial"/>
          <w:sz w:val="16"/>
          <w:szCs w:val="16"/>
        </w:rPr>
        <w:t>е</w:t>
      </w:r>
      <w:r w:rsidRPr="005A5643">
        <w:rPr>
          <w:rFonts w:ascii="Arial" w:hAnsi="Arial" w:cs="Arial"/>
          <w:sz w:val="16"/>
          <w:szCs w:val="16"/>
        </w:rPr>
        <w:t>ния.</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 xml:space="preserve">Доски объявлений, расположенные по адресу: Новгородская область, Валдайский район </w:t>
      </w:r>
      <w:proofErr w:type="spellStart"/>
      <w:r w:rsidRPr="005A5643">
        <w:rPr>
          <w:rFonts w:ascii="Arial" w:hAnsi="Arial" w:cs="Arial"/>
          <w:sz w:val="16"/>
          <w:szCs w:val="16"/>
        </w:rPr>
        <w:t>д.Семеновщина</w:t>
      </w:r>
      <w:proofErr w:type="spellEnd"/>
      <w:r w:rsidRPr="005A5643">
        <w:rPr>
          <w:rFonts w:ascii="Arial" w:hAnsi="Arial" w:cs="Arial"/>
          <w:sz w:val="16"/>
          <w:szCs w:val="16"/>
        </w:rPr>
        <w:t xml:space="preserve"> у маг</w:t>
      </w:r>
      <w:r w:rsidRPr="005A5643">
        <w:rPr>
          <w:rFonts w:ascii="Arial" w:hAnsi="Arial" w:cs="Arial"/>
          <w:sz w:val="16"/>
          <w:szCs w:val="16"/>
        </w:rPr>
        <w:t>а</w:t>
      </w:r>
      <w:r w:rsidRPr="005A5643">
        <w:rPr>
          <w:rFonts w:ascii="Arial" w:hAnsi="Arial" w:cs="Arial"/>
          <w:sz w:val="16"/>
          <w:szCs w:val="16"/>
        </w:rPr>
        <w:t xml:space="preserve">зина, около жилых домов № </w:t>
      </w:r>
      <w:proofErr w:type="spellStart"/>
      <w:r w:rsidRPr="005A5643">
        <w:rPr>
          <w:rFonts w:ascii="Arial" w:hAnsi="Arial" w:cs="Arial"/>
          <w:sz w:val="16"/>
          <w:szCs w:val="16"/>
        </w:rPr>
        <w:t>№</w:t>
      </w:r>
      <w:proofErr w:type="spellEnd"/>
      <w:r w:rsidRPr="005A5643">
        <w:rPr>
          <w:rFonts w:ascii="Arial" w:hAnsi="Arial" w:cs="Arial"/>
          <w:sz w:val="16"/>
          <w:szCs w:val="16"/>
        </w:rPr>
        <w:t xml:space="preserve"> 91, 92, в д</w:t>
      </w:r>
      <w:r w:rsidRPr="005A5643">
        <w:rPr>
          <w:rFonts w:ascii="Arial" w:hAnsi="Arial" w:cs="Arial"/>
          <w:sz w:val="16"/>
          <w:szCs w:val="16"/>
        </w:rPr>
        <w:t>е</w:t>
      </w:r>
      <w:r w:rsidRPr="005A5643">
        <w:rPr>
          <w:rFonts w:ascii="Arial" w:hAnsi="Arial" w:cs="Arial"/>
          <w:sz w:val="16"/>
          <w:szCs w:val="16"/>
        </w:rPr>
        <w:t xml:space="preserve">ревнях: </w:t>
      </w:r>
      <w:proofErr w:type="spellStart"/>
      <w:r w:rsidRPr="005A5643">
        <w:rPr>
          <w:rFonts w:ascii="Arial" w:hAnsi="Arial" w:cs="Arial"/>
          <w:sz w:val="16"/>
          <w:szCs w:val="16"/>
        </w:rPr>
        <w:t>Яблонка</w:t>
      </w:r>
      <w:proofErr w:type="spellEnd"/>
      <w:r w:rsidRPr="005A5643">
        <w:rPr>
          <w:rFonts w:ascii="Arial" w:hAnsi="Arial" w:cs="Arial"/>
          <w:sz w:val="16"/>
          <w:szCs w:val="16"/>
        </w:rPr>
        <w:t xml:space="preserve"> и Сухая Нива у магазинов. </w:t>
      </w:r>
    </w:p>
    <w:p w:rsidR="007412D1" w:rsidRPr="005A5643" w:rsidRDefault="007412D1" w:rsidP="007412D1">
      <w:pPr>
        <w:pStyle w:val="7"/>
        <w:spacing w:before="0" w:after="0"/>
        <w:ind w:firstLine="142"/>
        <w:jc w:val="center"/>
        <w:rPr>
          <w:rFonts w:ascii="Arial" w:hAnsi="Arial" w:cs="Arial"/>
          <w:b/>
          <w:bCs/>
          <w:sz w:val="16"/>
          <w:szCs w:val="16"/>
          <w:lang w:val="ru-RU"/>
        </w:rPr>
      </w:pPr>
      <w:r w:rsidRPr="005A5643">
        <w:rPr>
          <w:rFonts w:ascii="Arial" w:hAnsi="Arial" w:cs="Arial"/>
          <w:b/>
          <w:bCs/>
          <w:sz w:val="16"/>
          <w:szCs w:val="16"/>
          <w:lang w:val="ru-RU"/>
        </w:rPr>
        <w:t>Избирательный участок № 323</w:t>
      </w:r>
    </w:p>
    <w:p w:rsidR="007412D1" w:rsidRPr="005A5643" w:rsidRDefault="007412D1" w:rsidP="007412D1">
      <w:pPr>
        <w:ind w:firstLine="142"/>
        <w:rPr>
          <w:rFonts w:ascii="Arial" w:hAnsi="Arial" w:cs="Arial"/>
          <w:sz w:val="16"/>
          <w:szCs w:val="16"/>
        </w:rPr>
      </w:pPr>
      <w:r w:rsidRPr="005A5643">
        <w:rPr>
          <w:rFonts w:ascii="Arial" w:hAnsi="Arial" w:cs="Arial"/>
          <w:sz w:val="16"/>
          <w:szCs w:val="16"/>
        </w:rPr>
        <w:t xml:space="preserve">Доски объявлений, расположенные по адресу: Новгородская область, Валдайский район </w:t>
      </w:r>
      <w:proofErr w:type="spellStart"/>
      <w:r w:rsidRPr="005A5643">
        <w:rPr>
          <w:rFonts w:ascii="Arial" w:hAnsi="Arial" w:cs="Arial"/>
          <w:sz w:val="16"/>
          <w:szCs w:val="16"/>
        </w:rPr>
        <w:t>д.Мирохны</w:t>
      </w:r>
      <w:proofErr w:type="spellEnd"/>
      <w:r w:rsidRPr="005A5643">
        <w:rPr>
          <w:rFonts w:ascii="Arial" w:hAnsi="Arial" w:cs="Arial"/>
          <w:sz w:val="16"/>
          <w:szCs w:val="16"/>
        </w:rPr>
        <w:t xml:space="preserve"> около магазина, д. Большое Замошье около а</w:t>
      </w:r>
      <w:r w:rsidRPr="005A5643">
        <w:rPr>
          <w:rFonts w:ascii="Arial" w:hAnsi="Arial" w:cs="Arial"/>
          <w:sz w:val="16"/>
          <w:szCs w:val="16"/>
        </w:rPr>
        <w:t>в</w:t>
      </w:r>
      <w:r w:rsidRPr="005A5643">
        <w:rPr>
          <w:rFonts w:ascii="Arial" w:hAnsi="Arial" w:cs="Arial"/>
          <w:sz w:val="16"/>
          <w:szCs w:val="16"/>
        </w:rPr>
        <w:t>тобусной остановки.</w:t>
      </w:r>
    </w:p>
    <w:p w:rsidR="007412D1" w:rsidRPr="005A5643" w:rsidRDefault="007412D1" w:rsidP="007412D1">
      <w:pPr>
        <w:pStyle w:val="7"/>
        <w:spacing w:before="0" w:after="0"/>
        <w:ind w:firstLine="142"/>
        <w:jc w:val="center"/>
        <w:rPr>
          <w:rFonts w:ascii="Arial" w:hAnsi="Arial" w:cs="Arial"/>
          <w:b/>
          <w:bCs/>
          <w:sz w:val="16"/>
          <w:szCs w:val="16"/>
          <w:lang w:val="ru-RU"/>
        </w:rPr>
      </w:pPr>
      <w:r w:rsidRPr="005A5643">
        <w:rPr>
          <w:rFonts w:ascii="Arial" w:hAnsi="Arial" w:cs="Arial"/>
          <w:b/>
          <w:bCs/>
          <w:sz w:val="16"/>
          <w:szCs w:val="16"/>
          <w:lang w:val="ru-RU"/>
        </w:rPr>
        <w:t>Избирательный участок № 324</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Информационный стенд, расположенный по адресу: Новгородская область, Валдайский район с. Яжелбицы, ул. Усадьба, ул. Центральная.</w:t>
      </w:r>
    </w:p>
    <w:p w:rsidR="007412D1" w:rsidRPr="005A5643" w:rsidRDefault="007412D1" w:rsidP="007412D1">
      <w:pPr>
        <w:pStyle w:val="7"/>
        <w:spacing w:before="0" w:after="0"/>
        <w:ind w:firstLine="142"/>
        <w:jc w:val="center"/>
        <w:rPr>
          <w:rFonts w:ascii="Arial" w:hAnsi="Arial" w:cs="Arial"/>
          <w:b/>
          <w:bCs/>
          <w:sz w:val="16"/>
          <w:szCs w:val="16"/>
          <w:lang w:val="ru-RU"/>
        </w:rPr>
      </w:pPr>
      <w:r w:rsidRPr="005A5643">
        <w:rPr>
          <w:rFonts w:ascii="Arial" w:hAnsi="Arial" w:cs="Arial"/>
          <w:b/>
          <w:bCs/>
          <w:sz w:val="16"/>
          <w:szCs w:val="16"/>
          <w:lang w:val="ru-RU"/>
        </w:rPr>
        <w:t>Избирательный участок № 325</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Информационный стенд, расположенный по адресу: Новгородская область, Валдайский район, д.Дворец, около магазина.</w:t>
      </w:r>
    </w:p>
    <w:p w:rsidR="007412D1" w:rsidRPr="005A5643" w:rsidRDefault="007412D1" w:rsidP="007412D1">
      <w:pPr>
        <w:ind w:firstLine="142"/>
        <w:jc w:val="center"/>
        <w:rPr>
          <w:rFonts w:ascii="Arial" w:hAnsi="Arial" w:cs="Arial"/>
          <w:sz w:val="16"/>
          <w:szCs w:val="16"/>
        </w:rPr>
      </w:pPr>
      <w:r w:rsidRPr="005A5643">
        <w:rPr>
          <w:rFonts w:ascii="Arial" w:hAnsi="Arial" w:cs="Arial"/>
          <w:b/>
          <w:sz w:val="16"/>
          <w:szCs w:val="16"/>
        </w:rPr>
        <w:t>Избирательный участок №326</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Информационный стенд, расположенный по адресу: Новгородская область, Валдайский район, Валдай-3, ул.Советская, около д.№7 (здание Дом</w:t>
      </w:r>
      <w:r w:rsidRPr="005A5643">
        <w:rPr>
          <w:rFonts w:ascii="Arial" w:hAnsi="Arial" w:cs="Arial"/>
          <w:sz w:val="16"/>
          <w:szCs w:val="16"/>
        </w:rPr>
        <w:t>о</w:t>
      </w:r>
      <w:r w:rsidRPr="005A5643">
        <w:rPr>
          <w:rFonts w:ascii="Arial" w:hAnsi="Arial" w:cs="Arial"/>
          <w:sz w:val="16"/>
          <w:szCs w:val="16"/>
        </w:rPr>
        <w:t>управления «ЖКО»).</w:t>
      </w:r>
    </w:p>
    <w:p w:rsidR="007412D1" w:rsidRPr="005A5643" w:rsidRDefault="007412D1" w:rsidP="007412D1">
      <w:pPr>
        <w:ind w:firstLine="142"/>
        <w:jc w:val="center"/>
        <w:rPr>
          <w:rFonts w:ascii="Arial" w:hAnsi="Arial" w:cs="Arial"/>
          <w:sz w:val="16"/>
          <w:szCs w:val="16"/>
        </w:rPr>
      </w:pPr>
      <w:r w:rsidRPr="005A5643">
        <w:rPr>
          <w:rFonts w:ascii="Arial" w:hAnsi="Arial" w:cs="Arial"/>
          <w:b/>
          <w:sz w:val="16"/>
          <w:szCs w:val="16"/>
        </w:rPr>
        <w:t>Избирательный участок №327</w:t>
      </w:r>
    </w:p>
    <w:p w:rsidR="007412D1" w:rsidRPr="005A5643" w:rsidRDefault="007412D1" w:rsidP="007412D1">
      <w:pPr>
        <w:ind w:firstLine="142"/>
        <w:jc w:val="both"/>
        <w:rPr>
          <w:rFonts w:ascii="Arial" w:hAnsi="Arial" w:cs="Arial"/>
          <w:sz w:val="16"/>
          <w:szCs w:val="16"/>
        </w:rPr>
      </w:pPr>
      <w:r w:rsidRPr="005A5643">
        <w:rPr>
          <w:rFonts w:ascii="Arial" w:hAnsi="Arial" w:cs="Arial"/>
          <w:sz w:val="16"/>
          <w:szCs w:val="16"/>
        </w:rPr>
        <w:t>Информационный стенд, расположенный по адресу: Новгородская область, Валдайский район, д.Ижицы, ул.Путиловская, около д.№4.</w:t>
      </w:r>
    </w:p>
    <w:p w:rsidR="007412D1" w:rsidRPr="005A5643" w:rsidRDefault="007412D1" w:rsidP="007412D1">
      <w:pPr>
        <w:ind w:firstLine="700"/>
        <w:jc w:val="both"/>
        <w:rPr>
          <w:rFonts w:ascii="Arial" w:hAnsi="Arial" w:cs="Arial"/>
          <w:sz w:val="16"/>
          <w:szCs w:val="16"/>
        </w:rPr>
      </w:pPr>
    </w:p>
    <w:p w:rsidR="007412D1" w:rsidRPr="005A5643" w:rsidRDefault="007412D1" w:rsidP="007412D1">
      <w:pPr>
        <w:jc w:val="center"/>
        <w:rPr>
          <w:rFonts w:ascii="Arial" w:hAnsi="Arial" w:cs="Arial"/>
          <w:sz w:val="16"/>
          <w:szCs w:val="16"/>
        </w:rPr>
      </w:pPr>
      <w:r w:rsidRPr="005A5643">
        <w:rPr>
          <w:rFonts w:ascii="Arial" w:hAnsi="Arial" w:cs="Arial"/>
          <w:sz w:val="16"/>
          <w:szCs w:val="16"/>
        </w:rPr>
        <w:t>________________________</w:t>
      </w:r>
    </w:p>
    <w:p w:rsidR="007412D1" w:rsidRDefault="007412D1" w:rsidP="008B543F">
      <w:pPr>
        <w:pStyle w:val="2"/>
        <w:rPr>
          <w:rFonts w:ascii="Arial" w:hAnsi="Arial" w:cs="Arial"/>
          <w:color w:val="000000"/>
          <w:sz w:val="16"/>
          <w:szCs w:val="16"/>
          <w:lang w:val="ru-RU"/>
        </w:rPr>
      </w:pPr>
    </w:p>
    <w:p w:rsidR="008B543F" w:rsidRPr="005933C2" w:rsidRDefault="008B543F" w:rsidP="008B543F">
      <w:pPr>
        <w:pStyle w:val="2"/>
        <w:rPr>
          <w:rFonts w:ascii="Arial" w:hAnsi="Arial" w:cs="Arial"/>
          <w:color w:val="000000"/>
          <w:sz w:val="16"/>
          <w:szCs w:val="16"/>
        </w:rPr>
      </w:pPr>
      <w:r w:rsidRPr="005933C2">
        <w:rPr>
          <w:rFonts w:ascii="Arial" w:hAnsi="Arial" w:cs="Arial"/>
          <w:color w:val="000000"/>
          <w:sz w:val="16"/>
          <w:szCs w:val="16"/>
        </w:rPr>
        <w:t>АДМИНИСТРАЦИЯ ВАЛДАЙСКОГО МУНИЦИПАЛЬНОГО РАЙОНА</w:t>
      </w:r>
    </w:p>
    <w:p w:rsidR="008B543F" w:rsidRPr="005933C2" w:rsidRDefault="008B543F" w:rsidP="008B543F">
      <w:pPr>
        <w:pStyle w:val="3"/>
        <w:rPr>
          <w:rFonts w:ascii="Arial" w:hAnsi="Arial" w:cs="Arial"/>
          <w:sz w:val="16"/>
          <w:szCs w:val="16"/>
        </w:rPr>
      </w:pPr>
      <w:r w:rsidRPr="005933C2">
        <w:rPr>
          <w:rFonts w:ascii="Arial" w:hAnsi="Arial" w:cs="Arial"/>
          <w:sz w:val="16"/>
          <w:szCs w:val="16"/>
        </w:rPr>
        <w:t>П О С Т А Н О В Л Е Н И Е</w:t>
      </w:r>
    </w:p>
    <w:p w:rsidR="008B543F" w:rsidRPr="005933C2" w:rsidRDefault="008B543F" w:rsidP="008B543F">
      <w:pPr>
        <w:jc w:val="center"/>
        <w:rPr>
          <w:rFonts w:ascii="Arial" w:hAnsi="Arial" w:cs="Arial"/>
          <w:color w:val="000000"/>
          <w:sz w:val="16"/>
          <w:szCs w:val="16"/>
        </w:rPr>
      </w:pPr>
      <w:r w:rsidRPr="005933C2">
        <w:rPr>
          <w:rFonts w:ascii="Arial" w:hAnsi="Arial" w:cs="Arial"/>
          <w:color w:val="000000"/>
          <w:sz w:val="16"/>
          <w:szCs w:val="16"/>
        </w:rPr>
        <w:t>09.07.2019 № 1144</w:t>
      </w:r>
    </w:p>
    <w:tbl>
      <w:tblPr>
        <w:tblW w:w="11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4"/>
      </w:tblGrid>
      <w:tr w:rsidR="008B543F" w:rsidRPr="005933C2" w:rsidTr="008B543F">
        <w:trPr>
          <w:trHeight w:val="703"/>
        </w:trPr>
        <w:tc>
          <w:tcPr>
            <w:tcW w:w="11624" w:type="dxa"/>
            <w:tcBorders>
              <w:top w:val="nil"/>
              <w:left w:val="nil"/>
              <w:bottom w:val="nil"/>
              <w:right w:val="nil"/>
            </w:tcBorders>
          </w:tcPr>
          <w:p w:rsidR="008B543F" w:rsidRPr="005933C2" w:rsidRDefault="008B543F" w:rsidP="00726368">
            <w:pPr>
              <w:shd w:val="clear" w:color="auto" w:fill="FFFFFF"/>
              <w:jc w:val="center"/>
              <w:rPr>
                <w:rFonts w:ascii="Arial" w:hAnsi="Arial" w:cs="Arial"/>
                <w:b/>
                <w:sz w:val="16"/>
                <w:szCs w:val="16"/>
              </w:rPr>
            </w:pPr>
            <w:r w:rsidRPr="005933C2">
              <w:rPr>
                <w:rFonts w:ascii="Arial" w:hAnsi="Arial" w:cs="Arial"/>
                <w:b/>
                <w:sz w:val="16"/>
                <w:szCs w:val="16"/>
              </w:rPr>
              <w:t xml:space="preserve">О предоставлении помещения для проведения агитационных публичных мероприятий с избирателями </w:t>
            </w:r>
          </w:p>
          <w:p w:rsidR="008B543F" w:rsidRPr="005933C2" w:rsidRDefault="008B543F" w:rsidP="00726368">
            <w:pPr>
              <w:shd w:val="clear" w:color="auto" w:fill="FFFFFF"/>
              <w:jc w:val="center"/>
              <w:rPr>
                <w:rFonts w:ascii="Arial" w:hAnsi="Arial" w:cs="Arial"/>
                <w:b/>
                <w:sz w:val="16"/>
                <w:szCs w:val="16"/>
              </w:rPr>
            </w:pPr>
            <w:r w:rsidRPr="005933C2">
              <w:rPr>
                <w:rFonts w:ascii="Arial" w:hAnsi="Arial" w:cs="Arial"/>
                <w:b/>
                <w:sz w:val="16"/>
                <w:szCs w:val="16"/>
              </w:rPr>
              <w:t xml:space="preserve">при проведении дополнительных выборов депутата Государственной Думы Федерального Собрания Российской </w:t>
            </w:r>
          </w:p>
          <w:p w:rsidR="008B543F" w:rsidRPr="005933C2" w:rsidRDefault="008B543F" w:rsidP="00726368">
            <w:pPr>
              <w:shd w:val="clear" w:color="auto" w:fill="FFFFFF"/>
              <w:jc w:val="center"/>
              <w:rPr>
                <w:rFonts w:ascii="Arial" w:hAnsi="Arial" w:cs="Arial"/>
                <w:b/>
                <w:sz w:val="16"/>
                <w:szCs w:val="16"/>
              </w:rPr>
            </w:pPr>
            <w:r w:rsidRPr="005933C2">
              <w:rPr>
                <w:rFonts w:ascii="Arial" w:hAnsi="Arial" w:cs="Arial"/>
                <w:b/>
                <w:sz w:val="16"/>
                <w:szCs w:val="16"/>
              </w:rPr>
              <w:t>Федерации седьмого созыва по одномандатному избирател</w:t>
            </w:r>
            <w:r w:rsidRPr="005933C2">
              <w:rPr>
                <w:rFonts w:ascii="Arial" w:hAnsi="Arial" w:cs="Arial"/>
                <w:b/>
                <w:sz w:val="16"/>
                <w:szCs w:val="16"/>
              </w:rPr>
              <w:t>ь</w:t>
            </w:r>
            <w:r w:rsidRPr="005933C2">
              <w:rPr>
                <w:rFonts w:ascii="Arial" w:hAnsi="Arial" w:cs="Arial"/>
                <w:b/>
                <w:sz w:val="16"/>
                <w:szCs w:val="16"/>
              </w:rPr>
              <w:t xml:space="preserve">ному округу Новгородская область – Новгородский одномандатный </w:t>
            </w:r>
          </w:p>
          <w:p w:rsidR="008B543F" w:rsidRPr="005933C2" w:rsidRDefault="008B543F" w:rsidP="008B543F">
            <w:pPr>
              <w:shd w:val="clear" w:color="auto" w:fill="FFFFFF"/>
              <w:jc w:val="center"/>
              <w:rPr>
                <w:rFonts w:ascii="Arial" w:hAnsi="Arial" w:cs="Arial"/>
                <w:b/>
                <w:sz w:val="16"/>
                <w:szCs w:val="16"/>
              </w:rPr>
            </w:pPr>
            <w:r w:rsidRPr="005933C2">
              <w:rPr>
                <w:rFonts w:ascii="Arial" w:hAnsi="Arial" w:cs="Arial"/>
                <w:b/>
                <w:sz w:val="16"/>
                <w:szCs w:val="16"/>
              </w:rPr>
              <w:t>избирательный округ №134 в Валдайском мун</w:t>
            </w:r>
            <w:r w:rsidRPr="005933C2">
              <w:rPr>
                <w:rFonts w:ascii="Arial" w:hAnsi="Arial" w:cs="Arial"/>
                <w:b/>
                <w:sz w:val="16"/>
                <w:szCs w:val="16"/>
              </w:rPr>
              <w:t>и</w:t>
            </w:r>
            <w:r w:rsidRPr="005933C2">
              <w:rPr>
                <w:rFonts w:ascii="Arial" w:hAnsi="Arial" w:cs="Arial"/>
                <w:b/>
                <w:sz w:val="16"/>
                <w:szCs w:val="16"/>
              </w:rPr>
              <w:t>ципальном районе</w:t>
            </w:r>
          </w:p>
        </w:tc>
      </w:tr>
    </w:tbl>
    <w:p w:rsidR="008B543F" w:rsidRPr="005933C2" w:rsidRDefault="008B543F" w:rsidP="008B543F">
      <w:pPr>
        <w:shd w:val="clear" w:color="auto" w:fill="FFFFFF"/>
        <w:ind w:firstLine="142"/>
        <w:jc w:val="both"/>
        <w:rPr>
          <w:rFonts w:ascii="Arial" w:hAnsi="Arial" w:cs="Arial"/>
          <w:b/>
          <w:sz w:val="16"/>
          <w:szCs w:val="16"/>
        </w:rPr>
      </w:pPr>
      <w:r w:rsidRPr="005933C2">
        <w:rPr>
          <w:rFonts w:ascii="Arial" w:hAnsi="Arial" w:cs="Arial"/>
          <w:sz w:val="16"/>
          <w:szCs w:val="16"/>
        </w:rPr>
        <w:t>В соответствии со статьей 53 Федерального закона от 12 июня 2002 года № 67-ФЗ «Об основных гарантиях изб</w:t>
      </w:r>
      <w:r w:rsidRPr="005933C2">
        <w:rPr>
          <w:rFonts w:ascii="Arial" w:hAnsi="Arial" w:cs="Arial"/>
          <w:sz w:val="16"/>
          <w:szCs w:val="16"/>
        </w:rPr>
        <w:t>и</w:t>
      </w:r>
      <w:r w:rsidRPr="005933C2">
        <w:rPr>
          <w:rFonts w:ascii="Arial" w:hAnsi="Arial" w:cs="Arial"/>
          <w:sz w:val="16"/>
          <w:szCs w:val="16"/>
        </w:rPr>
        <w:t xml:space="preserve">рательных прав и права на участие в референдуме граждан Российской Федерации», статьей 67 Федерального закона от 22 </w:t>
      </w:r>
      <w:r w:rsidRPr="008B543F">
        <w:rPr>
          <w:rFonts w:ascii="Arial" w:hAnsi="Arial" w:cs="Arial"/>
          <w:sz w:val="16"/>
          <w:szCs w:val="16"/>
        </w:rPr>
        <w:t xml:space="preserve">февраля 2014 года </w:t>
      </w:r>
      <w:hyperlink r:id="rId9" w:history="1">
        <w:r w:rsidRPr="008B543F">
          <w:rPr>
            <w:rStyle w:val="af"/>
            <w:rFonts w:ascii="Arial" w:hAnsi="Arial" w:cs="Arial"/>
            <w:color w:val="auto"/>
            <w:sz w:val="16"/>
            <w:szCs w:val="16"/>
            <w:u w:val="none"/>
          </w:rPr>
          <w:t>№ 20-ФЗ</w:t>
        </w:r>
      </w:hyperlink>
      <w:r w:rsidRPr="008B543F">
        <w:rPr>
          <w:rFonts w:ascii="Arial" w:hAnsi="Arial" w:cs="Arial"/>
          <w:sz w:val="16"/>
          <w:szCs w:val="16"/>
        </w:rPr>
        <w:t xml:space="preserve"> «О выборах депутатов Госуда</w:t>
      </w:r>
      <w:r w:rsidRPr="008B543F">
        <w:rPr>
          <w:rFonts w:ascii="Arial" w:hAnsi="Arial" w:cs="Arial"/>
          <w:sz w:val="16"/>
          <w:szCs w:val="16"/>
        </w:rPr>
        <w:t>р</w:t>
      </w:r>
      <w:r w:rsidRPr="008B543F">
        <w:rPr>
          <w:rFonts w:ascii="Arial" w:hAnsi="Arial" w:cs="Arial"/>
          <w:sz w:val="16"/>
          <w:szCs w:val="16"/>
        </w:rPr>
        <w:t>ственной Думы Федерального Собрания Российской Федерации» и в целях обеспечения равных условий при проведении предвыборной аг</w:t>
      </w:r>
      <w:r w:rsidRPr="008B543F">
        <w:rPr>
          <w:rFonts w:ascii="Arial" w:hAnsi="Arial" w:cs="Arial"/>
          <w:sz w:val="16"/>
          <w:szCs w:val="16"/>
        </w:rPr>
        <w:t>и</w:t>
      </w:r>
      <w:r w:rsidRPr="008B543F">
        <w:rPr>
          <w:rFonts w:ascii="Arial" w:hAnsi="Arial" w:cs="Arial"/>
          <w:sz w:val="16"/>
          <w:szCs w:val="16"/>
        </w:rPr>
        <w:t>тации посредством агитационных публичных мероприятий зарегистрированными кандидатами, их доверенными лицами при проведении</w:t>
      </w:r>
      <w:r w:rsidRPr="005933C2">
        <w:rPr>
          <w:rFonts w:ascii="Arial" w:hAnsi="Arial" w:cs="Arial"/>
          <w:sz w:val="16"/>
          <w:szCs w:val="16"/>
        </w:rPr>
        <w:t xml:space="preserve"> дополн</w:t>
      </w:r>
      <w:r w:rsidRPr="005933C2">
        <w:rPr>
          <w:rFonts w:ascii="Arial" w:hAnsi="Arial" w:cs="Arial"/>
          <w:sz w:val="16"/>
          <w:szCs w:val="16"/>
        </w:rPr>
        <w:t>и</w:t>
      </w:r>
      <w:r w:rsidRPr="005933C2">
        <w:rPr>
          <w:rFonts w:ascii="Arial" w:hAnsi="Arial" w:cs="Arial"/>
          <w:sz w:val="16"/>
          <w:szCs w:val="16"/>
        </w:rPr>
        <w:t>тельных выборов депутата Государственной Думы Федерального Собрания Российской Федерации седьмого созыва по одномандатному избирател</w:t>
      </w:r>
      <w:r w:rsidRPr="005933C2">
        <w:rPr>
          <w:rFonts w:ascii="Arial" w:hAnsi="Arial" w:cs="Arial"/>
          <w:sz w:val="16"/>
          <w:szCs w:val="16"/>
        </w:rPr>
        <w:t>ь</w:t>
      </w:r>
      <w:r w:rsidRPr="005933C2">
        <w:rPr>
          <w:rFonts w:ascii="Arial" w:hAnsi="Arial" w:cs="Arial"/>
          <w:sz w:val="16"/>
          <w:szCs w:val="16"/>
        </w:rPr>
        <w:t>ному округу Новгородская область – Новгородский одномандатный избирательный округ №134 в Валдайском муниципальном районе Администрация Ва</w:t>
      </w:r>
      <w:r w:rsidRPr="005933C2">
        <w:rPr>
          <w:rFonts w:ascii="Arial" w:hAnsi="Arial" w:cs="Arial"/>
          <w:sz w:val="16"/>
          <w:szCs w:val="16"/>
        </w:rPr>
        <w:t>л</w:t>
      </w:r>
      <w:r w:rsidRPr="005933C2">
        <w:rPr>
          <w:rFonts w:ascii="Arial" w:hAnsi="Arial" w:cs="Arial"/>
          <w:sz w:val="16"/>
          <w:szCs w:val="16"/>
        </w:rPr>
        <w:t xml:space="preserve">дайского муниципального района </w:t>
      </w:r>
      <w:r w:rsidRPr="005933C2">
        <w:rPr>
          <w:rFonts w:ascii="Arial" w:hAnsi="Arial" w:cs="Arial"/>
          <w:b/>
          <w:sz w:val="16"/>
          <w:szCs w:val="16"/>
        </w:rPr>
        <w:t>ПОСТАНО</w:t>
      </w:r>
      <w:r w:rsidRPr="005933C2">
        <w:rPr>
          <w:rFonts w:ascii="Arial" w:hAnsi="Arial" w:cs="Arial"/>
          <w:b/>
          <w:sz w:val="16"/>
          <w:szCs w:val="16"/>
        </w:rPr>
        <w:t>В</w:t>
      </w:r>
      <w:r w:rsidRPr="005933C2">
        <w:rPr>
          <w:rFonts w:ascii="Arial" w:hAnsi="Arial" w:cs="Arial"/>
          <w:b/>
          <w:sz w:val="16"/>
          <w:szCs w:val="16"/>
        </w:rPr>
        <w:t>ЛЯЕТ:</w:t>
      </w:r>
    </w:p>
    <w:p w:rsidR="008B543F" w:rsidRPr="005933C2" w:rsidRDefault="008B543F" w:rsidP="008B543F">
      <w:pPr>
        <w:shd w:val="clear" w:color="auto" w:fill="FFFFFF"/>
        <w:ind w:firstLine="142"/>
        <w:jc w:val="both"/>
        <w:rPr>
          <w:rFonts w:ascii="Arial" w:hAnsi="Arial" w:cs="Arial"/>
          <w:sz w:val="16"/>
          <w:szCs w:val="16"/>
        </w:rPr>
      </w:pPr>
      <w:r w:rsidRPr="005933C2">
        <w:rPr>
          <w:rFonts w:ascii="Arial" w:hAnsi="Arial" w:cs="Arial"/>
          <w:sz w:val="16"/>
          <w:szCs w:val="16"/>
        </w:rPr>
        <w:t>1. Предоставлять избирательным объединениям и кандидатам для проведения агитационных публичных мероприятий с избирателями при пров</w:t>
      </w:r>
      <w:r w:rsidRPr="005933C2">
        <w:rPr>
          <w:rFonts w:ascii="Arial" w:hAnsi="Arial" w:cs="Arial"/>
          <w:sz w:val="16"/>
          <w:szCs w:val="16"/>
        </w:rPr>
        <w:t>е</w:t>
      </w:r>
      <w:r w:rsidRPr="005933C2">
        <w:rPr>
          <w:rFonts w:ascii="Arial" w:hAnsi="Arial" w:cs="Arial"/>
          <w:sz w:val="16"/>
          <w:szCs w:val="16"/>
        </w:rPr>
        <w:t>дении дополнительных выборов депутата Государственной Думы Федерального Собрания Российской Федерации седьмого созыва по одноманда</w:t>
      </w:r>
      <w:r w:rsidRPr="005933C2">
        <w:rPr>
          <w:rFonts w:ascii="Arial" w:hAnsi="Arial" w:cs="Arial"/>
          <w:sz w:val="16"/>
          <w:szCs w:val="16"/>
        </w:rPr>
        <w:t>т</w:t>
      </w:r>
      <w:r w:rsidRPr="005933C2">
        <w:rPr>
          <w:rFonts w:ascii="Arial" w:hAnsi="Arial" w:cs="Arial"/>
          <w:sz w:val="16"/>
          <w:szCs w:val="16"/>
        </w:rPr>
        <w:t>ному избирательному округу Новгородская область – Новгородский одномандатный избирательный округ №134 в Валдайском муниц</w:t>
      </w:r>
      <w:r w:rsidRPr="005933C2">
        <w:rPr>
          <w:rFonts w:ascii="Arial" w:hAnsi="Arial" w:cs="Arial"/>
          <w:sz w:val="16"/>
          <w:szCs w:val="16"/>
        </w:rPr>
        <w:t>и</w:t>
      </w:r>
      <w:r w:rsidRPr="005933C2">
        <w:rPr>
          <w:rFonts w:ascii="Arial" w:hAnsi="Arial" w:cs="Arial"/>
          <w:sz w:val="16"/>
          <w:szCs w:val="16"/>
        </w:rPr>
        <w:t>пальном районе помещение, находящееся в собственности Валдайского муниципального района, – киноконцертный зал «Мечта», расположенное по адресу: Новг</w:t>
      </w:r>
      <w:r w:rsidRPr="005933C2">
        <w:rPr>
          <w:rFonts w:ascii="Arial" w:hAnsi="Arial" w:cs="Arial"/>
          <w:sz w:val="16"/>
          <w:szCs w:val="16"/>
        </w:rPr>
        <w:t>о</w:t>
      </w:r>
      <w:r w:rsidRPr="005933C2">
        <w:rPr>
          <w:rFonts w:ascii="Arial" w:hAnsi="Arial" w:cs="Arial"/>
          <w:sz w:val="16"/>
          <w:szCs w:val="16"/>
        </w:rPr>
        <w:t>родская область, г.Валдай, ул.Труда, д.18А.</w:t>
      </w:r>
    </w:p>
    <w:p w:rsidR="008B543F" w:rsidRPr="005933C2" w:rsidRDefault="008B543F" w:rsidP="008B543F">
      <w:pPr>
        <w:autoSpaceDE w:val="0"/>
        <w:autoSpaceDN w:val="0"/>
        <w:adjustRightInd w:val="0"/>
        <w:ind w:firstLine="142"/>
        <w:jc w:val="both"/>
        <w:rPr>
          <w:rFonts w:ascii="Arial" w:hAnsi="Arial" w:cs="Arial"/>
          <w:sz w:val="16"/>
          <w:szCs w:val="16"/>
        </w:rPr>
      </w:pPr>
      <w:r w:rsidRPr="005933C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933C2">
        <w:rPr>
          <w:rFonts w:ascii="Arial" w:hAnsi="Arial" w:cs="Arial"/>
          <w:sz w:val="16"/>
          <w:szCs w:val="16"/>
        </w:rPr>
        <w:t>ь</w:t>
      </w:r>
      <w:r w:rsidRPr="005933C2">
        <w:rPr>
          <w:rFonts w:ascii="Arial" w:hAnsi="Arial" w:cs="Arial"/>
          <w:sz w:val="16"/>
          <w:szCs w:val="16"/>
        </w:rPr>
        <w:t>ного района в сети «Интернет».</w:t>
      </w:r>
    </w:p>
    <w:p w:rsidR="008B543F" w:rsidRPr="005933C2" w:rsidRDefault="008B543F" w:rsidP="008B543F">
      <w:pPr>
        <w:jc w:val="both"/>
        <w:rPr>
          <w:rFonts w:ascii="Arial" w:hAnsi="Arial" w:cs="Arial"/>
          <w:b/>
          <w:sz w:val="16"/>
          <w:szCs w:val="16"/>
        </w:rPr>
      </w:pPr>
      <w:r w:rsidRPr="005933C2">
        <w:rPr>
          <w:rFonts w:ascii="Arial" w:hAnsi="Arial" w:cs="Arial"/>
          <w:b/>
          <w:sz w:val="16"/>
          <w:szCs w:val="16"/>
        </w:rPr>
        <w:t>Глава муниципального района</w:t>
      </w:r>
      <w:r w:rsidRPr="005933C2">
        <w:rPr>
          <w:rFonts w:ascii="Arial" w:hAnsi="Arial" w:cs="Arial"/>
          <w:b/>
          <w:sz w:val="16"/>
          <w:szCs w:val="16"/>
        </w:rPr>
        <w:tab/>
      </w:r>
      <w:r w:rsidRPr="005933C2">
        <w:rPr>
          <w:rFonts w:ascii="Arial" w:hAnsi="Arial" w:cs="Arial"/>
          <w:b/>
          <w:sz w:val="16"/>
          <w:szCs w:val="16"/>
        </w:rPr>
        <w:tab/>
      </w:r>
      <w:proofErr w:type="spellStart"/>
      <w:r w:rsidRPr="005933C2">
        <w:rPr>
          <w:rFonts w:ascii="Arial" w:hAnsi="Arial" w:cs="Arial"/>
          <w:b/>
          <w:sz w:val="16"/>
          <w:szCs w:val="16"/>
        </w:rPr>
        <w:t>Ю.В.Стадэ</w:t>
      </w:r>
      <w:proofErr w:type="spellEnd"/>
    </w:p>
    <w:p w:rsidR="00730AE1" w:rsidRDefault="00730AE1" w:rsidP="00E87F79">
      <w:pPr>
        <w:shd w:val="clear" w:color="auto" w:fill="FFFFFF"/>
        <w:suppressAutoHyphens/>
        <w:spacing w:line="240" w:lineRule="exact"/>
        <w:jc w:val="center"/>
        <w:rPr>
          <w:rFonts w:ascii="Arial" w:hAnsi="Arial" w:cs="Arial"/>
          <w:b/>
          <w:sz w:val="16"/>
          <w:szCs w:val="16"/>
        </w:rPr>
      </w:pPr>
    </w:p>
    <w:p w:rsidR="008B543F" w:rsidRPr="003E40D9" w:rsidRDefault="008B543F" w:rsidP="008B543F">
      <w:pPr>
        <w:pStyle w:val="2"/>
        <w:rPr>
          <w:rFonts w:ascii="Arial" w:hAnsi="Arial" w:cs="Arial"/>
          <w:color w:val="000000"/>
          <w:sz w:val="16"/>
          <w:szCs w:val="16"/>
        </w:rPr>
      </w:pPr>
      <w:r w:rsidRPr="003E40D9">
        <w:rPr>
          <w:rFonts w:ascii="Arial" w:hAnsi="Arial" w:cs="Arial"/>
          <w:color w:val="000000"/>
          <w:sz w:val="16"/>
          <w:szCs w:val="16"/>
        </w:rPr>
        <w:t>АДМИНИСТРАЦИЯ ВАЛДАЙСКОГО МУНИЦИПАЛЬНОГО РАЙОНА</w:t>
      </w:r>
    </w:p>
    <w:p w:rsidR="008B543F" w:rsidRPr="003E40D9" w:rsidRDefault="008B543F" w:rsidP="008B543F">
      <w:pPr>
        <w:pStyle w:val="3"/>
        <w:rPr>
          <w:rFonts w:ascii="Arial" w:hAnsi="Arial" w:cs="Arial"/>
          <w:sz w:val="16"/>
          <w:szCs w:val="16"/>
        </w:rPr>
      </w:pPr>
      <w:r w:rsidRPr="003E40D9">
        <w:rPr>
          <w:rFonts w:ascii="Arial" w:hAnsi="Arial" w:cs="Arial"/>
          <w:sz w:val="16"/>
          <w:szCs w:val="16"/>
        </w:rPr>
        <w:t>П О С Т А Н О В Л Е Н И Е</w:t>
      </w:r>
    </w:p>
    <w:p w:rsidR="008B543F" w:rsidRPr="003E40D9" w:rsidRDefault="008B543F" w:rsidP="008B543F">
      <w:pPr>
        <w:jc w:val="center"/>
        <w:rPr>
          <w:rFonts w:ascii="Arial" w:hAnsi="Arial" w:cs="Arial"/>
          <w:color w:val="000000"/>
          <w:sz w:val="16"/>
          <w:szCs w:val="16"/>
        </w:rPr>
      </w:pPr>
      <w:r w:rsidRPr="003E40D9">
        <w:rPr>
          <w:rFonts w:ascii="Arial" w:hAnsi="Arial" w:cs="Arial"/>
          <w:color w:val="000000"/>
          <w:sz w:val="16"/>
          <w:szCs w:val="16"/>
        </w:rPr>
        <w:t>10.07.2019 № 1148</w:t>
      </w:r>
    </w:p>
    <w:p w:rsidR="008B543F" w:rsidRPr="003E40D9" w:rsidRDefault="008B543F" w:rsidP="008B543F">
      <w:pPr>
        <w:jc w:val="center"/>
        <w:rPr>
          <w:rFonts w:ascii="Arial" w:hAnsi="Arial" w:cs="Arial"/>
          <w:b/>
          <w:sz w:val="16"/>
          <w:szCs w:val="16"/>
        </w:rPr>
      </w:pPr>
      <w:r w:rsidRPr="003E40D9">
        <w:rPr>
          <w:rFonts w:ascii="Arial" w:hAnsi="Arial" w:cs="Arial"/>
          <w:b/>
          <w:sz w:val="16"/>
          <w:szCs w:val="16"/>
        </w:rPr>
        <w:t xml:space="preserve">Об утверждении Положения </w:t>
      </w:r>
    </w:p>
    <w:p w:rsidR="008B543F" w:rsidRPr="003E40D9" w:rsidRDefault="008B543F" w:rsidP="008B543F">
      <w:pPr>
        <w:jc w:val="center"/>
        <w:rPr>
          <w:rFonts w:ascii="Arial" w:hAnsi="Arial" w:cs="Arial"/>
          <w:b/>
          <w:color w:val="000000"/>
          <w:sz w:val="16"/>
          <w:szCs w:val="16"/>
        </w:rPr>
      </w:pPr>
      <w:r w:rsidRPr="003E40D9">
        <w:rPr>
          <w:rFonts w:ascii="Arial" w:hAnsi="Arial" w:cs="Arial"/>
          <w:b/>
          <w:sz w:val="16"/>
          <w:szCs w:val="16"/>
        </w:rPr>
        <w:t>о Благодарности Главы Валдайского муниципального района</w:t>
      </w:r>
    </w:p>
    <w:p w:rsidR="008B543F" w:rsidRPr="003E40D9" w:rsidRDefault="008B543F" w:rsidP="008B543F">
      <w:pPr>
        <w:autoSpaceDE w:val="0"/>
        <w:autoSpaceDN w:val="0"/>
        <w:adjustRightInd w:val="0"/>
        <w:ind w:firstLine="142"/>
        <w:jc w:val="both"/>
        <w:rPr>
          <w:rFonts w:ascii="Arial" w:hAnsi="Arial" w:cs="Arial"/>
          <w:sz w:val="16"/>
          <w:szCs w:val="16"/>
        </w:rPr>
      </w:pPr>
      <w:r w:rsidRPr="003E40D9">
        <w:rPr>
          <w:rFonts w:ascii="Arial" w:hAnsi="Arial" w:cs="Arial"/>
          <w:sz w:val="16"/>
          <w:szCs w:val="16"/>
        </w:rPr>
        <w:t>В целях поощрения коллективов организаций и граждан за научно-просветительскую, культурную, общественную и благотворительную деятел</w:t>
      </w:r>
      <w:r w:rsidRPr="003E40D9">
        <w:rPr>
          <w:rFonts w:ascii="Arial" w:hAnsi="Arial" w:cs="Arial"/>
          <w:sz w:val="16"/>
          <w:szCs w:val="16"/>
        </w:rPr>
        <w:t>ь</w:t>
      </w:r>
      <w:r w:rsidRPr="003E40D9">
        <w:rPr>
          <w:rFonts w:ascii="Arial" w:hAnsi="Arial" w:cs="Arial"/>
          <w:sz w:val="16"/>
          <w:szCs w:val="16"/>
        </w:rPr>
        <w:t>ность, профессионализм и трудовые достижения, реализацию общественно значимых социально-культурных мероприятий Валдайского района, з</w:t>
      </w:r>
      <w:r w:rsidRPr="003E40D9">
        <w:rPr>
          <w:rFonts w:ascii="Arial" w:hAnsi="Arial" w:cs="Arial"/>
          <w:sz w:val="16"/>
          <w:szCs w:val="16"/>
        </w:rPr>
        <w:t>а</w:t>
      </w:r>
      <w:r w:rsidRPr="003E40D9">
        <w:rPr>
          <w:rFonts w:ascii="Arial" w:hAnsi="Arial" w:cs="Arial"/>
          <w:sz w:val="16"/>
          <w:szCs w:val="16"/>
        </w:rPr>
        <w:t>слуги, связанные с развитием экономического и научного потенциала Валдайского района, добровольческую (волонтерскую) деятельность в Валда</w:t>
      </w:r>
      <w:r w:rsidRPr="003E40D9">
        <w:rPr>
          <w:rFonts w:ascii="Arial" w:hAnsi="Arial" w:cs="Arial"/>
          <w:sz w:val="16"/>
          <w:szCs w:val="16"/>
        </w:rPr>
        <w:t>й</w:t>
      </w:r>
      <w:r w:rsidRPr="003E40D9">
        <w:rPr>
          <w:rFonts w:ascii="Arial" w:hAnsi="Arial" w:cs="Arial"/>
          <w:sz w:val="16"/>
          <w:szCs w:val="16"/>
        </w:rPr>
        <w:t>ском районе, активное участие в формировании комфортной городской среды и проектах поддержки местных инициатив, в связи с государстве</w:t>
      </w:r>
      <w:r w:rsidRPr="003E40D9">
        <w:rPr>
          <w:rFonts w:ascii="Arial" w:hAnsi="Arial" w:cs="Arial"/>
          <w:sz w:val="16"/>
          <w:szCs w:val="16"/>
        </w:rPr>
        <w:t>н</w:t>
      </w:r>
      <w:r w:rsidRPr="003E40D9">
        <w:rPr>
          <w:rFonts w:ascii="Arial" w:hAnsi="Arial" w:cs="Arial"/>
          <w:sz w:val="16"/>
          <w:szCs w:val="16"/>
        </w:rPr>
        <w:t>ными, профессиональными праздниками, знаменательными или персональными юбилейными датами Администрация Валдайского муниц</w:t>
      </w:r>
      <w:r w:rsidRPr="003E40D9">
        <w:rPr>
          <w:rFonts w:ascii="Arial" w:hAnsi="Arial" w:cs="Arial"/>
          <w:sz w:val="16"/>
          <w:szCs w:val="16"/>
        </w:rPr>
        <w:t>и</w:t>
      </w:r>
      <w:r w:rsidRPr="003E40D9">
        <w:rPr>
          <w:rFonts w:ascii="Arial" w:hAnsi="Arial" w:cs="Arial"/>
          <w:sz w:val="16"/>
          <w:szCs w:val="16"/>
        </w:rPr>
        <w:t xml:space="preserve">пального района </w:t>
      </w:r>
      <w:r w:rsidRPr="003E40D9">
        <w:rPr>
          <w:rFonts w:ascii="Arial" w:hAnsi="Arial" w:cs="Arial"/>
          <w:b/>
          <w:sz w:val="16"/>
          <w:szCs w:val="16"/>
        </w:rPr>
        <w:t>ПОСТАНОВЛ</w:t>
      </w:r>
      <w:r w:rsidRPr="003E40D9">
        <w:rPr>
          <w:rFonts w:ascii="Arial" w:hAnsi="Arial" w:cs="Arial"/>
          <w:b/>
          <w:sz w:val="16"/>
          <w:szCs w:val="16"/>
        </w:rPr>
        <w:t>Я</w:t>
      </w:r>
      <w:r w:rsidRPr="003E40D9">
        <w:rPr>
          <w:rFonts w:ascii="Arial" w:hAnsi="Arial" w:cs="Arial"/>
          <w:b/>
          <w:sz w:val="16"/>
          <w:szCs w:val="16"/>
        </w:rPr>
        <w:t>ЕТ:</w:t>
      </w:r>
    </w:p>
    <w:p w:rsidR="008B543F" w:rsidRPr="003E40D9" w:rsidRDefault="008B543F" w:rsidP="008B543F">
      <w:pPr>
        <w:pStyle w:val="a4"/>
        <w:tabs>
          <w:tab w:val="left" w:pos="720"/>
        </w:tabs>
        <w:ind w:firstLine="142"/>
        <w:jc w:val="both"/>
        <w:rPr>
          <w:rFonts w:ascii="Arial" w:hAnsi="Arial" w:cs="Arial"/>
          <w:sz w:val="16"/>
          <w:szCs w:val="16"/>
        </w:rPr>
      </w:pPr>
      <w:r w:rsidRPr="003E40D9">
        <w:rPr>
          <w:rFonts w:ascii="Arial" w:hAnsi="Arial" w:cs="Arial"/>
          <w:sz w:val="16"/>
          <w:szCs w:val="16"/>
        </w:rPr>
        <w:t xml:space="preserve">1. Утвердить прилагаемое </w:t>
      </w:r>
      <w:hyperlink r:id="rId10" w:history="1">
        <w:r w:rsidRPr="003E40D9">
          <w:rPr>
            <w:rFonts w:ascii="Arial" w:hAnsi="Arial" w:cs="Arial"/>
            <w:sz w:val="16"/>
            <w:szCs w:val="16"/>
          </w:rPr>
          <w:t>Положение</w:t>
        </w:r>
      </w:hyperlink>
      <w:r w:rsidRPr="003E40D9">
        <w:rPr>
          <w:rFonts w:ascii="Arial" w:hAnsi="Arial" w:cs="Arial"/>
          <w:sz w:val="16"/>
          <w:szCs w:val="16"/>
        </w:rPr>
        <w:t xml:space="preserve"> о Благодарности Главы Валдайского муниципального района (далее Пол</w:t>
      </w:r>
      <w:r w:rsidRPr="003E40D9">
        <w:rPr>
          <w:rFonts w:ascii="Arial" w:hAnsi="Arial" w:cs="Arial"/>
          <w:sz w:val="16"/>
          <w:szCs w:val="16"/>
        </w:rPr>
        <w:t>о</w:t>
      </w:r>
      <w:r w:rsidRPr="003E40D9">
        <w:rPr>
          <w:rFonts w:ascii="Arial" w:hAnsi="Arial" w:cs="Arial"/>
          <w:sz w:val="16"/>
          <w:szCs w:val="16"/>
        </w:rPr>
        <w:t>жение).</w:t>
      </w:r>
    </w:p>
    <w:p w:rsidR="008B543F" w:rsidRPr="003E40D9" w:rsidRDefault="008B543F" w:rsidP="008B543F">
      <w:pPr>
        <w:pStyle w:val="a4"/>
        <w:tabs>
          <w:tab w:val="left" w:pos="720"/>
        </w:tabs>
        <w:ind w:firstLine="142"/>
        <w:jc w:val="both"/>
        <w:rPr>
          <w:rFonts w:ascii="Arial" w:hAnsi="Arial" w:cs="Arial"/>
          <w:sz w:val="16"/>
          <w:szCs w:val="16"/>
        </w:rPr>
      </w:pPr>
      <w:r w:rsidRPr="003E40D9">
        <w:rPr>
          <w:rFonts w:ascii="Arial" w:hAnsi="Arial" w:cs="Arial"/>
          <w:sz w:val="16"/>
          <w:szCs w:val="16"/>
        </w:rPr>
        <w:t>2. Постановление вступает в силу с 1 января 2020 года.</w:t>
      </w:r>
    </w:p>
    <w:p w:rsidR="008B543F" w:rsidRPr="003E40D9" w:rsidRDefault="008B543F" w:rsidP="008B543F">
      <w:pPr>
        <w:pStyle w:val="a4"/>
        <w:tabs>
          <w:tab w:val="left" w:pos="720"/>
        </w:tabs>
        <w:ind w:firstLine="142"/>
        <w:jc w:val="both"/>
        <w:rPr>
          <w:rFonts w:ascii="Arial" w:hAnsi="Arial" w:cs="Arial"/>
          <w:sz w:val="16"/>
          <w:szCs w:val="16"/>
        </w:rPr>
      </w:pPr>
      <w:r w:rsidRPr="003E40D9">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w:t>
      </w:r>
      <w:r w:rsidRPr="003E40D9">
        <w:rPr>
          <w:rFonts w:ascii="Arial" w:hAnsi="Arial" w:cs="Arial"/>
          <w:sz w:val="16"/>
          <w:szCs w:val="16"/>
        </w:rPr>
        <w:t>н</w:t>
      </w:r>
      <w:r w:rsidRPr="003E40D9">
        <w:rPr>
          <w:rFonts w:ascii="Arial" w:hAnsi="Arial" w:cs="Arial"/>
          <w:sz w:val="16"/>
          <w:szCs w:val="16"/>
        </w:rPr>
        <w:t>тернет».</w:t>
      </w:r>
    </w:p>
    <w:p w:rsidR="008B543F" w:rsidRPr="003E40D9" w:rsidRDefault="008B543F" w:rsidP="008B543F">
      <w:pPr>
        <w:jc w:val="both"/>
        <w:rPr>
          <w:rFonts w:ascii="Arial" w:hAnsi="Arial" w:cs="Arial"/>
          <w:b/>
          <w:sz w:val="16"/>
          <w:szCs w:val="16"/>
        </w:rPr>
      </w:pPr>
      <w:r w:rsidRPr="003E40D9">
        <w:rPr>
          <w:rFonts w:ascii="Arial" w:hAnsi="Arial" w:cs="Arial"/>
          <w:b/>
          <w:sz w:val="16"/>
          <w:szCs w:val="16"/>
        </w:rPr>
        <w:t>Глава муниципального района</w:t>
      </w:r>
      <w:r w:rsidRPr="003E40D9">
        <w:rPr>
          <w:rFonts w:ascii="Arial" w:hAnsi="Arial" w:cs="Arial"/>
          <w:b/>
          <w:sz w:val="16"/>
          <w:szCs w:val="16"/>
        </w:rPr>
        <w:tab/>
      </w:r>
      <w:r w:rsidRPr="003E40D9">
        <w:rPr>
          <w:rFonts w:ascii="Arial" w:hAnsi="Arial" w:cs="Arial"/>
          <w:b/>
          <w:sz w:val="16"/>
          <w:szCs w:val="16"/>
        </w:rPr>
        <w:tab/>
      </w:r>
      <w:proofErr w:type="spellStart"/>
      <w:r w:rsidRPr="003E40D9">
        <w:rPr>
          <w:rFonts w:ascii="Arial" w:hAnsi="Arial" w:cs="Arial"/>
          <w:b/>
          <w:sz w:val="16"/>
          <w:szCs w:val="16"/>
        </w:rPr>
        <w:t>Ю.В.Стадэ</w:t>
      </w:r>
      <w:proofErr w:type="spellEnd"/>
    </w:p>
    <w:p w:rsidR="008B543F" w:rsidRPr="003E40D9" w:rsidRDefault="008B543F" w:rsidP="008B543F">
      <w:pPr>
        <w:pStyle w:val="ConsPlusNormal"/>
        <w:ind w:left="4678" w:firstLine="0"/>
        <w:jc w:val="center"/>
        <w:outlineLvl w:val="0"/>
        <w:rPr>
          <w:sz w:val="16"/>
          <w:szCs w:val="16"/>
        </w:rPr>
      </w:pPr>
      <w:r w:rsidRPr="003E40D9">
        <w:rPr>
          <w:sz w:val="16"/>
          <w:szCs w:val="16"/>
        </w:rPr>
        <w:t>УТВЕРЖДЕНО</w:t>
      </w:r>
    </w:p>
    <w:p w:rsidR="008B543F" w:rsidRPr="003E40D9" w:rsidRDefault="008B543F" w:rsidP="008B543F">
      <w:pPr>
        <w:pStyle w:val="ConsPlusNormal"/>
        <w:ind w:left="4678" w:firstLine="0"/>
        <w:jc w:val="center"/>
        <w:rPr>
          <w:sz w:val="16"/>
          <w:szCs w:val="16"/>
        </w:rPr>
      </w:pPr>
      <w:r w:rsidRPr="003E40D9">
        <w:rPr>
          <w:sz w:val="16"/>
          <w:szCs w:val="16"/>
        </w:rPr>
        <w:t>постановлением Администрации муниц</w:t>
      </w:r>
      <w:r w:rsidRPr="003E40D9">
        <w:rPr>
          <w:sz w:val="16"/>
          <w:szCs w:val="16"/>
        </w:rPr>
        <w:t>и</w:t>
      </w:r>
      <w:r w:rsidRPr="003E40D9">
        <w:rPr>
          <w:sz w:val="16"/>
          <w:szCs w:val="16"/>
        </w:rPr>
        <w:t>пального района</w:t>
      </w:r>
    </w:p>
    <w:p w:rsidR="008B543F" w:rsidRPr="003E40D9" w:rsidRDefault="008B543F" w:rsidP="008B543F">
      <w:pPr>
        <w:pStyle w:val="ConsPlusNormal"/>
        <w:ind w:left="4678" w:firstLine="0"/>
        <w:jc w:val="center"/>
        <w:rPr>
          <w:sz w:val="16"/>
          <w:szCs w:val="16"/>
        </w:rPr>
      </w:pPr>
      <w:r w:rsidRPr="003E40D9">
        <w:rPr>
          <w:sz w:val="16"/>
          <w:szCs w:val="16"/>
        </w:rPr>
        <w:t>от 10.07.2019 № 1148</w:t>
      </w:r>
    </w:p>
    <w:p w:rsidR="008B543F" w:rsidRPr="003E40D9" w:rsidRDefault="008B543F" w:rsidP="008B543F">
      <w:pPr>
        <w:autoSpaceDE w:val="0"/>
        <w:autoSpaceDN w:val="0"/>
        <w:adjustRightInd w:val="0"/>
        <w:jc w:val="center"/>
        <w:outlineLvl w:val="0"/>
        <w:rPr>
          <w:rFonts w:ascii="Arial" w:hAnsi="Arial" w:cs="Arial"/>
          <w:b/>
          <w:bCs/>
          <w:sz w:val="16"/>
          <w:szCs w:val="16"/>
        </w:rPr>
      </w:pPr>
      <w:r w:rsidRPr="003E40D9">
        <w:rPr>
          <w:rFonts w:ascii="Arial" w:hAnsi="Arial" w:cs="Arial"/>
          <w:b/>
          <w:bCs/>
          <w:sz w:val="16"/>
          <w:szCs w:val="16"/>
        </w:rPr>
        <w:t xml:space="preserve">ПОЛОЖЕНИЕ </w:t>
      </w:r>
    </w:p>
    <w:p w:rsidR="008B543F" w:rsidRPr="003E40D9" w:rsidRDefault="008B543F" w:rsidP="008B543F">
      <w:pPr>
        <w:autoSpaceDE w:val="0"/>
        <w:autoSpaceDN w:val="0"/>
        <w:adjustRightInd w:val="0"/>
        <w:jc w:val="center"/>
        <w:outlineLvl w:val="0"/>
        <w:rPr>
          <w:rFonts w:ascii="Arial" w:hAnsi="Arial" w:cs="Arial"/>
          <w:b/>
          <w:bCs/>
          <w:sz w:val="16"/>
          <w:szCs w:val="16"/>
        </w:rPr>
      </w:pPr>
      <w:r w:rsidRPr="003E40D9">
        <w:rPr>
          <w:rFonts w:ascii="Arial" w:hAnsi="Arial" w:cs="Arial"/>
          <w:b/>
          <w:bCs/>
          <w:sz w:val="16"/>
          <w:szCs w:val="16"/>
        </w:rPr>
        <w:t>о Благодарности Главы Валдайского муниципального района</w:t>
      </w:r>
    </w:p>
    <w:p w:rsidR="008B543F" w:rsidRPr="003E40D9" w:rsidRDefault="008B543F" w:rsidP="008B543F">
      <w:pPr>
        <w:autoSpaceDE w:val="0"/>
        <w:autoSpaceDN w:val="0"/>
        <w:adjustRightInd w:val="0"/>
        <w:jc w:val="center"/>
        <w:rPr>
          <w:rFonts w:ascii="Arial" w:hAnsi="Arial" w:cs="Arial"/>
          <w:sz w:val="16"/>
          <w:szCs w:val="16"/>
        </w:rPr>
      </w:pPr>
      <w:r w:rsidRPr="003E40D9">
        <w:rPr>
          <w:rFonts w:ascii="Arial" w:hAnsi="Arial" w:cs="Arial"/>
          <w:b/>
          <w:sz w:val="16"/>
          <w:szCs w:val="16"/>
        </w:rPr>
        <w:t>1. Общие положения</w:t>
      </w:r>
      <w:r w:rsidRPr="003E40D9">
        <w:rPr>
          <w:rFonts w:ascii="Arial" w:hAnsi="Arial" w:cs="Arial"/>
          <w:sz w:val="16"/>
          <w:szCs w:val="16"/>
        </w:rPr>
        <w:t>.</w:t>
      </w:r>
    </w:p>
    <w:p w:rsidR="008B543F" w:rsidRPr="003E40D9" w:rsidRDefault="008B543F" w:rsidP="008B543F">
      <w:pPr>
        <w:autoSpaceDE w:val="0"/>
        <w:autoSpaceDN w:val="0"/>
        <w:adjustRightInd w:val="0"/>
        <w:ind w:firstLine="142"/>
        <w:jc w:val="both"/>
        <w:rPr>
          <w:rFonts w:ascii="Arial" w:hAnsi="Arial" w:cs="Arial"/>
          <w:sz w:val="16"/>
          <w:szCs w:val="16"/>
        </w:rPr>
      </w:pPr>
      <w:r w:rsidRPr="003E40D9">
        <w:rPr>
          <w:rFonts w:ascii="Arial" w:hAnsi="Arial" w:cs="Arial"/>
          <w:sz w:val="16"/>
          <w:szCs w:val="16"/>
        </w:rPr>
        <w:t>1.1. Благодарность Главы Валдайского муниципального района (далее - Благодарность) является формой поощрения коллективов орган</w:t>
      </w:r>
      <w:r w:rsidRPr="003E40D9">
        <w:rPr>
          <w:rFonts w:ascii="Arial" w:hAnsi="Arial" w:cs="Arial"/>
          <w:sz w:val="16"/>
          <w:szCs w:val="16"/>
        </w:rPr>
        <w:t>и</w:t>
      </w:r>
      <w:r w:rsidRPr="003E40D9">
        <w:rPr>
          <w:rFonts w:ascii="Arial" w:hAnsi="Arial" w:cs="Arial"/>
          <w:sz w:val="16"/>
          <w:szCs w:val="16"/>
        </w:rPr>
        <w:t>заций и граждан за научно-просветительскую, культурную, общественную и благотворительную деятельность, профессионализм и трудовые дост</w:t>
      </w:r>
      <w:r w:rsidRPr="003E40D9">
        <w:rPr>
          <w:rFonts w:ascii="Arial" w:hAnsi="Arial" w:cs="Arial"/>
          <w:sz w:val="16"/>
          <w:szCs w:val="16"/>
        </w:rPr>
        <w:t>и</w:t>
      </w:r>
      <w:r w:rsidRPr="003E40D9">
        <w:rPr>
          <w:rFonts w:ascii="Arial" w:hAnsi="Arial" w:cs="Arial"/>
          <w:sz w:val="16"/>
          <w:szCs w:val="16"/>
        </w:rPr>
        <w:t>жения, реализацию общественно значимых социально-культурных мероприятий Валдайского района, заслуги, связанные с развитием экономического и н</w:t>
      </w:r>
      <w:r w:rsidRPr="003E40D9">
        <w:rPr>
          <w:rFonts w:ascii="Arial" w:hAnsi="Arial" w:cs="Arial"/>
          <w:sz w:val="16"/>
          <w:szCs w:val="16"/>
        </w:rPr>
        <w:t>а</w:t>
      </w:r>
      <w:r w:rsidRPr="003E40D9">
        <w:rPr>
          <w:rFonts w:ascii="Arial" w:hAnsi="Arial" w:cs="Arial"/>
          <w:sz w:val="16"/>
          <w:szCs w:val="16"/>
        </w:rPr>
        <w:t>учного потенциала Валдайского ра</w:t>
      </w:r>
      <w:r w:rsidRPr="003E40D9">
        <w:rPr>
          <w:rFonts w:ascii="Arial" w:hAnsi="Arial" w:cs="Arial"/>
          <w:sz w:val="16"/>
          <w:szCs w:val="16"/>
        </w:rPr>
        <w:t>й</w:t>
      </w:r>
      <w:r w:rsidRPr="003E40D9">
        <w:rPr>
          <w:rFonts w:ascii="Arial" w:hAnsi="Arial" w:cs="Arial"/>
          <w:sz w:val="16"/>
          <w:szCs w:val="16"/>
        </w:rPr>
        <w:t xml:space="preserve">она, добровольческую (волонтерскую) деятельность в Валдайском районе, активное участие в формировании </w:t>
      </w:r>
      <w:r w:rsidRPr="003E40D9">
        <w:rPr>
          <w:rFonts w:ascii="Arial" w:hAnsi="Arial" w:cs="Arial"/>
          <w:sz w:val="16"/>
          <w:szCs w:val="16"/>
        </w:rPr>
        <w:lastRenderedPageBreak/>
        <w:t>комфортной городской среды Валдайского городского поселения и проектах поддержки местных инициатив, в связи с государственными, професси</w:t>
      </w:r>
      <w:r w:rsidRPr="003E40D9">
        <w:rPr>
          <w:rFonts w:ascii="Arial" w:hAnsi="Arial" w:cs="Arial"/>
          <w:sz w:val="16"/>
          <w:szCs w:val="16"/>
        </w:rPr>
        <w:t>о</w:t>
      </w:r>
      <w:r w:rsidRPr="003E40D9">
        <w:rPr>
          <w:rFonts w:ascii="Arial" w:hAnsi="Arial" w:cs="Arial"/>
          <w:sz w:val="16"/>
          <w:szCs w:val="16"/>
        </w:rPr>
        <w:t>нальными праздниками, знаменательными или персональными юбилейными д</w:t>
      </w:r>
      <w:r w:rsidRPr="003E40D9">
        <w:rPr>
          <w:rFonts w:ascii="Arial" w:hAnsi="Arial" w:cs="Arial"/>
          <w:sz w:val="16"/>
          <w:szCs w:val="16"/>
        </w:rPr>
        <w:t>а</w:t>
      </w:r>
      <w:r w:rsidRPr="003E40D9">
        <w:rPr>
          <w:rFonts w:ascii="Arial" w:hAnsi="Arial" w:cs="Arial"/>
          <w:sz w:val="16"/>
          <w:szCs w:val="16"/>
        </w:rPr>
        <w:t xml:space="preserve">тами. </w:t>
      </w:r>
    </w:p>
    <w:p w:rsidR="008B543F" w:rsidRPr="003E40D9" w:rsidRDefault="008B543F" w:rsidP="008B543F">
      <w:pPr>
        <w:autoSpaceDE w:val="0"/>
        <w:autoSpaceDN w:val="0"/>
        <w:adjustRightInd w:val="0"/>
        <w:ind w:firstLine="142"/>
        <w:jc w:val="both"/>
        <w:rPr>
          <w:rFonts w:ascii="Arial" w:hAnsi="Arial" w:cs="Arial"/>
          <w:sz w:val="16"/>
          <w:szCs w:val="16"/>
        </w:rPr>
      </w:pPr>
      <w:r w:rsidRPr="003E40D9">
        <w:rPr>
          <w:rFonts w:ascii="Arial" w:hAnsi="Arial" w:cs="Arial"/>
          <w:sz w:val="16"/>
          <w:szCs w:val="16"/>
        </w:rPr>
        <w:t xml:space="preserve">1.2. Благодарность вручается гражданам Российской Федерации, иностранным гражданам, лицам без гражданства (далее граждане) и </w:t>
      </w:r>
      <w:r w:rsidRPr="003E40D9">
        <w:rPr>
          <w:rFonts w:ascii="Arial" w:hAnsi="Arial" w:cs="Arial"/>
          <w:bCs/>
          <w:sz w:val="16"/>
          <w:szCs w:val="16"/>
        </w:rPr>
        <w:t>организац</w:t>
      </w:r>
      <w:r w:rsidRPr="003E40D9">
        <w:rPr>
          <w:rFonts w:ascii="Arial" w:hAnsi="Arial" w:cs="Arial"/>
          <w:bCs/>
          <w:sz w:val="16"/>
          <w:szCs w:val="16"/>
        </w:rPr>
        <w:t>и</w:t>
      </w:r>
      <w:r w:rsidRPr="003E40D9">
        <w:rPr>
          <w:rFonts w:ascii="Arial" w:hAnsi="Arial" w:cs="Arial"/>
          <w:bCs/>
          <w:sz w:val="16"/>
          <w:szCs w:val="16"/>
        </w:rPr>
        <w:t>ям независимо от места нахождения и форм собственн</w:t>
      </w:r>
      <w:r w:rsidRPr="003E40D9">
        <w:rPr>
          <w:rFonts w:ascii="Arial" w:hAnsi="Arial" w:cs="Arial"/>
          <w:bCs/>
          <w:sz w:val="16"/>
          <w:szCs w:val="16"/>
        </w:rPr>
        <w:t>о</w:t>
      </w:r>
      <w:r w:rsidRPr="003E40D9">
        <w:rPr>
          <w:rFonts w:ascii="Arial" w:hAnsi="Arial" w:cs="Arial"/>
          <w:bCs/>
          <w:sz w:val="16"/>
          <w:szCs w:val="16"/>
        </w:rPr>
        <w:t>сти</w:t>
      </w:r>
      <w:r w:rsidRPr="003E40D9">
        <w:rPr>
          <w:rFonts w:ascii="Arial" w:hAnsi="Arial" w:cs="Arial"/>
          <w:b/>
          <w:bCs/>
          <w:sz w:val="16"/>
          <w:szCs w:val="16"/>
        </w:rPr>
        <w:t>.</w:t>
      </w:r>
    </w:p>
    <w:p w:rsidR="008B543F" w:rsidRPr="003E40D9" w:rsidRDefault="008B543F" w:rsidP="008B543F">
      <w:pPr>
        <w:autoSpaceDE w:val="0"/>
        <w:autoSpaceDN w:val="0"/>
        <w:adjustRightInd w:val="0"/>
        <w:ind w:firstLine="142"/>
        <w:jc w:val="both"/>
        <w:rPr>
          <w:rFonts w:ascii="Arial" w:hAnsi="Arial" w:cs="Arial"/>
          <w:sz w:val="16"/>
          <w:szCs w:val="16"/>
        </w:rPr>
      </w:pPr>
      <w:r w:rsidRPr="003E40D9">
        <w:rPr>
          <w:rFonts w:ascii="Arial" w:hAnsi="Arial" w:cs="Arial"/>
          <w:sz w:val="16"/>
          <w:szCs w:val="16"/>
        </w:rPr>
        <w:t>1.3. При объявлении Благодарности в связи с юбилейными датами в ходатайстве необходимо указывать дату юбилея. Юбилейными датами для граждан являются 50 лет и далее каждые 5 лет. Юбиле</w:t>
      </w:r>
      <w:r w:rsidRPr="003E40D9">
        <w:rPr>
          <w:rFonts w:ascii="Arial" w:hAnsi="Arial" w:cs="Arial"/>
          <w:sz w:val="16"/>
          <w:szCs w:val="16"/>
        </w:rPr>
        <w:t>й</w:t>
      </w:r>
      <w:r w:rsidRPr="003E40D9">
        <w:rPr>
          <w:rFonts w:ascii="Arial" w:hAnsi="Arial" w:cs="Arial"/>
          <w:sz w:val="16"/>
          <w:szCs w:val="16"/>
        </w:rPr>
        <w:t>ными датами для коллективов организаций являются 10 лет и каждые последующие 5 лет со дня образования организации.</w:t>
      </w:r>
    </w:p>
    <w:p w:rsidR="008B543F" w:rsidRPr="003E40D9" w:rsidRDefault="008B543F" w:rsidP="008B543F">
      <w:pPr>
        <w:jc w:val="center"/>
        <w:rPr>
          <w:rFonts w:ascii="Arial" w:hAnsi="Arial" w:cs="Arial"/>
          <w:b/>
          <w:sz w:val="16"/>
          <w:szCs w:val="16"/>
        </w:rPr>
      </w:pPr>
      <w:r w:rsidRPr="003E40D9">
        <w:rPr>
          <w:rFonts w:ascii="Arial" w:hAnsi="Arial" w:cs="Arial"/>
          <w:b/>
          <w:sz w:val="16"/>
          <w:szCs w:val="16"/>
        </w:rPr>
        <w:t>2. Порядок представления к поощрению Благодарностью.</w:t>
      </w:r>
    </w:p>
    <w:p w:rsidR="008B543F" w:rsidRPr="003E40D9" w:rsidRDefault="008B543F" w:rsidP="008B543F">
      <w:pPr>
        <w:autoSpaceDE w:val="0"/>
        <w:autoSpaceDN w:val="0"/>
        <w:adjustRightInd w:val="0"/>
        <w:ind w:firstLine="142"/>
        <w:jc w:val="both"/>
        <w:rPr>
          <w:rFonts w:ascii="Arial" w:hAnsi="Arial" w:cs="Arial"/>
          <w:sz w:val="16"/>
          <w:szCs w:val="16"/>
        </w:rPr>
      </w:pPr>
      <w:r w:rsidRPr="003E40D9">
        <w:rPr>
          <w:rFonts w:ascii="Arial" w:hAnsi="Arial" w:cs="Arial"/>
          <w:sz w:val="16"/>
          <w:szCs w:val="16"/>
        </w:rPr>
        <w:t>2.1. Ходатайства о поощрении Благодарностью Главы (далее ходатайства) возбуждаются в коллективах организаций, общественных объ</w:t>
      </w:r>
      <w:r w:rsidRPr="003E40D9">
        <w:rPr>
          <w:rFonts w:ascii="Arial" w:hAnsi="Arial" w:cs="Arial"/>
          <w:sz w:val="16"/>
          <w:szCs w:val="16"/>
        </w:rPr>
        <w:t>е</w:t>
      </w:r>
      <w:r w:rsidRPr="003E40D9">
        <w:rPr>
          <w:rFonts w:ascii="Arial" w:hAnsi="Arial" w:cs="Arial"/>
          <w:sz w:val="16"/>
          <w:szCs w:val="16"/>
        </w:rPr>
        <w:t>динений, главами городского и сельских поселений, органами местного самоуправления, орг</w:t>
      </w:r>
      <w:r w:rsidRPr="003E40D9">
        <w:rPr>
          <w:rFonts w:ascii="Arial" w:hAnsi="Arial" w:cs="Arial"/>
          <w:sz w:val="16"/>
          <w:szCs w:val="16"/>
        </w:rPr>
        <w:t>а</w:t>
      </w:r>
      <w:r w:rsidRPr="003E40D9">
        <w:rPr>
          <w:rFonts w:ascii="Arial" w:hAnsi="Arial" w:cs="Arial"/>
          <w:sz w:val="16"/>
          <w:szCs w:val="16"/>
        </w:rPr>
        <w:t>нами государственной власти Новгородской области, органами прокуратуры, территориальными органами федеральных органов исполнительной власти или индивидуальными предпринимателями (далее иници</w:t>
      </w:r>
      <w:r w:rsidRPr="003E40D9">
        <w:rPr>
          <w:rFonts w:ascii="Arial" w:hAnsi="Arial" w:cs="Arial"/>
          <w:sz w:val="16"/>
          <w:szCs w:val="16"/>
        </w:rPr>
        <w:t>а</w:t>
      </w:r>
      <w:r w:rsidRPr="003E40D9">
        <w:rPr>
          <w:rFonts w:ascii="Arial" w:hAnsi="Arial" w:cs="Arial"/>
          <w:sz w:val="16"/>
          <w:szCs w:val="16"/>
        </w:rPr>
        <w:t xml:space="preserve">торы поощрения). </w:t>
      </w:r>
    </w:p>
    <w:p w:rsidR="008B543F" w:rsidRPr="003E40D9" w:rsidRDefault="008B543F" w:rsidP="008B543F">
      <w:pPr>
        <w:autoSpaceDE w:val="0"/>
        <w:autoSpaceDN w:val="0"/>
        <w:adjustRightInd w:val="0"/>
        <w:ind w:firstLine="142"/>
        <w:jc w:val="both"/>
        <w:rPr>
          <w:rFonts w:ascii="Arial" w:hAnsi="Arial" w:cs="Arial"/>
          <w:sz w:val="16"/>
          <w:szCs w:val="16"/>
        </w:rPr>
      </w:pPr>
      <w:r w:rsidRPr="003E40D9">
        <w:rPr>
          <w:rFonts w:ascii="Arial" w:hAnsi="Arial" w:cs="Arial"/>
          <w:sz w:val="16"/>
          <w:szCs w:val="16"/>
        </w:rPr>
        <w:t>К ходатайству об объявлении Благодарности гражданам прилагается характеристика с места работы или проживания, отражающая конкретные з</w:t>
      </w:r>
      <w:r w:rsidRPr="003E40D9">
        <w:rPr>
          <w:rFonts w:ascii="Arial" w:hAnsi="Arial" w:cs="Arial"/>
          <w:sz w:val="16"/>
          <w:szCs w:val="16"/>
        </w:rPr>
        <w:t>а</w:t>
      </w:r>
      <w:r w:rsidRPr="003E40D9">
        <w:rPr>
          <w:rFonts w:ascii="Arial" w:hAnsi="Arial" w:cs="Arial"/>
          <w:sz w:val="16"/>
          <w:szCs w:val="16"/>
        </w:rPr>
        <w:t>слуги и достижения, ук</w:t>
      </w:r>
      <w:r w:rsidRPr="003E40D9">
        <w:rPr>
          <w:rFonts w:ascii="Arial" w:hAnsi="Arial" w:cs="Arial"/>
          <w:sz w:val="16"/>
          <w:szCs w:val="16"/>
        </w:rPr>
        <w:t>а</w:t>
      </w:r>
      <w:r w:rsidRPr="003E40D9">
        <w:rPr>
          <w:rFonts w:ascii="Arial" w:hAnsi="Arial" w:cs="Arial"/>
          <w:sz w:val="16"/>
          <w:szCs w:val="16"/>
        </w:rPr>
        <w:t xml:space="preserve">занные в пункте 1.1 Положения. </w:t>
      </w:r>
    </w:p>
    <w:p w:rsidR="008B543F" w:rsidRPr="003E40D9" w:rsidRDefault="008B543F" w:rsidP="008B543F">
      <w:pPr>
        <w:widowControl w:val="0"/>
        <w:autoSpaceDE w:val="0"/>
        <w:autoSpaceDN w:val="0"/>
        <w:adjustRightInd w:val="0"/>
        <w:ind w:firstLine="142"/>
        <w:jc w:val="both"/>
        <w:rPr>
          <w:rFonts w:ascii="Arial" w:hAnsi="Arial" w:cs="Arial"/>
          <w:sz w:val="16"/>
          <w:szCs w:val="16"/>
        </w:rPr>
      </w:pPr>
      <w:hyperlink w:anchor="Par100" w:history="1">
        <w:r w:rsidRPr="003E40D9">
          <w:rPr>
            <w:rFonts w:ascii="Arial" w:hAnsi="Arial" w:cs="Arial"/>
            <w:sz w:val="16"/>
            <w:szCs w:val="16"/>
          </w:rPr>
          <w:t>Ходатайство</w:t>
        </w:r>
      </w:hyperlink>
      <w:r w:rsidRPr="003E40D9">
        <w:rPr>
          <w:rFonts w:ascii="Arial" w:hAnsi="Arial" w:cs="Arial"/>
          <w:sz w:val="16"/>
          <w:szCs w:val="16"/>
        </w:rPr>
        <w:t xml:space="preserve"> оформляется инициатором поощрения и направл</w:t>
      </w:r>
      <w:r w:rsidRPr="003E40D9">
        <w:rPr>
          <w:rFonts w:ascii="Arial" w:hAnsi="Arial" w:cs="Arial"/>
          <w:sz w:val="16"/>
          <w:szCs w:val="16"/>
        </w:rPr>
        <w:t>я</w:t>
      </w:r>
      <w:r w:rsidRPr="003E40D9">
        <w:rPr>
          <w:rFonts w:ascii="Arial" w:hAnsi="Arial" w:cs="Arial"/>
          <w:sz w:val="16"/>
          <w:szCs w:val="16"/>
        </w:rPr>
        <w:t>ется в адрес Главы Валдайского муниципального района.</w:t>
      </w:r>
    </w:p>
    <w:p w:rsidR="008B543F" w:rsidRPr="003E40D9" w:rsidRDefault="008B543F" w:rsidP="008B543F">
      <w:pPr>
        <w:widowControl w:val="0"/>
        <w:autoSpaceDE w:val="0"/>
        <w:autoSpaceDN w:val="0"/>
        <w:adjustRightInd w:val="0"/>
        <w:ind w:firstLine="142"/>
        <w:jc w:val="both"/>
        <w:rPr>
          <w:rFonts w:ascii="Arial" w:hAnsi="Arial" w:cs="Arial"/>
          <w:sz w:val="16"/>
          <w:szCs w:val="16"/>
        </w:rPr>
      </w:pPr>
      <w:r w:rsidRPr="003E40D9">
        <w:rPr>
          <w:rFonts w:ascii="Arial" w:hAnsi="Arial" w:cs="Arial"/>
          <w:sz w:val="16"/>
          <w:szCs w:val="16"/>
        </w:rPr>
        <w:t>Глава муниципального района вправе лично инициировать в</w:t>
      </w:r>
      <w:r w:rsidRPr="003E40D9">
        <w:rPr>
          <w:rFonts w:ascii="Arial" w:hAnsi="Arial" w:cs="Arial"/>
          <w:sz w:val="16"/>
          <w:szCs w:val="16"/>
        </w:rPr>
        <w:t>о</w:t>
      </w:r>
      <w:r w:rsidRPr="003E40D9">
        <w:rPr>
          <w:rFonts w:ascii="Arial" w:hAnsi="Arial" w:cs="Arial"/>
          <w:sz w:val="16"/>
          <w:szCs w:val="16"/>
        </w:rPr>
        <w:t xml:space="preserve">прос о поощрении гражданина Благодарностью.  </w:t>
      </w:r>
    </w:p>
    <w:p w:rsidR="008B543F" w:rsidRPr="003E40D9" w:rsidRDefault="008B543F" w:rsidP="008B543F">
      <w:pPr>
        <w:pStyle w:val="a4"/>
        <w:tabs>
          <w:tab w:val="left" w:pos="720"/>
        </w:tabs>
        <w:ind w:firstLine="142"/>
        <w:jc w:val="both"/>
        <w:rPr>
          <w:rFonts w:ascii="Arial" w:hAnsi="Arial" w:cs="Arial"/>
          <w:sz w:val="16"/>
          <w:szCs w:val="16"/>
        </w:rPr>
      </w:pPr>
      <w:r w:rsidRPr="003E40D9">
        <w:rPr>
          <w:rFonts w:ascii="Arial" w:hAnsi="Arial" w:cs="Arial"/>
          <w:sz w:val="16"/>
          <w:szCs w:val="16"/>
        </w:rPr>
        <w:t>2.2. Документы представляются в комитет по организационным и общим вопросам Администрации Валдайского муниципального района за м</w:t>
      </w:r>
      <w:r w:rsidRPr="003E40D9">
        <w:rPr>
          <w:rFonts w:ascii="Arial" w:hAnsi="Arial" w:cs="Arial"/>
          <w:sz w:val="16"/>
          <w:szCs w:val="16"/>
        </w:rPr>
        <w:t>е</w:t>
      </w:r>
      <w:r w:rsidRPr="003E40D9">
        <w:rPr>
          <w:rFonts w:ascii="Arial" w:hAnsi="Arial" w:cs="Arial"/>
          <w:sz w:val="16"/>
          <w:szCs w:val="16"/>
        </w:rPr>
        <w:t>сяц до предполагаемой даты поощрения.</w:t>
      </w:r>
    </w:p>
    <w:p w:rsidR="008B543F" w:rsidRPr="003E40D9" w:rsidRDefault="008B543F" w:rsidP="008B543F">
      <w:pPr>
        <w:autoSpaceDE w:val="0"/>
        <w:autoSpaceDN w:val="0"/>
        <w:adjustRightInd w:val="0"/>
        <w:ind w:firstLine="142"/>
        <w:jc w:val="both"/>
        <w:rPr>
          <w:rFonts w:ascii="Arial" w:hAnsi="Arial" w:cs="Arial"/>
          <w:sz w:val="16"/>
          <w:szCs w:val="16"/>
        </w:rPr>
      </w:pPr>
      <w:r w:rsidRPr="003E40D9">
        <w:rPr>
          <w:rFonts w:ascii="Arial" w:hAnsi="Arial" w:cs="Arial"/>
          <w:sz w:val="16"/>
          <w:szCs w:val="16"/>
        </w:rPr>
        <w:t>2.3. Если Главой муниципального района принято решение об отказе в согласовании ходатайства в случае отсутствия у гражданина или организ</w:t>
      </w:r>
      <w:r w:rsidRPr="003E40D9">
        <w:rPr>
          <w:rFonts w:ascii="Arial" w:hAnsi="Arial" w:cs="Arial"/>
          <w:sz w:val="16"/>
          <w:szCs w:val="16"/>
        </w:rPr>
        <w:t>а</w:t>
      </w:r>
      <w:r w:rsidRPr="003E40D9">
        <w:rPr>
          <w:rFonts w:ascii="Arial" w:hAnsi="Arial" w:cs="Arial"/>
          <w:sz w:val="16"/>
          <w:szCs w:val="16"/>
        </w:rPr>
        <w:t>ции, представляемых к поощрению, заслуг, достаточных для поощрения Благодарностью согласно пункту 1 Положения, комитет по организ</w:t>
      </w:r>
      <w:r w:rsidRPr="003E40D9">
        <w:rPr>
          <w:rFonts w:ascii="Arial" w:hAnsi="Arial" w:cs="Arial"/>
          <w:sz w:val="16"/>
          <w:szCs w:val="16"/>
        </w:rPr>
        <w:t>а</w:t>
      </w:r>
      <w:r w:rsidRPr="003E40D9">
        <w:rPr>
          <w:rFonts w:ascii="Arial" w:hAnsi="Arial" w:cs="Arial"/>
          <w:sz w:val="16"/>
          <w:szCs w:val="16"/>
        </w:rPr>
        <w:t>ционным и общим вопросам Администрации Валдайского муниципального района не позднее 15 календарных дней со дня принятия такого решения возвращ</w:t>
      </w:r>
      <w:r w:rsidRPr="003E40D9">
        <w:rPr>
          <w:rFonts w:ascii="Arial" w:hAnsi="Arial" w:cs="Arial"/>
          <w:sz w:val="16"/>
          <w:szCs w:val="16"/>
        </w:rPr>
        <w:t>а</w:t>
      </w:r>
      <w:r w:rsidRPr="003E40D9">
        <w:rPr>
          <w:rFonts w:ascii="Arial" w:hAnsi="Arial" w:cs="Arial"/>
          <w:sz w:val="16"/>
          <w:szCs w:val="16"/>
        </w:rPr>
        <w:t>ет ходатайство с документами ин</w:t>
      </w:r>
      <w:r w:rsidRPr="003E40D9">
        <w:rPr>
          <w:rFonts w:ascii="Arial" w:hAnsi="Arial" w:cs="Arial"/>
          <w:sz w:val="16"/>
          <w:szCs w:val="16"/>
        </w:rPr>
        <w:t>и</w:t>
      </w:r>
      <w:r w:rsidRPr="003E40D9">
        <w:rPr>
          <w:rFonts w:ascii="Arial" w:hAnsi="Arial" w:cs="Arial"/>
          <w:sz w:val="16"/>
          <w:szCs w:val="16"/>
        </w:rPr>
        <w:t xml:space="preserve">циатору поощрения с письменным уведомлением, содержащим причину возврата. </w:t>
      </w:r>
    </w:p>
    <w:p w:rsidR="008B543F" w:rsidRPr="003E40D9" w:rsidRDefault="008B543F" w:rsidP="008B543F">
      <w:pPr>
        <w:autoSpaceDE w:val="0"/>
        <w:autoSpaceDN w:val="0"/>
        <w:adjustRightInd w:val="0"/>
        <w:ind w:firstLine="142"/>
        <w:jc w:val="both"/>
        <w:rPr>
          <w:rFonts w:ascii="Arial" w:hAnsi="Arial" w:cs="Arial"/>
          <w:sz w:val="16"/>
          <w:szCs w:val="16"/>
        </w:rPr>
      </w:pPr>
      <w:r w:rsidRPr="003E40D9">
        <w:rPr>
          <w:rFonts w:ascii="Arial" w:hAnsi="Arial" w:cs="Arial"/>
          <w:sz w:val="16"/>
          <w:szCs w:val="16"/>
        </w:rPr>
        <w:t>2.4. Если Главой муниципального района принято решение о согласовании ходатайства, благодарность оформляется комитетом по организацио</w:t>
      </w:r>
      <w:r w:rsidRPr="003E40D9">
        <w:rPr>
          <w:rFonts w:ascii="Arial" w:hAnsi="Arial" w:cs="Arial"/>
          <w:sz w:val="16"/>
          <w:szCs w:val="16"/>
        </w:rPr>
        <w:t>н</w:t>
      </w:r>
      <w:r w:rsidRPr="003E40D9">
        <w:rPr>
          <w:rFonts w:ascii="Arial" w:hAnsi="Arial" w:cs="Arial"/>
          <w:sz w:val="16"/>
          <w:szCs w:val="16"/>
        </w:rPr>
        <w:t>ным и общим вопросам в течение 10 календарных дней со дня поступления к нему ход</w:t>
      </w:r>
      <w:r w:rsidRPr="003E40D9">
        <w:rPr>
          <w:rFonts w:ascii="Arial" w:hAnsi="Arial" w:cs="Arial"/>
          <w:sz w:val="16"/>
          <w:szCs w:val="16"/>
        </w:rPr>
        <w:t>а</w:t>
      </w:r>
      <w:r w:rsidRPr="003E40D9">
        <w:rPr>
          <w:rFonts w:ascii="Arial" w:hAnsi="Arial" w:cs="Arial"/>
          <w:sz w:val="16"/>
          <w:szCs w:val="16"/>
        </w:rPr>
        <w:t xml:space="preserve">тайства с документами. </w:t>
      </w:r>
    </w:p>
    <w:p w:rsidR="008B543F" w:rsidRPr="003E40D9" w:rsidRDefault="008B543F" w:rsidP="008B543F">
      <w:pPr>
        <w:widowControl w:val="0"/>
        <w:autoSpaceDE w:val="0"/>
        <w:autoSpaceDN w:val="0"/>
        <w:adjustRightInd w:val="0"/>
        <w:jc w:val="center"/>
        <w:outlineLvl w:val="1"/>
        <w:rPr>
          <w:rFonts w:ascii="Arial" w:hAnsi="Arial" w:cs="Arial"/>
          <w:b/>
          <w:sz w:val="16"/>
          <w:szCs w:val="16"/>
        </w:rPr>
      </w:pPr>
      <w:r w:rsidRPr="003E40D9">
        <w:rPr>
          <w:rFonts w:ascii="Arial" w:hAnsi="Arial" w:cs="Arial"/>
          <w:b/>
          <w:sz w:val="16"/>
          <w:szCs w:val="16"/>
        </w:rPr>
        <w:t>3. Порядок вручения Благодарности.</w:t>
      </w:r>
    </w:p>
    <w:p w:rsidR="008B543F" w:rsidRPr="003E40D9" w:rsidRDefault="008B543F" w:rsidP="008B543F">
      <w:pPr>
        <w:pStyle w:val="a4"/>
        <w:tabs>
          <w:tab w:val="left" w:pos="720"/>
        </w:tabs>
        <w:ind w:firstLine="142"/>
        <w:jc w:val="both"/>
        <w:rPr>
          <w:rFonts w:ascii="Arial" w:hAnsi="Arial" w:cs="Arial"/>
          <w:sz w:val="16"/>
          <w:szCs w:val="16"/>
        </w:rPr>
      </w:pPr>
      <w:r w:rsidRPr="003E40D9">
        <w:rPr>
          <w:rFonts w:ascii="Arial" w:hAnsi="Arial" w:cs="Arial"/>
          <w:sz w:val="16"/>
          <w:szCs w:val="16"/>
        </w:rPr>
        <w:t>3.1. Вручение Благодарности производится в торжественной обстановке Главой муниципального района либо уполномоченным им лицом.</w:t>
      </w:r>
    </w:p>
    <w:p w:rsidR="008B543F" w:rsidRPr="003E40D9" w:rsidRDefault="008B543F" w:rsidP="008B543F">
      <w:pPr>
        <w:widowControl w:val="0"/>
        <w:autoSpaceDE w:val="0"/>
        <w:autoSpaceDN w:val="0"/>
        <w:adjustRightInd w:val="0"/>
        <w:ind w:firstLine="142"/>
        <w:jc w:val="both"/>
        <w:rPr>
          <w:rFonts w:ascii="Arial" w:hAnsi="Arial" w:cs="Arial"/>
          <w:sz w:val="16"/>
          <w:szCs w:val="16"/>
        </w:rPr>
      </w:pPr>
      <w:r w:rsidRPr="003E40D9">
        <w:rPr>
          <w:rFonts w:ascii="Arial" w:hAnsi="Arial" w:cs="Arial"/>
          <w:sz w:val="16"/>
          <w:szCs w:val="16"/>
        </w:rPr>
        <w:t>3.2. Учёт граждан, поощренных Благодарностью, осуществляется комитетом по организационным и общим вопр</w:t>
      </w:r>
      <w:r w:rsidRPr="003E40D9">
        <w:rPr>
          <w:rFonts w:ascii="Arial" w:hAnsi="Arial" w:cs="Arial"/>
          <w:sz w:val="16"/>
          <w:szCs w:val="16"/>
        </w:rPr>
        <w:t>о</w:t>
      </w:r>
      <w:r w:rsidRPr="003E40D9">
        <w:rPr>
          <w:rFonts w:ascii="Arial" w:hAnsi="Arial" w:cs="Arial"/>
          <w:sz w:val="16"/>
          <w:szCs w:val="16"/>
        </w:rPr>
        <w:t>сам.</w:t>
      </w:r>
    </w:p>
    <w:p w:rsidR="008B543F" w:rsidRPr="003E40D9" w:rsidRDefault="008B543F" w:rsidP="008B543F">
      <w:pPr>
        <w:rPr>
          <w:rFonts w:ascii="Arial" w:hAnsi="Arial" w:cs="Arial"/>
          <w:sz w:val="16"/>
          <w:szCs w:val="16"/>
        </w:rPr>
      </w:pPr>
    </w:p>
    <w:p w:rsidR="008B543F" w:rsidRPr="003E40D9" w:rsidRDefault="008B543F" w:rsidP="008B543F">
      <w:pPr>
        <w:jc w:val="center"/>
        <w:rPr>
          <w:rFonts w:ascii="Arial" w:hAnsi="Arial" w:cs="Arial"/>
          <w:sz w:val="16"/>
          <w:szCs w:val="16"/>
        </w:rPr>
      </w:pPr>
      <w:r w:rsidRPr="003E40D9">
        <w:rPr>
          <w:rFonts w:ascii="Arial" w:hAnsi="Arial" w:cs="Arial"/>
          <w:sz w:val="16"/>
          <w:szCs w:val="16"/>
        </w:rPr>
        <w:t>__________________________</w:t>
      </w:r>
    </w:p>
    <w:p w:rsidR="00730AE1" w:rsidRDefault="00730AE1" w:rsidP="00E87F79">
      <w:pPr>
        <w:shd w:val="clear" w:color="auto" w:fill="FFFFFF"/>
        <w:suppressAutoHyphens/>
        <w:spacing w:line="240" w:lineRule="exact"/>
        <w:jc w:val="center"/>
        <w:rPr>
          <w:rFonts w:ascii="Arial" w:hAnsi="Arial" w:cs="Arial"/>
          <w:b/>
          <w:sz w:val="16"/>
          <w:szCs w:val="16"/>
        </w:rPr>
      </w:pPr>
    </w:p>
    <w:p w:rsidR="00916652" w:rsidRPr="00D638CC" w:rsidRDefault="00916652" w:rsidP="00916652">
      <w:pPr>
        <w:pStyle w:val="2"/>
        <w:rPr>
          <w:rFonts w:ascii="Arial" w:hAnsi="Arial" w:cs="Arial"/>
          <w:color w:val="000000"/>
          <w:sz w:val="16"/>
          <w:szCs w:val="16"/>
        </w:rPr>
      </w:pPr>
      <w:r w:rsidRPr="00D638CC">
        <w:rPr>
          <w:rFonts w:ascii="Arial" w:hAnsi="Arial" w:cs="Arial"/>
          <w:color w:val="000000"/>
          <w:sz w:val="16"/>
          <w:szCs w:val="16"/>
        </w:rPr>
        <w:t>АДМИНИСТРАЦИЯ ВАЛДАЙСКОГО МУНИЦИПАЛЬНОГО РАЙОНА</w:t>
      </w:r>
    </w:p>
    <w:p w:rsidR="00916652" w:rsidRPr="00D638CC" w:rsidRDefault="00916652" w:rsidP="00916652">
      <w:pPr>
        <w:pStyle w:val="3"/>
        <w:rPr>
          <w:rFonts w:ascii="Arial" w:hAnsi="Arial" w:cs="Arial"/>
          <w:sz w:val="16"/>
          <w:szCs w:val="16"/>
        </w:rPr>
      </w:pPr>
      <w:r w:rsidRPr="00D638CC">
        <w:rPr>
          <w:rFonts w:ascii="Arial" w:hAnsi="Arial" w:cs="Arial"/>
          <w:sz w:val="16"/>
          <w:szCs w:val="16"/>
        </w:rPr>
        <w:t>П О С Т А Н О В Л Е Н И Е</w:t>
      </w:r>
    </w:p>
    <w:p w:rsidR="00916652" w:rsidRPr="00D638CC" w:rsidRDefault="00916652" w:rsidP="00916652">
      <w:pPr>
        <w:jc w:val="center"/>
        <w:rPr>
          <w:rFonts w:ascii="Arial" w:hAnsi="Arial" w:cs="Arial"/>
          <w:color w:val="000000"/>
          <w:sz w:val="16"/>
          <w:szCs w:val="16"/>
        </w:rPr>
      </w:pPr>
      <w:r w:rsidRPr="00D638CC">
        <w:rPr>
          <w:rFonts w:ascii="Arial" w:hAnsi="Arial" w:cs="Arial"/>
          <w:color w:val="000000"/>
          <w:sz w:val="16"/>
          <w:szCs w:val="16"/>
        </w:rPr>
        <w:t>10.07.2019 № 1149</w:t>
      </w:r>
    </w:p>
    <w:p w:rsidR="00916652" w:rsidRPr="00D638CC" w:rsidRDefault="00916652" w:rsidP="00916652">
      <w:pPr>
        <w:pStyle w:val="33"/>
        <w:ind w:firstLine="0"/>
        <w:jc w:val="center"/>
        <w:rPr>
          <w:rFonts w:ascii="Arial" w:hAnsi="Arial" w:cs="Arial"/>
          <w:b/>
          <w:sz w:val="16"/>
          <w:szCs w:val="16"/>
        </w:rPr>
      </w:pPr>
      <w:r w:rsidRPr="00D638CC">
        <w:rPr>
          <w:rFonts w:ascii="Arial" w:hAnsi="Arial" w:cs="Arial"/>
          <w:b/>
          <w:sz w:val="16"/>
          <w:szCs w:val="16"/>
        </w:rPr>
        <w:t xml:space="preserve">О признании утратившим силу постановления </w:t>
      </w:r>
    </w:p>
    <w:p w:rsidR="00916652" w:rsidRPr="00D638CC" w:rsidRDefault="00916652" w:rsidP="00916652">
      <w:pPr>
        <w:pStyle w:val="33"/>
        <w:ind w:firstLine="0"/>
        <w:jc w:val="center"/>
        <w:rPr>
          <w:rFonts w:ascii="Arial" w:hAnsi="Arial" w:cs="Arial"/>
          <w:b/>
          <w:sz w:val="16"/>
          <w:szCs w:val="16"/>
        </w:rPr>
      </w:pPr>
      <w:r w:rsidRPr="00D638CC">
        <w:rPr>
          <w:rFonts w:ascii="Arial" w:hAnsi="Arial" w:cs="Arial"/>
          <w:b/>
          <w:sz w:val="16"/>
          <w:szCs w:val="16"/>
        </w:rPr>
        <w:t>Администрации Валда</w:t>
      </w:r>
      <w:r w:rsidRPr="00D638CC">
        <w:rPr>
          <w:rFonts w:ascii="Arial" w:hAnsi="Arial" w:cs="Arial"/>
          <w:b/>
          <w:sz w:val="16"/>
          <w:szCs w:val="16"/>
        </w:rPr>
        <w:t>й</w:t>
      </w:r>
      <w:r w:rsidRPr="00D638CC">
        <w:rPr>
          <w:rFonts w:ascii="Arial" w:hAnsi="Arial" w:cs="Arial"/>
          <w:b/>
          <w:sz w:val="16"/>
          <w:szCs w:val="16"/>
        </w:rPr>
        <w:t>ского муниципального района от 17.01.2014 № 74</w:t>
      </w:r>
    </w:p>
    <w:p w:rsidR="00916652" w:rsidRPr="00D638CC" w:rsidRDefault="00916652" w:rsidP="00916652">
      <w:pPr>
        <w:ind w:firstLine="142"/>
        <w:jc w:val="both"/>
        <w:rPr>
          <w:rFonts w:ascii="Arial" w:hAnsi="Arial" w:cs="Arial"/>
          <w:b/>
          <w:sz w:val="16"/>
          <w:szCs w:val="16"/>
        </w:rPr>
      </w:pPr>
      <w:r w:rsidRPr="00D638CC">
        <w:rPr>
          <w:rFonts w:ascii="Arial" w:eastAsia="A" w:hAnsi="Arial" w:cs="Arial"/>
          <w:sz w:val="16"/>
          <w:szCs w:val="16"/>
        </w:rPr>
        <w:t>В соответствии с пунктом 4 статьи 69.2 Бюджетного кодекса Российской Федерации и н</w:t>
      </w:r>
      <w:r w:rsidRPr="00D638CC">
        <w:rPr>
          <w:rFonts w:ascii="Arial" w:hAnsi="Arial" w:cs="Arial"/>
          <w:sz w:val="16"/>
          <w:szCs w:val="16"/>
        </w:rPr>
        <w:t>а основании постановления Администрации Валдайского м</w:t>
      </w:r>
      <w:r w:rsidRPr="00D638CC">
        <w:rPr>
          <w:rFonts w:ascii="Arial" w:hAnsi="Arial" w:cs="Arial"/>
          <w:sz w:val="16"/>
          <w:szCs w:val="16"/>
        </w:rPr>
        <w:t>у</w:t>
      </w:r>
      <w:r w:rsidRPr="00D638CC">
        <w:rPr>
          <w:rFonts w:ascii="Arial" w:hAnsi="Arial" w:cs="Arial"/>
          <w:sz w:val="16"/>
          <w:szCs w:val="16"/>
        </w:rPr>
        <w:t>ниципального района от 07.12.2015 № 1877 «Об утверждении Положения о формировании муниципального задания на оказание муниципальных у</w:t>
      </w:r>
      <w:r w:rsidRPr="00D638CC">
        <w:rPr>
          <w:rFonts w:ascii="Arial" w:hAnsi="Arial" w:cs="Arial"/>
          <w:sz w:val="16"/>
          <w:szCs w:val="16"/>
        </w:rPr>
        <w:t>с</w:t>
      </w:r>
      <w:r w:rsidRPr="00D638CC">
        <w:rPr>
          <w:rFonts w:ascii="Arial" w:hAnsi="Arial" w:cs="Arial"/>
          <w:sz w:val="16"/>
          <w:szCs w:val="16"/>
        </w:rPr>
        <w:t>луг(выполнение работ) муниципальным учреждениям и ф</w:t>
      </w:r>
      <w:r w:rsidRPr="00D638CC">
        <w:rPr>
          <w:rFonts w:ascii="Arial" w:hAnsi="Arial" w:cs="Arial"/>
          <w:sz w:val="16"/>
          <w:szCs w:val="16"/>
        </w:rPr>
        <w:t>и</w:t>
      </w:r>
      <w:r w:rsidRPr="00D638CC">
        <w:rPr>
          <w:rFonts w:ascii="Arial" w:hAnsi="Arial" w:cs="Arial"/>
          <w:sz w:val="16"/>
          <w:szCs w:val="16"/>
        </w:rPr>
        <w:t xml:space="preserve">нансовом обеспечении выполнения муниципального задания» Администрация Валдайского муниципального района </w:t>
      </w:r>
      <w:r w:rsidRPr="00D638CC">
        <w:rPr>
          <w:rFonts w:ascii="Arial" w:hAnsi="Arial" w:cs="Arial"/>
          <w:b/>
          <w:sz w:val="16"/>
          <w:szCs w:val="16"/>
        </w:rPr>
        <w:t>П</w:t>
      </w:r>
      <w:r w:rsidRPr="00D638CC">
        <w:rPr>
          <w:rFonts w:ascii="Arial" w:hAnsi="Arial" w:cs="Arial"/>
          <w:b/>
          <w:sz w:val="16"/>
          <w:szCs w:val="16"/>
        </w:rPr>
        <w:t>О</w:t>
      </w:r>
      <w:r w:rsidRPr="00D638CC">
        <w:rPr>
          <w:rFonts w:ascii="Arial" w:hAnsi="Arial" w:cs="Arial"/>
          <w:b/>
          <w:sz w:val="16"/>
          <w:szCs w:val="16"/>
        </w:rPr>
        <w:t>СТАНОВЛЯЕТ:</w:t>
      </w:r>
    </w:p>
    <w:p w:rsidR="00916652" w:rsidRPr="00D638CC" w:rsidRDefault="00916652" w:rsidP="00916652">
      <w:pPr>
        <w:pStyle w:val="33"/>
        <w:ind w:firstLine="142"/>
        <w:rPr>
          <w:rFonts w:ascii="Arial" w:hAnsi="Arial" w:cs="Arial"/>
          <w:sz w:val="16"/>
          <w:szCs w:val="16"/>
        </w:rPr>
      </w:pPr>
      <w:r w:rsidRPr="00D638CC">
        <w:rPr>
          <w:rFonts w:ascii="Arial" w:hAnsi="Arial" w:cs="Arial"/>
          <w:sz w:val="16"/>
          <w:szCs w:val="16"/>
        </w:rPr>
        <w:t>1. Признать утратившим силу постановление Администрации Валдайского муниципального района от 17.01.2014 № 74 «Об утверждении Порядка определения нормативных затрат на оказание мун</w:t>
      </w:r>
      <w:r w:rsidRPr="00D638CC">
        <w:rPr>
          <w:rFonts w:ascii="Arial" w:hAnsi="Arial" w:cs="Arial"/>
          <w:sz w:val="16"/>
          <w:szCs w:val="16"/>
        </w:rPr>
        <w:t>и</w:t>
      </w:r>
      <w:r w:rsidRPr="00D638CC">
        <w:rPr>
          <w:rFonts w:ascii="Arial" w:hAnsi="Arial" w:cs="Arial"/>
          <w:sz w:val="16"/>
          <w:szCs w:val="16"/>
        </w:rPr>
        <w:t>ципальных услуг (выполнение работ) в рамках муниципального задания, нормативных затрат на содержание недвижимого и особо ценного движимого имущества для муниц</w:t>
      </w:r>
      <w:r w:rsidRPr="00D638CC">
        <w:rPr>
          <w:rFonts w:ascii="Arial" w:hAnsi="Arial" w:cs="Arial"/>
          <w:sz w:val="16"/>
          <w:szCs w:val="16"/>
        </w:rPr>
        <w:t>и</w:t>
      </w:r>
      <w:r w:rsidRPr="00D638CC">
        <w:rPr>
          <w:rFonts w:ascii="Arial" w:hAnsi="Arial" w:cs="Arial"/>
          <w:sz w:val="16"/>
          <w:szCs w:val="16"/>
        </w:rPr>
        <w:t>пальных автономных и бюджетных учреждений».</w:t>
      </w:r>
    </w:p>
    <w:p w:rsidR="00916652" w:rsidRPr="00D638CC" w:rsidRDefault="00916652" w:rsidP="00916652">
      <w:pPr>
        <w:shd w:val="clear" w:color="auto" w:fill="FFFFFF"/>
        <w:tabs>
          <w:tab w:val="left" w:pos="926"/>
        </w:tabs>
        <w:ind w:right="-6" w:firstLine="142"/>
        <w:jc w:val="both"/>
        <w:rPr>
          <w:rFonts w:ascii="Arial" w:hAnsi="Arial" w:cs="Arial"/>
          <w:sz w:val="16"/>
          <w:szCs w:val="16"/>
        </w:rPr>
      </w:pPr>
      <w:r w:rsidRPr="00D638C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D638CC">
        <w:rPr>
          <w:rFonts w:ascii="Arial" w:hAnsi="Arial" w:cs="Arial"/>
          <w:sz w:val="16"/>
          <w:szCs w:val="16"/>
        </w:rPr>
        <w:t>ь</w:t>
      </w:r>
      <w:r w:rsidRPr="00D638CC">
        <w:rPr>
          <w:rFonts w:ascii="Arial" w:hAnsi="Arial" w:cs="Arial"/>
          <w:sz w:val="16"/>
          <w:szCs w:val="16"/>
        </w:rPr>
        <w:t>ного района в сети «Интернет».</w:t>
      </w:r>
    </w:p>
    <w:p w:rsidR="00916652" w:rsidRPr="00D638CC" w:rsidRDefault="00916652" w:rsidP="00916652">
      <w:pPr>
        <w:jc w:val="both"/>
        <w:rPr>
          <w:rFonts w:ascii="Arial" w:hAnsi="Arial" w:cs="Arial"/>
          <w:b/>
          <w:sz w:val="16"/>
          <w:szCs w:val="16"/>
        </w:rPr>
      </w:pPr>
      <w:r w:rsidRPr="00D638CC">
        <w:rPr>
          <w:rFonts w:ascii="Arial" w:hAnsi="Arial" w:cs="Arial"/>
          <w:b/>
          <w:sz w:val="16"/>
          <w:szCs w:val="16"/>
        </w:rPr>
        <w:t>Глава муниципального района</w:t>
      </w:r>
      <w:r w:rsidRPr="00D638CC">
        <w:rPr>
          <w:rFonts w:ascii="Arial" w:hAnsi="Arial" w:cs="Arial"/>
          <w:b/>
          <w:sz w:val="16"/>
          <w:szCs w:val="16"/>
        </w:rPr>
        <w:tab/>
      </w:r>
      <w:r w:rsidRPr="00D638CC">
        <w:rPr>
          <w:rFonts w:ascii="Arial" w:hAnsi="Arial" w:cs="Arial"/>
          <w:b/>
          <w:sz w:val="16"/>
          <w:szCs w:val="16"/>
        </w:rPr>
        <w:tab/>
      </w:r>
      <w:proofErr w:type="spellStart"/>
      <w:r w:rsidRPr="00D638CC">
        <w:rPr>
          <w:rFonts w:ascii="Arial" w:hAnsi="Arial" w:cs="Arial"/>
          <w:b/>
          <w:sz w:val="16"/>
          <w:szCs w:val="16"/>
        </w:rPr>
        <w:t>Ю.В.Стадэ</w:t>
      </w:r>
      <w:proofErr w:type="spellEnd"/>
    </w:p>
    <w:p w:rsidR="00730AE1" w:rsidRDefault="00730AE1" w:rsidP="00E87F79">
      <w:pPr>
        <w:shd w:val="clear" w:color="auto" w:fill="FFFFFF"/>
        <w:suppressAutoHyphens/>
        <w:spacing w:line="240" w:lineRule="exact"/>
        <w:jc w:val="center"/>
        <w:rPr>
          <w:rFonts w:ascii="Arial" w:hAnsi="Arial" w:cs="Arial"/>
          <w:b/>
          <w:sz w:val="16"/>
          <w:szCs w:val="16"/>
        </w:rPr>
      </w:pPr>
    </w:p>
    <w:p w:rsidR="007B60E4" w:rsidRPr="00161B24" w:rsidRDefault="007B60E4" w:rsidP="007B60E4">
      <w:pPr>
        <w:pStyle w:val="2"/>
        <w:rPr>
          <w:rFonts w:ascii="Arial" w:hAnsi="Arial" w:cs="Arial"/>
          <w:color w:val="000000"/>
          <w:sz w:val="16"/>
          <w:szCs w:val="16"/>
        </w:rPr>
      </w:pPr>
      <w:r w:rsidRPr="00161B24">
        <w:rPr>
          <w:rFonts w:ascii="Arial" w:hAnsi="Arial" w:cs="Arial"/>
          <w:color w:val="000000"/>
          <w:sz w:val="16"/>
          <w:szCs w:val="16"/>
        </w:rPr>
        <w:t>АДМИНИСТРАЦИЯ ВАЛДАЙСКОГО МУНИЦИПАЛЬНОГО РАЙОНА</w:t>
      </w:r>
    </w:p>
    <w:p w:rsidR="007B60E4" w:rsidRPr="00161B24" w:rsidRDefault="007B60E4" w:rsidP="007B60E4">
      <w:pPr>
        <w:pStyle w:val="3"/>
        <w:rPr>
          <w:rFonts w:ascii="Arial" w:hAnsi="Arial" w:cs="Arial"/>
          <w:sz w:val="16"/>
          <w:szCs w:val="16"/>
        </w:rPr>
      </w:pPr>
      <w:r w:rsidRPr="00161B24">
        <w:rPr>
          <w:rFonts w:ascii="Arial" w:hAnsi="Arial" w:cs="Arial"/>
          <w:sz w:val="16"/>
          <w:szCs w:val="16"/>
        </w:rPr>
        <w:t>П О С Т А Н О В Л Е Н И Е</w:t>
      </w:r>
    </w:p>
    <w:p w:rsidR="007B60E4" w:rsidRPr="00161B24" w:rsidRDefault="007B60E4" w:rsidP="007B60E4">
      <w:pPr>
        <w:jc w:val="center"/>
        <w:rPr>
          <w:rFonts w:ascii="Arial" w:hAnsi="Arial" w:cs="Arial"/>
          <w:color w:val="000000"/>
          <w:sz w:val="16"/>
          <w:szCs w:val="16"/>
        </w:rPr>
      </w:pPr>
      <w:r w:rsidRPr="00161B24">
        <w:rPr>
          <w:rFonts w:ascii="Arial" w:hAnsi="Arial" w:cs="Arial"/>
          <w:color w:val="000000"/>
          <w:sz w:val="16"/>
          <w:szCs w:val="16"/>
        </w:rPr>
        <w:t>10.07.2019 № 1150</w:t>
      </w:r>
    </w:p>
    <w:tbl>
      <w:tblPr>
        <w:tblpPr w:leftFromText="180" w:rightFromText="180" w:vertAnchor="text" w:tblpX="199" w:tblpY="106"/>
        <w:tblW w:w="0" w:type="auto"/>
        <w:tblLook w:val="04A0"/>
      </w:tblPr>
      <w:tblGrid>
        <w:gridCol w:w="11459"/>
      </w:tblGrid>
      <w:tr w:rsidR="007B60E4" w:rsidRPr="00161B24" w:rsidTr="007B60E4">
        <w:trPr>
          <w:trHeight w:val="335"/>
        </w:trPr>
        <w:tc>
          <w:tcPr>
            <w:tcW w:w="11459" w:type="dxa"/>
          </w:tcPr>
          <w:p w:rsidR="007B60E4" w:rsidRPr="00161B24" w:rsidRDefault="007B60E4" w:rsidP="00726368">
            <w:pPr>
              <w:jc w:val="center"/>
              <w:rPr>
                <w:rFonts w:ascii="Arial" w:hAnsi="Arial" w:cs="Arial"/>
                <w:b/>
                <w:sz w:val="16"/>
                <w:szCs w:val="16"/>
              </w:rPr>
            </w:pPr>
            <w:r w:rsidRPr="00161B24">
              <w:rPr>
                <w:rFonts w:ascii="Arial" w:hAnsi="Arial" w:cs="Arial"/>
                <w:b/>
                <w:sz w:val="16"/>
                <w:szCs w:val="16"/>
              </w:rPr>
              <w:t xml:space="preserve">О внесении изменений в муниципальную программу Валдайского района «Развитие культуры </w:t>
            </w:r>
          </w:p>
          <w:p w:rsidR="007B60E4" w:rsidRPr="00161B24" w:rsidRDefault="007B60E4" w:rsidP="007B60E4">
            <w:pPr>
              <w:jc w:val="center"/>
              <w:rPr>
                <w:rFonts w:ascii="Arial" w:hAnsi="Arial" w:cs="Arial"/>
                <w:sz w:val="16"/>
                <w:szCs w:val="16"/>
              </w:rPr>
            </w:pPr>
            <w:r w:rsidRPr="00161B24">
              <w:rPr>
                <w:rFonts w:ascii="Arial" w:hAnsi="Arial" w:cs="Arial"/>
                <w:b/>
                <w:sz w:val="16"/>
                <w:szCs w:val="16"/>
              </w:rPr>
              <w:t>в Валдайском муниципальном районе (2017-2021 годы)»</w:t>
            </w:r>
          </w:p>
        </w:tc>
      </w:tr>
    </w:tbl>
    <w:p w:rsidR="007B60E4" w:rsidRPr="00161B24" w:rsidRDefault="007B60E4" w:rsidP="007B60E4">
      <w:pPr>
        <w:ind w:firstLine="142"/>
        <w:jc w:val="both"/>
        <w:rPr>
          <w:rFonts w:ascii="Arial" w:hAnsi="Arial" w:cs="Arial"/>
          <w:b/>
          <w:sz w:val="16"/>
          <w:szCs w:val="16"/>
        </w:rPr>
      </w:pPr>
      <w:r w:rsidRPr="00161B24">
        <w:rPr>
          <w:rFonts w:ascii="Arial" w:hAnsi="Arial" w:cs="Arial"/>
          <w:sz w:val="16"/>
          <w:szCs w:val="16"/>
        </w:rPr>
        <w:t xml:space="preserve">Администрация Валдайского муниципального района </w:t>
      </w:r>
      <w:r w:rsidRPr="00161B24">
        <w:rPr>
          <w:rFonts w:ascii="Arial" w:hAnsi="Arial" w:cs="Arial"/>
          <w:b/>
          <w:sz w:val="16"/>
          <w:szCs w:val="16"/>
        </w:rPr>
        <w:t>ПОСТ</w:t>
      </w:r>
      <w:r w:rsidRPr="00161B24">
        <w:rPr>
          <w:rFonts w:ascii="Arial" w:hAnsi="Arial" w:cs="Arial"/>
          <w:b/>
          <w:sz w:val="16"/>
          <w:szCs w:val="16"/>
        </w:rPr>
        <w:t>А</w:t>
      </w:r>
      <w:r w:rsidRPr="00161B24">
        <w:rPr>
          <w:rFonts w:ascii="Arial" w:hAnsi="Arial" w:cs="Arial"/>
          <w:b/>
          <w:sz w:val="16"/>
          <w:szCs w:val="16"/>
        </w:rPr>
        <w:t>НОВЛЯЕТ:</w:t>
      </w:r>
    </w:p>
    <w:p w:rsidR="007B60E4" w:rsidRPr="00161B24" w:rsidRDefault="007B60E4" w:rsidP="007B60E4">
      <w:pPr>
        <w:ind w:firstLine="142"/>
        <w:jc w:val="both"/>
        <w:rPr>
          <w:rFonts w:ascii="Arial" w:hAnsi="Arial" w:cs="Arial"/>
          <w:sz w:val="16"/>
          <w:szCs w:val="16"/>
        </w:rPr>
      </w:pPr>
      <w:r w:rsidRPr="00161B24">
        <w:rPr>
          <w:rFonts w:ascii="Arial" w:hAnsi="Arial" w:cs="Arial"/>
          <w:sz w:val="16"/>
          <w:szCs w:val="16"/>
        </w:rPr>
        <w:t>1.Внести и</w:t>
      </w:r>
      <w:r w:rsidRPr="00161B24">
        <w:rPr>
          <w:rFonts w:ascii="Arial" w:hAnsi="Arial" w:cs="Arial"/>
          <w:sz w:val="16"/>
          <w:szCs w:val="16"/>
        </w:rPr>
        <w:t>з</w:t>
      </w:r>
      <w:r w:rsidRPr="00161B24">
        <w:rPr>
          <w:rFonts w:ascii="Arial" w:hAnsi="Arial" w:cs="Arial"/>
          <w:sz w:val="16"/>
          <w:szCs w:val="16"/>
        </w:rPr>
        <w:t>менения в муниципальную программу Валдайского района «Развитие культуры в Валдайском муниципальном районе (2017-2021 годы)», утвержденную постановлением Администрации Валдайского муниц</w:t>
      </w:r>
      <w:r w:rsidRPr="00161B24">
        <w:rPr>
          <w:rFonts w:ascii="Arial" w:hAnsi="Arial" w:cs="Arial"/>
          <w:sz w:val="16"/>
          <w:szCs w:val="16"/>
        </w:rPr>
        <w:t>и</w:t>
      </w:r>
      <w:r w:rsidRPr="00161B24">
        <w:rPr>
          <w:rFonts w:ascii="Arial" w:hAnsi="Arial" w:cs="Arial"/>
          <w:sz w:val="16"/>
          <w:szCs w:val="16"/>
        </w:rPr>
        <w:t>пального района от 16.11.2016 №1814.</w:t>
      </w:r>
    </w:p>
    <w:tbl>
      <w:tblPr>
        <w:tblW w:w="11642" w:type="dxa"/>
        <w:tblInd w:w="-34" w:type="dxa"/>
        <w:tblLayout w:type="fixed"/>
        <w:tblLook w:val="0000"/>
      </w:tblPr>
      <w:tblGrid>
        <w:gridCol w:w="869"/>
        <w:gridCol w:w="1843"/>
        <w:gridCol w:w="2835"/>
        <w:gridCol w:w="2693"/>
        <w:gridCol w:w="2126"/>
        <w:gridCol w:w="1276"/>
      </w:tblGrid>
      <w:tr w:rsidR="007B60E4" w:rsidRPr="00161B24" w:rsidTr="007B60E4">
        <w:trPr>
          <w:trHeight w:val="20"/>
        </w:trPr>
        <w:tc>
          <w:tcPr>
            <w:tcW w:w="11642" w:type="dxa"/>
            <w:gridSpan w:val="6"/>
            <w:tcBorders>
              <w:top w:val="nil"/>
              <w:left w:val="nil"/>
              <w:bottom w:val="nil"/>
              <w:right w:val="nil"/>
            </w:tcBorders>
            <w:shd w:val="clear" w:color="auto" w:fill="auto"/>
            <w:noWrap/>
            <w:vAlign w:val="bottom"/>
          </w:tcPr>
          <w:p w:rsidR="007B60E4" w:rsidRPr="00161B24" w:rsidRDefault="007B60E4" w:rsidP="007B60E4">
            <w:pPr>
              <w:ind w:firstLine="142"/>
              <w:jc w:val="both"/>
              <w:rPr>
                <w:rFonts w:ascii="Arial" w:hAnsi="Arial" w:cs="Arial"/>
                <w:sz w:val="16"/>
                <w:szCs w:val="16"/>
              </w:rPr>
            </w:pPr>
            <w:r w:rsidRPr="00161B24">
              <w:rPr>
                <w:rFonts w:ascii="Arial" w:hAnsi="Arial" w:cs="Arial"/>
                <w:sz w:val="16"/>
                <w:szCs w:val="16"/>
              </w:rPr>
              <w:t>1.1. Изложить пункт 6 паспорта муниципальной программы в р</w:t>
            </w:r>
            <w:r w:rsidRPr="00161B24">
              <w:rPr>
                <w:rFonts w:ascii="Arial" w:hAnsi="Arial" w:cs="Arial"/>
                <w:sz w:val="16"/>
                <w:szCs w:val="16"/>
              </w:rPr>
              <w:t>е</w:t>
            </w:r>
            <w:r w:rsidRPr="00161B24">
              <w:rPr>
                <w:rFonts w:ascii="Arial" w:hAnsi="Arial" w:cs="Arial"/>
                <w:sz w:val="16"/>
                <w:szCs w:val="16"/>
              </w:rPr>
              <w:t>дакции:</w:t>
            </w:r>
          </w:p>
          <w:p w:rsidR="007B60E4" w:rsidRPr="00161B24" w:rsidRDefault="007B60E4" w:rsidP="007B60E4">
            <w:pPr>
              <w:ind w:firstLine="142"/>
              <w:jc w:val="both"/>
              <w:rPr>
                <w:rFonts w:ascii="Arial" w:hAnsi="Arial" w:cs="Arial"/>
                <w:sz w:val="16"/>
                <w:szCs w:val="16"/>
              </w:rPr>
            </w:pPr>
            <w:r w:rsidRPr="00161B24">
              <w:rPr>
                <w:rFonts w:ascii="Arial" w:hAnsi="Arial" w:cs="Arial"/>
                <w:sz w:val="16"/>
                <w:szCs w:val="16"/>
              </w:rPr>
              <w:t>«6.Объемы и источники финансирования программы в целом и по г</w:t>
            </w:r>
            <w:r w:rsidRPr="00161B24">
              <w:rPr>
                <w:rFonts w:ascii="Arial" w:hAnsi="Arial" w:cs="Arial"/>
                <w:sz w:val="16"/>
                <w:szCs w:val="16"/>
              </w:rPr>
              <w:t>о</w:t>
            </w:r>
            <w:r w:rsidRPr="00161B24">
              <w:rPr>
                <w:rFonts w:ascii="Arial" w:hAnsi="Arial" w:cs="Arial"/>
                <w:sz w:val="16"/>
                <w:szCs w:val="16"/>
              </w:rPr>
              <w:t>дам реализации:</w:t>
            </w:r>
          </w:p>
        </w:tc>
      </w:tr>
      <w:tr w:rsidR="007B60E4" w:rsidRPr="00161B24" w:rsidTr="007B60E4">
        <w:trPr>
          <w:trHeight w:val="20"/>
        </w:trPr>
        <w:tc>
          <w:tcPr>
            <w:tcW w:w="11642" w:type="dxa"/>
            <w:gridSpan w:val="6"/>
            <w:tcBorders>
              <w:top w:val="nil"/>
              <w:left w:val="nil"/>
              <w:bottom w:val="nil"/>
              <w:right w:val="nil"/>
            </w:tcBorders>
            <w:shd w:val="clear" w:color="auto" w:fill="auto"/>
            <w:noWrap/>
            <w:vAlign w:val="bottom"/>
          </w:tcPr>
          <w:p w:rsidR="007B60E4" w:rsidRPr="00161B24" w:rsidRDefault="007B60E4" w:rsidP="00726368">
            <w:pPr>
              <w:jc w:val="right"/>
              <w:rPr>
                <w:rFonts w:ascii="Arial" w:hAnsi="Arial" w:cs="Arial"/>
                <w:bCs/>
                <w:sz w:val="16"/>
                <w:szCs w:val="16"/>
              </w:rPr>
            </w:pPr>
            <w:r w:rsidRPr="00161B24">
              <w:rPr>
                <w:rFonts w:ascii="Arial" w:hAnsi="Arial" w:cs="Arial"/>
                <w:bCs/>
                <w:sz w:val="16"/>
                <w:szCs w:val="16"/>
              </w:rPr>
              <w:t>(тыс.руб.)</w:t>
            </w:r>
          </w:p>
        </w:tc>
      </w:tr>
      <w:tr w:rsidR="007B60E4" w:rsidRPr="00161B24" w:rsidTr="007B60E4">
        <w:trPr>
          <w:trHeight w:val="20"/>
        </w:trPr>
        <w:tc>
          <w:tcPr>
            <w:tcW w:w="8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B60E4" w:rsidRPr="00161B24" w:rsidRDefault="007B60E4" w:rsidP="00726368">
            <w:pPr>
              <w:jc w:val="center"/>
              <w:rPr>
                <w:rFonts w:ascii="Arial" w:hAnsi="Arial" w:cs="Arial"/>
                <w:b/>
                <w:sz w:val="16"/>
                <w:szCs w:val="16"/>
              </w:rPr>
            </w:pPr>
            <w:r w:rsidRPr="00161B24">
              <w:rPr>
                <w:rFonts w:ascii="Arial" w:hAnsi="Arial" w:cs="Arial"/>
                <w:b/>
                <w:sz w:val="16"/>
                <w:szCs w:val="16"/>
              </w:rPr>
              <w:t>Год</w:t>
            </w:r>
          </w:p>
        </w:tc>
        <w:tc>
          <w:tcPr>
            <w:tcW w:w="10773" w:type="dxa"/>
            <w:gridSpan w:val="5"/>
            <w:tcBorders>
              <w:top w:val="single" w:sz="4" w:space="0" w:color="auto"/>
              <w:left w:val="nil"/>
              <w:bottom w:val="single" w:sz="4" w:space="0" w:color="auto"/>
              <w:right w:val="single" w:sz="4" w:space="0" w:color="000000"/>
            </w:tcBorders>
            <w:shd w:val="clear" w:color="auto" w:fill="auto"/>
            <w:noWrap/>
            <w:vAlign w:val="center"/>
          </w:tcPr>
          <w:p w:rsidR="007B60E4" w:rsidRPr="00161B24" w:rsidRDefault="007B60E4" w:rsidP="00726368">
            <w:pPr>
              <w:jc w:val="center"/>
              <w:rPr>
                <w:rFonts w:ascii="Arial" w:hAnsi="Arial" w:cs="Arial"/>
                <w:b/>
                <w:sz w:val="16"/>
                <w:szCs w:val="16"/>
              </w:rPr>
            </w:pPr>
            <w:r w:rsidRPr="00161B24">
              <w:rPr>
                <w:rFonts w:ascii="Arial" w:hAnsi="Arial" w:cs="Arial"/>
                <w:b/>
                <w:sz w:val="16"/>
                <w:szCs w:val="16"/>
              </w:rPr>
              <w:t>Источник финансирования*</w:t>
            </w:r>
          </w:p>
        </w:tc>
      </w:tr>
      <w:tr w:rsidR="007B60E4" w:rsidRPr="00161B24" w:rsidTr="007B60E4">
        <w:trPr>
          <w:trHeight w:val="20"/>
        </w:trPr>
        <w:tc>
          <w:tcPr>
            <w:tcW w:w="869" w:type="dxa"/>
            <w:vMerge/>
            <w:tcBorders>
              <w:top w:val="single" w:sz="4" w:space="0" w:color="auto"/>
              <w:left w:val="single" w:sz="4" w:space="0" w:color="auto"/>
              <w:bottom w:val="single" w:sz="4" w:space="0" w:color="000000"/>
              <w:right w:val="single" w:sz="4" w:space="0" w:color="auto"/>
            </w:tcBorders>
            <w:vAlign w:val="center"/>
          </w:tcPr>
          <w:p w:rsidR="007B60E4" w:rsidRPr="00161B24" w:rsidRDefault="007B60E4" w:rsidP="00726368">
            <w:pPr>
              <w:jc w:val="center"/>
              <w:rPr>
                <w:rFonts w:ascii="Arial" w:hAnsi="Arial" w:cs="Arial"/>
                <w:b/>
                <w:sz w:val="16"/>
                <w:szCs w:val="16"/>
              </w:rPr>
            </w:pPr>
          </w:p>
        </w:tc>
        <w:tc>
          <w:tcPr>
            <w:tcW w:w="1843" w:type="dxa"/>
            <w:tcBorders>
              <w:top w:val="nil"/>
              <w:left w:val="nil"/>
              <w:bottom w:val="single" w:sz="4" w:space="0" w:color="auto"/>
              <w:right w:val="single" w:sz="4" w:space="0" w:color="auto"/>
            </w:tcBorders>
            <w:shd w:val="clear" w:color="auto" w:fill="auto"/>
            <w:vAlign w:val="center"/>
          </w:tcPr>
          <w:p w:rsidR="007B60E4" w:rsidRPr="00161B24" w:rsidRDefault="007B60E4" w:rsidP="00726368">
            <w:pPr>
              <w:pStyle w:val="ConsPlusNormal"/>
              <w:ind w:firstLine="0"/>
              <w:jc w:val="center"/>
              <w:rPr>
                <w:b/>
                <w:sz w:val="16"/>
                <w:szCs w:val="16"/>
              </w:rPr>
            </w:pPr>
            <w:r w:rsidRPr="00161B24">
              <w:rPr>
                <w:b/>
                <w:sz w:val="16"/>
                <w:szCs w:val="16"/>
              </w:rPr>
              <w:t>областной</w:t>
            </w:r>
          </w:p>
          <w:p w:rsidR="007B60E4" w:rsidRPr="00161B24" w:rsidRDefault="007B60E4" w:rsidP="00726368">
            <w:pPr>
              <w:pStyle w:val="ConsPlusNormal"/>
              <w:ind w:firstLine="0"/>
              <w:jc w:val="center"/>
              <w:rPr>
                <w:b/>
                <w:sz w:val="16"/>
                <w:szCs w:val="16"/>
              </w:rPr>
            </w:pPr>
            <w:r w:rsidRPr="00161B24">
              <w:rPr>
                <w:b/>
                <w:sz w:val="16"/>
                <w:szCs w:val="16"/>
              </w:rPr>
              <w:t>бю</w:t>
            </w:r>
            <w:r w:rsidRPr="00161B24">
              <w:rPr>
                <w:b/>
                <w:sz w:val="16"/>
                <w:szCs w:val="16"/>
              </w:rPr>
              <w:t>д</w:t>
            </w:r>
            <w:r w:rsidRPr="00161B24">
              <w:rPr>
                <w:b/>
                <w:sz w:val="16"/>
                <w:szCs w:val="16"/>
              </w:rPr>
              <w:t>жет</w:t>
            </w:r>
          </w:p>
        </w:tc>
        <w:tc>
          <w:tcPr>
            <w:tcW w:w="2835" w:type="dxa"/>
            <w:tcBorders>
              <w:top w:val="nil"/>
              <w:left w:val="nil"/>
              <w:bottom w:val="single" w:sz="4" w:space="0" w:color="auto"/>
              <w:right w:val="single" w:sz="4" w:space="0" w:color="auto"/>
            </w:tcBorders>
            <w:shd w:val="clear" w:color="auto" w:fill="auto"/>
            <w:vAlign w:val="center"/>
          </w:tcPr>
          <w:p w:rsidR="007B60E4" w:rsidRPr="00161B24" w:rsidRDefault="007B60E4" w:rsidP="00726368">
            <w:pPr>
              <w:pStyle w:val="ConsPlusNormal"/>
              <w:ind w:firstLine="0"/>
              <w:jc w:val="center"/>
              <w:rPr>
                <w:b/>
                <w:sz w:val="16"/>
                <w:szCs w:val="16"/>
              </w:rPr>
            </w:pPr>
            <w:r w:rsidRPr="00161B24">
              <w:rPr>
                <w:b/>
                <w:sz w:val="16"/>
                <w:szCs w:val="16"/>
              </w:rPr>
              <w:t>бюджет муниципал</w:t>
            </w:r>
            <w:r w:rsidRPr="00161B24">
              <w:rPr>
                <w:b/>
                <w:sz w:val="16"/>
                <w:szCs w:val="16"/>
              </w:rPr>
              <w:t>ь</w:t>
            </w:r>
            <w:r w:rsidRPr="00161B24">
              <w:rPr>
                <w:b/>
                <w:sz w:val="16"/>
                <w:szCs w:val="16"/>
              </w:rPr>
              <w:t>ного района</w:t>
            </w:r>
          </w:p>
        </w:tc>
        <w:tc>
          <w:tcPr>
            <w:tcW w:w="2693" w:type="dxa"/>
            <w:tcBorders>
              <w:top w:val="nil"/>
              <w:left w:val="nil"/>
              <w:bottom w:val="single" w:sz="4" w:space="0" w:color="auto"/>
              <w:right w:val="single" w:sz="4" w:space="0" w:color="auto"/>
            </w:tcBorders>
            <w:shd w:val="clear" w:color="auto" w:fill="auto"/>
            <w:vAlign w:val="center"/>
          </w:tcPr>
          <w:p w:rsidR="007B60E4" w:rsidRPr="00161B24" w:rsidRDefault="007B60E4" w:rsidP="00726368">
            <w:pPr>
              <w:pStyle w:val="ConsPlusNormal"/>
              <w:ind w:firstLine="0"/>
              <w:jc w:val="center"/>
              <w:rPr>
                <w:b/>
                <w:sz w:val="16"/>
                <w:szCs w:val="16"/>
              </w:rPr>
            </w:pPr>
            <w:r w:rsidRPr="00161B24">
              <w:rPr>
                <w:b/>
                <w:sz w:val="16"/>
                <w:szCs w:val="16"/>
              </w:rPr>
              <w:t>бюджет городского п</w:t>
            </w:r>
            <w:r w:rsidRPr="00161B24">
              <w:rPr>
                <w:b/>
                <w:sz w:val="16"/>
                <w:szCs w:val="16"/>
              </w:rPr>
              <w:t>о</w:t>
            </w:r>
            <w:r w:rsidRPr="00161B24">
              <w:rPr>
                <w:b/>
                <w:sz w:val="16"/>
                <w:szCs w:val="16"/>
              </w:rPr>
              <w:t>селения</w:t>
            </w:r>
          </w:p>
        </w:tc>
        <w:tc>
          <w:tcPr>
            <w:tcW w:w="2126" w:type="dxa"/>
            <w:tcBorders>
              <w:top w:val="nil"/>
              <w:left w:val="nil"/>
              <w:bottom w:val="single" w:sz="4" w:space="0" w:color="auto"/>
              <w:right w:val="single" w:sz="4" w:space="0" w:color="auto"/>
            </w:tcBorders>
            <w:shd w:val="clear" w:color="auto" w:fill="auto"/>
            <w:vAlign w:val="center"/>
          </w:tcPr>
          <w:p w:rsidR="007B60E4" w:rsidRPr="00161B24" w:rsidRDefault="007B60E4" w:rsidP="00726368">
            <w:pPr>
              <w:pStyle w:val="ConsPlusNormal"/>
              <w:ind w:firstLine="0"/>
              <w:jc w:val="center"/>
              <w:rPr>
                <w:b/>
                <w:sz w:val="16"/>
                <w:szCs w:val="16"/>
              </w:rPr>
            </w:pPr>
            <w:r w:rsidRPr="00161B24">
              <w:rPr>
                <w:b/>
                <w:sz w:val="16"/>
                <w:szCs w:val="16"/>
              </w:rPr>
              <w:t>федеральный бю</w:t>
            </w:r>
            <w:r w:rsidRPr="00161B24">
              <w:rPr>
                <w:b/>
                <w:sz w:val="16"/>
                <w:szCs w:val="16"/>
              </w:rPr>
              <w:t>д</w:t>
            </w:r>
            <w:r w:rsidRPr="00161B24">
              <w:rPr>
                <w:b/>
                <w:sz w:val="16"/>
                <w:szCs w:val="16"/>
              </w:rPr>
              <w:t>жет</w:t>
            </w:r>
          </w:p>
        </w:tc>
        <w:tc>
          <w:tcPr>
            <w:tcW w:w="1276" w:type="dxa"/>
            <w:tcBorders>
              <w:top w:val="nil"/>
              <w:left w:val="nil"/>
              <w:bottom w:val="single" w:sz="4" w:space="0" w:color="auto"/>
              <w:right w:val="single" w:sz="4" w:space="0" w:color="auto"/>
            </w:tcBorders>
            <w:shd w:val="clear" w:color="auto" w:fill="auto"/>
            <w:vAlign w:val="center"/>
          </w:tcPr>
          <w:p w:rsidR="007B60E4" w:rsidRPr="00161B24" w:rsidRDefault="007B60E4" w:rsidP="00726368">
            <w:pPr>
              <w:jc w:val="center"/>
              <w:rPr>
                <w:rFonts w:ascii="Arial" w:hAnsi="Arial" w:cs="Arial"/>
                <w:b/>
                <w:sz w:val="16"/>
                <w:szCs w:val="16"/>
              </w:rPr>
            </w:pPr>
            <w:r w:rsidRPr="00161B24">
              <w:rPr>
                <w:rFonts w:ascii="Arial" w:hAnsi="Arial" w:cs="Arial"/>
                <w:b/>
                <w:sz w:val="16"/>
                <w:szCs w:val="16"/>
              </w:rPr>
              <w:t>всего</w:t>
            </w:r>
          </w:p>
        </w:tc>
      </w:tr>
      <w:tr w:rsidR="007B60E4" w:rsidRPr="00161B24" w:rsidTr="007B60E4">
        <w:trPr>
          <w:trHeight w:val="20"/>
        </w:trPr>
        <w:tc>
          <w:tcPr>
            <w:tcW w:w="869" w:type="dxa"/>
            <w:tcBorders>
              <w:top w:val="nil"/>
              <w:left w:val="single" w:sz="4" w:space="0" w:color="auto"/>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1</w:t>
            </w:r>
          </w:p>
        </w:tc>
        <w:tc>
          <w:tcPr>
            <w:tcW w:w="1843"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2</w:t>
            </w:r>
          </w:p>
        </w:tc>
        <w:tc>
          <w:tcPr>
            <w:tcW w:w="2835"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3</w:t>
            </w:r>
          </w:p>
        </w:tc>
        <w:tc>
          <w:tcPr>
            <w:tcW w:w="2693"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4</w:t>
            </w:r>
          </w:p>
        </w:tc>
        <w:tc>
          <w:tcPr>
            <w:tcW w:w="2126"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5</w:t>
            </w:r>
          </w:p>
        </w:tc>
        <w:tc>
          <w:tcPr>
            <w:tcW w:w="1276"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6</w:t>
            </w:r>
          </w:p>
        </w:tc>
      </w:tr>
      <w:tr w:rsidR="007B60E4" w:rsidRPr="00161B24" w:rsidTr="007B60E4">
        <w:trPr>
          <w:trHeight w:val="20"/>
        </w:trPr>
        <w:tc>
          <w:tcPr>
            <w:tcW w:w="869" w:type="dxa"/>
            <w:tcBorders>
              <w:top w:val="nil"/>
              <w:left w:val="single" w:sz="4" w:space="0" w:color="auto"/>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2017</w:t>
            </w:r>
          </w:p>
        </w:tc>
        <w:tc>
          <w:tcPr>
            <w:tcW w:w="1843"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16306,02499</w:t>
            </w:r>
          </w:p>
        </w:tc>
        <w:tc>
          <w:tcPr>
            <w:tcW w:w="2835"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44558,18362</w:t>
            </w:r>
          </w:p>
        </w:tc>
        <w:tc>
          <w:tcPr>
            <w:tcW w:w="2693"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428,0</w:t>
            </w:r>
          </w:p>
        </w:tc>
        <w:tc>
          <w:tcPr>
            <w:tcW w:w="2126"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8,2</w:t>
            </w:r>
          </w:p>
        </w:tc>
        <w:tc>
          <w:tcPr>
            <w:tcW w:w="1276"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61300,40861</w:t>
            </w:r>
          </w:p>
        </w:tc>
      </w:tr>
      <w:tr w:rsidR="007B60E4" w:rsidRPr="00161B24" w:rsidTr="007B60E4">
        <w:trPr>
          <w:trHeight w:val="20"/>
        </w:trPr>
        <w:tc>
          <w:tcPr>
            <w:tcW w:w="869" w:type="dxa"/>
            <w:tcBorders>
              <w:top w:val="nil"/>
              <w:left w:val="single" w:sz="4" w:space="0" w:color="auto"/>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2018</w:t>
            </w:r>
          </w:p>
        </w:tc>
        <w:tc>
          <w:tcPr>
            <w:tcW w:w="1843"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15885,6663</w:t>
            </w:r>
          </w:p>
        </w:tc>
        <w:tc>
          <w:tcPr>
            <w:tcW w:w="2835"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55955,57627</w:t>
            </w:r>
          </w:p>
        </w:tc>
        <w:tc>
          <w:tcPr>
            <w:tcW w:w="2693"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388,0</w:t>
            </w:r>
          </w:p>
        </w:tc>
        <w:tc>
          <w:tcPr>
            <w:tcW w:w="2126"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731,5</w:t>
            </w:r>
          </w:p>
        </w:tc>
        <w:tc>
          <w:tcPr>
            <w:tcW w:w="1276"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72960,74257</w:t>
            </w:r>
          </w:p>
        </w:tc>
      </w:tr>
      <w:tr w:rsidR="007B60E4" w:rsidRPr="00161B24" w:rsidTr="007B60E4">
        <w:trPr>
          <w:trHeight w:val="20"/>
        </w:trPr>
        <w:tc>
          <w:tcPr>
            <w:tcW w:w="869" w:type="dxa"/>
            <w:tcBorders>
              <w:top w:val="nil"/>
              <w:left w:val="single" w:sz="4" w:space="0" w:color="auto"/>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2019</w:t>
            </w:r>
          </w:p>
        </w:tc>
        <w:tc>
          <w:tcPr>
            <w:tcW w:w="1843"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7328,0</w:t>
            </w:r>
          </w:p>
        </w:tc>
        <w:tc>
          <w:tcPr>
            <w:tcW w:w="2835"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62878,07122</w:t>
            </w:r>
          </w:p>
        </w:tc>
        <w:tc>
          <w:tcPr>
            <w:tcW w:w="2693"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388,0</w:t>
            </w:r>
          </w:p>
        </w:tc>
        <w:tc>
          <w:tcPr>
            <w:tcW w:w="2126"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880,3</w:t>
            </w:r>
          </w:p>
        </w:tc>
        <w:tc>
          <w:tcPr>
            <w:tcW w:w="1276"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71474,37122</w:t>
            </w:r>
          </w:p>
        </w:tc>
      </w:tr>
      <w:tr w:rsidR="007B60E4" w:rsidRPr="00161B24" w:rsidTr="007B60E4">
        <w:trPr>
          <w:trHeight w:val="20"/>
        </w:trPr>
        <w:tc>
          <w:tcPr>
            <w:tcW w:w="869" w:type="dxa"/>
            <w:tcBorders>
              <w:top w:val="nil"/>
              <w:left w:val="single" w:sz="4" w:space="0" w:color="auto"/>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2020</w:t>
            </w:r>
          </w:p>
        </w:tc>
        <w:tc>
          <w:tcPr>
            <w:tcW w:w="1843"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w:t>
            </w:r>
          </w:p>
        </w:tc>
        <w:tc>
          <w:tcPr>
            <w:tcW w:w="2835"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60500,62575</w:t>
            </w:r>
          </w:p>
        </w:tc>
        <w:tc>
          <w:tcPr>
            <w:tcW w:w="2693"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388,0</w:t>
            </w:r>
          </w:p>
        </w:tc>
        <w:tc>
          <w:tcPr>
            <w:tcW w:w="2126"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60888,62575</w:t>
            </w:r>
          </w:p>
        </w:tc>
      </w:tr>
      <w:tr w:rsidR="007B60E4" w:rsidRPr="00161B24" w:rsidTr="007B60E4">
        <w:trPr>
          <w:trHeight w:val="20"/>
        </w:trPr>
        <w:tc>
          <w:tcPr>
            <w:tcW w:w="869" w:type="dxa"/>
            <w:tcBorders>
              <w:top w:val="nil"/>
              <w:left w:val="single" w:sz="4" w:space="0" w:color="auto"/>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2021</w:t>
            </w:r>
          </w:p>
        </w:tc>
        <w:tc>
          <w:tcPr>
            <w:tcW w:w="1843"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w:t>
            </w:r>
          </w:p>
        </w:tc>
        <w:tc>
          <w:tcPr>
            <w:tcW w:w="2835"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60500,62575</w:t>
            </w:r>
          </w:p>
        </w:tc>
        <w:tc>
          <w:tcPr>
            <w:tcW w:w="2693"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388,0</w:t>
            </w:r>
          </w:p>
        </w:tc>
        <w:tc>
          <w:tcPr>
            <w:tcW w:w="2126"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60888,62575</w:t>
            </w:r>
          </w:p>
        </w:tc>
      </w:tr>
      <w:tr w:rsidR="007B60E4" w:rsidRPr="00161B24" w:rsidTr="007B60E4">
        <w:trPr>
          <w:trHeight w:val="20"/>
        </w:trPr>
        <w:tc>
          <w:tcPr>
            <w:tcW w:w="869" w:type="dxa"/>
            <w:tcBorders>
              <w:top w:val="nil"/>
              <w:left w:val="single" w:sz="4" w:space="0" w:color="auto"/>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b/>
                <w:sz w:val="16"/>
                <w:szCs w:val="16"/>
              </w:rPr>
            </w:pPr>
            <w:r w:rsidRPr="00161B24">
              <w:rPr>
                <w:rFonts w:ascii="Arial" w:hAnsi="Arial" w:cs="Arial"/>
                <w:b/>
                <w:sz w:val="16"/>
                <w:szCs w:val="16"/>
              </w:rPr>
              <w:t>Всего:</w:t>
            </w:r>
          </w:p>
        </w:tc>
        <w:tc>
          <w:tcPr>
            <w:tcW w:w="1843"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b/>
                <w:sz w:val="16"/>
                <w:szCs w:val="16"/>
              </w:rPr>
            </w:pPr>
            <w:r w:rsidRPr="00161B24">
              <w:rPr>
                <w:rFonts w:ascii="Arial" w:hAnsi="Arial" w:cs="Arial"/>
                <w:b/>
                <w:sz w:val="16"/>
                <w:szCs w:val="16"/>
              </w:rPr>
              <w:t>39519,69129</w:t>
            </w:r>
          </w:p>
        </w:tc>
        <w:tc>
          <w:tcPr>
            <w:tcW w:w="2835"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b/>
                <w:sz w:val="16"/>
                <w:szCs w:val="16"/>
              </w:rPr>
            </w:pPr>
            <w:r w:rsidRPr="00161B24">
              <w:rPr>
                <w:rFonts w:ascii="Arial" w:hAnsi="Arial" w:cs="Arial"/>
                <w:b/>
                <w:sz w:val="16"/>
                <w:szCs w:val="16"/>
              </w:rPr>
              <w:t>284393,08261</w:t>
            </w:r>
          </w:p>
        </w:tc>
        <w:tc>
          <w:tcPr>
            <w:tcW w:w="2693"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b/>
                <w:sz w:val="16"/>
                <w:szCs w:val="16"/>
              </w:rPr>
            </w:pPr>
            <w:r w:rsidRPr="00161B24">
              <w:rPr>
                <w:rFonts w:ascii="Arial" w:hAnsi="Arial" w:cs="Arial"/>
                <w:b/>
                <w:sz w:val="16"/>
                <w:szCs w:val="16"/>
              </w:rPr>
              <w:t>1980,0</w:t>
            </w:r>
          </w:p>
        </w:tc>
        <w:tc>
          <w:tcPr>
            <w:tcW w:w="2126"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b/>
                <w:sz w:val="16"/>
                <w:szCs w:val="16"/>
              </w:rPr>
            </w:pPr>
            <w:r w:rsidRPr="00161B24">
              <w:rPr>
                <w:rFonts w:ascii="Arial" w:hAnsi="Arial" w:cs="Arial"/>
                <w:b/>
                <w:sz w:val="16"/>
                <w:szCs w:val="16"/>
              </w:rPr>
              <w:t>1620,0</w:t>
            </w:r>
          </w:p>
        </w:tc>
        <w:tc>
          <w:tcPr>
            <w:tcW w:w="1276" w:type="dxa"/>
            <w:tcBorders>
              <w:top w:val="nil"/>
              <w:left w:val="nil"/>
              <w:bottom w:val="single" w:sz="4" w:space="0" w:color="auto"/>
              <w:right w:val="single" w:sz="4" w:space="0" w:color="auto"/>
            </w:tcBorders>
            <w:shd w:val="clear" w:color="auto" w:fill="auto"/>
            <w:noWrap/>
            <w:vAlign w:val="center"/>
          </w:tcPr>
          <w:p w:rsidR="007B60E4" w:rsidRPr="00161B24" w:rsidRDefault="007B60E4" w:rsidP="00726368">
            <w:pPr>
              <w:jc w:val="center"/>
              <w:rPr>
                <w:rFonts w:ascii="Arial" w:hAnsi="Arial" w:cs="Arial"/>
                <w:b/>
                <w:sz w:val="16"/>
                <w:szCs w:val="16"/>
              </w:rPr>
            </w:pPr>
            <w:r w:rsidRPr="00161B24">
              <w:rPr>
                <w:rFonts w:ascii="Arial" w:hAnsi="Arial" w:cs="Arial"/>
                <w:b/>
                <w:sz w:val="16"/>
                <w:szCs w:val="16"/>
              </w:rPr>
              <w:t>327512,7739</w:t>
            </w:r>
          </w:p>
        </w:tc>
      </w:tr>
    </w:tbl>
    <w:p w:rsidR="007B60E4" w:rsidRPr="007B60E4" w:rsidRDefault="007B60E4" w:rsidP="007B60E4">
      <w:pPr>
        <w:ind w:firstLine="142"/>
        <w:jc w:val="both"/>
        <w:rPr>
          <w:rFonts w:ascii="Arial" w:hAnsi="Arial" w:cs="Arial"/>
          <w:sz w:val="16"/>
          <w:szCs w:val="16"/>
        </w:rPr>
      </w:pPr>
      <w:r w:rsidRPr="007B60E4">
        <w:rPr>
          <w:rFonts w:ascii="Arial" w:hAnsi="Arial" w:cs="Arial"/>
          <w:sz w:val="16"/>
          <w:szCs w:val="16"/>
        </w:rPr>
        <w:t>*-объем финансирования уточняется при формировании бюджета на очередной финансовый год и на плановый п</w:t>
      </w:r>
      <w:r w:rsidRPr="007B60E4">
        <w:rPr>
          <w:rFonts w:ascii="Arial" w:hAnsi="Arial" w:cs="Arial"/>
          <w:sz w:val="16"/>
          <w:szCs w:val="16"/>
        </w:rPr>
        <w:t>е</w:t>
      </w:r>
      <w:r w:rsidRPr="007B60E4">
        <w:rPr>
          <w:rFonts w:ascii="Arial" w:hAnsi="Arial" w:cs="Arial"/>
          <w:sz w:val="16"/>
          <w:szCs w:val="16"/>
        </w:rPr>
        <w:t>риод»;</w:t>
      </w:r>
    </w:p>
    <w:p w:rsidR="007B60E4" w:rsidRPr="007B60E4" w:rsidRDefault="007B60E4" w:rsidP="007B60E4">
      <w:pPr>
        <w:ind w:firstLine="142"/>
        <w:jc w:val="both"/>
        <w:rPr>
          <w:rFonts w:ascii="Arial" w:hAnsi="Arial" w:cs="Arial"/>
          <w:sz w:val="16"/>
          <w:szCs w:val="16"/>
        </w:rPr>
      </w:pPr>
      <w:r w:rsidRPr="007B60E4">
        <w:rPr>
          <w:rFonts w:ascii="Arial" w:hAnsi="Arial" w:cs="Arial"/>
          <w:sz w:val="16"/>
          <w:szCs w:val="16"/>
        </w:rPr>
        <w:t>1.2.Изложить мероприятия муниципальной программы в прил</w:t>
      </w:r>
      <w:r w:rsidRPr="007B60E4">
        <w:rPr>
          <w:rFonts w:ascii="Arial" w:hAnsi="Arial" w:cs="Arial"/>
          <w:sz w:val="16"/>
          <w:szCs w:val="16"/>
        </w:rPr>
        <w:t>а</w:t>
      </w:r>
      <w:r w:rsidRPr="007B60E4">
        <w:rPr>
          <w:rFonts w:ascii="Arial" w:hAnsi="Arial" w:cs="Arial"/>
          <w:sz w:val="16"/>
          <w:szCs w:val="16"/>
        </w:rPr>
        <w:t>гаемой редакции (приложение 1);</w:t>
      </w:r>
    </w:p>
    <w:p w:rsidR="007B60E4" w:rsidRPr="007B60E4" w:rsidRDefault="007B60E4" w:rsidP="007B60E4">
      <w:pPr>
        <w:ind w:firstLine="142"/>
        <w:jc w:val="both"/>
        <w:rPr>
          <w:rFonts w:ascii="Arial" w:hAnsi="Arial" w:cs="Arial"/>
          <w:sz w:val="16"/>
          <w:szCs w:val="16"/>
        </w:rPr>
      </w:pPr>
      <w:r w:rsidRPr="007B60E4">
        <w:rPr>
          <w:rFonts w:ascii="Arial" w:hAnsi="Arial" w:cs="Arial"/>
          <w:sz w:val="16"/>
          <w:szCs w:val="16"/>
        </w:rPr>
        <w:t>1.3. Изложить пункт 4 паспорта подпрограммы «Культура Ва</w:t>
      </w:r>
      <w:r w:rsidRPr="007B60E4">
        <w:rPr>
          <w:rFonts w:ascii="Arial" w:hAnsi="Arial" w:cs="Arial"/>
          <w:sz w:val="16"/>
          <w:szCs w:val="16"/>
        </w:rPr>
        <w:t>л</w:t>
      </w:r>
      <w:r w:rsidRPr="007B60E4">
        <w:rPr>
          <w:rFonts w:ascii="Arial" w:hAnsi="Arial" w:cs="Arial"/>
          <w:sz w:val="16"/>
          <w:szCs w:val="16"/>
        </w:rPr>
        <w:t>дайского района» в редакции:</w:t>
      </w:r>
    </w:p>
    <w:p w:rsidR="007B60E4" w:rsidRPr="007B60E4" w:rsidRDefault="007B60E4" w:rsidP="007B60E4">
      <w:pPr>
        <w:ind w:firstLine="142"/>
        <w:jc w:val="both"/>
        <w:rPr>
          <w:rFonts w:ascii="Arial" w:hAnsi="Arial" w:cs="Arial"/>
          <w:sz w:val="16"/>
          <w:szCs w:val="16"/>
        </w:rPr>
      </w:pPr>
      <w:r w:rsidRPr="007B60E4">
        <w:rPr>
          <w:rFonts w:ascii="Arial" w:hAnsi="Arial" w:cs="Arial"/>
          <w:sz w:val="16"/>
          <w:szCs w:val="16"/>
        </w:rPr>
        <w:t>«4.Объемы и источники финансирования подпрограммы в целом и по годам реализации:</w:t>
      </w:r>
    </w:p>
    <w:tbl>
      <w:tblPr>
        <w:tblW w:w="11610" w:type="dxa"/>
        <w:tblLayout w:type="fixed"/>
        <w:tblLook w:val="0000"/>
      </w:tblPr>
      <w:tblGrid>
        <w:gridCol w:w="1027"/>
        <w:gridCol w:w="1528"/>
        <w:gridCol w:w="158"/>
        <w:gridCol w:w="2233"/>
        <w:gridCol w:w="1386"/>
        <w:gridCol w:w="2109"/>
        <w:gridCol w:w="1223"/>
        <w:gridCol w:w="304"/>
        <w:gridCol w:w="1630"/>
        <w:gridCol w:w="12"/>
      </w:tblGrid>
      <w:tr w:rsidR="007B60E4" w:rsidRPr="00161B24" w:rsidTr="007B60E4">
        <w:trPr>
          <w:trHeight w:val="20"/>
        </w:trPr>
        <w:tc>
          <w:tcPr>
            <w:tcW w:w="1027" w:type="dxa"/>
            <w:noWrap/>
            <w:vAlign w:val="bottom"/>
          </w:tcPr>
          <w:p w:rsidR="007B60E4" w:rsidRPr="00161B24" w:rsidRDefault="007B60E4" w:rsidP="00726368">
            <w:pPr>
              <w:rPr>
                <w:rFonts w:ascii="Arial" w:hAnsi="Arial" w:cs="Arial"/>
                <w:sz w:val="16"/>
                <w:szCs w:val="16"/>
              </w:rPr>
            </w:pPr>
          </w:p>
        </w:tc>
        <w:tc>
          <w:tcPr>
            <w:tcW w:w="1528" w:type="dxa"/>
            <w:noWrap/>
            <w:vAlign w:val="bottom"/>
          </w:tcPr>
          <w:p w:rsidR="007B60E4" w:rsidRPr="00161B24" w:rsidRDefault="007B60E4" w:rsidP="00726368">
            <w:pPr>
              <w:jc w:val="center"/>
              <w:rPr>
                <w:rFonts w:ascii="Arial" w:hAnsi="Arial" w:cs="Arial"/>
                <w:b/>
                <w:bCs/>
                <w:sz w:val="16"/>
                <w:szCs w:val="16"/>
              </w:rPr>
            </w:pPr>
          </w:p>
        </w:tc>
        <w:tc>
          <w:tcPr>
            <w:tcW w:w="2391" w:type="dxa"/>
            <w:gridSpan w:val="2"/>
            <w:noWrap/>
            <w:vAlign w:val="bottom"/>
          </w:tcPr>
          <w:p w:rsidR="007B60E4" w:rsidRPr="00161B24" w:rsidRDefault="007B60E4" w:rsidP="00726368">
            <w:pPr>
              <w:jc w:val="center"/>
              <w:rPr>
                <w:rFonts w:ascii="Arial" w:hAnsi="Arial" w:cs="Arial"/>
                <w:b/>
                <w:bCs/>
                <w:sz w:val="16"/>
                <w:szCs w:val="16"/>
              </w:rPr>
            </w:pPr>
          </w:p>
        </w:tc>
        <w:tc>
          <w:tcPr>
            <w:tcW w:w="1386" w:type="dxa"/>
            <w:noWrap/>
            <w:vAlign w:val="bottom"/>
          </w:tcPr>
          <w:p w:rsidR="007B60E4" w:rsidRPr="00161B24" w:rsidRDefault="007B60E4" w:rsidP="00726368">
            <w:pPr>
              <w:jc w:val="center"/>
              <w:rPr>
                <w:rFonts w:ascii="Arial" w:hAnsi="Arial" w:cs="Arial"/>
                <w:b/>
                <w:bCs/>
                <w:sz w:val="16"/>
                <w:szCs w:val="16"/>
              </w:rPr>
            </w:pPr>
          </w:p>
        </w:tc>
        <w:tc>
          <w:tcPr>
            <w:tcW w:w="3636" w:type="dxa"/>
            <w:gridSpan w:val="3"/>
            <w:noWrap/>
            <w:vAlign w:val="bottom"/>
          </w:tcPr>
          <w:p w:rsidR="007B60E4" w:rsidRPr="00161B24" w:rsidRDefault="007B60E4" w:rsidP="00726368">
            <w:pPr>
              <w:jc w:val="center"/>
              <w:rPr>
                <w:rFonts w:ascii="Arial" w:hAnsi="Arial" w:cs="Arial"/>
                <w:b/>
                <w:bCs/>
                <w:sz w:val="16"/>
                <w:szCs w:val="16"/>
              </w:rPr>
            </w:pPr>
          </w:p>
        </w:tc>
        <w:tc>
          <w:tcPr>
            <w:tcW w:w="1642" w:type="dxa"/>
            <w:gridSpan w:val="2"/>
            <w:noWrap/>
            <w:vAlign w:val="bottom"/>
          </w:tcPr>
          <w:p w:rsidR="007B60E4" w:rsidRPr="00161B24" w:rsidRDefault="007B60E4" w:rsidP="00726368">
            <w:pPr>
              <w:rPr>
                <w:rFonts w:ascii="Arial" w:hAnsi="Arial" w:cs="Arial"/>
                <w:bCs/>
                <w:sz w:val="16"/>
                <w:szCs w:val="16"/>
              </w:rPr>
            </w:pPr>
            <w:r w:rsidRPr="00161B24">
              <w:rPr>
                <w:rFonts w:ascii="Arial" w:hAnsi="Arial" w:cs="Arial"/>
                <w:bCs/>
                <w:sz w:val="16"/>
                <w:szCs w:val="16"/>
              </w:rPr>
              <w:t>(тыс.руб.)</w:t>
            </w:r>
          </w:p>
        </w:tc>
      </w:tr>
      <w:tr w:rsidR="007B60E4" w:rsidRPr="00161B24" w:rsidTr="007B60E4">
        <w:trPr>
          <w:gridAfter w:val="1"/>
          <w:wAfter w:w="12" w:type="dxa"/>
          <w:trHeight w:val="20"/>
        </w:trPr>
        <w:tc>
          <w:tcPr>
            <w:tcW w:w="1027" w:type="dxa"/>
            <w:vMerge w:val="restart"/>
            <w:tcBorders>
              <w:top w:val="single" w:sz="4" w:space="0" w:color="auto"/>
              <w:left w:val="single" w:sz="4" w:space="0" w:color="auto"/>
              <w:bottom w:val="single" w:sz="4" w:space="0" w:color="000000"/>
              <w:right w:val="single" w:sz="4" w:space="0" w:color="auto"/>
            </w:tcBorders>
            <w:noWrap/>
            <w:vAlign w:val="center"/>
          </w:tcPr>
          <w:p w:rsidR="007B60E4" w:rsidRPr="00161B24" w:rsidRDefault="007B60E4" w:rsidP="00726368">
            <w:pPr>
              <w:jc w:val="center"/>
              <w:rPr>
                <w:rFonts w:ascii="Arial" w:hAnsi="Arial" w:cs="Arial"/>
                <w:b/>
                <w:sz w:val="16"/>
                <w:szCs w:val="16"/>
              </w:rPr>
            </w:pPr>
            <w:r w:rsidRPr="00161B24">
              <w:rPr>
                <w:rFonts w:ascii="Arial" w:hAnsi="Arial" w:cs="Arial"/>
                <w:b/>
                <w:sz w:val="16"/>
                <w:szCs w:val="16"/>
              </w:rPr>
              <w:t>Год</w:t>
            </w:r>
          </w:p>
        </w:tc>
        <w:tc>
          <w:tcPr>
            <w:tcW w:w="10571" w:type="dxa"/>
            <w:gridSpan w:val="8"/>
            <w:tcBorders>
              <w:top w:val="single" w:sz="4" w:space="0" w:color="auto"/>
              <w:left w:val="nil"/>
              <w:bottom w:val="single" w:sz="4" w:space="0" w:color="auto"/>
              <w:right w:val="single" w:sz="4" w:space="0" w:color="000000"/>
            </w:tcBorders>
            <w:noWrap/>
            <w:vAlign w:val="center"/>
          </w:tcPr>
          <w:p w:rsidR="007B60E4" w:rsidRPr="00161B24" w:rsidRDefault="007B60E4" w:rsidP="00726368">
            <w:pPr>
              <w:jc w:val="center"/>
              <w:rPr>
                <w:rFonts w:ascii="Arial" w:hAnsi="Arial" w:cs="Arial"/>
                <w:b/>
                <w:sz w:val="16"/>
                <w:szCs w:val="16"/>
              </w:rPr>
            </w:pPr>
            <w:r w:rsidRPr="00161B24">
              <w:rPr>
                <w:rFonts w:ascii="Arial" w:hAnsi="Arial" w:cs="Arial"/>
                <w:b/>
                <w:sz w:val="16"/>
                <w:szCs w:val="16"/>
              </w:rPr>
              <w:t>Источник финансирования*</w:t>
            </w:r>
          </w:p>
        </w:tc>
      </w:tr>
      <w:tr w:rsidR="007B60E4" w:rsidRPr="00161B24" w:rsidTr="007B60E4">
        <w:trPr>
          <w:gridAfter w:val="1"/>
          <w:wAfter w:w="12" w:type="dxa"/>
          <w:trHeight w:val="20"/>
        </w:trPr>
        <w:tc>
          <w:tcPr>
            <w:tcW w:w="1027" w:type="dxa"/>
            <w:vMerge/>
            <w:tcBorders>
              <w:top w:val="single" w:sz="4" w:space="0" w:color="auto"/>
              <w:left w:val="single" w:sz="4" w:space="0" w:color="auto"/>
              <w:bottom w:val="single" w:sz="4" w:space="0" w:color="000000"/>
              <w:right w:val="single" w:sz="4" w:space="0" w:color="auto"/>
            </w:tcBorders>
            <w:vAlign w:val="center"/>
          </w:tcPr>
          <w:p w:rsidR="007B60E4" w:rsidRPr="00161B24" w:rsidRDefault="007B60E4" w:rsidP="00726368">
            <w:pPr>
              <w:jc w:val="center"/>
              <w:rPr>
                <w:rFonts w:ascii="Arial" w:hAnsi="Arial" w:cs="Arial"/>
                <w:b/>
                <w:sz w:val="16"/>
                <w:szCs w:val="16"/>
              </w:rPr>
            </w:pPr>
          </w:p>
        </w:tc>
        <w:tc>
          <w:tcPr>
            <w:tcW w:w="1686" w:type="dxa"/>
            <w:gridSpan w:val="2"/>
            <w:tcBorders>
              <w:top w:val="nil"/>
              <w:left w:val="nil"/>
              <w:bottom w:val="single" w:sz="4" w:space="0" w:color="auto"/>
              <w:right w:val="single" w:sz="4" w:space="0" w:color="auto"/>
            </w:tcBorders>
            <w:vAlign w:val="center"/>
          </w:tcPr>
          <w:p w:rsidR="007B60E4" w:rsidRPr="00161B24" w:rsidRDefault="007B60E4" w:rsidP="00726368">
            <w:pPr>
              <w:pStyle w:val="ConsPlusNormal"/>
              <w:ind w:firstLine="0"/>
              <w:jc w:val="center"/>
              <w:rPr>
                <w:b/>
                <w:sz w:val="16"/>
                <w:szCs w:val="16"/>
              </w:rPr>
            </w:pPr>
            <w:r w:rsidRPr="00161B24">
              <w:rPr>
                <w:b/>
                <w:sz w:val="16"/>
                <w:szCs w:val="16"/>
              </w:rPr>
              <w:t>областной бю</w:t>
            </w:r>
            <w:r w:rsidRPr="00161B24">
              <w:rPr>
                <w:b/>
                <w:sz w:val="16"/>
                <w:szCs w:val="16"/>
              </w:rPr>
              <w:t>д</w:t>
            </w:r>
            <w:r w:rsidRPr="00161B24">
              <w:rPr>
                <w:b/>
                <w:sz w:val="16"/>
                <w:szCs w:val="16"/>
              </w:rPr>
              <w:t>жет</w:t>
            </w:r>
          </w:p>
        </w:tc>
        <w:tc>
          <w:tcPr>
            <w:tcW w:w="2233" w:type="dxa"/>
            <w:tcBorders>
              <w:top w:val="nil"/>
              <w:left w:val="nil"/>
              <w:bottom w:val="single" w:sz="4" w:space="0" w:color="auto"/>
              <w:right w:val="single" w:sz="4" w:space="0" w:color="auto"/>
            </w:tcBorders>
            <w:vAlign w:val="center"/>
          </w:tcPr>
          <w:p w:rsidR="007B60E4" w:rsidRPr="00161B24" w:rsidRDefault="007B60E4" w:rsidP="00726368">
            <w:pPr>
              <w:pStyle w:val="ConsPlusNormal"/>
              <w:ind w:firstLine="0"/>
              <w:jc w:val="center"/>
              <w:rPr>
                <w:b/>
                <w:sz w:val="16"/>
                <w:szCs w:val="16"/>
              </w:rPr>
            </w:pPr>
            <w:r w:rsidRPr="00161B24">
              <w:rPr>
                <w:b/>
                <w:sz w:val="16"/>
                <w:szCs w:val="16"/>
              </w:rPr>
              <w:t xml:space="preserve">бюджет </w:t>
            </w:r>
            <w:r w:rsidRPr="00161B24">
              <w:rPr>
                <w:b/>
                <w:sz w:val="16"/>
                <w:szCs w:val="16"/>
              </w:rPr>
              <w:br/>
              <w:t>муниципал</w:t>
            </w:r>
            <w:r w:rsidRPr="00161B24">
              <w:rPr>
                <w:b/>
                <w:sz w:val="16"/>
                <w:szCs w:val="16"/>
              </w:rPr>
              <w:t>ь</w:t>
            </w:r>
            <w:r w:rsidRPr="00161B24">
              <w:rPr>
                <w:b/>
                <w:sz w:val="16"/>
                <w:szCs w:val="16"/>
              </w:rPr>
              <w:t>ного района</w:t>
            </w:r>
          </w:p>
        </w:tc>
        <w:tc>
          <w:tcPr>
            <w:tcW w:w="3495" w:type="dxa"/>
            <w:gridSpan w:val="2"/>
            <w:tcBorders>
              <w:top w:val="nil"/>
              <w:left w:val="nil"/>
              <w:bottom w:val="single" w:sz="4" w:space="0" w:color="auto"/>
              <w:right w:val="single" w:sz="4" w:space="0" w:color="auto"/>
            </w:tcBorders>
            <w:vAlign w:val="center"/>
          </w:tcPr>
          <w:p w:rsidR="007B60E4" w:rsidRPr="00161B24" w:rsidRDefault="007B60E4" w:rsidP="00726368">
            <w:pPr>
              <w:pStyle w:val="ConsPlusNormal"/>
              <w:ind w:firstLine="0"/>
              <w:jc w:val="center"/>
              <w:rPr>
                <w:b/>
                <w:sz w:val="16"/>
                <w:szCs w:val="16"/>
              </w:rPr>
            </w:pPr>
            <w:r w:rsidRPr="00161B24">
              <w:rPr>
                <w:b/>
                <w:sz w:val="16"/>
                <w:szCs w:val="16"/>
              </w:rPr>
              <w:t>бюджет городского п</w:t>
            </w:r>
            <w:r w:rsidRPr="00161B24">
              <w:rPr>
                <w:b/>
                <w:sz w:val="16"/>
                <w:szCs w:val="16"/>
              </w:rPr>
              <w:t>о</w:t>
            </w:r>
            <w:r w:rsidRPr="00161B24">
              <w:rPr>
                <w:b/>
                <w:sz w:val="16"/>
                <w:szCs w:val="16"/>
              </w:rPr>
              <w:t>селения</w:t>
            </w:r>
          </w:p>
        </w:tc>
        <w:tc>
          <w:tcPr>
            <w:tcW w:w="1223" w:type="dxa"/>
            <w:tcBorders>
              <w:top w:val="nil"/>
              <w:left w:val="nil"/>
              <w:bottom w:val="single" w:sz="4" w:space="0" w:color="auto"/>
              <w:right w:val="single" w:sz="4" w:space="0" w:color="auto"/>
            </w:tcBorders>
            <w:vAlign w:val="center"/>
          </w:tcPr>
          <w:p w:rsidR="007B60E4" w:rsidRPr="00161B24" w:rsidRDefault="007B60E4" w:rsidP="00726368">
            <w:pPr>
              <w:pStyle w:val="ConsPlusNormal"/>
              <w:ind w:firstLine="0"/>
              <w:jc w:val="center"/>
              <w:rPr>
                <w:b/>
                <w:sz w:val="16"/>
                <w:szCs w:val="16"/>
              </w:rPr>
            </w:pPr>
            <w:r w:rsidRPr="00161B24">
              <w:rPr>
                <w:b/>
                <w:sz w:val="16"/>
                <w:szCs w:val="16"/>
              </w:rPr>
              <w:t>федерал</w:t>
            </w:r>
            <w:r w:rsidRPr="00161B24">
              <w:rPr>
                <w:b/>
                <w:sz w:val="16"/>
                <w:szCs w:val="16"/>
              </w:rPr>
              <w:t>ь</w:t>
            </w:r>
            <w:r w:rsidRPr="00161B24">
              <w:rPr>
                <w:b/>
                <w:sz w:val="16"/>
                <w:szCs w:val="16"/>
              </w:rPr>
              <w:t>ный бюджет</w:t>
            </w:r>
          </w:p>
        </w:tc>
        <w:tc>
          <w:tcPr>
            <w:tcW w:w="1934" w:type="dxa"/>
            <w:gridSpan w:val="2"/>
            <w:tcBorders>
              <w:top w:val="nil"/>
              <w:left w:val="nil"/>
              <w:bottom w:val="single" w:sz="4" w:space="0" w:color="auto"/>
              <w:right w:val="single" w:sz="4" w:space="0" w:color="auto"/>
            </w:tcBorders>
            <w:vAlign w:val="center"/>
          </w:tcPr>
          <w:p w:rsidR="007B60E4" w:rsidRPr="00161B24" w:rsidRDefault="007B60E4" w:rsidP="00726368">
            <w:pPr>
              <w:jc w:val="center"/>
              <w:rPr>
                <w:rFonts w:ascii="Arial" w:hAnsi="Arial" w:cs="Arial"/>
                <w:b/>
                <w:sz w:val="16"/>
                <w:szCs w:val="16"/>
              </w:rPr>
            </w:pPr>
            <w:r w:rsidRPr="00161B24">
              <w:rPr>
                <w:rFonts w:ascii="Arial" w:hAnsi="Arial" w:cs="Arial"/>
                <w:b/>
                <w:sz w:val="16"/>
                <w:szCs w:val="16"/>
              </w:rPr>
              <w:t>всего</w:t>
            </w:r>
          </w:p>
        </w:tc>
      </w:tr>
      <w:tr w:rsidR="007B60E4" w:rsidRPr="00161B24" w:rsidTr="007B60E4">
        <w:trPr>
          <w:gridAfter w:val="1"/>
          <w:wAfter w:w="12" w:type="dxa"/>
          <w:trHeight w:val="20"/>
        </w:trPr>
        <w:tc>
          <w:tcPr>
            <w:tcW w:w="1027" w:type="dxa"/>
            <w:tcBorders>
              <w:top w:val="nil"/>
              <w:left w:val="single" w:sz="4" w:space="0" w:color="auto"/>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1</w:t>
            </w:r>
          </w:p>
        </w:tc>
        <w:tc>
          <w:tcPr>
            <w:tcW w:w="1686" w:type="dxa"/>
            <w:gridSpan w:val="2"/>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2</w:t>
            </w:r>
          </w:p>
        </w:tc>
        <w:tc>
          <w:tcPr>
            <w:tcW w:w="2233" w:type="dxa"/>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3</w:t>
            </w:r>
          </w:p>
        </w:tc>
        <w:tc>
          <w:tcPr>
            <w:tcW w:w="3495" w:type="dxa"/>
            <w:gridSpan w:val="2"/>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4</w:t>
            </w:r>
          </w:p>
        </w:tc>
        <w:tc>
          <w:tcPr>
            <w:tcW w:w="1223" w:type="dxa"/>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5</w:t>
            </w:r>
          </w:p>
        </w:tc>
        <w:tc>
          <w:tcPr>
            <w:tcW w:w="1934" w:type="dxa"/>
            <w:gridSpan w:val="2"/>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6</w:t>
            </w:r>
          </w:p>
        </w:tc>
      </w:tr>
      <w:tr w:rsidR="007B60E4" w:rsidRPr="00161B24" w:rsidTr="007B60E4">
        <w:trPr>
          <w:gridAfter w:val="1"/>
          <w:wAfter w:w="12" w:type="dxa"/>
          <w:trHeight w:val="20"/>
        </w:trPr>
        <w:tc>
          <w:tcPr>
            <w:tcW w:w="1027" w:type="dxa"/>
            <w:tcBorders>
              <w:top w:val="nil"/>
              <w:left w:val="single" w:sz="4" w:space="0" w:color="auto"/>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2017</w:t>
            </w:r>
          </w:p>
        </w:tc>
        <w:tc>
          <w:tcPr>
            <w:tcW w:w="1686" w:type="dxa"/>
            <w:gridSpan w:val="2"/>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16273,26105</w:t>
            </w:r>
          </w:p>
        </w:tc>
        <w:tc>
          <w:tcPr>
            <w:tcW w:w="2233" w:type="dxa"/>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42333,59774</w:t>
            </w:r>
          </w:p>
        </w:tc>
        <w:tc>
          <w:tcPr>
            <w:tcW w:w="3495" w:type="dxa"/>
            <w:gridSpan w:val="2"/>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428,0</w:t>
            </w:r>
          </w:p>
        </w:tc>
        <w:tc>
          <w:tcPr>
            <w:tcW w:w="1223" w:type="dxa"/>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8,2</w:t>
            </w:r>
          </w:p>
        </w:tc>
        <w:tc>
          <w:tcPr>
            <w:tcW w:w="1934" w:type="dxa"/>
            <w:gridSpan w:val="2"/>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59043,05879</w:t>
            </w:r>
          </w:p>
        </w:tc>
      </w:tr>
      <w:tr w:rsidR="007B60E4" w:rsidRPr="00161B24" w:rsidTr="007B60E4">
        <w:trPr>
          <w:gridAfter w:val="1"/>
          <w:wAfter w:w="12" w:type="dxa"/>
          <w:trHeight w:val="20"/>
        </w:trPr>
        <w:tc>
          <w:tcPr>
            <w:tcW w:w="1027" w:type="dxa"/>
            <w:tcBorders>
              <w:top w:val="nil"/>
              <w:left w:val="single" w:sz="4" w:space="0" w:color="auto"/>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2018</w:t>
            </w:r>
          </w:p>
        </w:tc>
        <w:tc>
          <w:tcPr>
            <w:tcW w:w="1686" w:type="dxa"/>
            <w:gridSpan w:val="2"/>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15848,74834</w:t>
            </w:r>
          </w:p>
        </w:tc>
        <w:tc>
          <w:tcPr>
            <w:tcW w:w="2233" w:type="dxa"/>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53364,01772</w:t>
            </w:r>
          </w:p>
        </w:tc>
        <w:tc>
          <w:tcPr>
            <w:tcW w:w="3495" w:type="dxa"/>
            <w:gridSpan w:val="2"/>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388,0</w:t>
            </w:r>
          </w:p>
        </w:tc>
        <w:tc>
          <w:tcPr>
            <w:tcW w:w="1223" w:type="dxa"/>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731,5</w:t>
            </w:r>
          </w:p>
        </w:tc>
        <w:tc>
          <w:tcPr>
            <w:tcW w:w="1934" w:type="dxa"/>
            <w:gridSpan w:val="2"/>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70332,26606</w:t>
            </w:r>
          </w:p>
        </w:tc>
      </w:tr>
      <w:tr w:rsidR="007B60E4" w:rsidRPr="00161B24" w:rsidTr="007B60E4">
        <w:trPr>
          <w:gridAfter w:val="1"/>
          <w:wAfter w:w="12" w:type="dxa"/>
          <w:trHeight w:val="20"/>
        </w:trPr>
        <w:tc>
          <w:tcPr>
            <w:tcW w:w="1027" w:type="dxa"/>
            <w:tcBorders>
              <w:top w:val="nil"/>
              <w:left w:val="single" w:sz="4" w:space="0" w:color="auto"/>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2019</w:t>
            </w:r>
          </w:p>
        </w:tc>
        <w:tc>
          <w:tcPr>
            <w:tcW w:w="1686" w:type="dxa"/>
            <w:gridSpan w:val="2"/>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7288,8</w:t>
            </w:r>
          </w:p>
        </w:tc>
        <w:tc>
          <w:tcPr>
            <w:tcW w:w="2233" w:type="dxa"/>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60314,69642</w:t>
            </w:r>
          </w:p>
        </w:tc>
        <w:tc>
          <w:tcPr>
            <w:tcW w:w="3495" w:type="dxa"/>
            <w:gridSpan w:val="2"/>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388,0</w:t>
            </w:r>
          </w:p>
        </w:tc>
        <w:tc>
          <w:tcPr>
            <w:tcW w:w="1223" w:type="dxa"/>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880,3</w:t>
            </w:r>
          </w:p>
        </w:tc>
        <w:tc>
          <w:tcPr>
            <w:tcW w:w="1934" w:type="dxa"/>
            <w:gridSpan w:val="2"/>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68871,79642</w:t>
            </w:r>
          </w:p>
        </w:tc>
      </w:tr>
      <w:tr w:rsidR="007B60E4" w:rsidRPr="00161B24" w:rsidTr="007B60E4">
        <w:trPr>
          <w:gridAfter w:val="1"/>
          <w:wAfter w:w="12" w:type="dxa"/>
          <w:trHeight w:val="20"/>
        </w:trPr>
        <w:tc>
          <w:tcPr>
            <w:tcW w:w="1027" w:type="dxa"/>
            <w:tcBorders>
              <w:top w:val="nil"/>
              <w:left w:val="single" w:sz="4" w:space="0" w:color="auto"/>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2020</w:t>
            </w:r>
          </w:p>
        </w:tc>
        <w:tc>
          <w:tcPr>
            <w:tcW w:w="1686" w:type="dxa"/>
            <w:gridSpan w:val="2"/>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w:t>
            </w:r>
          </w:p>
        </w:tc>
        <w:tc>
          <w:tcPr>
            <w:tcW w:w="2233" w:type="dxa"/>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58001,840</w:t>
            </w:r>
          </w:p>
        </w:tc>
        <w:tc>
          <w:tcPr>
            <w:tcW w:w="3495" w:type="dxa"/>
            <w:gridSpan w:val="2"/>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388,0</w:t>
            </w:r>
          </w:p>
        </w:tc>
        <w:tc>
          <w:tcPr>
            <w:tcW w:w="1223" w:type="dxa"/>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w:t>
            </w:r>
          </w:p>
        </w:tc>
        <w:tc>
          <w:tcPr>
            <w:tcW w:w="1934" w:type="dxa"/>
            <w:gridSpan w:val="2"/>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58389,840</w:t>
            </w:r>
          </w:p>
        </w:tc>
      </w:tr>
      <w:tr w:rsidR="007B60E4" w:rsidRPr="00161B24" w:rsidTr="007B60E4">
        <w:trPr>
          <w:gridAfter w:val="1"/>
          <w:wAfter w:w="12" w:type="dxa"/>
          <w:trHeight w:val="20"/>
        </w:trPr>
        <w:tc>
          <w:tcPr>
            <w:tcW w:w="1027" w:type="dxa"/>
            <w:tcBorders>
              <w:top w:val="nil"/>
              <w:left w:val="single" w:sz="4" w:space="0" w:color="auto"/>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2021</w:t>
            </w:r>
          </w:p>
        </w:tc>
        <w:tc>
          <w:tcPr>
            <w:tcW w:w="1686" w:type="dxa"/>
            <w:gridSpan w:val="2"/>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w:t>
            </w:r>
          </w:p>
        </w:tc>
        <w:tc>
          <w:tcPr>
            <w:tcW w:w="2233" w:type="dxa"/>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58001,840</w:t>
            </w:r>
          </w:p>
        </w:tc>
        <w:tc>
          <w:tcPr>
            <w:tcW w:w="3495" w:type="dxa"/>
            <w:gridSpan w:val="2"/>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388,0</w:t>
            </w:r>
          </w:p>
        </w:tc>
        <w:tc>
          <w:tcPr>
            <w:tcW w:w="1223" w:type="dxa"/>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w:t>
            </w:r>
          </w:p>
        </w:tc>
        <w:tc>
          <w:tcPr>
            <w:tcW w:w="1934" w:type="dxa"/>
            <w:gridSpan w:val="2"/>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sz w:val="16"/>
                <w:szCs w:val="16"/>
              </w:rPr>
            </w:pPr>
            <w:r w:rsidRPr="00161B24">
              <w:rPr>
                <w:rFonts w:ascii="Arial" w:hAnsi="Arial" w:cs="Arial"/>
                <w:sz w:val="16"/>
                <w:szCs w:val="16"/>
              </w:rPr>
              <w:t>58389,840</w:t>
            </w:r>
          </w:p>
        </w:tc>
      </w:tr>
      <w:tr w:rsidR="007B60E4" w:rsidRPr="00161B24" w:rsidTr="007B60E4">
        <w:trPr>
          <w:gridAfter w:val="1"/>
          <w:wAfter w:w="12" w:type="dxa"/>
          <w:trHeight w:val="20"/>
        </w:trPr>
        <w:tc>
          <w:tcPr>
            <w:tcW w:w="1027" w:type="dxa"/>
            <w:tcBorders>
              <w:top w:val="nil"/>
              <w:left w:val="single" w:sz="4" w:space="0" w:color="auto"/>
              <w:bottom w:val="single" w:sz="4" w:space="0" w:color="auto"/>
              <w:right w:val="single" w:sz="4" w:space="0" w:color="auto"/>
            </w:tcBorders>
            <w:noWrap/>
            <w:vAlign w:val="center"/>
          </w:tcPr>
          <w:p w:rsidR="007B60E4" w:rsidRPr="00161B24" w:rsidRDefault="007B60E4" w:rsidP="00726368">
            <w:pPr>
              <w:jc w:val="center"/>
              <w:rPr>
                <w:rFonts w:ascii="Arial" w:hAnsi="Arial" w:cs="Arial"/>
                <w:b/>
                <w:sz w:val="16"/>
                <w:szCs w:val="16"/>
              </w:rPr>
            </w:pPr>
            <w:r w:rsidRPr="00161B24">
              <w:rPr>
                <w:rFonts w:ascii="Arial" w:hAnsi="Arial" w:cs="Arial"/>
                <w:b/>
                <w:sz w:val="16"/>
                <w:szCs w:val="16"/>
              </w:rPr>
              <w:t>Всего:</w:t>
            </w:r>
          </w:p>
        </w:tc>
        <w:tc>
          <w:tcPr>
            <w:tcW w:w="1686" w:type="dxa"/>
            <w:gridSpan w:val="2"/>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b/>
                <w:sz w:val="16"/>
                <w:szCs w:val="16"/>
              </w:rPr>
            </w:pPr>
            <w:r w:rsidRPr="00161B24">
              <w:rPr>
                <w:rFonts w:ascii="Arial" w:hAnsi="Arial" w:cs="Arial"/>
                <w:b/>
                <w:sz w:val="16"/>
                <w:szCs w:val="16"/>
              </w:rPr>
              <w:t>39410,80939</w:t>
            </w:r>
          </w:p>
        </w:tc>
        <w:tc>
          <w:tcPr>
            <w:tcW w:w="2233" w:type="dxa"/>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b/>
                <w:sz w:val="16"/>
                <w:szCs w:val="16"/>
              </w:rPr>
            </w:pPr>
            <w:r w:rsidRPr="00161B24">
              <w:rPr>
                <w:rFonts w:ascii="Arial" w:hAnsi="Arial" w:cs="Arial"/>
                <w:b/>
                <w:sz w:val="16"/>
                <w:szCs w:val="16"/>
              </w:rPr>
              <w:t>272015,99188</w:t>
            </w:r>
          </w:p>
        </w:tc>
        <w:tc>
          <w:tcPr>
            <w:tcW w:w="3495" w:type="dxa"/>
            <w:gridSpan w:val="2"/>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b/>
                <w:sz w:val="16"/>
                <w:szCs w:val="16"/>
              </w:rPr>
            </w:pPr>
            <w:r w:rsidRPr="00161B24">
              <w:rPr>
                <w:rFonts w:ascii="Arial" w:hAnsi="Arial" w:cs="Arial"/>
                <w:b/>
                <w:sz w:val="16"/>
                <w:szCs w:val="16"/>
              </w:rPr>
              <w:t>1980,0</w:t>
            </w:r>
          </w:p>
        </w:tc>
        <w:tc>
          <w:tcPr>
            <w:tcW w:w="1223" w:type="dxa"/>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b/>
                <w:sz w:val="16"/>
                <w:szCs w:val="16"/>
              </w:rPr>
            </w:pPr>
            <w:r w:rsidRPr="00161B24">
              <w:rPr>
                <w:rFonts w:ascii="Arial" w:hAnsi="Arial" w:cs="Arial"/>
                <w:b/>
                <w:sz w:val="16"/>
                <w:szCs w:val="16"/>
              </w:rPr>
              <w:t>1620,0</w:t>
            </w:r>
          </w:p>
        </w:tc>
        <w:tc>
          <w:tcPr>
            <w:tcW w:w="1934" w:type="dxa"/>
            <w:gridSpan w:val="2"/>
            <w:tcBorders>
              <w:top w:val="nil"/>
              <w:left w:val="nil"/>
              <w:bottom w:val="single" w:sz="4" w:space="0" w:color="auto"/>
              <w:right w:val="single" w:sz="4" w:space="0" w:color="auto"/>
            </w:tcBorders>
            <w:noWrap/>
            <w:vAlign w:val="center"/>
          </w:tcPr>
          <w:p w:rsidR="007B60E4" w:rsidRPr="00161B24" w:rsidRDefault="007B60E4" w:rsidP="00726368">
            <w:pPr>
              <w:jc w:val="center"/>
              <w:rPr>
                <w:rFonts w:ascii="Arial" w:hAnsi="Arial" w:cs="Arial"/>
                <w:b/>
                <w:sz w:val="16"/>
                <w:szCs w:val="16"/>
              </w:rPr>
            </w:pPr>
            <w:r w:rsidRPr="00161B24">
              <w:rPr>
                <w:rFonts w:ascii="Arial" w:hAnsi="Arial" w:cs="Arial"/>
                <w:b/>
                <w:sz w:val="16"/>
                <w:szCs w:val="16"/>
              </w:rPr>
              <w:t>315026,80127</w:t>
            </w:r>
          </w:p>
        </w:tc>
      </w:tr>
    </w:tbl>
    <w:p w:rsidR="007B60E4" w:rsidRPr="00161B24" w:rsidRDefault="007B60E4" w:rsidP="007B60E4">
      <w:pPr>
        <w:ind w:firstLine="142"/>
        <w:jc w:val="both"/>
        <w:rPr>
          <w:rFonts w:ascii="Arial" w:hAnsi="Arial" w:cs="Arial"/>
          <w:sz w:val="16"/>
          <w:szCs w:val="16"/>
        </w:rPr>
      </w:pPr>
      <w:r w:rsidRPr="00161B24">
        <w:rPr>
          <w:rFonts w:ascii="Arial" w:hAnsi="Arial" w:cs="Arial"/>
          <w:sz w:val="16"/>
          <w:szCs w:val="16"/>
        </w:rPr>
        <w:t>*-объем финансирования уточняется при формировании бюджета на очередной финансовый год и на плановый п</w:t>
      </w:r>
      <w:r w:rsidRPr="00161B24">
        <w:rPr>
          <w:rFonts w:ascii="Arial" w:hAnsi="Arial" w:cs="Arial"/>
          <w:sz w:val="16"/>
          <w:szCs w:val="16"/>
        </w:rPr>
        <w:t>е</w:t>
      </w:r>
      <w:r w:rsidRPr="00161B24">
        <w:rPr>
          <w:rFonts w:ascii="Arial" w:hAnsi="Arial" w:cs="Arial"/>
          <w:sz w:val="16"/>
          <w:szCs w:val="16"/>
        </w:rPr>
        <w:t>риод»;</w:t>
      </w:r>
    </w:p>
    <w:p w:rsidR="007B60E4" w:rsidRPr="00161B24" w:rsidRDefault="007B60E4" w:rsidP="007B60E4">
      <w:pPr>
        <w:ind w:firstLine="142"/>
        <w:jc w:val="both"/>
        <w:rPr>
          <w:rFonts w:ascii="Arial" w:hAnsi="Arial" w:cs="Arial"/>
          <w:sz w:val="16"/>
          <w:szCs w:val="16"/>
        </w:rPr>
      </w:pPr>
      <w:r w:rsidRPr="00161B24">
        <w:rPr>
          <w:rFonts w:ascii="Arial" w:hAnsi="Arial" w:cs="Arial"/>
          <w:sz w:val="16"/>
          <w:szCs w:val="16"/>
        </w:rPr>
        <w:t>1.4. Изложить строку 4.2 мероприятий подпрограммы «Культура Валдайского района» в прилагаемой редакции (приложение 2).</w:t>
      </w:r>
    </w:p>
    <w:p w:rsidR="007B60E4" w:rsidRPr="00161B24" w:rsidRDefault="007B60E4" w:rsidP="007B60E4">
      <w:pPr>
        <w:ind w:firstLine="142"/>
        <w:jc w:val="both"/>
        <w:rPr>
          <w:rFonts w:ascii="Arial" w:hAnsi="Arial" w:cs="Arial"/>
          <w:sz w:val="16"/>
          <w:szCs w:val="16"/>
        </w:rPr>
      </w:pPr>
      <w:r w:rsidRPr="00161B24">
        <w:rPr>
          <w:rFonts w:ascii="Arial" w:hAnsi="Arial" w:cs="Arial"/>
          <w:sz w:val="16"/>
          <w:szCs w:val="16"/>
        </w:rPr>
        <w:t>2. Контроль за выполнением постановления возложить на первого заместителя Главы администрации муниц</w:t>
      </w:r>
      <w:r w:rsidRPr="00161B24">
        <w:rPr>
          <w:rFonts w:ascii="Arial" w:hAnsi="Arial" w:cs="Arial"/>
          <w:sz w:val="16"/>
          <w:szCs w:val="16"/>
        </w:rPr>
        <w:t>и</w:t>
      </w:r>
      <w:r w:rsidRPr="00161B24">
        <w:rPr>
          <w:rFonts w:ascii="Arial" w:hAnsi="Arial" w:cs="Arial"/>
          <w:sz w:val="16"/>
          <w:szCs w:val="16"/>
        </w:rPr>
        <w:t>пального района Рудину О.Я.</w:t>
      </w:r>
    </w:p>
    <w:p w:rsidR="007B60E4" w:rsidRPr="00161B24" w:rsidRDefault="007B60E4" w:rsidP="007B60E4">
      <w:pPr>
        <w:ind w:firstLine="142"/>
        <w:jc w:val="both"/>
        <w:rPr>
          <w:rFonts w:ascii="Arial" w:hAnsi="Arial" w:cs="Arial"/>
          <w:sz w:val="16"/>
          <w:szCs w:val="16"/>
        </w:rPr>
      </w:pPr>
      <w:r w:rsidRPr="00161B24">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161B24">
        <w:rPr>
          <w:rFonts w:ascii="Arial" w:hAnsi="Arial" w:cs="Arial"/>
          <w:sz w:val="16"/>
          <w:szCs w:val="16"/>
        </w:rPr>
        <w:t>ь</w:t>
      </w:r>
      <w:r w:rsidRPr="00161B24">
        <w:rPr>
          <w:rFonts w:ascii="Arial" w:hAnsi="Arial" w:cs="Arial"/>
          <w:sz w:val="16"/>
          <w:szCs w:val="16"/>
        </w:rPr>
        <w:t>ного района в сети «И</w:t>
      </w:r>
      <w:r w:rsidRPr="00161B24">
        <w:rPr>
          <w:rFonts w:ascii="Arial" w:hAnsi="Arial" w:cs="Arial"/>
          <w:sz w:val="16"/>
          <w:szCs w:val="16"/>
        </w:rPr>
        <w:t>н</w:t>
      </w:r>
      <w:r w:rsidRPr="00161B24">
        <w:rPr>
          <w:rFonts w:ascii="Arial" w:hAnsi="Arial" w:cs="Arial"/>
          <w:sz w:val="16"/>
          <w:szCs w:val="16"/>
        </w:rPr>
        <w:t>тернет».</w:t>
      </w:r>
    </w:p>
    <w:p w:rsidR="007B60E4" w:rsidRPr="00161B24" w:rsidRDefault="007B60E4" w:rsidP="007B60E4">
      <w:pPr>
        <w:jc w:val="both"/>
        <w:rPr>
          <w:rFonts w:ascii="Arial" w:hAnsi="Arial" w:cs="Arial"/>
          <w:b/>
          <w:sz w:val="16"/>
          <w:szCs w:val="16"/>
        </w:rPr>
      </w:pPr>
      <w:r w:rsidRPr="00161B24">
        <w:rPr>
          <w:rFonts w:ascii="Arial" w:hAnsi="Arial" w:cs="Arial"/>
          <w:b/>
          <w:sz w:val="16"/>
          <w:szCs w:val="16"/>
        </w:rPr>
        <w:lastRenderedPageBreak/>
        <w:t>Глава муниципального района</w:t>
      </w:r>
      <w:r w:rsidRPr="00161B24">
        <w:rPr>
          <w:rFonts w:ascii="Arial" w:hAnsi="Arial" w:cs="Arial"/>
          <w:b/>
          <w:sz w:val="16"/>
          <w:szCs w:val="16"/>
        </w:rPr>
        <w:tab/>
      </w:r>
      <w:r w:rsidRPr="00161B24">
        <w:rPr>
          <w:rFonts w:ascii="Arial" w:hAnsi="Arial" w:cs="Arial"/>
          <w:b/>
          <w:sz w:val="16"/>
          <w:szCs w:val="16"/>
        </w:rPr>
        <w:tab/>
      </w:r>
      <w:proofErr w:type="spellStart"/>
      <w:r w:rsidRPr="00161B24">
        <w:rPr>
          <w:rFonts w:ascii="Arial" w:hAnsi="Arial" w:cs="Arial"/>
          <w:b/>
          <w:sz w:val="16"/>
          <w:szCs w:val="16"/>
        </w:rPr>
        <w:t>Ю.В.Стадэ</w:t>
      </w:r>
      <w:proofErr w:type="spellEnd"/>
    </w:p>
    <w:p w:rsidR="00730AE1" w:rsidRDefault="00730AE1" w:rsidP="00E87F79">
      <w:pPr>
        <w:shd w:val="clear" w:color="auto" w:fill="FFFFFF"/>
        <w:suppressAutoHyphens/>
        <w:spacing w:line="240" w:lineRule="exact"/>
        <w:jc w:val="center"/>
        <w:rPr>
          <w:rFonts w:ascii="Arial" w:hAnsi="Arial" w:cs="Arial"/>
          <w:b/>
          <w:sz w:val="16"/>
          <w:szCs w:val="16"/>
        </w:rPr>
      </w:pPr>
    </w:p>
    <w:p w:rsidR="00726368" w:rsidRPr="00161B24" w:rsidRDefault="00726368" w:rsidP="00726368">
      <w:pPr>
        <w:ind w:left="5954"/>
        <w:jc w:val="center"/>
        <w:rPr>
          <w:rFonts w:ascii="Arial" w:hAnsi="Arial" w:cs="Arial"/>
          <w:sz w:val="16"/>
          <w:szCs w:val="16"/>
        </w:rPr>
      </w:pPr>
      <w:r w:rsidRPr="00161B24">
        <w:rPr>
          <w:rFonts w:ascii="Arial" w:hAnsi="Arial" w:cs="Arial"/>
          <w:sz w:val="16"/>
          <w:szCs w:val="16"/>
        </w:rPr>
        <w:t>Приложение 1</w:t>
      </w:r>
    </w:p>
    <w:p w:rsidR="00726368" w:rsidRPr="00161B24" w:rsidRDefault="00726368" w:rsidP="00726368">
      <w:pPr>
        <w:ind w:left="5954"/>
        <w:jc w:val="center"/>
        <w:rPr>
          <w:rFonts w:ascii="Arial" w:hAnsi="Arial" w:cs="Arial"/>
          <w:sz w:val="16"/>
          <w:szCs w:val="16"/>
        </w:rPr>
      </w:pPr>
      <w:r w:rsidRPr="00161B24">
        <w:rPr>
          <w:rFonts w:ascii="Arial" w:hAnsi="Arial" w:cs="Arial"/>
          <w:sz w:val="16"/>
          <w:szCs w:val="16"/>
        </w:rPr>
        <w:t>к постановлению Администрации</w:t>
      </w:r>
      <w:r>
        <w:rPr>
          <w:rFonts w:ascii="Arial" w:hAnsi="Arial" w:cs="Arial"/>
          <w:sz w:val="16"/>
          <w:szCs w:val="16"/>
        </w:rPr>
        <w:t xml:space="preserve"> </w:t>
      </w:r>
      <w:r w:rsidRPr="00161B24">
        <w:rPr>
          <w:rFonts w:ascii="Arial" w:hAnsi="Arial" w:cs="Arial"/>
          <w:sz w:val="16"/>
          <w:szCs w:val="16"/>
        </w:rPr>
        <w:t>муниципального района</w:t>
      </w:r>
    </w:p>
    <w:p w:rsidR="00726368" w:rsidRPr="00161B24" w:rsidRDefault="00726368" w:rsidP="00726368">
      <w:pPr>
        <w:ind w:left="5954"/>
        <w:jc w:val="center"/>
        <w:rPr>
          <w:rFonts w:ascii="Arial" w:hAnsi="Arial" w:cs="Arial"/>
          <w:sz w:val="16"/>
          <w:szCs w:val="16"/>
        </w:rPr>
      </w:pPr>
      <w:r w:rsidRPr="00161B24">
        <w:rPr>
          <w:rFonts w:ascii="Arial" w:hAnsi="Arial" w:cs="Arial"/>
          <w:sz w:val="16"/>
          <w:szCs w:val="16"/>
        </w:rPr>
        <w:t>от 10.07.2019 № 1150</w:t>
      </w:r>
    </w:p>
    <w:p w:rsidR="00726368" w:rsidRPr="00161B24" w:rsidRDefault="00726368" w:rsidP="00726368">
      <w:pPr>
        <w:jc w:val="center"/>
        <w:rPr>
          <w:rFonts w:ascii="Arial" w:hAnsi="Arial" w:cs="Arial"/>
          <w:b/>
          <w:sz w:val="16"/>
          <w:szCs w:val="16"/>
        </w:rPr>
      </w:pPr>
      <w:r w:rsidRPr="00161B24">
        <w:rPr>
          <w:rFonts w:ascii="Arial" w:hAnsi="Arial" w:cs="Arial"/>
          <w:b/>
          <w:sz w:val="16"/>
          <w:szCs w:val="16"/>
        </w:rPr>
        <w:t>Мероприятия муниципальной программы</w:t>
      </w:r>
    </w:p>
    <w:p w:rsidR="00726368" w:rsidRPr="00161B24" w:rsidRDefault="00726368" w:rsidP="00726368">
      <w:pPr>
        <w:jc w:val="center"/>
        <w:rPr>
          <w:rFonts w:ascii="Arial" w:hAnsi="Arial" w:cs="Arial"/>
          <w:b/>
          <w:sz w:val="16"/>
          <w:szCs w:val="16"/>
        </w:rPr>
      </w:pPr>
    </w:p>
    <w:tbl>
      <w:tblPr>
        <w:tblpPr w:leftFromText="181" w:rightFromText="181" w:vertAnchor="text" w:horzAnchor="margin" w:tblpX="-114" w:tblpY="1"/>
        <w:tblOverlap w:val="never"/>
        <w:tblW w:w="11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54"/>
        <w:gridCol w:w="1417"/>
        <w:gridCol w:w="1843"/>
        <w:gridCol w:w="567"/>
        <w:gridCol w:w="1276"/>
        <w:gridCol w:w="1276"/>
        <w:gridCol w:w="992"/>
        <w:gridCol w:w="992"/>
        <w:gridCol w:w="992"/>
        <w:gridCol w:w="851"/>
        <w:gridCol w:w="992"/>
      </w:tblGrid>
      <w:tr w:rsidR="00726368" w:rsidRPr="00161B24" w:rsidTr="00954A5D">
        <w:trPr>
          <w:trHeight w:val="20"/>
        </w:trPr>
        <w:tc>
          <w:tcPr>
            <w:tcW w:w="454" w:type="dxa"/>
            <w:vMerge w:val="restart"/>
            <w:tcMar>
              <w:left w:w="28" w:type="dxa"/>
              <w:right w:w="28" w:type="dxa"/>
            </w:tcMar>
            <w:vAlign w:val="center"/>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 xml:space="preserve">№ </w:t>
            </w:r>
            <w:proofErr w:type="spellStart"/>
            <w:r w:rsidRPr="00161B24">
              <w:rPr>
                <w:rFonts w:ascii="Arial" w:hAnsi="Arial" w:cs="Arial"/>
                <w:b/>
                <w:sz w:val="16"/>
                <w:szCs w:val="16"/>
              </w:rPr>
              <w:t>п</w:t>
            </w:r>
            <w:proofErr w:type="spellEnd"/>
            <w:r w:rsidRPr="00161B24">
              <w:rPr>
                <w:rFonts w:ascii="Arial" w:hAnsi="Arial" w:cs="Arial"/>
                <w:b/>
                <w:sz w:val="16"/>
                <w:szCs w:val="16"/>
              </w:rPr>
              <w:t>/</w:t>
            </w:r>
            <w:proofErr w:type="spellStart"/>
            <w:r w:rsidRPr="00161B24">
              <w:rPr>
                <w:rFonts w:ascii="Arial" w:hAnsi="Arial" w:cs="Arial"/>
                <w:b/>
                <w:sz w:val="16"/>
                <w:szCs w:val="16"/>
              </w:rPr>
              <w:t>п</w:t>
            </w:r>
            <w:proofErr w:type="spellEnd"/>
          </w:p>
        </w:tc>
        <w:tc>
          <w:tcPr>
            <w:tcW w:w="1417" w:type="dxa"/>
            <w:vMerge w:val="restart"/>
            <w:tcMar>
              <w:left w:w="28" w:type="dxa"/>
              <w:right w:w="28" w:type="dxa"/>
            </w:tcMar>
            <w:vAlign w:val="center"/>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Наименование м</w:t>
            </w:r>
            <w:r w:rsidRPr="00161B24">
              <w:rPr>
                <w:rFonts w:ascii="Arial" w:hAnsi="Arial" w:cs="Arial"/>
                <w:b/>
                <w:sz w:val="16"/>
                <w:szCs w:val="16"/>
              </w:rPr>
              <w:t>е</w:t>
            </w:r>
            <w:r w:rsidRPr="00161B24">
              <w:rPr>
                <w:rFonts w:ascii="Arial" w:hAnsi="Arial" w:cs="Arial"/>
                <w:b/>
                <w:sz w:val="16"/>
                <w:szCs w:val="16"/>
              </w:rPr>
              <w:t>роприятия</w:t>
            </w:r>
          </w:p>
        </w:tc>
        <w:tc>
          <w:tcPr>
            <w:tcW w:w="1843" w:type="dxa"/>
            <w:vMerge w:val="restart"/>
            <w:tcMar>
              <w:left w:w="28" w:type="dxa"/>
              <w:right w:w="28" w:type="dxa"/>
            </w:tcMar>
            <w:vAlign w:val="center"/>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Исполнитель</w:t>
            </w:r>
          </w:p>
        </w:tc>
        <w:tc>
          <w:tcPr>
            <w:tcW w:w="567" w:type="dxa"/>
            <w:vMerge w:val="restart"/>
            <w:tcMar>
              <w:left w:w="28" w:type="dxa"/>
              <w:right w:w="28" w:type="dxa"/>
            </w:tcMar>
            <w:vAlign w:val="center"/>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Срок ре</w:t>
            </w:r>
            <w:r w:rsidRPr="00161B24">
              <w:rPr>
                <w:rFonts w:ascii="Arial" w:hAnsi="Arial" w:cs="Arial"/>
                <w:b/>
                <w:sz w:val="16"/>
                <w:szCs w:val="16"/>
              </w:rPr>
              <w:t>а</w:t>
            </w:r>
            <w:r w:rsidRPr="00161B24">
              <w:rPr>
                <w:rFonts w:ascii="Arial" w:hAnsi="Arial" w:cs="Arial"/>
                <w:b/>
                <w:sz w:val="16"/>
                <w:szCs w:val="16"/>
              </w:rPr>
              <w:t>лиз</w:t>
            </w:r>
            <w:r w:rsidRPr="00161B24">
              <w:rPr>
                <w:rFonts w:ascii="Arial" w:hAnsi="Arial" w:cs="Arial"/>
                <w:b/>
                <w:sz w:val="16"/>
                <w:szCs w:val="16"/>
              </w:rPr>
              <w:t>а</w:t>
            </w:r>
            <w:r w:rsidRPr="00161B24">
              <w:rPr>
                <w:rFonts w:ascii="Arial" w:hAnsi="Arial" w:cs="Arial"/>
                <w:b/>
                <w:sz w:val="16"/>
                <w:szCs w:val="16"/>
              </w:rPr>
              <w:t>ции</w:t>
            </w:r>
          </w:p>
        </w:tc>
        <w:tc>
          <w:tcPr>
            <w:tcW w:w="1276" w:type="dxa"/>
            <w:vMerge w:val="restart"/>
            <w:tcMar>
              <w:left w:w="28" w:type="dxa"/>
              <w:right w:w="28" w:type="dxa"/>
            </w:tcMar>
            <w:vAlign w:val="center"/>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Целевой пок</w:t>
            </w:r>
            <w:r w:rsidRPr="00161B24">
              <w:rPr>
                <w:rFonts w:ascii="Arial" w:hAnsi="Arial" w:cs="Arial"/>
                <w:b/>
                <w:sz w:val="16"/>
                <w:szCs w:val="16"/>
              </w:rPr>
              <w:t>а</w:t>
            </w:r>
            <w:r w:rsidRPr="00161B24">
              <w:rPr>
                <w:rFonts w:ascii="Arial" w:hAnsi="Arial" w:cs="Arial"/>
                <w:b/>
                <w:sz w:val="16"/>
                <w:szCs w:val="16"/>
              </w:rPr>
              <w:t>затель (н</w:t>
            </w:r>
            <w:r w:rsidRPr="00161B24">
              <w:rPr>
                <w:rFonts w:ascii="Arial" w:hAnsi="Arial" w:cs="Arial"/>
                <w:b/>
                <w:sz w:val="16"/>
                <w:szCs w:val="16"/>
              </w:rPr>
              <w:t>о</w:t>
            </w:r>
            <w:r w:rsidRPr="00161B24">
              <w:rPr>
                <w:rFonts w:ascii="Arial" w:hAnsi="Arial" w:cs="Arial"/>
                <w:b/>
                <w:sz w:val="16"/>
                <w:szCs w:val="16"/>
              </w:rPr>
              <w:t>мер целевого п</w:t>
            </w:r>
            <w:r w:rsidRPr="00161B24">
              <w:rPr>
                <w:rFonts w:ascii="Arial" w:hAnsi="Arial" w:cs="Arial"/>
                <w:b/>
                <w:sz w:val="16"/>
                <w:szCs w:val="16"/>
              </w:rPr>
              <w:t>о</w:t>
            </w:r>
            <w:r w:rsidRPr="00161B24">
              <w:rPr>
                <w:rFonts w:ascii="Arial" w:hAnsi="Arial" w:cs="Arial"/>
                <w:b/>
                <w:sz w:val="16"/>
                <w:szCs w:val="16"/>
              </w:rPr>
              <w:t>казателя из паспорта м</w:t>
            </w:r>
            <w:r w:rsidRPr="00161B24">
              <w:rPr>
                <w:rFonts w:ascii="Arial" w:hAnsi="Arial" w:cs="Arial"/>
                <w:b/>
                <w:sz w:val="16"/>
                <w:szCs w:val="16"/>
              </w:rPr>
              <w:t>у</w:t>
            </w:r>
            <w:r w:rsidRPr="00161B24">
              <w:rPr>
                <w:rFonts w:ascii="Arial" w:hAnsi="Arial" w:cs="Arial"/>
                <w:b/>
                <w:sz w:val="16"/>
                <w:szCs w:val="16"/>
              </w:rPr>
              <w:t>ниципал</w:t>
            </w:r>
            <w:r w:rsidRPr="00161B24">
              <w:rPr>
                <w:rFonts w:ascii="Arial" w:hAnsi="Arial" w:cs="Arial"/>
                <w:b/>
                <w:sz w:val="16"/>
                <w:szCs w:val="16"/>
              </w:rPr>
              <w:t>ь</w:t>
            </w:r>
            <w:r w:rsidRPr="00161B24">
              <w:rPr>
                <w:rFonts w:ascii="Arial" w:hAnsi="Arial" w:cs="Arial"/>
                <w:b/>
                <w:sz w:val="16"/>
                <w:szCs w:val="16"/>
              </w:rPr>
              <w:t>ной пр</w:t>
            </w:r>
            <w:r w:rsidRPr="00161B24">
              <w:rPr>
                <w:rFonts w:ascii="Arial" w:hAnsi="Arial" w:cs="Arial"/>
                <w:b/>
                <w:sz w:val="16"/>
                <w:szCs w:val="16"/>
              </w:rPr>
              <w:t>о</w:t>
            </w:r>
            <w:r w:rsidRPr="00161B24">
              <w:rPr>
                <w:rFonts w:ascii="Arial" w:hAnsi="Arial" w:cs="Arial"/>
                <w:b/>
                <w:sz w:val="16"/>
                <w:szCs w:val="16"/>
              </w:rPr>
              <w:t>граммы)</w:t>
            </w:r>
          </w:p>
        </w:tc>
        <w:tc>
          <w:tcPr>
            <w:tcW w:w="1276" w:type="dxa"/>
            <w:vMerge w:val="restart"/>
            <w:tcMar>
              <w:left w:w="28" w:type="dxa"/>
              <w:right w:w="28" w:type="dxa"/>
            </w:tcMar>
            <w:vAlign w:val="center"/>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Источник ф</w:t>
            </w:r>
            <w:r w:rsidRPr="00161B24">
              <w:rPr>
                <w:rFonts w:ascii="Arial" w:hAnsi="Arial" w:cs="Arial"/>
                <w:b/>
                <w:sz w:val="16"/>
                <w:szCs w:val="16"/>
              </w:rPr>
              <w:t>и</w:t>
            </w:r>
            <w:r w:rsidRPr="00161B24">
              <w:rPr>
                <w:rFonts w:ascii="Arial" w:hAnsi="Arial" w:cs="Arial"/>
                <w:b/>
                <w:sz w:val="16"/>
                <w:szCs w:val="16"/>
              </w:rPr>
              <w:t>нанс</w:t>
            </w:r>
            <w:r w:rsidRPr="00161B24">
              <w:rPr>
                <w:rFonts w:ascii="Arial" w:hAnsi="Arial" w:cs="Arial"/>
                <w:b/>
                <w:sz w:val="16"/>
                <w:szCs w:val="16"/>
              </w:rPr>
              <w:t>и</w:t>
            </w:r>
            <w:r w:rsidRPr="00161B24">
              <w:rPr>
                <w:rFonts w:ascii="Arial" w:hAnsi="Arial" w:cs="Arial"/>
                <w:b/>
                <w:sz w:val="16"/>
                <w:szCs w:val="16"/>
              </w:rPr>
              <w:t>рования</w:t>
            </w:r>
          </w:p>
        </w:tc>
        <w:tc>
          <w:tcPr>
            <w:tcW w:w="4819" w:type="dxa"/>
            <w:gridSpan w:val="5"/>
            <w:tcMar>
              <w:left w:w="28" w:type="dxa"/>
              <w:right w:w="28" w:type="dxa"/>
            </w:tcMar>
            <w:vAlign w:val="center"/>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Объем финансирования средств по годам (тыс.руб.)</w:t>
            </w:r>
          </w:p>
        </w:tc>
      </w:tr>
      <w:tr w:rsidR="00726368" w:rsidRPr="00161B24" w:rsidTr="00954A5D">
        <w:trPr>
          <w:trHeight w:val="20"/>
        </w:trPr>
        <w:tc>
          <w:tcPr>
            <w:tcW w:w="454" w:type="dxa"/>
            <w:vMerge/>
            <w:tcMar>
              <w:left w:w="28" w:type="dxa"/>
              <w:right w:w="28" w:type="dxa"/>
            </w:tcMar>
            <w:vAlign w:val="center"/>
          </w:tcPr>
          <w:p w:rsidR="00726368" w:rsidRPr="00161B24" w:rsidRDefault="00726368" w:rsidP="00726368">
            <w:pPr>
              <w:jc w:val="center"/>
              <w:rPr>
                <w:rFonts w:ascii="Arial" w:hAnsi="Arial" w:cs="Arial"/>
                <w:b/>
                <w:sz w:val="16"/>
                <w:szCs w:val="16"/>
              </w:rPr>
            </w:pPr>
          </w:p>
        </w:tc>
        <w:tc>
          <w:tcPr>
            <w:tcW w:w="1417" w:type="dxa"/>
            <w:vMerge/>
            <w:tcMar>
              <w:left w:w="28" w:type="dxa"/>
              <w:right w:w="28" w:type="dxa"/>
            </w:tcMar>
            <w:vAlign w:val="center"/>
          </w:tcPr>
          <w:p w:rsidR="00726368" w:rsidRPr="00161B24" w:rsidRDefault="00726368" w:rsidP="00726368">
            <w:pPr>
              <w:jc w:val="center"/>
              <w:rPr>
                <w:rFonts w:ascii="Arial" w:hAnsi="Arial" w:cs="Arial"/>
                <w:b/>
                <w:sz w:val="16"/>
                <w:szCs w:val="16"/>
              </w:rPr>
            </w:pPr>
          </w:p>
        </w:tc>
        <w:tc>
          <w:tcPr>
            <w:tcW w:w="1843" w:type="dxa"/>
            <w:vMerge/>
            <w:tcMar>
              <w:left w:w="28" w:type="dxa"/>
              <w:right w:w="28" w:type="dxa"/>
            </w:tcMar>
            <w:vAlign w:val="center"/>
          </w:tcPr>
          <w:p w:rsidR="00726368" w:rsidRPr="00161B24" w:rsidRDefault="00726368" w:rsidP="00726368">
            <w:pPr>
              <w:jc w:val="center"/>
              <w:rPr>
                <w:rFonts w:ascii="Arial" w:hAnsi="Arial" w:cs="Arial"/>
                <w:b/>
                <w:sz w:val="16"/>
                <w:szCs w:val="16"/>
              </w:rPr>
            </w:pPr>
          </w:p>
        </w:tc>
        <w:tc>
          <w:tcPr>
            <w:tcW w:w="567" w:type="dxa"/>
            <w:vMerge/>
            <w:tcMar>
              <w:left w:w="28" w:type="dxa"/>
              <w:right w:w="28" w:type="dxa"/>
            </w:tcMar>
            <w:vAlign w:val="center"/>
          </w:tcPr>
          <w:p w:rsidR="00726368" w:rsidRPr="00161B24" w:rsidRDefault="00726368" w:rsidP="00726368">
            <w:pPr>
              <w:jc w:val="center"/>
              <w:rPr>
                <w:rFonts w:ascii="Arial" w:hAnsi="Arial" w:cs="Arial"/>
                <w:b/>
                <w:sz w:val="16"/>
                <w:szCs w:val="16"/>
              </w:rPr>
            </w:pPr>
          </w:p>
        </w:tc>
        <w:tc>
          <w:tcPr>
            <w:tcW w:w="1276" w:type="dxa"/>
            <w:vMerge/>
            <w:tcMar>
              <w:left w:w="28" w:type="dxa"/>
              <w:right w:w="28" w:type="dxa"/>
            </w:tcMar>
            <w:vAlign w:val="center"/>
          </w:tcPr>
          <w:p w:rsidR="00726368" w:rsidRPr="00161B24" w:rsidRDefault="00726368" w:rsidP="00726368">
            <w:pPr>
              <w:jc w:val="center"/>
              <w:rPr>
                <w:rFonts w:ascii="Arial" w:hAnsi="Arial" w:cs="Arial"/>
                <w:b/>
                <w:sz w:val="16"/>
                <w:szCs w:val="16"/>
              </w:rPr>
            </w:pPr>
          </w:p>
        </w:tc>
        <w:tc>
          <w:tcPr>
            <w:tcW w:w="1276" w:type="dxa"/>
            <w:vMerge/>
            <w:tcMar>
              <w:left w:w="28" w:type="dxa"/>
              <w:right w:w="28" w:type="dxa"/>
            </w:tcMar>
            <w:vAlign w:val="center"/>
          </w:tcPr>
          <w:p w:rsidR="00726368" w:rsidRPr="00161B24" w:rsidRDefault="00726368" w:rsidP="00726368">
            <w:pPr>
              <w:jc w:val="center"/>
              <w:rPr>
                <w:rFonts w:ascii="Arial" w:hAnsi="Arial" w:cs="Arial"/>
                <w:b/>
                <w:sz w:val="16"/>
                <w:szCs w:val="16"/>
              </w:rPr>
            </w:pPr>
          </w:p>
        </w:tc>
        <w:tc>
          <w:tcPr>
            <w:tcW w:w="992" w:type="dxa"/>
            <w:tcMar>
              <w:left w:w="28" w:type="dxa"/>
              <w:right w:w="28" w:type="dxa"/>
            </w:tcMar>
            <w:vAlign w:val="center"/>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2017 год</w:t>
            </w:r>
          </w:p>
        </w:tc>
        <w:tc>
          <w:tcPr>
            <w:tcW w:w="992" w:type="dxa"/>
            <w:tcMar>
              <w:left w:w="28" w:type="dxa"/>
              <w:right w:w="28" w:type="dxa"/>
            </w:tcMar>
            <w:vAlign w:val="center"/>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2018 год</w:t>
            </w:r>
          </w:p>
        </w:tc>
        <w:tc>
          <w:tcPr>
            <w:tcW w:w="992" w:type="dxa"/>
            <w:tcMar>
              <w:left w:w="28" w:type="dxa"/>
              <w:right w:w="28" w:type="dxa"/>
            </w:tcMar>
            <w:vAlign w:val="center"/>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2019 год</w:t>
            </w:r>
          </w:p>
        </w:tc>
        <w:tc>
          <w:tcPr>
            <w:tcW w:w="851" w:type="dxa"/>
            <w:tcMar>
              <w:left w:w="28" w:type="dxa"/>
              <w:right w:w="28" w:type="dxa"/>
            </w:tcMar>
            <w:vAlign w:val="center"/>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2020 год</w:t>
            </w:r>
          </w:p>
        </w:tc>
        <w:tc>
          <w:tcPr>
            <w:tcW w:w="992" w:type="dxa"/>
            <w:tcMar>
              <w:left w:w="28" w:type="dxa"/>
              <w:right w:w="28" w:type="dxa"/>
            </w:tcMar>
            <w:vAlign w:val="center"/>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2021 год</w:t>
            </w:r>
          </w:p>
        </w:tc>
      </w:tr>
      <w:tr w:rsidR="00726368" w:rsidRPr="00161B24" w:rsidTr="00954A5D">
        <w:trPr>
          <w:trHeight w:val="20"/>
        </w:trPr>
        <w:tc>
          <w:tcPr>
            <w:tcW w:w="454" w:type="dxa"/>
            <w:tcMar>
              <w:left w:w="28" w:type="dxa"/>
              <w:right w:w="28" w:type="dxa"/>
            </w:tcMar>
          </w:tcPr>
          <w:p w:rsidR="00726368" w:rsidRPr="00161B24" w:rsidRDefault="00726368" w:rsidP="00726368">
            <w:pPr>
              <w:jc w:val="center"/>
              <w:rPr>
                <w:rFonts w:ascii="Arial" w:hAnsi="Arial" w:cs="Arial"/>
                <w:sz w:val="16"/>
                <w:szCs w:val="16"/>
              </w:rPr>
            </w:pPr>
            <w:r w:rsidRPr="00161B24">
              <w:rPr>
                <w:rFonts w:ascii="Arial" w:hAnsi="Arial" w:cs="Arial"/>
                <w:sz w:val="16"/>
                <w:szCs w:val="16"/>
              </w:rPr>
              <w:t>1</w:t>
            </w:r>
          </w:p>
        </w:tc>
        <w:tc>
          <w:tcPr>
            <w:tcW w:w="1417" w:type="dxa"/>
            <w:tcMar>
              <w:left w:w="28" w:type="dxa"/>
              <w:right w:w="28" w:type="dxa"/>
            </w:tcMar>
          </w:tcPr>
          <w:p w:rsidR="00726368" w:rsidRPr="00161B24" w:rsidRDefault="00726368" w:rsidP="00726368">
            <w:pPr>
              <w:jc w:val="center"/>
              <w:rPr>
                <w:rFonts w:ascii="Arial" w:hAnsi="Arial" w:cs="Arial"/>
                <w:sz w:val="16"/>
                <w:szCs w:val="16"/>
              </w:rPr>
            </w:pPr>
            <w:r w:rsidRPr="00161B24">
              <w:rPr>
                <w:rFonts w:ascii="Arial" w:hAnsi="Arial" w:cs="Arial"/>
                <w:sz w:val="16"/>
                <w:szCs w:val="16"/>
              </w:rPr>
              <w:t>2</w:t>
            </w:r>
          </w:p>
        </w:tc>
        <w:tc>
          <w:tcPr>
            <w:tcW w:w="1843" w:type="dxa"/>
            <w:tcMar>
              <w:left w:w="28" w:type="dxa"/>
              <w:right w:w="28" w:type="dxa"/>
            </w:tcMar>
          </w:tcPr>
          <w:p w:rsidR="00726368" w:rsidRPr="00161B24" w:rsidRDefault="00726368" w:rsidP="00726368">
            <w:pPr>
              <w:jc w:val="center"/>
              <w:rPr>
                <w:rFonts w:ascii="Arial" w:hAnsi="Arial" w:cs="Arial"/>
                <w:sz w:val="16"/>
                <w:szCs w:val="16"/>
              </w:rPr>
            </w:pPr>
            <w:r w:rsidRPr="00161B24">
              <w:rPr>
                <w:rFonts w:ascii="Arial" w:hAnsi="Arial" w:cs="Arial"/>
                <w:sz w:val="16"/>
                <w:szCs w:val="16"/>
              </w:rPr>
              <w:t>3</w:t>
            </w:r>
          </w:p>
        </w:tc>
        <w:tc>
          <w:tcPr>
            <w:tcW w:w="567" w:type="dxa"/>
            <w:tcMar>
              <w:left w:w="28" w:type="dxa"/>
              <w:right w:w="28" w:type="dxa"/>
            </w:tcMar>
          </w:tcPr>
          <w:p w:rsidR="00726368" w:rsidRPr="00161B24" w:rsidRDefault="00726368" w:rsidP="00726368">
            <w:pPr>
              <w:jc w:val="center"/>
              <w:rPr>
                <w:rFonts w:ascii="Arial" w:hAnsi="Arial" w:cs="Arial"/>
                <w:sz w:val="16"/>
                <w:szCs w:val="16"/>
              </w:rPr>
            </w:pPr>
            <w:r w:rsidRPr="00161B24">
              <w:rPr>
                <w:rFonts w:ascii="Arial" w:hAnsi="Arial" w:cs="Arial"/>
                <w:sz w:val="16"/>
                <w:szCs w:val="16"/>
              </w:rPr>
              <w:t>4</w:t>
            </w:r>
          </w:p>
        </w:tc>
        <w:tc>
          <w:tcPr>
            <w:tcW w:w="1276" w:type="dxa"/>
            <w:tcMar>
              <w:left w:w="28" w:type="dxa"/>
              <w:right w:w="28" w:type="dxa"/>
            </w:tcMar>
          </w:tcPr>
          <w:p w:rsidR="00726368" w:rsidRPr="00161B24" w:rsidRDefault="00726368" w:rsidP="00726368">
            <w:pPr>
              <w:jc w:val="center"/>
              <w:rPr>
                <w:rFonts w:ascii="Arial" w:hAnsi="Arial" w:cs="Arial"/>
                <w:sz w:val="16"/>
                <w:szCs w:val="16"/>
              </w:rPr>
            </w:pPr>
            <w:r w:rsidRPr="00161B24">
              <w:rPr>
                <w:rFonts w:ascii="Arial" w:hAnsi="Arial" w:cs="Arial"/>
                <w:sz w:val="16"/>
                <w:szCs w:val="16"/>
              </w:rPr>
              <w:t>5</w:t>
            </w:r>
          </w:p>
        </w:tc>
        <w:tc>
          <w:tcPr>
            <w:tcW w:w="1276" w:type="dxa"/>
            <w:tcMar>
              <w:left w:w="28" w:type="dxa"/>
              <w:right w:w="28" w:type="dxa"/>
            </w:tcMar>
          </w:tcPr>
          <w:p w:rsidR="00726368" w:rsidRPr="00161B24" w:rsidRDefault="00726368" w:rsidP="00726368">
            <w:pPr>
              <w:jc w:val="center"/>
              <w:rPr>
                <w:rFonts w:ascii="Arial" w:hAnsi="Arial" w:cs="Arial"/>
                <w:sz w:val="16"/>
                <w:szCs w:val="16"/>
              </w:rPr>
            </w:pPr>
            <w:r w:rsidRPr="00161B24">
              <w:rPr>
                <w:rFonts w:ascii="Arial" w:hAnsi="Arial" w:cs="Arial"/>
                <w:sz w:val="16"/>
                <w:szCs w:val="16"/>
              </w:rPr>
              <w:t>6</w:t>
            </w:r>
          </w:p>
        </w:tc>
        <w:tc>
          <w:tcPr>
            <w:tcW w:w="992" w:type="dxa"/>
            <w:tcMar>
              <w:left w:w="28" w:type="dxa"/>
              <w:right w:w="28" w:type="dxa"/>
            </w:tcMar>
          </w:tcPr>
          <w:p w:rsidR="00726368" w:rsidRPr="00161B24" w:rsidRDefault="00726368" w:rsidP="00726368">
            <w:pPr>
              <w:jc w:val="center"/>
              <w:rPr>
                <w:rFonts w:ascii="Arial" w:hAnsi="Arial" w:cs="Arial"/>
                <w:sz w:val="16"/>
                <w:szCs w:val="16"/>
              </w:rPr>
            </w:pPr>
            <w:r w:rsidRPr="00161B24">
              <w:rPr>
                <w:rFonts w:ascii="Arial" w:hAnsi="Arial" w:cs="Arial"/>
                <w:sz w:val="16"/>
                <w:szCs w:val="16"/>
              </w:rPr>
              <w:t>7</w:t>
            </w:r>
          </w:p>
        </w:tc>
        <w:tc>
          <w:tcPr>
            <w:tcW w:w="992" w:type="dxa"/>
            <w:tcMar>
              <w:left w:w="28" w:type="dxa"/>
              <w:right w:w="28" w:type="dxa"/>
            </w:tcMar>
          </w:tcPr>
          <w:p w:rsidR="00726368" w:rsidRPr="00161B24" w:rsidRDefault="00726368" w:rsidP="00726368">
            <w:pPr>
              <w:jc w:val="center"/>
              <w:rPr>
                <w:rFonts w:ascii="Arial" w:hAnsi="Arial" w:cs="Arial"/>
                <w:sz w:val="16"/>
                <w:szCs w:val="16"/>
              </w:rPr>
            </w:pPr>
            <w:r w:rsidRPr="00161B24">
              <w:rPr>
                <w:rFonts w:ascii="Arial" w:hAnsi="Arial" w:cs="Arial"/>
                <w:sz w:val="16"/>
                <w:szCs w:val="16"/>
              </w:rPr>
              <w:t>8</w:t>
            </w:r>
          </w:p>
        </w:tc>
        <w:tc>
          <w:tcPr>
            <w:tcW w:w="992" w:type="dxa"/>
            <w:tcMar>
              <w:left w:w="28" w:type="dxa"/>
              <w:right w:w="28" w:type="dxa"/>
            </w:tcMar>
          </w:tcPr>
          <w:p w:rsidR="00726368" w:rsidRPr="00161B24" w:rsidRDefault="00726368" w:rsidP="00726368">
            <w:pPr>
              <w:jc w:val="center"/>
              <w:rPr>
                <w:rFonts w:ascii="Arial" w:hAnsi="Arial" w:cs="Arial"/>
                <w:sz w:val="16"/>
                <w:szCs w:val="16"/>
              </w:rPr>
            </w:pPr>
            <w:r w:rsidRPr="00161B24">
              <w:rPr>
                <w:rFonts w:ascii="Arial" w:hAnsi="Arial" w:cs="Arial"/>
                <w:sz w:val="16"/>
                <w:szCs w:val="16"/>
              </w:rPr>
              <w:t>9</w:t>
            </w:r>
          </w:p>
        </w:tc>
        <w:tc>
          <w:tcPr>
            <w:tcW w:w="851" w:type="dxa"/>
            <w:tcMar>
              <w:left w:w="28" w:type="dxa"/>
              <w:right w:w="28" w:type="dxa"/>
            </w:tcMar>
          </w:tcPr>
          <w:p w:rsidR="00726368" w:rsidRPr="00161B24" w:rsidRDefault="00726368" w:rsidP="00726368">
            <w:pPr>
              <w:jc w:val="center"/>
              <w:rPr>
                <w:rFonts w:ascii="Arial" w:hAnsi="Arial" w:cs="Arial"/>
                <w:sz w:val="16"/>
                <w:szCs w:val="16"/>
              </w:rPr>
            </w:pPr>
            <w:r w:rsidRPr="00161B24">
              <w:rPr>
                <w:rFonts w:ascii="Arial" w:hAnsi="Arial" w:cs="Arial"/>
                <w:sz w:val="16"/>
                <w:szCs w:val="16"/>
              </w:rPr>
              <w:t>10</w:t>
            </w:r>
          </w:p>
        </w:tc>
        <w:tc>
          <w:tcPr>
            <w:tcW w:w="992" w:type="dxa"/>
            <w:tcMar>
              <w:left w:w="28" w:type="dxa"/>
              <w:right w:w="28" w:type="dxa"/>
            </w:tcMar>
          </w:tcPr>
          <w:p w:rsidR="00726368" w:rsidRPr="00161B24" w:rsidRDefault="00726368" w:rsidP="00726368">
            <w:pPr>
              <w:jc w:val="center"/>
              <w:rPr>
                <w:rFonts w:ascii="Arial" w:hAnsi="Arial" w:cs="Arial"/>
                <w:sz w:val="16"/>
                <w:szCs w:val="16"/>
              </w:rPr>
            </w:pPr>
            <w:r w:rsidRPr="00161B24">
              <w:rPr>
                <w:rFonts w:ascii="Arial" w:hAnsi="Arial" w:cs="Arial"/>
                <w:sz w:val="16"/>
                <w:szCs w:val="16"/>
              </w:rPr>
              <w:t>11</w:t>
            </w:r>
          </w:p>
        </w:tc>
      </w:tr>
      <w:tr w:rsidR="00726368" w:rsidRPr="00161B24" w:rsidTr="00954A5D">
        <w:trPr>
          <w:trHeight w:val="20"/>
        </w:trPr>
        <w:tc>
          <w:tcPr>
            <w:tcW w:w="454" w:type="dxa"/>
            <w:vMerge w:val="restart"/>
            <w:tcMar>
              <w:left w:w="28" w:type="dxa"/>
              <w:right w:w="28" w:type="dxa"/>
            </w:tcMar>
          </w:tcPr>
          <w:p w:rsidR="00726368" w:rsidRPr="00161B24" w:rsidRDefault="00726368" w:rsidP="00726368">
            <w:pPr>
              <w:jc w:val="both"/>
              <w:rPr>
                <w:rFonts w:ascii="Arial" w:hAnsi="Arial" w:cs="Arial"/>
                <w:sz w:val="16"/>
                <w:szCs w:val="16"/>
              </w:rPr>
            </w:pPr>
            <w:r w:rsidRPr="00161B24">
              <w:rPr>
                <w:rFonts w:ascii="Arial" w:hAnsi="Arial" w:cs="Arial"/>
                <w:sz w:val="16"/>
                <w:szCs w:val="16"/>
              </w:rPr>
              <w:t>1.</w:t>
            </w:r>
          </w:p>
        </w:tc>
        <w:tc>
          <w:tcPr>
            <w:tcW w:w="1417" w:type="dxa"/>
            <w:vMerge w:val="restart"/>
            <w:tcMar>
              <w:left w:w="28" w:type="dxa"/>
              <w:right w:w="28" w:type="dxa"/>
            </w:tcMar>
          </w:tcPr>
          <w:p w:rsidR="00726368" w:rsidRPr="00161B24" w:rsidRDefault="00726368" w:rsidP="00726368">
            <w:pPr>
              <w:jc w:val="both"/>
              <w:rPr>
                <w:rFonts w:ascii="Arial" w:hAnsi="Arial" w:cs="Arial"/>
                <w:sz w:val="16"/>
                <w:szCs w:val="16"/>
              </w:rPr>
            </w:pPr>
            <w:r w:rsidRPr="00161B24">
              <w:rPr>
                <w:rFonts w:ascii="Arial" w:hAnsi="Arial" w:cs="Arial"/>
                <w:sz w:val="16"/>
                <w:szCs w:val="16"/>
              </w:rPr>
              <w:t>Реализация по</w:t>
            </w:r>
            <w:r w:rsidRPr="00161B24">
              <w:rPr>
                <w:rFonts w:ascii="Arial" w:hAnsi="Arial" w:cs="Arial"/>
                <w:sz w:val="16"/>
                <w:szCs w:val="16"/>
              </w:rPr>
              <w:t>д</w:t>
            </w:r>
            <w:r w:rsidRPr="00161B24">
              <w:rPr>
                <w:rFonts w:ascii="Arial" w:hAnsi="Arial" w:cs="Arial"/>
                <w:sz w:val="16"/>
                <w:szCs w:val="16"/>
              </w:rPr>
              <w:t>программы «Культура Ва</w:t>
            </w:r>
            <w:r w:rsidRPr="00161B24">
              <w:rPr>
                <w:rFonts w:ascii="Arial" w:hAnsi="Arial" w:cs="Arial"/>
                <w:sz w:val="16"/>
                <w:szCs w:val="16"/>
              </w:rPr>
              <w:t>л</w:t>
            </w:r>
            <w:r w:rsidRPr="00161B24">
              <w:rPr>
                <w:rFonts w:ascii="Arial" w:hAnsi="Arial" w:cs="Arial"/>
                <w:sz w:val="16"/>
                <w:szCs w:val="16"/>
              </w:rPr>
              <w:t>дайского муниц</w:t>
            </w:r>
            <w:r w:rsidRPr="00161B24">
              <w:rPr>
                <w:rFonts w:ascii="Arial" w:hAnsi="Arial" w:cs="Arial"/>
                <w:sz w:val="16"/>
                <w:szCs w:val="16"/>
              </w:rPr>
              <w:t>и</w:t>
            </w:r>
            <w:r w:rsidRPr="00161B24">
              <w:rPr>
                <w:rFonts w:ascii="Arial" w:hAnsi="Arial" w:cs="Arial"/>
                <w:sz w:val="16"/>
                <w:szCs w:val="16"/>
              </w:rPr>
              <w:t>пального ра</w:t>
            </w:r>
            <w:r w:rsidRPr="00161B24">
              <w:rPr>
                <w:rFonts w:ascii="Arial" w:hAnsi="Arial" w:cs="Arial"/>
                <w:sz w:val="16"/>
                <w:szCs w:val="16"/>
              </w:rPr>
              <w:t>й</w:t>
            </w:r>
            <w:r w:rsidRPr="00161B24">
              <w:rPr>
                <w:rFonts w:ascii="Arial" w:hAnsi="Arial" w:cs="Arial"/>
                <w:sz w:val="16"/>
                <w:szCs w:val="16"/>
              </w:rPr>
              <w:t>она»</w:t>
            </w:r>
          </w:p>
        </w:tc>
        <w:tc>
          <w:tcPr>
            <w:tcW w:w="1843" w:type="dxa"/>
            <w:vMerge w:val="restart"/>
            <w:tcMar>
              <w:left w:w="28" w:type="dxa"/>
              <w:right w:w="28" w:type="dxa"/>
            </w:tcMar>
          </w:tcPr>
          <w:p w:rsidR="00726368" w:rsidRPr="00161B24" w:rsidRDefault="00726368" w:rsidP="00726368">
            <w:pPr>
              <w:jc w:val="both"/>
              <w:rPr>
                <w:rFonts w:ascii="Arial" w:hAnsi="Arial" w:cs="Arial"/>
                <w:sz w:val="16"/>
                <w:szCs w:val="16"/>
              </w:rPr>
            </w:pPr>
            <w:r w:rsidRPr="00161B24">
              <w:rPr>
                <w:rFonts w:ascii="Arial" w:hAnsi="Arial" w:cs="Arial"/>
                <w:sz w:val="16"/>
                <w:szCs w:val="16"/>
              </w:rPr>
              <w:t>комитет культуры и туризма; муниципал</w:t>
            </w:r>
            <w:r w:rsidRPr="00161B24">
              <w:rPr>
                <w:rFonts w:ascii="Arial" w:hAnsi="Arial" w:cs="Arial"/>
                <w:sz w:val="16"/>
                <w:szCs w:val="16"/>
              </w:rPr>
              <w:t>ь</w:t>
            </w:r>
            <w:r w:rsidRPr="00161B24">
              <w:rPr>
                <w:rFonts w:ascii="Arial" w:hAnsi="Arial" w:cs="Arial"/>
                <w:sz w:val="16"/>
                <w:szCs w:val="16"/>
              </w:rPr>
              <w:t>ные учреждения кул</w:t>
            </w:r>
            <w:r w:rsidRPr="00161B24">
              <w:rPr>
                <w:rFonts w:ascii="Arial" w:hAnsi="Arial" w:cs="Arial"/>
                <w:sz w:val="16"/>
                <w:szCs w:val="16"/>
              </w:rPr>
              <w:t>ь</w:t>
            </w:r>
            <w:r w:rsidRPr="00161B24">
              <w:rPr>
                <w:rFonts w:ascii="Arial" w:hAnsi="Arial" w:cs="Arial"/>
                <w:sz w:val="16"/>
                <w:szCs w:val="16"/>
              </w:rPr>
              <w:t>туры и учреждение дополнительного обр</w:t>
            </w:r>
            <w:r w:rsidRPr="00161B24">
              <w:rPr>
                <w:rFonts w:ascii="Arial" w:hAnsi="Arial" w:cs="Arial"/>
                <w:sz w:val="16"/>
                <w:szCs w:val="16"/>
              </w:rPr>
              <w:t>а</w:t>
            </w:r>
            <w:r w:rsidRPr="00161B24">
              <w:rPr>
                <w:rFonts w:ascii="Arial" w:hAnsi="Arial" w:cs="Arial"/>
                <w:sz w:val="16"/>
                <w:szCs w:val="16"/>
              </w:rPr>
              <w:t>зования детей в сф</w:t>
            </w:r>
            <w:r w:rsidRPr="00161B24">
              <w:rPr>
                <w:rFonts w:ascii="Arial" w:hAnsi="Arial" w:cs="Arial"/>
                <w:sz w:val="16"/>
                <w:szCs w:val="16"/>
              </w:rPr>
              <w:t>е</w:t>
            </w:r>
            <w:r w:rsidRPr="00161B24">
              <w:rPr>
                <w:rFonts w:ascii="Arial" w:hAnsi="Arial" w:cs="Arial"/>
                <w:sz w:val="16"/>
                <w:szCs w:val="16"/>
              </w:rPr>
              <w:t>ре культуры; ком</w:t>
            </w:r>
            <w:r w:rsidRPr="00161B24">
              <w:rPr>
                <w:rFonts w:ascii="Arial" w:hAnsi="Arial" w:cs="Arial"/>
                <w:sz w:val="16"/>
                <w:szCs w:val="16"/>
              </w:rPr>
              <w:t>и</w:t>
            </w:r>
            <w:r w:rsidRPr="00161B24">
              <w:rPr>
                <w:rFonts w:ascii="Arial" w:hAnsi="Arial" w:cs="Arial"/>
                <w:sz w:val="16"/>
                <w:szCs w:val="16"/>
              </w:rPr>
              <w:t>тет по организац</w:t>
            </w:r>
            <w:r w:rsidRPr="00161B24">
              <w:rPr>
                <w:rFonts w:ascii="Arial" w:hAnsi="Arial" w:cs="Arial"/>
                <w:sz w:val="16"/>
                <w:szCs w:val="16"/>
              </w:rPr>
              <w:t>и</w:t>
            </w:r>
            <w:r w:rsidRPr="00161B24">
              <w:rPr>
                <w:rFonts w:ascii="Arial" w:hAnsi="Arial" w:cs="Arial"/>
                <w:sz w:val="16"/>
                <w:szCs w:val="16"/>
              </w:rPr>
              <w:t>онным и общим вопросам; к</w:t>
            </w:r>
            <w:r w:rsidRPr="00161B24">
              <w:rPr>
                <w:rFonts w:ascii="Arial" w:hAnsi="Arial" w:cs="Arial"/>
                <w:sz w:val="16"/>
                <w:szCs w:val="16"/>
              </w:rPr>
              <w:t>о</w:t>
            </w:r>
            <w:r w:rsidRPr="00161B24">
              <w:rPr>
                <w:rFonts w:ascii="Arial" w:hAnsi="Arial" w:cs="Arial"/>
                <w:sz w:val="16"/>
                <w:szCs w:val="16"/>
              </w:rPr>
              <w:t>митет экономического ра</w:t>
            </w:r>
            <w:r w:rsidRPr="00161B24">
              <w:rPr>
                <w:rFonts w:ascii="Arial" w:hAnsi="Arial" w:cs="Arial"/>
                <w:sz w:val="16"/>
                <w:szCs w:val="16"/>
              </w:rPr>
              <w:t>з</w:t>
            </w:r>
            <w:r w:rsidRPr="00161B24">
              <w:rPr>
                <w:rFonts w:ascii="Arial" w:hAnsi="Arial" w:cs="Arial"/>
                <w:sz w:val="16"/>
                <w:szCs w:val="16"/>
              </w:rPr>
              <w:t>вития</w:t>
            </w:r>
          </w:p>
        </w:tc>
        <w:tc>
          <w:tcPr>
            <w:tcW w:w="567" w:type="dxa"/>
            <w:vMerge w:val="restart"/>
            <w:tcMar>
              <w:left w:w="28" w:type="dxa"/>
              <w:right w:w="28" w:type="dxa"/>
            </w:tcMar>
          </w:tcPr>
          <w:p w:rsidR="00726368" w:rsidRPr="00161B24" w:rsidRDefault="00726368" w:rsidP="00726368">
            <w:pPr>
              <w:jc w:val="both"/>
              <w:rPr>
                <w:rFonts w:ascii="Arial" w:hAnsi="Arial" w:cs="Arial"/>
                <w:sz w:val="16"/>
                <w:szCs w:val="16"/>
              </w:rPr>
            </w:pPr>
            <w:r w:rsidRPr="00161B24">
              <w:rPr>
                <w:rFonts w:ascii="Arial" w:hAnsi="Arial" w:cs="Arial"/>
                <w:sz w:val="16"/>
                <w:szCs w:val="16"/>
              </w:rPr>
              <w:t>2017-2021 г</w:t>
            </w:r>
            <w:r w:rsidRPr="00161B24">
              <w:rPr>
                <w:rFonts w:ascii="Arial" w:hAnsi="Arial" w:cs="Arial"/>
                <w:sz w:val="16"/>
                <w:szCs w:val="16"/>
              </w:rPr>
              <w:t>о</w:t>
            </w:r>
            <w:r w:rsidRPr="00161B24">
              <w:rPr>
                <w:rFonts w:ascii="Arial" w:hAnsi="Arial" w:cs="Arial"/>
                <w:sz w:val="16"/>
                <w:szCs w:val="16"/>
              </w:rPr>
              <w:t>ды</w:t>
            </w:r>
          </w:p>
        </w:tc>
        <w:tc>
          <w:tcPr>
            <w:tcW w:w="1276" w:type="dxa"/>
            <w:vMerge w:val="restart"/>
            <w:tcMar>
              <w:left w:w="28" w:type="dxa"/>
              <w:right w:w="28" w:type="dxa"/>
            </w:tcMar>
          </w:tcPr>
          <w:p w:rsidR="00726368" w:rsidRPr="00161B24" w:rsidRDefault="00726368" w:rsidP="00726368">
            <w:pPr>
              <w:jc w:val="both"/>
              <w:rPr>
                <w:rFonts w:ascii="Arial" w:hAnsi="Arial" w:cs="Arial"/>
                <w:sz w:val="16"/>
                <w:szCs w:val="16"/>
              </w:rPr>
            </w:pPr>
            <w:r w:rsidRPr="00161B24">
              <w:rPr>
                <w:rFonts w:ascii="Arial" w:hAnsi="Arial" w:cs="Arial"/>
                <w:sz w:val="16"/>
                <w:szCs w:val="16"/>
              </w:rPr>
              <w:t>1.1.1-1.1.9;</w:t>
            </w:r>
          </w:p>
          <w:p w:rsidR="00726368" w:rsidRPr="00161B24" w:rsidRDefault="00726368" w:rsidP="00726368">
            <w:pPr>
              <w:jc w:val="both"/>
              <w:rPr>
                <w:rFonts w:ascii="Arial" w:hAnsi="Arial" w:cs="Arial"/>
                <w:sz w:val="16"/>
                <w:szCs w:val="16"/>
              </w:rPr>
            </w:pPr>
            <w:r w:rsidRPr="00161B24">
              <w:rPr>
                <w:rFonts w:ascii="Arial" w:hAnsi="Arial" w:cs="Arial"/>
                <w:sz w:val="16"/>
                <w:szCs w:val="16"/>
              </w:rPr>
              <w:t>1.2.1-1.2.5;</w:t>
            </w:r>
          </w:p>
          <w:p w:rsidR="00726368" w:rsidRPr="00161B24" w:rsidRDefault="00726368" w:rsidP="00726368">
            <w:pPr>
              <w:jc w:val="both"/>
              <w:rPr>
                <w:rFonts w:ascii="Arial" w:hAnsi="Arial" w:cs="Arial"/>
                <w:sz w:val="16"/>
                <w:szCs w:val="16"/>
              </w:rPr>
            </w:pPr>
            <w:r w:rsidRPr="00161B24">
              <w:rPr>
                <w:rFonts w:ascii="Arial" w:hAnsi="Arial" w:cs="Arial"/>
                <w:sz w:val="16"/>
                <w:szCs w:val="16"/>
              </w:rPr>
              <w:t>1.3.1; 1.3.2;</w:t>
            </w:r>
          </w:p>
          <w:p w:rsidR="00726368" w:rsidRPr="00161B24" w:rsidRDefault="00726368" w:rsidP="00726368">
            <w:pPr>
              <w:jc w:val="both"/>
              <w:rPr>
                <w:rFonts w:ascii="Arial" w:hAnsi="Arial" w:cs="Arial"/>
                <w:sz w:val="16"/>
                <w:szCs w:val="16"/>
              </w:rPr>
            </w:pPr>
            <w:r w:rsidRPr="00161B24">
              <w:rPr>
                <w:rFonts w:ascii="Arial" w:hAnsi="Arial" w:cs="Arial"/>
                <w:sz w:val="16"/>
                <w:szCs w:val="16"/>
              </w:rPr>
              <w:t>1.4.1; 1.4.2</w:t>
            </w:r>
          </w:p>
        </w:tc>
        <w:tc>
          <w:tcPr>
            <w:tcW w:w="1276" w:type="dxa"/>
            <w:tcMar>
              <w:left w:w="28" w:type="dxa"/>
              <w:right w:w="28" w:type="dxa"/>
            </w:tcMar>
          </w:tcPr>
          <w:p w:rsidR="00726368" w:rsidRPr="00161B24" w:rsidRDefault="00726368" w:rsidP="00726368">
            <w:pPr>
              <w:jc w:val="both"/>
              <w:rPr>
                <w:rFonts w:ascii="Arial" w:hAnsi="Arial" w:cs="Arial"/>
                <w:sz w:val="16"/>
                <w:szCs w:val="16"/>
              </w:rPr>
            </w:pPr>
            <w:r w:rsidRPr="00161B24">
              <w:rPr>
                <w:rFonts w:ascii="Arial" w:hAnsi="Arial" w:cs="Arial"/>
                <w:sz w:val="16"/>
                <w:szCs w:val="16"/>
              </w:rPr>
              <w:t>областной бюджет</w:t>
            </w: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16273,26105</w:t>
            </w: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15848,74834</w:t>
            </w: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7288,8</w:t>
            </w:r>
          </w:p>
        </w:tc>
        <w:tc>
          <w:tcPr>
            <w:tcW w:w="851" w:type="dxa"/>
            <w:tcMar>
              <w:left w:w="28" w:type="dxa"/>
              <w:right w:w="28" w:type="dxa"/>
            </w:tcMar>
            <w:vAlign w:val="center"/>
          </w:tcPr>
          <w:p w:rsidR="00726368" w:rsidRPr="00161B24" w:rsidRDefault="00726368" w:rsidP="00726368">
            <w:pPr>
              <w:jc w:val="center"/>
              <w:rPr>
                <w:rFonts w:ascii="Arial" w:hAnsi="Arial" w:cs="Arial"/>
                <w:sz w:val="16"/>
                <w:szCs w:val="16"/>
              </w:rPr>
            </w:pP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p>
        </w:tc>
      </w:tr>
      <w:tr w:rsidR="00726368" w:rsidRPr="00161B24" w:rsidTr="00954A5D">
        <w:trPr>
          <w:trHeight w:val="20"/>
        </w:trPr>
        <w:tc>
          <w:tcPr>
            <w:tcW w:w="454" w:type="dxa"/>
            <w:vMerge/>
            <w:tcMar>
              <w:left w:w="28" w:type="dxa"/>
              <w:right w:w="28" w:type="dxa"/>
            </w:tcMar>
          </w:tcPr>
          <w:p w:rsidR="00726368" w:rsidRPr="00161B24" w:rsidRDefault="00726368" w:rsidP="00726368">
            <w:pPr>
              <w:jc w:val="center"/>
              <w:rPr>
                <w:rFonts w:ascii="Arial" w:hAnsi="Arial" w:cs="Arial"/>
                <w:sz w:val="16"/>
                <w:szCs w:val="16"/>
              </w:rPr>
            </w:pPr>
          </w:p>
        </w:tc>
        <w:tc>
          <w:tcPr>
            <w:tcW w:w="1417" w:type="dxa"/>
            <w:vMerge/>
            <w:tcMar>
              <w:left w:w="28" w:type="dxa"/>
              <w:right w:w="28" w:type="dxa"/>
            </w:tcMar>
          </w:tcPr>
          <w:p w:rsidR="00726368" w:rsidRPr="00161B24" w:rsidRDefault="00726368" w:rsidP="00726368">
            <w:pPr>
              <w:jc w:val="center"/>
              <w:rPr>
                <w:rFonts w:ascii="Arial" w:hAnsi="Arial" w:cs="Arial"/>
                <w:sz w:val="16"/>
                <w:szCs w:val="16"/>
              </w:rPr>
            </w:pPr>
          </w:p>
        </w:tc>
        <w:tc>
          <w:tcPr>
            <w:tcW w:w="1843" w:type="dxa"/>
            <w:vMerge/>
            <w:tcMar>
              <w:left w:w="28" w:type="dxa"/>
              <w:right w:w="28" w:type="dxa"/>
            </w:tcMar>
          </w:tcPr>
          <w:p w:rsidR="00726368" w:rsidRPr="00161B24" w:rsidRDefault="00726368" w:rsidP="00726368">
            <w:pPr>
              <w:jc w:val="center"/>
              <w:rPr>
                <w:rFonts w:ascii="Arial" w:hAnsi="Arial" w:cs="Arial"/>
                <w:sz w:val="16"/>
                <w:szCs w:val="16"/>
              </w:rPr>
            </w:pPr>
          </w:p>
        </w:tc>
        <w:tc>
          <w:tcPr>
            <w:tcW w:w="567" w:type="dxa"/>
            <w:vMerge/>
            <w:tcMar>
              <w:left w:w="28" w:type="dxa"/>
              <w:right w:w="28" w:type="dxa"/>
            </w:tcMar>
          </w:tcPr>
          <w:p w:rsidR="00726368" w:rsidRPr="00161B24" w:rsidRDefault="00726368" w:rsidP="00726368">
            <w:pPr>
              <w:jc w:val="center"/>
              <w:rPr>
                <w:rFonts w:ascii="Arial" w:hAnsi="Arial" w:cs="Arial"/>
                <w:sz w:val="16"/>
                <w:szCs w:val="16"/>
              </w:rPr>
            </w:pPr>
          </w:p>
        </w:tc>
        <w:tc>
          <w:tcPr>
            <w:tcW w:w="1276" w:type="dxa"/>
            <w:vMerge/>
            <w:tcMar>
              <w:left w:w="28" w:type="dxa"/>
              <w:right w:w="28" w:type="dxa"/>
            </w:tcMar>
          </w:tcPr>
          <w:p w:rsidR="00726368" w:rsidRPr="00161B24" w:rsidRDefault="00726368" w:rsidP="00726368">
            <w:pPr>
              <w:jc w:val="center"/>
              <w:rPr>
                <w:rFonts w:ascii="Arial" w:hAnsi="Arial" w:cs="Arial"/>
                <w:sz w:val="16"/>
                <w:szCs w:val="16"/>
              </w:rPr>
            </w:pPr>
          </w:p>
        </w:tc>
        <w:tc>
          <w:tcPr>
            <w:tcW w:w="1276" w:type="dxa"/>
            <w:tcMar>
              <w:left w:w="28" w:type="dxa"/>
              <w:right w:w="28" w:type="dxa"/>
            </w:tcMar>
          </w:tcPr>
          <w:p w:rsidR="00726368" w:rsidRPr="00161B24" w:rsidRDefault="00726368" w:rsidP="00726368">
            <w:pPr>
              <w:rPr>
                <w:rFonts w:ascii="Arial" w:hAnsi="Arial" w:cs="Arial"/>
                <w:sz w:val="16"/>
                <w:szCs w:val="16"/>
              </w:rPr>
            </w:pPr>
            <w:r w:rsidRPr="00161B24">
              <w:rPr>
                <w:rFonts w:ascii="Arial" w:hAnsi="Arial" w:cs="Arial"/>
                <w:sz w:val="16"/>
                <w:szCs w:val="16"/>
              </w:rPr>
              <w:t>бюджет мун</w:t>
            </w:r>
            <w:r w:rsidRPr="00161B24">
              <w:rPr>
                <w:rFonts w:ascii="Arial" w:hAnsi="Arial" w:cs="Arial"/>
                <w:sz w:val="16"/>
                <w:szCs w:val="16"/>
              </w:rPr>
              <w:t>и</w:t>
            </w:r>
            <w:r w:rsidRPr="00161B24">
              <w:rPr>
                <w:rFonts w:ascii="Arial" w:hAnsi="Arial" w:cs="Arial"/>
                <w:sz w:val="16"/>
                <w:szCs w:val="16"/>
              </w:rPr>
              <w:t>ципал</w:t>
            </w:r>
            <w:r w:rsidRPr="00161B24">
              <w:rPr>
                <w:rFonts w:ascii="Arial" w:hAnsi="Arial" w:cs="Arial"/>
                <w:sz w:val="16"/>
                <w:szCs w:val="16"/>
              </w:rPr>
              <w:t>ь</w:t>
            </w:r>
            <w:r w:rsidRPr="00161B24">
              <w:rPr>
                <w:rFonts w:ascii="Arial" w:hAnsi="Arial" w:cs="Arial"/>
                <w:sz w:val="16"/>
                <w:szCs w:val="16"/>
              </w:rPr>
              <w:t>ного района</w:t>
            </w: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42333,59774</w:t>
            </w: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53364,01772</w:t>
            </w: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60314,69642</w:t>
            </w:r>
          </w:p>
        </w:tc>
        <w:tc>
          <w:tcPr>
            <w:tcW w:w="851"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58001,840</w:t>
            </w: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58001,840</w:t>
            </w:r>
          </w:p>
        </w:tc>
      </w:tr>
      <w:tr w:rsidR="00726368" w:rsidRPr="00161B24" w:rsidTr="00954A5D">
        <w:trPr>
          <w:trHeight w:val="20"/>
        </w:trPr>
        <w:tc>
          <w:tcPr>
            <w:tcW w:w="454" w:type="dxa"/>
            <w:vMerge/>
            <w:tcMar>
              <w:left w:w="28" w:type="dxa"/>
              <w:right w:w="28" w:type="dxa"/>
            </w:tcMar>
          </w:tcPr>
          <w:p w:rsidR="00726368" w:rsidRPr="00161B24" w:rsidRDefault="00726368" w:rsidP="00726368">
            <w:pPr>
              <w:jc w:val="center"/>
              <w:rPr>
                <w:rFonts w:ascii="Arial" w:hAnsi="Arial" w:cs="Arial"/>
                <w:sz w:val="16"/>
                <w:szCs w:val="16"/>
              </w:rPr>
            </w:pPr>
          </w:p>
        </w:tc>
        <w:tc>
          <w:tcPr>
            <w:tcW w:w="1417" w:type="dxa"/>
            <w:vMerge/>
            <w:tcMar>
              <w:left w:w="28" w:type="dxa"/>
              <w:right w:w="28" w:type="dxa"/>
            </w:tcMar>
          </w:tcPr>
          <w:p w:rsidR="00726368" w:rsidRPr="00161B24" w:rsidRDefault="00726368" w:rsidP="00726368">
            <w:pPr>
              <w:jc w:val="center"/>
              <w:rPr>
                <w:rFonts w:ascii="Arial" w:hAnsi="Arial" w:cs="Arial"/>
                <w:sz w:val="16"/>
                <w:szCs w:val="16"/>
              </w:rPr>
            </w:pPr>
          </w:p>
        </w:tc>
        <w:tc>
          <w:tcPr>
            <w:tcW w:w="1843" w:type="dxa"/>
            <w:vMerge/>
            <w:tcMar>
              <w:left w:w="28" w:type="dxa"/>
              <w:right w:w="28" w:type="dxa"/>
            </w:tcMar>
          </w:tcPr>
          <w:p w:rsidR="00726368" w:rsidRPr="00161B24" w:rsidRDefault="00726368" w:rsidP="00726368">
            <w:pPr>
              <w:jc w:val="center"/>
              <w:rPr>
                <w:rFonts w:ascii="Arial" w:hAnsi="Arial" w:cs="Arial"/>
                <w:sz w:val="16"/>
                <w:szCs w:val="16"/>
              </w:rPr>
            </w:pPr>
          </w:p>
        </w:tc>
        <w:tc>
          <w:tcPr>
            <w:tcW w:w="567" w:type="dxa"/>
            <w:vMerge/>
            <w:tcMar>
              <w:left w:w="28" w:type="dxa"/>
              <w:right w:w="28" w:type="dxa"/>
            </w:tcMar>
          </w:tcPr>
          <w:p w:rsidR="00726368" w:rsidRPr="00161B24" w:rsidRDefault="00726368" w:rsidP="00726368">
            <w:pPr>
              <w:jc w:val="center"/>
              <w:rPr>
                <w:rFonts w:ascii="Arial" w:hAnsi="Arial" w:cs="Arial"/>
                <w:sz w:val="16"/>
                <w:szCs w:val="16"/>
              </w:rPr>
            </w:pPr>
          </w:p>
        </w:tc>
        <w:tc>
          <w:tcPr>
            <w:tcW w:w="1276" w:type="dxa"/>
            <w:vMerge/>
            <w:tcMar>
              <w:left w:w="28" w:type="dxa"/>
              <w:right w:w="28" w:type="dxa"/>
            </w:tcMar>
          </w:tcPr>
          <w:p w:rsidR="00726368" w:rsidRPr="00161B24" w:rsidRDefault="00726368" w:rsidP="00726368">
            <w:pPr>
              <w:jc w:val="center"/>
              <w:rPr>
                <w:rFonts w:ascii="Arial" w:hAnsi="Arial" w:cs="Arial"/>
                <w:sz w:val="16"/>
                <w:szCs w:val="16"/>
              </w:rPr>
            </w:pPr>
          </w:p>
        </w:tc>
        <w:tc>
          <w:tcPr>
            <w:tcW w:w="1276" w:type="dxa"/>
            <w:tcMar>
              <w:left w:w="28" w:type="dxa"/>
              <w:right w:w="28" w:type="dxa"/>
            </w:tcMar>
          </w:tcPr>
          <w:p w:rsidR="00726368" w:rsidRPr="00161B24" w:rsidRDefault="00726368" w:rsidP="00726368">
            <w:pPr>
              <w:rPr>
                <w:rFonts w:ascii="Arial" w:hAnsi="Arial" w:cs="Arial"/>
                <w:sz w:val="16"/>
                <w:szCs w:val="16"/>
              </w:rPr>
            </w:pPr>
            <w:r w:rsidRPr="00161B24">
              <w:rPr>
                <w:rFonts w:ascii="Arial" w:hAnsi="Arial" w:cs="Arial"/>
                <w:sz w:val="16"/>
                <w:szCs w:val="16"/>
              </w:rPr>
              <w:t>бюджет горо</w:t>
            </w:r>
            <w:r w:rsidRPr="00161B24">
              <w:rPr>
                <w:rFonts w:ascii="Arial" w:hAnsi="Arial" w:cs="Arial"/>
                <w:sz w:val="16"/>
                <w:szCs w:val="16"/>
              </w:rPr>
              <w:t>д</w:t>
            </w:r>
            <w:r w:rsidRPr="00161B24">
              <w:rPr>
                <w:rFonts w:ascii="Arial" w:hAnsi="Arial" w:cs="Arial"/>
                <w:sz w:val="16"/>
                <w:szCs w:val="16"/>
              </w:rPr>
              <w:t>ского посел</w:t>
            </w:r>
            <w:r w:rsidRPr="00161B24">
              <w:rPr>
                <w:rFonts w:ascii="Arial" w:hAnsi="Arial" w:cs="Arial"/>
                <w:sz w:val="16"/>
                <w:szCs w:val="16"/>
              </w:rPr>
              <w:t>е</w:t>
            </w:r>
            <w:r w:rsidRPr="00161B24">
              <w:rPr>
                <w:rFonts w:ascii="Arial" w:hAnsi="Arial" w:cs="Arial"/>
                <w:sz w:val="16"/>
                <w:szCs w:val="16"/>
              </w:rPr>
              <w:t>ния</w:t>
            </w: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428,0</w:t>
            </w: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388,0</w:t>
            </w: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388,0</w:t>
            </w:r>
          </w:p>
        </w:tc>
        <w:tc>
          <w:tcPr>
            <w:tcW w:w="851"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388,0</w:t>
            </w: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388,0</w:t>
            </w:r>
          </w:p>
        </w:tc>
      </w:tr>
      <w:tr w:rsidR="00726368" w:rsidRPr="00161B24" w:rsidTr="00954A5D">
        <w:trPr>
          <w:trHeight w:val="20"/>
        </w:trPr>
        <w:tc>
          <w:tcPr>
            <w:tcW w:w="454" w:type="dxa"/>
            <w:vMerge/>
            <w:tcMar>
              <w:left w:w="28" w:type="dxa"/>
              <w:right w:w="28" w:type="dxa"/>
            </w:tcMar>
          </w:tcPr>
          <w:p w:rsidR="00726368" w:rsidRPr="00161B24" w:rsidRDefault="00726368" w:rsidP="00726368">
            <w:pPr>
              <w:jc w:val="center"/>
              <w:rPr>
                <w:rFonts w:ascii="Arial" w:hAnsi="Arial" w:cs="Arial"/>
                <w:sz w:val="16"/>
                <w:szCs w:val="16"/>
              </w:rPr>
            </w:pPr>
          </w:p>
        </w:tc>
        <w:tc>
          <w:tcPr>
            <w:tcW w:w="1417" w:type="dxa"/>
            <w:vMerge/>
            <w:tcMar>
              <w:left w:w="28" w:type="dxa"/>
              <w:right w:w="28" w:type="dxa"/>
            </w:tcMar>
          </w:tcPr>
          <w:p w:rsidR="00726368" w:rsidRPr="00161B24" w:rsidRDefault="00726368" w:rsidP="00726368">
            <w:pPr>
              <w:jc w:val="center"/>
              <w:rPr>
                <w:rFonts w:ascii="Arial" w:hAnsi="Arial" w:cs="Arial"/>
                <w:sz w:val="16"/>
                <w:szCs w:val="16"/>
              </w:rPr>
            </w:pPr>
          </w:p>
        </w:tc>
        <w:tc>
          <w:tcPr>
            <w:tcW w:w="1843" w:type="dxa"/>
            <w:vMerge/>
            <w:tcMar>
              <w:left w:w="28" w:type="dxa"/>
              <w:right w:w="28" w:type="dxa"/>
            </w:tcMar>
          </w:tcPr>
          <w:p w:rsidR="00726368" w:rsidRPr="00161B24" w:rsidRDefault="00726368" w:rsidP="00726368">
            <w:pPr>
              <w:jc w:val="center"/>
              <w:rPr>
                <w:rFonts w:ascii="Arial" w:hAnsi="Arial" w:cs="Arial"/>
                <w:sz w:val="16"/>
                <w:szCs w:val="16"/>
              </w:rPr>
            </w:pPr>
          </w:p>
        </w:tc>
        <w:tc>
          <w:tcPr>
            <w:tcW w:w="567" w:type="dxa"/>
            <w:vMerge/>
            <w:tcMar>
              <w:left w:w="28" w:type="dxa"/>
              <w:right w:w="28" w:type="dxa"/>
            </w:tcMar>
          </w:tcPr>
          <w:p w:rsidR="00726368" w:rsidRPr="00161B24" w:rsidRDefault="00726368" w:rsidP="00726368">
            <w:pPr>
              <w:jc w:val="center"/>
              <w:rPr>
                <w:rFonts w:ascii="Arial" w:hAnsi="Arial" w:cs="Arial"/>
                <w:sz w:val="16"/>
                <w:szCs w:val="16"/>
              </w:rPr>
            </w:pPr>
          </w:p>
        </w:tc>
        <w:tc>
          <w:tcPr>
            <w:tcW w:w="1276" w:type="dxa"/>
            <w:vMerge/>
            <w:tcMar>
              <w:left w:w="28" w:type="dxa"/>
              <w:right w:w="28" w:type="dxa"/>
            </w:tcMar>
          </w:tcPr>
          <w:p w:rsidR="00726368" w:rsidRPr="00161B24" w:rsidRDefault="00726368" w:rsidP="00726368">
            <w:pPr>
              <w:jc w:val="center"/>
              <w:rPr>
                <w:rFonts w:ascii="Arial" w:hAnsi="Arial" w:cs="Arial"/>
                <w:sz w:val="16"/>
                <w:szCs w:val="16"/>
              </w:rPr>
            </w:pPr>
          </w:p>
        </w:tc>
        <w:tc>
          <w:tcPr>
            <w:tcW w:w="1276" w:type="dxa"/>
            <w:tcMar>
              <w:left w:w="28" w:type="dxa"/>
              <w:right w:w="28" w:type="dxa"/>
            </w:tcMar>
          </w:tcPr>
          <w:p w:rsidR="00726368" w:rsidRPr="00161B24" w:rsidRDefault="00726368" w:rsidP="00726368">
            <w:pPr>
              <w:rPr>
                <w:rFonts w:ascii="Arial" w:hAnsi="Arial" w:cs="Arial"/>
                <w:sz w:val="16"/>
                <w:szCs w:val="16"/>
              </w:rPr>
            </w:pPr>
            <w:r w:rsidRPr="00161B24">
              <w:rPr>
                <w:rFonts w:ascii="Arial" w:hAnsi="Arial" w:cs="Arial"/>
                <w:sz w:val="16"/>
                <w:szCs w:val="16"/>
              </w:rPr>
              <w:t>федеральный бю</w:t>
            </w:r>
            <w:r w:rsidRPr="00161B24">
              <w:rPr>
                <w:rFonts w:ascii="Arial" w:hAnsi="Arial" w:cs="Arial"/>
                <w:sz w:val="16"/>
                <w:szCs w:val="16"/>
              </w:rPr>
              <w:t>д</w:t>
            </w:r>
            <w:r w:rsidRPr="00161B24">
              <w:rPr>
                <w:rFonts w:ascii="Arial" w:hAnsi="Arial" w:cs="Arial"/>
                <w:sz w:val="16"/>
                <w:szCs w:val="16"/>
              </w:rPr>
              <w:t>жет</w:t>
            </w: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8,2</w:t>
            </w: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731,5</w:t>
            </w: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880,3</w:t>
            </w:r>
          </w:p>
        </w:tc>
        <w:tc>
          <w:tcPr>
            <w:tcW w:w="851" w:type="dxa"/>
            <w:tcMar>
              <w:left w:w="28" w:type="dxa"/>
              <w:right w:w="28" w:type="dxa"/>
            </w:tcMar>
            <w:vAlign w:val="center"/>
          </w:tcPr>
          <w:p w:rsidR="00726368" w:rsidRPr="00161B24" w:rsidRDefault="00726368" w:rsidP="00726368">
            <w:pPr>
              <w:jc w:val="center"/>
              <w:rPr>
                <w:rFonts w:ascii="Arial" w:hAnsi="Arial" w:cs="Arial"/>
                <w:sz w:val="16"/>
                <w:szCs w:val="16"/>
              </w:rPr>
            </w:pP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p>
        </w:tc>
      </w:tr>
      <w:tr w:rsidR="00726368" w:rsidRPr="00161B24" w:rsidTr="00954A5D">
        <w:trPr>
          <w:trHeight w:val="20"/>
        </w:trPr>
        <w:tc>
          <w:tcPr>
            <w:tcW w:w="454" w:type="dxa"/>
            <w:vMerge w:val="restart"/>
            <w:tcMar>
              <w:left w:w="28" w:type="dxa"/>
              <w:right w:w="28" w:type="dxa"/>
            </w:tcMar>
          </w:tcPr>
          <w:p w:rsidR="00726368" w:rsidRPr="00161B24" w:rsidRDefault="00726368" w:rsidP="00726368">
            <w:pPr>
              <w:jc w:val="both"/>
              <w:rPr>
                <w:rFonts w:ascii="Arial" w:hAnsi="Arial" w:cs="Arial"/>
                <w:sz w:val="16"/>
                <w:szCs w:val="16"/>
              </w:rPr>
            </w:pPr>
            <w:r w:rsidRPr="00161B24">
              <w:rPr>
                <w:rFonts w:ascii="Arial" w:hAnsi="Arial" w:cs="Arial"/>
                <w:sz w:val="16"/>
                <w:szCs w:val="16"/>
              </w:rPr>
              <w:t>2.</w:t>
            </w:r>
          </w:p>
        </w:tc>
        <w:tc>
          <w:tcPr>
            <w:tcW w:w="1417" w:type="dxa"/>
            <w:vMerge w:val="restart"/>
            <w:tcMar>
              <w:left w:w="28" w:type="dxa"/>
              <w:right w:w="28" w:type="dxa"/>
            </w:tcMar>
          </w:tcPr>
          <w:p w:rsidR="00726368" w:rsidRPr="00161B24" w:rsidRDefault="00726368" w:rsidP="00726368">
            <w:pPr>
              <w:jc w:val="both"/>
              <w:rPr>
                <w:rFonts w:ascii="Arial" w:hAnsi="Arial" w:cs="Arial"/>
                <w:sz w:val="16"/>
                <w:szCs w:val="16"/>
              </w:rPr>
            </w:pPr>
            <w:r w:rsidRPr="00161B24">
              <w:rPr>
                <w:rFonts w:ascii="Arial" w:hAnsi="Arial" w:cs="Arial"/>
                <w:sz w:val="16"/>
                <w:szCs w:val="16"/>
              </w:rPr>
              <w:t>Реализация по</w:t>
            </w:r>
            <w:r w:rsidRPr="00161B24">
              <w:rPr>
                <w:rFonts w:ascii="Arial" w:hAnsi="Arial" w:cs="Arial"/>
                <w:sz w:val="16"/>
                <w:szCs w:val="16"/>
              </w:rPr>
              <w:t>д</w:t>
            </w:r>
            <w:r w:rsidRPr="00161B24">
              <w:rPr>
                <w:rFonts w:ascii="Arial" w:hAnsi="Arial" w:cs="Arial"/>
                <w:sz w:val="16"/>
                <w:szCs w:val="16"/>
              </w:rPr>
              <w:t>программы «Обеспеч</w:t>
            </w:r>
            <w:r w:rsidRPr="00161B24">
              <w:rPr>
                <w:rFonts w:ascii="Arial" w:hAnsi="Arial" w:cs="Arial"/>
                <w:sz w:val="16"/>
                <w:szCs w:val="16"/>
              </w:rPr>
              <w:t>е</w:t>
            </w:r>
            <w:r w:rsidRPr="00161B24">
              <w:rPr>
                <w:rFonts w:ascii="Arial" w:hAnsi="Arial" w:cs="Arial"/>
                <w:sz w:val="16"/>
                <w:szCs w:val="16"/>
              </w:rPr>
              <w:t>ние муниципального управления в сфере культуры Валдайского м</w:t>
            </w:r>
            <w:r w:rsidRPr="00161B24">
              <w:rPr>
                <w:rFonts w:ascii="Arial" w:hAnsi="Arial" w:cs="Arial"/>
                <w:sz w:val="16"/>
                <w:szCs w:val="16"/>
              </w:rPr>
              <w:t>у</w:t>
            </w:r>
            <w:r w:rsidRPr="00161B24">
              <w:rPr>
                <w:rFonts w:ascii="Arial" w:hAnsi="Arial" w:cs="Arial"/>
                <w:sz w:val="16"/>
                <w:szCs w:val="16"/>
              </w:rPr>
              <w:t>ниципального ра</w:t>
            </w:r>
            <w:r w:rsidRPr="00161B24">
              <w:rPr>
                <w:rFonts w:ascii="Arial" w:hAnsi="Arial" w:cs="Arial"/>
                <w:sz w:val="16"/>
                <w:szCs w:val="16"/>
              </w:rPr>
              <w:t>й</w:t>
            </w:r>
            <w:r w:rsidRPr="00161B24">
              <w:rPr>
                <w:rFonts w:ascii="Arial" w:hAnsi="Arial" w:cs="Arial"/>
                <w:sz w:val="16"/>
                <w:szCs w:val="16"/>
              </w:rPr>
              <w:t>она»</w:t>
            </w:r>
          </w:p>
        </w:tc>
        <w:tc>
          <w:tcPr>
            <w:tcW w:w="1843" w:type="dxa"/>
            <w:vMerge w:val="restart"/>
            <w:tcMar>
              <w:left w:w="28" w:type="dxa"/>
              <w:right w:w="28" w:type="dxa"/>
            </w:tcMar>
          </w:tcPr>
          <w:p w:rsidR="00726368" w:rsidRPr="00161B24" w:rsidRDefault="00726368" w:rsidP="00726368">
            <w:pPr>
              <w:jc w:val="both"/>
              <w:rPr>
                <w:rFonts w:ascii="Arial" w:hAnsi="Arial" w:cs="Arial"/>
                <w:sz w:val="16"/>
                <w:szCs w:val="16"/>
              </w:rPr>
            </w:pPr>
            <w:r w:rsidRPr="00161B24">
              <w:rPr>
                <w:rFonts w:ascii="Arial" w:hAnsi="Arial" w:cs="Arial"/>
                <w:sz w:val="16"/>
                <w:szCs w:val="16"/>
              </w:rPr>
              <w:t>комитет культуры и т</w:t>
            </w:r>
            <w:r w:rsidRPr="00161B24">
              <w:rPr>
                <w:rFonts w:ascii="Arial" w:hAnsi="Arial" w:cs="Arial"/>
                <w:sz w:val="16"/>
                <w:szCs w:val="16"/>
              </w:rPr>
              <w:t>у</w:t>
            </w:r>
            <w:r w:rsidRPr="00161B24">
              <w:rPr>
                <w:rFonts w:ascii="Arial" w:hAnsi="Arial" w:cs="Arial"/>
                <w:sz w:val="16"/>
                <w:szCs w:val="16"/>
              </w:rPr>
              <w:t>ризма</w:t>
            </w:r>
          </w:p>
        </w:tc>
        <w:tc>
          <w:tcPr>
            <w:tcW w:w="567" w:type="dxa"/>
            <w:vMerge w:val="restart"/>
            <w:tcMar>
              <w:left w:w="28" w:type="dxa"/>
              <w:right w:w="28" w:type="dxa"/>
            </w:tcMar>
          </w:tcPr>
          <w:p w:rsidR="00726368" w:rsidRPr="00161B24" w:rsidRDefault="00726368" w:rsidP="00726368">
            <w:pPr>
              <w:jc w:val="both"/>
              <w:rPr>
                <w:rFonts w:ascii="Arial" w:hAnsi="Arial" w:cs="Arial"/>
                <w:sz w:val="16"/>
                <w:szCs w:val="16"/>
              </w:rPr>
            </w:pPr>
            <w:r w:rsidRPr="00161B24">
              <w:rPr>
                <w:rFonts w:ascii="Arial" w:hAnsi="Arial" w:cs="Arial"/>
                <w:sz w:val="16"/>
                <w:szCs w:val="16"/>
              </w:rPr>
              <w:t>2017-2021 г</w:t>
            </w:r>
            <w:r w:rsidRPr="00161B24">
              <w:rPr>
                <w:rFonts w:ascii="Arial" w:hAnsi="Arial" w:cs="Arial"/>
                <w:sz w:val="16"/>
                <w:szCs w:val="16"/>
              </w:rPr>
              <w:t>о</w:t>
            </w:r>
            <w:r w:rsidRPr="00161B24">
              <w:rPr>
                <w:rFonts w:ascii="Arial" w:hAnsi="Arial" w:cs="Arial"/>
                <w:sz w:val="16"/>
                <w:szCs w:val="16"/>
              </w:rPr>
              <w:t>ды</w:t>
            </w:r>
          </w:p>
        </w:tc>
        <w:tc>
          <w:tcPr>
            <w:tcW w:w="1276" w:type="dxa"/>
            <w:vMerge w:val="restart"/>
            <w:tcMar>
              <w:left w:w="28" w:type="dxa"/>
              <w:right w:w="28" w:type="dxa"/>
            </w:tcMar>
          </w:tcPr>
          <w:p w:rsidR="00726368" w:rsidRPr="00161B24" w:rsidRDefault="00726368" w:rsidP="00726368">
            <w:pPr>
              <w:jc w:val="both"/>
              <w:rPr>
                <w:rFonts w:ascii="Arial" w:hAnsi="Arial" w:cs="Arial"/>
                <w:sz w:val="16"/>
                <w:szCs w:val="16"/>
              </w:rPr>
            </w:pPr>
            <w:r w:rsidRPr="00161B24">
              <w:rPr>
                <w:rFonts w:ascii="Arial" w:hAnsi="Arial" w:cs="Arial"/>
                <w:sz w:val="16"/>
                <w:szCs w:val="16"/>
              </w:rPr>
              <w:t>1.5.1; 1.5.2;</w:t>
            </w:r>
          </w:p>
          <w:p w:rsidR="00726368" w:rsidRPr="00161B24" w:rsidRDefault="00726368" w:rsidP="00726368">
            <w:pPr>
              <w:jc w:val="both"/>
              <w:rPr>
                <w:rFonts w:ascii="Arial" w:hAnsi="Arial" w:cs="Arial"/>
                <w:sz w:val="16"/>
                <w:szCs w:val="16"/>
              </w:rPr>
            </w:pPr>
            <w:r w:rsidRPr="00161B24">
              <w:rPr>
                <w:rFonts w:ascii="Arial" w:hAnsi="Arial" w:cs="Arial"/>
                <w:sz w:val="16"/>
                <w:szCs w:val="16"/>
              </w:rPr>
              <w:t>1.6.1; 1.7.1; 1.8.1</w:t>
            </w:r>
          </w:p>
        </w:tc>
        <w:tc>
          <w:tcPr>
            <w:tcW w:w="1276" w:type="dxa"/>
            <w:tcMar>
              <w:left w:w="28" w:type="dxa"/>
              <w:right w:w="28" w:type="dxa"/>
            </w:tcMar>
          </w:tcPr>
          <w:p w:rsidR="00726368" w:rsidRPr="00161B24" w:rsidRDefault="00726368" w:rsidP="00726368">
            <w:pPr>
              <w:jc w:val="both"/>
              <w:rPr>
                <w:rFonts w:ascii="Arial" w:hAnsi="Arial" w:cs="Arial"/>
                <w:sz w:val="16"/>
                <w:szCs w:val="16"/>
              </w:rPr>
            </w:pPr>
            <w:r w:rsidRPr="00161B24">
              <w:rPr>
                <w:rFonts w:ascii="Arial" w:hAnsi="Arial" w:cs="Arial"/>
                <w:sz w:val="16"/>
                <w:szCs w:val="16"/>
              </w:rPr>
              <w:t>областной бюджет</w:t>
            </w: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32,76394</w:t>
            </w: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36,91796</w:t>
            </w: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39,2</w:t>
            </w:r>
          </w:p>
        </w:tc>
        <w:tc>
          <w:tcPr>
            <w:tcW w:w="851" w:type="dxa"/>
            <w:tcMar>
              <w:left w:w="28" w:type="dxa"/>
              <w:right w:w="28" w:type="dxa"/>
            </w:tcMar>
            <w:vAlign w:val="center"/>
          </w:tcPr>
          <w:p w:rsidR="00726368" w:rsidRPr="00161B24" w:rsidRDefault="00726368" w:rsidP="00726368">
            <w:pPr>
              <w:jc w:val="center"/>
              <w:rPr>
                <w:rFonts w:ascii="Arial" w:hAnsi="Arial" w:cs="Arial"/>
                <w:sz w:val="16"/>
                <w:szCs w:val="16"/>
              </w:rPr>
            </w:pP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p>
        </w:tc>
      </w:tr>
      <w:tr w:rsidR="00726368" w:rsidRPr="00161B24" w:rsidTr="00954A5D">
        <w:trPr>
          <w:trHeight w:val="20"/>
        </w:trPr>
        <w:tc>
          <w:tcPr>
            <w:tcW w:w="454" w:type="dxa"/>
            <w:vMerge/>
            <w:tcMar>
              <w:left w:w="28" w:type="dxa"/>
              <w:right w:w="28" w:type="dxa"/>
            </w:tcMar>
          </w:tcPr>
          <w:p w:rsidR="00726368" w:rsidRPr="00161B24" w:rsidRDefault="00726368" w:rsidP="00726368">
            <w:pPr>
              <w:jc w:val="both"/>
              <w:rPr>
                <w:rFonts w:ascii="Arial" w:hAnsi="Arial" w:cs="Arial"/>
                <w:sz w:val="16"/>
                <w:szCs w:val="16"/>
              </w:rPr>
            </w:pPr>
          </w:p>
        </w:tc>
        <w:tc>
          <w:tcPr>
            <w:tcW w:w="1417" w:type="dxa"/>
            <w:vMerge/>
            <w:tcMar>
              <w:left w:w="28" w:type="dxa"/>
              <w:right w:w="28" w:type="dxa"/>
            </w:tcMar>
          </w:tcPr>
          <w:p w:rsidR="00726368" w:rsidRPr="00161B24" w:rsidRDefault="00726368" w:rsidP="00726368">
            <w:pPr>
              <w:jc w:val="both"/>
              <w:rPr>
                <w:rFonts w:ascii="Arial" w:hAnsi="Arial" w:cs="Arial"/>
                <w:sz w:val="16"/>
                <w:szCs w:val="16"/>
              </w:rPr>
            </w:pPr>
          </w:p>
        </w:tc>
        <w:tc>
          <w:tcPr>
            <w:tcW w:w="1843" w:type="dxa"/>
            <w:vMerge/>
            <w:tcMar>
              <w:left w:w="28" w:type="dxa"/>
              <w:right w:w="28" w:type="dxa"/>
            </w:tcMar>
          </w:tcPr>
          <w:p w:rsidR="00726368" w:rsidRPr="00161B24" w:rsidRDefault="00726368" w:rsidP="00726368">
            <w:pPr>
              <w:jc w:val="both"/>
              <w:rPr>
                <w:rFonts w:ascii="Arial" w:hAnsi="Arial" w:cs="Arial"/>
                <w:sz w:val="16"/>
                <w:szCs w:val="16"/>
              </w:rPr>
            </w:pPr>
          </w:p>
        </w:tc>
        <w:tc>
          <w:tcPr>
            <w:tcW w:w="567" w:type="dxa"/>
            <w:vMerge/>
            <w:tcMar>
              <w:left w:w="28" w:type="dxa"/>
              <w:right w:w="28" w:type="dxa"/>
            </w:tcMar>
          </w:tcPr>
          <w:p w:rsidR="00726368" w:rsidRPr="00161B24" w:rsidRDefault="00726368" w:rsidP="00726368">
            <w:pPr>
              <w:jc w:val="both"/>
              <w:rPr>
                <w:rFonts w:ascii="Arial" w:hAnsi="Arial" w:cs="Arial"/>
                <w:sz w:val="16"/>
                <w:szCs w:val="16"/>
              </w:rPr>
            </w:pPr>
          </w:p>
        </w:tc>
        <w:tc>
          <w:tcPr>
            <w:tcW w:w="1276" w:type="dxa"/>
            <w:vMerge/>
            <w:tcMar>
              <w:left w:w="28" w:type="dxa"/>
              <w:right w:w="28" w:type="dxa"/>
            </w:tcMar>
          </w:tcPr>
          <w:p w:rsidR="00726368" w:rsidRPr="00161B24" w:rsidRDefault="00726368" w:rsidP="00726368">
            <w:pPr>
              <w:jc w:val="both"/>
              <w:rPr>
                <w:rFonts w:ascii="Arial" w:hAnsi="Arial" w:cs="Arial"/>
                <w:sz w:val="16"/>
                <w:szCs w:val="16"/>
              </w:rPr>
            </w:pPr>
          </w:p>
        </w:tc>
        <w:tc>
          <w:tcPr>
            <w:tcW w:w="1276" w:type="dxa"/>
            <w:tcMar>
              <w:left w:w="28" w:type="dxa"/>
              <w:right w:w="28" w:type="dxa"/>
            </w:tcMar>
          </w:tcPr>
          <w:p w:rsidR="00726368" w:rsidRPr="00161B24" w:rsidRDefault="00726368" w:rsidP="00726368">
            <w:pPr>
              <w:rPr>
                <w:rFonts w:ascii="Arial" w:hAnsi="Arial" w:cs="Arial"/>
                <w:sz w:val="16"/>
                <w:szCs w:val="16"/>
              </w:rPr>
            </w:pPr>
            <w:r w:rsidRPr="00161B24">
              <w:rPr>
                <w:rFonts w:ascii="Arial" w:hAnsi="Arial" w:cs="Arial"/>
                <w:sz w:val="16"/>
                <w:szCs w:val="16"/>
              </w:rPr>
              <w:t>бюджет мун</w:t>
            </w:r>
            <w:r w:rsidRPr="00161B24">
              <w:rPr>
                <w:rFonts w:ascii="Arial" w:hAnsi="Arial" w:cs="Arial"/>
                <w:sz w:val="16"/>
                <w:szCs w:val="16"/>
              </w:rPr>
              <w:t>и</w:t>
            </w:r>
            <w:r w:rsidRPr="00161B24">
              <w:rPr>
                <w:rFonts w:ascii="Arial" w:hAnsi="Arial" w:cs="Arial"/>
                <w:sz w:val="16"/>
                <w:szCs w:val="16"/>
              </w:rPr>
              <w:t>ципал</w:t>
            </w:r>
            <w:r w:rsidRPr="00161B24">
              <w:rPr>
                <w:rFonts w:ascii="Arial" w:hAnsi="Arial" w:cs="Arial"/>
                <w:sz w:val="16"/>
                <w:szCs w:val="16"/>
              </w:rPr>
              <w:t>ь</w:t>
            </w:r>
            <w:r w:rsidRPr="00161B24">
              <w:rPr>
                <w:rFonts w:ascii="Arial" w:hAnsi="Arial" w:cs="Arial"/>
                <w:sz w:val="16"/>
                <w:szCs w:val="16"/>
              </w:rPr>
              <w:t>ного района</w:t>
            </w: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2224,58588</w:t>
            </w: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2591,55855</w:t>
            </w: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2563,3748</w:t>
            </w:r>
          </w:p>
        </w:tc>
        <w:tc>
          <w:tcPr>
            <w:tcW w:w="851"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2498,78575</w:t>
            </w: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2498,78575</w:t>
            </w:r>
          </w:p>
        </w:tc>
      </w:tr>
      <w:tr w:rsidR="00726368" w:rsidRPr="00161B24" w:rsidTr="00954A5D">
        <w:trPr>
          <w:trHeight w:val="20"/>
        </w:trPr>
        <w:tc>
          <w:tcPr>
            <w:tcW w:w="454" w:type="dxa"/>
            <w:vMerge/>
            <w:tcMar>
              <w:left w:w="28" w:type="dxa"/>
              <w:right w:w="28" w:type="dxa"/>
            </w:tcMar>
          </w:tcPr>
          <w:p w:rsidR="00726368" w:rsidRPr="00161B24" w:rsidRDefault="00726368" w:rsidP="00726368">
            <w:pPr>
              <w:jc w:val="both"/>
              <w:rPr>
                <w:rFonts w:ascii="Arial" w:hAnsi="Arial" w:cs="Arial"/>
                <w:sz w:val="16"/>
                <w:szCs w:val="16"/>
              </w:rPr>
            </w:pPr>
          </w:p>
        </w:tc>
        <w:tc>
          <w:tcPr>
            <w:tcW w:w="1417" w:type="dxa"/>
            <w:vMerge/>
            <w:tcMar>
              <w:left w:w="28" w:type="dxa"/>
              <w:right w:w="28" w:type="dxa"/>
            </w:tcMar>
          </w:tcPr>
          <w:p w:rsidR="00726368" w:rsidRPr="00161B24" w:rsidRDefault="00726368" w:rsidP="00726368">
            <w:pPr>
              <w:jc w:val="both"/>
              <w:rPr>
                <w:rFonts w:ascii="Arial" w:hAnsi="Arial" w:cs="Arial"/>
                <w:sz w:val="16"/>
                <w:szCs w:val="16"/>
              </w:rPr>
            </w:pPr>
          </w:p>
        </w:tc>
        <w:tc>
          <w:tcPr>
            <w:tcW w:w="1843" w:type="dxa"/>
            <w:vMerge/>
            <w:tcMar>
              <w:left w:w="28" w:type="dxa"/>
              <w:right w:w="28" w:type="dxa"/>
            </w:tcMar>
          </w:tcPr>
          <w:p w:rsidR="00726368" w:rsidRPr="00161B24" w:rsidRDefault="00726368" w:rsidP="00726368">
            <w:pPr>
              <w:jc w:val="both"/>
              <w:rPr>
                <w:rFonts w:ascii="Arial" w:hAnsi="Arial" w:cs="Arial"/>
                <w:sz w:val="16"/>
                <w:szCs w:val="16"/>
              </w:rPr>
            </w:pPr>
          </w:p>
        </w:tc>
        <w:tc>
          <w:tcPr>
            <w:tcW w:w="567" w:type="dxa"/>
            <w:vMerge/>
            <w:tcMar>
              <w:left w:w="28" w:type="dxa"/>
              <w:right w:w="28" w:type="dxa"/>
            </w:tcMar>
          </w:tcPr>
          <w:p w:rsidR="00726368" w:rsidRPr="00161B24" w:rsidRDefault="00726368" w:rsidP="00726368">
            <w:pPr>
              <w:jc w:val="both"/>
              <w:rPr>
                <w:rFonts w:ascii="Arial" w:hAnsi="Arial" w:cs="Arial"/>
                <w:sz w:val="16"/>
                <w:szCs w:val="16"/>
              </w:rPr>
            </w:pPr>
          </w:p>
        </w:tc>
        <w:tc>
          <w:tcPr>
            <w:tcW w:w="1276" w:type="dxa"/>
            <w:vMerge/>
            <w:tcMar>
              <w:left w:w="28" w:type="dxa"/>
              <w:right w:w="28" w:type="dxa"/>
            </w:tcMar>
          </w:tcPr>
          <w:p w:rsidR="00726368" w:rsidRPr="00161B24" w:rsidRDefault="00726368" w:rsidP="00726368">
            <w:pPr>
              <w:jc w:val="both"/>
              <w:rPr>
                <w:rFonts w:ascii="Arial" w:hAnsi="Arial" w:cs="Arial"/>
                <w:sz w:val="16"/>
                <w:szCs w:val="16"/>
              </w:rPr>
            </w:pPr>
          </w:p>
        </w:tc>
        <w:tc>
          <w:tcPr>
            <w:tcW w:w="1276" w:type="dxa"/>
            <w:tcMar>
              <w:left w:w="28" w:type="dxa"/>
              <w:right w:w="28" w:type="dxa"/>
            </w:tcMar>
          </w:tcPr>
          <w:p w:rsidR="00726368" w:rsidRPr="00161B24" w:rsidRDefault="00726368" w:rsidP="00726368">
            <w:pPr>
              <w:rPr>
                <w:rFonts w:ascii="Arial" w:hAnsi="Arial" w:cs="Arial"/>
                <w:sz w:val="16"/>
                <w:szCs w:val="16"/>
              </w:rPr>
            </w:pPr>
            <w:r w:rsidRPr="00161B24">
              <w:rPr>
                <w:rFonts w:ascii="Arial" w:hAnsi="Arial" w:cs="Arial"/>
                <w:sz w:val="16"/>
                <w:szCs w:val="16"/>
              </w:rPr>
              <w:t>бюджет горо</w:t>
            </w:r>
            <w:r w:rsidRPr="00161B24">
              <w:rPr>
                <w:rFonts w:ascii="Arial" w:hAnsi="Arial" w:cs="Arial"/>
                <w:sz w:val="16"/>
                <w:szCs w:val="16"/>
              </w:rPr>
              <w:t>д</w:t>
            </w:r>
            <w:r w:rsidRPr="00161B24">
              <w:rPr>
                <w:rFonts w:ascii="Arial" w:hAnsi="Arial" w:cs="Arial"/>
                <w:sz w:val="16"/>
                <w:szCs w:val="16"/>
              </w:rPr>
              <w:t>ского посел</w:t>
            </w:r>
            <w:r w:rsidRPr="00161B24">
              <w:rPr>
                <w:rFonts w:ascii="Arial" w:hAnsi="Arial" w:cs="Arial"/>
                <w:sz w:val="16"/>
                <w:szCs w:val="16"/>
              </w:rPr>
              <w:t>е</w:t>
            </w:r>
            <w:r w:rsidRPr="00161B24">
              <w:rPr>
                <w:rFonts w:ascii="Arial" w:hAnsi="Arial" w:cs="Arial"/>
                <w:sz w:val="16"/>
                <w:szCs w:val="16"/>
              </w:rPr>
              <w:t>ния</w:t>
            </w: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p>
        </w:tc>
        <w:tc>
          <w:tcPr>
            <w:tcW w:w="851" w:type="dxa"/>
            <w:tcMar>
              <w:left w:w="28" w:type="dxa"/>
              <w:right w:w="28" w:type="dxa"/>
            </w:tcMar>
            <w:vAlign w:val="center"/>
          </w:tcPr>
          <w:p w:rsidR="00726368" w:rsidRPr="00161B24" w:rsidRDefault="00726368" w:rsidP="00726368">
            <w:pPr>
              <w:jc w:val="center"/>
              <w:rPr>
                <w:rFonts w:ascii="Arial" w:hAnsi="Arial" w:cs="Arial"/>
                <w:sz w:val="16"/>
                <w:szCs w:val="16"/>
              </w:rPr>
            </w:pPr>
          </w:p>
        </w:tc>
        <w:tc>
          <w:tcPr>
            <w:tcW w:w="992" w:type="dxa"/>
            <w:tcMar>
              <w:left w:w="28" w:type="dxa"/>
              <w:right w:w="28" w:type="dxa"/>
            </w:tcMar>
            <w:vAlign w:val="center"/>
          </w:tcPr>
          <w:p w:rsidR="00726368" w:rsidRPr="00161B24" w:rsidRDefault="00726368" w:rsidP="00726368">
            <w:pPr>
              <w:jc w:val="center"/>
              <w:rPr>
                <w:rFonts w:ascii="Arial" w:hAnsi="Arial" w:cs="Arial"/>
                <w:sz w:val="16"/>
                <w:szCs w:val="16"/>
              </w:rPr>
            </w:pPr>
          </w:p>
        </w:tc>
      </w:tr>
    </w:tbl>
    <w:p w:rsidR="00726368" w:rsidRPr="00161B24" w:rsidRDefault="00726368" w:rsidP="00726368">
      <w:pPr>
        <w:ind w:left="10081"/>
        <w:jc w:val="center"/>
        <w:rPr>
          <w:rFonts w:ascii="Arial" w:hAnsi="Arial" w:cs="Arial"/>
          <w:sz w:val="16"/>
          <w:szCs w:val="16"/>
        </w:rPr>
      </w:pPr>
    </w:p>
    <w:p w:rsidR="00726368" w:rsidRPr="00161B24" w:rsidRDefault="00726368" w:rsidP="00726368">
      <w:pPr>
        <w:ind w:left="4678"/>
        <w:jc w:val="center"/>
        <w:rPr>
          <w:rFonts w:ascii="Arial" w:hAnsi="Arial" w:cs="Arial"/>
          <w:sz w:val="16"/>
          <w:szCs w:val="16"/>
        </w:rPr>
      </w:pPr>
      <w:r w:rsidRPr="00161B24">
        <w:rPr>
          <w:rFonts w:ascii="Arial" w:hAnsi="Arial" w:cs="Arial"/>
          <w:sz w:val="16"/>
          <w:szCs w:val="16"/>
        </w:rPr>
        <w:t>Прилож</w:t>
      </w:r>
      <w:r w:rsidRPr="00161B24">
        <w:rPr>
          <w:rFonts w:ascii="Arial" w:hAnsi="Arial" w:cs="Arial"/>
          <w:sz w:val="16"/>
          <w:szCs w:val="16"/>
        </w:rPr>
        <w:t>е</w:t>
      </w:r>
      <w:r w:rsidRPr="00161B24">
        <w:rPr>
          <w:rFonts w:ascii="Arial" w:hAnsi="Arial" w:cs="Arial"/>
          <w:sz w:val="16"/>
          <w:szCs w:val="16"/>
        </w:rPr>
        <w:t>ние 2</w:t>
      </w:r>
    </w:p>
    <w:p w:rsidR="00726368" w:rsidRPr="00161B24" w:rsidRDefault="00726368" w:rsidP="00726368">
      <w:pPr>
        <w:ind w:left="4678"/>
        <w:jc w:val="center"/>
        <w:rPr>
          <w:rFonts w:ascii="Arial" w:hAnsi="Arial" w:cs="Arial"/>
          <w:sz w:val="16"/>
          <w:szCs w:val="16"/>
        </w:rPr>
      </w:pPr>
      <w:r w:rsidRPr="00161B24">
        <w:rPr>
          <w:rFonts w:ascii="Arial" w:hAnsi="Arial" w:cs="Arial"/>
          <w:sz w:val="16"/>
          <w:szCs w:val="16"/>
        </w:rPr>
        <w:t>к постановлению Администрации</w:t>
      </w:r>
      <w:r>
        <w:rPr>
          <w:rFonts w:ascii="Arial" w:hAnsi="Arial" w:cs="Arial"/>
          <w:sz w:val="16"/>
          <w:szCs w:val="16"/>
        </w:rPr>
        <w:t xml:space="preserve"> </w:t>
      </w:r>
      <w:r w:rsidRPr="00161B24">
        <w:rPr>
          <w:rFonts w:ascii="Arial" w:hAnsi="Arial" w:cs="Arial"/>
          <w:sz w:val="16"/>
          <w:szCs w:val="16"/>
        </w:rPr>
        <w:t>муниципального ра</w:t>
      </w:r>
      <w:r w:rsidRPr="00161B24">
        <w:rPr>
          <w:rFonts w:ascii="Arial" w:hAnsi="Arial" w:cs="Arial"/>
          <w:sz w:val="16"/>
          <w:szCs w:val="16"/>
        </w:rPr>
        <w:t>й</w:t>
      </w:r>
      <w:r w:rsidRPr="00161B24">
        <w:rPr>
          <w:rFonts w:ascii="Arial" w:hAnsi="Arial" w:cs="Arial"/>
          <w:sz w:val="16"/>
          <w:szCs w:val="16"/>
        </w:rPr>
        <w:t>она</w:t>
      </w:r>
    </w:p>
    <w:p w:rsidR="00726368" w:rsidRPr="00161B24" w:rsidRDefault="00726368" w:rsidP="00726368">
      <w:pPr>
        <w:ind w:left="4678"/>
        <w:jc w:val="center"/>
        <w:rPr>
          <w:rFonts w:ascii="Arial" w:hAnsi="Arial" w:cs="Arial"/>
          <w:sz w:val="16"/>
          <w:szCs w:val="16"/>
        </w:rPr>
      </w:pPr>
      <w:r w:rsidRPr="00161B24">
        <w:rPr>
          <w:rFonts w:ascii="Arial" w:hAnsi="Arial" w:cs="Arial"/>
          <w:sz w:val="16"/>
          <w:szCs w:val="16"/>
        </w:rPr>
        <w:t>от 10.07.2019 № 1150</w:t>
      </w:r>
    </w:p>
    <w:tbl>
      <w:tblPr>
        <w:tblW w:w="116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1843"/>
        <w:gridCol w:w="567"/>
        <w:gridCol w:w="1276"/>
        <w:gridCol w:w="1134"/>
        <w:gridCol w:w="850"/>
        <w:gridCol w:w="992"/>
        <w:gridCol w:w="851"/>
        <w:gridCol w:w="709"/>
        <w:gridCol w:w="850"/>
      </w:tblGrid>
      <w:tr w:rsidR="00726368" w:rsidRPr="00161B24" w:rsidTr="00526879">
        <w:tc>
          <w:tcPr>
            <w:tcW w:w="42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 xml:space="preserve">№ </w:t>
            </w:r>
            <w:proofErr w:type="spellStart"/>
            <w:r w:rsidRPr="00161B24">
              <w:rPr>
                <w:rFonts w:ascii="Arial" w:hAnsi="Arial" w:cs="Arial"/>
                <w:b/>
                <w:sz w:val="16"/>
                <w:szCs w:val="16"/>
              </w:rPr>
              <w:t>п</w:t>
            </w:r>
            <w:proofErr w:type="spellEnd"/>
            <w:r w:rsidRPr="00161B24">
              <w:rPr>
                <w:rFonts w:ascii="Arial" w:hAnsi="Arial" w:cs="Arial"/>
                <w:b/>
                <w:sz w:val="16"/>
                <w:szCs w:val="16"/>
              </w:rPr>
              <w:t>/</w:t>
            </w:r>
            <w:proofErr w:type="spellStart"/>
            <w:r w:rsidRPr="00161B24">
              <w:rPr>
                <w:rFonts w:ascii="Arial" w:hAnsi="Arial" w:cs="Arial"/>
                <w:b/>
                <w:sz w:val="16"/>
                <w:szCs w:val="16"/>
              </w:rPr>
              <w:t>п</w:t>
            </w:r>
            <w:proofErr w:type="spellEnd"/>
          </w:p>
        </w:tc>
        <w:tc>
          <w:tcPr>
            <w:tcW w:w="212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 xml:space="preserve">Наименование </w:t>
            </w:r>
            <w:r w:rsidRPr="00161B24">
              <w:rPr>
                <w:rFonts w:ascii="Arial" w:hAnsi="Arial" w:cs="Arial"/>
                <w:b/>
                <w:sz w:val="16"/>
                <w:szCs w:val="16"/>
              </w:rPr>
              <w:br/>
              <w:t>меропри</w:t>
            </w:r>
            <w:r w:rsidRPr="00161B24">
              <w:rPr>
                <w:rFonts w:ascii="Arial" w:hAnsi="Arial" w:cs="Arial"/>
                <w:b/>
                <w:sz w:val="16"/>
                <w:szCs w:val="16"/>
              </w:rPr>
              <w:t>я</w:t>
            </w:r>
            <w:r w:rsidRPr="00161B24">
              <w:rPr>
                <w:rFonts w:ascii="Arial" w:hAnsi="Arial" w:cs="Arial"/>
                <w:b/>
                <w:sz w:val="16"/>
                <w:szCs w:val="16"/>
              </w:rPr>
              <w:t>тия</w:t>
            </w:r>
          </w:p>
        </w:tc>
        <w:tc>
          <w:tcPr>
            <w:tcW w:w="184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Исполнитель</w:t>
            </w: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Срок ре</w:t>
            </w:r>
            <w:r w:rsidRPr="00161B24">
              <w:rPr>
                <w:rFonts w:ascii="Arial" w:hAnsi="Arial" w:cs="Arial"/>
                <w:b/>
                <w:sz w:val="16"/>
                <w:szCs w:val="16"/>
              </w:rPr>
              <w:t>а</w:t>
            </w:r>
            <w:r w:rsidRPr="00161B24">
              <w:rPr>
                <w:rFonts w:ascii="Arial" w:hAnsi="Arial" w:cs="Arial"/>
                <w:b/>
                <w:sz w:val="16"/>
                <w:szCs w:val="16"/>
              </w:rPr>
              <w:t>лиз</w:t>
            </w:r>
            <w:r w:rsidRPr="00161B24">
              <w:rPr>
                <w:rFonts w:ascii="Arial" w:hAnsi="Arial" w:cs="Arial"/>
                <w:b/>
                <w:sz w:val="16"/>
                <w:szCs w:val="16"/>
              </w:rPr>
              <w:t>а</w:t>
            </w:r>
            <w:r w:rsidRPr="00161B24">
              <w:rPr>
                <w:rFonts w:ascii="Arial" w:hAnsi="Arial" w:cs="Arial"/>
                <w:b/>
                <w:sz w:val="16"/>
                <w:szCs w:val="16"/>
              </w:rPr>
              <w:t>ции</w:t>
            </w:r>
          </w:p>
        </w:tc>
        <w:tc>
          <w:tcPr>
            <w:tcW w:w="127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Целевой пок</w:t>
            </w:r>
            <w:r w:rsidRPr="00161B24">
              <w:rPr>
                <w:rFonts w:ascii="Arial" w:hAnsi="Arial" w:cs="Arial"/>
                <w:b/>
                <w:sz w:val="16"/>
                <w:szCs w:val="16"/>
              </w:rPr>
              <w:t>а</w:t>
            </w:r>
            <w:r w:rsidRPr="00161B24">
              <w:rPr>
                <w:rFonts w:ascii="Arial" w:hAnsi="Arial" w:cs="Arial"/>
                <w:b/>
                <w:sz w:val="16"/>
                <w:szCs w:val="16"/>
              </w:rPr>
              <w:t>затель (номер целевого п</w:t>
            </w:r>
            <w:r w:rsidRPr="00161B24">
              <w:rPr>
                <w:rFonts w:ascii="Arial" w:hAnsi="Arial" w:cs="Arial"/>
                <w:b/>
                <w:sz w:val="16"/>
                <w:szCs w:val="16"/>
              </w:rPr>
              <w:t>о</w:t>
            </w:r>
            <w:r w:rsidRPr="00161B24">
              <w:rPr>
                <w:rFonts w:ascii="Arial" w:hAnsi="Arial" w:cs="Arial"/>
                <w:b/>
                <w:sz w:val="16"/>
                <w:szCs w:val="16"/>
              </w:rPr>
              <w:t>каз</w:t>
            </w:r>
            <w:r w:rsidRPr="00161B24">
              <w:rPr>
                <w:rFonts w:ascii="Arial" w:hAnsi="Arial" w:cs="Arial"/>
                <w:b/>
                <w:sz w:val="16"/>
                <w:szCs w:val="16"/>
              </w:rPr>
              <w:t>а</w:t>
            </w:r>
            <w:r w:rsidRPr="00161B24">
              <w:rPr>
                <w:rFonts w:ascii="Arial" w:hAnsi="Arial" w:cs="Arial"/>
                <w:b/>
                <w:sz w:val="16"/>
                <w:szCs w:val="16"/>
              </w:rPr>
              <w:t>теля из паспорта м</w:t>
            </w:r>
            <w:r w:rsidRPr="00161B24">
              <w:rPr>
                <w:rFonts w:ascii="Arial" w:hAnsi="Arial" w:cs="Arial"/>
                <w:b/>
                <w:sz w:val="16"/>
                <w:szCs w:val="16"/>
              </w:rPr>
              <w:t>у</w:t>
            </w:r>
            <w:r w:rsidRPr="00161B24">
              <w:rPr>
                <w:rFonts w:ascii="Arial" w:hAnsi="Arial" w:cs="Arial"/>
                <w:b/>
                <w:sz w:val="16"/>
                <w:szCs w:val="16"/>
              </w:rPr>
              <w:t>ниципальной програ</w:t>
            </w:r>
            <w:r w:rsidRPr="00161B24">
              <w:rPr>
                <w:rFonts w:ascii="Arial" w:hAnsi="Arial" w:cs="Arial"/>
                <w:b/>
                <w:sz w:val="16"/>
                <w:szCs w:val="16"/>
              </w:rPr>
              <w:t>м</w:t>
            </w:r>
            <w:r w:rsidRPr="00161B24">
              <w:rPr>
                <w:rFonts w:ascii="Arial" w:hAnsi="Arial" w:cs="Arial"/>
                <w:b/>
                <w:sz w:val="16"/>
                <w:szCs w:val="16"/>
              </w:rPr>
              <w:t>мы)</w:t>
            </w:r>
          </w:p>
        </w:tc>
        <w:tc>
          <w:tcPr>
            <w:tcW w:w="113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Источник финансир</w:t>
            </w:r>
            <w:r w:rsidRPr="00161B24">
              <w:rPr>
                <w:rFonts w:ascii="Arial" w:hAnsi="Arial" w:cs="Arial"/>
                <w:b/>
                <w:sz w:val="16"/>
                <w:szCs w:val="16"/>
              </w:rPr>
              <w:t>о</w:t>
            </w:r>
            <w:r w:rsidRPr="00161B24">
              <w:rPr>
                <w:rFonts w:ascii="Arial" w:hAnsi="Arial" w:cs="Arial"/>
                <w:b/>
                <w:sz w:val="16"/>
                <w:szCs w:val="16"/>
              </w:rPr>
              <w:t>вания</w:t>
            </w:r>
          </w:p>
        </w:tc>
        <w:tc>
          <w:tcPr>
            <w:tcW w:w="4252"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Объем финансирования средств по годам (тыс.руб.)</w:t>
            </w:r>
          </w:p>
        </w:tc>
      </w:tr>
      <w:tr w:rsidR="00726368" w:rsidRPr="00161B24" w:rsidTr="00526879">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jc w:val="center"/>
              <w:rPr>
                <w:rFonts w:ascii="Arial" w:hAnsi="Arial" w:cs="Arial"/>
                <w:b/>
                <w:sz w:val="16"/>
                <w:szCs w:val="16"/>
              </w:rPr>
            </w:pPr>
          </w:p>
        </w:tc>
        <w:tc>
          <w:tcPr>
            <w:tcW w:w="21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jc w:val="center"/>
              <w:rPr>
                <w:rFonts w:ascii="Arial" w:hAnsi="Arial" w:cs="Arial"/>
                <w:b/>
                <w:sz w:val="16"/>
                <w:szCs w:val="16"/>
              </w:rPr>
            </w:pPr>
          </w:p>
        </w:tc>
        <w:tc>
          <w:tcPr>
            <w:tcW w:w="184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jc w:val="center"/>
              <w:rPr>
                <w:rFonts w:ascii="Arial" w:hAnsi="Arial" w:cs="Arial"/>
                <w:b/>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jc w:val="center"/>
              <w:rPr>
                <w:rFonts w:ascii="Arial" w:hAnsi="Arial" w:cs="Arial"/>
                <w:b/>
                <w:sz w:val="16"/>
                <w:szCs w:val="16"/>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jc w:val="center"/>
              <w:rPr>
                <w:rFonts w:ascii="Arial" w:hAnsi="Arial" w:cs="Arial"/>
                <w:b/>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jc w:val="cente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2017 год</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2018 год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2019 год</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2020 год</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jc w:val="center"/>
              <w:rPr>
                <w:rFonts w:ascii="Arial" w:hAnsi="Arial" w:cs="Arial"/>
                <w:b/>
                <w:sz w:val="16"/>
                <w:szCs w:val="16"/>
              </w:rPr>
            </w:pPr>
            <w:r w:rsidRPr="00161B24">
              <w:rPr>
                <w:rFonts w:ascii="Arial" w:hAnsi="Arial" w:cs="Arial"/>
                <w:b/>
                <w:sz w:val="16"/>
                <w:szCs w:val="16"/>
              </w:rPr>
              <w:t>2021 год</w:t>
            </w:r>
          </w:p>
        </w:tc>
      </w:tr>
      <w:tr w:rsidR="00726368" w:rsidRPr="00161B24" w:rsidTr="00526879">
        <w:tc>
          <w:tcPr>
            <w:tcW w:w="42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26368" w:rsidRPr="00161B24" w:rsidRDefault="00726368" w:rsidP="00726368">
            <w:pPr>
              <w:jc w:val="center"/>
              <w:rPr>
                <w:rFonts w:ascii="Arial" w:hAnsi="Arial" w:cs="Arial"/>
                <w:sz w:val="16"/>
                <w:szCs w:val="16"/>
              </w:rPr>
            </w:pPr>
            <w:r w:rsidRPr="00161B24">
              <w:rPr>
                <w:rFonts w:ascii="Arial" w:hAnsi="Arial" w:cs="Arial"/>
                <w:sz w:val="16"/>
                <w:szCs w:val="16"/>
              </w:rPr>
              <w:t>1</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26368" w:rsidRPr="00161B24" w:rsidRDefault="00726368" w:rsidP="00726368">
            <w:pPr>
              <w:jc w:val="center"/>
              <w:rPr>
                <w:rFonts w:ascii="Arial" w:hAnsi="Arial" w:cs="Arial"/>
                <w:sz w:val="16"/>
                <w:szCs w:val="16"/>
              </w:rPr>
            </w:pPr>
            <w:r w:rsidRPr="00161B24">
              <w:rPr>
                <w:rFonts w:ascii="Arial" w:hAnsi="Arial" w:cs="Arial"/>
                <w:sz w:val="16"/>
                <w:szCs w:val="16"/>
              </w:rPr>
              <w:t>2</w:t>
            </w: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26368" w:rsidRPr="00161B24" w:rsidRDefault="00726368" w:rsidP="00726368">
            <w:pPr>
              <w:jc w:val="center"/>
              <w:rPr>
                <w:rFonts w:ascii="Arial" w:hAnsi="Arial" w:cs="Arial"/>
                <w:sz w:val="16"/>
                <w:szCs w:val="16"/>
              </w:rPr>
            </w:pPr>
            <w:r w:rsidRPr="00161B24">
              <w:rPr>
                <w:rFonts w:ascii="Arial" w:hAnsi="Arial" w:cs="Arial"/>
                <w:sz w:val="16"/>
                <w:szCs w:val="16"/>
              </w:rPr>
              <w:t>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26368" w:rsidRPr="00161B24" w:rsidRDefault="00726368" w:rsidP="00726368">
            <w:pPr>
              <w:jc w:val="center"/>
              <w:rPr>
                <w:rFonts w:ascii="Arial" w:hAnsi="Arial" w:cs="Arial"/>
                <w:sz w:val="16"/>
                <w:szCs w:val="16"/>
              </w:rPr>
            </w:pPr>
            <w:r w:rsidRPr="00161B24">
              <w:rPr>
                <w:rFonts w:ascii="Arial" w:hAnsi="Arial" w:cs="Arial"/>
                <w:sz w:val="16"/>
                <w:szCs w:val="16"/>
              </w:rPr>
              <w:t>4</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26368" w:rsidRPr="00161B24" w:rsidRDefault="00726368" w:rsidP="00726368">
            <w:pPr>
              <w:jc w:val="center"/>
              <w:rPr>
                <w:rFonts w:ascii="Arial" w:hAnsi="Arial" w:cs="Arial"/>
                <w:sz w:val="16"/>
                <w:szCs w:val="16"/>
              </w:rPr>
            </w:pPr>
            <w:r w:rsidRPr="00161B24">
              <w:rPr>
                <w:rFonts w:ascii="Arial" w:hAnsi="Arial" w:cs="Arial"/>
                <w:sz w:val="16"/>
                <w:szCs w:val="16"/>
              </w:rPr>
              <w:t>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26368" w:rsidRPr="00161B24" w:rsidRDefault="00726368" w:rsidP="00726368">
            <w:pPr>
              <w:jc w:val="center"/>
              <w:rPr>
                <w:rFonts w:ascii="Arial" w:hAnsi="Arial" w:cs="Arial"/>
                <w:sz w:val="16"/>
                <w:szCs w:val="16"/>
              </w:rPr>
            </w:pPr>
            <w:r w:rsidRPr="00161B24">
              <w:rPr>
                <w:rFonts w:ascii="Arial" w:hAnsi="Arial" w:cs="Arial"/>
                <w:sz w:val="16"/>
                <w:szCs w:val="16"/>
              </w:rPr>
              <w:t>6</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26368" w:rsidRPr="00161B24" w:rsidRDefault="00726368" w:rsidP="00726368">
            <w:pPr>
              <w:jc w:val="center"/>
              <w:rPr>
                <w:rFonts w:ascii="Arial" w:hAnsi="Arial" w:cs="Arial"/>
                <w:sz w:val="16"/>
                <w:szCs w:val="16"/>
              </w:rPr>
            </w:pPr>
            <w:r w:rsidRPr="00161B24">
              <w:rPr>
                <w:rFonts w:ascii="Arial" w:hAnsi="Arial" w:cs="Arial"/>
                <w:sz w:val="16"/>
                <w:szCs w:val="16"/>
              </w:rPr>
              <w:t>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26368" w:rsidRPr="00161B24" w:rsidRDefault="00726368" w:rsidP="00726368">
            <w:pPr>
              <w:jc w:val="center"/>
              <w:rPr>
                <w:rFonts w:ascii="Arial" w:hAnsi="Arial" w:cs="Arial"/>
                <w:sz w:val="16"/>
                <w:szCs w:val="16"/>
              </w:rPr>
            </w:pPr>
            <w:r w:rsidRPr="00161B24">
              <w:rPr>
                <w:rFonts w:ascii="Arial" w:hAnsi="Arial" w:cs="Arial"/>
                <w:sz w:val="16"/>
                <w:szCs w:val="16"/>
              </w:rPr>
              <w:t>8</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26368" w:rsidRPr="00161B24" w:rsidRDefault="00726368" w:rsidP="00726368">
            <w:pPr>
              <w:jc w:val="center"/>
              <w:rPr>
                <w:rFonts w:ascii="Arial" w:hAnsi="Arial" w:cs="Arial"/>
                <w:sz w:val="16"/>
                <w:szCs w:val="16"/>
              </w:rPr>
            </w:pPr>
            <w:r w:rsidRPr="00161B24">
              <w:rPr>
                <w:rFonts w:ascii="Arial" w:hAnsi="Arial" w:cs="Arial"/>
                <w:sz w:val="16"/>
                <w:szCs w:val="16"/>
              </w:rPr>
              <w:t>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26368" w:rsidRPr="00161B24" w:rsidRDefault="00726368" w:rsidP="00726368">
            <w:pPr>
              <w:jc w:val="center"/>
              <w:rPr>
                <w:rFonts w:ascii="Arial" w:hAnsi="Arial" w:cs="Arial"/>
                <w:sz w:val="16"/>
                <w:szCs w:val="16"/>
              </w:rPr>
            </w:pPr>
            <w:r w:rsidRPr="00161B24">
              <w:rPr>
                <w:rFonts w:ascii="Arial" w:hAnsi="Arial" w:cs="Arial"/>
                <w:sz w:val="16"/>
                <w:szCs w:val="16"/>
              </w:rPr>
              <w:t>10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26368" w:rsidRPr="00161B24" w:rsidRDefault="00726368" w:rsidP="00726368">
            <w:pPr>
              <w:jc w:val="center"/>
              <w:rPr>
                <w:rFonts w:ascii="Arial" w:hAnsi="Arial" w:cs="Arial"/>
                <w:sz w:val="16"/>
                <w:szCs w:val="16"/>
              </w:rPr>
            </w:pPr>
            <w:r w:rsidRPr="00161B24">
              <w:rPr>
                <w:rFonts w:ascii="Arial" w:hAnsi="Arial" w:cs="Arial"/>
                <w:sz w:val="16"/>
                <w:szCs w:val="16"/>
              </w:rPr>
              <w:t>11</w:t>
            </w:r>
          </w:p>
        </w:tc>
      </w:tr>
      <w:tr w:rsidR="00726368" w:rsidRPr="00161B24" w:rsidTr="00526879">
        <w:tc>
          <w:tcPr>
            <w:tcW w:w="426" w:type="dxa"/>
            <w:vMerge w:val="restart"/>
            <w:tcBorders>
              <w:top w:val="single" w:sz="4" w:space="0" w:color="auto"/>
              <w:left w:val="single" w:sz="4" w:space="0" w:color="auto"/>
              <w:right w:val="single" w:sz="4" w:space="0" w:color="auto"/>
            </w:tcBorders>
            <w:tcMar>
              <w:left w:w="28" w:type="dxa"/>
              <w:right w:w="28" w:type="dxa"/>
            </w:tcMar>
            <w:hideMark/>
          </w:tcPr>
          <w:p w:rsidR="00726368" w:rsidRPr="00161B24" w:rsidRDefault="00726368" w:rsidP="00726368">
            <w:pPr>
              <w:jc w:val="center"/>
              <w:rPr>
                <w:rFonts w:ascii="Arial" w:hAnsi="Arial" w:cs="Arial"/>
                <w:sz w:val="16"/>
                <w:szCs w:val="16"/>
              </w:rPr>
            </w:pPr>
            <w:r w:rsidRPr="00161B24">
              <w:rPr>
                <w:rFonts w:ascii="Arial" w:hAnsi="Arial" w:cs="Arial"/>
                <w:sz w:val="16"/>
                <w:szCs w:val="16"/>
              </w:rPr>
              <w:t>4.2.</w:t>
            </w:r>
          </w:p>
          <w:p w:rsidR="00726368" w:rsidRPr="00161B24" w:rsidRDefault="00726368" w:rsidP="00726368">
            <w:pPr>
              <w:jc w:val="center"/>
              <w:rPr>
                <w:rFonts w:ascii="Arial" w:hAnsi="Arial" w:cs="Arial"/>
                <w:sz w:val="16"/>
                <w:szCs w:val="16"/>
              </w:rPr>
            </w:pPr>
          </w:p>
        </w:tc>
        <w:tc>
          <w:tcPr>
            <w:tcW w:w="2126" w:type="dxa"/>
            <w:vMerge w:val="restart"/>
            <w:tcBorders>
              <w:top w:val="single" w:sz="4" w:space="0" w:color="auto"/>
              <w:left w:val="single" w:sz="4" w:space="0" w:color="auto"/>
              <w:right w:val="single" w:sz="4" w:space="0" w:color="auto"/>
            </w:tcBorders>
            <w:tcMar>
              <w:left w:w="28" w:type="dxa"/>
              <w:right w:w="28" w:type="dxa"/>
            </w:tcMar>
            <w:hideMark/>
          </w:tcPr>
          <w:p w:rsidR="00726368" w:rsidRPr="00161B24" w:rsidRDefault="00726368" w:rsidP="00726368">
            <w:pPr>
              <w:ind w:left="-19" w:right="-108"/>
              <w:jc w:val="both"/>
              <w:rPr>
                <w:rFonts w:ascii="Arial" w:hAnsi="Arial" w:cs="Arial"/>
                <w:sz w:val="16"/>
                <w:szCs w:val="16"/>
              </w:rPr>
            </w:pPr>
            <w:r w:rsidRPr="00161B24">
              <w:rPr>
                <w:rFonts w:ascii="Arial" w:hAnsi="Arial" w:cs="Arial"/>
                <w:sz w:val="16"/>
                <w:szCs w:val="16"/>
              </w:rPr>
              <w:t>Предоставление ассигнов</w:t>
            </w:r>
            <w:r w:rsidRPr="00161B24">
              <w:rPr>
                <w:rFonts w:ascii="Arial" w:hAnsi="Arial" w:cs="Arial"/>
                <w:sz w:val="16"/>
                <w:szCs w:val="16"/>
              </w:rPr>
              <w:t>а</w:t>
            </w:r>
            <w:r w:rsidRPr="00161B24">
              <w:rPr>
                <w:rFonts w:ascii="Arial" w:hAnsi="Arial" w:cs="Arial"/>
                <w:sz w:val="16"/>
                <w:szCs w:val="16"/>
              </w:rPr>
              <w:t>ний на иные цели муниц</w:t>
            </w:r>
            <w:r w:rsidRPr="00161B24">
              <w:rPr>
                <w:rFonts w:ascii="Arial" w:hAnsi="Arial" w:cs="Arial"/>
                <w:sz w:val="16"/>
                <w:szCs w:val="16"/>
              </w:rPr>
              <w:t>и</w:t>
            </w:r>
            <w:r w:rsidRPr="00161B24">
              <w:rPr>
                <w:rFonts w:ascii="Arial" w:hAnsi="Arial" w:cs="Arial"/>
                <w:sz w:val="16"/>
                <w:szCs w:val="16"/>
              </w:rPr>
              <w:t>пальным учреждениям кул</w:t>
            </w:r>
            <w:r w:rsidRPr="00161B24">
              <w:rPr>
                <w:rFonts w:ascii="Arial" w:hAnsi="Arial" w:cs="Arial"/>
                <w:sz w:val="16"/>
                <w:szCs w:val="16"/>
              </w:rPr>
              <w:t>ь</w:t>
            </w:r>
            <w:r w:rsidRPr="00161B24">
              <w:rPr>
                <w:rFonts w:ascii="Arial" w:hAnsi="Arial" w:cs="Arial"/>
                <w:sz w:val="16"/>
                <w:szCs w:val="16"/>
              </w:rPr>
              <w:t>туры и дополнительн</w:t>
            </w:r>
            <w:r w:rsidRPr="00161B24">
              <w:rPr>
                <w:rFonts w:ascii="Arial" w:hAnsi="Arial" w:cs="Arial"/>
                <w:sz w:val="16"/>
                <w:szCs w:val="16"/>
              </w:rPr>
              <w:t>о</w:t>
            </w:r>
            <w:r w:rsidRPr="00161B24">
              <w:rPr>
                <w:rFonts w:ascii="Arial" w:hAnsi="Arial" w:cs="Arial"/>
                <w:sz w:val="16"/>
                <w:szCs w:val="16"/>
              </w:rPr>
              <w:t>го образования детей в сфере кул</w:t>
            </w:r>
            <w:r w:rsidRPr="00161B24">
              <w:rPr>
                <w:rFonts w:ascii="Arial" w:hAnsi="Arial" w:cs="Arial"/>
                <w:sz w:val="16"/>
                <w:szCs w:val="16"/>
              </w:rPr>
              <w:t>ь</w:t>
            </w:r>
            <w:r w:rsidRPr="00161B24">
              <w:rPr>
                <w:rFonts w:ascii="Arial" w:hAnsi="Arial" w:cs="Arial"/>
                <w:sz w:val="16"/>
                <w:szCs w:val="16"/>
              </w:rPr>
              <w:t>туры</w:t>
            </w:r>
          </w:p>
        </w:tc>
        <w:tc>
          <w:tcPr>
            <w:tcW w:w="1843" w:type="dxa"/>
            <w:vMerge w:val="restart"/>
            <w:tcBorders>
              <w:top w:val="single" w:sz="4" w:space="0" w:color="auto"/>
              <w:left w:val="single" w:sz="4" w:space="0" w:color="auto"/>
              <w:right w:val="single" w:sz="4" w:space="0" w:color="auto"/>
            </w:tcBorders>
            <w:tcMar>
              <w:left w:w="28" w:type="dxa"/>
              <w:right w:w="28" w:type="dxa"/>
            </w:tcMar>
            <w:hideMark/>
          </w:tcPr>
          <w:p w:rsidR="00726368" w:rsidRPr="00161B24" w:rsidRDefault="00726368" w:rsidP="00726368">
            <w:pPr>
              <w:jc w:val="both"/>
              <w:rPr>
                <w:rFonts w:ascii="Arial" w:hAnsi="Arial" w:cs="Arial"/>
                <w:sz w:val="16"/>
                <w:szCs w:val="16"/>
              </w:rPr>
            </w:pPr>
            <w:r w:rsidRPr="00161B24">
              <w:rPr>
                <w:rFonts w:ascii="Arial" w:hAnsi="Arial" w:cs="Arial"/>
                <w:sz w:val="16"/>
                <w:szCs w:val="16"/>
              </w:rPr>
              <w:t>МБУК ВЦКС, МБУК "Валда</w:t>
            </w:r>
            <w:r w:rsidRPr="00161B24">
              <w:rPr>
                <w:rFonts w:ascii="Arial" w:hAnsi="Arial" w:cs="Arial"/>
                <w:sz w:val="16"/>
                <w:szCs w:val="16"/>
              </w:rPr>
              <w:t>й</w:t>
            </w:r>
            <w:r w:rsidRPr="00161B24">
              <w:rPr>
                <w:rFonts w:ascii="Arial" w:hAnsi="Arial" w:cs="Arial"/>
                <w:sz w:val="16"/>
                <w:szCs w:val="16"/>
              </w:rPr>
              <w:t>ский ДНТ", МБУК Автоклуб "Заб</w:t>
            </w:r>
            <w:r w:rsidRPr="00161B24">
              <w:rPr>
                <w:rFonts w:ascii="Arial" w:hAnsi="Arial" w:cs="Arial"/>
                <w:sz w:val="16"/>
                <w:szCs w:val="16"/>
              </w:rPr>
              <w:t>а</w:t>
            </w:r>
            <w:r w:rsidRPr="00161B24">
              <w:rPr>
                <w:rFonts w:ascii="Arial" w:hAnsi="Arial" w:cs="Arial"/>
                <w:sz w:val="16"/>
                <w:szCs w:val="16"/>
              </w:rPr>
              <w:t>ва", МБУК Библиотека, МБУДО Валда</w:t>
            </w:r>
            <w:r w:rsidRPr="00161B24">
              <w:rPr>
                <w:rFonts w:ascii="Arial" w:hAnsi="Arial" w:cs="Arial"/>
                <w:sz w:val="16"/>
                <w:szCs w:val="16"/>
              </w:rPr>
              <w:t>й</w:t>
            </w:r>
            <w:r w:rsidRPr="00161B24">
              <w:rPr>
                <w:rFonts w:ascii="Arial" w:hAnsi="Arial" w:cs="Arial"/>
                <w:sz w:val="16"/>
                <w:szCs w:val="16"/>
              </w:rPr>
              <w:t>ская ДШИ</w:t>
            </w:r>
          </w:p>
        </w:tc>
        <w:tc>
          <w:tcPr>
            <w:tcW w:w="567" w:type="dxa"/>
            <w:vMerge w:val="restart"/>
            <w:tcBorders>
              <w:top w:val="single" w:sz="4" w:space="0" w:color="auto"/>
              <w:left w:val="single" w:sz="4" w:space="0" w:color="auto"/>
              <w:right w:val="single" w:sz="4" w:space="0" w:color="auto"/>
            </w:tcBorders>
            <w:tcMar>
              <w:left w:w="28" w:type="dxa"/>
              <w:right w:w="28" w:type="dxa"/>
            </w:tcMar>
            <w:hideMark/>
          </w:tcPr>
          <w:p w:rsidR="00726368" w:rsidRPr="00161B24" w:rsidRDefault="00726368" w:rsidP="00726368">
            <w:pPr>
              <w:jc w:val="center"/>
              <w:rPr>
                <w:rFonts w:ascii="Arial" w:hAnsi="Arial" w:cs="Arial"/>
                <w:sz w:val="16"/>
                <w:szCs w:val="16"/>
              </w:rPr>
            </w:pPr>
            <w:r w:rsidRPr="00161B24">
              <w:rPr>
                <w:rFonts w:ascii="Arial" w:hAnsi="Arial" w:cs="Arial"/>
                <w:sz w:val="16"/>
                <w:szCs w:val="16"/>
              </w:rPr>
              <w:t>2017-2021 г</w:t>
            </w:r>
            <w:r w:rsidRPr="00161B24">
              <w:rPr>
                <w:rFonts w:ascii="Arial" w:hAnsi="Arial" w:cs="Arial"/>
                <w:sz w:val="16"/>
                <w:szCs w:val="16"/>
              </w:rPr>
              <w:t>о</w:t>
            </w:r>
            <w:r w:rsidRPr="00161B24">
              <w:rPr>
                <w:rFonts w:ascii="Arial" w:hAnsi="Arial" w:cs="Arial"/>
                <w:sz w:val="16"/>
                <w:szCs w:val="16"/>
              </w:rPr>
              <w:t>ды</w:t>
            </w:r>
          </w:p>
        </w:tc>
        <w:tc>
          <w:tcPr>
            <w:tcW w:w="1276" w:type="dxa"/>
            <w:vMerge w:val="restart"/>
            <w:tcBorders>
              <w:top w:val="single" w:sz="4" w:space="0" w:color="auto"/>
              <w:left w:val="single" w:sz="4" w:space="0" w:color="auto"/>
              <w:right w:val="single" w:sz="4" w:space="0" w:color="auto"/>
            </w:tcBorders>
            <w:tcMar>
              <w:left w:w="28" w:type="dxa"/>
              <w:right w:w="28" w:type="dxa"/>
            </w:tcMar>
            <w:hideMark/>
          </w:tcPr>
          <w:p w:rsidR="00726368" w:rsidRPr="00161B24" w:rsidRDefault="00726368" w:rsidP="00726368">
            <w:pPr>
              <w:jc w:val="center"/>
              <w:rPr>
                <w:rFonts w:ascii="Arial" w:hAnsi="Arial" w:cs="Arial"/>
                <w:sz w:val="16"/>
                <w:szCs w:val="16"/>
              </w:rPr>
            </w:pPr>
            <w:r w:rsidRPr="00161B24">
              <w:rPr>
                <w:rFonts w:ascii="Arial" w:hAnsi="Arial" w:cs="Arial"/>
                <w:sz w:val="16"/>
                <w:szCs w:val="16"/>
              </w:rPr>
              <w:t>4.2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26368" w:rsidRPr="00161B24" w:rsidRDefault="00726368" w:rsidP="00726368">
            <w:pPr>
              <w:jc w:val="both"/>
              <w:rPr>
                <w:rFonts w:ascii="Arial" w:hAnsi="Arial" w:cs="Arial"/>
                <w:sz w:val="16"/>
                <w:szCs w:val="16"/>
              </w:rPr>
            </w:pPr>
            <w:r w:rsidRPr="00161B24">
              <w:rPr>
                <w:rFonts w:ascii="Arial" w:hAnsi="Arial" w:cs="Arial"/>
                <w:sz w:val="16"/>
                <w:szCs w:val="16"/>
              </w:rPr>
              <w:t>бюджет м</w:t>
            </w:r>
            <w:r w:rsidRPr="00161B24">
              <w:rPr>
                <w:rFonts w:ascii="Arial" w:hAnsi="Arial" w:cs="Arial"/>
                <w:sz w:val="16"/>
                <w:szCs w:val="16"/>
              </w:rPr>
              <w:t>у</w:t>
            </w:r>
            <w:r w:rsidRPr="00161B24">
              <w:rPr>
                <w:rFonts w:ascii="Arial" w:hAnsi="Arial" w:cs="Arial"/>
                <w:sz w:val="16"/>
                <w:szCs w:val="16"/>
              </w:rPr>
              <w:t>ниципального ра</w:t>
            </w:r>
            <w:r w:rsidRPr="00161B24">
              <w:rPr>
                <w:rFonts w:ascii="Arial" w:hAnsi="Arial" w:cs="Arial"/>
                <w:sz w:val="16"/>
                <w:szCs w:val="16"/>
              </w:rPr>
              <w:t>й</w:t>
            </w:r>
            <w:r w:rsidRPr="00161B24">
              <w:rPr>
                <w:rFonts w:ascii="Arial" w:hAnsi="Arial" w:cs="Arial"/>
                <w:sz w:val="16"/>
                <w:szCs w:val="16"/>
              </w:rPr>
              <w:t>она</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2014,42649</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19,99429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6368" w:rsidRPr="00161B24" w:rsidRDefault="00726368" w:rsidP="00726368">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6368" w:rsidRPr="00161B24" w:rsidRDefault="00726368" w:rsidP="00726368">
            <w:pPr>
              <w:jc w:val="center"/>
              <w:rPr>
                <w:rFonts w:ascii="Arial" w:hAnsi="Arial" w:cs="Arial"/>
                <w:sz w:val="16"/>
                <w:szCs w:val="16"/>
              </w:rPr>
            </w:pPr>
          </w:p>
        </w:tc>
      </w:tr>
      <w:tr w:rsidR="00726368" w:rsidRPr="00161B24" w:rsidTr="00526879">
        <w:tc>
          <w:tcPr>
            <w:tcW w:w="426" w:type="dxa"/>
            <w:vMerge/>
            <w:tcBorders>
              <w:left w:val="single" w:sz="4" w:space="0" w:color="auto"/>
              <w:right w:val="single" w:sz="4" w:space="0" w:color="auto"/>
            </w:tcBorders>
            <w:tcMar>
              <w:left w:w="28" w:type="dxa"/>
              <w:right w:w="28" w:type="dxa"/>
            </w:tcMar>
            <w:vAlign w:val="center"/>
            <w:hideMark/>
          </w:tcPr>
          <w:p w:rsidR="00726368" w:rsidRPr="00161B24" w:rsidRDefault="00726368" w:rsidP="00726368">
            <w:pPr>
              <w:rPr>
                <w:rFonts w:ascii="Arial" w:hAnsi="Arial" w:cs="Arial"/>
                <w:sz w:val="16"/>
                <w:szCs w:val="16"/>
              </w:rPr>
            </w:pPr>
          </w:p>
        </w:tc>
        <w:tc>
          <w:tcPr>
            <w:tcW w:w="2126" w:type="dxa"/>
            <w:vMerge/>
            <w:tcBorders>
              <w:left w:val="single" w:sz="4" w:space="0" w:color="auto"/>
              <w:right w:val="single" w:sz="4" w:space="0" w:color="auto"/>
            </w:tcBorders>
            <w:tcMar>
              <w:left w:w="28" w:type="dxa"/>
              <w:right w:w="28" w:type="dxa"/>
            </w:tcMar>
            <w:vAlign w:val="center"/>
            <w:hideMark/>
          </w:tcPr>
          <w:p w:rsidR="00726368" w:rsidRPr="00161B24" w:rsidRDefault="00726368" w:rsidP="00726368">
            <w:pPr>
              <w:rPr>
                <w:rFonts w:ascii="Arial" w:hAnsi="Arial" w:cs="Arial"/>
                <w:sz w:val="16"/>
                <w:szCs w:val="16"/>
              </w:rPr>
            </w:pPr>
          </w:p>
        </w:tc>
        <w:tc>
          <w:tcPr>
            <w:tcW w:w="1843" w:type="dxa"/>
            <w:vMerge/>
            <w:tcBorders>
              <w:left w:val="single" w:sz="4" w:space="0" w:color="auto"/>
              <w:right w:val="single" w:sz="4" w:space="0" w:color="auto"/>
            </w:tcBorders>
            <w:tcMar>
              <w:left w:w="28" w:type="dxa"/>
              <w:right w:w="28" w:type="dxa"/>
            </w:tcMar>
            <w:vAlign w:val="center"/>
            <w:hideMark/>
          </w:tcPr>
          <w:p w:rsidR="00726368" w:rsidRPr="00161B24" w:rsidRDefault="00726368" w:rsidP="00726368">
            <w:pPr>
              <w:rPr>
                <w:rFonts w:ascii="Arial" w:hAnsi="Arial" w:cs="Arial"/>
                <w:sz w:val="16"/>
                <w:szCs w:val="16"/>
              </w:rPr>
            </w:pPr>
          </w:p>
        </w:tc>
        <w:tc>
          <w:tcPr>
            <w:tcW w:w="567" w:type="dxa"/>
            <w:vMerge/>
            <w:tcBorders>
              <w:left w:val="single" w:sz="4" w:space="0" w:color="auto"/>
              <w:right w:val="single" w:sz="4" w:space="0" w:color="auto"/>
            </w:tcBorders>
            <w:tcMar>
              <w:left w:w="28" w:type="dxa"/>
              <w:right w:w="28" w:type="dxa"/>
            </w:tcMar>
            <w:vAlign w:val="center"/>
            <w:hideMark/>
          </w:tcPr>
          <w:p w:rsidR="00726368" w:rsidRPr="00161B24" w:rsidRDefault="00726368" w:rsidP="00726368">
            <w:pPr>
              <w:rPr>
                <w:rFonts w:ascii="Arial" w:hAnsi="Arial" w:cs="Arial"/>
                <w:sz w:val="16"/>
                <w:szCs w:val="16"/>
              </w:rPr>
            </w:pPr>
          </w:p>
        </w:tc>
        <w:tc>
          <w:tcPr>
            <w:tcW w:w="1276" w:type="dxa"/>
            <w:vMerge/>
            <w:tcBorders>
              <w:left w:val="single" w:sz="4" w:space="0" w:color="auto"/>
              <w:right w:val="single" w:sz="4" w:space="0" w:color="auto"/>
            </w:tcBorders>
            <w:tcMar>
              <w:left w:w="28" w:type="dxa"/>
              <w:right w:w="28" w:type="dxa"/>
            </w:tcMar>
            <w:vAlign w:val="center"/>
            <w:hideMark/>
          </w:tcPr>
          <w:p w:rsidR="00726368" w:rsidRPr="00161B24" w:rsidRDefault="00726368" w:rsidP="00726368">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26368" w:rsidRPr="00161B24" w:rsidRDefault="00726368" w:rsidP="00726368">
            <w:pPr>
              <w:jc w:val="both"/>
              <w:rPr>
                <w:rFonts w:ascii="Arial" w:hAnsi="Arial" w:cs="Arial"/>
                <w:sz w:val="16"/>
                <w:szCs w:val="16"/>
              </w:rPr>
            </w:pPr>
            <w:r w:rsidRPr="00161B24">
              <w:rPr>
                <w:rFonts w:ascii="Arial" w:hAnsi="Arial" w:cs="Arial"/>
                <w:sz w:val="16"/>
                <w:szCs w:val="16"/>
              </w:rPr>
              <w:t>областной бюджет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jc w:val="center"/>
              <w:rPr>
                <w:rFonts w:ascii="Arial" w:hAnsi="Arial" w:cs="Arial"/>
                <w:sz w:val="16"/>
                <w:szCs w:val="16"/>
              </w:rPr>
            </w:pPr>
            <w:r w:rsidRPr="00161B24">
              <w:rPr>
                <w:rFonts w:ascii="Arial" w:hAnsi="Arial" w:cs="Arial"/>
                <w:sz w:val="16"/>
                <w:szCs w:val="16"/>
              </w:rPr>
              <w:t>938,82148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6368" w:rsidRPr="00161B24" w:rsidRDefault="00726368" w:rsidP="0072636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6368" w:rsidRPr="00161B24" w:rsidRDefault="00726368" w:rsidP="00726368">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6368" w:rsidRPr="00161B24" w:rsidRDefault="00726368" w:rsidP="00726368">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6368" w:rsidRPr="00161B24" w:rsidRDefault="00726368" w:rsidP="00726368">
            <w:pPr>
              <w:jc w:val="center"/>
              <w:rPr>
                <w:rFonts w:ascii="Arial" w:hAnsi="Arial" w:cs="Arial"/>
                <w:sz w:val="16"/>
                <w:szCs w:val="16"/>
              </w:rPr>
            </w:pPr>
          </w:p>
        </w:tc>
      </w:tr>
      <w:tr w:rsidR="00726368" w:rsidRPr="00161B24" w:rsidTr="00526879">
        <w:tc>
          <w:tcPr>
            <w:tcW w:w="426" w:type="dxa"/>
            <w:vMerge/>
            <w:tcBorders>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rPr>
                <w:rFonts w:ascii="Arial" w:hAnsi="Arial" w:cs="Arial"/>
                <w:sz w:val="16"/>
                <w:szCs w:val="16"/>
              </w:rPr>
            </w:pPr>
          </w:p>
        </w:tc>
        <w:tc>
          <w:tcPr>
            <w:tcW w:w="2126" w:type="dxa"/>
            <w:vMerge/>
            <w:tcBorders>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rPr>
                <w:rFonts w:ascii="Arial" w:hAnsi="Arial" w:cs="Arial"/>
                <w:sz w:val="16"/>
                <w:szCs w:val="16"/>
              </w:rPr>
            </w:pPr>
          </w:p>
        </w:tc>
        <w:tc>
          <w:tcPr>
            <w:tcW w:w="1843" w:type="dxa"/>
            <w:vMerge/>
            <w:tcBorders>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rPr>
                <w:rFonts w:ascii="Arial" w:hAnsi="Arial" w:cs="Arial"/>
                <w:sz w:val="16"/>
                <w:szCs w:val="16"/>
              </w:rPr>
            </w:pPr>
          </w:p>
        </w:tc>
        <w:tc>
          <w:tcPr>
            <w:tcW w:w="567" w:type="dxa"/>
            <w:vMerge/>
            <w:tcBorders>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rPr>
                <w:rFonts w:ascii="Arial" w:hAnsi="Arial" w:cs="Arial"/>
                <w:sz w:val="16"/>
                <w:szCs w:val="16"/>
              </w:rPr>
            </w:pPr>
          </w:p>
        </w:tc>
        <w:tc>
          <w:tcPr>
            <w:tcW w:w="1276" w:type="dxa"/>
            <w:vMerge/>
            <w:tcBorders>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26368" w:rsidRPr="00161B24" w:rsidRDefault="00726368" w:rsidP="00726368">
            <w:pPr>
              <w:jc w:val="both"/>
              <w:rPr>
                <w:rFonts w:ascii="Arial" w:hAnsi="Arial" w:cs="Arial"/>
                <w:sz w:val="16"/>
                <w:szCs w:val="16"/>
              </w:rPr>
            </w:pPr>
            <w:r w:rsidRPr="00161B24">
              <w:rPr>
                <w:rFonts w:ascii="Arial" w:hAnsi="Arial" w:cs="Arial"/>
                <w:sz w:val="16"/>
                <w:szCs w:val="16"/>
              </w:rPr>
              <w:t>фед</w:t>
            </w:r>
            <w:r w:rsidRPr="00161B24">
              <w:rPr>
                <w:rFonts w:ascii="Arial" w:hAnsi="Arial" w:cs="Arial"/>
                <w:sz w:val="16"/>
                <w:szCs w:val="16"/>
              </w:rPr>
              <w:t>е</w:t>
            </w:r>
            <w:r w:rsidRPr="00161B24">
              <w:rPr>
                <w:rFonts w:ascii="Arial" w:hAnsi="Arial" w:cs="Arial"/>
                <w:sz w:val="16"/>
                <w:szCs w:val="16"/>
              </w:rPr>
              <w:t>ральный бю</w:t>
            </w:r>
            <w:r w:rsidRPr="00161B24">
              <w:rPr>
                <w:rFonts w:ascii="Arial" w:hAnsi="Arial" w:cs="Arial"/>
                <w:sz w:val="16"/>
                <w:szCs w:val="16"/>
              </w:rPr>
              <w:t>д</w:t>
            </w:r>
            <w:r w:rsidRPr="00161B24">
              <w:rPr>
                <w:rFonts w:ascii="Arial" w:hAnsi="Arial" w:cs="Arial"/>
                <w:sz w:val="16"/>
                <w:szCs w:val="16"/>
              </w:rPr>
              <w:t>жет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26368" w:rsidRPr="00161B24" w:rsidRDefault="00726368" w:rsidP="00726368">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6368" w:rsidRPr="00161B24" w:rsidRDefault="00726368" w:rsidP="00726368">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6368" w:rsidRPr="00161B24" w:rsidRDefault="00726368" w:rsidP="00726368">
            <w:pPr>
              <w:jc w:val="center"/>
              <w:rPr>
                <w:rFonts w:ascii="Arial" w:hAnsi="Arial" w:cs="Arial"/>
                <w:sz w:val="16"/>
                <w:szCs w:val="16"/>
              </w:rPr>
            </w:pPr>
            <w:r w:rsidRPr="00161B24">
              <w:rPr>
                <w:rFonts w:ascii="Arial" w:hAnsi="Arial" w:cs="Arial"/>
                <w:sz w:val="16"/>
                <w:szCs w:val="16"/>
              </w:rPr>
              <w:t>150,0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6368" w:rsidRPr="00161B24" w:rsidRDefault="00726368" w:rsidP="00726368">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6368" w:rsidRPr="00161B24" w:rsidRDefault="00726368" w:rsidP="00726368">
            <w:pPr>
              <w:jc w:val="center"/>
              <w:rPr>
                <w:rFonts w:ascii="Arial" w:hAnsi="Arial" w:cs="Arial"/>
                <w:sz w:val="16"/>
                <w:szCs w:val="16"/>
              </w:rPr>
            </w:pPr>
          </w:p>
        </w:tc>
      </w:tr>
    </w:tbl>
    <w:p w:rsidR="00726368" w:rsidRPr="00161B24" w:rsidRDefault="00726368" w:rsidP="00726368">
      <w:pPr>
        <w:rPr>
          <w:rFonts w:ascii="Arial" w:hAnsi="Arial" w:cs="Arial"/>
          <w:sz w:val="16"/>
          <w:szCs w:val="16"/>
        </w:rPr>
      </w:pPr>
    </w:p>
    <w:p w:rsidR="00390D4B" w:rsidRPr="00D1377A" w:rsidRDefault="00390D4B" w:rsidP="00390D4B">
      <w:pPr>
        <w:pStyle w:val="2"/>
        <w:rPr>
          <w:rFonts w:ascii="Arial" w:hAnsi="Arial" w:cs="Arial"/>
          <w:color w:val="000000"/>
          <w:sz w:val="16"/>
          <w:szCs w:val="16"/>
        </w:rPr>
      </w:pPr>
      <w:r w:rsidRPr="00D1377A">
        <w:rPr>
          <w:rFonts w:ascii="Arial" w:hAnsi="Arial" w:cs="Arial"/>
          <w:color w:val="000000"/>
          <w:sz w:val="16"/>
          <w:szCs w:val="16"/>
        </w:rPr>
        <w:t>АДМИНИСТРАЦИЯ ВАЛДАЙСКОГО МУНИЦИПАЛЬНОГО РАЙОНА</w:t>
      </w:r>
    </w:p>
    <w:p w:rsidR="00390D4B" w:rsidRPr="00D1377A" w:rsidRDefault="00390D4B" w:rsidP="00390D4B">
      <w:pPr>
        <w:pStyle w:val="3"/>
        <w:rPr>
          <w:rFonts w:ascii="Arial" w:hAnsi="Arial" w:cs="Arial"/>
          <w:sz w:val="16"/>
          <w:szCs w:val="16"/>
        </w:rPr>
      </w:pPr>
      <w:r w:rsidRPr="00D1377A">
        <w:rPr>
          <w:rFonts w:ascii="Arial" w:hAnsi="Arial" w:cs="Arial"/>
          <w:sz w:val="16"/>
          <w:szCs w:val="16"/>
        </w:rPr>
        <w:t>П О С Т А Н О В Л Е Н И Е</w:t>
      </w:r>
    </w:p>
    <w:p w:rsidR="00390D4B" w:rsidRPr="00D1377A" w:rsidRDefault="00390D4B" w:rsidP="00390D4B">
      <w:pPr>
        <w:jc w:val="center"/>
        <w:rPr>
          <w:rFonts w:ascii="Arial" w:hAnsi="Arial" w:cs="Arial"/>
          <w:color w:val="000000"/>
          <w:sz w:val="16"/>
          <w:szCs w:val="16"/>
        </w:rPr>
      </w:pPr>
      <w:r w:rsidRPr="00D1377A">
        <w:rPr>
          <w:rFonts w:ascii="Arial" w:hAnsi="Arial" w:cs="Arial"/>
          <w:color w:val="000000"/>
          <w:sz w:val="16"/>
          <w:szCs w:val="16"/>
        </w:rPr>
        <w:t>12.07.2019 № 1161</w:t>
      </w:r>
    </w:p>
    <w:p w:rsidR="00390D4B" w:rsidRPr="00D1377A" w:rsidRDefault="00390D4B" w:rsidP="00390D4B">
      <w:pPr>
        <w:pStyle w:val="ConsPlusTitle"/>
        <w:ind w:right="57"/>
        <w:jc w:val="center"/>
        <w:rPr>
          <w:rFonts w:ascii="Arial" w:hAnsi="Arial" w:cs="Arial"/>
          <w:sz w:val="16"/>
          <w:szCs w:val="16"/>
        </w:rPr>
      </w:pPr>
      <w:r w:rsidRPr="00D1377A">
        <w:rPr>
          <w:rFonts w:ascii="Arial" w:hAnsi="Arial" w:cs="Arial"/>
          <w:sz w:val="16"/>
          <w:szCs w:val="16"/>
        </w:rPr>
        <w:t xml:space="preserve">О внесении изменений в Порядок формирования, утверждения и ведения планов-графиков закупок товаров, </w:t>
      </w:r>
    </w:p>
    <w:p w:rsidR="00390D4B" w:rsidRPr="00D1377A" w:rsidRDefault="00390D4B" w:rsidP="00390D4B">
      <w:pPr>
        <w:pStyle w:val="ConsPlusTitle"/>
        <w:ind w:right="57"/>
        <w:jc w:val="center"/>
        <w:rPr>
          <w:rFonts w:ascii="Arial" w:hAnsi="Arial" w:cs="Arial"/>
          <w:sz w:val="16"/>
          <w:szCs w:val="16"/>
        </w:rPr>
      </w:pPr>
      <w:r w:rsidRPr="00D1377A">
        <w:rPr>
          <w:rFonts w:ascii="Arial" w:hAnsi="Arial" w:cs="Arial"/>
          <w:sz w:val="16"/>
          <w:szCs w:val="16"/>
        </w:rPr>
        <w:t xml:space="preserve">работ, услуг для обеспечения муниципальных нужд Валдайского муниципального района и Валдайского </w:t>
      </w:r>
    </w:p>
    <w:p w:rsidR="00390D4B" w:rsidRPr="00D1377A" w:rsidRDefault="00390D4B" w:rsidP="00390D4B">
      <w:pPr>
        <w:pStyle w:val="ConsPlusTitle"/>
        <w:ind w:right="57"/>
        <w:jc w:val="center"/>
        <w:rPr>
          <w:rFonts w:ascii="Arial" w:hAnsi="Arial" w:cs="Arial"/>
          <w:sz w:val="16"/>
          <w:szCs w:val="16"/>
        </w:rPr>
      </w:pPr>
      <w:r w:rsidRPr="00D1377A">
        <w:rPr>
          <w:rFonts w:ascii="Arial" w:hAnsi="Arial" w:cs="Arial"/>
          <w:sz w:val="16"/>
          <w:szCs w:val="16"/>
        </w:rPr>
        <w:t>городского поселения</w:t>
      </w:r>
    </w:p>
    <w:p w:rsidR="00390D4B" w:rsidRPr="00390D4B" w:rsidRDefault="00390D4B" w:rsidP="00390D4B">
      <w:pPr>
        <w:ind w:firstLine="142"/>
        <w:jc w:val="both"/>
        <w:rPr>
          <w:rFonts w:ascii="Arial" w:hAnsi="Arial" w:cs="Arial"/>
          <w:b/>
          <w:sz w:val="16"/>
          <w:szCs w:val="16"/>
        </w:rPr>
      </w:pPr>
      <w:r w:rsidRPr="00390D4B">
        <w:rPr>
          <w:rFonts w:ascii="Arial" w:hAnsi="Arial" w:cs="Arial"/>
          <w:sz w:val="16"/>
          <w:szCs w:val="16"/>
        </w:rPr>
        <w:t xml:space="preserve">В соответствии с </w:t>
      </w:r>
      <w:hyperlink r:id="rId11" w:history="1">
        <w:r w:rsidRPr="00390D4B">
          <w:rPr>
            <w:rStyle w:val="af"/>
            <w:rFonts w:ascii="Arial" w:hAnsi="Arial" w:cs="Arial"/>
            <w:color w:val="auto"/>
            <w:sz w:val="16"/>
            <w:szCs w:val="16"/>
            <w:u w:val="none"/>
          </w:rPr>
          <w:t>частью 5 статьи 21</w:t>
        </w:r>
      </w:hyperlink>
      <w:r w:rsidRPr="00390D4B">
        <w:rPr>
          <w:rFonts w:ascii="Arial" w:hAnsi="Arial" w:cs="Arial"/>
          <w:sz w:val="16"/>
          <w:szCs w:val="16"/>
        </w:rPr>
        <w:t xml:space="preserve"> Федерального закона от 5 апреля 2013года № 44-ФЗ «О контрактной системе в сфере закупок товаров, работ, услуг для обеспечения государственных и муниципальных нужд», </w:t>
      </w:r>
      <w:hyperlink r:id="rId12" w:history="1">
        <w:r w:rsidRPr="00390D4B">
          <w:rPr>
            <w:rStyle w:val="af"/>
            <w:rFonts w:ascii="Arial" w:hAnsi="Arial" w:cs="Arial"/>
            <w:color w:val="auto"/>
            <w:sz w:val="16"/>
            <w:szCs w:val="16"/>
            <w:u w:val="none"/>
          </w:rPr>
          <w:t>п</w:t>
        </w:r>
      </w:hyperlink>
      <w:r w:rsidRPr="00390D4B">
        <w:rPr>
          <w:rFonts w:ascii="Arial" w:hAnsi="Arial" w:cs="Arial"/>
          <w:sz w:val="16"/>
          <w:szCs w:val="16"/>
        </w:rPr>
        <w:t>остановлением Прав</w:t>
      </w:r>
      <w:r w:rsidRPr="00390D4B">
        <w:rPr>
          <w:rFonts w:ascii="Arial" w:hAnsi="Arial" w:cs="Arial"/>
          <w:sz w:val="16"/>
          <w:szCs w:val="16"/>
        </w:rPr>
        <w:t>и</w:t>
      </w:r>
      <w:r w:rsidRPr="00390D4B">
        <w:rPr>
          <w:rFonts w:ascii="Arial" w:hAnsi="Arial" w:cs="Arial"/>
          <w:sz w:val="16"/>
          <w:szCs w:val="16"/>
        </w:rPr>
        <w:t xml:space="preserve">тельства Российской Федерации от 5 июня </w:t>
      </w:r>
      <w:smartTag w:uri="urn:schemas-microsoft-com:office:smarttags" w:element="metricconverter">
        <w:smartTagPr>
          <w:attr w:name="ProductID" w:val="2015 г"/>
        </w:smartTagPr>
        <w:r w:rsidRPr="00390D4B">
          <w:rPr>
            <w:rFonts w:ascii="Arial" w:hAnsi="Arial" w:cs="Arial"/>
            <w:sz w:val="16"/>
            <w:szCs w:val="16"/>
          </w:rPr>
          <w:t>2015 года</w:t>
        </w:r>
      </w:smartTag>
      <w:r w:rsidRPr="00390D4B">
        <w:rPr>
          <w:rFonts w:ascii="Arial" w:hAnsi="Arial" w:cs="Arial"/>
          <w:sz w:val="16"/>
          <w:szCs w:val="16"/>
        </w:rPr>
        <w:t xml:space="preserve"> № 554 «О требованиях к формированию, утверждению и ведению плана-графика закупок товаров, работ, услуг для обеспечения нужд субъекта Ро</w:t>
      </w:r>
      <w:r w:rsidRPr="00390D4B">
        <w:rPr>
          <w:rFonts w:ascii="Arial" w:hAnsi="Arial" w:cs="Arial"/>
          <w:sz w:val="16"/>
          <w:szCs w:val="16"/>
        </w:rPr>
        <w:t>с</w:t>
      </w:r>
      <w:r w:rsidRPr="00390D4B">
        <w:rPr>
          <w:rFonts w:ascii="Arial" w:hAnsi="Arial" w:cs="Arial"/>
          <w:sz w:val="16"/>
          <w:szCs w:val="16"/>
        </w:rPr>
        <w:t>сийской Федерации и муниципальных нужд, а также о требованиях к форме плана –графика закупок товаров, работ, услуг» Администрация Валдайского м</w:t>
      </w:r>
      <w:r w:rsidRPr="00390D4B">
        <w:rPr>
          <w:rFonts w:ascii="Arial" w:hAnsi="Arial" w:cs="Arial"/>
          <w:sz w:val="16"/>
          <w:szCs w:val="16"/>
        </w:rPr>
        <w:t>у</w:t>
      </w:r>
      <w:r w:rsidRPr="00390D4B">
        <w:rPr>
          <w:rFonts w:ascii="Arial" w:hAnsi="Arial" w:cs="Arial"/>
          <w:sz w:val="16"/>
          <w:szCs w:val="16"/>
        </w:rPr>
        <w:t>ниц</w:t>
      </w:r>
      <w:r w:rsidRPr="00390D4B">
        <w:rPr>
          <w:rFonts w:ascii="Arial" w:hAnsi="Arial" w:cs="Arial"/>
          <w:sz w:val="16"/>
          <w:szCs w:val="16"/>
        </w:rPr>
        <w:t>и</w:t>
      </w:r>
      <w:r w:rsidRPr="00390D4B">
        <w:rPr>
          <w:rFonts w:ascii="Arial" w:hAnsi="Arial" w:cs="Arial"/>
          <w:sz w:val="16"/>
          <w:szCs w:val="16"/>
        </w:rPr>
        <w:t xml:space="preserve">пального района </w:t>
      </w:r>
      <w:r w:rsidRPr="00390D4B">
        <w:rPr>
          <w:rFonts w:ascii="Arial" w:hAnsi="Arial" w:cs="Arial"/>
          <w:b/>
          <w:sz w:val="16"/>
          <w:szCs w:val="16"/>
        </w:rPr>
        <w:t>ПОСТАНОВЛЯЕТ:</w:t>
      </w:r>
    </w:p>
    <w:p w:rsidR="00390D4B" w:rsidRPr="00390D4B" w:rsidRDefault="00390D4B" w:rsidP="00390D4B">
      <w:pPr>
        <w:pStyle w:val="ConsPlusTitle"/>
        <w:ind w:right="57" w:firstLine="142"/>
        <w:jc w:val="both"/>
        <w:rPr>
          <w:rFonts w:ascii="Arial" w:hAnsi="Arial" w:cs="Arial"/>
          <w:b w:val="0"/>
          <w:sz w:val="16"/>
          <w:szCs w:val="16"/>
        </w:rPr>
      </w:pPr>
      <w:r w:rsidRPr="00390D4B">
        <w:rPr>
          <w:rFonts w:ascii="Arial" w:hAnsi="Arial" w:cs="Arial"/>
          <w:b w:val="0"/>
          <w:sz w:val="16"/>
          <w:szCs w:val="16"/>
        </w:rPr>
        <w:t>1. Внести изменения в Порядок формирования, утверждения и ведения планов-графиков закупок товаров, работ, услуг для обеспечения  муниц</w:t>
      </w:r>
      <w:r w:rsidRPr="00390D4B">
        <w:rPr>
          <w:rFonts w:ascii="Arial" w:hAnsi="Arial" w:cs="Arial"/>
          <w:b w:val="0"/>
          <w:sz w:val="16"/>
          <w:szCs w:val="16"/>
        </w:rPr>
        <w:t>и</w:t>
      </w:r>
      <w:r w:rsidRPr="00390D4B">
        <w:rPr>
          <w:rFonts w:ascii="Arial" w:hAnsi="Arial" w:cs="Arial"/>
          <w:b w:val="0"/>
          <w:sz w:val="16"/>
          <w:szCs w:val="16"/>
        </w:rPr>
        <w:t>пальных нужд Валдайского муниципального района и Валдайского городского поселения, утвержденный постановлением Администрации</w:t>
      </w:r>
      <w:r w:rsidRPr="00390D4B">
        <w:rPr>
          <w:rFonts w:ascii="Arial" w:hAnsi="Arial" w:cs="Arial"/>
          <w:sz w:val="16"/>
          <w:szCs w:val="16"/>
        </w:rPr>
        <w:t xml:space="preserve"> </w:t>
      </w:r>
      <w:r w:rsidRPr="00390D4B">
        <w:rPr>
          <w:rFonts w:ascii="Arial" w:hAnsi="Arial" w:cs="Arial"/>
          <w:b w:val="0"/>
          <w:sz w:val="16"/>
          <w:szCs w:val="16"/>
        </w:rPr>
        <w:t>Валдайск</w:t>
      </w:r>
      <w:r w:rsidRPr="00390D4B">
        <w:rPr>
          <w:rFonts w:ascii="Arial" w:hAnsi="Arial" w:cs="Arial"/>
          <w:b w:val="0"/>
          <w:sz w:val="16"/>
          <w:szCs w:val="16"/>
        </w:rPr>
        <w:t>о</w:t>
      </w:r>
      <w:r w:rsidRPr="00390D4B">
        <w:rPr>
          <w:rFonts w:ascii="Arial" w:hAnsi="Arial" w:cs="Arial"/>
          <w:b w:val="0"/>
          <w:sz w:val="16"/>
          <w:szCs w:val="16"/>
        </w:rPr>
        <w:t>го муниципального района от 20.03.2017 №397:</w:t>
      </w:r>
    </w:p>
    <w:p w:rsidR="00390D4B" w:rsidRPr="00390D4B" w:rsidRDefault="00390D4B" w:rsidP="00390D4B">
      <w:pPr>
        <w:autoSpaceDE w:val="0"/>
        <w:autoSpaceDN w:val="0"/>
        <w:adjustRightInd w:val="0"/>
        <w:ind w:firstLine="142"/>
        <w:jc w:val="both"/>
        <w:rPr>
          <w:rFonts w:ascii="Arial" w:hAnsi="Arial" w:cs="Arial"/>
          <w:sz w:val="16"/>
          <w:szCs w:val="16"/>
        </w:rPr>
      </w:pPr>
      <w:r w:rsidRPr="00390D4B">
        <w:rPr>
          <w:rFonts w:ascii="Arial" w:hAnsi="Arial" w:cs="Arial"/>
          <w:sz w:val="16"/>
          <w:szCs w:val="16"/>
        </w:rPr>
        <w:t>1.1. Изложить подпункт 14.6 пункта 14 в редакции:</w:t>
      </w:r>
    </w:p>
    <w:p w:rsidR="00390D4B" w:rsidRPr="00390D4B" w:rsidRDefault="00390D4B" w:rsidP="00390D4B">
      <w:pPr>
        <w:autoSpaceDE w:val="0"/>
        <w:autoSpaceDN w:val="0"/>
        <w:adjustRightInd w:val="0"/>
        <w:ind w:firstLine="142"/>
        <w:jc w:val="both"/>
        <w:rPr>
          <w:rFonts w:ascii="Arial" w:hAnsi="Arial" w:cs="Arial"/>
          <w:sz w:val="16"/>
          <w:szCs w:val="16"/>
        </w:rPr>
      </w:pPr>
      <w:r w:rsidRPr="00390D4B">
        <w:rPr>
          <w:rFonts w:ascii="Arial" w:hAnsi="Arial" w:cs="Arial"/>
          <w:sz w:val="16"/>
          <w:szCs w:val="16"/>
        </w:rPr>
        <w:t>«14.6. Реализация решения, принятого заказчиком по итогам проведенного в соответствии со статьей 20 Федерального закона обязательного общ</w:t>
      </w:r>
      <w:r w:rsidRPr="00390D4B">
        <w:rPr>
          <w:rFonts w:ascii="Arial" w:hAnsi="Arial" w:cs="Arial"/>
          <w:sz w:val="16"/>
          <w:szCs w:val="16"/>
        </w:rPr>
        <w:t>е</w:t>
      </w:r>
      <w:r w:rsidRPr="00390D4B">
        <w:rPr>
          <w:rFonts w:ascii="Arial" w:hAnsi="Arial" w:cs="Arial"/>
          <w:sz w:val="16"/>
          <w:szCs w:val="16"/>
        </w:rPr>
        <w:t>ственного обсуждения закупок и не требующего внесения измен</w:t>
      </w:r>
      <w:r w:rsidRPr="00390D4B">
        <w:rPr>
          <w:rFonts w:ascii="Arial" w:hAnsi="Arial" w:cs="Arial"/>
          <w:sz w:val="16"/>
          <w:szCs w:val="16"/>
        </w:rPr>
        <w:t>е</w:t>
      </w:r>
      <w:r w:rsidRPr="00390D4B">
        <w:rPr>
          <w:rFonts w:ascii="Arial" w:hAnsi="Arial" w:cs="Arial"/>
          <w:sz w:val="16"/>
          <w:szCs w:val="16"/>
        </w:rPr>
        <w:t xml:space="preserve">ния в </w:t>
      </w:r>
      <w:proofErr w:type="spellStart"/>
      <w:r w:rsidRPr="00390D4B">
        <w:rPr>
          <w:rFonts w:ascii="Arial" w:hAnsi="Arial" w:cs="Arial"/>
          <w:sz w:val="16"/>
          <w:szCs w:val="16"/>
        </w:rPr>
        <w:t>план-закупок</w:t>
      </w:r>
      <w:proofErr w:type="spellEnd"/>
      <w:r w:rsidRPr="00390D4B">
        <w:rPr>
          <w:rFonts w:ascii="Arial" w:hAnsi="Arial" w:cs="Arial"/>
          <w:sz w:val="16"/>
          <w:szCs w:val="16"/>
        </w:rPr>
        <w:t>;»;</w:t>
      </w:r>
    </w:p>
    <w:p w:rsidR="00390D4B" w:rsidRPr="00390D4B" w:rsidRDefault="00390D4B" w:rsidP="00390D4B">
      <w:pPr>
        <w:autoSpaceDE w:val="0"/>
        <w:autoSpaceDN w:val="0"/>
        <w:adjustRightInd w:val="0"/>
        <w:ind w:firstLine="142"/>
        <w:jc w:val="both"/>
        <w:rPr>
          <w:rFonts w:ascii="Arial" w:hAnsi="Arial" w:cs="Arial"/>
          <w:sz w:val="16"/>
          <w:szCs w:val="16"/>
        </w:rPr>
      </w:pPr>
      <w:r w:rsidRPr="00390D4B">
        <w:rPr>
          <w:rFonts w:ascii="Arial" w:hAnsi="Arial" w:cs="Arial"/>
          <w:sz w:val="16"/>
          <w:szCs w:val="16"/>
        </w:rPr>
        <w:t>1.2. Дополнить пункт 14 подпунктом 14.9 следующего содерж</w:t>
      </w:r>
      <w:r w:rsidRPr="00390D4B">
        <w:rPr>
          <w:rFonts w:ascii="Arial" w:hAnsi="Arial" w:cs="Arial"/>
          <w:sz w:val="16"/>
          <w:szCs w:val="16"/>
        </w:rPr>
        <w:t>а</w:t>
      </w:r>
      <w:r w:rsidRPr="00390D4B">
        <w:rPr>
          <w:rFonts w:ascii="Arial" w:hAnsi="Arial" w:cs="Arial"/>
          <w:sz w:val="16"/>
          <w:szCs w:val="16"/>
        </w:rPr>
        <w:t xml:space="preserve">ния: </w:t>
      </w:r>
    </w:p>
    <w:p w:rsidR="00390D4B" w:rsidRPr="00390D4B" w:rsidRDefault="00390D4B" w:rsidP="00390D4B">
      <w:pPr>
        <w:autoSpaceDE w:val="0"/>
        <w:autoSpaceDN w:val="0"/>
        <w:adjustRightInd w:val="0"/>
        <w:ind w:firstLine="142"/>
        <w:jc w:val="both"/>
        <w:rPr>
          <w:rFonts w:ascii="Arial" w:hAnsi="Arial" w:cs="Arial"/>
          <w:sz w:val="16"/>
          <w:szCs w:val="16"/>
        </w:rPr>
      </w:pPr>
      <w:r w:rsidRPr="00390D4B">
        <w:rPr>
          <w:rFonts w:ascii="Arial" w:hAnsi="Arial" w:cs="Arial"/>
          <w:sz w:val="16"/>
          <w:szCs w:val="16"/>
        </w:rPr>
        <w:t>«14.9. Увеличение или уменьшение начальной (максимальной) цены контракта, цены контракта, заключаемого с единственным поставщиком (по</w:t>
      </w:r>
      <w:r w:rsidRPr="00390D4B">
        <w:rPr>
          <w:rFonts w:ascii="Arial" w:hAnsi="Arial" w:cs="Arial"/>
          <w:sz w:val="16"/>
          <w:szCs w:val="16"/>
        </w:rPr>
        <w:t>д</w:t>
      </w:r>
      <w:r w:rsidRPr="00390D4B">
        <w:rPr>
          <w:rFonts w:ascii="Arial" w:hAnsi="Arial" w:cs="Arial"/>
          <w:sz w:val="16"/>
          <w:szCs w:val="16"/>
        </w:rPr>
        <w:t>рядчиком, исполнителем).»;</w:t>
      </w:r>
    </w:p>
    <w:p w:rsidR="00390D4B" w:rsidRPr="00390D4B" w:rsidRDefault="00390D4B" w:rsidP="00390D4B">
      <w:pPr>
        <w:ind w:firstLine="142"/>
        <w:jc w:val="both"/>
        <w:rPr>
          <w:rFonts w:ascii="Arial" w:hAnsi="Arial" w:cs="Arial"/>
          <w:sz w:val="16"/>
          <w:szCs w:val="16"/>
        </w:rPr>
      </w:pPr>
      <w:r w:rsidRPr="00390D4B">
        <w:rPr>
          <w:rFonts w:ascii="Arial" w:hAnsi="Arial" w:cs="Arial"/>
          <w:sz w:val="16"/>
          <w:szCs w:val="16"/>
        </w:rPr>
        <w:t xml:space="preserve">1.3. Изложить пункт 15 в редакции: </w:t>
      </w:r>
    </w:p>
    <w:p w:rsidR="00390D4B" w:rsidRPr="00390D4B" w:rsidRDefault="00390D4B" w:rsidP="00390D4B">
      <w:pPr>
        <w:autoSpaceDE w:val="0"/>
        <w:autoSpaceDN w:val="0"/>
        <w:adjustRightInd w:val="0"/>
        <w:ind w:firstLine="142"/>
        <w:jc w:val="both"/>
        <w:rPr>
          <w:rFonts w:ascii="Arial" w:hAnsi="Arial" w:cs="Arial"/>
          <w:sz w:val="16"/>
          <w:szCs w:val="16"/>
        </w:rPr>
      </w:pPr>
      <w:r w:rsidRPr="00390D4B">
        <w:rPr>
          <w:rFonts w:ascii="Arial" w:hAnsi="Arial" w:cs="Arial"/>
          <w:sz w:val="16"/>
          <w:szCs w:val="16"/>
        </w:rPr>
        <w:t>«15. Внесение в соответствии с пунктом 14 Порядка изменений в план-график по каждому объекту закупки может осуществляться не поз</w:t>
      </w:r>
      <w:r w:rsidRPr="00390D4B">
        <w:rPr>
          <w:rFonts w:ascii="Arial" w:hAnsi="Arial" w:cs="Arial"/>
          <w:sz w:val="16"/>
          <w:szCs w:val="16"/>
        </w:rPr>
        <w:t>д</w:t>
      </w:r>
      <w:r w:rsidRPr="00390D4B">
        <w:rPr>
          <w:rFonts w:ascii="Arial" w:hAnsi="Arial" w:cs="Arial"/>
          <w:sz w:val="16"/>
          <w:szCs w:val="16"/>
        </w:rPr>
        <w:t>нее чем за один день до дня размещения в единой информационной системе извещения об осуществлении соответствующей закупки или направления пригл</w:t>
      </w:r>
      <w:r w:rsidRPr="00390D4B">
        <w:rPr>
          <w:rFonts w:ascii="Arial" w:hAnsi="Arial" w:cs="Arial"/>
          <w:sz w:val="16"/>
          <w:szCs w:val="16"/>
        </w:rPr>
        <w:t>а</w:t>
      </w:r>
      <w:r w:rsidRPr="00390D4B">
        <w:rPr>
          <w:rFonts w:ascii="Arial" w:hAnsi="Arial" w:cs="Arial"/>
          <w:sz w:val="16"/>
          <w:szCs w:val="16"/>
        </w:rPr>
        <w:t>шения принять участие в определении поставщика (подрядчика, исполнителя) закрытым способом либо в случае заключения контракта с единстве</w:t>
      </w:r>
      <w:r w:rsidRPr="00390D4B">
        <w:rPr>
          <w:rFonts w:ascii="Arial" w:hAnsi="Arial" w:cs="Arial"/>
          <w:sz w:val="16"/>
          <w:szCs w:val="16"/>
        </w:rPr>
        <w:t>н</w:t>
      </w:r>
      <w:r w:rsidRPr="00390D4B">
        <w:rPr>
          <w:rFonts w:ascii="Arial" w:hAnsi="Arial" w:cs="Arial"/>
          <w:sz w:val="16"/>
          <w:szCs w:val="16"/>
        </w:rPr>
        <w:t xml:space="preserve">ным поставщиком (подрядчиком, исполнителем) в соответствии с </w:t>
      </w:r>
      <w:hyperlink r:id="rId13" w:history="1">
        <w:r w:rsidRPr="00390D4B">
          <w:rPr>
            <w:rStyle w:val="af"/>
            <w:rFonts w:ascii="Arial" w:hAnsi="Arial" w:cs="Arial"/>
            <w:color w:val="auto"/>
            <w:sz w:val="16"/>
            <w:szCs w:val="16"/>
            <w:u w:val="none"/>
          </w:rPr>
          <w:t>частью 1 статьи 93</w:t>
        </w:r>
      </w:hyperlink>
      <w:r w:rsidRPr="00390D4B">
        <w:rPr>
          <w:rFonts w:ascii="Arial" w:hAnsi="Arial" w:cs="Arial"/>
          <w:sz w:val="16"/>
          <w:szCs w:val="16"/>
        </w:rPr>
        <w:t xml:space="preserve"> Федерального закона - не позднее чем за один день до дня з</w:t>
      </w:r>
      <w:r w:rsidRPr="00390D4B">
        <w:rPr>
          <w:rFonts w:ascii="Arial" w:hAnsi="Arial" w:cs="Arial"/>
          <w:sz w:val="16"/>
          <w:szCs w:val="16"/>
        </w:rPr>
        <w:t>а</w:t>
      </w:r>
      <w:r w:rsidRPr="00390D4B">
        <w:rPr>
          <w:rFonts w:ascii="Arial" w:hAnsi="Arial" w:cs="Arial"/>
          <w:sz w:val="16"/>
          <w:szCs w:val="16"/>
        </w:rPr>
        <w:t>ключения контракта, за исключением случая, указанного в пункте 16 Поря</w:t>
      </w:r>
      <w:r w:rsidRPr="00390D4B">
        <w:rPr>
          <w:rFonts w:ascii="Arial" w:hAnsi="Arial" w:cs="Arial"/>
          <w:sz w:val="16"/>
          <w:szCs w:val="16"/>
        </w:rPr>
        <w:t>д</w:t>
      </w:r>
      <w:r w:rsidRPr="00390D4B">
        <w:rPr>
          <w:rFonts w:ascii="Arial" w:hAnsi="Arial" w:cs="Arial"/>
          <w:sz w:val="16"/>
          <w:szCs w:val="16"/>
        </w:rPr>
        <w:t>ка.»;</w:t>
      </w:r>
    </w:p>
    <w:p w:rsidR="00390D4B" w:rsidRPr="00390D4B" w:rsidRDefault="00390D4B" w:rsidP="00390D4B">
      <w:pPr>
        <w:pStyle w:val="ListParagraph"/>
        <w:spacing w:after="0" w:line="240" w:lineRule="auto"/>
        <w:ind w:left="0" w:firstLine="142"/>
        <w:jc w:val="both"/>
        <w:rPr>
          <w:rFonts w:ascii="Arial" w:hAnsi="Arial" w:cs="Arial"/>
          <w:sz w:val="16"/>
          <w:szCs w:val="16"/>
        </w:rPr>
      </w:pPr>
      <w:r w:rsidRPr="00390D4B">
        <w:rPr>
          <w:rFonts w:ascii="Arial" w:hAnsi="Arial" w:cs="Arial"/>
          <w:sz w:val="16"/>
          <w:szCs w:val="16"/>
        </w:rPr>
        <w:t>2. Разместить постановление в единой информационной системе в сфере закупок в срок, установленный действующим законодательством Росси</w:t>
      </w:r>
      <w:r w:rsidRPr="00390D4B">
        <w:rPr>
          <w:rFonts w:ascii="Arial" w:hAnsi="Arial" w:cs="Arial"/>
          <w:sz w:val="16"/>
          <w:szCs w:val="16"/>
        </w:rPr>
        <w:t>й</w:t>
      </w:r>
      <w:r w:rsidRPr="00390D4B">
        <w:rPr>
          <w:rFonts w:ascii="Arial" w:hAnsi="Arial" w:cs="Arial"/>
          <w:sz w:val="16"/>
          <w:szCs w:val="16"/>
        </w:rPr>
        <w:t>ской Федерации.</w:t>
      </w:r>
    </w:p>
    <w:p w:rsidR="00390D4B" w:rsidRPr="00390D4B" w:rsidRDefault="00390D4B" w:rsidP="00390D4B">
      <w:pPr>
        <w:pStyle w:val="ConsPlusNormal"/>
        <w:ind w:firstLine="142"/>
        <w:jc w:val="both"/>
        <w:rPr>
          <w:sz w:val="16"/>
          <w:szCs w:val="16"/>
        </w:rPr>
      </w:pPr>
      <w:r w:rsidRPr="00390D4B">
        <w:rPr>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390D4B">
        <w:rPr>
          <w:sz w:val="16"/>
          <w:szCs w:val="16"/>
        </w:rPr>
        <w:t>ь</w:t>
      </w:r>
      <w:r w:rsidRPr="00390D4B">
        <w:rPr>
          <w:sz w:val="16"/>
          <w:szCs w:val="16"/>
        </w:rPr>
        <w:t>ного района в сети «И</w:t>
      </w:r>
      <w:r w:rsidRPr="00390D4B">
        <w:rPr>
          <w:sz w:val="16"/>
          <w:szCs w:val="16"/>
        </w:rPr>
        <w:t>н</w:t>
      </w:r>
      <w:r w:rsidRPr="00390D4B">
        <w:rPr>
          <w:sz w:val="16"/>
          <w:szCs w:val="16"/>
        </w:rPr>
        <w:t>тернет».</w:t>
      </w:r>
    </w:p>
    <w:p w:rsidR="00390D4B" w:rsidRPr="00390D4B" w:rsidRDefault="00390D4B" w:rsidP="00390D4B">
      <w:pPr>
        <w:pStyle w:val="ListParagraph"/>
        <w:spacing w:after="0" w:line="240" w:lineRule="auto"/>
        <w:ind w:left="0" w:firstLine="142"/>
        <w:jc w:val="both"/>
        <w:rPr>
          <w:rFonts w:ascii="Arial" w:hAnsi="Arial" w:cs="Arial"/>
          <w:sz w:val="16"/>
          <w:szCs w:val="16"/>
        </w:rPr>
      </w:pPr>
      <w:r w:rsidRPr="00390D4B">
        <w:rPr>
          <w:rFonts w:ascii="Arial" w:hAnsi="Arial" w:cs="Arial"/>
          <w:sz w:val="16"/>
          <w:szCs w:val="16"/>
        </w:rPr>
        <w:t>4. Отраслевым органам Администрации Валдайского муниципального района довести постановление до сведения подведомственных учр</w:t>
      </w:r>
      <w:r w:rsidRPr="00390D4B">
        <w:rPr>
          <w:rFonts w:ascii="Arial" w:hAnsi="Arial" w:cs="Arial"/>
          <w:sz w:val="16"/>
          <w:szCs w:val="16"/>
        </w:rPr>
        <w:t>е</w:t>
      </w:r>
      <w:r w:rsidRPr="00390D4B">
        <w:rPr>
          <w:rFonts w:ascii="Arial" w:hAnsi="Arial" w:cs="Arial"/>
          <w:sz w:val="16"/>
          <w:szCs w:val="16"/>
        </w:rPr>
        <w:t>ждений и предприятий.</w:t>
      </w:r>
    </w:p>
    <w:p w:rsidR="00390D4B" w:rsidRPr="00390D4B" w:rsidRDefault="00390D4B" w:rsidP="00390D4B">
      <w:pPr>
        <w:pStyle w:val="ConsPlusNormal"/>
        <w:ind w:firstLine="142"/>
        <w:jc w:val="both"/>
        <w:rPr>
          <w:sz w:val="16"/>
          <w:szCs w:val="16"/>
        </w:rPr>
      </w:pPr>
      <w:r w:rsidRPr="00390D4B">
        <w:rPr>
          <w:sz w:val="16"/>
          <w:szCs w:val="16"/>
        </w:rPr>
        <w:t xml:space="preserve">5. Постановление вступает в силу со дня его официального опубликования и распространяет свое действие на правоотношения, возникшие с 01 </w:t>
      </w:r>
      <w:r w:rsidRPr="00390D4B">
        <w:rPr>
          <w:sz w:val="16"/>
          <w:szCs w:val="16"/>
        </w:rPr>
        <w:lastRenderedPageBreak/>
        <w:t xml:space="preserve">июля 2019 года. </w:t>
      </w:r>
    </w:p>
    <w:p w:rsidR="00390D4B" w:rsidRPr="00D1377A" w:rsidRDefault="00390D4B" w:rsidP="00390D4B">
      <w:pPr>
        <w:jc w:val="both"/>
        <w:rPr>
          <w:rFonts w:ascii="Arial" w:hAnsi="Arial" w:cs="Arial"/>
          <w:b/>
          <w:sz w:val="16"/>
          <w:szCs w:val="16"/>
        </w:rPr>
      </w:pPr>
      <w:r w:rsidRPr="00D1377A">
        <w:rPr>
          <w:rFonts w:ascii="Arial" w:hAnsi="Arial" w:cs="Arial"/>
          <w:b/>
          <w:sz w:val="16"/>
          <w:szCs w:val="16"/>
        </w:rPr>
        <w:t>Глава муниципального района</w:t>
      </w:r>
      <w:r w:rsidRPr="00D1377A">
        <w:rPr>
          <w:rFonts w:ascii="Arial" w:hAnsi="Arial" w:cs="Arial"/>
          <w:b/>
          <w:sz w:val="16"/>
          <w:szCs w:val="16"/>
        </w:rPr>
        <w:tab/>
      </w:r>
      <w:r w:rsidRPr="00D1377A">
        <w:rPr>
          <w:rFonts w:ascii="Arial" w:hAnsi="Arial" w:cs="Arial"/>
          <w:b/>
          <w:sz w:val="16"/>
          <w:szCs w:val="16"/>
        </w:rPr>
        <w:tab/>
      </w:r>
      <w:proofErr w:type="spellStart"/>
      <w:r w:rsidRPr="00D1377A">
        <w:rPr>
          <w:rFonts w:ascii="Arial" w:hAnsi="Arial" w:cs="Arial"/>
          <w:b/>
          <w:sz w:val="16"/>
          <w:szCs w:val="16"/>
        </w:rPr>
        <w:t>Ю.В.Стадэ</w:t>
      </w:r>
      <w:proofErr w:type="spellEnd"/>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7412D1" w:rsidRPr="0010166B" w:rsidTr="007412D1">
        <w:tc>
          <w:tcPr>
            <w:tcW w:w="10933" w:type="dxa"/>
          </w:tcPr>
          <w:p w:rsidR="007412D1" w:rsidRPr="007412D1" w:rsidRDefault="007412D1" w:rsidP="007412D1">
            <w:pPr>
              <w:jc w:val="both"/>
              <w:rPr>
                <w:rFonts w:ascii="Arial" w:hAnsi="Arial" w:cs="Arial"/>
                <w:sz w:val="16"/>
                <w:szCs w:val="16"/>
              </w:rPr>
            </w:pPr>
            <w:r w:rsidRPr="007412D1">
              <w:rPr>
                <w:rFonts w:ascii="Arial" w:hAnsi="Arial" w:cs="Arial"/>
                <w:sz w:val="16"/>
                <w:szCs w:val="16"/>
              </w:rPr>
              <w:t>Постановление Администрации Валдайского муниципального района от 09.07.2019 № 1143 «О местах для размещения печатных предв</w:t>
            </w:r>
            <w:r w:rsidRPr="007412D1">
              <w:rPr>
                <w:rFonts w:ascii="Arial" w:hAnsi="Arial" w:cs="Arial"/>
                <w:sz w:val="16"/>
                <w:szCs w:val="16"/>
              </w:rPr>
              <w:t>ы</w:t>
            </w:r>
            <w:r w:rsidRPr="007412D1">
              <w:rPr>
                <w:rFonts w:ascii="Arial" w:hAnsi="Arial" w:cs="Arial"/>
                <w:sz w:val="16"/>
                <w:szCs w:val="16"/>
              </w:rPr>
              <w:t>борных агитационных материалов на территории избирательных участков при проведении дополнительных выборов депутата Государстве</w:t>
            </w:r>
            <w:r w:rsidRPr="007412D1">
              <w:rPr>
                <w:rFonts w:ascii="Arial" w:hAnsi="Arial" w:cs="Arial"/>
                <w:sz w:val="16"/>
                <w:szCs w:val="16"/>
              </w:rPr>
              <w:t>н</w:t>
            </w:r>
            <w:r w:rsidRPr="007412D1">
              <w:rPr>
                <w:rFonts w:ascii="Arial" w:hAnsi="Arial" w:cs="Arial"/>
                <w:sz w:val="16"/>
                <w:szCs w:val="16"/>
              </w:rPr>
              <w:t>ной Думы Федерального Собрания Российской Федерации седьмого созыва по одномандатному избирательному округу Новгородская о</w:t>
            </w:r>
            <w:r w:rsidRPr="007412D1">
              <w:rPr>
                <w:rFonts w:ascii="Arial" w:hAnsi="Arial" w:cs="Arial"/>
                <w:sz w:val="16"/>
                <w:szCs w:val="16"/>
              </w:rPr>
              <w:t>б</w:t>
            </w:r>
            <w:r w:rsidRPr="007412D1">
              <w:rPr>
                <w:rFonts w:ascii="Arial" w:hAnsi="Arial" w:cs="Arial"/>
                <w:sz w:val="16"/>
                <w:szCs w:val="16"/>
              </w:rPr>
              <w:t>ласть – Новгородский одномандатный избирательный округ №134 в Валдайском муниц</w:t>
            </w:r>
            <w:r w:rsidRPr="007412D1">
              <w:rPr>
                <w:rFonts w:ascii="Arial" w:hAnsi="Arial" w:cs="Arial"/>
                <w:sz w:val="16"/>
                <w:szCs w:val="16"/>
              </w:rPr>
              <w:t>и</w:t>
            </w:r>
            <w:r w:rsidRPr="007412D1">
              <w:rPr>
                <w:rFonts w:ascii="Arial" w:hAnsi="Arial" w:cs="Arial"/>
                <w:sz w:val="16"/>
                <w:szCs w:val="16"/>
              </w:rPr>
              <w:t>пальном районе»</w:t>
            </w:r>
            <w:r>
              <w:rPr>
                <w:rFonts w:ascii="Arial" w:hAnsi="Arial" w:cs="Arial"/>
                <w:sz w:val="16"/>
                <w:szCs w:val="16"/>
              </w:rPr>
              <w:t>………………………………</w:t>
            </w:r>
          </w:p>
        </w:tc>
        <w:tc>
          <w:tcPr>
            <w:tcW w:w="709" w:type="dxa"/>
          </w:tcPr>
          <w:p w:rsidR="007412D1" w:rsidRPr="007412D1" w:rsidRDefault="007412D1" w:rsidP="007412D1">
            <w:pPr>
              <w:jc w:val="center"/>
              <w:rPr>
                <w:rFonts w:ascii="Arial" w:hAnsi="Arial" w:cs="Arial"/>
                <w:sz w:val="16"/>
                <w:szCs w:val="16"/>
              </w:rPr>
            </w:pPr>
            <w:r>
              <w:rPr>
                <w:rFonts w:ascii="Arial" w:hAnsi="Arial" w:cs="Arial"/>
                <w:sz w:val="16"/>
                <w:szCs w:val="16"/>
              </w:rPr>
              <w:t>1-2</w:t>
            </w:r>
          </w:p>
        </w:tc>
      </w:tr>
      <w:tr w:rsidR="00394669" w:rsidRPr="0010166B">
        <w:tc>
          <w:tcPr>
            <w:tcW w:w="10933" w:type="dxa"/>
          </w:tcPr>
          <w:p w:rsidR="00394669" w:rsidRPr="004F47D5" w:rsidRDefault="00660E5D" w:rsidP="008B543F">
            <w:pPr>
              <w:shd w:val="clear" w:color="auto" w:fill="FFFFFF"/>
              <w:jc w:val="both"/>
              <w:rPr>
                <w:rFonts w:ascii="Arial" w:hAnsi="Arial" w:cs="Arial"/>
                <w:sz w:val="16"/>
                <w:szCs w:val="16"/>
              </w:rPr>
            </w:pPr>
            <w:r w:rsidRPr="008B543F">
              <w:rPr>
                <w:rFonts w:ascii="Arial" w:hAnsi="Arial" w:cs="Arial"/>
                <w:sz w:val="16"/>
                <w:szCs w:val="16"/>
              </w:rPr>
              <w:t>Постановление Администрации Валдайс</w:t>
            </w:r>
            <w:r w:rsidR="008B543F" w:rsidRPr="008B543F">
              <w:rPr>
                <w:rFonts w:ascii="Arial" w:hAnsi="Arial" w:cs="Arial"/>
                <w:sz w:val="16"/>
                <w:szCs w:val="16"/>
              </w:rPr>
              <w:t>кого муниципального района от 09.07.2019 № 1144</w:t>
            </w:r>
            <w:r w:rsidRPr="008B543F">
              <w:rPr>
                <w:rFonts w:ascii="Arial" w:hAnsi="Arial" w:cs="Arial"/>
                <w:sz w:val="16"/>
                <w:szCs w:val="16"/>
              </w:rPr>
              <w:t xml:space="preserve"> </w:t>
            </w:r>
            <w:r w:rsidR="004F47D5" w:rsidRPr="008B543F">
              <w:rPr>
                <w:rFonts w:ascii="Arial" w:hAnsi="Arial" w:cs="Arial"/>
                <w:sz w:val="16"/>
                <w:szCs w:val="16"/>
              </w:rPr>
              <w:t>«</w:t>
            </w:r>
            <w:r w:rsidR="008B543F" w:rsidRPr="008B543F">
              <w:rPr>
                <w:rFonts w:ascii="Arial" w:hAnsi="Arial" w:cs="Arial"/>
                <w:sz w:val="16"/>
                <w:szCs w:val="16"/>
              </w:rPr>
              <w:t>О предоставлении помещения для проведения агитационных публичных мероприятий с избирателями при проведении дополнительных выборов депутата Государственной Думы Фед</w:t>
            </w:r>
            <w:r w:rsidR="008B543F" w:rsidRPr="008B543F">
              <w:rPr>
                <w:rFonts w:ascii="Arial" w:hAnsi="Arial" w:cs="Arial"/>
                <w:sz w:val="16"/>
                <w:szCs w:val="16"/>
              </w:rPr>
              <w:t>е</w:t>
            </w:r>
            <w:r w:rsidR="008B543F" w:rsidRPr="008B543F">
              <w:rPr>
                <w:rFonts w:ascii="Arial" w:hAnsi="Arial" w:cs="Arial"/>
                <w:sz w:val="16"/>
                <w:szCs w:val="16"/>
              </w:rPr>
              <w:t>рального Собрания Российской Федерации седьмого созыва по одномандатному избирательному округу Новгородская область – Новгоро</w:t>
            </w:r>
            <w:r w:rsidR="008B543F" w:rsidRPr="008B543F">
              <w:rPr>
                <w:rFonts w:ascii="Arial" w:hAnsi="Arial" w:cs="Arial"/>
                <w:sz w:val="16"/>
                <w:szCs w:val="16"/>
              </w:rPr>
              <w:t>д</w:t>
            </w:r>
            <w:r w:rsidR="008B543F" w:rsidRPr="008B543F">
              <w:rPr>
                <w:rFonts w:ascii="Arial" w:hAnsi="Arial" w:cs="Arial"/>
                <w:sz w:val="16"/>
                <w:szCs w:val="16"/>
              </w:rPr>
              <w:t>ский одномандатный избирательный округ №134 в Валдайском мун</w:t>
            </w:r>
            <w:r w:rsidR="008B543F" w:rsidRPr="008B543F">
              <w:rPr>
                <w:rFonts w:ascii="Arial" w:hAnsi="Arial" w:cs="Arial"/>
                <w:sz w:val="16"/>
                <w:szCs w:val="16"/>
              </w:rPr>
              <w:t>и</w:t>
            </w:r>
            <w:r w:rsidR="008B543F" w:rsidRPr="008B543F">
              <w:rPr>
                <w:rFonts w:ascii="Arial" w:hAnsi="Arial" w:cs="Arial"/>
                <w:sz w:val="16"/>
                <w:szCs w:val="16"/>
              </w:rPr>
              <w:t>ципальном районе</w:t>
            </w:r>
            <w:r w:rsidR="008B543F">
              <w:rPr>
                <w:rFonts w:ascii="Arial" w:hAnsi="Arial" w:cs="Arial"/>
                <w:sz w:val="16"/>
                <w:szCs w:val="16"/>
              </w:rPr>
              <w:t>»……………………………………………………………..</w:t>
            </w:r>
          </w:p>
        </w:tc>
        <w:tc>
          <w:tcPr>
            <w:tcW w:w="709" w:type="dxa"/>
          </w:tcPr>
          <w:p w:rsidR="00394669" w:rsidRPr="00660E5D" w:rsidRDefault="006B23AB" w:rsidP="00286EDD">
            <w:pPr>
              <w:jc w:val="center"/>
              <w:rPr>
                <w:rFonts w:ascii="Arial" w:hAnsi="Arial" w:cs="Arial"/>
                <w:sz w:val="16"/>
                <w:szCs w:val="16"/>
              </w:rPr>
            </w:pPr>
            <w:r>
              <w:rPr>
                <w:rFonts w:ascii="Arial" w:hAnsi="Arial" w:cs="Arial"/>
                <w:sz w:val="16"/>
                <w:szCs w:val="16"/>
              </w:rPr>
              <w:t>2</w:t>
            </w:r>
          </w:p>
        </w:tc>
      </w:tr>
      <w:tr w:rsidR="00BD07E0" w:rsidRPr="0010166B">
        <w:tc>
          <w:tcPr>
            <w:tcW w:w="10933" w:type="dxa"/>
          </w:tcPr>
          <w:p w:rsidR="00BD07E0" w:rsidRPr="008B543F" w:rsidRDefault="008B543F" w:rsidP="008B543F">
            <w:pPr>
              <w:jc w:val="both"/>
              <w:rPr>
                <w:rFonts w:ascii="Arial" w:hAnsi="Arial" w:cs="Arial"/>
                <w:b/>
                <w:sz w:val="16"/>
                <w:szCs w:val="16"/>
              </w:rPr>
            </w:pPr>
            <w:r w:rsidRPr="008B543F">
              <w:rPr>
                <w:rFonts w:ascii="Arial" w:hAnsi="Arial" w:cs="Arial"/>
                <w:sz w:val="16"/>
                <w:szCs w:val="16"/>
              </w:rPr>
              <w:t>Постановление Администрации Валдайского муниципального района от 10.07.2019 № 1148 «Об утверждении Положения о Благодарности Главы Валдайского муниципального района»</w:t>
            </w:r>
            <w:r>
              <w:rPr>
                <w:rFonts w:ascii="Arial" w:hAnsi="Arial" w:cs="Arial"/>
                <w:sz w:val="16"/>
                <w:szCs w:val="16"/>
              </w:rPr>
              <w:t>……………………………………………………………………………………………………………………</w:t>
            </w:r>
          </w:p>
        </w:tc>
        <w:tc>
          <w:tcPr>
            <w:tcW w:w="709" w:type="dxa"/>
          </w:tcPr>
          <w:p w:rsidR="00BD07E0" w:rsidRPr="00660E5D" w:rsidRDefault="006B23AB" w:rsidP="00286EDD">
            <w:pPr>
              <w:jc w:val="center"/>
              <w:rPr>
                <w:rFonts w:ascii="Arial" w:hAnsi="Arial" w:cs="Arial"/>
                <w:sz w:val="16"/>
                <w:szCs w:val="16"/>
              </w:rPr>
            </w:pPr>
            <w:r>
              <w:rPr>
                <w:rFonts w:ascii="Arial" w:hAnsi="Arial" w:cs="Arial"/>
                <w:sz w:val="16"/>
                <w:szCs w:val="16"/>
              </w:rPr>
              <w:t>2-3</w:t>
            </w:r>
          </w:p>
        </w:tc>
      </w:tr>
      <w:tr w:rsidR="00BD07E0" w:rsidRPr="0010166B">
        <w:tc>
          <w:tcPr>
            <w:tcW w:w="10933" w:type="dxa"/>
          </w:tcPr>
          <w:p w:rsidR="00036DCD" w:rsidRPr="00036DCD" w:rsidRDefault="00036DCD" w:rsidP="00036DCD">
            <w:pPr>
              <w:pStyle w:val="33"/>
              <w:ind w:firstLine="0"/>
              <w:rPr>
                <w:rFonts w:ascii="Arial" w:hAnsi="Arial" w:cs="Arial"/>
                <w:sz w:val="16"/>
                <w:szCs w:val="16"/>
              </w:rPr>
            </w:pPr>
            <w:r w:rsidRPr="00036DCD">
              <w:rPr>
                <w:rFonts w:ascii="Arial" w:hAnsi="Arial" w:cs="Arial"/>
                <w:sz w:val="16"/>
                <w:szCs w:val="16"/>
              </w:rPr>
              <w:t>Постановление Администрации Валдайского муниципального района от 10.07.2019 № 114</w:t>
            </w:r>
            <w:r>
              <w:rPr>
                <w:rFonts w:ascii="Arial" w:hAnsi="Arial" w:cs="Arial"/>
                <w:sz w:val="16"/>
                <w:szCs w:val="16"/>
                <w:lang w:val="ru-RU"/>
              </w:rPr>
              <w:t>9</w:t>
            </w:r>
            <w:r w:rsidRPr="00036DCD">
              <w:rPr>
                <w:rFonts w:ascii="Arial" w:hAnsi="Arial" w:cs="Arial"/>
                <w:sz w:val="16"/>
                <w:szCs w:val="16"/>
              </w:rPr>
              <w:t xml:space="preserve"> «О признании утратившим силу постановления </w:t>
            </w:r>
          </w:p>
          <w:p w:rsidR="00BD07E0" w:rsidRPr="00036DCD" w:rsidRDefault="00036DCD" w:rsidP="00036DCD">
            <w:pPr>
              <w:pStyle w:val="33"/>
              <w:ind w:firstLine="0"/>
              <w:rPr>
                <w:rFonts w:ascii="Arial" w:hAnsi="Arial" w:cs="Arial"/>
                <w:sz w:val="16"/>
                <w:szCs w:val="16"/>
                <w:lang w:val="ru-RU"/>
              </w:rPr>
            </w:pPr>
            <w:r w:rsidRPr="00036DCD">
              <w:rPr>
                <w:rFonts w:ascii="Arial" w:hAnsi="Arial" w:cs="Arial"/>
                <w:sz w:val="16"/>
                <w:szCs w:val="16"/>
              </w:rPr>
              <w:t>Администрации Валда</w:t>
            </w:r>
            <w:r w:rsidRPr="00036DCD">
              <w:rPr>
                <w:rFonts w:ascii="Arial" w:hAnsi="Arial" w:cs="Arial"/>
                <w:sz w:val="16"/>
                <w:szCs w:val="16"/>
              </w:rPr>
              <w:t>й</w:t>
            </w:r>
            <w:r w:rsidRPr="00036DCD">
              <w:rPr>
                <w:rFonts w:ascii="Arial" w:hAnsi="Arial" w:cs="Arial"/>
                <w:sz w:val="16"/>
                <w:szCs w:val="16"/>
              </w:rPr>
              <w:t>ского муниципального района от 17.01.2014 № 74</w:t>
            </w:r>
            <w:r>
              <w:rPr>
                <w:rFonts w:ascii="Arial" w:hAnsi="Arial" w:cs="Arial"/>
                <w:sz w:val="16"/>
                <w:szCs w:val="16"/>
                <w:lang w:val="ru-RU"/>
              </w:rPr>
              <w:t>»………………………………………………………………………………..</w:t>
            </w:r>
          </w:p>
        </w:tc>
        <w:tc>
          <w:tcPr>
            <w:tcW w:w="709" w:type="dxa"/>
          </w:tcPr>
          <w:p w:rsidR="00BD07E0" w:rsidRDefault="008B3AD0" w:rsidP="00286EDD">
            <w:pPr>
              <w:jc w:val="center"/>
              <w:rPr>
                <w:rFonts w:ascii="Arial" w:hAnsi="Arial" w:cs="Arial"/>
                <w:sz w:val="16"/>
                <w:szCs w:val="16"/>
              </w:rPr>
            </w:pPr>
            <w:r>
              <w:rPr>
                <w:rFonts w:ascii="Arial" w:hAnsi="Arial" w:cs="Arial"/>
                <w:sz w:val="16"/>
                <w:szCs w:val="16"/>
              </w:rPr>
              <w:t>3</w:t>
            </w:r>
          </w:p>
        </w:tc>
      </w:tr>
      <w:tr w:rsidR="00897822" w:rsidRPr="0010166B">
        <w:tc>
          <w:tcPr>
            <w:tcW w:w="10933" w:type="dxa"/>
          </w:tcPr>
          <w:p w:rsidR="00897822" w:rsidRPr="007B60E4" w:rsidRDefault="007B60E4" w:rsidP="007B60E4">
            <w:pPr>
              <w:jc w:val="both"/>
              <w:rPr>
                <w:rFonts w:ascii="Arial" w:hAnsi="Arial" w:cs="Arial"/>
                <w:sz w:val="16"/>
                <w:szCs w:val="16"/>
              </w:rPr>
            </w:pPr>
            <w:r w:rsidRPr="007B60E4">
              <w:rPr>
                <w:rFonts w:ascii="Arial" w:hAnsi="Arial" w:cs="Arial"/>
                <w:sz w:val="16"/>
                <w:szCs w:val="16"/>
              </w:rPr>
              <w:t>Постановление Администрации Валдайского муниципального района от 10.07.2019 № 1150 «О внесении изменений в муниципальную пр</w:t>
            </w:r>
            <w:r w:rsidRPr="007B60E4">
              <w:rPr>
                <w:rFonts w:ascii="Arial" w:hAnsi="Arial" w:cs="Arial"/>
                <w:sz w:val="16"/>
                <w:szCs w:val="16"/>
              </w:rPr>
              <w:t>о</w:t>
            </w:r>
            <w:r w:rsidRPr="007B60E4">
              <w:rPr>
                <w:rFonts w:ascii="Arial" w:hAnsi="Arial" w:cs="Arial"/>
                <w:sz w:val="16"/>
                <w:szCs w:val="16"/>
              </w:rPr>
              <w:t>грамму Валдайского района «Развитие культуры в Валдайском муниципальном районе (2017-2021 г</w:t>
            </w:r>
            <w:r w:rsidRPr="007B60E4">
              <w:rPr>
                <w:rFonts w:ascii="Arial" w:hAnsi="Arial" w:cs="Arial"/>
                <w:sz w:val="16"/>
                <w:szCs w:val="16"/>
              </w:rPr>
              <w:t>о</w:t>
            </w:r>
            <w:r w:rsidRPr="007B60E4">
              <w:rPr>
                <w:rFonts w:ascii="Arial" w:hAnsi="Arial" w:cs="Arial"/>
                <w:sz w:val="16"/>
                <w:szCs w:val="16"/>
              </w:rPr>
              <w:t>ды)»</w:t>
            </w:r>
            <w:r>
              <w:rPr>
                <w:rFonts w:ascii="Arial" w:hAnsi="Arial" w:cs="Arial"/>
                <w:sz w:val="16"/>
                <w:szCs w:val="16"/>
              </w:rPr>
              <w:t>………………………………………</w:t>
            </w:r>
          </w:p>
        </w:tc>
        <w:tc>
          <w:tcPr>
            <w:tcW w:w="709" w:type="dxa"/>
          </w:tcPr>
          <w:p w:rsidR="00897822" w:rsidRDefault="008B3AD0" w:rsidP="00286EDD">
            <w:pPr>
              <w:jc w:val="center"/>
              <w:rPr>
                <w:rFonts w:ascii="Arial" w:hAnsi="Arial" w:cs="Arial"/>
                <w:sz w:val="16"/>
                <w:szCs w:val="16"/>
              </w:rPr>
            </w:pPr>
            <w:r>
              <w:rPr>
                <w:rFonts w:ascii="Arial" w:hAnsi="Arial" w:cs="Arial"/>
                <w:sz w:val="16"/>
                <w:szCs w:val="16"/>
              </w:rPr>
              <w:t>3-4</w:t>
            </w:r>
          </w:p>
        </w:tc>
      </w:tr>
      <w:tr w:rsidR="00390D4B" w:rsidRPr="0010166B">
        <w:tc>
          <w:tcPr>
            <w:tcW w:w="10933" w:type="dxa"/>
          </w:tcPr>
          <w:p w:rsidR="00390D4B" w:rsidRPr="00390D4B" w:rsidRDefault="00390D4B" w:rsidP="00390D4B">
            <w:pPr>
              <w:pStyle w:val="ConsPlusTitle"/>
              <w:ind w:right="57"/>
              <w:jc w:val="both"/>
              <w:rPr>
                <w:rFonts w:ascii="Arial" w:hAnsi="Arial" w:cs="Arial"/>
                <w:b w:val="0"/>
                <w:sz w:val="16"/>
                <w:szCs w:val="16"/>
              </w:rPr>
            </w:pPr>
            <w:r w:rsidRPr="00390D4B">
              <w:rPr>
                <w:rFonts w:ascii="Arial" w:hAnsi="Arial" w:cs="Arial"/>
                <w:b w:val="0"/>
                <w:sz w:val="16"/>
                <w:szCs w:val="16"/>
              </w:rPr>
              <w:t>Постановление Администрации Валдайского муниципального района от 12.07.2019 № 1161 «О внесении изменений в Порядок формиров</w:t>
            </w:r>
            <w:r w:rsidRPr="00390D4B">
              <w:rPr>
                <w:rFonts w:ascii="Arial" w:hAnsi="Arial" w:cs="Arial"/>
                <w:b w:val="0"/>
                <w:sz w:val="16"/>
                <w:szCs w:val="16"/>
              </w:rPr>
              <w:t>а</w:t>
            </w:r>
            <w:r w:rsidRPr="00390D4B">
              <w:rPr>
                <w:rFonts w:ascii="Arial" w:hAnsi="Arial" w:cs="Arial"/>
                <w:b w:val="0"/>
                <w:sz w:val="16"/>
                <w:szCs w:val="16"/>
              </w:rPr>
              <w:t>ния, утверждения и ведения планов-графиков закупок товаров, работ, услуг для обеспечения муниципальных нужд Валдайского муниц</w:t>
            </w:r>
            <w:r w:rsidRPr="00390D4B">
              <w:rPr>
                <w:rFonts w:ascii="Arial" w:hAnsi="Arial" w:cs="Arial"/>
                <w:b w:val="0"/>
                <w:sz w:val="16"/>
                <w:szCs w:val="16"/>
              </w:rPr>
              <w:t>и</w:t>
            </w:r>
            <w:r w:rsidRPr="00390D4B">
              <w:rPr>
                <w:rFonts w:ascii="Arial" w:hAnsi="Arial" w:cs="Arial"/>
                <w:b w:val="0"/>
                <w:sz w:val="16"/>
                <w:szCs w:val="16"/>
              </w:rPr>
              <w:t>пального района и Валдайского городского поселения»</w:t>
            </w:r>
            <w:r>
              <w:rPr>
                <w:rFonts w:ascii="Arial" w:hAnsi="Arial" w:cs="Arial"/>
                <w:b w:val="0"/>
                <w:sz w:val="16"/>
                <w:szCs w:val="16"/>
              </w:rPr>
              <w:t>……………………………………………………………………………………………………..</w:t>
            </w:r>
          </w:p>
        </w:tc>
        <w:tc>
          <w:tcPr>
            <w:tcW w:w="709" w:type="dxa"/>
          </w:tcPr>
          <w:p w:rsidR="00390D4B" w:rsidRDefault="00390D4B" w:rsidP="00286EDD">
            <w:pPr>
              <w:jc w:val="center"/>
              <w:rPr>
                <w:rFonts w:ascii="Arial" w:hAnsi="Arial" w:cs="Arial"/>
                <w:sz w:val="16"/>
                <w:szCs w:val="16"/>
              </w:rPr>
            </w:pPr>
            <w:r>
              <w:rPr>
                <w:rFonts w:ascii="Arial" w:hAnsi="Arial" w:cs="Arial"/>
                <w:sz w:val="16"/>
                <w:szCs w:val="16"/>
              </w:rPr>
              <w:t>4-5</w:t>
            </w:r>
          </w:p>
        </w:tc>
      </w:tr>
    </w:tbl>
    <w:p w:rsidR="009548E6" w:rsidRPr="003F0448" w:rsidRDefault="001308DE" w:rsidP="001308DE">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730AE1" w:rsidRDefault="00730AE1" w:rsidP="0046105B">
      <w:pPr>
        <w:jc w:val="center"/>
        <w:rPr>
          <w:rFonts w:ascii="Arial" w:hAnsi="Arial" w:cs="Arial"/>
          <w:sz w:val="11"/>
          <w:szCs w:val="11"/>
        </w:rPr>
      </w:pPr>
    </w:p>
    <w:p w:rsidR="00730AE1" w:rsidRDefault="00730AE1" w:rsidP="0046105B">
      <w:pPr>
        <w:jc w:val="center"/>
        <w:rPr>
          <w:rFonts w:ascii="Arial" w:hAnsi="Arial" w:cs="Arial"/>
          <w:sz w:val="11"/>
          <w:szCs w:val="11"/>
        </w:rPr>
      </w:pPr>
    </w:p>
    <w:p w:rsidR="00730AE1" w:rsidRDefault="00730AE1"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BC3CA6" w:rsidRDefault="00BC3CA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851481">
        <w:rPr>
          <w:rFonts w:ascii="Arial" w:hAnsi="Arial" w:cs="Arial"/>
          <w:sz w:val="12"/>
          <w:szCs w:val="12"/>
        </w:rPr>
        <w:t>31</w:t>
      </w:r>
      <w:r w:rsidR="00FF06EC">
        <w:rPr>
          <w:rFonts w:ascii="Arial" w:hAnsi="Arial" w:cs="Arial"/>
          <w:sz w:val="12"/>
          <w:szCs w:val="12"/>
        </w:rPr>
        <w:t xml:space="preserve"> </w:t>
      </w:r>
      <w:r w:rsidRPr="006F48AD">
        <w:rPr>
          <w:rFonts w:ascii="Arial" w:hAnsi="Arial" w:cs="Arial"/>
          <w:sz w:val="12"/>
          <w:szCs w:val="12"/>
        </w:rPr>
        <w:t>(</w:t>
      </w:r>
      <w:r w:rsidR="00851481">
        <w:rPr>
          <w:rFonts w:ascii="Arial" w:hAnsi="Arial" w:cs="Arial"/>
          <w:sz w:val="12"/>
          <w:szCs w:val="12"/>
        </w:rPr>
        <w:t>315</w:t>
      </w:r>
      <w:r w:rsidRPr="006F48AD">
        <w:rPr>
          <w:rFonts w:ascii="Arial" w:hAnsi="Arial" w:cs="Arial"/>
          <w:sz w:val="12"/>
          <w:szCs w:val="12"/>
        </w:rPr>
        <w:t>) от</w:t>
      </w:r>
      <w:r w:rsidR="00B81B39">
        <w:rPr>
          <w:rFonts w:ascii="Arial" w:hAnsi="Arial" w:cs="Arial"/>
          <w:sz w:val="12"/>
          <w:szCs w:val="12"/>
        </w:rPr>
        <w:t xml:space="preserve"> </w:t>
      </w:r>
      <w:r w:rsidR="00851481">
        <w:rPr>
          <w:rFonts w:ascii="Arial" w:hAnsi="Arial" w:cs="Arial"/>
          <w:sz w:val="12"/>
          <w:szCs w:val="12"/>
        </w:rPr>
        <w:t>12</w:t>
      </w:r>
      <w:r w:rsidR="000A4C60">
        <w:rPr>
          <w:rFonts w:ascii="Arial" w:hAnsi="Arial" w:cs="Arial"/>
          <w:sz w:val="12"/>
          <w:szCs w:val="12"/>
        </w:rPr>
        <w:t>.</w:t>
      </w:r>
      <w:r w:rsidR="00851481">
        <w:rPr>
          <w:rFonts w:ascii="Arial" w:hAnsi="Arial" w:cs="Arial"/>
          <w:sz w:val="12"/>
          <w:szCs w:val="12"/>
        </w:rPr>
        <w:t>07</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BC3CA6">
        <w:rPr>
          <w:rFonts w:ascii="Arial" w:hAnsi="Arial" w:cs="Arial"/>
          <w:sz w:val="12"/>
          <w:szCs w:val="12"/>
        </w:rPr>
        <w:t>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DF7E7E">
      <w:headerReference w:type="even" r:id="rId14"/>
      <w:headerReference w:type="default" r:id="rId15"/>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CF3" w:rsidRDefault="00385CF3">
      <w:r>
        <w:separator/>
      </w:r>
    </w:p>
  </w:endnote>
  <w:endnote w:type="continuationSeparator" w:id="0">
    <w:p w:rsidR="00385CF3" w:rsidRDefault="00385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A">
    <w:altName w:val="Arial Unicode MS"/>
    <w:charset w:val="80"/>
    <w:family w:val="swiss"/>
    <w:pitch w:val="variable"/>
    <w:sig w:usb0="21003A87" w:usb1="090F0000" w:usb2="00000010"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CF3" w:rsidRDefault="00385CF3">
      <w:r>
        <w:separator/>
      </w:r>
    </w:p>
  </w:footnote>
  <w:footnote w:type="continuationSeparator" w:id="0">
    <w:p w:rsidR="00385CF3" w:rsidRDefault="00385C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68" w:rsidRPr="00E65CCB" w:rsidRDefault="00726368">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F7E7E">
      <w:rPr>
        <w:noProof/>
        <w:sz w:val="12"/>
        <w:szCs w:val="12"/>
      </w:rPr>
      <w:t>4</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68" w:rsidRPr="008F785E" w:rsidRDefault="00726368"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F7E7E">
      <w:rPr>
        <w:noProof/>
        <w:sz w:val="12"/>
        <w:szCs w:val="12"/>
      </w:rPr>
      <w:t>5</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2">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5">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8">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6">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1">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
  </w:num>
  <w:num w:numId="2">
    <w:abstractNumId w:val="18"/>
  </w:num>
  <w:num w:numId="3">
    <w:abstractNumId w:val="8"/>
  </w:num>
  <w:num w:numId="4">
    <w:abstractNumId w:val="10"/>
  </w:num>
  <w:num w:numId="5">
    <w:abstractNumId w:val="40"/>
  </w:num>
  <w:num w:numId="6">
    <w:abstractNumId w:val="6"/>
  </w:num>
  <w:num w:numId="7">
    <w:abstractNumId w:val="43"/>
  </w:num>
  <w:num w:numId="8">
    <w:abstractNumId w:val="24"/>
  </w:num>
  <w:num w:numId="9">
    <w:abstractNumId w:val="14"/>
  </w:num>
  <w:num w:numId="10">
    <w:abstractNumId w:val="5"/>
  </w:num>
  <w:num w:numId="11">
    <w:abstractNumId w:val="9"/>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1"/>
  </w:num>
  <w:num w:numId="15">
    <w:abstractNumId w:val="19"/>
  </w:num>
  <w:num w:numId="16">
    <w:abstractNumId w:val="11"/>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lvlOverride w:ilvl="2"/>
    <w:lvlOverride w:ilvl="3"/>
    <w:lvlOverride w:ilvl="4"/>
    <w:lvlOverride w:ilvl="5"/>
    <w:lvlOverride w:ilvl="6"/>
    <w:lvlOverride w:ilvl="7"/>
    <w:lvlOverride w:ilvl="8"/>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29"/>
  </w:num>
  <w:num w:numId="31">
    <w:abstractNumId w:val="3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4"/>
  </w:num>
  <w:num w:numId="35">
    <w:abstractNumId w:val="0"/>
  </w:num>
  <w:num w:numId="36">
    <w:abstractNumId w:val="1"/>
  </w:num>
  <w:num w:numId="37">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2"/>
  </w:num>
  <w:num w:numId="40">
    <w:abstractNumId w:val="27"/>
  </w:num>
  <w:num w:numId="41">
    <w:abstractNumId w:val="13"/>
  </w:num>
  <w:num w:numId="42">
    <w:abstractNumId w:val="44"/>
  </w:num>
  <w:num w:numId="43">
    <w:abstractNumId w:val="41"/>
  </w:num>
  <w:num w:numId="44">
    <w:abstractNumId w:val="3"/>
  </w:num>
  <w:num w:numId="45">
    <w:abstractNumId w:val="2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5868"/>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36DCD"/>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64D5"/>
    <w:rsid w:val="001170F2"/>
    <w:rsid w:val="0011792A"/>
    <w:rsid w:val="00120A39"/>
    <w:rsid w:val="00120B74"/>
    <w:rsid w:val="00122EE8"/>
    <w:rsid w:val="00123545"/>
    <w:rsid w:val="00123A3C"/>
    <w:rsid w:val="00126AAA"/>
    <w:rsid w:val="00126E3C"/>
    <w:rsid w:val="0012759C"/>
    <w:rsid w:val="00127665"/>
    <w:rsid w:val="00127BD4"/>
    <w:rsid w:val="001308DE"/>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0C1F"/>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17F"/>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036"/>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76E"/>
    <w:rsid w:val="00385CF3"/>
    <w:rsid w:val="003873D8"/>
    <w:rsid w:val="00390D4B"/>
    <w:rsid w:val="003912EA"/>
    <w:rsid w:val="00394669"/>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1F39"/>
    <w:rsid w:val="004F241D"/>
    <w:rsid w:val="004F2CE1"/>
    <w:rsid w:val="004F3979"/>
    <w:rsid w:val="004F4797"/>
    <w:rsid w:val="004F47D5"/>
    <w:rsid w:val="004F7F3F"/>
    <w:rsid w:val="005012FE"/>
    <w:rsid w:val="00502198"/>
    <w:rsid w:val="0050382D"/>
    <w:rsid w:val="00503832"/>
    <w:rsid w:val="00503AC4"/>
    <w:rsid w:val="00506C4F"/>
    <w:rsid w:val="0051053E"/>
    <w:rsid w:val="00513582"/>
    <w:rsid w:val="00514610"/>
    <w:rsid w:val="0051790F"/>
    <w:rsid w:val="00517EC7"/>
    <w:rsid w:val="00520419"/>
    <w:rsid w:val="00520754"/>
    <w:rsid w:val="00521B22"/>
    <w:rsid w:val="005229C0"/>
    <w:rsid w:val="005262F1"/>
    <w:rsid w:val="00526879"/>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3AB"/>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25E"/>
    <w:rsid w:val="006D7B6E"/>
    <w:rsid w:val="006E0F11"/>
    <w:rsid w:val="006E0FB9"/>
    <w:rsid w:val="006E2612"/>
    <w:rsid w:val="006E4A8E"/>
    <w:rsid w:val="006E4FBC"/>
    <w:rsid w:val="006E5A07"/>
    <w:rsid w:val="006E5D7F"/>
    <w:rsid w:val="006E7123"/>
    <w:rsid w:val="006F0C40"/>
    <w:rsid w:val="006F0C7E"/>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368"/>
    <w:rsid w:val="00726B31"/>
    <w:rsid w:val="00726B36"/>
    <w:rsid w:val="007271DF"/>
    <w:rsid w:val="00730AE1"/>
    <w:rsid w:val="00730EEC"/>
    <w:rsid w:val="007319A0"/>
    <w:rsid w:val="00731CD1"/>
    <w:rsid w:val="0073414C"/>
    <w:rsid w:val="0073446F"/>
    <w:rsid w:val="00735E8E"/>
    <w:rsid w:val="00737366"/>
    <w:rsid w:val="007376E0"/>
    <w:rsid w:val="00737864"/>
    <w:rsid w:val="007400F7"/>
    <w:rsid w:val="007412D1"/>
    <w:rsid w:val="007418BF"/>
    <w:rsid w:val="00741E90"/>
    <w:rsid w:val="00742226"/>
    <w:rsid w:val="0074665A"/>
    <w:rsid w:val="0074668B"/>
    <w:rsid w:val="00747128"/>
    <w:rsid w:val="007479BF"/>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804"/>
    <w:rsid w:val="007B1AA8"/>
    <w:rsid w:val="007B20C8"/>
    <w:rsid w:val="007B21F7"/>
    <w:rsid w:val="007B23B9"/>
    <w:rsid w:val="007B242B"/>
    <w:rsid w:val="007B309E"/>
    <w:rsid w:val="007B3F78"/>
    <w:rsid w:val="007B60E4"/>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6C6C"/>
    <w:rsid w:val="00837CD3"/>
    <w:rsid w:val="0084099D"/>
    <w:rsid w:val="00842A02"/>
    <w:rsid w:val="00843158"/>
    <w:rsid w:val="00843C4E"/>
    <w:rsid w:val="00844CEA"/>
    <w:rsid w:val="008464D4"/>
    <w:rsid w:val="008466DF"/>
    <w:rsid w:val="008468C0"/>
    <w:rsid w:val="00851481"/>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E4C"/>
    <w:rsid w:val="008B0FC3"/>
    <w:rsid w:val="008B1D6F"/>
    <w:rsid w:val="008B3843"/>
    <w:rsid w:val="008B3AD0"/>
    <w:rsid w:val="008B543F"/>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665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54A5D"/>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4A3E"/>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108CE"/>
    <w:rsid w:val="00A10BAA"/>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5407"/>
    <w:rsid w:val="00A8672C"/>
    <w:rsid w:val="00A87B00"/>
    <w:rsid w:val="00A87DBE"/>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4053"/>
    <w:rsid w:val="00B45C56"/>
    <w:rsid w:val="00B45F85"/>
    <w:rsid w:val="00B470CA"/>
    <w:rsid w:val="00B473E1"/>
    <w:rsid w:val="00B50040"/>
    <w:rsid w:val="00B50979"/>
    <w:rsid w:val="00B51B2B"/>
    <w:rsid w:val="00B53A06"/>
    <w:rsid w:val="00B568C6"/>
    <w:rsid w:val="00B629F9"/>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3CA6"/>
    <w:rsid w:val="00BC4784"/>
    <w:rsid w:val="00BC49BE"/>
    <w:rsid w:val="00BC5043"/>
    <w:rsid w:val="00BC56CC"/>
    <w:rsid w:val="00BC6081"/>
    <w:rsid w:val="00BC6E74"/>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E756A"/>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914"/>
    <w:rsid w:val="00C22A65"/>
    <w:rsid w:val="00C25217"/>
    <w:rsid w:val="00C26A89"/>
    <w:rsid w:val="00C32E2A"/>
    <w:rsid w:val="00C33F7C"/>
    <w:rsid w:val="00C352F0"/>
    <w:rsid w:val="00C36BC7"/>
    <w:rsid w:val="00C374B9"/>
    <w:rsid w:val="00C41052"/>
    <w:rsid w:val="00C41383"/>
    <w:rsid w:val="00C42287"/>
    <w:rsid w:val="00C45B4D"/>
    <w:rsid w:val="00C5060A"/>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3ADA"/>
    <w:rsid w:val="00CE4079"/>
    <w:rsid w:val="00CE75D0"/>
    <w:rsid w:val="00CF3A84"/>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5753"/>
    <w:rsid w:val="00DE003B"/>
    <w:rsid w:val="00DE2EF8"/>
    <w:rsid w:val="00DE3623"/>
    <w:rsid w:val="00DE6C87"/>
    <w:rsid w:val="00DE6F59"/>
    <w:rsid w:val="00DE7454"/>
    <w:rsid w:val="00DE7994"/>
    <w:rsid w:val="00DF3E44"/>
    <w:rsid w:val="00DF537D"/>
    <w:rsid w:val="00DF5C04"/>
    <w:rsid w:val="00DF6529"/>
    <w:rsid w:val="00DF7913"/>
    <w:rsid w:val="00DF7C97"/>
    <w:rsid w:val="00DF7E7E"/>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6496"/>
    <w:rsid w:val="00E469AD"/>
    <w:rsid w:val="00E47FB2"/>
    <w:rsid w:val="00E512C2"/>
    <w:rsid w:val="00E51A14"/>
    <w:rsid w:val="00E52693"/>
    <w:rsid w:val="00E52A6A"/>
    <w:rsid w:val="00E53225"/>
    <w:rsid w:val="00E5482F"/>
    <w:rsid w:val="00E54B28"/>
    <w:rsid w:val="00E56B5C"/>
    <w:rsid w:val="00E572E1"/>
    <w:rsid w:val="00E60686"/>
    <w:rsid w:val="00E61C05"/>
    <w:rsid w:val="00E63D99"/>
    <w:rsid w:val="00E63F06"/>
    <w:rsid w:val="00E63FFE"/>
    <w:rsid w:val="00E640B5"/>
    <w:rsid w:val="00E65244"/>
    <w:rsid w:val="00E65CCB"/>
    <w:rsid w:val="00E661CC"/>
    <w:rsid w:val="00E66225"/>
    <w:rsid w:val="00E674A1"/>
    <w:rsid w:val="00E71175"/>
    <w:rsid w:val="00E75A8C"/>
    <w:rsid w:val="00E75E5A"/>
    <w:rsid w:val="00E7690F"/>
    <w:rsid w:val="00E76EF2"/>
    <w:rsid w:val="00E82640"/>
    <w:rsid w:val="00E83973"/>
    <w:rsid w:val="00E8757D"/>
    <w:rsid w:val="00E87F79"/>
    <w:rsid w:val="00E90032"/>
    <w:rsid w:val="00E918EA"/>
    <w:rsid w:val="00E932C3"/>
    <w:rsid w:val="00E94BA6"/>
    <w:rsid w:val="00E96DB1"/>
    <w:rsid w:val="00E96FDE"/>
    <w:rsid w:val="00E9729D"/>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D18"/>
    <w:rsid w:val="00EE6E80"/>
    <w:rsid w:val="00EE7E4D"/>
    <w:rsid w:val="00EF231B"/>
    <w:rsid w:val="00EF257D"/>
    <w:rsid w:val="00EF7102"/>
    <w:rsid w:val="00F003E1"/>
    <w:rsid w:val="00F01B8B"/>
    <w:rsid w:val="00F02A23"/>
    <w:rsid w:val="00F053BD"/>
    <w:rsid w:val="00F0707C"/>
    <w:rsid w:val="00F07B9F"/>
    <w:rsid w:val="00F1024E"/>
    <w:rsid w:val="00F1043D"/>
    <w:rsid w:val="00F129D8"/>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53BD"/>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CF8"/>
    <w:rsid w:val="00FB5EC5"/>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uiPriority w:val="99"/>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8">
    <w:name w:val="Emphasis"/>
    <w:basedOn w:val="a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802EDC6C430E86606C59324F5A547B790CF702401388B97101D5801411AEB317B3152CF2DDF46868207B17408E0008DF11BEEE0D4296FA0BxBm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BF99D22EB2BC78EBD841B008EF060A5F852CB90DB7F4400F5782067B6A23D483BEF456AD3AD80620DD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F99D22EB2BC78EBD841B008EF060A5F85DCD93D67C4400F5782067B6A23D483BEF456AD3AD82630DD6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C1B1FA51CA0305BCAFB6CA090AD81B20E0CBD4E4C5C6291980EB6117D06D395D686FBD4EF185231D1D9E312C44F2CA14108E282A277ACCE107451AB2R7L" TargetMode="External"/><Relationship Id="rId4" Type="http://schemas.openxmlformats.org/officeDocument/2006/relationships/settings" Target="settings.xml"/><Relationship Id="rId9" Type="http://schemas.openxmlformats.org/officeDocument/2006/relationships/hyperlink" Target="consultantplus://offline/ref=7B8E6BFBA9A150936483C651AB5997FC3871DA69EB2B4F535893CDFD10N0M1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8FEF0-A729-44C0-AC97-1498AC32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4072</Words>
  <Characters>23216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27234</CharactersWithSpaces>
  <SharedDoc>false</SharedDoc>
  <HLinks>
    <vt:vector size="36" baseType="variant">
      <vt:variant>
        <vt:i4>3735615</vt:i4>
      </vt:variant>
      <vt:variant>
        <vt:i4>15</vt:i4>
      </vt:variant>
      <vt:variant>
        <vt:i4>0</vt:i4>
      </vt:variant>
      <vt:variant>
        <vt:i4>5</vt:i4>
      </vt:variant>
      <vt:variant>
        <vt:lpwstr>consultantplus://offline/ref=802EDC6C430E86606C59324F5A547B790CF702401388B97101D5801411AEB317B3152CF2DDF46868207B17408E0008DF11BEEE0D4296FA0BxBm7J</vt:lpwstr>
      </vt:variant>
      <vt:variant>
        <vt:lpwstr/>
      </vt:variant>
      <vt:variant>
        <vt:i4>2621489</vt:i4>
      </vt:variant>
      <vt:variant>
        <vt:i4>12</vt:i4>
      </vt:variant>
      <vt:variant>
        <vt:i4>0</vt:i4>
      </vt:variant>
      <vt:variant>
        <vt:i4>5</vt:i4>
      </vt:variant>
      <vt:variant>
        <vt:lpwstr>consultantplus://offline/ref=1BF99D22EB2BC78EBD841B008EF060A5F852CB90DB7F4400F5782067B6A23D483BEF456AD3AD80620DD6J</vt:lpwstr>
      </vt:variant>
      <vt:variant>
        <vt:lpwstr/>
      </vt:variant>
      <vt:variant>
        <vt:i4>2621488</vt:i4>
      </vt:variant>
      <vt:variant>
        <vt:i4>9</vt:i4>
      </vt:variant>
      <vt:variant>
        <vt:i4>0</vt:i4>
      </vt:variant>
      <vt:variant>
        <vt:i4>5</vt:i4>
      </vt:variant>
      <vt:variant>
        <vt:lpwstr>consultantplus://offline/ref=1BF99D22EB2BC78EBD841B008EF060A5F85DCD93D67C4400F5782067B6A23D483BEF456AD3AD82630DD6J</vt:lpwstr>
      </vt:variant>
      <vt:variant>
        <vt:lpwstr/>
      </vt:variant>
      <vt:variant>
        <vt:i4>6291506</vt:i4>
      </vt:variant>
      <vt:variant>
        <vt:i4>6</vt:i4>
      </vt:variant>
      <vt:variant>
        <vt:i4>0</vt:i4>
      </vt:variant>
      <vt:variant>
        <vt:i4>5</vt:i4>
      </vt:variant>
      <vt:variant>
        <vt:lpwstr/>
      </vt:variant>
      <vt:variant>
        <vt:lpwstr>Par100</vt:lpwstr>
      </vt:variant>
      <vt:variant>
        <vt:i4>5963864</vt:i4>
      </vt:variant>
      <vt:variant>
        <vt:i4>3</vt:i4>
      </vt:variant>
      <vt:variant>
        <vt:i4>0</vt:i4>
      </vt:variant>
      <vt:variant>
        <vt:i4>5</vt:i4>
      </vt:variant>
      <vt:variant>
        <vt:lpwstr>consultantplus://offline/ref=C1B1FA51CA0305BCAFB6CA090AD81B20E0CBD4E4C5C6291980EB6117D06D395D686FBD4EF185231D1D9E312C44F2CA14108E282A277ACCE107451AB2R7L</vt:lpwstr>
      </vt:variant>
      <vt:variant>
        <vt:lpwstr/>
      </vt:variant>
      <vt:variant>
        <vt:i4>1048668</vt:i4>
      </vt:variant>
      <vt:variant>
        <vt:i4>0</vt:i4>
      </vt:variant>
      <vt:variant>
        <vt:i4>0</vt:i4>
      </vt:variant>
      <vt:variant>
        <vt:i4>5</vt:i4>
      </vt:variant>
      <vt:variant>
        <vt:lpwstr>consultantplus://offline/ref=7B8E6BFBA9A150936483C651AB5997FC3871DA69EB2B4F535893CDFD10N0M1O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2019-07-12T09:30:00Z</dcterms:created>
  <dcterms:modified xsi:type="dcterms:W3CDTF">2019-07-12T09:32:00Z</dcterms:modified>
</cp:coreProperties>
</file>