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E8D" w:rsidRDefault="00634E6F" w:rsidP="00CD7025">
      <w:pPr>
        <w:ind w:right="-44"/>
        <w:jc w:val="center"/>
        <w:rPr>
          <w:noProof/>
        </w:rPr>
      </w:pPr>
      <w:r>
        <w:rPr>
          <w:noProof/>
        </w:rPr>
        <w:drawing>
          <wp:inline distT="0" distB="0" distL="0" distR="0">
            <wp:extent cx="7117080" cy="2034540"/>
            <wp:effectExtent l="0" t="0" r="7620" b="381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17080" cy="2034540"/>
                    </a:xfrm>
                    <a:prstGeom prst="rect">
                      <a:avLst/>
                    </a:prstGeom>
                    <a:noFill/>
                    <a:ln>
                      <a:noFill/>
                    </a:ln>
                  </pic:spPr>
                </pic:pic>
              </a:graphicData>
            </a:graphic>
          </wp:inline>
        </w:drawing>
      </w:r>
    </w:p>
    <w:p w:rsidR="00B8784F" w:rsidRPr="00CD7025" w:rsidRDefault="00B8784F" w:rsidP="00CD7025">
      <w:pPr>
        <w:ind w:right="-44"/>
        <w:jc w:val="center"/>
        <w:rPr>
          <w:rFonts w:ascii="Arial" w:hAnsi="Arial" w:cs="Arial"/>
          <w:b/>
          <w:sz w:val="20"/>
          <w:szCs w:val="20"/>
        </w:rPr>
      </w:pPr>
      <w:r w:rsidRPr="00CD7025">
        <w:rPr>
          <w:rFonts w:ascii="Arial" w:hAnsi="Arial" w:cs="Arial"/>
          <w:b/>
          <w:sz w:val="20"/>
          <w:szCs w:val="20"/>
        </w:rPr>
        <w:t>ИНФОРМАЦИОННОЕ СООБЩЕНИЕ</w:t>
      </w:r>
    </w:p>
    <w:p w:rsidR="00B8784F" w:rsidRDefault="00B8784F" w:rsidP="00B26318">
      <w:pPr>
        <w:ind w:firstLine="708"/>
        <w:jc w:val="both"/>
        <w:rPr>
          <w:rFonts w:ascii="Arial" w:hAnsi="Arial" w:cs="Arial"/>
          <w:sz w:val="16"/>
          <w:szCs w:val="16"/>
        </w:rPr>
      </w:pPr>
      <w:r>
        <w:rPr>
          <w:rFonts w:ascii="Arial" w:hAnsi="Arial" w:cs="Arial"/>
          <w:sz w:val="16"/>
          <w:szCs w:val="16"/>
        </w:rPr>
        <w:t>Администрация Валдайского муниципального района Новгородской области сообщает о результатах проведения открытых аукционов на пр</w:t>
      </w:r>
      <w:r>
        <w:rPr>
          <w:rFonts w:ascii="Arial" w:hAnsi="Arial" w:cs="Arial"/>
          <w:sz w:val="16"/>
          <w:szCs w:val="16"/>
        </w:rPr>
        <w:t>а</w:t>
      </w:r>
      <w:r>
        <w:rPr>
          <w:rFonts w:ascii="Arial" w:hAnsi="Arial" w:cs="Arial"/>
          <w:sz w:val="16"/>
          <w:szCs w:val="16"/>
        </w:rPr>
        <w:t>во заключения договоров аренды земельных участков, с годовым размером арендной платы за земельные участки, утвержденных Протоколами о результ</w:t>
      </w:r>
      <w:r>
        <w:rPr>
          <w:rFonts w:ascii="Arial" w:hAnsi="Arial" w:cs="Arial"/>
          <w:sz w:val="16"/>
          <w:szCs w:val="16"/>
        </w:rPr>
        <w:t>а</w:t>
      </w:r>
      <w:r>
        <w:rPr>
          <w:rFonts w:ascii="Arial" w:hAnsi="Arial" w:cs="Arial"/>
          <w:sz w:val="16"/>
          <w:szCs w:val="16"/>
        </w:rPr>
        <w:t xml:space="preserve">тах торгов от 08 августа 2016 года.           </w:t>
      </w:r>
    </w:p>
    <w:p w:rsidR="00B8784F" w:rsidRDefault="00B8784F" w:rsidP="00B26318">
      <w:pPr>
        <w:ind w:firstLine="708"/>
        <w:jc w:val="both"/>
        <w:rPr>
          <w:rFonts w:ascii="Arial" w:hAnsi="Arial" w:cs="Arial"/>
          <w:sz w:val="16"/>
          <w:szCs w:val="16"/>
        </w:rPr>
      </w:pPr>
      <w:r>
        <w:rPr>
          <w:rFonts w:ascii="Arial" w:hAnsi="Arial" w:cs="Arial"/>
          <w:sz w:val="16"/>
          <w:szCs w:val="16"/>
        </w:rPr>
        <w:t>Аукционы на право заключения договоров аренды земельных участков, с годовым размером арендной платы за земельные участки признаны состоявшимися, предметом аукционов являлись земельные участки из земель населенных пунктов:</w:t>
      </w:r>
    </w:p>
    <w:p w:rsidR="00B8784F" w:rsidRDefault="00B8784F" w:rsidP="00B26318">
      <w:pPr>
        <w:ind w:firstLine="708"/>
        <w:jc w:val="both"/>
        <w:rPr>
          <w:rFonts w:ascii="Arial" w:hAnsi="Arial" w:cs="Arial"/>
          <w:sz w:val="16"/>
          <w:szCs w:val="16"/>
        </w:rPr>
      </w:pPr>
      <w:r>
        <w:rPr>
          <w:rFonts w:ascii="Arial" w:hAnsi="Arial" w:cs="Arial"/>
          <w:sz w:val="16"/>
          <w:szCs w:val="16"/>
        </w:rPr>
        <w:t>с кадастровым номером 53:03:0102023:28, площадью 1183 кв</w:t>
      </w:r>
      <w:proofErr w:type="gramStart"/>
      <w:r>
        <w:rPr>
          <w:rFonts w:ascii="Arial" w:hAnsi="Arial" w:cs="Arial"/>
          <w:sz w:val="16"/>
          <w:szCs w:val="16"/>
        </w:rPr>
        <w:t>.м</w:t>
      </w:r>
      <w:proofErr w:type="gramEnd"/>
      <w:r>
        <w:rPr>
          <w:rFonts w:ascii="Arial" w:hAnsi="Arial" w:cs="Arial"/>
          <w:sz w:val="16"/>
          <w:szCs w:val="16"/>
        </w:rPr>
        <w:t>, для многоквартирного жилищного строительства, расположенный по адресу: Российская Федерация, 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ул.Ленина. Цена продажи годовой арен</w:t>
      </w:r>
      <w:r>
        <w:rPr>
          <w:rFonts w:ascii="Arial" w:hAnsi="Arial" w:cs="Arial"/>
          <w:sz w:val="16"/>
          <w:szCs w:val="16"/>
        </w:rPr>
        <w:t>д</w:t>
      </w:r>
      <w:r>
        <w:rPr>
          <w:rFonts w:ascii="Arial" w:hAnsi="Arial" w:cs="Arial"/>
          <w:sz w:val="16"/>
          <w:szCs w:val="16"/>
        </w:rPr>
        <w:t>ной платы за земельный участок в год 161408 (Сто шестьдесят одна тысяча четыреста восемь) рублей 52 копейки. Победитель аукциона – Общ</w:t>
      </w:r>
      <w:r>
        <w:rPr>
          <w:rFonts w:ascii="Arial" w:hAnsi="Arial" w:cs="Arial"/>
          <w:sz w:val="16"/>
          <w:szCs w:val="16"/>
        </w:rPr>
        <w:t>е</w:t>
      </w:r>
      <w:r>
        <w:rPr>
          <w:rFonts w:ascii="Arial" w:hAnsi="Arial" w:cs="Arial"/>
          <w:sz w:val="16"/>
          <w:szCs w:val="16"/>
        </w:rPr>
        <w:t>ство с ограниченной ответственностью «Гамма»;</w:t>
      </w:r>
    </w:p>
    <w:p w:rsidR="00B8784F" w:rsidRDefault="00B8784F" w:rsidP="00B26318">
      <w:pPr>
        <w:ind w:firstLine="708"/>
        <w:jc w:val="both"/>
        <w:rPr>
          <w:rFonts w:ascii="Arial" w:hAnsi="Arial" w:cs="Arial"/>
          <w:sz w:val="16"/>
          <w:szCs w:val="16"/>
        </w:rPr>
      </w:pPr>
      <w:r>
        <w:rPr>
          <w:rFonts w:ascii="Arial" w:hAnsi="Arial" w:cs="Arial"/>
          <w:sz w:val="16"/>
          <w:szCs w:val="16"/>
        </w:rPr>
        <w:t>с кадастровым номером 53:03:0102023:45, площадью 750 кв</w:t>
      </w:r>
      <w:proofErr w:type="gramStart"/>
      <w:r>
        <w:rPr>
          <w:rFonts w:ascii="Arial" w:hAnsi="Arial" w:cs="Arial"/>
          <w:sz w:val="16"/>
          <w:szCs w:val="16"/>
        </w:rPr>
        <w:t>.м</w:t>
      </w:r>
      <w:proofErr w:type="gramEnd"/>
      <w:r>
        <w:rPr>
          <w:rFonts w:ascii="Arial" w:hAnsi="Arial" w:cs="Arial"/>
          <w:sz w:val="16"/>
          <w:szCs w:val="16"/>
        </w:rPr>
        <w:t>, для многоквартирного жилищного строительства, расположенный по адресу: Российская Федерация, 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ул.Ленина. Цена продажи годовой арен</w:t>
      </w:r>
      <w:r>
        <w:rPr>
          <w:rFonts w:ascii="Arial" w:hAnsi="Arial" w:cs="Arial"/>
          <w:sz w:val="16"/>
          <w:szCs w:val="16"/>
        </w:rPr>
        <w:t>д</w:t>
      </w:r>
      <w:r>
        <w:rPr>
          <w:rFonts w:ascii="Arial" w:hAnsi="Arial" w:cs="Arial"/>
          <w:sz w:val="16"/>
          <w:szCs w:val="16"/>
        </w:rPr>
        <w:t>ной платы за земельный участок в год 140400 (Сто сорок тысяч четыреста) рублей. Победитель аукциона – Общество с ограниченной отве</w:t>
      </w:r>
      <w:r>
        <w:rPr>
          <w:rFonts w:ascii="Arial" w:hAnsi="Arial" w:cs="Arial"/>
          <w:sz w:val="16"/>
          <w:szCs w:val="16"/>
        </w:rPr>
        <w:t>т</w:t>
      </w:r>
      <w:r>
        <w:rPr>
          <w:rFonts w:ascii="Arial" w:hAnsi="Arial" w:cs="Arial"/>
          <w:sz w:val="16"/>
          <w:szCs w:val="16"/>
        </w:rPr>
        <w:t>ственностью «Гамма».</w:t>
      </w:r>
    </w:p>
    <w:p w:rsidR="00B8784F" w:rsidRDefault="00B8784F" w:rsidP="00B26318">
      <w:pPr>
        <w:ind w:firstLine="708"/>
        <w:jc w:val="both"/>
        <w:rPr>
          <w:rFonts w:ascii="Arial" w:hAnsi="Arial" w:cs="Arial"/>
          <w:sz w:val="16"/>
          <w:szCs w:val="16"/>
        </w:rPr>
      </w:pPr>
      <w:r>
        <w:rPr>
          <w:rFonts w:ascii="Arial" w:hAnsi="Arial" w:cs="Arial"/>
          <w:bCs/>
          <w:sz w:val="16"/>
          <w:szCs w:val="16"/>
        </w:rPr>
        <w:t>Границы выставленных на торги земельных участков определены в соответствии с проведенными межевыми работами.</w:t>
      </w:r>
    </w:p>
    <w:p w:rsidR="00B8784F" w:rsidRDefault="00B8784F" w:rsidP="00B26318">
      <w:pPr>
        <w:jc w:val="both"/>
        <w:rPr>
          <w:rFonts w:ascii="Arial" w:hAnsi="Arial" w:cs="Arial"/>
          <w:sz w:val="16"/>
          <w:szCs w:val="16"/>
        </w:rPr>
      </w:pPr>
      <w:r>
        <w:rPr>
          <w:rFonts w:ascii="Arial" w:hAnsi="Arial" w:cs="Arial"/>
          <w:sz w:val="16"/>
          <w:szCs w:val="16"/>
        </w:rPr>
        <w:t xml:space="preserve">          Организатором аукционов являлся комитет по управлению муниципальным имуществом Администрации Валдайского муниципального района: Новгородская область, г</w:t>
      </w:r>
      <w:proofErr w:type="gramStart"/>
      <w:r>
        <w:rPr>
          <w:rFonts w:ascii="Arial" w:hAnsi="Arial" w:cs="Arial"/>
          <w:sz w:val="16"/>
          <w:szCs w:val="16"/>
        </w:rPr>
        <w:t>.В</w:t>
      </w:r>
      <w:proofErr w:type="gramEnd"/>
      <w:r>
        <w:rPr>
          <w:rFonts w:ascii="Arial" w:hAnsi="Arial" w:cs="Arial"/>
          <w:sz w:val="16"/>
          <w:szCs w:val="16"/>
        </w:rPr>
        <w:t>алдай, пр.Комсомольский, д.19/21, кабинет  409.</w:t>
      </w:r>
    </w:p>
    <w:p w:rsidR="009B2E20" w:rsidRDefault="009B2E20" w:rsidP="00B26318">
      <w:pPr>
        <w:jc w:val="both"/>
        <w:rPr>
          <w:rFonts w:ascii="Arial" w:hAnsi="Arial" w:cs="Arial"/>
          <w:sz w:val="16"/>
          <w:szCs w:val="16"/>
        </w:rPr>
      </w:pPr>
    </w:p>
    <w:p w:rsidR="009B2E20" w:rsidRDefault="009B2E20" w:rsidP="009B2E20">
      <w:pPr>
        <w:jc w:val="center"/>
        <w:rPr>
          <w:rFonts w:ascii="Arial" w:hAnsi="Arial" w:cs="Arial"/>
          <w:sz w:val="16"/>
          <w:szCs w:val="16"/>
        </w:rPr>
      </w:pPr>
      <w:r w:rsidRPr="00CD7025">
        <w:rPr>
          <w:rFonts w:ascii="Arial" w:hAnsi="Arial" w:cs="Arial"/>
          <w:b/>
          <w:sz w:val="20"/>
          <w:szCs w:val="20"/>
          <w:bdr w:val="none" w:sz="0" w:space="0" w:color="auto" w:frame="1"/>
        </w:rPr>
        <w:t>Уважаемые спортсмены и тренеры, деятели физкультурного движения и любители спорта Валдайского рай</w:t>
      </w:r>
      <w:r w:rsidRPr="00CD7025">
        <w:rPr>
          <w:rFonts w:ascii="Arial" w:hAnsi="Arial" w:cs="Arial"/>
          <w:b/>
          <w:sz w:val="20"/>
          <w:szCs w:val="20"/>
          <w:bdr w:val="none" w:sz="0" w:space="0" w:color="auto" w:frame="1"/>
        </w:rPr>
        <w:t>о</w:t>
      </w:r>
      <w:r w:rsidRPr="00CD7025">
        <w:rPr>
          <w:rFonts w:ascii="Arial" w:hAnsi="Arial" w:cs="Arial"/>
          <w:b/>
          <w:sz w:val="20"/>
          <w:szCs w:val="20"/>
          <w:bdr w:val="none" w:sz="0" w:space="0" w:color="auto" w:frame="1"/>
        </w:rPr>
        <w:t>на!</w:t>
      </w:r>
      <w:r w:rsidRPr="00CD7025">
        <w:rPr>
          <w:rStyle w:val="apple-converted-space"/>
          <w:rFonts w:ascii="Arial" w:hAnsi="Arial" w:cs="Arial"/>
          <w:b/>
          <w:bCs/>
          <w:color w:val="252525"/>
          <w:sz w:val="20"/>
          <w:szCs w:val="20"/>
          <w:bdr w:val="none" w:sz="0" w:space="0" w:color="auto" w:frame="1"/>
        </w:rPr>
        <w:t> </w:t>
      </w:r>
      <w:r w:rsidRPr="00CD7025">
        <w:rPr>
          <w:rFonts w:ascii="Arial" w:hAnsi="Arial" w:cs="Arial"/>
          <w:sz w:val="20"/>
          <w:szCs w:val="20"/>
          <w:bdr w:val="none" w:sz="0" w:space="0" w:color="auto" w:frame="1"/>
        </w:rPr>
        <w:br/>
      </w:r>
      <w:r>
        <w:rPr>
          <w:rFonts w:ascii="Arial" w:hAnsi="Arial" w:cs="Arial"/>
          <w:sz w:val="16"/>
          <w:szCs w:val="16"/>
          <w:bdr w:val="none" w:sz="0" w:space="0" w:color="auto" w:frame="1"/>
        </w:rPr>
        <w:t>Поздравляю Вас с профессиональным праздником - Днем физкультурника!</w:t>
      </w:r>
    </w:p>
    <w:p w:rsidR="009B2E20" w:rsidRDefault="009B2E20" w:rsidP="009B2E20">
      <w:pPr>
        <w:pStyle w:val="af4"/>
        <w:shd w:val="clear" w:color="auto" w:fill="FFFFFF"/>
        <w:spacing w:before="0" w:beforeAutospacing="0" w:after="0" w:afterAutospacing="0"/>
        <w:ind w:firstLine="708"/>
        <w:jc w:val="both"/>
        <w:textAlignment w:val="baseline"/>
        <w:rPr>
          <w:rFonts w:ascii="Arial" w:hAnsi="Arial" w:cs="Arial"/>
          <w:color w:val="252525"/>
          <w:sz w:val="16"/>
          <w:szCs w:val="16"/>
        </w:rPr>
      </w:pPr>
      <w:r>
        <w:rPr>
          <w:rFonts w:ascii="Arial" w:hAnsi="Arial" w:cs="Arial"/>
          <w:color w:val="252525"/>
          <w:sz w:val="16"/>
          <w:szCs w:val="16"/>
        </w:rPr>
        <w:t>Спорт несет людям здоровье, силу, красоту, позитив, закаляет характер и учит преодолевать трудности.</w:t>
      </w:r>
    </w:p>
    <w:p w:rsidR="009B2E20" w:rsidRDefault="009B2E20" w:rsidP="009B2E20">
      <w:pPr>
        <w:pStyle w:val="af4"/>
        <w:shd w:val="clear" w:color="auto" w:fill="FFFFFF"/>
        <w:spacing w:before="0" w:beforeAutospacing="0" w:after="0" w:afterAutospacing="0"/>
        <w:jc w:val="both"/>
        <w:textAlignment w:val="baseline"/>
        <w:rPr>
          <w:rFonts w:ascii="Arial" w:hAnsi="Arial" w:cs="Arial"/>
          <w:color w:val="252525"/>
          <w:sz w:val="16"/>
          <w:szCs w:val="16"/>
        </w:rPr>
      </w:pPr>
      <w:r>
        <w:rPr>
          <w:rFonts w:ascii="Arial" w:hAnsi="Arial" w:cs="Arial"/>
          <w:color w:val="252525"/>
          <w:sz w:val="16"/>
          <w:szCs w:val="16"/>
        </w:rPr>
        <w:t>Особую признательность выражаем специалистам отрасли физической культуры и спорта - это учителя, преподаватели, наставники, тренеры. Вы представляете собой огромную воспитательную силу для подрастающих поколений.</w:t>
      </w:r>
    </w:p>
    <w:p w:rsidR="009B2E20" w:rsidRDefault="009B2E20" w:rsidP="009B2E20">
      <w:pPr>
        <w:pStyle w:val="af4"/>
        <w:shd w:val="clear" w:color="auto" w:fill="FFFFFF"/>
        <w:spacing w:before="0" w:beforeAutospacing="0" w:after="0" w:afterAutospacing="0"/>
        <w:ind w:firstLine="708"/>
        <w:jc w:val="both"/>
        <w:textAlignment w:val="baseline"/>
        <w:rPr>
          <w:rFonts w:ascii="Arial" w:hAnsi="Arial" w:cs="Arial"/>
          <w:color w:val="252525"/>
          <w:sz w:val="16"/>
          <w:szCs w:val="16"/>
        </w:rPr>
      </w:pPr>
      <w:r>
        <w:rPr>
          <w:rFonts w:ascii="Arial" w:hAnsi="Arial" w:cs="Arial"/>
          <w:color w:val="252525"/>
          <w:sz w:val="16"/>
          <w:szCs w:val="16"/>
        </w:rPr>
        <w:t>Примите слова благодарности и признательности все те, для кого физкультура и спорт стали профессией, за ваш вклад в пропаганду здор</w:t>
      </w:r>
      <w:r>
        <w:rPr>
          <w:rFonts w:ascii="Arial" w:hAnsi="Arial" w:cs="Arial"/>
          <w:color w:val="252525"/>
          <w:sz w:val="16"/>
          <w:szCs w:val="16"/>
        </w:rPr>
        <w:t>о</w:t>
      </w:r>
      <w:r>
        <w:rPr>
          <w:rFonts w:ascii="Arial" w:hAnsi="Arial" w:cs="Arial"/>
          <w:color w:val="252525"/>
          <w:sz w:val="16"/>
          <w:szCs w:val="16"/>
        </w:rPr>
        <w:t>вого образа жизни, за успехи на спортивном поприще. Район  славится и гордится вашими профессиональными победами на региональном и областном уровнях. Радость от ваших рекордов и достижений остаются с нами на долгое время и занимают достойное место на страницах летописи нашего района.</w:t>
      </w:r>
    </w:p>
    <w:p w:rsidR="009B2E20" w:rsidRDefault="009B2E20" w:rsidP="009B2E20">
      <w:pPr>
        <w:pStyle w:val="af4"/>
        <w:shd w:val="clear" w:color="auto" w:fill="FFFFFF"/>
        <w:spacing w:before="0" w:beforeAutospacing="0" w:after="0" w:afterAutospacing="0"/>
        <w:ind w:firstLine="708"/>
        <w:jc w:val="both"/>
        <w:textAlignment w:val="baseline"/>
        <w:rPr>
          <w:rFonts w:ascii="Arial" w:hAnsi="Arial" w:cs="Arial"/>
          <w:color w:val="252525"/>
          <w:sz w:val="16"/>
          <w:szCs w:val="16"/>
        </w:rPr>
      </w:pPr>
      <w:r>
        <w:rPr>
          <w:rFonts w:ascii="Arial" w:hAnsi="Arial" w:cs="Arial"/>
          <w:color w:val="252525"/>
          <w:sz w:val="16"/>
          <w:szCs w:val="16"/>
        </w:rPr>
        <w:t>От всей души желаю вам крепкого здоровья, добра, любви и радости в семьях, спортивного долголетия, оптимизма и новых побед на спорти</w:t>
      </w:r>
      <w:r>
        <w:rPr>
          <w:rFonts w:ascii="Arial" w:hAnsi="Arial" w:cs="Arial"/>
          <w:color w:val="252525"/>
          <w:sz w:val="16"/>
          <w:szCs w:val="16"/>
        </w:rPr>
        <w:t>в</w:t>
      </w:r>
      <w:r>
        <w:rPr>
          <w:rFonts w:ascii="Arial" w:hAnsi="Arial" w:cs="Arial"/>
          <w:color w:val="252525"/>
          <w:sz w:val="16"/>
          <w:szCs w:val="16"/>
        </w:rPr>
        <w:t>ных аренах!</w:t>
      </w:r>
    </w:p>
    <w:p w:rsidR="009B2E20" w:rsidRPr="00CD7025" w:rsidRDefault="009B2E20" w:rsidP="009B2E20">
      <w:pPr>
        <w:rPr>
          <w:rFonts w:ascii="Arial" w:hAnsi="Arial" w:cs="Arial"/>
          <w:i/>
          <w:sz w:val="16"/>
          <w:szCs w:val="16"/>
        </w:rPr>
      </w:pPr>
      <w:r w:rsidRPr="00CD7025">
        <w:rPr>
          <w:rFonts w:ascii="Arial" w:hAnsi="Arial" w:cs="Arial"/>
          <w:i/>
          <w:sz w:val="16"/>
          <w:szCs w:val="16"/>
        </w:rPr>
        <w:t xml:space="preserve">Глава муниципального района Ю.В. </w:t>
      </w:r>
      <w:proofErr w:type="spellStart"/>
      <w:r w:rsidRPr="00CD7025">
        <w:rPr>
          <w:rFonts w:ascii="Arial" w:hAnsi="Arial" w:cs="Arial"/>
          <w:i/>
          <w:sz w:val="16"/>
          <w:szCs w:val="16"/>
        </w:rPr>
        <w:t>Стадэ</w:t>
      </w:r>
      <w:proofErr w:type="spellEnd"/>
    </w:p>
    <w:p w:rsidR="009B2E20" w:rsidRPr="00CD7025" w:rsidRDefault="009B2E20" w:rsidP="009B2E20">
      <w:pPr>
        <w:pStyle w:val="af4"/>
        <w:shd w:val="clear" w:color="auto" w:fill="FFFFFF"/>
        <w:spacing w:before="0" w:beforeAutospacing="0" w:after="0" w:afterAutospacing="0"/>
        <w:jc w:val="center"/>
        <w:rPr>
          <w:rFonts w:ascii="Arial" w:hAnsi="Arial" w:cs="Arial"/>
          <w:b/>
          <w:color w:val="2D2D2D"/>
          <w:sz w:val="20"/>
          <w:szCs w:val="20"/>
        </w:rPr>
      </w:pPr>
      <w:r w:rsidRPr="00CD7025">
        <w:rPr>
          <w:rFonts w:ascii="Arial" w:hAnsi="Arial" w:cs="Arial"/>
          <w:b/>
          <w:color w:val="2D2D2D"/>
          <w:sz w:val="20"/>
          <w:szCs w:val="20"/>
        </w:rPr>
        <w:t>Уважаемые работники и ветераны строительной отрасли  Валдайского района!</w:t>
      </w:r>
    </w:p>
    <w:p w:rsidR="009B2E20" w:rsidRDefault="009B2E20" w:rsidP="009B2E20">
      <w:pPr>
        <w:pStyle w:val="af4"/>
        <w:shd w:val="clear" w:color="auto" w:fill="FFFFFF"/>
        <w:spacing w:before="0" w:beforeAutospacing="0" w:after="0" w:afterAutospacing="0"/>
        <w:ind w:firstLine="708"/>
        <w:jc w:val="center"/>
        <w:rPr>
          <w:rFonts w:ascii="Arial" w:hAnsi="Arial" w:cs="Arial"/>
          <w:color w:val="2D2D2D"/>
          <w:sz w:val="16"/>
          <w:szCs w:val="16"/>
        </w:rPr>
      </w:pPr>
      <w:r>
        <w:rPr>
          <w:rFonts w:ascii="Arial" w:hAnsi="Arial" w:cs="Arial"/>
          <w:color w:val="2D2D2D"/>
          <w:sz w:val="16"/>
          <w:szCs w:val="16"/>
        </w:rPr>
        <w:t>От всей души поздравляю вас с профессиональным праздником – Днем строителя!</w:t>
      </w:r>
    </w:p>
    <w:p w:rsidR="009B2E20" w:rsidRDefault="009B2E20" w:rsidP="009B2E20">
      <w:pPr>
        <w:pStyle w:val="af4"/>
        <w:shd w:val="clear" w:color="auto" w:fill="FFFFFF"/>
        <w:spacing w:before="0" w:beforeAutospacing="0" w:after="0" w:afterAutospacing="0"/>
        <w:ind w:firstLine="708"/>
        <w:jc w:val="both"/>
        <w:rPr>
          <w:rFonts w:ascii="Arial" w:hAnsi="Arial" w:cs="Arial"/>
          <w:color w:val="2D2D2D"/>
          <w:sz w:val="16"/>
          <w:szCs w:val="16"/>
        </w:rPr>
      </w:pPr>
      <w:r>
        <w:rPr>
          <w:rFonts w:ascii="Arial" w:hAnsi="Arial" w:cs="Arial"/>
          <w:color w:val="2D2D2D"/>
          <w:sz w:val="16"/>
          <w:szCs w:val="16"/>
        </w:rPr>
        <w:t>Ваш труд – основа благополучия и стабильности. От его результатов напрямую зависит качество жизни каждого жителя района. Объекты, кот</w:t>
      </w:r>
      <w:r>
        <w:rPr>
          <w:rFonts w:ascii="Arial" w:hAnsi="Arial" w:cs="Arial"/>
          <w:color w:val="2D2D2D"/>
          <w:sz w:val="16"/>
          <w:szCs w:val="16"/>
        </w:rPr>
        <w:t>о</w:t>
      </w:r>
      <w:r>
        <w:rPr>
          <w:rFonts w:ascii="Arial" w:hAnsi="Arial" w:cs="Arial"/>
          <w:color w:val="2D2D2D"/>
          <w:sz w:val="16"/>
          <w:szCs w:val="16"/>
        </w:rPr>
        <w:t>рые вы создаете, формируют облик Валдая и Валдайского района, дают району возможность развиваться, двигаться вперед. Именно строители помог</w:t>
      </w:r>
      <w:r>
        <w:rPr>
          <w:rFonts w:ascii="Arial" w:hAnsi="Arial" w:cs="Arial"/>
          <w:color w:val="2D2D2D"/>
          <w:sz w:val="16"/>
          <w:szCs w:val="16"/>
        </w:rPr>
        <w:t>а</w:t>
      </w:r>
      <w:r>
        <w:rPr>
          <w:rFonts w:ascii="Arial" w:hAnsi="Arial" w:cs="Arial"/>
          <w:color w:val="2D2D2D"/>
          <w:sz w:val="16"/>
          <w:szCs w:val="16"/>
        </w:rPr>
        <w:t xml:space="preserve">ют </w:t>
      </w:r>
      <w:proofErr w:type="spellStart"/>
      <w:r>
        <w:rPr>
          <w:rFonts w:ascii="Arial" w:hAnsi="Arial" w:cs="Arial"/>
          <w:color w:val="2D2D2D"/>
          <w:sz w:val="16"/>
          <w:szCs w:val="16"/>
        </w:rPr>
        <w:t>валдайцам</w:t>
      </w:r>
      <w:proofErr w:type="spellEnd"/>
      <w:r>
        <w:rPr>
          <w:rFonts w:ascii="Arial" w:hAnsi="Arial" w:cs="Arial"/>
          <w:color w:val="2D2D2D"/>
          <w:sz w:val="16"/>
          <w:szCs w:val="16"/>
        </w:rPr>
        <w:t xml:space="preserve"> стать новоселами. Вашими руками возводятся важнейшие элементы городской инфраструктуры и производственные объекты.</w:t>
      </w:r>
    </w:p>
    <w:p w:rsidR="009B2E20" w:rsidRDefault="009B2E20" w:rsidP="009B2E20">
      <w:pPr>
        <w:pStyle w:val="af4"/>
        <w:shd w:val="clear" w:color="auto" w:fill="FFFFFF"/>
        <w:spacing w:before="0" w:beforeAutospacing="0" w:after="0" w:afterAutospacing="0"/>
        <w:ind w:firstLine="708"/>
        <w:jc w:val="both"/>
        <w:rPr>
          <w:rFonts w:ascii="Arial" w:hAnsi="Arial" w:cs="Arial"/>
          <w:color w:val="2D2D2D"/>
          <w:sz w:val="16"/>
          <w:szCs w:val="16"/>
        </w:rPr>
      </w:pPr>
      <w:r>
        <w:rPr>
          <w:rFonts w:ascii="Arial" w:hAnsi="Arial" w:cs="Arial"/>
          <w:color w:val="2D2D2D"/>
          <w:sz w:val="16"/>
          <w:szCs w:val="16"/>
        </w:rPr>
        <w:t>Пусть все, что создается вами, радует нас долгие и долгие годы. Пусть профессионализм и ответственность, преданность строителей своему делу помогают нашему городу  и району становиться все лучше!</w:t>
      </w:r>
    </w:p>
    <w:p w:rsidR="009B2E20" w:rsidRDefault="009B2E20" w:rsidP="009B2E20">
      <w:pPr>
        <w:pStyle w:val="af4"/>
        <w:shd w:val="clear" w:color="auto" w:fill="FFFFFF"/>
        <w:spacing w:before="0" w:beforeAutospacing="0" w:after="0" w:afterAutospacing="0"/>
        <w:jc w:val="both"/>
        <w:rPr>
          <w:rFonts w:ascii="Arial" w:hAnsi="Arial" w:cs="Arial"/>
          <w:color w:val="2D2D2D"/>
          <w:sz w:val="16"/>
          <w:szCs w:val="16"/>
        </w:rPr>
      </w:pPr>
      <w:r>
        <w:rPr>
          <w:rFonts w:ascii="Arial" w:hAnsi="Arial" w:cs="Arial"/>
          <w:color w:val="2D2D2D"/>
          <w:sz w:val="16"/>
          <w:szCs w:val="16"/>
        </w:rPr>
        <w:t>Искренне желаю вам крепкого здоровья, энергии, достижения новых профессиональных высот, любви, счастья и благополучия!</w:t>
      </w:r>
    </w:p>
    <w:p w:rsidR="009B2E20" w:rsidRPr="00CD7025" w:rsidRDefault="009B2E20" w:rsidP="00CD7025">
      <w:pPr>
        <w:pStyle w:val="af4"/>
        <w:shd w:val="clear" w:color="auto" w:fill="FFFFFF"/>
        <w:spacing w:before="0" w:beforeAutospacing="0" w:after="0" w:afterAutospacing="0"/>
        <w:jc w:val="both"/>
        <w:rPr>
          <w:rFonts w:ascii="Arial" w:hAnsi="Arial" w:cs="Arial"/>
          <w:sz w:val="16"/>
          <w:szCs w:val="16"/>
        </w:rPr>
      </w:pPr>
      <w:r w:rsidRPr="00CD7025">
        <w:rPr>
          <w:rStyle w:val="affff8"/>
          <w:rFonts w:ascii="Arial" w:hAnsi="Arial" w:cs="Arial"/>
          <w:color w:val="2D2D2D"/>
          <w:sz w:val="16"/>
          <w:szCs w:val="16"/>
        </w:rPr>
        <w:t> </w:t>
      </w:r>
      <w:r w:rsidRPr="00CD7025">
        <w:rPr>
          <w:rFonts w:ascii="Arial" w:hAnsi="Arial" w:cs="Arial"/>
          <w:sz w:val="16"/>
          <w:szCs w:val="16"/>
        </w:rPr>
        <w:t xml:space="preserve">Глава муниципального района Ю.В. </w:t>
      </w:r>
      <w:proofErr w:type="spellStart"/>
      <w:r w:rsidRPr="00CD7025">
        <w:rPr>
          <w:rFonts w:ascii="Arial" w:hAnsi="Arial" w:cs="Arial"/>
          <w:sz w:val="16"/>
          <w:szCs w:val="16"/>
        </w:rPr>
        <w:t>Стадэ</w:t>
      </w:r>
      <w:proofErr w:type="spellEnd"/>
    </w:p>
    <w:p w:rsidR="00344AAB" w:rsidRDefault="00344AAB" w:rsidP="00344AAB">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344AAB" w:rsidRPr="00344AAB" w:rsidRDefault="00344AAB" w:rsidP="00344AAB">
      <w:pPr>
        <w:jc w:val="center"/>
        <w:rPr>
          <w:rFonts w:ascii="Arial" w:hAnsi="Arial" w:cs="Arial"/>
          <w:color w:val="000000"/>
          <w:sz w:val="16"/>
          <w:szCs w:val="16"/>
        </w:rPr>
      </w:pPr>
      <w:proofErr w:type="gramStart"/>
      <w:r w:rsidRPr="00344AAB">
        <w:rPr>
          <w:rFonts w:ascii="Arial" w:hAnsi="Arial" w:cs="Arial"/>
          <w:sz w:val="16"/>
          <w:szCs w:val="16"/>
        </w:rPr>
        <w:t>П</w:t>
      </w:r>
      <w:proofErr w:type="gramEnd"/>
      <w:r w:rsidRPr="00344AAB">
        <w:rPr>
          <w:rFonts w:ascii="Arial" w:hAnsi="Arial" w:cs="Arial"/>
          <w:sz w:val="16"/>
          <w:szCs w:val="16"/>
        </w:rPr>
        <w:t xml:space="preserve"> О С Т А Н О В Л Е Н И Е</w:t>
      </w:r>
      <w:r>
        <w:rPr>
          <w:rFonts w:ascii="Arial" w:hAnsi="Arial" w:cs="Arial"/>
          <w:b/>
          <w:sz w:val="16"/>
          <w:szCs w:val="16"/>
        </w:rPr>
        <w:t xml:space="preserve">  </w:t>
      </w:r>
      <w:r>
        <w:rPr>
          <w:rFonts w:ascii="Arial" w:hAnsi="Arial" w:cs="Arial"/>
          <w:color w:val="000000"/>
          <w:sz w:val="16"/>
          <w:szCs w:val="16"/>
        </w:rPr>
        <w:t xml:space="preserve">09.08.2016  № 1288 </w:t>
      </w:r>
    </w:p>
    <w:p w:rsidR="00344AAB" w:rsidRPr="00CD7025" w:rsidRDefault="00344AAB" w:rsidP="00344AAB">
      <w:pPr>
        <w:widowControl w:val="0"/>
        <w:autoSpaceDE w:val="0"/>
        <w:autoSpaceDN w:val="0"/>
        <w:adjustRightInd w:val="0"/>
        <w:jc w:val="center"/>
        <w:rPr>
          <w:rFonts w:ascii="Arial" w:hAnsi="Arial" w:cs="Arial"/>
          <w:b/>
          <w:bCs/>
          <w:sz w:val="20"/>
          <w:szCs w:val="20"/>
        </w:rPr>
      </w:pPr>
      <w:r w:rsidRPr="00CD7025">
        <w:rPr>
          <w:rFonts w:ascii="Arial" w:hAnsi="Arial" w:cs="Arial"/>
          <w:b/>
          <w:bCs/>
          <w:sz w:val="20"/>
          <w:szCs w:val="20"/>
        </w:rPr>
        <w:t>Об утверждении Правил использования водных  объектов общего пользования, расположенных на территории Валдайского муниципал</w:t>
      </w:r>
      <w:r w:rsidRPr="00CD7025">
        <w:rPr>
          <w:rFonts w:ascii="Arial" w:hAnsi="Arial" w:cs="Arial"/>
          <w:b/>
          <w:bCs/>
          <w:sz w:val="20"/>
          <w:szCs w:val="20"/>
        </w:rPr>
        <w:t>ь</w:t>
      </w:r>
      <w:r w:rsidRPr="00CD7025">
        <w:rPr>
          <w:rFonts w:ascii="Arial" w:hAnsi="Arial" w:cs="Arial"/>
          <w:b/>
          <w:bCs/>
          <w:sz w:val="20"/>
          <w:szCs w:val="20"/>
        </w:rPr>
        <w:t>ного района, для личных и бытовых нужд</w:t>
      </w:r>
    </w:p>
    <w:p w:rsidR="00344AAB" w:rsidRDefault="00344AAB" w:rsidP="00344AAB">
      <w:pPr>
        <w:widowControl w:val="0"/>
        <w:autoSpaceDE w:val="0"/>
        <w:autoSpaceDN w:val="0"/>
        <w:adjustRightInd w:val="0"/>
        <w:ind w:firstLine="700"/>
        <w:jc w:val="both"/>
        <w:rPr>
          <w:rFonts w:ascii="Arial" w:hAnsi="Arial" w:cs="Arial"/>
          <w:b/>
          <w:sz w:val="16"/>
          <w:szCs w:val="16"/>
        </w:rPr>
      </w:pPr>
      <w:proofErr w:type="gramStart"/>
      <w:r>
        <w:rPr>
          <w:rFonts w:ascii="Arial" w:hAnsi="Arial" w:cs="Arial"/>
          <w:sz w:val="16"/>
          <w:szCs w:val="16"/>
        </w:rPr>
        <w:t>В соответствии со статьёй 15 Федерального закона от 6 октября 2003 года № 131-ФЗ «Об общих принципах организации местного самоупра</w:t>
      </w:r>
      <w:r>
        <w:rPr>
          <w:rFonts w:ascii="Arial" w:hAnsi="Arial" w:cs="Arial"/>
          <w:sz w:val="16"/>
          <w:szCs w:val="16"/>
        </w:rPr>
        <w:t>в</w:t>
      </w:r>
      <w:r>
        <w:rPr>
          <w:rFonts w:ascii="Arial" w:hAnsi="Arial" w:cs="Arial"/>
          <w:sz w:val="16"/>
          <w:szCs w:val="16"/>
        </w:rPr>
        <w:t>ления в Российской Федерации», статьёй 27 Водного кодекса Российской Федерации, постановлением Администрации Новгородской области от 28.05.2007 № 145 «Об утверждении Правил пользования водными объектами для плавания на маломерных судах на территории области и Правил охр</w:t>
      </w:r>
      <w:r>
        <w:rPr>
          <w:rFonts w:ascii="Arial" w:hAnsi="Arial" w:cs="Arial"/>
          <w:sz w:val="16"/>
          <w:szCs w:val="16"/>
        </w:rPr>
        <w:t>а</w:t>
      </w:r>
      <w:r>
        <w:rPr>
          <w:rFonts w:ascii="Arial" w:hAnsi="Arial" w:cs="Arial"/>
          <w:sz w:val="16"/>
          <w:szCs w:val="16"/>
        </w:rPr>
        <w:t>ны жизни людей на водных объектах на территории области</w:t>
      </w:r>
      <w:proofErr w:type="gramEnd"/>
      <w:r>
        <w:rPr>
          <w:rFonts w:ascii="Arial" w:hAnsi="Arial" w:cs="Arial"/>
          <w:sz w:val="16"/>
          <w:szCs w:val="16"/>
        </w:rPr>
        <w:t>», Уставом Валдайского муниципального района Администрация Валдайского муниципальн</w:t>
      </w:r>
      <w:r>
        <w:rPr>
          <w:rFonts w:ascii="Arial" w:hAnsi="Arial" w:cs="Arial"/>
          <w:sz w:val="16"/>
          <w:szCs w:val="16"/>
        </w:rPr>
        <w:t>о</w:t>
      </w:r>
      <w:r>
        <w:rPr>
          <w:rFonts w:ascii="Arial" w:hAnsi="Arial" w:cs="Arial"/>
          <w:sz w:val="16"/>
          <w:szCs w:val="16"/>
        </w:rPr>
        <w:t xml:space="preserve">го района     </w:t>
      </w:r>
      <w:r>
        <w:rPr>
          <w:rFonts w:ascii="Arial" w:hAnsi="Arial" w:cs="Arial"/>
          <w:b/>
          <w:sz w:val="16"/>
          <w:szCs w:val="16"/>
        </w:rPr>
        <w:t>ПОСТАНОВЛЯЕТ:</w:t>
      </w:r>
    </w:p>
    <w:p w:rsidR="00344AAB" w:rsidRDefault="00344AAB" w:rsidP="00344AAB">
      <w:pPr>
        <w:pStyle w:val="ConsPlusNormal"/>
        <w:ind w:firstLine="700"/>
        <w:jc w:val="both"/>
        <w:rPr>
          <w:sz w:val="16"/>
          <w:szCs w:val="16"/>
        </w:rPr>
      </w:pPr>
      <w:r>
        <w:rPr>
          <w:sz w:val="16"/>
          <w:szCs w:val="16"/>
        </w:rPr>
        <w:t>1. Утвердить прилагаемые Правила использования водных объектов общего пользования, расположенных на территории Валдайского муниц</w:t>
      </w:r>
      <w:r>
        <w:rPr>
          <w:sz w:val="16"/>
          <w:szCs w:val="16"/>
        </w:rPr>
        <w:t>и</w:t>
      </w:r>
      <w:r>
        <w:rPr>
          <w:sz w:val="16"/>
          <w:szCs w:val="16"/>
        </w:rPr>
        <w:t>пального района, для личных и бытовых нужд.</w:t>
      </w:r>
    </w:p>
    <w:p w:rsidR="00344AAB" w:rsidRDefault="00344AAB" w:rsidP="00344AAB">
      <w:pPr>
        <w:pStyle w:val="ConsPlusNormal"/>
        <w:ind w:firstLine="700"/>
        <w:jc w:val="both"/>
        <w:rPr>
          <w:sz w:val="16"/>
          <w:szCs w:val="16"/>
        </w:rPr>
      </w:pPr>
      <w:r>
        <w:rPr>
          <w:sz w:val="16"/>
          <w:szCs w:val="16"/>
        </w:rPr>
        <w:t>2. Рекомендовать главам сельских поселений обеспечить своевременность доведения до населения информации об ограничении водопольз</w:t>
      </w:r>
      <w:r>
        <w:rPr>
          <w:sz w:val="16"/>
          <w:szCs w:val="16"/>
        </w:rPr>
        <w:t>о</w:t>
      </w:r>
      <w:r>
        <w:rPr>
          <w:sz w:val="16"/>
          <w:szCs w:val="16"/>
        </w:rPr>
        <w:t>вания на водных объектах общего пользования, расположенных на территориях поселений.</w:t>
      </w:r>
    </w:p>
    <w:p w:rsidR="00344AAB" w:rsidRDefault="00344AAB" w:rsidP="00344AAB">
      <w:pPr>
        <w:pStyle w:val="ConsPlusNormal"/>
        <w:ind w:firstLine="700"/>
        <w:jc w:val="both"/>
        <w:rPr>
          <w:sz w:val="16"/>
          <w:szCs w:val="16"/>
        </w:rPr>
      </w:pPr>
      <w:r>
        <w:rPr>
          <w:sz w:val="16"/>
          <w:szCs w:val="16"/>
        </w:rPr>
        <w:t>3. Опубликовать постановление в бюллетене «Валдайский Вестник» и разместить на официальном сайте Администрации Валдайского муниц</w:t>
      </w:r>
      <w:r>
        <w:rPr>
          <w:sz w:val="16"/>
          <w:szCs w:val="16"/>
        </w:rPr>
        <w:t>и</w:t>
      </w:r>
      <w:r>
        <w:rPr>
          <w:sz w:val="16"/>
          <w:szCs w:val="16"/>
        </w:rPr>
        <w:t>пального района в сети «Интернет».</w:t>
      </w:r>
    </w:p>
    <w:p w:rsidR="00344AAB" w:rsidRDefault="00344AAB" w:rsidP="00344AAB">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344AAB" w:rsidRPr="00344AAB" w:rsidRDefault="00344AAB" w:rsidP="00344AAB">
      <w:pPr>
        <w:widowControl w:val="0"/>
        <w:autoSpaceDE w:val="0"/>
        <w:autoSpaceDN w:val="0"/>
        <w:adjustRightInd w:val="0"/>
        <w:ind w:left="4288" w:hanging="40"/>
        <w:outlineLvl w:val="0"/>
        <w:rPr>
          <w:rFonts w:ascii="Arial" w:hAnsi="Arial" w:cs="Arial"/>
          <w:sz w:val="16"/>
          <w:szCs w:val="16"/>
        </w:rPr>
      </w:pPr>
      <w:r>
        <w:rPr>
          <w:rFonts w:ascii="Arial" w:hAnsi="Arial" w:cs="Arial"/>
          <w:b/>
          <w:sz w:val="16"/>
          <w:szCs w:val="16"/>
        </w:rPr>
        <w:t xml:space="preserve">               </w:t>
      </w:r>
      <w:r w:rsidRPr="00344AAB">
        <w:rPr>
          <w:rFonts w:ascii="Arial" w:hAnsi="Arial" w:cs="Arial"/>
          <w:sz w:val="16"/>
          <w:szCs w:val="16"/>
        </w:rPr>
        <w:t>УТВЕРЖДЕНЫ</w:t>
      </w:r>
    </w:p>
    <w:p w:rsidR="00344AAB" w:rsidRPr="00344AAB" w:rsidRDefault="00344AAB" w:rsidP="00344AAB">
      <w:pPr>
        <w:widowControl w:val="0"/>
        <w:autoSpaceDE w:val="0"/>
        <w:autoSpaceDN w:val="0"/>
        <w:adjustRightInd w:val="0"/>
        <w:ind w:left="-120"/>
        <w:jc w:val="center"/>
        <w:rPr>
          <w:rFonts w:ascii="Arial" w:hAnsi="Arial" w:cs="Arial"/>
          <w:sz w:val="16"/>
          <w:szCs w:val="16"/>
        </w:rPr>
      </w:pPr>
      <w:r w:rsidRPr="00344AAB">
        <w:rPr>
          <w:rFonts w:ascii="Arial" w:hAnsi="Arial" w:cs="Arial"/>
          <w:sz w:val="16"/>
          <w:szCs w:val="16"/>
        </w:rPr>
        <w:t>постановлением Администрации</w:t>
      </w:r>
      <w:r>
        <w:rPr>
          <w:rFonts w:ascii="Arial" w:hAnsi="Arial" w:cs="Arial"/>
          <w:sz w:val="16"/>
          <w:szCs w:val="16"/>
        </w:rPr>
        <w:t xml:space="preserve"> </w:t>
      </w:r>
      <w:r w:rsidRPr="00344AAB">
        <w:rPr>
          <w:rFonts w:ascii="Arial" w:hAnsi="Arial" w:cs="Arial"/>
          <w:sz w:val="16"/>
          <w:szCs w:val="16"/>
        </w:rPr>
        <w:t>муниципального района</w:t>
      </w:r>
      <w:r>
        <w:rPr>
          <w:rFonts w:ascii="Arial" w:hAnsi="Arial" w:cs="Arial"/>
          <w:sz w:val="16"/>
          <w:szCs w:val="16"/>
        </w:rPr>
        <w:t xml:space="preserve"> </w:t>
      </w:r>
      <w:r w:rsidRPr="00344AAB">
        <w:rPr>
          <w:rFonts w:ascii="Arial" w:hAnsi="Arial" w:cs="Arial"/>
          <w:sz w:val="16"/>
          <w:szCs w:val="16"/>
        </w:rPr>
        <w:t>от 09.08.2016  №1288</w:t>
      </w:r>
    </w:p>
    <w:p w:rsidR="00344AAB" w:rsidRPr="00344AAB" w:rsidRDefault="00344AAB" w:rsidP="00344AAB">
      <w:pPr>
        <w:pStyle w:val="ConsPlusNormal"/>
        <w:ind w:left="-100" w:firstLine="20"/>
        <w:jc w:val="center"/>
        <w:rPr>
          <w:b/>
          <w:bCs/>
          <w:sz w:val="16"/>
          <w:szCs w:val="16"/>
        </w:rPr>
      </w:pPr>
      <w:proofErr w:type="gramStart"/>
      <w:r w:rsidRPr="00344AAB">
        <w:rPr>
          <w:b/>
          <w:bCs/>
          <w:sz w:val="16"/>
          <w:szCs w:val="16"/>
        </w:rPr>
        <w:t>П</w:t>
      </w:r>
      <w:proofErr w:type="gramEnd"/>
      <w:r w:rsidRPr="00344AAB">
        <w:rPr>
          <w:b/>
          <w:bCs/>
          <w:sz w:val="16"/>
          <w:szCs w:val="16"/>
        </w:rPr>
        <w:t xml:space="preserve"> Р А В И Л А</w:t>
      </w:r>
    </w:p>
    <w:p w:rsidR="00344AAB" w:rsidRPr="00344AAB" w:rsidRDefault="00344AAB" w:rsidP="00344AAB">
      <w:pPr>
        <w:pStyle w:val="ConsPlusNormal"/>
        <w:ind w:left="-102" w:firstLine="23"/>
        <w:jc w:val="center"/>
        <w:rPr>
          <w:bCs/>
          <w:sz w:val="16"/>
          <w:szCs w:val="16"/>
        </w:rPr>
      </w:pPr>
      <w:r w:rsidRPr="00344AAB">
        <w:rPr>
          <w:bCs/>
          <w:sz w:val="16"/>
          <w:szCs w:val="16"/>
        </w:rPr>
        <w:t>использования водных объектов общего пользования, расположенных</w:t>
      </w:r>
      <w:r>
        <w:rPr>
          <w:bCs/>
          <w:sz w:val="16"/>
          <w:szCs w:val="16"/>
        </w:rPr>
        <w:t xml:space="preserve"> </w:t>
      </w:r>
      <w:r w:rsidRPr="00344AAB">
        <w:rPr>
          <w:bCs/>
          <w:sz w:val="16"/>
          <w:szCs w:val="16"/>
        </w:rPr>
        <w:t xml:space="preserve">на территории Валдайского муниципального района, </w:t>
      </w:r>
      <w:proofErr w:type="gramStart"/>
      <w:r w:rsidRPr="00344AAB">
        <w:rPr>
          <w:bCs/>
          <w:sz w:val="16"/>
          <w:szCs w:val="16"/>
        </w:rPr>
        <w:t>для</w:t>
      </w:r>
      <w:proofErr w:type="gramEnd"/>
      <w:r w:rsidRPr="00344AAB">
        <w:rPr>
          <w:bCs/>
          <w:sz w:val="16"/>
          <w:szCs w:val="16"/>
        </w:rPr>
        <w:t xml:space="preserve"> личных</w:t>
      </w:r>
    </w:p>
    <w:p w:rsidR="00344AAB" w:rsidRPr="00344AAB" w:rsidRDefault="00344AAB" w:rsidP="00344AAB">
      <w:pPr>
        <w:pStyle w:val="ConsPlusNormal"/>
        <w:ind w:left="-102" w:firstLine="23"/>
        <w:jc w:val="center"/>
        <w:rPr>
          <w:bCs/>
          <w:sz w:val="16"/>
          <w:szCs w:val="16"/>
        </w:rPr>
      </w:pPr>
      <w:r w:rsidRPr="00344AAB">
        <w:rPr>
          <w:bCs/>
          <w:sz w:val="16"/>
          <w:szCs w:val="16"/>
        </w:rPr>
        <w:t>и бытовых нужд</w:t>
      </w:r>
    </w:p>
    <w:p w:rsidR="00344AAB" w:rsidRPr="00344AAB" w:rsidRDefault="00344AAB" w:rsidP="00344AAB">
      <w:pPr>
        <w:pStyle w:val="ConsPlusNormal"/>
        <w:ind w:left="2880" w:firstLine="0"/>
        <w:outlineLvl w:val="1"/>
        <w:rPr>
          <w:b/>
          <w:sz w:val="16"/>
          <w:szCs w:val="16"/>
        </w:rPr>
      </w:pPr>
      <w:r w:rsidRPr="00344AAB">
        <w:rPr>
          <w:b/>
          <w:sz w:val="16"/>
          <w:szCs w:val="16"/>
        </w:rPr>
        <w:t>1. Общие положения</w:t>
      </w:r>
    </w:p>
    <w:p w:rsidR="00344AAB" w:rsidRPr="00344AAB" w:rsidRDefault="00344AAB" w:rsidP="00344AAB">
      <w:pPr>
        <w:pStyle w:val="ConsPlusNormal"/>
        <w:jc w:val="both"/>
        <w:rPr>
          <w:sz w:val="16"/>
          <w:szCs w:val="16"/>
        </w:rPr>
      </w:pPr>
      <w:r w:rsidRPr="00344AAB">
        <w:rPr>
          <w:sz w:val="16"/>
          <w:szCs w:val="16"/>
        </w:rPr>
        <w:t xml:space="preserve">1.1. </w:t>
      </w:r>
      <w:proofErr w:type="gramStart"/>
      <w:r w:rsidRPr="00344AAB">
        <w:rPr>
          <w:sz w:val="16"/>
          <w:szCs w:val="16"/>
        </w:rPr>
        <w:t xml:space="preserve">Настоящие Правила использования водных объектов общего пользования, расположенных на территории Валдайского муниципального района, для личных и бытовых нужд (далее - Правила) разработаны в соответствии с Федеральным </w:t>
      </w:r>
      <w:hyperlink r:id="rId9" w:history="1">
        <w:r w:rsidRPr="00344AAB">
          <w:rPr>
            <w:rStyle w:val="af0"/>
            <w:color w:val="auto"/>
            <w:sz w:val="16"/>
            <w:szCs w:val="16"/>
            <w:u w:val="none"/>
          </w:rPr>
          <w:t>законом</w:t>
        </w:r>
      </w:hyperlink>
      <w:r w:rsidRPr="00344AAB">
        <w:rPr>
          <w:sz w:val="16"/>
          <w:szCs w:val="16"/>
        </w:rPr>
        <w:t xml:space="preserve"> от 6 октября 2003 года N 131-ФЗ "Об о</w:t>
      </w:r>
      <w:r w:rsidRPr="00344AAB">
        <w:rPr>
          <w:sz w:val="16"/>
          <w:szCs w:val="16"/>
        </w:rPr>
        <w:t>б</w:t>
      </w:r>
      <w:r w:rsidRPr="00344AAB">
        <w:rPr>
          <w:sz w:val="16"/>
          <w:szCs w:val="16"/>
        </w:rPr>
        <w:t xml:space="preserve">щих принципах организации местного самоуправления в Российской Федерации", </w:t>
      </w:r>
      <w:hyperlink r:id="rId10" w:history="1">
        <w:r w:rsidRPr="00344AAB">
          <w:rPr>
            <w:rStyle w:val="af0"/>
            <w:color w:val="auto"/>
            <w:sz w:val="16"/>
            <w:szCs w:val="16"/>
            <w:u w:val="none"/>
          </w:rPr>
          <w:t>статьями 6</w:t>
        </w:r>
      </w:hyperlink>
      <w:r w:rsidRPr="00344AAB">
        <w:rPr>
          <w:sz w:val="16"/>
          <w:szCs w:val="16"/>
        </w:rPr>
        <w:t xml:space="preserve">, </w:t>
      </w:r>
      <w:hyperlink r:id="rId11" w:history="1">
        <w:r w:rsidRPr="00344AAB">
          <w:rPr>
            <w:rStyle w:val="af0"/>
            <w:color w:val="auto"/>
            <w:sz w:val="16"/>
            <w:szCs w:val="16"/>
            <w:u w:val="none"/>
          </w:rPr>
          <w:t>27</w:t>
        </w:r>
      </w:hyperlink>
      <w:r w:rsidRPr="00344AAB">
        <w:rPr>
          <w:sz w:val="16"/>
          <w:szCs w:val="16"/>
        </w:rPr>
        <w:t xml:space="preserve"> Водного кодекса Российской Федерации, </w:t>
      </w:r>
      <w:hyperlink r:id="rId12" w:history="1">
        <w:r w:rsidRPr="00344AAB">
          <w:rPr>
            <w:rStyle w:val="af0"/>
            <w:color w:val="auto"/>
            <w:sz w:val="16"/>
            <w:szCs w:val="16"/>
            <w:u w:val="none"/>
          </w:rPr>
          <w:t>постановл</w:t>
        </w:r>
        <w:r w:rsidRPr="00344AAB">
          <w:rPr>
            <w:rStyle w:val="af0"/>
            <w:color w:val="auto"/>
            <w:sz w:val="16"/>
            <w:szCs w:val="16"/>
            <w:u w:val="none"/>
          </w:rPr>
          <w:t>е</w:t>
        </w:r>
        <w:r w:rsidRPr="00344AAB">
          <w:rPr>
            <w:rStyle w:val="af0"/>
            <w:color w:val="auto"/>
            <w:sz w:val="16"/>
            <w:szCs w:val="16"/>
            <w:u w:val="none"/>
          </w:rPr>
          <w:t>нием</w:t>
        </w:r>
      </w:hyperlink>
      <w:r w:rsidRPr="00344AAB">
        <w:rPr>
          <w:sz w:val="16"/>
          <w:szCs w:val="16"/>
        </w:rPr>
        <w:t xml:space="preserve"> Администрации Новгородской области от 28.05.2007 N 145 "Об утверждении Правил</w:t>
      </w:r>
      <w:proofErr w:type="gramEnd"/>
      <w:r w:rsidRPr="00344AAB">
        <w:rPr>
          <w:sz w:val="16"/>
          <w:szCs w:val="16"/>
        </w:rPr>
        <w:t xml:space="preserve"> пользования водными объектами для плавания на маломерных с</w:t>
      </w:r>
      <w:r w:rsidRPr="00344AAB">
        <w:rPr>
          <w:sz w:val="16"/>
          <w:szCs w:val="16"/>
        </w:rPr>
        <w:t>у</w:t>
      </w:r>
      <w:r w:rsidRPr="00344AAB">
        <w:rPr>
          <w:sz w:val="16"/>
          <w:szCs w:val="16"/>
        </w:rPr>
        <w:t>дах на территории области и Правил охраны жизни людей на водных объектах области" и обязательны для исполнения всеми физическими и юридич</w:t>
      </w:r>
      <w:r w:rsidRPr="00344AAB">
        <w:rPr>
          <w:sz w:val="16"/>
          <w:szCs w:val="16"/>
        </w:rPr>
        <w:t>е</w:t>
      </w:r>
      <w:r w:rsidRPr="00344AAB">
        <w:rPr>
          <w:sz w:val="16"/>
          <w:szCs w:val="16"/>
        </w:rPr>
        <w:t>скими лицами на территории Валдайского муниципального района.</w:t>
      </w:r>
    </w:p>
    <w:p w:rsidR="00344AAB" w:rsidRPr="00344AAB" w:rsidRDefault="00344AAB" w:rsidP="00344AAB">
      <w:pPr>
        <w:pStyle w:val="ConsPlusNormal"/>
        <w:jc w:val="both"/>
        <w:rPr>
          <w:sz w:val="16"/>
          <w:szCs w:val="16"/>
        </w:rPr>
      </w:pPr>
      <w:r w:rsidRPr="00344AAB">
        <w:rPr>
          <w:sz w:val="16"/>
          <w:szCs w:val="16"/>
        </w:rPr>
        <w:t>1.2. Настоящие Правила регулируют использование гражданами для личных и бытовых нужд водных объектов общего пользования, распол</w:t>
      </w:r>
      <w:r w:rsidRPr="00344AAB">
        <w:rPr>
          <w:sz w:val="16"/>
          <w:szCs w:val="16"/>
        </w:rPr>
        <w:t>о</w:t>
      </w:r>
      <w:r w:rsidRPr="00344AAB">
        <w:rPr>
          <w:sz w:val="16"/>
          <w:szCs w:val="16"/>
        </w:rPr>
        <w:t>женных на территории Валдайского муниципального района.</w:t>
      </w:r>
    </w:p>
    <w:p w:rsidR="00344AAB" w:rsidRPr="00344AAB" w:rsidRDefault="00344AAB" w:rsidP="00344AAB">
      <w:pPr>
        <w:pStyle w:val="ConsPlusNormal"/>
        <w:jc w:val="both"/>
        <w:rPr>
          <w:sz w:val="16"/>
          <w:szCs w:val="16"/>
        </w:rPr>
      </w:pPr>
      <w:r w:rsidRPr="00344AAB">
        <w:rPr>
          <w:sz w:val="16"/>
          <w:szCs w:val="16"/>
        </w:rPr>
        <w:t xml:space="preserve">1.3. Основные термины и понятия, используемые в настоящих Правилах, применяются в значениях, определенных Водным </w:t>
      </w:r>
      <w:hyperlink r:id="rId13" w:history="1">
        <w:r w:rsidRPr="00344AAB">
          <w:rPr>
            <w:rStyle w:val="af0"/>
            <w:color w:val="auto"/>
            <w:sz w:val="16"/>
            <w:szCs w:val="16"/>
            <w:u w:val="none"/>
          </w:rPr>
          <w:t>кодексом</w:t>
        </w:r>
      </w:hyperlink>
      <w:r w:rsidRPr="00344AAB">
        <w:rPr>
          <w:sz w:val="16"/>
          <w:szCs w:val="16"/>
        </w:rPr>
        <w:t xml:space="preserve"> Росси</w:t>
      </w:r>
      <w:r w:rsidRPr="00344AAB">
        <w:rPr>
          <w:sz w:val="16"/>
          <w:szCs w:val="16"/>
        </w:rPr>
        <w:t>й</w:t>
      </w:r>
      <w:r w:rsidRPr="00344AAB">
        <w:rPr>
          <w:sz w:val="16"/>
          <w:szCs w:val="16"/>
        </w:rPr>
        <w:t>ской Федерации.</w:t>
      </w:r>
    </w:p>
    <w:p w:rsidR="00344AAB" w:rsidRPr="00344AAB" w:rsidRDefault="00344AAB" w:rsidP="00344AAB">
      <w:pPr>
        <w:pStyle w:val="ConsPlusNormal"/>
        <w:jc w:val="both"/>
        <w:rPr>
          <w:sz w:val="16"/>
          <w:szCs w:val="16"/>
        </w:rPr>
      </w:pPr>
      <w:r w:rsidRPr="00344AAB">
        <w:rPr>
          <w:sz w:val="16"/>
          <w:szCs w:val="16"/>
        </w:rPr>
        <w:lastRenderedPageBreak/>
        <w:t>1.4. Водные объекты общего пользования - поверхностные водные объекты, находящиеся в государственной или муниципальной собственн</w:t>
      </w:r>
      <w:r w:rsidRPr="00344AAB">
        <w:rPr>
          <w:sz w:val="16"/>
          <w:szCs w:val="16"/>
        </w:rPr>
        <w:t>о</w:t>
      </w:r>
      <w:r w:rsidRPr="00344AAB">
        <w:rPr>
          <w:sz w:val="16"/>
          <w:szCs w:val="16"/>
        </w:rPr>
        <w:t xml:space="preserve">сти, являющиеся общедоступными водными объектами, если иное не предусмотрено Водным </w:t>
      </w:r>
      <w:hyperlink r:id="rId14" w:history="1">
        <w:r w:rsidRPr="00344AAB">
          <w:rPr>
            <w:rStyle w:val="af0"/>
            <w:color w:val="auto"/>
            <w:sz w:val="16"/>
            <w:szCs w:val="16"/>
            <w:u w:val="none"/>
          </w:rPr>
          <w:t>кодексом</w:t>
        </w:r>
      </w:hyperlink>
      <w:r w:rsidRPr="00344AAB">
        <w:rPr>
          <w:sz w:val="16"/>
          <w:szCs w:val="16"/>
        </w:rPr>
        <w:t xml:space="preserve"> Российской Федерации.</w:t>
      </w:r>
    </w:p>
    <w:p w:rsidR="00344AAB" w:rsidRPr="00344AAB" w:rsidRDefault="00344AAB" w:rsidP="00344AAB">
      <w:pPr>
        <w:pStyle w:val="ConsPlusNormal"/>
        <w:jc w:val="both"/>
        <w:rPr>
          <w:sz w:val="16"/>
          <w:szCs w:val="16"/>
        </w:rPr>
      </w:pPr>
      <w:r w:rsidRPr="00344AAB">
        <w:rPr>
          <w:sz w:val="16"/>
          <w:szCs w:val="16"/>
        </w:rPr>
        <w:t>Поверхностные водные объекты состоят из поверхностных вод и покрытых ими земель в пределах береговой линии.</w:t>
      </w:r>
    </w:p>
    <w:p w:rsidR="00344AAB" w:rsidRPr="00344AAB" w:rsidRDefault="00344AAB" w:rsidP="00344AAB">
      <w:pPr>
        <w:pStyle w:val="ConsPlusNormal"/>
        <w:jc w:val="both"/>
        <w:rPr>
          <w:sz w:val="16"/>
          <w:szCs w:val="16"/>
        </w:rPr>
      </w:pPr>
      <w:r w:rsidRPr="00344AAB">
        <w:rPr>
          <w:sz w:val="16"/>
          <w:szCs w:val="16"/>
        </w:rPr>
        <w:t>Каждый гражданин вправе иметь доступ к водным объектам общего пользования и бесплатно использовать их для личных и бытовых нужд, е</w:t>
      </w:r>
      <w:r w:rsidRPr="00344AAB">
        <w:rPr>
          <w:sz w:val="16"/>
          <w:szCs w:val="16"/>
        </w:rPr>
        <w:t>с</w:t>
      </w:r>
      <w:r w:rsidRPr="00344AAB">
        <w:rPr>
          <w:sz w:val="16"/>
          <w:szCs w:val="16"/>
        </w:rPr>
        <w:t xml:space="preserve">ли иное не предусмотрено Водным </w:t>
      </w:r>
      <w:hyperlink r:id="rId15" w:history="1">
        <w:r w:rsidRPr="00344AAB">
          <w:rPr>
            <w:rStyle w:val="af0"/>
            <w:color w:val="auto"/>
            <w:sz w:val="16"/>
            <w:szCs w:val="16"/>
            <w:u w:val="none"/>
          </w:rPr>
          <w:t>кодексом</w:t>
        </w:r>
      </w:hyperlink>
      <w:r w:rsidRPr="00344AAB">
        <w:rPr>
          <w:sz w:val="16"/>
          <w:szCs w:val="16"/>
        </w:rPr>
        <w:t xml:space="preserve"> Российской Федерации, другими федеральными законами.</w:t>
      </w:r>
    </w:p>
    <w:p w:rsidR="00344AAB" w:rsidRPr="00344AAB" w:rsidRDefault="00344AAB" w:rsidP="00344AAB">
      <w:pPr>
        <w:pStyle w:val="ConsPlusNormal"/>
        <w:jc w:val="both"/>
        <w:rPr>
          <w:sz w:val="16"/>
          <w:szCs w:val="16"/>
        </w:rPr>
      </w:pPr>
      <w:r w:rsidRPr="00344AAB">
        <w:rPr>
          <w:sz w:val="16"/>
          <w:szCs w:val="16"/>
        </w:rPr>
        <w:t>К использованию водных объектов общего пользования для личных и бытовых нужд относятся: забор воды для хозяйственно-бытового вод</w:t>
      </w:r>
      <w:r w:rsidRPr="00344AAB">
        <w:rPr>
          <w:sz w:val="16"/>
          <w:szCs w:val="16"/>
        </w:rPr>
        <w:t>о</w:t>
      </w:r>
      <w:r w:rsidRPr="00344AAB">
        <w:rPr>
          <w:sz w:val="16"/>
          <w:szCs w:val="16"/>
        </w:rPr>
        <w:t>снабжения, купание, рыболовство, отдых, занятия спортом, плавание на маломерных судах и т.п.</w:t>
      </w:r>
    </w:p>
    <w:p w:rsidR="00344AAB" w:rsidRPr="00344AAB" w:rsidRDefault="00344AAB" w:rsidP="00344AAB">
      <w:pPr>
        <w:pStyle w:val="ConsPlusNormal"/>
        <w:jc w:val="both"/>
        <w:rPr>
          <w:sz w:val="16"/>
          <w:szCs w:val="16"/>
        </w:rPr>
      </w:pPr>
      <w:r w:rsidRPr="00344AAB">
        <w:rPr>
          <w:sz w:val="16"/>
          <w:szCs w:val="16"/>
        </w:rPr>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w:t>
      </w:r>
      <w:r w:rsidRPr="00344AAB">
        <w:rPr>
          <w:sz w:val="16"/>
          <w:szCs w:val="16"/>
        </w:rPr>
        <w:t>ы</w:t>
      </w:r>
      <w:r w:rsidRPr="00344AAB">
        <w:rPr>
          <w:sz w:val="16"/>
          <w:szCs w:val="16"/>
        </w:rPr>
        <w:t>ха на водных объектах, водопой, а также установлены иные запреты в случаях, предусмотренных законодательством Российской Федерации и законод</w:t>
      </w:r>
      <w:r w:rsidRPr="00344AAB">
        <w:rPr>
          <w:sz w:val="16"/>
          <w:szCs w:val="16"/>
        </w:rPr>
        <w:t>а</w:t>
      </w:r>
      <w:r w:rsidRPr="00344AAB">
        <w:rPr>
          <w:sz w:val="16"/>
          <w:szCs w:val="16"/>
        </w:rPr>
        <w:t>тельством Новгородской области.</w:t>
      </w:r>
    </w:p>
    <w:p w:rsidR="00344AAB" w:rsidRPr="00344AAB" w:rsidRDefault="00344AAB" w:rsidP="00344AAB">
      <w:pPr>
        <w:pStyle w:val="ConsPlusNormal"/>
        <w:jc w:val="both"/>
        <w:rPr>
          <w:sz w:val="16"/>
          <w:szCs w:val="16"/>
        </w:rPr>
      </w:pPr>
      <w:r w:rsidRPr="00344AAB">
        <w:rPr>
          <w:sz w:val="16"/>
          <w:szCs w:val="16"/>
        </w:rPr>
        <w:t>1.5. Полоса земли вдоль береговой линии водного объекта общего пользования (береговая полоса) предназначается для общего пользов</w:t>
      </w:r>
      <w:r w:rsidRPr="00344AAB">
        <w:rPr>
          <w:sz w:val="16"/>
          <w:szCs w:val="16"/>
        </w:rPr>
        <w:t>а</w:t>
      </w:r>
      <w:r w:rsidRPr="00344AAB">
        <w:rPr>
          <w:sz w:val="16"/>
          <w:szCs w:val="16"/>
        </w:rPr>
        <w:t>ния.</w:t>
      </w:r>
    </w:p>
    <w:p w:rsidR="00344AAB" w:rsidRPr="00344AAB" w:rsidRDefault="00344AAB" w:rsidP="00344AAB">
      <w:pPr>
        <w:pStyle w:val="ConsPlusNormal"/>
        <w:jc w:val="both"/>
        <w:rPr>
          <w:sz w:val="16"/>
          <w:szCs w:val="16"/>
        </w:rPr>
      </w:pPr>
      <w:r w:rsidRPr="00344AAB">
        <w:rPr>
          <w:sz w:val="16"/>
          <w:szCs w:val="16"/>
        </w:rPr>
        <w:t xml:space="preserve">Ширина береговой полосы водных объектов общего пользования в соответствии с Водным </w:t>
      </w:r>
      <w:hyperlink r:id="rId16" w:history="1">
        <w:r w:rsidRPr="00344AAB">
          <w:rPr>
            <w:rStyle w:val="af0"/>
            <w:color w:val="auto"/>
            <w:sz w:val="16"/>
            <w:szCs w:val="16"/>
            <w:u w:val="none"/>
          </w:rPr>
          <w:t>кодексом</w:t>
        </w:r>
      </w:hyperlink>
      <w:r w:rsidRPr="00344AAB">
        <w:rPr>
          <w:sz w:val="16"/>
          <w:szCs w:val="16"/>
        </w:rPr>
        <w:t xml:space="preserve"> Российской Федерации составляет дв</w:t>
      </w:r>
      <w:r w:rsidRPr="00344AAB">
        <w:rPr>
          <w:sz w:val="16"/>
          <w:szCs w:val="16"/>
        </w:rPr>
        <w:t>а</w:t>
      </w:r>
      <w:r w:rsidRPr="00344AAB">
        <w:rPr>
          <w:sz w:val="16"/>
          <w:szCs w:val="16"/>
        </w:rPr>
        <w:t>дцать метров, за исключением береговой полосы каналов, а также рек и ручьев, протяженность которых от истока до устья не более чем десять киломе</w:t>
      </w:r>
      <w:r w:rsidRPr="00344AAB">
        <w:rPr>
          <w:sz w:val="16"/>
          <w:szCs w:val="16"/>
        </w:rPr>
        <w:t>т</w:t>
      </w:r>
      <w:r w:rsidRPr="00344AAB">
        <w:rPr>
          <w:sz w:val="16"/>
          <w:szCs w:val="16"/>
        </w:rPr>
        <w:t>ров. Ширина береговой полосы каналов, а также рек и ручьев, протяженность которых от истока до устья не более чем десять километров, соста</w:t>
      </w:r>
      <w:r w:rsidRPr="00344AAB">
        <w:rPr>
          <w:sz w:val="16"/>
          <w:szCs w:val="16"/>
        </w:rPr>
        <w:t>в</w:t>
      </w:r>
      <w:r w:rsidRPr="00344AAB">
        <w:rPr>
          <w:sz w:val="16"/>
          <w:szCs w:val="16"/>
        </w:rPr>
        <w:t>ляет пять метров.</w:t>
      </w:r>
    </w:p>
    <w:p w:rsidR="00344AAB" w:rsidRPr="00344AAB" w:rsidRDefault="00344AAB" w:rsidP="00344AAB">
      <w:pPr>
        <w:pStyle w:val="ConsPlusNormal"/>
        <w:jc w:val="both"/>
        <w:rPr>
          <w:sz w:val="16"/>
          <w:szCs w:val="16"/>
        </w:rPr>
      </w:pPr>
      <w:r w:rsidRPr="00344AAB">
        <w:rPr>
          <w:sz w:val="16"/>
          <w:szCs w:val="16"/>
        </w:rPr>
        <w:t>Каждый гражданин вправе пользоваться (без использования механических транспортных средств) береговой полосой водных объектов общ</w:t>
      </w:r>
      <w:r w:rsidRPr="00344AAB">
        <w:rPr>
          <w:sz w:val="16"/>
          <w:szCs w:val="16"/>
        </w:rPr>
        <w:t>е</w:t>
      </w:r>
      <w:r w:rsidRPr="00344AAB">
        <w:rPr>
          <w:sz w:val="16"/>
          <w:szCs w:val="16"/>
        </w:rPr>
        <w:t>го пользования для передвижения или пребывания около них, в том числе для осуществления любительского и спортивного рыболовства и причалив</w:t>
      </w:r>
      <w:r w:rsidRPr="00344AAB">
        <w:rPr>
          <w:sz w:val="16"/>
          <w:szCs w:val="16"/>
        </w:rPr>
        <w:t>а</w:t>
      </w:r>
      <w:r w:rsidRPr="00344AAB">
        <w:rPr>
          <w:sz w:val="16"/>
          <w:szCs w:val="16"/>
        </w:rPr>
        <w:t>ния плавучих средств.</w:t>
      </w:r>
    </w:p>
    <w:p w:rsidR="00344AAB" w:rsidRPr="00344AAB" w:rsidRDefault="00344AAB" w:rsidP="00344AAB">
      <w:pPr>
        <w:pStyle w:val="ConsPlusNormal"/>
        <w:jc w:val="both"/>
        <w:rPr>
          <w:sz w:val="16"/>
          <w:szCs w:val="16"/>
        </w:rPr>
      </w:pPr>
      <w:r w:rsidRPr="00344AAB">
        <w:rPr>
          <w:sz w:val="16"/>
          <w:szCs w:val="16"/>
        </w:rPr>
        <w:t>1.6. При использовании водных объектов общего пользования физические, юридические лица обязаны осуществлять водохозяйственные мер</w:t>
      </w:r>
      <w:r w:rsidRPr="00344AAB">
        <w:rPr>
          <w:sz w:val="16"/>
          <w:szCs w:val="16"/>
        </w:rPr>
        <w:t>о</w:t>
      </w:r>
      <w:r w:rsidRPr="00344AAB">
        <w:rPr>
          <w:sz w:val="16"/>
          <w:szCs w:val="16"/>
        </w:rPr>
        <w:t xml:space="preserve">приятия и мероприятия по охране водных объектов в соответствии с Водным </w:t>
      </w:r>
      <w:hyperlink r:id="rId17" w:history="1">
        <w:r w:rsidRPr="00344AAB">
          <w:rPr>
            <w:rStyle w:val="af0"/>
            <w:color w:val="auto"/>
            <w:sz w:val="16"/>
            <w:szCs w:val="16"/>
            <w:u w:val="none"/>
          </w:rPr>
          <w:t>кодексом</w:t>
        </w:r>
      </w:hyperlink>
      <w:r w:rsidRPr="00344AAB">
        <w:rPr>
          <w:sz w:val="16"/>
          <w:szCs w:val="16"/>
        </w:rPr>
        <w:t xml:space="preserve"> Российской Федерации и другими федеральными зак</w:t>
      </w:r>
      <w:r w:rsidRPr="00344AAB">
        <w:rPr>
          <w:sz w:val="16"/>
          <w:szCs w:val="16"/>
        </w:rPr>
        <w:t>о</w:t>
      </w:r>
      <w:r w:rsidRPr="00344AAB">
        <w:rPr>
          <w:sz w:val="16"/>
          <w:szCs w:val="16"/>
        </w:rPr>
        <w:t>нами.</w:t>
      </w:r>
    </w:p>
    <w:p w:rsidR="00344AAB" w:rsidRPr="00344AAB" w:rsidRDefault="00344AAB" w:rsidP="00344AAB">
      <w:pPr>
        <w:pStyle w:val="ConsPlusNormal"/>
        <w:jc w:val="both"/>
        <w:rPr>
          <w:sz w:val="16"/>
          <w:szCs w:val="16"/>
        </w:rPr>
      </w:pPr>
      <w:r w:rsidRPr="00344AAB">
        <w:rPr>
          <w:sz w:val="16"/>
          <w:szCs w:val="16"/>
        </w:rPr>
        <w:t xml:space="preserve">1.7. Администрация Валдайского муниципального района в случаях, предусмотренных Водным </w:t>
      </w:r>
      <w:hyperlink r:id="rId18" w:history="1">
        <w:r w:rsidRPr="00344AAB">
          <w:rPr>
            <w:rStyle w:val="af0"/>
            <w:color w:val="auto"/>
            <w:sz w:val="16"/>
            <w:szCs w:val="16"/>
            <w:u w:val="none"/>
          </w:rPr>
          <w:t>кодексом</w:t>
        </w:r>
      </w:hyperlink>
      <w:r w:rsidRPr="00344AAB">
        <w:rPr>
          <w:sz w:val="16"/>
          <w:szCs w:val="16"/>
        </w:rPr>
        <w:t xml:space="preserve"> Российской Федерации, вправе уст</w:t>
      </w:r>
      <w:r w:rsidRPr="00344AAB">
        <w:rPr>
          <w:sz w:val="16"/>
          <w:szCs w:val="16"/>
        </w:rPr>
        <w:t>а</w:t>
      </w:r>
      <w:r w:rsidRPr="00344AAB">
        <w:rPr>
          <w:sz w:val="16"/>
          <w:szCs w:val="16"/>
        </w:rPr>
        <w:t>навливать ограничения водопользования на водных объектах общего пользования.</w:t>
      </w:r>
    </w:p>
    <w:p w:rsidR="00344AAB" w:rsidRPr="00344AAB" w:rsidRDefault="00344AAB" w:rsidP="00344AAB">
      <w:pPr>
        <w:pStyle w:val="ConsPlusNormal"/>
        <w:jc w:val="both"/>
        <w:rPr>
          <w:sz w:val="16"/>
          <w:szCs w:val="16"/>
        </w:rPr>
      </w:pPr>
      <w:r w:rsidRPr="00344AAB">
        <w:rPr>
          <w:sz w:val="16"/>
          <w:szCs w:val="16"/>
        </w:rPr>
        <w:t>Информация об ограничении водопользования на водных объектах общего пользования предоставляется гражданам органами местного сам</w:t>
      </w:r>
      <w:r w:rsidRPr="00344AAB">
        <w:rPr>
          <w:sz w:val="16"/>
          <w:szCs w:val="16"/>
        </w:rPr>
        <w:t>о</w:t>
      </w:r>
      <w:r w:rsidRPr="00344AAB">
        <w:rPr>
          <w:sz w:val="16"/>
          <w:szCs w:val="16"/>
        </w:rPr>
        <w:t>управления  через средства массовой информации и посредством специальных информационных знаков, устанавливаемых вдоль берегов водных об</w:t>
      </w:r>
      <w:r w:rsidRPr="00344AAB">
        <w:rPr>
          <w:sz w:val="16"/>
          <w:szCs w:val="16"/>
        </w:rPr>
        <w:t>ъ</w:t>
      </w:r>
      <w:r w:rsidRPr="00344AAB">
        <w:rPr>
          <w:sz w:val="16"/>
          <w:szCs w:val="16"/>
        </w:rPr>
        <w:t>ектов. Могут быть также использованы иные способы предоставления такой информации.</w:t>
      </w:r>
    </w:p>
    <w:p w:rsidR="00344AAB" w:rsidRPr="00344AAB" w:rsidRDefault="00344AAB" w:rsidP="00344AAB">
      <w:pPr>
        <w:pStyle w:val="ConsPlusNormal"/>
        <w:jc w:val="both"/>
        <w:rPr>
          <w:sz w:val="16"/>
          <w:szCs w:val="16"/>
        </w:rPr>
      </w:pPr>
      <w:r w:rsidRPr="00344AAB">
        <w:rPr>
          <w:sz w:val="16"/>
          <w:szCs w:val="16"/>
        </w:rPr>
        <w:t>1.8. Юридические и физические лица при использовании водных объектов общего пользования для личных и бытовых нужд обязаны:</w:t>
      </w:r>
    </w:p>
    <w:p w:rsidR="00344AAB" w:rsidRPr="00344AAB" w:rsidRDefault="00344AAB" w:rsidP="00344AAB">
      <w:pPr>
        <w:pStyle w:val="ConsPlusNormal"/>
        <w:jc w:val="both"/>
        <w:rPr>
          <w:sz w:val="16"/>
          <w:szCs w:val="16"/>
        </w:rPr>
      </w:pPr>
      <w:r w:rsidRPr="00344AAB">
        <w:rPr>
          <w:sz w:val="16"/>
          <w:szCs w:val="16"/>
        </w:rPr>
        <w:t>осуществлять использование водного объекта таким образом, чтобы не создавать препятствий водопользователям, осуществляющим в уст</w:t>
      </w:r>
      <w:r w:rsidRPr="00344AAB">
        <w:rPr>
          <w:sz w:val="16"/>
          <w:szCs w:val="16"/>
        </w:rPr>
        <w:t>а</w:t>
      </w:r>
      <w:r w:rsidRPr="00344AAB">
        <w:rPr>
          <w:sz w:val="16"/>
          <w:szCs w:val="16"/>
        </w:rPr>
        <w:t>новленном порядке пользование водным объектом, а также помех для судоходства и безопасности людей;</w:t>
      </w:r>
    </w:p>
    <w:p w:rsidR="00344AAB" w:rsidRPr="00344AAB" w:rsidRDefault="00344AAB" w:rsidP="00344AAB">
      <w:pPr>
        <w:pStyle w:val="ConsPlusNormal"/>
        <w:jc w:val="both"/>
        <w:rPr>
          <w:sz w:val="16"/>
          <w:szCs w:val="16"/>
        </w:rPr>
      </w:pPr>
      <w:r w:rsidRPr="00344AAB">
        <w:rPr>
          <w:sz w:val="16"/>
          <w:szCs w:val="16"/>
        </w:rPr>
        <w:t>принимать меры по предотвращению загрязнения и засорения используемых для личных и бытовых нужд водных объектов;</w:t>
      </w:r>
    </w:p>
    <w:p w:rsidR="00344AAB" w:rsidRPr="00344AAB" w:rsidRDefault="00344AAB" w:rsidP="00344AAB">
      <w:pPr>
        <w:pStyle w:val="ConsPlusNormal"/>
        <w:jc w:val="both"/>
        <w:rPr>
          <w:sz w:val="16"/>
          <w:szCs w:val="16"/>
        </w:rPr>
      </w:pPr>
      <w:r w:rsidRPr="00344AAB">
        <w:rPr>
          <w:sz w:val="16"/>
          <w:szCs w:val="16"/>
        </w:rPr>
        <w:t xml:space="preserve">соблюдать требования </w:t>
      </w:r>
      <w:hyperlink r:id="rId19" w:history="1">
        <w:r w:rsidRPr="00344AAB">
          <w:rPr>
            <w:rStyle w:val="af0"/>
            <w:color w:val="auto"/>
            <w:sz w:val="16"/>
            <w:szCs w:val="16"/>
            <w:u w:val="none"/>
          </w:rPr>
          <w:t>правил</w:t>
        </w:r>
      </w:hyperlink>
      <w:r w:rsidRPr="00344AAB">
        <w:rPr>
          <w:sz w:val="16"/>
          <w:szCs w:val="16"/>
        </w:rPr>
        <w:t xml:space="preserve"> охраны жизни людей на водных объектах;</w:t>
      </w:r>
    </w:p>
    <w:p w:rsidR="00344AAB" w:rsidRPr="00344AAB" w:rsidRDefault="00344AAB" w:rsidP="00344AAB">
      <w:pPr>
        <w:pStyle w:val="ConsPlusNormal"/>
        <w:jc w:val="both"/>
        <w:rPr>
          <w:sz w:val="16"/>
          <w:szCs w:val="16"/>
        </w:rPr>
      </w:pPr>
      <w:r w:rsidRPr="00344AAB">
        <w:rPr>
          <w:sz w:val="16"/>
          <w:szCs w:val="16"/>
        </w:rPr>
        <w:t>знать и соблюдать требования, установленные водным законодательством, законодательством в области охраны окружающей среды, в том числе об особо охраняемых природных территориях, о санитарно-эпидемиологическом благополучии населения, о водных биоресурсах.</w:t>
      </w:r>
    </w:p>
    <w:p w:rsidR="00344AAB" w:rsidRPr="00344AAB" w:rsidRDefault="00344AAB" w:rsidP="00344AAB">
      <w:pPr>
        <w:pStyle w:val="ConsPlusNormal"/>
        <w:jc w:val="both"/>
        <w:rPr>
          <w:sz w:val="16"/>
          <w:szCs w:val="16"/>
        </w:rPr>
      </w:pPr>
      <w:r w:rsidRPr="00344AAB">
        <w:rPr>
          <w:sz w:val="16"/>
          <w:szCs w:val="16"/>
        </w:rPr>
        <w:t>1.9. При использовании водных объектов для личных и бытовых нужд запрещаются:</w:t>
      </w:r>
    </w:p>
    <w:p w:rsidR="00344AAB" w:rsidRPr="00344AAB" w:rsidRDefault="00344AAB" w:rsidP="00344AAB">
      <w:pPr>
        <w:pStyle w:val="ConsPlusNormal"/>
        <w:jc w:val="both"/>
        <w:rPr>
          <w:sz w:val="16"/>
          <w:szCs w:val="16"/>
        </w:rPr>
      </w:pPr>
      <w:proofErr w:type="gramStart"/>
      <w:r w:rsidRPr="00344AAB">
        <w:rPr>
          <w:sz w:val="16"/>
          <w:szCs w:val="16"/>
        </w:rPr>
        <w:t xml:space="preserve">сброс отходов потребления в водные объекты общего пользования, захоронение в них и на территории их </w:t>
      </w:r>
      <w:proofErr w:type="spellStart"/>
      <w:r w:rsidRPr="00344AAB">
        <w:rPr>
          <w:sz w:val="16"/>
          <w:szCs w:val="16"/>
        </w:rPr>
        <w:t>водоохранных</w:t>
      </w:r>
      <w:proofErr w:type="spellEnd"/>
      <w:r w:rsidRPr="00344AAB">
        <w:rPr>
          <w:sz w:val="16"/>
          <w:szCs w:val="16"/>
        </w:rPr>
        <w:t xml:space="preserve"> зон и прибрежных з</w:t>
      </w:r>
      <w:r w:rsidRPr="00344AAB">
        <w:rPr>
          <w:sz w:val="16"/>
          <w:szCs w:val="16"/>
        </w:rPr>
        <w:t>а</w:t>
      </w:r>
      <w:r w:rsidRPr="00344AAB">
        <w:rPr>
          <w:sz w:val="16"/>
          <w:szCs w:val="16"/>
        </w:rPr>
        <w:t>щитных полос отходов потребления, в том числе выведенных из эксплуатации судов и иных плавучих средств (их частей и механизмов);</w:t>
      </w:r>
      <w:proofErr w:type="gramEnd"/>
    </w:p>
    <w:p w:rsidR="00344AAB" w:rsidRPr="00344AAB" w:rsidRDefault="00344AAB" w:rsidP="00344AAB">
      <w:pPr>
        <w:pStyle w:val="ConsPlusNormal"/>
        <w:jc w:val="both"/>
        <w:rPr>
          <w:sz w:val="16"/>
          <w:szCs w:val="16"/>
        </w:rPr>
      </w:pPr>
      <w:r w:rsidRPr="00344AAB">
        <w:rPr>
          <w:sz w:val="16"/>
          <w:szCs w:val="16"/>
        </w:rPr>
        <w:t>сброс в водные объекты сточных вод, содержащих опасные для здоровья человека вещества и соединения;</w:t>
      </w:r>
    </w:p>
    <w:p w:rsidR="00344AAB" w:rsidRPr="00344AAB" w:rsidRDefault="00344AAB" w:rsidP="00344AAB">
      <w:pPr>
        <w:pStyle w:val="ConsPlusNormal"/>
        <w:jc w:val="both"/>
        <w:rPr>
          <w:sz w:val="16"/>
          <w:szCs w:val="16"/>
        </w:rPr>
      </w:pPr>
      <w:r w:rsidRPr="00344AAB">
        <w:rPr>
          <w:sz w:val="16"/>
          <w:szCs w:val="16"/>
        </w:rPr>
        <w:t>забор водных ресурсов для целей питьевого и хозяйственно-бытового водоснабжения в случаях установления ограничения пользования во</w:t>
      </w:r>
      <w:r w:rsidRPr="00344AAB">
        <w:rPr>
          <w:sz w:val="16"/>
          <w:szCs w:val="16"/>
        </w:rPr>
        <w:t>д</w:t>
      </w:r>
      <w:r w:rsidRPr="00344AAB">
        <w:rPr>
          <w:sz w:val="16"/>
          <w:szCs w:val="16"/>
        </w:rPr>
        <w:t>ным объектом;</w:t>
      </w:r>
    </w:p>
    <w:p w:rsidR="00344AAB" w:rsidRPr="00344AAB" w:rsidRDefault="00344AAB" w:rsidP="00344AAB">
      <w:pPr>
        <w:pStyle w:val="ConsPlusNormal"/>
        <w:jc w:val="both"/>
        <w:rPr>
          <w:sz w:val="16"/>
          <w:szCs w:val="16"/>
        </w:rPr>
      </w:pPr>
      <w:r w:rsidRPr="00344AAB">
        <w:rPr>
          <w:sz w:val="16"/>
          <w:szCs w:val="16"/>
        </w:rPr>
        <w:t xml:space="preserve">размещение на водных объектах общего пользования и на территории их </w:t>
      </w:r>
      <w:proofErr w:type="spellStart"/>
      <w:r w:rsidRPr="00344AAB">
        <w:rPr>
          <w:sz w:val="16"/>
          <w:szCs w:val="16"/>
        </w:rPr>
        <w:t>водоохранных</w:t>
      </w:r>
      <w:proofErr w:type="spellEnd"/>
      <w:r w:rsidRPr="00344AAB">
        <w:rPr>
          <w:sz w:val="16"/>
          <w:szCs w:val="16"/>
        </w:rPr>
        <w:t xml:space="preserve"> зон и прибрежных защитных полос средств и оборуд</w:t>
      </w:r>
      <w:r w:rsidRPr="00344AAB">
        <w:rPr>
          <w:sz w:val="16"/>
          <w:szCs w:val="16"/>
        </w:rPr>
        <w:t>о</w:t>
      </w:r>
      <w:r w:rsidRPr="00344AAB">
        <w:rPr>
          <w:sz w:val="16"/>
          <w:szCs w:val="16"/>
        </w:rPr>
        <w:t>вания, загрязняющих и засоряющих водные объекты, а также влекущих за собой возникновение чрезвычайных ситуаций;</w:t>
      </w:r>
    </w:p>
    <w:p w:rsidR="00344AAB" w:rsidRPr="00344AAB" w:rsidRDefault="00344AAB" w:rsidP="00344AAB">
      <w:pPr>
        <w:pStyle w:val="ConsPlusNormal"/>
        <w:jc w:val="both"/>
        <w:rPr>
          <w:sz w:val="16"/>
          <w:szCs w:val="16"/>
        </w:rPr>
      </w:pPr>
      <w:r w:rsidRPr="00344AAB">
        <w:rPr>
          <w:sz w:val="16"/>
          <w:szCs w:val="16"/>
        </w:rPr>
        <w:t>выпас и организация в пределах прибрежной защитной полосы, а также в местах, отведенных для отдыха граждан, летних лагерей, ванн для сельскохозяйственных животных;</w:t>
      </w:r>
    </w:p>
    <w:p w:rsidR="00344AAB" w:rsidRPr="00344AAB" w:rsidRDefault="00344AAB" w:rsidP="00344AAB">
      <w:pPr>
        <w:pStyle w:val="ConsPlusNormal"/>
        <w:jc w:val="both"/>
        <w:rPr>
          <w:sz w:val="16"/>
          <w:szCs w:val="16"/>
        </w:rPr>
      </w:pPr>
      <w:r w:rsidRPr="00344AAB">
        <w:rPr>
          <w:sz w:val="16"/>
          <w:szCs w:val="16"/>
        </w:rPr>
        <w:t>снятие и самовольная установка оборудования и средств обозначения участков водных объектов;</w:t>
      </w:r>
    </w:p>
    <w:p w:rsidR="00344AAB" w:rsidRPr="00344AAB" w:rsidRDefault="00344AAB" w:rsidP="00344AAB">
      <w:pPr>
        <w:pStyle w:val="ConsPlusNormal"/>
        <w:jc w:val="both"/>
        <w:rPr>
          <w:sz w:val="16"/>
          <w:szCs w:val="16"/>
        </w:rPr>
      </w:pPr>
      <w:r w:rsidRPr="00344AAB">
        <w:rPr>
          <w:sz w:val="16"/>
          <w:szCs w:val="16"/>
        </w:rPr>
        <w:t xml:space="preserve">стирка белья и купание животных в местах, отведенных для купания людей, и выше их по течению до </w:t>
      </w:r>
      <w:smartTag w:uri="urn:schemas-microsoft-com:office:smarttags" w:element="metricconverter">
        <w:smartTagPr>
          <w:attr w:name="ProductID" w:val="500 метров"/>
        </w:smartTagPr>
        <w:r w:rsidRPr="00344AAB">
          <w:rPr>
            <w:sz w:val="16"/>
            <w:szCs w:val="16"/>
          </w:rPr>
          <w:t>500 метров</w:t>
        </w:r>
      </w:smartTag>
      <w:r w:rsidRPr="00344AAB">
        <w:rPr>
          <w:sz w:val="16"/>
          <w:szCs w:val="16"/>
        </w:rPr>
        <w:t>;</w:t>
      </w:r>
    </w:p>
    <w:p w:rsidR="00344AAB" w:rsidRPr="00344AAB" w:rsidRDefault="00344AAB" w:rsidP="00344AAB">
      <w:pPr>
        <w:pStyle w:val="ConsPlusNormal"/>
        <w:jc w:val="both"/>
        <w:rPr>
          <w:sz w:val="16"/>
          <w:szCs w:val="16"/>
        </w:rPr>
      </w:pPr>
      <w:r w:rsidRPr="00344AAB">
        <w:rPr>
          <w:sz w:val="16"/>
          <w:szCs w:val="16"/>
        </w:rPr>
        <w:t>движение и стоянка автотранспортных средств (кроме автомобилей специального назначения) в пределах береговой полосы водного объекта общего пользования, за исключением их движения по дорогам и стоянки на дорогах и в специально оборудованных местах, имеющих твердое покр</w:t>
      </w:r>
      <w:r w:rsidRPr="00344AAB">
        <w:rPr>
          <w:sz w:val="16"/>
          <w:szCs w:val="16"/>
        </w:rPr>
        <w:t>ы</w:t>
      </w:r>
      <w:r w:rsidRPr="00344AAB">
        <w:rPr>
          <w:sz w:val="16"/>
          <w:szCs w:val="16"/>
        </w:rPr>
        <w:t>тие;</w:t>
      </w:r>
    </w:p>
    <w:p w:rsidR="00344AAB" w:rsidRPr="00344AAB" w:rsidRDefault="00344AAB" w:rsidP="00344AAB">
      <w:pPr>
        <w:pStyle w:val="ConsPlusNormal"/>
        <w:jc w:val="both"/>
        <w:rPr>
          <w:sz w:val="16"/>
          <w:szCs w:val="16"/>
        </w:rPr>
      </w:pPr>
      <w:r w:rsidRPr="00344AAB">
        <w:rPr>
          <w:sz w:val="16"/>
          <w:szCs w:val="16"/>
        </w:rPr>
        <w:t>мойка автотранспортных средств и другой техники в водных объектах общего пользования и на их береговой полосе;</w:t>
      </w:r>
    </w:p>
    <w:p w:rsidR="00344AAB" w:rsidRPr="00344AAB" w:rsidRDefault="00344AAB" w:rsidP="00344AAB">
      <w:pPr>
        <w:pStyle w:val="ConsPlusNormal"/>
        <w:jc w:val="both"/>
        <w:rPr>
          <w:sz w:val="16"/>
          <w:szCs w:val="16"/>
        </w:rPr>
      </w:pPr>
      <w:r w:rsidRPr="00344AAB">
        <w:rPr>
          <w:sz w:val="16"/>
          <w:szCs w:val="16"/>
        </w:rPr>
        <w:t>осуществление переправы по льду: по неокрепшему льду в весенний и осенний периоды;</w:t>
      </w:r>
    </w:p>
    <w:p w:rsidR="00344AAB" w:rsidRPr="00344AAB" w:rsidRDefault="00344AAB" w:rsidP="00344AAB">
      <w:pPr>
        <w:pStyle w:val="ConsPlusNormal"/>
        <w:jc w:val="both"/>
        <w:rPr>
          <w:sz w:val="16"/>
          <w:szCs w:val="16"/>
        </w:rPr>
      </w:pPr>
      <w:r w:rsidRPr="00344AAB">
        <w:rPr>
          <w:sz w:val="16"/>
          <w:szCs w:val="16"/>
        </w:rPr>
        <w:t>размещение на ледяном покрове водоемов, на территории береговой полосы снежных масс, собранных с территорий населенных пунктов, об</w:t>
      </w:r>
      <w:r w:rsidRPr="00344AAB">
        <w:rPr>
          <w:sz w:val="16"/>
          <w:szCs w:val="16"/>
        </w:rPr>
        <w:t>ъ</w:t>
      </w:r>
      <w:r w:rsidRPr="00344AAB">
        <w:rPr>
          <w:sz w:val="16"/>
          <w:szCs w:val="16"/>
        </w:rPr>
        <w:t>ектов хозяйственной деятельности, дорог;</w:t>
      </w:r>
    </w:p>
    <w:p w:rsidR="00344AAB" w:rsidRPr="00344AAB" w:rsidRDefault="00344AAB" w:rsidP="00344AAB">
      <w:pPr>
        <w:pStyle w:val="ConsPlusNormal"/>
        <w:jc w:val="both"/>
        <w:rPr>
          <w:sz w:val="16"/>
          <w:szCs w:val="16"/>
        </w:rPr>
      </w:pPr>
      <w:r w:rsidRPr="00344AAB">
        <w:rPr>
          <w:sz w:val="16"/>
          <w:szCs w:val="16"/>
        </w:rPr>
        <w:t>находиться на водоеме с запрещенными орудиями лова, а также находиться на водоемах, где лов рыбы запрещен в установленном поря</w:t>
      </w:r>
      <w:r w:rsidRPr="00344AAB">
        <w:rPr>
          <w:sz w:val="16"/>
          <w:szCs w:val="16"/>
        </w:rPr>
        <w:t>д</w:t>
      </w:r>
      <w:r w:rsidRPr="00344AAB">
        <w:rPr>
          <w:sz w:val="16"/>
          <w:szCs w:val="16"/>
        </w:rPr>
        <w:t>ке, и в прибрежных зонах этих водоемов, с любыми орудиями лова и (или) с уловом рыбы.</w:t>
      </w:r>
    </w:p>
    <w:p w:rsidR="00344AAB" w:rsidRPr="00344AAB" w:rsidRDefault="00344AAB" w:rsidP="00344AAB">
      <w:pPr>
        <w:pStyle w:val="ConsPlusNormal"/>
        <w:jc w:val="center"/>
        <w:outlineLvl w:val="1"/>
        <w:rPr>
          <w:b/>
          <w:sz w:val="16"/>
          <w:szCs w:val="16"/>
        </w:rPr>
      </w:pPr>
      <w:r w:rsidRPr="00344AAB">
        <w:rPr>
          <w:b/>
          <w:sz w:val="16"/>
          <w:szCs w:val="16"/>
        </w:rPr>
        <w:t>2. Требования к использованию водных объектов общего</w:t>
      </w:r>
      <w:r>
        <w:rPr>
          <w:b/>
          <w:sz w:val="16"/>
          <w:szCs w:val="16"/>
        </w:rPr>
        <w:t xml:space="preserve"> </w:t>
      </w:r>
      <w:r w:rsidRPr="00344AAB">
        <w:rPr>
          <w:b/>
          <w:sz w:val="16"/>
          <w:szCs w:val="16"/>
        </w:rPr>
        <w:t>пользования для личных и бытовых нужд</w:t>
      </w:r>
    </w:p>
    <w:p w:rsidR="00344AAB" w:rsidRPr="00344AAB" w:rsidRDefault="00344AAB" w:rsidP="00344AAB">
      <w:pPr>
        <w:pStyle w:val="ConsPlusNormal"/>
        <w:jc w:val="both"/>
        <w:rPr>
          <w:sz w:val="16"/>
          <w:szCs w:val="16"/>
        </w:rPr>
      </w:pPr>
      <w:bookmarkStart w:id="0" w:name="Par73"/>
      <w:bookmarkEnd w:id="0"/>
      <w:r w:rsidRPr="00344AAB">
        <w:rPr>
          <w:sz w:val="16"/>
          <w:szCs w:val="16"/>
        </w:rPr>
        <w:t>2.1. Разрешается использование водных объектов общего пользования для питьевого и хозяйственно-бытового водоснабжения для личных и бытовых нужд.</w:t>
      </w:r>
    </w:p>
    <w:p w:rsidR="00344AAB" w:rsidRPr="00344AAB" w:rsidRDefault="00344AAB" w:rsidP="00344AAB">
      <w:pPr>
        <w:pStyle w:val="ConsPlusNormal"/>
        <w:jc w:val="both"/>
        <w:rPr>
          <w:sz w:val="16"/>
          <w:szCs w:val="16"/>
        </w:rPr>
      </w:pPr>
      <w:r w:rsidRPr="00344AAB">
        <w:rPr>
          <w:sz w:val="16"/>
          <w:szCs w:val="16"/>
        </w:rPr>
        <w:t>Разрешается использование водных объектов общего пользования для полива садовых, огородных, дачных участков, для ведения личного подсобного хозяйства, а также водопоя и проведения работ по уходу за сельскохозяйственными животными при условии соблюдения требований охр</w:t>
      </w:r>
      <w:r w:rsidRPr="00344AAB">
        <w:rPr>
          <w:sz w:val="16"/>
          <w:szCs w:val="16"/>
        </w:rPr>
        <w:t>а</w:t>
      </w:r>
      <w:r w:rsidRPr="00344AAB">
        <w:rPr>
          <w:sz w:val="16"/>
          <w:szCs w:val="16"/>
        </w:rPr>
        <w:t xml:space="preserve">ны водных объектов в соответствии с Водным </w:t>
      </w:r>
      <w:hyperlink r:id="rId20" w:history="1">
        <w:r w:rsidRPr="00344AAB">
          <w:rPr>
            <w:rStyle w:val="af0"/>
            <w:color w:val="auto"/>
            <w:sz w:val="16"/>
            <w:szCs w:val="16"/>
            <w:u w:val="none"/>
          </w:rPr>
          <w:t>кодексом</w:t>
        </w:r>
      </w:hyperlink>
      <w:r w:rsidRPr="00344AAB">
        <w:rPr>
          <w:sz w:val="16"/>
          <w:szCs w:val="16"/>
        </w:rPr>
        <w:t xml:space="preserve"> Российской Федерации и законодательством об охране окружающей среды.</w:t>
      </w:r>
    </w:p>
    <w:p w:rsidR="00344AAB" w:rsidRPr="00344AAB" w:rsidRDefault="00344AAB" w:rsidP="00344AAB">
      <w:pPr>
        <w:pStyle w:val="ConsPlusNormal"/>
        <w:jc w:val="both"/>
        <w:rPr>
          <w:sz w:val="16"/>
          <w:szCs w:val="16"/>
        </w:rPr>
      </w:pPr>
      <w:r w:rsidRPr="00344AAB">
        <w:rPr>
          <w:sz w:val="16"/>
          <w:szCs w:val="16"/>
        </w:rPr>
        <w:t>2.2. Использование водных объектов общего пользования для рекреационных целей (отдых, туризм, спорт) осуществляется на основании дог</w:t>
      </w:r>
      <w:r w:rsidRPr="00344AAB">
        <w:rPr>
          <w:sz w:val="16"/>
          <w:szCs w:val="16"/>
        </w:rPr>
        <w:t>о</w:t>
      </w:r>
      <w:r w:rsidRPr="00344AAB">
        <w:rPr>
          <w:sz w:val="16"/>
          <w:szCs w:val="16"/>
        </w:rPr>
        <w:t xml:space="preserve">вора водопользования, заключаемого в соответствии с Водным </w:t>
      </w:r>
      <w:hyperlink r:id="rId21" w:history="1">
        <w:r w:rsidRPr="00344AAB">
          <w:rPr>
            <w:rStyle w:val="af0"/>
            <w:color w:val="auto"/>
            <w:sz w:val="16"/>
            <w:szCs w:val="16"/>
            <w:u w:val="none"/>
          </w:rPr>
          <w:t>кодексом</w:t>
        </w:r>
      </w:hyperlink>
      <w:r w:rsidRPr="00344AAB">
        <w:rPr>
          <w:sz w:val="16"/>
          <w:szCs w:val="16"/>
        </w:rPr>
        <w:t xml:space="preserve"> Российской Федерации.</w:t>
      </w:r>
    </w:p>
    <w:p w:rsidR="00344AAB" w:rsidRPr="00344AAB" w:rsidRDefault="00344AAB" w:rsidP="00344AAB">
      <w:pPr>
        <w:pStyle w:val="ConsPlusNormal"/>
        <w:jc w:val="both"/>
        <w:rPr>
          <w:sz w:val="16"/>
          <w:szCs w:val="16"/>
        </w:rPr>
      </w:pPr>
      <w:r w:rsidRPr="00344AAB">
        <w:rPr>
          <w:sz w:val="16"/>
          <w:szCs w:val="16"/>
        </w:rPr>
        <w:t xml:space="preserve">Использование водных объектов для организованного отдыха детей, а также организованного отдыха ветеранов, граждан пожилого возраста, инвалидов осуществляется на основании решения о предоставлении водных объектов в пользование, принимаемого в соответствии с Водным </w:t>
      </w:r>
      <w:hyperlink r:id="rId22" w:history="1">
        <w:r w:rsidRPr="00344AAB">
          <w:rPr>
            <w:rStyle w:val="af0"/>
            <w:color w:val="auto"/>
            <w:sz w:val="16"/>
            <w:szCs w:val="16"/>
            <w:u w:val="none"/>
          </w:rPr>
          <w:t>коде</w:t>
        </w:r>
        <w:r w:rsidRPr="00344AAB">
          <w:rPr>
            <w:rStyle w:val="af0"/>
            <w:color w:val="auto"/>
            <w:sz w:val="16"/>
            <w:szCs w:val="16"/>
            <w:u w:val="none"/>
          </w:rPr>
          <w:t>к</w:t>
        </w:r>
        <w:r w:rsidRPr="00344AAB">
          <w:rPr>
            <w:rStyle w:val="af0"/>
            <w:color w:val="auto"/>
            <w:sz w:val="16"/>
            <w:szCs w:val="16"/>
            <w:u w:val="none"/>
          </w:rPr>
          <w:t>сом</w:t>
        </w:r>
      </w:hyperlink>
      <w:r w:rsidRPr="00344AAB">
        <w:rPr>
          <w:sz w:val="16"/>
          <w:szCs w:val="16"/>
        </w:rPr>
        <w:t xml:space="preserve"> Российской Федерации.</w:t>
      </w:r>
    </w:p>
    <w:p w:rsidR="00344AAB" w:rsidRPr="00344AAB" w:rsidRDefault="00344AAB" w:rsidP="00344AAB">
      <w:pPr>
        <w:pStyle w:val="ConsPlusNormal"/>
        <w:jc w:val="both"/>
        <w:rPr>
          <w:sz w:val="16"/>
          <w:szCs w:val="16"/>
        </w:rPr>
      </w:pPr>
      <w:r w:rsidRPr="00344AAB">
        <w:rPr>
          <w:sz w:val="16"/>
          <w:szCs w:val="16"/>
        </w:rPr>
        <w:t xml:space="preserve">Не требуется заключения договора водопользования или принятия решения о предоставлении водного объекта в пользование в случае, если водный объект используется для купания и удовлетворения иных личных и бытовых нужд граждан в соответствии с </w:t>
      </w:r>
      <w:hyperlink r:id="rId23" w:anchor="Par73#Par73" w:history="1">
        <w:r w:rsidRPr="00344AAB">
          <w:rPr>
            <w:rStyle w:val="af0"/>
            <w:color w:val="auto"/>
            <w:sz w:val="16"/>
            <w:szCs w:val="16"/>
            <w:u w:val="none"/>
          </w:rPr>
          <w:t>пунктом 2.1</w:t>
        </w:r>
      </w:hyperlink>
      <w:r w:rsidRPr="00344AAB">
        <w:rPr>
          <w:sz w:val="16"/>
          <w:szCs w:val="16"/>
        </w:rPr>
        <w:t xml:space="preserve"> настоящих Пр</w:t>
      </w:r>
      <w:r w:rsidRPr="00344AAB">
        <w:rPr>
          <w:sz w:val="16"/>
          <w:szCs w:val="16"/>
        </w:rPr>
        <w:t>а</w:t>
      </w:r>
      <w:r w:rsidRPr="00344AAB">
        <w:rPr>
          <w:sz w:val="16"/>
          <w:szCs w:val="16"/>
        </w:rPr>
        <w:t>вил.</w:t>
      </w:r>
    </w:p>
    <w:p w:rsidR="00344AAB" w:rsidRPr="00344AAB" w:rsidRDefault="00344AAB" w:rsidP="00344AAB">
      <w:pPr>
        <w:pStyle w:val="ConsPlusNormal"/>
        <w:jc w:val="both"/>
        <w:rPr>
          <w:sz w:val="16"/>
          <w:szCs w:val="16"/>
        </w:rPr>
      </w:pPr>
      <w:proofErr w:type="gramStart"/>
      <w:r w:rsidRPr="00344AAB">
        <w:rPr>
          <w:sz w:val="16"/>
          <w:szCs w:val="16"/>
        </w:rPr>
        <w:t>Купание на водных объектах общего пользования разрешается только в специально установленных соответствующими органами местного с</w:t>
      </w:r>
      <w:r w:rsidRPr="00344AAB">
        <w:rPr>
          <w:sz w:val="16"/>
          <w:szCs w:val="16"/>
        </w:rPr>
        <w:t>а</w:t>
      </w:r>
      <w:r w:rsidRPr="00344AAB">
        <w:rPr>
          <w:sz w:val="16"/>
          <w:szCs w:val="16"/>
        </w:rPr>
        <w:t>моуправления поселений местах, выбор которых производится в соответствии с гигиеническими требованиями к зонам рекреации и требованиями охр</w:t>
      </w:r>
      <w:r w:rsidRPr="00344AAB">
        <w:rPr>
          <w:sz w:val="16"/>
          <w:szCs w:val="16"/>
        </w:rPr>
        <w:t>а</w:t>
      </w:r>
      <w:r w:rsidRPr="00344AAB">
        <w:rPr>
          <w:sz w:val="16"/>
          <w:szCs w:val="16"/>
        </w:rPr>
        <w:t>ны источников хозяйственно-питьевого водоснабжения от загрязнений.</w:t>
      </w:r>
      <w:proofErr w:type="gramEnd"/>
      <w:r w:rsidRPr="00344AAB">
        <w:rPr>
          <w:sz w:val="16"/>
          <w:szCs w:val="16"/>
        </w:rPr>
        <w:t xml:space="preserve"> Купание в неустановленных местах запрещается.</w:t>
      </w:r>
    </w:p>
    <w:p w:rsidR="00344AAB" w:rsidRPr="00344AAB" w:rsidRDefault="00344AAB" w:rsidP="00344AAB">
      <w:pPr>
        <w:pStyle w:val="ConsPlusNormal"/>
        <w:jc w:val="both"/>
        <w:rPr>
          <w:sz w:val="16"/>
          <w:szCs w:val="16"/>
        </w:rPr>
      </w:pPr>
      <w:r w:rsidRPr="00344AAB">
        <w:rPr>
          <w:sz w:val="16"/>
          <w:szCs w:val="16"/>
        </w:rPr>
        <w:t xml:space="preserve">Использование водных объектов общего пользования для рекреационных целей осуществляется с учетом </w:t>
      </w:r>
      <w:hyperlink r:id="rId24" w:history="1">
        <w:r w:rsidRPr="00344AAB">
          <w:rPr>
            <w:rStyle w:val="af0"/>
            <w:color w:val="auto"/>
            <w:sz w:val="16"/>
            <w:szCs w:val="16"/>
            <w:u w:val="none"/>
          </w:rPr>
          <w:t>правил</w:t>
        </w:r>
      </w:hyperlink>
      <w:r w:rsidRPr="00344AAB">
        <w:rPr>
          <w:sz w:val="16"/>
          <w:szCs w:val="16"/>
        </w:rPr>
        <w:t xml:space="preserve"> охраны жизни людей на во</w:t>
      </w:r>
      <w:r w:rsidRPr="00344AAB">
        <w:rPr>
          <w:sz w:val="16"/>
          <w:szCs w:val="16"/>
        </w:rPr>
        <w:t>д</w:t>
      </w:r>
      <w:r w:rsidRPr="00344AAB">
        <w:rPr>
          <w:sz w:val="16"/>
          <w:szCs w:val="16"/>
        </w:rPr>
        <w:t>ных объектах, утвержденных органами государственной власти Новгородской области.</w:t>
      </w:r>
    </w:p>
    <w:p w:rsidR="00344AAB" w:rsidRPr="00344AAB" w:rsidRDefault="00344AAB" w:rsidP="00344AAB">
      <w:pPr>
        <w:pStyle w:val="ConsPlusNormal"/>
        <w:jc w:val="both"/>
        <w:rPr>
          <w:sz w:val="16"/>
          <w:szCs w:val="16"/>
        </w:rPr>
      </w:pPr>
      <w:r w:rsidRPr="00344AAB">
        <w:rPr>
          <w:sz w:val="16"/>
          <w:szCs w:val="16"/>
        </w:rPr>
        <w:t>2.3. Разрешается использовать водные объекты общего пользования для судоходства и плавания маломерных судов.</w:t>
      </w:r>
    </w:p>
    <w:p w:rsidR="00344AAB" w:rsidRPr="00344AAB" w:rsidRDefault="00344AAB" w:rsidP="00344AAB">
      <w:pPr>
        <w:pStyle w:val="ConsPlusNormal"/>
        <w:jc w:val="both"/>
        <w:rPr>
          <w:sz w:val="16"/>
          <w:szCs w:val="16"/>
        </w:rPr>
      </w:pPr>
      <w:r w:rsidRPr="00344AAB">
        <w:rPr>
          <w:sz w:val="16"/>
          <w:szCs w:val="16"/>
        </w:rPr>
        <w:t>Использование водных объектов общего пользования для судоходства и плавания маломерных судов не требует заключения договора вод</w:t>
      </w:r>
      <w:r w:rsidRPr="00344AAB">
        <w:rPr>
          <w:sz w:val="16"/>
          <w:szCs w:val="16"/>
        </w:rPr>
        <w:t>о</w:t>
      </w:r>
      <w:r w:rsidRPr="00344AAB">
        <w:rPr>
          <w:sz w:val="16"/>
          <w:szCs w:val="16"/>
        </w:rPr>
        <w:t xml:space="preserve">пользования или принятия решения о предоставлении водных объектов в пользование, осуществляется в соответствии с законодательством о водном транспорте и </w:t>
      </w:r>
      <w:hyperlink r:id="rId25" w:history="1">
        <w:r w:rsidRPr="00344AAB">
          <w:rPr>
            <w:rStyle w:val="af0"/>
            <w:color w:val="auto"/>
            <w:sz w:val="16"/>
            <w:szCs w:val="16"/>
            <w:u w:val="none"/>
          </w:rPr>
          <w:t>правилами</w:t>
        </w:r>
      </w:hyperlink>
      <w:r w:rsidRPr="00344AAB">
        <w:rPr>
          <w:sz w:val="16"/>
          <w:szCs w:val="16"/>
        </w:rPr>
        <w:t xml:space="preserve"> пользования водными объектами для плавания на маломерных судах, утвержденными органами государственной власти Новг</w:t>
      </w:r>
      <w:r w:rsidRPr="00344AAB">
        <w:rPr>
          <w:sz w:val="16"/>
          <w:szCs w:val="16"/>
        </w:rPr>
        <w:t>о</w:t>
      </w:r>
      <w:r w:rsidRPr="00344AAB">
        <w:rPr>
          <w:sz w:val="16"/>
          <w:szCs w:val="16"/>
        </w:rPr>
        <w:t>родской области.</w:t>
      </w:r>
    </w:p>
    <w:p w:rsidR="00344AAB" w:rsidRPr="00344AAB" w:rsidRDefault="00344AAB" w:rsidP="00344AAB">
      <w:pPr>
        <w:pStyle w:val="ConsPlusNormal"/>
        <w:jc w:val="both"/>
        <w:rPr>
          <w:sz w:val="16"/>
          <w:szCs w:val="16"/>
        </w:rPr>
      </w:pPr>
      <w:r w:rsidRPr="00344AAB">
        <w:rPr>
          <w:sz w:val="16"/>
          <w:szCs w:val="16"/>
        </w:rPr>
        <w:t>2.4. Использование водных объектов для рыболовства, товарного рыбоводства и охоты не требует заключения договора водопользования или принятия решения о предоставлении водных объектов в пользование.</w:t>
      </w:r>
    </w:p>
    <w:p w:rsidR="00344AAB" w:rsidRPr="00344AAB" w:rsidRDefault="00344AAB" w:rsidP="00344AAB">
      <w:pPr>
        <w:pStyle w:val="ConsPlusNormal"/>
        <w:jc w:val="both"/>
        <w:rPr>
          <w:sz w:val="16"/>
          <w:szCs w:val="16"/>
        </w:rPr>
      </w:pPr>
      <w:r w:rsidRPr="00344AAB">
        <w:rPr>
          <w:sz w:val="16"/>
          <w:szCs w:val="16"/>
        </w:rPr>
        <w:t>Рыболовство, товарное рыбоводство и охота должны осуществляться в соответствии с действующим законодательством Российской Федер</w:t>
      </w:r>
      <w:r w:rsidRPr="00344AAB">
        <w:rPr>
          <w:sz w:val="16"/>
          <w:szCs w:val="16"/>
        </w:rPr>
        <w:t>а</w:t>
      </w:r>
      <w:r w:rsidRPr="00344AAB">
        <w:rPr>
          <w:sz w:val="16"/>
          <w:szCs w:val="16"/>
        </w:rPr>
        <w:t>ции, регулирующим данную сферу отношений.</w:t>
      </w:r>
    </w:p>
    <w:p w:rsidR="00344AAB" w:rsidRPr="00344AAB" w:rsidRDefault="00344AAB" w:rsidP="00344AAB">
      <w:pPr>
        <w:pStyle w:val="ConsPlusNormal"/>
        <w:jc w:val="both"/>
        <w:rPr>
          <w:sz w:val="16"/>
          <w:szCs w:val="16"/>
        </w:rPr>
      </w:pPr>
      <w:r w:rsidRPr="00344AAB">
        <w:rPr>
          <w:sz w:val="16"/>
          <w:szCs w:val="16"/>
        </w:rPr>
        <w:t>2.5. Для забора (изъятия) водных ресурсов в целях обеспечения пожарной безопасности, а также предотвращения чрезвычайных ситуаций и ликвидации их последствий не требуется заключения договора водопользования или принятия решения о предоставлении водного объекта в пользов</w:t>
      </w:r>
      <w:r w:rsidRPr="00344AAB">
        <w:rPr>
          <w:sz w:val="16"/>
          <w:szCs w:val="16"/>
        </w:rPr>
        <w:t>а</w:t>
      </w:r>
      <w:r w:rsidRPr="00344AAB">
        <w:rPr>
          <w:sz w:val="16"/>
          <w:szCs w:val="16"/>
        </w:rPr>
        <w:t>ние.</w:t>
      </w:r>
    </w:p>
    <w:p w:rsidR="00344AAB" w:rsidRPr="00344AAB" w:rsidRDefault="00344AAB" w:rsidP="00344AAB">
      <w:pPr>
        <w:pStyle w:val="ConsPlusNormal"/>
        <w:jc w:val="both"/>
        <w:rPr>
          <w:sz w:val="16"/>
          <w:szCs w:val="16"/>
        </w:rPr>
      </w:pPr>
      <w:r w:rsidRPr="00344AAB">
        <w:rPr>
          <w:sz w:val="16"/>
          <w:szCs w:val="16"/>
        </w:rPr>
        <w:t>Забор (изъятие) водных ресурсов для тушения пожаров допускается из любых водных объектов без какого-либо разрешения, бесплатно и в н</w:t>
      </w:r>
      <w:r w:rsidRPr="00344AAB">
        <w:rPr>
          <w:sz w:val="16"/>
          <w:szCs w:val="16"/>
        </w:rPr>
        <w:t>е</w:t>
      </w:r>
      <w:r w:rsidRPr="00344AAB">
        <w:rPr>
          <w:sz w:val="16"/>
          <w:szCs w:val="16"/>
        </w:rPr>
        <w:t>обходимом для ликвидации пожаров количестве.</w:t>
      </w:r>
    </w:p>
    <w:p w:rsidR="00344AAB" w:rsidRPr="00344AAB" w:rsidRDefault="00344AAB" w:rsidP="00344AAB">
      <w:pPr>
        <w:pStyle w:val="ConsPlusNormal"/>
        <w:jc w:val="center"/>
        <w:outlineLvl w:val="1"/>
        <w:rPr>
          <w:b/>
          <w:sz w:val="16"/>
          <w:szCs w:val="16"/>
        </w:rPr>
      </w:pPr>
      <w:r w:rsidRPr="00344AAB">
        <w:rPr>
          <w:b/>
          <w:sz w:val="16"/>
          <w:szCs w:val="16"/>
        </w:rPr>
        <w:t>3. Ответственность за нарушение настоящих Правил</w:t>
      </w:r>
    </w:p>
    <w:p w:rsidR="00344AAB" w:rsidRPr="00344AAB" w:rsidRDefault="00344AAB" w:rsidP="00344AAB">
      <w:pPr>
        <w:pStyle w:val="ConsPlusNormal"/>
        <w:jc w:val="both"/>
        <w:rPr>
          <w:sz w:val="16"/>
          <w:szCs w:val="16"/>
        </w:rPr>
      </w:pPr>
      <w:r w:rsidRPr="00344AAB">
        <w:rPr>
          <w:sz w:val="16"/>
          <w:szCs w:val="16"/>
        </w:rPr>
        <w:t>3.1. Лица, виновные в нарушении настоящих Правил, несут ответственность в соответствии с законодательством Российской Федерации и Но</w:t>
      </w:r>
      <w:r w:rsidRPr="00344AAB">
        <w:rPr>
          <w:sz w:val="16"/>
          <w:szCs w:val="16"/>
        </w:rPr>
        <w:t>в</w:t>
      </w:r>
      <w:r w:rsidRPr="00344AAB">
        <w:rPr>
          <w:sz w:val="16"/>
          <w:szCs w:val="16"/>
        </w:rPr>
        <w:t>городской области.</w:t>
      </w:r>
    </w:p>
    <w:p w:rsidR="00344AAB" w:rsidRPr="00344AAB" w:rsidRDefault="00344AAB" w:rsidP="00344AAB">
      <w:pPr>
        <w:pStyle w:val="ConsPlusNormal"/>
        <w:jc w:val="both"/>
        <w:rPr>
          <w:sz w:val="16"/>
          <w:szCs w:val="16"/>
        </w:rPr>
      </w:pPr>
      <w:r w:rsidRPr="00344AAB">
        <w:rPr>
          <w:sz w:val="16"/>
          <w:szCs w:val="16"/>
        </w:rPr>
        <w:t>3.2. Привлечение к ответственности за нарушение водного законодательства не освобождает виновных лиц от обязанности устранить доп</w:t>
      </w:r>
      <w:r w:rsidRPr="00344AAB">
        <w:rPr>
          <w:sz w:val="16"/>
          <w:szCs w:val="16"/>
        </w:rPr>
        <w:t>у</w:t>
      </w:r>
      <w:r w:rsidRPr="00344AAB">
        <w:rPr>
          <w:sz w:val="16"/>
          <w:szCs w:val="16"/>
        </w:rPr>
        <w:lastRenderedPageBreak/>
        <w:t>щенное нарушение и возместить причиненный ими вред.</w:t>
      </w:r>
    </w:p>
    <w:p w:rsidR="00B26318" w:rsidRPr="00344AAB" w:rsidRDefault="00B26318" w:rsidP="00344AAB">
      <w:pPr>
        <w:rPr>
          <w:rFonts w:ascii="Arial" w:hAnsi="Arial" w:cs="Arial"/>
          <w:b/>
          <w:sz w:val="16"/>
          <w:szCs w:val="16"/>
        </w:rPr>
      </w:pPr>
    </w:p>
    <w:p w:rsidR="00B26318" w:rsidRPr="00B26318" w:rsidRDefault="00B26318" w:rsidP="00B26318">
      <w:pPr>
        <w:pStyle w:val="2"/>
        <w:rPr>
          <w:rFonts w:ascii="Arial" w:hAnsi="Arial" w:cs="Arial"/>
          <w:color w:val="000000"/>
          <w:sz w:val="16"/>
          <w:szCs w:val="16"/>
        </w:rPr>
      </w:pPr>
      <w:r w:rsidRPr="00B26318">
        <w:rPr>
          <w:rFonts w:ascii="Arial" w:hAnsi="Arial" w:cs="Arial"/>
          <w:color w:val="000000"/>
          <w:sz w:val="16"/>
          <w:szCs w:val="16"/>
        </w:rPr>
        <w:t>АДМИНИСТРАЦИЯ ВАЛДАЙСКОГО МУНИЦИПАЛЬНОГО РАЙОНА</w:t>
      </w:r>
    </w:p>
    <w:p w:rsidR="00B26318" w:rsidRDefault="00B26318" w:rsidP="00B26318">
      <w:pPr>
        <w:jc w:val="center"/>
        <w:rPr>
          <w:rFonts w:ascii="Arial" w:hAnsi="Arial" w:cs="Arial"/>
          <w:color w:val="000000"/>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w:t>
      </w:r>
      <w:r>
        <w:rPr>
          <w:rFonts w:ascii="Arial" w:hAnsi="Arial" w:cs="Arial"/>
          <w:color w:val="000000"/>
          <w:sz w:val="16"/>
          <w:szCs w:val="16"/>
        </w:rPr>
        <w:t>09.08.2016  № 1285</w:t>
      </w:r>
    </w:p>
    <w:p w:rsidR="00B26318" w:rsidRDefault="00B26318" w:rsidP="00B26318">
      <w:pPr>
        <w:pStyle w:val="ConsPlusTitle"/>
        <w:widowControl/>
        <w:jc w:val="center"/>
        <w:rPr>
          <w:rFonts w:ascii="Arial" w:hAnsi="Arial" w:cs="Arial"/>
          <w:sz w:val="16"/>
          <w:szCs w:val="16"/>
        </w:rPr>
      </w:pPr>
      <w:r>
        <w:rPr>
          <w:rFonts w:ascii="Arial" w:hAnsi="Arial" w:cs="Arial"/>
          <w:sz w:val="16"/>
          <w:szCs w:val="16"/>
        </w:rPr>
        <w:t>Об утверждении отчета об исполнении бюджета Валдайского муниципального района за 1 полугодие 2016 года</w:t>
      </w:r>
    </w:p>
    <w:p w:rsidR="00B26318" w:rsidRDefault="00B26318" w:rsidP="00B26318">
      <w:pPr>
        <w:ind w:firstLine="708"/>
        <w:rPr>
          <w:rFonts w:ascii="Arial" w:hAnsi="Arial" w:cs="Arial"/>
          <w:b/>
          <w:snapToGrid w:val="0"/>
          <w:sz w:val="16"/>
          <w:szCs w:val="16"/>
        </w:rPr>
      </w:pPr>
      <w:r>
        <w:rPr>
          <w:rFonts w:ascii="Arial" w:hAnsi="Arial" w:cs="Arial"/>
          <w:snapToGrid w:val="0"/>
          <w:sz w:val="16"/>
          <w:szCs w:val="16"/>
        </w:rPr>
        <w:t>В соответствии со статьёй 30 решения Думы Валдайского муниципального района от 08.10.2015 № 12 «Об утверждении Положения о бюдже</w:t>
      </w:r>
      <w:r>
        <w:rPr>
          <w:rFonts w:ascii="Arial" w:hAnsi="Arial" w:cs="Arial"/>
          <w:snapToGrid w:val="0"/>
          <w:sz w:val="16"/>
          <w:szCs w:val="16"/>
        </w:rPr>
        <w:t>т</w:t>
      </w:r>
      <w:r>
        <w:rPr>
          <w:rFonts w:ascii="Arial" w:hAnsi="Arial" w:cs="Arial"/>
          <w:snapToGrid w:val="0"/>
          <w:sz w:val="16"/>
          <w:szCs w:val="16"/>
        </w:rPr>
        <w:t xml:space="preserve">ном процессе в Валдайском муниципальном районе» Администрация Валдайского муниципального района  </w:t>
      </w:r>
      <w:r>
        <w:rPr>
          <w:rFonts w:ascii="Arial" w:hAnsi="Arial" w:cs="Arial"/>
          <w:b/>
          <w:snapToGrid w:val="0"/>
          <w:sz w:val="16"/>
          <w:szCs w:val="16"/>
        </w:rPr>
        <w:t>ПОСТАНОВЛЯЕТ:</w:t>
      </w:r>
    </w:p>
    <w:p w:rsidR="00B26318" w:rsidRDefault="00B26318" w:rsidP="00B26318">
      <w:pPr>
        <w:ind w:firstLine="720"/>
        <w:jc w:val="both"/>
        <w:rPr>
          <w:rFonts w:ascii="Arial" w:hAnsi="Arial" w:cs="Arial"/>
          <w:snapToGrid w:val="0"/>
          <w:sz w:val="16"/>
          <w:szCs w:val="16"/>
        </w:rPr>
      </w:pPr>
      <w:r>
        <w:rPr>
          <w:rFonts w:ascii="Arial" w:hAnsi="Arial" w:cs="Arial"/>
          <w:snapToGrid w:val="0"/>
          <w:sz w:val="16"/>
          <w:szCs w:val="16"/>
        </w:rPr>
        <w:t>1. Утвердить прилагаемый отчет об исполнении бюджета Валдайского муниципального района за 1 полугодие 2016 года и информацию об и</w:t>
      </w:r>
      <w:r>
        <w:rPr>
          <w:rFonts w:ascii="Arial" w:hAnsi="Arial" w:cs="Arial"/>
          <w:snapToGrid w:val="0"/>
          <w:sz w:val="16"/>
          <w:szCs w:val="16"/>
        </w:rPr>
        <w:t>с</w:t>
      </w:r>
      <w:r>
        <w:rPr>
          <w:rFonts w:ascii="Arial" w:hAnsi="Arial" w:cs="Arial"/>
          <w:snapToGrid w:val="0"/>
          <w:sz w:val="16"/>
          <w:szCs w:val="16"/>
        </w:rPr>
        <w:t xml:space="preserve">пользовании резервного фонда Валдайского муниципального района. </w:t>
      </w:r>
    </w:p>
    <w:p w:rsidR="00B26318" w:rsidRDefault="00B26318" w:rsidP="00B26318">
      <w:pPr>
        <w:ind w:firstLine="720"/>
        <w:jc w:val="both"/>
        <w:rPr>
          <w:rFonts w:ascii="Arial" w:hAnsi="Arial" w:cs="Arial"/>
          <w:snapToGrid w:val="0"/>
          <w:sz w:val="16"/>
          <w:szCs w:val="16"/>
        </w:rPr>
      </w:pPr>
      <w:r>
        <w:rPr>
          <w:rFonts w:ascii="Arial" w:hAnsi="Arial" w:cs="Arial"/>
          <w:snapToGrid w:val="0"/>
          <w:sz w:val="16"/>
          <w:szCs w:val="16"/>
        </w:rPr>
        <w:t>2. Опубликовать постановление и с</w:t>
      </w:r>
      <w:r>
        <w:rPr>
          <w:rFonts w:ascii="Arial" w:hAnsi="Arial" w:cs="Arial"/>
          <w:sz w:val="16"/>
          <w:szCs w:val="16"/>
        </w:rPr>
        <w:t xml:space="preserve">ведения о численности муниципальных служащих, работников муниципальных учреждений и фактических расходах на оплату их труда по Валдайскому муниципальному району за 1 полугодие 2016 года </w:t>
      </w:r>
      <w:r>
        <w:rPr>
          <w:rFonts w:ascii="Arial" w:hAnsi="Arial" w:cs="Arial"/>
          <w:snapToGrid w:val="0"/>
          <w:sz w:val="16"/>
          <w:szCs w:val="16"/>
        </w:rPr>
        <w:t>в бюллетене «Валдайский Вестник».</w:t>
      </w:r>
    </w:p>
    <w:p w:rsidR="00B26318" w:rsidRDefault="00B26318" w:rsidP="00B26318">
      <w:pPr>
        <w:rPr>
          <w:rFonts w:ascii="Arial" w:hAnsi="Arial" w:cs="Arial"/>
          <w:sz w:val="16"/>
          <w:szCs w:val="16"/>
        </w:rPr>
      </w:pPr>
    </w:p>
    <w:p w:rsidR="00B26318" w:rsidRDefault="00B26318" w:rsidP="00B26318">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5C6899" w:rsidRDefault="005C6899" w:rsidP="005C6899">
      <w:pPr>
        <w:jc w:val="both"/>
        <w:rPr>
          <w:rFonts w:ascii="Arial" w:hAnsi="Arial" w:cs="Arial"/>
          <w:b/>
          <w:sz w:val="16"/>
          <w:szCs w:val="16"/>
        </w:rPr>
      </w:pPr>
    </w:p>
    <w:p w:rsidR="005C6899" w:rsidRDefault="005C6899" w:rsidP="005C6899">
      <w:pPr>
        <w:ind w:left="5280"/>
        <w:rPr>
          <w:rFonts w:ascii="Arial" w:hAnsi="Arial" w:cs="Arial"/>
          <w:sz w:val="16"/>
          <w:szCs w:val="16"/>
        </w:rPr>
      </w:pPr>
      <w:r>
        <w:rPr>
          <w:rFonts w:ascii="Arial" w:hAnsi="Arial" w:cs="Arial"/>
          <w:sz w:val="16"/>
          <w:szCs w:val="16"/>
        </w:rPr>
        <w:t xml:space="preserve">          Приложение</w:t>
      </w:r>
    </w:p>
    <w:p w:rsidR="005C6899" w:rsidRDefault="005C6899" w:rsidP="005C6899">
      <w:pPr>
        <w:ind w:left="120"/>
        <w:rPr>
          <w:rFonts w:ascii="Arial" w:hAnsi="Arial" w:cs="Arial"/>
          <w:sz w:val="16"/>
          <w:szCs w:val="16"/>
        </w:rPr>
      </w:pPr>
      <w:r>
        <w:rPr>
          <w:rFonts w:ascii="Arial" w:hAnsi="Arial" w:cs="Arial"/>
          <w:sz w:val="16"/>
          <w:szCs w:val="16"/>
        </w:rPr>
        <w:t xml:space="preserve">                                                               к отчету  об исполнении бюджета Валдайского муниципального района за 1 полугодие 2016 года</w:t>
      </w:r>
    </w:p>
    <w:p w:rsidR="005C6899" w:rsidRDefault="005C6899" w:rsidP="005C6899">
      <w:pPr>
        <w:jc w:val="center"/>
        <w:rPr>
          <w:rFonts w:ascii="Arial" w:hAnsi="Arial" w:cs="Arial"/>
          <w:b/>
          <w:sz w:val="16"/>
          <w:szCs w:val="16"/>
        </w:rPr>
      </w:pPr>
      <w:r>
        <w:rPr>
          <w:rFonts w:ascii="Arial" w:hAnsi="Arial" w:cs="Arial"/>
          <w:b/>
          <w:sz w:val="16"/>
          <w:szCs w:val="16"/>
        </w:rPr>
        <w:t>Сведения о численности муниципальных служащих, работников муниципальных учреждений и фактические расходы на оплату их труда по Валдайскому муниципальному району за 1 полугодие 2016 года</w:t>
      </w:r>
    </w:p>
    <w:p w:rsidR="005C6899" w:rsidRDefault="005C6899" w:rsidP="005C6899">
      <w:pPr>
        <w:rPr>
          <w:rFonts w:ascii="Arial" w:hAnsi="Arial" w:cs="Arial"/>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9"/>
        <w:gridCol w:w="2359"/>
        <w:gridCol w:w="3220"/>
        <w:gridCol w:w="3240"/>
      </w:tblGrid>
      <w:tr w:rsidR="005C6899">
        <w:tc>
          <w:tcPr>
            <w:tcW w:w="2569" w:type="dxa"/>
            <w:tcBorders>
              <w:top w:val="single" w:sz="4" w:space="0" w:color="000000"/>
              <w:left w:val="single" w:sz="4" w:space="0" w:color="000000"/>
              <w:bottom w:val="single" w:sz="4" w:space="0" w:color="000000"/>
              <w:right w:val="single" w:sz="4" w:space="0" w:color="000000"/>
            </w:tcBorders>
            <w:vAlign w:val="center"/>
          </w:tcPr>
          <w:p w:rsidR="005C6899" w:rsidRDefault="005C6899">
            <w:pPr>
              <w:jc w:val="center"/>
              <w:rPr>
                <w:rFonts w:ascii="Arial" w:eastAsia="Calibri" w:hAnsi="Arial" w:cs="Arial"/>
                <w:sz w:val="16"/>
                <w:szCs w:val="16"/>
                <w:lang w:eastAsia="en-US"/>
              </w:rPr>
            </w:pPr>
            <w:r>
              <w:rPr>
                <w:rFonts w:ascii="Arial" w:hAnsi="Arial" w:cs="Arial"/>
                <w:sz w:val="16"/>
                <w:szCs w:val="16"/>
              </w:rPr>
              <w:t xml:space="preserve">Численность муниципальных служащих </w:t>
            </w:r>
          </w:p>
        </w:tc>
        <w:tc>
          <w:tcPr>
            <w:tcW w:w="2359" w:type="dxa"/>
            <w:tcBorders>
              <w:top w:val="single" w:sz="4" w:space="0" w:color="000000"/>
              <w:left w:val="single" w:sz="4" w:space="0" w:color="000000"/>
              <w:bottom w:val="single" w:sz="4" w:space="0" w:color="000000"/>
              <w:right w:val="single" w:sz="4" w:space="0" w:color="000000"/>
            </w:tcBorders>
            <w:vAlign w:val="center"/>
          </w:tcPr>
          <w:p w:rsidR="005C6899" w:rsidRDefault="005C6899">
            <w:pPr>
              <w:jc w:val="center"/>
              <w:rPr>
                <w:rFonts w:ascii="Arial" w:eastAsia="Calibri" w:hAnsi="Arial" w:cs="Arial"/>
                <w:sz w:val="16"/>
                <w:szCs w:val="16"/>
                <w:lang w:eastAsia="en-US"/>
              </w:rPr>
            </w:pPr>
            <w:r>
              <w:rPr>
                <w:rFonts w:ascii="Arial" w:hAnsi="Arial" w:cs="Arial"/>
                <w:sz w:val="16"/>
                <w:szCs w:val="16"/>
              </w:rPr>
              <w:t>Фактические расходы на оплату труда, тыс. руб.</w:t>
            </w:r>
          </w:p>
        </w:tc>
        <w:tc>
          <w:tcPr>
            <w:tcW w:w="3220" w:type="dxa"/>
            <w:tcBorders>
              <w:top w:val="single" w:sz="4" w:space="0" w:color="000000"/>
              <w:left w:val="single" w:sz="4" w:space="0" w:color="000000"/>
              <w:bottom w:val="single" w:sz="4" w:space="0" w:color="000000"/>
              <w:right w:val="single" w:sz="4" w:space="0" w:color="000000"/>
            </w:tcBorders>
            <w:vAlign w:val="center"/>
          </w:tcPr>
          <w:p w:rsidR="005C6899" w:rsidRDefault="005C6899">
            <w:pPr>
              <w:jc w:val="center"/>
              <w:rPr>
                <w:rFonts w:ascii="Arial" w:eastAsia="Calibri" w:hAnsi="Arial" w:cs="Arial"/>
                <w:sz w:val="16"/>
                <w:szCs w:val="16"/>
                <w:lang w:eastAsia="en-US"/>
              </w:rPr>
            </w:pPr>
            <w:r>
              <w:rPr>
                <w:rFonts w:ascii="Arial" w:hAnsi="Arial" w:cs="Arial"/>
                <w:sz w:val="16"/>
                <w:szCs w:val="16"/>
              </w:rPr>
              <w:t>Численность работников муниципал</w:t>
            </w:r>
            <w:r>
              <w:rPr>
                <w:rFonts w:ascii="Arial" w:hAnsi="Arial" w:cs="Arial"/>
                <w:sz w:val="16"/>
                <w:szCs w:val="16"/>
              </w:rPr>
              <w:t>ь</w:t>
            </w:r>
            <w:r>
              <w:rPr>
                <w:rFonts w:ascii="Arial" w:hAnsi="Arial" w:cs="Arial"/>
                <w:sz w:val="16"/>
                <w:szCs w:val="16"/>
              </w:rPr>
              <w:t>ных учреждений</w:t>
            </w:r>
          </w:p>
        </w:tc>
        <w:tc>
          <w:tcPr>
            <w:tcW w:w="3240" w:type="dxa"/>
            <w:tcBorders>
              <w:top w:val="single" w:sz="4" w:space="0" w:color="000000"/>
              <w:left w:val="single" w:sz="4" w:space="0" w:color="000000"/>
              <w:bottom w:val="single" w:sz="4" w:space="0" w:color="000000"/>
              <w:right w:val="single" w:sz="4" w:space="0" w:color="000000"/>
            </w:tcBorders>
            <w:vAlign w:val="center"/>
          </w:tcPr>
          <w:p w:rsidR="005C6899" w:rsidRDefault="005C6899">
            <w:pPr>
              <w:jc w:val="center"/>
              <w:rPr>
                <w:rFonts w:ascii="Arial" w:eastAsia="Calibri" w:hAnsi="Arial" w:cs="Arial"/>
                <w:sz w:val="16"/>
                <w:szCs w:val="16"/>
                <w:lang w:eastAsia="en-US"/>
              </w:rPr>
            </w:pPr>
            <w:r>
              <w:rPr>
                <w:rFonts w:ascii="Arial" w:hAnsi="Arial" w:cs="Arial"/>
                <w:sz w:val="16"/>
                <w:szCs w:val="16"/>
              </w:rPr>
              <w:t>Фактические расходы на оплату труда, тыс. руб.</w:t>
            </w:r>
          </w:p>
        </w:tc>
      </w:tr>
      <w:tr w:rsidR="005C6899">
        <w:trPr>
          <w:trHeight w:val="226"/>
        </w:trPr>
        <w:tc>
          <w:tcPr>
            <w:tcW w:w="2569" w:type="dxa"/>
            <w:tcBorders>
              <w:top w:val="single" w:sz="4" w:space="0" w:color="000000"/>
              <w:left w:val="single" w:sz="4" w:space="0" w:color="000000"/>
              <w:bottom w:val="single" w:sz="4" w:space="0" w:color="000000"/>
              <w:right w:val="single" w:sz="4" w:space="0" w:color="000000"/>
            </w:tcBorders>
            <w:vAlign w:val="center"/>
          </w:tcPr>
          <w:p w:rsidR="005C6899" w:rsidRDefault="005C6899">
            <w:pPr>
              <w:jc w:val="center"/>
              <w:rPr>
                <w:rFonts w:ascii="Arial" w:eastAsia="Calibri" w:hAnsi="Arial" w:cs="Arial"/>
                <w:sz w:val="16"/>
                <w:szCs w:val="16"/>
                <w:lang w:eastAsia="en-US"/>
              </w:rPr>
            </w:pPr>
            <w:r>
              <w:rPr>
                <w:rFonts w:ascii="Arial" w:hAnsi="Arial" w:cs="Arial"/>
                <w:sz w:val="16"/>
                <w:szCs w:val="16"/>
              </w:rPr>
              <w:t>56</w:t>
            </w:r>
          </w:p>
        </w:tc>
        <w:tc>
          <w:tcPr>
            <w:tcW w:w="2359" w:type="dxa"/>
            <w:tcBorders>
              <w:top w:val="single" w:sz="4" w:space="0" w:color="000000"/>
              <w:left w:val="single" w:sz="4" w:space="0" w:color="000000"/>
              <w:bottom w:val="single" w:sz="4" w:space="0" w:color="000000"/>
              <w:right w:val="single" w:sz="4" w:space="0" w:color="000000"/>
            </w:tcBorders>
            <w:vAlign w:val="center"/>
          </w:tcPr>
          <w:p w:rsidR="005C6899" w:rsidRDefault="005C6899">
            <w:pPr>
              <w:jc w:val="center"/>
              <w:rPr>
                <w:rFonts w:ascii="Arial" w:eastAsia="Calibri" w:hAnsi="Arial" w:cs="Arial"/>
                <w:sz w:val="16"/>
                <w:szCs w:val="16"/>
                <w:lang w:eastAsia="en-US"/>
              </w:rPr>
            </w:pPr>
            <w:r>
              <w:rPr>
                <w:rFonts w:ascii="Arial" w:hAnsi="Arial" w:cs="Arial"/>
                <w:sz w:val="16"/>
                <w:szCs w:val="16"/>
              </w:rPr>
              <w:t>10 437</w:t>
            </w:r>
          </w:p>
        </w:tc>
        <w:tc>
          <w:tcPr>
            <w:tcW w:w="3220" w:type="dxa"/>
            <w:tcBorders>
              <w:top w:val="single" w:sz="4" w:space="0" w:color="000000"/>
              <w:left w:val="single" w:sz="4" w:space="0" w:color="000000"/>
              <w:bottom w:val="single" w:sz="4" w:space="0" w:color="000000"/>
              <w:right w:val="single" w:sz="4" w:space="0" w:color="000000"/>
            </w:tcBorders>
            <w:vAlign w:val="center"/>
          </w:tcPr>
          <w:p w:rsidR="005C6899" w:rsidRDefault="005C6899">
            <w:pPr>
              <w:jc w:val="center"/>
              <w:rPr>
                <w:rFonts w:ascii="Arial" w:eastAsia="Calibri" w:hAnsi="Arial" w:cs="Arial"/>
                <w:sz w:val="16"/>
                <w:szCs w:val="16"/>
                <w:lang w:eastAsia="en-US"/>
              </w:rPr>
            </w:pPr>
            <w:r>
              <w:rPr>
                <w:rFonts w:ascii="Arial" w:hAnsi="Arial" w:cs="Arial"/>
                <w:sz w:val="16"/>
                <w:szCs w:val="16"/>
              </w:rPr>
              <w:t>718,9</w:t>
            </w:r>
          </w:p>
        </w:tc>
        <w:tc>
          <w:tcPr>
            <w:tcW w:w="3240" w:type="dxa"/>
            <w:tcBorders>
              <w:top w:val="single" w:sz="4" w:space="0" w:color="000000"/>
              <w:left w:val="single" w:sz="4" w:space="0" w:color="000000"/>
              <w:bottom w:val="single" w:sz="4" w:space="0" w:color="000000"/>
              <w:right w:val="single" w:sz="4" w:space="0" w:color="000000"/>
            </w:tcBorders>
            <w:vAlign w:val="center"/>
          </w:tcPr>
          <w:p w:rsidR="005C6899" w:rsidRDefault="005C6899">
            <w:pPr>
              <w:jc w:val="center"/>
              <w:rPr>
                <w:rFonts w:ascii="Arial" w:eastAsia="Calibri" w:hAnsi="Arial" w:cs="Arial"/>
                <w:sz w:val="16"/>
                <w:szCs w:val="16"/>
                <w:lang w:eastAsia="en-US"/>
              </w:rPr>
            </w:pPr>
            <w:r>
              <w:rPr>
                <w:rFonts w:ascii="Arial" w:hAnsi="Arial" w:cs="Arial"/>
                <w:sz w:val="16"/>
                <w:szCs w:val="16"/>
              </w:rPr>
              <w:t>93 654,3</w:t>
            </w:r>
          </w:p>
        </w:tc>
      </w:tr>
    </w:tbl>
    <w:p w:rsidR="005C6899" w:rsidRDefault="005C6899" w:rsidP="005C6899">
      <w:pPr>
        <w:rPr>
          <w:rFonts w:ascii="Arial" w:eastAsia="Calibri" w:hAnsi="Arial" w:cs="Arial"/>
          <w:sz w:val="16"/>
          <w:szCs w:val="16"/>
          <w:lang w:eastAsia="en-US"/>
        </w:rPr>
      </w:pPr>
    </w:p>
    <w:tbl>
      <w:tblPr>
        <w:tblW w:w="11624" w:type="dxa"/>
        <w:tblLayout w:type="fixed"/>
        <w:tblLook w:val="04A0" w:firstRow="1" w:lastRow="0" w:firstColumn="1" w:lastColumn="0" w:noHBand="0" w:noVBand="1"/>
      </w:tblPr>
      <w:tblGrid>
        <w:gridCol w:w="366"/>
        <w:gridCol w:w="2355"/>
        <w:gridCol w:w="875"/>
        <w:gridCol w:w="2512"/>
        <w:gridCol w:w="44"/>
        <w:gridCol w:w="124"/>
        <w:gridCol w:w="312"/>
        <w:gridCol w:w="240"/>
        <w:gridCol w:w="360"/>
        <w:gridCol w:w="325"/>
        <w:gridCol w:w="567"/>
        <w:gridCol w:w="200"/>
        <w:gridCol w:w="163"/>
        <w:gridCol w:w="185"/>
        <w:gridCol w:w="120"/>
        <w:gridCol w:w="480"/>
        <w:gridCol w:w="411"/>
        <w:gridCol w:w="549"/>
        <w:gridCol w:w="240"/>
        <w:gridCol w:w="204"/>
        <w:gridCol w:w="876"/>
        <w:gridCol w:w="18"/>
        <w:gridCol w:w="98"/>
      </w:tblGrid>
      <w:tr w:rsidR="00FA6D04" w:rsidRPr="00D05C2C">
        <w:trPr>
          <w:trHeight w:val="20"/>
        </w:trPr>
        <w:tc>
          <w:tcPr>
            <w:tcW w:w="11624" w:type="dxa"/>
            <w:gridSpan w:val="23"/>
            <w:noWrap/>
            <w:tcMar>
              <w:left w:w="0" w:type="dxa"/>
              <w:right w:w="0" w:type="dxa"/>
            </w:tcMar>
            <w:vAlign w:val="center"/>
          </w:tcPr>
          <w:p w:rsidR="00FA6D04" w:rsidRPr="00D05C2C" w:rsidRDefault="00FA6D04" w:rsidP="00CD7025">
            <w:pPr>
              <w:jc w:val="center"/>
              <w:rPr>
                <w:rFonts w:ascii="Arial" w:hAnsi="Arial" w:cs="Arial"/>
                <w:bCs/>
                <w:color w:val="000000"/>
                <w:spacing w:val="-20"/>
                <w:sz w:val="16"/>
                <w:szCs w:val="16"/>
              </w:rPr>
            </w:pPr>
            <w:r w:rsidRPr="00D05C2C">
              <w:rPr>
                <w:rFonts w:ascii="Arial" w:hAnsi="Arial" w:cs="Arial"/>
                <w:bCs/>
                <w:color w:val="000000"/>
                <w:spacing w:val="-20"/>
                <w:sz w:val="16"/>
                <w:szCs w:val="16"/>
              </w:rPr>
              <w:t>Утвержден</w:t>
            </w:r>
          </w:p>
          <w:p w:rsidR="00FA6D04" w:rsidRPr="00D05C2C" w:rsidRDefault="00FA6D04" w:rsidP="00CD7025">
            <w:pPr>
              <w:jc w:val="center"/>
              <w:rPr>
                <w:rFonts w:ascii="Arial" w:hAnsi="Arial" w:cs="Arial"/>
                <w:color w:val="000000"/>
                <w:spacing w:val="-20"/>
                <w:sz w:val="16"/>
                <w:szCs w:val="16"/>
              </w:rPr>
            </w:pPr>
            <w:r w:rsidRPr="00D05C2C">
              <w:rPr>
                <w:rFonts w:ascii="Arial" w:hAnsi="Arial" w:cs="Arial"/>
                <w:color w:val="000000"/>
                <w:spacing w:val="-20"/>
                <w:sz w:val="16"/>
                <w:szCs w:val="16"/>
              </w:rPr>
              <w:t>постановлением Администрации Валдайского муниципального района от  09.08.2016  № 1285</w:t>
            </w:r>
          </w:p>
          <w:p w:rsidR="00FA6D04" w:rsidRPr="00D05C2C" w:rsidRDefault="00FA6D04" w:rsidP="00CD7025">
            <w:pPr>
              <w:jc w:val="center"/>
              <w:rPr>
                <w:rFonts w:ascii="Arial" w:hAnsi="Arial" w:cs="Arial"/>
                <w:b/>
                <w:bCs/>
                <w:color w:val="000000"/>
                <w:spacing w:val="-20"/>
                <w:sz w:val="16"/>
                <w:szCs w:val="16"/>
              </w:rPr>
            </w:pPr>
            <w:r w:rsidRPr="00D05C2C">
              <w:rPr>
                <w:rFonts w:ascii="Arial" w:hAnsi="Arial" w:cs="Arial"/>
                <w:b/>
                <w:bCs/>
                <w:color w:val="000000"/>
                <w:spacing w:val="-20"/>
                <w:sz w:val="16"/>
                <w:szCs w:val="16"/>
              </w:rPr>
              <w:t>ОТЧЕТ</w:t>
            </w:r>
          </w:p>
          <w:p w:rsidR="00FA6D04" w:rsidRPr="00D05C2C" w:rsidRDefault="00FA6D04" w:rsidP="00CD7025">
            <w:pPr>
              <w:jc w:val="center"/>
              <w:rPr>
                <w:rFonts w:ascii="Arial" w:hAnsi="Arial" w:cs="Arial"/>
                <w:b/>
                <w:bCs/>
                <w:color w:val="000000"/>
                <w:spacing w:val="-20"/>
                <w:sz w:val="16"/>
                <w:szCs w:val="16"/>
              </w:rPr>
            </w:pPr>
            <w:r w:rsidRPr="00D05C2C">
              <w:rPr>
                <w:rFonts w:ascii="Arial" w:hAnsi="Arial" w:cs="Arial"/>
                <w:b/>
                <w:color w:val="000000"/>
                <w:spacing w:val="-20"/>
                <w:sz w:val="16"/>
                <w:szCs w:val="16"/>
              </w:rPr>
              <w:t>об исполнении бюджета Валдайского муниципального района за 1 полугодие 2016 года</w:t>
            </w:r>
          </w:p>
        </w:tc>
      </w:tr>
      <w:tr w:rsidR="00FA6D04" w:rsidRPr="00D05C2C">
        <w:trPr>
          <w:trHeight w:val="20"/>
        </w:trPr>
        <w:tc>
          <w:tcPr>
            <w:tcW w:w="2721" w:type="dxa"/>
            <w:gridSpan w:val="2"/>
            <w:noWrap/>
            <w:tcMar>
              <w:left w:w="0" w:type="dxa"/>
              <w:right w:w="0" w:type="dxa"/>
            </w:tcMar>
            <w:vAlign w:val="center"/>
          </w:tcPr>
          <w:p w:rsidR="00FA6D04" w:rsidRPr="00D05C2C" w:rsidRDefault="00FA6D04" w:rsidP="00CD7025">
            <w:pPr>
              <w:jc w:val="center"/>
              <w:rPr>
                <w:rFonts w:ascii="Arial" w:hAnsi="Arial" w:cs="Arial"/>
                <w:color w:val="000000"/>
                <w:spacing w:val="-20"/>
                <w:sz w:val="16"/>
                <w:szCs w:val="16"/>
              </w:rPr>
            </w:pPr>
          </w:p>
        </w:tc>
        <w:tc>
          <w:tcPr>
            <w:tcW w:w="875" w:type="dxa"/>
            <w:noWrap/>
            <w:tcMar>
              <w:left w:w="0" w:type="dxa"/>
              <w:right w:w="0" w:type="dxa"/>
            </w:tcMar>
            <w:vAlign w:val="center"/>
          </w:tcPr>
          <w:p w:rsidR="00FA6D04" w:rsidRPr="00D05C2C" w:rsidRDefault="00FA6D04" w:rsidP="00CD7025">
            <w:pPr>
              <w:jc w:val="center"/>
              <w:rPr>
                <w:rFonts w:ascii="Arial" w:hAnsi="Arial" w:cs="Arial"/>
                <w:color w:val="000000"/>
                <w:spacing w:val="-20"/>
                <w:sz w:val="16"/>
                <w:szCs w:val="16"/>
              </w:rPr>
            </w:pPr>
          </w:p>
        </w:tc>
        <w:tc>
          <w:tcPr>
            <w:tcW w:w="2680" w:type="dxa"/>
            <w:gridSpan w:val="3"/>
            <w:noWrap/>
            <w:tcMar>
              <w:left w:w="0" w:type="dxa"/>
              <w:right w:w="0" w:type="dxa"/>
            </w:tcMar>
            <w:vAlign w:val="center"/>
          </w:tcPr>
          <w:p w:rsidR="00FA6D04" w:rsidRPr="00D05C2C" w:rsidRDefault="00FA6D04" w:rsidP="00CD7025">
            <w:pPr>
              <w:jc w:val="center"/>
              <w:rPr>
                <w:rFonts w:ascii="Arial" w:hAnsi="Arial" w:cs="Arial"/>
                <w:color w:val="000000"/>
                <w:spacing w:val="-20"/>
                <w:sz w:val="16"/>
                <w:szCs w:val="16"/>
              </w:rPr>
            </w:pPr>
          </w:p>
        </w:tc>
        <w:tc>
          <w:tcPr>
            <w:tcW w:w="2004" w:type="dxa"/>
            <w:gridSpan w:val="6"/>
            <w:noWrap/>
            <w:tcMar>
              <w:left w:w="0" w:type="dxa"/>
              <w:right w:w="0" w:type="dxa"/>
            </w:tcMar>
            <w:vAlign w:val="center"/>
          </w:tcPr>
          <w:p w:rsidR="00FA6D04" w:rsidRPr="00D05C2C" w:rsidRDefault="00FA6D04" w:rsidP="00CD7025">
            <w:pPr>
              <w:jc w:val="center"/>
              <w:rPr>
                <w:rFonts w:ascii="Arial" w:hAnsi="Arial" w:cs="Arial"/>
                <w:color w:val="000000"/>
                <w:spacing w:val="-20"/>
                <w:sz w:val="16"/>
                <w:szCs w:val="16"/>
              </w:rPr>
            </w:pPr>
          </w:p>
        </w:tc>
        <w:tc>
          <w:tcPr>
            <w:tcW w:w="3344" w:type="dxa"/>
            <w:gridSpan w:val="11"/>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color w:val="000000"/>
                <w:spacing w:val="-20"/>
                <w:sz w:val="16"/>
                <w:szCs w:val="16"/>
              </w:rPr>
            </w:pPr>
            <w:r w:rsidRPr="00D05C2C">
              <w:rPr>
                <w:rFonts w:ascii="Arial" w:hAnsi="Arial" w:cs="Arial"/>
                <w:color w:val="000000"/>
                <w:spacing w:val="-20"/>
                <w:sz w:val="16"/>
                <w:szCs w:val="16"/>
              </w:rPr>
              <w:t>КОДЫ</w:t>
            </w:r>
          </w:p>
        </w:tc>
      </w:tr>
      <w:tr w:rsidR="00FA6D04" w:rsidRPr="00D05C2C">
        <w:trPr>
          <w:trHeight w:val="20"/>
        </w:trPr>
        <w:tc>
          <w:tcPr>
            <w:tcW w:w="2721" w:type="dxa"/>
            <w:gridSpan w:val="2"/>
            <w:noWrap/>
            <w:tcMar>
              <w:left w:w="0" w:type="dxa"/>
              <w:right w:w="0" w:type="dxa"/>
            </w:tcMar>
            <w:vAlign w:val="center"/>
          </w:tcPr>
          <w:p w:rsidR="00FA6D04" w:rsidRPr="00D05C2C" w:rsidRDefault="00FA6D04" w:rsidP="00CD7025">
            <w:pPr>
              <w:jc w:val="center"/>
              <w:rPr>
                <w:rFonts w:ascii="Arial" w:hAnsi="Arial" w:cs="Arial"/>
                <w:color w:val="000000"/>
                <w:spacing w:val="-20"/>
                <w:sz w:val="16"/>
                <w:szCs w:val="16"/>
              </w:rPr>
            </w:pPr>
          </w:p>
        </w:tc>
        <w:tc>
          <w:tcPr>
            <w:tcW w:w="875" w:type="dxa"/>
            <w:noWrap/>
            <w:tcMar>
              <w:left w:w="0" w:type="dxa"/>
              <w:right w:w="0" w:type="dxa"/>
            </w:tcMar>
            <w:vAlign w:val="center"/>
          </w:tcPr>
          <w:p w:rsidR="00FA6D04" w:rsidRPr="00D05C2C" w:rsidRDefault="00FA6D04" w:rsidP="00CD7025">
            <w:pPr>
              <w:jc w:val="center"/>
              <w:rPr>
                <w:rFonts w:ascii="Arial" w:hAnsi="Arial" w:cs="Arial"/>
                <w:color w:val="000000"/>
                <w:spacing w:val="-20"/>
                <w:sz w:val="16"/>
                <w:szCs w:val="16"/>
              </w:rPr>
            </w:pPr>
          </w:p>
        </w:tc>
        <w:tc>
          <w:tcPr>
            <w:tcW w:w="2680" w:type="dxa"/>
            <w:gridSpan w:val="3"/>
            <w:noWrap/>
            <w:tcMar>
              <w:left w:w="0" w:type="dxa"/>
              <w:right w:w="0" w:type="dxa"/>
            </w:tcMar>
            <w:vAlign w:val="center"/>
          </w:tcPr>
          <w:p w:rsidR="00FA6D04" w:rsidRPr="00D05C2C" w:rsidRDefault="00FA6D04" w:rsidP="00CD7025">
            <w:pPr>
              <w:jc w:val="center"/>
              <w:rPr>
                <w:rFonts w:ascii="Arial" w:hAnsi="Arial" w:cs="Arial"/>
                <w:color w:val="000000"/>
                <w:spacing w:val="-20"/>
                <w:sz w:val="16"/>
                <w:szCs w:val="16"/>
              </w:rPr>
            </w:pPr>
          </w:p>
        </w:tc>
        <w:tc>
          <w:tcPr>
            <w:tcW w:w="2004" w:type="dxa"/>
            <w:gridSpan w:val="6"/>
            <w:noWrap/>
            <w:tcMar>
              <w:left w:w="0" w:type="dxa"/>
              <w:right w:w="0" w:type="dxa"/>
            </w:tcMar>
            <w:vAlign w:val="center"/>
          </w:tcPr>
          <w:p w:rsidR="00FA6D04" w:rsidRPr="00D05C2C" w:rsidRDefault="00FA6D04" w:rsidP="00CD7025">
            <w:pPr>
              <w:jc w:val="center"/>
              <w:rPr>
                <w:rFonts w:ascii="Arial" w:hAnsi="Arial" w:cs="Arial"/>
                <w:color w:val="000000"/>
                <w:spacing w:val="-20"/>
                <w:sz w:val="16"/>
                <w:szCs w:val="16"/>
              </w:rPr>
            </w:pPr>
          </w:p>
        </w:tc>
        <w:tc>
          <w:tcPr>
            <w:tcW w:w="3344" w:type="dxa"/>
            <w:gridSpan w:val="11"/>
            <w:tcBorders>
              <w:top w:val="nil"/>
              <w:left w:val="single" w:sz="4" w:space="0" w:color="auto"/>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color w:val="000000"/>
                <w:spacing w:val="-20"/>
                <w:sz w:val="16"/>
                <w:szCs w:val="16"/>
              </w:rPr>
            </w:pPr>
            <w:r w:rsidRPr="00D05C2C">
              <w:rPr>
                <w:rFonts w:ascii="Arial" w:hAnsi="Arial" w:cs="Arial"/>
                <w:color w:val="000000"/>
                <w:spacing w:val="-20"/>
                <w:sz w:val="16"/>
                <w:szCs w:val="16"/>
              </w:rPr>
              <w:t>0503317</w:t>
            </w:r>
          </w:p>
        </w:tc>
      </w:tr>
      <w:tr w:rsidR="00FA6D04" w:rsidRPr="00D05C2C">
        <w:trPr>
          <w:trHeight w:val="20"/>
        </w:trPr>
        <w:tc>
          <w:tcPr>
            <w:tcW w:w="6276" w:type="dxa"/>
            <w:gridSpan w:val="6"/>
            <w:noWrap/>
            <w:tcMar>
              <w:left w:w="0" w:type="dxa"/>
              <w:right w:w="0" w:type="dxa"/>
            </w:tcMar>
            <w:vAlign w:val="center"/>
          </w:tcPr>
          <w:p w:rsidR="00FA6D04" w:rsidRPr="00D05C2C" w:rsidRDefault="00FA6D04" w:rsidP="00CD7025">
            <w:pPr>
              <w:jc w:val="center"/>
              <w:rPr>
                <w:rFonts w:ascii="Arial" w:hAnsi="Arial" w:cs="Arial"/>
                <w:color w:val="000000"/>
                <w:spacing w:val="-20"/>
                <w:sz w:val="16"/>
                <w:szCs w:val="16"/>
              </w:rPr>
            </w:pPr>
            <w:r w:rsidRPr="00D05C2C">
              <w:rPr>
                <w:rFonts w:ascii="Arial" w:hAnsi="Arial" w:cs="Arial"/>
                <w:color w:val="000000"/>
                <w:spacing w:val="-20"/>
                <w:sz w:val="16"/>
                <w:szCs w:val="16"/>
              </w:rPr>
              <w:t>Наименование органа, организующего</w:t>
            </w:r>
          </w:p>
        </w:tc>
        <w:tc>
          <w:tcPr>
            <w:tcW w:w="2004" w:type="dxa"/>
            <w:gridSpan w:val="6"/>
            <w:noWrap/>
            <w:tcMar>
              <w:left w:w="0" w:type="dxa"/>
              <w:right w:w="0" w:type="dxa"/>
            </w:tcMar>
            <w:vAlign w:val="center"/>
          </w:tcPr>
          <w:p w:rsidR="00FA6D04" w:rsidRPr="00D05C2C" w:rsidRDefault="00FA6D04" w:rsidP="00CD7025">
            <w:pPr>
              <w:jc w:val="center"/>
              <w:rPr>
                <w:rFonts w:ascii="Arial" w:hAnsi="Arial" w:cs="Arial"/>
                <w:color w:val="000000"/>
                <w:spacing w:val="-20"/>
                <w:sz w:val="16"/>
                <w:szCs w:val="16"/>
              </w:rPr>
            </w:pPr>
          </w:p>
        </w:tc>
        <w:tc>
          <w:tcPr>
            <w:tcW w:w="3344" w:type="dxa"/>
            <w:gridSpan w:val="11"/>
            <w:tcBorders>
              <w:top w:val="nil"/>
              <w:left w:val="single" w:sz="4" w:space="0" w:color="auto"/>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color w:val="000000"/>
                <w:spacing w:val="-20"/>
                <w:sz w:val="16"/>
                <w:szCs w:val="16"/>
              </w:rPr>
            </w:pPr>
          </w:p>
        </w:tc>
      </w:tr>
      <w:tr w:rsidR="00FA6D04" w:rsidRPr="00D05C2C">
        <w:trPr>
          <w:trHeight w:val="20"/>
        </w:trPr>
        <w:tc>
          <w:tcPr>
            <w:tcW w:w="2721" w:type="dxa"/>
            <w:gridSpan w:val="2"/>
            <w:noWrap/>
            <w:tcMar>
              <w:left w:w="0" w:type="dxa"/>
              <w:right w:w="0" w:type="dxa"/>
            </w:tcMar>
            <w:vAlign w:val="center"/>
          </w:tcPr>
          <w:p w:rsidR="00FA6D04" w:rsidRPr="00D05C2C" w:rsidRDefault="00FA6D04" w:rsidP="00CD7025">
            <w:pPr>
              <w:jc w:val="center"/>
              <w:rPr>
                <w:rFonts w:ascii="Arial" w:hAnsi="Arial" w:cs="Arial"/>
                <w:color w:val="000000"/>
                <w:spacing w:val="-20"/>
                <w:sz w:val="16"/>
                <w:szCs w:val="16"/>
              </w:rPr>
            </w:pPr>
            <w:r w:rsidRPr="00D05C2C">
              <w:rPr>
                <w:rFonts w:ascii="Arial" w:hAnsi="Arial" w:cs="Arial"/>
                <w:color w:val="000000"/>
                <w:spacing w:val="-20"/>
                <w:sz w:val="16"/>
                <w:szCs w:val="16"/>
              </w:rPr>
              <w:t>исполнение бюджета</w:t>
            </w:r>
          </w:p>
        </w:tc>
        <w:tc>
          <w:tcPr>
            <w:tcW w:w="5559" w:type="dxa"/>
            <w:gridSpan w:val="10"/>
            <w:tcBorders>
              <w:top w:val="nil"/>
              <w:left w:val="nil"/>
              <w:bottom w:val="nil"/>
              <w:right w:val="single" w:sz="4" w:space="0" w:color="000000"/>
            </w:tcBorders>
            <w:noWrap/>
            <w:tcMar>
              <w:left w:w="0" w:type="dxa"/>
              <w:right w:w="0" w:type="dxa"/>
            </w:tcMar>
            <w:vAlign w:val="center"/>
          </w:tcPr>
          <w:p w:rsidR="00FA6D04" w:rsidRPr="00D05C2C" w:rsidRDefault="00FA6D04" w:rsidP="00CD7025">
            <w:pPr>
              <w:jc w:val="center"/>
              <w:rPr>
                <w:rFonts w:ascii="Arial" w:hAnsi="Arial" w:cs="Arial"/>
                <w:i/>
                <w:iCs/>
                <w:color w:val="000000"/>
                <w:spacing w:val="-20"/>
                <w:sz w:val="16"/>
                <w:szCs w:val="16"/>
                <w:u w:val="single"/>
              </w:rPr>
            </w:pPr>
            <w:r w:rsidRPr="00D05C2C">
              <w:rPr>
                <w:rFonts w:ascii="Arial" w:hAnsi="Arial" w:cs="Arial"/>
                <w:i/>
                <w:iCs/>
                <w:color w:val="000000"/>
                <w:spacing w:val="-20"/>
                <w:sz w:val="16"/>
                <w:szCs w:val="16"/>
                <w:u w:val="single"/>
              </w:rPr>
              <w:t>комитет финансов Администрации</w:t>
            </w:r>
          </w:p>
        </w:tc>
        <w:tc>
          <w:tcPr>
            <w:tcW w:w="3344" w:type="dxa"/>
            <w:gridSpan w:val="11"/>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i/>
                <w:iCs/>
                <w:color w:val="000000"/>
                <w:spacing w:val="-20"/>
                <w:sz w:val="16"/>
                <w:szCs w:val="16"/>
                <w:u w:val="single"/>
              </w:rPr>
            </w:pPr>
          </w:p>
        </w:tc>
      </w:tr>
      <w:tr w:rsidR="00FA6D04" w:rsidRPr="00D05C2C">
        <w:trPr>
          <w:trHeight w:val="20"/>
        </w:trPr>
        <w:tc>
          <w:tcPr>
            <w:tcW w:w="8280" w:type="dxa"/>
            <w:gridSpan w:val="12"/>
            <w:tcBorders>
              <w:top w:val="nil"/>
              <w:left w:val="nil"/>
              <w:bottom w:val="nil"/>
              <w:right w:val="single" w:sz="4" w:space="0" w:color="000000"/>
            </w:tcBorders>
            <w:noWrap/>
            <w:tcMar>
              <w:left w:w="0" w:type="dxa"/>
              <w:right w:w="0" w:type="dxa"/>
            </w:tcMar>
            <w:vAlign w:val="center"/>
          </w:tcPr>
          <w:p w:rsidR="00FA6D04" w:rsidRPr="00D05C2C" w:rsidRDefault="00FA6D04" w:rsidP="00CD7025">
            <w:pPr>
              <w:jc w:val="center"/>
              <w:rPr>
                <w:rFonts w:ascii="Arial" w:hAnsi="Arial" w:cs="Arial"/>
                <w:i/>
                <w:iCs/>
                <w:color w:val="000000"/>
                <w:spacing w:val="-20"/>
                <w:sz w:val="16"/>
                <w:szCs w:val="16"/>
                <w:u w:val="single"/>
              </w:rPr>
            </w:pPr>
            <w:r w:rsidRPr="00D05C2C">
              <w:rPr>
                <w:rFonts w:ascii="Arial" w:hAnsi="Arial" w:cs="Arial"/>
                <w:i/>
                <w:iCs/>
                <w:color w:val="000000"/>
                <w:spacing w:val="-20"/>
                <w:sz w:val="16"/>
                <w:szCs w:val="16"/>
                <w:u w:val="single"/>
              </w:rPr>
              <w:t>Валдайского муниципального района</w:t>
            </w:r>
          </w:p>
        </w:tc>
        <w:tc>
          <w:tcPr>
            <w:tcW w:w="3344" w:type="dxa"/>
            <w:gridSpan w:val="11"/>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color w:val="000000"/>
                <w:spacing w:val="-20"/>
                <w:sz w:val="16"/>
                <w:szCs w:val="16"/>
              </w:rPr>
            </w:pPr>
          </w:p>
        </w:tc>
      </w:tr>
      <w:tr w:rsidR="00FA6D04" w:rsidRPr="00D05C2C">
        <w:trPr>
          <w:trHeight w:val="20"/>
        </w:trPr>
        <w:tc>
          <w:tcPr>
            <w:tcW w:w="2721" w:type="dxa"/>
            <w:gridSpan w:val="2"/>
            <w:noWrap/>
            <w:tcMar>
              <w:left w:w="0" w:type="dxa"/>
              <w:right w:w="0" w:type="dxa"/>
            </w:tcMar>
            <w:vAlign w:val="center"/>
          </w:tcPr>
          <w:p w:rsidR="00FA6D04" w:rsidRPr="00D05C2C" w:rsidRDefault="00FA6D04" w:rsidP="00CD7025">
            <w:pPr>
              <w:jc w:val="center"/>
              <w:rPr>
                <w:rFonts w:ascii="Arial" w:hAnsi="Arial" w:cs="Arial"/>
                <w:color w:val="000000"/>
                <w:spacing w:val="-20"/>
                <w:sz w:val="16"/>
                <w:szCs w:val="16"/>
              </w:rPr>
            </w:pPr>
            <w:r w:rsidRPr="00D05C2C">
              <w:rPr>
                <w:rFonts w:ascii="Arial" w:hAnsi="Arial" w:cs="Arial"/>
                <w:color w:val="000000"/>
                <w:spacing w:val="-20"/>
                <w:sz w:val="16"/>
                <w:szCs w:val="16"/>
              </w:rPr>
              <w:t>Наименование бюджета</w:t>
            </w:r>
          </w:p>
        </w:tc>
        <w:tc>
          <w:tcPr>
            <w:tcW w:w="5559" w:type="dxa"/>
            <w:gridSpan w:val="10"/>
            <w:tcBorders>
              <w:top w:val="nil"/>
              <w:left w:val="nil"/>
              <w:bottom w:val="nil"/>
              <w:right w:val="single" w:sz="4" w:space="0" w:color="000000"/>
            </w:tcBorders>
            <w:noWrap/>
            <w:tcMar>
              <w:left w:w="0" w:type="dxa"/>
              <w:right w:w="0" w:type="dxa"/>
            </w:tcMar>
            <w:vAlign w:val="center"/>
          </w:tcPr>
          <w:p w:rsidR="00FA6D04" w:rsidRPr="00D05C2C" w:rsidRDefault="00FA6D04" w:rsidP="00CD7025">
            <w:pPr>
              <w:jc w:val="center"/>
              <w:rPr>
                <w:rFonts w:ascii="Arial" w:hAnsi="Arial" w:cs="Arial"/>
                <w:i/>
                <w:iCs/>
                <w:color w:val="000000"/>
                <w:spacing w:val="-20"/>
                <w:sz w:val="16"/>
                <w:szCs w:val="16"/>
                <w:u w:val="single"/>
              </w:rPr>
            </w:pPr>
            <w:r w:rsidRPr="00D05C2C">
              <w:rPr>
                <w:rFonts w:ascii="Arial" w:hAnsi="Arial" w:cs="Arial"/>
                <w:i/>
                <w:iCs/>
                <w:color w:val="000000"/>
                <w:spacing w:val="-20"/>
                <w:sz w:val="16"/>
                <w:szCs w:val="16"/>
                <w:u w:val="single"/>
              </w:rPr>
              <w:t>бюджет муниципального района</w:t>
            </w:r>
          </w:p>
        </w:tc>
        <w:tc>
          <w:tcPr>
            <w:tcW w:w="3344" w:type="dxa"/>
            <w:gridSpan w:val="11"/>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color w:val="000000"/>
                <w:spacing w:val="-20"/>
                <w:sz w:val="16"/>
                <w:szCs w:val="16"/>
              </w:rPr>
            </w:pPr>
          </w:p>
        </w:tc>
      </w:tr>
      <w:tr w:rsidR="00FA6D04" w:rsidRPr="00D05C2C">
        <w:trPr>
          <w:trHeight w:val="20"/>
        </w:trPr>
        <w:tc>
          <w:tcPr>
            <w:tcW w:w="6276" w:type="dxa"/>
            <w:gridSpan w:val="6"/>
            <w:noWrap/>
            <w:tcMar>
              <w:left w:w="0" w:type="dxa"/>
              <w:right w:w="0" w:type="dxa"/>
            </w:tcMar>
            <w:vAlign w:val="center"/>
          </w:tcPr>
          <w:p w:rsidR="00FA6D04" w:rsidRPr="00D05C2C" w:rsidRDefault="00FA6D04" w:rsidP="00CD7025">
            <w:pPr>
              <w:jc w:val="center"/>
              <w:rPr>
                <w:rFonts w:ascii="Arial" w:hAnsi="Arial" w:cs="Arial"/>
                <w:color w:val="000000"/>
                <w:spacing w:val="-20"/>
                <w:sz w:val="16"/>
                <w:szCs w:val="16"/>
              </w:rPr>
            </w:pPr>
            <w:r w:rsidRPr="00D05C2C">
              <w:rPr>
                <w:rFonts w:ascii="Arial" w:hAnsi="Arial" w:cs="Arial"/>
                <w:color w:val="000000"/>
                <w:spacing w:val="-20"/>
                <w:sz w:val="16"/>
                <w:szCs w:val="16"/>
              </w:rPr>
              <w:t>Периодичность: месячная</w:t>
            </w:r>
          </w:p>
        </w:tc>
        <w:tc>
          <w:tcPr>
            <w:tcW w:w="2004" w:type="dxa"/>
            <w:gridSpan w:val="6"/>
            <w:noWrap/>
            <w:tcMar>
              <w:left w:w="0" w:type="dxa"/>
              <w:right w:w="0" w:type="dxa"/>
            </w:tcMar>
            <w:vAlign w:val="center"/>
          </w:tcPr>
          <w:p w:rsidR="00FA6D04" w:rsidRPr="00D05C2C" w:rsidRDefault="00FA6D04" w:rsidP="00CD7025">
            <w:pPr>
              <w:jc w:val="center"/>
              <w:rPr>
                <w:rFonts w:ascii="Arial" w:hAnsi="Arial" w:cs="Arial"/>
                <w:color w:val="000000"/>
                <w:spacing w:val="-20"/>
                <w:sz w:val="16"/>
                <w:szCs w:val="16"/>
              </w:rPr>
            </w:pPr>
          </w:p>
        </w:tc>
        <w:tc>
          <w:tcPr>
            <w:tcW w:w="3344" w:type="dxa"/>
            <w:gridSpan w:val="11"/>
            <w:tcBorders>
              <w:top w:val="nil"/>
              <w:left w:val="single" w:sz="4" w:space="0" w:color="auto"/>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color w:val="000000"/>
                <w:spacing w:val="-20"/>
                <w:sz w:val="16"/>
                <w:szCs w:val="16"/>
              </w:rPr>
            </w:pPr>
          </w:p>
        </w:tc>
      </w:tr>
      <w:tr w:rsidR="00FA6D04" w:rsidRPr="00D05C2C">
        <w:trPr>
          <w:trHeight w:val="20"/>
        </w:trPr>
        <w:tc>
          <w:tcPr>
            <w:tcW w:w="6276" w:type="dxa"/>
            <w:gridSpan w:val="6"/>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Единица измерения: руб.</w:t>
            </w:r>
          </w:p>
        </w:tc>
        <w:tc>
          <w:tcPr>
            <w:tcW w:w="2004" w:type="dxa"/>
            <w:gridSpan w:val="6"/>
            <w:noWrap/>
            <w:tcMar>
              <w:left w:w="0" w:type="dxa"/>
              <w:right w:w="0" w:type="dxa"/>
            </w:tcMar>
            <w:vAlign w:val="center"/>
          </w:tcPr>
          <w:p w:rsidR="00FA6D04" w:rsidRPr="00D05C2C" w:rsidRDefault="00FA6D04" w:rsidP="00CD7025">
            <w:pPr>
              <w:jc w:val="center"/>
              <w:rPr>
                <w:rFonts w:ascii="Arial" w:hAnsi="Arial" w:cs="Arial"/>
                <w:spacing w:val="-20"/>
                <w:sz w:val="16"/>
                <w:szCs w:val="16"/>
              </w:rPr>
            </w:pPr>
          </w:p>
        </w:tc>
        <w:tc>
          <w:tcPr>
            <w:tcW w:w="3344" w:type="dxa"/>
            <w:gridSpan w:val="11"/>
            <w:tcBorders>
              <w:top w:val="nil"/>
              <w:left w:val="single" w:sz="4" w:space="0" w:color="auto"/>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383</w:t>
            </w:r>
          </w:p>
        </w:tc>
      </w:tr>
      <w:tr w:rsidR="00FA6D04" w:rsidRPr="00D05C2C">
        <w:trPr>
          <w:trHeight w:val="20"/>
        </w:trPr>
        <w:tc>
          <w:tcPr>
            <w:tcW w:w="11624" w:type="dxa"/>
            <w:gridSpan w:val="23"/>
            <w:tcBorders>
              <w:top w:val="nil"/>
              <w:left w:val="nil"/>
              <w:bottom w:val="single" w:sz="4" w:space="0" w:color="auto"/>
              <w:right w:val="nil"/>
            </w:tcBorders>
            <w:noWrap/>
            <w:tcMar>
              <w:left w:w="0" w:type="dxa"/>
              <w:right w:w="0" w:type="dxa"/>
            </w:tcMar>
            <w:vAlign w:val="center"/>
          </w:tcPr>
          <w:p w:rsidR="00FA6D04" w:rsidRPr="00D05C2C" w:rsidRDefault="00FA6D04" w:rsidP="00CD7025">
            <w:pPr>
              <w:jc w:val="center"/>
              <w:rPr>
                <w:rFonts w:ascii="Arial" w:hAnsi="Arial" w:cs="Arial"/>
                <w:b/>
                <w:bCs/>
                <w:spacing w:val="-20"/>
                <w:sz w:val="16"/>
                <w:szCs w:val="16"/>
              </w:rPr>
            </w:pPr>
            <w:r w:rsidRPr="00D05C2C">
              <w:rPr>
                <w:rFonts w:ascii="Arial" w:hAnsi="Arial" w:cs="Arial"/>
                <w:b/>
                <w:bCs/>
                <w:spacing w:val="-20"/>
                <w:sz w:val="16"/>
                <w:szCs w:val="16"/>
              </w:rPr>
              <w:t>1. Доходы бюджета</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Наименование показателя</w:t>
            </w:r>
          </w:p>
        </w:tc>
        <w:tc>
          <w:tcPr>
            <w:tcW w:w="567" w:type="dxa"/>
            <w:tcBorders>
              <w:top w:val="nil"/>
              <w:left w:val="nil"/>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Код строки</w:t>
            </w:r>
          </w:p>
        </w:tc>
        <w:tc>
          <w:tcPr>
            <w:tcW w:w="1559" w:type="dxa"/>
            <w:gridSpan w:val="6"/>
            <w:tcBorders>
              <w:top w:val="nil"/>
              <w:left w:val="nil"/>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Код дохода по КД</w:t>
            </w:r>
          </w:p>
        </w:tc>
        <w:tc>
          <w:tcPr>
            <w:tcW w:w="993" w:type="dxa"/>
            <w:gridSpan w:val="3"/>
            <w:tcBorders>
              <w:top w:val="nil"/>
              <w:left w:val="nil"/>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Доходы, утве</w:t>
            </w:r>
            <w:r w:rsidRPr="00D05C2C">
              <w:rPr>
                <w:rFonts w:ascii="Arial" w:hAnsi="Arial" w:cs="Arial"/>
                <w:spacing w:val="-20"/>
                <w:sz w:val="16"/>
                <w:szCs w:val="16"/>
              </w:rPr>
              <w:t>р</w:t>
            </w:r>
            <w:r w:rsidRPr="00D05C2C">
              <w:rPr>
                <w:rFonts w:ascii="Arial" w:hAnsi="Arial" w:cs="Arial"/>
                <w:spacing w:val="-20"/>
                <w:sz w:val="16"/>
                <w:szCs w:val="16"/>
              </w:rPr>
              <w:t>жденные зак</w:t>
            </w:r>
            <w:r w:rsidRPr="00D05C2C">
              <w:rPr>
                <w:rFonts w:ascii="Arial" w:hAnsi="Arial" w:cs="Arial"/>
                <w:spacing w:val="-20"/>
                <w:sz w:val="16"/>
                <w:szCs w:val="16"/>
              </w:rPr>
              <w:t>о</w:t>
            </w:r>
            <w:r w:rsidRPr="00D05C2C">
              <w:rPr>
                <w:rFonts w:ascii="Arial" w:hAnsi="Arial" w:cs="Arial"/>
                <w:spacing w:val="-20"/>
                <w:sz w:val="16"/>
                <w:szCs w:val="16"/>
              </w:rPr>
              <w:t>ном о бюджете, нормативными прав</w:t>
            </w:r>
            <w:r w:rsidRPr="00D05C2C">
              <w:rPr>
                <w:rFonts w:ascii="Arial" w:hAnsi="Arial" w:cs="Arial"/>
                <w:spacing w:val="-20"/>
                <w:sz w:val="16"/>
                <w:szCs w:val="16"/>
              </w:rPr>
              <w:t>о</w:t>
            </w:r>
            <w:r w:rsidRPr="00D05C2C">
              <w:rPr>
                <w:rFonts w:ascii="Arial" w:hAnsi="Arial" w:cs="Arial"/>
                <w:spacing w:val="-20"/>
                <w:sz w:val="16"/>
                <w:szCs w:val="16"/>
              </w:rPr>
              <w:t>выми актами о бюдж</w:t>
            </w:r>
            <w:r w:rsidRPr="00D05C2C">
              <w:rPr>
                <w:rFonts w:ascii="Arial" w:hAnsi="Arial" w:cs="Arial"/>
                <w:spacing w:val="-20"/>
                <w:sz w:val="16"/>
                <w:szCs w:val="16"/>
              </w:rPr>
              <w:t>е</w:t>
            </w:r>
            <w:r w:rsidRPr="00D05C2C">
              <w:rPr>
                <w:rFonts w:ascii="Arial" w:hAnsi="Arial" w:cs="Arial"/>
                <w:spacing w:val="-20"/>
                <w:sz w:val="16"/>
                <w:szCs w:val="16"/>
              </w:rPr>
              <w:t>те</w:t>
            </w:r>
          </w:p>
        </w:tc>
        <w:tc>
          <w:tcPr>
            <w:tcW w:w="992" w:type="dxa"/>
            <w:gridSpan w:val="3"/>
            <w:tcBorders>
              <w:top w:val="nil"/>
              <w:left w:val="nil"/>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Исполнено за                       1 пол</w:t>
            </w:r>
            <w:r w:rsidRPr="00D05C2C">
              <w:rPr>
                <w:rFonts w:ascii="Arial" w:hAnsi="Arial" w:cs="Arial"/>
                <w:spacing w:val="-20"/>
                <w:sz w:val="16"/>
                <w:szCs w:val="16"/>
              </w:rPr>
              <w:t>у</w:t>
            </w:r>
            <w:r w:rsidRPr="00D05C2C">
              <w:rPr>
                <w:rFonts w:ascii="Arial" w:hAnsi="Arial" w:cs="Arial"/>
                <w:spacing w:val="-20"/>
                <w:sz w:val="16"/>
                <w:szCs w:val="16"/>
              </w:rPr>
              <w:t>годие                                           2016 года</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1</w:t>
            </w:r>
          </w:p>
        </w:tc>
        <w:tc>
          <w:tcPr>
            <w:tcW w:w="567" w:type="dxa"/>
            <w:tcBorders>
              <w:top w:val="nil"/>
              <w:left w:val="nil"/>
              <w:bottom w:val="nil"/>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2</w:t>
            </w:r>
          </w:p>
        </w:tc>
        <w:tc>
          <w:tcPr>
            <w:tcW w:w="1559" w:type="dxa"/>
            <w:gridSpan w:val="6"/>
            <w:tcBorders>
              <w:top w:val="nil"/>
              <w:left w:val="nil"/>
              <w:bottom w:val="nil"/>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3</w:t>
            </w:r>
          </w:p>
        </w:tc>
        <w:tc>
          <w:tcPr>
            <w:tcW w:w="993" w:type="dxa"/>
            <w:gridSpan w:val="3"/>
            <w:tcBorders>
              <w:top w:val="nil"/>
              <w:left w:val="nil"/>
              <w:bottom w:val="nil"/>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4</w:t>
            </w:r>
          </w:p>
        </w:tc>
        <w:tc>
          <w:tcPr>
            <w:tcW w:w="992" w:type="dxa"/>
            <w:gridSpan w:val="3"/>
            <w:tcBorders>
              <w:top w:val="nil"/>
              <w:left w:val="nil"/>
              <w:bottom w:val="nil"/>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5</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b/>
                <w:bCs/>
                <w:spacing w:val="-20"/>
                <w:sz w:val="16"/>
                <w:szCs w:val="16"/>
              </w:rPr>
            </w:pPr>
            <w:r w:rsidRPr="00D05C2C">
              <w:rPr>
                <w:rFonts w:ascii="Arial" w:hAnsi="Arial" w:cs="Arial"/>
                <w:b/>
                <w:bCs/>
                <w:spacing w:val="-20"/>
                <w:sz w:val="16"/>
                <w:szCs w:val="16"/>
              </w:rPr>
              <w:t xml:space="preserve">Доходы бюджета - всего, </w:t>
            </w:r>
            <w:r w:rsidRPr="00D05C2C">
              <w:rPr>
                <w:rFonts w:ascii="Arial" w:hAnsi="Arial" w:cs="Arial"/>
                <w:b/>
                <w:bCs/>
                <w:spacing w:val="-20"/>
                <w:sz w:val="16"/>
                <w:szCs w:val="16"/>
              </w:rPr>
              <w:br/>
              <w:t>в том числе:</w:t>
            </w:r>
          </w:p>
        </w:tc>
        <w:tc>
          <w:tcPr>
            <w:tcW w:w="567" w:type="dxa"/>
            <w:tcBorders>
              <w:top w:val="single" w:sz="4" w:space="0" w:color="auto"/>
              <w:left w:val="nil"/>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b/>
                <w:bCs/>
                <w:spacing w:val="-20"/>
                <w:sz w:val="16"/>
                <w:szCs w:val="16"/>
              </w:rPr>
            </w:pPr>
            <w:r w:rsidRPr="00D05C2C">
              <w:rPr>
                <w:rFonts w:ascii="Arial" w:hAnsi="Arial" w:cs="Arial"/>
                <w:b/>
                <w:bCs/>
                <w:spacing w:val="-20"/>
                <w:sz w:val="16"/>
                <w:szCs w:val="16"/>
              </w:rPr>
              <w:t>010</w:t>
            </w:r>
          </w:p>
        </w:tc>
        <w:tc>
          <w:tcPr>
            <w:tcW w:w="1559" w:type="dxa"/>
            <w:gridSpan w:val="6"/>
            <w:tcBorders>
              <w:top w:val="single" w:sz="4" w:space="0" w:color="auto"/>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b/>
                <w:bCs/>
                <w:spacing w:val="-20"/>
                <w:sz w:val="16"/>
                <w:szCs w:val="16"/>
              </w:rPr>
            </w:pPr>
            <w:r w:rsidRPr="00D05C2C">
              <w:rPr>
                <w:rFonts w:ascii="Arial" w:hAnsi="Arial" w:cs="Arial"/>
                <w:b/>
                <w:bCs/>
                <w:spacing w:val="-20"/>
                <w:sz w:val="16"/>
                <w:szCs w:val="16"/>
              </w:rPr>
              <w:t>Х</w:t>
            </w:r>
          </w:p>
        </w:tc>
        <w:tc>
          <w:tcPr>
            <w:tcW w:w="993"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b/>
                <w:bCs/>
                <w:spacing w:val="-20"/>
                <w:sz w:val="16"/>
                <w:szCs w:val="16"/>
              </w:rPr>
            </w:pPr>
            <w:r w:rsidRPr="00D05C2C">
              <w:rPr>
                <w:rFonts w:ascii="Arial" w:hAnsi="Arial" w:cs="Arial"/>
                <w:b/>
                <w:bCs/>
                <w:spacing w:val="-20"/>
                <w:sz w:val="16"/>
                <w:szCs w:val="16"/>
              </w:rPr>
              <w:t>536 404 887,76</w:t>
            </w:r>
          </w:p>
        </w:tc>
        <w:tc>
          <w:tcPr>
            <w:tcW w:w="992"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b/>
                <w:bCs/>
                <w:spacing w:val="-20"/>
                <w:sz w:val="16"/>
                <w:szCs w:val="16"/>
              </w:rPr>
            </w:pPr>
            <w:r w:rsidRPr="00D05C2C">
              <w:rPr>
                <w:rFonts w:ascii="Arial" w:hAnsi="Arial" w:cs="Arial"/>
                <w:b/>
                <w:bCs/>
                <w:spacing w:val="-20"/>
                <w:sz w:val="16"/>
                <w:szCs w:val="16"/>
              </w:rPr>
              <w:t>280 905 551,71</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b/>
                <w:bCs/>
                <w:spacing w:val="-20"/>
                <w:sz w:val="16"/>
                <w:szCs w:val="16"/>
              </w:rPr>
            </w:pPr>
            <w:r w:rsidRPr="00D05C2C">
              <w:rPr>
                <w:rFonts w:ascii="Arial" w:hAnsi="Arial" w:cs="Arial"/>
                <w:b/>
                <w:bCs/>
                <w:spacing w:val="-20"/>
                <w:sz w:val="16"/>
                <w:szCs w:val="16"/>
              </w:rPr>
              <w:t>НАЛОГОВЫЕ И НЕНАЛОГОВЫЕ ДОХОДЫ</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b/>
                <w:bCs/>
                <w:spacing w:val="-20"/>
                <w:sz w:val="16"/>
                <w:szCs w:val="16"/>
              </w:rPr>
            </w:pPr>
            <w:r w:rsidRPr="00D05C2C">
              <w:rPr>
                <w:rFonts w:ascii="Arial" w:hAnsi="Arial" w:cs="Arial"/>
                <w:b/>
                <w:bCs/>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b/>
                <w:bCs/>
                <w:spacing w:val="-20"/>
                <w:sz w:val="16"/>
                <w:szCs w:val="16"/>
              </w:rPr>
            </w:pPr>
            <w:r w:rsidRPr="00D05C2C">
              <w:rPr>
                <w:rFonts w:ascii="Arial" w:hAnsi="Arial" w:cs="Arial"/>
                <w:b/>
                <w:bCs/>
                <w:spacing w:val="-20"/>
                <w:sz w:val="16"/>
                <w:szCs w:val="16"/>
              </w:rPr>
              <w:t>00010000000000000000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b/>
                <w:bCs/>
                <w:spacing w:val="-20"/>
                <w:sz w:val="16"/>
                <w:szCs w:val="16"/>
              </w:rPr>
            </w:pPr>
            <w:r w:rsidRPr="00D05C2C">
              <w:rPr>
                <w:rFonts w:ascii="Arial" w:hAnsi="Arial" w:cs="Arial"/>
                <w:b/>
                <w:bCs/>
                <w:spacing w:val="-20"/>
                <w:sz w:val="16"/>
                <w:szCs w:val="16"/>
              </w:rPr>
              <w:t>186 070 415,76</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b/>
                <w:bCs/>
                <w:spacing w:val="-20"/>
                <w:sz w:val="16"/>
                <w:szCs w:val="16"/>
              </w:rPr>
            </w:pPr>
            <w:r w:rsidRPr="00D05C2C">
              <w:rPr>
                <w:rFonts w:ascii="Arial" w:hAnsi="Arial" w:cs="Arial"/>
                <w:b/>
                <w:bCs/>
                <w:spacing w:val="-20"/>
                <w:sz w:val="16"/>
                <w:szCs w:val="16"/>
              </w:rPr>
              <w:t>83 822 188,43</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b/>
                <w:bCs/>
                <w:spacing w:val="-20"/>
                <w:sz w:val="16"/>
                <w:szCs w:val="16"/>
              </w:rPr>
            </w:pPr>
            <w:r w:rsidRPr="00D05C2C">
              <w:rPr>
                <w:rFonts w:ascii="Arial" w:hAnsi="Arial" w:cs="Arial"/>
                <w:b/>
                <w:bCs/>
                <w:spacing w:val="-20"/>
                <w:sz w:val="16"/>
                <w:szCs w:val="16"/>
              </w:rPr>
              <w:t>НАЛОГИ НА ПРИБЫЛЬ, ДОХОДЫ</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b/>
                <w:bCs/>
                <w:spacing w:val="-20"/>
                <w:sz w:val="16"/>
                <w:szCs w:val="16"/>
              </w:rPr>
            </w:pPr>
            <w:r w:rsidRPr="00D05C2C">
              <w:rPr>
                <w:rFonts w:ascii="Arial" w:hAnsi="Arial" w:cs="Arial"/>
                <w:b/>
                <w:bCs/>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b/>
                <w:bCs/>
                <w:spacing w:val="-20"/>
                <w:sz w:val="16"/>
                <w:szCs w:val="16"/>
              </w:rPr>
            </w:pPr>
            <w:r w:rsidRPr="00D05C2C">
              <w:rPr>
                <w:rFonts w:ascii="Arial" w:hAnsi="Arial" w:cs="Arial"/>
                <w:b/>
                <w:bCs/>
                <w:spacing w:val="-20"/>
                <w:sz w:val="16"/>
                <w:szCs w:val="16"/>
              </w:rPr>
              <w:t>00010100000000000000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b/>
                <w:bCs/>
                <w:spacing w:val="-20"/>
                <w:sz w:val="16"/>
                <w:szCs w:val="16"/>
              </w:rPr>
            </w:pPr>
            <w:r w:rsidRPr="00D05C2C">
              <w:rPr>
                <w:rFonts w:ascii="Arial" w:hAnsi="Arial" w:cs="Arial"/>
                <w:b/>
                <w:bCs/>
                <w:spacing w:val="-20"/>
                <w:sz w:val="16"/>
                <w:szCs w:val="16"/>
              </w:rPr>
              <w:t>126 465 600,00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b/>
                <w:bCs/>
                <w:spacing w:val="-20"/>
                <w:sz w:val="16"/>
                <w:szCs w:val="16"/>
              </w:rPr>
            </w:pPr>
            <w:r w:rsidRPr="00D05C2C">
              <w:rPr>
                <w:rFonts w:ascii="Arial" w:hAnsi="Arial" w:cs="Arial"/>
                <w:b/>
                <w:bCs/>
                <w:spacing w:val="-20"/>
                <w:sz w:val="16"/>
                <w:szCs w:val="16"/>
              </w:rPr>
              <w:t>56 756 874,99</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Налог на доходы физических лиц</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00010102000010000110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126 465 600,00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56 756 874,99</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Налог на доходы физических лиц с доходов, источником которых является налоговый агент, за исключением доходов, в отнош</w:t>
            </w:r>
            <w:r w:rsidRPr="00D05C2C">
              <w:rPr>
                <w:rFonts w:ascii="Arial" w:hAnsi="Arial" w:cs="Arial"/>
                <w:spacing w:val="-20"/>
                <w:sz w:val="16"/>
                <w:szCs w:val="16"/>
              </w:rPr>
              <w:t>е</w:t>
            </w:r>
            <w:r w:rsidRPr="00D05C2C">
              <w:rPr>
                <w:rFonts w:ascii="Arial" w:hAnsi="Arial" w:cs="Arial"/>
                <w:spacing w:val="-20"/>
                <w:sz w:val="16"/>
                <w:szCs w:val="16"/>
              </w:rPr>
              <w:t>нии которых исчисление и уплата налога осуществляются в соответствии со статьями 227, 227.1 и 228 Налогового кодекса Ро</w:t>
            </w:r>
            <w:r w:rsidRPr="00D05C2C">
              <w:rPr>
                <w:rFonts w:ascii="Arial" w:hAnsi="Arial" w:cs="Arial"/>
                <w:spacing w:val="-20"/>
                <w:sz w:val="16"/>
                <w:szCs w:val="16"/>
              </w:rPr>
              <w:t>с</w:t>
            </w:r>
            <w:r w:rsidRPr="00D05C2C">
              <w:rPr>
                <w:rFonts w:ascii="Arial" w:hAnsi="Arial" w:cs="Arial"/>
                <w:spacing w:val="-20"/>
                <w:sz w:val="16"/>
                <w:szCs w:val="16"/>
              </w:rPr>
              <w:t>сийской Федерации</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00010102010010000110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124 949 400,00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56 371 538,30</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Налог на доходы физических лиц с доходов, полученных от осуществления деятельности физическими лицами, зарегистрирова</w:t>
            </w:r>
            <w:r w:rsidRPr="00D05C2C">
              <w:rPr>
                <w:rFonts w:ascii="Arial" w:hAnsi="Arial" w:cs="Arial"/>
                <w:spacing w:val="-20"/>
                <w:sz w:val="16"/>
                <w:szCs w:val="16"/>
              </w:rPr>
              <w:t>н</w:t>
            </w:r>
            <w:r w:rsidRPr="00D05C2C">
              <w:rPr>
                <w:rFonts w:ascii="Arial" w:hAnsi="Arial" w:cs="Arial"/>
                <w:spacing w:val="-20"/>
                <w:sz w:val="16"/>
                <w:szCs w:val="16"/>
              </w:rPr>
              <w:t>ными в качестве индивидуальных предпринимателей, нотариусов, занимающихся частной практ</w:t>
            </w:r>
            <w:r w:rsidRPr="00D05C2C">
              <w:rPr>
                <w:rFonts w:ascii="Arial" w:hAnsi="Arial" w:cs="Arial"/>
                <w:spacing w:val="-20"/>
                <w:sz w:val="16"/>
                <w:szCs w:val="16"/>
              </w:rPr>
              <w:t>и</w:t>
            </w:r>
            <w:r w:rsidRPr="00D05C2C">
              <w:rPr>
                <w:rFonts w:ascii="Arial" w:hAnsi="Arial" w:cs="Arial"/>
                <w:spacing w:val="-20"/>
                <w:sz w:val="16"/>
                <w:szCs w:val="16"/>
              </w:rPr>
              <w:t>кой, адвокатов, учредивших адвокатские кабинеты, и других лиц, занимающихся частной практикой в соответствии со статьей 227 Налогового кодекса Росси</w:t>
            </w:r>
            <w:r w:rsidRPr="00D05C2C">
              <w:rPr>
                <w:rFonts w:ascii="Arial" w:hAnsi="Arial" w:cs="Arial"/>
                <w:spacing w:val="-20"/>
                <w:sz w:val="16"/>
                <w:szCs w:val="16"/>
              </w:rPr>
              <w:t>й</w:t>
            </w:r>
            <w:r w:rsidRPr="00D05C2C">
              <w:rPr>
                <w:rFonts w:ascii="Arial" w:hAnsi="Arial" w:cs="Arial"/>
                <w:spacing w:val="-20"/>
                <w:sz w:val="16"/>
                <w:szCs w:val="16"/>
              </w:rPr>
              <w:t>ской Фед</w:t>
            </w:r>
            <w:r w:rsidRPr="00D05C2C">
              <w:rPr>
                <w:rFonts w:ascii="Arial" w:hAnsi="Arial" w:cs="Arial"/>
                <w:spacing w:val="-20"/>
                <w:sz w:val="16"/>
                <w:szCs w:val="16"/>
              </w:rPr>
              <w:t>е</w:t>
            </w:r>
            <w:r w:rsidRPr="00D05C2C">
              <w:rPr>
                <w:rFonts w:ascii="Arial" w:hAnsi="Arial" w:cs="Arial"/>
                <w:spacing w:val="-20"/>
                <w:sz w:val="16"/>
                <w:szCs w:val="16"/>
              </w:rPr>
              <w:t>рации</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00010102020010000110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361 200,00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138 104,11</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Налог на доходы физических лиц с доходов, полученных физическими лицами в соответствии со статьей 228 Налог</w:t>
            </w:r>
            <w:r w:rsidRPr="00D05C2C">
              <w:rPr>
                <w:rFonts w:ascii="Arial" w:hAnsi="Arial" w:cs="Arial"/>
                <w:spacing w:val="-20"/>
                <w:sz w:val="16"/>
                <w:szCs w:val="16"/>
              </w:rPr>
              <w:t>о</w:t>
            </w:r>
            <w:r w:rsidRPr="00D05C2C">
              <w:rPr>
                <w:rFonts w:ascii="Arial" w:hAnsi="Arial" w:cs="Arial"/>
                <w:spacing w:val="-20"/>
                <w:sz w:val="16"/>
                <w:szCs w:val="16"/>
              </w:rPr>
              <w:t>вого кодекса Ро</w:t>
            </w:r>
            <w:r w:rsidRPr="00D05C2C">
              <w:rPr>
                <w:rFonts w:ascii="Arial" w:hAnsi="Arial" w:cs="Arial"/>
                <w:spacing w:val="-20"/>
                <w:sz w:val="16"/>
                <w:szCs w:val="16"/>
              </w:rPr>
              <w:t>с</w:t>
            </w:r>
            <w:r w:rsidRPr="00D05C2C">
              <w:rPr>
                <w:rFonts w:ascii="Arial" w:hAnsi="Arial" w:cs="Arial"/>
                <w:spacing w:val="-20"/>
                <w:sz w:val="16"/>
                <w:szCs w:val="16"/>
              </w:rPr>
              <w:t>сийской Федерации</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00010102030010000110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1 022 800,00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30 857,66</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Налог на доходы физических лиц в виде фиксированных авансовых платежей с доходов, полученных физическими лицами, явл</w:t>
            </w:r>
            <w:r w:rsidRPr="00D05C2C">
              <w:rPr>
                <w:rFonts w:ascii="Arial" w:hAnsi="Arial" w:cs="Arial"/>
                <w:spacing w:val="-20"/>
                <w:sz w:val="16"/>
                <w:szCs w:val="16"/>
              </w:rPr>
              <w:t>я</w:t>
            </w:r>
            <w:r w:rsidRPr="00D05C2C">
              <w:rPr>
                <w:rFonts w:ascii="Arial" w:hAnsi="Arial" w:cs="Arial"/>
                <w:spacing w:val="-20"/>
                <w:sz w:val="16"/>
                <w:szCs w:val="16"/>
              </w:rPr>
              <w:t>ющимися иностранными гражданами, осуществляющими трудовую деятельность по найму на основании патента в соответс</w:t>
            </w:r>
            <w:r w:rsidRPr="00D05C2C">
              <w:rPr>
                <w:rFonts w:ascii="Arial" w:hAnsi="Arial" w:cs="Arial"/>
                <w:spacing w:val="-20"/>
                <w:sz w:val="16"/>
                <w:szCs w:val="16"/>
              </w:rPr>
              <w:t>т</w:t>
            </w:r>
            <w:r w:rsidRPr="00D05C2C">
              <w:rPr>
                <w:rFonts w:ascii="Arial" w:hAnsi="Arial" w:cs="Arial"/>
                <w:spacing w:val="-20"/>
                <w:sz w:val="16"/>
                <w:szCs w:val="16"/>
              </w:rPr>
              <w:t>вии со статьей 227.1 Налогового кодекса Российской Федер</w:t>
            </w:r>
            <w:r w:rsidRPr="00D05C2C">
              <w:rPr>
                <w:rFonts w:ascii="Arial" w:hAnsi="Arial" w:cs="Arial"/>
                <w:spacing w:val="-20"/>
                <w:sz w:val="16"/>
                <w:szCs w:val="16"/>
              </w:rPr>
              <w:t>а</w:t>
            </w:r>
            <w:r w:rsidRPr="00D05C2C">
              <w:rPr>
                <w:rFonts w:ascii="Arial" w:hAnsi="Arial" w:cs="Arial"/>
                <w:spacing w:val="-20"/>
                <w:sz w:val="16"/>
                <w:szCs w:val="16"/>
              </w:rPr>
              <w:t>ции</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00010102040010000110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132 200,00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216 374,92</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b/>
                <w:bCs/>
                <w:spacing w:val="-20"/>
                <w:sz w:val="16"/>
                <w:szCs w:val="16"/>
              </w:rPr>
            </w:pPr>
            <w:r w:rsidRPr="00D05C2C">
              <w:rPr>
                <w:rFonts w:ascii="Arial" w:hAnsi="Arial" w:cs="Arial"/>
                <w:b/>
                <w:bCs/>
                <w:spacing w:val="-20"/>
                <w:sz w:val="16"/>
                <w:szCs w:val="16"/>
              </w:rPr>
              <w:t>НАЛОГИ НА ТОВАРЫ (РАБОТЫ, УСЛУГИ), РЕАЛИЗУЕМЫЕ НА ТЕРРИТОРИИ РОССИЙСКОЙ ФЕДЕР</w:t>
            </w:r>
            <w:r w:rsidRPr="00D05C2C">
              <w:rPr>
                <w:rFonts w:ascii="Arial" w:hAnsi="Arial" w:cs="Arial"/>
                <w:b/>
                <w:bCs/>
                <w:spacing w:val="-20"/>
                <w:sz w:val="16"/>
                <w:szCs w:val="16"/>
              </w:rPr>
              <w:t>А</w:t>
            </w:r>
            <w:r w:rsidRPr="00D05C2C">
              <w:rPr>
                <w:rFonts w:ascii="Arial" w:hAnsi="Arial" w:cs="Arial"/>
                <w:b/>
                <w:bCs/>
                <w:spacing w:val="-20"/>
                <w:sz w:val="16"/>
                <w:szCs w:val="16"/>
              </w:rPr>
              <w:t>ЦИИ</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b/>
                <w:bCs/>
                <w:spacing w:val="-20"/>
                <w:sz w:val="16"/>
                <w:szCs w:val="16"/>
              </w:rPr>
            </w:pPr>
            <w:r w:rsidRPr="00D05C2C">
              <w:rPr>
                <w:rFonts w:ascii="Arial" w:hAnsi="Arial" w:cs="Arial"/>
                <w:b/>
                <w:bCs/>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b/>
                <w:bCs/>
                <w:spacing w:val="-20"/>
                <w:sz w:val="16"/>
                <w:szCs w:val="16"/>
              </w:rPr>
            </w:pPr>
            <w:r w:rsidRPr="00D05C2C">
              <w:rPr>
                <w:rFonts w:ascii="Arial" w:hAnsi="Arial" w:cs="Arial"/>
                <w:b/>
                <w:bCs/>
                <w:spacing w:val="-20"/>
                <w:sz w:val="16"/>
                <w:szCs w:val="16"/>
              </w:rPr>
              <w:t>00010300000000000000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b/>
                <w:bCs/>
                <w:spacing w:val="-20"/>
                <w:sz w:val="16"/>
                <w:szCs w:val="16"/>
              </w:rPr>
            </w:pPr>
            <w:r w:rsidRPr="00D05C2C">
              <w:rPr>
                <w:rFonts w:ascii="Arial" w:hAnsi="Arial" w:cs="Arial"/>
                <w:b/>
                <w:bCs/>
                <w:spacing w:val="-20"/>
                <w:sz w:val="16"/>
                <w:szCs w:val="16"/>
              </w:rPr>
              <w:t>6 543 000,00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b/>
                <w:bCs/>
                <w:spacing w:val="-20"/>
                <w:sz w:val="16"/>
                <w:szCs w:val="16"/>
              </w:rPr>
            </w:pPr>
            <w:r w:rsidRPr="00D05C2C">
              <w:rPr>
                <w:rFonts w:ascii="Arial" w:hAnsi="Arial" w:cs="Arial"/>
                <w:b/>
                <w:bCs/>
                <w:spacing w:val="-20"/>
                <w:sz w:val="16"/>
                <w:szCs w:val="16"/>
              </w:rPr>
              <w:t>3 798 884,44</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Акцизы по подакцизным товарам (продукции), производимым на территории Российской Ф</w:t>
            </w:r>
            <w:r w:rsidRPr="00D05C2C">
              <w:rPr>
                <w:rFonts w:ascii="Arial" w:hAnsi="Arial" w:cs="Arial"/>
                <w:spacing w:val="-20"/>
                <w:sz w:val="16"/>
                <w:szCs w:val="16"/>
              </w:rPr>
              <w:t>е</w:t>
            </w:r>
            <w:r w:rsidRPr="00D05C2C">
              <w:rPr>
                <w:rFonts w:ascii="Arial" w:hAnsi="Arial" w:cs="Arial"/>
                <w:spacing w:val="-20"/>
                <w:sz w:val="16"/>
                <w:szCs w:val="16"/>
              </w:rPr>
              <w:t>дерации</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00010302000010000110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6 543 000,00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3 798 884,44</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Доходы от уплаты акцизов на дизельное топливо, подлежащие распределению между бюджетами субъектов Российской Федер</w:t>
            </w:r>
            <w:r w:rsidRPr="00D05C2C">
              <w:rPr>
                <w:rFonts w:ascii="Arial" w:hAnsi="Arial" w:cs="Arial"/>
                <w:spacing w:val="-20"/>
                <w:sz w:val="16"/>
                <w:szCs w:val="16"/>
              </w:rPr>
              <w:t>а</w:t>
            </w:r>
            <w:r w:rsidRPr="00D05C2C">
              <w:rPr>
                <w:rFonts w:ascii="Arial" w:hAnsi="Arial" w:cs="Arial"/>
                <w:spacing w:val="-20"/>
                <w:sz w:val="16"/>
                <w:szCs w:val="16"/>
              </w:rPr>
              <w:t>ции и местными бюджетами с учетом установленных дифференцированных нормативов отчи</w:t>
            </w:r>
            <w:r w:rsidRPr="00D05C2C">
              <w:rPr>
                <w:rFonts w:ascii="Arial" w:hAnsi="Arial" w:cs="Arial"/>
                <w:spacing w:val="-20"/>
                <w:sz w:val="16"/>
                <w:szCs w:val="16"/>
              </w:rPr>
              <w:t>с</w:t>
            </w:r>
            <w:r w:rsidRPr="00D05C2C">
              <w:rPr>
                <w:rFonts w:ascii="Arial" w:hAnsi="Arial" w:cs="Arial"/>
                <w:spacing w:val="-20"/>
                <w:sz w:val="16"/>
                <w:szCs w:val="16"/>
              </w:rPr>
              <w:t>лений в местные бюджеты</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00010302230010000110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2 190 400,00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1 292 059,60</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Доходы от уплаты акцизов на моторные масла для дизельных и (или) карбюраторных (</w:t>
            </w:r>
            <w:proofErr w:type="spellStart"/>
            <w:r w:rsidRPr="00D05C2C">
              <w:rPr>
                <w:rFonts w:ascii="Arial" w:hAnsi="Arial" w:cs="Arial"/>
                <w:spacing w:val="-20"/>
                <w:sz w:val="16"/>
                <w:szCs w:val="16"/>
              </w:rPr>
              <w:t>инжекторных</w:t>
            </w:r>
            <w:proofErr w:type="spellEnd"/>
            <w:r w:rsidRPr="00D05C2C">
              <w:rPr>
                <w:rFonts w:ascii="Arial" w:hAnsi="Arial" w:cs="Arial"/>
                <w:spacing w:val="-20"/>
                <w:sz w:val="16"/>
                <w:szCs w:val="16"/>
              </w:rPr>
              <w:t>) двиг</w:t>
            </w:r>
            <w:r w:rsidRPr="00D05C2C">
              <w:rPr>
                <w:rFonts w:ascii="Arial" w:hAnsi="Arial" w:cs="Arial"/>
                <w:spacing w:val="-20"/>
                <w:sz w:val="16"/>
                <w:szCs w:val="16"/>
              </w:rPr>
              <w:t>а</w:t>
            </w:r>
            <w:r w:rsidRPr="00D05C2C">
              <w:rPr>
                <w:rFonts w:ascii="Arial" w:hAnsi="Arial" w:cs="Arial"/>
                <w:spacing w:val="-20"/>
                <w:sz w:val="16"/>
                <w:szCs w:val="16"/>
              </w:rPr>
              <w:t>телей, подлежащие распределению между бюджетами субъектов Российской Федерации и местными бюджетами с учетом установленных дифф</w:t>
            </w:r>
            <w:r w:rsidRPr="00D05C2C">
              <w:rPr>
                <w:rFonts w:ascii="Arial" w:hAnsi="Arial" w:cs="Arial"/>
                <w:spacing w:val="-20"/>
                <w:sz w:val="16"/>
                <w:szCs w:val="16"/>
              </w:rPr>
              <w:t>е</w:t>
            </w:r>
            <w:r w:rsidRPr="00D05C2C">
              <w:rPr>
                <w:rFonts w:ascii="Arial" w:hAnsi="Arial" w:cs="Arial"/>
                <w:spacing w:val="-20"/>
                <w:sz w:val="16"/>
                <w:szCs w:val="16"/>
              </w:rPr>
              <w:t>ренцированных норм</w:t>
            </w:r>
            <w:r w:rsidRPr="00D05C2C">
              <w:rPr>
                <w:rFonts w:ascii="Arial" w:hAnsi="Arial" w:cs="Arial"/>
                <w:spacing w:val="-20"/>
                <w:sz w:val="16"/>
                <w:szCs w:val="16"/>
              </w:rPr>
              <w:t>а</w:t>
            </w:r>
            <w:r w:rsidRPr="00D05C2C">
              <w:rPr>
                <w:rFonts w:ascii="Arial" w:hAnsi="Arial" w:cs="Arial"/>
                <w:spacing w:val="-20"/>
                <w:sz w:val="16"/>
                <w:szCs w:val="16"/>
              </w:rPr>
              <w:t>тивов отчислений в местные бюджеты</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00010302240010000110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58 800,00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21 301,50</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Доходы от уплаты акцизов на автомобильный бензин, подлежащие распредел</w:t>
            </w:r>
            <w:r w:rsidRPr="00D05C2C">
              <w:rPr>
                <w:rFonts w:ascii="Arial" w:hAnsi="Arial" w:cs="Arial"/>
                <w:spacing w:val="-20"/>
                <w:sz w:val="16"/>
                <w:szCs w:val="16"/>
              </w:rPr>
              <w:t>е</w:t>
            </w:r>
            <w:r w:rsidRPr="00D05C2C">
              <w:rPr>
                <w:rFonts w:ascii="Arial" w:hAnsi="Arial" w:cs="Arial"/>
                <w:spacing w:val="-20"/>
                <w:sz w:val="16"/>
                <w:szCs w:val="16"/>
              </w:rPr>
              <w:t>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w:t>
            </w:r>
            <w:r w:rsidRPr="00D05C2C">
              <w:rPr>
                <w:rFonts w:ascii="Arial" w:hAnsi="Arial" w:cs="Arial"/>
                <w:spacing w:val="-20"/>
                <w:sz w:val="16"/>
                <w:szCs w:val="16"/>
              </w:rPr>
              <w:t>е</w:t>
            </w:r>
            <w:r w:rsidRPr="00D05C2C">
              <w:rPr>
                <w:rFonts w:ascii="Arial" w:hAnsi="Arial" w:cs="Arial"/>
                <w:spacing w:val="-20"/>
                <w:sz w:val="16"/>
                <w:szCs w:val="16"/>
              </w:rPr>
              <w:t>ты</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00010302250010000110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4 293 800,00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2 688 908,84</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Доходы от уплаты акцизов на прямогонный бензин, подлежащие распределению между бюджетами субъектов Российской Фед</w:t>
            </w:r>
            <w:r w:rsidRPr="00D05C2C">
              <w:rPr>
                <w:rFonts w:ascii="Arial" w:hAnsi="Arial" w:cs="Arial"/>
                <w:spacing w:val="-20"/>
                <w:sz w:val="16"/>
                <w:szCs w:val="16"/>
              </w:rPr>
              <w:t>е</w:t>
            </w:r>
            <w:r w:rsidRPr="00D05C2C">
              <w:rPr>
                <w:rFonts w:ascii="Arial" w:hAnsi="Arial" w:cs="Arial"/>
                <w:spacing w:val="-20"/>
                <w:sz w:val="16"/>
                <w:szCs w:val="16"/>
              </w:rPr>
              <w:t>рации и местными бюджетами с учетом установленных дифференцированных нормативов отчислений в местные бюдж</w:t>
            </w:r>
            <w:r w:rsidRPr="00D05C2C">
              <w:rPr>
                <w:rFonts w:ascii="Arial" w:hAnsi="Arial" w:cs="Arial"/>
                <w:spacing w:val="-20"/>
                <w:sz w:val="16"/>
                <w:szCs w:val="16"/>
              </w:rPr>
              <w:t>е</w:t>
            </w:r>
            <w:r w:rsidRPr="00D05C2C">
              <w:rPr>
                <w:rFonts w:ascii="Arial" w:hAnsi="Arial" w:cs="Arial"/>
                <w:spacing w:val="-20"/>
                <w:sz w:val="16"/>
                <w:szCs w:val="16"/>
              </w:rPr>
              <w:t>ты</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00010302260010000110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-203 385,50</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b/>
                <w:bCs/>
                <w:spacing w:val="-20"/>
                <w:sz w:val="16"/>
                <w:szCs w:val="16"/>
              </w:rPr>
            </w:pPr>
            <w:r w:rsidRPr="00D05C2C">
              <w:rPr>
                <w:rFonts w:ascii="Arial" w:hAnsi="Arial" w:cs="Arial"/>
                <w:b/>
                <w:bCs/>
                <w:spacing w:val="-20"/>
                <w:sz w:val="16"/>
                <w:szCs w:val="16"/>
              </w:rPr>
              <w:t>НАЛОГИ НА СОВОКУПНЫЙ ДОХОД</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b/>
                <w:bCs/>
                <w:spacing w:val="-20"/>
                <w:sz w:val="16"/>
                <w:szCs w:val="16"/>
              </w:rPr>
            </w:pPr>
            <w:r w:rsidRPr="00D05C2C">
              <w:rPr>
                <w:rFonts w:ascii="Arial" w:hAnsi="Arial" w:cs="Arial"/>
                <w:b/>
                <w:bCs/>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b/>
                <w:bCs/>
                <w:spacing w:val="-20"/>
                <w:sz w:val="16"/>
                <w:szCs w:val="16"/>
              </w:rPr>
            </w:pPr>
            <w:r w:rsidRPr="00D05C2C">
              <w:rPr>
                <w:rFonts w:ascii="Arial" w:hAnsi="Arial" w:cs="Arial"/>
                <w:b/>
                <w:bCs/>
                <w:spacing w:val="-20"/>
                <w:sz w:val="16"/>
                <w:szCs w:val="16"/>
              </w:rPr>
              <w:t>00010500000000000000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b/>
                <w:bCs/>
                <w:spacing w:val="-20"/>
                <w:sz w:val="16"/>
                <w:szCs w:val="16"/>
              </w:rPr>
            </w:pPr>
            <w:r w:rsidRPr="00D05C2C">
              <w:rPr>
                <w:rFonts w:ascii="Arial" w:hAnsi="Arial" w:cs="Arial"/>
                <w:b/>
                <w:bCs/>
                <w:spacing w:val="-20"/>
                <w:sz w:val="16"/>
                <w:szCs w:val="16"/>
              </w:rPr>
              <w:t>22 090 700,00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b/>
                <w:bCs/>
                <w:spacing w:val="-20"/>
                <w:sz w:val="16"/>
                <w:szCs w:val="16"/>
              </w:rPr>
            </w:pPr>
            <w:r w:rsidRPr="00D05C2C">
              <w:rPr>
                <w:rFonts w:ascii="Arial" w:hAnsi="Arial" w:cs="Arial"/>
                <w:b/>
                <w:bCs/>
                <w:spacing w:val="-20"/>
                <w:sz w:val="16"/>
                <w:szCs w:val="16"/>
              </w:rPr>
              <w:t>9 050 827,46</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Единый налог на вмененный доход для о</w:t>
            </w:r>
            <w:r w:rsidRPr="00D05C2C">
              <w:rPr>
                <w:rFonts w:ascii="Arial" w:hAnsi="Arial" w:cs="Arial"/>
                <w:spacing w:val="-20"/>
                <w:sz w:val="16"/>
                <w:szCs w:val="16"/>
              </w:rPr>
              <w:t>т</w:t>
            </w:r>
            <w:r w:rsidRPr="00D05C2C">
              <w:rPr>
                <w:rFonts w:ascii="Arial" w:hAnsi="Arial" w:cs="Arial"/>
                <w:spacing w:val="-20"/>
                <w:sz w:val="16"/>
                <w:szCs w:val="16"/>
              </w:rPr>
              <w:t>дельных видов деятельности</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00010502000020000110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21 900 000,00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8 988 987,89</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Единый налог на вмененный доход для о</w:t>
            </w:r>
            <w:r w:rsidRPr="00D05C2C">
              <w:rPr>
                <w:rFonts w:ascii="Arial" w:hAnsi="Arial" w:cs="Arial"/>
                <w:spacing w:val="-20"/>
                <w:sz w:val="16"/>
                <w:szCs w:val="16"/>
              </w:rPr>
              <w:t>т</w:t>
            </w:r>
            <w:r w:rsidRPr="00D05C2C">
              <w:rPr>
                <w:rFonts w:ascii="Arial" w:hAnsi="Arial" w:cs="Arial"/>
                <w:spacing w:val="-20"/>
                <w:sz w:val="16"/>
                <w:szCs w:val="16"/>
              </w:rPr>
              <w:t>дельных видов деятельности</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00010502010020000110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21 883 000,00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8 986 724,28</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Единый налог на вмененный доход для отдельных видов деятельности (за нал</w:t>
            </w:r>
            <w:r w:rsidRPr="00D05C2C">
              <w:rPr>
                <w:rFonts w:ascii="Arial" w:hAnsi="Arial" w:cs="Arial"/>
                <w:spacing w:val="-20"/>
                <w:sz w:val="16"/>
                <w:szCs w:val="16"/>
              </w:rPr>
              <w:t>о</w:t>
            </w:r>
            <w:r w:rsidRPr="00D05C2C">
              <w:rPr>
                <w:rFonts w:ascii="Arial" w:hAnsi="Arial" w:cs="Arial"/>
                <w:spacing w:val="-20"/>
                <w:sz w:val="16"/>
                <w:szCs w:val="16"/>
              </w:rPr>
              <w:t>говые периоды, истекшие до 1 января 2011 года)</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00010502020020000110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17 000,00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2 263,61</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Единый сельскохозяйственный налог</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00010503000010000110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100 700,00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14 214,57</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Единый сельскохозяйственный налог</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00010503010010000110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100 700,00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14 207,48</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Единый сельскохозяйственный налог (за налоговые периоды, истекшие до 1 я</w:t>
            </w:r>
            <w:r w:rsidRPr="00D05C2C">
              <w:rPr>
                <w:rFonts w:ascii="Arial" w:hAnsi="Arial" w:cs="Arial"/>
                <w:spacing w:val="-20"/>
                <w:sz w:val="16"/>
                <w:szCs w:val="16"/>
              </w:rPr>
              <w:t>н</w:t>
            </w:r>
            <w:r w:rsidRPr="00D05C2C">
              <w:rPr>
                <w:rFonts w:ascii="Arial" w:hAnsi="Arial" w:cs="Arial"/>
                <w:spacing w:val="-20"/>
                <w:sz w:val="16"/>
                <w:szCs w:val="16"/>
              </w:rPr>
              <w:t>варя 2011 года)</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00010503020010000110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7,09</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Налог, взимаемый в связи с применением п</w:t>
            </w:r>
            <w:r w:rsidRPr="00D05C2C">
              <w:rPr>
                <w:rFonts w:ascii="Arial" w:hAnsi="Arial" w:cs="Arial"/>
                <w:spacing w:val="-20"/>
                <w:sz w:val="16"/>
                <w:szCs w:val="16"/>
              </w:rPr>
              <w:t>а</w:t>
            </w:r>
            <w:r w:rsidRPr="00D05C2C">
              <w:rPr>
                <w:rFonts w:ascii="Arial" w:hAnsi="Arial" w:cs="Arial"/>
                <w:spacing w:val="-20"/>
                <w:sz w:val="16"/>
                <w:szCs w:val="16"/>
              </w:rPr>
              <w:t>тентной системы налогообложения</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00010504000020000110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90 000,00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47 625,00</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Налог, взимаемый в связи с применением патентной системы налогообложения, зачисляемый в бюджеты муниципальных рай</w:t>
            </w:r>
            <w:r w:rsidRPr="00D05C2C">
              <w:rPr>
                <w:rFonts w:ascii="Arial" w:hAnsi="Arial" w:cs="Arial"/>
                <w:spacing w:val="-20"/>
                <w:sz w:val="16"/>
                <w:szCs w:val="16"/>
              </w:rPr>
              <w:t>о</w:t>
            </w:r>
            <w:r w:rsidRPr="00D05C2C">
              <w:rPr>
                <w:rFonts w:ascii="Arial" w:hAnsi="Arial" w:cs="Arial"/>
                <w:spacing w:val="-20"/>
                <w:sz w:val="16"/>
                <w:szCs w:val="16"/>
              </w:rPr>
              <w:t>нов</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00010504020020000110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90 000,00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47 625,00</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b/>
                <w:bCs/>
                <w:spacing w:val="-20"/>
                <w:sz w:val="16"/>
                <w:szCs w:val="16"/>
              </w:rPr>
            </w:pPr>
            <w:r w:rsidRPr="00D05C2C">
              <w:rPr>
                <w:rFonts w:ascii="Arial" w:hAnsi="Arial" w:cs="Arial"/>
                <w:b/>
                <w:bCs/>
                <w:spacing w:val="-20"/>
                <w:sz w:val="16"/>
                <w:szCs w:val="16"/>
              </w:rPr>
              <w:t>ГОСУДАРСТВЕННАЯ ПОШЛИНА</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b/>
                <w:bCs/>
                <w:spacing w:val="-20"/>
                <w:sz w:val="16"/>
                <w:szCs w:val="16"/>
              </w:rPr>
            </w:pPr>
            <w:r w:rsidRPr="00D05C2C">
              <w:rPr>
                <w:rFonts w:ascii="Arial" w:hAnsi="Arial" w:cs="Arial"/>
                <w:b/>
                <w:bCs/>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b/>
                <w:bCs/>
                <w:spacing w:val="-20"/>
                <w:sz w:val="16"/>
                <w:szCs w:val="16"/>
              </w:rPr>
            </w:pPr>
            <w:r w:rsidRPr="00D05C2C">
              <w:rPr>
                <w:rFonts w:ascii="Arial" w:hAnsi="Arial" w:cs="Arial"/>
                <w:b/>
                <w:bCs/>
                <w:spacing w:val="-20"/>
                <w:sz w:val="16"/>
                <w:szCs w:val="16"/>
              </w:rPr>
              <w:t>00010800000000000000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b/>
                <w:bCs/>
                <w:spacing w:val="-20"/>
                <w:sz w:val="16"/>
                <w:szCs w:val="16"/>
              </w:rPr>
            </w:pPr>
            <w:r w:rsidRPr="00D05C2C">
              <w:rPr>
                <w:rFonts w:ascii="Arial" w:hAnsi="Arial" w:cs="Arial"/>
                <w:b/>
                <w:bCs/>
                <w:spacing w:val="-20"/>
                <w:sz w:val="16"/>
                <w:szCs w:val="16"/>
              </w:rPr>
              <w:t>2 900 000,00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b/>
                <w:bCs/>
                <w:spacing w:val="-20"/>
                <w:sz w:val="16"/>
                <w:szCs w:val="16"/>
              </w:rPr>
            </w:pPr>
            <w:r w:rsidRPr="00D05C2C">
              <w:rPr>
                <w:rFonts w:ascii="Arial" w:hAnsi="Arial" w:cs="Arial"/>
                <w:b/>
                <w:bCs/>
                <w:spacing w:val="-20"/>
                <w:sz w:val="16"/>
                <w:szCs w:val="16"/>
              </w:rPr>
              <w:t>1 212 175,56</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Государственная пошлина по делам, рассматриваемым в судах общей юрисдикции, мир</w:t>
            </w:r>
            <w:r w:rsidRPr="00D05C2C">
              <w:rPr>
                <w:rFonts w:ascii="Arial" w:hAnsi="Arial" w:cs="Arial"/>
                <w:spacing w:val="-20"/>
                <w:sz w:val="16"/>
                <w:szCs w:val="16"/>
              </w:rPr>
              <w:t>о</w:t>
            </w:r>
            <w:r w:rsidRPr="00D05C2C">
              <w:rPr>
                <w:rFonts w:ascii="Arial" w:hAnsi="Arial" w:cs="Arial"/>
                <w:spacing w:val="-20"/>
                <w:sz w:val="16"/>
                <w:szCs w:val="16"/>
              </w:rPr>
              <w:t>выми судьями</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00010803000010000110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2 900 000,00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1 212 175,56</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Государственная пошлина по делам, рассматриваемым в судах общей юрисдикции, мировыми судьями (за исключением Верхо</w:t>
            </w:r>
            <w:r w:rsidRPr="00D05C2C">
              <w:rPr>
                <w:rFonts w:ascii="Arial" w:hAnsi="Arial" w:cs="Arial"/>
                <w:spacing w:val="-20"/>
                <w:sz w:val="16"/>
                <w:szCs w:val="16"/>
              </w:rPr>
              <w:t>в</w:t>
            </w:r>
            <w:r w:rsidRPr="00D05C2C">
              <w:rPr>
                <w:rFonts w:ascii="Arial" w:hAnsi="Arial" w:cs="Arial"/>
                <w:spacing w:val="-20"/>
                <w:sz w:val="16"/>
                <w:szCs w:val="16"/>
              </w:rPr>
              <w:t>ного Суда Российской Федер</w:t>
            </w:r>
            <w:r w:rsidRPr="00D05C2C">
              <w:rPr>
                <w:rFonts w:ascii="Arial" w:hAnsi="Arial" w:cs="Arial"/>
                <w:spacing w:val="-20"/>
                <w:sz w:val="16"/>
                <w:szCs w:val="16"/>
              </w:rPr>
              <w:t>а</w:t>
            </w:r>
            <w:r w:rsidRPr="00D05C2C">
              <w:rPr>
                <w:rFonts w:ascii="Arial" w:hAnsi="Arial" w:cs="Arial"/>
                <w:spacing w:val="-20"/>
                <w:sz w:val="16"/>
                <w:szCs w:val="16"/>
              </w:rPr>
              <w:t>ции)</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00010803010010000110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2 900 000,00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1 212 175,56</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b/>
                <w:bCs/>
                <w:spacing w:val="-20"/>
                <w:sz w:val="16"/>
                <w:szCs w:val="16"/>
              </w:rPr>
            </w:pPr>
            <w:r w:rsidRPr="00D05C2C">
              <w:rPr>
                <w:rFonts w:ascii="Arial" w:hAnsi="Arial" w:cs="Arial"/>
                <w:b/>
                <w:bCs/>
                <w:spacing w:val="-20"/>
                <w:sz w:val="16"/>
                <w:szCs w:val="16"/>
              </w:rPr>
              <w:lastRenderedPageBreak/>
              <w:t>ЗАДОЛЖЕННОСТЬ И ПЕРЕРАСЧЕТЫ ПО ОТМЕНЕННЫМ НАЛОГАМ, СБОРАМ И ИНЫМ ОБЯЗАТЕЛЬНЫМ ПЛАТ</w:t>
            </w:r>
            <w:r w:rsidRPr="00D05C2C">
              <w:rPr>
                <w:rFonts w:ascii="Arial" w:hAnsi="Arial" w:cs="Arial"/>
                <w:b/>
                <w:bCs/>
                <w:spacing w:val="-20"/>
                <w:sz w:val="16"/>
                <w:szCs w:val="16"/>
              </w:rPr>
              <w:t>Е</w:t>
            </w:r>
            <w:r w:rsidRPr="00D05C2C">
              <w:rPr>
                <w:rFonts w:ascii="Arial" w:hAnsi="Arial" w:cs="Arial"/>
                <w:b/>
                <w:bCs/>
                <w:spacing w:val="-20"/>
                <w:sz w:val="16"/>
                <w:szCs w:val="16"/>
              </w:rPr>
              <w:t>ЖАМ</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b/>
                <w:bCs/>
                <w:spacing w:val="-20"/>
                <w:sz w:val="16"/>
                <w:szCs w:val="16"/>
              </w:rPr>
            </w:pPr>
            <w:r w:rsidRPr="00D05C2C">
              <w:rPr>
                <w:rFonts w:ascii="Arial" w:hAnsi="Arial" w:cs="Arial"/>
                <w:b/>
                <w:bCs/>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b/>
                <w:bCs/>
                <w:spacing w:val="-20"/>
                <w:sz w:val="16"/>
                <w:szCs w:val="16"/>
              </w:rPr>
            </w:pPr>
            <w:r w:rsidRPr="00D05C2C">
              <w:rPr>
                <w:rFonts w:ascii="Arial" w:hAnsi="Arial" w:cs="Arial"/>
                <w:b/>
                <w:bCs/>
                <w:spacing w:val="-20"/>
                <w:sz w:val="16"/>
                <w:szCs w:val="16"/>
              </w:rPr>
              <w:t>00010900000000000000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b/>
                <w:bCs/>
                <w:spacing w:val="-20"/>
                <w:sz w:val="16"/>
                <w:szCs w:val="16"/>
              </w:rPr>
            </w:pPr>
            <w:r w:rsidRPr="00D05C2C">
              <w:rPr>
                <w:rFonts w:ascii="Arial" w:hAnsi="Arial" w:cs="Arial"/>
                <w:b/>
                <w:bCs/>
                <w:spacing w:val="-20"/>
                <w:sz w:val="16"/>
                <w:szCs w:val="16"/>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b/>
                <w:bCs/>
                <w:spacing w:val="-20"/>
                <w:sz w:val="16"/>
                <w:szCs w:val="16"/>
              </w:rPr>
            </w:pPr>
            <w:r w:rsidRPr="00D05C2C">
              <w:rPr>
                <w:rFonts w:ascii="Arial" w:hAnsi="Arial" w:cs="Arial"/>
                <w:b/>
                <w:bCs/>
                <w:spacing w:val="-20"/>
                <w:sz w:val="16"/>
                <w:szCs w:val="16"/>
              </w:rPr>
              <w:t>2 585,42</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Прочие налоги и сборы (по отмененным налогам и сборам субъектов Российской Федер</w:t>
            </w:r>
            <w:r w:rsidRPr="00D05C2C">
              <w:rPr>
                <w:rFonts w:ascii="Arial" w:hAnsi="Arial" w:cs="Arial"/>
                <w:spacing w:val="-20"/>
                <w:sz w:val="16"/>
                <w:szCs w:val="16"/>
              </w:rPr>
              <w:t>а</w:t>
            </w:r>
            <w:r w:rsidRPr="00D05C2C">
              <w:rPr>
                <w:rFonts w:ascii="Arial" w:hAnsi="Arial" w:cs="Arial"/>
                <w:spacing w:val="-20"/>
                <w:sz w:val="16"/>
                <w:szCs w:val="16"/>
              </w:rPr>
              <w:t>ции)</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00010906000020000110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2 585,42</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Налог с продаж</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00010906010020000110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2 585,42</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b/>
                <w:bCs/>
                <w:spacing w:val="-20"/>
                <w:sz w:val="16"/>
                <w:szCs w:val="16"/>
              </w:rPr>
            </w:pPr>
            <w:r w:rsidRPr="00D05C2C">
              <w:rPr>
                <w:rFonts w:ascii="Arial" w:hAnsi="Arial" w:cs="Arial"/>
                <w:b/>
                <w:bCs/>
                <w:spacing w:val="-20"/>
                <w:sz w:val="16"/>
                <w:szCs w:val="16"/>
              </w:rPr>
              <w:t>ДОХОДЫ ОТ ИСПОЛЬЗОВАНИЯ ИМУЩЕСТВА, НАХОДЯЩЕГОСЯ В ГОСУДАРСТВЕННОЙ И МУНИЦИПАЛЬНОЙ СОБСТВЕНН</w:t>
            </w:r>
            <w:r w:rsidRPr="00D05C2C">
              <w:rPr>
                <w:rFonts w:ascii="Arial" w:hAnsi="Arial" w:cs="Arial"/>
                <w:b/>
                <w:bCs/>
                <w:spacing w:val="-20"/>
                <w:sz w:val="16"/>
                <w:szCs w:val="16"/>
              </w:rPr>
              <w:t>О</w:t>
            </w:r>
            <w:r w:rsidRPr="00D05C2C">
              <w:rPr>
                <w:rFonts w:ascii="Arial" w:hAnsi="Arial" w:cs="Arial"/>
                <w:b/>
                <w:bCs/>
                <w:spacing w:val="-20"/>
                <w:sz w:val="16"/>
                <w:szCs w:val="16"/>
              </w:rPr>
              <w:t>СТИ</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b/>
                <w:bCs/>
                <w:spacing w:val="-20"/>
                <w:sz w:val="16"/>
                <w:szCs w:val="16"/>
              </w:rPr>
            </w:pPr>
            <w:r w:rsidRPr="00D05C2C">
              <w:rPr>
                <w:rFonts w:ascii="Arial" w:hAnsi="Arial" w:cs="Arial"/>
                <w:b/>
                <w:bCs/>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b/>
                <w:bCs/>
                <w:spacing w:val="-20"/>
                <w:sz w:val="16"/>
                <w:szCs w:val="16"/>
              </w:rPr>
            </w:pPr>
            <w:r w:rsidRPr="00D05C2C">
              <w:rPr>
                <w:rFonts w:ascii="Arial" w:hAnsi="Arial" w:cs="Arial"/>
                <w:b/>
                <w:bCs/>
                <w:spacing w:val="-20"/>
                <w:sz w:val="16"/>
                <w:szCs w:val="16"/>
              </w:rPr>
              <w:t>00011100000000000000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b/>
                <w:bCs/>
                <w:spacing w:val="-20"/>
                <w:sz w:val="16"/>
                <w:szCs w:val="16"/>
              </w:rPr>
            </w:pPr>
            <w:r w:rsidRPr="00D05C2C">
              <w:rPr>
                <w:rFonts w:ascii="Arial" w:hAnsi="Arial" w:cs="Arial"/>
                <w:b/>
                <w:bCs/>
                <w:spacing w:val="-20"/>
                <w:sz w:val="16"/>
                <w:szCs w:val="16"/>
              </w:rPr>
              <w:t>12 915 366,76</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b/>
                <w:bCs/>
                <w:spacing w:val="-20"/>
                <w:sz w:val="16"/>
                <w:szCs w:val="16"/>
              </w:rPr>
            </w:pPr>
            <w:r w:rsidRPr="00D05C2C">
              <w:rPr>
                <w:rFonts w:ascii="Arial" w:hAnsi="Arial" w:cs="Arial"/>
                <w:b/>
                <w:bCs/>
                <w:spacing w:val="-20"/>
                <w:sz w:val="16"/>
                <w:szCs w:val="16"/>
              </w:rPr>
              <w:t>7 745 185,54</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Доходы, получаемые в виде арендной либо иной платы за передачу в возмездное пользование государственного и муниципальн</w:t>
            </w:r>
            <w:r w:rsidRPr="00D05C2C">
              <w:rPr>
                <w:rFonts w:ascii="Arial" w:hAnsi="Arial" w:cs="Arial"/>
                <w:spacing w:val="-20"/>
                <w:sz w:val="16"/>
                <w:szCs w:val="16"/>
              </w:rPr>
              <w:t>о</w:t>
            </w:r>
            <w:r w:rsidRPr="00D05C2C">
              <w:rPr>
                <w:rFonts w:ascii="Arial" w:hAnsi="Arial" w:cs="Arial"/>
                <w:spacing w:val="-20"/>
                <w:sz w:val="16"/>
                <w:szCs w:val="16"/>
              </w:rPr>
              <w:t>го имущества (за исключением имущества бюджетных и автономных учреждений, а также имущества государственных и муниц</w:t>
            </w:r>
            <w:r w:rsidRPr="00D05C2C">
              <w:rPr>
                <w:rFonts w:ascii="Arial" w:hAnsi="Arial" w:cs="Arial"/>
                <w:spacing w:val="-20"/>
                <w:sz w:val="16"/>
                <w:szCs w:val="16"/>
              </w:rPr>
              <w:t>и</w:t>
            </w:r>
            <w:r w:rsidRPr="00D05C2C">
              <w:rPr>
                <w:rFonts w:ascii="Arial" w:hAnsi="Arial" w:cs="Arial"/>
                <w:spacing w:val="-20"/>
                <w:sz w:val="16"/>
                <w:szCs w:val="16"/>
              </w:rPr>
              <w:t>пальных унитарных предприятий, в том числе казенных)</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00011105000000000120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11 806 000,00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7 567 265,26</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Доходы, получаемые в виде арендной платы за земельные участки, государс</w:t>
            </w:r>
            <w:r w:rsidRPr="00D05C2C">
              <w:rPr>
                <w:rFonts w:ascii="Arial" w:hAnsi="Arial" w:cs="Arial"/>
                <w:spacing w:val="-20"/>
                <w:sz w:val="16"/>
                <w:szCs w:val="16"/>
              </w:rPr>
              <w:t>т</w:t>
            </w:r>
            <w:r w:rsidRPr="00D05C2C">
              <w:rPr>
                <w:rFonts w:ascii="Arial" w:hAnsi="Arial" w:cs="Arial"/>
                <w:spacing w:val="-20"/>
                <w:sz w:val="16"/>
                <w:szCs w:val="16"/>
              </w:rPr>
              <w:t>венная собственность на которые не разграничена, а также средства от продажи права на заключение договоров аренды указанных земельных учас</w:t>
            </w:r>
            <w:r w:rsidRPr="00D05C2C">
              <w:rPr>
                <w:rFonts w:ascii="Arial" w:hAnsi="Arial" w:cs="Arial"/>
                <w:spacing w:val="-20"/>
                <w:sz w:val="16"/>
                <w:szCs w:val="16"/>
              </w:rPr>
              <w:t>т</w:t>
            </w:r>
            <w:r w:rsidRPr="00D05C2C">
              <w:rPr>
                <w:rFonts w:ascii="Arial" w:hAnsi="Arial" w:cs="Arial"/>
                <w:spacing w:val="-20"/>
                <w:sz w:val="16"/>
                <w:szCs w:val="16"/>
              </w:rPr>
              <w:t>ков</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00011105010000000120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6 056 000,00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3 581 733,47</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Доходы, получаемые в виде арендной платы за земельные участки, государс</w:t>
            </w:r>
            <w:r w:rsidRPr="00D05C2C">
              <w:rPr>
                <w:rFonts w:ascii="Arial" w:hAnsi="Arial" w:cs="Arial"/>
                <w:spacing w:val="-20"/>
                <w:sz w:val="16"/>
                <w:szCs w:val="16"/>
              </w:rPr>
              <w:t>т</w:t>
            </w:r>
            <w:r w:rsidRPr="00D05C2C">
              <w:rPr>
                <w:rFonts w:ascii="Arial" w:hAnsi="Arial" w:cs="Arial"/>
                <w:spacing w:val="-20"/>
                <w:sz w:val="16"/>
                <w:szCs w:val="16"/>
              </w:rPr>
              <w:t>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w:t>
            </w:r>
            <w:r w:rsidRPr="00D05C2C">
              <w:rPr>
                <w:rFonts w:ascii="Arial" w:hAnsi="Arial" w:cs="Arial"/>
                <w:spacing w:val="-20"/>
                <w:sz w:val="16"/>
                <w:szCs w:val="16"/>
              </w:rPr>
              <w:t>а</w:t>
            </w:r>
            <w:r w:rsidRPr="00D05C2C">
              <w:rPr>
                <w:rFonts w:ascii="Arial" w:hAnsi="Arial" w:cs="Arial"/>
                <w:spacing w:val="-20"/>
                <w:sz w:val="16"/>
                <w:szCs w:val="16"/>
              </w:rPr>
              <w:t>занных з</w:t>
            </w:r>
            <w:r w:rsidRPr="00D05C2C">
              <w:rPr>
                <w:rFonts w:ascii="Arial" w:hAnsi="Arial" w:cs="Arial"/>
                <w:spacing w:val="-20"/>
                <w:sz w:val="16"/>
                <w:szCs w:val="16"/>
              </w:rPr>
              <w:t>е</w:t>
            </w:r>
            <w:r w:rsidRPr="00D05C2C">
              <w:rPr>
                <w:rFonts w:ascii="Arial" w:hAnsi="Arial" w:cs="Arial"/>
                <w:spacing w:val="-20"/>
                <w:sz w:val="16"/>
                <w:szCs w:val="16"/>
              </w:rPr>
              <w:t>мельных участков</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00011105013100000120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6 056 000,00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1 890 180,38</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Доходы, получаемые в виде арендной платы за земельные участки, государс</w:t>
            </w:r>
            <w:r w:rsidRPr="00D05C2C">
              <w:rPr>
                <w:rFonts w:ascii="Arial" w:hAnsi="Arial" w:cs="Arial"/>
                <w:spacing w:val="-20"/>
                <w:sz w:val="16"/>
                <w:szCs w:val="16"/>
              </w:rPr>
              <w:t>т</w:t>
            </w:r>
            <w:r w:rsidRPr="00D05C2C">
              <w:rPr>
                <w:rFonts w:ascii="Arial" w:hAnsi="Arial" w:cs="Arial"/>
                <w:spacing w:val="-20"/>
                <w:sz w:val="16"/>
                <w:szCs w:val="16"/>
              </w:rPr>
              <w:t>венная собственность на которые не разграничена и которые расположены в границах городских поселений, а также средства от продажи права на закл</w:t>
            </w:r>
            <w:r w:rsidRPr="00D05C2C">
              <w:rPr>
                <w:rFonts w:ascii="Arial" w:hAnsi="Arial" w:cs="Arial"/>
                <w:spacing w:val="-20"/>
                <w:sz w:val="16"/>
                <w:szCs w:val="16"/>
              </w:rPr>
              <w:t>ю</w:t>
            </w:r>
            <w:r w:rsidRPr="00D05C2C">
              <w:rPr>
                <w:rFonts w:ascii="Arial" w:hAnsi="Arial" w:cs="Arial"/>
                <w:spacing w:val="-20"/>
                <w:sz w:val="16"/>
                <w:szCs w:val="16"/>
              </w:rPr>
              <w:t>чение договоров аренды указанных з</w:t>
            </w:r>
            <w:r w:rsidRPr="00D05C2C">
              <w:rPr>
                <w:rFonts w:ascii="Arial" w:hAnsi="Arial" w:cs="Arial"/>
                <w:spacing w:val="-20"/>
                <w:sz w:val="16"/>
                <w:szCs w:val="16"/>
              </w:rPr>
              <w:t>е</w:t>
            </w:r>
            <w:r w:rsidRPr="00D05C2C">
              <w:rPr>
                <w:rFonts w:ascii="Arial" w:hAnsi="Arial" w:cs="Arial"/>
                <w:spacing w:val="-20"/>
                <w:sz w:val="16"/>
                <w:szCs w:val="16"/>
              </w:rPr>
              <w:t>мельных участков</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00011105013130000120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1 691 553,09</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Доходы от сдачи в аренду имущества, находящегося в оперативном управлении органов государственной власти, органов местн</w:t>
            </w:r>
            <w:r w:rsidRPr="00D05C2C">
              <w:rPr>
                <w:rFonts w:ascii="Arial" w:hAnsi="Arial" w:cs="Arial"/>
                <w:spacing w:val="-20"/>
                <w:sz w:val="16"/>
                <w:szCs w:val="16"/>
              </w:rPr>
              <w:t>о</w:t>
            </w:r>
            <w:r w:rsidRPr="00D05C2C">
              <w:rPr>
                <w:rFonts w:ascii="Arial" w:hAnsi="Arial" w:cs="Arial"/>
                <w:spacing w:val="-20"/>
                <w:sz w:val="16"/>
                <w:szCs w:val="16"/>
              </w:rPr>
              <w:t>го самоуправления, государственных внебюджетных фондов и созданных ими учреждений (за исключением имущества бюдже</w:t>
            </w:r>
            <w:r w:rsidRPr="00D05C2C">
              <w:rPr>
                <w:rFonts w:ascii="Arial" w:hAnsi="Arial" w:cs="Arial"/>
                <w:spacing w:val="-20"/>
                <w:sz w:val="16"/>
                <w:szCs w:val="16"/>
              </w:rPr>
              <w:t>т</w:t>
            </w:r>
            <w:r w:rsidRPr="00D05C2C">
              <w:rPr>
                <w:rFonts w:ascii="Arial" w:hAnsi="Arial" w:cs="Arial"/>
                <w:spacing w:val="-20"/>
                <w:sz w:val="16"/>
                <w:szCs w:val="16"/>
              </w:rPr>
              <w:t>ных и автономных учреждений)</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00011105030000000120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5 750 000,00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3 985 531,79</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Доходы от сдачи в аренду имущества, находящегося в оперативном управлении органов управления муниц</w:t>
            </w:r>
            <w:r w:rsidRPr="00D05C2C">
              <w:rPr>
                <w:rFonts w:ascii="Arial" w:hAnsi="Arial" w:cs="Arial"/>
                <w:spacing w:val="-20"/>
                <w:sz w:val="16"/>
                <w:szCs w:val="16"/>
              </w:rPr>
              <w:t>и</w:t>
            </w:r>
            <w:r w:rsidRPr="00D05C2C">
              <w:rPr>
                <w:rFonts w:ascii="Arial" w:hAnsi="Arial" w:cs="Arial"/>
                <w:spacing w:val="-20"/>
                <w:sz w:val="16"/>
                <w:szCs w:val="16"/>
              </w:rPr>
              <w:t>пальных районов и созданных ими учреждений (за исключением имущества муниципальных бюджетных и автономных учр</w:t>
            </w:r>
            <w:r w:rsidRPr="00D05C2C">
              <w:rPr>
                <w:rFonts w:ascii="Arial" w:hAnsi="Arial" w:cs="Arial"/>
                <w:spacing w:val="-20"/>
                <w:sz w:val="16"/>
                <w:szCs w:val="16"/>
              </w:rPr>
              <w:t>е</w:t>
            </w:r>
            <w:r w:rsidRPr="00D05C2C">
              <w:rPr>
                <w:rFonts w:ascii="Arial" w:hAnsi="Arial" w:cs="Arial"/>
                <w:spacing w:val="-20"/>
                <w:sz w:val="16"/>
                <w:szCs w:val="16"/>
              </w:rPr>
              <w:t>ждений)</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00011105035050000120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5 750 000,00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3 985 531,79</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Платежи от государственных и муниципальных унитарных предприятий</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00011107000000000120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5 000,00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225,00</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Доходы от перечисления части прибыли государственных и муниципальных унитарных предприятий, остающе</w:t>
            </w:r>
            <w:r w:rsidRPr="00D05C2C">
              <w:rPr>
                <w:rFonts w:ascii="Arial" w:hAnsi="Arial" w:cs="Arial"/>
                <w:spacing w:val="-20"/>
                <w:sz w:val="16"/>
                <w:szCs w:val="16"/>
              </w:rPr>
              <w:t>й</w:t>
            </w:r>
            <w:r w:rsidRPr="00D05C2C">
              <w:rPr>
                <w:rFonts w:ascii="Arial" w:hAnsi="Arial" w:cs="Arial"/>
                <w:spacing w:val="-20"/>
                <w:sz w:val="16"/>
                <w:szCs w:val="16"/>
              </w:rPr>
              <w:t>ся после уплаты налогов и обязательных плат</w:t>
            </w:r>
            <w:r w:rsidRPr="00D05C2C">
              <w:rPr>
                <w:rFonts w:ascii="Arial" w:hAnsi="Arial" w:cs="Arial"/>
                <w:spacing w:val="-20"/>
                <w:sz w:val="16"/>
                <w:szCs w:val="16"/>
              </w:rPr>
              <w:t>е</w:t>
            </w:r>
            <w:r w:rsidRPr="00D05C2C">
              <w:rPr>
                <w:rFonts w:ascii="Arial" w:hAnsi="Arial" w:cs="Arial"/>
                <w:spacing w:val="-20"/>
                <w:sz w:val="16"/>
                <w:szCs w:val="16"/>
              </w:rPr>
              <w:t>жей</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00011107010000000120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5 000,00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225,00</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Доходы от перечисления части прибыли, остающейся после уплаты налогов и иных обязательных платежей муниц</w:t>
            </w:r>
            <w:r w:rsidRPr="00D05C2C">
              <w:rPr>
                <w:rFonts w:ascii="Arial" w:hAnsi="Arial" w:cs="Arial"/>
                <w:spacing w:val="-20"/>
                <w:sz w:val="16"/>
                <w:szCs w:val="16"/>
              </w:rPr>
              <w:t>и</w:t>
            </w:r>
            <w:r w:rsidRPr="00D05C2C">
              <w:rPr>
                <w:rFonts w:ascii="Arial" w:hAnsi="Arial" w:cs="Arial"/>
                <w:spacing w:val="-20"/>
                <w:sz w:val="16"/>
                <w:szCs w:val="16"/>
              </w:rPr>
              <w:t>пальных унитарных предприятий, созда</w:t>
            </w:r>
            <w:r w:rsidRPr="00D05C2C">
              <w:rPr>
                <w:rFonts w:ascii="Arial" w:hAnsi="Arial" w:cs="Arial"/>
                <w:spacing w:val="-20"/>
                <w:sz w:val="16"/>
                <w:szCs w:val="16"/>
              </w:rPr>
              <w:t>н</w:t>
            </w:r>
            <w:r w:rsidRPr="00D05C2C">
              <w:rPr>
                <w:rFonts w:ascii="Arial" w:hAnsi="Arial" w:cs="Arial"/>
                <w:spacing w:val="-20"/>
                <w:sz w:val="16"/>
                <w:szCs w:val="16"/>
              </w:rPr>
              <w:t>ных муниципальными районами</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00011107015050000120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5 000,00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225,00</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Прочие доходы от использования имущества и прав, находящихся в государственной и муниципальной собственности (за искл</w:t>
            </w:r>
            <w:r w:rsidRPr="00D05C2C">
              <w:rPr>
                <w:rFonts w:ascii="Arial" w:hAnsi="Arial" w:cs="Arial"/>
                <w:spacing w:val="-20"/>
                <w:sz w:val="16"/>
                <w:szCs w:val="16"/>
              </w:rPr>
              <w:t>ю</w:t>
            </w:r>
            <w:r w:rsidRPr="00D05C2C">
              <w:rPr>
                <w:rFonts w:ascii="Arial" w:hAnsi="Arial" w:cs="Arial"/>
                <w:spacing w:val="-20"/>
                <w:sz w:val="16"/>
                <w:szCs w:val="16"/>
              </w:rPr>
              <w:t>чением имущества бюджетных и автономных учреждений, а также имущества государственных и муниципал</w:t>
            </w:r>
            <w:r w:rsidRPr="00D05C2C">
              <w:rPr>
                <w:rFonts w:ascii="Arial" w:hAnsi="Arial" w:cs="Arial"/>
                <w:spacing w:val="-20"/>
                <w:sz w:val="16"/>
                <w:szCs w:val="16"/>
              </w:rPr>
              <w:t>ь</w:t>
            </w:r>
            <w:r w:rsidRPr="00D05C2C">
              <w:rPr>
                <w:rFonts w:ascii="Arial" w:hAnsi="Arial" w:cs="Arial"/>
                <w:spacing w:val="-20"/>
                <w:sz w:val="16"/>
                <w:szCs w:val="16"/>
              </w:rPr>
              <w:t>ных унитарных предприятий, в том числе казенных)</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00011109000000000120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1 104 366,76</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177 695,28</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Прочие поступления от использования имущества, находящегося в государственной и муниципальной собственности (за исключ</w:t>
            </w:r>
            <w:r w:rsidRPr="00D05C2C">
              <w:rPr>
                <w:rFonts w:ascii="Arial" w:hAnsi="Arial" w:cs="Arial"/>
                <w:spacing w:val="-20"/>
                <w:sz w:val="16"/>
                <w:szCs w:val="16"/>
              </w:rPr>
              <w:t>е</w:t>
            </w:r>
            <w:r w:rsidRPr="00D05C2C">
              <w:rPr>
                <w:rFonts w:ascii="Arial" w:hAnsi="Arial" w:cs="Arial"/>
                <w:spacing w:val="-20"/>
                <w:sz w:val="16"/>
                <w:szCs w:val="16"/>
              </w:rPr>
              <w:t>нием имущества бюджетных и автономных учреждений, а также имущества государственных и муниципальных унитарных пре</w:t>
            </w:r>
            <w:r w:rsidRPr="00D05C2C">
              <w:rPr>
                <w:rFonts w:ascii="Arial" w:hAnsi="Arial" w:cs="Arial"/>
                <w:spacing w:val="-20"/>
                <w:sz w:val="16"/>
                <w:szCs w:val="16"/>
              </w:rPr>
              <w:t>д</w:t>
            </w:r>
            <w:r w:rsidRPr="00D05C2C">
              <w:rPr>
                <w:rFonts w:ascii="Arial" w:hAnsi="Arial" w:cs="Arial"/>
                <w:spacing w:val="-20"/>
                <w:sz w:val="16"/>
                <w:szCs w:val="16"/>
              </w:rPr>
              <w:t>приятий, в том числе казенных)</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00011109040000000120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1 104 366,76</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177 695,28</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Прочие поступления от использования имущества, находящегося в собственности муниципальных районов (за и</w:t>
            </w:r>
            <w:r w:rsidRPr="00D05C2C">
              <w:rPr>
                <w:rFonts w:ascii="Arial" w:hAnsi="Arial" w:cs="Arial"/>
                <w:spacing w:val="-20"/>
                <w:sz w:val="16"/>
                <w:szCs w:val="16"/>
              </w:rPr>
              <w:t>с</w:t>
            </w:r>
            <w:r w:rsidRPr="00D05C2C">
              <w:rPr>
                <w:rFonts w:ascii="Arial" w:hAnsi="Arial" w:cs="Arial"/>
                <w:spacing w:val="-20"/>
                <w:sz w:val="16"/>
                <w:szCs w:val="16"/>
              </w:rPr>
              <w:t>ключением имущества муниципальных бюджетных и автономных учреждений, а также имущества муниц</w:t>
            </w:r>
            <w:r w:rsidRPr="00D05C2C">
              <w:rPr>
                <w:rFonts w:ascii="Arial" w:hAnsi="Arial" w:cs="Arial"/>
                <w:spacing w:val="-20"/>
                <w:sz w:val="16"/>
                <w:szCs w:val="16"/>
              </w:rPr>
              <w:t>и</w:t>
            </w:r>
            <w:r w:rsidRPr="00D05C2C">
              <w:rPr>
                <w:rFonts w:ascii="Arial" w:hAnsi="Arial" w:cs="Arial"/>
                <w:spacing w:val="-20"/>
                <w:sz w:val="16"/>
                <w:szCs w:val="16"/>
              </w:rPr>
              <w:t>пальных унитарных предприятий, в том числе к</w:t>
            </w:r>
            <w:r w:rsidRPr="00D05C2C">
              <w:rPr>
                <w:rFonts w:ascii="Arial" w:hAnsi="Arial" w:cs="Arial"/>
                <w:spacing w:val="-20"/>
                <w:sz w:val="16"/>
                <w:szCs w:val="16"/>
              </w:rPr>
              <w:t>а</w:t>
            </w:r>
            <w:r w:rsidRPr="00D05C2C">
              <w:rPr>
                <w:rFonts w:ascii="Arial" w:hAnsi="Arial" w:cs="Arial"/>
                <w:spacing w:val="-20"/>
                <w:sz w:val="16"/>
                <w:szCs w:val="16"/>
              </w:rPr>
              <w:t>зенных)</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00011109045050000120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1 104 366,76</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177 695,28</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b/>
                <w:bCs/>
                <w:spacing w:val="-20"/>
                <w:sz w:val="16"/>
                <w:szCs w:val="16"/>
              </w:rPr>
            </w:pPr>
            <w:r w:rsidRPr="00D05C2C">
              <w:rPr>
                <w:rFonts w:ascii="Arial" w:hAnsi="Arial" w:cs="Arial"/>
                <w:b/>
                <w:bCs/>
                <w:spacing w:val="-20"/>
                <w:sz w:val="16"/>
                <w:szCs w:val="16"/>
              </w:rPr>
              <w:t>ПЛАТЕЖИ ПРИ ПОЛЬЗОВАНИИ ПРИРО</w:t>
            </w:r>
            <w:r w:rsidRPr="00D05C2C">
              <w:rPr>
                <w:rFonts w:ascii="Arial" w:hAnsi="Arial" w:cs="Arial"/>
                <w:b/>
                <w:bCs/>
                <w:spacing w:val="-20"/>
                <w:sz w:val="16"/>
                <w:szCs w:val="16"/>
              </w:rPr>
              <w:t>Д</w:t>
            </w:r>
            <w:r w:rsidRPr="00D05C2C">
              <w:rPr>
                <w:rFonts w:ascii="Arial" w:hAnsi="Arial" w:cs="Arial"/>
                <w:b/>
                <w:bCs/>
                <w:spacing w:val="-20"/>
                <w:sz w:val="16"/>
                <w:szCs w:val="16"/>
              </w:rPr>
              <w:t>НЫМИ РЕСУРСАМИ</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b/>
                <w:bCs/>
                <w:spacing w:val="-20"/>
                <w:sz w:val="16"/>
                <w:szCs w:val="16"/>
              </w:rPr>
            </w:pPr>
            <w:r w:rsidRPr="00D05C2C">
              <w:rPr>
                <w:rFonts w:ascii="Arial" w:hAnsi="Arial" w:cs="Arial"/>
                <w:b/>
                <w:bCs/>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b/>
                <w:bCs/>
                <w:spacing w:val="-20"/>
                <w:sz w:val="16"/>
                <w:szCs w:val="16"/>
              </w:rPr>
            </w:pPr>
            <w:r w:rsidRPr="00D05C2C">
              <w:rPr>
                <w:rFonts w:ascii="Arial" w:hAnsi="Arial" w:cs="Arial"/>
                <w:b/>
                <w:bCs/>
                <w:spacing w:val="-20"/>
                <w:sz w:val="16"/>
                <w:szCs w:val="16"/>
              </w:rPr>
              <w:t>00011200000000000000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b/>
                <w:bCs/>
                <w:spacing w:val="-20"/>
                <w:sz w:val="16"/>
                <w:szCs w:val="16"/>
              </w:rPr>
            </w:pPr>
            <w:r w:rsidRPr="00D05C2C">
              <w:rPr>
                <w:rFonts w:ascii="Arial" w:hAnsi="Arial" w:cs="Arial"/>
                <w:b/>
                <w:bCs/>
                <w:spacing w:val="-20"/>
                <w:sz w:val="16"/>
                <w:szCs w:val="16"/>
              </w:rPr>
              <w:t>560 000,00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b/>
                <w:bCs/>
                <w:spacing w:val="-20"/>
                <w:sz w:val="16"/>
                <w:szCs w:val="16"/>
              </w:rPr>
            </w:pPr>
            <w:r w:rsidRPr="00D05C2C">
              <w:rPr>
                <w:rFonts w:ascii="Arial" w:hAnsi="Arial" w:cs="Arial"/>
                <w:b/>
                <w:bCs/>
                <w:spacing w:val="-20"/>
                <w:sz w:val="16"/>
                <w:szCs w:val="16"/>
              </w:rPr>
              <w:t>432 549,12</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Плата за негативное воздействие на окр</w:t>
            </w:r>
            <w:r w:rsidRPr="00D05C2C">
              <w:rPr>
                <w:rFonts w:ascii="Arial" w:hAnsi="Arial" w:cs="Arial"/>
                <w:spacing w:val="-20"/>
                <w:sz w:val="16"/>
                <w:szCs w:val="16"/>
              </w:rPr>
              <w:t>у</w:t>
            </w:r>
            <w:r w:rsidRPr="00D05C2C">
              <w:rPr>
                <w:rFonts w:ascii="Arial" w:hAnsi="Arial" w:cs="Arial"/>
                <w:spacing w:val="-20"/>
                <w:sz w:val="16"/>
                <w:szCs w:val="16"/>
              </w:rPr>
              <w:t>жающую среду</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00011201000010000120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560 000,00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432 549,12</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Плата за выбросы загрязняющих веществ в атмосферный воздух стационарными объе</w:t>
            </w:r>
            <w:r w:rsidRPr="00D05C2C">
              <w:rPr>
                <w:rFonts w:ascii="Arial" w:hAnsi="Arial" w:cs="Arial"/>
                <w:spacing w:val="-20"/>
                <w:sz w:val="16"/>
                <w:szCs w:val="16"/>
              </w:rPr>
              <w:t>к</w:t>
            </w:r>
            <w:r w:rsidRPr="00D05C2C">
              <w:rPr>
                <w:rFonts w:ascii="Arial" w:hAnsi="Arial" w:cs="Arial"/>
                <w:spacing w:val="-20"/>
                <w:sz w:val="16"/>
                <w:szCs w:val="16"/>
              </w:rPr>
              <w:t>тами</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00011201010010000120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188 600,00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147 723,55</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Плата за выбросы загрязняющих веществ в атмосферный воздух передвижными объект</w:t>
            </w:r>
            <w:r w:rsidRPr="00D05C2C">
              <w:rPr>
                <w:rFonts w:ascii="Arial" w:hAnsi="Arial" w:cs="Arial"/>
                <w:spacing w:val="-20"/>
                <w:sz w:val="16"/>
                <w:szCs w:val="16"/>
              </w:rPr>
              <w:t>а</w:t>
            </w:r>
            <w:r w:rsidRPr="00D05C2C">
              <w:rPr>
                <w:rFonts w:ascii="Arial" w:hAnsi="Arial" w:cs="Arial"/>
                <w:spacing w:val="-20"/>
                <w:sz w:val="16"/>
                <w:szCs w:val="16"/>
              </w:rPr>
              <w:t>ми</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00011201020010000120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-308,72</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Плата за сбросы загрязняющих веществ в водные объекты</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00011201030010000120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148 400,00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97 536,58</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Плата за размещение отходов производства и потребления</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00011201040010000120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223 000,00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187 597,71</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b/>
                <w:bCs/>
                <w:spacing w:val="-20"/>
                <w:sz w:val="16"/>
                <w:szCs w:val="16"/>
              </w:rPr>
            </w:pPr>
            <w:r w:rsidRPr="00D05C2C">
              <w:rPr>
                <w:rFonts w:ascii="Arial" w:hAnsi="Arial" w:cs="Arial"/>
                <w:b/>
                <w:bCs/>
                <w:spacing w:val="-20"/>
                <w:sz w:val="16"/>
                <w:szCs w:val="16"/>
              </w:rPr>
              <w:t>ДОХОДЫ ОТ ОКАЗАНИЯ ПЛАТНЫХ УСЛУГ (РАБОТ) И КОМПЕНСАЦИИ ЗАТРАТ ГОС</w:t>
            </w:r>
            <w:r w:rsidRPr="00D05C2C">
              <w:rPr>
                <w:rFonts w:ascii="Arial" w:hAnsi="Arial" w:cs="Arial"/>
                <w:b/>
                <w:bCs/>
                <w:spacing w:val="-20"/>
                <w:sz w:val="16"/>
                <w:szCs w:val="16"/>
              </w:rPr>
              <w:t>У</w:t>
            </w:r>
            <w:r w:rsidRPr="00D05C2C">
              <w:rPr>
                <w:rFonts w:ascii="Arial" w:hAnsi="Arial" w:cs="Arial"/>
                <w:b/>
                <w:bCs/>
                <w:spacing w:val="-20"/>
                <w:sz w:val="16"/>
                <w:szCs w:val="16"/>
              </w:rPr>
              <w:t>ДАРСТВА</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b/>
                <w:bCs/>
                <w:spacing w:val="-20"/>
                <w:sz w:val="16"/>
                <w:szCs w:val="16"/>
              </w:rPr>
            </w:pPr>
            <w:r w:rsidRPr="00D05C2C">
              <w:rPr>
                <w:rFonts w:ascii="Arial" w:hAnsi="Arial" w:cs="Arial"/>
                <w:b/>
                <w:bCs/>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b/>
                <w:bCs/>
                <w:spacing w:val="-20"/>
                <w:sz w:val="16"/>
                <w:szCs w:val="16"/>
              </w:rPr>
            </w:pPr>
            <w:r w:rsidRPr="00D05C2C">
              <w:rPr>
                <w:rFonts w:ascii="Arial" w:hAnsi="Arial" w:cs="Arial"/>
                <w:b/>
                <w:bCs/>
                <w:spacing w:val="-20"/>
                <w:sz w:val="16"/>
                <w:szCs w:val="16"/>
              </w:rPr>
              <w:t>00011300000000000000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b/>
                <w:bCs/>
                <w:spacing w:val="-20"/>
                <w:sz w:val="16"/>
                <w:szCs w:val="16"/>
              </w:rPr>
            </w:pPr>
            <w:r w:rsidRPr="00D05C2C">
              <w:rPr>
                <w:rFonts w:ascii="Arial" w:hAnsi="Arial" w:cs="Arial"/>
                <w:b/>
                <w:bCs/>
                <w:spacing w:val="-20"/>
                <w:sz w:val="16"/>
                <w:szCs w:val="16"/>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b/>
                <w:bCs/>
                <w:spacing w:val="-20"/>
                <w:sz w:val="16"/>
                <w:szCs w:val="16"/>
              </w:rPr>
            </w:pPr>
            <w:r w:rsidRPr="00D05C2C">
              <w:rPr>
                <w:rFonts w:ascii="Arial" w:hAnsi="Arial" w:cs="Arial"/>
                <w:b/>
                <w:bCs/>
                <w:spacing w:val="-20"/>
                <w:sz w:val="16"/>
                <w:szCs w:val="16"/>
              </w:rPr>
              <w:t>99 284,59</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Доходы от компенсации затрат государства</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00011302000000000130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99 284,59</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Прочие доходы от компенсации затрат гос</w:t>
            </w:r>
            <w:r w:rsidRPr="00D05C2C">
              <w:rPr>
                <w:rFonts w:ascii="Arial" w:hAnsi="Arial" w:cs="Arial"/>
                <w:spacing w:val="-20"/>
                <w:sz w:val="16"/>
                <w:szCs w:val="16"/>
              </w:rPr>
              <w:t>у</w:t>
            </w:r>
            <w:r w:rsidRPr="00D05C2C">
              <w:rPr>
                <w:rFonts w:ascii="Arial" w:hAnsi="Arial" w:cs="Arial"/>
                <w:spacing w:val="-20"/>
                <w:sz w:val="16"/>
                <w:szCs w:val="16"/>
              </w:rPr>
              <w:t>дарства</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00011302990000000130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99 284,59</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Прочие доходы от компенсации затрат бюдж</w:t>
            </w:r>
            <w:r w:rsidRPr="00D05C2C">
              <w:rPr>
                <w:rFonts w:ascii="Arial" w:hAnsi="Arial" w:cs="Arial"/>
                <w:spacing w:val="-20"/>
                <w:sz w:val="16"/>
                <w:szCs w:val="16"/>
              </w:rPr>
              <w:t>е</w:t>
            </w:r>
            <w:r w:rsidRPr="00D05C2C">
              <w:rPr>
                <w:rFonts w:ascii="Arial" w:hAnsi="Arial" w:cs="Arial"/>
                <w:spacing w:val="-20"/>
                <w:sz w:val="16"/>
                <w:szCs w:val="16"/>
              </w:rPr>
              <w:t>тов муниципальных районов</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00011302995050000130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99 284,59</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b/>
                <w:bCs/>
                <w:spacing w:val="-20"/>
                <w:sz w:val="16"/>
                <w:szCs w:val="16"/>
              </w:rPr>
            </w:pPr>
            <w:r w:rsidRPr="00D05C2C">
              <w:rPr>
                <w:rFonts w:ascii="Arial" w:hAnsi="Arial" w:cs="Arial"/>
                <w:b/>
                <w:bCs/>
                <w:spacing w:val="-20"/>
                <w:sz w:val="16"/>
                <w:szCs w:val="16"/>
              </w:rPr>
              <w:t>ДОХОДЫ ОТ ПРОДАЖИ МАТЕРИАЛЬНЫХ И НЕМАТЕРИАЛЬНЫХ АКТИВОВ</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b/>
                <w:bCs/>
                <w:spacing w:val="-20"/>
                <w:sz w:val="16"/>
                <w:szCs w:val="16"/>
              </w:rPr>
            </w:pPr>
            <w:r w:rsidRPr="00D05C2C">
              <w:rPr>
                <w:rFonts w:ascii="Arial" w:hAnsi="Arial" w:cs="Arial"/>
                <w:b/>
                <w:bCs/>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b/>
                <w:bCs/>
                <w:spacing w:val="-20"/>
                <w:sz w:val="16"/>
                <w:szCs w:val="16"/>
              </w:rPr>
            </w:pPr>
            <w:r w:rsidRPr="00D05C2C">
              <w:rPr>
                <w:rFonts w:ascii="Arial" w:hAnsi="Arial" w:cs="Arial"/>
                <w:b/>
                <w:bCs/>
                <w:spacing w:val="-20"/>
                <w:sz w:val="16"/>
                <w:szCs w:val="16"/>
              </w:rPr>
              <w:t>00011400000000000000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b/>
                <w:bCs/>
                <w:spacing w:val="-20"/>
                <w:sz w:val="16"/>
                <w:szCs w:val="16"/>
              </w:rPr>
            </w:pPr>
            <w:r w:rsidRPr="00D05C2C">
              <w:rPr>
                <w:rFonts w:ascii="Arial" w:hAnsi="Arial" w:cs="Arial"/>
                <w:b/>
                <w:bCs/>
                <w:spacing w:val="-20"/>
                <w:sz w:val="16"/>
                <w:szCs w:val="16"/>
              </w:rPr>
              <w:t>9 745 749,00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b/>
                <w:bCs/>
                <w:spacing w:val="-20"/>
                <w:sz w:val="16"/>
                <w:szCs w:val="16"/>
              </w:rPr>
            </w:pPr>
            <w:r w:rsidRPr="00D05C2C">
              <w:rPr>
                <w:rFonts w:ascii="Arial" w:hAnsi="Arial" w:cs="Arial"/>
                <w:b/>
                <w:bCs/>
                <w:spacing w:val="-20"/>
                <w:sz w:val="16"/>
                <w:szCs w:val="16"/>
              </w:rPr>
              <w:t>3 445 996,30</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Доходы от реализации имущества, находящегося в государственной и муниципальной собственности (за исключением движим</w:t>
            </w:r>
            <w:r w:rsidRPr="00D05C2C">
              <w:rPr>
                <w:rFonts w:ascii="Arial" w:hAnsi="Arial" w:cs="Arial"/>
                <w:spacing w:val="-20"/>
                <w:sz w:val="16"/>
                <w:szCs w:val="16"/>
              </w:rPr>
              <w:t>о</w:t>
            </w:r>
            <w:r w:rsidRPr="00D05C2C">
              <w:rPr>
                <w:rFonts w:ascii="Arial" w:hAnsi="Arial" w:cs="Arial"/>
                <w:spacing w:val="-20"/>
                <w:sz w:val="16"/>
                <w:szCs w:val="16"/>
              </w:rPr>
              <w:t>го имущества бюджетных и автономных учреждений, а также имущества государственных и муниципальных унитарных предпри</w:t>
            </w:r>
            <w:r w:rsidRPr="00D05C2C">
              <w:rPr>
                <w:rFonts w:ascii="Arial" w:hAnsi="Arial" w:cs="Arial"/>
                <w:spacing w:val="-20"/>
                <w:sz w:val="16"/>
                <w:szCs w:val="16"/>
              </w:rPr>
              <w:t>я</w:t>
            </w:r>
            <w:r w:rsidRPr="00D05C2C">
              <w:rPr>
                <w:rFonts w:ascii="Arial" w:hAnsi="Arial" w:cs="Arial"/>
                <w:spacing w:val="-20"/>
                <w:sz w:val="16"/>
                <w:szCs w:val="16"/>
              </w:rPr>
              <w:t>тий, в том чи</w:t>
            </w:r>
            <w:r w:rsidRPr="00D05C2C">
              <w:rPr>
                <w:rFonts w:ascii="Arial" w:hAnsi="Arial" w:cs="Arial"/>
                <w:spacing w:val="-20"/>
                <w:sz w:val="16"/>
                <w:szCs w:val="16"/>
              </w:rPr>
              <w:t>с</w:t>
            </w:r>
            <w:r w:rsidRPr="00D05C2C">
              <w:rPr>
                <w:rFonts w:ascii="Arial" w:hAnsi="Arial" w:cs="Arial"/>
                <w:spacing w:val="-20"/>
                <w:sz w:val="16"/>
                <w:szCs w:val="16"/>
              </w:rPr>
              <w:t>ле казенных)</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00011402000000000000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5 395 749,00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1 375 653,54</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Доходы от реализации имущества, находящегося в собственности муниципальных районов (за исключением движимого имущ</w:t>
            </w:r>
            <w:r w:rsidRPr="00D05C2C">
              <w:rPr>
                <w:rFonts w:ascii="Arial" w:hAnsi="Arial" w:cs="Arial"/>
                <w:spacing w:val="-20"/>
                <w:sz w:val="16"/>
                <w:szCs w:val="16"/>
              </w:rPr>
              <w:t>е</w:t>
            </w:r>
            <w:r w:rsidRPr="00D05C2C">
              <w:rPr>
                <w:rFonts w:ascii="Arial" w:hAnsi="Arial" w:cs="Arial"/>
                <w:spacing w:val="-20"/>
                <w:sz w:val="16"/>
                <w:szCs w:val="16"/>
              </w:rPr>
              <w:t>ства муниципальных бюджетных и автономных учреждений, а также имущества муниципальных унита</w:t>
            </w:r>
            <w:r w:rsidRPr="00D05C2C">
              <w:rPr>
                <w:rFonts w:ascii="Arial" w:hAnsi="Arial" w:cs="Arial"/>
                <w:spacing w:val="-20"/>
                <w:sz w:val="16"/>
                <w:szCs w:val="16"/>
              </w:rPr>
              <w:t>р</w:t>
            </w:r>
            <w:r w:rsidRPr="00D05C2C">
              <w:rPr>
                <w:rFonts w:ascii="Arial" w:hAnsi="Arial" w:cs="Arial"/>
                <w:spacing w:val="-20"/>
                <w:sz w:val="16"/>
                <w:szCs w:val="16"/>
              </w:rPr>
              <w:t>ных предприятий, в том числе казенных), в части реализации основных средств по указанному имущ</w:t>
            </w:r>
            <w:r w:rsidRPr="00D05C2C">
              <w:rPr>
                <w:rFonts w:ascii="Arial" w:hAnsi="Arial" w:cs="Arial"/>
                <w:spacing w:val="-20"/>
                <w:sz w:val="16"/>
                <w:szCs w:val="16"/>
              </w:rPr>
              <w:t>е</w:t>
            </w:r>
            <w:r w:rsidRPr="00D05C2C">
              <w:rPr>
                <w:rFonts w:ascii="Arial" w:hAnsi="Arial" w:cs="Arial"/>
                <w:spacing w:val="-20"/>
                <w:sz w:val="16"/>
                <w:szCs w:val="16"/>
              </w:rPr>
              <w:t>ству</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00011402050050000410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5 395 749,00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1 375 653,54</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Доходы от реализации имущества, находящегося в оперативном управлении учреждений, находящихся в ведении органов упра</w:t>
            </w:r>
            <w:r w:rsidRPr="00D05C2C">
              <w:rPr>
                <w:rFonts w:ascii="Arial" w:hAnsi="Arial" w:cs="Arial"/>
                <w:spacing w:val="-20"/>
                <w:sz w:val="16"/>
                <w:szCs w:val="16"/>
              </w:rPr>
              <w:t>в</w:t>
            </w:r>
            <w:r w:rsidRPr="00D05C2C">
              <w:rPr>
                <w:rFonts w:ascii="Arial" w:hAnsi="Arial" w:cs="Arial"/>
                <w:spacing w:val="-20"/>
                <w:sz w:val="16"/>
                <w:szCs w:val="16"/>
              </w:rPr>
              <w:t>ления муниципальных районов (за исключением имущества муниципальных бю</w:t>
            </w:r>
            <w:r w:rsidRPr="00D05C2C">
              <w:rPr>
                <w:rFonts w:ascii="Arial" w:hAnsi="Arial" w:cs="Arial"/>
                <w:spacing w:val="-20"/>
                <w:sz w:val="16"/>
                <w:szCs w:val="16"/>
              </w:rPr>
              <w:t>д</w:t>
            </w:r>
            <w:r w:rsidRPr="00D05C2C">
              <w:rPr>
                <w:rFonts w:ascii="Arial" w:hAnsi="Arial" w:cs="Arial"/>
                <w:spacing w:val="-20"/>
                <w:sz w:val="16"/>
                <w:szCs w:val="16"/>
              </w:rPr>
              <w:t>жетных и автономных учреждений), в части реализации о</w:t>
            </w:r>
            <w:r w:rsidRPr="00D05C2C">
              <w:rPr>
                <w:rFonts w:ascii="Arial" w:hAnsi="Arial" w:cs="Arial"/>
                <w:spacing w:val="-20"/>
                <w:sz w:val="16"/>
                <w:szCs w:val="16"/>
              </w:rPr>
              <w:t>с</w:t>
            </w:r>
            <w:r w:rsidRPr="00D05C2C">
              <w:rPr>
                <w:rFonts w:ascii="Arial" w:hAnsi="Arial" w:cs="Arial"/>
                <w:spacing w:val="-20"/>
                <w:sz w:val="16"/>
                <w:szCs w:val="16"/>
              </w:rPr>
              <w:t>новных средств по указанному имуществу</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00011402052050000410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5 395 749,00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1 375 653,54</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Доходы от продажи земельных участков, находящихся в государственной и м</w:t>
            </w:r>
            <w:r w:rsidRPr="00D05C2C">
              <w:rPr>
                <w:rFonts w:ascii="Arial" w:hAnsi="Arial" w:cs="Arial"/>
                <w:spacing w:val="-20"/>
                <w:sz w:val="16"/>
                <w:szCs w:val="16"/>
              </w:rPr>
              <w:t>у</w:t>
            </w:r>
            <w:r w:rsidRPr="00D05C2C">
              <w:rPr>
                <w:rFonts w:ascii="Arial" w:hAnsi="Arial" w:cs="Arial"/>
                <w:spacing w:val="-20"/>
                <w:sz w:val="16"/>
                <w:szCs w:val="16"/>
              </w:rPr>
              <w:t>ниципальной собственности</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00011406000000000430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4 350 000,00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2 070 342,76</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Доходы от продажи земельных участков, государственная собственность на к</w:t>
            </w:r>
            <w:r w:rsidRPr="00D05C2C">
              <w:rPr>
                <w:rFonts w:ascii="Arial" w:hAnsi="Arial" w:cs="Arial"/>
                <w:spacing w:val="-20"/>
                <w:sz w:val="16"/>
                <w:szCs w:val="16"/>
              </w:rPr>
              <w:t>о</w:t>
            </w:r>
            <w:r w:rsidRPr="00D05C2C">
              <w:rPr>
                <w:rFonts w:ascii="Arial" w:hAnsi="Arial" w:cs="Arial"/>
                <w:spacing w:val="-20"/>
                <w:sz w:val="16"/>
                <w:szCs w:val="16"/>
              </w:rPr>
              <w:t>торые не разграничена</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00011406010000000430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4 350 000,00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2 070 342,76</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Доходы от продажи земельных участков, государственная собственность на к</w:t>
            </w:r>
            <w:r w:rsidRPr="00D05C2C">
              <w:rPr>
                <w:rFonts w:ascii="Arial" w:hAnsi="Arial" w:cs="Arial"/>
                <w:spacing w:val="-20"/>
                <w:sz w:val="16"/>
                <w:szCs w:val="16"/>
              </w:rPr>
              <w:t>о</w:t>
            </w:r>
            <w:r w:rsidRPr="00D05C2C">
              <w:rPr>
                <w:rFonts w:ascii="Arial" w:hAnsi="Arial" w:cs="Arial"/>
                <w:spacing w:val="-20"/>
                <w:sz w:val="16"/>
                <w:szCs w:val="16"/>
              </w:rPr>
              <w:t>торые не разграничена и которые расположены в гран</w:t>
            </w:r>
            <w:r w:rsidRPr="00D05C2C">
              <w:rPr>
                <w:rFonts w:ascii="Arial" w:hAnsi="Arial" w:cs="Arial"/>
                <w:spacing w:val="-20"/>
                <w:sz w:val="16"/>
                <w:szCs w:val="16"/>
              </w:rPr>
              <w:t>и</w:t>
            </w:r>
            <w:r w:rsidRPr="00D05C2C">
              <w:rPr>
                <w:rFonts w:ascii="Arial" w:hAnsi="Arial" w:cs="Arial"/>
                <w:spacing w:val="-20"/>
                <w:sz w:val="16"/>
                <w:szCs w:val="16"/>
              </w:rPr>
              <w:t>цах сельских поселений</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00011406013100000430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4 350 000,00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1 101 142,34</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Доходы от продажи земельных участков, государственная собственность на к</w:t>
            </w:r>
            <w:r w:rsidRPr="00D05C2C">
              <w:rPr>
                <w:rFonts w:ascii="Arial" w:hAnsi="Arial" w:cs="Arial"/>
                <w:spacing w:val="-20"/>
                <w:sz w:val="16"/>
                <w:szCs w:val="16"/>
              </w:rPr>
              <w:t>о</w:t>
            </w:r>
            <w:r w:rsidRPr="00D05C2C">
              <w:rPr>
                <w:rFonts w:ascii="Arial" w:hAnsi="Arial" w:cs="Arial"/>
                <w:spacing w:val="-20"/>
                <w:sz w:val="16"/>
                <w:szCs w:val="16"/>
              </w:rPr>
              <w:t>торые не разграничена и которые расположены в гран</w:t>
            </w:r>
            <w:r w:rsidRPr="00D05C2C">
              <w:rPr>
                <w:rFonts w:ascii="Arial" w:hAnsi="Arial" w:cs="Arial"/>
                <w:spacing w:val="-20"/>
                <w:sz w:val="16"/>
                <w:szCs w:val="16"/>
              </w:rPr>
              <w:t>и</w:t>
            </w:r>
            <w:r w:rsidRPr="00D05C2C">
              <w:rPr>
                <w:rFonts w:ascii="Arial" w:hAnsi="Arial" w:cs="Arial"/>
                <w:spacing w:val="-20"/>
                <w:sz w:val="16"/>
                <w:szCs w:val="16"/>
              </w:rPr>
              <w:t>цах городских поселений</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00011406013130000430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969 200,42</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b/>
                <w:bCs/>
                <w:spacing w:val="-20"/>
                <w:sz w:val="16"/>
                <w:szCs w:val="16"/>
              </w:rPr>
            </w:pPr>
            <w:r w:rsidRPr="00D05C2C">
              <w:rPr>
                <w:rFonts w:ascii="Arial" w:hAnsi="Arial" w:cs="Arial"/>
                <w:b/>
                <w:bCs/>
                <w:spacing w:val="-20"/>
                <w:sz w:val="16"/>
                <w:szCs w:val="16"/>
              </w:rPr>
              <w:t>ШТРАФЫ, САНКЦИИ, ВОЗМЕЩЕНИЕ УЩЕ</w:t>
            </w:r>
            <w:r w:rsidRPr="00D05C2C">
              <w:rPr>
                <w:rFonts w:ascii="Arial" w:hAnsi="Arial" w:cs="Arial"/>
                <w:b/>
                <w:bCs/>
                <w:spacing w:val="-20"/>
                <w:sz w:val="16"/>
                <w:szCs w:val="16"/>
              </w:rPr>
              <w:t>Р</w:t>
            </w:r>
            <w:r w:rsidRPr="00D05C2C">
              <w:rPr>
                <w:rFonts w:ascii="Arial" w:hAnsi="Arial" w:cs="Arial"/>
                <w:b/>
                <w:bCs/>
                <w:spacing w:val="-20"/>
                <w:sz w:val="16"/>
                <w:szCs w:val="16"/>
              </w:rPr>
              <w:t>БА</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b/>
                <w:bCs/>
                <w:spacing w:val="-20"/>
                <w:sz w:val="16"/>
                <w:szCs w:val="16"/>
              </w:rPr>
            </w:pPr>
            <w:r w:rsidRPr="00D05C2C">
              <w:rPr>
                <w:rFonts w:ascii="Arial" w:hAnsi="Arial" w:cs="Arial"/>
                <w:b/>
                <w:bCs/>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b/>
                <w:bCs/>
                <w:spacing w:val="-20"/>
                <w:sz w:val="16"/>
                <w:szCs w:val="16"/>
              </w:rPr>
            </w:pPr>
            <w:r w:rsidRPr="00D05C2C">
              <w:rPr>
                <w:rFonts w:ascii="Arial" w:hAnsi="Arial" w:cs="Arial"/>
                <w:b/>
                <w:bCs/>
                <w:spacing w:val="-20"/>
                <w:sz w:val="16"/>
                <w:szCs w:val="16"/>
              </w:rPr>
              <w:t>00011600000000000000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b/>
                <w:bCs/>
                <w:spacing w:val="-20"/>
                <w:sz w:val="16"/>
                <w:szCs w:val="16"/>
              </w:rPr>
            </w:pPr>
            <w:r w:rsidRPr="00D05C2C">
              <w:rPr>
                <w:rFonts w:ascii="Arial" w:hAnsi="Arial" w:cs="Arial"/>
                <w:b/>
                <w:bCs/>
                <w:spacing w:val="-20"/>
                <w:sz w:val="16"/>
                <w:szCs w:val="16"/>
              </w:rPr>
              <w:t>4 850 000,00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b/>
                <w:bCs/>
                <w:spacing w:val="-20"/>
                <w:sz w:val="16"/>
                <w:szCs w:val="16"/>
              </w:rPr>
            </w:pPr>
            <w:r w:rsidRPr="00D05C2C">
              <w:rPr>
                <w:rFonts w:ascii="Arial" w:hAnsi="Arial" w:cs="Arial"/>
                <w:b/>
                <w:bCs/>
                <w:spacing w:val="-20"/>
                <w:sz w:val="16"/>
                <w:szCs w:val="16"/>
              </w:rPr>
              <w:t>1 280 199,61</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Денежные взыскания (штрафы) за нарушение законодательства о налогах и сб</w:t>
            </w:r>
            <w:r w:rsidRPr="00D05C2C">
              <w:rPr>
                <w:rFonts w:ascii="Arial" w:hAnsi="Arial" w:cs="Arial"/>
                <w:spacing w:val="-20"/>
                <w:sz w:val="16"/>
                <w:szCs w:val="16"/>
              </w:rPr>
              <w:t>о</w:t>
            </w:r>
            <w:r w:rsidRPr="00D05C2C">
              <w:rPr>
                <w:rFonts w:ascii="Arial" w:hAnsi="Arial" w:cs="Arial"/>
                <w:spacing w:val="-20"/>
                <w:sz w:val="16"/>
                <w:szCs w:val="16"/>
              </w:rPr>
              <w:t>рах</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00011603000000000140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40 000,00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4 483,38</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Денежные взыскания (штрафы) за нарушение законодательства о налогах и сборах, пред</w:t>
            </w:r>
            <w:r w:rsidRPr="00D05C2C">
              <w:rPr>
                <w:rFonts w:ascii="Arial" w:hAnsi="Arial" w:cs="Arial"/>
                <w:spacing w:val="-20"/>
                <w:sz w:val="16"/>
                <w:szCs w:val="16"/>
              </w:rPr>
              <w:t>у</w:t>
            </w:r>
            <w:r w:rsidRPr="00D05C2C">
              <w:rPr>
                <w:rFonts w:ascii="Arial" w:hAnsi="Arial" w:cs="Arial"/>
                <w:spacing w:val="-20"/>
                <w:sz w:val="16"/>
                <w:szCs w:val="16"/>
              </w:rPr>
              <w:t>смотренные статьями 116, 118, статьей 119.1, пунктами 1 и 2 статьи 120, статьями 125, 126, 128, 129, 129.1, 132, 133, 134, 135, 135.1 Налогового кодекса Российской Федер</w:t>
            </w:r>
            <w:r w:rsidRPr="00D05C2C">
              <w:rPr>
                <w:rFonts w:ascii="Arial" w:hAnsi="Arial" w:cs="Arial"/>
                <w:spacing w:val="-20"/>
                <w:sz w:val="16"/>
                <w:szCs w:val="16"/>
              </w:rPr>
              <w:t>а</w:t>
            </w:r>
            <w:r w:rsidRPr="00D05C2C">
              <w:rPr>
                <w:rFonts w:ascii="Arial" w:hAnsi="Arial" w:cs="Arial"/>
                <w:spacing w:val="-20"/>
                <w:sz w:val="16"/>
                <w:szCs w:val="16"/>
              </w:rPr>
              <w:t>ции</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00011603010010000140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40 000,00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3 033,38</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Денежные взыскания (штрафы) за административные правонарушения в области налогов и сборов, предусмотре</w:t>
            </w:r>
            <w:r w:rsidRPr="00D05C2C">
              <w:rPr>
                <w:rFonts w:ascii="Arial" w:hAnsi="Arial" w:cs="Arial"/>
                <w:spacing w:val="-20"/>
                <w:sz w:val="16"/>
                <w:szCs w:val="16"/>
              </w:rPr>
              <w:t>н</w:t>
            </w:r>
            <w:r w:rsidRPr="00D05C2C">
              <w:rPr>
                <w:rFonts w:ascii="Arial" w:hAnsi="Arial" w:cs="Arial"/>
                <w:spacing w:val="-20"/>
                <w:sz w:val="16"/>
                <w:szCs w:val="16"/>
              </w:rPr>
              <w:t>ные Кодексом Российской Федерации об административных прав</w:t>
            </w:r>
            <w:r w:rsidRPr="00D05C2C">
              <w:rPr>
                <w:rFonts w:ascii="Arial" w:hAnsi="Arial" w:cs="Arial"/>
                <w:spacing w:val="-20"/>
                <w:sz w:val="16"/>
                <w:szCs w:val="16"/>
              </w:rPr>
              <w:t>о</w:t>
            </w:r>
            <w:r w:rsidRPr="00D05C2C">
              <w:rPr>
                <w:rFonts w:ascii="Arial" w:hAnsi="Arial" w:cs="Arial"/>
                <w:spacing w:val="-20"/>
                <w:sz w:val="16"/>
                <w:szCs w:val="16"/>
              </w:rPr>
              <w:t>нарушениях</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00011603030010000140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1 450,00</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Денежные взыскания (штрафы) за нарушение законодательства о применении контрольно-кассовой техн</w:t>
            </w:r>
            <w:r w:rsidRPr="00D05C2C">
              <w:rPr>
                <w:rFonts w:ascii="Arial" w:hAnsi="Arial" w:cs="Arial"/>
                <w:spacing w:val="-20"/>
                <w:sz w:val="16"/>
                <w:szCs w:val="16"/>
              </w:rPr>
              <w:t>и</w:t>
            </w:r>
            <w:r w:rsidRPr="00D05C2C">
              <w:rPr>
                <w:rFonts w:ascii="Arial" w:hAnsi="Arial" w:cs="Arial"/>
                <w:spacing w:val="-20"/>
                <w:sz w:val="16"/>
                <w:szCs w:val="16"/>
              </w:rPr>
              <w:t>ки при осуществлении нали</w:t>
            </w:r>
            <w:r w:rsidRPr="00D05C2C">
              <w:rPr>
                <w:rFonts w:ascii="Arial" w:hAnsi="Arial" w:cs="Arial"/>
                <w:spacing w:val="-20"/>
                <w:sz w:val="16"/>
                <w:szCs w:val="16"/>
              </w:rPr>
              <w:t>ч</w:t>
            </w:r>
            <w:r w:rsidRPr="00D05C2C">
              <w:rPr>
                <w:rFonts w:ascii="Arial" w:hAnsi="Arial" w:cs="Arial"/>
                <w:spacing w:val="-20"/>
                <w:sz w:val="16"/>
                <w:szCs w:val="16"/>
              </w:rPr>
              <w:t>ных денежных расчетов и (или) расчетов с использованием платежных карт</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00011606000010000140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17 308,55</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Денежные взыскания (штрафы) за нарушение законодательства Российской Федерации о недрах, об особо охраняемых приро</w:t>
            </w:r>
            <w:r w:rsidRPr="00D05C2C">
              <w:rPr>
                <w:rFonts w:ascii="Arial" w:hAnsi="Arial" w:cs="Arial"/>
                <w:spacing w:val="-20"/>
                <w:sz w:val="16"/>
                <w:szCs w:val="16"/>
              </w:rPr>
              <w:t>д</w:t>
            </w:r>
            <w:r w:rsidRPr="00D05C2C">
              <w:rPr>
                <w:rFonts w:ascii="Arial" w:hAnsi="Arial" w:cs="Arial"/>
                <w:spacing w:val="-20"/>
                <w:sz w:val="16"/>
                <w:szCs w:val="16"/>
              </w:rPr>
              <w:t>ных территориях, об охране и использовании животного мира, об экологической экспертизе, в области охраны окружающей ср</w:t>
            </w:r>
            <w:r w:rsidRPr="00D05C2C">
              <w:rPr>
                <w:rFonts w:ascii="Arial" w:hAnsi="Arial" w:cs="Arial"/>
                <w:spacing w:val="-20"/>
                <w:sz w:val="16"/>
                <w:szCs w:val="16"/>
              </w:rPr>
              <w:t>е</w:t>
            </w:r>
            <w:r w:rsidRPr="00D05C2C">
              <w:rPr>
                <w:rFonts w:ascii="Arial" w:hAnsi="Arial" w:cs="Arial"/>
                <w:spacing w:val="-20"/>
                <w:sz w:val="16"/>
                <w:szCs w:val="16"/>
              </w:rPr>
              <w:t>ды, о рыболовстве и сохранении водных биологических ресурсов, земельного законодател</w:t>
            </w:r>
            <w:r w:rsidRPr="00D05C2C">
              <w:rPr>
                <w:rFonts w:ascii="Arial" w:hAnsi="Arial" w:cs="Arial"/>
                <w:spacing w:val="-20"/>
                <w:sz w:val="16"/>
                <w:szCs w:val="16"/>
              </w:rPr>
              <w:t>ь</w:t>
            </w:r>
            <w:r w:rsidRPr="00D05C2C">
              <w:rPr>
                <w:rFonts w:ascii="Arial" w:hAnsi="Arial" w:cs="Arial"/>
                <w:spacing w:val="-20"/>
                <w:sz w:val="16"/>
                <w:szCs w:val="16"/>
              </w:rPr>
              <w:t>ства, лесного законодательства, водного законодател</w:t>
            </w:r>
            <w:r w:rsidRPr="00D05C2C">
              <w:rPr>
                <w:rFonts w:ascii="Arial" w:hAnsi="Arial" w:cs="Arial"/>
                <w:spacing w:val="-20"/>
                <w:sz w:val="16"/>
                <w:szCs w:val="16"/>
              </w:rPr>
              <w:t>ь</w:t>
            </w:r>
            <w:r w:rsidRPr="00D05C2C">
              <w:rPr>
                <w:rFonts w:ascii="Arial" w:hAnsi="Arial" w:cs="Arial"/>
                <w:spacing w:val="-20"/>
                <w:sz w:val="16"/>
                <w:szCs w:val="16"/>
              </w:rPr>
              <w:t>ства</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00011625000000000140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285 000,00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287 396,41</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Денежные взыскания (штрафы) за нарушение законодательства Российской Федерации об особо охраняемых природных терр</w:t>
            </w:r>
            <w:r w:rsidRPr="00D05C2C">
              <w:rPr>
                <w:rFonts w:ascii="Arial" w:hAnsi="Arial" w:cs="Arial"/>
                <w:spacing w:val="-20"/>
                <w:sz w:val="16"/>
                <w:szCs w:val="16"/>
              </w:rPr>
              <w:t>и</w:t>
            </w:r>
            <w:r w:rsidRPr="00D05C2C">
              <w:rPr>
                <w:rFonts w:ascii="Arial" w:hAnsi="Arial" w:cs="Arial"/>
                <w:spacing w:val="-20"/>
                <w:sz w:val="16"/>
                <w:szCs w:val="16"/>
              </w:rPr>
              <w:t>ториях</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00011625020010000140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6 096,41</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Денежные взыскания (штрафы) за нарушение законодательства Российской Федерации об охране и использов</w:t>
            </w:r>
            <w:r w:rsidRPr="00D05C2C">
              <w:rPr>
                <w:rFonts w:ascii="Arial" w:hAnsi="Arial" w:cs="Arial"/>
                <w:spacing w:val="-20"/>
                <w:sz w:val="16"/>
                <w:szCs w:val="16"/>
              </w:rPr>
              <w:t>а</w:t>
            </w:r>
            <w:r w:rsidRPr="00D05C2C">
              <w:rPr>
                <w:rFonts w:ascii="Arial" w:hAnsi="Arial" w:cs="Arial"/>
                <w:spacing w:val="-20"/>
                <w:sz w:val="16"/>
                <w:szCs w:val="16"/>
              </w:rPr>
              <w:t>нии животного мира</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00011625030010000140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23 000,00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Денежные взыскания (штрафы) за нарушение законодательства в области охраны окружа</w:t>
            </w:r>
            <w:r w:rsidRPr="00D05C2C">
              <w:rPr>
                <w:rFonts w:ascii="Arial" w:hAnsi="Arial" w:cs="Arial"/>
                <w:spacing w:val="-20"/>
                <w:sz w:val="16"/>
                <w:szCs w:val="16"/>
              </w:rPr>
              <w:t>ю</w:t>
            </w:r>
            <w:r w:rsidRPr="00D05C2C">
              <w:rPr>
                <w:rFonts w:ascii="Arial" w:hAnsi="Arial" w:cs="Arial"/>
                <w:spacing w:val="-20"/>
                <w:sz w:val="16"/>
                <w:szCs w:val="16"/>
              </w:rPr>
              <w:t>щей среды</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00011625050010000140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252 000,00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186 300,00</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Денежные взыскания (штрафы) за нарушение земельного законодательства</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00011625060010000140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10 000,00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95 000,00</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Денежные взыскания (штрафы) за нарушение законодательства в области обеспечения санитарно-эпидемиологического благоп</w:t>
            </w:r>
            <w:r w:rsidRPr="00D05C2C">
              <w:rPr>
                <w:rFonts w:ascii="Arial" w:hAnsi="Arial" w:cs="Arial"/>
                <w:spacing w:val="-20"/>
                <w:sz w:val="16"/>
                <w:szCs w:val="16"/>
              </w:rPr>
              <w:t>о</w:t>
            </w:r>
            <w:r w:rsidRPr="00D05C2C">
              <w:rPr>
                <w:rFonts w:ascii="Arial" w:hAnsi="Arial" w:cs="Arial"/>
                <w:spacing w:val="-20"/>
                <w:sz w:val="16"/>
                <w:szCs w:val="16"/>
              </w:rPr>
              <w:t>лучия человека и законод</w:t>
            </w:r>
            <w:r w:rsidRPr="00D05C2C">
              <w:rPr>
                <w:rFonts w:ascii="Arial" w:hAnsi="Arial" w:cs="Arial"/>
                <w:spacing w:val="-20"/>
                <w:sz w:val="16"/>
                <w:szCs w:val="16"/>
              </w:rPr>
              <w:t>а</w:t>
            </w:r>
            <w:r w:rsidRPr="00D05C2C">
              <w:rPr>
                <w:rFonts w:ascii="Arial" w:hAnsi="Arial" w:cs="Arial"/>
                <w:spacing w:val="-20"/>
                <w:sz w:val="16"/>
                <w:szCs w:val="16"/>
              </w:rPr>
              <w:t>тельства в сфере защиты прав потребителей</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00011628000010000140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375 000,00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319 831,11</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Денежные взыскания (штрафы) за правонарушения в области дорожного движ</w:t>
            </w:r>
            <w:r w:rsidRPr="00D05C2C">
              <w:rPr>
                <w:rFonts w:ascii="Arial" w:hAnsi="Arial" w:cs="Arial"/>
                <w:spacing w:val="-20"/>
                <w:sz w:val="16"/>
                <w:szCs w:val="16"/>
              </w:rPr>
              <w:t>е</w:t>
            </w:r>
            <w:r w:rsidRPr="00D05C2C">
              <w:rPr>
                <w:rFonts w:ascii="Arial" w:hAnsi="Arial" w:cs="Arial"/>
                <w:spacing w:val="-20"/>
                <w:sz w:val="16"/>
                <w:szCs w:val="16"/>
              </w:rPr>
              <w:t>ния</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00011630000010000140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-650,00</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Денежные взыскания (штрафы) за нарушение правил перевозки крупногабаритных и тяжеловесных грузов по авт</w:t>
            </w:r>
            <w:r w:rsidRPr="00D05C2C">
              <w:rPr>
                <w:rFonts w:ascii="Arial" w:hAnsi="Arial" w:cs="Arial"/>
                <w:spacing w:val="-20"/>
                <w:sz w:val="16"/>
                <w:szCs w:val="16"/>
              </w:rPr>
              <w:t>о</w:t>
            </w:r>
            <w:r w:rsidRPr="00D05C2C">
              <w:rPr>
                <w:rFonts w:ascii="Arial" w:hAnsi="Arial" w:cs="Arial"/>
                <w:spacing w:val="-20"/>
                <w:sz w:val="16"/>
                <w:szCs w:val="16"/>
              </w:rPr>
              <w:t>мобильным дорогам общего пользования</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00011630010010000140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-2 900,00</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lastRenderedPageBreak/>
              <w:t>Денежные взыскания (штрафы) за нарушение правил перевозки крупногабаритных и тяжеловесных грузов по авт</w:t>
            </w:r>
            <w:r w:rsidRPr="00D05C2C">
              <w:rPr>
                <w:rFonts w:ascii="Arial" w:hAnsi="Arial" w:cs="Arial"/>
                <w:spacing w:val="-20"/>
                <w:sz w:val="16"/>
                <w:szCs w:val="16"/>
              </w:rPr>
              <w:t>о</w:t>
            </w:r>
            <w:r w:rsidRPr="00D05C2C">
              <w:rPr>
                <w:rFonts w:ascii="Arial" w:hAnsi="Arial" w:cs="Arial"/>
                <w:spacing w:val="-20"/>
                <w:sz w:val="16"/>
                <w:szCs w:val="16"/>
              </w:rPr>
              <w:t>мобильным дорогам общего пользования местного значения мун</w:t>
            </w:r>
            <w:r w:rsidRPr="00D05C2C">
              <w:rPr>
                <w:rFonts w:ascii="Arial" w:hAnsi="Arial" w:cs="Arial"/>
                <w:spacing w:val="-20"/>
                <w:sz w:val="16"/>
                <w:szCs w:val="16"/>
              </w:rPr>
              <w:t>и</w:t>
            </w:r>
            <w:r w:rsidRPr="00D05C2C">
              <w:rPr>
                <w:rFonts w:ascii="Arial" w:hAnsi="Arial" w:cs="Arial"/>
                <w:spacing w:val="-20"/>
                <w:sz w:val="16"/>
                <w:szCs w:val="16"/>
              </w:rPr>
              <w:t>ципальных районов</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00011630014010000140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-2 900,00</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Прочие денежные взыскания (штрафы) за пр</w:t>
            </w:r>
            <w:r w:rsidRPr="00D05C2C">
              <w:rPr>
                <w:rFonts w:ascii="Arial" w:hAnsi="Arial" w:cs="Arial"/>
                <w:spacing w:val="-20"/>
                <w:sz w:val="16"/>
                <w:szCs w:val="16"/>
              </w:rPr>
              <w:t>а</w:t>
            </w:r>
            <w:r w:rsidRPr="00D05C2C">
              <w:rPr>
                <w:rFonts w:ascii="Arial" w:hAnsi="Arial" w:cs="Arial"/>
                <w:spacing w:val="-20"/>
                <w:sz w:val="16"/>
                <w:szCs w:val="16"/>
              </w:rPr>
              <w:t>вонарушения в области дорожного движения</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00011630030010000140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2 250,00</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Суммы по искам о возмещении вреда, прич</w:t>
            </w:r>
            <w:r w:rsidRPr="00D05C2C">
              <w:rPr>
                <w:rFonts w:ascii="Arial" w:hAnsi="Arial" w:cs="Arial"/>
                <w:spacing w:val="-20"/>
                <w:sz w:val="16"/>
                <w:szCs w:val="16"/>
              </w:rPr>
              <w:t>и</w:t>
            </w:r>
            <w:r w:rsidRPr="00D05C2C">
              <w:rPr>
                <w:rFonts w:ascii="Arial" w:hAnsi="Arial" w:cs="Arial"/>
                <w:spacing w:val="-20"/>
                <w:sz w:val="16"/>
                <w:szCs w:val="16"/>
              </w:rPr>
              <w:t>ненного окружающей среде</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00011635000000000140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2 000,00</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Суммы по искам о возмещении вреда, причиненного окружающей среде, подлежащие зачислению в бюджеты мун</w:t>
            </w:r>
            <w:r w:rsidRPr="00D05C2C">
              <w:rPr>
                <w:rFonts w:ascii="Arial" w:hAnsi="Arial" w:cs="Arial"/>
                <w:spacing w:val="-20"/>
                <w:sz w:val="16"/>
                <w:szCs w:val="16"/>
              </w:rPr>
              <w:t>и</w:t>
            </w:r>
            <w:r w:rsidRPr="00D05C2C">
              <w:rPr>
                <w:rFonts w:ascii="Arial" w:hAnsi="Arial" w:cs="Arial"/>
                <w:spacing w:val="-20"/>
                <w:sz w:val="16"/>
                <w:szCs w:val="16"/>
              </w:rPr>
              <w:t>ципальных районов</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00011635030050000140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2 000,00</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Денежные взыскания (штрафы) за нарушение законодательства Российской Федерации об административных правонарушен</w:t>
            </w:r>
            <w:r w:rsidRPr="00D05C2C">
              <w:rPr>
                <w:rFonts w:ascii="Arial" w:hAnsi="Arial" w:cs="Arial"/>
                <w:spacing w:val="-20"/>
                <w:sz w:val="16"/>
                <w:szCs w:val="16"/>
              </w:rPr>
              <w:t>и</w:t>
            </w:r>
            <w:r w:rsidRPr="00D05C2C">
              <w:rPr>
                <w:rFonts w:ascii="Arial" w:hAnsi="Arial" w:cs="Arial"/>
                <w:spacing w:val="-20"/>
                <w:sz w:val="16"/>
                <w:szCs w:val="16"/>
              </w:rPr>
              <w:t>ях, предусмотренные статьей 20.25 Кодекса Российской Федерации об административных правон</w:t>
            </w:r>
            <w:r w:rsidRPr="00D05C2C">
              <w:rPr>
                <w:rFonts w:ascii="Arial" w:hAnsi="Arial" w:cs="Arial"/>
                <w:spacing w:val="-20"/>
                <w:sz w:val="16"/>
                <w:szCs w:val="16"/>
              </w:rPr>
              <w:t>а</w:t>
            </w:r>
            <w:r w:rsidRPr="00D05C2C">
              <w:rPr>
                <w:rFonts w:ascii="Arial" w:hAnsi="Arial" w:cs="Arial"/>
                <w:spacing w:val="-20"/>
                <w:sz w:val="16"/>
                <w:szCs w:val="16"/>
              </w:rPr>
              <w:t>рушениях</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00011643000010000140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1 010 500,00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22 750,00</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Прочие поступления от денежных взысканий (штрафов) и иных сумм в возмещ</w:t>
            </w:r>
            <w:r w:rsidRPr="00D05C2C">
              <w:rPr>
                <w:rFonts w:ascii="Arial" w:hAnsi="Arial" w:cs="Arial"/>
                <w:spacing w:val="-20"/>
                <w:sz w:val="16"/>
                <w:szCs w:val="16"/>
              </w:rPr>
              <w:t>е</w:t>
            </w:r>
            <w:r w:rsidRPr="00D05C2C">
              <w:rPr>
                <w:rFonts w:ascii="Arial" w:hAnsi="Arial" w:cs="Arial"/>
                <w:spacing w:val="-20"/>
                <w:sz w:val="16"/>
                <w:szCs w:val="16"/>
              </w:rPr>
              <w:t>ние ущерба</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00011690000000000140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3 139 500,00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627 080,16</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Прочие поступления от денежных взысканий (штрафов) и иных сумм в возмещение ущерба, зачисляемые в бюджеты муниц</w:t>
            </w:r>
            <w:r w:rsidRPr="00D05C2C">
              <w:rPr>
                <w:rFonts w:ascii="Arial" w:hAnsi="Arial" w:cs="Arial"/>
                <w:spacing w:val="-20"/>
                <w:sz w:val="16"/>
                <w:szCs w:val="16"/>
              </w:rPr>
              <w:t>и</w:t>
            </w:r>
            <w:r w:rsidRPr="00D05C2C">
              <w:rPr>
                <w:rFonts w:ascii="Arial" w:hAnsi="Arial" w:cs="Arial"/>
                <w:spacing w:val="-20"/>
                <w:sz w:val="16"/>
                <w:szCs w:val="16"/>
              </w:rPr>
              <w:t>пальных ра</w:t>
            </w:r>
            <w:r w:rsidRPr="00D05C2C">
              <w:rPr>
                <w:rFonts w:ascii="Arial" w:hAnsi="Arial" w:cs="Arial"/>
                <w:spacing w:val="-20"/>
                <w:sz w:val="16"/>
                <w:szCs w:val="16"/>
              </w:rPr>
              <w:t>й</w:t>
            </w:r>
            <w:r w:rsidRPr="00D05C2C">
              <w:rPr>
                <w:rFonts w:ascii="Arial" w:hAnsi="Arial" w:cs="Arial"/>
                <w:spacing w:val="-20"/>
                <w:sz w:val="16"/>
                <w:szCs w:val="16"/>
              </w:rPr>
              <w:t>онов</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00011690050050000140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3 139 500,00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627 080,16</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b/>
                <w:bCs/>
                <w:spacing w:val="-20"/>
                <w:sz w:val="16"/>
                <w:szCs w:val="16"/>
              </w:rPr>
            </w:pPr>
            <w:r w:rsidRPr="00D05C2C">
              <w:rPr>
                <w:rFonts w:ascii="Arial" w:hAnsi="Arial" w:cs="Arial"/>
                <w:b/>
                <w:bCs/>
                <w:spacing w:val="-20"/>
                <w:sz w:val="16"/>
                <w:szCs w:val="16"/>
              </w:rPr>
              <w:t>ПРОЧИЕ НЕНАЛОГОВЫЕ ДОХОДЫ</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b/>
                <w:bCs/>
                <w:spacing w:val="-20"/>
                <w:sz w:val="16"/>
                <w:szCs w:val="16"/>
              </w:rPr>
            </w:pPr>
            <w:r w:rsidRPr="00D05C2C">
              <w:rPr>
                <w:rFonts w:ascii="Arial" w:hAnsi="Arial" w:cs="Arial"/>
                <w:b/>
                <w:bCs/>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b/>
                <w:bCs/>
                <w:spacing w:val="-20"/>
                <w:sz w:val="16"/>
                <w:szCs w:val="16"/>
              </w:rPr>
            </w:pPr>
            <w:r w:rsidRPr="00D05C2C">
              <w:rPr>
                <w:rFonts w:ascii="Arial" w:hAnsi="Arial" w:cs="Arial"/>
                <w:b/>
                <w:bCs/>
                <w:spacing w:val="-20"/>
                <w:sz w:val="16"/>
                <w:szCs w:val="16"/>
              </w:rPr>
              <w:t>00011700000000000000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b/>
                <w:bCs/>
                <w:spacing w:val="-20"/>
                <w:sz w:val="16"/>
                <w:szCs w:val="16"/>
              </w:rPr>
            </w:pPr>
            <w:r w:rsidRPr="00D05C2C">
              <w:rPr>
                <w:rFonts w:ascii="Arial" w:hAnsi="Arial" w:cs="Arial"/>
                <w:b/>
                <w:bCs/>
                <w:spacing w:val="-20"/>
                <w:sz w:val="16"/>
                <w:szCs w:val="16"/>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b/>
                <w:bCs/>
                <w:spacing w:val="-20"/>
                <w:sz w:val="16"/>
                <w:szCs w:val="16"/>
              </w:rPr>
            </w:pPr>
            <w:r w:rsidRPr="00D05C2C">
              <w:rPr>
                <w:rFonts w:ascii="Arial" w:hAnsi="Arial" w:cs="Arial"/>
                <w:b/>
                <w:bCs/>
                <w:spacing w:val="-20"/>
                <w:sz w:val="16"/>
                <w:szCs w:val="16"/>
              </w:rPr>
              <w:t>-2 374,60</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Невыясненные поступления</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00011701000000000180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-2 374,60</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Невыясненные поступления, зачисляемые в бюджеты муниципальных районов</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00011701050050000180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-2 374,60</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b/>
                <w:bCs/>
                <w:spacing w:val="-20"/>
                <w:sz w:val="16"/>
                <w:szCs w:val="16"/>
              </w:rPr>
            </w:pPr>
            <w:r w:rsidRPr="00D05C2C">
              <w:rPr>
                <w:rFonts w:ascii="Arial" w:hAnsi="Arial" w:cs="Arial"/>
                <w:b/>
                <w:bCs/>
                <w:spacing w:val="-20"/>
                <w:sz w:val="16"/>
                <w:szCs w:val="16"/>
              </w:rPr>
              <w:t>БЕЗВОЗМЕЗДНЫЕ ПОСТУПЛЕНИЯ</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b/>
                <w:bCs/>
                <w:spacing w:val="-20"/>
                <w:sz w:val="16"/>
                <w:szCs w:val="16"/>
              </w:rPr>
            </w:pPr>
            <w:r w:rsidRPr="00D05C2C">
              <w:rPr>
                <w:rFonts w:ascii="Arial" w:hAnsi="Arial" w:cs="Arial"/>
                <w:b/>
                <w:bCs/>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b/>
                <w:bCs/>
                <w:spacing w:val="-20"/>
                <w:sz w:val="16"/>
                <w:szCs w:val="16"/>
              </w:rPr>
            </w:pPr>
            <w:r w:rsidRPr="00D05C2C">
              <w:rPr>
                <w:rFonts w:ascii="Arial" w:hAnsi="Arial" w:cs="Arial"/>
                <w:b/>
                <w:bCs/>
                <w:spacing w:val="-20"/>
                <w:sz w:val="16"/>
                <w:szCs w:val="16"/>
              </w:rPr>
              <w:t>00020000000000000000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b/>
                <w:bCs/>
                <w:spacing w:val="-20"/>
                <w:sz w:val="16"/>
                <w:szCs w:val="16"/>
              </w:rPr>
            </w:pPr>
            <w:r w:rsidRPr="00D05C2C">
              <w:rPr>
                <w:rFonts w:ascii="Arial" w:hAnsi="Arial" w:cs="Arial"/>
                <w:b/>
                <w:bCs/>
                <w:spacing w:val="-20"/>
                <w:sz w:val="16"/>
                <w:szCs w:val="16"/>
              </w:rPr>
              <w:t>350 334 472,00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b/>
                <w:bCs/>
                <w:spacing w:val="-20"/>
                <w:sz w:val="16"/>
                <w:szCs w:val="16"/>
              </w:rPr>
            </w:pPr>
            <w:r w:rsidRPr="00D05C2C">
              <w:rPr>
                <w:rFonts w:ascii="Arial" w:hAnsi="Arial" w:cs="Arial"/>
                <w:b/>
                <w:bCs/>
                <w:spacing w:val="-20"/>
                <w:sz w:val="16"/>
                <w:szCs w:val="16"/>
              </w:rPr>
              <w:t>197 083 363,28</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БЕЗВОЗМЕЗДНЫЕ ПОСТУПЛЕНИЯ ОТ ДРУГИХ БЮДЖЕТОВ БЮДЖЕТНОЙ СИСТЕМЫ РОССИ</w:t>
            </w:r>
            <w:r w:rsidRPr="00D05C2C">
              <w:rPr>
                <w:rFonts w:ascii="Arial" w:hAnsi="Arial" w:cs="Arial"/>
                <w:spacing w:val="-20"/>
                <w:sz w:val="16"/>
                <w:szCs w:val="16"/>
              </w:rPr>
              <w:t>Й</w:t>
            </w:r>
            <w:r w:rsidRPr="00D05C2C">
              <w:rPr>
                <w:rFonts w:ascii="Arial" w:hAnsi="Arial" w:cs="Arial"/>
                <w:spacing w:val="-20"/>
                <w:sz w:val="16"/>
                <w:szCs w:val="16"/>
              </w:rPr>
              <w:t>СКОЙ ФЕДЕРАЦИИ</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00020200000000000000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349 934 472,00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196 912 783,60</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Дотации бюджетам бюджетной системы Ро</w:t>
            </w:r>
            <w:r w:rsidRPr="00D05C2C">
              <w:rPr>
                <w:rFonts w:ascii="Arial" w:hAnsi="Arial" w:cs="Arial"/>
                <w:spacing w:val="-20"/>
                <w:sz w:val="16"/>
                <w:szCs w:val="16"/>
              </w:rPr>
              <w:t>с</w:t>
            </w:r>
            <w:r w:rsidRPr="00D05C2C">
              <w:rPr>
                <w:rFonts w:ascii="Arial" w:hAnsi="Arial" w:cs="Arial"/>
                <w:spacing w:val="-20"/>
                <w:sz w:val="16"/>
                <w:szCs w:val="16"/>
              </w:rPr>
              <w:t>сийской Федерации</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00020201000000000151</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2 693 000,00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2 693 000,00</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Дотации на выравнивание бюджетной обесп</w:t>
            </w:r>
            <w:r w:rsidRPr="00D05C2C">
              <w:rPr>
                <w:rFonts w:ascii="Arial" w:hAnsi="Arial" w:cs="Arial"/>
                <w:spacing w:val="-20"/>
                <w:sz w:val="16"/>
                <w:szCs w:val="16"/>
              </w:rPr>
              <w:t>е</w:t>
            </w:r>
            <w:r w:rsidRPr="00D05C2C">
              <w:rPr>
                <w:rFonts w:ascii="Arial" w:hAnsi="Arial" w:cs="Arial"/>
                <w:spacing w:val="-20"/>
                <w:sz w:val="16"/>
                <w:szCs w:val="16"/>
              </w:rPr>
              <w:t>ченности</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00020201001000000151</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2 693 000,00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2 693 000,00</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Дотации бюджетам муниципальных районов на выравнивание бюджетной обе</w:t>
            </w:r>
            <w:r w:rsidRPr="00D05C2C">
              <w:rPr>
                <w:rFonts w:ascii="Arial" w:hAnsi="Arial" w:cs="Arial"/>
                <w:spacing w:val="-20"/>
                <w:sz w:val="16"/>
                <w:szCs w:val="16"/>
              </w:rPr>
              <w:t>с</w:t>
            </w:r>
            <w:r w:rsidRPr="00D05C2C">
              <w:rPr>
                <w:rFonts w:ascii="Arial" w:hAnsi="Arial" w:cs="Arial"/>
                <w:spacing w:val="-20"/>
                <w:sz w:val="16"/>
                <w:szCs w:val="16"/>
              </w:rPr>
              <w:t>печенности</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00020201001050000151</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2 693 000,00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2 693 000,00</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Субсидии бюджетам бюджетной системы Российской Федерации (межбюдже</w:t>
            </w:r>
            <w:r w:rsidRPr="00D05C2C">
              <w:rPr>
                <w:rFonts w:ascii="Arial" w:hAnsi="Arial" w:cs="Arial"/>
                <w:spacing w:val="-20"/>
                <w:sz w:val="16"/>
                <w:szCs w:val="16"/>
              </w:rPr>
              <w:t>т</w:t>
            </w:r>
            <w:r w:rsidRPr="00D05C2C">
              <w:rPr>
                <w:rFonts w:ascii="Arial" w:hAnsi="Arial" w:cs="Arial"/>
                <w:spacing w:val="-20"/>
                <w:sz w:val="16"/>
                <w:szCs w:val="16"/>
              </w:rPr>
              <w:t>ные субсидии)</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00020202000000000151</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44 283 570,00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36 543 763,75</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Субсидии бюджетам на государственную поддержку малого и среднего предпринимательства, включая крестьянские (ферме</w:t>
            </w:r>
            <w:r w:rsidRPr="00D05C2C">
              <w:rPr>
                <w:rFonts w:ascii="Arial" w:hAnsi="Arial" w:cs="Arial"/>
                <w:spacing w:val="-20"/>
                <w:sz w:val="16"/>
                <w:szCs w:val="16"/>
              </w:rPr>
              <w:t>р</w:t>
            </w:r>
            <w:r w:rsidRPr="00D05C2C">
              <w:rPr>
                <w:rFonts w:ascii="Arial" w:hAnsi="Arial" w:cs="Arial"/>
                <w:spacing w:val="-20"/>
                <w:sz w:val="16"/>
                <w:szCs w:val="16"/>
              </w:rPr>
              <w:t>ские) х</w:t>
            </w:r>
            <w:r w:rsidRPr="00D05C2C">
              <w:rPr>
                <w:rFonts w:ascii="Arial" w:hAnsi="Arial" w:cs="Arial"/>
                <w:spacing w:val="-20"/>
                <w:sz w:val="16"/>
                <w:szCs w:val="16"/>
              </w:rPr>
              <w:t>о</w:t>
            </w:r>
            <w:r w:rsidRPr="00D05C2C">
              <w:rPr>
                <w:rFonts w:ascii="Arial" w:hAnsi="Arial" w:cs="Arial"/>
                <w:spacing w:val="-20"/>
                <w:sz w:val="16"/>
                <w:szCs w:val="16"/>
              </w:rPr>
              <w:t>зяйства</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00020202009000000151</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133 600,00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Субсидии бюджетам муниципальных районов на государственную поддержку малого и среднего предпринимател</w:t>
            </w:r>
            <w:r w:rsidRPr="00D05C2C">
              <w:rPr>
                <w:rFonts w:ascii="Arial" w:hAnsi="Arial" w:cs="Arial"/>
                <w:spacing w:val="-20"/>
                <w:sz w:val="16"/>
                <w:szCs w:val="16"/>
              </w:rPr>
              <w:t>ь</w:t>
            </w:r>
            <w:r w:rsidRPr="00D05C2C">
              <w:rPr>
                <w:rFonts w:ascii="Arial" w:hAnsi="Arial" w:cs="Arial"/>
                <w:spacing w:val="-20"/>
                <w:sz w:val="16"/>
                <w:szCs w:val="16"/>
              </w:rPr>
              <w:t>ства, включая крестьянские (фермерские) хозя</w:t>
            </w:r>
            <w:r w:rsidRPr="00D05C2C">
              <w:rPr>
                <w:rFonts w:ascii="Arial" w:hAnsi="Arial" w:cs="Arial"/>
                <w:spacing w:val="-20"/>
                <w:sz w:val="16"/>
                <w:szCs w:val="16"/>
              </w:rPr>
              <w:t>й</w:t>
            </w:r>
            <w:r w:rsidRPr="00D05C2C">
              <w:rPr>
                <w:rFonts w:ascii="Arial" w:hAnsi="Arial" w:cs="Arial"/>
                <w:spacing w:val="-20"/>
                <w:sz w:val="16"/>
                <w:szCs w:val="16"/>
              </w:rPr>
              <w:t>ства</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00020202009050000151</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133 600,00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Субсидии бюджетам на реализацию фед</w:t>
            </w:r>
            <w:r w:rsidRPr="00D05C2C">
              <w:rPr>
                <w:rFonts w:ascii="Arial" w:hAnsi="Arial" w:cs="Arial"/>
                <w:spacing w:val="-20"/>
                <w:sz w:val="16"/>
                <w:szCs w:val="16"/>
              </w:rPr>
              <w:t>е</w:t>
            </w:r>
            <w:r w:rsidRPr="00D05C2C">
              <w:rPr>
                <w:rFonts w:ascii="Arial" w:hAnsi="Arial" w:cs="Arial"/>
                <w:spacing w:val="-20"/>
                <w:sz w:val="16"/>
                <w:szCs w:val="16"/>
              </w:rPr>
              <w:t>ральных целевых программ</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00020202051000000151</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422 080,00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422 080,00</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Субсидии бюджетам муниципальных районов на реализацию федеральных целевых пр</w:t>
            </w:r>
            <w:r w:rsidRPr="00D05C2C">
              <w:rPr>
                <w:rFonts w:ascii="Arial" w:hAnsi="Arial" w:cs="Arial"/>
                <w:spacing w:val="-20"/>
                <w:sz w:val="16"/>
                <w:szCs w:val="16"/>
              </w:rPr>
              <w:t>о</w:t>
            </w:r>
            <w:r w:rsidRPr="00D05C2C">
              <w:rPr>
                <w:rFonts w:ascii="Arial" w:hAnsi="Arial" w:cs="Arial"/>
                <w:spacing w:val="-20"/>
                <w:sz w:val="16"/>
                <w:szCs w:val="16"/>
              </w:rPr>
              <w:t>грамм</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00020202051050000151</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422 080,00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422 080,00</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Прочие субсидии</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00020202999000000151</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43 727 890,00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36 121 683,75</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Прочие субсидии бюджетам муниципальных районов</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00020202999050000151</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43 727 890,00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36 121 683,75</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Субвенции бюджетам бюджетной системы Российской Федерации</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00020203000000000151</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301 611 500,00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157 350 467,85</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Субвенции бюджетам на оплату жилищно-коммунальных услуг отдельным кат</w:t>
            </w:r>
            <w:r w:rsidRPr="00D05C2C">
              <w:rPr>
                <w:rFonts w:ascii="Arial" w:hAnsi="Arial" w:cs="Arial"/>
                <w:spacing w:val="-20"/>
                <w:sz w:val="16"/>
                <w:szCs w:val="16"/>
              </w:rPr>
              <w:t>е</w:t>
            </w:r>
            <w:r w:rsidRPr="00D05C2C">
              <w:rPr>
                <w:rFonts w:ascii="Arial" w:hAnsi="Arial" w:cs="Arial"/>
                <w:spacing w:val="-20"/>
                <w:sz w:val="16"/>
                <w:szCs w:val="16"/>
              </w:rPr>
              <w:t>гориям граждан</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00020203001000000151</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31 983 300,00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14 065 000,00</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Субвенции бюджетам муниципальных районов на оплату жилищно-коммунальных услуг отдельным кат</w:t>
            </w:r>
            <w:r w:rsidRPr="00D05C2C">
              <w:rPr>
                <w:rFonts w:ascii="Arial" w:hAnsi="Arial" w:cs="Arial"/>
                <w:spacing w:val="-20"/>
                <w:sz w:val="16"/>
                <w:szCs w:val="16"/>
              </w:rPr>
              <w:t>е</w:t>
            </w:r>
            <w:r w:rsidRPr="00D05C2C">
              <w:rPr>
                <w:rFonts w:ascii="Arial" w:hAnsi="Arial" w:cs="Arial"/>
                <w:spacing w:val="-20"/>
                <w:sz w:val="16"/>
                <w:szCs w:val="16"/>
              </w:rPr>
              <w:t>гориям граждан</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00020203001050000151</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31 983 300,00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14 065 000,00</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Субвенции бюджетам на составление (изменение)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00020203007000000151</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8 700,00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Субвенции бюджетам муниципальных районов на составление (изменение) списков кандидатов в присяжные заседатели фед</w:t>
            </w:r>
            <w:r w:rsidRPr="00D05C2C">
              <w:rPr>
                <w:rFonts w:ascii="Arial" w:hAnsi="Arial" w:cs="Arial"/>
                <w:spacing w:val="-20"/>
                <w:sz w:val="16"/>
                <w:szCs w:val="16"/>
              </w:rPr>
              <w:t>е</w:t>
            </w:r>
            <w:r w:rsidRPr="00D05C2C">
              <w:rPr>
                <w:rFonts w:ascii="Arial" w:hAnsi="Arial" w:cs="Arial"/>
                <w:spacing w:val="-20"/>
                <w:sz w:val="16"/>
                <w:szCs w:val="16"/>
              </w:rPr>
              <w:t>ральных судов общей юрисдикции в Российской Фед</w:t>
            </w:r>
            <w:r w:rsidRPr="00D05C2C">
              <w:rPr>
                <w:rFonts w:ascii="Arial" w:hAnsi="Arial" w:cs="Arial"/>
                <w:spacing w:val="-20"/>
                <w:sz w:val="16"/>
                <w:szCs w:val="16"/>
              </w:rPr>
              <w:t>е</w:t>
            </w:r>
            <w:r w:rsidRPr="00D05C2C">
              <w:rPr>
                <w:rFonts w:ascii="Arial" w:hAnsi="Arial" w:cs="Arial"/>
                <w:spacing w:val="-20"/>
                <w:sz w:val="16"/>
                <w:szCs w:val="16"/>
              </w:rPr>
              <w:t>рации</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00020203007050000151</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8 700,00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Субвенции бюджетам муниципальных образований на обеспечение мер социальной поддержки реабилитир</w:t>
            </w:r>
            <w:r w:rsidRPr="00D05C2C">
              <w:rPr>
                <w:rFonts w:ascii="Arial" w:hAnsi="Arial" w:cs="Arial"/>
                <w:spacing w:val="-20"/>
                <w:sz w:val="16"/>
                <w:szCs w:val="16"/>
              </w:rPr>
              <w:t>о</w:t>
            </w:r>
            <w:r w:rsidRPr="00D05C2C">
              <w:rPr>
                <w:rFonts w:ascii="Arial" w:hAnsi="Arial" w:cs="Arial"/>
                <w:spacing w:val="-20"/>
                <w:sz w:val="16"/>
                <w:szCs w:val="16"/>
              </w:rPr>
              <w:t>ванных лиц и лиц, признанных пострадавшими от политических р</w:t>
            </w:r>
            <w:r w:rsidRPr="00D05C2C">
              <w:rPr>
                <w:rFonts w:ascii="Arial" w:hAnsi="Arial" w:cs="Arial"/>
                <w:spacing w:val="-20"/>
                <w:sz w:val="16"/>
                <w:szCs w:val="16"/>
              </w:rPr>
              <w:t>е</w:t>
            </w:r>
            <w:r w:rsidRPr="00D05C2C">
              <w:rPr>
                <w:rFonts w:ascii="Arial" w:hAnsi="Arial" w:cs="Arial"/>
                <w:spacing w:val="-20"/>
                <w:sz w:val="16"/>
                <w:szCs w:val="16"/>
              </w:rPr>
              <w:t>прессий</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00020203013000000151</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882 000,00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371 600,00</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Субвенции бюджетам муниципальных районов на обеспечение мер социальной поддержки реабилитированных лиц и лиц, пр</w:t>
            </w:r>
            <w:r w:rsidRPr="00D05C2C">
              <w:rPr>
                <w:rFonts w:ascii="Arial" w:hAnsi="Arial" w:cs="Arial"/>
                <w:spacing w:val="-20"/>
                <w:sz w:val="16"/>
                <w:szCs w:val="16"/>
              </w:rPr>
              <w:t>и</w:t>
            </w:r>
            <w:r w:rsidRPr="00D05C2C">
              <w:rPr>
                <w:rFonts w:ascii="Arial" w:hAnsi="Arial" w:cs="Arial"/>
                <w:spacing w:val="-20"/>
                <w:sz w:val="16"/>
                <w:szCs w:val="16"/>
              </w:rPr>
              <w:t>знанных пострадавшими от пол</w:t>
            </w:r>
            <w:r w:rsidRPr="00D05C2C">
              <w:rPr>
                <w:rFonts w:ascii="Arial" w:hAnsi="Arial" w:cs="Arial"/>
                <w:spacing w:val="-20"/>
                <w:sz w:val="16"/>
                <w:szCs w:val="16"/>
              </w:rPr>
              <w:t>и</w:t>
            </w:r>
            <w:r w:rsidRPr="00D05C2C">
              <w:rPr>
                <w:rFonts w:ascii="Arial" w:hAnsi="Arial" w:cs="Arial"/>
                <w:spacing w:val="-20"/>
                <w:sz w:val="16"/>
                <w:szCs w:val="16"/>
              </w:rPr>
              <w:t>тических репрессий</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00020203013050000151</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882 000,00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371 600,00</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Субвенции бюджетам на осуществление первичного воинского учета на территориях, где отсутствуют военные к</w:t>
            </w:r>
            <w:r w:rsidRPr="00D05C2C">
              <w:rPr>
                <w:rFonts w:ascii="Arial" w:hAnsi="Arial" w:cs="Arial"/>
                <w:spacing w:val="-20"/>
                <w:sz w:val="16"/>
                <w:szCs w:val="16"/>
              </w:rPr>
              <w:t>о</w:t>
            </w:r>
            <w:r w:rsidRPr="00D05C2C">
              <w:rPr>
                <w:rFonts w:ascii="Arial" w:hAnsi="Arial" w:cs="Arial"/>
                <w:spacing w:val="-20"/>
                <w:sz w:val="16"/>
                <w:szCs w:val="16"/>
              </w:rPr>
              <w:t>миссариаты</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00020203015000000151</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679 000,00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339 200,00</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Субвенции бюджетам муниципальных районов на осуществление первичного воинского учета на террит</w:t>
            </w:r>
            <w:r w:rsidRPr="00D05C2C">
              <w:rPr>
                <w:rFonts w:ascii="Arial" w:hAnsi="Arial" w:cs="Arial"/>
                <w:spacing w:val="-20"/>
                <w:sz w:val="16"/>
                <w:szCs w:val="16"/>
              </w:rPr>
              <w:t>о</w:t>
            </w:r>
            <w:r w:rsidRPr="00D05C2C">
              <w:rPr>
                <w:rFonts w:ascii="Arial" w:hAnsi="Arial" w:cs="Arial"/>
                <w:spacing w:val="-20"/>
                <w:sz w:val="16"/>
                <w:szCs w:val="16"/>
              </w:rPr>
              <w:t>риях, где отсутствуют военные к</w:t>
            </w:r>
            <w:r w:rsidRPr="00D05C2C">
              <w:rPr>
                <w:rFonts w:ascii="Arial" w:hAnsi="Arial" w:cs="Arial"/>
                <w:spacing w:val="-20"/>
                <w:sz w:val="16"/>
                <w:szCs w:val="16"/>
              </w:rPr>
              <w:t>о</w:t>
            </w:r>
            <w:r w:rsidRPr="00D05C2C">
              <w:rPr>
                <w:rFonts w:ascii="Arial" w:hAnsi="Arial" w:cs="Arial"/>
                <w:spacing w:val="-20"/>
                <w:sz w:val="16"/>
                <w:szCs w:val="16"/>
              </w:rPr>
              <w:t>миссариаты</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00020203015050000151</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679 000,00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339 200,00</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Субвенции бюджетам муниципальных образований на ежемесячное денежное вознаграждение за классное рук</w:t>
            </w:r>
            <w:r w:rsidRPr="00D05C2C">
              <w:rPr>
                <w:rFonts w:ascii="Arial" w:hAnsi="Arial" w:cs="Arial"/>
                <w:spacing w:val="-20"/>
                <w:sz w:val="16"/>
                <w:szCs w:val="16"/>
              </w:rPr>
              <w:t>о</w:t>
            </w:r>
            <w:r w:rsidRPr="00D05C2C">
              <w:rPr>
                <w:rFonts w:ascii="Arial" w:hAnsi="Arial" w:cs="Arial"/>
                <w:spacing w:val="-20"/>
                <w:sz w:val="16"/>
                <w:szCs w:val="16"/>
              </w:rPr>
              <w:t>водство</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00020203021000000151</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1 602 000,00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1 022 900,00</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Субвенции бюджетам муниципальных районов на ежемесячное денежное вознаграждение за классное руково</w:t>
            </w:r>
            <w:r w:rsidRPr="00D05C2C">
              <w:rPr>
                <w:rFonts w:ascii="Arial" w:hAnsi="Arial" w:cs="Arial"/>
                <w:spacing w:val="-20"/>
                <w:sz w:val="16"/>
                <w:szCs w:val="16"/>
              </w:rPr>
              <w:t>д</w:t>
            </w:r>
            <w:r w:rsidRPr="00D05C2C">
              <w:rPr>
                <w:rFonts w:ascii="Arial" w:hAnsi="Arial" w:cs="Arial"/>
                <w:spacing w:val="-20"/>
                <w:sz w:val="16"/>
                <w:szCs w:val="16"/>
              </w:rPr>
              <w:t>ство</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00020203021050000151</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1 602 000,00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1 022 900,00</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Субвенции местным бюджетам на выполнение передаваемых полномочий субъектов Российской Фед</w:t>
            </w:r>
            <w:r w:rsidRPr="00D05C2C">
              <w:rPr>
                <w:rFonts w:ascii="Arial" w:hAnsi="Arial" w:cs="Arial"/>
                <w:spacing w:val="-20"/>
                <w:sz w:val="16"/>
                <w:szCs w:val="16"/>
              </w:rPr>
              <w:t>е</w:t>
            </w:r>
            <w:r w:rsidRPr="00D05C2C">
              <w:rPr>
                <w:rFonts w:ascii="Arial" w:hAnsi="Arial" w:cs="Arial"/>
                <w:spacing w:val="-20"/>
                <w:sz w:val="16"/>
                <w:szCs w:val="16"/>
              </w:rPr>
              <w:t>рации</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00020203024000000151</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244 179 200,00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132 868 900,00</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Субвенции бюджетам муниципальных районов на выполнение передаваемых полномочий субъектов Росси</w:t>
            </w:r>
            <w:r w:rsidRPr="00D05C2C">
              <w:rPr>
                <w:rFonts w:ascii="Arial" w:hAnsi="Arial" w:cs="Arial"/>
                <w:spacing w:val="-20"/>
                <w:sz w:val="16"/>
                <w:szCs w:val="16"/>
              </w:rPr>
              <w:t>й</w:t>
            </w:r>
            <w:r w:rsidRPr="00D05C2C">
              <w:rPr>
                <w:rFonts w:ascii="Arial" w:hAnsi="Arial" w:cs="Arial"/>
                <w:spacing w:val="-20"/>
                <w:sz w:val="16"/>
                <w:szCs w:val="16"/>
              </w:rPr>
              <w:t>ской Федерации</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00020203024050000151</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244 179 200,00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132 868 900,00</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Субвенции бюджетам на содержание ребенка в семье опекуна и приемной семье, а также вознаграждение, причитающееся пр</w:t>
            </w:r>
            <w:r w:rsidRPr="00D05C2C">
              <w:rPr>
                <w:rFonts w:ascii="Arial" w:hAnsi="Arial" w:cs="Arial"/>
                <w:spacing w:val="-20"/>
                <w:sz w:val="16"/>
                <w:szCs w:val="16"/>
              </w:rPr>
              <w:t>и</w:t>
            </w:r>
            <w:r w:rsidRPr="00D05C2C">
              <w:rPr>
                <w:rFonts w:ascii="Arial" w:hAnsi="Arial" w:cs="Arial"/>
                <w:spacing w:val="-20"/>
                <w:sz w:val="16"/>
                <w:szCs w:val="16"/>
              </w:rPr>
              <w:t>емному родителю</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00020203027000000151</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12 645 700,00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6 606 800,00</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Субвенции бюджетам муниципальных районов на содержание ребенка в семье опекуна и приемной семье, а также вознагражд</w:t>
            </w:r>
            <w:r w:rsidRPr="00D05C2C">
              <w:rPr>
                <w:rFonts w:ascii="Arial" w:hAnsi="Arial" w:cs="Arial"/>
                <w:spacing w:val="-20"/>
                <w:sz w:val="16"/>
                <w:szCs w:val="16"/>
              </w:rPr>
              <w:t>е</w:t>
            </w:r>
            <w:r w:rsidRPr="00D05C2C">
              <w:rPr>
                <w:rFonts w:ascii="Arial" w:hAnsi="Arial" w:cs="Arial"/>
                <w:spacing w:val="-20"/>
                <w:sz w:val="16"/>
                <w:szCs w:val="16"/>
              </w:rPr>
              <w:t>ние, причитающееся приемному родителю</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00020203027050000151</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12 645 700,00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6 606 800,00</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Субвенции бюджетам на компенсацию части платы, взимаемой с родителей (законных представителей) за пр</w:t>
            </w:r>
            <w:r w:rsidRPr="00D05C2C">
              <w:rPr>
                <w:rFonts w:ascii="Arial" w:hAnsi="Arial" w:cs="Arial"/>
                <w:spacing w:val="-20"/>
                <w:sz w:val="16"/>
                <w:szCs w:val="16"/>
              </w:rPr>
              <w:t>и</w:t>
            </w:r>
            <w:r w:rsidRPr="00D05C2C">
              <w:rPr>
                <w:rFonts w:ascii="Arial" w:hAnsi="Arial" w:cs="Arial"/>
                <w:spacing w:val="-20"/>
                <w:sz w:val="16"/>
                <w:szCs w:val="16"/>
              </w:rPr>
              <w:t>смотр и уход за детьми, посещающими образовательные организации, реализующие образовательные программы д</w:t>
            </w:r>
            <w:r w:rsidRPr="00D05C2C">
              <w:rPr>
                <w:rFonts w:ascii="Arial" w:hAnsi="Arial" w:cs="Arial"/>
                <w:spacing w:val="-20"/>
                <w:sz w:val="16"/>
                <w:szCs w:val="16"/>
              </w:rPr>
              <w:t>о</w:t>
            </w:r>
            <w:r w:rsidRPr="00D05C2C">
              <w:rPr>
                <w:rFonts w:ascii="Arial" w:hAnsi="Arial" w:cs="Arial"/>
                <w:spacing w:val="-20"/>
                <w:sz w:val="16"/>
                <w:szCs w:val="16"/>
              </w:rPr>
              <w:t>школьного образования</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00020203029000000151</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2 964 000,00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1 129 700,00</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Субвенции бюджетам муниципальных районов на компенсацию части платы, взимаемой с родителей (законных представит</w:t>
            </w:r>
            <w:r w:rsidRPr="00D05C2C">
              <w:rPr>
                <w:rFonts w:ascii="Arial" w:hAnsi="Arial" w:cs="Arial"/>
                <w:spacing w:val="-20"/>
                <w:sz w:val="16"/>
                <w:szCs w:val="16"/>
              </w:rPr>
              <w:t>е</w:t>
            </w:r>
            <w:r w:rsidRPr="00D05C2C">
              <w:rPr>
                <w:rFonts w:ascii="Arial" w:hAnsi="Arial" w:cs="Arial"/>
                <w:spacing w:val="-20"/>
                <w:sz w:val="16"/>
                <w:szCs w:val="16"/>
              </w:rPr>
              <w:t>лей) за присмотр и уход за детьми, посещающими образовательные организации, реализующие образовательные программы д</w:t>
            </w:r>
            <w:r w:rsidRPr="00D05C2C">
              <w:rPr>
                <w:rFonts w:ascii="Arial" w:hAnsi="Arial" w:cs="Arial"/>
                <w:spacing w:val="-20"/>
                <w:sz w:val="16"/>
                <w:szCs w:val="16"/>
              </w:rPr>
              <w:t>о</w:t>
            </w:r>
            <w:r w:rsidRPr="00D05C2C">
              <w:rPr>
                <w:rFonts w:ascii="Arial" w:hAnsi="Arial" w:cs="Arial"/>
                <w:spacing w:val="-20"/>
                <w:sz w:val="16"/>
                <w:szCs w:val="16"/>
              </w:rPr>
              <w:t>школьного образ</w:t>
            </w:r>
            <w:r w:rsidRPr="00D05C2C">
              <w:rPr>
                <w:rFonts w:ascii="Arial" w:hAnsi="Arial" w:cs="Arial"/>
                <w:spacing w:val="-20"/>
                <w:sz w:val="16"/>
                <w:szCs w:val="16"/>
              </w:rPr>
              <w:t>о</w:t>
            </w:r>
            <w:r w:rsidRPr="00D05C2C">
              <w:rPr>
                <w:rFonts w:ascii="Arial" w:hAnsi="Arial" w:cs="Arial"/>
                <w:spacing w:val="-20"/>
                <w:sz w:val="16"/>
                <w:szCs w:val="16"/>
              </w:rPr>
              <w:t>вания</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00020203029050000151</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2 964 000,00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1 129 700,00</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Субвенции бюджетам муниципальных образ</w:t>
            </w:r>
            <w:r w:rsidRPr="00D05C2C">
              <w:rPr>
                <w:rFonts w:ascii="Arial" w:hAnsi="Arial" w:cs="Arial"/>
                <w:spacing w:val="-20"/>
                <w:sz w:val="16"/>
                <w:szCs w:val="16"/>
              </w:rPr>
              <w:t>о</w:t>
            </w:r>
            <w:r w:rsidRPr="00D05C2C">
              <w:rPr>
                <w:rFonts w:ascii="Arial" w:hAnsi="Arial" w:cs="Arial"/>
                <w:spacing w:val="-20"/>
                <w:sz w:val="16"/>
                <w:szCs w:val="16"/>
              </w:rPr>
              <w:t>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w:t>
            </w:r>
            <w:r w:rsidRPr="00D05C2C">
              <w:rPr>
                <w:rFonts w:ascii="Arial" w:hAnsi="Arial" w:cs="Arial"/>
                <w:spacing w:val="-20"/>
                <w:sz w:val="16"/>
                <w:szCs w:val="16"/>
              </w:rPr>
              <w:t>е</w:t>
            </w:r>
            <w:r w:rsidRPr="00D05C2C">
              <w:rPr>
                <w:rFonts w:ascii="Arial" w:hAnsi="Arial" w:cs="Arial"/>
                <w:spacing w:val="-20"/>
                <w:sz w:val="16"/>
                <w:szCs w:val="16"/>
              </w:rPr>
              <w:t>ний</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00020203119000000151</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5 155 600,00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706 367,85</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w:t>
            </w:r>
            <w:r w:rsidRPr="00D05C2C">
              <w:rPr>
                <w:rFonts w:ascii="Arial" w:hAnsi="Arial" w:cs="Arial"/>
                <w:spacing w:val="-20"/>
                <w:sz w:val="16"/>
                <w:szCs w:val="16"/>
              </w:rPr>
              <w:t>е</w:t>
            </w:r>
            <w:r w:rsidRPr="00D05C2C">
              <w:rPr>
                <w:rFonts w:ascii="Arial" w:hAnsi="Arial" w:cs="Arial"/>
                <w:spacing w:val="-20"/>
                <w:sz w:val="16"/>
                <w:szCs w:val="16"/>
              </w:rPr>
              <w:t>ний</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00020203119050000151</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5 155 600,00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706 367,85</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Субвенции бюджетам на проведение Всероссийской сельскохозяйственной п</w:t>
            </w:r>
            <w:r w:rsidRPr="00D05C2C">
              <w:rPr>
                <w:rFonts w:ascii="Arial" w:hAnsi="Arial" w:cs="Arial"/>
                <w:spacing w:val="-20"/>
                <w:sz w:val="16"/>
                <w:szCs w:val="16"/>
              </w:rPr>
              <w:t>е</w:t>
            </w:r>
            <w:r w:rsidRPr="00D05C2C">
              <w:rPr>
                <w:rFonts w:ascii="Arial" w:hAnsi="Arial" w:cs="Arial"/>
                <w:spacing w:val="-20"/>
                <w:sz w:val="16"/>
                <w:szCs w:val="16"/>
              </w:rPr>
              <w:t>реписи в 2016 году</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00020203121000000151</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1 126 800,00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Субвенции бюджетам муниципальных районов на проведение Всероссийской сельскохозяйс</w:t>
            </w:r>
            <w:r w:rsidRPr="00D05C2C">
              <w:rPr>
                <w:rFonts w:ascii="Arial" w:hAnsi="Arial" w:cs="Arial"/>
                <w:spacing w:val="-20"/>
                <w:sz w:val="16"/>
                <w:szCs w:val="16"/>
              </w:rPr>
              <w:t>т</w:t>
            </w:r>
            <w:r w:rsidRPr="00D05C2C">
              <w:rPr>
                <w:rFonts w:ascii="Arial" w:hAnsi="Arial" w:cs="Arial"/>
                <w:spacing w:val="-20"/>
                <w:sz w:val="16"/>
                <w:szCs w:val="16"/>
              </w:rPr>
              <w:t>венной переписи в 2016 году</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00020203121050000151</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1 126 800,00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Прочие субвенции</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00020203999000000151</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385 200,00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240 000,00</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Прочие субвенции бюджетам муниципальных районов</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00020203999050000151</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385 200,00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240 000,00</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Иные межбюджетные трансферты</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00020204000000000151</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1 346 402,00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325 552,00</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Межбюджетные трансферты, передаваемые бюджетам муниципальных образ</w:t>
            </w:r>
            <w:r w:rsidRPr="00D05C2C">
              <w:rPr>
                <w:rFonts w:ascii="Arial" w:hAnsi="Arial" w:cs="Arial"/>
                <w:spacing w:val="-20"/>
                <w:sz w:val="16"/>
                <w:szCs w:val="16"/>
              </w:rPr>
              <w:t>о</w:t>
            </w:r>
            <w:r w:rsidRPr="00D05C2C">
              <w:rPr>
                <w:rFonts w:ascii="Arial" w:hAnsi="Arial" w:cs="Arial"/>
                <w:spacing w:val="-20"/>
                <w:sz w:val="16"/>
                <w:szCs w:val="16"/>
              </w:rPr>
              <w:t>ваний на осуществление части полномочий по решению вопросов местного зн</w:t>
            </w:r>
            <w:r w:rsidRPr="00D05C2C">
              <w:rPr>
                <w:rFonts w:ascii="Arial" w:hAnsi="Arial" w:cs="Arial"/>
                <w:spacing w:val="-20"/>
                <w:sz w:val="16"/>
                <w:szCs w:val="16"/>
              </w:rPr>
              <w:t>а</w:t>
            </w:r>
            <w:r w:rsidRPr="00D05C2C">
              <w:rPr>
                <w:rFonts w:ascii="Arial" w:hAnsi="Arial" w:cs="Arial"/>
                <w:spacing w:val="-20"/>
                <w:sz w:val="16"/>
                <w:szCs w:val="16"/>
              </w:rPr>
              <w:t>чения в соответствии с заключенными соглашениями</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00020204014000000151</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631 402,00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280 552,00</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Межбюджетные трансферты, передаваемые бюджетам муниципальных районов из бюджетов поселений на ос</w:t>
            </w:r>
            <w:r w:rsidRPr="00D05C2C">
              <w:rPr>
                <w:rFonts w:ascii="Arial" w:hAnsi="Arial" w:cs="Arial"/>
                <w:spacing w:val="-20"/>
                <w:sz w:val="16"/>
                <w:szCs w:val="16"/>
              </w:rPr>
              <w:t>у</w:t>
            </w:r>
            <w:r w:rsidRPr="00D05C2C">
              <w:rPr>
                <w:rFonts w:ascii="Arial" w:hAnsi="Arial" w:cs="Arial"/>
                <w:spacing w:val="-20"/>
                <w:sz w:val="16"/>
                <w:szCs w:val="16"/>
              </w:rPr>
              <w:t>ществление части полномочий по решению вопросов местного значения в соответствии с заключенными соглашен</w:t>
            </w:r>
            <w:r w:rsidRPr="00D05C2C">
              <w:rPr>
                <w:rFonts w:ascii="Arial" w:hAnsi="Arial" w:cs="Arial"/>
                <w:spacing w:val="-20"/>
                <w:sz w:val="16"/>
                <w:szCs w:val="16"/>
              </w:rPr>
              <w:t>и</w:t>
            </w:r>
            <w:r w:rsidRPr="00D05C2C">
              <w:rPr>
                <w:rFonts w:ascii="Arial" w:hAnsi="Arial" w:cs="Arial"/>
                <w:spacing w:val="-20"/>
                <w:sz w:val="16"/>
                <w:szCs w:val="16"/>
              </w:rPr>
              <w:t>ями</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00020204014050000151</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631 402,00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280 552,00</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Прочие межбюджетные трансферты, перед</w:t>
            </w:r>
            <w:r w:rsidRPr="00D05C2C">
              <w:rPr>
                <w:rFonts w:ascii="Arial" w:hAnsi="Arial" w:cs="Arial"/>
                <w:spacing w:val="-20"/>
                <w:sz w:val="16"/>
                <w:szCs w:val="16"/>
              </w:rPr>
              <w:t>а</w:t>
            </w:r>
            <w:r w:rsidRPr="00D05C2C">
              <w:rPr>
                <w:rFonts w:ascii="Arial" w:hAnsi="Arial" w:cs="Arial"/>
                <w:spacing w:val="-20"/>
                <w:sz w:val="16"/>
                <w:szCs w:val="16"/>
              </w:rPr>
              <w:t>ваемые бюджетам</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00020204999000000151</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715 000,00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45 000,00</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Прочие межбюджетные трансферты, перед</w:t>
            </w:r>
            <w:r w:rsidRPr="00D05C2C">
              <w:rPr>
                <w:rFonts w:ascii="Arial" w:hAnsi="Arial" w:cs="Arial"/>
                <w:spacing w:val="-20"/>
                <w:sz w:val="16"/>
                <w:szCs w:val="16"/>
              </w:rPr>
              <w:t>а</w:t>
            </w:r>
            <w:r w:rsidRPr="00D05C2C">
              <w:rPr>
                <w:rFonts w:ascii="Arial" w:hAnsi="Arial" w:cs="Arial"/>
                <w:spacing w:val="-20"/>
                <w:sz w:val="16"/>
                <w:szCs w:val="16"/>
              </w:rPr>
              <w:t>ваемые бюджетам муниципальных районов</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00020204999050000151</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715 000,00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45 000,00</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b/>
                <w:bCs/>
                <w:spacing w:val="-20"/>
                <w:sz w:val="16"/>
                <w:szCs w:val="16"/>
              </w:rPr>
            </w:pPr>
            <w:r w:rsidRPr="00D05C2C">
              <w:rPr>
                <w:rFonts w:ascii="Arial" w:hAnsi="Arial" w:cs="Arial"/>
                <w:b/>
                <w:bCs/>
                <w:spacing w:val="-20"/>
                <w:sz w:val="16"/>
                <w:szCs w:val="16"/>
              </w:rPr>
              <w:t>ПРОЧИЕ БЕЗВОЗМЕЗДНЫЕ ПОСТУПЛЕНИЯ</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b/>
                <w:bCs/>
                <w:spacing w:val="-20"/>
                <w:sz w:val="16"/>
                <w:szCs w:val="16"/>
              </w:rPr>
            </w:pPr>
            <w:r w:rsidRPr="00D05C2C">
              <w:rPr>
                <w:rFonts w:ascii="Arial" w:hAnsi="Arial" w:cs="Arial"/>
                <w:b/>
                <w:bCs/>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b/>
                <w:bCs/>
                <w:spacing w:val="-20"/>
                <w:sz w:val="16"/>
                <w:szCs w:val="16"/>
              </w:rPr>
            </w:pPr>
            <w:r w:rsidRPr="00D05C2C">
              <w:rPr>
                <w:rFonts w:ascii="Arial" w:hAnsi="Arial" w:cs="Arial"/>
                <w:b/>
                <w:bCs/>
                <w:spacing w:val="-20"/>
                <w:sz w:val="16"/>
                <w:szCs w:val="16"/>
              </w:rPr>
              <w:t>00020700000000000000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b/>
                <w:bCs/>
                <w:spacing w:val="-20"/>
                <w:sz w:val="16"/>
                <w:szCs w:val="16"/>
              </w:rPr>
            </w:pPr>
            <w:r w:rsidRPr="00D05C2C">
              <w:rPr>
                <w:rFonts w:ascii="Arial" w:hAnsi="Arial" w:cs="Arial"/>
                <w:b/>
                <w:bCs/>
                <w:spacing w:val="-20"/>
                <w:sz w:val="16"/>
                <w:szCs w:val="16"/>
              </w:rPr>
              <w:t>400 000,00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b/>
                <w:bCs/>
                <w:spacing w:val="-20"/>
                <w:sz w:val="16"/>
                <w:szCs w:val="16"/>
              </w:rPr>
            </w:pPr>
            <w:r w:rsidRPr="00D05C2C">
              <w:rPr>
                <w:rFonts w:ascii="Arial" w:hAnsi="Arial" w:cs="Arial"/>
                <w:b/>
                <w:bCs/>
                <w:spacing w:val="-20"/>
                <w:sz w:val="16"/>
                <w:szCs w:val="16"/>
              </w:rPr>
              <w:t>400 000,00</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Прочие безвозмездные поступления в бюдж</w:t>
            </w:r>
            <w:r w:rsidRPr="00D05C2C">
              <w:rPr>
                <w:rFonts w:ascii="Arial" w:hAnsi="Arial" w:cs="Arial"/>
                <w:spacing w:val="-20"/>
                <w:sz w:val="16"/>
                <w:szCs w:val="16"/>
              </w:rPr>
              <w:t>е</w:t>
            </w:r>
            <w:r w:rsidRPr="00D05C2C">
              <w:rPr>
                <w:rFonts w:ascii="Arial" w:hAnsi="Arial" w:cs="Arial"/>
                <w:spacing w:val="-20"/>
                <w:sz w:val="16"/>
                <w:szCs w:val="16"/>
              </w:rPr>
              <w:t>ты муниципальных районов</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00020705000050000180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400 000,00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400 000,00</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Прочие безвозмездные поступления в бюдж</w:t>
            </w:r>
            <w:r w:rsidRPr="00D05C2C">
              <w:rPr>
                <w:rFonts w:ascii="Arial" w:hAnsi="Arial" w:cs="Arial"/>
                <w:spacing w:val="-20"/>
                <w:sz w:val="16"/>
                <w:szCs w:val="16"/>
              </w:rPr>
              <w:t>е</w:t>
            </w:r>
            <w:r w:rsidRPr="00D05C2C">
              <w:rPr>
                <w:rFonts w:ascii="Arial" w:hAnsi="Arial" w:cs="Arial"/>
                <w:spacing w:val="-20"/>
                <w:sz w:val="16"/>
                <w:szCs w:val="16"/>
              </w:rPr>
              <w:t>ты муниципальных районов</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00020705030050000180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400 000,00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400 000,00</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b/>
                <w:bCs/>
                <w:spacing w:val="-20"/>
                <w:sz w:val="16"/>
                <w:szCs w:val="16"/>
              </w:rPr>
            </w:pPr>
            <w:r w:rsidRPr="00D05C2C">
              <w:rPr>
                <w:rFonts w:ascii="Arial" w:hAnsi="Arial" w:cs="Arial"/>
                <w:b/>
                <w:bCs/>
                <w:spacing w:val="-20"/>
                <w:sz w:val="16"/>
                <w:szCs w:val="16"/>
              </w:rPr>
              <w:t>ВОЗВРАТ ОСТАТКОВ СУБСИДИЙ, СУБВЕНЦИЙ И ИНЫХ МЕЖБЮДЖЕТНЫХ ТРАНСФЕРТОВ, ИМЕЮЩИХ ЦЕЛ</w:t>
            </w:r>
            <w:r w:rsidRPr="00D05C2C">
              <w:rPr>
                <w:rFonts w:ascii="Arial" w:hAnsi="Arial" w:cs="Arial"/>
                <w:b/>
                <w:bCs/>
                <w:spacing w:val="-20"/>
                <w:sz w:val="16"/>
                <w:szCs w:val="16"/>
              </w:rPr>
              <w:t>Е</w:t>
            </w:r>
            <w:r w:rsidRPr="00D05C2C">
              <w:rPr>
                <w:rFonts w:ascii="Arial" w:hAnsi="Arial" w:cs="Arial"/>
                <w:b/>
                <w:bCs/>
                <w:spacing w:val="-20"/>
                <w:sz w:val="16"/>
                <w:szCs w:val="16"/>
              </w:rPr>
              <w:t>ВОЕ НАЗНАЧ</w:t>
            </w:r>
            <w:r w:rsidRPr="00D05C2C">
              <w:rPr>
                <w:rFonts w:ascii="Arial" w:hAnsi="Arial" w:cs="Arial"/>
                <w:b/>
                <w:bCs/>
                <w:spacing w:val="-20"/>
                <w:sz w:val="16"/>
                <w:szCs w:val="16"/>
              </w:rPr>
              <w:t>Е</w:t>
            </w:r>
            <w:r w:rsidRPr="00D05C2C">
              <w:rPr>
                <w:rFonts w:ascii="Arial" w:hAnsi="Arial" w:cs="Arial"/>
                <w:b/>
                <w:bCs/>
                <w:spacing w:val="-20"/>
                <w:sz w:val="16"/>
                <w:szCs w:val="16"/>
              </w:rPr>
              <w:t>НИЕ, ПРОШЛЫХ ЛЕТ</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b/>
                <w:bCs/>
                <w:spacing w:val="-20"/>
                <w:sz w:val="16"/>
                <w:szCs w:val="16"/>
              </w:rPr>
            </w:pPr>
            <w:r w:rsidRPr="00D05C2C">
              <w:rPr>
                <w:rFonts w:ascii="Arial" w:hAnsi="Arial" w:cs="Arial"/>
                <w:b/>
                <w:bCs/>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b/>
                <w:bCs/>
                <w:spacing w:val="-20"/>
                <w:sz w:val="16"/>
                <w:szCs w:val="16"/>
              </w:rPr>
            </w:pPr>
            <w:r w:rsidRPr="00D05C2C">
              <w:rPr>
                <w:rFonts w:ascii="Arial" w:hAnsi="Arial" w:cs="Arial"/>
                <w:b/>
                <w:bCs/>
                <w:spacing w:val="-20"/>
                <w:sz w:val="16"/>
                <w:szCs w:val="16"/>
              </w:rPr>
              <w:t>00021900000000000000</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b/>
                <w:bCs/>
                <w:spacing w:val="-20"/>
                <w:sz w:val="16"/>
                <w:szCs w:val="16"/>
              </w:rPr>
            </w:pPr>
            <w:r w:rsidRPr="00D05C2C">
              <w:rPr>
                <w:rFonts w:ascii="Arial" w:hAnsi="Arial" w:cs="Arial"/>
                <w:b/>
                <w:bCs/>
                <w:spacing w:val="-20"/>
                <w:sz w:val="16"/>
                <w:szCs w:val="16"/>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b/>
                <w:bCs/>
                <w:spacing w:val="-20"/>
                <w:sz w:val="16"/>
                <w:szCs w:val="16"/>
              </w:rPr>
            </w:pPr>
            <w:r w:rsidRPr="00D05C2C">
              <w:rPr>
                <w:rFonts w:ascii="Arial" w:hAnsi="Arial" w:cs="Arial"/>
                <w:b/>
                <w:bCs/>
                <w:spacing w:val="-20"/>
                <w:sz w:val="16"/>
                <w:szCs w:val="16"/>
              </w:rPr>
              <w:t>-229 420,32</w:t>
            </w:r>
          </w:p>
        </w:tc>
      </w:tr>
      <w:tr w:rsidR="00FA6D04" w:rsidRPr="00D05C2C">
        <w:trPr>
          <w:trHeight w:val="20"/>
        </w:trPr>
        <w:tc>
          <w:tcPr>
            <w:tcW w:w="7513" w:type="dxa"/>
            <w:gridSpan w:val="10"/>
            <w:tcBorders>
              <w:top w:val="nil"/>
              <w:left w:val="single" w:sz="4" w:space="0" w:color="auto"/>
              <w:bottom w:val="single" w:sz="4" w:space="0" w:color="auto"/>
              <w:right w:val="single" w:sz="4" w:space="0" w:color="auto"/>
            </w:tcBorders>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Возврат остатков субсидий, субвенций и иных межбюджетных трансфертов, имеющих целевое назначение, прошлых лет из бю</w:t>
            </w:r>
            <w:r w:rsidRPr="00D05C2C">
              <w:rPr>
                <w:rFonts w:ascii="Arial" w:hAnsi="Arial" w:cs="Arial"/>
                <w:spacing w:val="-20"/>
                <w:sz w:val="16"/>
                <w:szCs w:val="16"/>
              </w:rPr>
              <w:t>д</w:t>
            </w:r>
            <w:r w:rsidRPr="00D05C2C">
              <w:rPr>
                <w:rFonts w:ascii="Arial" w:hAnsi="Arial" w:cs="Arial"/>
                <w:spacing w:val="-20"/>
                <w:sz w:val="16"/>
                <w:szCs w:val="16"/>
              </w:rPr>
              <w:t>жетов муниципальных ра</w:t>
            </w:r>
            <w:r w:rsidRPr="00D05C2C">
              <w:rPr>
                <w:rFonts w:ascii="Arial" w:hAnsi="Arial" w:cs="Arial"/>
                <w:spacing w:val="-20"/>
                <w:sz w:val="16"/>
                <w:szCs w:val="16"/>
              </w:rPr>
              <w:t>й</w:t>
            </w:r>
            <w:r w:rsidRPr="00D05C2C">
              <w:rPr>
                <w:rFonts w:ascii="Arial" w:hAnsi="Arial" w:cs="Arial"/>
                <w:spacing w:val="-20"/>
                <w:sz w:val="16"/>
                <w:szCs w:val="16"/>
              </w:rPr>
              <w:t>онов</w:t>
            </w:r>
          </w:p>
        </w:tc>
        <w:tc>
          <w:tcPr>
            <w:tcW w:w="567" w:type="dxa"/>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010</w:t>
            </w:r>
          </w:p>
        </w:tc>
        <w:tc>
          <w:tcPr>
            <w:tcW w:w="1559" w:type="dxa"/>
            <w:gridSpan w:val="6"/>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00021905000050000151</w:t>
            </w:r>
          </w:p>
        </w:tc>
        <w:tc>
          <w:tcPr>
            <w:tcW w:w="993"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0,00</w:t>
            </w:r>
          </w:p>
        </w:tc>
        <w:tc>
          <w:tcPr>
            <w:tcW w:w="992" w:type="dxa"/>
            <w:gridSpan w:val="3"/>
            <w:tcBorders>
              <w:top w:val="nil"/>
              <w:left w:val="nil"/>
              <w:bottom w:val="single" w:sz="4" w:space="0" w:color="auto"/>
              <w:right w:val="single" w:sz="4" w:space="0" w:color="auto"/>
            </w:tcBorders>
            <w:noWrap/>
            <w:tcMar>
              <w:left w:w="0" w:type="dxa"/>
              <w:right w:w="0" w:type="dxa"/>
            </w:tcMar>
            <w:vAlign w:val="center"/>
          </w:tcPr>
          <w:p w:rsidR="00FA6D04" w:rsidRPr="00D05C2C" w:rsidRDefault="00FA6D04" w:rsidP="00CD7025">
            <w:pPr>
              <w:jc w:val="center"/>
              <w:rPr>
                <w:rFonts w:ascii="Arial" w:hAnsi="Arial" w:cs="Arial"/>
                <w:spacing w:val="-20"/>
                <w:sz w:val="16"/>
                <w:szCs w:val="16"/>
              </w:rPr>
            </w:pPr>
            <w:r w:rsidRPr="00D05C2C">
              <w:rPr>
                <w:rFonts w:ascii="Arial" w:hAnsi="Arial" w:cs="Arial"/>
                <w:spacing w:val="-20"/>
                <w:sz w:val="16"/>
                <w:szCs w:val="16"/>
              </w:rPr>
              <w:t>-229 420,32</w:t>
            </w:r>
          </w:p>
        </w:tc>
      </w:tr>
      <w:tr w:rsidR="00AB4288" w:rsidRPr="00D05C2C">
        <w:trPr>
          <w:gridAfter w:val="1"/>
          <w:wAfter w:w="98" w:type="dxa"/>
          <w:trHeight w:val="20"/>
        </w:trPr>
        <w:tc>
          <w:tcPr>
            <w:tcW w:w="11526" w:type="dxa"/>
            <w:gridSpan w:val="22"/>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b/>
                <w:bCs/>
                <w:sz w:val="16"/>
                <w:szCs w:val="16"/>
              </w:rPr>
            </w:pPr>
            <w:r w:rsidRPr="00D05C2C">
              <w:rPr>
                <w:rFonts w:ascii="Arial" w:hAnsi="Arial" w:cs="Arial"/>
                <w:b/>
                <w:bCs/>
                <w:sz w:val="16"/>
                <w:szCs w:val="16"/>
              </w:rPr>
              <w:t>2. Расходы бюджета</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Наименование показателя</w:t>
            </w:r>
          </w:p>
        </w:tc>
        <w:tc>
          <w:tcPr>
            <w:tcW w:w="600" w:type="dxa"/>
            <w:gridSpan w:val="2"/>
            <w:tcBorders>
              <w:top w:val="nil"/>
              <w:left w:val="nil"/>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Код строки</w:t>
            </w:r>
          </w:p>
        </w:tc>
        <w:tc>
          <w:tcPr>
            <w:tcW w:w="2040" w:type="dxa"/>
            <w:gridSpan w:val="7"/>
            <w:tcBorders>
              <w:top w:val="single" w:sz="4" w:space="0" w:color="auto"/>
              <w:left w:val="nil"/>
              <w:bottom w:val="single" w:sz="4" w:space="0" w:color="auto"/>
              <w:right w:val="single" w:sz="4" w:space="0" w:color="000000"/>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 xml:space="preserve">Код по </w:t>
            </w:r>
            <w:proofErr w:type="gramStart"/>
            <w:r w:rsidRPr="00D05C2C">
              <w:rPr>
                <w:rFonts w:ascii="Arial" w:hAnsi="Arial" w:cs="Arial"/>
                <w:spacing w:val="-20"/>
                <w:sz w:val="16"/>
                <w:szCs w:val="16"/>
              </w:rPr>
              <w:t>КР</w:t>
            </w:r>
            <w:proofErr w:type="gramEnd"/>
          </w:p>
        </w:tc>
        <w:tc>
          <w:tcPr>
            <w:tcW w:w="1200" w:type="dxa"/>
            <w:gridSpan w:val="3"/>
            <w:tcBorders>
              <w:top w:val="nil"/>
              <w:left w:val="nil"/>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Расходы, утве</w:t>
            </w:r>
            <w:r w:rsidRPr="00D05C2C">
              <w:rPr>
                <w:rFonts w:ascii="Arial" w:hAnsi="Arial" w:cs="Arial"/>
                <w:spacing w:val="-20"/>
                <w:sz w:val="16"/>
                <w:szCs w:val="16"/>
              </w:rPr>
              <w:t>р</w:t>
            </w:r>
            <w:r w:rsidRPr="00D05C2C">
              <w:rPr>
                <w:rFonts w:ascii="Arial" w:hAnsi="Arial" w:cs="Arial"/>
                <w:spacing w:val="-20"/>
                <w:sz w:val="16"/>
                <w:szCs w:val="16"/>
              </w:rPr>
              <w:t>жденные зак</w:t>
            </w:r>
            <w:r w:rsidRPr="00D05C2C">
              <w:rPr>
                <w:rFonts w:ascii="Arial" w:hAnsi="Arial" w:cs="Arial"/>
                <w:spacing w:val="-20"/>
                <w:sz w:val="16"/>
                <w:szCs w:val="16"/>
              </w:rPr>
              <w:t>о</w:t>
            </w:r>
            <w:r w:rsidRPr="00D05C2C">
              <w:rPr>
                <w:rFonts w:ascii="Arial" w:hAnsi="Arial" w:cs="Arial"/>
                <w:spacing w:val="-20"/>
                <w:sz w:val="16"/>
                <w:szCs w:val="16"/>
              </w:rPr>
              <w:t>ном о бюджете, норм</w:t>
            </w:r>
            <w:r w:rsidRPr="00D05C2C">
              <w:rPr>
                <w:rFonts w:ascii="Arial" w:hAnsi="Arial" w:cs="Arial"/>
                <w:spacing w:val="-20"/>
                <w:sz w:val="16"/>
                <w:szCs w:val="16"/>
              </w:rPr>
              <w:t>а</w:t>
            </w:r>
            <w:r w:rsidRPr="00D05C2C">
              <w:rPr>
                <w:rFonts w:ascii="Arial" w:hAnsi="Arial" w:cs="Arial"/>
                <w:spacing w:val="-20"/>
                <w:sz w:val="16"/>
                <w:szCs w:val="16"/>
              </w:rPr>
              <w:t>тивными правов</w:t>
            </w:r>
            <w:r w:rsidRPr="00D05C2C">
              <w:rPr>
                <w:rFonts w:ascii="Arial" w:hAnsi="Arial" w:cs="Arial"/>
                <w:spacing w:val="-20"/>
                <w:sz w:val="16"/>
                <w:szCs w:val="16"/>
              </w:rPr>
              <w:t>ы</w:t>
            </w:r>
            <w:r w:rsidRPr="00D05C2C">
              <w:rPr>
                <w:rFonts w:ascii="Arial" w:hAnsi="Arial" w:cs="Arial"/>
                <w:spacing w:val="-20"/>
                <w:sz w:val="16"/>
                <w:szCs w:val="16"/>
              </w:rPr>
              <w:t>ми актами о бюдж</w:t>
            </w:r>
            <w:r w:rsidRPr="00D05C2C">
              <w:rPr>
                <w:rFonts w:ascii="Arial" w:hAnsi="Arial" w:cs="Arial"/>
                <w:spacing w:val="-20"/>
                <w:sz w:val="16"/>
                <w:szCs w:val="16"/>
              </w:rPr>
              <w:t>е</w:t>
            </w:r>
            <w:r w:rsidRPr="00D05C2C">
              <w:rPr>
                <w:rFonts w:ascii="Arial" w:hAnsi="Arial" w:cs="Arial"/>
                <w:spacing w:val="-20"/>
                <w:sz w:val="16"/>
                <w:szCs w:val="16"/>
              </w:rPr>
              <w:t>те</w:t>
            </w:r>
          </w:p>
        </w:tc>
        <w:tc>
          <w:tcPr>
            <w:tcW w:w="1098" w:type="dxa"/>
            <w:gridSpan w:val="3"/>
            <w:tcBorders>
              <w:top w:val="nil"/>
              <w:left w:val="nil"/>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Исполнено за                       1 полуг</w:t>
            </w:r>
            <w:r w:rsidRPr="00D05C2C">
              <w:rPr>
                <w:rFonts w:ascii="Arial" w:hAnsi="Arial" w:cs="Arial"/>
                <w:spacing w:val="-20"/>
                <w:sz w:val="16"/>
                <w:szCs w:val="16"/>
              </w:rPr>
              <w:t>о</w:t>
            </w:r>
            <w:r w:rsidRPr="00D05C2C">
              <w:rPr>
                <w:rFonts w:ascii="Arial" w:hAnsi="Arial" w:cs="Arial"/>
                <w:spacing w:val="-20"/>
                <w:sz w:val="16"/>
                <w:szCs w:val="16"/>
              </w:rPr>
              <w:t>дие                                           2016 года</w:t>
            </w:r>
          </w:p>
        </w:tc>
      </w:tr>
      <w:tr w:rsidR="00AB4288" w:rsidRPr="00D05C2C">
        <w:trPr>
          <w:gridAfter w:val="1"/>
          <w:wAfter w:w="98" w:type="dxa"/>
          <w:trHeight w:val="20"/>
        </w:trPr>
        <w:tc>
          <w:tcPr>
            <w:tcW w:w="6588" w:type="dxa"/>
            <w:gridSpan w:val="7"/>
            <w:tcBorders>
              <w:top w:val="nil"/>
              <w:left w:val="single" w:sz="4" w:space="0" w:color="auto"/>
              <w:bottom w:val="nil"/>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w:t>
            </w:r>
          </w:p>
        </w:tc>
        <w:tc>
          <w:tcPr>
            <w:tcW w:w="600" w:type="dxa"/>
            <w:gridSpan w:val="2"/>
            <w:tcBorders>
              <w:top w:val="nil"/>
              <w:left w:val="nil"/>
              <w:bottom w:val="nil"/>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w:t>
            </w:r>
          </w:p>
        </w:tc>
        <w:tc>
          <w:tcPr>
            <w:tcW w:w="2040" w:type="dxa"/>
            <w:gridSpan w:val="7"/>
            <w:tcBorders>
              <w:top w:val="single" w:sz="4" w:space="0" w:color="auto"/>
              <w:left w:val="nil"/>
              <w:bottom w:val="nil"/>
              <w:right w:val="single" w:sz="4" w:space="0" w:color="000000"/>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3</w:t>
            </w:r>
          </w:p>
        </w:tc>
        <w:tc>
          <w:tcPr>
            <w:tcW w:w="1200" w:type="dxa"/>
            <w:gridSpan w:val="3"/>
            <w:tcBorders>
              <w:top w:val="nil"/>
              <w:left w:val="nil"/>
              <w:bottom w:val="nil"/>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4</w:t>
            </w:r>
          </w:p>
        </w:tc>
        <w:tc>
          <w:tcPr>
            <w:tcW w:w="1098" w:type="dxa"/>
            <w:gridSpan w:val="3"/>
            <w:tcBorders>
              <w:top w:val="nil"/>
              <w:left w:val="nil"/>
              <w:bottom w:val="nil"/>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5</w:t>
            </w:r>
          </w:p>
        </w:tc>
      </w:tr>
      <w:tr w:rsidR="00AB4288" w:rsidRPr="00D05C2C">
        <w:trPr>
          <w:gridAfter w:val="1"/>
          <w:wAfter w:w="98" w:type="dxa"/>
          <w:trHeight w:val="20"/>
        </w:trPr>
        <w:tc>
          <w:tcPr>
            <w:tcW w:w="6588" w:type="dxa"/>
            <w:gridSpan w:val="7"/>
            <w:tcBorders>
              <w:top w:val="single" w:sz="4" w:space="0" w:color="auto"/>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b/>
                <w:bCs/>
                <w:spacing w:val="-20"/>
                <w:sz w:val="16"/>
                <w:szCs w:val="16"/>
              </w:rPr>
            </w:pPr>
            <w:r w:rsidRPr="00D05C2C">
              <w:rPr>
                <w:rFonts w:ascii="Arial" w:hAnsi="Arial" w:cs="Arial"/>
                <w:b/>
                <w:bCs/>
                <w:spacing w:val="-20"/>
                <w:sz w:val="16"/>
                <w:szCs w:val="16"/>
              </w:rPr>
              <w:lastRenderedPageBreak/>
              <w:t xml:space="preserve">Расходы бюджета - всего, </w:t>
            </w:r>
            <w:r w:rsidRPr="00D05C2C">
              <w:rPr>
                <w:rFonts w:ascii="Arial" w:hAnsi="Arial" w:cs="Arial"/>
                <w:b/>
                <w:bCs/>
                <w:spacing w:val="-20"/>
                <w:sz w:val="16"/>
                <w:szCs w:val="16"/>
              </w:rPr>
              <w:br/>
              <w:t>в том числе:</w:t>
            </w:r>
          </w:p>
        </w:tc>
        <w:tc>
          <w:tcPr>
            <w:tcW w:w="600" w:type="dxa"/>
            <w:gridSpan w:val="2"/>
            <w:tcBorders>
              <w:top w:val="single" w:sz="4" w:space="0" w:color="auto"/>
              <w:left w:val="nil"/>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b/>
                <w:bCs/>
                <w:spacing w:val="-20"/>
                <w:sz w:val="16"/>
                <w:szCs w:val="16"/>
              </w:rPr>
            </w:pPr>
            <w:r w:rsidRPr="00D05C2C">
              <w:rPr>
                <w:rFonts w:ascii="Arial" w:hAnsi="Arial" w:cs="Arial"/>
                <w:b/>
                <w:bCs/>
                <w:spacing w:val="-20"/>
                <w:sz w:val="16"/>
                <w:szCs w:val="16"/>
              </w:rPr>
              <w:t>200</w:t>
            </w:r>
          </w:p>
        </w:tc>
        <w:tc>
          <w:tcPr>
            <w:tcW w:w="2040" w:type="dxa"/>
            <w:gridSpan w:val="7"/>
            <w:tcBorders>
              <w:top w:val="single" w:sz="4" w:space="0" w:color="auto"/>
              <w:left w:val="nil"/>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b/>
                <w:bCs/>
                <w:spacing w:val="-20"/>
                <w:sz w:val="16"/>
                <w:szCs w:val="16"/>
              </w:rPr>
            </w:pPr>
            <w:r w:rsidRPr="00D05C2C">
              <w:rPr>
                <w:rFonts w:ascii="Arial" w:hAnsi="Arial" w:cs="Arial"/>
                <w:b/>
                <w:bCs/>
                <w:spacing w:val="-20"/>
                <w:sz w:val="16"/>
                <w:szCs w:val="16"/>
              </w:rPr>
              <w:t>Х</w:t>
            </w:r>
          </w:p>
        </w:tc>
        <w:tc>
          <w:tcPr>
            <w:tcW w:w="1200"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b/>
                <w:bCs/>
                <w:spacing w:val="-20"/>
                <w:sz w:val="16"/>
                <w:szCs w:val="16"/>
              </w:rPr>
            </w:pPr>
            <w:r w:rsidRPr="00D05C2C">
              <w:rPr>
                <w:rFonts w:ascii="Arial" w:hAnsi="Arial" w:cs="Arial"/>
                <w:b/>
                <w:bCs/>
                <w:spacing w:val="-20"/>
                <w:sz w:val="16"/>
                <w:szCs w:val="16"/>
              </w:rPr>
              <w:t>539 025 059,73</w:t>
            </w:r>
          </w:p>
        </w:tc>
        <w:tc>
          <w:tcPr>
            <w:tcW w:w="1098"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b/>
                <w:bCs/>
                <w:spacing w:val="-20"/>
                <w:sz w:val="16"/>
                <w:szCs w:val="16"/>
              </w:rPr>
            </w:pPr>
            <w:r w:rsidRPr="00D05C2C">
              <w:rPr>
                <w:rFonts w:ascii="Arial" w:hAnsi="Arial" w:cs="Arial"/>
                <w:b/>
                <w:bCs/>
                <w:spacing w:val="-20"/>
                <w:sz w:val="16"/>
                <w:szCs w:val="16"/>
              </w:rPr>
              <w:t>272 603 360,69</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b/>
                <w:bCs/>
                <w:spacing w:val="-20"/>
                <w:sz w:val="16"/>
                <w:szCs w:val="16"/>
              </w:rPr>
            </w:pPr>
            <w:r w:rsidRPr="00D05C2C">
              <w:rPr>
                <w:rFonts w:ascii="Arial" w:hAnsi="Arial" w:cs="Arial"/>
                <w:b/>
                <w:bCs/>
                <w:spacing w:val="-20"/>
                <w:sz w:val="16"/>
                <w:szCs w:val="16"/>
              </w:rPr>
              <w:t>ОБЩЕГОСУДАРСТВЕННЫЕ ВОПРОСЫ</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b/>
                <w:bCs/>
                <w:spacing w:val="-20"/>
                <w:sz w:val="16"/>
                <w:szCs w:val="16"/>
              </w:rPr>
            </w:pPr>
            <w:r w:rsidRPr="00D05C2C">
              <w:rPr>
                <w:rFonts w:ascii="Arial" w:hAnsi="Arial" w:cs="Arial"/>
                <w:b/>
                <w:bCs/>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b/>
                <w:bCs/>
                <w:spacing w:val="-20"/>
                <w:sz w:val="16"/>
                <w:szCs w:val="16"/>
              </w:rPr>
            </w:pPr>
            <w:r w:rsidRPr="00D05C2C">
              <w:rPr>
                <w:rFonts w:ascii="Arial" w:hAnsi="Arial" w:cs="Arial"/>
                <w:b/>
                <w:bCs/>
                <w:spacing w:val="-20"/>
                <w:sz w:val="16"/>
                <w:szCs w:val="16"/>
              </w:rPr>
              <w:t>00001000000000000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b/>
                <w:bCs/>
                <w:spacing w:val="-20"/>
                <w:sz w:val="16"/>
                <w:szCs w:val="16"/>
              </w:rPr>
            </w:pPr>
            <w:r w:rsidRPr="00D05C2C">
              <w:rPr>
                <w:rFonts w:ascii="Arial" w:hAnsi="Arial" w:cs="Arial"/>
                <w:b/>
                <w:bCs/>
                <w:spacing w:val="-20"/>
                <w:sz w:val="16"/>
                <w:szCs w:val="16"/>
              </w:rPr>
              <w:t>000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b/>
                <w:bCs/>
                <w:spacing w:val="-20"/>
                <w:sz w:val="16"/>
                <w:szCs w:val="16"/>
              </w:rPr>
            </w:pPr>
            <w:r w:rsidRPr="00D05C2C">
              <w:rPr>
                <w:rFonts w:ascii="Arial" w:hAnsi="Arial" w:cs="Arial"/>
                <w:b/>
                <w:bCs/>
                <w:spacing w:val="-20"/>
                <w:sz w:val="16"/>
                <w:szCs w:val="16"/>
              </w:rPr>
              <w:t>46 926 133,29</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b/>
                <w:bCs/>
                <w:spacing w:val="-20"/>
                <w:sz w:val="16"/>
                <w:szCs w:val="16"/>
              </w:rPr>
            </w:pPr>
            <w:r w:rsidRPr="00D05C2C">
              <w:rPr>
                <w:rFonts w:ascii="Arial" w:hAnsi="Arial" w:cs="Arial"/>
                <w:b/>
                <w:bCs/>
                <w:spacing w:val="-20"/>
                <w:sz w:val="16"/>
                <w:szCs w:val="16"/>
              </w:rPr>
              <w:t>19 093 733,48</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Функционирование высшего должностного лица субъекта Российской Федерации и муниципального образов</w:t>
            </w:r>
            <w:r w:rsidRPr="00D05C2C">
              <w:rPr>
                <w:rFonts w:ascii="Arial" w:hAnsi="Arial" w:cs="Arial"/>
                <w:spacing w:val="-20"/>
                <w:sz w:val="16"/>
                <w:szCs w:val="16"/>
              </w:rPr>
              <w:t>а</w:t>
            </w:r>
            <w:r w:rsidRPr="00D05C2C">
              <w:rPr>
                <w:rFonts w:ascii="Arial" w:hAnsi="Arial" w:cs="Arial"/>
                <w:spacing w:val="-20"/>
                <w:sz w:val="16"/>
                <w:szCs w:val="16"/>
              </w:rPr>
              <w:t>ния</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00001020000000000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1 851 075,73</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694 870,19</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Расходы на выплаты персоналу в целях обеспечения выполнения функций государственными (муниципальн</w:t>
            </w:r>
            <w:r w:rsidRPr="00D05C2C">
              <w:rPr>
                <w:rFonts w:ascii="Arial" w:hAnsi="Arial" w:cs="Arial"/>
                <w:spacing w:val="-20"/>
                <w:sz w:val="16"/>
                <w:szCs w:val="16"/>
              </w:rPr>
              <w:t>ы</w:t>
            </w:r>
            <w:r w:rsidRPr="00D05C2C">
              <w:rPr>
                <w:rFonts w:ascii="Arial" w:hAnsi="Arial" w:cs="Arial"/>
                <w:spacing w:val="-20"/>
                <w:sz w:val="16"/>
                <w:szCs w:val="16"/>
              </w:rPr>
              <w:t>ми) органами, казенными учреждениями, органами управления государственными внебюджетными фо</w:t>
            </w:r>
            <w:r w:rsidRPr="00D05C2C">
              <w:rPr>
                <w:rFonts w:ascii="Arial" w:hAnsi="Arial" w:cs="Arial"/>
                <w:spacing w:val="-20"/>
                <w:sz w:val="16"/>
                <w:szCs w:val="16"/>
              </w:rPr>
              <w:t>н</w:t>
            </w:r>
            <w:r w:rsidRPr="00D05C2C">
              <w:rPr>
                <w:rFonts w:ascii="Arial" w:hAnsi="Arial" w:cs="Arial"/>
                <w:spacing w:val="-20"/>
                <w:sz w:val="16"/>
                <w:szCs w:val="16"/>
              </w:rPr>
              <w:t>дами</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00001020000000000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1 851 075,73</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694 870,19</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Расходы на выплаты персоналу государственных (муниципал</w:t>
            </w:r>
            <w:r w:rsidRPr="00D05C2C">
              <w:rPr>
                <w:rFonts w:ascii="Arial" w:hAnsi="Arial" w:cs="Arial"/>
                <w:spacing w:val="-20"/>
                <w:sz w:val="16"/>
                <w:szCs w:val="16"/>
              </w:rPr>
              <w:t>ь</w:t>
            </w:r>
            <w:r w:rsidRPr="00D05C2C">
              <w:rPr>
                <w:rFonts w:ascii="Arial" w:hAnsi="Arial" w:cs="Arial"/>
                <w:spacing w:val="-20"/>
                <w:sz w:val="16"/>
                <w:szCs w:val="16"/>
              </w:rPr>
              <w:t>ных) органов</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00001020000000000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120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1 851 075,73</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694 870,19</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Фонд оплаты труда государственных (м</w:t>
            </w:r>
            <w:r w:rsidRPr="00D05C2C">
              <w:rPr>
                <w:rFonts w:ascii="Arial" w:hAnsi="Arial" w:cs="Arial"/>
                <w:spacing w:val="-20"/>
                <w:sz w:val="16"/>
                <w:szCs w:val="16"/>
              </w:rPr>
              <w:t>у</w:t>
            </w:r>
            <w:r w:rsidRPr="00D05C2C">
              <w:rPr>
                <w:rFonts w:ascii="Arial" w:hAnsi="Arial" w:cs="Arial"/>
                <w:spacing w:val="-20"/>
                <w:sz w:val="16"/>
                <w:szCs w:val="16"/>
              </w:rPr>
              <w:t>ниципальных) органов</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00001020000000000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121</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1 401 684,00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623 687,54</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Иные выплаты персоналу государственных (муниципальных) органов, за исключением фонда оплаты труда</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00001020000000000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122</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40 100,00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Взносы по обязательному социальному страхованию на выплаты денежного содержания и иные выплаты рабо</w:t>
            </w:r>
            <w:r w:rsidRPr="00D05C2C">
              <w:rPr>
                <w:rFonts w:ascii="Arial" w:hAnsi="Arial" w:cs="Arial"/>
                <w:spacing w:val="-20"/>
                <w:sz w:val="16"/>
                <w:szCs w:val="16"/>
              </w:rPr>
              <w:t>т</w:t>
            </w:r>
            <w:r w:rsidRPr="00D05C2C">
              <w:rPr>
                <w:rFonts w:ascii="Arial" w:hAnsi="Arial" w:cs="Arial"/>
                <w:spacing w:val="-20"/>
                <w:sz w:val="16"/>
                <w:szCs w:val="16"/>
              </w:rPr>
              <w:t>никам госуда</w:t>
            </w:r>
            <w:r w:rsidRPr="00D05C2C">
              <w:rPr>
                <w:rFonts w:ascii="Arial" w:hAnsi="Arial" w:cs="Arial"/>
                <w:spacing w:val="-20"/>
                <w:sz w:val="16"/>
                <w:szCs w:val="16"/>
              </w:rPr>
              <w:t>р</w:t>
            </w:r>
            <w:r w:rsidRPr="00D05C2C">
              <w:rPr>
                <w:rFonts w:ascii="Arial" w:hAnsi="Arial" w:cs="Arial"/>
                <w:spacing w:val="-20"/>
                <w:sz w:val="16"/>
                <w:szCs w:val="16"/>
              </w:rPr>
              <w:t>ственных (муниципальных) органов</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00001020000000000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129</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409 291,73</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71 182,65</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Функционирование законодательных (представительных) органов государственной власти и представител</w:t>
            </w:r>
            <w:r w:rsidRPr="00D05C2C">
              <w:rPr>
                <w:rFonts w:ascii="Arial" w:hAnsi="Arial" w:cs="Arial"/>
                <w:spacing w:val="-20"/>
                <w:sz w:val="16"/>
                <w:szCs w:val="16"/>
              </w:rPr>
              <w:t>ь</w:t>
            </w:r>
            <w:r w:rsidRPr="00D05C2C">
              <w:rPr>
                <w:rFonts w:ascii="Arial" w:hAnsi="Arial" w:cs="Arial"/>
                <w:spacing w:val="-20"/>
                <w:sz w:val="16"/>
                <w:szCs w:val="16"/>
              </w:rPr>
              <w:t>ных органов мун</w:t>
            </w:r>
            <w:r w:rsidRPr="00D05C2C">
              <w:rPr>
                <w:rFonts w:ascii="Arial" w:hAnsi="Arial" w:cs="Arial"/>
                <w:spacing w:val="-20"/>
                <w:sz w:val="16"/>
                <w:szCs w:val="16"/>
              </w:rPr>
              <w:t>и</w:t>
            </w:r>
            <w:r w:rsidRPr="00D05C2C">
              <w:rPr>
                <w:rFonts w:ascii="Arial" w:hAnsi="Arial" w:cs="Arial"/>
                <w:spacing w:val="-20"/>
                <w:sz w:val="16"/>
                <w:szCs w:val="16"/>
              </w:rPr>
              <w:t>ципальных образований</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00001030000000000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40 000,00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17 180,00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Закупка товаров, работ и услуг для обеспечения государстве</w:t>
            </w:r>
            <w:r w:rsidRPr="00D05C2C">
              <w:rPr>
                <w:rFonts w:ascii="Arial" w:hAnsi="Arial" w:cs="Arial"/>
                <w:spacing w:val="-20"/>
                <w:sz w:val="16"/>
                <w:szCs w:val="16"/>
              </w:rPr>
              <w:t>н</w:t>
            </w:r>
            <w:r w:rsidRPr="00D05C2C">
              <w:rPr>
                <w:rFonts w:ascii="Arial" w:hAnsi="Arial" w:cs="Arial"/>
                <w:spacing w:val="-20"/>
                <w:sz w:val="16"/>
                <w:szCs w:val="16"/>
              </w:rPr>
              <w:t>ных (муниципальных) нужд</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00001030000000000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40 000,00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17 180,00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Иные закупки товаров, работ и услуг для обеспечения государственных (муниц</w:t>
            </w:r>
            <w:r w:rsidRPr="00D05C2C">
              <w:rPr>
                <w:rFonts w:ascii="Arial" w:hAnsi="Arial" w:cs="Arial"/>
                <w:spacing w:val="-20"/>
                <w:sz w:val="16"/>
                <w:szCs w:val="16"/>
              </w:rPr>
              <w:t>и</w:t>
            </w:r>
            <w:r w:rsidRPr="00D05C2C">
              <w:rPr>
                <w:rFonts w:ascii="Arial" w:hAnsi="Arial" w:cs="Arial"/>
                <w:spacing w:val="-20"/>
                <w:sz w:val="16"/>
                <w:szCs w:val="16"/>
              </w:rPr>
              <w:t>пальных) нужд</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00001030000000000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240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40 000,00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17 180,00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Закупка товаров, работ, услуг в сфере информационно-коммуникационных технол</w:t>
            </w:r>
            <w:r w:rsidRPr="00D05C2C">
              <w:rPr>
                <w:rFonts w:ascii="Arial" w:hAnsi="Arial" w:cs="Arial"/>
                <w:spacing w:val="-20"/>
                <w:sz w:val="16"/>
                <w:szCs w:val="16"/>
              </w:rPr>
              <w:t>о</w:t>
            </w:r>
            <w:r w:rsidRPr="00D05C2C">
              <w:rPr>
                <w:rFonts w:ascii="Arial" w:hAnsi="Arial" w:cs="Arial"/>
                <w:spacing w:val="-20"/>
                <w:sz w:val="16"/>
                <w:szCs w:val="16"/>
              </w:rPr>
              <w:t>гий</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00001030000000000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242</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10 000,00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9 290,00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Прочая закупка товаров, работ и услуг для обеспечения государственных (муниц</w:t>
            </w:r>
            <w:r w:rsidRPr="00D05C2C">
              <w:rPr>
                <w:rFonts w:ascii="Arial" w:hAnsi="Arial" w:cs="Arial"/>
                <w:spacing w:val="-20"/>
                <w:sz w:val="16"/>
                <w:szCs w:val="16"/>
              </w:rPr>
              <w:t>и</w:t>
            </w:r>
            <w:r w:rsidRPr="00D05C2C">
              <w:rPr>
                <w:rFonts w:ascii="Arial" w:hAnsi="Arial" w:cs="Arial"/>
                <w:spacing w:val="-20"/>
                <w:sz w:val="16"/>
                <w:szCs w:val="16"/>
              </w:rPr>
              <w:t>пальных) нужд</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00001030000000000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244</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30 000,00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7 890,00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Функционирование Правительства Российской Федерации, высших исполнительных органов государстве</w:t>
            </w:r>
            <w:r w:rsidRPr="00D05C2C">
              <w:rPr>
                <w:rFonts w:ascii="Arial" w:hAnsi="Arial" w:cs="Arial"/>
                <w:spacing w:val="-20"/>
                <w:sz w:val="16"/>
                <w:szCs w:val="16"/>
              </w:rPr>
              <w:t>н</w:t>
            </w:r>
            <w:r w:rsidRPr="00D05C2C">
              <w:rPr>
                <w:rFonts w:ascii="Arial" w:hAnsi="Arial" w:cs="Arial"/>
                <w:spacing w:val="-20"/>
                <w:sz w:val="16"/>
                <w:szCs w:val="16"/>
              </w:rPr>
              <w:t>ной власти субъектов Российской Федерации, местных админ</w:t>
            </w:r>
            <w:r w:rsidRPr="00D05C2C">
              <w:rPr>
                <w:rFonts w:ascii="Arial" w:hAnsi="Arial" w:cs="Arial"/>
                <w:spacing w:val="-20"/>
                <w:sz w:val="16"/>
                <w:szCs w:val="16"/>
              </w:rPr>
              <w:t>и</w:t>
            </w:r>
            <w:r w:rsidRPr="00D05C2C">
              <w:rPr>
                <w:rFonts w:ascii="Arial" w:hAnsi="Arial" w:cs="Arial"/>
                <w:spacing w:val="-20"/>
                <w:sz w:val="16"/>
                <w:szCs w:val="16"/>
              </w:rPr>
              <w:t>страций</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00001040000000000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28 290 924,27</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11 069 695,17</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Расходы на выплаты персоналу в целях обеспечения выполнения функций государственными (муниципальн</w:t>
            </w:r>
            <w:r w:rsidRPr="00D05C2C">
              <w:rPr>
                <w:rFonts w:ascii="Arial" w:hAnsi="Arial" w:cs="Arial"/>
                <w:spacing w:val="-20"/>
                <w:sz w:val="16"/>
                <w:szCs w:val="16"/>
              </w:rPr>
              <w:t>ы</w:t>
            </w:r>
            <w:r w:rsidRPr="00D05C2C">
              <w:rPr>
                <w:rFonts w:ascii="Arial" w:hAnsi="Arial" w:cs="Arial"/>
                <w:spacing w:val="-20"/>
                <w:sz w:val="16"/>
                <w:szCs w:val="16"/>
              </w:rPr>
              <w:t>ми) органами, казенными учреждениями, органами управления государственными внебюджетными фо</w:t>
            </w:r>
            <w:r w:rsidRPr="00D05C2C">
              <w:rPr>
                <w:rFonts w:ascii="Arial" w:hAnsi="Arial" w:cs="Arial"/>
                <w:spacing w:val="-20"/>
                <w:sz w:val="16"/>
                <w:szCs w:val="16"/>
              </w:rPr>
              <w:t>н</w:t>
            </w:r>
            <w:r w:rsidRPr="00D05C2C">
              <w:rPr>
                <w:rFonts w:ascii="Arial" w:hAnsi="Arial" w:cs="Arial"/>
                <w:spacing w:val="-20"/>
                <w:sz w:val="16"/>
                <w:szCs w:val="16"/>
              </w:rPr>
              <w:t>дами</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00001040000000000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26 300 324,27</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9 909 333,28</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Расходы на выплаты персоналу государственных (муниципал</w:t>
            </w:r>
            <w:r w:rsidRPr="00D05C2C">
              <w:rPr>
                <w:rFonts w:ascii="Arial" w:hAnsi="Arial" w:cs="Arial"/>
                <w:spacing w:val="-20"/>
                <w:sz w:val="16"/>
                <w:szCs w:val="16"/>
              </w:rPr>
              <w:t>ь</w:t>
            </w:r>
            <w:r w:rsidRPr="00D05C2C">
              <w:rPr>
                <w:rFonts w:ascii="Arial" w:hAnsi="Arial" w:cs="Arial"/>
                <w:spacing w:val="-20"/>
                <w:sz w:val="16"/>
                <w:szCs w:val="16"/>
              </w:rPr>
              <w:t>ных) органов</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00001040000000000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120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26 300 324,27</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9 909 333,28</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Фонд оплаты труда государственных (м</w:t>
            </w:r>
            <w:r w:rsidRPr="00D05C2C">
              <w:rPr>
                <w:rFonts w:ascii="Arial" w:hAnsi="Arial" w:cs="Arial"/>
                <w:spacing w:val="-20"/>
                <w:sz w:val="16"/>
                <w:szCs w:val="16"/>
              </w:rPr>
              <w:t>у</w:t>
            </w:r>
            <w:r w:rsidRPr="00D05C2C">
              <w:rPr>
                <w:rFonts w:ascii="Arial" w:hAnsi="Arial" w:cs="Arial"/>
                <w:spacing w:val="-20"/>
                <w:sz w:val="16"/>
                <w:szCs w:val="16"/>
              </w:rPr>
              <w:t>ниципальных) органов</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00001040000000000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121</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19 132 813,00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8 207 437,65</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Иные выплаты персоналу государственных (муниципальных) органов, за исключением фонда оплаты труда</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00001040000000000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122</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1 579 900,00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452 607,00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Взносы по обязательному социальному страхованию на выплаты денежного содержания и иные выплаты рабо</w:t>
            </w:r>
            <w:r w:rsidRPr="00D05C2C">
              <w:rPr>
                <w:rFonts w:ascii="Arial" w:hAnsi="Arial" w:cs="Arial"/>
                <w:spacing w:val="-20"/>
                <w:sz w:val="16"/>
                <w:szCs w:val="16"/>
              </w:rPr>
              <w:t>т</w:t>
            </w:r>
            <w:r w:rsidRPr="00D05C2C">
              <w:rPr>
                <w:rFonts w:ascii="Arial" w:hAnsi="Arial" w:cs="Arial"/>
                <w:spacing w:val="-20"/>
                <w:sz w:val="16"/>
                <w:szCs w:val="16"/>
              </w:rPr>
              <w:t>никам госуда</w:t>
            </w:r>
            <w:r w:rsidRPr="00D05C2C">
              <w:rPr>
                <w:rFonts w:ascii="Arial" w:hAnsi="Arial" w:cs="Arial"/>
                <w:spacing w:val="-20"/>
                <w:sz w:val="16"/>
                <w:szCs w:val="16"/>
              </w:rPr>
              <w:t>р</w:t>
            </w:r>
            <w:r w:rsidRPr="00D05C2C">
              <w:rPr>
                <w:rFonts w:ascii="Arial" w:hAnsi="Arial" w:cs="Arial"/>
                <w:spacing w:val="-20"/>
                <w:sz w:val="16"/>
                <w:szCs w:val="16"/>
              </w:rPr>
              <w:t>ственных (муниципальных) органов</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00001040000000000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129</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5 587 611,27</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1 249 288,63</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Закупка товаров, работ и услуг для обеспечения государстве</w:t>
            </w:r>
            <w:r w:rsidRPr="00D05C2C">
              <w:rPr>
                <w:rFonts w:ascii="Arial" w:hAnsi="Arial" w:cs="Arial"/>
                <w:spacing w:val="-20"/>
                <w:sz w:val="16"/>
                <w:szCs w:val="16"/>
              </w:rPr>
              <w:t>н</w:t>
            </w:r>
            <w:r w:rsidRPr="00D05C2C">
              <w:rPr>
                <w:rFonts w:ascii="Arial" w:hAnsi="Arial" w:cs="Arial"/>
                <w:spacing w:val="-20"/>
                <w:sz w:val="16"/>
                <w:szCs w:val="16"/>
              </w:rPr>
              <w:t>ных (муниципальных) нужд</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00001040000000000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1 626 149,00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1 017 537,85</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Иные закупки товаров, работ и услуг для обеспечения государственных (муниц</w:t>
            </w:r>
            <w:r w:rsidRPr="00D05C2C">
              <w:rPr>
                <w:rFonts w:ascii="Arial" w:hAnsi="Arial" w:cs="Arial"/>
                <w:spacing w:val="-20"/>
                <w:sz w:val="16"/>
                <w:szCs w:val="16"/>
              </w:rPr>
              <w:t>и</w:t>
            </w:r>
            <w:r w:rsidRPr="00D05C2C">
              <w:rPr>
                <w:rFonts w:ascii="Arial" w:hAnsi="Arial" w:cs="Arial"/>
                <w:spacing w:val="-20"/>
                <w:sz w:val="16"/>
                <w:szCs w:val="16"/>
              </w:rPr>
              <w:t>пальных) нужд</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00001040000000000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240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1 626 149,00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1 017 537,85</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Закупка товаров, работ, услуг в сфере информационно-коммуникационных технол</w:t>
            </w:r>
            <w:r w:rsidRPr="00D05C2C">
              <w:rPr>
                <w:rFonts w:ascii="Arial" w:hAnsi="Arial" w:cs="Arial"/>
                <w:spacing w:val="-20"/>
                <w:sz w:val="16"/>
                <w:szCs w:val="16"/>
              </w:rPr>
              <w:t>о</w:t>
            </w:r>
            <w:r w:rsidRPr="00D05C2C">
              <w:rPr>
                <w:rFonts w:ascii="Arial" w:hAnsi="Arial" w:cs="Arial"/>
                <w:spacing w:val="-20"/>
                <w:sz w:val="16"/>
                <w:szCs w:val="16"/>
              </w:rPr>
              <w:t>гий</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00001040000000000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242</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982 000,00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515 940,74</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Прочая закупка товаров, работ и услуг для обеспечения государственных (муниц</w:t>
            </w:r>
            <w:r w:rsidRPr="00D05C2C">
              <w:rPr>
                <w:rFonts w:ascii="Arial" w:hAnsi="Arial" w:cs="Arial"/>
                <w:spacing w:val="-20"/>
                <w:sz w:val="16"/>
                <w:szCs w:val="16"/>
              </w:rPr>
              <w:t>и</w:t>
            </w:r>
            <w:r w:rsidRPr="00D05C2C">
              <w:rPr>
                <w:rFonts w:ascii="Arial" w:hAnsi="Arial" w:cs="Arial"/>
                <w:spacing w:val="-20"/>
                <w:sz w:val="16"/>
                <w:szCs w:val="16"/>
              </w:rPr>
              <w:t>пальных) нужд</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00001040000000000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244</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644 149,00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501 597,11</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Иные бюджетные ассигнования</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00001040000000000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800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364 451,00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142 824,04</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Исполнение судебных актов</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00001040000000000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830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47 000,00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Исполнение судебных актов Российской Федерации и мировых соглашений по возмещению вреда, причиненн</w:t>
            </w:r>
            <w:r w:rsidRPr="00D05C2C">
              <w:rPr>
                <w:rFonts w:ascii="Arial" w:hAnsi="Arial" w:cs="Arial"/>
                <w:spacing w:val="-20"/>
                <w:sz w:val="16"/>
                <w:szCs w:val="16"/>
              </w:rPr>
              <w:t>о</w:t>
            </w:r>
            <w:r w:rsidRPr="00D05C2C">
              <w:rPr>
                <w:rFonts w:ascii="Arial" w:hAnsi="Arial" w:cs="Arial"/>
                <w:spacing w:val="-20"/>
                <w:sz w:val="16"/>
                <w:szCs w:val="16"/>
              </w:rPr>
              <w:t>го в результате незаконных действий (бездействия) о</w:t>
            </w:r>
            <w:r w:rsidRPr="00D05C2C">
              <w:rPr>
                <w:rFonts w:ascii="Arial" w:hAnsi="Arial" w:cs="Arial"/>
                <w:spacing w:val="-20"/>
                <w:sz w:val="16"/>
                <w:szCs w:val="16"/>
              </w:rPr>
              <w:t>р</w:t>
            </w:r>
            <w:r w:rsidRPr="00D05C2C">
              <w:rPr>
                <w:rFonts w:ascii="Arial" w:hAnsi="Arial" w:cs="Arial"/>
                <w:spacing w:val="-20"/>
                <w:sz w:val="16"/>
                <w:szCs w:val="16"/>
              </w:rPr>
              <w:t>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учр</w:t>
            </w:r>
            <w:r w:rsidRPr="00D05C2C">
              <w:rPr>
                <w:rFonts w:ascii="Arial" w:hAnsi="Arial" w:cs="Arial"/>
                <w:spacing w:val="-20"/>
                <w:sz w:val="16"/>
                <w:szCs w:val="16"/>
              </w:rPr>
              <w:t>е</w:t>
            </w:r>
            <w:r w:rsidRPr="00D05C2C">
              <w:rPr>
                <w:rFonts w:ascii="Arial" w:hAnsi="Arial" w:cs="Arial"/>
                <w:spacing w:val="-20"/>
                <w:sz w:val="16"/>
                <w:szCs w:val="16"/>
              </w:rPr>
              <w:t>ждений</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00001040000000000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831</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47 000,00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Уплата налогов, сборов и иных платежей</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00001040000000000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850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317 451,00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142 824,04</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Уплата налога на имущество организаций и земельного налога</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00001040000000000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851</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80 000,00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18 517,40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Уплата прочих налогов, сборов</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00001040000000000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852</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119 702,60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44 079,84</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Уплата иных платежей</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00001040000000000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853</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117 748,40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80 226,80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Судебная система</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00001050000000000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8 700,00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Закупка товаров, работ и услуг для обеспечения государстве</w:t>
            </w:r>
            <w:r w:rsidRPr="00D05C2C">
              <w:rPr>
                <w:rFonts w:ascii="Arial" w:hAnsi="Arial" w:cs="Arial"/>
                <w:spacing w:val="-20"/>
                <w:sz w:val="16"/>
                <w:szCs w:val="16"/>
              </w:rPr>
              <w:t>н</w:t>
            </w:r>
            <w:r w:rsidRPr="00D05C2C">
              <w:rPr>
                <w:rFonts w:ascii="Arial" w:hAnsi="Arial" w:cs="Arial"/>
                <w:spacing w:val="-20"/>
                <w:sz w:val="16"/>
                <w:szCs w:val="16"/>
              </w:rPr>
              <w:t>ных (муниципальных) нужд</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00001050000000000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8 700,00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Иные закупки товаров, работ и услуг для обеспечения государственных (муниц</w:t>
            </w:r>
            <w:r w:rsidRPr="00D05C2C">
              <w:rPr>
                <w:rFonts w:ascii="Arial" w:hAnsi="Arial" w:cs="Arial"/>
                <w:spacing w:val="-20"/>
                <w:sz w:val="16"/>
                <w:szCs w:val="16"/>
              </w:rPr>
              <w:t>и</w:t>
            </w:r>
            <w:r w:rsidRPr="00D05C2C">
              <w:rPr>
                <w:rFonts w:ascii="Arial" w:hAnsi="Arial" w:cs="Arial"/>
                <w:spacing w:val="-20"/>
                <w:sz w:val="16"/>
                <w:szCs w:val="16"/>
              </w:rPr>
              <w:t>пальных) нужд</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00001050000000000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240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8 700,00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Прочая закупка товаров, работ и услуг для обеспечения государственных (муниц</w:t>
            </w:r>
            <w:r w:rsidRPr="00D05C2C">
              <w:rPr>
                <w:rFonts w:ascii="Arial" w:hAnsi="Arial" w:cs="Arial"/>
                <w:spacing w:val="-20"/>
                <w:sz w:val="16"/>
                <w:szCs w:val="16"/>
              </w:rPr>
              <w:t>и</w:t>
            </w:r>
            <w:r w:rsidRPr="00D05C2C">
              <w:rPr>
                <w:rFonts w:ascii="Arial" w:hAnsi="Arial" w:cs="Arial"/>
                <w:spacing w:val="-20"/>
                <w:sz w:val="16"/>
                <w:szCs w:val="16"/>
              </w:rPr>
              <w:t>пальных) нужд</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00001050000000000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244</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8 700,00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Обеспечение деятельности финансовых, налоговых и таможенных органов и органов финансового (фина</w:t>
            </w:r>
            <w:r w:rsidRPr="00D05C2C">
              <w:rPr>
                <w:rFonts w:ascii="Arial" w:hAnsi="Arial" w:cs="Arial"/>
                <w:spacing w:val="-20"/>
                <w:sz w:val="16"/>
                <w:szCs w:val="16"/>
              </w:rPr>
              <w:t>н</w:t>
            </w:r>
            <w:r w:rsidRPr="00D05C2C">
              <w:rPr>
                <w:rFonts w:ascii="Arial" w:hAnsi="Arial" w:cs="Arial"/>
                <w:spacing w:val="-20"/>
                <w:sz w:val="16"/>
                <w:szCs w:val="16"/>
              </w:rPr>
              <w:t>сово-бюджетного) надзора</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00001060000000000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8 446 702,00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3 479 395,82</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Расходы на выплаты персоналу в целях обеспечения выполнения функций государственными (муниципальн</w:t>
            </w:r>
            <w:r w:rsidRPr="00D05C2C">
              <w:rPr>
                <w:rFonts w:ascii="Arial" w:hAnsi="Arial" w:cs="Arial"/>
                <w:spacing w:val="-20"/>
                <w:sz w:val="16"/>
                <w:szCs w:val="16"/>
              </w:rPr>
              <w:t>ы</w:t>
            </w:r>
            <w:r w:rsidRPr="00D05C2C">
              <w:rPr>
                <w:rFonts w:ascii="Arial" w:hAnsi="Arial" w:cs="Arial"/>
                <w:spacing w:val="-20"/>
                <w:sz w:val="16"/>
                <w:szCs w:val="16"/>
              </w:rPr>
              <w:t>ми) органами, казенными учреждениями, органами управления государственными внебюджетными фо</w:t>
            </w:r>
            <w:r w:rsidRPr="00D05C2C">
              <w:rPr>
                <w:rFonts w:ascii="Arial" w:hAnsi="Arial" w:cs="Arial"/>
                <w:spacing w:val="-20"/>
                <w:sz w:val="16"/>
                <w:szCs w:val="16"/>
              </w:rPr>
              <w:t>н</w:t>
            </w:r>
            <w:r w:rsidRPr="00D05C2C">
              <w:rPr>
                <w:rFonts w:ascii="Arial" w:hAnsi="Arial" w:cs="Arial"/>
                <w:spacing w:val="-20"/>
                <w:sz w:val="16"/>
                <w:szCs w:val="16"/>
              </w:rPr>
              <w:t>дами</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00001060000000000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7 926 502,00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3 251 800,05</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Расходы на выплаты персоналу государственных (муниципал</w:t>
            </w:r>
            <w:r w:rsidRPr="00D05C2C">
              <w:rPr>
                <w:rFonts w:ascii="Arial" w:hAnsi="Arial" w:cs="Arial"/>
                <w:spacing w:val="-20"/>
                <w:sz w:val="16"/>
                <w:szCs w:val="16"/>
              </w:rPr>
              <w:t>ь</w:t>
            </w:r>
            <w:r w:rsidRPr="00D05C2C">
              <w:rPr>
                <w:rFonts w:ascii="Arial" w:hAnsi="Arial" w:cs="Arial"/>
                <w:spacing w:val="-20"/>
                <w:sz w:val="16"/>
                <w:szCs w:val="16"/>
              </w:rPr>
              <w:t>ных) органов</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00001060000000000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120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7 926 502,00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3 251 800,05</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Фонд оплаты труда государственных (м</w:t>
            </w:r>
            <w:r w:rsidRPr="00D05C2C">
              <w:rPr>
                <w:rFonts w:ascii="Arial" w:hAnsi="Arial" w:cs="Arial"/>
                <w:spacing w:val="-20"/>
                <w:sz w:val="16"/>
                <w:szCs w:val="16"/>
              </w:rPr>
              <w:t>у</w:t>
            </w:r>
            <w:r w:rsidRPr="00D05C2C">
              <w:rPr>
                <w:rFonts w:ascii="Arial" w:hAnsi="Arial" w:cs="Arial"/>
                <w:spacing w:val="-20"/>
                <w:sz w:val="16"/>
                <w:szCs w:val="16"/>
              </w:rPr>
              <w:t>ниципальных) органов</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00001060000000000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121</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5 793 580,00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2 556 824,20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Иные выплаты персоналу государственных (муниципальных) органов, за исключением фонда оплаты труда</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00001060000000000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122</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481 200,00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160 400,00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Взносы по обязательному социальному страхованию на выплаты денежного содержания и иные выплаты рабо</w:t>
            </w:r>
            <w:r w:rsidRPr="00D05C2C">
              <w:rPr>
                <w:rFonts w:ascii="Arial" w:hAnsi="Arial" w:cs="Arial"/>
                <w:spacing w:val="-20"/>
                <w:sz w:val="16"/>
                <w:szCs w:val="16"/>
              </w:rPr>
              <w:t>т</w:t>
            </w:r>
            <w:r w:rsidRPr="00D05C2C">
              <w:rPr>
                <w:rFonts w:ascii="Arial" w:hAnsi="Arial" w:cs="Arial"/>
                <w:spacing w:val="-20"/>
                <w:sz w:val="16"/>
                <w:szCs w:val="16"/>
              </w:rPr>
              <w:t>никам госуда</w:t>
            </w:r>
            <w:r w:rsidRPr="00D05C2C">
              <w:rPr>
                <w:rFonts w:ascii="Arial" w:hAnsi="Arial" w:cs="Arial"/>
                <w:spacing w:val="-20"/>
                <w:sz w:val="16"/>
                <w:szCs w:val="16"/>
              </w:rPr>
              <w:t>р</w:t>
            </w:r>
            <w:r w:rsidRPr="00D05C2C">
              <w:rPr>
                <w:rFonts w:ascii="Arial" w:hAnsi="Arial" w:cs="Arial"/>
                <w:spacing w:val="-20"/>
                <w:sz w:val="16"/>
                <w:szCs w:val="16"/>
              </w:rPr>
              <w:t>ственных (муниципальных) органов</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00001060000000000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129</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1 651 722,00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534 575,85</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Закупка товаров, работ и услуг для обеспечения государстве</w:t>
            </w:r>
            <w:r w:rsidRPr="00D05C2C">
              <w:rPr>
                <w:rFonts w:ascii="Arial" w:hAnsi="Arial" w:cs="Arial"/>
                <w:spacing w:val="-20"/>
                <w:sz w:val="16"/>
                <w:szCs w:val="16"/>
              </w:rPr>
              <w:t>н</w:t>
            </w:r>
            <w:r w:rsidRPr="00D05C2C">
              <w:rPr>
                <w:rFonts w:ascii="Arial" w:hAnsi="Arial" w:cs="Arial"/>
                <w:spacing w:val="-20"/>
                <w:sz w:val="16"/>
                <w:szCs w:val="16"/>
              </w:rPr>
              <w:t>ных (муниципальных) нужд</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00001060000000000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513 555,63</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224 055,10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Иные закупки товаров, работ и услуг для обеспечения государственных (муниц</w:t>
            </w:r>
            <w:r w:rsidRPr="00D05C2C">
              <w:rPr>
                <w:rFonts w:ascii="Arial" w:hAnsi="Arial" w:cs="Arial"/>
                <w:spacing w:val="-20"/>
                <w:sz w:val="16"/>
                <w:szCs w:val="16"/>
              </w:rPr>
              <w:t>и</w:t>
            </w:r>
            <w:r w:rsidRPr="00D05C2C">
              <w:rPr>
                <w:rFonts w:ascii="Arial" w:hAnsi="Arial" w:cs="Arial"/>
                <w:spacing w:val="-20"/>
                <w:sz w:val="16"/>
                <w:szCs w:val="16"/>
              </w:rPr>
              <w:t>пальных) нужд</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00001060000000000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240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513 555,63</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224 055,10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Закупка товаров, работ, услуг в сфере информационно-коммуникационных технол</w:t>
            </w:r>
            <w:r w:rsidRPr="00D05C2C">
              <w:rPr>
                <w:rFonts w:ascii="Arial" w:hAnsi="Arial" w:cs="Arial"/>
                <w:spacing w:val="-20"/>
                <w:sz w:val="16"/>
                <w:szCs w:val="16"/>
              </w:rPr>
              <w:t>о</w:t>
            </w:r>
            <w:r w:rsidRPr="00D05C2C">
              <w:rPr>
                <w:rFonts w:ascii="Arial" w:hAnsi="Arial" w:cs="Arial"/>
                <w:spacing w:val="-20"/>
                <w:sz w:val="16"/>
                <w:szCs w:val="16"/>
              </w:rPr>
              <w:t>гий</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00001060000000000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242</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290 555,63</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137 160,48</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Прочая закупка товаров, работ и услуг для обеспечения государственных (муниц</w:t>
            </w:r>
            <w:r w:rsidRPr="00D05C2C">
              <w:rPr>
                <w:rFonts w:ascii="Arial" w:hAnsi="Arial" w:cs="Arial"/>
                <w:spacing w:val="-20"/>
                <w:sz w:val="16"/>
                <w:szCs w:val="16"/>
              </w:rPr>
              <w:t>и</w:t>
            </w:r>
            <w:r w:rsidRPr="00D05C2C">
              <w:rPr>
                <w:rFonts w:ascii="Arial" w:hAnsi="Arial" w:cs="Arial"/>
                <w:spacing w:val="-20"/>
                <w:sz w:val="16"/>
                <w:szCs w:val="16"/>
              </w:rPr>
              <w:t>пальных) нужд</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00001060000000000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244</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223 000,00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86 894,62</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Межбюджетные трансферты</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00001060000000000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500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Иные межбюджетные трансферты</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00001060000000000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540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Иные бюджетные ассигнования</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00001060000000000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800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6 644,37</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3 540,67</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Уплата налогов, сборов и иных платежей</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00001060000000000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850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6 644,37</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3 540,67</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Уплата налога на имущество организаций и земельного налога</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00001060000000000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851</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Уплата иных платежей</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00001060000000000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853</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6 444,37</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3 540,67</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Резервные фонды</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00001110000000000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50 000,00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Иные бюджетные ассигнования</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00001110000000000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800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50 000,00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Резервные средства</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00001110000000000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870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50 000,00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Другие общегосударственные вопросы</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00001130000000000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8 238 731,29</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3 832 592,30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Закупка товаров, работ и услуг для обеспечения государстве</w:t>
            </w:r>
            <w:r w:rsidRPr="00D05C2C">
              <w:rPr>
                <w:rFonts w:ascii="Arial" w:hAnsi="Arial" w:cs="Arial"/>
                <w:spacing w:val="-20"/>
                <w:sz w:val="16"/>
                <w:szCs w:val="16"/>
              </w:rPr>
              <w:t>н</w:t>
            </w:r>
            <w:r w:rsidRPr="00D05C2C">
              <w:rPr>
                <w:rFonts w:ascii="Arial" w:hAnsi="Arial" w:cs="Arial"/>
                <w:spacing w:val="-20"/>
                <w:sz w:val="16"/>
                <w:szCs w:val="16"/>
              </w:rPr>
              <w:t>ных (муниципальных) нужд</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00001130000000000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1 286 122,29</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47 922,29</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Иные закупки товаров, работ и услуг для обеспечения государственных (муниц</w:t>
            </w:r>
            <w:r w:rsidRPr="00D05C2C">
              <w:rPr>
                <w:rFonts w:ascii="Arial" w:hAnsi="Arial" w:cs="Arial"/>
                <w:spacing w:val="-20"/>
                <w:sz w:val="16"/>
                <w:szCs w:val="16"/>
              </w:rPr>
              <w:t>и</w:t>
            </w:r>
            <w:r w:rsidRPr="00D05C2C">
              <w:rPr>
                <w:rFonts w:ascii="Arial" w:hAnsi="Arial" w:cs="Arial"/>
                <w:spacing w:val="-20"/>
                <w:sz w:val="16"/>
                <w:szCs w:val="16"/>
              </w:rPr>
              <w:t>пальных) нужд</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00001130000000000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240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1 286 122,29</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47 922,29</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Закупка товаров, работ, услуг в сфере информационно-коммуникационных технол</w:t>
            </w:r>
            <w:r w:rsidRPr="00D05C2C">
              <w:rPr>
                <w:rFonts w:ascii="Arial" w:hAnsi="Arial" w:cs="Arial"/>
                <w:spacing w:val="-20"/>
                <w:sz w:val="16"/>
                <w:szCs w:val="16"/>
              </w:rPr>
              <w:t>о</w:t>
            </w:r>
            <w:r w:rsidRPr="00D05C2C">
              <w:rPr>
                <w:rFonts w:ascii="Arial" w:hAnsi="Arial" w:cs="Arial"/>
                <w:spacing w:val="-20"/>
                <w:sz w:val="16"/>
                <w:szCs w:val="16"/>
              </w:rPr>
              <w:t>гий</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00001130000000000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242</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146 400,00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37 000,00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Прочая закупка товаров, работ и услуг для обеспечения государственных (муниц</w:t>
            </w:r>
            <w:r w:rsidRPr="00D05C2C">
              <w:rPr>
                <w:rFonts w:ascii="Arial" w:hAnsi="Arial" w:cs="Arial"/>
                <w:spacing w:val="-20"/>
                <w:sz w:val="16"/>
                <w:szCs w:val="16"/>
              </w:rPr>
              <w:t>и</w:t>
            </w:r>
            <w:r w:rsidRPr="00D05C2C">
              <w:rPr>
                <w:rFonts w:ascii="Arial" w:hAnsi="Arial" w:cs="Arial"/>
                <w:spacing w:val="-20"/>
                <w:sz w:val="16"/>
                <w:szCs w:val="16"/>
              </w:rPr>
              <w:t>пальных) нужд</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00001130000000000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244</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1 139 722,29</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10 922,29</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Межбюджетные трансферты</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00001130000000000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500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1 359 400,00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654 400,00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Субвенции</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00001130000000000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530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1 359 400,00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654 400,00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Предоставление субсидий бюджетным, автономным учреждениям и иным неко</w:t>
            </w:r>
            <w:r w:rsidRPr="00D05C2C">
              <w:rPr>
                <w:rFonts w:ascii="Arial" w:hAnsi="Arial" w:cs="Arial"/>
                <w:spacing w:val="-20"/>
                <w:sz w:val="16"/>
                <w:szCs w:val="16"/>
              </w:rPr>
              <w:t>м</w:t>
            </w:r>
            <w:r w:rsidRPr="00D05C2C">
              <w:rPr>
                <w:rFonts w:ascii="Arial" w:hAnsi="Arial" w:cs="Arial"/>
                <w:spacing w:val="-20"/>
                <w:sz w:val="16"/>
                <w:szCs w:val="16"/>
              </w:rPr>
              <w:t>мерческим организациям</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00001130000000000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600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5 593 209,00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3 130 270,01</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Субсидии бюджетным учреждениям</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00001130000000000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610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5 593 209,00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3 130 270,01</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Субсидии бюджетным учреждениям на финансовое обеспечение государственного (муниципального) зад</w:t>
            </w:r>
            <w:r w:rsidRPr="00D05C2C">
              <w:rPr>
                <w:rFonts w:ascii="Arial" w:hAnsi="Arial" w:cs="Arial"/>
                <w:spacing w:val="-20"/>
                <w:sz w:val="16"/>
                <w:szCs w:val="16"/>
              </w:rPr>
              <w:t>а</w:t>
            </w:r>
            <w:r w:rsidRPr="00D05C2C">
              <w:rPr>
                <w:rFonts w:ascii="Arial" w:hAnsi="Arial" w:cs="Arial"/>
                <w:spacing w:val="-20"/>
                <w:sz w:val="16"/>
                <w:szCs w:val="16"/>
              </w:rPr>
              <w:t>ния на оказание государственных (муниципальных) услуг (в</w:t>
            </w:r>
            <w:r w:rsidRPr="00D05C2C">
              <w:rPr>
                <w:rFonts w:ascii="Arial" w:hAnsi="Arial" w:cs="Arial"/>
                <w:spacing w:val="-20"/>
                <w:sz w:val="16"/>
                <w:szCs w:val="16"/>
              </w:rPr>
              <w:t>ы</w:t>
            </w:r>
            <w:r w:rsidRPr="00D05C2C">
              <w:rPr>
                <w:rFonts w:ascii="Arial" w:hAnsi="Arial" w:cs="Arial"/>
                <w:spacing w:val="-20"/>
                <w:sz w:val="16"/>
                <w:szCs w:val="16"/>
              </w:rPr>
              <w:t>полнение работ)</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00001130000000000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611</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5 593 209,00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3 130 270,01</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b/>
                <w:bCs/>
                <w:spacing w:val="-20"/>
                <w:sz w:val="16"/>
                <w:szCs w:val="16"/>
              </w:rPr>
            </w:pPr>
            <w:r w:rsidRPr="00D05C2C">
              <w:rPr>
                <w:rFonts w:ascii="Arial" w:hAnsi="Arial" w:cs="Arial"/>
                <w:b/>
                <w:bCs/>
                <w:spacing w:val="-20"/>
                <w:sz w:val="16"/>
                <w:szCs w:val="16"/>
              </w:rPr>
              <w:t>НАЦИОНАЛЬНАЯ ОБОРОНА</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b/>
                <w:bCs/>
                <w:spacing w:val="-20"/>
                <w:sz w:val="16"/>
                <w:szCs w:val="16"/>
              </w:rPr>
            </w:pPr>
            <w:r w:rsidRPr="00D05C2C">
              <w:rPr>
                <w:rFonts w:ascii="Arial" w:hAnsi="Arial" w:cs="Arial"/>
                <w:b/>
                <w:bCs/>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b/>
                <w:bCs/>
                <w:spacing w:val="-20"/>
                <w:sz w:val="16"/>
                <w:szCs w:val="16"/>
              </w:rPr>
            </w:pPr>
            <w:r w:rsidRPr="00D05C2C">
              <w:rPr>
                <w:rFonts w:ascii="Arial" w:hAnsi="Arial" w:cs="Arial"/>
                <w:b/>
                <w:bCs/>
                <w:spacing w:val="-20"/>
                <w:sz w:val="16"/>
                <w:szCs w:val="16"/>
              </w:rPr>
              <w:t>00002000000000000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b/>
                <w:bCs/>
                <w:spacing w:val="-20"/>
                <w:sz w:val="16"/>
                <w:szCs w:val="16"/>
              </w:rPr>
            </w:pPr>
            <w:r w:rsidRPr="00D05C2C">
              <w:rPr>
                <w:rFonts w:ascii="Arial" w:hAnsi="Arial" w:cs="Arial"/>
                <w:b/>
                <w:bCs/>
                <w:spacing w:val="-20"/>
                <w:sz w:val="16"/>
                <w:szCs w:val="16"/>
              </w:rPr>
              <w:t>000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b/>
                <w:bCs/>
                <w:spacing w:val="-20"/>
                <w:sz w:val="16"/>
                <w:szCs w:val="16"/>
              </w:rPr>
            </w:pPr>
            <w:r w:rsidRPr="00D05C2C">
              <w:rPr>
                <w:rFonts w:ascii="Arial" w:hAnsi="Arial" w:cs="Arial"/>
                <w:b/>
                <w:bCs/>
                <w:spacing w:val="-20"/>
                <w:sz w:val="16"/>
                <w:szCs w:val="16"/>
              </w:rPr>
              <w:t>679 000,00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b/>
                <w:bCs/>
                <w:spacing w:val="-20"/>
                <w:sz w:val="16"/>
                <w:szCs w:val="16"/>
              </w:rPr>
            </w:pPr>
            <w:r w:rsidRPr="00D05C2C">
              <w:rPr>
                <w:rFonts w:ascii="Arial" w:hAnsi="Arial" w:cs="Arial"/>
                <w:b/>
                <w:bCs/>
                <w:spacing w:val="-20"/>
                <w:sz w:val="16"/>
                <w:szCs w:val="16"/>
              </w:rPr>
              <w:t>339 200,00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Мобилизационная и вневойсковая подг</w:t>
            </w:r>
            <w:r w:rsidRPr="00D05C2C">
              <w:rPr>
                <w:rFonts w:ascii="Arial" w:hAnsi="Arial" w:cs="Arial"/>
                <w:spacing w:val="-20"/>
                <w:sz w:val="16"/>
                <w:szCs w:val="16"/>
              </w:rPr>
              <w:t>о</w:t>
            </w:r>
            <w:r w:rsidRPr="00D05C2C">
              <w:rPr>
                <w:rFonts w:ascii="Arial" w:hAnsi="Arial" w:cs="Arial"/>
                <w:spacing w:val="-20"/>
                <w:sz w:val="16"/>
                <w:szCs w:val="16"/>
              </w:rPr>
              <w:t>товка</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00002030000000000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679 000,00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339 200,00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Межбюджетные трансферты</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00002030000000000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500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679 000,00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339 200,00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Субвенции</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00002030000000000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530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679 000,00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339 200,00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b/>
                <w:bCs/>
                <w:spacing w:val="-20"/>
                <w:sz w:val="16"/>
                <w:szCs w:val="16"/>
              </w:rPr>
            </w:pPr>
            <w:r w:rsidRPr="00D05C2C">
              <w:rPr>
                <w:rFonts w:ascii="Arial" w:hAnsi="Arial" w:cs="Arial"/>
                <w:b/>
                <w:bCs/>
                <w:spacing w:val="-20"/>
                <w:sz w:val="16"/>
                <w:szCs w:val="16"/>
              </w:rPr>
              <w:t>НАЦИОНАЛЬНАЯ БЕЗОПАСНОСТЬ И ПРАВООХРАНИТЕЛЬНАЯ ДЕЯТЕЛ</w:t>
            </w:r>
            <w:r w:rsidRPr="00D05C2C">
              <w:rPr>
                <w:rFonts w:ascii="Arial" w:hAnsi="Arial" w:cs="Arial"/>
                <w:b/>
                <w:bCs/>
                <w:spacing w:val="-20"/>
                <w:sz w:val="16"/>
                <w:szCs w:val="16"/>
              </w:rPr>
              <w:t>Ь</w:t>
            </w:r>
            <w:r w:rsidRPr="00D05C2C">
              <w:rPr>
                <w:rFonts w:ascii="Arial" w:hAnsi="Arial" w:cs="Arial"/>
                <w:b/>
                <w:bCs/>
                <w:spacing w:val="-20"/>
                <w:sz w:val="16"/>
                <w:szCs w:val="16"/>
              </w:rPr>
              <w:t>НОСТЬ</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b/>
                <w:bCs/>
                <w:spacing w:val="-20"/>
                <w:sz w:val="16"/>
                <w:szCs w:val="16"/>
              </w:rPr>
            </w:pPr>
            <w:r w:rsidRPr="00D05C2C">
              <w:rPr>
                <w:rFonts w:ascii="Arial" w:hAnsi="Arial" w:cs="Arial"/>
                <w:b/>
                <w:bCs/>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b/>
                <w:bCs/>
                <w:spacing w:val="-20"/>
                <w:sz w:val="16"/>
                <w:szCs w:val="16"/>
              </w:rPr>
            </w:pPr>
            <w:r w:rsidRPr="00D05C2C">
              <w:rPr>
                <w:rFonts w:ascii="Arial" w:hAnsi="Arial" w:cs="Arial"/>
                <w:b/>
                <w:bCs/>
                <w:spacing w:val="-20"/>
                <w:sz w:val="16"/>
                <w:szCs w:val="16"/>
              </w:rPr>
              <w:t>00003000000000000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b/>
                <w:bCs/>
                <w:spacing w:val="-20"/>
                <w:sz w:val="16"/>
                <w:szCs w:val="16"/>
              </w:rPr>
            </w:pPr>
            <w:r w:rsidRPr="00D05C2C">
              <w:rPr>
                <w:rFonts w:ascii="Arial" w:hAnsi="Arial" w:cs="Arial"/>
                <w:b/>
                <w:bCs/>
                <w:spacing w:val="-20"/>
                <w:sz w:val="16"/>
                <w:szCs w:val="16"/>
              </w:rPr>
              <w:t>000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b/>
                <w:bCs/>
                <w:spacing w:val="-20"/>
                <w:sz w:val="16"/>
                <w:szCs w:val="16"/>
              </w:rPr>
            </w:pPr>
            <w:r w:rsidRPr="00D05C2C">
              <w:rPr>
                <w:rFonts w:ascii="Arial" w:hAnsi="Arial" w:cs="Arial"/>
                <w:b/>
                <w:bCs/>
                <w:spacing w:val="-20"/>
                <w:sz w:val="16"/>
                <w:szCs w:val="16"/>
              </w:rPr>
              <w:t>1 074 300,00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b/>
                <w:bCs/>
                <w:spacing w:val="-20"/>
                <w:sz w:val="16"/>
                <w:szCs w:val="16"/>
              </w:rPr>
            </w:pPr>
            <w:r w:rsidRPr="00D05C2C">
              <w:rPr>
                <w:rFonts w:ascii="Arial" w:hAnsi="Arial" w:cs="Arial"/>
                <w:b/>
                <w:bCs/>
                <w:spacing w:val="-20"/>
                <w:sz w:val="16"/>
                <w:szCs w:val="16"/>
              </w:rPr>
              <w:t>424 268,90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Защита населения и территории от чрезвычайных ситуаций природного и техногенного характера, гражда</w:t>
            </w:r>
            <w:r w:rsidRPr="00D05C2C">
              <w:rPr>
                <w:rFonts w:ascii="Arial" w:hAnsi="Arial" w:cs="Arial"/>
                <w:spacing w:val="-20"/>
                <w:sz w:val="16"/>
                <w:szCs w:val="16"/>
              </w:rPr>
              <w:t>н</w:t>
            </w:r>
            <w:r w:rsidRPr="00D05C2C">
              <w:rPr>
                <w:rFonts w:ascii="Arial" w:hAnsi="Arial" w:cs="Arial"/>
                <w:spacing w:val="-20"/>
                <w:sz w:val="16"/>
                <w:szCs w:val="16"/>
              </w:rPr>
              <w:t>ская оборона</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00003090000000000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1 074 300,00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424 268,90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Расходы на выплаты персоналу в целях обеспечения выполнения функций государственными (муниципальн</w:t>
            </w:r>
            <w:r w:rsidRPr="00D05C2C">
              <w:rPr>
                <w:rFonts w:ascii="Arial" w:hAnsi="Arial" w:cs="Arial"/>
                <w:spacing w:val="-20"/>
                <w:sz w:val="16"/>
                <w:szCs w:val="16"/>
              </w:rPr>
              <w:t>ы</w:t>
            </w:r>
            <w:r w:rsidRPr="00D05C2C">
              <w:rPr>
                <w:rFonts w:ascii="Arial" w:hAnsi="Arial" w:cs="Arial"/>
                <w:spacing w:val="-20"/>
                <w:sz w:val="16"/>
                <w:szCs w:val="16"/>
              </w:rPr>
              <w:t xml:space="preserve">ми) </w:t>
            </w:r>
            <w:r w:rsidRPr="00D05C2C">
              <w:rPr>
                <w:rFonts w:ascii="Arial" w:hAnsi="Arial" w:cs="Arial"/>
                <w:spacing w:val="-20"/>
                <w:sz w:val="16"/>
                <w:szCs w:val="16"/>
              </w:rPr>
              <w:lastRenderedPageBreak/>
              <w:t>органами, казенными учреждениями, органами управления государственными внебюджетными фо</w:t>
            </w:r>
            <w:r w:rsidRPr="00D05C2C">
              <w:rPr>
                <w:rFonts w:ascii="Arial" w:hAnsi="Arial" w:cs="Arial"/>
                <w:spacing w:val="-20"/>
                <w:sz w:val="16"/>
                <w:szCs w:val="16"/>
              </w:rPr>
              <w:t>н</w:t>
            </w:r>
            <w:r w:rsidRPr="00D05C2C">
              <w:rPr>
                <w:rFonts w:ascii="Arial" w:hAnsi="Arial" w:cs="Arial"/>
                <w:spacing w:val="-20"/>
                <w:sz w:val="16"/>
                <w:szCs w:val="16"/>
              </w:rPr>
              <w:t>дами</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lastRenderedPageBreak/>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00003090000000000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534 589,11</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388 542,90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lastRenderedPageBreak/>
              <w:t>Расходы на выплаты персоналу государственных (муниципал</w:t>
            </w:r>
            <w:r w:rsidRPr="00D05C2C">
              <w:rPr>
                <w:rFonts w:ascii="Arial" w:hAnsi="Arial" w:cs="Arial"/>
                <w:spacing w:val="-20"/>
                <w:sz w:val="16"/>
                <w:szCs w:val="16"/>
              </w:rPr>
              <w:t>ь</w:t>
            </w:r>
            <w:r w:rsidRPr="00D05C2C">
              <w:rPr>
                <w:rFonts w:ascii="Arial" w:hAnsi="Arial" w:cs="Arial"/>
                <w:spacing w:val="-20"/>
                <w:sz w:val="16"/>
                <w:szCs w:val="16"/>
              </w:rPr>
              <w:t>ных) органов</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00003090000000000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120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534 589,11</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388 542,90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Фонд оплаты труда государственных (м</w:t>
            </w:r>
            <w:r w:rsidRPr="00D05C2C">
              <w:rPr>
                <w:rFonts w:ascii="Arial" w:hAnsi="Arial" w:cs="Arial"/>
                <w:spacing w:val="-20"/>
                <w:sz w:val="16"/>
                <w:szCs w:val="16"/>
              </w:rPr>
              <w:t>у</w:t>
            </w:r>
            <w:r w:rsidRPr="00D05C2C">
              <w:rPr>
                <w:rFonts w:ascii="Arial" w:hAnsi="Arial" w:cs="Arial"/>
                <w:spacing w:val="-20"/>
                <w:sz w:val="16"/>
                <w:szCs w:val="16"/>
              </w:rPr>
              <w:t>ниципальных) органов</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00003090000000000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121</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373 566,96</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332 240,63</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Взносы по обязательному социальному страхованию на выплаты денежного содержания и иные выплаты рабо</w:t>
            </w:r>
            <w:r w:rsidRPr="00D05C2C">
              <w:rPr>
                <w:rFonts w:ascii="Arial" w:hAnsi="Arial" w:cs="Arial"/>
                <w:spacing w:val="-20"/>
                <w:sz w:val="16"/>
                <w:szCs w:val="16"/>
              </w:rPr>
              <w:t>т</w:t>
            </w:r>
            <w:r w:rsidRPr="00D05C2C">
              <w:rPr>
                <w:rFonts w:ascii="Arial" w:hAnsi="Arial" w:cs="Arial"/>
                <w:spacing w:val="-20"/>
                <w:sz w:val="16"/>
                <w:szCs w:val="16"/>
              </w:rPr>
              <w:t>никам госуда</w:t>
            </w:r>
            <w:r w:rsidRPr="00D05C2C">
              <w:rPr>
                <w:rFonts w:ascii="Arial" w:hAnsi="Arial" w:cs="Arial"/>
                <w:spacing w:val="-20"/>
                <w:sz w:val="16"/>
                <w:szCs w:val="16"/>
              </w:rPr>
              <w:t>р</w:t>
            </w:r>
            <w:r w:rsidRPr="00D05C2C">
              <w:rPr>
                <w:rFonts w:ascii="Arial" w:hAnsi="Arial" w:cs="Arial"/>
                <w:spacing w:val="-20"/>
                <w:sz w:val="16"/>
                <w:szCs w:val="16"/>
              </w:rPr>
              <w:t>ственных (муниципальных) органов</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00003090000000000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129</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161 022,15</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56 302,27</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Закупка товаров, работ и услуг для обеспечения государстве</w:t>
            </w:r>
            <w:r w:rsidRPr="00D05C2C">
              <w:rPr>
                <w:rFonts w:ascii="Arial" w:hAnsi="Arial" w:cs="Arial"/>
                <w:spacing w:val="-20"/>
                <w:sz w:val="16"/>
                <w:szCs w:val="16"/>
              </w:rPr>
              <w:t>н</w:t>
            </w:r>
            <w:r w:rsidRPr="00D05C2C">
              <w:rPr>
                <w:rFonts w:ascii="Arial" w:hAnsi="Arial" w:cs="Arial"/>
                <w:spacing w:val="-20"/>
                <w:sz w:val="16"/>
                <w:szCs w:val="16"/>
              </w:rPr>
              <w:t>ных (муниципальных) нужд</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00003090000000000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19 726,00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19 726,00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Иные закупки товаров, работ и услуг для обеспечения государственных (муниц</w:t>
            </w:r>
            <w:r w:rsidRPr="00D05C2C">
              <w:rPr>
                <w:rFonts w:ascii="Arial" w:hAnsi="Arial" w:cs="Arial"/>
                <w:spacing w:val="-20"/>
                <w:sz w:val="16"/>
                <w:szCs w:val="16"/>
              </w:rPr>
              <w:t>и</w:t>
            </w:r>
            <w:r w:rsidRPr="00D05C2C">
              <w:rPr>
                <w:rFonts w:ascii="Arial" w:hAnsi="Arial" w:cs="Arial"/>
                <w:spacing w:val="-20"/>
                <w:sz w:val="16"/>
                <w:szCs w:val="16"/>
              </w:rPr>
              <w:t>пальных) нужд</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00003090000000000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240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19 726,00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19 726,00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Прочая закупка товаров, работ и услуг для обеспечения государственных (муниц</w:t>
            </w:r>
            <w:r w:rsidRPr="00D05C2C">
              <w:rPr>
                <w:rFonts w:ascii="Arial" w:hAnsi="Arial" w:cs="Arial"/>
                <w:spacing w:val="-20"/>
                <w:sz w:val="16"/>
                <w:szCs w:val="16"/>
              </w:rPr>
              <w:t>и</w:t>
            </w:r>
            <w:r w:rsidRPr="00D05C2C">
              <w:rPr>
                <w:rFonts w:ascii="Arial" w:hAnsi="Arial" w:cs="Arial"/>
                <w:spacing w:val="-20"/>
                <w:sz w:val="16"/>
                <w:szCs w:val="16"/>
              </w:rPr>
              <w:t>пальных) нужд</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00003090000000000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244</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19 726,00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19 726,00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Предоставление субсидий бюджетным, автономным учреждениям и иным неко</w:t>
            </w:r>
            <w:r w:rsidRPr="00D05C2C">
              <w:rPr>
                <w:rFonts w:ascii="Arial" w:hAnsi="Arial" w:cs="Arial"/>
                <w:spacing w:val="-20"/>
                <w:sz w:val="16"/>
                <w:szCs w:val="16"/>
              </w:rPr>
              <w:t>м</w:t>
            </w:r>
            <w:r w:rsidRPr="00D05C2C">
              <w:rPr>
                <w:rFonts w:ascii="Arial" w:hAnsi="Arial" w:cs="Arial"/>
                <w:spacing w:val="-20"/>
                <w:sz w:val="16"/>
                <w:szCs w:val="16"/>
              </w:rPr>
              <w:t>мерческим организациям</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00003090000000000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600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519 984,89</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16 000,00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Субсидии бюджетным учреждениям</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00003090000000000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610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519 984,89</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16 000,00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Субсидии бюджетным учреждениям на финансовое обеспечение государственного (муниципального) зад</w:t>
            </w:r>
            <w:r w:rsidRPr="00D05C2C">
              <w:rPr>
                <w:rFonts w:ascii="Arial" w:hAnsi="Arial" w:cs="Arial"/>
                <w:spacing w:val="-20"/>
                <w:sz w:val="16"/>
                <w:szCs w:val="16"/>
              </w:rPr>
              <w:t>а</w:t>
            </w:r>
            <w:r w:rsidRPr="00D05C2C">
              <w:rPr>
                <w:rFonts w:ascii="Arial" w:hAnsi="Arial" w:cs="Arial"/>
                <w:spacing w:val="-20"/>
                <w:sz w:val="16"/>
                <w:szCs w:val="16"/>
              </w:rPr>
              <w:t>ния на оказание государственных (муниципальных) услуг (в</w:t>
            </w:r>
            <w:r w:rsidRPr="00D05C2C">
              <w:rPr>
                <w:rFonts w:ascii="Arial" w:hAnsi="Arial" w:cs="Arial"/>
                <w:spacing w:val="-20"/>
                <w:sz w:val="16"/>
                <w:szCs w:val="16"/>
              </w:rPr>
              <w:t>ы</w:t>
            </w:r>
            <w:r w:rsidRPr="00D05C2C">
              <w:rPr>
                <w:rFonts w:ascii="Arial" w:hAnsi="Arial" w:cs="Arial"/>
                <w:spacing w:val="-20"/>
                <w:sz w:val="16"/>
                <w:szCs w:val="16"/>
              </w:rPr>
              <w:t>полнение работ)</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00003090000000000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611</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519 984,89</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16 000,00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b/>
                <w:bCs/>
                <w:spacing w:val="-20"/>
                <w:sz w:val="16"/>
                <w:szCs w:val="16"/>
              </w:rPr>
            </w:pPr>
            <w:r w:rsidRPr="00D05C2C">
              <w:rPr>
                <w:rFonts w:ascii="Arial" w:hAnsi="Arial" w:cs="Arial"/>
                <w:b/>
                <w:bCs/>
                <w:spacing w:val="-20"/>
                <w:sz w:val="16"/>
                <w:szCs w:val="16"/>
              </w:rPr>
              <w:t>НАЦИОНАЛЬНАЯ ЭКОНОМИКА</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b/>
                <w:bCs/>
                <w:spacing w:val="-20"/>
                <w:sz w:val="16"/>
                <w:szCs w:val="16"/>
              </w:rPr>
            </w:pPr>
            <w:r w:rsidRPr="00D05C2C">
              <w:rPr>
                <w:rFonts w:ascii="Arial" w:hAnsi="Arial" w:cs="Arial"/>
                <w:b/>
                <w:bCs/>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b/>
                <w:bCs/>
                <w:spacing w:val="-20"/>
                <w:sz w:val="16"/>
                <w:szCs w:val="16"/>
              </w:rPr>
            </w:pPr>
            <w:r w:rsidRPr="00D05C2C">
              <w:rPr>
                <w:rFonts w:ascii="Arial" w:hAnsi="Arial" w:cs="Arial"/>
                <w:b/>
                <w:bCs/>
                <w:spacing w:val="-20"/>
                <w:sz w:val="16"/>
                <w:szCs w:val="16"/>
              </w:rPr>
              <w:t>00004000000000000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b/>
                <w:bCs/>
                <w:spacing w:val="-20"/>
                <w:sz w:val="16"/>
                <w:szCs w:val="16"/>
              </w:rPr>
            </w:pPr>
            <w:r w:rsidRPr="00D05C2C">
              <w:rPr>
                <w:rFonts w:ascii="Arial" w:hAnsi="Arial" w:cs="Arial"/>
                <w:b/>
                <w:bCs/>
                <w:spacing w:val="-20"/>
                <w:sz w:val="16"/>
                <w:szCs w:val="16"/>
              </w:rPr>
              <w:t>000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b/>
                <w:bCs/>
                <w:spacing w:val="-20"/>
                <w:sz w:val="16"/>
                <w:szCs w:val="16"/>
              </w:rPr>
            </w:pPr>
            <w:r w:rsidRPr="00D05C2C">
              <w:rPr>
                <w:rFonts w:ascii="Arial" w:hAnsi="Arial" w:cs="Arial"/>
                <w:b/>
                <w:bCs/>
                <w:spacing w:val="-20"/>
                <w:sz w:val="16"/>
                <w:szCs w:val="16"/>
              </w:rPr>
              <w:t>12 556 756,97</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b/>
                <w:bCs/>
                <w:spacing w:val="-20"/>
                <w:sz w:val="16"/>
                <w:szCs w:val="16"/>
              </w:rPr>
            </w:pPr>
            <w:r w:rsidRPr="00D05C2C">
              <w:rPr>
                <w:rFonts w:ascii="Arial" w:hAnsi="Arial" w:cs="Arial"/>
                <w:b/>
                <w:bCs/>
                <w:spacing w:val="-20"/>
                <w:sz w:val="16"/>
                <w:szCs w:val="16"/>
              </w:rPr>
              <w:t>5 080 189,72</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Сельское хозяйство и рыболовство</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00004050000000000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263 100,00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34 000,00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Закупка товаров, работ и услуг для обеспечения государстве</w:t>
            </w:r>
            <w:r w:rsidRPr="00D05C2C">
              <w:rPr>
                <w:rFonts w:ascii="Arial" w:hAnsi="Arial" w:cs="Arial"/>
                <w:spacing w:val="-20"/>
                <w:sz w:val="16"/>
                <w:szCs w:val="16"/>
              </w:rPr>
              <w:t>н</w:t>
            </w:r>
            <w:r w:rsidRPr="00D05C2C">
              <w:rPr>
                <w:rFonts w:ascii="Arial" w:hAnsi="Arial" w:cs="Arial"/>
                <w:spacing w:val="-20"/>
                <w:sz w:val="16"/>
                <w:szCs w:val="16"/>
              </w:rPr>
              <w:t>ных (муниципальных) нужд</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00004050000000000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263 100,00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34 000,00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Иные закупки товаров, работ и услуг для обеспечения государственных (муниц</w:t>
            </w:r>
            <w:r w:rsidRPr="00D05C2C">
              <w:rPr>
                <w:rFonts w:ascii="Arial" w:hAnsi="Arial" w:cs="Arial"/>
                <w:spacing w:val="-20"/>
                <w:sz w:val="16"/>
                <w:szCs w:val="16"/>
              </w:rPr>
              <w:t>и</w:t>
            </w:r>
            <w:r w:rsidRPr="00D05C2C">
              <w:rPr>
                <w:rFonts w:ascii="Arial" w:hAnsi="Arial" w:cs="Arial"/>
                <w:spacing w:val="-20"/>
                <w:sz w:val="16"/>
                <w:szCs w:val="16"/>
              </w:rPr>
              <w:t>пальных) нужд</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00004050000000000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240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263 100,00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34 000,00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Прочая закупка товаров, работ и услуг для обеспечения государственных (муниц</w:t>
            </w:r>
            <w:r w:rsidRPr="00D05C2C">
              <w:rPr>
                <w:rFonts w:ascii="Arial" w:hAnsi="Arial" w:cs="Arial"/>
                <w:spacing w:val="-20"/>
                <w:sz w:val="16"/>
                <w:szCs w:val="16"/>
              </w:rPr>
              <w:t>и</w:t>
            </w:r>
            <w:r w:rsidRPr="00D05C2C">
              <w:rPr>
                <w:rFonts w:ascii="Arial" w:hAnsi="Arial" w:cs="Arial"/>
                <w:spacing w:val="-20"/>
                <w:sz w:val="16"/>
                <w:szCs w:val="16"/>
              </w:rPr>
              <w:t>пальных) нужд</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00004050000000000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244</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263 100,00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34 000,00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Дорожное хозяйство (дорожные фонды)</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00004090000000000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11 587 256,97</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4 887 689,72</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Закупка товаров, работ и услуг для обеспечения государстве</w:t>
            </w:r>
            <w:r w:rsidRPr="00D05C2C">
              <w:rPr>
                <w:rFonts w:ascii="Arial" w:hAnsi="Arial" w:cs="Arial"/>
                <w:spacing w:val="-20"/>
                <w:sz w:val="16"/>
                <w:szCs w:val="16"/>
              </w:rPr>
              <w:t>н</w:t>
            </w:r>
            <w:r w:rsidRPr="00D05C2C">
              <w:rPr>
                <w:rFonts w:ascii="Arial" w:hAnsi="Arial" w:cs="Arial"/>
                <w:spacing w:val="-20"/>
                <w:sz w:val="16"/>
                <w:szCs w:val="16"/>
              </w:rPr>
              <w:t>ных (муниципальных) нужд</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00004090000000000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11 587 256,97</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4 887 689,72</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Иные закупки товаров, работ и услуг для обеспечения государственных (муниц</w:t>
            </w:r>
            <w:r w:rsidRPr="00D05C2C">
              <w:rPr>
                <w:rFonts w:ascii="Arial" w:hAnsi="Arial" w:cs="Arial"/>
                <w:spacing w:val="-20"/>
                <w:sz w:val="16"/>
                <w:szCs w:val="16"/>
              </w:rPr>
              <w:t>и</w:t>
            </w:r>
            <w:r w:rsidRPr="00D05C2C">
              <w:rPr>
                <w:rFonts w:ascii="Arial" w:hAnsi="Arial" w:cs="Arial"/>
                <w:spacing w:val="-20"/>
                <w:sz w:val="16"/>
                <w:szCs w:val="16"/>
              </w:rPr>
              <w:t>пальных) нужд</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00004090000000000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240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11 587 256,97</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4 887 689,72</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Прочая закупка товаров, работ и услуг для обеспечения государственных (муниц</w:t>
            </w:r>
            <w:r w:rsidRPr="00D05C2C">
              <w:rPr>
                <w:rFonts w:ascii="Arial" w:hAnsi="Arial" w:cs="Arial"/>
                <w:spacing w:val="-20"/>
                <w:sz w:val="16"/>
                <w:szCs w:val="16"/>
              </w:rPr>
              <w:t>и</w:t>
            </w:r>
            <w:r w:rsidRPr="00D05C2C">
              <w:rPr>
                <w:rFonts w:ascii="Arial" w:hAnsi="Arial" w:cs="Arial"/>
                <w:spacing w:val="-20"/>
                <w:sz w:val="16"/>
                <w:szCs w:val="16"/>
              </w:rPr>
              <w:t>пальных) нужд</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00004090000000000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244</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11 587 256,97</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4 887 689,72</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Другие вопросы в области национальной экономики</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00004120000000000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706 400,00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158 500,00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Закупка товаров, работ и услуг для обеспечения государстве</w:t>
            </w:r>
            <w:r w:rsidRPr="00D05C2C">
              <w:rPr>
                <w:rFonts w:ascii="Arial" w:hAnsi="Arial" w:cs="Arial"/>
                <w:spacing w:val="-20"/>
                <w:sz w:val="16"/>
                <w:szCs w:val="16"/>
              </w:rPr>
              <w:t>н</w:t>
            </w:r>
            <w:r w:rsidRPr="00D05C2C">
              <w:rPr>
                <w:rFonts w:ascii="Arial" w:hAnsi="Arial" w:cs="Arial"/>
                <w:spacing w:val="-20"/>
                <w:sz w:val="16"/>
                <w:szCs w:val="16"/>
              </w:rPr>
              <w:t>ных (муниципальных) нужд</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00004120000000000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272 800,00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158 500,00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Иные закупки товаров, работ и услуг для обеспечения государственных (муниц</w:t>
            </w:r>
            <w:r w:rsidRPr="00D05C2C">
              <w:rPr>
                <w:rFonts w:ascii="Arial" w:hAnsi="Arial" w:cs="Arial"/>
                <w:spacing w:val="-20"/>
                <w:sz w:val="16"/>
                <w:szCs w:val="16"/>
              </w:rPr>
              <w:t>и</w:t>
            </w:r>
            <w:r w:rsidRPr="00D05C2C">
              <w:rPr>
                <w:rFonts w:ascii="Arial" w:hAnsi="Arial" w:cs="Arial"/>
                <w:spacing w:val="-20"/>
                <w:sz w:val="16"/>
                <w:szCs w:val="16"/>
              </w:rPr>
              <w:t>пальных) нужд</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00004120000000000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240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272 800,00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158 500,00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Прочая закупка товаров, работ и услуг для обеспечения государственных (муниц</w:t>
            </w:r>
            <w:r w:rsidRPr="00D05C2C">
              <w:rPr>
                <w:rFonts w:ascii="Arial" w:hAnsi="Arial" w:cs="Arial"/>
                <w:spacing w:val="-20"/>
                <w:sz w:val="16"/>
                <w:szCs w:val="16"/>
              </w:rPr>
              <w:t>и</w:t>
            </w:r>
            <w:r w:rsidRPr="00D05C2C">
              <w:rPr>
                <w:rFonts w:ascii="Arial" w:hAnsi="Arial" w:cs="Arial"/>
                <w:spacing w:val="-20"/>
                <w:sz w:val="16"/>
                <w:szCs w:val="16"/>
              </w:rPr>
              <w:t>пальных) нужд</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00004120000000000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244</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272 800,00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158 500,00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Иные бюджетные ассигнования</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00004120000000000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800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433 600,00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Субсидии юридическим лицам (кроме некоммерческих организаций), индивидуальным предпринимателям, физ</w:t>
            </w:r>
            <w:r w:rsidRPr="00D05C2C">
              <w:rPr>
                <w:rFonts w:ascii="Arial" w:hAnsi="Arial" w:cs="Arial"/>
                <w:spacing w:val="-20"/>
                <w:sz w:val="16"/>
                <w:szCs w:val="16"/>
              </w:rPr>
              <w:t>и</w:t>
            </w:r>
            <w:r w:rsidRPr="00D05C2C">
              <w:rPr>
                <w:rFonts w:ascii="Arial" w:hAnsi="Arial" w:cs="Arial"/>
                <w:spacing w:val="-20"/>
                <w:sz w:val="16"/>
                <w:szCs w:val="16"/>
              </w:rPr>
              <w:t>ческим лицам - производителям товаров, работ, у</w:t>
            </w:r>
            <w:r w:rsidRPr="00D05C2C">
              <w:rPr>
                <w:rFonts w:ascii="Arial" w:hAnsi="Arial" w:cs="Arial"/>
                <w:spacing w:val="-20"/>
                <w:sz w:val="16"/>
                <w:szCs w:val="16"/>
              </w:rPr>
              <w:t>с</w:t>
            </w:r>
            <w:r w:rsidRPr="00D05C2C">
              <w:rPr>
                <w:rFonts w:ascii="Arial" w:hAnsi="Arial" w:cs="Arial"/>
                <w:spacing w:val="-20"/>
                <w:sz w:val="16"/>
                <w:szCs w:val="16"/>
              </w:rPr>
              <w:t>луг</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00004120000000000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810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433 600,00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b/>
                <w:bCs/>
                <w:spacing w:val="-20"/>
                <w:sz w:val="16"/>
                <w:szCs w:val="16"/>
              </w:rPr>
            </w:pPr>
            <w:r w:rsidRPr="00D05C2C">
              <w:rPr>
                <w:rFonts w:ascii="Arial" w:hAnsi="Arial" w:cs="Arial"/>
                <w:b/>
                <w:bCs/>
                <w:spacing w:val="-20"/>
                <w:sz w:val="16"/>
                <w:szCs w:val="16"/>
              </w:rPr>
              <w:t>ЖИЛИЩНО-КОММУНАЛЬНОЕ ХОЗЯЙС</w:t>
            </w:r>
            <w:r w:rsidRPr="00D05C2C">
              <w:rPr>
                <w:rFonts w:ascii="Arial" w:hAnsi="Arial" w:cs="Arial"/>
                <w:b/>
                <w:bCs/>
                <w:spacing w:val="-20"/>
                <w:sz w:val="16"/>
                <w:szCs w:val="16"/>
              </w:rPr>
              <w:t>Т</w:t>
            </w:r>
            <w:r w:rsidRPr="00D05C2C">
              <w:rPr>
                <w:rFonts w:ascii="Arial" w:hAnsi="Arial" w:cs="Arial"/>
                <w:b/>
                <w:bCs/>
                <w:spacing w:val="-20"/>
                <w:sz w:val="16"/>
                <w:szCs w:val="16"/>
              </w:rPr>
              <w:t>ВО</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b/>
                <w:bCs/>
                <w:spacing w:val="-20"/>
                <w:sz w:val="16"/>
                <w:szCs w:val="16"/>
              </w:rPr>
            </w:pPr>
            <w:r w:rsidRPr="00D05C2C">
              <w:rPr>
                <w:rFonts w:ascii="Arial" w:hAnsi="Arial" w:cs="Arial"/>
                <w:b/>
                <w:bCs/>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b/>
                <w:bCs/>
                <w:spacing w:val="-20"/>
                <w:sz w:val="16"/>
                <w:szCs w:val="16"/>
              </w:rPr>
            </w:pPr>
            <w:r w:rsidRPr="00D05C2C">
              <w:rPr>
                <w:rFonts w:ascii="Arial" w:hAnsi="Arial" w:cs="Arial"/>
                <w:b/>
                <w:bCs/>
                <w:spacing w:val="-20"/>
                <w:sz w:val="16"/>
                <w:szCs w:val="16"/>
              </w:rPr>
              <w:t>00005000000000000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b/>
                <w:bCs/>
                <w:spacing w:val="-20"/>
                <w:sz w:val="16"/>
                <w:szCs w:val="16"/>
              </w:rPr>
            </w:pPr>
            <w:r w:rsidRPr="00D05C2C">
              <w:rPr>
                <w:rFonts w:ascii="Arial" w:hAnsi="Arial" w:cs="Arial"/>
                <w:b/>
                <w:bCs/>
                <w:spacing w:val="-20"/>
                <w:sz w:val="16"/>
                <w:szCs w:val="16"/>
              </w:rPr>
              <w:t>000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b/>
                <w:bCs/>
                <w:spacing w:val="-20"/>
                <w:sz w:val="16"/>
                <w:szCs w:val="16"/>
              </w:rPr>
            </w:pPr>
            <w:r w:rsidRPr="00D05C2C">
              <w:rPr>
                <w:rFonts w:ascii="Arial" w:hAnsi="Arial" w:cs="Arial"/>
                <w:b/>
                <w:bCs/>
                <w:spacing w:val="-20"/>
                <w:sz w:val="16"/>
                <w:szCs w:val="16"/>
              </w:rPr>
              <w:t>2 321 522,59</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b/>
                <w:bCs/>
                <w:spacing w:val="-20"/>
                <w:sz w:val="16"/>
                <w:szCs w:val="16"/>
              </w:rPr>
            </w:pPr>
            <w:r w:rsidRPr="00D05C2C">
              <w:rPr>
                <w:rFonts w:ascii="Arial" w:hAnsi="Arial" w:cs="Arial"/>
                <w:b/>
                <w:bCs/>
                <w:spacing w:val="-20"/>
                <w:sz w:val="16"/>
                <w:szCs w:val="16"/>
              </w:rPr>
              <w:t>1 131 618,58</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Жилищное хозяйство</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00005010000000000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2 150 944,59</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1 056 468,58</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Закупка товаров, работ и услуг для обеспечения государстве</w:t>
            </w:r>
            <w:r w:rsidRPr="00D05C2C">
              <w:rPr>
                <w:rFonts w:ascii="Arial" w:hAnsi="Arial" w:cs="Arial"/>
                <w:spacing w:val="-20"/>
                <w:sz w:val="16"/>
                <w:szCs w:val="16"/>
              </w:rPr>
              <w:t>н</w:t>
            </w:r>
            <w:r w:rsidRPr="00D05C2C">
              <w:rPr>
                <w:rFonts w:ascii="Arial" w:hAnsi="Arial" w:cs="Arial"/>
                <w:spacing w:val="-20"/>
                <w:sz w:val="16"/>
                <w:szCs w:val="16"/>
              </w:rPr>
              <w:t>ных (муниципальных) нужд</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00005010000000000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1 469 642,81</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375 166,80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Иные закупки товаров, работ и услуг для обеспечения государственных (муниц</w:t>
            </w:r>
            <w:r w:rsidRPr="00D05C2C">
              <w:rPr>
                <w:rFonts w:ascii="Arial" w:hAnsi="Arial" w:cs="Arial"/>
                <w:spacing w:val="-20"/>
                <w:sz w:val="16"/>
                <w:szCs w:val="16"/>
              </w:rPr>
              <w:t>и</w:t>
            </w:r>
            <w:r w:rsidRPr="00D05C2C">
              <w:rPr>
                <w:rFonts w:ascii="Arial" w:hAnsi="Arial" w:cs="Arial"/>
                <w:spacing w:val="-20"/>
                <w:sz w:val="16"/>
                <w:szCs w:val="16"/>
              </w:rPr>
              <w:t>пальных) нужд</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00005010000000000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240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1 469 642,81</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375 166,80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Закупка товаров, работ, услуг в целях капитального ремонта государственного (мун</w:t>
            </w:r>
            <w:r w:rsidRPr="00D05C2C">
              <w:rPr>
                <w:rFonts w:ascii="Arial" w:hAnsi="Arial" w:cs="Arial"/>
                <w:spacing w:val="-20"/>
                <w:sz w:val="16"/>
                <w:szCs w:val="16"/>
              </w:rPr>
              <w:t>и</w:t>
            </w:r>
            <w:r w:rsidRPr="00D05C2C">
              <w:rPr>
                <w:rFonts w:ascii="Arial" w:hAnsi="Arial" w:cs="Arial"/>
                <w:spacing w:val="-20"/>
                <w:sz w:val="16"/>
                <w:szCs w:val="16"/>
              </w:rPr>
              <w:t>ципального) имущества</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00005010000000000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243</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563 000,00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77 950,00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Прочая закупка товаров, работ и услуг для обеспечения государственных (муниц</w:t>
            </w:r>
            <w:r w:rsidRPr="00D05C2C">
              <w:rPr>
                <w:rFonts w:ascii="Arial" w:hAnsi="Arial" w:cs="Arial"/>
                <w:spacing w:val="-20"/>
                <w:sz w:val="16"/>
                <w:szCs w:val="16"/>
              </w:rPr>
              <w:t>и</w:t>
            </w:r>
            <w:r w:rsidRPr="00D05C2C">
              <w:rPr>
                <w:rFonts w:ascii="Arial" w:hAnsi="Arial" w:cs="Arial"/>
                <w:spacing w:val="-20"/>
                <w:sz w:val="16"/>
                <w:szCs w:val="16"/>
              </w:rPr>
              <w:t>пальных) нужд</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00005010000000000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244</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906 642,81</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297 216,80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Капитальные вложения в объекты государственной (муниц</w:t>
            </w:r>
            <w:r w:rsidRPr="00D05C2C">
              <w:rPr>
                <w:rFonts w:ascii="Arial" w:hAnsi="Arial" w:cs="Arial"/>
                <w:spacing w:val="-20"/>
                <w:sz w:val="16"/>
                <w:szCs w:val="16"/>
              </w:rPr>
              <w:t>и</w:t>
            </w:r>
            <w:r w:rsidRPr="00D05C2C">
              <w:rPr>
                <w:rFonts w:ascii="Arial" w:hAnsi="Arial" w:cs="Arial"/>
                <w:spacing w:val="-20"/>
                <w:sz w:val="16"/>
                <w:szCs w:val="16"/>
              </w:rPr>
              <w:t>пальной) собственности</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00005010000000000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400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681 301,78</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681 301,78</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Бюджетные инвестиции</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00005010000000000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410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681 301,78</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681 301,78</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Капитальные вложения на приобретение объектов недвижимого имущества государственными (муниципальн</w:t>
            </w:r>
            <w:r w:rsidRPr="00D05C2C">
              <w:rPr>
                <w:rFonts w:ascii="Arial" w:hAnsi="Arial" w:cs="Arial"/>
                <w:spacing w:val="-20"/>
                <w:sz w:val="16"/>
                <w:szCs w:val="16"/>
              </w:rPr>
              <w:t>ы</w:t>
            </w:r>
            <w:r w:rsidRPr="00D05C2C">
              <w:rPr>
                <w:rFonts w:ascii="Arial" w:hAnsi="Arial" w:cs="Arial"/>
                <w:spacing w:val="-20"/>
                <w:sz w:val="16"/>
                <w:szCs w:val="16"/>
              </w:rPr>
              <w:t>ми) учреждени</w:t>
            </w:r>
            <w:r w:rsidRPr="00D05C2C">
              <w:rPr>
                <w:rFonts w:ascii="Arial" w:hAnsi="Arial" w:cs="Arial"/>
                <w:spacing w:val="-20"/>
                <w:sz w:val="16"/>
                <w:szCs w:val="16"/>
              </w:rPr>
              <w:t>я</w:t>
            </w:r>
            <w:r w:rsidRPr="00D05C2C">
              <w:rPr>
                <w:rFonts w:ascii="Arial" w:hAnsi="Arial" w:cs="Arial"/>
                <w:spacing w:val="-20"/>
                <w:sz w:val="16"/>
                <w:szCs w:val="16"/>
              </w:rPr>
              <w:t>ми</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00005010000000000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416</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681 301,78</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681 301,78</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Коммунальное хозяйство</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00005020000000000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170 578,00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75 150,00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Закупка товаров, работ и услуг для обеспечения государстве</w:t>
            </w:r>
            <w:r w:rsidRPr="00D05C2C">
              <w:rPr>
                <w:rFonts w:ascii="Arial" w:hAnsi="Arial" w:cs="Arial"/>
                <w:spacing w:val="-20"/>
                <w:sz w:val="16"/>
                <w:szCs w:val="16"/>
              </w:rPr>
              <w:t>н</w:t>
            </w:r>
            <w:r w:rsidRPr="00D05C2C">
              <w:rPr>
                <w:rFonts w:ascii="Arial" w:hAnsi="Arial" w:cs="Arial"/>
                <w:spacing w:val="-20"/>
                <w:sz w:val="16"/>
                <w:szCs w:val="16"/>
              </w:rPr>
              <w:t>ных (муниципальных) нужд</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00005020000000000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90 478,00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75 150,00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Иные закупки товаров, работ и услуг для обеспечения государственных (муниц</w:t>
            </w:r>
            <w:r w:rsidRPr="00D05C2C">
              <w:rPr>
                <w:rFonts w:ascii="Arial" w:hAnsi="Arial" w:cs="Arial"/>
                <w:spacing w:val="-20"/>
                <w:sz w:val="16"/>
                <w:szCs w:val="16"/>
              </w:rPr>
              <w:t>и</w:t>
            </w:r>
            <w:r w:rsidRPr="00D05C2C">
              <w:rPr>
                <w:rFonts w:ascii="Arial" w:hAnsi="Arial" w:cs="Arial"/>
                <w:spacing w:val="-20"/>
                <w:sz w:val="16"/>
                <w:szCs w:val="16"/>
              </w:rPr>
              <w:t>пальных) нужд</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00005020000000000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240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90 478,00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75 150,00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Прочая закупка товаров, работ и услуг для обеспечения государственных (муниц</w:t>
            </w:r>
            <w:r w:rsidRPr="00D05C2C">
              <w:rPr>
                <w:rFonts w:ascii="Arial" w:hAnsi="Arial" w:cs="Arial"/>
                <w:spacing w:val="-20"/>
                <w:sz w:val="16"/>
                <w:szCs w:val="16"/>
              </w:rPr>
              <w:t>и</w:t>
            </w:r>
            <w:r w:rsidRPr="00D05C2C">
              <w:rPr>
                <w:rFonts w:ascii="Arial" w:hAnsi="Arial" w:cs="Arial"/>
                <w:spacing w:val="-20"/>
                <w:sz w:val="16"/>
                <w:szCs w:val="16"/>
              </w:rPr>
              <w:t>пальных) нужд</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00005020000000000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244</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90 478,00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75 150,00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Капитальные вложения в объекты государственной (муниц</w:t>
            </w:r>
            <w:r w:rsidRPr="00D05C2C">
              <w:rPr>
                <w:rFonts w:ascii="Arial" w:hAnsi="Arial" w:cs="Arial"/>
                <w:spacing w:val="-20"/>
                <w:sz w:val="16"/>
                <w:szCs w:val="16"/>
              </w:rPr>
              <w:t>и</w:t>
            </w:r>
            <w:r w:rsidRPr="00D05C2C">
              <w:rPr>
                <w:rFonts w:ascii="Arial" w:hAnsi="Arial" w:cs="Arial"/>
                <w:spacing w:val="-20"/>
                <w:sz w:val="16"/>
                <w:szCs w:val="16"/>
              </w:rPr>
              <w:t>пальной) собственности</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00005020000000000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400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80 100,00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Бюджетные инвестиции</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00005020000000000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410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80 100,00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Бюджетные инвестиции в объекты капитального строительства государственной (муниципальной) собстве</w:t>
            </w:r>
            <w:r w:rsidRPr="00D05C2C">
              <w:rPr>
                <w:rFonts w:ascii="Arial" w:hAnsi="Arial" w:cs="Arial"/>
                <w:spacing w:val="-20"/>
                <w:sz w:val="16"/>
                <w:szCs w:val="16"/>
              </w:rPr>
              <w:t>н</w:t>
            </w:r>
            <w:r w:rsidRPr="00D05C2C">
              <w:rPr>
                <w:rFonts w:ascii="Arial" w:hAnsi="Arial" w:cs="Arial"/>
                <w:spacing w:val="-20"/>
                <w:sz w:val="16"/>
                <w:szCs w:val="16"/>
              </w:rPr>
              <w:t>ности</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00005020000000000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414</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80 100,00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b/>
                <w:bCs/>
                <w:spacing w:val="-20"/>
                <w:sz w:val="16"/>
                <w:szCs w:val="16"/>
              </w:rPr>
            </w:pPr>
            <w:r w:rsidRPr="00D05C2C">
              <w:rPr>
                <w:rFonts w:ascii="Arial" w:hAnsi="Arial" w:cs="Arial"/>
                <w:b/>
                <w:bCs/>
                <w:spacing w:val="-20"/>
                <w:sz w:val="16"/>
                <w:szCs w:val="16"/>
              </w:rPr>
              <w:t>ОБРАЗОВАНИЕ</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b/>
                <w:bCs/>
                <w:spacing w:val="-20"/>
                <w:sz w:val="16"/>
                <w:szCs w:val="16"/>
              </w:rPr>
            </w:pPr>
            <w:r w:rsidRPr="00D05C2C">
              <w:rPr>
                <w:rFonts w:ascii="Arial" w:hAnsi="Arial" w:cs="Arial"/>
                <w:b/>
                <w:bCs/>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b/>
                <w:bCs/>
                <w:spacing w:val="-20"/>
                <w:sz w:val="16"/>
                <w:szCs w:val="16"/>
              </w:rPr>
            </w:pPr>
            <w:r w:rsidRPr="00D05C2C">
              <w:rPr>
                <w:rFonts w:ascii="Arial" w:hAnsi="Arial" w:cs="Arial"/>
                <w:b/>
                <w:bCs/>
                <w:spacing w:val="-20"/>
                <w:sz w:val="16"/>
                <w:szCs w:val="16"/>
              </w:rPr>
              <w:t>00007000000000000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b/>
                <w:bCs/>
                <w:spacing w:val="-20"/>
                <w:sz w:val="16"/>
                <w:szCs w:val="16"/>
              </w:rPr>
            </w:pPr>
            <w:r w:rsidRPr="00D05C2C">
              <w:rPr>
                <w:rFonts w:ascii="Arial" w:hAnsi="Arial" w:cs="Arial"/>
                <w:b/>
                <w:bCs/>
                <w:spacing w:val="-20"/>
                <w:sz w:val="16"/>
                <w:szCs w:val="16"/>
              </w:rPr>
              <w:t>000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b/>
                <w:bCs/>
                <w:spacing w:val="-20"/>
                <w:sz w:val="16"/>
                <w:szCs w:val="16"/>
              </w:rPr>
            </w:pPr>
            <w:r w:rsidRPr="00D05C2C">
              <w:rPr>
                <w:rFonts w:ascii="Arial" w:hAnsi="Arial" w:cs="Arial"/>
                <w:b/>
                <w:bCs/>
                <w:spacing w:val="-20"/>
                <w:sz w:val="16"/>
                <w:szCs w:val="16"/>
              </w:rPr>
              <w:t>258 851 687,39</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b/>
                <w:bCs/>
                <w:spacing w:val="-20"/>
                <w:sz w:val="16"/>
                <w:szCs w:val="16"/>
              </w:rPr>
            </w:pPr>
            <w:r w:rsidRPr="00D05C2C">
              <w:rPr>
                <w:rFonts w:ascii="Arial" w:hAnsi="Arial" w:cs="Arial"/>
                <w:b/>
                <w:bCs/>
                <w:spacing w:val="-20"/>
                <w:sz w:val="16"/>
                <w:szCs w:val="16"/>
              </w:rPr>
              <w:t>144 773 024,53</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Дошкольное образование</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00007010000000000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91 874 370,00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48 556 261,31</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Социальное обеспечение и иные выплаты населению</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00007010000000000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300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1 080 000,00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523 530,00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Социальные выплаты гражданам, кроме публичных нормативных социальных в</w:t>
            </w:r>
            <w:r w:rsidRPr="00D05C2C">
              <w:rPr>
                <w:rFonts w:ascii="Arial" w:hAnsi="Arial" w:cs="Arial"/>
                <w:spacing w:val="-20"/>
                <w:sz w:val="16"/>
                <w:szCs w:val="16"/>
              </w:rPr>
              <w:t>ы</w:t>
            </w:r>
            <w:r w:rsidRPr="00D05C2C">
              <w:rPr>
                <w:rFonts w:ascii="Arial" w:hAnsi="Arial" w:cs="Arial"/>
                <w:spacing w:val="-20"/>
                <w:sz w:val="16"/>
                <w:szCs w:val="16"/>
              </w:rPr>
              <w:t>плат</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00007010000000000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320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1 080 000,00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523 530,00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Приобретение товаров, работ, услуг в пользу граждан в целях их социального обеспечения</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00007010000000000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323</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1 080 000,00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523 530,00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Предоставление субсидий бюджетным, автономным учреждениям и иным неко</w:t>
            </w:r>
            <w:r w:rsidRPr="00D05C2C">
              <w:rPr>
                <w:rFonts w:ascii="Arial" w:hAnsi="Arial" w:cs="Arial"/>
                <w:spacing w:val="-20"/>
                <w:sz w:val="16"/>
                <w:szCs w:val="16"/>
              </w:rPr>
              <w:t>м</w:t>
            </w:r>
            <w:r w:rsidRPr="00D05C2C">
              <w:rPr>
                <w:rFonts w:ascii="Arial" w:hAnsi="Arial" w:cs="Arial"/>
                <w:spacing w:val="-20"/>
                <w:sz w:val="16"/>
                <w:szCs w:val="16"/>
              </w:rPr>
              <w:t>мерческим организациям</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00007010000000000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600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90 794 370,00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48 032 731,31</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Субсидии автономным учреждениям</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00007010000000000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620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90 794 370,00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48 032 731,31</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Субсидии автономным учреждениям на финансовое обеспечение государственного (муниципального) зад</w:t>
            </w:r>
            <w:r w:rsidRPr="00D05C2C">
              <w:rPr>
                <w:rFonts w:ascii="Arial" w:hAnsi="Arial" w:cs="Arial"/>
                <w:spacing w:val="-20"/>
                <w:sz w:val="16"/>
                <w:szCs w:val="16"/>
              </w:rPr>
              <w:t>а</w:t>
            </w:r>
            <w:r w:rsidRPr="00D05C2C">
              <w:rPr>
                <w:rFonts w:ascii="Arial" w:hAnsi="Arial" w:cs="Arial"/>
                <w:spacing w:val="-20"/>
                <w:sz w:val="16"/>
                <w:szCs w:val="16"/>
              </w:rPr>
              <w:t>ния на оказание государственных (муниципальных) услуг (в</w:t>
            </w:r>
            <w:r w:rsidRPr="00D05C2C">
              <w:rPr>
                <w:rFonts w:ascii="Arial" w:hAnsi="Arial" w:cs="Arial"/>
                <w:spacing w:val="-20"/>
                <w:sz w:val="16"/>
                <w:szCs w:val="16"/>
              </w:rPr>
              <w:t>ы</w:t>
            </w:r>
            <w:r w:rsidRPr="00D05C2C">
              <w:rPr>
                <w:rFonts w:ascii="Arial" w:hAnsi="Arial" w:cs="Arial"/>
                <w:spacing w:val="-20"/>
                <w:sz w:val="16"/>
                <w:szCs w:val="16"/>
              </w:rPr>
              <w:t>полнение работ)</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00007010000000000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621</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89 605 300,00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47 824 431,31</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Субсидии автономным учреждениям на иные цели</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00007010000000000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622</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1 189 070,00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208 300,00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Общее образование</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00007020000000000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152 803 217,39</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90 263 083,35</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Социальное обеспечение и иные выплаты населению</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00007020000000000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300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2 322 800,00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1 240 450,00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Публичные нормативные социальные в</w:t>
            </w:r>
            <w:r w:rsidRPr="00D05C2C">
              <w:rPr>
                <w:rFonts w:ascii="Arial" w:hAnsi="Arial" w:cs="Arial"/>
                <w:spacing w:val="-20"/>
                <w:sz w:val="16"/>
                <w:szCs w:val="16"/>
              </w:rPr>
              <w:t>ы</w:t>
            </w:r>
            <w:r w:rsidRPr="00D05C2C">
              <w:rPr>
                <w:rFonts w:ascii="Arial" w:hAnsi="Arial" w:cs="Arial"/>
                <w:spacing w:val="-20"/>
                <w:sz w:val="16"/>
                <w:szCs w:val="16"/>
              </w:rPr>
              <w:t>платы гражданам</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00007020000000000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310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50 000,00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39 955,00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Пособия, компенсации, меры социальной поддержки по публи</w:t>
            </w:r>
            <w:r w:rsidRPr="00D05C2C">
              <w:rPr>
                <w:rFonts w:ascii="Arial" w:hAnsi="Arial" w:cs="Arial"/>
                <w:spacing w:val="-20"/>
                <w:sz w:val="16"/>
                <w:szCs w:val="16"/>
              </w:rPr>
              <w:t>ч</w:t>
            </w:r>
            <w:r w:rsidRPr="00D05C2C">
              <w:rPr>
                <w:rFonts w:ascii="Arial" w:hAnsi="Arial" w:cs="Arial"/>
                <w:spacing w:val="-20"/>
                <w:sz w:val="16"/>
                <w:szCs w:val="16"/>
              </w:rPr>
              <w:t>ным нормативным обязательствам</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00007020000000000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313</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50 000,00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39 955,00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Социальные выплаты гражданам, кроме публичных нормативных социальных в</w:t>
            </w:r>
            <w:r w:rsidRPr="00D05C2C">
              <w:rPr>
                <w:rFonts w:ascii="Arial" w:hAnsi="Arial" w:cs="Arial"/>
                <w:spacing w:val="-20"/>
                <w:sz w:val="16"/>
                <w:szCs w:val="16"/>
              </w:rPr>
              <w:t>ы</w:t>
            </w:r>
            <w:r w:rsidRPr="00D05C2C">
              <w:rPr>
                <w:rFonts w:ascii="Arial" w:hAnsi="Arial" w:cs="Arial"/>
                <w:spacing w:val="-20"/>
                <w:sz w:val="16"/>
                <w:szCs w:val="16"/>
              </w:rPr>
              <w:t>плат</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00007020000000000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320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2 272 800,00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1 200 495,00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Приобретение товаров, работ, услуг в пользу граждан в целях их социального обеспечения</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00007020000000000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323</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2 272 800,00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1 200 495,00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Предоставление субсидий бюджетным, автономным учреждениям и иным неко</w:t>
            </w:r>
            <w:r w:rsidRPr="00D05C2C">
              <w:rPr>
                <w:rFonts w:ascii="Arial" w:hAnsi="Arial" w:cs="Arial"/>
                <w:spacing w:val="-20"/>
                <w:sz w:val="16"/>
                <w:szCs w:val="16"/>
              </w:rPr>
              <w:t>м</w:t>
            </w:r>
            <w:r w:rsidRPr="00D05C2C">
              <w:rPr>
                <w:rFonts w:ascii="Arial" w:hAnsi="Arial" w:cs="Arial"/>
                <w:spacing w:val="-20"/>
                <w:sz w:val="16"/>
                <w:szCs w:val="16"/>
              </w:rPr>
              <w:t>мерческим организациям</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00007020000000000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600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150 480 417,39</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89 022 633,35</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Субсидии бюджетным учреждениям</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00007020000000000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610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14 878 925,00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7 351 219,47</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Субсидии бюджетным учреждениям на финансовое обеспечение государственного (муниципального) зад</w:t>
            </w:r>
            <w:r w:rsidRPr="00D05C2C">
              <w:rPr>
                <w:rFonts w:ascii="Arial" w:hAnsi="Arial" w:cs="Arial"/>
                <w:spacing w:val="-20"/>
                <w:sz w:val="16"/>
                <w:szCs w:val="16"/>
              </w:rPr>
              <w:t>а</w:t>
            </w:r>
            <w:r w:rsidRPr="00D05C2C">
              <w:rPr>
                <w:rFonts w:ascii="Arial" w:hAnsi="Arial" w:cs="Arial"/>
                <w:spacing w:val="-20"/>
                <w:sz w:val="16"/>
                <w:szCs w:val="16"/>
              </w:rPr>
              <w:t>ния на оказание государственных (муниципальных) услуг (в</w:t>
            </w:r>
            <w:r w:rsidRPr="00D05C2C">
              <w:rPr>
                <w:rFonts w:ascii="Arial" w:hAnsi="Arial" w:cs="Arial"/>
                <w:spacing w:val="-20"/>
                <w:sz w:val="16"/>
                <w:szCs w:val="16"/>
              </w:rPr>
              <w:t>ы</w:t>
            </w:r>
            <w:r w:rsidRPr="00D05C2C">
              <w:rPr>
                <w:rFonts w:ascii="Arial" w:hAnsi="Arial" w:cs="Arial"/>
                <w:spacing w:val="-20"/>
                <w:sz w:val="16"/>
                <w:szCs w:val="16"/>
              </w:rPr>
              <w:t>полнение работ)</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00007020000000000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611</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14 863 300,00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7 351 219,47</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Субсидии бюджетным учреждениям на иные цели</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00007020000000000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612</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15 625,00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Субсидии автономным учреждениям</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00007020000000000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620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135 601 492,39</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81 671 413,88</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Субсидии автономным учреждениям на финансовое обеспечение государственного (муниципального) зад</w:t>
            </w:r>
            <w:r w:rsidRPr="00D05C2C">
              <w:rPr>
                <w:rFonts w:ascii="Arial" w:hAnsi="Arial" w:cs="Arial"/>
                <w:spacing w:val="-20"/>
                <w:sz w:val="16"/>
                <w:szCs w:val="16"/>
              </w:rPr>
              <w:t>а</w:t>
            </w:r>
            <w:r w:rsidRPr="00D05C2C">
              <w:rPr>
                <w:rFonts w:ascii="Arial" w:hAnsi="Arial" w:cs="Arial"/>
                <w:spacing w:val="-20"/>
                <w:sz w:val="16"/>
                <w:szCs w:val="16"/>
              </w:rPr>
              <w:t>ния на оказание государственных (муниципальных) услуг (в</w:t>
            </w:r>
            <w:r w:rsidRPr="00D05C2C">
              <w:rPr>
                <w:rFonts w:ascii="Arial" w:hAnsi="Arial" w:cs="Arial"/>
                <w:spacing w:val="-20"/>
                <w:sz w:val="16"/>
                <w:szCs w:val="16"/>
              </w:rPr>
              <w:t>ы</w:t>
            </w:r>
            <w:r w:rsidRPr="00D05C2C">
              <w:rPr>
                <w:rFonts w:ascii="Arial" w:hAnsi="Arial" w:cs="Arial"/>
                <w:spacing w:val="-20"/>
                <w:sz w:val="16"/>
                <w:szCs w:val="16"/>
              </w:rPr>
              <w:t>полнение работ)</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00007020000000000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621</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133 219 800,00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80 251 400,49</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Субсидии автономным учреждениям на иные цели</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00007020000000000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622</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2 381 692,39</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1 420 013,39</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Молодежная политика и оздоровление д</w:t>
            </w:r>
            <w:r w:rsidRPr="00D05C2C">
              <w:rPr>
                <w:rFonts w:ascii="Arial" w:hAnsi="Arial" w:cs="Arial"/>
                <w:spacing w:val="-20"/>
                <w:sz w:val="16"/>
                <w:szCs w:val="16"/>
              </w:rPr>
              <w:t>е</w:t>
            </w:r>
            <w:r w:rsidRPr="00D05C2C">
              <w:rPr>
                <w:rFonts w:ascii="Arial" w:hAnsi="Arial" w:cs="Arial"/>
                <w:spacing w:val="-20"/>
                <w:sz w:val="16"/>
                <w:szCs w:val="16"/>
              </w:rPr>
              <w:t>тей</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00007070000000000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5 169 200,00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1 834 631,36</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Социальное обеспечение и иные выплаты населению</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00007070000000000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300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553 465,20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100 000,00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Социальные выплаты гражданам, кроме публичных нормативных социальных в</w:t>
            </w:r>
            <w:r w:rsidRPr="00D05C2C">
              <w:rPr>
                <w:rFonts w:ascii="Arial" w:hAnsi="Arial" w:cs="Arial"/>
                <w:spacing w:val="-20"/>
                <w:sz w:val="16"/>
                <w:szCs w:val="16"/>
              </w:rPr>
              <w:t>ы</w:t>
            </w:r>
            <w:r w:rsidRPr="00D05C2C">
              <w:rPr>
                <w:rFonts w:ascii="Arial" w:hAnsi="Arial" w:cs="Arial"/>
                <w:spacing w:val="-20"/>
                <w:sz w:val="16"/>
                <w:szCs w:val="16"/>
              </w:rPr>
              <w:t>плат</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00007070000000000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320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553 465,20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100 000,00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Приобретение товаров, работ, услуг в пользу граждан в целях их социального обеспечения</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00007070000000000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323</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553 465,20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100 000,00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Предоставление субсидий бюджетным, автономным учреждениям и иным неко</w:t>
            </w:r>
            <w:r w:rsidRPr="00D05C2C">
              <w:rPr>
                <w:rFonts w:ascii="Arial" w:hAnsi="Arial" w:cs="Arial"/>
                <w:spacing w:val="-20"/>
                <w:sz w:val="16"/>
                <w:szCs w:val="16"/>
              </w:rPr>
              <w:t>м</w:t>
            </w:r>
            <w:r w:rsidRPr="00D05C2C">
              <w:rPr>
                <w:rFonts w:ascii="Arial" w:hAnsi="Arial" w:cs="Arial"/>
                <w:spacing w:val="-20"/>
                <w:sz w:val="16"/>
                <w:szCs w:val="16"/>
              </w:rPr>
              <w:t>мерческим организациям</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00007070000000000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600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4 615 734,80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1 734 631,36</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Субсидии автономным учреждениям</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00007070000000000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620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4 615 734,80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1 734 631,36</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Субсидии автономным учреждениям на финансовое обеспечение государственного (муниципального) зад</w:t>
            </w:r>
            <w:r w:rsidRPr="00D05C2C">
              <w:rPr>
                <w:rFonts w:ascii="Arial" w:hAnsi="Arial" w:cs="Arial"/>
                <w:spacing w:val="-20"/>
                <w:sz w:val="16"/>
                <w:szCs w:val="16"/>
              </w:rPr>
              <w:t>а</w:t>
            </w:r>
            <w:r w:rsidRPr="00D05C2C">
              <w:rPr>
                <w:rFonts w:ascii="Arial" w:hAnsi="Arial" w:cs="Arial"/>
                <w:spacing w:val="-20"/>
                <w:sz w:val="16"/>
                <w:szCs w:val="16"/>
              </w:rPr>
              <w:t>ния на оказание государственных (муниципальных) услуг (в</w:t>
            </w:r>
            <w:r w:rsidRPr="00D05C2C">
              <w:rPr>
                <w:rFonts w:ascii="Arial" w:hAnsi="Arial" w:cs="Arial"/>
                <w:spacing w:val="-20"/>
                <w:sz w:val="16"/>
                <w:szCs w:val="16"/>
              </w:rPr>
              <w:t>ы</w:t>
            </w:r>
            <w:r w:rsidRPr="00D05C2C">
              <w:rPr>
                <w:rFonts w:ascii="Arial" w:hAnsi="Arial" w:cs="Arial"/>
                <w:spacing w:val="-20"/>
                <w:sz w:val="16"/>
                <w:szCs w:val="16"/>
              </w:rPr>
              <w:t>полнение работ)</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00007070000000000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621</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4 575 334,80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1 694 231,36</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Субсидии автономным учреждениям на иные цели</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00007070000000000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622</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40 400,00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40 400,00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Другие вопросы в области образования</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00007090000000000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9 004 900,00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4 119 048,51</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Расходы на выплаты персоналу в целях обеспечения выполнения функций государственными (муниципальн</w:t>
            </w:r>
            <w:r w:rsidRPr="00D05C2C">
              <w:rPr>
                <w:rFonts w:ascii="Arial" w:hAnsi="Arial" w:cs="Arial"/>
                <w:spacing w:val="-20"/>
                <w:sz w:val="16"/>
                <w:szCs w:val="16"/>
              </w:rPr>
              <w:t>ы</w:t>
            </w:r>
            <w:r w:rsidRPr="00D05C2C">
              <w:rPr>
                <w:rFonts w:ascii="Arial" w:hAnsi="Arial" w:cs="Arial"/>
                <w:spacing w:val="-20"/>
                <w:sz w:val="16"/>
                <w:szCs w:val="16"/>
              </w:rPr>
              <w:t>ми) органами, казенными учреждениями, органами управления государственными внебюджетными фо</w:t>
            </w:r>
            <w:r w:rsidRPr="00D05C2C">
              <w:rPr>
                <w:rFonts w:ascii="Arial" w:hAnsi="Arial" w:cs="Arial"/>
                <w:spacing w:val="-20"/>
                <w:sz w:val="16"/>
                <w:szCs w:val="16"/>
              </w:rPr>
              <w:t>н</w:t>
            </w:r>
            <w:r w:rsidRPr="00D05C2C">
              <w:rPr>
                <w:rFonts w:ascii="Arial" w:hAnsi="Arial" w:cs="Arial"/>
                <w:spacing w:val="-20"/>
                <w:sz w:val="16"/>
                <w:szCs w:val="16"/>
              </w:rPr>
              <w:t>дами</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00007090000000000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4 186 400,00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1 857 149,27</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Расходы на выплаты персоналу государственных (муниципал</w:t>
            </w:r>
            <w:r w:rsidRPr="00D05C2C">
              <w:rPr>
                <w:rFonts w:ascii="Arial" w:hAnsi="Arial" w:cs="Arial"/>
                <w:spacing w:val="-20"/>
                <w:sz w:val="16"/>
                <w:szCs w:val="16"/>
              </w:rPr>
              <w:t>ь</w:t>
            </w:r>
            <w:r w:rsidRPr="00D05C2C">
              <w:rPr>
                <w:rFonts w:ascii="Arial" w:hAnsi="Arial" w:cs="Arial"/>
                <w:spacing w:val="-20"/>
                <w:sz w:val="16"/>
                <w:szCs w:val="16"/>
              </w:rPr>
              <w:t>ных) органов</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00007090000000000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120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4 186 400,00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1 857 149,27</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Фонд оплаты труда государственных (м</w:t>
            </w:r>
            <w:r w:rsidRPr="00D05C2C">
              <w:rPr>
                <w:rFonts w:ascii="Arial" w:hAnsi="Arial" w:cs="Arial"/>
                <w:spacing w:val="-20"/>
                <w:sz w:val="16"/>
                <w:szCs w:val="16"/>
              </w:rPr>
              <w:t>у</w:t>
            </w:r>
            <w:r w:rsidRPr="00D05C2C">
              <w:rPr>
                <w:rFonts w:ascii="Arial" w:hAnsi="Arial" w:cs="Arial"/>
                <w:spacing w:val="-20"/>
                <w:sz w:val="16"/>
                <w:szCs w:val="16"/>
              </w:rPr>
              <w:t>ниципальных) органов</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00007090000000000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121</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3 054 100,00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1 415 694,40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lastRenderedPageBreak/>
              <w:t>Иные выплаты персоналу государственных (муниципальных) органов, за исключением фонда оплаты труда</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00007090000000000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122</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240 600,00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80 200,00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Взносы по обязательному социальному страхованию на выплаты денежного содержания и иные выплаты рабо</w:t>
            </w:r>
            <w:r w:rsidRPr="00D05C2C">
              <w:rPr>
                <w:rFonts w:ascii="Arial" w:hAnsi="Arial" w:cs="Arial"/>
                <w:spacing w:val="-20"/>
                <w:sz w:val="16"/>
                <w:szCs w:val="16"/>
              </w:rPr>
              <w:t>т</w:t>
            </w:r>
            <w:r w:rsidRPr="00D05C2C">
              <w:rPr>
                <w:rFonts w:ascii="Arial" w:hAnsi="Arial" w:cs="Arial"/>
                <w:spacing w:val="-20"/>
                <w:sz w:val="16"/>
                <w:szCs w:val="16"/>
              </w:rPr>
              <w:t>никам госуда</w:t>
            </w:r>
            <w:r w:rsidRPr="00D05C2C">
              <w:rPr>
                <w:rFonts w:ascii="Arial" w:hAnsi="Arial" w:cs="Arial"/>
                <w:spacing w:val="-20"/>
                <w:sz w:val="16"/>
                <w:szCs w:val="16"/>
              </w:rPr>
              <w:t>р</w:t>
            </w:r>
            <w:r w:rsidRPr="00D05C2C">
              <w:rPr>
                <w:rFonts w:ascii="Arial" w:hAnsi="Arial" w:cs="Arial"/>
                <w:spacing w:val="-20"/>
                <w:sz w:val="16"/>
                <w:szCs w:val="16"/>
              </w:rPr>
              <w:t>ственных (муниципальных) органов</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00007090000000000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129</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891 700,00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361 254,87</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Закупка товаров, работ и услуг для обеспечения государстве</w:t>
            </w:r>
            <w:r w:rsidRPr="00D05C2C">
              <w:rPr>
                <w:rFonts w:ascii="Arial" w:hAnsi="Arial" w:cs="Arial"/>
                <w:spacing w:val="-20"/>
                <w:sz w:val="16"/>
                <w:szCs w:val="16"/>
              </w:rPr>
              <w:t>н</w:t>
            </w:r>
            <w:r w:rsidRPr="00D05C2C">
              <w:rPr>
                <w:rFonts w:ascii="Arial" w:hAnsi="Arial" w:cs="Arial"/>
                <w:spacing w:val="-20"/>
                <w:sz w:val="16"/>
                <w:szCs w:val="16"/>
              </w:rPr>
              <w:t>ных (муниципальных) нужд</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00007090000000000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187 700,00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18 429,86</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Иные закупки товаров, работ и услуг для обеспечения государственных (муниц</w:t>
            </w:r>
            <w:r w:rsidRPr="00D05C2C">
              <w:rPr>
                <w:rFonts w:ascii="Arial" w:hAnsi="Arial" w:cs="Arial"/>
                <w:spacing w:val="-20"/>
                <w:sz w:val="16"/>
                <w:szCs w:val="16"/>
              </w:rPr>
              <w:t>и</w:t>
            </w:r>
            <w:r w:rsidRPr="00D05C2C">
              <w:rPr>
                <w:rFonts w:ascii="Arial" w:hAnsi="Arial" w:cs="Arial"/>
                <w:spacing w:val="-20"/>
                <w:sz w:val="16"/>
                <w:szCs w:val="16"/>
              </w:rPr>
              <w:t>пальных) нужд</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00007090000000000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240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187 700,00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18 429,86</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Закупка товаров, работ, услуг в сфере информационно-коммуникационных технол</w:t>
            </w:r>
            <w:r w:rsidRPr="00D05C2C">
              <w:rPr>
                <w:rFonts w:ascii="Arial" w:hAnsi="Arial" w:cs="Arial"/>
                <w:spacing w:val="-20"/>
                <w:sz w:val="16"/>
                <w:szCs w:val="16"/>
              </w:rPr>
              <w:t>о</w:t>
            </w:r>
            <w:r w:rsidRPr="00D05C2C">
              <w:rPr>
                <w:rFonts w:ascii="Arial" w:hAnsi="Arial" w:cs="Arial"/>
                <w:spacing w:val="-20"/>
                <w:sz w:val="16"/>
                <w:szCs w:val="16"/>
              </w:rPr>
              <w:t>гий</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00007090000000000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242</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40 000,00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4 929,86</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Прочая закупка товаров, работ и услуг для обеспечения государственных (муниц</w:t>
            </w:r>
            <w:r w:rsidRPr="00D05C2C">
              <w:rPr>
                <w:rFonts w:ascii="Arial" w:hAnsi="Arial" w:cs="Arial"/>
                <w:spacing w:val="-20"/>
                <w:sz w:val="16"/>
                <w:szCs w:val="16"/>
              </w:rPr>
              <w:t>и</w:t>
            </w:r>
            <w:r w:rsidRPr="00D05C2C">
              <w:rPr>
                <w:rFonts w:ascii="Arial" w:hAnsi="Arial" w:cs="Arial"/>
                <w:spacing w:val="-20"/>
                <w:sz w:val="16"/>
                <w:szCs w:val="16"/>
              </w:rPr>
              <w:t>пальных) нужд</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00007090000000000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244</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147 700,00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13 500,00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Предоставление субсидий бюджетным, автономным учреждениям и иным неко</w:t>
            </w:r>
            <w:r w:rsidRPr="00D05C2C">
              <w:rPr>
                <w:rFonts w:ascii="Arial" w:hAnsi="Arial" w:cs="Arial"/>
                <w:spacing w:val="-20"/>
                <w:sz w:val="16"/>
                <w:szCs w:val="16"/>
              </w:rPr>
              <w:t>м</w:t>
            </w:r>
            <w:r w:rsidRPr="00D05C2C">
              <w:rPr>
                <w:rFonts w:ascii="Arial" w:hAnsi="Arial" w:cs="Arial"/>
                <w:spacing w:val="-20"/>
                <w:sz w:val="16"/>
                <w:szCs w:val="16"/>
              </w:rPr>
              <w:t>мерческим организациям</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00007090000000000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600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4 622 600,00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2 238 569,23</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Субсидии бюджетным учреждениям</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00007090000000000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610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4 622 600,00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2 238 569,23</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Субсидии бюджетным учреждениям на финансовое обеспечение государственного (муниципального) зад</w:t>
            </w:r>
            <w:r w:rsidRPr="00D05C2C">
              <w:rPr>
                <w:rFonts w:ascii="Arial" w:hAnsi="Arial" w:cs="Arial"/>
                <w:spacing w:val="-20"/>
                <w:sz w:val="16"/>
                <w:szCs w:val="16"/>
              </w:rPr>
              <w:t>а</w:t>
            </w:r>
            <w:r w:rsidRPr="00D05C2C">
              <w:rPr>
                <w:rFonts w:ascii="Arial" w:hAnsi="Arial" w:cs="Arial"/>
                <w:spacing w:val="-20"/>
                <w:sz w:val="16"/>
                <w:szCs w:val="16"/>
              </w:rPr>
              <w:t>ния на оказание государственных (муниципальных) услуг (в</w:t>
            </w:r>
            <w:r w:rsidRPr="00D05C2C">
              <w:rPr>
                <w:rFonts w:ascii="Arial" w:hAnsi="Arial" w:cs="Arial"/>
                <w:spacing w:val="-20"/>
                <w:sz w:val="16"/>
                <w:szCs w:val="16"/>
              </w:rPr>
              <w:t>ы</w:t>
            </w:r>
            <w:r w:rsidRPr="00D05C2C">
              <w:rPr>
                <w:rFonts w:ascii="Arial" w:hAnsi="Arial" w:cs="Arial"/>
                <w:spacing w:val="-20"/>
                <w:sz w:val="16"/>
                <w:szCs w:val="16"/>
              </w:rPr>
              <w:t>полнение работ)</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00007090000000000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611</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4 622 600,00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2 238 569,23</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Иные бюджетные ассигнования</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00007090000000000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800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8 200,00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4 900,15</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Уплата налогов, сборов и иных платежей</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00007090000000000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850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8 200,00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4 900,15</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Уплата налога на имущество организаций и земельного налога</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00007090000000000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851</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49,00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Уплата иных платежей</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00007090000000000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853</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8 000,00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4 851,15</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b/>
                <w:bCs/>
                <w:spacing w:val="-20"/>
                <w:sz w:val="16"/>
                <w:szCs w:val="16"/>
              </w:rPr>
            </w:pPr>
            <w:r w:rsidRPr="00D05C2C">
              <w:rPr>
                <w:rFonts w:ascii="Arial" w:hAnsi="Arial" w:cs="Arial"/>
                <w:b/>
                <w:bCs/>
                <w:spacing w:val="-20"/>
                <w:sz w:val="16"/>
                <w:szCs w:val="16"/>
              </w:rPr>
              <w:t>КУЛЬТУРА, КИНЕМАТОГРАФИЯ</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b/>
                <w:bCs/>
                <w:spacing w:val="-20"/>
                <w:sz w:val="16"/>
                <w:szCs w:val="16"/>
              </w:rPr>
            </w:pPr>
            <w:r w:rsidRPr="00D05C2C">
              <w:rPr>
                <w:rFonts w:ascii="Arial" w:hAnsi="Arial" w:cs="Arial"/>
                <w:b/>
                <w:bCs/>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b/>
                <w:bCs/>
                <w:spacing w:val="-20"/>
                <w:sz w:val="16"/>
                <w:szCs w:val="16"/>
              </w:rPr>
            </w:pPr>
            <w:r w:rsidRPr="00D05C2C">
              <w:rPr>
                <w:rFonts w:ascii="Arial" w:hAnsi="Arial" w:cs="Arial"/>
                <w:b/>
                <w:bCs/>
                <w:spacing w:val="-20"/>
                <w:sz w:val="16"/>
                <w:szCs w:val="16"/>
              </w:rPr>
              <w:t>00008000000000000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b/>
                <w:bCs/>
                <w:spacing w:val="-20"/>
                <w:sz w:val="16"/>
                <w:szCs w:val="16"/>
              </w:rPr>
            </w:pPr>
            <w:r w:rsidRPr="00D05C2C">
              <w:rPr>
                <w:rFonts w:ascii="Arial" w:hAnsi="Arial" w:cs="Arial"/>
                <w:b/>
                <w:bCs/>
                <w:spacing w:val="-20"/>
                <w:sz w:val="16"/>
                <w:szCs w:val="16"/>
              </w:rPr>
              <w:t>000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b/>
                <w:bCs/>
                <w:spacing w:val="-20"/>
                <w:sz w:val="16"/>
                <w:szCs w:val="16"/>
              </w:rPr>
            </w:pPr>
            <w:r w:rsidRPr="00D05C2C">
              <w:rPr>
                <w:rFonts w:ascii="Arial" w:hAnsi="Arial" w:cs="Arial"/>
                <w:b/>
                <w:bCs/>
                <w:spacing w:val="-20"/>
                <w:sz w:val="16"/>
                <w:szCs w:val="16"/>
              </w:rPr>
              <w:t>40 329 638,00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b/>
                <w:bCs/>
                <w:spacing w:val="-20"/>
                <w:sz w:val="16"/>
                <w:szCs w:val="16"/>
              </w:rPr>
            </w:pPr>
            <w:r w:rsidRPr="00D05C2C">
              <w:rPr>
                <w:rFonts w:ascii="Arial" w:hAnsi="Arial" w:cs="Arial"/>
                <w:b/>
                <w:bCs/>
                <w:spacing w:val="-20"/>
                <w:sz w:val="16"/>
                <w:szCs w:val="16"/>
              </w:rPr>
              <w:t>20 026 498,31</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Культура</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00008010000000000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38 300 038,00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19 239 002,65</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Закупка товаров, работ и услуг для обеспечения государстве</w:t>
            </w:r>
            <w:r w:rsidRPr="00D05C2C">
              <w:rPr>
                <w:rFonts w:ascii="Arial" w:hAnsi="Arial" w:cs="Arial"/>
                <w:spacing w:val="-20"/>
                <w:sz w:val="16"/>
                <w:szCs w:val="16"/>
              </w:rPr>
              <w:t>н</w:t>
            </w:r>
            <w:r w:rsidRPr="00D05C2C">
              <w:rPr>
                <w:rFonts w:ascii="Arial" w:hAnsi="Arial" w:cs="Arial"/>
                <w:spacing w:val="-20"/>
                <w:sz w:val="16"/>
                <w:szCs w:val="16"/>
              </w:rPr>
              <w:t>ных (муниципальных) нужд</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00008010000000000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217 763,00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149 601,39</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Иные закупки товаров, работ и услуг для обеспечения государственных (муниц</w:t>
            </w:r>
            <w:r w:rsidRPr="00D05C2C">
              <w:rPr>
                <w:rFonts w:ascii="Arial" w:hAnsi="Arial" w:cs="Arial"/>
                <w:spacing w:val="-20"/>
                <w:sz w:val="16"/>
                <w:szCs w:val="16"/>
              </w:rPr>
              <w:t>и</w:t>
            </w:r>
            <w:r w:rsidRPr="00D05C2C">
              <w:rPr>
                <w:rFonts w:ascii="Arial" w:hAnsi="Arial" w:cs="Arial"/>
                <w:spacing w:val="-20"/>
                <w:sz w:val="16"/>
                <w:szCs w:val="16"/>
              </w:rPr>
              <w:t>пальных) нужд</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00008010000000000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240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217 763,00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149 601,39</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Прочая закупка товаров, работ и услуг для обеспечения государственных (муниц</w:t>
            </w:r>
            <w:r w:rsidRPr="00D05C2C">
              <w:rPr>
                <w:rFonts w:ascii="Arial" w:hAnsi="Arial" w:cs="Arial"/>
                <w:spacing w:val="-20"/>
                <w:sz w:val="16"/>
                <w:szCs w:val="16"/>
              </w:rPr>
              <w:t>и</w:t>
            </w:r>
            <w:r w:rsidRPr="00D05C2C">
              <w:rPr>
                <w:rFonts w:ascii="Arial" w:hAnsi="Arial" w:cs="Arial"/>
                <w:spacing w:val="-20"/>
                <w:sz w:val="16"/>
                <w:szCs w:val="16"/>
              </w:rPr>
              <w:t>пальных) нужд</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00008010000000000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244</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217 763,00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149 601,39</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Социальное обеспечение и иные выплаты населению</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00008010000000000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300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10 000,00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10 000,00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Иные выплаты населению</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00008010000000000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360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10 000,00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10 000,00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Предоставление субсидий бюджетным, автономным учреждениям и иным неко</w:t>
            </w:r>
            <w:r w:rsidRPr="00D05C2C">
              <w:rPr>
                <w:rFonts w:ascii="Arial" w:hAnsi="Arial" w:cs="Arial"/>
                <w:spacing w:val="-20"/>
                <w:sz w:val="16"/>
                <w:szCs w:val="16"/>
              </w:rPr>
              <w:t>м</w:t>
            </w:r>
            <w:r w:rsidRPr="00D05C2C">
              <w:rPr>
                <w:rFonts w:ascii="Arial" w:hAnsi="Arial" w:cs="Arial"/>
                <w:spacing w:val="-20"/>
                <w:sz w:val="16"/>
                <w:szCs w:val="16"/>
              </w:rPr>
              <w:t>мерческим организациям</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00008010000000000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600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38 072 275,00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19 079 401,26</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Субсидии бюджетным учреждениям</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00008010000000000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610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38 072 275,00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19 079 401,26</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Субсидии бюджетным учреждениям на финансовое обеспечение государственного (муниципального) зад</w:t>
            </w:r>
            <w:r w:rsidRPr="00D05C2C">
              <w:rPr>
                <w:rFonts w:ascii="Arial" w:hAnsi="Arial" w:cs="Arial"/>
                <w:spacing w:val="-20"/>
                <w:sz w:val="16"/>
                <w:szCs w:val="16"/>
              </w:rPr>
              <w:t>а</w:t>
            </w:r>
            <w:r w:rsidRPr="00D05C2C">
              <w:rPr>
                <w:rFonts w:ascii="Arial" w:hAnsi="Arial" w:cs="Arial"/>
                <w:spacing w:val="-20"/>
                <w:sz w:val="16"/>
                <w:szCs w:val="16"/>
              </w:rPr>
              <w:t>ния на оказание государственных (муниципальных) услуг (в</w:t>
            </w:r>
            <w:r w:rsidRPr="00D05C2C">
              <w:rPr>
                <w:rFonts w:ascii="Arial" w:hAnsi="Arial" w:cs="Arial"/>
                <w:spacing w:val="-20"/>
                <w:sz w:val="16"/>
                <w:szCs w:val="16"/>
              </w:rPr>
              <w:t>ы</w:t>
            </w:r>
            <w:r w:rsidRPr="00D05C2C">
              <w:rPr>
                <w:rFonts w:ascii="Arial" w:hAnsi="Arial" w:cs="Arial"/>
                <w:spacing w:val="-20"/>
                <w:sz w:val="16"/>
                <w:szCs w:val="16"/>
              </w:rPr>
              <w:t>полнение работ)</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00008010000000000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611</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37 060 000,00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18 856 151,26</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Субсидии бюджетным учреждениям на иные цели</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00008010000000000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612</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1 012 275,00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223 250,00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Другие вопросы в области культуры, кин</w:t>
            </w:r>
            <w:r w:rsidRPr="00D05C2C">
              <w:rPr>
                <w:rFonts w:ascii="Arial" w:hAnsi="Arial" w:cs="Arial"/>
                <w:spacing w:val="-20"/>
                <w:sz w:val="16"/>
                <w:szCs w:val="16"/>
              </w:rPr>
              <w:t>е</w:t>
            </w:r>
            <w:r w:rsidRPr="00D05C2C">
              <w:rPr>
                <w:rFonts w:ascii="Arial" w:hAnsi="Arial" w:cs="Arial"/>
                <w:spacing w:val="-20"/>
                <w:sz w:val="16"/>
                <w:szCs w:val="16"/>
              </w:rPr>
              <w:t>матографии</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00008040000000000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2 029 600,00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787 495,66</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Расходы на выплаты персоналу в целях обеспечения выполнения функций государственными (муниципальн</w:t>
            </w:r>
            <w:r w:rsidRPr="00D05C2C">
              <w:rPr>
                <w:rFonts w:ascii="Arial" w:hAnsi="Arial" w:cs="Arial"/>
                <w:spacing w:val="-20"/>
                <w:sz w:val="16"/>
                <w:szCs w:val="16"/>
              </w:rPr>
              <w:t>ы</w:t>
            </w:r>
            <w:r w:rsidRPr="00D05C2C">
              <w:rPr>
                <w:rFonts w:ascii="Arial" w:hAnsi="Arial" w:cs="Arial"/>
                <w:spacing w:val="-20"/>
                <w:sz w:val="16"/>
                <w:szCs w:val="16"/>
              </w:rPr>
              <w:t>ми) органами, казенными учреждениями, органами управления государственными внебюджетными фо</w:t>
            </w:r>
            <w:r w:rsidRPr="00D05C2C">
              <w:rPr>
                <w:rFonts w:ascii="Arial" w:hAnsi="Arial" w:cs="Arial"/>
                <w:spacing w:val="-20"/>
                <w:sz w:val="16"/>
                <w:szCs w:val="16"/>
              </w:rPr>
              <w:t>н</w:t>
            </w:r>
            <w:r w:rsidRPr="00D05C2C">
              <w:rPr>
                <w:rFonts w:ascii="Arial" w:hAnsi="Arial" w:cs="Arial"/>
                <w:spacing w:val="-20"/>
                <w:sz w:val="16"/>
                <w:szCs w:val="16"/>
              </w:rPr>
              <w:t>дами</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00008040000000000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1 840 150,00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708 456,46</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Расходы на выплаты персоналу государственных (муниципал</w:t>
            </w:r>
            <w:r w:rsidRPr="00D05C2C">
              <w:rPr>
                <w:rFonts w:ascii="Arial" w:hAnsi="Arial" w:cs="Arial"/>
                <w:spacing w:val="-20"/>
                <w:sz w:val="16"/>
                <w:szCs w:val="16"/>
              </w:rPr>
              <w:t>ь</w:t>
            </w:r>
            <w:r w:rsidRPr="00D05C2C">
              <w:rPr>
                <w:rFonts w:ascii="Arial" w:hAnsi="Arial" w:cs="Arial"/>
                <w:spacing w:val="-20"/>
                <w:sz w:val="16"/>
                <w:szCs w:val="16"/>
              </w:rPr>
              <w:t>ных) органов</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00008040000000000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120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1 840 150,00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708 456,46</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Фонд оплаты труда государственных (м</w:t>
            </w:r>
            <w:r w:rsidRPr="00D05C2C">
              <w:rPr>
                <w:rFonts w:ascii="Arial" w:hAnsi="Arial" w:cs="Arial"/>
                <w:spacing w:val="-20"/>
                <w:sz w:val="16"/>
                <w:szCs w:val="16"/>
              </w:rPr>
              <w:t>у</w:t>
            </w:r>
            <w:r w:rsidRPr="00D05C2C">
              <w:rPr>
                <w:rFonts w:ascii="Arial" w:hAnsi="Arial" w:cs="Arial"/>
                <w:spacing w:val="-20"/>
                <w:sz w:val="16"/>
                <w:szCs w:val="16"/>
              </w:rPr>
              <w:t>ниципальных) органов</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00008040000000000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121</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1 330 600,00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622 337,99</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Иные выплаты персоналу государственных (муниципальных) органов, за исключением фонда оплаты труда</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00008040000000000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122</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121 050,00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Взносы по обязательному социальному страхованию на выплаты денежного содержания и иные выплаты рабо</w:t>
            </w:r>
            <w:r w:rsidRPr="00D05C2C">
              <w:rPr>
                <w:rFonts w:ascii="Arial" w:hAnsi="Arial" w:cs="Arial"/>
                <w:spacing w:val="-20"/>
                <w:sz w:val="16"/>
                <w:szCs w:val="16"/>
              </w:rPr>
              <w:t>т</w:t>
            </w:r>
            <w:r w:rsidRPr="00D05C2C">
              <w:rPr>
                <w:rFonts w:ascii="Arial" w:hAnsi="Arial" w:cs="Arial"/>
                <w:spacing w:val="-20"/>
                <w:sz w:val="16"/>
                <w:szCs w:val="16"/>
              </w:rPr>
              <w:t>никам госуда</w:t>
            </w:r>
            <w:r w:rsidRPr="00D05C2C">
              <w:rPr>
                <w:rFonts w:ascii="Arial" w:hAnsi="Arial" w:cs="Arial"/>
                <w:spacing w:val="-20"/>
                <w:sz w:val="16"/>
                <w:szCs w:val="16"/>
              </w:rPr>
              <w:t>р</w:t>
            </w:r>
            <w:r w:rsidRPr="00D05C2C">
              <w:rPr>
                <w:rFonts w:ascii="Arial" w:hAnsi="Arial" w:cs="Arial"/>
                <w:spacing w:val="-20"/>
                <w:sz w:val="16"/>
                <w:szCs w:val="16"/>
              </w:rPr>
              <w:t>ственных (муниципальных) органов</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00008040000000000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129</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388 500,00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86 118,47</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Закупка товаров, работ и услуг для обеспечения государстве</w:t>
            </w:r>
            <w:r w:rsidRPr="00D05C2C">
              <w:rPr>
                <w:rFonts w:ascii="Arial" w:hAnsi="Arial" w:cs="Arial"/>
                <w:spacing w:val="-20"/>
                <w:sz w:val="16"/>
                <w:szCs w:val="16"/>
              </w:rPr>
              <w:t>н</w:t>
            </w:r>
            <w:r w:rsidRPr="00D05C2C">
              <w:rPr>
                <w:rFonts w:ascii="Arial" w:hAnsi="Arial" w:cs="Arial"/>
                <w:spacing w:val="-20"/>
                <w:sz w:val="16"/>
                <w:szCs w:val="16"/>
              </w:rPr>
              <w:t>ных (муниципальных) нужд</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00008040000000000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176 850,00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75 150,94</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Иные закупки товаров, работ и услуг для обеспечения государственных (муниц</w:t>
            </w:r>
            <w:r w:rsidRPr="00D05C2C">
              <w:rPr>
                <w:rFonts w:ascii="Arial" w:hAnsi="Arial" w:cs="Arial"/>
                <w:spacing w:val="-20"/>
                <w:sz w:val="16"/>
                <w:szCs w:val="16"/>
              </w:rPr>
              <w:t>и</w:t>
            </w:r>
            <w:r w:rsidRPr="00D05C2C">
              <w:rPr>
                <w:rFonts w:ascii="Arial" w:hAnsi="Arial" w:cs="Arial"/>
                <w:spacing w:val="-20"/>
                <w:sz w:val="16"/>
                <w:szCs w:val="16"/>
              </w:rPr>
              <w:t>пальных) нужд</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00008040000000000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240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176 850,00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75 150,94</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Закупка товаров, работ, услуг в сфере информационно-коммуникационных технол</w:t>
            </w:r>
            <w:r w:rsidRPr="00D05C2C">
              <w:rPr>
                <w:rFonts w:ascii="Arial" w:hAnsi="Arial" w:cs="Arial"/>
                <w:spacing w:val="-20"/>
                <w:sz w:val="16"/>
                <w:szCs w:val="16"/>
              </w:rPr>
              <w:t>о</w:t>
            </w:r>
            <w:r w:rsidRPr="00D05C2C">
              <w:rPr>
                <w:rFonts w:ascii="Arial" w:hAnsi="Arial" w:cs="Arial"/>
                <w:spacing w:val="-20"/>
                <w:sz w:val="16"/>
                <w:szCs w:val="16"/>
              </w:rPr>
              <w:t>гий</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00008040000000000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242</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46 963,75</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9 900,20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Прочая закупка товаров, работ и услуг для обеспечения государственных (муниц</w:t>
            </w:r>
            <w:r w:rsidRPr="00D05C2C">
              <w:rPr>
                <w:rFonts w:ascii="Arial" w:hAnsi="Arial" w:cs="Arial"/>
                <w:spacing w:val="-20"/>
                <w:sz w:val="16"/>
                <w:szCs w:val="16"/>
              </w:rPr>
              <w:t>и</w:t>
            </w:r>
            <w:r w:rsidRPr="00D05C2C">
              <w:rPr>
                <w:rFonts w:ascii="Arial" w:hAnsi="Arial" w:cs="Arial"/>
                <w:spacing w:val="-20"/>
                <w:sz w:val="16"/>
                <w:szCs w:val="16"/>
              </w:rPr>
              <w:t>пальных) нужд</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00008040000000000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244</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129 886,25</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65 250,74</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Иные бюджетные ассигнования</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00008040000000000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800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12 600,00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3 888,26</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Уплата налогов, сборов и иных платежей</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00008040000000000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850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12 600,00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3 888,26</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Уплата налога на имущество организаций и земельного налога</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00008040000000000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851</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11 100,00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3 820,10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Уплата иных платежей</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00008040000000000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853</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1 500,00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68,16</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b/>
                <w:bCs/>
                <w:spacing w:val="-20"/>
                <w:sz w:val="16"/>
                <w:szCs w:val="16"/>
              </w:rPr>
            </w:pPr>
            <w:r w:rsidRPr="00D05C2C">
              <w:rPr>
                <w:rFonts w:ascii="Arial" w:hAnsi="Arial" w:cs="Arial"/>
                <w:b/>
                <w:bCs/>
                <w:spacing w:val="-20"/>
                <w:sz w:val="16"/>
                <w:szCs w:val="16"/>
              </w:rPr>
              <w:t>СОЦИАЛЬНАЯ ПОЛИТИКА</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b/>
                <w:bCs/>
                <w:spacing w:val="-20"/>
                <w:sz w:val="16"/>
                <w:szCs w:val="16"/>
              </w:rPr>
            </w:pPr>
            <w:r w:rsidRPr="00D05C2C">
              <w:rPr>
                <w:rFonts w:ascii="Arial" w:hAnsi="Arial" w:cs="Arial"/>
                <w:b/>
                <w:bCs/>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b/>
                <w:bCs/>
                <w:spacing w:val="-20"/>
                <w:sz w:val="16"/>
                <w:szCs w:val="16"/>
              </w:rPr>
            </w:pPr>
            <w:r w:rsidRPr="00D05C2C">
              <w:rPr>
                <w:rFonts w:ascii="Arial" w:hAnsi="Arial" w:cs="Arial"/>
                <w:b/>
                <w:bCs/>
                <w:spacing w:val="-20"/>
                <w:sz w:val="16"/>
                <w:szCs w:val="16"/>
              </w:rPr>
              <w:t>00010000000000000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b/>
                <w:bCs/>
                <w:spacing w:val="-20"/>
                <w:sz w:val="16"/>
                <w:szCs w:val="16"/>
              </w:rPr>
            </w:pPr>
            <w:r w:rsidRPr="00D05C2C">
              <w:rPr>
                <w:rFonts w:ascii="Arial" w:hAnsi="Arial" w:cs="Arial"/>
                <w:b/>
                <w:bCs/>
                <w:spacing w:val="-20"/>
                <w:sz w:val="16"/>
                <w:szCs w:val="16"/>
              </w:rPr>
              <w:t>000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b/>
                <w:bCs/>
                <w:spacing w:val="-20"/>
                <w:sz w:val="16"/>
                <w:szCs w:val="16"/>
              </w:rPr>
            </w:pPr>
            <w:r w:rsidRPr="00D05C2C">
              <w:rPr>
                <w:rFonts w:ascii="Arial" w:hAnsi="Arial" w:cs="Arial"/>
                <w:b/>
                <w:bCs/>
                <w:spacing w:val="-20"/>
                <w:sz w:val="16"/>
                <w:szCs w:val="16"/>
              </w:rPr>
              <w:t>137 733 121,49</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b/>
                <w:bCs/>
                <w:spacing w:val="-20"/>
                <w:sz w:val="16"/>
                <w:szCs w:val="16"/>
              </w:rPr>
            </w:pPr>
            <w:r w:rsidRPr="00D05C2C">
              <w:rPr>
                <w:rFonts w:ascii="Arial" w:hAnsi="Arial" w:cs="Arial"/>
                <w:b/>
                <w:bCs/>
                <w:spacing w:val="-20"/>
                <w:sz w:val="16"/>
                <w:szCs w:val="16"/>
              </w:rPr>
              <w:t>63 897 574,88</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Пенсионное обеспечение</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00010010000000000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939 656,49</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742 682,79</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Социальное обеспечение и иные выплаты населению</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00010010000000000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300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939 656,49</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742 682,79</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Публичные нормативные социальные в</w:t>
            </w:r>
            <w:r w:rsidRPr="00D05C2C">
              <w:rPr>
                <w:rFonts w:ascii="Arial" w:hAnsi="Arial" w:cs="Arial"/>
                <w:spacing w:val="-20"/>
                <w:sz w:val="16"/>
                <w:szCs w:val="16"/>
              </w:rPr>
              <w:t>ы</w:t>
            </w:r>
            <w:r w:rsidRPr="00D05C2C">
              <w:rPr>
                <w:rFonts w:ascii="Arial" w:hAnsi="Arial" w:cs="Arial"/>
                <w:spacing w:val="-20"/>
                <w:sz w:val="16"/>
                <w:szCs w:val="16"/>
              </w:rPr>
              <w:t>платы гражданам</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00010010000000000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310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939 656,49</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742 682,79</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Иные пенсии, социальные доплаты к пе</w:t>
            </w:r>
            <w:r w:rsidRPr="00D05C2C">
              <w:rPr>
                <w:rFonts w:ascii="Arial" w:hAnsi="Arial" w:cs="Arial"/>
                <w:spacing w:val="-20"/>
                <w:sz w:val="16"/>
                <w:szCs w:val="16"/>
              </w:rPr>
              <w:t>н</w:t>
            </w:r>
            <w:r w:rsidRPr="00D05C2C">
              <w:rPr>
                <w:rFonts w:ascii="Arial" w:hAnsi="Arial" w:cs="Arial"/>
                <w:spacing w:val="-20"/>
                <w:sz w:val="16"/>
                <w:szCs w:val="16"/>
              </w:rPr>
              <w:t>сиям</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00010010000000000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312</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939 656,49</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742 682,79</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Социальное обеспечение населения</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00010030000000000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111 597 965,00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52 664 655,96</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Закупка товаров, работ и услуг для обеспечения государстве</w:t>
            </w:r>
            <w:r w:rsidRPr="00D05C2C">
              <w:rPr>
                <w:rFonts w:ascii="Arial" w:hAnsi="Arial" w:cs="Arial"/>
                <w:spacing w:val="-20"/>
                <w:sz w:val="16"/>
                <w:szCs w:val="16"/>
              </w:rPr>
              <w:t>н</w:t>
            </w:r>
            <w:r w:rsidRPr="00D05C2C">
              <w:rPr>
                <w:rFonts w:ascii="Arial" w:hAnsi="Arial" w:cs="Arial"/>
                <w:spacing w:val="-20"/>
                <w:sz w:val="16"/>
                <w:szCs w:val="16"/>
              </w:rPr>
              <w:t>ных (муниципальных) нужд</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00010030000000000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874 900,00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394 056,44</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Иные закупки товаров, работ и услуг для обеспечения государственных (муниц</w:t>
            </w:r>
            <w:r w:rsidRPr="00D05C2C">
              <w:rPr>
                <w:rFonts w:ascii="Arial" w:hAnsi="Arial" w:cs="Arial"/>
                <w:spacing w:val="-20"/>
                <w:sz w:val="16"/>
                <w:szCs w:val="16"/>
              </w:rPr>
              <w:t>и</w:t>
            </w:r>
            <w:r w:rsidRPr="00D05C2C">
              <w:rPr>
                <w:rFonts w:ascii="Arial" w:hAnsi="Arial" w:cs="Arial"/>
                <w:spacing w:val="-20"/>
                <w:sz w:val="16"/>
                <w:szCs w:val="16"/>
              </w:rPr>
              <w:t>пальных) нужд</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00010030000000000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240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874 900,00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394 056,44</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Прочая закупка товаров, работ и услуг для обеспечения государственных (муниц</w:t>
            </w:r>
            <w:r w:rsidRPr="00D05C2C">
              <w:rPr>
                <w:rFonts w:ascii="Arial" w:hAnsi="Arial" w:cs="Arial"/>
                <w:spacing w:val="-20"/>
                <w:sz w:val="16"/>
                <w:szCs w:val="16"/>
              </w:rPr>
              <w:t>и</w:t>
            </w:r>
            <w:r w:rsidRPr="00D05C2C">
              <w:rPr>
                <w:rFonts w:ascii="Arial" w:hAnsi="Arial" w:cs="Arial"/>
                <w:spacing w:val="-20"/>
                <w:sz w:val="16"/>
                <w:szCs w:val="16"/>
              </w:rPr>
              <w:t>пальных) нужд</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00010030000000000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244</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874 900,00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394 056,44</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Социальное обеспечение и иные выплаты населению</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00010030000000000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300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110 723 065,00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52 270 599,52</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Публичные нормативные социальные в</w:t>
            </w:r>
            <w:r w:rsidRPr="00D05C2C">
              <w:rPr>
                <w:rFonts w:ascii="Arial" w:hAnsi="Arial" w:cs="Arial"/>
                <w:spacing w:val="-20"/>
                <w:sz w:val="16"/>
                <w:szCs w:val="16"/>
              </w:rPr>
              <w:t>ы</w:t>
            </w:r>
            <w:r w:rsidRPr="00D05C2C">
              <w:rPr>
                <w:rFonts w:ascii="Arial" w:hAnsi="Arial" w:cs="Arial"/>
                <w:spacing w:val="-20"/>
                <w:sz w:val="16"/>
                <w:szCs w:val="16"/>
              </w:rPr>
              <w:t>платы гражданам</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00010030000000000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310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107 399 100,00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50 741 700,40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Пособия, компенсации, меры социальной поддержки по публи</w:t>
            </w:r>
            <w:r w:rsidRPr="00D05C2C">
              <w:rPr>
                <w:rFonts w:ascii="Arial" w:hAnsi="Arial" w:cs="Arial"/>
                <w:spacing w:val="-20"/>
                <w:sz w:val="16"/>
                <w:szCs w:val="16"/>
              </w:rPr>
              <w:t>ч</w:t>
            </w:r>
            <w:r w:rsidRPr="00D05C2C">
              <w:rPr>
                <w:rFonts w:ascii="Arial" w:hAnsi="Arial" w:cs="Arial"/>
                <w:spacing w:val="-20"/>
                <w:sz w:val="16"/>
                <w:szCs w:val="16"/>
              </w:rPr>
              <w:t>ным нормативным обязательствам</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00010030000000000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313</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107 399 100,00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50 741 700,40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Социальные выплаты гражданам, кроме публичных нормативных социальных в</w:t>
            </w:r>
            <w:r w:rsidRPr="00D05C2C">
              <w:rPr>
                <w:rFonts w:ascii="Arial" w:hAnsi="Arial" w:cs="Arial"/>
                <w:spacing w:val="-20"/>
                <w:sz w:val="16"/>
                <w:szCs w:val="16"/>
              </w:rPr>
              <w:t>ы</w:t>
            </w:r>
            <w:r w:rsidRPr="00D05C2C">
              <w:rPr>
                <w:rFonts w:ascii="Arial" w:hAnsi="Arial" w:cs="Arial"/>
                <w:spacing w:val="-20"/>
                <w:sz w:val="16"/>
                <w:szCs w:val="16"/>
              </w:rPr>
              <w:t>плат</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00010030000000000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320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3 323 965,00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1 528 899,12</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Пособия, компенсации и иные социальные выплаты гражданам, кроме публичных нормативных обяз</w:t>
            </w:r>
            <w:r w:rsidRPr="00D05C2C">
              <w:rPr>
                <w:rFonts w:ascii="Arial" w:hAnsi="Arial" w:cs="Arial"/>
                <w:spacing w:val="-20"/>
                <w:sz w:val="16"/>
                <w:szCs w:val="16"/>
              </w:rPr>
              <w:t>а</w:t>
            </w:r>
            <w:r w:rsidRPr="00D05C2C">
              <w:rPr>
                <w:rFonts w:ascii="Arial" w:hAnsi="Arial" w:cs="Arial"/>
                <w:spacing w:val="-20"/>
                <w:sz w:val="16"/>
                <w:szCs w:val="16"/>
              </w:rPr>
              <w:t>тельств</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00010030000000000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321</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73 000,00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Субсидии гражданам на приобретение ж</w:t>
            </w:r>
            <w:r w:rsidRPr="00D05C2C">
              <w:rPr>
                <w:rFonts w:ascii="Arial" w:hAnsi="Arial" w:cs="Arial"/>
                <w:spacing w:val="-20"/>
                <w:sz w:val="16"/>
                <w:szCs w:val="16"/>
              </w:rPr>
              <w:t>и</w:t>
            </w:r>
            <w:r w:rsidRPr="00D05C2C">
              <w:rPr>
                <w:rFonts w:ascii="Arial" w:hAnsi="Arial" w:cs="Arial"/>
                <w:spacing w:val="-20"/>
                <w:sz w:val="16"/>
                <w:szCs w:val="16"/>
              </w:rPr>
              <w:t>лья</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00010030000000000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322</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2 458 365,00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1 216 950,00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Приобретение товаров, работ, услуг в пользу граждан в целях их социального обеспечения</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00010030000000000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323</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792 600,00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311 949,12</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Охрана семьи и детства</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00010040000000000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20 865 200,00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8 426 071,12</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Социальное обеспечение и иные выплаты населению</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00010040000000000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300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15 709 600,00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7 720 421,12</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Публичные нормативные социальные в</w:t>
            </w:r>
            <w:r w:rsidRPr="00D05C2C">
              <w:rPr>
                <w:rFonts w:ascii="Arial" w:hAnsi="Arial" w:cs="Arial"/>
                <w:spacing w:val="-20"/>
                <w:sz w:val="16"/>
                <w:szCs w:val="16"/>
              </w:rPr>
              <w:t>ы</w:t>
            </w:r>
            <w:r w:rsidRPr="00D05C2C">
              <w:rPr>
                <w:rFonts w:ascii="Arial" w:hAnsi="Arial" w:cs="Arial"/>
                <w:spacing w:val="-20"/>
                <w:sz w:val="16"/>
                <w:szCs w:val="16"/>
              </w:rPr>
              <w:t>платы гражданам</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00010040000000000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310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11 764 300,00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5 602 635,58</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Пособия, компенсации, меры социальной поддержки по публи</w:t>
            </w:r>
            <w:r w:rsidRPr="00D05C2C">
              <w:rPr>
                <w:rFonts w:ascii="Arial" w:hAnsi="Arial" w:cs="Arial"/>
                <w:spacing w:val="-20"/>
                <w:sz w:val="16"/>
                <w:szCs w:val="16"/>
              </w:rPr>
              <w:t>ч</w:t>
            </w:r>
            <w:r w:rsidRPr="00D05C2C">
              <w:rPr>
                <w:rFonts w:ascii="Arial" w:hAnsi="Arial" w:cs="Arial"/>
                <w:spacing w:val="-20"/>
                <w:sz w:val="16"/>
                <w:szCs w:val="16"/>
              </w:rPr>
              <w:t>ным нормативным обязательствам</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00010040000000000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313</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11 764 300,00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5 602 635,58</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Социальные выплаты гражданам, кроме публичных нормативных социальных в</w:t>
            </w:r>
            <w:r w:rsidRPr="00D05C2C">
              <w:rPr>
                <w:rFonts w:ascii="Arial" w:hAnsi="Arial" w:cs="Arial"/>
                <w:spacing w:val="-20"/>
                <w:sz w:val="16"/>
                <w:szCs w:val="16"/>
              </w:rPr>
              <w:t>ы</w:t>
            </w:r>
            <w:r w:rsidRPr="00D05C2C">
              <w:rPr>
                <w:rFonts w:ascii="Arial" w:hAnsi="Arial" w:cs="Arial"/>
                <w:spacing w:val="-20"/>
                <w:sz w:val="16"/>
                <w:szCs w:val="16"/>
              </w:rPr>
              <w:t>плат</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00010040000000000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320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3 945 300,00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2 117 785,54</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Приобретение товаров, работ, услуг в пользу граждан в целях их социального обеспечения</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00010040000000000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323</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3 945 300,00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2 117 785,54</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Капитальные вложения в объекты государственной (муниц</w:t>
            </w:r>
            <w:r w:rsidRPr="00D05C2C">
              <w:rPr>
                <w:rFonts w:ascii="Arial" w:hAnsi="Arial" w:cs="Arial"/>
                <w:spacing w:val="-20"/>
                <w:sz w:val="16"/>
                <w:szCs w:val="16"/>
              </w:rPr>
              <w:t>и</w:t>
            </w:r>
            <w:r w:rsidRPr="00D05C2C">
              <w:rPr>
                <w:rFonts w:ascii="Arial" w:hAnsi="Arial" w:cs="Arial"/>
                <w:spacing w:val="-20"/>
                <w:sz w:val="16"/>
                <w:szCs w:val="16"/>
              </w:rPr>
              <w:t>пальной) собственности</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00010040000000000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400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5 155 600,00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705 650,00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Бюджетные инвестиции</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00010040000000000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410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5 155 600,00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705 650,00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Капитальные вложения на приобретение объектов недвижимого имущества государственными (муниципальн</w:t>
            </w:r>
            <w:r w:rsidRPr="00D05C2C">
              <w:rPr>
                <w:rFonts w:ascii="Arial" w:hAnsi="Arial" w:cs="Arial"/>
                <w:spacing w:val="-20"/>
                <w:sz w:val="16"/>
                <w:szCs w:val="16"/>
              </w:rPr>
              <w:t>ы</w:t>
            </w:r>
            <w:r w:rsidRPr="00D05C2C">
              <w:rPr>
                <w:rFonts w:ascii="Arial" w:hAnsi="Arial" w:cs="Arial"/>
                <w:spacing w:val="-20"/>
                <w:sz w:val="16"/>
                <w:szCs w:val="16"/>
              </w:rPr>
              <w:t>ми) учреждени</w:t>
            </w:r>
            <w:r w:rsidRPr="00D05C2C">
              <w:rPr>
                <w:rFonts w:ascii="Arial" w:hAnsi="Arial" w:cs="Arial"/>
                <w:spacing w:val="-20"/>
                <w:sz w:val="16"/>
                <w:szCs w:val="16"/>
              </w:rPr>
              <w:t>я</w:t>
            </w:r>
            <w:r w:rsidRPr="00D05C2C">
              <w:rPr>
                <w:rFonts w:ascii="Arial" w:hAnsi="Arial" w:cs="Arial"/>
                <w:spacing w:val="-20"/>
                <w:sz w:val="16"/>
                <w:szCs w:val="16"/>
              </w:rPr>
              <w:t>ми</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00010040000000000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416</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5 155 600,00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705 650,00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Другие вопросы в области социальной п</w:t>
            </w:r>
            <w:r w:rsidRPr="00D05C2C">
              <w:rPr>
                <w:rFonts w:ascii="Arial" w:hAnsi="Arial" w:cs="Arial"/>
                <w:spacing w:val="-20"/>
                <w:sz w:val="16"/>
                <w:szCs w:val="16"/>
              </w:rPr>
              <w:t>о</w:t>
            </w:r>
            <w:r w:rsidRPr="00D05C2C">
              <w:rPr>
                <w:rFonts w:ascii="Arial" w:hAnsi="Arial" w:cs="Arial"/>
                <w:spacing w:val="-20"/>
                <w:sz w:val="16"/>
                <w:szCs w:val="16"/>
              </w:rPr>
              <w:t>литики</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00010060000000000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4 330 300,00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2 064 165,01</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Расходы на выплаты персоналу в целях обеспечения выполнения функций государственными (муниципальн</w:t>
            </w:r>
            <w:r w:rsidRPr="00D05C2C">
              <w:rPr>
                <w:rFonts w:ascii="Arial" w:hAnsi="Arial" w:cs="Arial"/>
                <w:spacing w:val="-20"/>
                <w:sz w:val="16"/>
                <w:szCs w:val="16"/>
              </w:rPr>
              <w:t>ы</w:t>
            </w:r>
            <w:r w:rsidRPr="00D05C2C">
              <w:rPr>
                <w:rFonts w:ascii="Arial" w:hAnsi="Arial" w:cs="Arial"/>
                <w:spacing w:val="-20"/>
                <w:sz w:val="16"/>
                <w:szCs w:val="16"/>
              </w:rPr>
              <w:t>ми) органами, казенными учреждениями, органами управления государственными внебюджетными фо</w:t>
            </w:r>
            <w:r w:rsidRPr="00D05C2C">
              <w:rPr>
                <w:rFonts w:ascii="Arial" w:hAnsi="Arial" w:cs="Arial"/>
                <w:spacing w:val="-20"/>
                <w:sz w:val="16"/>
                <w:szCs w:val="16"/>
              </w:rPr>
              <w:t>н</w:t>
            </w:r>
            <w:r w:rsidRPr="00D05C2C">
              <w:rPr>
                <w:rFonts w:ascii="Arial" w:hAnsi="Arial" w:cs="Arial"/>
                <w:spacing w:val="-20"/>
                <w:sz w:val="16"/>
                <w:szCs w:val="16"/>
              </w:rPr>
              <w:t>дами</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00010060000000000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4 022 500,00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1 952 827,29</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Расходы на выплаты персоналу государственных (муниципал</w:t>
            </w:r>
            <w:r w:rsidRPr="00D05C2C">
              <w:rPr>
                <w:rFonts w:ascii="Arial" w:hAnsi="Arial" w:cs="Arial"/>
                <w:spacing w:val="-20"/>
                <w:sz w:val="16"/>
                <w:szCs w:val="16"/>
              </w:rPr>
              <w:t>ь</w:t>
            </w:r>
            <w:r w:rsidRPr="00D05C2C">
              <w:rPr>
                <w:rFonts w:ascii="Arial" w:hAnsi="Arial" w:cs="Arial"/>
                <w:spacing w:val="-20"/>
                <w:sz w:val="16"/>
                <w:szCs w:val="16"/>
              </w:rPr>
              <w:t>ных) органов</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00010060000000000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120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4 022 500,00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1 952 827,29</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Фонд оплаты труда государственных (м</w:t>
            </w:r>
            <w:r w:rsidRPr="00D05C2C">
              <w:rPr>
                <w:rFonts w:ascii="Arial" w:hAnsi="Arial" w:cs="Arial"/>
                <w:spacing w:val="-20"/>
                <w:sz w:val="16"/>
                <w:szCs w:val="16"/>
              </w:rPr>
              <w:t>у</w:t>
            </w:r>
            <w:r w:rsidRPr="00D05C2C">
              <w:rPr>
                <w:rFonts w:ascii="Arial" w:hAnsi="Arial" w:cs="Arial"/>
                <w:spacing w:val="-20"/>
                <w:sz w:val="16"/>
                <w:szCs w:val="16"/>
              </w:rPr>
              <w:t>ниципальных) органов</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00010060000000000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121</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3 050 100,00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1 511 321,93</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Иные выплаты персоналу государственных (муниципальных) органов, за исключением фонда оплаты труда</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00010060000000000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122</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80 200,00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Взносы по обязательному социальному страхованию на выплаты денежного содержания и иные выплаты рабо</w:t>
            </w:r>
            <w:r w:rsidRPr="00D05C2C">
              <w:rPr>
                <w:rFonts w:ascii="Arial" w:hAnsi="Arial" w:cs="Arial"/>
                <w:spacing w:val="-20"/>
                <w:sz w:val="16"/>
                <w:szCs w:val="16"/>
              </w:rPr>
              <w:t>т</w:t>
            </w:r>
            <w:r w:rsidRPr="00D05C2C">
              <w:rPr>
                <w:rFonts w:ascii="Arial" w:hAnsi="Arial" w:cs="Arial"/>
                <w:spacing w:val="-20"/>
                <w:sz w:val="16"/>
                <w:szCs w:val="16"/>
              </w:rPr>
              <w:t>никам госуда</w:t>
            </w:r>
            <w:r w:rsidRPr="00D05C2C">
              <w:rPr>
                <w:rFonts w:ascii="Arial" w:hAnsi="Arial" w:cs="Arial"/>
                <w:spacing w:val="-20"/>
                <w:sz w:val="16"/>
                <w:szCs w:val="16"/>
              </w:rPr>
              <w:t>р</w:t>
            </w:r>
            <w:r w:rsidRPr="00D05C2C">
              <w:rPr>
                <w:rFonts w:ascii="Arial" w:hAnsi="Arial" w:cs="Arial"/>
                <w:spacing w:val="-20"/>
                <w:sz w:val="16"/>
                <w:szCs w:val="16"/>
              </w:rPr>
              <w:t>ственных (муниципальных) органов</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00010060000000000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129</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892 200,00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441 505,36</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Закупка товаров, работ и услуг для обеспечения государстве</w:t>
            </w:r>
            <w:r w:rsidRPr="00D05C2C">
              <w:rPr>
                <w:rFonts w:ascii="Arial" w:hAnsi="Arial" w:cs="Arial"/>
                <w:spacing w:val="-20"/>
                <w:sz w:val="16"/>
                <w:szCs w:val="16"/>
              </w:rPr>
              <w:t>н</w:t>
            </w:r>
            <w:r w:rsidRPr="00D05C2C">
              <w:rPr>
                <w:rFonts w:ascii="Arial" w:hAnsi="Arial" w:cs="Arial"/>
                <w:spacing w:val="-20"/>
                <w:sz w:val="16"/>
                <w:szCs w:val="16"/>
              </w:rPr>
              <w:t>ных (муниципальных) нужд</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00010060000000000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301 800,00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110 026,72</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Иные закупки товаров, работ и услуг для обеспечения государственных (муниц</w:t>
            </w:r>
            <w:r w:rsidRPr="00D05C2C">
              <w:rPr>
                <w:rFonts w:ascii="Arial" w:hAnsi="Arial" w:cs="Arial"/>
                <w:spacing w:val="-20"/>
                <w:sz w:val="16"/>
                <w:szCs w:val="16"/>
              </w:rPr>
              <w:t>и</w:t>
            </w:r>
            <w:r w:rsidRPr="00D05C2C">
              <w:rPr>
                <w:rFonts w:ascii="Arial" w:hAnsi="Arial" w:cs="Arial"/>
                <w:spacing w:val="-20"/>
                <w:sz w:val="16"/>
                <w:szCs w:val="16"/>
              </w:rPr>
              <w:t>пальных) нужд</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00010060000000000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240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301 800,00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110 026,72</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Закупка товаров, работ, услуг в сфере информационно-коммуникационных технол</w:t>
            </w:r>
            <w:r w:rsidRPr="00D05C2C">
              <w:rPr>
                <w:rFonts w:ascii="Arial" w:hAnsi="Arial" w:cs="Arial"/>
                <w:spacing w:val="-20"/>
                <w:sz w:val="16"/>
                <w:szCs w:val="16"/>
              </w:rPr>
              <w:t>о</w:t>
            </w:r>
            <w:r w:rsidRPr="00D05C2C">
              <w:rPr>
                <w:rFonts w:ascii="Arial" w:hAnsi="Arial" w:cs="Arial"/>
                <w:spacing w:val="-20"/>
                <w:sz w:val="16"/>
                <w:szCs w:val="16"/>
              </w:rPr>
              <w:t>гий</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00010060000000000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242</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142 000,00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47 900,72</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Прочая закупка товаров, работ и услуг для обеспечения государственных (муниц</w:t>
            </w:r>
            <w:r w:rsidRPr="00D05C2C">
              <w:rPr>
                <w:rFonts w:ascii="Arial" w:hAnsi="Arial" w:cs="Arial"/>
                <w:spacing w:val="-20"/>
                <w:sz w:val="16"/>
                <w:szCs w:val="16"/>
              </w:rPr>
              <w:t>и</w:t>
            </w:r>
            <w:r w:rsidRPr="00D05C2C">
              <w:rPr>
                <w:rFonts w:ascii="Arial" w:hAnsi="Arial" w:cs="Arial"/>
                <w:spacing w:val="-20"/>
                <w:sz w:val="16"/>
                <w:szCs w:val="16"/>
              </w:rPr>
              <w:t>пальных) нужд</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00010060000000000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244</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159 800,00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62 126,00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Иные бюджетные ассигнования</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00010060000000000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800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6 000,00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1 311,00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Уплата налогов, сборов и иных платежей</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00010060000000000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850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6 000,00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1 311,00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Уплата налога на имущество организаций и земельного налога</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00010060000000000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851</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5 900,00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1 311,00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lastRenderedPageBreak/>
              <w:t>Уплата иных платежей</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00010060000000000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853</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b/>
                <w:bCs/>
                <w:spacing w:val="-20"/>
                <w:sz w:val="16"/>
                <w:szCs w:val="16"/>
              </w:rPr>
            </w:pPr>
            <w:r w:rsidRPr="00D05C2C">
              <w:rPr>
                <w:rFonts w:ascii="Arial" w:hAnsi="Arial" w:cs="Arial"/>
                <w:b/>
                <w:bCs/>
                <w:spacing w:val="-20"/>
                <w:sz w:val="16"/>
                <w:szCs w:val="16"/>
              </w:rPr>
              <w:t>ФИЗИЧЕСКАЯ КУЛЬТУРА И СПОРТ</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b/>
                <w:bCs/>
                <w:spacing w:val="-20"/>
                <w:sz w:val="16"/>
                <w:szCs w:val="16"/>
              </w:rPr>
            </w:pPr>
            <w:r w:rsidRPr="00D05C2C">
              <w:rPr>
                <w:rFonts w:ascii="Arial" w:hAnsi="Arial" w:cs="Arial"/>
                <w:b/>
                <w:bCs/>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b/>
                <w:bCs/>
                <w:spacing w:val="-20"/>
                <w:sz w:val="16"/>
                <w:szCs w:val="16"/>
              </w:rPr>
            </w:pPr>
            <w:r w:rsidRPr="00D05C2C">
              <w:rPr>
                <w:rFonts w:ascii="Arial" w:hAnsi="Arial" w:cs="Arial"/>
                <w:b/>
                <w:bCs/>
                <w:spacing w:val="-20"/>
                <w:sz w:val="16"/>
                <w:szCs w:val="16"/>
              </w:rPr>
              <w:t>00011000000000000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b/>
                <w:bCs/>
                <w:spacing w:val="-20"/>
                <w:sz w:val="16"/>
                <w:szCs w:val="16"/>
              </w:rPr>
            </w:pPr>
            <w:r w:rsidRPr="00D05C2C">
              <w:rPr>
                <w:rFonts w:ascii="Arial" w:hAnsi="Arial" w:cs="Arial"/>
                <w:b/>
                <w:bCs/>
                <w:spacing w:val="-20"/>
                <w:sz w:val="16"/>
                <w:szCs w:val="16"/>
              </w:rPr>
              <w:t>000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b/>
                <w:bCs/>
                <w:spacing w:val="-20"/>
                <w:sz w:val="16"/>
                <w:szCs w:val="16"/>
              </w:rPr>
            </w:pPr>
            <w:r w:rsidRPr="00D05C2C">
              <w:rPr>
                <w:rFonts w:ascii="Arial" w:hAnsi="Arial" w:cs="Arial"/>
                <w:b/>
                <w:bCs/>
                <w:spacing w:val="-20"/>
                <w:sz w:val="16"/>
                <w:szCs w:val="16"/>
              </w:rPr>
              <w:t>21 502 800,00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b/>
                <w:bCs/>
                <w:spacing w:val="-20"/>
                <w:sz w:val="16"/>
                <w:szCs w:val="16"/>
              </w:rPr>
            </w:pPr>
            <w:r w:rsidRPr="00D05C2C">
              <w:rPr>
                <w:rFonts w:ascii="Arial" w:hAnsi="Arial" w:cs="Arial"/>
                <w:b/>
                <w:bCs/>
                <w:spacing w:val="-20"/>
                <w:sz w:val="16"/>
                <w:szCs w:val="16"/>
              </w:rPr>
              <w:t>10 107 559,82</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Физическая культура</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00011010000000000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21 502 800,00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10 107 559,82</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Предоставление субсидий бюджетным, автономным учреждениям и иным неко</w:t>
            </w:r>
            <w:r w:rsidRPr="00D05C2C">
              <w:rPr>
                <w:rFonts w:ascii="Arial" w:hAnsi="Arial" w:cs="Arial"/>
                <w:spacing w:val="-20"/>
                <w:sz w:val="16"/>
                <w:szCs w:val="16"/>
              </w:rPr>
              <w:t>м</w:t>
            </w:r>
            <w:r w:rsidRPr="00D05C2C">
              <w:rPr>
                <w:rFonts w:ascii="Arial" w:hAnsi="Arial" w:cs="Arial"/>
                <w:spacing w:val="-20"/>
                <w:sz w:val="16"/>
                <w:szCs w:val="16"/>
              </w:rPr>
              <w:t>мерческим организациям</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00011010000000000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600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21 502 800,00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10 107 559,82</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Субсидии автономным учреждениям</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00011010000000000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620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21 502 800,00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10 107 559,82</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Субсидии автономным учреждениям на финансовое обеспечение государственного (муниципального) зад</w:t>
            </w:r>
            <w:r w:rsidRPr="00D05C2C">
              <w:rPr>
                <w:rFonts w:ascii="Arial" w:hAnsi="Arial" w:cs="Arial"/>
                <w:spacing w:val="-20"/>
                <w:sz w:val="16"/>
                <w:szCs w:val="16"/>
              </w:rPr>
              <w:t>а</w:t>
            </w:r>
            <w:r w:rsidRPr="00D05C2C">
              <w:rPr>
                <w:rFonts w:ascii="Arial" w:hAnsi="Arial" w:cs="Arial"/>
                <w:spacing w:val="-20"/>
                <w:sz w:val="16"/>
                <w:szCs w:val="16"/>
              </w:rPr>
              <w:t>ния на оказание государственных (муниципальных) услуг (в</w:t>
            </w:r>
            <w:r w:rsidRPr="00D05C2C">
              <w:rPr>
                <w:rFonts w:ascii="Arial" w:hAnsi="Arial" w:cs="Arial"/>
                <w:spacing w:val="-20"/>
                <w:sz w:val="16"/>
                <w:szCs w:val="16"/>
              </w:rPr>
              <w:t>ы</w:t>
            </w:r>
            <w:r w:rsidRPr="00D05C2C">
              <w:rPr>
                <w:rFonts w:ascii="Arial" w:hAnsi="Arial" w:cs="Arial"/>
                <w:spacing w:val="-20"/>
                <w:sz w:val="16"/>
                <w:szCs w:val="16"/>
              </w:rPr>
              <w:t>полнение работ)</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00011010000000000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621</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21 502 800,00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10 107 559,82</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b/>
                <w:bCs/>
                <w:spacing w:val="-20"/>
                <w:sz w:val="16"/>
                <w:szCs w:val="16"/>
              </w:rPr>
            </w:pPr>
            <w:r w:rsidRPr="00D05C2C">
              <w:rPr>
                <w:rFonts w:ascii="Arial" w:hAnsi="Arial" w:cs="Arial"/>
                <w:b/>
                <w:bCs/>
                <w:spacing w:val="-20"/>
                <w:sz w:val="16"/>
                <w:szCs w:val="16"/>
              </w:rPr>
              <w:t>СРЕДСТВА МАССОВОЙ ИНФОРМАЦИИ</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b/>
                <w:bCs/>
                <w:spacing w:val="-20"/>
                <w:sz w:val="16"/>
                <w:szCs w:val="16"/>
              </w:rPr>
            </w:pPr>
            <w:r w:rsidRPr="00D05C2C">
              <w:rPr>
                <w:rFonts w:ascii="Arial" w:hAnsi="Arial" w:cs="Arial"/>
                <w:b/>
                <w:bCs/>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b/>
                <w:bCs/>
                <w:spacing w:val="-20"/>
                <w:sz w:val="16"/>
                <w:szCs w:val="16"/>
              </w:rPr>
            </w:pPr>
            <w:r w:rsidRPr="00D05C2C">
              <w:rPr>
                <w:rFonts w:ascii="Arial" w:hAnsi="Arial" w:cs="Arial"/>
                <w:b/>
                <w:bCs/>
                <w:spacing w:val="-20"/>
                <w:sz w:val="16"/>
                <w:szCs w:val="16"/>
              </w:rPr>
              <w:t>00012000000000000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b/>
                <w:bCs/>
                <w:spacing w:val="-20"/>
                <w:sz w:val="16"/>
                <w:szCs w:val="16"/>
              </w:rPr>
            </w:pPr>
            <w:r w:rsidRPr="00D05C2C">
              <w:rPr>
                <w:rFonts w:ascii="Arial" w:hAnsi="Arial" w:cs="Arial"/>
                <w:b/>
                <w:bCs/>
                <w:spacing w:val="-20"/>
                <w:sz w:val="16"/>
                <w:szCs w:val="16"/>
              </w:rPr>
              <w:t>000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b/>
                <w:bCs/>
                <w:spacing w:val="-20"/>
                <w:sz w:val="16"/>
                <w:szCs w:val="16"/>
              </w:rPr>
            </w:pPr>
            <w:r w:rsidRPr="00D05C2C">
              <w:rPr>
                <w:rFonts w:ascii="Arial" w:hAnsi="Arial" w:cs="Arial"/>
                <w:b/>
                <w:bCs/>
                <w:spacing w:val="-20"/>
                <w:sz w:val="16"/>
                <w:szCs w:val="16"/>
              </w:rPr>
              <w:t>77 000,00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b/>
                <w:bCs/>
                <w:spacing w:val="-20"/>
                <w:sz w:val="16"/>
                <w:szCs w:val="16"/>
              </w:rPr>
            </w:pPr>
            <w:r w:rsidRPr="00D05C2C">
              <w:rPr>
                <w:rFonts w:ascii="Arial" w:hAnsi="Arial" w:cs="Arial"/>
                <w:b/>
                <w:bCs/>
                <w:spacing w:val="-20"/>
                <w:sz w:val="16"/>
                <w:szCs w:val="16"/>
              </w:rPr>
              <w:t>77 000,00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Периодическая печать и издательства</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00012020000000000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77 000,00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77 000,00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Закупка товаров, работ и услуг для обеспечения государстве</w:t>
            </w:r>
            <w:r w:rsidRPr="00D05C2C">
              <w:rPr>
                <w:rFonts w:ascii="Arial" w:hAnsi="Arial" w:cs="Arial"/>
                <w:spacing w:val="-20"/>
                <w:sz w:val="16"/>
                <w:szCs w:val="16"/>
              </w:rPr>
              <w:t>н</w:t>
            </w:r>
            <w:r w:rsidRPr="00D05C2C">
              <w:rPr>
                <w:rFonts w:ascii="Arial" w:hAnsi="Arial" w:cs="Arial"/>
                <w:spacing w:val="-20"/>
                <w:sz w:val="16"/>
                <w:szCs w:val="16"/>
              </w:rPr>
              <w:t>ных (муниципальных) нужд</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00012020000000000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77 000,00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77 000,00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Иные закупки товаров, работ и услуг для обеспечения государственных (муниц</w:t>
            </w:r>
            <w:r w:rsidRPr="00D05C2C">
              <w:rPr>
                <w:rFonts w:ascii="Arial" w:hAnsi="Arial" w:cs="Arial"/>
                <w:spacing w:val="-20"/>
                <w:sz w:val="16"/>
                <w:szCs w:val="16"/>
              </w:rPr>
              <w:t>и</w:t>
            </w:r>
            <w:r w:rsidRPr="00D05C2C">
              <w:rPr>
                <w:rFonts w:ascii="Arial" w:hAnsi="Arial" w:cs="Arial"/>
                <w:spacing w:val="-20"/>
                <w:sz w:val="16"/>
                <w:szCs w:val="16"/>
              </w:rPr>
              <w:t>пальных) нужд</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00012020000000000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240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77 000,00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77 000,00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Прочая закупка товаров, работ и услуг для обеспечения государственных (муниц</w:t>
            </w:r>
            <w:r w:rsidRPr="00D05C2C">
              <w:rPr>
                <w:rFonts w:ascii="Arial" w:hAnsi="Arial" w:cs="Arial"/>
                <w:spacing w:val="-20"/>
                <w:sz w:val="16"/>
                <w:szCs w:val="16"/>
              </w:rPr>
              <w:t>и</w:t>
            </w:r>
            <w:r w:rsidRPr="00D05C2C">
              <w:rPr>
                <w:rFonts w:ascii="Arial" w:hAnsi="Arial" w:cs="Arial"/>
                <w:spacing w:val="-20"/>
                <w:sz w:val="16"/>
                <w:szCs w:val="16"/>
              </w:rPr>
              <w:t>пальных) нужд</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00012020000000000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244</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77 000,00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77 000,00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b/>
                <w:bCs/>
                <w:spacing w:val="-20"/>
                <w:sz w:val="16"/>
                <w:szCs w:val="16"/>
              </w:rPr>
            </w:pPr>
            <w:r w:rsidRPr="00D05C2C">
              <w:rPr>
                <w:rFonts w:ascii="Arial" w:hAnsi="Arial" w:cs="Arial"/>
                <w:b/>
                <w:bCs/>
                <w:spacing w:val="-20"/>
                <w:sz w:val="16"/>
                <w:szCs w:val="16"/>
              </w:rPr>
              <w:t>ОБСЛУЖИВАНИЕ ГОСУДАРСТВЕННОГО И МУНИЦ</w:t>
            </w:r>
            <w:r w:rsidRPr="00D05C2C">
              <w:rPr>
                <w:rFonts w:ascii="Arial" w:hAnsi="Arial" w:cs="Arial"/>
                <w:b/>
                <w:bCs/>
                <w:spacing w:val="-20"/>
                <w:sz w:val="16"/>
                <w:szCs w:val="16"/>
              </w:rPr>
              <w:t>И</w:t>
            </w:r>
            <w:r w:rsidRPr="00D05C2C">
              <w:rPr>
                <w:rFonts w:ascii="Arial" w:hAnsi="Arial" w:cs="Arial"/>
                <w:b/>
                <w:bCs/>
                <w:spacing w:val="-20"/>
                <w:sz w:val="16"/>
                <w:szCs w:val="16"/>
              </w:rPr>
              <w:t>ПАЛЬНОГО ДОЛГА</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b/>
                <w:bCs/>
                <w:spacing w:val="-20"/>
                <w:sz w:val="16"/>
                <w:szCs w:val="16"/>
              </w:rPr>
            </w:pPr>
            <w:r w:rsidRPr="00D05C2C">
              <w:rPr>
                <w:rFonts w:ascii="Arial" w:hAnsi="Arial" w:cs="Arial"/>
                <w:b/>
                <w:bCs/>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b/>
                <w:bCs/>
                <w:spacing w:val="-20"/>
                <w:sz w:val="16"/>
                <w:szCs w:val="16"/>
              </w:rPr>
            </w:pPr>
            <w:r w:rsidRPr="00D05C2C">
              <w:rPr>
                <w:rFonts w:ascii="Arial" w:hAnsi="Arial" w:cs="Arial"/>
                <w:b/>
                <w:bCs/>
                <w:spacing w:val="-20"/>
                <w:sz w:val="16"/>
                <w:szCs w:val="16"/>
              </w:rPr>
              <w:t>00013000000000000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b/>
                <w:bCs/>
                <w:spacing w:val="-20"/>
                <w:sz w:val="16"/>
                <w:szCs w:val="16"/>
              </w:rPr>
            </w:pPr>
            <w:r w:rsidRPr="00D05C2C">
              <w:rPr>
                <w:rFonts w:ascii="Arial" w:hAnsi="Arial" w:cs="Arial"/>
                <w:b/>
                <w:bCs/>
                <w:spacing w:val="-20"/>
                <w:sz w:val="16"/>
                <w:szCs w:val="16"/>
              </w:rPr>
              <w:t>000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b/>
                <w:bCs/>
                <w:spacing w:val="-20"/>
                <w:sz w:val="16"/>
                <w:szCs w:val="16"/>
              </w:rPr>
            </w:pPr>
            <w:r w:rsidRPr="00D05C2C">
              <w:rPr>
                <w:rFonts w:ascii="Arial" w:hAnsi="Arial" w:cs="Arial"/>
                <w:b/>
                <w:bCs/>
                <w:spacing w:val="-20"/>
                <w:sz w:val="16"/>
                <w:szCs w:val="16"/>
              </w:rPr>
              <w:t>770 000,00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b/>
                <w:bCs/>
                <w:spacing w:val="-20"/>
                <w:sz w:val="16"/>
                <w:szCs w:val="16"/>
              </w:rPr>
            </w:pPr>
            <w:r w:rsidRPr="00D05C2C">
              <w:rPr>
                <w:rFonts w:ascii="Arial" w:hAnsi="Arial" w:cs="Arial"/>
                <w:b/>
                <w:bCs/>
                <w:spacing w:val="-20"/>
                <w:sz w:val="16"/>
                <w:szCs w:val="16"/>
              </w:rPr>
              <w:t>393 692,47</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Обслуживание государственного внутре</w:t>
            </w:r>
            <w:r w:rsidRPr="00D05C2C">
              <w:rPr>
                <w:rFonts w:ascii="Arial" w:hAnsi="Arial" w:cs="Arial"/>
                <w:spacing w:val="-20"/>
                <w:sz w:val="16"/>
                <w:szCs w:val="16"/>
              </w:rPr>
              <w:t>н</w:t>
            </w:r>
            <w:r w:rsidRPr="00D05C2C">
              <w:rPr>
                <w:rFonts w:ascii="Arial" w:hAnsi="Arial" w:cs="Arial"/>
                <w:spacing w:val="-20"/>
                <w:sz w:val="16"/>
                <w:szCs w:val="16"/>
              </w:rPr>
              <w:t>него и муниципального долга</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00013010000000000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770 000,00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393 692,47</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Обслуживание государственного (муниц</w:t>
            </w:r>
            <w:r w:rsidRPr="00D05C2C">
              <w:rPr>
                <w:rFonts w:ascii="Arial" w:hAnsi="Arial" w:cs="Arial"/>
                <w:spacing w:val="-20"/>
                <w:sz w:val="16"/>
                <w:szCs w:val="16"/>
              </w:rPr>
              <w:t>и</w:t>
            </w:r>
            <w:r w:rsidRPr="00D05C2C">
              <w:rPr>
                <w:rFonts w:ascii="Arial" w:hAnsi="Arial" w:cs="Arial"/>
                <w:spacing w:val="-20"/>
                <w:sz w:val="16"/>
                <w:szCs w:val="16"/>
              </w:rPr>
              <w:t>пального) долга</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00013010000000000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700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770 000,00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393 692,47</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Обслуживание муниципального долга</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00013010000000000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730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770 000,00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393 692,47</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b/>
                <w:bCs/>
                <w:spacing w:val="-20"/>
                <w:sz w:val="16"/>
                <w:szCs w:val="16"/>
              </w:rPr>
            </w:pPr>
            <w:r w:rsidRPr="00D05C2C">
              <w:rPr>
                <w:rFonts w:ascii="Arial" w:hAnsi="Arial" w:cs="Arial"/>
                <w:b/>
                <w:bCs/>
                <w:spacing w:val="-20"/>
                <w:sz w:val="16"/>
                <w:szCs w:val="16"/>
              </w:rPr>
              <w:t>МЕЖБЮДЖЕТНЫЕ ТРАНСФЕРТЫ О</w:t>
            </w:r>
            <w:r w:rsidRPr="00D05C2C">
              <w:rPr>
                <w:rFonts w:ascii="Arial" w:hAnsi="Arial" w:cs="Arial"/>
                <w:b/>
                <w:bCs/>
                <w:spacing w:val="-20"/>
                <w:sz w:val="16"/>
                <w:szCs w:val="16"/>
              </w:rPr>
              <w:t>Б</w:t>
            </w:r>
            <w:r w:rsidRPr="00D05C2C">
              <w:rPr>
                <w:rFonts w:ascii="Arial" w:hAnsi="Arial" w:cs="Arial"/>
                <w:b/>
                <w:bCs/>
                <w:spacing w:val="-20"/>
                <w:sz w:val="16"/>
                <w:szCs w:val="16"/>
              </w:rPr>
              <w:t>ЩЕГО ХАРАКТЕРА БЮДЖЕТАМ БЮДЖЕТНОЙ СИСТЕМЫ РОССИЙСКОЙ Ф</w:t>
            </w:r>
            <w:r w:rsidRPr="00D05C2C">
              <w:rPr>
                <w:rFonts w:ascii="Arial" w:hAnsi="Arial" w:cs="Arial"/>
                <w:b/>
                <w:bCs/>
                <w:spacing w:val="-20"/>
                <w:sz w:val="16"/>
                <w:szCs w:val="16"/>
              </w:rPr>
              <w:t>Е</w:t>
            </w:r>
            <w:r w:rsidRPr="00D05C2C">
              <w:rPr>
                <w:rFonts w:ascii="Arial" w:hAnsi="Arial" w:cs="Arial"/>
                <w:b/>
                <w:bCs/>
                <w:spacing w:val="-20"/>
                <w:sz w:val="16"/>
                <w:szCs w:val="16"/>
              </w:rPr>
              <w:t>ДЕРАЦИИ</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b/>
                <w:bCs/>
                <w:spacing w:val="-20"/>
                <w:sz w:val="16"/>
                <w:szCs w:val="16"/>
              </w:rPr>
            </w:pPr>
            <w:r w:rsidRPr="00D05C2C">
              <w:rPr>
                <w:rFonts w:ascii="Arial" w:hAnsi="Arial" w:cs="Arial"/>
                <w:b/>
                <w:bCs/>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b/>
                <w:bCs/>
                <w:spacing w:val="-20"/>
                <w:sz w:val="16"/>
                <w:szCs w:val="16"/>
              </w:rPr>
            </w:pPr>
            <w:r w:rsidRPr="00D05C2C">
              <w:rPr>
                <w:rFonts w:ascii="Arial" w:hAnsi="Arial" w:cs="Arial"/>
                <w:b/>
                <w:bCs/>
                <w:spacing w:val="-20"/>
                <w:sz w:val="16"/>
                <w:szCs w:val="16"/>
              </w:rPr>
              <w:t>00014000000000000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b/>
                <w:bCs/>
                <w:spacing w:val="-20"/>
                <w:sz w:val="16"/>
                <w:szCs w:val="16"/>
              </w:rPr>
            </w:pPr>
            <w:r w:rsidRPr="00D05C2C">
              <w:rPr>
                <w:rFonts w:ascii="Arial" w:hAnsi="Arial" w:cs="Arial"/>
                <w:b/>
                <w:bCs/>
                <w:spacing w:val="-20"/>
                <w:sz w:val="16"/>
                <w:szCs w:val="16"/>
              </w:rPr>
              <w:t>000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b/>
                <w:bCs/>
                <w:spacing w:val="-20"/>
                <w:sz w:val="16"/>
                <w:szCs w:val="16"/>
              </w:rPr>
            </w:pPr>
            <w:r w:rsidRPr="00D05C2C">
              <w:rPr>
                <w:rFonts w:ascii="Arial" w:hAnsi="Arial" w:cs="Arial"/>
                <w:b/>
                <w:bCs/>
                <w:spacing w:val="-20"/>
                <w:sz w:val="16"/>
                <w:szCs w:val="16"/>
              </w:rPr>
              <w:t>16 203 100,00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b/>
                <w:bCs/>
                <w:spacing w:val="-20"/>
                <w:sz w:val="16"/>
                <w:szCs w:val="16"/>
              </w:rPr>
            </w:pPr>
            <w:r w:rsidRPr="00D05C2C">
              <w:rPr>
                <w:rFonts w:ascii="Arial" w:hAnsi="Arial" w:cs="Arial"/>
                <w:b/>
                <w:bCs/>
                <w:spacing w:val="-20"/>
                <w:sz w:val="16"/>
                <w:szCs w:val="16"/>
              </w:rPr>
              <w:t>7 259 000,00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Дотации на выравнивание бюджетной обеспеченности субъектов Российской Федерации и муниципальных обр</w:t>
            </w:r>
            <w:r w:rsidRPr="00D05C2C">
              <w:rPr>
                <w:rFonts w:ascii="Arial" w:hAnsi="Arial" w:cs="Arial"/>
                <w:spacing w:val="-20"/>
                <w:sz w:val="16"/>
                <w:szCs w:val="16"/>
              </w:rPr>
              <w:t>а</w:t>
            </w:r>
            <w:r w:rsidRPr="00D05C2C">
              <w:rPr>
                <w:rFonts w:ascii="Arial" w:hAnsi="Arial" w:cs="Arial"/>
                <w:spacing w:val="-20"/>
                <w:sz w:val="16"/>
                <w:szCs w:val="16"/>
              </w:rPr>
              <w:t>зований</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00014010000000000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16 203 100,00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7 259 000,00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Межбюджетные трансферты</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00014010000000000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500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16 203 100,00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7 259 000,00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Дотации</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00014010000000000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510</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16 203 100,00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7 259 000,00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Дотации на выравнивание бюджетной обеспеченности</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200</w:t>
            </w:r>
          </w:p>
        </w:tc>
        <w:tc>
          <w:tcPr>
            <w:tcW w:w="1440" w:type="dxa"/>
            <w:gridSpan w:val="5"/>
            <w:tcBorders>
              <w:top w:val="nil"/>
              <w:left w:val="nil"/>
              <w:bottom w:val="single" w:sz="4" w:space="0" w:color="auto"/>
              <w:right w:val="nil"/>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00014010000000000</w:t>
            </w:r>
          </w:p>
        </w:tc>
        <w:tc>
          <w:tcPr>
            <w:tcW w:w="600" w:type="dxa"/>
            <w:gridSpan w:val="2"/>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511</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16 203 100,00</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7 259 000,00</w:t>
            </w:r>
          </w:p>
        </w:tc>
      </w:tr>
      <w:tr w:rsidR="00AB4288" w:rsidRPr="00D05C2C">
        <w:trPr>
          <w:gridAfter w:val="1"/>
          <w:wAfter w:w="98" w:type="dxa"/>
          <w:trHeight w:val="20"/>
        </w:trPr>
        <w:tc>
          <w:tcPr>
            <w:tcW w:w="6588" w:type="dxa"/>
            <w:gridSpan w:val="7"/>
            <w:tcBorders>
              <w:top w:val="nil"/>
              <w:left w:val="single" w:sz="4" w:space="0" w:color="auto"/>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b/>
                <w:bCs/>
                <w:spacing w:val="-20"/>
                <w:sz w:val="16"/>
                <w:szCs w:val="16"/>
              </w:rPr>
            </w:pPr>
            <w:r w:rsidRPr="00D05C2C">
              <w:rPr>
                <w:rFonts w:ascii="Arial" w:hAnsi="Arial" w:cs="Arial"/>
                <w:b/>
                <w:bCs/>
                <w:spacing w:val="-20"/>
                <w:sz w:val="16"/>
                <w:szCs w:val="16"/>
              </w:rPr>
              <w:t>Результат исполнения бюджета (деф</w:t>
            </w:r>
            <w:r w:rsidRPr="00D05C2C">
              <w:rPr>
                <w:rFonts w:ascii="Arial" w:hAnsi="Arial" w:cs="Arial"/>
                <w:b/>
                <w:bCs/>
                <w:spacing w:val="-20"/>
                <w:sz w:val="16"/>
                <w:szCs w:val="16"/>
              </w:rPr>
              <w:t>и</w:t>
            </w:r>
            <w:r w:rsidRPr="00D05C2C">
              <w:rPr>
                <w:rFonts w:ascii="Arial" w:hAnsi="Arial" w:cs="Arial"/>
                <w:b/>
                <w:bCs/>
                <w:spacing w:val="-20"/>
                <w:sz w:val="16"/>
                <w:szCs w:val="16"/>
              </w:rPr>
              <w:t>цит / профицит)</w:t>
            </w:r>
          </w:p>
        </w:tc>
        <w:tc>
          <w:tcPr>
            <w:tcW w:w="600" w:type="dxa"/>
            <w:gridSpan w:val="2"/>
            <w:tcBorders>
              <w:top w:val="nil"/>
              <w:left w:val="nil"/>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450</w:t>
            </w:r>
          </w:p>
        </w:tc>
        <w:tc>
          <w:tcPr>
            <w:tcW w:w="2040" w:type="dxa"/>
            <w:gridSpan w:val="7"/>
            <w:tcBorders>
              <w:top w:val="single" w:sz="4" w:space="0" w:color="auto"/>
              <w:left w:val="nil"/>
              <w:bottom w:val="single" w:sz="4" w:space="0" w:color="auto"/>
              <w:right w:val="single" w:sz="4" w:space="0" w:color="auto"/>
            </w:tcBorders>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Х</w:t>
            </w:r>
          </w:p>
        </w:tc>
        <w:tc>
          <w:tcPr>
            <w:tcW w:w="1200"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-2 620 171,97</w:t>
            </w:r>
          </w:p>
        </w:tc>
        <w:tc>
          <w:tcPr>
            <w:tcW w:w="1098" w:type="dxa"/>
            <w:gridSpan w:val="3"/>
            <w:tcBorders>
              <w:top w:val="nil"/>
              <w:left w:val="nil"/>
              <w:bottom w:val="single" w:sz="4" w:space="0" w:color="auto"/>
              <w:right w:val="single" w:sz="4" w:space="0" w:color="auto"/>
            </w:tcBorders>
            <w:noWrap/>
            <w:tcMar>
              <w:left w:w="0" w:type="dxa"/>
              <w:right w:w="0" w:type="dxa"/>
            </w:tcMar>
            <w:vAlign w:val="center"/>
          </w:tcPr>
          <w:p w:rsidR="00AB4288" w:rsidRPr="00D05C2C" w:rsidRDefault="00AB4288" w:rsidP="00CD7025">
            <w:pPr>
              <w:jc w:val="center"/>
              <w:rPr>
                <w:rFonts w:ascii="Arial" w:hAnsi="Arial" w:cs="Arial"/>
                <w:spacing w:val="-20"/>
                <w:sz w:val="16"/>
                <w:szCs w:val="16"/>
              </w:rPr>
            </w:pPr>
            <w:r w:rsidRPr="00D05C2C">
              <w:rPr>
                <w:rFonts w:ascii="Arial" w:hAnsi="Arial" w:cs="Arial"/>
                <w:spacing w:val="-20"/>
                <w:sz w:val="16"/>
                <w:szCs w:val="16"/>
              </w:rPr>
              <w:t>8 302 191,02</w:t>
            </w:r>
          </w:p>
        </w:tc>
      </w:tr>
      <w:tr w:rsidR="005575AF" w:rsidRPr="00D05C2C">
        <w:trPr>
          <w:gridAfter w:val="2"/>
          <w:wAfter w:w="116" w:type="dxa"/>
          <w:trHeight w:val="20"/>
        </w:trPr>
        <w:tc>
          <w:tcPr>
            <w:tcW w:w="11508" w:type="dxa"/>
            <w:gridSpan w:val="21"/>
            <w:tcBorders>
              <w:top w:val="nil"/>
              <w:left w:val="nil"/>
              <w:bottom w:val="single" w:sz="4" w:space="0" w:color="auto"/>
              <w:right w:val="nil"/>
            </w:tcBorders>
            <w:noWrap/>
            <w:tcMar>
              <w:left w:w="0" w:type="dxa"/>
              <w:right w:w="0" w:type="dxa"/>
            </w:tcMar>
            <w:vAlign w:val="center"/>
          </w:tcPr>
          <w:p w:rsidR="005575AF" w:rsidRPr="00D05C2C" w:rsidRDefault="005575AF" w:rsidP="00CD7025">
            <w:pPr>
              <w:jc w:val="center"/>
              <w:rPr>
                <w:rFonts w:ascii="Arial" w:hAnsi="Arial" w:cs="Arial"/>
                <w:b/>
                <w:bCs/>
                <w:sz w:val="16"/>
                <w:szCs w:val="16"/>
              </w:rPr>
            </w:pPr>
            <w:r w:rsidRPr="00D05C2C">
              <w:rPr>
                <w:rFonts w:ascii="Arial" w:hAnsi="Arial" w:cs="Arial"/>
                <w:b/>
                <w:bCs/>
                <w:sz w:val="16"/>
                <w:szCs w:val="16"/>
              </w:rPr>
              <w:t>3. Источники финансирования дефицита бюджета</w:t>
            </w:r>
          </w:p>
        </w:tc>
      </w:tr>
      <w:tr w:rsidR="005575AF" w:rsidRPr="00D05C2C">
        <w:trPr>
          <w:gridAfter w:val="2"/>
          <w:wAfter w:w="116" w:type="dxa"/>
          <w:trHeight w:val="20"/>
        </w:trPr>
        <w:tc>
          <w:tcPr>
            <w:tcW w:w="6108" w:type="dxa"/>
            <w:gridSpan w:val="4"/>
            <w:tcBorders>
              <w:top w:val="nil"/>
              <w:left w:val="single" w:sz="4" w:space="0" w:color="auto"/>
              <w:bottom w:val="single" w:sz="4" w:space="0" w:color="auto"/>
              <w:right w:val="single" w:sz="4" w:space="0" w:color="auto"/>
            </w:tcBorders>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Наименование показателя</w:t>
            </w:r>
          </w:p>
        </w:tc>
        <w:tc>
          <w:tcPr>
            <w:tcW w:w="720" w:type="dxa"/>
            <w:gridSpan w:val="4"/>
            <w:tcBorders>
              <w:top w:val="nil"/>
              <w:left w:val="nil"/>
              <w:bottom w:val="single" w:sz="4" w:space="0" w:color="auto"/>
              <w:right w:val="single" w:sz="4" w:space="0" w:color="auto"/>
            </w:tcBorders>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Код строки</w:t>
            </w:r>
          </w:p>
        </w:tc>
        <w:tc>
          <w:tcPr>
            <w:tcW w:w="1920" w:type="dxa"/>
            <w:gridSpan w:val="7"/>
            <w:tcBorders>
              <w:top w:val="nil"/>
              <w:left w:val="nil"/>
              <w:bottom w:val="single" w:sz="4" w:space="0" w:color="auto"/>
              <w:right w:val="single" w:sz="4" w:space="0" w:color="auto"/>
            </w:tcBorders>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Код по КИ</w:t>
            </w:r>
          </w:p>
        </w:tc>
        <w:tc>
          <w:tcPr>
            <w:tcW w:w="1440" w:type="dxa"/>
            <w:gridSpan w:val="3"/>
            <w:tcBorders>
              <w:top w:val="nil"/>
              <w:left w:val="nil"/>
              <w:bottom w:val="single" w:sz="4" w:space="0" w:color="auto"/>
              <w:right w:val="single" w:sz="4" w:space="0" w:color="auto"/>
            </w:tcBorders>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Источники, утвержде</w:t>
            </w:r>
            <w:r w:rsidRPr="00D05C2C">
              <w:rPr>
                <w:rFonts w:ascii="Arial" w:hAnsi="Arial" w:cs="Arial"/>
                <w:spacing w:val="-20"/>
                <w:sz w:val="16"/>
                <w:szCs w:val="16"/>
              </w:rPr>
              <w:t>н</w:t>
            </w:r>
            <w:r w:rsidRPr="00D05C2C">
              <w:rPr>
                <w:rFonts w:ascii="Arial" w:hAnsi="Arial" w:cs="Arial"/>
                <w:spacing w:val="-20"/>
                <w:sz w:val="16"/>
                <w:szCs w:val="16"/>
              </w:rPr>
              <w:t>ные законом о бюджете, нормативными прав</w:t>
            </w:r>
            <w:r w:rsidRPr="00D05C2C">
              <w:rPr>
                <w:rFonts w:ascii="Arial" w:hAnsi="Arial" w:cs="Arial"/>
                <w:spacing w:val="-20"/>
                <w:sz w:val="16"/>
                <w:szCs w:val="16"/>
              </w:rPr>
              <w:t>о</w:t>
            </w:r>
            <w:r w:rsidRPr="00D05C2C">
              <w:rPr>
                <w:rFonts w:ascii="Arial" w:hAnsi="Arial" w:cs="Arial"/>
                <w:spacing w:val="-20"/>
                <w:sz w:val="16"/>
                <w:szCs w:val="16"/>
              </w:rPr>
              <w:t>выми актами о бю</w:t>
            </w:r>
            <w:r w:rsidRPr="00D05C2C">
              <w:rPr>
                <w:rFonts w:ascii="Arial" w:hAnsi="Arial" w:cs="Arial"/>
                <w:spacing w:val="-20"/>
                <w:sz w:val="16"/>
                <w:szCs w:val="16"/>
              </w:rPr>
              <w:t>д</w:t>
            </w:r>
            <w:r w:rsidRPr="00D05C2C">
              <w:rPr>
                <w:rFonts w:ascii="Arial" w:hAnsi="Arial" w:cs="Arial"/>
                <w:spacing w:val="-20"/>
                <w:sz w:val="16"/>
                <w:szCs w:val="16"/>
              </w:rPr>
              <w:t>жете</w:t>
            </w:r>
          </w:p>
        </w:tc>
        <w:tc>
          <w:tcPr>
            <w:tcW w:w="1320" w:type="dxa"/>
            <w:gridSpan w:val="3"/>
            <w:tcBorders>
              <w:top w:val="nil"/>
              <w:left w:val="nil"/>
              <w:bottom w:val="single" w:sz="4" w:space="0" w:color="auto"/>
              <w:right w:val="single" w:sz="4" w:space="0" w:color="auto"/>
            </w:tcBorders>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Исполнено за                       1 полугодие                                           2016 года</w:t>
            </w:r>
          </w:p>
        </w:tc>
      </w:tr>
      <w:tr w:rsidR="005575AF" w:rsidRPr="00D05C2C">
        <w:trPr>
          <w:gridAfter w:val="2"/>
          <w:wAfter w:w="116" w:type="dxa"/>
          <w:trHeight w:val="20"/>
        </w:trPr>
        <w:tc>
          <w:tcPr>
            <w:tcW w:w="6108" w:type="dxa"/>
            <w:gridSpan w:val="4"/>
            <w:tcBorders>
              <w:top w:val="nil"/>
              <w:left w:val="single" w:sz="4" w:space="0" w:color="auto"/>
              <w:bottom w:val="single" w:sz="4" w:space="0" w:color="auto"/>
              <w:right w:val="single" w:sz="4" w:space="0" w:color="auto"/>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1</w:t>
            </w:r>
          </w:p>
        </w:tc>
        <w:tc>
          <w:tcPr>
            <w:tcW w:w="720" w:type="dxa"/>
            <w:gridSpan w:val="4"/>
            <w:tcBorders>
              <w:top w:val="nil"/>
              <w:left w:val="nil"/>
              <w:bottom w:val="nil"/>
              <w:right w:val="single" w:sz="4" w:space="0" w:color="auto"/>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2</w:t>
            </w:r>
          </w:p>
        </w:tc>
        <w:tc>
          <w:tcPr>
            <w:tcW w:w="1920" w:type="dxa"/>
            <w:gridSpan w:val="7"/>
            <w:tcBorders>
              <w:top w:val="nil"/>
              <w:left w:val="nil"/>
              <w:bottom w:val="nil"/>
              <w:right w:val="single" w:sz="4" w:space="0" w:color="auto"/>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3</w:t>
            </w:r>
          </w:p>
        </w:tc>
        <w:tc>
          <w:tcPr>
            <w:tcW w:w="1440" w:type="dxa"/>
            <w:gridSpan w:val="3"/>
            <w:tcBorders>
              <w:top w:val="nil"/>
              <w:left w:val="nil"/>
              <w:bottom w:val="nil"/>
              <w:right w:val="single" w:sz="4" w:space="0" w:color="auto"/>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4</w:t>
            </w:r>
          </w:p>
        </w:tc>
        <w:tc>
          <w:tcPr>
            <w:tcW w:w="1320" w:type="dxa"/>
            <w:gridSpan w:val="3"/>
            <w:tcBorders>
              <w:top w:val="nil"/>
              <w:left w:val="nil"/>
              <w:bottom w:val="nil"/>
              <w:right w:val="single" w:sz="4" w:space="0" w:color="auto"/>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5</w:t>
            </w:r>
          </w:p>
        </w:tc>
      </w:tr>
      <w:tr w:rsidR="005575AF" w:rsidRPr="00D05C2C">
        <w:trPr>
          <w:gridAfter w:val="2"/>
          <w:wAfter w:w="116" w:type="dxa"/>
          <w:trHeight w:val="20"/>
        </w:trPr>
        <w:tc>
          <w:tcPr>
            <w:tcW w:w="6108" w:type="dxa"/>
            <w:gridSpan w:val="4"/>
            <w:tcBorders>
              <w:top w:val="nil"/>
              <w:left w:val="single" w:sz="4" w:space="0" w:color="auto"/>
              <w:bottom w:val="nil"/>
              <w:right w:val="single" w:sz="4" w:space="0" w:color="auto"/>
            </w:tcBorders>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Источники финансирования дефицита бюджетов - всего</w:t>
            </w:r>
          </w:p>
        </w:tc>
        <w:tc>
          <w:tcPr>
            <w:tcW w:w="720" w:type="dxa"/>
            <w:gridSpan w:val="4"/>
            <w:tcBorders>
              <w:top w:val="single" w:sz="4" w:space="0" w:color="auto"/>
              <w:left w:val="nil"/>
              <w:bottom w:val="single" w:sz="4" w:space="0" w:color="auto"/>
              <w:right w:val="single" w:sz="4" w:space="0" w:color="auto"/>
            </w:tcBorders>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500</w:t>
            </w:r>
          </w:p>
        </w:tc>
        <w:tc>
          <w:tcPr>
            <w:tcW w:w="1920" w:type="dxa"/>
            <w:gridSpan w:val="7"/>
            <w:tcBorders>
              <w:top w:val="single" w:sz="4" w:space="0" w:color="auto"/>
              <w:left w:val="nil"/>
              <w:bottom w:val="single" w:sz="4" w:space="0" w:color="auto"/>
              <w:right w:val="single" w:sz="4" w:space="0" w:color="auto"/>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Х</w:t>
            </w:r>
          </w:p>
        </w:tc>
        <w:tc>
          <w:tcPr>
            <w:tcW w:w="1440"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2 620 171,97</w:t>
            </w:r>
          </w:p>
        </w:tc>
        <w:tc>
          <w:tcPr>
            <w:tcW w:w="1320"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-8 302 191,02</w:t>
            </w:r>
          </w:p>
        </w:tc>
      </w:tr>
      <w:tr w:rsidR="005575AF" w:rsidRPr="00D05C2C">
        <w:trPr>
          <w:gridAfter w:val="2"/>
          <w:wAfter w:w="116" w:type="dxa"/>
          <w:trHeight w:val="20"/>
        </w:trPr>
        <w:tc>
          <w:tcPr>
            <w:tcW w:w="6108" w:type="dxa"/>
            <w:gridSpan w:val="4"/>
            <w:tcBorders>
              <w:top w:val="single" w:sz="4" w:space="0" w:color="auto"/>
              <w:left w:val="single" w:sz="4" w:space="0" w:color="auto"/>
              <w:bottom w:val="nil"/>
              <w:right w:val="single" w:sz="4" w:space="0" w:color="auto"/>
            </w:tcBorders>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в том числе:</w:t>
            </w:r>
          </w:p>
        </w:tc>
        <w:tc>
          <w:tcPr>
            <w:tcW w:w="720" w:type="dxa"/>
            <w:gridSpan w:val="4"/>
            <w:tcBorders>
              <w:top w:val="nil"/>
              <w:left w:val="nil"/>
              <w:bottom w:val="nil"/>
              <w:right w:val="single" w:sz="4" w:space="0" w:color="auto"/>
            </w:tcBorders>
            <w:tcMar>
              <w:left w:w="0" w:type="dxa"/>
              <w:right w:w="0" w:type="dxa"/>
            </w:tcMar>
            <w:vAlign w:val="center"/>
          </w:tcPr>
          <w:p w:rsidR="005575AF" w:rsidRPr="00D05C2C" w:rsidRDefault="005575AF" w:rsidP="00CD7025">
            <w:pPr>
              <w:jc w:val="center"/>
              <w:rPr>
                <w:rFonts w:ascii="Arial" w:hAnsi="Arial" w:cs="Arial"/>
                <w:spacing w:val="-20"/>
                <w:sz w:val="16"/>
                <w:szCs w:val="16"/>
              </w:rPr>
            </w:pPr>
          </w:p>
        </w:tc>
        <w:tc>
          <w:tcPr>
            <w:tcW w:w="1920" w:type="dxa"/>
            <w:gridSpan w:val="7"/>
            <w:vMerge w:val="restart"/>
            <w:tcBorders>
              <w:top w:val="nil"/>
              <w:left w:val="single" w:sz="4" w:space="0" w:color="auto"/>
              <w:bottom w:val="single" w:sz="4" w:space="0" w:color="000000"/>
              <w:right w:val="nil"/>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Х</w:t>
            </w:r>
          </w:p>
        </w:tc>
        <w:tc>
          <w:tcPr>
            <w:tcW w:w="1440" w:type="dxa"/>
            <w:gridSpan w:val="3"/>
            <w:vMerge w:val="restart"/>
            <w:tcBorders>
              <w:top w:val="nil"/>
              <w:left w:val="single" w:sz="4" w:space="0" w:color="auto"/>
              <w:bottom w:val="single" w:sz="4" w:space="0" w:color="000000"/>
              <w:right w:val="single" w:sz="4" w:space="0" w:color="auto"/>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-1 596 000,00</w:t>
            </w:r>
          </w:p>
        </w:tc>
        <w:tc>
          <w:tcPr>
            <w:tcW w:w="1320" w:type="dxa"/>
            <w:gridSpan w:val="3"/>
            <w:vMerge w:val="restart"/>
            <w:tcBorders>
              <w:top w:val="nil"/>
              <w:left w:val="single" w:sz="4" w:space="0" w:color="auto"/>
              <w:bottom w:val="single" w:sz="4" w:space="0" w:color="000000"/>
              <w:right w:val="single" w:sz="4" w:space="0" w:color="auto"/>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0,00</w:t>
            </w:r>
          </w:p>
        </w:tc>
      </w:tr>
      <w:tr w:rsidR="005575AF" w:rsidRPr="00D05C2C">
        <w:trPr>
          <w:gridAfter w:val="2"/>
          <w:wAfter w:w="116" w:type="dxa"/>
          <w:trHeight w:val="20"/>
        </w:trPr>
        <w:tc>
          <w:tcPr>
            <w:tcW w:w="6108" w:type="dxa"/>
            <w:gridSpan w:val="4"/>
            <w:tcBorders>
              <w:top w:val="nil"/>
              <w:left w:val="single" w:sz="4" w:space="0" w:color="auto"/>
              <w:bottom w:val="single" w:sz="4" w:space="0" w:color="auto"/>
              <w:right w:val="single" w:sz="4" w:space="0" w:color="auto"/>
            </w:tcBorders>
            <w:tcMar>
              <w:left w:w="0" w:type="dxa"/>
              <w:right w:w="0" w:type="dxa"/>
            </w:tcMar>
            <w:vAlign w:val="center"/>
          </w:tcPr>
          <w:p w:rsidR="005575AF" w:rsidRPr="00D05C2C" w:rsidRDefault="005575AF" w:rsidP="00CD7025">
            <w:pPr>
              <w:ind w:firstLineChars="100" w:firstLine="140"/>
              <w:jc w:val="center"/>
              <w:rPr>
                <w:rFonts w:ascii="Arial" w:hAnsi="Arial" w:cs="Arial"/>
                <w:spacing w:val="-20"/>
                <w:sz w:val="16"/>
                <w:szCs w:val="16"/>
              </w:rPr>
            </w:pPr>
            <w:r w:rsidRPr="00D05C2C">
              <w:rPr>
                <w:rFonts w:ascii="Arial" w:hAnsi="Arial" w:cs="Arial"/>
                <w:spacing w:val="-20"/>
                <w:sz w:val="16"/>
                <w:szCs w:val="16"/>
              </w:rPr>
              <w:t>источники внутреннего финансиров</w:t>
            </w:r>
            <w:r w:rsidRPr="00D05C2C">
              <w:rPr>
                <w:rFonts w:ascii="Arial" w:hAnsi="Arial" w:cs="Arial"/>
                <w:spacing w:val="-20"/>
                <w:sz w:val="16"/>
                <w:szCs w:val="16"/>
              </w:rPr>
              <w:t>а</w:t>
            </w:r>
            <w:r w:rsidRPr="00D05C2C">
              <w:rPr>
                <w:rFonts w:ascii="Arial" w:hAnsi="Arial" w:cs="Arial"/>
                <w:spacing w:val="-20"/>
                <w:sz w:val="16"/>
                <w:szCs w:val="16"/>
              </w:rPr>
              <w:t>ния</w:t>
            </w:r>
            <w:r w:rsidRPr="00D05C2C">
              <w:rPr>
                <w:rFonts w:ascii="Arial" w:hAnsi="Arial" w:cs="Arial"/>
                <w:spacing w:val="-20"/>
                <w:sz w:val="16"/>
                <w:szCs w:val="16"/>
              </w:rPr>
              <w:br/>
              <w:t>из них:</w:t>
            </w:r>
          </w:p>
        </w:tc>
        <w:tc>
          <w:tcPr>
            <w:tcW w:w="720" w:type="dxa"/>
            <w:gridSpan w:val="4"/>
            <w:tcBorders>
              <w:top w:val="nil"/>
              <w:left w:val="nil"/>
              <w:bottom w:val="nil"/>
              <w:right w:val="single" w:sz="4" w:space="0" w:color="auto"/>
            </w:tcBorders>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520</w:t>
            </w:r>
          </w:p>
        </w:tc>
        <w:tc>
          <w:tcPr>
            <w:tcW w:w="1920" w:type="dxa"/>
            <w:gridSpan w:val="7"/>
            <w:vMerge/>
            <w:tcBorders>
              <w:top w:val="nil"/>
              <w:left w:val="single" w:sz="4" w:space="0" w:color="auto"/>
              <w:bottom w:val="single" w:sz="4" w:space="0" w:color="000000"/>
              <w:right w:val="nil"/>
            </w:tcBorders>
            <w:tcMar>
              <w:left w:w="0" w:type="dxa"/>
              <w:right w:w="0" w:type="dxa"/>
            </w:tcMar>
            <w:vAlign w:val="center"/>
          </w:tcPr>
          <w:p w:rsidR="005575AF" w:rsidRPr="00D05C2C" w:rsidRDefault="005575AF" w:rsidP="00CD7025">
            <w:pPr>
              <w:jc w:val="center"/>
              <w:rPr>
                <w:rFonts w:ascii="Arial" w:hAnsi="Arial" w:cs="Arial"/>
                <w:spacing w:val="-20"/>
                <w:sz w:val="16"/>
                <w:szCs w:val="16"/>
              </w:rPr>
            </w:pPr>
          </w:p>
        </w:tc>
        <w:tc>
          <w:tcPr>
            <w:tcW w:w="1440" w:type="dxa"/>
            <w:gridSpan w:val="3"/>
            <w:vMerge/>
            <w:tcBorders>
              <w:top w:val="nil"/>
              <w:left w:val="single" w:sz="4" w:space="0" w:color="auto"/>
              <w:bottom w:val="single" w:sz="4" w:space="0" w:color="000000"/>
              <w:right w:val="single" w:sz="4" w:space="0" w:color="auto"/>
            </w:tcBorders>
            <w:tcMar>
              <w:left w:w="0" w:type="dxa"/>
              <w:right w:w="0" w:type="dxa"/>
            </w:tcMar>
            <w:vAlign w:val="center"/>
          </w:tcPr>
          <w:p w:rsidR="005575AF" w:rsidRPr="00D05C2C" w:rsidRDefault="005575AF" w:rsidP="00CD7025">
            <w:pPr>
              <w:jc w:val="center"/>
              <w:rPr>
                <w:rFonts w:ascii="Arial" w:hAnsi="Arial" w:cs="Arial"/>
                <w:spacing w:val="-20"/>
                <w:sz w:val="16"/>
                <w:szCs w:val="16"/>
              </w:rPr>
            </w:pPr>
          </w:p>
        </w:tc>
        <w:tc>
          <w:tcPr>
            <w:tcW w:w="1320" w:type="dxa"/>
            <w:gridSpan w:val="3"/>
            <w:vMerge/>
            <w:tcBorders>
              <w:top w:val="nil"/>
              <w:left w:val="single" w:sz="4" w:space="0" w:color="auto"/>
              <w:bottom w:val="single" w:sz="4" w:space="0" w:color="000000"/>
              <w:right w:val="single" w:sz="4" w:space="0" w:color="auto"/>
            </w:tcBorders>
            <w:tcMar>
              <w:left w:w="0" w:type="dxa"/>
              <w:right w:w="0" w:type="dxa"/>
            </w:tcMar>
            <w:vAlign w:val="center"/>
          </w:tcPr>
          <w:p w:rsidR="005575AF" w:rsidRPr="00D05C2C" w:rsidRDefault="005575AF" w:rsidP="00CD7025">
            <w:pPr>
              <w:jc w:val="center"/>
              <w:rPr>
                <w:rFonts w:ascii="Arial" w:hAnsi="Arial" w:cs="Arial"/>
                <w:spacing w:val="-20"/>
                <w:sz w:val="16"/>
                <w:szCs w:val="16"/>
              </w:rPr>
            </w:pPr>
          </w:p>
        </w:tc>
      </w:tr>
      <w:tr w:rsidR="005575AF" w:rsidRPr="00D05C2C">
        <w:trPr>
          <w:gridAfter w:val="2"/>
          <w:wAfter w:w="116" w:type="dxa"/>
          <w:trHeight w:val="20"/>
        </w:trPr>
        <w:tc>
          <w:tcPr>
            <w:tcW w:w="6108" w:type="dxa"/>
            <w:gridSpan w:val="4"/>
            <w:tcBorders>
              <w:top w:val="nil"/>
              <w:left w:val="single" w:sz="4" w:space="0" w:color="auto"/>
              <w:bottom w:val="single" w:sz="4" w:space="0" w:color="auto"/>
              <w:right w:val="single" w:sz="4" w:space="0" w:color="auto"/>
            </w:tcBorders>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ИСТОЧНИКИ ВНУТРЕННЕГО ФИНАНСИРОВ</w:t>
            </w:r>
            <w:r w:rsidRPr="00D05C2C">
              <w:rPr>
                <w:rFonts w:ascii="Arial" w:hAnsi="Arial" w:cs="Arial"/>
                <w:spacing w:val="-20"/>
                <w:sz w:val="16"/>
                <w:szCs w:val="16"/>
              </w:rPr>
              <w:t>А</w:t>
            </w:r>
            <w:r w:rsidRPr="00D05C2C">
              <w:rPr>
                <w:rFonts w:ascii="Arial" w:hAnsi="Arial" w:cs="Arial"/>
                <w:spacing w:val="-20"/>
                <w:sz w:val="16"/>
                <w:szCs w:val="16"/>
              </w:rPr>
              <w:t>НИЯ ДЕФИЦИТОВ БЮДЖЕТОВ</w:t>
            </w:r>
          </w:p>
        </w:tc>
        <w:tc>
          <w:tcPr>
            <w:tcW w:w="720"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520</w:t>
            </w:r>
          </w:p>
        </w:tc>
        <w:tc>
          <w:tcPr>
            <w:tcW w:w="1920" w:type="dxa"/>
            <w:gridSpan w:val="7"/>
            <w:tcBorders>
              <w:top w:val="nil"/>
              <w:left w:val="nil"/>
              <w:bottom w:val="single" w:sz="4" w:space="0" w:color="auto"/>
              <w:right w:val="nil"/>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00001000000000000000</w:t>
            </w:r>
          </w:p>
        </w:tc>
        <w:tc>
          <w:tcPr>
            <w:tcW w:w="1440" w:type="dxa"/>
            <w:gridSpan w:val="3"/>
            <w:tcBorders>
              <w:top w:val="nil"/>
              <w:left w:val="single" w:sz="4" w:space="0" w:color="auto"/>
              <w:bottom w:val="single" w:sz="4" w:space="0" w:color="auto"/>
              <w:right w:val="single" w:sz="4" w:space="0" w:color="auto"/>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-1 596 000,00</w:t>
            </w:r>
          </w:p>
        </w:tc>
        <w:tc>
          <w:tcPr>
            <w:tcW w:w="1320" w:type="dxa"/>
            <w:gridSpan w:val="3"/>
            <w:tcBorders>
              <w:top w:val="nil"/>
              <w:left w:val="nil"/>
              <w:bottom w:val="single" w:sz="4" w:space="0" w:color="auto"/>
              <w:right w:val="single" w:sz="4" w:space="0" w:color="auto"/>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0,00</w:t>
            </w:r>
          </w:p>
        </w:tc>
      </w:tr>
      <w:tr w:rsidR="005575AF" w:rsidRPr="00D05C2C">
        <w:trPr>
          <w:gridAfter w:val="2"/>
          <w:wAfter w:w="116" w:type="dxa"/>
          <w:trHeight w:val="20"/>
        </w:trPr>
        <w:tc>
          <w:tcPr>
            <w:tcW w:w="6108" w:type="dxa"/>
            <w:gridSpan w:val="4"/>
            <w:tcBorders>
              <w:top w:val="nil"/>
              <w:left w:val="single" w:sz="4" w:space="0" w:color="auto"/>
              <w:bottom w:val="single" w:sz="4" w:space="0" w:color="auto"/>
              <w:right w:val="single" w:sz="4" w:space="0" w:color="auto"/>
            </w:tcBorders>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Кредиты кредитных организаций в валюте Росси</w:t>
            </w:r>
            <w:r w:rsidRPr="00D05C2C">
              <w:rPr>
                <w:rFonts w:ascii="Arial" w:hAnsi="Arial" w:cs="Arial"/>
                <w:spacing w:val="-20"/>
                <w:sz w:val="16"/>
                <w:szCs w:val="16"/>
              </w:rPr>
              <w:t>й</w:t>
            </w:r>
            <w:r w:rsidRPr="00D05C2C">
              <w:rPr>
                <w:rFonts w:ascii="Arial" w:hAnsi="Arial" w:cs="Arial"/>
                <w:spacing w:val="-20"/>
                <w:sz w:val="16"/>
                <w:szCs w:val="16"/>
              </w:rPr>
              <w:t>ской Федерации</w:t>
            </w:r>
          </w:p>
        </w:tc>
        <w:tc>
          <w:tcPr>
            <w:tcW w:w="720" w:type="dxa"/>
            <w:gridSpan w:val="4"/>
            <w:tcBorders>
              <w:top w:val="nil"/>
              <w:left w:val="nil"/>
              <w:bottom w:val="single" w:sz="4" w:space="0" w:color="auto"/>
              <w:right w:val="single" w:sz="4" w:space="0" w:color="auto"/>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520</w:t>
            </w:r>
          </w:p>
        </w:tc>
        <w:tc>
          <w:tcPr>
            <w:tcW w:w="1920" w:type="dxa"/>
            <w:gridSpan w:val="7"/>
            <w:tcBorders>
              <w:top w:val="nil"/>
              <w:left w:val="nil"/>
              <w:bottom w:val="single" w:sz="4" w:space="0" w:color="auto"/>
              <w:right w:val="nil"/>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00001020000000000000</w:t>
            </w:r>
          </w:p>
        </w:tc>
        <w:tc>
          <w:tcPr>
            <w:tcW w:w="1440" w:type="dxa"/>
            <w:gridSpan w:val="3"/>
            <w:tcBorders>
              <w:top w:val="nil"/>
              <w:left w:val="single" w:sz="4" w:space="0" w:color="auto"/>
              <w:bottom w:val="single" w:sz="4" w:space="0" w:color="auto"/>
              <w:right w:val="single" w:sz="4" w:space="0" w:color="auto"/>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1 896 000,00</w:t>
            </w:r>
          </w:p>
        </w:tc>
        <w:tc>
          <w:tcPr>
            <w:tcW w:w="1320" w:type="dxa"/>
            <w:gridSpan w:val="3"/>
            <w:tcBorders>
              <w:top w:val="nil"/>
              <w:left w:val="nil"/>
              <w:bottom w:val="single" w:sz="4" w:space="0" w:color="auto"/>
              <w:right w:val="single" w:sz="4" w:space="0" w:color="auto"/>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0,00</w:t>
            </w:r>
          </w:p>
        </w:tc>
      </w:tr>
      <w:tr w:rsidR="005575AF" w:rsidRPr="00D05C2C">
        <w:trPr>
          <w:gridAfter w:val="2"/>
          <w:wAfter w:w="116" w:type="dxa"/>
          <w:trHeight w:val="20"/>
        </w:trPr>
        <w:tc>
          <w:tcPr>
            <w:tcW w:w="6108" w:type="dxa"/>
            <w:gridSpan w:val="4"/>
            <w:tcBorders>
              <w:top w:val="nil"/>
              <w:left w:val="single" w:sz="4" w:space="0" w:color="auto"/>
              <w:bottom w:val="single" w:sz="4" w:space="0" w:color="auto"/>
              <w:right w:val="single" w:sz="4" w:space="0" w:color="auto"/>
            </w:tcBorders>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Получение кредитов от кредитных организаций в валюте Российской Федер</w:t>
            </w:r>
            <w:r w:rsidRPr="00D05C2C">
              <w:rPr>
                <w:rFonts w:ascii="Arial" w:hAnsi="Arial" w:cs="Arial"/>
                <w:spacing w:val="-20"/>
                <w:sz w:val="16"/>
                <w:szCs w:val="16"/>
              </w:rPr>
              <w:t>а</w:t>
            </w:r>
            <w:r w:rsidRPr="00D05C2C">
              <w:rPr>
                <w:rFonts w:ascii="Arial" w:hAnsi="Arial" w:cs="Arial"/>
                <w:spacing w:val="-20"/>
                <w:sz w:val="16"/>
                <w:szCs w:val="16"/>
              </w:rPr>
              <w:t>ции</w:t>
            </w:r>
          </w:p>
        </w:tc>
        <w:tc>
          <w:tcPr>
            <w:tcW w:w="720" w:type="dxa"/>
            <w:gridSpan w:val="4"/>
            <w:tcBorders>
              <w:top w:val="nil"/>
              <w:left w:val="nil"/>
              <w:bottom w:val="single" w:sz="4" w:space="0" w:color="auto"/>
              <w:right w:val="single" w:sz="4" w:space="0" w:color="auto"/>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520</w:t>
            </w:r>
          </w:p>
        </w:tc>
        <w:tc>
          <w:tcPr>
            <w:tcW w:w="1920" w:type="dxa"/>
            <w:gridSpan w:val="7"/>
            <w:tcBorders>
              <w:top w:val="nil"/>
              <w:left w:val="nil"/>
              <w:bottom w:val="single" w:sz="4" w:space="0" w:color="auto"/>
              <w:right w:val="nil"/>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00001020000000000700</w:t>
            </w:r>
          </w:p>
        </w:tc>
        <w:tc>
          <w:tcPr>
            <w:tcW w:w="1440" w:type="dxa"/>
            <w:gridSpan w:val="3"/>
            <w:tcBorders>
              <w:top w:val="nil"/>
              <w:left w:val="single" w:sz="4" w:space="0" w:color="auto"/>
              <w:bottom w:val="single" w:sz="4" w:space="0" w:color="auto"/>
              <w:right w:val="single" w:sz="4" w:space="0" w:color="auto"/>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7 756 000,00</w:t>
            </w:r>
          </w:p>
        </w:tc>
        <w:tc>
          <w:tcPr>
            <w:tcW w:w="1320" w:type="dxa"/>
            <w:gridSpan w:val="3"/>
            <w:tcBorders>
              <w:top w:val="nil"/>
              <w:left w:val="nil"/>
              <w:bottom w:val="single" w:sz="4" w:space="0" w:color="auto"/>
              <w:right w:val="single" w:sz="4" w:space="0" w:color="auto"/>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0,00</w:t>
            </w:r>
          </w:p>
        </w:tc>
      </w:tr>
      <w:tr w:rsidR="005575AF" w:rsidRPr="00D05C2C">
        <w:trPr>
          <w:gridAfter w:val="2"/>
          <w:wAfter w:w="116" w:type="dxa"/>
          <w:trHeight w:val="20"/>
        </w:trPr>
        <w:tc>
          <w:tcPr>
            <w:tcW w:w="6108" w:type="dxa"/>
            <w:gridSpan w:val="4"/>
            <w:tcBorders>
              <w:top w:val="nil"/>
              <w:left w:val="single" w:sz="4" w:space="0" w:color="auto"/>
              <w:bottom w:val="single" w:sz="4" w:space="0" w:color="auto"/>
              <w:right w:val="single" w:sz="4" w:space="0" w:color="auto"/>
            </w:tcBorders>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Погашение кредитов, предоставленных кредитными организациями в валюте Российской Федер</w:t>
            </w:r>
            <w:r w:rsidRPr="00D05C2C">
              <w:rPr>
                <w:rFonts w:ascii="Arial" w:hAnsi="Arial" w:cs="Arial"/>
                <w:spacing w:val="-20"/>
                <w:sz w:val="16"/>
                <w:szCs w:val="16"/>
              </w:rPr>
              <w:t>а</w:t>
            </w:r>
            <w:r w:rsidRPr="00D05C2C">
              <w:rPr>
                <w:rFonts w:ascii="Arial" w:hAnsi="Arial" w:cs="Arial"/>
                <w:spacing w:val="-20"/>
                <w:sz w:val="16"/>
                <w:szCs w:val="16"/>
              </w:rPr>
              <w:t>ции</w:t>
            </w:r>
          </w:p>
        </w:tc>
        <w:tc>
          <w:tcPr>
            <w:tcW w:w="720" w:type="dxa"/>
            <w:gridSpan w:val="4"/>
            <w:tcBorders>
              <w:top w:val="nil"/>
              <w:left w:val="nil"/>
              <w:bottom w:val="single" w:sz="4" w:space="0" w:color="auto"/>
              <w:right w:val="single" w:sz="4" w:space="0" w:color="auto"/>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520</w:t>
            </w:r>
          </w:p>
        </w:tc>
        <w:tc>
          <w:tcPr>
            <w:tcW w:w="1920" w:type="dxa"/>
            <w:gridSpan w:val="7"/>
            <w:tcBorders>
              <w:top w:val="nil"/>
              <w:left w:val="nil"/>
              <w:bottom w:val="single" w:sz="4" w:space="0" w:color="auto"/>
              <w:right w:val="nil"/>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00001020000000000800</w:t>
            </w:r>
          </w:p>
        </w:tc>
        <w:tc>
          <w:tcPr>
            <w:tcW w:w="1440" w:type="dxa"/>
            <w:gridSpan w:val="3"/>
            <w:tcBorders>
              <w:top w:val="nil"/>
              <w:left w:val="single" w:sz="4" w:space="0" w:color="auto"/>
              <w:bottom w:val="single" w:sz="4" w:space="0" w:color="auto"/>
              <w:right w:val="single" w:sz="4" w:space="0" w:color="auto"/>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-5 860 000,00</w:t>
            </w:r>
          </w:p>
        </w:tc>
        <w:tc>
          <w:tcPr>
            <w:tcW w:w="1320" w:type="dxa"/>
            <w:gridSpan w:val="3"/>
            <w:tcBorders>
              <w:top w:val="nil"/>
              <w:left w:val="nil"/>
              <w:bottom w:val="single" w:sz="4" w:space="0" w:color="auto"/>
              <w:right w:val="single" w:sz="4" w:space="0" w:color="auto"/>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0,00</w:t>
            </w:r>
          </w:p>
        </w:tc>
      </w:tr>
      <w:tr w:rsidR="005575AF" w:rsidRPr="00D05C2C">
        <w:trPr>
          <w:gridAfter w:val="2"/>
          <w:wAfter w:w="116" w:type="dxa"/>
          <w:trHeight w:val="20"/>
        </w:trPr>
        <w:tc>
          <w:tcPr>
            <w:tcW w:w="6108" w:type="dxa"/>
            <w:gridSpan w:val="4"/>
            <w:tcBorders>
              <w:top w:val="nil"/>
              <w:left w:val="single" w:sz="4" w:space="0" w:color="auto"/>
              <w:bottom w:val="single" w:sz="4" w:space="0" w:color="auto"/>
              <w:right w:val="single" w:sz="4" w:space="0" w:color="auto"/>
            </w:tcBorders>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Получение кредитов от кредитных организаций бюджетами муниципальных районов в валюте Росси</w:t>
            </w:r>
            <w:r w:rsidRPr="00D05C2C">
              <w:rPr>
                <w:rFonts w:ascii="Arial" w:hAnsi="Arial" w:cs="Arial"/>
                <w:spacing w:val="-20"/>
                <w:sz w:val="16"/>
                <w:szCs w:val="16"/>
              </w:rPr>
              <w:t>й</w:t>
            </w:r>
            <w:r w:rsidRPr="00D05C2C">
              <w:rPr>
                <w:rFonts w:ascii="Arial" w:hAnsi="Arial" w:cs="Arial"/>
                <w:spacing w:val="-20"/>
                <w:sz w:val="16"/>
                <w:szCs w:val="16"/>
              </w:rPr>
              <w:t>ской Федер</w:t>
            </w:r>
            <w:r w:rsidRPr="00D05C2C">
              <w:rPr>
                <w:rFonts w:ascii="Arial" w:hAnsi="Arial" w:cs="Arial"/>
                <w:spacing w:val="-20"/>
                <w:sz w:val="16"/>
                <w:szCs w:val="16"/>
              </w:rPr>
              <w:t>а</w:t>
            </w:r>
            <w:r w:rsidRPr="00D05C2C">
              <w:rPr>
                <w:rFonts w:ascii="Arial" w:hAnsi="Arial" w:cs="Arial"/>
                <w:spacing w:val="-20"/>
                <w:sz w:val="16"/>
                <w:szCs w:val="16"/>
              </w:rPr>
              <w:t>ции</w:t>
            </w:r>
          </w:p>
        </w:tc>
        <w:tc>
          <w:tcPr>
            <w:tcW w:w="720" w:type="dxa"/>
            <w:gridSpan w:val="4"/>
            <w:tcBorders>
              <w:top w:val="nil"/>
              <w:left w:val="nil"/>
              <w:bottom w:val="single" w:sz="4" w:space="0" w:color="auto"/>
              <w:right w:val="single" w:sz="4" w:space="0" w:color="auto"/>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520</w:t>
            </w:r>
          </w:p>
        </w:tc>
        <w:tc>
          <w:tcPr>
            <w:tcW w:w="1920" w:type="dxa"/>
            <w:gridSpan w:val="7"/>
            <w:tcBorders>
              <w:top w:val="nil"/>
              <w:left w:val="nil"/>
              <w:bottom w:val="single" w:sz="4" w:space="0" w:color="auto"/>
              <w:right w:val="nil"/>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00001020000050000710</w:t>
            </w:r>
          </w:p>
        </w:tc>
        <w:tc>
          <w:tcPr>
            <w:tcW w:w="1440" w:type="dxa"/>
            <w:gridSpan w:val="3"/>
            <w:tcBorders>
              <w:top w:val="nil"/>
              <w:left w:val="single" w:sz="4" w:space="0" w:color="auto"/>
              <w:bottom w:val="single" w:sz="4" w:space="0" w:color="auto"/>
              <w:right w:val="single" w:sz="4" w:space="0" w:color="auto"/>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7 756 000,00</w:t>
            </w:r>
          </w:p>
        </w:tc>
        <w:tc>
          <w:tcPr>
            <w:tcW w:w="1320" w:type="dxa"/>
            <w:gridSpan w:val="3"/>
            <w:tcBorders>
              <w:top w:val="nil"/>
              <w:left w:val="nil"/>
              <w:bottom w:val="single" w:sz="4" w:space="0" w:color="auto"/>
              <w:right w:val="single" w:sz="4" w:space="0" w:color="auto"/>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0,00</w:t>
            </w:r>
          </w:p>
        </w:tc>
      </w:tr>
      <w:tr w:rsidR="005575AF" w:rsidRPr="00D05C2C">
        <w:trPr>
          <w:gridAfter w:val="2"/>
          <w:wAfter w:w="116" w:type="dxa"/>
          <w:trHeight w:val="20"/>
        </w:trPr>
        <w:tc>
          <w:tcPr>
            <w:tcW w:w="6108" w:type="dxa"/>
            <w:gridSpan w:val="4"/>
            <w:tcBorders>
              <w:top w:val="nil"/>
              <w:left w:val="single" w:sz="4" w:space="0" w:color="auto"/>
              <w:bottom w:val="single" w:sz="4" w:space="0" w:color="auto"/>
              <w:right w:val="single" w:sz="4" w:space="0" w:color="auto"/>
            </w:tcBorders>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Погашение бюджетами муниципальных районов кредитов от кредитных организаций в валюте Росси</w:t>
            </w:r>
            <w:r w:rsidRPr="00D05C2C">
              <w:rPr>
                <w:rFonts w:ascii="Arial" w:hAnsi="Arial" w:cs="Arial"/>
                <w:spacing w:val="-20"/>
                <w:sz w:val="16"/>
                <w:szCs w:val="16"/>
              </w:rPr>
              <w:t>й</w:t>
            </w:r>
            <w:r w:rsidRPr="00D05C2C">
              <w:rPr>
                <w:rFonts w:ascii="Arial" w:hAnsi="Arial" w:cs="Arial"/>
                <w:spacing w:val="-20"/>
                <w:sz w:val="16"/>
                <w:szCs w:val="16"/>
              </w:rPr>
              <w:t>ской Федерации</w:t>
            </w:r>
          </w:p>
        </w:tc>
        <w:tc>
          <w:tcPr>
            <w:tcW w:w="720" w:type="dxa"/>
            <w:gridSpan w:val="4"/>
            <w:tcBorders>
              <w:top w:val="nil"/>
              <w:left w:val="nil"/>
              <w:bottom w:val="single" w:sz="4" w:space="0" w:color="auto"/>
              <w:right w:val="single" w:sz="4" w:space="0" w:color="auto"/>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520</w:t>
            </w:r>
          </w:p>
        </w:tc>
        <w:tc>
          <w:tcPr>
            <w:tcW w:w="1920" w:type="dxa"/>
            <w:gridSpan w:val="7"/>
            <w:tcBorders>
              <w:top w:val="nil"/>
              <w:left w:val="nil"/>
              <w:bottom w:val="single" w:sz="4" w:space="0" w:color="auto"/>
              <w:right w:val="nil"/>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00001020000050000810</w:t>
            </w:r>
          </w:p>
        </w:tc>
        <w:tc>
          <w:tcPr>
            <w:tcW w:w="1440" w:type="dxa"/>
            <w:gridSpan w:val="3"/>
            <w:tcBorders>
              <w:top w:val="nil"/>
              <w:left w:val="single" w:sz="4" w:space="0" w:color="auto"/>
              <w:bottom w:val="single" w:sz="4" w:space="0" w:color="auto"/>
              <w:right w:val="single" w:sz="4" w:space="0" w:color="auto"/>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-5 860 000,00</w:t>
            </w:r>
          </w:p>
        </w:tc>
        <w:tc>
          <w:tcPr>
            <w:tcW w:w="1320" w:type="dxa"/>
            <w:gridSpan w:val="3"/>
            <w:tcBorders>
              <w:top w:val="nil"/>
              <w:left w:val="nil"/>
              <w:bottom w:val="single" w:sz="4" w:space="0" w:color="auto"/>
              <w:right w:val="single" w:sz="4" w:space="0" w:color="auto"/>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0,00</w:t>
            </w:r>
          </w:p>
        </w:tc>
      </w:tr>
      <w:tr w:rsidR="005575AF" w:rsidRPr="00D05C2C">
        <w:trPr>
          <w:gridAfter w:val="2"/>
          <w:wAfter w:w="116" w:type="dxa"/>
          <w:trHeight w:val="20"/>
        </w:trPr>
        <w:tc>
          <w:tcPr>
            <w:tcW w:w="6108" w:type="dxa"/>
            <w:gridSpan w:val="4"/>
            <w:tcBorders>
              <w:top w:val="nil"/>
              <w:left w:val="single" w:sz="4" w:space="0" w:color="auto"/>
              <w:bottom w:val="single" w:sz="4" w:space="0" w:color="auto"/>
              <w:right w:val="single" w:sz="4" w:space="0" w:color="auto"/>
            </w:tcBorders>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Бюджетные кредиты от других бюджетов бюджетной системы Российской Фед</w:t>
            </w:r>
            <w:r w:rsidRPr="00D05C2C">
              <w:rPr>
                <w:rFonts w:ascii="Arial" w:hAnsi="Arial" w:cs="Arial"/>
                <w:spacing w:val="-20"/>
                <w:sz w:val="16"/>
                <w:szCs w:val="16"/>
              </w:rPr>
              <w:t>е</w:t>
            </w:r>
            <w:r w:rsidRPr="00D05C2C">
              <w:rPr>
                <w:rFonts w:ascii="Arial" w:hAnsi="Arial" w:cs="Arial"/>
                <w:spacing w:val="-20"/>
                <w:sz w:val="16"/>
                <w:szCs w:val="16"/>
              </w:rPr>
              <w:t>рации</w:t>
            </w:r>
          </w:p>
        </w:tc>
        <w:tc>
          <w:tcPr>
            <w:tcW w:w="720" w:type="dxa"/>
            <w:gridSpan w:val="4"/>
            <w:tcBorders>
              <w:top w:val="nil"/>
              <w:left w:val="nil"/>
              <w:bottom w:val="single" w:sz="4" w:space="0" w:color="auto"/>
              <w:right w:val="single" w:sz="4" w:space="0" w:color="auto"/>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520</w:t>
            </w:r>
          </w:p>
        </w:tc>
        <w:tc>
          <w:tcPr>
            <w:tcW w:w="1920" w:type="dxa"/>
            <w:gridSpan w:val="7"/>
            <w:tcBorders>
              <w:top w:val="nil"/>
              <w:left w:val="nil"/>
              <w:bottom w:val="single" w:sz="4" w:space="0" w:color="auto"/>
              <w:right w:val="nil"/>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00001030000000000000</w:t>
            </w:r>
          </w:p>
        </w:tc>
        <w:tc>
          <w:tcPr>
            <w:tcW w:w="1440" w:type="dxa"/>
            <w:gridSpan w:val="3"/>
            <w:tcBorders>
              <w:top w:val="nil"/>
              <w:left w:val="single" w:sz="4" w:space="0" w:color="auto"/>
              <w:bottom w:val="single" w:sz="4" w:space="0" w:color="auto"/>
              <w:right w:val="single" w:sz="4" w:space="0" w:color="auto"/>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-3 492 000,00</w:t>
            </w:r>
          </w:p>
        </w:tc>
        <w:tc>
          <w:tcPr>
            <w:tcW w:w="1320" w:type="dxa"/>
            <w:gridSpan w:val="3"/>
            <w:tcBorders>
              <w:top w:val="nil"/>
              <w:left w:val="nil"/>
              <w:bottom w:val="single" w:sz="4" w:space="0" w:color="auto"/>
              <w:right w:val="single" w:sz="4" w:space="0" w:color="auto"/>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0,00</w:t>
            </w:r>
          </w:p>
        </w:tc>
      </w:tr>
      <w:tr w:rsidR="005575AF" w:rsidRPr="00D05C2C">
        <w:trPr>
          <w:gridAfter w:val="2"/>
          <w:wAfter w:w="116" w:type="dxa"/>
          <w:trHeight w:val="20"/>
        </w:trPr>
        <w:tc>
          <w:tcPr>
            <w:tcW w:w="6108" w:type="dxa"/>
            <w:gridSpan w:val="4"/>
            <w:tcBorders>
              <w:top w:val="nil"/>
              <w:left w:val="single" w:sz="4" w:space="0" w:color="auto"/>
              <w:bottom w:val="single" w:sz="4" w:space="0" w:color="auto"/>
              <w:right w:val="single" w:sz="4" w:space="0" w:color="auto"/>
            </w:tcBorders>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Бюджетные кредиты от других бюджетов бюджетной системы Российской Федерации в валюте Росси</w:t>
            </w:r>
            <w:r w:rsidRPr="00D05C2C">
              <w:rPr>
                <w:rFonts w:ascii="Arial" w:hAnsi="Arial" w:cs="Arial"/>
                <w:spacing w:val="-20"/>
                <w:sz w:val="16"/>
                <w:szCs w:val="16"/>
              </w:rPr>
              <w:t>й</w:t>
            </w:r>
            <w:r w:rsidRPr="00D05C2C">
              <w:rPr>
                <w:rFonts w:ascii="Arial" w:hAnsi="Arial" w:cs="Arial"/>
                <w:spacing w:val="-20"/>
                <w:sz w:val="16"/>
                <w:szCs w:val="16"/>
              </w:rPr>
              <w:t>ской Федерации</w:t>
            </w:r>
          </w:p>
        </w:tc>
        <w:tc>
          <w:tcPr>
            <w:tcW w:w="720" w:type="dxa"/>
            <w:gridSpan w:val="4"/>
            <w:tcBorders>
              <w:top w:val="nil"/>
              <w:left w:val="nil"/>
              <w:bottom w:val="single" w:sz="4" w:space="0" w:color="auto"/>
              <w:right w:val="single" w:sz="4" w:space="0" w:color="auto"/>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520</w:t>
            </w:r>
          </w:p>
        </w:tc>
        <w:tc>
          <w:tcPr>
            <w:tcW w:w="1920" w:type="dxa"/>
            <w:gridSpan w:val="7"/>
            <w:tcBorders>
              <w:top w:val="nil"/>
              <w:left w:val="nil"/>
              <w:bottom w:val="single" w:sz="4" w:space="0" w:color="auto"/>
              <w:right w:val="nil"/>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00001030100000000000</w:t>
            </w:r>
          </w:p>
        </w:tc>
        <w:tc>
          <w:tcPr>
            <w:tcW w:w="1440" w:type="dxa"/>
            <w:gridSpan w:val="3"/>
            <w:tcBorders>
              <w:top w:val="nil"/>
              <w:left w:val="single" w:sz="4" w:space="0" w:color="auto"/>
              <w:bottom w:val="single" w:sz="4" w:space="0" w:color="auto"/>
              <w:right w:val="single" w:sz="4" w:space="0" w:color="auto"/>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-3 492 000,00</w:t>
            </w:r>
          </w:p>
        </w:tc>
        <w:tc>
          <w:tcPr>
            <w:tcW w:w="1320" w:type="dxa"/>
            <w:gridSpan w:val="3"/>
            <w:tcBorders>
              <w:top w:val="nil"/>
              <w:left w:val="nil"/>
              <w:bottom w:val="single" w:sz="4" w:space="0" w:color="auto"/>
              <w:right w:val="single" w:sz="4" w:space="0" w:color="auto"/>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0,00</w:t>
            </w:r>
          </w:p>
        </w:tc>
      </w:tr>
      <w:tr w:rsidR="005575AF" w:rsidRPr="00D05C2C">
        <w:trPr>
          <w:gridAfter w:val="2"/>
          <w:wAfter w:w="116" w:type="dxa"/>
          <w:trHeight w:val="20"/>
        </w:trPr>
        <w:tc>
          <w:tcPr>
            <w:tcW w:w="6108" w:type="dxa"/>
            <w:gridSpan w:val="4"/>
            <w:tcBorders>
              <w:top w:val="nil"/>
              <w:left w:val="single" w:sz="4" w:space="0" w:color="auto"/>
              <w:bottom w:val="single" w:sz="4" w:space="0" w:color="auto"/>
              <w:right w:val="single" w:sz="4" w:space="0" w:color="auto"/>
            </w:tcBorders>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Погашение бюджетных кредитов, полученных от других бюджетов бюджетной системы Российской Фед</w:t>
            </w:r>
            <w:r w:rsidRPr="00D05C2C">
              <w:rPr>
                <w:rFonts w:ascii="Arial" w:hAnsi="Arial" w:cs="Arial"/>
                <w:spacing w:val="-20"/>
                <w:sz w:val="16"/>
                <w:szCs w:val="16"/>
              </w:rPr>
              <w:t>е</w:t>
            </w:r>
            <w:r w:rsidRPr="00D05C2C">
              <w:rPr>
                <w:rFonts w:ascii="Arial" w:hAnsi="Arial" w:cs="Arial"/>
                <w:spacing w:val="-20"/>
                <w:sz w:val="16"/>
                <w:szCs w:val="16"/>
              </w:rPr>
              <w:t>рации в вал</w:t>
            </w:r>
            <w:r w:rsidRPr="00D05C2C">
              <w:rPr>
                <w:rFonts w:ascii="Arial" w:hAnsi="Arial" w:cs="Arial"/>
                <w:spacing w:val="-20"/>
                <w:sz w:val="16"/>
                <w:szCs w:val="16"/>
              </w:rPr>
              <w:t>ю</w:t>
            </w:r>
            <w:r w:rsidRPr="00D05C2C">
              <w:rPr>
                <w:rFonts w:ascii="Arial" w:hAnsi="Arial" w:cs="Arial"/>
                <w:spacing w:val="-20"/>
                <w:sz w:val="16"/>
                <w:szCs w:val="16"/>
              </w:rPr>
              <w:t>те Российской Федерации</w:t>
            </w:r>
          </w:p>
        </w:tc>
        <w:tc>
          <w:tcPr>
            <w:tcW w:w="720" w:type="dxa"/>
            <w:gridSpan w:val="4"/>
            <w:tcBorders>
              <w:top w:val="nil"/>
              <w:left w:val="nil"/>
              <w:bottom w:val="single" w:sz="4" w:space="0" w:color="auto"/>
              <w:right w:val="single" w:sz="4" w:space="0" w:color="auto"/>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520</w:t>
            </w:r>
          </w:p>
        </w:tc>
        <w:tc>
          <w:tcPr>
            <w:tcW w:w="1920" w:type="dxa"/>
            <w:gridSpan w:val="7"/>
            <w:tcBorders>
              <w:top w:val="nil"/>
              <w:left w:val="nil"/>
              <w:bottom w:val="single" w:sz="4" w:space="0" w:color="auto"/>
              <w:right w:val="nil"/>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00001030100000000800</w:t>
            </w:r>
          </w:p>
        </w:tc>
        <w:tc>
          <w:tcPr>
            <w:tcW w:w="1440" w:type="dxa"/>
            <w:gridSpan w:val="3"/>
            <w:tcBorders>
              <w:top w:val="nil"/>
              <w:left w:val="single" w:sz="4" w:space="0" w:color="auto"/>
              <w:bottom w:val="single" w:sz="4" w:space="0" w:color="auto"/>
              <w:right w:val="single" w:sz="4" w:space="0" w:color="auto"/>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-3 492 000,00</w:t>
            </w:r>
          </w:p>
        </w:tc>
        <w:tc>
          <w:tcPr>
            <w:tcW w:w="1320" w:type="dxa"/>
            <w:gridSpan w:val="3"/>
            <w:tcBorders>
              <w:top w:val="nil"/>
              <w:left w:val="nil"/>
              <w:bottom w:val="single" w:sz="4" w:space="0" w:color="auto"/>
              <w:right w:val="single" w:sz="4" w:space="0" w:color="auto"/>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0,00</w:t>
            </w:r>
          </w:p>
        </w:tc>
      </w:tr>
      <w:tr w:rsidR="005575AF" w:rsidRPr="00D05C2C">
        <w:trPr>
          <w:gridAfter w:val="2"/>
          <w:wAfter w:w="116" w:type="dxa"/>
          <w:trHeight w:val="20"/>
        </w:trPr>
        <w:tc>
          <w:tcPr>
            <w:tcW w:w="6108" w:type="dxa"/>
            <w:gridSpan w:val="4"/>
            <w:tcBorders>
              <w:top w:val="nil"/>
              <w:left w:val="single" w:sz="4" w:space="0" w:color="auto"/>
              <w:bottom w:val="single" w:sz="4" w:space="0" w:color="auto"/>
              <w:right w:val="single" w:sz="4" w:space="0" w:color="auto"/>
            </w:tcBorders>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Погашение бюджетами муниципальных районов кредитов от других бюджетов бю</w:t>
            </w:r>
            <w:r w:rsidRPr="00D05C2C">
              <w:rPr>
                <w:rFonts w:ascii="Arial" w:hAnsi="Arial" w:cs="Arial"/>
                <w:spacing w:val="-20"/>
                <w:sz w:val="16"/>
                <w:szCs w:val="16"/>
              </w:rPr>
              <w:t>д</w:t>
            </w:r>
            <w:r w:rsidRPr="00D05C2C">
              <w:rPr>
                <w:rFonts w:ascii="Arial" w:hAnsi="Arial" w:cs="Arial"/>
                <w:spacing w:val="-20"/>
                <w:sz w:val="16"/>
                <w:szCs w:val="16"/>
              </w:rPr>
              <w:t>жетной системы Российской Федерации в валюте Российской Фед</w:t>
            </w:r>
            <w:r w:rsidRPr="00D05C2C">
              <w:rPr>
                <w:rFonts w:ascii="Arial" w:hAnsi="Arial" w:cs="Arial"/>
                <w:spacing w:val="-20"/>
                <w:sz w:val="16"/>
                <w:szCs w:val="16"/>
              </w:rPr>
              <w:t>е</w:t>
            </w:r>
            <w:r w:rsidRPr="00D05C2C">
              <w:rPr>
                <w:rFonts w:ascii="Arial" w:hAnsi="Arial" w:cs="Arial"/>
                <w:spacing w:val="-20"/>
                <w:sz w:val="16"/>
                <w:szCs w:val="16"/>
              </w:rPr>
              <w:t>рации</w:t>
            </w:r>
          </w:p>
        </w:tc>
        <w:tc>
          <w:tcPr>
            <w:tcW w:w="720" w:type="dxa"/>
            <w:gridSpan w:val="4"/>
            <w:tcBorders>
              <w:top w:val="nil"/>
              <w:left w:val="nil"/>
              <w:bottom w:val="single" w:sz="4" w:space="0" w:color="auto"/>
              <w:right w:val="single" w:sz="4" w:space="0" w:color="auto"/>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520</w:t>
            </w:r>
          </w:p>
        </w:tc>
        <w:tc>
          <w:tcPr>
            <w:tcW w:w="1920" w:type="dxa"/>
            <w:gridSpan w:val="7"/>
            <w:tcBorders>
              <w:top w:val="nil"/>
              <w:left w:val="nil"/>
              <w:bottom w:val="single" w:sz="4" w:space="0" w:color="auto"/>
              <w:right w:val="nil"/>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00001030100050000810</w:t>
            </w:r>
          </w:p>
        </w:tc>
        <w:tc>
          <w:tcPr>
            <w:tcW w:w="1440" w:type="dxa"/>
            <w:gridSpan w:val="3"/>
            <w:tcBorders>
              <w:top w:val="nil"/>
              <w:left w:val="single" w:sz="4" w:space="0" w:color="auto"/>
              <w:bottom w:val="single" w:sz="4" w:space="0" w:color="auto"/>
              <w:right w:val="single" w:sz="4" w:space="0" w:color="auto"/>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-3 492 000,00</w:t>
            </w:r>
          </w:p>
        </w:tc>
        <w:tc>
          <w:tcPr>
            <w:tcW w:w="1320" w:type="dxa"/>
            <w:gridSpan w:val="3"/>
            <w:tcBorders>
              <w:top w:val="nil"/>
              <w:left w:val="nil"/>
              <w:bottom w:val="single" w:sz="4" w:space="0" w:color="auto"/>
              <w:right w:val="single" w:sz="4" w:space="0" w:color="auto"/>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0,00</w:t>
            </w:r>
          </w:p>
        </w:tc>
      </w:tr>
      <w:tr w:rsidR="005575AF" w:rsidRPr="00D05C2C">
        <w:trPr>
          <w:gridAfter w:val="2"/>
          <w:wAfter w:w="116" w:type="dxa"/>
          <w:trHeight w:val="20"/>
        </w:trPr>
        <w:tc>
          <w:tcPr>
            <w:tcW w:w="6108" w:type="dxa"/>
            <w:gridSpan w:val="4"/>
            <w:tcBorders>
              <w:top w:val="nil"/>
              <w:left w:val="single" w:sz="4" w:space="0" w:color="auto"/>
              <w:bottom w:val="single" w:sz="4" w:space="0" w:color="auto"/>
              <w:right w:val="single" w:sz="4" w:space="0" w:color="auto"/>
            </w:tcBorders>
            <w:tcMar>
              <w:left w:w="0" w:type="dxa"/>
              <w:right w:w="0" w:type="dxa"/>
            </w:tcMar>
            <w:vAlign w:val="center"/>
          </w:tcPr>
          <w:p w:rsidR="005575AF" w:rsidRPr="00D05C2C" w:rsidRDefault="005575AF" w:rsidP="00CD7025">
            <w:pPr>
              <w:ind w:firstLineChars="100" w:firstLine="140"/>
              <w:jc w:val="center"/>
              <w:rPr>
                <w:rFonts w:ascii="Arial" w:hAnsi="Arial" w:cs="Arial"/>
                <w:spacing w:val="-20"/>
                <w:sz w:val="16"/>
                <w:szCs w:val="16"/>
              </w:rPr>
            </w:pPr>
            <w:r w:rsidRPr="00D05C2C">
              <w:rPr>
                <w:rFonts w:ascii="Arial" w:hAnsi="Arial" w:cs="Arial"/>
                <w:spacing w:val="-20"/>
                <w:sz w:val="16"/>
                <w:szCs w:val="16"/>
              </w:rPr>
              <w:t>изменение остатков средств</w:t>
            </w:r>
          </w:p>
        </w:tc>
        <w:tc>
          <w:tcPr>
            <w:tcW w:w="720" w:type="dxa"/>
            <w:gridSpan w:val="4"/>
            <w:tcBorders>
              <w:top w:val="nil"/>
              <w:left w:val="nil"/>
              <w:bottom w:val="single" w:sz="4" w:space="0" w:color="auto"/>
              <w:right w:val="single" w:sz="4" w:space="0" w:color="auto"/>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700</w:t>
            </w:r>
          </w:p>
        </w:tc>
        <w:tc>
          <w:tcPr>
            <w:tcW w:w="1920" w:type="dxa"/>
            <w:gridSpan w:val="7"/>
            <w:tcBorders>
              <w:top w:val="nil"/>
              <w:left w:val="nil"/>
              <w:bottom w:val="single" w:sz="4" w:space="0" w:color="auto"/>
              <w:right w:val="single" w:sz="4" w:space="0" w:color="auto"/>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00001000000000000000</w:t>
            </w:r>
          </w:p>
        </w:tc>
        <w:tc>
          <w:tcPr>
            <w:tcW w:w="1440" w:type="dxa"/>
            <w:gridSpan w:val="3"/>
            <w:tcBorders>
              <w:top w:val="nil"/>
              <w:left w:val="nil"/>
              <w:bottom w:val="single" w:sz="4" w:space="0" w:color="auto"/>
              <w:right w:val="single" w:sz="4" w:space="0" w:color="auto"/>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4 216 171,97</w:t>
            </w:r>
          </w:p>
        </w:tc>
        <w:tc>
          <w:tcPr>
            <w:tcW w:w="1320" w:type="dxa"/>
            <w:gridSpan w:val="3"/>
            <w:tcBorders>
              <w:top w:val="nil"/>
              <w:left w:val="nil"/>
              <w:bottom w:val="single" w:sz="4" w:space="0" w:color="auto"/>
              <w:right w:val="single" w:sz="4" w:space="0" w:color="auto"/>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-8 302 191,02</w:t>
            </w:r>
          </w:p>
        </w:tc>
      </w:tr>
      <w:tr w:rsidR="005575AF" w:rsidRPr="00D05C2C">
        <w:trPr>
          <w:gridAfter w:val="2"/>
          <w:wAfter w:w="116" w:type="dxa"/>
          <w:trHeight w:val="20"/>
        </w:trPr>
        <w:tc>
          <w:tcPr>
            <w:tcW w:w="6108" w:type="dxa"/>
            <w:gridSpan w:val="4"/>
            <w:tcBorders>
              <w:top w:val="nil"/>
              <w:left w:val="single" w:sz="4" w:space="0" w:color="auto"/>
              <w:bottom w:val="single" w:sz="4" w:space="0" w:color="auto"/>
              <w:right w:val="single" w:sz="4" w:space="0" w:color="auto"/>
            </w:tcBorders>
            <w:tcMar>
              <w:left w:w="0" w:type="dxa"/>
              <w:right w:w="0" w:type="dxa"/>
            </w:tcMar>
            <w:vAlign w:val="center"/>
          </w:tcPr>
          <w:p w:rsidR="005575AF" w:rsidRPr="00D05C2C" w:rsidRDefault="005575AF" w:rsidP="00CD7025">
            <w:pPr>
              <w:ind w:firstLineChars="100" w:firstLine="140"/>
              <w:jc w:val="center"/>
              <w:rPr>
                <w:rFonts w:ascii="Arial" w:hAnsi="Arial" w:cs="Arial"/>
                <w:spacing w:val="-20"/>
                <w:sz w:val="16"/>
                <w:szCs w:val="16"/>
              </w:rPr>
            </w:pPr>
            <w:r w:rsidRPr="00D05C2C">
              <w:rPr>
                <w:rFonts w:ascii="Arial" w:hAnsi="Arial" w:cs="Arial"/>
                <w:spacing w:val="-20"/>
                <w:sz w:val="16"/>
                <w:szCs w:val="16"/>
              </w:rPr>
              <w:t>изменение остатков средств на счетах по учету средств бюджета</w:t>
            </w:r>
          </w:p>
        </w:tc>
        <w:tc>
          <w:tcPr>
            <w:tcW w:w="720" w:type="dxa"/>
            <w:gridSpan w:val="4"/>
            <w:tcBorders>
              <w:top w:val="nil"/>
              <w:left w:val="nil"/>
              <w:bottom w:val="single" w:sz="4" w:space="0" w:color="auto"/>
              <w:right w:val="single" w:sz="4" w:space="0" w:color="auto"/>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700</w:t>
            </w:r>
          </w:p>
        </w:tc>
        <w:tc>
          <w:tcPr>
            <w:tcW w:w="1920" w:type="dxa"/>
            <w:gridSpan w:val="7"/>
            <w:tcBorders>
              <w:top w:val="nil"/>
              <w:left w:val="nil"/>
              <w:bottom w:val="single" w:sz="4" w:space="0" w:color="auto"/>
              <w:right w:val="single" w:sz="4" w:space="0" w:color="auto"/>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00001050000000000000</w:t>
            </w:r>
          </w:p>
        </w:tc>
        <w:tc>
          <w:tcPr>
            <w:tcW w:w="1440" w:type="dxa"/>
            <w:gridSpan w:val="3"/>
            <w:tcBorders>
              <w:top w:val="nil"/>
              <w:left w:val="nil"/>
              <w:bottom w:val="single" w:sz="4" w:space="0" w:color="auto"/>
              <w:right w:val="single" w:sz="4" w:space="0" w:color="auto"/>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4 216 171,97</w:t>
            </w:r>
          </w:p>
        </w:tc>
        <w:tc>
          <w:tcPr>
            <w:tcW w:w="1320" w:type="dxa"/>
            <w:gridSpan w:val="3"/>
            <w:tcBorders>
              <w:top w:val="nil"/>
              <w:left w:val="nil"/>
              <w:bottom w:val="single" w:sz="4" w:space="0" w:color="auto"/>
              <w:right w:val="single" w:sz="4" w:space="0" w:color="auto"/>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-8 302 191,02</w:t>
            </w:r>
          </w:p>
        </w:tc>
      </w:tr>
      <w:tr w:rsidR="005575AF" w:rsidRPr="00D05C2C">
        <w:trPr>
          <w:gridAfter w:val="2"/>
          <w:wAfter w:w="116" w:type="dxa"/>
          <w:trHeight w:val="20"/>
        </w:trPr>
        <w:tc>
          <w:tcPr>
            <w:tcW w:w="6108" w:type="dxa"/>
            <w:gridSpan w:val="4"/>
            <w:tcBorders>
              <w:top w:val="nil"/>
              <w:left w:val="single" w:sz="4" w:space="0" w:color="auto"/>
              <w:bottom w:val="single" w:sz="4" w:space="0" w:color="auto"/>
              <w:right w:val="single" w:sz="4" w:space="0" w:color="auto"/>
            </w:tcBorders>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Увеличение остатков средств бюджетов</w:t>
            </w:r>
          </w:p>
        </w:tc>
        <w:tc>
          <w:tcPr>
            <w:tcW w:w="720" w:type="dxa"/>
            <w:gridSpan w:val="4"/>
            <w:tcBorders>
              <w:top w:val="nil"/>
              <w:left w:val="nil"/>
              <w:bottom w:val="single" w:sz="4" w:space="0" w:color="auto"/>
              <w:right w:val="single" w:sz="4" w:space="0" w:color="auto"/>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710</w:t>
            </w:r>
          </w:p>
        </w:tc>
        <w:tc>
          <w:tcPr>
            <w:tcW w:w="1920" w:type="dxa"/>
            <w:gridSpan w:val="7"/>
            <w:tcBorders>
              <w:top w:val="nil"/>
              <w:left w:val="nil"/>
              <w:bottom w:val="single" w:sz="4" w:space="0" w:color="auto"/>
              <w:right w:val="nil"/>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00001050000000000500</w:t>
            </w:r>
          </w:p>
        </w:tc>
        <w:tc>
          <w:tcPr>
            <w:tcW w:w="1440" w:type="dxa"/>
            <w:gridSpan w:val="3"/>
            <w:tcBorders>
              <w:top w:val="nil"/>
              <w:left w:val="single" w:sz="4" w:space="0" w:color="auto"/>
              <w:bottom w:val="single" w:sz="4" w:space="0" w:color="auto"/>
              <w:right w:val="single" w:sz="4" w:space="0" w:color="auto"/>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-544 160 887,76</w:t>
            </w:r>
          </w:p>
        </w:tc>
        <w:tc>
          <w:tcPr>
            <w:tcW w:w="1320" w:type="dxa"/>
            <w:gridSpan w:val="3"/>
            <w:tcBorders>
              <w:top w:val="nil"/>
              <w:left w:val="nil"/>
              <w:bottom w:val="single" w:sz="4" w:space="0" w:color="auto"/>
              <w:right w:val="single" w:sz="4" w:space="0" w:color="auto"/>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-281 999 414,90</w:t>
            </w:r>
          </w:p>
        </w:tc>
      </w:tr>
      <w:tr w:rsidR="005575AF" w:rsidRPr="00D05C2C">
        <w:trPr>
          <w:gridAfter w:val="2"/>
          <w:wAfter w:w="116" w:type="dxa"/>
          <w:trHeight w:val="20"/>
        </w:trPr>
        <w:tc>
          <w:tcPr>
            <w:tcW w:w="6108" w:type="dxa"/>
            <w:gridSpan w:val="4"/>
            <w:tcBorders>
              <w:top w:val="nil"/>
              <w:left w:val="single" w:sz="4" w:space="0" w:color="auto"/>
              <w:bottom w:val="single" w:sz="4" w:space="0" w:color="auto"/>
              <w:right w:val="single" w:sz="4" w:space="0" w:color="auto"/>
            </w:tcBorders>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Увеличение прочих остатков средств бюджетов</w:t>
            </w:r>
          </w:p>
        </w:tc>
        <w:tc>
          <w:tcPr>
            <w:tcW w:w="720" w:type="dxa"/>
            <w:gridSpan w:val="4"/>
            <w:tcBorders>
              <w:top w:val="nil"/>
              <w:left w:val="nil"/>
              <w:bottom w:val="single" w:sz="4" w:space="0" w:color="auto"/>
              <w:right w:val="single" w:sz="4" w:space="0" w:color="auto"/>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710</w:t>
            </w:r>
          </w:p>
        </w:tc>
        <w:tc>
          <w:tcPr>
            <w:tcW w:w="1920" w:type="dxa"/>
            <w:gridSpan w:val="7"/>
            <w:tcBorders>
              <w:top w:val="nil"/>
              <w:left w:val="nil"/>
              <w:bottom w:val="single" w:sz="4" w:space="0" w:color="auto"/>
              <w:right w:val="nil"/>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00001050200000000500</w:t>
            </w:r>
          </w:p>
        </w:tc>
        <w:tc>
          <w:tcPr>
            <w:tcW w:w="1440" w:type="dxa"/>
            <w:gridSpan w:val="3"/>
            <w:tcBorders>
              <w:top w:val="nil"/>
              <w:left w:val="single" w:sz="4" w:space="0" w:color="auto"/>
              <w:bottom w:val="single" w:sz="4" w:space="0" w:color="auto"/>
              <w:right w:val="single" w:sz="4" w:space="0" w:color="auto"/>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-544 160 887,76</w:t>
            </w:r>
          </w:p>
        </w:tc>
        <w:tc>
          <w:tcPr>
            <w:tcW w:w="1320" w:type="dxa"/>
            <w:gridSpan w:val="3"/>
            <w:tcBorders>
              <w:top w:val="nil"/>
              <w:left w:val="nil"/>
              <w:bottom w:val="single" w:sz="4" w:space="0" w:color="auto"/>
              <w:right w:val="single" w:sz="4" w:space="0" w:color="auto"/>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-281 999 414,90</w:t>
            </w:r>
          </w:p>
        </w:tc>
      </w:tr>
      <w:tr w:rsidR="005575AF" w:rsidRPr="00D05C2C">
        <w:trPr>
          <w:gridAfter w:val="2"/>
          <w:wAfter w:w="116" w:type="dxa"/>
          <w:trHeight w:val="20"/>
        </w:trPr>
        <w:tc>
          <w:tcPr>
            <w:tcW w:w="6108" w:type="dxa"/>
            <w:gridSpan w:val="4"/>
            <w:tcBorders>
              <w:top w:val="nil"/>
              <w:left w:val="single" w:sz="4" w:space="0" w:color="auto"/>
              <w:bottom w:val="single" w:sz="4" w:space="0" w:color="auto"/>
              <w:right w:val="single" w:sz="4" w:space="0" w:color="auto"/>
            </w:tcBorders>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Увеличение прочих остатков денежных средств бюджетов</w:t>
            </w:r>
          </w:p>
        </w:tc>
        <w:tc>
          <w:tcPr>
            <w:tcW w:w="720" w:type="dxa"/>
            <w:gridSpan w:val="4"/>
            <w:tcBorders>
              <w:top w:val="nil"/>
              <w:left w:val="nil"/>
              <w:bottom w:val="single" w:sz="4" w:space="0" w:color="auto"/>
              <w:right w:val="single" w:sz="4" w:space="0" w:color="auto"/>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710</w:t>
            </w:r>
          </w:p>
        </w:tc>
        <w:tc>
          <w:tcPr>
            <w:tcW w:w="1920" w:type="dxa"/>
            <w:gridSpan w:val="7"/>
            <w:tcBorders>
              <w:top w:val="nil"/>
              <w:left w:val="nil"/>
              <w:bottom w:val="single" w:sz="4" w:space="0" w:color="auto"/>
              <w:right w:val="nil"/>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00001050201000000510</w:t>
            </w:r>
          </w:p>
        </w:tc>
        <w:tc>
          <w:tcPr>
            <w:tcW w:w="1440" w:type="dxa"/>
            <w:gridSpan w:val="3"/>
            <w:tcBorders>
              <w:top w:val="nil"/>
              <w:left w:val="single" w:sz="4" w:space="0" w:color="auto"/>
              <w:bottom w:val="single" w:sz="4" w:space="0" w:color="auto"/>
              <w:right w:val="single" w:sz="4" w:space="0" w:color="auto"/>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-544 160 887,76</w:t>
            </w:r>
          </w:p>
        </w:tc>
        <w:tc>
          <w:tcPr>
            <w:tcW w:w="1320" w:type="dxa"/>
            <w:gridSpan w:val="3"/>
            <w:tcBorders>
              <w:top w:val="nil"/>
              <w:left w:val="nil"/>
              <w:bottom w:val="single" w:sz="4" w:space="0" w:color="auto"/>
              <w:right w:val="single" w:sz="4" w:space="0" w:color="auto"/>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-281 999 414,90</w:t>
            </w:r>
          </w:p>
        </w:tc>
      </w:tr>
      <w:tr w:rsidR="005575AF" w:rsidRPr="00D05C2C">
        <w:trPr>
          <w:gridAfter w:val="2"/>
          <w:wAfter w:w="116" w:type="dxa"/>
          <w:trHeight w:val="20"/>
        </w:trPr>
        <w:tc>
          <w:tcPr>
            <w:tcW w:w="6108" w:type="dxa"/>
            <w:gridSpan w:val="4"/>
            <w:tcBorders>
              <w:top w:val="nil"/>
              <w:left w:val="single" w:sz="4" w:space="0" w:color="auto"/>
              <w:bottom w:val="single" w:sz="4" w:space="0" w:color="auto"/>
              <w:right w:val="single" w:sz="4" w:space="0" w:color="auto"/>
            </w:tcBorders>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Увеличение прочих остатков денежных средств бюджетов муниципальных ра</w:t>
            </w:r>
            <w:r w:rsidRPr="00D05C2C">
              <w:rPr>
                <w:rFonts w:ascii="Arial" w:hAnsi="Arial" w:cs="Arial"/>
                <w:spacing w:val="-20"/>
                <w:sz w:val="16"/>
                <w:szCs w:val="16"/>
              </w:rPr>
              <w:t>й</w:t>
            </w:r>
            <w:r w:rsidRPr="00D05C2C">
              <w:rPr>
                <w:rFonts w:ascii="Arial" w:hAnsi="Arial" w:cs="Arial"/>
                <w:spacing w:val="-20"/>
                <w:sz w:val="16"/>
                <w:szCs w:val="16"/>
              </w:rPr>
              <w:t>онов</w:t>
            </w:r>
          </w:p>
        </w:tc>
        <w:tc>
          <w:tcPr>
            <w:tcW w:w="720" w:type="dxa"/>
            <w:gridSpan w:val="4"/>
            <w:tcBorders>
              <w:top w:val="nil"/>
              <w:left w:val="nil"/>
              <w:bottom w:val="nil"/>
              <w:right w:val="single" w:sz="4" w:space="0" w:color="auto"/>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710</w:t>
            </w:r>
          </w:p>
        </w:tc>
        <w:tc>
          <w:tcPr>
            <w:tcW w:w="1920" w:type="dxa"/>
            <w:gridSpan w:val="7"/>
            <w:tcBorders>
              <w:top w:val="nil"/>
              <w:left w:val="nil"/>
              <w:bottom w:val="single" w:sz="4" w:space="0" w:color="auto"/>
              <w:right w:val="single" w:sz="4" w:space="0" w:color="auto"/>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00001050201050000510</w:t>
            </w:r>
          </w:p>
        </w:tc>
        <w:tc>
          <w:tcPr>
            <w:tcW w:w="1440" w:type="dxa"/>
            <w:gridSpan w:val="3"/>
            <w:tcBorders>
              <w:top w:val="nil"/>
              <w:left w:val="nil"/>
              <w:bottom w:val="single" w:sz="4" w:space="0" w:color="auto"/>
              <w:right w:val="single" w:sz="4" w:space="0" w:color="auto"/>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-544 160 887,76</w:t>
            </w:r>
          </w:p>
        </w:tc>
        <w:tc>
          <w:tcPr>
            <w:tcW w:w="1320" w:type="dxa"/>
            <w:gridSpan w:val="3"/>
            <w:tcBorders>
              <w:top w:val="nil"/>
              <w:left w:val="nil"/>
              <w:bottom w:val="single" w:sz="4" w:space="0" w:color="auto"/>
              <w:right w:val="single" w:sz="4" w:space="0" w:color="auto"/>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-281 999 414,90</w:t>
            </w:r>
          </w:p>
        </w:tc>
      </w:tr>
      <w:tr w:rsidR="005575AF" w:rsidRPr="00D05C2C">
        <w:trPr>
          <w:gridAfter w:val="2"/>
          <w:wAfter w:w="116" w:type="dxa"/>
          <w:trHeight w:val="20"/>
        </w:trPr>
        <w:tc>
          <w:tcPr>
            <w:tcW w:w="6108" w:type="dxa"/>
            <w:gridSpan w:val="4"/>
            <w:tcBorders>
              <w:top w:val="nil"/>
              <w:left w:val="single" w:sz="4" w:space="0" w:color="auto"/>
              <w:bottom w:val="single" w:sz="4" w:space="0" w:color="auto"/>
              <w:right w:val="single" w:sz="4" w:space="0" w:color="auto"/>
            </w:tcBorders>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Уменьшение остатков средств бюджетов</w:t>
            </w:r>
          </w:p>
        </w:tc>
        <w:tc>
          <w:tcPr>
            <w:tcW w:w="720"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720</w:t>
            </w:r>
          </w:p>
        </w:tc>
        <w:tc>
          <w:tcPr>
            <w:tcW w:w="1920" w:type="dxa"/>
            <w:gridSpan w:val="7"/>
            <w:tcBorders>
              <w:top w:val="nil"/>
              <w:left w:val="nil"/>
              <w:bottom w:val="single" w:sz="4" w:space="0" w:color="auto"/>
              <w:right w:val="single" w:sz="4" w:space="0" w:color="auto"/>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00001050000000000600</w:t>
            </w:r>
          </w:p>
        </w:tc>
        <w:tc>
          <w:tcPr>
            <w:tcW w:w="1440" w:type="dxa"/>
            <w:gridSpan w:val="3"/>
            <w:tcBorders>
              <w:top w:val="nil"/>
              <w:left w:val="nil"/>
              <w:bottom w:val="single" w:sz="4" w:space="0" w:color="auto"/>
              <w:right w:val="single" w:sz="4" w:space="0" w:color="auto"/>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548 377 059,73</w:t>
            </w:r>
          </w:p>
        </w:tc>
        <w:tc>
          <w:tcPr>
            <w:tcW w:w="1320" w:type="dxa"/>
            <w:gridSpan w:val="3"/>
            <w:tcBorders>
              <w:top w:val="nil"/>
              <w:left w:val="nil"/>
              <w:bottom w:val="single" w:sz="4" w:space="0" w:color="auto"/>
              <w:right w:val="single" w:sz="4" w:space="0" w:color="auto"/>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273 697 223,88</w:t>
            </w:r>
          </w:p>
        </w:tc>
      </w:tr>
      <w:tr w:rsidR="005575AF" w:rsidRPr="00D05C2C">
        <w:trPr>
          <w:gridAfter w:val="2"/>
          <w:wAfter w:w="116" w:type="dxa"/>
          <w:trHeight w:val="20"/>
        </w:trPr>
        <w:tc>
          <w:tcPr>
            <w:tcW w:w="6108" w:type="dxa"/>
            <w:gridSpan w:val="4"/>
            <w:tcBorders>
              <w:top w:val="nil"/>
              <w:left w:val="single" w:sz="4" w:space="0" w:color="auto"/>
              <w:bottom w:val="single" w:sz="4" w:space="0" w:color="auto"/>
              <w:right w:val="single" w:sz="4" w:space="0" w:color="auto"/>
            </w:tcBorders>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Уменьшение прочих остатков средств бюджетов</w:t>
            </w:r>
          </w:p>
        </w:tc>
        <w:tc>
          <w:tcPr>
            <w:tcW w:w="720" w:type="dxa"/>
            <w:gridSpan w:val="4"/>
            <w:tcBorders>
              <w:top w:val="nil"/>
              <w:left w:val="nil"/>
              <w:bottom w:val="single" w:sz="4" w:space="0" w:color="auto"/>
              <w:right w:val="single" w:sz="4" w:space="0" w:color="auto"/>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720</w:t>
            </w:r>
          </w:p>
        </w:tc>
        <w:tc>
          <w:tcPr>
            <w:tcW w:w="1920" w:type="dxa"/>
            <w:gridSpan w:val="7"/>
            <w:tcBorders>
              <w:top w:val="nil"/>
              <w:left w:val="nil"/>
              <w:bottom w:val="single" w:sz="4" w:space="0" w:color="auto"/>
              <w:right w:val="single" w:sz="4" w:space="0" w:color="auto"/>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00001050200000000600</w:t>
            </w:r>
          </w:p>
        </w:tc>
        <w:tc>
          <w:tcPr>
            <w:tcW w:w="1440" w:type="dxa"/>
            <w:gridSpan w:val="3"/>
            <w:tcBorders>
              <w:top w:val="nil"/>
              <w:left w:val="nil"/>
              <w:bottom w:val="single" w:sz="4" w:space="0" w:color="auto"/>
              <w:right w:val="single" w:sz="4" w:space="0" w:color="auto"/>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548 377 059,73</w:t>
            </w:r>
          </w:p>
        </w:tc>
        <w:tc>
          <w:tcPr>
            <w:tcW w:w="1320" w:type="dxa"/>
            <w:gridSpan w:val="3"/>
            <w:tcBorders>
              <w:top w:val="nil"/>
              <w:left w:val="nil"/>
              <w:bottom w:val="single" w:sz="4" w:space="0" w:color="auto"/>
              <w:right w:val="single" w:sz="4" w:space="0" w:color="auto"/>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273 697 223,88</w:t>
            </w:r>
          </w:p>
        </w:tc>
      </w:tr>
      <w:tr w:rsidR="005575AF" w:rsidRPr="00D05C2C">
        <w:trPr>
          <w:gridAfter w:val="2"/>
          <w:wAfter w:w="116" w:type="dxa"/>
          <w:trHeight w:val="20"/>
        </w:trPr>
        <w:tc>
          <w:tcPr>
            <w:tcW w:w="6108" w:type="dxa"/>
            <w:gridSpan w:val="4"/>
            <w:tcBorders>
              <w:top w:val="nil"/>
              <w:left w:val="single" w:sz="4" w:space="0" w:color="auto"/>
              <w:bottom w:val="single" w:sz="4" w:space="0" w:color="auto"/>
              <w:right w:val="single" w:sz="4" w:space="0" w:color="auto"/>
            </w:tcBorders>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Уменьшение прочих остатков денежных средств бюджетов</w:t>
            </w:r>
          </w:p>
        </w:tc>
        <w:tc>
          <w:tcPr>
            <w:tcW w:w="720" w:type="dxa"/>
            <w:gridSpan w:val="4"/>
            <w:tcBorders>
              <w:top w:val="nil"/>
              <w:left w:val="nil"/>
              <w:bottom w:val="single" w:sz="4" w:space="0" w:color="auto"/>
              <w:right w:val="single" w:sz="4" w:space="0" w:color="auto"/>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720</w:t>
            </w:r>
          </w:p>
        </w:tc>
        <w:tc>
          <w:tcPr>
            <w:tcW w:w="1920" w:type="dxa"/>
            <w:gridSpan w:val="7"/>
            <w:tcBorders>
              <w:top w:val="nil"/>
              <w:left w:val="nil"/>
              <w:bottom w:val="single" w:sz="4" w:space="0" w:color="auto"/>
              <w:right w:val="single" w:sz="4" w:space="0" w:color="auto"/>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00001050201000000610</w:t>
            </w:r>
          </w:p>
        </w:tc>
        <w:tc>
          <w:tcPr>
            <w:tcW w:w="1440" w:type="dxa"/>
            <w:gridSpan w:val="3"/>
            <w:tcBorders>
              <w:top w:val="nil"/>
              <w:left w:val="nil"/>
              <w:bottom w:val="single" w:sz="4" w:space="0" w:color="auto"/>
              <w:right w:val="single" w:sz="4" w:space="0" w:color="auto"/>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548 377 059,73</w:t>
            </w:r>
          </w:p>
        </w:tc>
        <w:tc>
          <w:tcPr>
            <w:tcW w:w="1320" w:type="dxa"/>
            <w:gridSpan w:val="3"/>
            <w:tcBorders>
              <w:top w:val="nil"/>
              <w:left w:val="nil"/>
              <w:bottom w:val="single" w:sz="4" w:space="0" w:color="auto"/>
              <w:right w:val="single" w:sz="4" w:space="0" w:color="auto"/>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273 697 223,88</w:t>
            </w:r>
          </w:p>
        </w:tc>
      </w:tr>
      <w:tr w:rsidR="005575AF" w:rsidRPr="00D05C2C">
        <w:trPr>
          <w:gridAfter w:val="2"/>
          <w:wAfter w:w="116" w:type="dxa"/>
          <w:trHeight w:val="20"/>
        </w:trPr>
        <w:tc>
          <w:tcPr>
            <w:tcW w:w="6108" w:type="dxa"/>
            <w:gridSpan w:val="4"/>
            <w:tcBorders>
              <w:top w:val="nil"/>
              <w:left w:val="single" w:sz="4" w:space="0" w:color="auto"/>
              <w:bottom w:val="single" w:sz="4" w:space="0" w:color="auto"/>
              <w:right w:val="single" w:sz="4" w:space="0" w:color="auto"/>
            </w:tcBorders>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Уменьшение прочих остатков денежных средств бюджетов муниципальных ра</w:t>
            </w:r>
            <w:r w:rsidRPr="00D05C2C">
              <w:rPr>
                <w:rFonts w:ascii="Arial" w:hAnsi="Arial" w:cs="Arial"/>
                <w:spacing w:val="-20"/>
                <w:sz w:val="16"/>
                <w:szCs w:val="16"/>
              </w:rPr>
              <w:t>й</w:t>
            </w:r>
            <w:r w:rsidRPr="00D05C2C">
              <w:rPr>
                <w:rFonts w:ascii="Arial" w:hAnsi="Arial" w:cs="Arial"/>
                <w:spacing w:val="-20"/>
                <w:sz w:val="16"/>
                <w:szCs w:val="16"/>
              </w:rPr>
              <w:t>онов</w:t>
            </w:r>
          </w:p>
        </w:tc>
        <w:tc>
          <w:tcPr>
            <w:tcW w:w="720" w:type="dxa"/>
            <w:gridSpan w:val="4"/>
            <w:tcBorders>
              <w:top w:val="nil"/>
              <w:left w:val="nil"/>
              <w:bottom w:val="single" w:sz="4" w:space="0" w:color="auto"/>
              <w:right w:val="single" w:sz="4" w:space="0" w:color="auto"/>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720</w:t>
            </w:r>
          </w:p>
        </w:tc>
        <w:tc>
          <w:tcPr>
            <w:tcW w:w="1920" w:type="dxa"/>
            <w:gridSpan w:val="7"/>
            <w:tcBorders>
              <w:top w:val="nil"/>
              <w:left w:val="nil"/>
              <w:bottom w:val="single" w:sz="4" w:space="0" w:color="auto"/>
              <w:right w:val="single" w:sz="4" w:space="0" w:color="auto"/>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00001050201050000610</w:t>
            </w:r>
          </w:p>
        </w:tc>
        <w:tc>
          <w:tcPr>
            <w:tcW w:w="1440" w:type="dxa"/>
            <w:gridSpan w:val="3"/>
            <w:tcBorders>
              <w:top w:val="nil"/>
              <w:left w:val="nil"/>
              <w:bottom w:val="single" w:sz="4" w:space="0" w:color="auto"/>
              <w:right w:val="single" w:sz="4" w:space="0" w:color="auto"/>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548 377 059,73</w:t>
            </w:r>
          </w:p>
        </w:tc>
        <w:tc>
          <w:tcPr>
            <w:tcW w:w="1320" w:type="dxa"/>
            <w:gridSpan w:val="3"/>
            <w:tcBorders>
              <w:top w:val="nil"/>
              <w:left w:val="nil"/>
              <w:bottom w:val="single" w:sz="4" w:space="0" w:color="auto"/>
              <w:right w:val="single" w:sz="4" w:space="0" w:color="auto"/>
            </w:tcBorders>
            <w:noWrap/>
            <w:tcMar>
              <w:left w:w="0" w:type="dxa"/>
              <w:right w:w="0" w:type="dxa"/>
            </w:tcMar>
            <w:vAlign w:val="center"/>
          </w:tcPr>
          <w:p w:rsidR="005575AF" w:rsidRPr="00D05C2C" w:rsidRDefault="005575AF" w:rsidP="00CD7025">
            <w:pPr>
              <w:jc w:val="center"/>
              <w:rPr>
                <w:rFonts w:ascii="Arial" w:hAnsi="Arial" w:cs="Arial"/>
                <w:spacing w:val="-20"/>
                <w:sz w:val="16"/>
                <w:szCs w:val="16"/>
              </w:rPr>
            </w:pPr>
            <w:r w:rsidRPr="00D05C2C">
              <w:rPr>
                <w:rFonts w:ascii="Arial" w:hAnsi="Arial" w:cs="Arial"/>
                <w:spacing w:val="-20"/>
                <w:sz w:val="16"/>
                <w:szCs w:val="16"/>
              </w:rPr>
              <w:t>273 697 223,88</w:t>
            </w:r>
          </w:p>
        </w:tc>
      </w:tr>
      <w:tr w:rsidR="00572494" w:rsidRPr="00D05C2C">
        <w:trPr>
          <w:gridAfter w:val="2"/>
          <w:wAfter w:w="116" w:type="dxa"/>
          <w:trHeight w:val="20"/>
        </w:trPr>
        <w:tc>
          <w:tcPr>
            <w:tcW w:w="11508" w:type="dxa"/>
            <w:gridSpan w:val="21"/>
            <w:noWrap/>
            <w:tcMar>
              <w:left w:w="0" w:type="dxa"/>
              <w:right w:w="0" w:type="dxa"/>
            </w:tcMar>
            <w:vAlign w:val="center"/>
          </w:tcPr>
          <w:p w:rsidR="00572494" w:rsidRPr="00D05C2C" w:rsidRDefault="00572494" w:rsidP="00CD7025">
            <w:pPr>
              <w:jc w:val="center"/>
              <w:rPr>
                <w:rFonts w:ascii="Arial" w:hAnsi="Arial" w:cs="Arial"/>
                <w:bCs/>
                <w:sz w:val="16"/>
                <w:szCs w:val="16"/>
              </w:rPr>
            </w:pPr>
          </w:p>
          <w:p w:rsidR="00572494" w:rsidRPr="00D05C2C" w:rsidRDefault="00572494" w:rsidP="00CD7025">
            <w:pPr>
              <w:jc w:val="center"/>
              <w:rPr>
                <w:rFonts w:ascii="Arial" w:hAnsi="Arial" w:cs="Arial"/>
                <w:bCs/>
                <w:sz w:val="16"/>
                <w:szCs w:val="16"/>
              </w:rPr>
            </w:pPr>
            <w:r w:rsidRPr="00D05C2C">
              <w:rPr>
                <w:rFonts w:ascii="Arial" w:hAnsi="Arial" w:cs="Arial"/>
                <w:bCs/>
                <w:sz w:val="16"/>
                <w:szCs w:val="16"/>
              </w:rPr>
              <w:t>Утверждена</w:t>
            </w:r>
          </w:p>
          <w:p w:rsidR="00572494" w:rsidRPr="00D05C2C" w:rsidRDefault="00572494" w:rsidP="00CD7025">
            <w:pPr>
              <w:jc w:val="center"/>
              <w:rPr>
                <w:rFonts w:ascii="Arial" w:hAnsi="Arial" w:cs="Arial"/>
                <w:sz w:val="16"/>
                <w:szCs w:val="16"/>
              </w:rPr>
            </w:pPr>
            <w:r w:rsidRPr="00D05C2C">
              <w:rPr>
                <w:rFonts w:ascii="Arial" w:hAnsi="Arial" w:cs="Arial"/>
                <w:sz w:val="16"/>
                <w:szCs w:val="16"/>
              </w:rPr>
              <w:t>постановлением Администрации Валдайского муниципального района от 09.08.2016 № 1285</w:t>
            </w:r>
          </w:p>
        </w:tc>
      </w:tr>
      <w:tr w:rsidR="00572494" w:rsidRPr="00D05C2C">
        <w:trPr>
          <w:gridAfter w:val="2"/>
          <w:wAfter w:w="116" w:type="dxa"/>
          <w:trHeight w:val="20"/>
        </w:trPr>
        <w:tc>
          <w:tcPr>
            <w:tcW w:w="11508" w:type="dxa"/>
            <w:gridSpan w:val="21"/>
            <w:noWrap/>
            <w:tcMar>
              <w:left w:w="0" w:type="dxa"/>
              <w:right w:w="0" w:type="dxa"/>
            </w:tcMar>
            <w:vAlign w:val="center"/>
          </w:tcPr>
          <w:p w:rsidR="00572494" w:rsidRPr="00D05C2C" w:rsidRDefault="00572494" w:rsidP="00CD7025">
            <w:pPr>
              <w:jc w:val="center"/>
              <w:rPr>
                <w:rFonts w:ascii="Arial" w:hAnsi="Arial" w:cs="Arial"/>
                <w:b/>
                <w:bCs/>
                <w:sz w:val="16"/>
                <w:szCs w:val="16"/>
              </w:rPr>
            </w:pPr>
            <w:r w:rsidRPr="00D05C2C">
              <w:rPr>
                <w:rFonts w:ascii="Arial" w:hAnsi="Arial" w:cs="Arial"/>
                <w:b/>
                <w:bCs/>
                <w:sz w:val="16"/>
                <w:szCs w:val="16"/>
              </w:rPr>
              <w:t>ИНФОРМАЦИЯ</w:t>
            </w:r>
          </w:p>
          <w:p w:rsidR="00572494" w:rsidRPr="00D05C2C" w:rsidRDefault="00572494" w:rsidP="00CD7025">
            <w:pPr>
              <w:jc w:val="center"/>
              <w:rPr>
                <w:rFonts w:ascii="Arial" w:hAnsi="Arial" w:cs="Arial"/>
                <w:sz w:val="16"/>
                <w:szCs w:val="16"/>
              </w:rPr>
            </w:pPr>
            <w:r w:rsidRPr="00D05C2C">
              <w:rPr>
                <w:rFonts w:ascii="Arial" w:hAnsi="Arial" w:cs="Arial"/>
                <w:sz w:val="16"/>
                <w:szCs w:val="16"/>
              </w:rPr>
              <w:t>ОБ ИСПОЛЬЗОВАНИИ РЕЗЕРВНОГО ФОНДА ВАЛДАЙСКОГО МУНИЦ</w:t>
            </w:r>
            <w:r w:rsidRPr="00D05C2C">
              <w:rPr>
                <w:rFonts w:ascii="Arial" w:hAnsi="Arial" w:cs="Arial"/>
                <w:sz w:val="16"/>
                <w:szCs w:val="16"/>
              </w:rPr>
              <w:t>И</w:t>
            </w:r>
            <w:r w:rsidRPr="00D05C2C">
              <w:rPr>
                <w:rFonts w:ascii="Arial" w:hAnsi="Arial" w:cs="Arial"/>
                <w:sz w:val="16"/>
                <w:szCs w:val="16"/>
              </w:rPr>
              <w:t>ПАЛЬНОГО РАЙОНА</w:t>
            </w:r>
          </w:p>
          <w:p w:rsidR="00572494" w:rsidRPr="00D05C2C" w:rsidRDefault="00572494" w:rsidP="00CD7025">
            <w:pPr>
              <w:jc w:val="center"/>
              <w:rPr>
                <w:rFonts w:ascii="Arial" w:hAnsi="Arial" w:cs="Arial"/>
                <w:b/>
                <w:bCs/>
                <w:sz w:val="16"/>
                <w:szCs w:val="16"/>
              </w:rPr>
            </w:pPr>
            <w:r w:rsidRPr="00D05C2C">
              <w:rPr>
                <w:rFonts w:ascii="Arial" w:hAnsi="Arial" w:cs="Arial"/>
                <w:sz w:val="16"/>
                <w:szCs w:val="16"/>
              </w:rPr>
              <w:t>за 1 полугодие 2016 года</w:t>
            </w:r>
          </w:p>
        </w:tc>
      </w:tr>
      <w:tr w:rsidR="00572494" w:rsidRPr="00D05C2C">
        <w:trPr>
          <w:gridAfter w:val="2"/>
          <w:wAfter w:w="116" w:type="dxa"/>
          <w:trHeight w:val="20"/>
        </w:trPr>
        <w:tc>
          <w:tcPr>
            <w:tcW w:w="366" w:type="dxa"/>
            <w:noWrap/>
            <w:tcMar>
              <w:left w:w="0" w:type="dxa"/>
              <w:right w:w="0" w:type="dxa"/>
            </w:tcMar>
            <w:vAlign w:val="center"/>
          </w:tcPr>
          <w:p w:rsidR="00572494" w:rsidRPr="00D05C2C" w:rsidRDefault="00572494" w:rsidP="00CD7025">
            <w:pPr>
              <w:jc w:val="center"/>
              <w:rPr>
                <w:rFonts w:ascii="Arial" w:hAnsi="Arial" w:cs="Arial"/>
                <w:sz w:val="16"/>
                <w:szCs w:val="16"/>
              </w:rPr>
            </w:pPr>
          </w:p>
        </w:tc>
        <w:tc>
          <w:tcPr>
            <w:tcW w:w="5786" w:type="dxa"/>
            <w:gridSpan w:val="4"/>
            <w:noWrap/>
            <w:tcMar>
              <w:left w:w="0" w:type="dxa"/>
              <w:right w:w="0" w:type="dxa"/>
            </w:tcMar>
            <w:vAlign w:val="center"/>
          </w:tcPr>
          <w:p w:rsidR="00572494" w:rsidRPr="00D05C2C" w:rsidRDefault="00572494" w:rsidP="00CD7025">
            <w:pPr>
              <w:jc w:val="center"/>
              <w:rPr>
                <w:rFonts w:ascii="Arial" w:hAnsi="Arial" w:cs="Arial"/>
                <w:sz w:val="16"/>
                <w:szCs w:val="16"/>
              </w:rPr>
            </w:pPr>
          </w:p>
        </w:tc>
        <w:tc>
          <w:tcPr>
            <w:tcW w:w="2291" w:type="dxa"/>
            <w:gridSpan w:val="8"/>
            <w:noWrap/>
            <w:tcMar>
              <w:left w:w="0" w:type="dxa"/>
              <w:right w:w="0" w:type="dxa"/>
            </w:tcMar>
            <w:vAlign w:val="center"/>
          </w:tcPr>
          <w:p w:rsidR="00572494" w:rsidRPr="00D05C2C" w:rsidRDefault="00572494" w:rsidP="00CD7025">
            <w:pPr>
              <w:jc w:val="center"/>
              <w:rPr>
                <w:rFonts w:ascii="Arial" w:hAnsi="Arial" w:cs="Arial"/>
                <w:sz w:val="16"/>
                <w:szCs w:val="16"/>
              </w:rPr>
            </w:pPr>
          </w:p>
        </w:tc>
        <w:tc>
          <w:tcPr>
            <w:tcW w:w="3065" w:type="dxa"/>
            <w:gridSpan w:val="8"/>
            <w:noWrap/>
            <w:tcMar>
              <w:left w:w="0" w:type="dxa"/>
              <w:right w:w="0" w:type="dxa"/>
            </w:tcMar>
            <w:vAlign w:val="center"/>
          </w:tcPr>
          <w:p w:rsidR="00572494" w:rsidRPr="00D05C2C" w:rsidRDefault="00572494" w:rsidP="00CD7025">
            <w:pPr>
              <w:jc w:val="center"/>
              <w:rPr>
                <w:rFonts w:ascii="Arial" w:hAnsi="Arial" w:cs="Arial"/>
                <w:sz w:val="16"/>
                <w:szCs w:val="16"/>
              </w:rPr>
            </w:pPr>
            <w:r w:rsidRPr="00D05C2C">
              <w:rPr>
                <w:rFonts w:ascii="Arial" w:hAnsi="Arial" w:cs="Arial"/>
                <w:sz w:val="16"/>
                <w:szCs w:val="16"/>
              </w:rPr>
              <w:t>(руб.)</w:t>
            </w:r>
          </w:p>
        </w:tc>
      </w:tr>
      <w:tr w:rsidR="00572494" w:rsidRPr="00D05C2C">
        <w:trPr>
          <w:gridAfter w:val="2"/>
          <w:wAfter w:w="116" w:type="dxa"/>
          <w:trHeight w:val="20"/>
        </w:trPr>
        <w:tc>
          <w:tcPr>
            <w:tcW w:w="366" w:type="dxa"/>
            <w:tcMar>
              <w:left w:w="0" w:type="dxa"/>
              <w:right w:w="0" w:type="dxa"/>
            </w:tcMar>
            <w:vAlign w:val="center"/>
          </w:tcPr>
          <w:p w:rsidR="00572494" w:rsidRPr="00D05C2C" w:rsidRDefault="00572494" w:rsidP="00CD7025">
            <w:pPr>
              <w:jc w:val="center"/>
              <w:rPr>
                <w:rFonts w:ascii="Arial" w:hAnsi="Arial" w:cs="Arial"/>
                <w:b/>
                <w:bCs/>
                <w:i/>
                <w:iCs/>
                <w:sz w:val="16"/>
                <w:szCs w:val="16"/>
              </w:rPr>
            </w:pPr>
          </w:p>
        </w:tc>
        <w:tc>
          <w:tcPr>
            <w:tcW w:w="5786" w:type="dxa"/>
            <w:gridSpan w:val="4"/>
            <w:tcBorders>
              <w:top w:val="single" w:sz="4" w:space="0" w:color="auto"/>
              <w:left w:val="single" w:sz="4" w:space="0" w:color="auto"/>
              <w:bottom w:val="single" w:sz="4" w:space="0" w:color="auto"/>
              <w:right w:val="single" w:sz="4" w:space="0" w:color="auto"/>
            </w:tcBorders>
            <w:tcMar>
              <w:left w:w="0" w:type="dxa"/>
              <w:right w:w="0" w:type="dxa"/>
            </w:tcMar>
            <w:vAlign w:val="center"/>
          </w:tcPr>
          <w:p w:rsidR="00572494" w:rsidRPr="00D05C2C" w:rsidRDefault="00572494" w:rsidP="00CD7025">
            <w:pPr>
              <w:jc w:val="center"/>
              <w:rPr>
                <w:rFonts w:ascii="Arial" w:hAnsi="Arial" w:cs="Arial"/>
                <w:b/>
                <w:bCs/>
                <w:i/>
                <w:iCs/>
                <w:sz w:val="16"/>
                <w:szCs w:val="16"/>
              </w:rPr>
            </w:pPr>
            <w:r w:rsidRPr="00D05C2C">
              <w:rPr>
                <w:rFonts w:ascii="Arial" w:hAnsi="Arial" w:cs="Arial"/>
                <w:b/>
                <w:bCs/>
                <w:i/>
                <w:iCs/>
                <w:sz w:val="16"/>
                <w:szCs w:val="16"/>
              </w:rPr>
              <w:t>Наименование показателя</w:t>
            </w:r>
          </w:p>
        </w:tc>
        <w:tc>
          <w:tcPr>
            <w:tcW w:w="2291" w:type="dxa"/>
            <w:gridSpan w:val="8"/>
            <w:tcBorders>
              <w:top w:val="single" w:sz="4" w:space="0" w:color="auto"/>
              <w:left w:val="nil"/>
              <w:bottom w:val="single" w:sz="4" w:space="0" w:color="auto"/>
              <w:right w:val="single" w:sz="4" w:space="0" w:color="auto"/>
            </w:tcBorders>
            <w:tcMar>
              <w:left w:w="0" w:type="dxa"/>
              <w:right w:w="0" w:type="dxa"/>
            </w:tcMar>
            <w:vAlign w:val="center"/>
          </w:tcPr>
          <w:p w:rsidR="00572494" w:rsidRPr="00D05C2C" w:rsidRDefault="00572494" w:rsidP="00CD7025">
            <w:pPr>
              <w:jc w:val="center"/>
              <w:rPr>
                <w:rFonts w:ascii="Arial" w:hAnsi="Arial" w:cs="Arial"/>
                <w:b/>
                <w:bCs/>
                <w:i/>
                <w:iCs/>
                <w:sz w:val="16"/>
                <w:szCs w:val="16"/>
              </w:rPr>
            </w:pPr>
            <w:r w:rsidRPr="00D05C2C">
              <w:rPr>
                <w:rFonts w:ascii="Arial" w:hAnsi="Arial" w:cs="Arial"/>
                <w:b/>
                <w:bCs/>
                <w:i/>
                <w:iCs/>
                <w:sz w:val="16"/>
                <w:szCs w:val="16"/>
              </w:rPr>
              <w:t>Выделено</w:t>
            </w:r>
          </w:p>
        </w:tc>
        <w:tc>
          <w:tcPr>
            <w:tcW w:w="3065" w:type="dxa"/>
            <w:gridSpan w:val="8"/>
            <w:tcBorders>
              <w:top w:val="single" w:sz="4" w:space="0" w:color="auto"/>
              <w:left w:val="nil"/>
              <w:bottom w:val="single" w:sz="4" w:space="0" w:color="auto"/>
              <w:right w:val="single" w:sz="4" w:space="0" w:color="auto"/>
            </w:tcBorders>
            <w:tcMar>
              <w:left w:w="0" w:type="dxa"/>
              <w:right w:w="0" w:type="dxa"/>
            </w:tcMar>
            <w:vAlign w:val="center"/>
          </w:tcPr>
          <w:p w:rsidR="00572494" w:rsidRPr="00D05C2C" w:rsidRDefault="00572494" w:rsidP="00CD7025">
            <w:pPr>
              <w:jc w:val="center"/>
              <w:rPr>
                <w:rFonts w:ascii="Arial" w:hAnsi="Arial" w:cs="Arial"/>
                <w:b/>
                <w:bCs/>
                <w:i/>
                <w:iCs/>
                <w:sz w:val="16"/>
                <w:szCs w:val="16"/>
              </w:rPr>
            </w:pPr>
            <w:r w:rsidRPr="00D05C2C">
              <w:rPr>
                <w:rFonts w:ascii="Arial" w:hAnsi="Arial" w:cs="Arial"/>
                <w:b/>
                <w:bCs/>
                <w:i/>
                <w:iCs/>
                <w:sz w:val="16"/>
                <w:szCs w:val="16"/>
              </w:rPr>
              <w:t>Использовано   за 1 полугодие</w:t>
            </w:r>
          </w:p>
        </w:tc>
      </w:tr>
      <w:tr w:rsidR="00572494" w:rsidRPr="00D05C2C">
        <w:trPr>
          <w:gridAfter w:val="2"/>
          <w:wAfter w:w="116" w:type="dxa"/>
          <w:trHeight w:val="20"/>
        </w:trPr>
        <w:tc>
          <w:tcPr>
            <w:tcW w:w="366" w:type="dxa"/>
            <w:tcMar>
              <w:left w:w="0" w:type="dxa"/>
              <w:right w:w="0" w:type="dxa"/>
            </w:tcMar>
            <w:vAlign w:val="center"/>
          </w:tcPr>
          <w:p w:rsidR="00572494" w:rsidRPr="00D05C2C" w:rsidRDefault="00572494" w:rsidP="00CD7025">
            <w:pPr>
              <w:jc w:val="center"/>
              <w:rPr>
                <w:rFonts w:ascii="Arial" w:hAnsi="Arial" w:cs="Arial"/>
                <w:sz w:val="16"/>
                <w:szCs w:val="16"/>
              </w:rPr>
            </w:pPr>
          </w:p>
        </w:tc>
        <w:tc>
          <w:tcPr>
            <w:tcW w:w="5786" w:type="dxa"/>
            <w:gridSpan w:val="4"/>
            <w:tcBorders>
              <w:top w:val="nil"/>
              <w:left w:val="single" w:sz="4" w:space="0" w:color="auto"/>
              <w:bottom w:val="single" w:sz="4" w:space="0" w:color="auto"/>
              <w:right w:val="single" w:sz="4" w:space="0" w:color="auto"/>
            </w:tcBorders>
            <w:tcMar>
              <w:left w:w="0" w:type="dxa"/>
              <w:right w:w="0" w:type="dxa"/>
            </w:tcMar>
            <w:vAlign w:val="center"/>
          </w:tcPr>
          <w:p w:rsidR="00572494" w:rsidRPr="00D05C2C" w:rsidRDefault="00572494" w:rsidP="00CD7025">
            <w:pPr>
              <w:jc w:val="center"/>
              <w:rPr>
                <w:rFonts w:ascii="Arial" w:hAnsi="Arial" w:cs="Arial"/>
                <w:sz w:val="16"/>
                <w:szCs w:val="16"/>
              </w:rPr>
            </w:pPr>
            <w:r w:rsidRPr="00D05C2C">
              <w:rPr>
                <w:rFonts w:ascii="Arial" w:hAnsi="Arial" w:cs="Arial"/>
                <w:sz w:val="16"/>
                <w:szCs w:val="16"/>
              </w:rPr>
              <w:t>Резервные фонды местных администраций</w:t>
            </w:r>
          </w:p>
        </w:tc>
        <w:tc>
          <w:tcPr>
            <w:tcW w:w="2291" w:type="dxa"/>
            <w:gridSpan w:val="8"/>
            <w:tcBorders>
              <w:top w:val="nil"/>
              <w:left w:val="nil"/>
              <w:bottom w:val="single" w:sz="4" w:space="0" w:color="auto"/>
              <w:right w:val="single" w:sz="4" w:space="0" w:color="auto"/>
            </w:tcBorders>
            <w:tcMar>
              <w:left w:w="0" w:type="dxa"/>
              <w:right w:w="0" w:type="dxa"/>
            </w:tcMar>
            <w:vAlign w:val="center"/>
          </w:tcPr>
          <w:p w:rsidR="00572494" w:rsidRPr="00D05C2C" w:rsidRDefault="00572494" w:rsidP="00CD7025">
            <w:pPr>
              <w:jc w:val="center"/>
              <w:rPr>
                <w:rFonts w:ascii="Arial" w:hAnsi="Arial" w:cs="Arial"/>
                <w:sz w:val="16"/>
                <w:szCs w:val="16"/>
              </w:rPr>
            </w:pPr>
            <w:r w:rsidRPr="00D05C2C">
              <w:rPr>
                <w:rFonts w:ascii="Arial" w:hAnsi="Arial" w:cs="Arial"/>
                <w:sz w:val="16"/>
                <w:szCs w:val="16"/>
              </w:rPr>
              <w:t>50 000,00</w:t>
            </w:r>
          </w:p>
        </w:tc>
        <w:tc>
          <w:tcPr>
            <w:tcW w:w="3065" w:type="dxa"/>
            <w:gridSpan w:val="8"/>
            <w:tcBorders>
              <w:top w:val="nil"/>
              <w:left w:val="nil"/>
              <w:bottom w:val="single" w:sz="4" w:space="0" w:color="auto"/>
              <w:right w:val="single" w:sz="4" w:space="0" w:color="auto"/>
            </w:tcBorders>
            <w:tcMar>
              <w:left w:w="0" w:type="dxa"/>
              <w:right w:w="0" w:type="dxa"/>
            </w:tcMar>
            <w:vAlign w:val="center"/>
          </w:tcPr>
          <w:p w:rsidR="00572494" w:rsidRPr="00D05C2C" w:rsidRDefault="00572494" w:rsidP="00CD7025">
            <w:pPr>
              <w:jc w:val="center"/>
              <w:rPr>
                <w:rFonts w:ascii="Arial" w:hAnsi="Arial" w:cs="Arial"/>
                <w:sz w:val="16"/>
                <w:szCs w:val="16"/>
              </w:rPr>
            </w:pPr>
            <w:r w:rsidRPr="00D05C2C">
              <w:rPr>
                <w:rFonts w:ascii="Arial" w:hAnsi="Arial" w:cs="Arial"/>
                <w:sz w:val="16"/>
                <w:szCs w:val="16"/>
              </w:rPr>
              <w:t>0,00</w:t>
            </w:r>
          </w:p>
        </w:tc>
      </w:tr>
      <w:tr w:rsidR="00572494" w:rsidRPr="00D05C2C">
        <w:trPr>
          <w:gridAfter w:val="2"/>
          <w:wAfter w:w="116" w:type="dxa"/>
          <w:trHeight w:val="20"/>
        </w:trPr>
        <w:tc>
          <w:tcPr>
            <w:tcW w:w="366" w:type="dxa"/>
            <w:tcMar>
              <w:left w:w="0" w:type="dxa"/>
              <w:right w:w="0" w:type="dxa"/>
            </w:tcMar>
            <w:vAlign w:val="center"/>
          </w:tcPr>
          <w:p w:rsidR="00572494" w:rsidRPr="00D05C2C" w:rsidRDefault="00572494" w:rsidP="00CD7025">
            <w:pPr>
              <w:jc w:val="center"/>
              <w:rPr>
                <w:rFonts w:ascii="Arial" w:hAnsi="Arial" w:cs="Arial"/>
                <w:b/>
                <w:bCs/>
                <w:sz w:val="16"/>
                <w:szCs w:val="16"/>
              </w:rPr>
            </w:pPr>
          </w:p>
        </w:tc>
        <w:tc>
          <w:tcPr>
            <w:tcW w:w="5786" w:type="dxa"/>
            <w:gridSpan w:val="4"/>
            <w:tcBorders>
              <w:top w:val="nil"/>
              <w:left w:val="single" w:sz="4" w:space="0" w:color="auto"/>
              <w:bottom w:val="single" w:sz="4" w:space="0" w:color="auto"/>
              <w:right w:val="single" w:sz="4" w:space="0" w:color="auto"/>
            </w:tcBorders>
            <w:tcMar>
              <w:left w:w="0" w:type="dxa"/>
              <w:right w:w="0" w:type="dxa"/>
            </w:tcMar>
            <w:vAlign w:val="center"/>
          </w:tcPr>
          <w:p w:rsidR="00572494" w:rsidRPr="00D05C2C" w:rsidRDefault="00572494" w:rsidP="00CD7025">
            <w:pPr>
              <w:jc w:val="center"/>
              <w:rPr>
                <w:rFonts w:ascii="Arial" w:hAnsi="Arial" w:cs="Arial"/>
                <w:b/>
                <w:bCs/>
                <w:sz w:val="16"/>
                <w:szCs w:val="16"/>
              </w:rPr>
            </w:pPr>
            <w:r w:rsidRPr="00D05C2C">
              <w:rPr>
                <w:rFonts w:ascii="Arial" w:hAnsi="Arial" w:cs="Arial"/>
                <w:b/>
                <w:bCs/>
                <w:sz w:val="16"/>
                <w:szCs w:val="16"/>
              </w:rPr>
              <w:t>Всего</w:t>
            </w:r>
          </w:p>
        </w:tc>
        <w:tc>
          <w:tcPr>
            <w:tcW w:w="2291" w:type="dxa"/>
            <w:gridSpan w:val="8"/>
            <w:tcBorders>
              <w:top w:val="nil"/>
              <w:left w:val="nil"/>
              <w:bottom w:val="single" w:sz="4" w:space="0" w:color="auto"/>
              <w:right w:val="single" w:sz="4" w:space="0" w:color="auto"/>
            </w:tcBorders>
            <w:tcMar>
              <w:left w:w="0" w:type="dxa"/>
              <w:right w:w="0" w:type="dxa"/>
            </w:tcMar>
            <w:vAlign w:val="center"/>
          </w:tcPr>
          <w:p w:rsidR="00572494" w:rsidRPr="00D05C2C" w:rsidRDefault="00572494" w:rsidP="00CD7025">
            <w:pPr>
              <w:jc w:val="center"/>
              <w:rPr>
                <w:rFonts w:ascii="Arial" w:hAnsi="Arial" w:cs="Arial"/>
                <w:b/>
                <w:bCs/>
                <w:sz w:val="16"/>
                <w:szCs w:val="16"/>
              </w:rPr>
            </w:pPr>
            <w:r w:rsidRPr="00D05C2C">
              <w:rPr>
                <w:rFonts w:ascii="Arial" w:hAnsi="Arial" w:cs="Arial"/>
                <w:b/>
                <w:bCs/>
                <w:sz w:val="16"/>
                <w:szCs w:val="16"/>
              </w:rPr>
              <w:t>50 000,00</w:t>
            </w:r>
          </w:p>
        </w:tc>
        <w:tc>
          <w:tcPr>
            <w:tcW w:w="3065" w:type="dxa"/>
            <w:gridSpan w:val="8"/>
            <w:tcBorders>
              <w:top w:val="nil"/>
              <w:left w:val="nil"/>
              <w:bottom w:val="single" w:sz="4" w:space="0" w:color="auto"/>
              <w:right w:val="single" w:sz="4" w:space="0" w:color="auto"/>
            </w:tcBorders>
            <w:tcMar>
              <w:left w:w="0" w:type="dxa"/>
              <w:right w:w="0" w:type="dxa"/>
            </w:tcMar>
            <w:vAlign w:val="center"/>
          </w:tcPr>
          <w:p w:rsidR="00572494" w:rsidRPr="00D05C2C" w:rsidRDefault="00572494" w:rsidP="00CD7025">
            <w:pPr>
              <w:jc w:val="center"/>
              <w:rPr>
                <w:rFonts w:ascii="Arial" w:hAnsi="Arial" w:cs="Arial"/>
                <w:b/>
                <w:bCs/>
                <w:sz w:val="16"/>
                <w:szCs w:val="16"/>
              </w:rPr>
            </w:pPr>
            <w:r w:rsidRPr="00D05C2C">
              <w:rPr>
                <w:rFonts w:ascii="Arial" w:hAnsi="Arial" w:cs="Arial"/>
                <w:b/>
                <w:bCs/>
                <w:sz w:val="16"/>
                <w:szCs w:val="16"/>
              </w:rPr>
              <w:t>0,00</w:t>
            </w:r>
          </w:p>
        </w:tc>
      </w:tr>
    </w:tbl>
    <w:p w:rsidR="003911A9" w:rsidRDefault="003911A9" w:rsidP="003911A9">
      <w:pPr>
        <w:pStyle w:val="2"/>
        <w:rPr>
          <w:rFonts w:ascii="Arial" w:hAnsi="Arial" w:cs="Arial"/>
          <w:b/>
          <w:color w:val="000000"/>
          <w:sz w:val="16"/>
          <w:szCs w:val="16"/>
        </w:rPr>
      </w:pPr>
    </w:p>
    <w:p w:rsidR="003911A9" w:rsidRPr="003911A9" w:rsidRDefault="003911A9" w:rsidP="003911A9">
      <w:pPr>
        <w:pStyle w:val="2"/>
        <w:rPr>
          <w:rFonts w:ascii="Arial" w:hAnsi="Arial" w:cs="Arial"/>
          <w:color w:val="000000"/>
          <w:sz w:val="16"/>
          <w:szCs w:val="16"/>
        </w:rPr>
      </w:pPr>
      <w:r w:rsidRPr="003911A9">
        <w:rPr>
          <w:rFonts w:ascii="Arial" w:hAnsi="Arial" w:cs="Arial"/>
          <w:color w:val="000000"/>
          <w:sz w:val="16"/>
          <w:szCs w:val="16"/>
        </w:rPr>
        <w:t>АДМИНИСТРАЦИЯ ВАЛДАЙСКОГО МУНИЦИПАЛЬНОГО РАЙОНА</w:t>
      </w:r>
    </w:p>
    <w:p w:rsidR="003911A9" w:rsidRPr="003911A9" w:rsidRDefault="003911A9" w:rsidP="003911A9">
      <w:pPr>
        <w:pStyle w:val="3"/>
        <w:rPr>
          <w:rFonts w:ascii="Arial" w:hAnsi="Arial" w:cs="Arial"/>
          <w:b w:val="0"/>
          <w:color w:val="000000"/>
          <w:sz w:val="16"/>
          <w:szCs w:val="16"/>
        </w:rPr>
      </w:pPr>
      <w:proofErr w:type="gramStart"/>
      <w:r w:rsidRPr="003911A9">
        <w:rPr>
          <w:rFonts w:ascii="Arial" w:hAnsi="Arial" w:cs="Arial"/>
          <w:b w:val="0"/>
          <w:sz w:val="16"/>
          <w:szCs w:val="16"/>
        </w:rPr>
        <w:t>П</w:t>
      </w:r>
      <w:proofErr w:type="gramEnd"/>
      <w:r w:rsidRPr="003911A9">
        <w:rPr>
          <w:rFonts w:ascii="Arial" w:hAnsi="Arial" w:cs="Arial"/>
          <w:b w:val="0"/>
          <w:sz w:val="16"/>
          <w:szCs w:val="16"/>
        </w:rPr>
        <w:t xml:space="preserve"> О С Т А Н О В Л Е Н И Е </w:t>
      </w:r>
      <w:r>
        <w:rPr>
          <w:rFonts w:ascii="Arial" w:hAnsi="Arial" w:cs="Arial"/>
          <w:b w:val="0"/>
          <w:sz w:val="16"/>
          <w:szCs w:val="16"/>
        </w:rPr>
        <w:t xml:space="preserve">  </w:t>
      </w:r>
      <w:r w:rsidRPr="003911A9">
        <w:rPr>
          <w:rFonts w:ascii="Arial" w:hAnsi="Arial" w:cs="Arial"/>
          <w:b w:val="0"/>
          <w:sz w:val="16"/>
          <w:szCs w:val="16"/>
        </w:rPr>
        <w:t xml:space="preserve">10.08.2016  № 1292 </w:t>
      </w:r>
    </w:p>
    <w:p w:rsidR="003911A9" w:rsidRDefault="003911A9" w:rsidP="003911A9">
      <w:pPr>
        <w:jc w:val="center"/>
        <w:rPr>
          <w:rFonts w:ascii="Arial" w:hAnsi="Arial" w:cs="Arial"/>
          <w:b/>
          <w:sz w:val="16"/>
          <w:szCs w:val="16"/>
        </w:rPr>
      </w:pPr>
      <w:r>
        <w:rPr>
          <w:rFonts w:ascii="Arial" w:hAnsi="Arial" w:cs="Arial"/>
          <w:b/>
          <w:sz w:val="16"/>
          <w:szCs w:val="16"/>
        </w:rPr>
        <w:t xml:space="preserve">О проведении публичных слушаний по проекту планировки территории и проекту межевания территории для строительства  объекта </w:t>
      </w:r>
    </w:p>
    <w:p w:rsidR="003911A9" w:rsidRDefault="003911A9" w:rsidP="003911A9">
      <w:pPr>
        <w:jc w:val="center"/>
        <w:rPr>
          <w:rFonts w:ascii="Arial" w:hAnsi="Arial" w:cs="Arial"/>
          <w:b/>
          <w:sz w:val="16"/>
          <w:szCs w:val="16"/>
        </w:rPr>
      </w:pPr>
      <w:r>
        <w:rPr>
          <w:rFonts w:ascii="Arial" w:hAnsi="Arial" w:cs="Arial"/>
          <w:b/>
          <w:sz w:val="16"/>
          <w:szCs w:val="16"/>
        </w:rPr>
        <w:t>«Р</w:t>
      </w:r>
      <w:r>
        <w:rPr>
          <w:rFonts w:ascii="Arial" w:hAnsi="Arial" w:cs="Arial"/>
          <w:b/>
          <w:sz w:val="16"/>
          <w:szCs w:val="16"/>
        </w:rPr>
        <w:t>е</w:t>
      </w:r>
      <w:r>
        <w:rPr>
          <w:rFonts w:ascii="Arial" w:hAnsi="Arial" w:cs="Arial"/>
          <w:b/>
          <w:sz w:val="16"/>
          <w:szCs w:val="16"/>
        </w:rPr>
        <w:t>конструкция ГРС «Валдай», Новгородской области»</w:t>
      </w:r>
    </w:p>
    <w:p w:rsidR="003911A9" w:rsidRDefault="003911A9" w:rsidP="003911A9">
      <w:pPr>
        <w:jc w:val="both"/>
        <w:rPr>
          <w:rFonts w:ascii="Arial" w:hAnsi="Arial" w:cs="Arial"/>
          <w:sz w:val="16"/>
          <w:szCs w:val="16"/>
        </w:rPr>
      </w:pPr>
      <w:r>
        <w:rPr>
          <w:rFonts w:ascii="Arial" w:hAnsi="Arial" w:cs="Arial"/>
          <w:sz w:val="16"/>
          <w:szCs w:val="16"/>
        </w:rPr>
        <w:tab/>
        <w:t xml:space="preserve"> В соответствии со статьёй 46 Градостроительного кодекса Российской Федерации в целях соблюдения прав граждан на комфортные и благ</w:t>
      </w:r>
      <w:r>
        <w:rPr>
          <w:rFonts w:ascii="Arial" w:hAnsi="Arial" w:cs="Arial"/>
          <w:sz w:val="16"/>
          <w:szCs w:val="16"/>
        </w:rPr>
        <w:t>о</w:t>
      </w:r>
      <w:r>
        <w:rPr>
          <w:rFonts w:ascii="Arial" w:hAnsi="Arial" w:cs="Arial"/>
          <w:sz w:val="16"/>
          <w:szCs w:val="16"/>
        </w:rPr>
        <w:t xml:space="preserve">приятные условия жизнедеятельности Администрация Валдайского муниципального района </w:t>
      </w:r>
      <w:r>
        <w:rPr>
          <w:rFonts w:ascii="Arial" w:hAnsi="Arial" w:cs="Arial"/>
          <w:b/>
          <w:sz w:val="16"/>
          <w:szCs w:val="16"/>
        </w:rPr>
        <w:t>ПОСТАНОВЛЯЕТ:</w:t>
      </w:r>
    </w:p>
    <w:p w:rsidR="003911A9" w:rsidRDefault="003911A9" w:rsidP="003911A9">
      <w:pPr>
        <w:jc w:val="both"/>
        <w:rPr>
          <w:rFonts w:ascii="Arial" w:hAnsi="Arial" w:cs="Arial"/>
          <w:sz w:val="16"/>
          <w:szCs w:val="16"/>
        </w:rPr>
      </w:pPr>
      <w:r>
        <w:rPr>
          <w:rFonts w:ascii="Arial" w:hAnsi="Arial" w:cs="Arial"/>
          <w:b/>
          <w:sz w:val="16"/>
          <w:szCs w:val="16"/>
        </w:rPr>
        <w:tab/>
        <w:t xml:space="preserve"> </w:t>
      </w:r>
      <w:r>
        <w:rPr>
          <w:rFonts w:ascii="Arial" w:hAnsi="Arial" w:cs="Arial"/>
          <w:sz w:val="16"/>
          <w:szCs w:val="16"/>
        </w:rPr>
        <w:t>1. Провести публичные слушания по проекту планировки территории и проекту межевания территории для строительства объекта «Реко</w:t>
      </w:r>
      <w:r>
        <w:rPr>
          <w:rFonts w:ascii="Arial" w:hAnsi="Arial" w:cs="Arial"/>
          <w:sz w:val="16"/>
          <w:szCs w:val="16"/>
        </w:rPr>
        <w:t>н</w:t>
      </w:r>
      <w:r>
        <w:rPr>
          <w:rFonts w:ascii="Arial" w:hAnsi="Arial" w:cs="Arial"/>
          <w:sz w:val="16"/>
          <w:szCs w:val="16"/>
        </w:rPr>
        <w:t>струкция ГРС «Валдай», Новгородской области».</w:t>
      </w:r>
    </w:p>
    <w:p w:rsidR="003911A9" w:rsidRDefault="003911A9" w:rsidP="003911A9">
      <w:pPr>
        <w:widowControl w:val="0"/>
        <w:ind w:firstLine="540"/>
        <w:jc w:val="both"/>
        <w:rPr>
          <w:rFonts w:ascii="Arial" w:hAnsi="Arial" w:cs="Arial"/>
          <w:sz w:val="16"/>
          <w:szCs w:val="16"/>
        </w:rPr>
      </w:pPr>
      <w:r>
        <w:rPr>
          <w:rFonts w:ascii="Arial" w:hAnsi="Arial" w:cs="Arial"/>
          <w:sz w:val="16"/>
          <w:szCs w:val="16"/>
        </w:rPr>
        <w:t xml:space="preserve">   2. Отделу архитектуры, градостроительства и строительства Администрации муниципального района обеспечить проведение публичных слуш</w:t>
      </w:r>
      <w:r>
        <w:rPr>
          <w:rFonts w:ascii="Arial" w:hAnsi="Arial" w:cs="Arial"/>
          <w:sz w:val="16"/>
          <w:szCs w:val="16"/>
        </w:rPr>
        <w:t>а</w:t>
      </w:r>
      <w:r>
        <w:rPr>
          <w:rFonts w:ascii="Arial" w:hAnsi="Arial" w:cs="Arial"/>
          <w:sz w:val="16"/>
          <w:szCs w:val="16"/>
        </w:rPr>
        <w:t>ний по проекту планировки территории,  хранение и ознакомление с проектной документацией всех желающих.</w:t>
      </w:r>
    </w:p>
    <w:p w:rsidR="003911A9" w:rsidRDefault="003911A9" w:rsidP="003911A9">
      <w:pPr>
        <w:widowControl w:val="0"/>
        <w:ind w:firstLine="540"/>
        <w:jc w:val="both"/>
        <w:rPr>
          <w:rFonts w:ascii="Arial" w:hAnsi="Arial" w:cs="Arial"/>
          <w:sz w:val="16"/>
          <w:szCs w:val="16"/>
        </w:rPr>
      </w:pPr>
      <w:r>
        <w:rPr>
          <w:rFonts w:ascii="Arial" w:hAnsi="Arial" w:cs="Arial"/>
          <w:sz w:val="16"/>
          <w:szCs w:val="16"/>
        </w:rPr>
        <w:t xml:space="preserve">  3. Установить:</w:t>
      </w:r>
    </w:p>
    <w:p w:rsidR="003911A9" w:rsidRDefault="003911A9" w:rsidP="003911A9">
      <w:pPr>
        <w:jc w:val="both"/>
        <w:rPr>
          <w:rFonts w:ascii="Arial" w:hAnsi="Arial" w:cs="Arial"/>
          <w:sz w:val="16"/>
          <w:szCs w:val="16"/>
        </w:rPr>
      </w:pPr>
      <w:r>
        <w:rPr>
          <w:rFonts w:ascii="Arial" w:hAnsi="Arial" w:cs="Arial"/>
          <w:sz w:val="16"/>
          <w:szCs w:val="16"/>
        </w:rPr>
        <w:t xml:space="preserve">         3.1. Публичные слушания по проекту планировки территории и проекту межевания территории для строительства объекта «Реконструкция ГРС «Валдай», Новгородской области» проводятся с участием граждан, заинтересованных лиц и лиц, законные интересы которых могут быть нарушены в связи с реализацией проекта.</w:t>
      </w:r>
    </w:p>
    <w:p w:rsidR="003911A9" w:rsidRDefault="003911A9" w:rsidP="003911A9">
      <w:pPr>
        <w:widowControl w:val="0"/>
        <w:ind w:firstLine="540"/>
        <w:jc w:val="both"/>
        <w:rPr>
          <w:rFonts w:ascii="Arial" w:hAnsi="Arial" w:cs="Arial"/>
          <w:sz w:val="16"/>
          <w:szCs w:val="16"/>
        </w:rPr>
      </w:pPr>
      <w:r>
        <w:rPr>
          <w:rFonts w:ascii="Arial" w:hAnsi="Arial" w:cs="Arial"/>
          <w:sz w:val="16"/>
          <w:szCs w:val="16"/>
        </w:rPr>
        <w:t xml:space="preserve">  3.2. Дату, время и место проведения публичных слушаний по проекту  – 12 сентября 2016 года в 16 час. 00 мин.  в кабинете 414 Администр</w:t>
      </w:r>
      <w:r>
        <w:rPr>
          <w:rFonts w:ascii="Arial" w:hAnsi="Arial" w:cs="Arial"/>
          <w:sz w:val="16"/>
          <w:szCs w:val="16"/>
        </w:rPr>
        <w:t>а</w:t>
      </w:r>
      <w:r>
        <w:rPr>
          <w:rFonts w:ascii="Arial" w:hAnsi="Arial" w:cs="Arial"/>
          <w:sz w:val="16"/>
          <w:szCs w:val="16"/>
        </w:rPr>
        <w:t>ции  муниципального района по адресу: Новгородская область, г</w:t>
      </w:r>
      <w:proofErr w:type="gramStart"/>
      <w:r>
        <w:rPr>
          <w:rFonts w:ascii="Arial" w:hAnsi="Arial" w:cs="Arial"/>
          <w:sz w:val="16"/>
          <w:szCs w:val="16"/>
        </w:rPr>
        <w:t>.В</w:t>
      </w:r>
      <w:proofErr w:type="gramEnd"/>
      <w:r>
        <w:rPr>
          <w:rFonts w:ascii="Arial" w:hAnsi="Arial" w:cs="Arial"/>
          <w:sz w:val="16"/>
          <w:szCs w:val="16"/>
        </w:rPr>
        <w:t>алдай, пр.Комсомольский, д.19/21.</w:t>
      </w:r>
    </w:p>
    <w:p w:rsidR="003911A9" w:rsidRDefault="003911A9" w:rsidP="003911A9">
      <w:pPr>
        <w:widowControl w:val="0"/>
        <w:ind w:firstLine="540"/>
        <w:jc w:val="both"/>
        <w:rPr>
          <w:rFonts w:ascii="Arial" w:hAnsi="Arial" w:cs="Arial"/>
          <w:sz w:val="16"/>
          <w:szCs w:val="16"/>
        </w:rPr>
      </w:pPr>
      <w:r>
        <w:rPr>
          <w:rFonts w:ascii="Arial" w:hAnsi="Arial" w:cs="Arial"/>
          <w:sz w:val="16"/>
          <w:szCs w:val="16"/>
        </w:rPr>
        <w:lastRenderedPageBreak/>
        <w:t xml:space="preserve">  4. Замечания и предложения по вынесенному на публичные слушания проекту могут быть представлены заинтересованными лицами в письме</w:t>
      </w:r>
      <w:r>
        <w:rPr>
          <w:rFonts w:ascii="Arial" w:hAnsi="Arial" w:cs="Arial"/>
          <w:sz w:val="16"/>
          <w:szCs w:val="16"/>
        </w:rPr>
        <w:t>н</w:t>
      </w:r>
      <w:r>
        <w:rPr>
          <w:rFonts w:ascii="Arial" w:hAnsi="Arial" w:cs="Arial"/>
          <w:sz w:val="16"/>
          <w:szCs w:val="16"/>
        </w:rPr>
        <w:t>ной форме в отдел архитектуры, градостроительства и строительства, по адресу: Новгородская область, г</w:t>
      </w:r>
      <w:proofErr w:type="gramStart"/>
      <w:r>
        <w:rPr>
          <w:rFonts w:ascii="Arial" w:hAnsi="Arial" w:cs="Arial"/>
          <w:sz w:val="16"/>
          <w:szCs w:val="16"/>
        </w:rPr>
        <w:t>.В</w:t>
      </w:r>
      <w:proofErr w:type="gramEnd"/>
      <w:r>
        <w:rPr>
          <w:rFonts w:ascii="Arial" w:hAnsi="Arial" w:cs="Arial"/>
          <w:sz w:val="16"/>
          <w:szCs w:val="16"/>
        </w:rPr>
        <w:t>алдай, пр.Комсомольский, д.19/21, каб.414 в рабочее время с момента публикации информации в бюллетене "Валдайский Вестник" по 9 сентября 2016  года.</w:t>
      </w:r>
    </w:p>
    <w:p w:rsidR="003911A9" w:rsidRDefault="003911A9" w:rsidP="003911A9">
      <w:pPr>
        <w:widowControl w:val="0"/>
        <w:ind w:firstLine="540"/>
        <w:jc w:val="both"/>
        <w:rPr>
          <w:rFonts w:ascii="Arial" w:hAnsi="Arial" w:cs="Arial"/>
          <w:sz w:val="16"/>
          <w:szCs w:val="16"/>
        </w:rPr>
      </w:pPr>
      <w:r>
        <w:rPr>
          <w:rFonts w:ascii="Arial" w:hAnsi="Arial" w:cs="Arial"/>
          <w:sz w:val="16"/>
          <w:szCs w:val="16"/>
        </w:rPr>
        <w:t xml:space="preserve">  5. Опубликовать постановление в бюллетене "Валдайский Вестник".</w:t>
      </w:r>
    </w:p>
    <w:p w:rsidR="003911A9" w:rsidRDefault="003911A9" w:rsidP="003911A9">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C853A3" w:rsidRDefault="00C853A3" w:rsidP="00C853A3">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C853A3" w:rsidRDefault="00C853A3" w:rsidP="00C853A3">
      <w:pPr>
        <w:jc w:val="center"/>
        <w:rPr>
          <w:rFonts w:ascii="Arial" w:hAnsi="Arial" w:cs="Arial"/>
          <w:color w:val="000000"/>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w:t>
      </w:r>
      <w:r>
        <w:rPr>
          <w:rFonts w:ascii="Arial" w:hAnsi="Arial" w:cs="Arial"/>
          <w:color w:val="000000"/>
          <w:sz w:val="16"/>
          <w:szCs w:val="16"/>
        </w:rPr>
        <w:t xml:space="preserve">10.08.2016  № 1307 </w:t>
      </w:r>
    </w:p>
    <w:p w:rsidR="00C853A3" w:rsidRDefault="00C853A3" w:rsidP="00C853A3">
      <w:pPr>
        <w:pStyle w:val="ConsPlusTitle"/>
        <w:widowControl/>
        <w:tabs>
          <w:tab w:val="left" w:pos="9400"/>
        </w:tabs>
        <w:ind w:right="-46"/>
        <w:jc w:val="center"/>
        <w:rPr>
          <w:rFonts w:ascii="Arial" w:hAnsi="Arial" w:cs="Arial"/>
          <w:sz w:val="16"/>
          <w:szCs w:val="16"/>
        </w:rPr>
      </w:pPr>
      <w:r>
        <w:rPr>
          <w:rFonts w:ascii="Arial" w:hAnsi="Arial" w:cs="Arial"/>
          <w:sz w:val="16"/>
          <w:szCs w:val="16"/>
        </w:rPr>
        <w:t>Об изъятии земельного участка и жилого помещения</w:t>
      </w:r>
    </w:p>
    <w:p w:rsidR="00C853A3" w:rsidRDefault="00C853A3" w:rsidP="00C853A3">
      <w:pPr>
        <w:ind w:firstLine="720"/>
        <w:rPr>
          <w:rFonts w:ascii="Arial" w:hAnsi="Arial" w:cs="Arial"/>
          <w:b/>
          <w:sz w:val="16"/>
          <w:szCs w:val="16"/>
        </w:rPr>
      </w:pPr>
      <w:r>
        <w:rPr>
          <w:rFonts w:ascii="Arial" w:hAnsi="Arial" w:cs="Arial"/>
          <w:sz w:val="16"/>
          <w:szCs w:val="16"/>
        </w:rPr>
        <w:t>В соответствии с Жилищным кодексом Российской Федерации, Земельным кодексом Российской Федерации, Гражданским кодексом Росси</w:t>
      </w:r>
      <w:r>
        <w:rPr>
          <w:rFonts w:ascii="Arial" w:hAnsi="Arial" w:cs="Arial"/>
          <w:sz w:val="16"/>
          <w:szCs w:val="16"/>
        </w:rPr>
        <w:t>й</w:t>
      </w:r>
      <w:r>
        <w:rPr>
          <w:rFonts w:ascii="Arial" w:hAnsi="Arial" w:cs="Arial"/>
          <w:sz w:val="16"/>
          <w:szCs w:val="16"/>
        </w:rPr>
        <w:t xml:space="preserve">ской Федерации, Федеральным </w:t>
      </w:r>
      <w:hyperlink r:id="rId26" w:history="1">
        <w:r w:rsidRPr="00C853A3">
          <w:rPr>
            <w:rStyle w:val="af0"/>
            <w:rFonts w:ascii="Arial" w:hAnsi="Arial" w:cs="Arial"/>
            <w:color w:val="auto"/>
            <w:sz w:val="16"/>
            <w:szCs w:val="16"/>
            <w:u w:val="none"/>
          </w:rPr>
          <w:t>законом</w:t>
        </w:r>
      </w:hyperlink>
      <w:r w:rsidRPr="00C853A3">
        <w:rPr>
          <w:rFonts w:ascii="Arial" w:hAnsi="Arial" w:cs="Arial"/>
          <w:sz w:val="16"/>
          <w:szCs w:val="16"/>
        </w:rPr>
        <w:t xml:space="preserve"> от 0</w:t>
      </w:r>
      <w:r>
        <w:rPr>
          <w:rFonts w:ascii="Arial" w:hAnsi="Arial" w:cs="Arial"/>
          <w:sz w:val="16"/>
          <w:szCs w:val="16"/>
        </w:rPr>
        <w:t xml:space="preserve">6 октября 2003 года № 131-ФЗ «Об общих принципах организации местного самоуправления в Российской Федерации» Администрация Валдайского муниципального района </w:t>
      </w:r>
      <w:r>
        <w:rPr>
          <w:rFonts w:ascii="Arial" w:hAnsi="Arial" w:cs="Arial"/>
          <w:b/>
          <w:sz w:val="16"/>
          <w:szCs w:val="16"/>
        </w:rPr>
        <w:t>ПОСТАНОВЛЯЕТ</w:t>
      </w:r>
      <w:r>
        <w:rPr>
          <w:rStyle w:val="aff3"/>
          <w:rFonts w:ascii="Arial" w:hAnsi="Arial" w:cs="Arial"/>
          <w:b w:val="0"/>
          <w:sz w:val="16"/>
          <w:szCs w:val="16"/>
        </w:rPr>
        <w:t>:</w:t>
      </w:r>
    </w:p>
    <w:p w:rsidR="00C853A3" w:rsidRDefault="00C853A3" w:rsidP="00C853A3">
      <w:pPr>
        <w:numPr>
          <w:ilvl w:val="0"/>
          <w:numId w:val="16"/>
        </w:numPr>
        <w:shd w:val="clear" w:color="auto" w:fill="FFFFFF"/>
        <w:overflowPunct w:val="0"/>
        <w:autoSpaceDE w:val="0"/>
        <w:autoSpaceDN w:val="0"/>
        <w:adjustRightInd w:val="0"/>
        <w:ind w:left="0" w:firstLine="720"/>
        <w:jc w:val="both"/>
        <w:rPr>
          <w:rFonts w:ascii="Arial" w:hAnsi="Arial" w:cs="Arial"/>
          <w:sz w:val="16"/>
          <w:szCs w:val="16"/>
        </w:rPr>
      </w:pPr>
      <w:r>
        <w:rPr>
          <w:rFonts w:ascii="Arial" w:hAnsi="Arial" w:cs="Arial"/>
          <w:sz w:val="16"/>
          <w:szCs w:val="16"/>
        </w:rPr>
        <w:t xml:space="preserve">На основании заключения о признании жилого помещения пригодным (непригодным) для постоянного проживания от 16.11.2006  изъять для муниципальных нужд, в целях сноса находящегося на нем аварийного жилого дома, расположенного по адресу: </w:t>
      </w:r>
      <w:proofErr w:type="gramStart"/>
      <w:r>
        <w:rPr>
          <w:rFonts w:ascii="Arial" w:hAnsi="Arial" w:cs="Arial"/>
          <w:sz w:val="16"/>
          <w:szCs w:val="16"/>
        </w:rPr>
        <w:t>Новгородская область, г. Валдай, ул. Октябрьская, д. 49, земельный участок, расположенный по адресу:</w:t>
      </w:r>
      <w:proofErr w:type="gramEnd"/>
      <w:r>
        <w:rPr>
          <w:rFonts w:ascii="Arial" w:hAnsi="Arial" w:cs="Arial"/>
          <w:sz w:val="16"/>
          <w:szCs w:val="16"/>
        </w:rPr>
        <w:t xml:space="preserve">  Новгородская область, г. Валдай, ул. Октябрьская, д. 49, относящийся к категории земель населенных пунктов, кадастровый номер 53:03:0103027:130, площадью 688 кв.м.</w:t>
      </w:r>
    </w:p>
    <w:p w:rsidR="00C853A3" w:rsidRDefault="00C853A3" w:rsidP="00C853A3">
      <w:pPr>
        <w:numPr>
          <w:ilvl w:val="0"/>
          <w:numId w:val="16"/>
        </w:numPr>
        <w:shd w:val="clear" w:color="auto" w:fill="FFFFFF"/>
        <w:overflowPunct w:val="0"/>
        <w:autoSpaceDE w:val="0"/>
        <w:autoSpaceDN w:val="0"/>
        <w:adjustRightInd w:val="0"/>
        <w:ind w:left="0" w:firstLine="720"/>
        <w:jc w:val="both"/>
        <w:rPr>
          <w:rFonts w:ascii="Arial" w:hAnsi="Arial" w:cs="Arial"/>
          <w:sz w:val="16"/>
          <w:szCs w:val="16"/>
        </w:rPr>
      </w:pPr>
      <w:r>
        <w:rPr>
          <w:rFonts w:ascii="Arial" w:hAnsi="Arial" w:cs="Arial"/>
          <w:sz w:val="16"/>
          <w:szCs w:val="16"/>
        </w:rPr>
        <w:t>В связи с изъятием земельного участка, расположенного по адресу:  Новгородская область, г. Валдай, ул. Октябрьская, д. 49, относящегося к категории земель населенных пунктов, кадастровый номер 53:03:0103027:130, площадью 688 кв</w:t>
      </w:r>
      <w:proofErr w:type="gramStart"/>
      <w:r>
        <w:rPr>
          <w:rFonts w:ascii="Arial" w:hAnsi="Arial" w:cs="Arial"/>
          <w:sz w:val="16"/>
          <w:szCs w:val="16"/>
        </w:rPr>
        <w:t>.м</w:t>
      </w:r>
      <w:proofErr w:type="gramEnd"/>
      <w:r>
        <w:rPr>
          <w:rFonts w:ascii="Arial" w:hAnsi="Arial" w:cs="Arial"/>
          <w:sz w:val="16"/>
          <w:szCs w:val="16"/>
        </w:rPr>
        <w:t>, изъять жилое помещение, расположенное по адресу: Новгородская область, г. Валдай, ул. Октябрьская, д.49, кв. 1.</w:t>
      </w:r>
    </w:p>
    <w:p w:rsidR="00C853A3" w:rsidRDefault="00C853A3" w:rsidP="00C853A3">
      <w:pPr>
        <w:numPr>
          <w:ilvl w:val="0"/>
          <w:numId w:val="16"/>
        </w:numPr>
        <w:shd w:val="clear" w:color="auto" w:fill="FFFFFF"/>
        <w:overflowPunct w:val="0"/>
        <w:autoSpaceDE w:val="0"/>
        <w:autoSpaceDN w:val="0"/>
        <w:adjustRightInd w:val="0"/>
        <w:ind w:left="0" w:firstLine="720"/>
        <w:jc w:val="both"/>
        <w:rPr>
          <w:rFonts w:ascii="Arial" w:hAnsi="Arial" w:cs="Arial"/>
          <w:sz w:val="16"/>
          <w:szCs w:val="16"/>
        </w:rPr>
      </w:pPr>
      <w:r>
        <w:rPr>
          <w:rFonts w:ascii="Arial" w:hAnsi="Arial" w:cs="Arial"/>
          <w:sz w:val="16"/>
          <w:szCs w:val="16"/>
        </w:rPr>
        <w:t>Комитету по управлению муниципальным имуществом Администрации Валдайского муниципального района направить  постановление в Управление Федеральной службы государственной регистрации, кадастра и картографии для проведения его государственной регистрации.</w:t>
      </w:r>
    </w:p>
    <w:p w:rsidR="00C853A3" w:rsidRDefault="00C853A3" w:rsidP="00C853A3">
      <w:pPr>
        <w:numPr>
          <w:ilvl w:val="0"/>
          <w:numId w:val="16"/>
        </w:numPr>
        <w:shd w:val="clear" w:color="auto" w:fill="FFFFFF"/>
        <w:overflowPunct w:val="0"/>
        <w:autoSpaceDE w:val="0"/>
        <w:autoSpaceDN w:val="0"/>
        <w:adjustRightInd w:val="0"/>
        <w:ind w:left="0" w:firstLine="720"/>
        <w:jc w:val="both"/>
        <w:rPr>
          <w:rFonts w:ascii="Arial" w:hAnsi="Arial" w:cs="Arial"/>
          <w:sz w:val="16"/>
          <w:szCs w:val="16"/>
        </w:rPr>
      </w:pPr>
      <w:r>
        <w:rPr>
          <w:rFonts w:ascii="Arial" w:hAnsi="Arial" w:cs="Arial"/>
          <w:sz w:val="16"/>
          <w:szCs w:val="16"/>
        </w:rPr>
        <w:t>Отделу правового регулирования Администрации Валдайского муниципального района уведомить в установленном порядке в десятидневный срок с момента принятия решения об изъятии собственника жилого помещения.</w:t>
      </w:r>
    </w:p>
    <w:p w:rsidR="00C853A3" w:rsidRDefault="00C853A3" w:rsidP="00C853A3">
      <w:pPr>
        <w:numPr>
          <w:ilvl w:val="0"/>
          <w:numId w:val="16"/>
        </w:numPr>
        <w:shd w:val="clear" w:color="auto" w:fill="FFFFFF"/>
        <w:overflowPunct w:val="0"/>
        <w:autoSpaceDE w:val="0"/>
        <w:autoSpaceDN w:val="0"/>
        <w:adjustRightInd w:val="0"/>
        <w:ind w:left="0" w:firstLine="720"/>
        <w:jc w:val="both"/>
        <w:rPr>
          <w:rFonts w:ascii="Arial" w:hAnsi="Arial" w:cs="Arial"/>
          <w:sz w:val="16"/>
          <w:szCs w:val="16"/>
        </w:rPr>
      </w:pPr>
      <w:r>
        <w:rPr>
          <w:rFonts w:ascii="Arial" w:hAnsi="Arial" w:cs="Arial"/>
          <w:sz w:val="16"/>
          <w:szCs w:val="16"/>
        </w:rPr>
        <w:t>Опубликовать постановление в бюллетене «Валдайский Вестник» и разметить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C853A3" w:rsidRDefault="00C853A3" w:rsidP="00C853A3">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2C6EE8" w:rsidRPr="00D85EC8" w:rsidRDefault="002C6EE8" w:rsidP="002C6EE8">
      <w:pPr>
        <w:spacing w:line="240" w:lineRule="exact"/>
        <w:jc w:val="both"/>
        <w:rPr>
          <w:rFonts w:ascii="Arial" w:hAnsi="Arial" w:cs="Arial"/>
          <w:b/>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B26318">
      <w:pPr>
        <w:rPr>
          <w:rFonts w:ascii="Arial" w:hAnsi="Arial" w:cs="Arial"/>
          <w:sz w:val="16"/>
          <w:szCs w:val="16"/>
        </w:rPr>
      </w:pPr>
    </w:p>
    <w:p w:rsidR="00FF5F09" w:rsidRDefault="00FF5F09" w:rsidP="0046105B">
      <w:pPr>
        <w:jc w:val="center"/>
        <w:rPr>
          <w:rFonts w:ascii="Arial" w:hAnsi="Arial" w:cs="Arial"/>
          <w:sz w:val="16"/>
          <w:szCs w:val="16"/>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W w:w="0" w:type="auto"/>
        <w:tblInd w:w="228" w:type="dxa"/>
        <w:tblLayout w:type="fixed"/>
        <w:tblLook w:val="01E0" w:firstRow="1" w:lastRow="1" w:firstColumn="1" w:lastColumn="1" w:noHBand="0" w:noVBand="0"/>
      </w:tblPr>
      <w:tblGrid>
        <w:gridCol w:w="10560"/>
        <w:gridCol w:w="720"/>
      </w:tblGrid>
      <w:tr w:rsidR="00E87F79" w:rsidRPr="001017AF">
        <w:tc>
          <w:tcPr>
            <w:tcW w:w="10560" w:type="dxa"/>
            <w:shd w:val="clear" w:color="auto" w:fill="auto"/>
          </w:tcPr>
          <w:p w:rsidR="00E87F79" w:rsidRPr="001017AF" w:rsidRDefault="00E87F79">
            <w:pPr>
              <w:rPr>
                <w:rFonts w:ascii="Arial" w:hAnsi="Arial" w:cs="Arial"/>
                <w:b/>
                <w:sz w:val="16"/>
                <w:szCs w:val="16"/>
              </w:rPr>
            </w:pPr>
          </w:p>
        </w:tc>
        <w:tc>
          <w:tcPr>
            <w:tcW w:w="720" w:type="dxa"/>
            <w:shd w:val="clear" w:color="auto" w:fill="auto"/>
          </w:tcPr>
          <w:p w:rsidR="00E87F79" w:rsidRPr="001017AF" w:rsidRDefault="00E87F79" w:rsidP="001017AF">
            <w:pPr>
              <w:jc w:val="center"/>
              <w:rPr>
                <w:rFonts w:ascii="Arial" w:hAnsi="Arial" w:cs="Arial"/>
                <w:b/>
                <w:sz w:val="16"/>
                <w:szCs w:val="16"/>
              </w:rPr>
            </w:pPr>
          </w:p>
        </w:tc>
      </w:tr>
      <w:tr w:rsidR="00E87F79" w:rsidRPr="001017AF">
        <w:tc>
          <w:tcPr>
            <w:tcW w:w="10560" w:type="dxa"/>
            <w:shd w:val="clear" w:color="auto" w:fill="auto"/>
          </w:tcPr>
          <w:p w:rsidR="00E87F79" w:rsidRPr="001017AF" w:rsidRDefault="00B8784F" w:rsidP="001017AF">
            <w:pPr>
              <w:jc w:val="both"/>
              <w:rPr>
                <w:rFonts w:ascii="Arial" w:hAnsi="Arial" w:cs="Arial"/>
                <w:sz w:val="16"/>
                <w:szCs w:val="16"/>
              </w:rPr>
            </w:pPr>
            <w:r w:rsidRPr="001017AF">
              <w:rPr>
                <w:rFonts w:ascii="Arial" w:hAnsi="Arial" w:cs="Arial"/>
                <w:sz w:val="16"/>
                <w:szCs w:val="16"/>
              </w:rPr>
              <w:t>Информационное сообщение …………………………………………………………………………………………………………………………………..</w:t>
            </w:r>
          </w:p>
        </w:tc>
        <w:tc>
          <w:tcPr>
            <w:tcW w:w="720" w:type="dxa"/>
            <w:shd w:val="clear" w:color="auto" w:fill="auto"/>
          </w:tcPr>
          <w:p w:rsidR="00E87F79" w:rsidRPr="001017AF" w:rsidRDefault="00B8784F" w:rsidP="001017AF">
            <w:pPr>
              <w:jc w:val="center"/>
              <w:rPr>
                <w:rFonts w:ascii="Arial" w:hAnsi="Arial" w:cs="Arial"/>
                <w:sz w:val="16"/>
                <w:szCs w:val="16"/>
              </w:rPr>
            </w:pPr>
            <w:r w:rsidRPr="001017AF">
              <w:rPr>
                <w:rFonts w:ascii="Arial" w:hAnsi="Arial" w:cs="Arial"/>
                <w:sz w:val="16"/>
                <w:szCs w:val="16"/>
              </w:rPr>
              <w:t>1</w:t>
            </w:r>
          </w:p>
        </w:tc>
      </w:tr>
      <w:tr w:rsidR="009B2E20" w:rsidRPr="001017AF">
        <w:tc>
          <w:tcPr>
            <w:tcW w:w="10560" w:type="dxa"/>
            <w:shd w:val="clear" w:color="auto" w:fill="auto"/>
          </w:tcPr>
          <w:p w:rsidR="009B2E20" w:rsidRPr="001017AF" w:rsidRDefault="009B2E20" w:rsidP="001017AF">
            <w:pPr>
              <w:jc w:val="both"/>
              <w:rPr>
                <w:rFonts w:ascii="Arial" w:hAnsi="Arial" w:cs="Arial"/>
                <w:sz w:val="16"/>
                <w:szCs w:val="16"/>
              </w:rPr>
            </w:pPr>
            <w:r w:rsidRPr="001017AF">
              <w:rPr>
                <w:rFonts w:ascii="Arial" w:hAnsi="Arial" w:cs="Arial"/>
                <w:sz w:val="16"/>
                <w:szCs w:val="16"/>
              </w:rPr>
              <w:t>Поздравление с Днем физкультурника ……………………………………………………………………………………………………………………….</w:t>
            </w:r>
          </w:p>
        </w:tc>
        <w:tc>
          <w:tcPr>
            <w:tcW w:w="720" w:type="dxa"/>
            <w:shd w:val="clear" w:color="auto" w:fill="auto"/>
          </w:tcPr>
          <w:p w:rsidR="009B2E20" w:rsidRPr="001017AF" w:rsidRDefault="009B2E20" w:rsidP="001017AF">
            <w:pPr>
              <w:jc w:val="center"/>
              <w:rPr>
                <w:rFonts w:ascii="Arial" w:hAnsi="Arial" w:cs="Arial"/>
                <w:sz w:val="16"/>
                <w:szCs w:val="16"/>
              </w:rPr>
            </w:pPr>
            <w:r w:rsidRPr="001017AF">
              <w:rPr>
                <w:rFonts w:ascii="Arial" w:hAnsi="Arial" w:cs="Arial"/>
                <w:sz w:val="16"/>
                <w:szCs w:val="16"/>
              </w:rPr>
              <w:t>1</w:t>
            </w:r>
          </w:p>
        </w:tc>
      </w:tr>
      <w:tr w:rsidR="009B2E20" w:rsidRPr="001017AF">
        <w:tc>
          <w:tcPr>
            <w:tcW w:w="10560" w:type="dxa"/>
            <w:shd w:val="clear" w:color="auto" w:fill="auto"/>
          </w:tcPr>
          <w:p w:rsidR="009B2E20" w:rsidRPr="001017AF" w:rsidRDefault="00286045" w:rsidP="001017AF">
            <w:pPr>
              <w:jc w:val="both"/>
              <w:rPr>
                <w:rFonts w:ascii="Arial" w:hAnsi="Arial" w:cs="Arial"/>
                <w:sz w:val="16"/>
                <w:szCs w:val="16"/>
              </w:rPr>
            </w:pPr>
            <w:r w:rsidRPr="001017AF">
              <w:rPr>
                <w:rFonts w:ascii="Arial" w:hAnsi="Arial" w:cs="Arial"/>
                <w:sz w:val="16"/>
                <w:szCs w:val="16"/>
              </w:rPr>
              <w:t>Поздравление с Днем строителя ………………………………………………………………………………………………………………………………</w:t>
            </w:r>
          </w:p>
        </w:tc>
        <w:tc>
          <w:tcPr>
            <w:tcW w:w="720" w:type="dxa"/>
            <w:shd w:val="clear" w:color="auto" w:fill="auto"/>
          </w:tcPr>
          <w:p w:rsidR="009B2E20" w:rsidRPr="001017AF" w:rsidRDefault="00286045" w:rsidP="001017AF">
            <w:pPr>
              <w:jc w:val="center"/>
              <w:rPr>
                <w:rFonts w:ascii="Arial" w:hAnsi="Arial" w:cs="Arial"/>
                <w:sz w:val="16"/>
                <w:szCs w:val="16"/>
              </w:rPr>
            </w:pPr>
            <w:r w:rsidRPr="001017AF">
              <w:rPr>
                <w:rFonts w:ascii="Arial" w:hAnsi="Arial" w:cs="Arial"/>
                <w:sz w:val="16"/>
                <w:szCs w:val="16"/>
              </w:rPr>
              <w:t>1</w:t>
            </w:r>
          </w:p>
        </w:tc>
      </w:tr>
      <w:tr w:rsidR="00E87F79" w:rsidRPr="001017AF">
        <w:tc>
          <w:tcPr>
            <w:tcW w:w="10560" w:type="dxa"/>
            <w:shd w:val="clear" w:color="auto" w:fill="auto"/>
          </w:tcPr>
          <w:p w:rsidR="00E87F79" w:rsidRPr="001017AF" w:rsidRDefault="00E87F79" w:rsidP="001017AF">
            <w:pPr>
              <w:jc w:val="both"/>
              <w:rPr>
                <w:rFonts w:ascii="Arial" w:hAnsi="Arial" w:cs="Arial"/>
                <w:b/>
                <w:sz w:val="16"/>
                <w:szCs w:val="16"/>
              </w:rPr>
            </w:pPr>
          </w:p>
          <w:p w:rsidR="00E87F79" w:rsidRPr="001017AF" w:rsidRDefault="00E87F79" w:rsidP="001017AF">
            <w:pPr>
              <w:jc w:val="both"/>
              <w:rPr>
                <w:rFonts w:ascii="Arial" w:hAnsi="Arial" w:cs="Arial"/>
                <w:b/>
                <w:sz w:val="16"/>
                <w:szCs w:val="16"/>
              </w:rPr>
            </w:pPr>
            <w:r w:rsidRPr="001017AF">
              <w:rPr>
                <w:rFonts w:ascii="Arial" w:hAnsi="Arial" w:cs="Arial"/>
                <w:b/>
                <w:sz w:val="16"/>
                <w:szCs w:val="16"/>
              </w:rPr>
              <w:t>Нормативные документы</w:t>
            </w:r>
          </w:p>
        </w:tc>
        <w:tc>
          <w:tcPr>
            <w:tcW w:w="720" w:type="dxa"/>
            <w:shd w:val="clear" w:color="auto" w:fill="auto"/>
          </w:tcPr>
          <w:p w:rsidR="00E87F79" w:rsidRPr="001017AF" w:rsidRDefault="00E87F79" w:rsidP="001017AF">
            <w:pPr>
              <w:jc w:val="center"/>
              <w:rPr>
                <w:rFonts w:ascii="Arial" w:hAnsi="Arial" w:cs="Arial"/>
                <w:sz w:val="16"/>
                <w:szCs w:val="16"/>
              </w:rPr>
            </w:pPr>
          </w:p>
        </w:tc>
      </w:tr>
      <w:tr w:rsidR="00E87F79" w:rsidRPr="001017AF">
        <w:tc>
          <w:tcPr>
            <w:tcW w:w="10560" w:type="dxa"/>
            <w:shd w:val="clear" w:color="auto" w:fill="auto"/>
          </w:tcPr>
          <w:p w:rsidR="00E87F79" w:rsidRPr="001017AF" w:rsidRDefault="00344AAB" w:rsidP="001017AF">
            <w:pPr>
              <w:widowControl w:val="0"/>
              <w:autoSpaceDE w:val="0"/>
              <w:autoSpaceDN w:val="0"/>
              <w:adjustRightInd w:val="0"/>
              <w:jc w:val="both"/>
              <w:rPr>
                <w:rFonts w:ascii="Arial" w:hAnsi="Arial" w:cs="Arial"/>
                <w:bCs/>
                <w:sz w:val="16"/>
                <w:szCs w:val="16"/>
              </w:rPr>
            </w:pPr>
            <w:r w:rsidRPr="001017AF">
              <w:rPr>
                <w:rFonts w:ascii="Arial" w:hAnsi="Arial" w:cs="Arial"/>
                <w:color w:val="000000"/>
                <w:sz w:val="16"/>
                <w:szCs w:val="16"/>
              </w:rPr>
              <w:t>Постановление Администрации муниципального района от 09.08.2016 №1288 «</w:t>
            </w:r>
            <w:r w:rsidRPr="001017AF">
              <w:rPr>
                <w:rFonts w:ascii="Arial" w:hAnsi="Arial" w:cs="Arial"/>
                <w:bCs/>
                <w:sz w:val="16"/>
                <w:szCs w:val="16"/>
              </w:rPr>
              <w:t>Об утверждении Правил использования водных  объе</w:t>
            </w:r>
            <w:r w:rsidRPr="001017AF">
              <w:rPr>
                <w:rFonts w:ascii="Arial" w:hAnsi="Arial" w:cs="Arial"/>
                <w:bCs/>
                <w:sz w:val="16"/>
                <w:szCs w:val="16"/>
              </w:rPr>
              <w:t>к</w:t>
            </w:r>
            <w:r w:rsidRPr="001017AF">
              <w:rPr>
                <w:rFonts w:ascii="Arial" w:hAnsi="Arial" w:cs="Arial"/>
                <w:bCs/>
                <w:sz w:val="16"/>
                <w:szCs w:val="16"/>
              </w:rPr>
              <w:t>тов общего пользования, расположенных на территории Валдайского муниципал</w:t>
            </w:r>
            <w:r w:rsidRPr="001017AF">
              <w:rPr>
                <w:rFonts w:ascii="Arial" w:hAnsi="Arial" w:cs="Arial"/>
                <w:bCs/>
                <w:sz w:val="16"/>
                <w:szCs w:val="16"/>
              </w:rPr>
              <w:t>ь</w:t>
            </w:r>
            <w:r w:rsidRPr="001017AF">
              <w:rPr>
                <w:rFonts w:ascii="Arial" w:hAnsi="Arial" w:cs="Arial"/>
                <w:bCs/>
                <w:sz w:val="16"/>
                <w:szCs w:val="16"/>
              </w:rPr>
              <w:t>ного района, для личных и бытовых нужд</w:t>
            </w:r>
            <w:r w:rsidRPr="001017AF">
              <w:rPr>
                <w:rFonts w:ascii="Arial" w:hAnsi="Arial" w:cs="Arial"/>
                <w:color w:val="000000"/>
                <w:sz w:val="16"/>
                <w:szCs w:val="16"/>
              </w:rPr>
              <w:t>»……………</w:t>
            </w:r>
          </w:p>
        </w:tc>
        <w:tc>
          <w:tcPr>
            <w:tcW w:w="720" w:type="dxa"/>
            <w:shd w:val="clear" w:color="auto" w:fill="auto"/>
          </w:tcPr>
          <w:p w:rsidR="003F0CB4" w:rsidRPr="001017AF" w:rsidRDefault="003F0CB4" w:rsidP="001017AF">
            <w:pPr>
              <w:jc w:val="center"/>
              <w:rPr>
                <w:rFonts w:ascii="Arial" w:hAnsi="Arial" w:cs="Arial"/>
                <w:sz w:val="16"/>
                <w:szCs w:val="16"/>
              </w:rPr>
            </w:pPr>
          </w:p>
          <w:p w:rsidR="00344AAB" w:rsidRPr="001017AF" w:rsidRDefault="00344AAB" w:rsidP="001017AF">
            <w:pPr>
              <w:jc w:val="center"/>
              <w:rPr>
                <w:rFonts w:ascii="Arial" w:hAnsi="Arial" w:cs="Arial"/>
                <w:sz w:val="16"/>
                <w:szCs w:val="16"/>
              </w:rPr>
            </w:pPr>
            <w:r w:rsidRPr="001017AF">
              <w:rPr>
                <w:rFonts w:ascii="Arial" w:hAnsi="Arial" w:cs="Arial"/>
                <w:sz w:val="16"/>
                <w:szCs w:val="16"/>
              </w:rPr>
              <w:t>1-3</w:t>
            </w:r>
          </w:p>
        </w:tc>
      </w:tr>
      <w:tr w:rsidR="00E87F79" w:rsidRPr="001017AF">
        <w:tc>
          <w:tcPr>
            <w:tcW w:w="10560" w:type="dxa"/>
            <w:shd w:val="clear" w:color="auto" w:fill="auto"/>
          </w:tcPr>
          <w:p w:rsidR="00E87F79" w:rsidRPr="001017AF" w:rsidRDefault="00B26318" w:rsidP="001017AF">
            <w:pPr>
              <w:pStyle w:val="ConsPlusTitle"/>
              <w:widowControl/>
              <w:jc w:val="both"/>
              <w:rPr>
                <w:rFonts w:ascii="Arial" w:hAnsi="Arial" w:cs="Arial"/>
                <w:b w:val="0"/>
                <w:sz w:val="16"/>
                <w:szCs w:val="16"/>
              </w:rPr>
            </w:pPr>
            <w:r w:rsidRPr="001017AF">
              <w:rPr>
                <w:rFonts w:ascii="Arial" w:hAnsi="Arial" w:cs="Arial"/>
                <w:b w:val="0"/>
                <w:sz w:val="16"/>
                <w:szCs w:val="16"/>
              </w:rPr>
              <w:t>Постановление Администрации муниципального района от 09.08.2016 №1285 «Об утверждении отчета об исполнении бюджета Валда</w:t>
            </w:r>
            <w:r w:rsidRPr="001017AF">
              <w:rPr>
                <w:rFonts w:ascii="Arial" w:hAnsi="Arial" w:cs="Arial"/>
                <w:b w:val="0"/>
                <w:sz w:val="16"/>
                <w:szCs w:val="16"/>
              </w:rPr>
              <w:t>й</w:t>
            </w:r>
            <w:r w:rsidRPr="001017AF">
              <w:rPr>
                <w:rFonts w:ascii="Arial" w:hAnsi="Arial" w:cs="Arial"/>
                <w:b w:val="0"/>
                <w:sz w:val="16"/>
                <w:szCs w:val="16"/>
              </w:rPr>
              <w:t>ского муниц</w:t>
            </w:r>
            <w:r w:rsidRPr="001017AF">
              <w:rPr>
                <w:rFonts w:ascii="Arial" w:hAnsi="Arial" w:cs="Arial"/>
                <w:b w:val="0"/>
                <w:sz w:val="16"/>
                <w:szCs w:val="16"/>
              </w:rPr>
              <w:t>и</w:t>
            </w:r>
            <w:r w:rsidRPr="001017AF">
              <w:rPr>
                <w:rFonts w:ascii="Arial" w:hAnsi="Arial" w:cs="Arial"/>
                <w:b w:val="0"/>
                <w:sz w:val="16"/>
                <w:szCs w:val="16"/>
              </w:rPr>
              <w:t>пального района за 1 полугодие 2016 года» …………………………………………………………………………………………………</w:t>
            </w:r>
          </w:p>
        </w:tc>
        <w:tc>
          <w:tcPr>
            <w:tcW w:w="720" w:type="dxa"/>
            <w:shd w:val="clear" w:color="auto" w:fill="auto"/>
          </w:tcPr>
          <w:p w:rsidR="003F0CB4" w:rsidRPr="001017AF" w:rsidRDefault="003F0CB4" w:rsidP="001017AF">
            <w:pPr>
              <w:jc w:val="center"/>
              <w:rPr>
                <w:rFonts w:ascii="Arial" w:hAnsi="Arial" w:cs="Arial"/>
                <w:sz w:val="16"/>
                <w:szCs w:val="16"/>
              </w:rPr>
            </w:pPr>
          </w:p>
          <w:p w:rsidR="00B26318" w:rsidRPr="001017AF" w:rsidRDefault="00344AAB" w:rsidP="001017AF">
            <w:pPr>
              <w:jc w:val="center"/>
              <w:rPr>
                <w:rFonts w:ascii="Arial" w:hAnsi="Arial" w:cs="Arial"/>
                <w:sz w:val="16"/>
                <w:szCs w:val="16"/>
              </w:rPr>
            </w:pPr>
            <w:r w:rsidRPr="001017AF">
              <w:rPr>
                <w:rFonts w:ascii="Arial" w:hAnsi="Arial" w:cs="Arial"/>
                <w:sz w:val="16"/>
                <w:szCs w:val="16"/>
              </w:rPr>
              <w:t>3-</w:t>
            </w:r>
            <w:r w:rsidR="002062FB">
              <w:rPr>
                <w:rFonts w:ascii="Arial" w:hAnsi="Arial" w:cs="Arial"/>
                <w:sz w:val="16"/>
                <w:szCs w:val="16"/>
              </w:rPr>
              <w:t>9</w:t>
            </w:r>
          </w:p>
        </w:tc>
      </w:tr>
      <w:tr w:rsidR="00E87F79" w:rsidRPr="001017AF">
        <w:tc>
          <w:tcPr>
            <w:tcW w:w="10560" w:type="dxa"/>
            <w:shd w:val="clear" w:color="auto" w:fill="auto"/>
          </w:tcPr>
          <w:p w:rsidR="00E87F79" w:rsidRPr="001017AF" w:rsidRDefault="003911A9" w:rsidP="001017AF">
            <w:pPr>
              <w:jc w:val="both"/>
              <w:rPr>
                <w:rFonts w:ascii="Arial" w:hAnsi="Arial" w:cs="Arial"/>
                <w:sz w:val="16"/>
                <w:szCs w:val="16"/>
              </w:rPr>
            </w:pPr>
            <w:r w:rsidRPr="001017AF">
              <w:rPr>
                <w:rFonts w:ascii="Arial" w:hAnsi="Arial" w:cs="Arial"/>
                <w:sz w:val="16"/>
                <w:szCs w:val="16"/>
              </w:rPr>
              <w:t>Постановление Администрации муниципального района от 10.08.2016 №1292 «О проведении публичных слушаний по проекту планиро</w:t>
            </w:r>
            <w:r w:rsidRPr="001017AF">
              <w:rPr>
                <w:rFonts w:ascii="Arial" w:hAnsi="Arial" w:cs="Arial"/>
                <w:sz w:val="16"/>
                <w:szCs w:val="16"/>
              </w:rPr>
              <w:t>в</w:t>
            </w:r>
            <w:r w:rsidRPr="001017AF">
              <w:rPr>
                <w:rFonts w:ascii="Arial" w:hAnsi="Arial" w:cs="Arial"/>
                <w:sz w:val="16"/>
                <w:szCs w:val="16"/>
              </w:rPr>
              <w:t>ки территории и проекту межевания территории для строительства  объекта «Р</w:t>
            </w:r>
            <w:r w:rsidRPr="001017AF">
              <w:rPr>
                <w:rFonts w:ascii="Arial" w:hAnsi="Arial" w:cs="Arial"/>
                <w:sz w:val="16"/>
                <w:szCs w:val="16"/>
              </w:rPr>
              <w:t>е</w:t>
            </w:r>
            <w:r w:rsidRPr="001017AF">
              <w:rPr>
                <w:rFonts w:ascii="Arial" w:hAnsi="Arial" w:cs="Arial"/>
                <w:sz w:val="16"/>
                <w:szCs w:val="16"/>
              </w:rPr>
              <w:t>конструкция ГРС «Валдай», Новгородской области»……</w:t>
            </w:r>
          </w:p>
        </w:tc>
        <w:tc>
          <w:tcPr>
            <w:tcW w:w="720" w:type="dxa"/>
            <w:shd w:val="clear" w:color="auto" w:fill="auto"/>
          </w:tcPr>
          <w:p w:rsidR="001461CF" w:rsidRPr="001017AF" w:rsidRDefault="001461CF" w:rsidP="001017AF">
            <w:pPr>
              <w:jc w:val="center"/>
              <w:rPr>
                <w:rFonts w:ascii="Arial" w:hAnsi="Arial" w:cs="Arial"/>
                <w:sz w:val="16"/>
                <w:szCs w:val="16"/>
              </w:rPr>
            </w:pPr>
          </w:p>
          <w:p w:rsidR="003911A9" w:rsidRPr="001017AF" w:rsidRDefault="002062FB" w:rsidP="001017AF">
            <w:pPr>
              <w:jc w:val="center"/>
              <w:rPr>
                <w:rFonts w:ascii="Arial" w:hAnsi="Arial" w:cs="Arial"/>
                <w:sz w:val="16"/>
                <w:szCs w:val="16"/>
              </w:rPr>
            </w:pPr>
            <w:r>
              <w:rPr>
                <w:rFonts w:ascii="Arial" w:hAnsi="Arial" w:cs="Arial"/>
                <w:sz w:val="16"/>
                <w:szCs w:val="16"/>
              </w:rPr>
              <w:t>9-</w:t>
            </w:r>
            <w:r w:rsidR="003911A9" w:rsidRPr="001017AF">
              <w:rPr>
                <w:rFonts w:ascii="Arial" w:hAnsi="Arial" w:cs="Arial"/>
                <w:sz w:val="16"/>
                <w:szCs w:val="16"/>
              </w:rPr>
              <w:t>10</w:t>
            </w:r>
          </w:p>
        </w:tc>
      </w:tr>
      <w:tr w:rsidR="00E87F79" w:rsidRPr="001017AF">
        <w:tc>
          <w:tcPr>
            <w:tcW w:w="10560" w:type="dxa"/>
            <w:shd w:val="clear" w:color="auto" w:fill="auto"/>
          </w:tcPr>
          <w:p w:rsidR="00E87F79" w:rsidRPr="002062FB" w:rsidRDefault="002062FB" w:rsidP="001017AF">
            <w:pPr>
              <w:jc w:val="both"/>
              <w:rPr>
                <w:rFonts w:ascii="Arial" w:hAnsi="Arial" w:cs="Arial"/>
                <w:sz w:val="16"/>
                <w:szCs w:val="16"/>
              </w:rPr>
            </w:pPr>
            <w:r w:rsidRPr="002062FB">
              <w:rPr>
                <w:rFonts w:ascii="Arial" w:hAnsi="Arial" w:cs="Arial"/>
                <w:sz w:val="16"/>
                <w:szCs w:val="16"/>
              </w:rPr>
              <w:t>Постановление Администрации муниципального района от 10.08.2016 №1307 «Об изъятии земельного участка и жилого пом</w:t>
            </w:r>
            <w:r w:rsidRPr="002062FB">
              <w:rPr>
                <w:rFonts w:ascii="Arial" w:hAnsi="Arial" w:cs="Arial"/>
                <w:sz w:val="16"/>
                <w:szCs w:val="16"/>
              </w:rPr>
              <w:t>е</w:t>
            </w:r>
            <w:r w:rsidRPr="002062FB">
              <w:rPr>
                <w:rFonts w:ascii="Arial" w:hAnsi="Arial" w:cs="Arial"/>
                <w:sz w:val="16"/>
                <w:szCs w:val="16"/>
              </w:rPr>
              <w:t>щения»….</w:t>
            </w:r>
          </w:p>
        </w:tc>
        <w:tc>
          <w:tcPr>
            <w:tcW w:w="720" w:type="dxa"/>
            <w:shd w:val="clear" w:color="auto" w:fill="auto"/>
          </w:tcPr>
          <w:p w:rsidR="0051053E" w:rsidRPr="001017AF" w:rsidRDefault="002062FB" w:rsidP="001017AF">
            <w:pPr>
              <w:jc w:val="center"/>
              <w:rPr>
                <w:rFonts w:ascii="Arial" w:hAnsi="Arial" w:cs="Arial"/>
                <w:sz w:val="16"/>
                <w:szCs w:val="16"/>
              </w:rPr>
            </w:pPr>
            <w:r>
              <w:rPr>
                <w:rFonts w:ascii="Arial" w:hAnsi="Arial" w:cs="Arial"/>
                <w:sz w:val="16"/>
                <w:szCs w:val="16"/>
              </w:rPr>
              <w:t>10</w:t>
            </w:r>
          </w:p>
        </w:tc>
      </w:tr>
      <w:tr w:rsidR="00097DF5" w:rsidRPr="001017AF">
        <w:tc>
          <w:tcPr>
            <w:tcW w:w="10560" w:type="dxa"/>
            <w:shd w:val="clear" w:color="auto" w:fill="auto"/>
          </w:tcPr>
          <w:p w:rsidR="00097DF5" w:rsidRPr="001017AF" w:rsidRDefault="00097DF5" w:rsidP="001017AF">
            <w:pPr>
              <w:jc w:val="both"/>
              <w:rPr>
                <w:rFonts w:ascii="Arial" w:hAnsi="Arial" w:cs="Arial"/>
                <w:sz w:val="16"/>
                <w:szCs w:val="16"/>
              </w:rPr>
            </w:pPr>
          </w:p>
        </w:tc>
        <w:tc>
          <w:tcPr>
            <w:tcW w:w="720" w:type="dxa"/>
            <w:shd w:val="clear" w:color="auto" w:fill="auto"/>
          </w:tcPr>
          <w:p w:rsidR="00792184" w:rsidRPr="001017AF" w:rsidRDefault="00792184" w:rsidP="001017AF">
            <w:pPr>
              <w:jc w:val="center"/>
              <w:rPr>
                <w:rFonts w:ascii="Arial" w:hAnsi="Arial" w:cs="Arial"/>
                <w:sz w:val="16"/>
                <w:szCs w:val="16"/>
              </w:rPr>
            </w:pPr>
          </w:p>
        </w:tc>
      </w:tr>
    </w:tbl>
    <w:p w:rsidR="00FF5F09" w:rsidRDefault="00FF5F09" w:rsidP="00E87F79">
      <w:pPr>
        <w:jc w:val="both"/>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3911A9">
      <w:pPr>
        <w:jc w:val="both"/>
        <w:rPr>
          <w:rFonts w:ascii="Arial" w:hAnsi="Arial" w:cs="Arial"/>
          <w:sz w:val="16"/>
          <w:szCs w:val="16"/>
        </w:rPr>
      </w:pPr>
    </w:p>
    <w:p w:rsidR="00FF5F09" w:rsidRDefault="00FF5F09" w:rsidP="00E13ADE">
      <w:pPr>
        <w:jc w:val="both"/>
        <w:rPr>
          <w:rFonts w:ascii="Arial" w:hAnsi="Arial" w:cs="Arial"/>
          <w:b/>
          <w:sz w:val="16"/>
          <w:szCs w:val="16"/>
        </w:rPr>
      </w:pPr>
    </w:p>
    <w:p w:rsidR="00582C1D" w:rsidRDefault="00582C1D" w:rsidP="00E13ADE">
      <w:pPr>
        <w:jc w:val="both"/>
        <w:rPr>
          <w:rFonts w:ascii="Arial" w:hAnsi="Arial" w:cs="Arial"/>
          <w:b/>
          <w:sz w:val="16"/>
          <w:szCs w:val="16"/>
        </w:rPr>
      </w:pPr>
    </w:p>
    <w:p w:rsidR="00582C1D" w:rsidRDefault="00582C1D" w:rsidP="00E13ADE">
      <w:pPr>
        <w:jc w:val="both"/>
        <w:rPr>
          <w:rFonts w:ascii="Arial" w:hAnsi="Arial" w:cs="Arial"/>
          <w:b/>
          <w:sz w:val="16"/>
          <w:szCs w:val="16"/>
        </w:rPr>
      </w:pPr>
    </w:p>
    <w:p w:rsidR="00582C1D" w:rsidRDefault="00582C1D" w:rsidP="00E13ADE">
      <w:pPr>
        <w:jc w:val="both"/>
        <w:rPr>
          <w:rFonts w:ascii="Arial" w:hAnsi="Arial" w:cs="Arial"/>
          <w:b/>
          <w:sz w:val="16"/>
          <w:szCs w:val="16"/>
        </w:rPr>
      </w:pPr>
    </w:p>
    <w:p w:rsidR="00582C1D" w:rsidRDefault="00582C1D" w:rsidP="00E13ADE">
      <w:pPr>
        <w:jc w:val="both"/>
        <w:rPr>
          <w:rFonts w:ascii="Arial" w:hAnsi="Arial" w:cs="Arial"/>
          <w:b/>
          <w:sz w:val="16"/>
          <w:szCs w:val="16"/>
        </w:rPr>
      </w:pPr>
    </w:p>
    <w:p w:rsidR="00582C1D" w:rsidRDefault="00582C1D" w:rsidP="00E13ADE">
      <w:pPr>
        <w:jc w:val="both"/>
        <w:rPr>
          <w:rFonts w:ascii="Arial" w:hAnsi="Arial" w:cs="Arial"/>
          <w:b/>
          <w:sz w:val="16"/>
          <w:szCs w:val="16"/>
        </w:rPr>
      </w:pPr>
    </w:p>
    <w:p w:rsidR="00582C1D" w:rsidRDefault="00582C1D" w:rsidP="00E13ADE">
      <w:pPr>
        <w:jc w:val="both"/>
        <w:rPr>
          <w:rFonts w:ascii="Arial" w:hAnsi="Arial" w:cs="Arial"/>
          <w:b/>
          <w:sz w:val="16"/>
          <w:szCs w:val="16"/>
        </w:rPr>
      </w:pPr>
    </w:p>
    <w:p w:rsidR="00582C1D" w:rsidRDefault="00582C1D" w:rsidP="00E13ADE">
      <w:pPr>
        <w:jc w:val="both"/>
        <w:rPr>
          <w:rFonts w:ascii="Arial" w:hAnsi="Arial" w:cs="Arial"/>
          <w:b/>
          <w:sz w:val="16"/>
          <w:szCs w:val="16"/>
        </w:rPr>
      </w:pPr>
    </w:p>
    <w:p w:rsidR="00582C1D" w:rsidRDefault="00582C1D" w:rsidP="00E13ADE">
      <w:pPr>
        <w:jc w:val="both"/>
        <w:rPr>
          <w:rFonts w:ascii="Arial" w:hAnsi="Arial" w:cs="Arial"/>
          <w:b/>
          <w:sz w:val="16"/>
          <w:szCs w:val="16"/>
        </w:rPr>
      </w:pPr>
    </w:p>
    <w:p w:rsidR="00582C1D" w:rsidRDefault="00582C1D" w:rsidP="00E13ADE">
      <w:pPr>
        <w:jc w:val="both"/>
        <w:rPr>
          <w:rFonts w:ascii="Arial" w:hAnsi="Arial" w:cs="Arial"/>
          <w:b/>
          <w:sz w:val="16"/>
          <w:szCs w:val="16"/>
        </w:rPr>
      </w:pPr>
    </w:p>
    <w:p w:rsidR="00582C1D" w:rsidRDefault="00582C1D" w:rsidP="00E13ADE">
      <w:pPr>
        <w:jc w:val="both"/>
        <w:rPr>
          <w:rFonts w:ascii="Arial" w:hAnsi="Arial" w:cs="Arial"/>
          <w:b/>
          <w:sz w:val="16"/>
          <w:szCs w:val="16"/>
        </w:rPr>
      </w:pPr>
    </w:p>
    <w:p w:rsidR="00582C1D" w:rsidRDefault="00582C1D" w:rsidP="00E13ADE">
      <w:pPr>
        <w:jc w:val="both"/>
        <w:rPr>
          <w:rFonts w:ascii="Arial" w:hAnsi="Arial" w:cs="Arial"/>
          <w:b/>
          <w:sz w:val="16"/>
          <w:szCs w:val="16"/>
        </w:rPr>
      </w:pPr>
    </w:p>
    <w:p w:rsidR="00582C1D" w:rsidRDefault="00582C1D" w:rsidP="00E13ADE">
      <w:pPr>
        <w:jc w:val="both"/>
        <w:rPr>
          <w:rFonts w:ascii="Arial" w:hAnsi="Arial" w:cs="Arial"/>
          <w:b/>
          <w:sz w:val="16"/>
          <w:szCs w:val="16"/>
        </w:rPr>
      </w:pPr>
    </w:p>
    <w:p w:rsidR="00582C1D" w:rsidRDefault="00582C1D" w:rsidP="00E13ADE">
      <w:pPr>
        <w:jc w:val="both"/>
        <w:rPr>
          <w:rFonts w:ascii="Arial" w:hAnsi="Arial" w:cs="Arial"/>
          <w:b/>
          <w:sz w:val="16"/>
          <w:szCs w:val="16"/>
        </w:rPr>
      </w:pPr>
    </w:p>
    <w:p w:rsidR="00582C1D" w:rsidRDefault="00582C1D" w:rsidP="00E13ADE">
      <w:pPr>
        <w:jc w:val="both"/>
        <w:rPr>
          <w:rFonts w:ascii="Arial" w:hAnsi="Arial" w:cs="Arial"/>
          <w:b/>
          <w:sz w:val="16"/>
          <w:szCs w:val="16"/>
        </w:rPr>
      </w:pPr>
    </w:p>
    <w:p w:rsidR="00582C1D" w:rsidRDefault="00582C1D" w:rsidP="00E13ADE">
      <w:pPr>
        <w:jc w:val="both"/>
        <w:rPr>
          <w:rFonts w:ascii="Arial" w:hAnsi="Arial" w:cs="Arial"/>
          <w:b/>
          <w:sz w:val="16"/>
          <w:szCs w:val="16"/>
        </w:rPr>
      </w:pPr>
    </w:p>
    <w:p w:rsidR="00582C1D" w:rsidRDefault="00582C1D" w:rsidP="00E13ADE">
      <w:pPr>
        <w:jc w:val="both"/>
        <w:rPr>
          <w:rFonts w:ascii="Arial" w:hAnsi="Arial" w:cs="Arial"/>
          <w:b/>
          <w:sz w:val="16"/>
          <w:szCs w:val="16"/>
        </w:rPr>
      </w:pPr>
    </w:p>
    <w:p w:rsidR="00582C1D" w:rsidRDefault="00582C1D" w:rsidP="00E13ADE">
      <w:pPr>
        <w:jc w:val="both"/>
        <w:rPr>
          <w:rFonts w:ascii="Arial" w:hAnsi="Arial" w:cs="Arial"/>
          <w:b/>
          <w:sz w:val="16"/>
          <w:szCs w:val="16"/>
        </w:rPr>
      </w:pPr>
    </w:p>
    <w:p w:rsidR="00582C1D" w:rsidRDefault="00582C1D" w:rsidP="00E13ADE">
      <w:pPr>
        <w:jc w:val="both"/>
        <w:rPr>
          <w:rFonts w:ascii="Arial" w:hAnsi="Arial" w:cs="Arial"/>
          <w:b/>
          <w:sz w:val="16"/>
          <w:szCs w:val="16"/>
        </w:rPr>
      </w:pPr>
    </w:p>
    <w:p w:rsidR="00582C1D" w:rsidRDefault="00582C1D" w:rsidP="00E13ADE">
      <w:pPr>
        <w:jc w:val="both"/>
        <w:rPr>
          <w:rFonts w:ascii="Arial" w:hAnsi="Arial" w:cs="Arial"/>
          <w:b/>
          <w:sz w:val="16"/>
          <w:szCs w:val="16"/>
        </w:rPr>
      </w:pPr>
    </w:p>
    <w:p w:rsidR="00582C1D" w:rsidRDefault="00582C1D" w:rsidP="00E13ADE">
      <w:pPr>
        <w:jc w:val="both"/>
        <w:rPr>
          <w:rFonts w:ascii="Arial" w:hAnsi="Arial" w:cs="Arial"/>
          <w:b/>
          <w:sz w:val="16"/>
          <w:szCs w:val="16"/>
        </w:rPr>
      </w:pPr>
    </w:p>
    <w:p w:rsidR="00582C1D" w:rsidRDefault="00582C1D" w:rsidP="00E13ADE">
      <w:pPr>
        <w:jc w:val="both"/>
        <w:rPr>
          <w:rFonts w:ascii="Arial" w:hAnsi="Arial" w:cs="Arial"/>
          <w:b/>
          <w:sz w:val="16"/>
          <w:szCs w:val="16"/>
        </w:rPr>
      </w:pPr>
      <w:bookmarkStart w:id="1" w:name="_GoBack"/>
      <w:bookmarkEnd w:id="1"/>
    </w:p>
    <w:p w:rsidR="00582C1D" w:rsidRDefault="00582C1D" w:rsidP="00E13ADE">
      <w:pPr>
        <w:jc w:val="both"/>
        <w:rPr>
          <w:rFonts w:ascii="Arial" w:hAnsi="Arial" w:cs="Arial"/>
          <w:b/>
          <w:sz w:val="16"/>
          <w:szCs w:val="16"/>
        </w:rPr>
      </w:pPr>
    </w:p>
    <w:p w:rsidR="00582C1D" w:rsidRDefault="00582C1D" w:rsidP="00E13ADE">
      <w:pPr>
        <w:jc w:val="both"/>
        <w:rPr>
          <w:rFonts w:ascii="Arial" w:hAnsi="Arial" w:cs="Arial"/>
          <w:b/>
          <w:sz w:val="16"/>
          <w:szCs w:val="16"/>
        </w:rPr>
      </w:pPr>
    </w:p>
    <w:p w:rsidR="00582C1D" w:rsidRPr="00E13ADE" w:rsidRDefault="00582C1D" w:rsidP="00E13ADE">
      <w:pPr>
        <w:jc w:val="both"/>
        <w:rPr>
          <w:rFonts w:ascii="Arial" w:hAnsi="Arial" w:cs="Arial"/>
          <w:b/>
          <w:sz w:val="16"/>
          <w:szCs w:val="16"/>
        </w:rPr>
      </w:pPr>
    </w:p>
    <w:p w:rsidR="00FF5F09" w:rsidRDefault="00FF5F09" w:rsidP="0046105B">
      <w:pPr>
        <w:jc w:val="center"/>
        <w:rPr>
          <w:rFonts w:ascii="Arial" w:hAnsi="Arial" w:cs="Arial"/>
          <w:sz w:val="16"/>
          <w:szCs w:val="16"/>
        </w:rPr>
      </w:pPr>
    </w:p>
    <w:p w:rsidR="00236F9C" w:rsidRDefault="00236F9C" w:rsidP="006E2612">
      <w:pPr>
        <w:rPr>
          <w:rFonts w:ascii="Arial" w:hAnsi="Arial" w:cs="Arial"/>
          <w:sz w:val="16"/>
          <w:szCs w:val="16"/>
        </w:rPr>
      </w:pPr>
    </w:p>
    <w:p w:rsidR="00236F9C" w:rsidRPr="004262BD" w:rsidRDefault="00236F9C" w:rsidP="0046105B">
      <w:pPr>
        <w:jc w:val="cente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2425C9">
        <w:rPr>
          <w:rFonts w:ascii="Arial" w:hAnsi="Arial" w:cs="Arial"/>
          <w:sz w:val="12"/>
          <w:szCs w:val="12"/>
        </w:rPr>
        <w:t>3</w:t>
      </w:r>
      <w:r w:rsidR="007C4B3D">
        <w:rPr>
          <w:rFonts w:ascii="Arial" w:hAnsi="Arial" w:cs="Arial"/>
          <w:sz w:val="12"/>
          <w:szCs w:val="12"/>
        </w:rPr>
        <w:t>3</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4E4D41">
        <w:rPr>
          <w:rFonts w:ascii="Arial" w:hAnsi="Arial" w:cs="Arial"/>
          <w:sz w:val="12"/>
          <w:szCs w:val="12"/>
        </w:rPr>
        <w:t>3</w:t>
      </w:r>
      <w:r w:rsidR="007C4B3D">
        <w:rPr>
          <w:rFonts w:ascii="Arial" w:hAnsi="Arial" w:cs="Arial"/>
          <w:sz w:val="12"/>
          <w:szCs w:val="12"/>
        </w:rPr>
        <w:t>0</w:t>
      </w:r>
      <w:r w:rsidRPr="006F48AD">
        <w:rPr>
          <w:rFonts w:ascii="Arial" w:hAnsi="Arial" w:cs="Arial"/>
          <w:sz w:val="12"/>
          <w:szCs w:val="12"/>
        </w:rPr>
        <w:t>) от</w:t>
      </w:r>
      <w:r w:rsidR="002F7DB5">
        <w:rPr>
          <w:rFonts w:ascii="Arial" w:hAnsi="Arial" w:cs="Arial"/>
          <w:sz w:val="12"/>
          <w:szCs w:val="12"/>
        </w:rPr>
        <w:t xml:space="preserve"> </w:t>
      </w:r>
      <w:r w:rsidR="00E63FFE">
        <w:rPr>
          <w:rFonts w:ascii="Arial" w:hAnsi="Arial" w:cs="Arial"/>
          <w:sz w:val="12"/>
          <w:szCs w:val="12"/>
        </w:rPr>
        <w:t>12</w:t>
      </w:r>
      <w:r w:rsidR="00F551FB">
        <w:rPr>
          <w:rFonts w:ascii="Arial" w:hAnsi="Arial" w:cs="Arial"/>
          <w:sz w:val="12"/>
          <w:szCs w:val="12"/>
        </w:rPr>
        <w:t>.0</w:t>
      </w:r>
      <w:r w:rsidR="004E4D41">
        <w:rPr>
          <w:rFonts w:ascii="Arial" w:hAnsi="Arial" w:cs="Arial"/>
          <w:sz w:val="12"/>
          <w:szCs w:val="12"/>
        </w:rPr>
        <w:t>8</w:t>
      </w:r>
      <w:r w:rsidR="00F551FB">
        <w:rPr>
          <w:rFonts w:ascii="Arial" w:hAnsi="Arial" w:cs="Arial"/>
          <w:sz w:val="12"/>
          <w:szCs w:val="12"/>
        </w:rPr>
        <w:t>.</w:t>
      </w:r>
      <w:r w:rsidRPr="006F48AD">
        <w:rPr>
          <w:rFonts w:ascii="Arial" w:hAnsi="Arial" w:cs="Arial"/>
          <w:sz w:val="12"/>
          <w:szCs w:val="12"/>
        </w:rPr>
        <w:t>201</w:t>
      </w:r>
      <w:r w:rsidR="00266862">
        <w:rPr>
          <w:rFonts w:ascii="Arial" w:hAnsi="Arial" w:cs="Arial"/>
          <w:sz w:val="12"/>
          <w:szCs w:val="12"/>
        </w:rPr>
        <w:t>6</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2-03-25</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C06630">
        <w:rPr>
          <w:rFonts w:ascii="Arial" w:hAnsi="Arial" w:cs="Arial"/>
          <w:sz w:val="12"/>
          <w:szCs w:val="12"/>
        </w:rPr>
        <w:t>10</w:t>
      </w:r>
      <w:r w:rsidR="0046105B" w:rsidRPr="006F48AD">
        <w:rPr>
          <w:rFonts w:ascii="Arial" w:hAnsi="Arial" w:cs="Arial"/>
          <w:sz w:val="12"/>
          <w:szCs w:val="12"/>
        </w:rPr>
        <w:t xml:space="preserve">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CD7025">
      <w:headerReference w:type="even" r:id="rId27"/>
      <w:headerReference w:type="default" r:id="rId28"/>
      <w:footnotePr>
        <w:pos w:val="beneathText"/>
      </w:footnotePr>
      <w:pgSz w:w="11906" w:h="16838" w:code="9"/>
      <w:pgMar w:top="289" w:right="140" w:bottom="142" w:left="142"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D1C" w:rsidRDefault="00AC0D1C">
      <w:r>
        <w:separator/>
      </w:r>
    </w:p>
  </w:endnote>
  <w:endnote w:type="continuationSeparator" w:id="0">
    <w:p w:rsidR="00AC0D1C" w:rsidRDefault="00AC0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D1C" w:rsidRDefault="00AC0D1C">
      <w:r>
        <w:separator/>
      </w:r>
    </w:p>
  </w:footnote>
  <w:footnote w:type="continuationSeparator" w:id="0">
    <w:p w:rsidR="00AC0D1C" w:rsidRDefault="00AC0D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025" w:rsidRPr="00E65CCB" w:rsidRDefault="00CD7025">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582C1D">
      <w:rPr>
        <w:noProof/>
        <w:sz w:val="12"/>
        <w:szCs w:val="12"/>
      </w:rPr>
      <w:t>10</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025" w:rsidRPr="008F785E" w:rsidRDefault="00CD7025"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582C1D">
      <w:rPr>
        <w:noProof/>
        <w:sz w:val="12"/>
        <w:szCs w:val="12"/>
      </w:rPr>
      <w:t>9</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00B19AF"/>
    <w:multiLevelType w:val="hybridMultilevel"/>
    <w:tmpl w:val="B016D316"/>
    <w:lvl w:ilvl="0" w:tplc="914CA5AE">
      <w:start w:val="1"/>
      <w:numFmt w:val="decimal"/>
      <w:lvlText w:val="%1."/>
      <w:lvlJc w:val="left"/>
      <w:pPr>
        <w:tabs>
          <w:tab w:val="num" w:pos="870"/>
        </w:tabs>
        <w:ind w:left="870"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0">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3">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4"/>
  </w:num>
  <w:num w:numId="3">
    <w:abstractNumId w:val="7"/>
  </w:num>
  <w:num w:numId="4">
    <w:abstractNumId w:val="9"/>
  </w:num>
  <w:num w:numId="5">
    <w:abstractNumId w:val="15"/>
  </w:num>
  <w:num w:numId="6">
    <w:abstractNumId w:val="16"/>
  </w:num>
  <w:num w:numId="7">
    <w:abstractNumId w:val="6"/>
  </w:num>
  <w:num w:numId="8">
    <w:abstractNumId w:val="11"/>
  </w:num>
  <w:num w:numId="9">
    <w:abstractNumId w:val="4"/>
  </w:num>
  <w:num w:numId="10">
    <w:abstractNumId w:val="12"/>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6A61"/>
    <w:rsid w:val="00006C4D"/>
    <w:rsid w:val="00010050"/>
    <w:rsid w:val="000117C9"/>
    <w:rsid w:val="00011E35"/>
    <w:rsid w:val="000128F5"/>
    <w:rsid w:val="00012A74"/>
    <w:rsid w:val="000138A5"/>
    <w:rsid w:val="0001474B"/>
    <w:rsid w:val="00014E5E"/>
    <w:rsid w:val="00016D8C"/>
    <w:rsid w:val="000216FB"/>
    <w:rsid w:val="0002338D"/>
    <w:rsid w:val="00023F71"/>
    <w:rsid w:val="0002536D"/>
    <w:rsid w:val="00025F9B"/>
    <w:rsid w:val="0003105D"/>
    <w:rsid w:val="00031E7D"/>
    <w:rsid w:val="000320B7"/>
    <w:rsid w:val="000331E3"/>
    <w:rsid w:val="000352BC"/>
    <w:rsid w:val="0004103A"/>
    <w:rsid w:val="00042554"/>
    <w:rsid w:val="00047039"/>
    <w:rsid w:val="00051B0B"/>
    <w:rsid w:val="00053A35"/>
    <w:rsid w:val="00062173"/>
    <w:rsid w:val="000634E3"/>
    <w:rsid w:val="00067D90"/>
    <w:rsid w:val="0007063E"/>
    <w:rsid w:val="00075BC3"/>
    <w:rsid w:val="0007657D"/>
    <w:rsid w:val="00080A1B"/>
    <w:rsid w:val="00081FE7"/>
    <w:rsid w:val="00082001"/>
    <w:rsid w:val="00085C6F"/>
    <w:rsid w:val="000921A6"/>
    <w:rsid w:val="00093244"/>
    <w:rsid w:val="00094D0A"/>
    <w:rsid w:val="00096D15"/>
    <w:rsid w:val="00097DF5"/>
    <w:rsid w:val="000A27F6"/>
    <w:rsid w:val="000A28DF"/>
    <w:rsid w:val="000A2CB0"/>
    <w:rsid w:val="000A5301"/>
    <w:rsid w:val="000B06D2"/>
    <w:rsid w:val="000B187D"/>
    <w:rsid w:val="000B3B4C"/>
    <w:rsid w:val="000B3EAA"/>
    <w:rsid w:val="000B5282"/>
    <w:rsid w:val="000C0DEC"/>
    <w:rsid w:val="000C207C"/>
    <w:rsid w:val="000C4624"/>
    <w:rsid w:val="000C6CDE"/>
    <w:rsid w:val="000D5017"/>
    <w:rsid w:val="000D51AC"/>
    <w:rsid w:val="000D5509"/>
    <w:rsid w:val="000D6B68"/>
    <w:rsid w:val="000E07DF"/>
    <w:rsid w:val="000E285B"/>
    <w:rsid w:val="000E2D2F"/>
    <w:rsid w:val="000E403F"/>
    <w:rsid w:val="000F0D15"/>
    <w:rsid w:val="000F2167"/>
    <w:rsid w:val="000F2FEC"/>
    <w:rsid w:val="000F4143"/>
    <w:rsid w:val="000F708D"/>
    <w:rsid w:val="000F74C2"/>
    <w:rsid w:val="00100A71"/>
    <w:rsid w:val="001017AF"/>
    <w:rsid w:val="00101903"/>
    <w:rsid w:val="0010297D"/>
    <w:rsid w:val="0010581F"/>
    <w:rsid w:val="00107092"/>
    <w:rsid w:val="001129A5"/>
    <w:rsid w:val="00112DCC"/>
    <w:rsid w:val="0011792A"/>
    <w:rsid w:val="00120A39"/>
    <w:rsid w:val="00120B74"/>
    <w:rsid w:val="00123A3C"/>
    <w:rsid w:val="0012759C"/>
    <w:rsid w:val="00127665"/>
    <w:rsid w:val="00133066"/>
    <w:rsid w:val="00136368"/>
    <w:rsid w:val="00137D4C"/>
    <w:rsid w:val="0014491A"/>
    <w:rsid w:val="00145F5B"/>
    <w:rsid w:val="001461CF"/>
    <w:rsid w:val="00147A88"/>
    <w:rsid w:val="00152EDB"/>
    <w:rsid w:val="00155A2E"/>
    <w:rsid w:val="00157A65"/>
    <w:rsid w:val="00163465"/>
    <w:rsid w:val="00165324"/>
    <w:rsid w:val="00167309"/>
    <w:rsid w:val="00170119"/>
    <w:rsid w:val="001706A1"/>
    <w:rsid w:val="001706F8"/>
    <w:rsid w:val="00170FD9"/>
    <w:rsid w:val="00171C39"/>
    <w:rsid w:val="00172F55"/>
    <w:rsid w:val="00173CE2"/>
    <w:rsid w:val="001740AE"/>
    <w:rsid w:val="00182BC1"/>
    <w:rsid w:val="00184FA7"/>
    <w:rsid w:val="00185686"/>
    <w:rsid w:val="0018680D"/>
    <w:rsid w:val="00192298"/>
    <w:rsid w:val="001923C3"/>
    <w:rsid w:val="00193F68"/>
    <w:rsid w:val="001942F6"/>
    <w:rsid w:val="001945C3"/>
    <w:rsid w:val="00194E7F"/>
    <w:rsid w:val="00194EE9"/>
    <w:rsid w:val="001A5737"/>
    <w:rsid w:val="001A6B8F"/>
    <w:rsid w:val="001B4D59"/>
    <w:rsid w:val="001B4DE2"/>
    <w:rsid w:val="001B6794"/>
    <w:rsid w:val="001C3ED7"/>
    <w:rsid w:val="001C4723"/>
    <w:rsid w:val="001C5D7B"/>
    <w:rsid w:val="001C645D"/>
    <w:rsid w:val="001C6BED"/>
    <w:rsid w:val="001D21CB"/>
    <w:rsid w:val="001D26AE"/>
    <w:rsid w:val="001E1E7B"/>
    <w:rsid w:val="001E22EE"/>
    <w:rsid w:val="001E3091"/>
    <w:rsid w:val="001E4778"/>
    <w:rsid w:val="001E4EC4"/>
    <w:rsid w:val="001E6579"/>
    <w:rsid w:val="001F6687"/>
    <w:rsid w:val="0020261F"/>
    <w:rsid w:val="002062FB"/>
    <w:rsid w:val="00210D01"/>
    <w:rsid w:val="0021491D"/>
    <w:rsid w:val="00217BD9"/>
    <w:rsid w:val="00221ADC"/>
    <w:rsid w:val="002239C4"/>
    <w:rsid w:val="00224D67"/>
    <w:rsid w:val="0022634A"/>
    <w:rsid w:val="00232E87"/>
    <w:rsid w:val="00234AF5"/>
    <w:rsid w:val="002360B8"/>
    <w:rsid w:val="002363B0"/>
    <w:rsid w:val="00236F9C"/>
    <w:rsid w:val="0023759A"/>
    <w:rsid w:val="002425C9"/>
    <w:rsid w:val="00242641"/>
    <w:rsid w:val="00251DF6"/>
    <w:rsid w:val="002533A5"/>
    <w:rsid w:val="0025627B"/>
    <w:rsid w:val="00257B94"/>
    <w:rsid w:val="00260140"/>
    <w:rsid w:val="002602A7"/>
    <w:rsid w:val="0026223D"/>
    <w:rsid w:val="00266862"/>
    <w:rsid w:val="00273BFA"/>
    <w:rsid w:val="00277AEE"/>
    <w:rsid w:val="00282705"/>
    <w:rsid w:val="00286045"/>
    <w:rsid w:val="00286129"/>
    <w:rsid w:val="002875BB"/>
    <w:rsid w:val="002876FC"/>
    <w:rsid w:val="0029011D"/>
    <w:rsid w:val="002911B6"/>
    <w:rsid w:val="002944F1"/>
    <w:rsid w:val="0029641A"/>
    <w:rsid w:val="002A264A"/>
    <w:rsid w:val="002A3E3B"/>
    <w:rsid w:val="002A6209"/>
    <w:rsid w:val="002B0794"/>
    <w:rsid w:val="002B0F56"/>
    <w:rsid w:val="002B16D1"/>
    <w:rsid w:val="002B4764"/>
    <w:rsid w:val="002B6058"/>
    <w:rsid w:val="002C1B5D"/>
    <w:rsid w:val="002C28BC"/>
    <w:rsid w:val="002C2C7E"/>
    <w:rsid w:val="002C652A"/>
    <w:rsid w:val="002C66AC"/>
    <w:rsid w:val="002C6EE8"/>
    <w:rsid w:val="002D1222"/>
    <w:rsid w:val="002D15DC"/>
    <w:rsid w:val="002D3F36"/>
    <w:rsid w:val="002D4992"/>
    <w:rsid w:val="002D77C3"/>
    <w:rsid w:val="002E0041"/>
    <w:rsid w:val="002E0516"/>
    <w:rsid w:val="002E173A"/>
    <w:rsid w:val="002F08FE"/>
    <w:rsid w:val="002F7C19"/>
    <w:rsid w:val="002F7DB5"/>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375AB"/>
    <w:rsid w:val="003420EA"/>
    <w:rsid w:val="00342746"/>
    <w:rsid w:val="003435FC"/>
    <w:rsid w:val="00344AAB"/>
    <w:rsid w:val="00345C7F"/>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823CC"/>
    <w:rsid w:val="00382565"/>
    <w:rsid w:val="0038476E"/>
    <w:rsid w:val="003873D8"/>
    <w:rsid w:val="003911A9"/>
    <w:rsid w:val="00395CE3"/>
    <w:rsid w:val="003A4A11"/>
    <w:rsid w:val="003A63C5"/>
    <w:rsid w:val="003B09E8"/>
    <w:rsid w:val="003B0BFD"/>
    <w:rsid w:val="003B44C7"/>
    <w:rsid w:val="003B77C5"/>
    <w:rsid w:val="003C0CA3"/>
    <w:rsid w:val="003C2E13"/>
    <w:rsid w:val="003D1C1E"/>
    <w:rsid w:val="003D5E30"/>
    <w:rsid w:val="003D7C46"/>
    <w:rsid w:val="003E099F"/>
    <w:rsid w:val="003E62DC"/>
    <w:rsid w:val="003E7AEB"/>
    <w:rsid w:val="003F0566"/>
    <w:rsid w:val="003F0CB4"/>
    <w:rsid w:val="003F15DF"/>
    <w:rsid w:val="003F5AED"/>
    <w:rsid w:val="004009FB"/>
    <w:rsid w:val="0040123B"/>
    <w:rsid w:val="00402A2F"/>
    <w:rsid w:val="004073D7"/>
    <w:rsid w:val="00410B18"/>
    <w:rsid w:val="004115BA"/>
    <w:rsid w:val="00414D1A"/>
    <w:rsid w:val="00414DFB"/>
    <w:rsid w:val="00415A00"/>
    <w:rsid w:val="00421A73"/>
    <w:rsid w:val="00421DE6"/>
    <w:rsid w:val="00424535"/>
    <w:rsid w:val="004245CF"/>
    <w:rsid w:val="00424B6B"/>
    <w:rsid w:val="004262BD"/>
    <w:rsid w:val="00427B67"/>
    <w:rsid w:val="00430DD3"/>
    <w:rsid w:val="00431376"/>
    <w:rsid w:val="00432FC0"/>
    <w:rsid w:val="00444E37"/>
    <w:rsid w:val="004464B1"/>
    <w:rsid w:val="00452F26"/>
    <w:rsid w:val="00454702"/>
    <w:rsid w:val="00454DFE"/>
    <w:rsid w:val="0045504C"/>
    <w:rsid w:val="00455A24"/>
    <w:rsid w:val="004566D1"/>
    <w:rsid w:val="0046105B"/>
    <w:rsid w:val="00461E78"/>
    <w:rsid w:val="0046490A"/>
    <w:rsid w:val="00466B34"/>
    <w:rsid w:val="00471B76"/>
    <w:rsid w:val="004741AC"/>
    <w:rsid w:val="00474654"/>
    <w:rsid w:val="00474B3A"/>
    <w:rsid w:val="00475B54"/>
    <w:rsid w:val="00475D09"/>
    <w:rsid w:val="00477187"/>
    <w:rsid w:val="00477955"/>
    <w:rsid w:val="00486240"/>
    <w:rsid w:val="00487E95"/>
    <w:rsid w:val="004903E0"/>
    <w:rsid w:val="00494D90"/>
    <w:rsid w:val="00494EAD"/>
    <w:rsid w:val="00495522"/>
    <w:rsid w:val="00495DEE"/>
    <w:rsid w:val="00497365"/>
    <w:rsid w:val="00497975"/>
    <w:rsid w:val="004A7F75"/>
    <w:rsid w:val="004B028F"/>
    <w:rsid w:val="004B09E1"/>
    <w:rsid w:val="004B2743"/>
    <w:rsid w:val="004B2781"/>
    <w:rsid w:val="004B38A8"/>
    <w:rsid w:val="004B772F"/>
    <w:rsid w:val="004B7B5E"/>
    <w:rsid w:val="004C7BBE"/>
    <w:rsid w:val="004D3A13"/>
    <w:rsid w:val="004D5B3A"/>
    <w:rsid w:val="004D6637"/>
    <w:rsid w:val="004D6D41"/>
    <w:rsid w:val="004E2B6B"/>
    <w:rsid w:val="004E42F1"/>
    <w:rsid w:val="004E4689"/>
    <w:rsid w:val="004E4725"/>
    <w:rsid w:val="004E48C7"/>
    <w:rsid w:val="004E4D41"/>
    <w:rsid w:val="004F3979"/>
    <w:rsid w:val="004F7F3F"/>
    <w:rsid w:val="005012FE"/>
    <w:rsid w:val="0050382D"/>
    <w:rsid w:val="00503832"/>
    <w:rsid w:val="00503AC4"/>
    <w:rsid w:val="00506C4F"/>
    <w:rsid w:val="0051053E"/>
    <w:rsid w:val="00514610"/>
    <w:rsid w:val="00517EC7"/>
    <w:rsid w:val="00520754"/>
    <w:rsid w:val="00521B22"/>
    <w:rsid w:val="005262F1"/>
    <w:rsid w:val="00530F07"/>
    <w:rsid w:val="005335B8"/>
    <w:rsid w:val="005357A1"/>
    <w:rsid w:val="00535AA3"/>
    <w:rsid w:val="00537FFA"/>
    <w:rsid w:val="00541756"/>
    <w:rsid w:val="00544DFF"/>
    <w:rsid w:val="00550439"/>
    <w:rsid w:val="00551893"/>
    <w:rsid w:val="005557F3"/>
    <w:rsid w:val="005575AF"/>
    <w:rsid w:val="00565641"/>
    <w:rsid w:val="00565E4D"/>
    <w:rsid w:val="0056683D"/>
    <w:rsid w:val="00570937"/>
    <w:rsid w:val="00572494"/>
    <w:rsid w:val="00572B70"/>
    <w:rsid w:val="00572B76"/>
    <w:rsid w:val="00574B1B"/>
    <w:rsid w:val="00576194"/>
    <w:rsid w:val="00576F54"/>
    <w:rsid w:val="00577273"/>
    <w:rsid w:val="00582C1D"/>
    <w:rsid w:val="00583D4B"/>
    <w:rsid w:val="0058413D"/>
    <w:rsid w:val="00586FB7"/>
    <w:rsid w:val="0058716B"/>
    <w:rsid w:val="005900E6"/>
    <w:rsid w:val="00592E06"/>
    <w:rsid w:val="005940C1"/>
    <w:rsid w:val="00596169"/>
    <w:rsid w:val="00597430"/>
    <w:rsid w:val="005A34FA"/>
    <w:rsid w:val="005A440D"/>
    <w:rsid w:val="005B11AB"/>
    <w:rsid w:val="005B61BD"/>
    <w:rsid w:val="005C1953"/>
    <w:rsid w:val="005C23A6"/>
    <w:rsid w:val="005C4636"/>
    <w:rsid w:val="005C6899"/>
    <w:rsid w:val="005D1BCB"/>
    <w:rsid w:val="005D694C"/>
    <w:rsid w:val="005D7F3F"/>
    <w:rsid w:val="005E158C"/>
    <w:rsid w:val="005E2EE0"/>
    <w:rsid w:val="005E6705"/>
    <w:rsid w:val="005F2269"/>
    <w:rsid w:val="005F3E33"/>
    <w:rsid w:val="005F4293"/>
    <w:rsid w:val="005F743D"/>
    <w:rsid w:val="00601E8D"/>
    <w:rsid w:val="00605A80"/>
    <w:rsid w:val="00605E5F"/>
    <w:rsid w:val="00610503"/>
    <w:rsid w:val="00611702"/>
    <w:rsid w:val="00611A88"/>
    <w:rsid w:val="006161C8"/>
    <w:rsid w:val="00616F5B"/>
    <w:rsid w:val="006204B2"/>
    <w:rsid w:val="00623063"/>
    <w:rsid w:val="006248C8"/>
    <w:rsid w:val="00624C8F"/>
    <w:rsid w:val="00627B78"/>
    <w:rsid w:val="00632ECC"/>
    <w:rsid w:val="0063321C"/>
    <w:rsid w:val="0063358A"/>
    <w:rsid w:val="00634E6F"/>
    <w:rsid w:val="00636877"/>
    <w:rsid w:val="00641FC1"/>
    <w:rsid w:val="00645AAA"/>
    <w:rsid w:val="00653516"/>
    <w:rsid w:val="00654923"/>
    <w:rsid w:val="006649F8"/>
    <w:rsid w:val="006655A4"/>
    <w:rsid w:val="006662BE"/>
    <w:rsid w:val="00666A51"/>
    <w:rsid w:val="00670853"/>
    <w:rsid w:val="006727E9"/>
    <w:rsid w:val="006756F0"/>
    <w:rsid w:val="0067574A"/>
    <w:rsid w:val="00675AFA"/>
    <w:rsid w:val="00676B48"/>
    <w:rsid w:val="00683AA5"/>
    <w:rsid w:val="0068683B"/>
    <w:rsid w:val="006949A1"/>
    <w:rsid w:val="006952BA"/>
    <w:rsid w:val="006A107D"/>
    <w:rsid w:val="006A3A2C"/>
    <w:rsid w:val="006A5513"/>
    <w:rsid w:val="006B2596"/>
    <w:rsid w:val="006B2D02"/>
    <w:rsid w:val="006B330E"/>
    <w:rsid w:val="006C0497"/>
    <w:rsid w:val="006C1371"/>
    <w:rsid w:val="006C3533"/>
    <w:rsid w:val="006C7275"/>
    <w:rsid w:val="006D07E7"/>
    <w:rsid w:val="006D2B18"/>
    <w:rsid w:val="006D370D"/>
    <w:rsid w:val="006D4800"/>
    <w:rsid w:val="006D5945"/>
    <w:rsid w:val="006D5D3E"/>
    <w:rsid w:val="006D64CA"/>
    <w:rsid w:val="006E0F11"/>
    <w:rsid w:val="006E0FB9"/>
    <w:rsid w:val="006E2612"/>
    <w:rsid w:val="006E4A8E"/>
    <w:rsid w:val="006E4FBC"/>
    <w:rsid w:val="006E7123"/>
    <w:rsid w:val="006F0C40"/>
    <w:rsid w:val="006F48AD"/>
    <w:rsid w:val="006F5A19"/>
    <w:rsid w:val="006F68F5"/>
    <w:rsid w:val="007034F1"/>
    <w:rsid w:val="0070352B"/>
    <w:rsid w:val="00703BE4"/>
    <w:rsid w:val="00704CED"/>
    <w:rsid w:val="00705D03"/>
    <w:rsid w:val="007147CF"/>
    <w:rsid w:val="00722E4C"/>
    <w:rsid w:val="00723077"/>
    <w:rsid w:val="0072434C"/>
    <w:rsid w:val="00724818"/>
    <w:rsid w:val="0072484C"/>
    <w:rsid w:val="00724D85"/>
    <w:rsid w:val="0072529F"/>
    <w:rsid w:val="00725BCC"/>
    <w:rsid w:val="00726B36"/>
    <w:rsid w:val="007319A0"/>
    <w:rsid w:val="0073414C"/>
    <w:rsid w:val="00737864"/>
    <w:rsid w:val="007418BF"/>
    <w:rsid w:val="00742226"/>
    <w:rsid w:val="0074665A"/>
    <w:rsid w:val="0074668B"/>
    <w:rsid w:val="007525C3"/>
    <w:rsid w:val="007537AA"/>
    <w:rsid w:val="007538E2"/>
    <w:rsid w:val="007569B4"/>
    <w:rsid w:val="00761AA1"/>
    <w:rsid w:val="00765693"/>
    <w:rsid w:val="007659A6"/>
    <w:rsid w:val="00770406"/>
    <w:rsid w:val="00772323"/>
    <w:rsid w:val="0077335D"/>
    <w:rsid w:val="007800AF"/>
    <w:rsid w:val="00781296"/>
    <w:rsid w:val="007833EB"/>
    <w:rsid w:val="00783CAE"/>
    <w:rsid w:val="007854CF"/>
    <w:rsid w:val="007855E6"/>
    <w:rsid w:val="007865DB"/>
    <w:rsid w:val="00790EB8"/>
    <w:rsid w:val="00792024"/>
    <w:rsid w:val="00792184"/>
    <w:rsid w:val="00794952"/>
    <w:rsid w:val="0079568D"/>
    <w:rsid w:val="007B12BD"/>
    <w:rsid w:val="007B1AA8"/>
    <w:rsid w:val="007B3F78"/>
    <w:rsid w:val="007C07B7"/>
    <w:rsid w:val="007C4B3D"/>
    <w:rsid w:val="007D1C4D"/>
    <w:rsid w:val="007D649D"/>
    <w:rsid w:val="007D6AED"/>
    <w:rsid w:val="007D6E6F"/>
    <w:rsid w:val="007D7448"/>
    <w:rsid w:val="007E2A44"/>
    <w:rsid w:val="007E2CDA"/>
    <w:rsid w:val="007E4D40"/>
    <w:rsid w:val="0080128A"/>
    <w:rsid w:val="0080381E"/>
    <w:rsid w:val="00804725"/>
    <w:rsid w:val="00806BAF"/>
    <w:rsid w:val="008075F1"/>
    <w:rsid w:val="00807A3B"/>
    <w:rsid w:val="008102E5"/>
    <w:rsid w:val="008161EB"/>
    <w:rsid w:val="00816FB0"/>
    <w:rsid w:val="00817047"/>
    <w:rsid w:val="00825DB7"/>
    <w:rsid w:val="008262B3"/>
    <w:rsid w:val="00827675"/>
    <w:rsid w:val="00833087"/>
    <w:rsid w:val="00835209"/>
    <w:rsid w:val="00837CD3"/>
    <w:rsid w:val="00842A02"/>
    <w:rsid w:val="00843158"/>
    <w:rsid w:val="00844CEA"/>
    <w:rsid w:val="008466DF"/>
    <w:rsid w:val="008468C0"/>
    <w:rsid w:val="0085459E"/>
    <w:rsid w:val="00855B24"/>
    <w:rsid w:val="0086463C"/>
    <w:rsid w:val="00864BE2"/>
    <w:rsid w:val="0086715F"/>
    <w:rsid w:val="008710DA"/>
    <w:rsid w:val="0087205B"/>
    <w:rsid w:val="00872962"/>
    <w:rsid w:val="00872F28"/>
    <w:rsid w:val="00873EAE"/>
    <w:rsid w:val="0087436B"/>
    <w:rsid w:val="00875630"/>
    <w:rsid w:val="00875E1C"/>
    <w:rsid w:val="0087604A"/>
    <w:rsid w:val="00877078"/>
    <w:rsid w:val="008806FB"/>
    <w:rsid w:val="00880A64"/>
    <w:rsid w:val="00881A90"/>
    <w:rsid w:val="00882C95"/>
    <w:rsid w:val="00885405"/>
    <w:rsid w:val="00885AFA"/>
    <w:rsid w:val="0089121A"/>
    <w:rsid w:val="00892F27"/>
    <w:rsid w:val="008A1472"/>
    <w:rsid w:val="008A2BA7"/>
    <w:rsid w:val="008A562A"/>
    <w:rsid w:val="008A7E00"/>
    <w:rsid w:val="008B0344"/>
    <w:rsid w:val="008B0E4C"/>
    <w:rsid w:val="008B0FC3"/>
    <w:rsid w:val="008B3843"/>
    <w:rsid w:val="008B6C98"/>
    <w:rsid w:val="008B7ED7"/>
    <w:rsid w:val="008C08F1"/>
    <w:rsid w:val="008C091A"/>
    <w:rsid w:val="008C1FA8"/>
    <w:rsid w:val="008D3AA7"/>
    <w:rsid w:val="008D3E99"/>
    <w:rsid w:val="008D45AE"/>
    <w:rsid w:val="008E0708"/>
    <w:rsid w:val="008E22E1"/>
    <w:rsid w:val="008F05A6"/>
    <w:rsid w:val="008F1196"/>
    <w:rsid w:val="008F244F"/>
    <w:rsid w:val="008F3517"/>
    <w:rsid w:val="008F3F2C"/>
    <w:rsid w:val="008F785E"/>
    <w:rsid w:val="00901946"/>
    <w:rsid w:val="00906E07"/>
    <w:rsid w:val="009079A5"/>
    <w:rsid w:val="0091742E"/>
    <w:rsid w:val="00917BA0"/>
    <w:rsid w:val="0092219C"/>
    <w:rsid w:val="0092262D"/>
    <w:rsid w:val="009227B2"/>
    <w:rsid w:val="0092793A"/>
    <w:rsid w:val="00934C6E"/>
    <w:rsid w:val="009366FE"/>
    <w:rsid w:val="00937D1A"/>
    <w:rsid w:val="00940664"/>
    <w:rsid w:val="00940A04"/>
    <w:rsid w:val="00942E8F"/>
    <w:rsid w:val="00947E16"/>
    <w:rsid w:val="00952D7E"/>
    <w:rsid w:val="00953171"/>
    <w:rsid w:val="009538A2"/>
    <w:rsid w:val="00961E2D"/>
    <w:rsid w:val="009635BE"/>
    <w:rsid w:val="009642D3"/>
    <w:rsid w:val="00967F3D"/>
    <w:rsid w:val="009706D7"/>
    <w:rsid w:val="00970EFD"/>
    <w:rsid w:val="009738C9"/>
    <w:rsid w:val="009745A8"/>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649"/>
    <w:rsid w:val="009A1DC2"/>
    <w:rsid w:val="009A2656"/>
    <w:rsid w:val="009A7A21"/>
    <w:rsid w:val="009B1C9E"/>
    <w:rsid w:val="009B2E20"/>
    <w:rsid w:val="009B40EC"/>
    <w:rsid w:val="009B5E1B"/>
    <w:rsid w:val="009B6721"/>
    <w:rsid w:val="009C04E4"/>
    <w:rsid w:val="009C091D"/>
    <w:rsid w:val="009C0AE1"/>
    <w:rsid w:val="009C365F"/>
    <w:rsid w:val="009C6EED"/>
    <w:rsid w:val="009C6FBE"/>
    <w:rsid w:val="009D0F75"/>
    <w:rsid w:val="009D2C47"/>
    <w:rsid w:val="009D6D4C"/>
    <w:rsid w:val="009E053F"/>
    <w:rsid w:val="009E1A01"/>
    <w:rsid w:val="009E394C"/>
    <w:rsid w:val="009E4EDB"/>
    <w:rsid w:val="009E5199"/>
    <w:rsid w:val="009E5466"/>
    <w:rsid w:val="009F442E"/>
    <w:rsid w:val="009F544A"/>
    <w:rsid w:val="009F57E3"/>
    <w:rsid w:val="009F790E"/>
    <w:rsid w:val="00A0668F"/>
    <w:rsid w:val="00A133E1"/>
    <w:rsid w:val="00A1471C"/>
    <w:rsid w:val="00A2053E"/>
    <w:rsid w:val="00A21CD2"/>
    <w:rsid w:val="00A22EC6"/>
    <w:rsid w:val="00A230DE"/>
    <w:rsid w:val="00A271C9"/>
    <w:rsid w:val="00A27ACB"/>
    <w:rsid w:val="00A27BD0"/>
    <w:rsid w:val="00A34755"/>
    <w:rsid w:val="00A40FFC"/>
    <w:rsid w:val="00A4109B"/>
    <w:rsid w:val="00A41E3C"/>
    <w:rsid w:val="00A41F47"/>
    <w:rsid w:val="00A42634"/>
    <w:rsid w:val="00A4281A"/>
    <w:rsid w:val="00A453CF"/>
    <w:rsid w:val="00A47D1E"/>
    <w:rsid w:val="00A53E83"/>
    <w:rsid w:val="00A60D46"/>
    <w:rsid w:val="00A61A0A"/>
    <w:rsid w:val="00A66C3C"/>
    <w:rsid w:val="00A67483"/>
    <w:rsid w:val="00A70EB5"/>
    <w:rsid w:val="00A738DF"/>
    <w:rsid w:val="00A740A8"/>
    <w:rsid w:val="00A74B4C"/>
    <w:rsid w:val="00A76F2E"/>
    <w:rsid w:val="00A771B6"/>
    <w:rsid w:val="00A81153"/>
    <w:rsid w:val="00A8672C"/>
    <w:rsid w:val="00A87B00"/>
    <w:rsid w:val="00A90D51"/>
    <w:rsid w:val="00A94DD3"/>
    <w:rsid w:val="00A97CDE"/>
    <w:rsid w:val="00AA37B3"/>
    <w:rsid w:val="00AA478D"/>
    <w:rsid w:val="00AA63ED"/>
    <w:rsid w:val="00AA6861"/>
    <w:rsid w:val="00AA778B"/>
    <w:rsid w:val="00AB0D45"/>
    <w:rsid w:val="00AB1162"/>
    <w:rsid w:val="00AB4288"/>
    <w:rsid w:val="00AB43C1"/>
    <w:rsid w:val="00AB7913"/>
    <w:rsid w:val="00AC0D1C"/>
    <w:rsid w:val="00AC1213"/>
    <w:rsid w:val="00AC1699"/>
    <w:rsid w:val="00AC236B"/>
    <w:rsid w:val="00AC30D3"/>
    <w:rsid w:val="00AC324F"/>
    <w:rsid w:val="00AD132A"/>
    <w:rsid w:val="00AD2CEE"/>
    <w:rsid w:val="00AD2E33"/>
    <w:rsid w:val="00AD35DC"/>
    <w:rsid w:val="00AD49C5"/>
    <w:rsid w:val="00AD6021"/>
    <w:rsid w:val="00AD638E"/>
    <w:rsid w:val="00AE1000"/>
    <w:rsid w:val="00AE3102"/>
    <w:rsid w:val="00AE629D"/>
    <w:rsid w:val="00AF2966"/>
    <w:rsid w:val="00AF2A05"/>
    <w:rsid w:val="00AF3432"/>
    <w:rsid w:val="00AF3AAD"/>
    <w:rsid w:val="00AF44BA"/>
    <w:rsid w:val="00AF7596"/>
    <w:rsid w:val="00B01A16"/>
    <w:rsid w:val="00B01E24"/>
    <w:rsid w:val="00B02C32"/>
    <w:rsid w:val="00B046CF"/>
    <w:rsid w:val="00B056DE"/>
    <w:rsid w:val="00B06F13"/>
    <w:rsid w:val="00B07FC2"/>
    <w:rsid w:val="00B1111E"/>
    <w:rsid w:val="00B13DF4"/>
    <w:rsid w:val="00B14A6C"/>
    <w:rsid w:val="00B22FAE"/>
    <w:rsid w:val="00B23B2D"/>
    <w:rsid w:val="00B26318"/>
    <w:rsid w:val="00B26A24"/>
    <w:rsid w:val="00B31BB2"/>
    <w:rsid w:val="00B333A7"/>
    <w:rsid w:val="00B33F81"/>
    <w:rsid w:val="00B342FF"/>
    <w:rsid w:val="00B349F4"/>
    <w:rsid w:val="00B36EB6"/>
    <w:rsid w:val="00B36FE9"/>
    <w:rsid w:val="00B41EC0"/>
    <w:rsid w:val="00B45F85"/>
    <w:rsid w:val="00B50040"/>
    <w:rsid w:val="00B50979"/>
    <w:rsid w:val="00B53A06"/>
    <w:rsid w:val="00B568C6"/>
    <w:rsid w:val="00B6480B"/>
    <w:rsid w:val="00B65F96"/>
    <w:rsid w:val="00B70534"/>
    <w:rsid w:val="00B73596"/>
    <w:rsid w:val="00B7393A"/>
    <w:rsid w:val="00B76FBA"/>
    <w:rsid w:val="00B816D3"/>
    <w:rsid w:val="00B81AF7"/>
    <w:rsid w:val="00B84976"/>
    <w:rsid w:val="00B876CC"/>
    <w:rsid w:val="00B8784F"/>
    <w:rsid w:val="00B929E7"/>
    <w:rsid w:val="00B930C2"/>
    <w:rsid w:val="00B961C0"/>
    <w:rsid w:val="00B9686E"/>
    <w:rsid w:val="00B96A4E"/>
    <w:rsid w:val="00BA151A"/>
    <w:rsid w:val="00BA2AE2"/>
    <w:rsid w:val="00BA461F"/>
    <w:rsid w:val="00BA483E"/>
    <w:rsid w:val="00BA67A7"/>
    <w:rsid w:val="00BB149D"/>
    <w:rsid w:val="00BB1554"/>
    <w:rsid w:val="00BB1BA4"/>
    <w:rsid w:val="00BB3F0C"/>
    <w:rsid w:val="00BB441E"/>
    <w:rsid w:val="00BB4CE9"/>
    <w:rsid w:val="00BB61B3"/>
    <w:rsid w:val="00BC5043"/>
    <w:rsid w:val="00BC6081"/>
    <w:rsid w:val="00BC6E74"/>
    <w:rsid w:val="00BC7830"/>
    <w:rsid w:val="00BD0E9F"/>
    <w:rsid w:val="00BD38BA"/>
    <w:rsid w:val="00BD4B76"/>
    <w:rsid w:val="00BD5870"/>
    <w:rsid w:val="00BD6662"/>
    <w:rsid w:val="00BE0774"/>
    <w:rsid w:val="00BE5833"/>
    <w:rsid w:val="00BF1BD2"/>
    <w:rsid w:val="00BF2BD7"/>
    <w:rsid w:val="00BF3BA7"/>
    <w:rsid w:val="00BF53C1"/>
    <w:rsid w:val="00BF55FB"/>
    <w:rsid w:val="00BF6A28"/>
    <w:rsid w:val="00BF6F94"/>
    <w:rsid w:val="00C04624"/>
    <w:rsid w:val="00C05DB0"/>
    <w:rsid w:val="00C06630"/>
    <w:rsid w:val="00C13834"/>
    <w:rsid w:val="00C146C0"/>
    <w:rsid w:val="00C14E27"/>
    <w:rsid w:val="00C15EF9"/>
    <w:rsid w:val="00C1674B"/>
    <w:rsid w:val="00C22A65"/>
    <w:rsid w:val="00C25217"/>
    <w:rsid w:val="00C32E2A"/>
    <w:rsid w:val="00C33F7C"/>
    <w:rsid w:val="00C36BC7"/>
    <w:rsid w:val="00C374B9"/>
    <w:rsid w:val="00C41052"/>
    <w:rsid w:val="00C41383"/>
    <w:rsid w:val="00C45B4D"/>
    <w:rsid w:val="00C50C7D"/>
    <w:rsid w:val="00C5142B"/>
    <w:rsid w:val="00C579D6"/>
    <w:rsid w:val="00C6540D"/>
    <w:rsid w:val="00C66DCA"/>
    <w:rsid w:val="00C70735"/>
    <w:rsid w:val="00C73087"/>
    <w:rsid w:val="00C760B8"/>
    <w:rsid w:val="00C85016"/>
    <w:rsid w:val="00C853A3"/>
    <w:rsid w:val="00C86B6D"/>
    <w:rsid w:val="00C87240"/>
    <w:rsid w:val="00C9264D"/>
    <w:rsid w:val="00C94CAE"/>
    <w:rsid w:val="00CA0A5F"/>
    <w:rsid w:val="00CA12CF"/>
    <w:rsid w:val="00CA2178"/>
    <w:rsid w:val="00CA2F61"/>
    <w:rsid w:val="00CA3005"/>
    <w:rsid w:val="00CA412C"/>
    <w:rsid w:val="00CA541C"/>
    <w:rsid w:val="00CA6BF5"/>
    <w:rsid w:val="00CB0632"/>
    <w:rsid w:val="00CB614F"/>
    <w:rsid w:val="00CB708B"/>
    <w:rsid w:val="00CC14F3"/>
    <w:rsid w:val="00CC1596"/>
    <w:rsid w:val="00CC46DC"/>
    <w:rsid w:val="00CC587B"/>
    <w:rsid w:val="00CC65BB"/>
    <w:rsid w:val="00CC6D61"/>
    <w:rsid w:val="00CD3CF7"/>
    <w:rsid w:val="00CD4D45"/>
    <w:rsid w:val="00CD6180"/>
    <w:rsid w:val="00CD7025"/>
    <w:rsid w:val="00CE03ED"/>
    <w:rsid w:val="00CF5BEA"/>
    <w:rsid w:val="00CF7824"/>
    <w:rsid w:val="00CF7AFB"/>
    <w:rsid w:val="00D000F0"/>
    <w:rsid w:val="00D02602"/>
    <w:rsid w:val="00D043B3"/>
    <w:rsid w:val="00D05310"/>
    <w:rsid w:val="00D05C2C"/>
    <w:rsid w:val="00D06E1F"/>
    <w:rsid w:val="00D11FDF"/>
    <w:rsid w:val="00D15BE3"/>
    <w:rsid w:val="00D21A4A"/>
    <w:rsid w:val="00D21BE5"/>
    <w:rsid w:val="00D23C41"/>
    <w:rsid w:val="00D2647E"/>
    <w:rsid w:val="00D26525"/>
    <w:rsid w:val="00D27120"/>
    <w:rsid w:val="00D31DA8"/>
    <w:rsid w:val="00D322EA"/>
    <w:rsid w:val="00D33B43"/>
    <w:rsid w:val="00D36A88"/>
    <w:rsid w:val="00D41CC1"/>
    <w:rsid w:val="00D43C75"/>
    <w:rsid w:val="00D518DF"/>
    <w:rsid w:val="00D52935"/>
    <w:rsid w:val="00D53528"/>
    <w:rsid w:val="00D55F36"/>
    <w:rsid w:val="00D561D0"/>
    <w:rsid w:val="00D571BD"/>
    <w:rsid w:val="00D605C7"/>
    <w:rsid w:val="00D62A8A"/>
    <w:rsid w:val="00D63978"/>
    <w:rsid w:val="00D65E7B"/>
    <w:rsid w:val="00D71EAD"/>
    <w:rsid w:val="00D72556"/>
    <w:rsid w:val="00D76947"/>
    <w:rsid w:val="00D818A6"/>
    <w:rsid w:val="00D82400"/>
    <w:rsid w:val="00D82A0A"/>
    <w:rsid w:val="00D85BF7"/>
    <w:rsid w:val="00D865AD"/>
    <w:rsid w:val="00D86CC9"/>
    <w:rsid w:val="00D8704E"/>
    <w:rsid w:val="00D90E8D"/>
    <w:rsid w:val="00D91D29"/>
    <w:rsid w:val="00D9361C"/>
    <w:rsid w:val="00D9674A"/>
    <w:rsid w:val="00D96B5C"/>
    <w:rsid w:val="00DA0A8F"/>
    <w:rsid w:val="00DA18AE"/>
    <w:rsid w:val="00DA28A5"/>
    <w:rsid w:val="00DA3A27"/>
    <w:rsid w:val="00DA5ACE"/>
    <w:rsid w:val="00DB0514"/>
    <w:rsid w:val="00DB2894"/>
    <w:rsid w:val="00DB6E1F"/>
    <w:rsid w:val="00DB6F1F"/>
    <w:rsid w:val="00DC6AA4"/>
    <w:rsid w:val="00DD1A01"/>
    <w:rsid w:val="00DD358C"/>
    <w:rsid w:val="00DD3BBF"/>
    <w:rsid w:val="00DD5753"/>
    <w:rsid w:val="00DE2EF8"/>
    <w:rsid w:val="00DE6F59"/>
    <w:rsid w:val="00DE7454"/>
    <w:rsid w:val="00DE7994"/>
    <w:rsid w:val="00DF3E44"/>
    <w:rsid w:val="00DF5C04"/>
    <w:rsid w:val="00DF6529"/>
    <w:rsid w:val="00DF7C97"/>
    <w:rsid w:val="00E022F1"/>
    <w:rsid w:val="00E02D75"/>
    <w:rsid w:val="00E05DE6"/>
    <w:rsid w:val="00E06452"/>
    <w:rsid w:val="00E13421"/>
    <w:rsid w:val="00E13ADE"/>
    <w:rsid w:val="00E16A9A"/>
    <w:rsid w:val="00E1738D"/>
    <w:rsid w:val="00E25A95"/>
    <w:rsid w:val="00E25D71"/>
    <w:rsid w:val="00E30B8B"/>
    <w:rsid w:val="00E30FBC"/>
    <w:rsid w:val="00E349F4"/>
    <w:rsid w:val="00E36357"/>
    <w:rsid w:val="00E40715"/>
    <w:rsid w:val="00E46254"/>
    <w:rsid w:val="00E47FB2"/>
    <w:rsid w:val="00E51A14"/>
    <w:rsid w:val="00E52693"/>
    <w:rsid w:val="00E5482F"/>
    <w:rsid w:val="00E54B28"/>
    <w:rsid w:val="00E60686"/>
    <w:rsid w:val="00E63F06"/>
    <w:rsid w:val="00E63FFE"/>
    <w:rsid w:val="00E640B5"/>
    <w:rsid w:val="00E65CCB"/>
    <w:rsid w:val="00E661CC"/>
    <w:rsid w:val="00E75E5A"/>
    <w:rsid w:val="00E76EF2"/>
    <w:rsid w:val="00E82640"/>
    <w:rsid w:val="00E83973"/>
    <w:rsid w:val="00E87F79"/>
    <w:rsid w:val="00E90032"/>
    <w:rsid w:val="00E94BA6"/>
    <w:rsid w:val="00E96DB1"/>
    <w:rsid w:val="00E9729D"/>
    <w:rsid w:val="00EA468C"/>
    <w:rsid w:val="00EA6981"/>
    <w:rsid w:val="00EB5E2C"/>
    <w:rsid w:val="00EB65A6"/>
    <w:rsid w:val="00EC426A"/>
    <w:rsid w:val="00EC54C1"/>
    <w:rsid w:val="00EC7704"/>
    <w:rsid w:val="00ED0D7F"/>
    <w:rsid w:val="00ED398D"/>
    <w:rsid w:val="00ED5968"/>
    <w:rsid w:val="00ED69B4"/>
    <w:rsid w:val="00EE1AF5"/>
    <w:rsid w:val="00EE4A70"/>
    <w:rsid w:val="00EE7E4D"/>
    <w:rsid w:val="00EF257D"/>
    <w:rsid w:val="00EF7102"/>
    <w:rsid w:val="00F003E1"/>
    <w:rsid w:val="00F053BD"/>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62B6"/>
    <w:rsid w:val="00F503B7"/>
    <w:rsid w:val="00F50634"/>
    <w:rsid w:val="00F532D9"/>
    <w:rsid w:val="00F551FB"/>
    <w:rsid w:val="00F55AD6"/>
    <w:rsid w:val="00F55FAE"/>
    <w:rsid w:val="00F6031C"/>
    <w:rsid w:val="00F60932"/>
    <w:rsid w:val="00F60D17"/>
    <w:rsid w:val="00F63AF6"/>
    <w:rsid w:val="00F63D0A"/>
    <w:rsid w:val="00F706F4"/>
    <w:rsid w:val="00F73C0C"/>
    <w:rsid w:val="00F7514E"/>
    <w:rsid w:val="00F7595F"/>
    <w:rsid w:val="00F75E29"/>
    <w:rsid w:val="00F778D3"/>
    <w:rsid w:val="00F83007"/>
    <w:rsid w:val="00F909C1"/>
    <w:rsid w:val="00F914F4"/>
    <w:rsid w:val="00F923F3"/>
    <w:rsid w:val="00F93DDA"/>
    <w:rsid w:val="00F94091"/>
    <w:rsid w:val="00F9447A"/>
    <w:rsid w:val="00F944FF"/>
    <w:rsid w:val="00F963B0"/>
    <w:rsid w:val="00FA2062"/>
    <w:rsid w:val="00FA31EB"/>
    <w:rsid w:val="00FA6D04"/>
    <w:rsid w:val="00FA76F3"/>
    <w:rsid w:val="00FB369E"/>
    <w:rsid w:val="00FB3CF8"/>
    <w:rsid w:val="00FB5FC8"/>
    <w:rsid w:val="00FB72D9"/>
    <w:rsid w:val="00FC1BA5"/>
    <w:rsid w:val="00FC2FBD"/>
    <w:rsid w:val="00FD4031"/>
    <w:rsid w:val="00FD6621"/>
    <w:rsid w:val="00FE4EE3"/>
    <w:rsid w:val="00FE69DD"/>
    <w:rsid w:val="00FE6D9F"/>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styleId="affff8">
    <w:name w:val="Emphasis"/>
    <w:qFormat/>
    <w:rsid w:val="009B2E2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styleId="affff8">
    <w:name w:val="Emphasis"/>
    <w:qFormat/>
    <w:rsid w:val="009B2E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8677892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533082740">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25547314">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29848561">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108550771">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9710201">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46398223">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3950934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5493335">
      <w:bodyDiv w:val="1"/>
      <w:marLeft w:val="0"/>
      <w:marRight w:val="0"/>
      <w:marTop w:val="0"/>
      <w:marBottom w:val="0"/>
      <w:divBdr>
        <w:top w:val="none" w:sz="0" w:space="0" w:color="auto"/>
        <w:left w:val="none" w:sz="0" w:space="0" w:color="auto"/>
        <w:bottom w:val="none" w:sz="0" w:space="0" w:color="auto"/>
        <w:right w:val="none" w:sz="0" w:space="0" w:color="auto"/>
      </w:divBdr>
    </w:div>
    <w:div w:id="177165614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12480692">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C965B96D895A16F920789CA53CDEC0A0818512B22816E11D6FE44E43AB00629D9F3F0C412FB53B3i6SBF" TargetMode="External"/><Relationship Id="rId18" Type="http://schemas.openxmlformats.org/officeDocument/2006/relationships/hyperlink" Target="consultantplus://offline/ref=FC965B96D895A16F920789CA53CDEC0A0818512B22816E11D6FE44E43AB00629D9F3F0C412FB51BBi6SBF" TargetMode="External"/><Relationship Id="rId26" Type="http://schemas.openxmlformats.org/officeDocument/2006/relationships/hyperlink" Target="consultantplus://offline/ref=7577E2198E48FBB1280BB29C03832B66E04570E3DD8617698C6CDB3BEDrBb6N" TargetMode="External"/><Relationship Id="rId3" Type="http://schemas.microsoft.com/office/2007/relationships/stylesWithEffects" Target="stylesWithEffects.xml"/><Relationship Id="rId21" Type="http://schemas.openxmlformats.org/officeDocument/2006/relationships/hyperlink" Target="consultantplus://offline/ref=FC965B96D895A16F920789CA53CDEC0A0818512B22816E11D6FE44E43AB00629D9F3F0C412FB52B2i6S8F" TargetMode="External"/><Relationship Id="rId7" Type="http://schemas.openxmlformats.org/officeDocument/2006/relationships/endnotes" Target="endnotes.xml"/><Relationship Id="rId12" Type="http://schemas.openxmlformats.org/officeDocument/2006/relationships/hyperlink" Target="consultantplus://offline/ref=FC965B96D895A16F920797C745A1B3020D1B0C262E8164418CA11FB96DB90C7E9EBCA98656F652B36C82E2i8S2F" TargetMode="External"/><Relationship Id="rId17" Type="http://schemas.openxmlformats.org/officeDocument/2006/relationships/hyperlink" Target="consultantplus://offline/ref=FC965B96D895A16F920789CA53CDEC0A0818512B22816E11D6FE44E43AB00629D9F3F0C412FB55B1i6S5F" TargetMode="External"/><Relationship Id="rId25" Type="http://schemas.openxmlformats.org/officeDocument/2006/relationships/hyperlink" Target="consultantplus://offline/ref=FC965B96D895A16F920797C745A1B3020D1B0C262E8164418CA11FB96DB90C7E9EBCA98656F652B36C82E2i8SAF" TargetMode="External"/><Relationship Id="rId2" Type="http://schemas.openxmlformats.org/officeDocument/2006/relationships/styles" Target="styles.xml"/><Relationship Id="rId16" Type="http://schemas.openxmlformats.org/officeDocument/2006/relationships/hyperlink" Target="consultantplus://offline/ref=FC965B96D895A16F920789CA53CDEC0A0818512B22816E11D6FE44E43AB00629D9F3F0C412FB53BBi6S8F" TargetMode="External"/><Relationship Id="rId20" Type="http://schemas.openxmlformats.org/officeDocument/2006/relationships/hyperlink" Target="consultantplus://offline/ref=FC965B96D895A16F920789CA53CDEC0A0818512B22816E11D6FE44E43AB00629D9F3F0C412FB56B1i6S8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C965B96D895A16F920789CA53CDEC0A0818512B22816E11D6FE44E43AB00629D9F3F0C412FB51BBi6SAF" TargetMode="External"/><Relationship Id="rId24" Type="http://schemas.openxmlformats.org/officeDocument/2006/relationships/hyperlink" Target="consultantplus://offline/ref=FC965B96D895A16F920797C745A1B3020D1B0C262E8164418CA11FB96DB90C7E9EBCA98656F652B36C80E0i8SEF" TargetMode="External"/><Relationship Id="rId5" Type="http://schemas.openxmlformats.org/officeDocument/2006/relationships/webSettings" Target="webSettings.xml"/><Relationship Id="rId15" Type="http://schemas.openxmlformats.org/officeDocument/2006/relationships/hyperlink" Target="consultantplus://offline/ref=FC965B96D895A16F920789CA53CDEC0A0818512B22816E11D6FE44E43AB00629D9F3F0C412FB53BBi6SCF" TargetMode="External"/><Relationship Id="rId23" Type="http://schemas.openxmlformats.org/officeDocument/2006/relationships/hyperlink" Target="file:///E:\3\125\&#1055;&#1088;&#1086;&#1077;&#1082;&#1090;%20&#1055;&#1040;%20&#1086;&#1073;%20&#1091;&#1090;&#1074;&#1077;&#1088;&#1078;&#1076;&#1077;&#1085;&#1080;&#1080;%20&#1087;&#1088;&#1072;&#1074;&#1080;&#1083;%20&#1074;&#1086;&#1076;&#1085;&#1099;&#1093;%20&#1086;&#1073;&#1098;&#1077;&#1082;&#1090;&#1086;&#1074;.doc" TargetMode="External"/><Relationship Id="rId28" Type="http://schemas.openxmlformats.org/officeDocument/2006/relationships/header" Target="header2.xml"/><Relationship Id="rId10" Type="http://schemas.openxmlformats.org/officeDocument/2006/relationships/hyperlink" Target="consultantplus://offline/ref=FC965B96D895A16F920789CA53CDEC0A0818512B22816E11D6FE44E43AB00629D9F3F0iCS7F" TargetMode="External"/><Relationship Id="rId19" Type="http://schemas.openxmlformats.org/officeDocument/2006/relationships/hyperlink" Target="consultantplus://offline/ref=FC965B96D895A16F920797C745A1B3020D1B0C262E8164418CA11FB96DB90C7E9EBCA98656F652B36C80E0i8SEF" TargetMode="External"/><Relationship Id="rId4" Type="http://schemas.openxmlformats.org/officeDocument/2006/relationships/settings" Target="settings.xml"/><Relationship Id="rId9" Type="http://schemas.openxmlformats.org/officeDocument/2006/relationships/hyperlink" Target="consultantplus://offline/ref=FC965B96D895A16F920789CA53CDEC0A0B105223288D6E11D6FE44E43AB00629D9F3F0C71AiFS9F" TargetMode="External"/><Relationship Id="rId14" Type="http://schemas.openxmlformats.org/officeDocument/2006/relationships/hyperlink" Target="consultantplus://offline/ref=FC965B96D895A16F920789CA53CDEC0A0818512B22816E11D6FE44E43AB00629D9F3F0C412FB53B4i6S4F" TargetMode="External"/><Relationship Id="rId22" Type="http://schemas.openxmlformats.org/officeDocument/2006/relationships/hyperlink" Target="consultantplus://offline/ref=FC965B96D895A16F920789CA53CDEC0A0818512B22816E11D6FE44E43AB00629D9F3F0C412FB52BAi6S9F"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12171</Words>
  <Characters>69375</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81384</CharactersWithSpaces>
  <SharedDoc>false</SharedDoc>
  <HLinks>
    <vt:vector size="108" baseType="variant">
      <vt:variant>
        <vt:i4>5701715</vt:i4>
      </vt:variant>
      <vt:variant>
        <vt:i4>51</vt:i4>
      </vt:variant>
      <vt:variant>
        <vt:i4>0</vt:i4>
      </vt:variant>
      <vt:variant>
        <vt:i4>5</vt:i4>
      </vt:variant>
      <vt:variant>
        <vt:lpwstr>consultantplus://offline/ref=7577E2198E48FBB1280BB29C03832B66E04570E3DD8617698C6CDB3BEDrBb6N</vt:lpwstr>
      </vt:variant>
      <vt:variant>
        <vt:lpwstr/>
      </vt:variant>
      <vt:variant>
        <vt:i4>655452</vt:i4>
      </vt:variant>
      <vt:variant>
        <vt:i4>48</vt:i4>
      </vt:variant>
      <vt:variant>
        <vt:i4>0</vt:i4>
      </vt:variant>
      <vt:variant>
        <vt:i4>5</vt:i4>
      </vt:variant>
      <vt:variant>
        <vt:lpwstr>consultantplus://offline/ref=FC965B96D895A16F920797C745A1B3020D1B0C262E8164418CA11FB96DB90C7E9EBCA98656F652B36C82E2i8SAF</vt:lpwstr>
      </vt:variant>
      <vt:variant>
        <vt:lpwstr/>
      </vt:variant>
      <vt:variant>
        <vt:i4>655448</vt:i4>
      </vt:variant>
      <vt:variant>
        <vt:i4>45</vt:i4>
      </vt:variant>
      <vt:variant>
        <vt:i4>0</vt:i4>
      </vt:variant>
      <vt:variant>
        <vt:i4>5</vt:i4>
      </vt:variant>
      <vt:variant>
        <vt:lpwstr>consultantplus://offline/ref=FC965B96D895A16F920797C745A1B3020D1B0C262E8164418CA11FB96DB90C7E9EBCA98656F652B36C80E0i8SEF</vt:lpwstr>
      </vt:variant>
      <vt:variant>
        <vt:lpwstr/>
      </vt:variant>
      <vt:variant>
        <vt:i4>73007198</vt:i4>
      </vt:variant>
      <vt:variant>
        <vt:i4>42</vt:i4>
      </vt:variant>
      <vt:variant>
        <vt:i4>0</vt:i4>
      </vt:variant>
      <vt:variant>
        <vt:i4>5</vt:i4>
      </vt:variant>
      <vt:variant>
        <vt:lpwstr>Проект ПА об утверждении правил водных объектов.doc</vt:lpwstr>
      </vt:variant>
      <vt:variant>
        <vt:lpwstr>Par73#Par73</vt:lpwstr>
      </vt:variant>
      <vt:variant>
        <vt:i4>3932217</vt:i4>
      </vt:variant>
      <vt:variant>
        <vt:i4>39</vt:i4>
      </vt:variant>
      <vt:variant>
        <vt:i4>0</vt:i4>
      </vt:variant>
      <vt:variant>
        <vt:i4>5</vt:i4>
      </vt:variant>
      <vt:variant>
        <vt:lpwstr>consultantplus://offline/ref=FC965B96D895A16F920789CA53CDEC0A0818512B22816E11D6FE44E43AB00629D9F3F0C412FB52BAi6S9F</vt:lpwstr>
      </vt:variant>
      <vt:variant>
        <vt:lpwstr/>
      </vt:variant>
      <vt:variant>
        <vt:i4>3932267</vt:i4>
      </vt:variant>
      <vt:variant>
        <vt:i4>36</vt:i4>
      </vt:variant>
      <vt:variant>
        <vt:i4>0</vt:i4>
      </vt:variant>
      <vt:variant>
        <vt:i4>5</vt:i4>
      </vt:variant>
      <vt:variant>
        <vt:lpwstr>consultantplus://offline/ref=FC965B96D895A16F920789CA53CDEC0A0818512B22816E11D6FE44E43AB00629D9F3F0C412FB52B2i6S8F</vt:lpwstr>
      </vt:variant>
      <vt:variant>
        <vt:lpwstr/>
      </vt:variant>
      <vt:variant>
        <vt:i4>3932268</vt:i4>
      </vt:variant>
      <vt:variant>
        <vt:i4>33</vt:i4>
      </vt:variant>
      <vt:variant>
        <vt:i4>0</vt:i4>
      </vt:variant>
      <vt:variant>
        <vt:i4>5</vt:i4>
      </vt:variant>
      <vt:variant>
        <vt:lpwstr>consultantplus://offline/ref=FC965B96D895A16F920789CA53CDEC0A0818512B22816E11D6FE44E43AB00629D9F3F0C412FB56B1i6S8F</vt:lpwstr>
      </vt:variant>
      <vt:variant>
        <vt:lpwstr/>
      </vt:variant>
      <vt:variant>
        <vt:i4>655448</vt:i4>
      </vt:variant>
      <vt:variant>
        <vt:i4>30</vt:i4>
      </vt:variant>
      <vt:variant>
        <vt:i4>0</vt:i4>
      </vt:variant>
      <vt:variant>
        <vt:i4>5</vt:i4>
      </vt:variant>
      <vt:variant>
        <vt:lpwstr>consultantplus://offline/ref=FC965B96D895A16F920797C745A1B3020D1B0C262E8164418CA11FB96DB90C7E9EBCA98656F652B36C80E0i8SEF</vt:lpwstr>
      </vt:variant>
      <vt:variant>
        <vt:lpwstr/>
      </vt:variant>
      <vt:variant>
        <vt:i4>3932258</vt:i4>
      </vt:variant>
      <vt:variant>
        <vt:i4>27</vt:i4>
      </vt:variant>
      <vt:variant>
        <vt:i4>0</vt:i4>
      </vt:variant>
      <vt:variant>
        <vt:i4>5</vt:i4>
      </vt:variant>
      <vt:variant>
        <vt:lpwstr>consultantplus://offline/ref=FC965B96D895A16F920789CA53CDEC0A0818512B22816E11D6FE44E43AB00629D9F3F0C412FB51BBi6SBF</vt:lpwstr>
      </vt:variant>
      <vt:variant>
        <vt:lpwstr/>
      </vt:variant>
      <vt:variant>
        <vt:i4>3932258</vt:i4>
      </vt:variant>
      <vt:variant>
        <vt:i4>24</vt:i4>
      </vt:variant>
      <vt:variant>
        <vt:i4>0</vt:i4>
      </vt:variant>
      <vt:variant>
        <vt:i4>5</vt:i4>
      </vt:variant>
      <vt:variant>
        <vt:lpwstr>consultantplus://offline/ref=FC965B96D895A16F920789CA53CDEC0A0818512B22816E11D6FE44E43AB00629D9F3F0C412FB55B1i6S5F</vt:lpwstr>
      </vt:variant>
      <vt:variant>
        <vt:lpwstr/>
      </vt:variant>
      <vt:variant>
        <vt:i4>3932218</vt:i4>
      </vt:variant>
      <vt:variant>
        <vt:i4>21</vt:i4>
      </vt:variant>
      <vt:variant>
        <vt:i4>0</vt:i4>
      </vt:variant>
      <vt:variant>
        <vt:i4>5</vt:i4>
      </vt:variant>
      <vt:variant>
        <vt:lpwstr>consultantplus://offline/ref=FC965B96D895A16F920789CA53CDEC0A0818512B22816E11D6FE44E43AB00629D9F3F0C412FB53BBi6S8F</vt:lpwstr>
      </vt:variant>
      <vt:variant>
        <vt:lpwstr/>
      </vt:variant>
      <vt:variant>
        <vt:i4>3932257</vt:i4>
      </vt:variant>
      <vt:variant>
        <vt:i4>18</vt:i4>
      </vt:variant>
      <vt:variant>
        <vt:i4>0</vt:i4>
      </vt:variant>
      <vt:variant>
        <vt:i4>5</vt:i4>
      </vt:variant>
      <vt:variant>
        <vt:lpwstr>consultantplus://offline/ref=FC965B96D895A16F920789CA53CDEC0A0818512B22816E11D6FE44E43AB00629D9F3F0C412FB53BBi6SCF</vt:lpwstr>
      </vt:variant>
      <vt:variant>
        <vt:lpwstr/>
      </vt:variant>
      <vt:variant>
        <vt:i4>3932256</vt:i4>
      </vt:variant>
      <vt:variant>
        <vt:i4>15</vt:i4>
      </vt:variant>
      <vt:variant>
        <vt:i4>0</vt:i4>
      </vt:variant>
      <vt:variant>
        <vt:i4>5</vt:i4>
      </vt:variant>
      <vt:variant>
        <vt:lpwstr>consultantplus://offline/ref=FC965B96D895A16F920789CA53CDEC0A0818512B22816E11D6FE44E43AB00629D9F3F0C412FB53B4i6S4F</vt:lpwstr>
      </vt:variant>
      <vt:variant>
        <vt:lpwstr/>
      </vt:variant>
      <vt:variant>
        <vt:i4>3932209</vt:i4>
      </vt:variant>
      <vt:variant>
        <vt:i4>12</vt:i4>
      </vt:variant>
      <vt:variant>
        <vt:i4>0</vt:i4>
      </vt:variant>
      <vt:variant>
        <vt:i4>5</vt:i4>
      </vt:variant>
      <vt:variant>
        <vt:lpwstr>consultantplus://offline/ref=FC965B96D895A16F920789CA53CDEC0A0818512B22816E11D6FE44E43AB00629D9F3F0C412FB53B3i6SBF</vt:lpwstr>
      </vt:variant>
      <vt:variant>
        <vt:lpwstr/>
      </vt:variant>
      <vt:variant>
        <vt:i4>655375</vt:i4>
      </vt:variant>
      <vt:variant>
        <vt:i4>9</vt:i4>
      </vt:variant>
      <vt:variant>
        <vt:i4>0</vt:i4>
      </vt:variant>
      <vt:variant>
        <vt:i4>5</vt:i4>
      </vt:variant>
      <vt:variant>
        <vt:lpwstr>consultantplus://offline/ref=FC965B96D895A16F920797C745A1B3020D1B0C262E8164418CA11FB96DB90C7E9EBCA98656F652B36C82E2i8S2F</vt:lpwstr>
      </vt:variant>
      <vt:variant>
        <vt:lpwstr/>
      </vt:variant>
      <vt:variant>
        <vt:i4>3932257</vt:i4>
      </vt:variant>
      <vt:variant>
        <vt:i4>6</vt:i4>
      </vt:variant>
      <vt:variant>
        <vt:i4>0</vt:i4>
      </vt:variant>
      <vt:variant>
        <vt:i4>5</vt:i4>
      </vt:variant>
      <vt:variant>
        <vt:lpwstr>consultantplus://offline/ref=FC965B96D895A16F920789CA53CDEC0A0818512B22816E11D6FE44E43AB00629D9F3F0C412FB51BBi6SAF</vt:lpwstr>
      </vt:variant>
      <vt:variant>
        <vt:lpwstr/>
      </vt:variant>
      <vt:variant>
        <vt:i4>6226005</vt:i4>
      </vt:variant>
      <vt:variant>
        <vt:i4>3</vt:i4>
      </vt:variant>
      <vt:variant>
        <vt:i4>0</vt:i4>
      </vt:variant>
      <vt:variant>
        <vt:i4>5</vt:i4>
      </vt:variant>
      <vt:variant>
        <vt:lpwstr>consultantplus://offline/ref=FC965B96D895A16F920789CA53CDEC0A0818512B22816E11D6FE44E43AB00629D9F3F0iCS7F</vt:lpwstr>
      </vt:variant>
      <vt:variant>
        <vt:lpwstr/>
      </vt:variant>
      <vt:variant>
        <vt:i4>852055</vt:i4>
      </vt:variant>
      <vt:variant>
        <vt:i4>0</vt:i4>
      </vt:variant>
      <vt:variant>
        <vt:i4>0</vt:i4>
      </vt:variant>
      <vt:variant>
        <vt:i4>5</vt:i4>
      </vt:variant>
      <vt:variant>
        <vt:lpwstr>consultantplus://offline/ref=FC965B96D895A16F920789CA53CDEC0A0B105223288D6E11D6FE44E43AB00629D9F3F0C71AiFS9F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2014-03-25T12:41:00Z</cp:lastPrinted>
  <dcterms:created xsi:type="dcterms:W3CDTF">2016-08-11T09:28:00Z</dcterms:created>
  <dcterms:modified xsi:type="dcterms:W3CDTF">2016-08-11T09:28:00Z</dcterms:modified>
</cp:coreProperties>
</file>