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DE" w:rsidRPr="003C2DC5" w:rsidRDefault="004D46D7" w:rsidP="00632432">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4D365B" w:rsidRPr="00632432" w:rsidRDefault="004D365B" w:rsidP="004D365B">
      <w:pPr>
        <w:pStyle w:val="3"/>
        <w:rPr>
          <w:rFonts w:ascii="Arial" w:hAnsi="Arial" w:cs="Arial"/>
          <w:sz w:val="20"/>
        </w:rPr>
      </w:pPr>
      <w:r w:rsidRPr="00632432">
        <w:rPr>
          <w:rFonts w:ascii="Arial" w:hAnsi="Arial" w:cs="Arial"/>
          <w:sz w:val="20"/>
        </w:rPr>
        <w:t>Информационное сообщение</w:t>
      </w:r>
    </w:p>
    <w:p w:rsidR="004D365B" w:rsidRPr="004D365B" w:rsidRDefault="004D365B" w:rsidP="004D365B">
      <w:pPr>
        <w:pStyle w:val="3"/>
        <w:ind w:firstLine="240"/>
        <w:jc w:val="both"/>
        <w:rPr>
          <w:rFonts w:ascii="Arial" w:hAnsi="Arial" w:cs="Arial"/>
          <w:b w:val="0"/>
          <w:sz w:val="16"/>
          <w:szCs w:val="16"/>
        </w:rPr>
      </w:pPr>
      <w:proofErr w:type="gramStart"/>
      <w:r w:rsidRPr="004D365B">
        <w:rPr>
          <w:rFonts w:ascii="Arial" w:hAnsi="Arial" w:cs="Arial"/>
          <w:b w:val="0"/>
          <w:sz w:val="16"/>
          <w:szCs w:val="16"/>
        </w:rPr>
        <w:t>Администрация Валдайского муниципального района на основании постановления Администрации Валдайского муниципального района от 30.08.2016 № 1388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w:t>
      </w:r>
      <w:r w:rsidRPr="004D365B">
        <w:rPr>
          <w:rFonts w:ascii="Arial" w:hAnsi="Arial" w:cs="Arial"/>
          <w:b w:val="0"/>
          <w:sz w:val="16"/>
          <w:szCs w:val="16"/>
        </w:rPr>
        <w:t>ь</w:t>
      </w:r>
      <w:r w:rsidRPr="004D365B">
        <w:rPr>
          <w:rFonts w:ascii="Arial" w:hAnsi="Arial" w:cs="Arial"/>
          <w:b w:val="0"/>
          <w:sz w:val="16"/>
          <w:szCs w:val="16"/>
        </w:rPr>
        <w:t>ных участков, с годовым размером арендной платы за земельные участки.</w:t>
      </w:r>
      <w:proofErr w:type="gramEnd"/>
    </w:p>
    <w:p w:rsidR="004D365B" w:rsidRPr="004D365B" w:rsidRDefault="004D365B" w:rsidP="004D365B">
      <w:pPr>
        <w:ind w:firstLine="240"/>
        <w:jc w:val="both"/>
        <w:rPr>
          <w:rFonts w:ascii="Arial" w:hAnsi="Arial" w:cs="Arial"/>
          <w:sz w:val="16"/>
          <w:szCs w:val="16"/>
        </w:rPr>
      </w:pPr>
      <w:r w:rsidRPr="004D365B">
        <w:rPr>
          <w:rFonts w:ascii="Arial" w:hAnsi="Arial" w:cs="Arial"/>
          <w:sz w:val="16"/>
          <w:szCs w:val="16"/>
        </w:rPr>
        <w:t>Предметом аукционов являются следующие земельные участки:</w:t>
      </w:r>
    </w:p>
    <w:p w:rsidR="004D365B" w:rsidRPr="002806C0" w:rsidRDefault="004D365B" w:rsidP="004D365B">
      <w:pPr>
        <w:ind w:firstLine="240"/>
        <w:jc w:val="both"/>
        <w:rPr>
          <w:rFonts w:ascii="Arial" w:hAnsi="Arial" w:cs="Arial"/>
          <w:color w:val="000000"/>
          <w:sz w:val="16"/>
          <w:szCs w:val="16"/>
        </w:rPr>
      </w:pPr>
      <w:r w:rsidRPr="002806C0">
        <w:rPr>
          <w:rFonts w:ascii="Arial" w:hAnsi="Arial" w:cs="Arial"/>
          <w:sz w:val="16"/>
          <w:szCs w:val="16"/>
        </w:rPr>
        <w:t xml:space="preserve">лот № 1: кадастровый номер 53:03:0104009:23, площадью 478 </w:t>
      </w:r>
      <w:proofErr w:type="spellStart"/>
      <w:r w:rsidRPr="002806C0">
        <w:rPr>
          <w:rFonts w:ascii="Arial" w:hAnsi="Arial" w:cs="Arial"/>
          <w:sz w:val="16"/>
          <w:szCs w:val="16"/>
        </w:rPr>
        <w:t>кв</w:t>
      </w:r>
      <w:proofErr w:type="gramStart"/>
      <w:r w:rsidRPr="002806C0">
        <w:rPr>
          <w:rFonts w:ascii="Arial" w:hAnsi="Arial" w:cs="Arial"/>
          <w:sz w:val="16"/>
          <w:szCs w:val="16"/>
        </w:rPr>
        <w:t>.м</w:t>
      </w:r>
      <w:proofErr w:type="spellEnd"/>
      <w:proofErr w:type="gramEnd"/>
      <w:r w:rsidRPr="002806C0">
        <w:rPr>
          <w:rFonts w:ascii="Arial" w:hAnsi="Arial" w:cs="Arial"/>
          <w:sz w:val="16"/>
          <w:szCs w:val="16"/>
        </w:rPr>
        <w:t>, расположенный по адресу: Новгородская область, Валдайский район, Валда</w:t>
      </w:r>
      <w:r w:rsidRPr="002806C0">
        <w:rPr>
          <w:rFonts w:ascii="Arial" w:hAnsi="Arial" w:cs="Arial"/>
          <w:sz w:val="16"/>
          <w:szCs w:val="16"/>
        </w:rPr>
        <w:t>й</w:t>
      </w:r>
      <w:r w:rsidRPr="002806C0">
        <w:rPr>
          <w:rFonts w:ascii="Arial" w:hAnsi="Arial" w:cs="Arial"/>
          <w:sz w:val="16"/>
          <w:szCs w:val="16"/>
        </w:rPr>
        <w:t xml:space="preserve">ское городское поселение, </w:t>
      </w:r>
      <w:proofErr w:type="spellStart"/>
      <w:r w:rsidRPr="002806C0">
        <w:rPr>
          <w:rFonts w:ascii="Arial" w:hAnsi="Arial" w:cs="Arial"/>
          <w:sz w:val="16"/>
          <w:szCs w:val="16"/>
        </w:rPr>
        <w:t>г</w:t>
      </w:r>
      <w:proofErr w:type="gramStart"/>
      <w:r w:rsidRPr="002806C0">
        <w:rPr>
          <w:rFonts w:ascii="Arial" w:hAnsi="Arial" w:cs="Arial"/>
          <w:sz w:val="16"/>
          <w:szCs w:val="16"/>
        </w:rPr>
        <w:t>.В</w:t>
      </w:r>
      <w:proofErr w:type="gramEnd"/>
      <w:r w:rsidRPr="002806C0">
        <w:rPr>
          <w:rFonts w:ascii="Arial" w:hAnsi="Arial" w:cs="Arial"/>
          <w:sz w:val="16"/>
          <w:szCs w:val="16"/>
        </w:rPr>
        <w:t>алдай</w:t>
      </w:r>
      <w:proofErr w:type="spellEnd"/>
      <w:r w:rsidRPr="002806C0">
        <w:rPr>
          <w:rFonts w:ascii="Arial" w:hAnsi="Arial" w:cs="Arial"/>
          <w:sz w:val="16"/>
          <w:szCs w:val="16"/>
        </w:rPr>
        <w:t xml:space="preserve">, </w:t>
      </w:r>
      <w:proofErr w:type="spellStart"/>
      <w:r w:rsidRPr="002806C0">
        <w:rPr>
          <w:rFonts w:ascii="Arial" w:hAnsi="Arial" w:cs="Arial"/>
          <w:sz w:val="16"/>
          <w:szCs w:val="16"/>
        </w:rPr>
        <w:t>ул.Выскодно</w:t>
      </w:r>
      <w:proofErr w:type="spellEnd"/>
      <w:r w:rsidRPr="002806C0">
        <w:rPr>
          <w:rFonts w:ascii="Arial" w:hAnsi="Arial" w:cs="Arial"/>
          <w:sz w:val="16"/>
          <w:szCs w:val="16"/>
        </w:rPr>
        <w:t xml:space="preserve"> 1. Разрешенное использование – для строительства и эксплуатации банно-оздоровительного ко</w:t>
      </w:r>
      <w:r w:rsidRPr="002806C0">
        <w:rPr>
          <w:rFonts w:ascii="Arial" w:hAnsi="Arial" w:cs="Arial"/>
          <w:sz w:val="16"/>
          <w:szCs w:val="16"/>
        </w:rPr>
        <w:t>м</w:t>
      </w:r>
      <w:r w:rsidRPr="002806C0">
        <w:rPr>
          <w:rFonts w:ascii="Arial" w:hAnsi="Arial" w:cs="Arial"/>
          <w:sz w:val="16"/>
          <w:szCs w:val="16"/>
        </w:rPr>
        <w:t xml:space="preserve">плекса. Начальная цена продажи годовой арендной платы за земельный участок в год </w:t>
      </w:r>
      <w:r w:rsidRPr="002806C0">
        <w:rPr>
          <w:rFonts w:ascii="Arial" w:hAnsi="Arial" w:cs="Arial"/>
          <w:color w:val="000000"/>
          <w:sz w:val="16"/>
          <w:szCs w:val="16"/>
        </w:rPr>
        <w:t>47800 (Сорок семь тысяч восемьсот) рублей;</w:t>
      </w:r>
    </w:p>
    <w:p w:rsidR="004D365B" w:rsidRPr="002806C0" w:rsidRDefault="004D365B" w:rsidP="004D365B">
      <w:pPr>
        <w:ind w:firstLine="240"/>
        <w:jc w:val="both"/>
        <w:rPr>
          <w:rFonts w:ascii="Arial" w:hAnsi="Arial" w:cs="Arial"/>
          <w:color w:val="000000"/>
          <w:sz w:val="16"/>
          <w:szCs w:val="16"/>
        </w:rPr>
      </w:pPr>
      <w:r w:rsidRPr="002806C0">
        <w:rPr>
          <w:rFonts w:ascii="Arial" w:hAnsi="Arial" w:cs="Arial"/>
          <w:sz w:val="16"/>
          <w:szCs w:val="16"/>
        </w:rPr>
        <w:t xml:space="preserve">лот № 2: кадастровый номер 53:03:0102032:113, площадью 542 </w:t>
      </w:r>
      <w:proofErr w:type="spellStart"/>
      <w:r w:rsidRPr="002806C0">
        <w:rPr>
          <w:rFonts w:ascii="Arial" w:hAnsi="Arial" w:cs="Arial"/>
          <w:sz w:val="16"/>
          <w:szCs w:val="16"/>
        </w:rPr>
        <w:t>кв</w:t>
      </w:r>
      <w:proofErr w:type="gramStart"/>
      <w:r w:rsidRPr="002806C0">
        <w:rPr>
          <w:rFonts w:ascii="Arial" w:hAnsi="Arial" w:cs="Arial"/>
          <w:sz w:val="16"/>
          <w:szCs w:val="16"/>
        </w:rPr>
        <w:t>.м</w:t>
      </w:r>
      <w:proofErr w:type="spellEnd"/>
      <w:proofErr w:type="gramEnd"/>
      <w:r w:rsidRPr="002806C0">
        <w:rPr>
          <w:rFonts w:ascii="Arial" w:hAnsi="Arial" w:cs="Arial"/>
          <w:sz w:val="16"/>
          <w:szCs w:val="16"/>
        </w:rPr>
        <w:t>, расположенный по адресу: Новгородская область, Валдайский район, Валда</w:t>
      </w:r>
      <w:r w:rsidRPr="002806C0">
        <w:rPr>
          <w:rFonts w:ascii="Arial" w:hAnsi="Arial" w:cs="Arial"/>
          <w:sz w:val="16"/>
          <w:szCs w:val="16"/>
        </w:rPr>
        <w:t>й</w:t>
      </w:r>
      <w:r w:rsidRPr="002806C0">
        <w:rPr>
          <w:rFonts w:ascii="Arial" w:hAnsi="Arial" w:cs="Arial"/>
          <w:sz w:val="16"/>
          <w:szCs w:val="16"/>
        </w:rPr>
        <w:t xml:space="preserve">ское городское поселение, </w:t>
      </w:r>
      <w:proofErr w:type="spellStart"/>
      <w:r w:rsidRPr="002806C0">
        <w:rPr>
          <w:rFonts w:ascii="Arial" w:hAnsi="Arial" w:cs="Arial"/>
          <w:sz w:val="16"/>
          <w:szCs w:val="16"/>
        </w:rPr>
        <w:t>г</w:t>
      </w:r>
      <w:proofErr w:type="gramStart"/>
      <w:r w:rsidRPr="002806C0">
        <w:rPr>
          <w:rFonts w:ascii="Arial" w:hAnsi="Arial" w:cs="Arial"/>
          <w:sz w:val="16"/>
          <w:szCs w:val="16"/>
        </w:rPr>
        <w:t>.В</w:t>
      </w:r>
      <w:proofErr w:type="gramEnd"/>
      <w:r w:rsidRPr="002806C0">
        <w:rPr>
          <w:rFonts w:ascii="Arial" w:hAnsi="Arial" w:cs="Arial"/>
          <w:sz w:val="16"/>
          <w:szCs w:val="16"/>
        </w:rPr>
        <w:t>алдай</w:t>
      </w:r>
      <w:proofErr w:type="spellEnd"/>
      <w:r w:rsidRPr="002806C0">
        <w:rPr>
          <w:rFonts w:ascii="Arial" w:hAnsi="Arial" w:cs="Arial"/>
          <w:sz w:val="16"/>
          <w:szCs w:val="16"/>
        </w:rPr>
        <w:t xml:space="preserve">, </w:t>
      </w:r>
      <w:proofErr w:type="spellStart"/>
      <w:r w:rsidRPr="002806C0">
        <w:rPr>
          <w:rFonts w:ascii="Arial" w:hAnsi="Arial" w:cs="Arial"/>
          <w:sz w:val="16"/>
          <w:szCs w:val="16"/>
        </w:rPr>
        <w:t>ул.Гагарина</w:t>
      </w:r>
      <w:proofErr w:type="spellEnd"/>
      <w:r w:rsidRPr="002806C0">
        <w:rPr>
          <w:rFonts w:ascii="Arial" w:hAnsi="Arial" w:cs="Arial"/>
          <w:sz w:val="16"/>
          <w:szCs w:val="16"/>
        </w:rPr>
        <w:t xml:space="preserve">. Разрешенное использование – для строительства и эксплуатации здания магазина. Начальная цена продажи годовой арендной платы за земельный участок в год </w:t>
      </w:r>
      <w:r w:rsidRPr="002806C0">
        <w:rPr>
          <w:rFonts w:ascii="Arial" w:hAnsi="Arial" w:cs="Arial"/>
          <w:color w:val="000000"/>
          <w:sz w:val="16"/>
          <w:szCs w:val="16"/>
        </w:rPr>
        <w:t>81300 (Восемьдесят одна тысяча триста) рублей.</w:t>
      </w:r>
    </w:p>
    <w:p w:rsidR="004D365B" w:rsidRPr="002806C0" w:rsidRDefault="004D365B" w:rsidP="004D365B">
      <w:pPr>
        <w:ind w:firstLine="240"/>
        <w:jc w:val="both"/>
        <w:rPr>
          <w:rFonts w:ascii="Arial" w:hAnsi="Arial" w:cs="Arial"/>
          <w:color w:val="000000"/>
          <w:sz w:val="16"/>
          <w:szCs w:val="16"/>
        </w:rPr>
      </w:pPr>
      <w:r w:rsidRPr="002806C0">
        <w:rPr>
          <w:rFonts w:ascii="Arial" w:hAnsi="Arial" w:cs="Arial"/>
          <w:color w:val="000000"/>
          <w:sz w:val="16"/>
          <w:szCs w:val="16"/>
        </w:rPr>
        <w:t>Договора аренды земельных участков по лотам №№ 1, 2 заключаются на срок - 10 лет.</w:t>
      </w:r>
    </w:p>
    <w:p w:rsidR="004D365B" w:rsidRPr="002806C0" w:rsidRDefault="004D365B" w:rsidP="004D365B">
      <w:pPr>
        <w:ind w:firstLine="240"/>
        <w:jc w:val="both"/>
        <w:rPr>
          <w:rFonts w:ascii="Arial" w:hAnsi="Arial" w:cs="Arial"/>
          <w:sz w:val="16"/>
          <w:szCs w:val="16"/>
        </w:rPr>
      </w:pPr>
      <w:proofErr w:type="gramStart"/>
      <w:r w:rsidRPr="002806C0">
        <w:rPr>
          <w:rFonts w:ascii="Arial" w:hAnsi="Arial" w:cs="Arial"/>
          <w:sz w:val="16"/>
          <w:szCs w:val="16"/>
        </w:rPr>
        <w:t>Технические условия к лот № 1 – существуют электрические сети, находящиеся на балансе ПАО «Межрегиональная распределительная сетевая ко</w:t>
      </w:r>
      <w:r w:rsidRPr="002806C0">
        <w:rPr>
          <w:rFonts w:ascii="Arial" w:hAnsi="Arial" w:cs="Arial"/>
          <w:sz w:val="16"/>
          <w:szCs w:val="16"/>
        </w:rPr>
        <w:t>м</w:t>
      </w:r>
      <w:r w:rsidRPr="002806C0">
        <w:rPr>
          <w:rFonts w:ascii="Arial" w:hAnsi="Arial" w:cs="Arial"/>
          <w:sz w:val="16"/>
          <w:szCs w:val="16"/>
        </w:rPr>
        <w:t>пания Северо-Запада «Новгородэнерго».</w:t>
      </w:r>
      <w:proofErr w:type="gramEnd"/>
      <w:r w:rsidRPr="002806C0">
        <w:rPr>
          <w:rFonts w:ascii="Arial" w:hAnsi="Arial" w:cs="Arial"/>
          <w:sz w:val="16"/>
          <w:szCs w:val="16"/>
        </w:rPr>
        <w:t xml:space="preserve"> Плата за подключение к электрическим сетям будет в соответствии с Постановлением от 15.12.2015 г. №53 «Об установлении платы и ставок платы за технологическое присоединение к электрическим сетям публичного акционерного общества «Межрегионал</w:t>
      </w:r>
      <w:r w:rsidRPr="002806C0">
        <w:rPr>
          <w:rFonts w:ascii="Arial" w:hAnsi="Arial" w:cs="Arial"/>
          <w:sz w:val="16"/>
          <w:szCs w:val="16"/>
        </w:rPr>
        <w:t>ь</w:t>
      </w:r>
      <w:r w:rsidRPr="002806C0">
        <w:rPr>
          <w:rFonts w:ascii="Arial" w:hAnsi="Arial" w:cs="Arial"/>
          <w:sz w:val="16"/>
          <w:szCs w:val="16"/>
        </w:rPr>
        <w:t xml:space="preserve">ная распределительная сетевая компания Северо-Запада» на территории Новгородской области на 2016 год. </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Подключение к инженерным сетям теплоснабжения, водоснабжения и водоотведения невозможно.</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 xml:space="preserve"> Технические условия к лоту № 2 - существуют электрические сети, находящиеся на балансе АО «</w:t>
      </w:r>
      <w:proofErr w:type="spellStart"/>
      <w:r w:rsidRPr="002806C0">
        <w:rPr>
          <w:rFonts w:ascii="Arial" w:hAnsi="Arial" w:cs="Arial"/>
          <w:sz w:val="16"/>
          <w:szCs w:val="16"/>
        </w:rPr>
        <w:t>Новгородоблэлектро</w:t>
      </w:r>
      <w:proofErr w:type="spellEnd"/>
      <w:r w:rsidRPr="002806C0">
        <w:rPr>
          <w:rFonts w:ascii="Arial" w:hAnsi="Arial" w:cs="Arial"/>
          <w:sz w:val="16"/>
          <w:szCs w:val="16"/>
        </w:rPr>
        <w:t xml:space="preserve">». </w:t>
      </w:r>
      <w:proofErr w:type="gramStart"/>
      <w:r w:rsidRPr="002806C0">
        <w:rPr>
          <w:rFonts w:ascii="Arial" w:hAnsi="Arial" w:cs="Arial"/>
          <w:sz w:val="16"/>
          <w:szCs w:val="16"/>
        </w:rPr>
        <w:t>В соответствии с «Правил</w:t>
      </w:r>
      <w:r w:rsidRPr="002806C0">
        <w:rPr>
          <w:rFonts w:ascii="Arial" w:hAnsi="Arial" w:cs="Arial"/>
          <w:sz w:val="16"/>
          <w:szCs w:val="16"/>
        </w:rPr>
        <w:t>а</w:t>
      </w:r>
      <w:r w:rsidRPr="002806C0">
        <w:rPr>
          <w:rFonts w:ascii="Arial" w:hAnsi="Arial" w:cs="Arial"/>
          <w:sz w:val="16"/>
          <w:szCs w:val="16"/>
        </w:rPr>
        <w:t xml:space="preserve">ми технологического присоединения </w:t>
      </w:r>
      <w:proofErr w:type="spellStart"/>
      <w:r w:rsidRPr="002806C0">
        <w:rPr>
          <w:rFonts w:ascii="Arial" w:hAnsi="Arial" w:cs="Arial"/>
          <w:sz w:val="16"/>
          <w:szCs w:val="16"/>
        </w:rPr>
        <w:t>энергопринимающих</w:t>
      </w:r>
      <w:proofErr w:type="spellEnd"/>
      <w:r w:rsidRPr="002806C0">
        <w:rPr>
          <w:rFonts w:ascii="Arial" w:hAnsi="Arial" w:cs="Arial"/>
          <w:sz w:val="16"/>
          <w:szCs w:val="16"/>
        </w:rPr>
        <w:t xml:space="preserve"> устройств потребителей электрической энергии, объектов по производству электрической эне</w:t>
      </w:r>
      <w:r w:rsidRPr="002806C0">
        <w:rPr>
          <w:rFonts w:ascii="Arial" w:hAnsi="Arial" w:cs="Arial"/>
          <w:sz w:val="16"/>
          <w:szCs w:val="16"/>
        </w:rPr>
        <w:t>р</w:t>
      </w:r>
      <w:r w:rsidRPr="002806C0">
        <w:rPr>
          <w:rFonts w:ascii="Arial" w:hAnsi="Arial" w:cs="Arial"/>
          <w:sz w:val="16"/>
          <w:szCs w:val="16"/>
        </w:rPr>
        <w:t>гии, а также объектов электросетевого хозяйства, принадлежащих сетевым организациям и иным лицам, к электрическим сетям», утвержденными Пост</w:t>
      </w:r>
      <w:r w:rsidRPr="002806C0">
        <w:rPr>
          <w:rFonts w:ascii="Arial" w:hAnsi="Arial" w:cs="Arial"/>
          <w:sz w:val="16"/>
          <w:szCs w:val="16"/>
        </w:rPr>
        <w:t>а</w:t>
      </w:r>
      <w:r w:rsidRPr="002806C0">
        <w:rPr>
          <w:rFonts w:ascii="Arial" w:hAnsi="Arial" w:cs="Arial"/>
          <w:sz w:val="16"/>
          <w:szCs w:val="16"/>
        </w:rPr>
        <w:t>новлением Правительства РФ от 27.12.2004 № 861, с изменениями и дополнениями, обладателю участка для получения технических условий необход</w:t>
      </w:r>
      <w:r w:rsidRPr="002806C0">
        <w:rPr>
          <w:rFonts w:ascii="Arial" w:hAnsi="Arial" w:cs="Arial"/>
          <w:sz w:val="16"/>
          <w:szCs w:val="16"/>
        </w:rPr>
        <w:t>и</w:t>
      </w:r>
      <w:r w:rsidRPr="002806C0">
        <w:rPr>
          <w:rFonts w:ascii="Arial" w:hAnsi="Arial" w:cs="Arial"/>
          <w:sz w:val="16"/>
          <w:szCs w:val="16"/>
        </w:rPr>
        <w:t xml:space="preserve">мо пройти процедуру присоединения путем подачи заявки установленной формы. </w:t>
      </w:r>
      <w:proofErr w:type="gramEnd"/>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2806C0">
        <w:rPr>
          <w:rFonts w:ascii="Arial" w:hAnsi="Arial" w:cs="Arial"/>
          <w:sz w:val="16"/>
          <w:szCs w:val="16"/>
        </w:rPr>
        <w:t>а</w:t>
      </w:r>
      <w:r w:rsidRPr="002806C0">
        <w:rPr>
          <w:rFonts w:ascii="Arial" w:hAnsi="Arial" w:cs="Arial"/>
          <w:sz w:val="16"/>
          <w:szCs w:val="16"/>
        </w:rPr>
        <w:t>рифной политике Новгородской области № 57 от 25.12.2015.</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Возможно подключение к централизованным системам водоснабжения и водоотведения.</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Технические условия водоснабжения и водоотведения будут выданы после представления правообладателем земельного участка перечня докуме</w:t>
      </w:r>
      <w:r w:rsidRPr="002806C0">
        <w:rPr>
          <w:rFonts w:ascii="Arial" w:hAnsi="Arial" w:cs="Arial"/>
          <w:sz w:val="16"/>
          <w:szCs w:val="16"/>
        </w:rPr>
        <w:t>н</w:t>
      </w:r>
      <w:r w:rsidRPr="002806C0">
        <w:rPr>
          <w:rFonts w:ascii="Arial" w:hAnsi="Arial" w:cs="Arial"/>
          <w:sz w:val="16"/>
          <w:szCs w:val="16"/>
        </w:rPr>
        <w:t>тов в соответствии с Постановлением № 83 от 13.02.2006 г. «Правила подключения объекта капитального строительства к сетям инженерно-технологического обеспечения».</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Подключение к инженерным сетям теплоснабжения невозможно.</w:t>
      </w:r>
    </w:p>
    <w:p w:rsidR="004D365B" w:rsidRPr="002806C0" w:rsidRDefault="004D365B" w:rsidP="004D365B">
      <w:pPr>
        <w:ind w:firstLine="240"/>
        <w:jc w:val="both"/>
        <w:rPr>
          <w:rFonts w:ascii="Arial" w:hAnsi="Arial" w:cs="Arial"/>
          <w:b/>
          <w:sz w:val="16"/>
          <w:szCs w:val="16"/>
        </w:rPr>
      </w:pPr>
      <w:r w:rsidRPr="002806C0">
        <w:rPr>
          <w:rFonts w:ascii="Arial" w:hAnsi="Arial" w:cs="Arial"/>
          <w:b/>
          <w:sz w:val="16"/>
          <w:szCs w:val="16"/>
        </w:rPr>
        <w:t xml:space="preserve">Предельные параметры разрешенного строительства к лоту № 1: </w:t>
      </w:r>
    </w:p>
    <w:p w:rsidR="004D365B" w:rsidRPr="002806C0" w:rsidRDefault="004D365B" w:rsidP="004D365B">
      <w:pPr>
        <w:pStyle w:val="ConsPlusNormal"/>
        <w:ind w:firstLine="240"/>
        <w:jc w:val="both"/>
        <w:rPr>
          <w:sz w:val="16"/>
          <w:szCs w:val="16"/>
        </w:rPr>
      </w:pPr>
      <w:r w:rsidRPr="002806C0">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2806C0">
        <w:rPr>
          <w:sz w:val="16"/>
          <w:szCs w:val="16"/>
        </w:rPr>
        <w:t>о</w:t>
      </w:r>
      <w:r w:rsidRPr="002806C0">
        <w:rPr>
          <w:sz w:val="16"/>
          <w:szCs w:val="16"/>
        </w:rPr>
        <w:t>ставляет:</w:t>
      </w:r>
    </w:p>
    <w:p w:rsidR="004D365B" w:rsidRPr="002806C0" w:rsidRDefault="004D365B" w:rsidP="004D365B">
      <w:pPr>
        <w:pStyle w:val="ConsPlusNormal"/>
        <w:ind w:firstLine="240"/>
        <w:jc w:val="both"/>
        <w:rPr>
          <w:sz w:val="16"/>
          <w:szCs w:val="16"/>
        </w:rPr>
      </w:pPr>
      <w:r w:rsidRPr="002806C0">
        <w:rPr>
          <w:sz w:val="16"/>
          <w:szCs w:val="16"/>
        </w:rPr>
        <w:t>- максимальный процент застройки земельного участка объектами капитального строительства данной зоны составляет 80%;</w:t>
      </w:r>
    </w:p>
    <w:p w:rsidR="004D365B" w:rsidRPr="002806C0" w:rsidRDefault="004D365B" w:rsidP="004D365B">
      <w:pPr>
        <w:pStyle w:val="ConsPlusNormal"/>
        <w:ind w:firstLine="240"/>
        <w:jc w:val="both"/>
        <w:rPr>
          <w:sz w:val="16"/>
          <w:szCs w:val="16"/>
        </w:rPr>
      </w:pPr>
      <w:r w:rsidRPr="002806C0">
        <w:rPr>
          <w:sz w:val="16"/>
          <w:szCs w:val="16"/>
        </w:rPr>
        <w:t>2. Максимальное количество этажей зданий, строений, сооружений на территории земельного участка – до 5-ти этажей.</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2806C0">
          <w:rPr>
            <w:rFonts w:ascii="Arial" w:hAnsi="Arial" w:cs="Arial"/>
            <w:sz w:val="16"/>
            <w:szCs w:val="16"/>
          </w:rPr>
          <w:t>1 м</w:t>
        </w:r>
      </w:smartTag>
      <w:r w:rsidRPr="002806C0">
        <w:rPr>
          <w:rFonts w:ascii="Arial" w:hAnsi="Arial" w:cs="Arial"/>
          <w:sz w:val="16"/>
          <w:szCs w:val="16"/>
        </w:rPr>
        <w:t>.</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2806C0">
          <w:rPr>
            <w:rFonts w:ascii="Arial" w:hAnsi="Arial" w:cs="Arial"/>
            <w:sz w:val="16"/>
            <w:szCs w:val="16"/>
          </w:rPr>
          <w:t>5 м</w:t>
        </w:r>
      </w:smartTag>
      <w:r w:rsidRPr="002806C0">
        <w:rPr>
          <w:rFonts w:ascii="Arial" w:hAnsi="Arial" w:cs="Arial"/>
          <w:sz w:val="16"/>
          <w:szCs w:val="16"/>
        </w:rPr>
        <w:t>.</w:t>
      </w:r>
    </w:p>
    <w:p w:rsidR="004D365B" w:rsidRPr="002806C0" w:rsidRDefault="004D365B" w:rsidP="004D365B">
      <w:pPr>
        <w:ind w:firstLine="240"/>
        <w:jc w:val="both"/>
        <w:rPr>
          <w:rFonts w:ascii="Arial" w:hAnsi="Arial" w:cs="Arial"/>
          <w:b/>
          <w:sz w:val="16"/>
          <w:szCs w:val="16"/>
        </w:rPr>
      </w:pPr>
      <w:r w:rsidRPr="002806C0">
        <w:rPr>
          <w:rFonts w:ascii="Arial" w:hAnsi="Arial" w:cs="Arial"/>
          <w:b/>
          <w:sz w:val="16"/>
          <w:szCs w:val="16"/>
        </w:rPr>
        <w:t xml:space="preserve">Предельные параметры разрешенного строительства к лоту № 2: </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2806C0">
        <w:rPr>
          <w:rFonts w:ascii="Arial" w:hAnsi="Arial" w:cs="Arial"/>
          <w:sz w:val="16"/>
          <w:szCs w:val="16"/>
        </w:rPr>
        <w:t>о</w:t>
      </w:r>
      <w:r w:rsidRPr="002806C0">
        <w:rPr>
          <w:rFonts w:ascii="Arial" w:hAnsi="Arial" w:cs="Arial"/>
          <w:sz w:val="16"/>
          <w:szCs w:val="16"/>
        </w:rPr>
        <w:t>ставляет:</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 максимальный процент застройки земельного участка объектами капитального строительства данной зоны составляет 60%.</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2806C0">
        <w:rPr>
          <w:rFonts w:ascii="Arial" w:hAnsi="Arial" w:cs="Arial"/>
          <w:sz w:val="16"/>
          <w:szCs w:val="16"/>
        </w:rPr>
        <w:t>о</w:t>
      </w:r>
      <w:r w:rsidRPr="002806C0">
        <w:rPr>
          <w:rFonts w:ascii="Arial" w:hAnsi="Arial" w:cs="Arial"/>
          <w:sz w:val="16"/>
          <w:szCs w:val="16"/>
        </w:rPr>
        <w:t>го использования и условно разрешенным видам использования, не должна превышать 3 этажей.</w:t>
      </w:r>
    </w:p>
    <w:p w:rsidR="004D365B" w:rsidRPr="002806C0" w:rsidRDefault="004D365B" w:rsidP="004D365B">
      <w:pPr>
        <w:pStyle w:val="aff1"/>
        <w:ind w:firstLine="240"/>
        <w:jc w:val="both"/>
        <w:rPr>
          <w:rFonts w:ascii="Arial" w:hAnsi="Arial" w:cs="Arial"/>
          <w:sz w:val="16"/>
          <w:szCs w:val="16"/>
        </w:rPr>
      </w:pPr>
      <w:r w:rsidRPr="002806C0">
        <w:rPr>
          <w:rFonts w:ascii="Arial" w:hAnsi="Arial" w:cs="Arial"/>
          <w:sz w:val="16"/>
          <w:szCs w:val="16"/>
        </w:rPr>
        <w:t>3. Максимальная высота объекта капитального строительства, отнесенного к вспомогательным видам разрешенного использования, не должна пр</w:t>
      </w:r>
      <w:r w:rsidRPr="002806C0">
        <w:rPr>
          <w:rFonts w:ascii="Arial" w:hAnsi="Arial" w:cs="Arial"/>
          <w:sz w:val="16"/>
          <w:szCs w:val="16"/>
        </w:rPr>
        <w:t>е</w:t>
      </w:r>
      <w:r w:rsidRPr="002806C0">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2806C0">
        <w:rPr>
          <w:rFonts w:ascii="Arial" w:hAnsi="Arial" w:cs="Arial"/>
          <w:sz w:val="16"/>
          <w:szCs w:val="16"/>
        </w:rPr>
        <w:t>а</w:t>
      </w:r>
      <w:r w:rsidRPr="002806C0">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2806C0">
        <w:rPr>
          <w:rFonts w:ascii="Arial" w:hAnsi="Arial" w:cs="Arial"/>
          <w:sz w:val="16"/>
          <w:szCs w:val="16"/>
        </w:rPr>
        <w:t>в</w:t>
      </w:r>
      <w:r w:rsidRPr="002806C0">
        <w:rPr>
          <w:rFonts w:ascii="Arial" w:hAnsi="Arial" w:cs="Arial"/>
          <w:sz w:val="16"/>
          <w:szCs w:val="16"/>
        </w:rPr>
        <w:t>ному виду разрешенного использования и размещенному на одном земельном участке.</w:t>
      </w:r>
    </w:p>
    <w:p w:rsidR="004D365B" w:rsidRPr="002806C0" w:rsidRDefault="004D365B" w:rsidP="004D365B">
      <w:pPr>
        <w:ind w:firstLine="240"/>
        <w:jc w:val="both"/>
        <w:rPr>
          <w:rFonts w:ascii="Arial" w:hAnsi="Arial" w:cs="Arial"/>
          <w:sz w:val="16"/>
          <w:szCs w:val="16"/>
        </w:rPr>
      </w:pPr>
      <w:r w:rsidRPr="002806C0">
        <w:rPr>
          <w:rFonts w:ascii="Arial" w:hAnsi="Arial" w:cs="Arial"/>
          <w:bCs/>
          <w:sz w:val="16"/>
          <w:szCs w:val="16"/>
        </w:rPr>
        <w:t xml:space="preserve"> 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 xml:space="preserve">Организатором аукционов является Администрация Валдайского муниципального района: Новгородская область, </w:t>
      </w:r>
      <w:proofErr w:type="spellStart"/>
      <w:r w:rsidRPr="002806C0">
        <w:rPr>
          <w:rFonts w:ascii="Arial" w:hAnsi="Arial" w:cs="Arial"/>
          <w:sz w:val="16"/>
          <w:szCs w:val="16"/>
        </w:rPr>
        <w:t>г.Валдай</w:t>
      </w:r>
      <w:proofErr w:type="spellEnd"/>
      <w:r w:rsidRPr="002806C0">
        <w:rPr>
          <w:rFonts w:ascii="Arial" w:hAnsi="Arial" w:cs="Arial"/>
          <w:sz w:val="16"/>
          <w:szCs w:val="16"/>
        </w:rPr>
        <w:t>, Комсомольский пр., д.19/21.</w:t>
      </w:r>
    </w:p>
    <w:p w:rsidR="004D365B" w:rsidRPr="002806C0" w:rsidRDefault="004D365B" w:rsidP="004D365B">
      <w:pPr>
        <w:ind w:firstLine="240"/>
        <w:jc w:val="both"/>
        <w:rPr>
          <w:rFonts w:ascii="Arial" w:hAnsi="Arial" w:cs="Arial"/>
          <w:sz w:val="16"/>
          <w:szCs w:val="16"/>
        </w:rPr>
      </w:pPr>
      <w:r w:rsidRPr="002806C0">
        <w:rPr>
          <w:rFonts w:ascii="Arial" w:hAnsi="Arial" w:cs="Arial"/>
          <w:b/>
          <w:sz w:val="16"/>
          <w:szCs w:val="16"/>
        </w:rPr>
        <w:t>Место проведения аукционов:</w:t>
      </w:r>
      <w:r w:rsidRPr="002806C0">
        <w:rPr>
          <w:rFonts w:ascii="Arial" w:hAnsi="Arial" w:cs="Arial"/>
          <w:sz w:val="16"/>
          <w:szCs w:val="16"/>
        </w:rPr>
        <w:t xml:space="preserve"> Новгородская область, </w:t>
      </w:r>
      <w:proofErr w:type="spellStart"/>
      <w:r w:rsidRPr="002806C0">
        <w:rPr>
          <w:rFonts w:ascii="Arial" w:hAnsi="Arial" w:cs="Arial"/>
          <w:sz w:val="16"/>
          <w:szCs w:val="16"/>
        </w:rPr>
        <w:t>г.Валдай</w:t>
      </w:r>
      <w:proofErr w:type="spellEnd"/>
      <w:r w:rsidRPr="002806C0">
        <w:rPr>
          <w:rFonts w:ascii="Arial" w:hAnsi="Arial" w:cs="Arial"/>
          <w:sz w:val="16"/>
          <w:szCs w:val="16"/>
        </w:rPr>
        <w:t>, Комсомольский пр., д.19/21, кабинет № 311.</w:t>
      </w:r>
    </w:p>
    <w:p w:rsidR="004D365B" w:rsidRPr="002806C0" w:rsidRDefault="004D365B" w:rsidP="004D365B">
      <w:pPr>
        <w:ind w:firstLine="240"/>
        <w:jc w:val="both"/>
        <w:rPr>
          <w:rFonts w:ascii="Arial" w:hAnsi="Arial" w:cs="Arial"/>
          <w:b/>
          <w:sz w:val="16"/>
          <w:szCs w:val="16"/>
        </w:rPr>
      </w:pPr>
      <w:r w:rsidRPr="002806C0">
        <w:rPr>
          <w:rFonts w:ascii="Arial" w:hAnsi="Arial" w:cs="Arial"/>
          <w:b/>
          <w:sz w:val="16"/>
          <w:szCs w:val="16"/>
        </w:rPr>
        <w:t>Дата и время проведения аукционов: 03 октября 2016 года начало в 10 часов 00 минут.</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w:t>
      </w:r>
      <w:r w:rsidRPr="002806C0">
        <w:rPr>
          <w:rFonts w:ascii="Arial" w:hAnsi="Arial" w:cs="Arial"/>
          <w:sz w:val="16"/>
          <w:szCs w:val="16"/>
        </w:rPr>
        <w:t>е</w:t>
      </w:r>
      <w:r w:rsidRPr="002806C0">
        <w:rPr>
          <w:rFonts w:ascii="Arial" w:hAnsi="Arial" w:cs="Arial"/>
          <w:sz w:val="16"/>
          <w:szCs w:val="16"/>
        </w:rPr>
        <w:t>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w:t>
      </w:r>
      <w:r w:rsidRPr="002806C0">
        <w:rPr>
          <w:rFonts w:ascii="Arial" w:hAnsi="Arial" w:cs="Arial"/>
          <w:sz w:val="16"/>
          <w:szCs w:val="16"/>
        </w:rPr>
        <w:t>т</w:t>
      </w:r>
      <w:r w:rsidRPr="002806C0">
        <w:rPr>
          <w:rFonts w:ascii="Arial" w:hAnsi="Arial" w:cs="Arial"/>
          <w:sz w:val="16"/>
          <w:szCs w:val="16"/>
        </w:rPr>
        <w:t xml:space="preserve">ки. </w:t>
      </w:r>
    </w:p>
    <w:p w:rsidR="004D365B" w:rsidRPr="002806C0" w:rsidRDefault="004D365B" w:rsidP="004D365B">
      <w:pPr>
        <w:ind w:firstLine="240"/>
        <w:jc w:val="both"/>
        <w:rPr>
          <w:rFonts w:ascii="Arial" w:hAnsi="Arial" w:cs="Arial"/>
          <w:sz w:val="16"/>
          <w:szCs w:val="16"/>
        </w:rPr>
      </w:pPr>
      <w:r w:rsidRPr="002806C0">
        <w:rPr>
          <w:rStyle w:val="aff3"/>
          <w:rFonts w:ascii="Arial" w:hAnsi="Arial" w:cs="Arial"/>
          <w:b w:val="0"/>
          <w:color w:val="000000"/>
          <w:sz w:val="16"/>
          <w:szCs w:val="16"/>
        </w:rPr>
        <w:t>Осмотр земельных участков на местности состоится 23 сентября</w:t>
      </w:r>
      <w:r w:rsidRPr="002806C0">
        <w:rPr>
          <w:rFonts w:ascii="Arial" w:hAnsi="Arial" w:cs="Arial"/>
          <w:sz w:val="16"/>
          <w:szCs w:val="16"/>
        </w:rPr>
        <w:t xml:space="preserve"> </w:t>
      </w:r>
      <w:smartTag w:uri="urn:schemas-microsoft-com:office:smarttags" w:element="metricconverter">
        <w:smartTagPr>
          <w:attr w:name="ProductID" w:val="2016 г"/>
        </w:smartTagPr>
        <w:r w:rsidRPr="002806C0">
          <w:rPr>
            <w:rFonts w:ascii="Arial" w:hAnsi="Arial" w:cs="Arial"/>
            <w:sz w:val="16"/>
            <w:szCs w:val="16"/>
          </w:rPr>
          <w:t>2016 г</w:t>
        </w:r>
      </w:smartTag>
      <w:r w:rsidRPr="002806C0">
        <w:rPr>
          <w:rFonts w:ascii="Arial" w:hAnsi="Arial" w:cs="Arial"/>
          <w:sz w:val="16"/>
          <w:szCs w:val="16"/>
        </w:rPr>
        <w:t>., начало осмотра с 11 часов 00 минут.</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2806C0">
        <w:rPr>
          <w:rFonts w:ascii="Arial" w:hAnsi="Arial" w:cs="Arial"/>
          <w:sz w:val="16"/>
          <w:szCs w:val="16"/>
        </w:rPr>
        <w:t>е</w:t>
      </w:r>
      <w:r w:rsidRPr="002806C0">
        <w:rPr>
          <w:rFonts w:ascii="Arial" w:hAnsi="Arial" w:cs="Arial"/>
          <w:sz w:val="16"/>
          <w:szCs w:val="16"/>
        </w:rPr>
        <w:t xml:space="preserve">су: Новгородская область, </w:t>
      </w:r>
      <w:proofErr w:type="spellStart"/>
      <w:r w:rsidRPr="002806C0">
        <w:rPr>
          <w:rFonts w:ascii="Arial" w:hAnsi="Arial" w:cs="Arial"/>
          <w:sz w:val="16"/>
          <w:szCs w:val="16"/>
        </w:rPr>
        <w:t>г.Валдай</w:t>
      </w:r>
      <w:proofErr w:type="spellEnd"/>
      <w:r w:rsidRPr="002806C0">
        <w:rPr>
          <w:rFonts w:ascii="Arial" w:hAnsi="Arial" w:cs="Arial"/>
          <w:sz w:val="16"/>
          <w:szCs w:val="16"/>
        </w:rPr>
        <w:t xml:space="preserve">, </w:t>
      </w:r>
      <w:proofErr w:type="spellStart"/>
      <w:r w:rsidRPr="002806C0">
        <w:rPr>
          <w:rFonts w:ascii="Arial" w:hAnsi="Arial" w:cs="Arial"/>
          <w:sz w:val="16"/>
          <w:szCs w:val="16"/>
        </w:rPr>
        <w:t>пр.Комсомольский</w:t>
      </w:r>
      <w:proofErr w:type="spellEnd"/>
      <w:r w:rsidRPr="002806C0">
        <w:rPr>
          <w:rFonts w:ascii="Arial" w:hAnsi="Arial" w:cs="Arial"/>
          <w:sz w:val="16"/>
          <w:szCs w:val="16"/>
        </w:rPr>
        <w:t>, д.19/21, каб.№409 в назначенное время указанной даты осмотра земельных участков.</w:t>
      </w:r>
    </w:p>
    <w:p w:rsidR="004D365B" w:rsidRPr="002806C0" w:rsidRDefault="004D365B" w:rsidP="004D365B">
      <w:pPr>
        <w:ind w:firstLine="240"/>
        <w:jc w:val="both"/>
        <w:rPr>
          <w:rFonts w:ascii="Arial" w:hAnsi="Arial" w:cs="Arial"/>
          <w:b/>
          <w:sz w:val="16"/>
          <w:szCs w:val="16"/>
        </w:rPr>
      </w:pPr>
      <w:r w:rsidRPr="002806C0">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w:t>
      </w:r>
      <w:r w:rsidRPr="002806C0">
        <w:rPr>
          <w:rFonts w:ascii="Arial" w:hAnsi="Arial" w:cs="Arial"/>
          <w:sz w:val="16"/>
          <w:szCs w:val="16"/>
        </w:rPr>
        <w:t>и</w:t>
      </w:r>
      <w:r w:rsidRPr="002806C0">
        <w:rPr>
          <w:rFonts w:ascii="Arial" w:hAnsi="Arial" w:cs="Arial"/>
          <w:sz w:val="16"/>
          <w:szCs w:val="16"/>
        </w:rPr>
        <w:t>оне в Администрации муниципального района каб.409.</w:t>
      </w:r>
    </w:p>
    <w:p w:rsidR="004D365B" w:rsidRPr="002806C0" w:rsidRDefault="004D365B" w:rsidP="004D365B">
      <w:pPr>
        <w:ind w:firstLine="240"/>
        <w:jc w:val="both"/>
        <w:rPr>
          <w:rFonts w:ascii="Arial" w:hAnsi="Arial" w:cs="Arial"/>
          <w:sz w:val="16"/>
          <w:szCs w:val="16"/>
        </w:rPr>
      </w:pPr>
      <w:r w:rsidRPr="002806C0">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копию докуме</w:t>
      </w:r>
      <w:bookmarkStart w:id="0" w:name="_GoBack"/>
      <w:bookmarkEnd w:id="0"/>
      <w:r w:rsidRPr="002806C0">
        <w:rPr>
          <w:rFonts w:ascii="Arial" w:hAnsi="Arial" w:cs="Arial"/>
          <w:sz w:val="16"/>
          <w:szCs w:val="16"/>
        </w:rPr>
        <w:t>нта, удостоверяющего личность заявителя (для граждан);</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w:t>
      </w:r>
      <w:r w:rsidRPr="002806C0">
        <w:rPr>
          <w:rFonts w:ascii="Arial" w:hAnsi="Arial" w:cs="Arial"/>
          <w:sz w:val="16"/>
          <w:szCs w:val="16"/>
        </w:rPr>
        <w:t>о</w:t>
      </w:r>
      <w:r w:rsidRPr="002806C0">
        <w:rPr>
          <w:rFonts w:ascii="Arial" w:hAnsi="Arial" w:cs="Arial"/>
          <w:sz w:val="16"/>
          <w:szCs w:val="16"/>
        </w:rPr>
        <w:t>дательством иностранного государства в случае, если заявителем является иностранное юридическое лицо;</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документ, подтверждающий внесение задатка.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Один заявитель вправе подать только одну заявку на участие в аукционе.</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w:t>
      </w:r>
      <w:r w:rsidRPr="002806C0">
        <w:rPr>
          <w:rFonts w:ascii="Arial" w:hAnsi="Arial" w:cs="Arial"/>
          <w:sz w:val="16"/>
          <w:szCs w:val="16"/>
        </w:rPr>
        <w:t>о</w:t>
      </w:r>
      <w:r w:rsidRPr="002806C0">
        <w:rPr>
          <w:rFonts w:ascii="Arial" w:hAnsi="Arial" w:cs="Arial"/>
          <w:sz w:val="16"/>
          <w:szCs w:val="16"/>
        </w:rPr>
        <w:t>чих дней со дня поступления уведомления об отзыве заявки. В случае отзыва заявки заявителем позднее дня окончания срока приема заявок задаток во</w:t>
      </w:r>
      <w:r w:rsidRPr="002806C0">
        <w:rPr>
          <w:rFonts w:ascii="Arial" w:hAnsi="Arial" w:cs="Arial"/>
          <w:sz w:val="16"/>
          <w:szCs w:val="16"/>
        </w:rPr>
        <w:t>з</w:t>
      </w:r>
      <w:r w:rsidRPr="002806C0">
        <w:rPr>
          <w:rFonts w:ascii="Arial" w:hAnsi="Arial" w:cs="Arial"/>
          <w:sz w:val="16"/>
          <w:szCs w:val="16"/>
        </w:rPr>
        <w:t>вращается в порядке, установленном для участников аукциона.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w:t>
      </w:r>
      <w:proofErr w:type="spellStart"/>
      <w:r w:rsidRPr="002806C0">
        <w:rPr>
          <w:rFonts w:ascii="Arial" w:hAnsi="Arial" w:cs="Arial"/>
          <w:sz w:val="16"/>
          <w:szCs w:val="16"/>
        </w:rPr>
        <w:t>г.Валдай</w:t>
      </w:r>
      <w:proofErr w:type="spellEnd"/>
      <w:r w:rsidRPr="002806C0">
        <w:rPr>
          <w:rFonts w:ascii="Arial" w:hAnsi="Arial" w:cs="Arial"/>
          <w:sz w:val="16"/>
          <w:szCs w:val="16"/>
        </w:rPr>
        <w:t>, Комсомол</w:t>
      </w:r>
      <w:r w:rsidRPr="002806C0">
        <w:rPr>
          <w:rFonts w:ascii="Arial" w:hAnsi="Arial" w:cs="Arial"/>
          <w:sz w:val="16"/>
          <w:szCs w:val="16"/>
        </w:rPr>
        <w:t>ь</w:t>
      </w:r>
      <w:r w:rsidRPr="002806C0">
        <w:rPr>
          <w:rFonts w:ascii="Arial" w:hAnsi="Arial" w:cs="Arial"/>
          <w:sz w:val="16"/>
          <w:szCs w:val="16"/>
        </w:rPr>
        <w:t xml:space="preserve">ский пр., д.19/21, </w:t>
      </w:r>
      <w:proofErr w:type="spellStart"/>
      <w:r w:rsidRPr="002806C0">
        <w:rPr>
          <w:rFonts w:ascii="Arial" w:hAnsi="Arial" w:cs="Arial"/>
          <w:sz w:val="16"/>
          <w:szCs w:val="16"/>
        </w:rPr>
        <w:t>каб</w:t>
      </w:r>
      <w:proofErr w:type="spellEnd"/>
      <w:r w:rsidRPr="002806C0">
        <w:rPr>
          <w:rFonts w:ascii="Arial" w:hAnsi="Arial" w:cs="Arial"/>
          <w:sz w:val="16"/>
          <w:szCs w:val="16"/>
        </w:rPr>
        <w:t>. 409, после опубликования объявления в газете</w:t>
      </w:r>
      <w:r w:rsidRPr="002806C0">
        <w:rPr>
          <w:rFonts w:ascii="Arial" w:hAnsi="Arial" w:cs="Arial"/>
          <w:b/>
          <w:sz w:val="16"/>
          <w:szCs w:val="16"/>
        </w:rPr>
        <w:t xml:space="preserve"> с 02 сентября 2016</w:t>
      </w:r>
      <w:r w:rsidRPr="002806C0">
        <w:rPr>
          <w:rFonts w:ascii="Arial" w:hAnsi="Arial" w:cs="Arial"/>
          <w:sz w:val="16"/>
          <w:szCs w:val="16"/>
        </w:rPr>
        <w:t xml:space="preserve"> </w:t>
      </w:r>
      <w:r w:rsidRPr="002806C0">
        <w:rPr>
          <w:rFonts w:ascii="Arial" w:hAnsi="Arial" w:cs="Arial"/>
          <w:b/>
          <w:sz w:val="16"/>
          <w:szCs w:val="16"/>
        </w:rPr>
        <w:t>по 29 сентября 2016 года в рабочее время</w:t>
      </w:r>
      <w:r w:rsidRPr="002806C0">
        <w:rPr>
          <w:rFonts w:ascii="Arial" w:hAnsi="Arial" w:cs="Arial"/>
          <w:sz w:val="16"/>
          <w:szCs w:val="16"/>
        </w:rPr>
        <w:t xml:space="preserve"> </w:t>
      </w:r>
      <w:r w:rsidRPr="002806C0">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sidRPr="002806C0">
        <w:rPr>
          <w:rFonts w:ascii="Arial" w:hAnsi="Arial" w:cs="Arial"/>
          <w:sz w:val="16"/>
          <w:szCs w:val="16"/>
        </w:rPr>
        <w:t xml:space="preserve"> </w:t>
      </w:r>
    </w:p>
    <w:p w:rsidR="004D365B" w:rsidRPr="002806C0" w:rsidRDefault="004D365B" w:rsidP="004D365B">
      <w:pPr>
        <w:pStyle w:val="a8"/>
        <w:ind w:firstLine="240"/>
        <w:jc w:val="both"/>
        <w:rPr>
          <w:rFonts w:ascii="Arial" w:hAnsi="Arial" w:cs="Arial"/>
          <w:b/>
          <w:sz w:val="16"/>
          <w:szCs w:val="16"/>
        </w:rPr>
      </w:pPr>
      <w:r w:rsidRPr="002806C0">
        <w:rPr>
          <w:rFonts w:ascii="Arial" w:hAnsi="Arial" w:cs="Arial"/>
          <w:sz w:val="16"/>
          <w:szCs w:val="16"/>
        </w:rPr>
        <w:t>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w:t>
      </w:r>
      <w:r w:rsidRPr="002806C0">
        <w:rPr>
          <w:rFonts w:ascii="Arial" w:hAnsi="Arial" w:cs="Arial"/>
          <w:sz w:val="16"/>
          <w:szCs w:val="16"/>
        </w:rPr>
        <w:t>ю</w:t>
      </w:r>
      <w:r w:rsidRPr="002806C0">
        <w:rPr>
          <w:rFonts w:ascii="Arial" w:hAnsi="Arial" w:cs="Arial"/>
          <w:sz w:val="16"/>
          <w:szCs w:val="16"/>
        </w:rPr>
        <w:t xml:space="preserve">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w:t>
      </w:r>
      <w:proofErr w:type="spellStart"/>
      <w:r w:rsidRPr="002806C0">
        <w:rPr>
          <w:rFonts w:ascii="Arial" w:hAnsi="Arial" w:cs="Arial"/>
          <w:sz w:val="16"/>
          <w:szCs w:val="16"/>
        </w:rPr>
        <w:t>г.Великий</w:t>
      </w:r>
      <w:proofErr w:type="spellEnd"/>
      <w:r w:rsidRPr="002806C0">
        <w:rPr>
          <w:rFonts w:ascii="Arial" w:hAnsi="Arial" w:cs="Arial"/>
          <w:sz w:val="16"/>
          <w:szCs w:val="16"/>
        </w:rPr>
        <w:t xml:space="preserve"> Новгород, БИК 044959001, код бюджетной кла</w:t>
      </w:r>
      <w:r w:rsidRPr="002806C0">
        <w:rPr>
          <w:rFonts w:ascii="Arial" w:hAnsi="Arial" w:cs="Arial"/>
          <w:sz w:val="16"/>
          <w:szCs w:val="16"/>
        </w:rPr>
        <w:t>с</w:t>
      </w:r>
      <w:r w:rsidRPr="002806C0">
        <w:rPr>
          <w:rFonts w:ascii="Arial" w:hAnsi="Arial" w:cs="Arial"/>
          <w:sz w:val="16"/>
          <w:szCs w:val="16"/>
        </w:rPr>
        <w:t xml:space="preserve">сификации </w:t>
      </w:r>
      <w:r w:rsidRPr="002806C0">
        <w:rPr>
          <w:rFonts w:ascii="Arial" w:hAnsi="Arial" w:cs="Arial"/>
          <w:b/>
          <w:sz w:val="16"/>
          <w:szCs w:val="16"/>
        </w:rPr>
        <w:t>900 111 050 131 30000 120, ОКТМО Валдайского городского поселения - 49608101.</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(30 сентября </w:t>
      </w:r>
      <w:smartTag w:uri="urn:schemas-microsoft-com:office:smarttags" w:element="metricconverter">
        <w:smartTagPr>
          <w:attr w:name="ProductID" w:val="2016 г"/>
        </w:smartTagPr>
        <w:r w:rsidRPr="002806C0">
          <w:rPr>
            <w:rFonts w:ascii="Arial" w:hAnsi="Arial" w:cs="Arial"/>
            <w:sz w:val="16"/>
            <w:szCs w:val="16"/>
          </w:rPr>
          <w:t>2016 г</w:t>
        </w:r>
      </w:smartTag>
      <w:r w:rsidRPr="002806C0">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w:t>
      </w:r>
      <w:r w:rsidRPr="002806C0">
        <w:rPr>
          <w:rFonts w:ascii="Arial" w:hAnsi="Arial" w:cs="Arial"/>
          <w:sz w:val="16"/>
          <w:szCs w:val="16"/>
        </w:rPr>
        <w:t>е</w:t>
      </w:r>
      <w:r w:rsidRPr="002806C0">
        <w:rPr>
          <w:rFonts w:ascii="Arial" w:hAnsi="Arial" w:cs="Arial"/>
          <w:sz w:val="16"/>
          <w:szCs w:val="16"/>
        </w:rPr>
        <w:t>ние о принятых в отношении них решениях не позднее дня, следующего после дня подписания протокола.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w:t>
      </w:r>
      <w:r w:rsidRPr="002806C0">
        <w:rPr>
          <w:rFonts w:ascii="Arial" w:hAnsi="Arial" w:cs="Arial"/>
          <w:sz w:val="16"/>
          <w:szCs w:val="16"/>
        </w:rPr>
        <w:t>м</w:t>
      </w:r>
      <w:r w:rsidRPr="002806C0">
        <w:rPr>
          <w:rFonts w:ascii="Arial" w:hAnsi="Arial" w:cs="Arial"/>
          <w:sz w:val="16"/>
          <w:szCs w:val="16"/>
        </w:rPr>
        <w:t>ления протокола приема заявок на участие в аукционе.</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w:t>
      </w:r>
      <w:r w:rsidRPr="002806C0">
        <w:rPr>
          <w:rFonts w:ascii="Arial" w:hAnsi="Arial" w:cs="Arial"/>
          <w:sz w:val="16"/>
          <w:szCs w:val="16"/>
        </w:rPr>
        <w:t>е</w:t>
      </w:r>
      <w:r w:rsidRPr="002806C0">
        <w:rPr>
          <w:rFonts w:ascii="Arial" w:hAnsi="Arial" w:cs="Arial"/>
          <w:sz w:val="16"/>
          <w:szCs w:val="16"/>
        </w:rPr>
        <w:t>лей или о допуске к участию в аукционе и признании участником аукциона только одного заявителя, аукцион признается несостоявшимся.</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w:t>
      </w:r>
      <w:r w:rsidRPr="002806C0">
        <w:rPr>
          <w:rFonts w:ascii="Arial" w:hAnsi="Arial" w:cs="Arial"/>
          <w:sz w:val="16"/>
          <w:szCs w:val="16"/>
        </w:rPr>
        <w:t>о</w:t>
      </w:r>
      <w:r w:rsidRPr="002806C0">
        <w:rPr>
          <w:rFonts w:ascii="Arial" w:hAnsi="Arial" w:cs="Arial"/>
          <w:sz w:val="16"/>
          <w:szCs w:val="16"/>
        </w:rPr>
        <w:t>вора аренды. При этом договор аренды земельного участка заключается по начальной цене предмета аукциона.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Результаты аукциона оформляются протоколом, который составляет организатор аукциона.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sidRPr="002806C0">
        <w:rPr>
          <w:rFonts w:ascii="Arial" w:hAnsi="Arial" w:cs="Arial"/>
          <w:sz w:val="16"/>
          <w:szCs w:val="16"/>
        </w:rPr>
        <w:t>а</w:t>
      </w:r>
      <w:r w:rsidRPr="002806C0">
        <w:rPr>
          <w:rFonts w:ascii="Arial" w:hAnsi="Arial" w:cs="Arial"/>
          <w:sz w:val="16"/>
          <w:szCs w:val="16"/>
        </w:rPr>
        <w:t>тора аукциона.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w:t>
      </w:r>
      <w:r w:rsidRPr="002806C0">
        <w:rPr>
          <w:rFonts w:ascii="Arial" w:hAnsi="Arial" w:cs="Arial"/>
          <w:sz w:val="16"/>
          <w:szCs w:val="16"/>
        </w:rPr>
        <w:t>ю</w:t>
      </w:r>
      <w:r w:rsidRPr="002806C0">
        <w:rPr>
          <w:rFonts w:ascii="Arial" w:hAnsi="Arial" w:cs="Arial"/>
          <w:sz w:val="16"/>
          <w:szCs w:val="16"/>
        </w:rPr>
        <w:t>щим в аукционе, но не победившим в нем.</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w:t>
      </w:r>
      <w:r w:rsidRPr="002806C0">
        <w:rPr>
          <w:rFonts w:ascii="Arial" w:hAnsi="Arial" w:cs="Arial"/>
          <w:sz w:val="16"/>
          <w:szCs w:val="16"/>
        </w:rPr>
        <w:t>т</w:t>
      </w:r>
      <w:r w:rsidRPr="002806C0">
        <w:rPr>
          <w:rFonts w:ascii="Arial" w:hAnsi="Arial" w:cs="Arial"/>
          <w:sz w:val="16"/>
          <w:szCs w:val="16"/>
        </w:rPr>
        <w:t>ся в десятидневный срок со дня составления протокола о результатах аукциона.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 xml:space="preserve">Итоги аукционов будут подведены по месту проведения аукциона по адресу: Новгородская область, </w:t>
      </w:r>
      <w:proofErr w:type="spellStart"/>
      <w:r w:rsidRPr="002806C0">
        <w:rPr>
          <w:rFonts w:ascii="Arial" w:hAnsi="Arial" w:cs="Arial"/>
          <w:sz w:val="16"/>
          <w:szCs w:val="16"/>
        </w:rPr>
        <w:t>г.Валдай</w:t>
      </w:r>
      <w:proofErr w:type="spellEnd"/>
      <w:r w:rsidRPr="002806C0">
        <w:rPr>
          <w:rFonts w:ascii="Arial" w:hAnsi="Arial" w:cs="Arial"/>
          <w:sz w:val="16"/>
          <w:szCs w:val="16"/>
        </w:rPr>
        <w:t xml:space="preserve">, </w:t>
      </w:r>
      <w:proofErr w:type="spellStart"/>
      <w:r w:rsidRPr="002806C0">
        <w:rPr>
          <w:rFonts w:ascii="Arial" w:hAnsi="Arial" w:cs="Arial"/>
          <w:sz w:val="16"/>
          <w:szCs w:val="16"/>
        </w:rPr>
        <w:t>пр.Комсомольский</w:t>
      </w:r>
      <w:proofErr w:type="spellEnd"/>
      <w:r w:rsidRPr="002806C0">
        <w:rPr>
          <w:rFonts w:ascii="Arial" w:hAnsi="Arial" w:cs="Arial"/>
          <w:sz w:val="16"/>
          <w:szCs w:val="16"/>
        </w:rPr>
        <w:t xml:space="preserve">, д.19/21 </w:t>
      </w:r>
      <w:r w:rsidRPr="002806C0">
        <w:rPr>
          <w:rFonts w:ascii="Arial" w:hAnsi="Arial" w:cs="Arial"/>
          <w:color w:val="000000"/>
          <w:sz w:val="16"/>
          <w:szCs w:val="16"/>
        </w:rPr>
        <w:t>в  каб</w:t>
      </w:r>
      <w:r w:rsidRPr="002806C0">
        <w:rPr>
          <w:rFonts w:ascii="Arial" w:hAnsi="Arial" w:cs="Arial"/>
          <w:color w:val="000000"/>
          <w:sz w:val="16"/>
          <w:szCs w:val="16"/>
        </w:rPr>
        <w:t>и</w:t>
      </w:r>
      <w:r w:rsidRPr="002806C0">
        <w:rPr>
          <w:rFonts w:ascii="Arial" w:hAnsi="Arial" w:cs="Arial"/>
          <w:color w:val="000000"/>
          <w:sz w:val="16"/>
          <w:szCs w:val="16"/>
        </w:rPr>
        <w:t xml:space="preserve">нете 311, </w:t>
      </w:r>
      <w:r w:rsidRPr="002806C0">
        <w:rPr>
          <w:rFonts w:ascii="Arial" w:hAnsi="Arial" w:cs="Arial"/>
          <w:sz w:val="16"/>
          <w:szCs w:val="16"/>
        </w:rPr>
        <w:t xml:space="preserve">по окончании проведения аукциона 03 октября 2016 года. </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w:t>
      </w:r>
      <w:r w:rsidRPr="002806C0">
        <w:rPr>
          <w:rFonts w:ascii="Arial" w:hAnsi="Arial" w:cs="Arial"/>
          <w:sz w:val="16"/>
          <w:szCs w:val="16"/>
        </w:rPr>
        <w:t>ь</w:t>
      </w:r>
      <w:r w:rsidRPr="002806C0">
        <w:rPr>
          <w:rFonts w:ascii="Arial" w:hAnsi="Arial" w:cs="Arial"/>
          <w:sz w:val="16"/>
          <w:szCs w:val="16"/>
        </w:rPr>
        <w:t>ный участок.</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w:t>
      </w:r>
      <w:r w:rsidRPr="002806C0">
        <w:rPr>
          <w:rFonts w:ascii="Arial" w:hAnsi="Arial" w:cs="Arial"/>
          <w:sz w:val="16"/>
          <w:szCs w:val="16"/>
        </w:rPr>
        <w:t>ю</w:t>
      </w:r>
      <w:r w:rsidRPr="002806C0">
        <w:rPr>
          <w:rFonts w:ascii="Arial" w:hAnsi="Arial" w:cs="Arial"/>
          <w:sz w:val="16"/>
          <w:szCs w:val="16"/>
        </w:rPr>
        <w:t>чения договоров, не возвращаются.</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w:t>
      </w:r>
      <w:r w:rsidRPr="002806C0">
        <w:rPr>
          <w:rFonts w:ascii="Arial" w:hAnsi="Arial" w:cs="Arial"/>
          <w:sz w:val="16"/>
          <w:szCs w:val="16"/>
        </w:rPr>
        <w:t>и</w:t>
      </w:r>
      <w:r w:rsidRPr="002806C0">
        <w:rPr>
          <w:rFonts w:ascii="Arial" w:hAnsi="Arial" w:cs="Arial"/>
          <w:sz w:val="16"/>
          <w:szCs w:val="16"/>
        </w:rPr>
        <w:t>саны и представлены в уполномоченный орган, организатор аукциона предлагает заключить указанные договоры иному участнику аукциона, кот</w:t>
      </w:r>
      <w:r w:rsidRPr="002806C0">
        <w:rPr>
          <w:rFonts w:ascii="Arial" w:hAnsi="Arial" w:cs="Arial"/>
          <w:sz w:val="16"/>
          <w:szCs w:val="16"/>
        </w:rPr>
        <w:t>о</w:t>
      </w:r>
      <w:r w:rsidRPr="002806C0">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w:t>
      </w:r>
      <w:r w:rsidRPr="002806C0">
        <w:rPr>
          <w:rFonts w:ascii="Arial" w:hAnsi="Arial" w:cs="Arial"/>
          <w:sz w:val="16"/>
          <w:szCs w:val="16"/>
        </w:rPr>
        <w:t>о</w:t>
      </w:r>
      <w:r w:rsidRPr="002806C0">
        <w:rPr>
          <w:rFonts w:ascii="Arial" w:hAnsi="Arial" w:cs="Arial"/>
          <w:sz w:val="16"/>
          <w:szCs w:val="16"/>
        </w:rPr>
        <w:t>сятся в реестр недобросовестных участников аукциона в течении пяти дней после истечения тридцатидневного срока.</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w:t>
      </w:r>
      <w:r w:rsidRPr="002806C0">
        <w:rPr>
          <w:rFonts w:ascii="Arial" w:hAnsi="Arial" w:cs="Arial"/>
          <w:sz w:val="16"/>
          <w:szCs w:val="16"/>
        </w:rPr>
        <w:t>к</w:t>
      </w:r>
      <w:r w:rsidRPr="002806C0">
        <w:rPr>
          <w:rFonts w:ascii="Arial" w:hAnsi="Arial" w:cs="Arial"/>
          <w:sz w:val="16"/>
          <w:szCs w:val="16"/>
        </w:rPr>
        <w:t>циона, проекта договора аренды земельного участка, этот участник не представил в уполномоченный орган подписанные им договоры, организатор ау</w:t>
      </w:r>
      <w:r w:rsidRPr="002806C0">
        <w:rPr>
          <w:rFonts w:ascii="Arial" w:hAnsi="Arial" w:cs="Arial"/>
          <w:sz w:val="16"/>
          <w:szCs w:val="16"/>
        </w:rPr>
        <w:t>к</w:t>
      </w:r>
      <w:r w:rsidRPr="002806C0">
        <w:rPr>
          <w:rFonts w:ascii="Arial" w:hAnsi="Arial" w:cs="Arial"/>
          <w:sz w:val="16"/>
          <w:szCs w:val="16"/>
        </w:rPr>
        <w:t>циона вправе объявить о проведении повторного аукциона или распорядиться земельным участком иным образом.</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4D365B" w:rsidRPr="002806C0" w:rsidRDefault="004D365B" w:rsidP="004D365B">
      <w:pPr>
        <w:pStyle w:val="a8"/>
        <w:ind w:firstLine="240"/>
        <w:jc w:val="both"/>
        <w:rPr>
          <w:rFonts w:ascii="Arial" w:hAnsi="Arial" w:cs="Arial"/>
          <w:sz w:val="16"/>
          <w:szCs w:val="16"/>
        </w:rPr>
      </w:pPr>
      <w:r w:rsidRPr="002806C0">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F551FB" w:rsidRDefault="004D365B" w:rsidP="004D365B">
      <w:pPr>
        <w:ind w:firstLine="240"/>
        <w:jc w:val="both"/>
        <w:rPr>
          <w:rFonts w:ascii="Arial" w:hAnsi="Arial" w:cs="Arial"/>
          <w:sz w:val="16"/>
          <w:szCs w:val="16"/>
        </w:rPr>
      </w:pPr>
      <w:r w:rsidRPr="002806C0">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2806C0">
        <w:rPr>
          <w:rFonts w:ascii="Arial" w:hAnsi="Arial" w:cs="Arial"/>
          <w:color w:val="000000"/>
          <w:sz w:val="16"/>
          <w:szCs w:val="16"/>
        </w:rPr>
        <w:t xml:space="preserve">Администрации </w:t>
      </w:r>
      <w:proofErr w:type="spellStart"/>
      <w:r w:rsidRPr="002806C0">
        <w:rPr>
          <w:rFonts w:ascii="Arial" w:hAnsi="Arial" w:cs="Arial"/>
          <w:sz w:val="16"/>
          <w:szCs w:val="16"/>
          <w:lang w:val="en-US"/>
        </w:rPr>
        <w:t>valdayadm</w:t>
      </w:r>
      <w:proofErr w:type="spellEnd"/>
      <w:r w:rsidRPr="002806C0">
        <w:rPr>
          <w:rFonts w:ascii="Arial" w:hAnsi="Arial" w:cs="Arial"/>
          <w:sz w:val="16"/>
          <w:szCs w:val="16"/>
        </w:rPr>
        <w:t>.</w:t>
      </w:r>
      <w:proofErr w:type="spellStart"/>
      <w:r w:rsidRPr="002806C0">
        <w:rPr>
          <w:rFonts w:ascii="Arial" w:hAnsi="Arial" w:cs="Arial"/>
          <w:sz w:val="16"/>
          <w:szCs w:val="16"/>
          <w:lang w:val="en-US"/>
        </w:rPr>
        <w:t>ru</w:t>
      </w:r>
      <w:proofErr w:type="spellEnd"/>
      <w:r w:rsidRPr="002806C0">
        <w:rPr>
          <w:rFonts w:ascii="Arial" w:hAnsi="Arial" w:cs="Arial"/>
          <w:sz w:val="16"/>
          <w:szCs w:val="16"/>
        </w:rPr>
        <w:t xml:space="preserve">,  </w:t>
      </w:r>
      <w:r w:rsidRPr="002806C0">
        <w:rPr>
          <w:rFonts w:ascii="Arial" w:hAnsi="Arial" w:cs="Arial"/>
          <w:color w:val="000000"/>
          <w:sz w:val="16"/>
          <w:szCs w:val="16"/>
        </w:rPr>
        <w:t xml:space="preserve">на сайте </w:t>
      </w:r>
      <w:proofErr w:type="spellStart"/>
      <w:r w:rsidRPr="002806C0">
        <w:rPr>
          <w:rFonts w:ascii="Arial" w:hAnsi="Arial" w:cs="Arial"/>
          <w:color w:val="000000"/>
          <w:sz w:val="16"/>
          <w:szCs w:val="16"/>
          <w:lang w:val="en-US"/>
        </w:rPr>
        <w:t>torgi</w:t>
      </w:r>
      <w:proofErr w:type="spellEnd"/>
      <w:r w:rsidRPr="002806C0">
        <w:rPr>
          <w:rFonts w:ascii="Arial" w:hAnsi="Arial" w:cs="Arial"/>
          <w:color w:val="000000"/>
          <w:sz w:val="16"/>
          <w:szCs w:val="16"/>
        </w:rPr>
        <w:t>.</w:t>
      </w:r>
      <w:proofErr w:type="spellStart"/>
      <w:r w:rsidRPr="002806C0">
        <w:rPr>
          <w:rFonts w:ascii="Arial" w:hAnsi="Arial" w:cs="Arial"/>
          <w:color w:val="000000"/>
          <w:sz w:val="16"/>
          <w:szCs w:val="16"/>
          <w:lang w:val="en-US"/>
        </w:rPr>
        <w:t>gov</w:t>
      </w:r>
      <w:proofErr w:type="spellEnd"/>
      <w:r w:rsidRPr="002806C0">
        <w:rPr>
          <w:rFonts w:ascii="Arial" w:hAnsi="Arial" w:cs="Arial"/>
          <w:color w:val="000000"/>
          <w:sz w:val="16"/>
          <w:szCs w:val="16"/>
        </w:rPr>
        <w:t>.</w:t>
      </w:r>
      <w:proofErr w:type="spellStart"/>
      <w:r w:rsidRPr="002806C0">
        <w:rPr>
          <w:rFonts w:ascii="Arial" w:hAnsi="Arial" w:cs="Arial"/>
          <w:color w:val="000000"/>
          <w:sz w:val="16"/>
          <w:szCs w:val="16"/>
          <w:lang w:val="en-US"/>
        </w:rPr>
        <w:t>ru</w:t>
      </w:r>
      <w:proofErr w:type="spellEnd"/>
      <w:r w:rsidRPr="002806C0">
        <w:rPr>
          <w:rFonts w:ascii="Arial" w:hAnsi="Arial" w:cs="Arial"/>
          <w:color w:val="000000"/>
          <w:sz w:val="16"/>
          <w:szCs w:val="16"/>
        </w:rPr>
        <w:t xml:space="preserve"> и у организатора торгов – в Администрации Валда</w:t>
      </w:r>
      <w:r w:rsidRPr="002806C0">
        <w:rPr>
          <w:rFonts w:ascii="Arial" w:hAnsi="Arial" w:cs="Arial"/>
          <w:color w:val="000000"/>
          <w:sz w:val="16"/>
          <w:szCs w:val="16"/>
        </w:rPr>
        <w:t>й</w:t>
      </w:r>
      <w:r w:rsidRPr="002806C0">
        <w:rPr>
          <w:rFonts w:ascii="Arial" w:hAnsi="Arial" w:cs="Arial"/>
          <w:color w:val="000000"/>
          <w:sz w:val="16"/>
          <w:szCs w:val="16"/>
        </w:rPr>
        <w:t xml:space="preserve">ского муниципального района, по адресу: </w:t>
      </w:r>
      <w:proofErr w:type="spellStart"/>
      <w:r w:rsidRPr="002806C0">
        <w:rPr>
          <w:rFonts w:ascii="Arial" w:hAnsi="Arial" w:cs="Arial"/>
          <w:color w:val="000000"/>
          <w:sz w:val="16"/>
          <w:szCs w:val="16"/>
        </w:rPr>
        <w:t>г.Валдай</w:t>
      </w:r>
      <w:proofErr w:type="spellEnd"/>
      <w:r w:rsidRPr="002806C0">
        <w:rPr>
          <w:rFonts w:ascii="Arial" w:hAnsi="Arial" w:cs="Arial"/>
          <w:color w:val="000000"/>
          <w:sz w:val="16"/>
          <w:szCs w:val="16"/>
        </w:rPr>
        <w:t xml:space="preserve">, Комсомольский пр., д.19/21, с 8.00 до 17.00  по рабочим дням, </w:t>
      </w:r>
      <w:proofErr w:type="spellStart"/>
      <w:r w:rsidRPr="002806C0">
        <w:rPr>
          <w:rFonts w:ascii="Arial" w:hAnsi="Arial" w:cs="Arial"/>
          <w:color w:val="000000"/>
          <w:sz w:val="16"/>
          <w:szCs w:val="16"/>
        </w:rPr>
        <w:t>каб</w:t>
      </w:r>
      <w:proofErr w:type="spellEnd"/>
      <w:r w:rsidRPr="002806C0">
        <w:rPr>
          <w:rFonts w:ascii="Arial" w:hAnsi="Arial" w:cs="Arial"/>
          <w:color w:val="000000"/>
          <w:sz w:val="16"/>
          <w:szCs w:val="16"/>
        </w:rPr>
        <w:t>. 409, телефон 2-00-71</w:t>
      </w:r>
    </w:p>
    <w:p w:rsidR="00F551FB" w:rsidRDefault="002B4C46" w:rsidP="0046105B">
      <w:pPr>
        <w:jc w:val="center"/>
        <w:rPr>
          <w:rFonts w:ascii="Arial" w:hAnsi="Arial" w:cs="Arial"/>
          <w:sz w:val="16"/>
          <w:szCs w:val="16"/>
        </w:rPr>
      </w:pPr>
      <w:r>
        <w:rPr>
          <w:rFonts w:ascii="Arial" w:hAnsi="Arial" w:cs="Arial"/>
          <w:sz w:val="16"/>
          <w:szCs w:val="16"/>
        </w:rPr>
        <w:t>___________________________________</w:t>
      </w:r>
    </w:p>
    <w:p w:rsidR="00F551FB" w:rsidRDefault="00F551FB" w:rsidP="0046105B">
      <w:pPr>
        <w:jc w:val="center"/>
        <w:rPr>
          <w:rFonts w:ascii="Arial" w:hAnsi="Arial" w:cs="Arial"/>
          <w:sz w:val="16"/>
          <w:szCs w:val="16"/>
        </w:rPr>
      </w:pPr>
    </w:p>
    <w:p w:rsidR="002B4C46" w:rsidRPr="00B73580" w:rsidRDefault="002B4C46" w:rsidP="002B4C46">
      <w:pPr>
        <w:jc w:val="center"/>
        <w:rPr>
          <w:rFonts w:ascii="Arial" w:hAnsi="Arial" w:cs="Arial"/>
          <w:b/>
          <w:sz w:val="16"/>
          <w:szCs w:val="16"/>
        </w:rPr>
      </w:pPr>
      <w:r w:rsidRPr="00B73580">
        <w:rPr>
          <w:rFonts w:ascii="Arial" w:hAnsi="Arial" w:cs="Arial"/>
          <w:b/>
          <w:sz w:val="16"/>
          <w:szCs w:val="16"/>
        </w:rPr>
        <w:t>ДУМА ВАЛДАЙСКОГО МУНИЦИПАЛЬНОГО РАЙОНА</w:t>
      </w:r>
    </w:p>
    <w:p w:rsidR="002B4C46" w:rsidRPr="00B73580" w:rsidRDefault="002B4C46" w:rsidP="002B4C46">
      <w:pPr>
        <w:pStyle w:val="2"/>
        <w:rPr>
          <w:rFonts w:ascii="Arial" w:hAnsi="Arial" w:cs="Arial"/>
          <w:b/>
          <w:color w:val="000000"/>
          <w:sz w:val="16"/>
          <w:szCs w:val="16"/>
        </w:rPr>
      </w:pPr>
      <w:r w:rsidRPr="00B73580">
        <w:rPr>
          <w:rFonts w:ascii="Arial" w:hAnsi="Arial" w:cs="Arial"/>
          <w:b/>
          <w:color w:val="000000"/>
          <w:sz w:val="16"/>
          <w:szCs w:val="16"/>
        </w:rPr>
        <w:t>Р Е Ш Е Н И Е</w:t>
      </w:r>
    </w:p>
    <w:p w:rsidR="002B4C46" w:rsidRPr="00B73580" w:rsidRDefault="002B4C46" w:rsidP="002B4C46">
      <w:pPr>
        <w:jc w:val="center"/>
        <w:rPr>
          <w:rFonts w:ascii="Arial" w:hAnsi="Arial" w:cs="Arial"/>
          <w:b/>
          <w:sz w:val="16"/>
          <w:szCs w:val="16"/>
        </w:rPr>
      </w:pPr>
      <w:r w:rsidRPr="00B73580">
        <w:rPr>
          <w:rFonts w:ascii="Arial" w:hAnsi="Arial" w:cs="Arial"/>
          <w:b/>
          <w:sz w:val="16"/>
          <w:szCs w:val="16"/>
        </w:rPr>
        <w:t>Об утверждении проекта изменений в Устав Валдайского муниципального района</w:t>
      </w:r>
    </w:p>
    <w:p w:rsidR="002B4C46" w:rsidRPr="00B73580" w:rsidRDefault="002B4C46" w:rsidP="002B4C46">
      <w:pPr>
        <w:jc w:val="both"/>
        <w:rPr>
          <w:rFonts w:ascii="Arial" w:hAnsi="Arial" w:cs="Arial"/>
          <w:sz w:val="16"/>
          <w:szCs w:val="16"/>
        </w:rPr>
      </w:pPr>
    </w:p>
    <w:p w:rsidR="002B4C46" w:rsidRPr="00B73580" w:rsidRDefault="002B4C46" w:rsidP="002B4C46">
      <w:pPr>
        <w:ind w:firstLine="240"/>
        <w:jc w:val="both"/>
        <w:rPr>
          <w:rFonts w:ascii="Arial" w:hAnsi="Arial" w:cs="Arial"/>
          <w:b/>
          <w:color w:val="000000"/>
          <w:sz w:val="16"/>
          <w:szCs w:val="16"/>
        </w:rPr>
      </w:pPr>
      <w:r w:rsidRPr="00B73580">
        <w:rPr>
          <w:rFonts w:ascii="Arial" w:hAnsi="Arial" w:cs="Arial"/>
          <w:b/>
          <w:color w:val="000000"/>
          <w:sz w:val="16"/>
          <w:szCs w:val="16"/>
        </w:rPr>
        <w:t>Принято Думой муниципального района «30» августа 2016 года.</w:t>
      </w:r>
    </w:p>
    <w:p w:rsidR="002B4C46" w:rsidRPr="00B73580" w:rsidRDefault="002B4C46" w:rsidP="002B4C46">
      <w:pPr>
        <w:pStyle w:val="ConsPlusNormal"/>
        <w:ind w:firstLine="240"/>
        <w:jc w:val="both"/>
        <w:rPr>
          <w:b/>
          <w:sz w:val="16"/>
          <w:szCs w:val="16"/>
        </w:rPr>
      </w:pPr>
      <w:r w:rsidRPr="00B73580">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B73580">
        <w:rPr>
          <w:b/>
          <w:sz w:val="16"/>
          <w:szCs w:val="16"/>
        </w:rPr>
        <w:t>РЕШИЛА:</w:t>
      </w:r>
    </w:p>
    <w:p w:rsidR="002B4C46" w:rsidRPr="00B73580" w:rsidRDefault="002B4C46" w:rsidP="002B4C46">
      <w:pPr>
        <w:ind w:firstLine="240"/>
        <w:jc w:val="both"/>
        <w:rPr>
          <w:rFonts w:ascii="Arial" w:hAnsi="Arial" w:cs="Arial"/>
          <w:sz w:val="16"/>
          <w:szCs w:val="16"/>
        </w:rPr>
      </w:pPr>
      <w:r w:rsidRPr="00B73580">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Валдайск</w:t>
      </w:r>
      <w:r w:rsidRPr="00B73580">
        <w:rPr>
          <w:rFonts w:ascii="Arial" w:hAnsi="Arial" w:cs="Arial"/>
          <w:sz w:val="16"/>
          <w:szCs w:val="16"/>
        </w:rPr>
        <w:t>о</w:t>
      </w:r>
      <w:r w:rsidRPr="00B73580">
        <w:rPr>
          <w:rFonts w:ascii="Arial" w:hAnsi="Arial" w:cs="Arial"/>
          <w:sz w:val="16"/>
          <w:szCs w:val="16"/>
        </w:rPr>
        <w:t>го муниципального района от 14.12.2005 №18 «Об утверждении Устава Валдайского муниципального района»:</w:t>
      </w:r>
    </w:p>
    <w:p w:rsidR="002B4C46" w:rsidRPr="002B4C46" w:rsidRDefault="002B4C46" w:rsidP="002B4C46">
      <w:pPr>
        <w:ind w:firstLine="240"/>
        <w:jc w:val="both"/>
        <w:rPr>
          <w:rFonts w:ascii="Arial" w:hAnsi="Arial" w:cs="Arial"/>
          <w:sz w:val="16"/>
          <w:szCs w:val="16"/>
        </w:rPr>
      </w:pPr>
      <w:r w:rsidRPr="002B4C46">
        <w:rPr>
          <w:rFonts w:ascii="Arial" w:hAnsi="Arial" w:cs="Arial"/>
          <w:sz w:val="16"/>
          <w:szCs w:val="16"/>
        </w:rPr>
        <w:t>1.1. Изложить статью Устава в следующей редакции:</w:t>
      </w:r>
    </w:p>
    <w:p w:rsidR="002B4C46" w:rsidRPr="00B73580" w:rsidRDefault="002B4C46" w:rsidP="002B4C46">
      <w:pPr>
        <w:ind w:firstLine="240"/>
        <w:jc w:val="both"/>
        <w:rPr>
          <w:rFonts w:ascii="Arial" w:hAnsi="Arial" w:cs="Arial"/>
          <w:b/>
          <w:bCs/>
          <w:sz w:val="16"/>
          <w:szCs w:val="16"/>
        </w:rPr>
      </w:pPr>
      <w:r w:rsidRPr="00B73580">
        <w:rPr>
          <w:rFonts w:ascii="Arial" w:hAnsi="Arial" w:cs="Arial"/>
          <w:sz w:val="16"/>
          <w:szCs w:val="16"/>
        </w:rPr>
        <w:t>«Статья 5.1. Права органов местного самоуправления Валдайского муниципального района на решение вопросов, не отнесенных к вопросам мес</w:t>
      </w:r>
      <w:r w:rsidRPr="00B73580">
        <w:rPr>
          <w:rFonts w:ascii="Arial" w:hAnsi="Arial" w:cs="Arial"/>
          <w:sz w:val="16"/>
          <w:szCs w:val="16"/>
        </w:rPr>
        <w:t>т</w:t>
      </w:r>
      <w:r w:rsidRPr="00B73580">
        <w:rPr>
          <w:rFonts w:ascii="Arial" w:hAnsi="Arial" w:cs="Arial"/>
          <w:sz w:val="16"/>
          <w:szCs w:val="16"/>
        </w:rPr>
        <w:t xml:space="preserve">ного значения муниципального района </w:t>
      </w:r>
    </w:p>
    <w:p w:rsidR="002B4C46" w:rsidRPr="00B73580" w:rsidRDefault="002B4C46" w:rsidP="002B4C46">
      <w:pPr>
        <w:pStyle w:val="ConsPlusNormal"/>
        <w:widowControl/>
        <w:ind w:firstLine="240"/>
        <w:jc w:val="both"/>
        <w:rPr>
          <w:sz w:val="16"/>
          <w:szCs w:val="16"/>
        </w:rPr>
      </w:pPr>
      <w:r w:rsidRPr="00B73580">
        <w:rPr>
          <w:sz w:val="16"/>
          <w:szCs w:val="16"/>
        </w:rPr>
        <w:t>1. Органы местного самоуправления Валдайского муниципального района имеют право на:</w:t>
      </w:r>
    </w:p>
    <w:p w:rsidR="002B4C46" w:rsidRPr="00B73580" w:rsidRDefault="002B4C46" w:rsidP="002B4C46">
      <w:pPr>
        <w:pStyle w:val="ConsPlusNormal"/>
        <w:widowControl/>
        <w:ind w:firstLine="240"/>
        <w:jc w:val="both"/>
        <w:rPr>
          <w:sz w:val="16"/>
          <w:szCs w:val="16"/>
        </w:rPr>
      </w:pPr>
      <w:r w:rsidRPr="00B73580">
        <w:rPr>
          <w:sz w:val="16"/>
          <w:szCs w:val="16"/>
        </w:rPr>
        <w:t>1) создание музеев Валдайского муниципального района;</w:t>
      </w:r>
    </w:p>
    <w:p w:rsidR="002B4C46" w:rsidRPr="00B73580" w:rsidRDefault="002B4C46" w:rsidP="002B4C46">
      <w:pPr>
        <w:pStyle w:val="ConsPlusNormal"/>
        <w:widowControl/>
        <w:ind w:firstLine="240"/>
        <w:jc w:val="both"/>
        <w:rPr>
          <w:sz w:val="16"/>
          <w:szCs w:val="16"/>
        </w:rPr>
      </w:pPr>
      <w:r w:rsidRPr="00B73580">
        <w:rPr>
          <w:sz w:val="16"/>
          <w:szCs w:val="16"/>
        </w:rPr>
        <w:t>2) признание утратившим силу  в соответствии с решением Думы Валдайского муниципального района от 09.04.2012 № 116;</w:t>
      </w:r>
    </w:p>
    <w:p w:rsidR="002B4C46" w:rsidRPr="00B73580" w:rsidRDefault="002B4C46" w:rsidP="002B4C46">
      <w:pPr>
        <w:pStyle w:val="ConsPlusNormal"/>
        <w:widowControl/>
        <w:ind w:firstLine="240"/>
        <w:jc w:val="both"/>
        <w:rPr>
          <w:sz w:val="16"/>
          <w:szCs w:val="16"/>
        </w:rPr>
      </w:pPr>
      <w:r w:rsidRPr="00B73580">
        <w:rPr>
          <w:sz w:val="16"/>
          <w:szCs w:val="16"/>
        </w:rPr>
        <w:t>3) участие в осуществлении деятельности по опеке и попечительству;</w:t>
      </w:r>
    </w:p>
    <w:p w:rsidR="002B4C46" w:rsidRPr="00B73580" w:rsidRDefault="002B4C46" w:rsidP="002B4C46">
      <w:pPr>
        <w:pStyle w:val="ConsPlusNormal"/>
        <w:widowControl/>
        <w:ind w:firstLine="240"/>
        <w:jc w:val="both"/>
        <w:rPr>
          <w:sz w:val="16"/>
          <w:szCs w:val="16"/>
        </w:rPr>
      </w:pPr>
      <w:r w:rsidRPr="00B73580">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муниципального района;</w:t>
      </w:r>
    </w:p>
    <w:p w:rsidR="002B4C46" w:rsidRPr="00B73580" w:rsidRDefault="002B4C46" w:rsidP="002B4C46">
      <w:pPr>
        <w:pStyle w:val="ConsPlusNormal"/>
        <w:widowControl/>
        <w:ind w:firstLine="240"/>
        <w:jc w:val="both"/>
        <w:rPr>
          <w:sz w:val="16"/>
          <w:szCs w:val="16"/>
        </w:rPr>
      </w:pPr>
      <w:r w:rsidRPr="00B73580">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w:t>
      </w:r>
    </w:p>
    <w:p w:rsidR="002B4C46" w:rsidRPr="00B73580" w:rsidRDefault="002B4C46" w:rsidP="002B4C46">
      <w:pPr>
        <w:pStyle w:val="ConsPlusNormal"/>
        <w:widowControl/>
        <w:ind w:firstLine="240"/>
        <w:jc w:val="both"/>
        <w:rPr>
          <w:sz w:val="16"/>
          <w:szCs w:val="16"/>
        </w:rPr>
      </w:pPr>
      <w:r w:rsidRPr="00B73580">
        <w:rPr>
          <w:sz w:val="16"/>
          <w:szCs w:val="16"/>
        </w:rPr>
        <w:t>6) осуществление функций учредителя муниципальных образовательных организаций высшего образования, находящихся в их ведении по состо</w:t>
      </w:r>
      <w:r w:rsidRPr="00B73580">
        <w:rPr>
          <w:sz w:val="16"/>
          <w:szCs w:val="16"/>
        </w:rPr>
        <w:t>я</w:t>
      </w:r>
      <w:r w:rsidRPr="00B73580">
        <w:rPr>
          <w:sz w:val="16"/>
          <w:szCs w:val="16"/>
        </w:rPr>
        <w:t>нию на 31 декабря 2008 года;</w:t>
      </w:r>
    </w:p>
    <w:p w:rsidR="002B4C46" w:rsidRPr="00B73580" w:rsidRDefault="002B4C46" w:rsidP="002B4C46">
      <w:pPr>
        <w:autoSpaceDE w:val="0"/>
        <w:autoSpaceDN w:val="0"/>
        <w:adjustRightInd w:val="0"/>
        <w:ind w:firstLine="240"/>
        <w:jc w:val="both"/>
        <w:rPr>
          <w:rFonts w:ascii="Arial" w:hAnsi="Arial" w:cs="Arial"/>
          <w:bCs/>
          <w:sz w:val="16"/>
          <w:szCs w:val="16"/>
        </w:rPr>
      </w:pPr>
      <w:r w:rsidRPr="00B73580">
        <w:rPr>
          <w:rFonts w:ascii="Arial" w:hAnsi="Arial" w:cs="Arial"/>
          <w:bCs/>
          <w:sz w:val="16"/>
          <w:szCs w:val="16"/>
        </w:rPr>
        <w:t>7) создание условий для развития туризма;</w:t>
      </w:r>
    </w:p>
    <w:p w:rsidR="002B4C46" w:rsidRPr="00B73580" w:rsidRDefault="002B4C46" w:rsidP="002B4C46">
      <w:pPr>
        <w:autoSpaceDE w:val="0"/>
        <w:autoSpaceDN w:val="0"/>
        <w:adjustRightInd w:val="0"/>
        <w:ind w:firstLine="240"/>
        <w:jc w:val="both"/>
        <w:outlineLvl w:val="1"/>
        <w:rPr>
          <w:rFonts w:ascii="Arial" w:hAnsi="Arial" w:cs="Arial"/>
          <w:sz w:val="16"/>
          <w:szCs w:val="16"/>
        </w:rPr>
      </w:pPr>
      <w:r w:rsidRPr="00B73580">
        <w:rPr>
          <w:rFonts w:ascii="Arial" w:hAnsi="Arial" w:cs="Arial"/>
          <w:bCs/>
          <w:sz w:val="16"/>
          <w:szCs w:val="16"/>
        </w:rPr>
        <w:t xml:space="preserve">8) </w:t>
      </w:r>
      <w:r w:rsidRPr="00B73580">
        <w:rPr>
          <w:rFonts w:ascii="Arial" w:hAnsi="Arial" w:cs="Arial"/>
          <w:sz w:val="16"/>
          <w:szCs w:val="16"/>
        </w:rPr>
        <w:t xml:space="preserve">оказание поддержки общественным наблюдательным комиссиям, осуществляющим общественный контроль за обеспечением прав человека и </w:t>
      </w:r>
    </w:p>
    <w:p w:rsidR="002B4C46" w:rsidRPr="00B73580" w:rsidRDefault="002B4C46" w:rsidP="002B4C46">
      <w:pPr>
        <w:autoSpaceDE w:val="0"/>
        <w:autoSpaceDN w:val="0"/>
        <w:adjustRightInd w:val="0"/>
        <w:ind w:firstLine="240"/>
        <w:jc w:val="both"/>
        <w:outlineLvl w:val="1"/>
        <w:rPr>
          <w:rFonts w:ascii="Arial" w:hAnsi="Arial" w:cs="Arial"/>
          <w:bCs/>
          <w:sz w:val="16"/>
          <w:szCs w:val="16"/>
        </w:rPr>
      </w:pPr>
      <w:r w:rsidRPr="00B73580">
        <w:rPr>
          <w:rFonts w:ascii="Arial" w:hAnsi="Arial" w:cs="Arial"/>
          <w:sz w:val="16"/>
          <w:szCs w:val="16"/>
        </w:rPr>
        <w:lastRenderedPageBreak/>
        <w:t>содействие лицам, находящимся в местах принудительного содержания</w:t>
      </w:r>
      <w:r w:rsidRPr="00B73580">
        <w:rPr>
          <w:rFonts w:ascii="Arial" w:hAnsi="Arial" w:cs="Arial"/>
          <w:bCs/>
          <w:sz w:val="16"/>
          <w:szCs w:val="16"/>
        </w:rPr>
        <w:t>;</w:t>
      </w:r>
    </w:p>
    <w:p w:rsidR="002B4C46" w:rsidRPr="00B73580" w:rsidRDefault="002B4C46" w:rsidP="002B4C46">
      <w:pPr>
        <w:autoSpaceDE w:val="0"/>
        <w:autoSpaceDN w:val="0"/>
        <w:adjustRightInd w:val="0"/>
        <w:ind w:firstLine="240"/>
        <w:jc w:val="both"/>
        <w:outlineLvl w:val="1"/>
        <w:rPr>
          <w:rFonts w:ascii="Arial" w:hAnsi="Arial" w:cs="Arial"/>
          <w:bCs/>
          <w:sz w:val="16"/>
          <w:szCs w:val="16"/>
        </w:rPr>
      </w:pPr>
      <w:r w:rsidRPr="00B73580">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w:t>
      </w:r>
      <w:r w:rsidRPr="00B73580">
        <w:rPr>
          <w:rFonts w:ascii="Arial" w:hAnsi="Arial" w:cs="Arial"/>
          <w:bCs/>
          <w:sz w:val="16"/>
          <w:szCs w:val="16"/>
        </w:rPr>
        <w:t>а</w:t>
      </w:r>
      <w:r w:rsidRPr="00B73580">
        <w:rPr>
          <w:rFonts w:ascii="Arial" w:hAnsi="Arial" w:cs="Arial"/>
          <w:bCs/>
          <w:sz w:val="16"/>
          <w:szCs w:val="16"/>
        </w:rPr>
        <w:t>ции»;</w:t>
      </w:r>
    </w:p>
    <w:p w:rsidR="002B4C46" w:rsidRPr="00B73580" w:rsidRDefault="002B4C46" w:rsidP="002B4C46">
      <w:pPr>
        <w:autoSpaceDE w:val="0"/>
        <w:autoSpaceDN w:val="0"/>
        <w:adjustRightInd w:val="0"/>
        <w:ind w:firstLine="240"/>
        <w:jc w:val="both"/>
        <w:outlineLvl w:val="1"/>
        <w:rPr>
          <w:rFonts w:ascii="Arial" w:hAnsi="Arial" w:cs="Arial"/>
          <w:bCs/>
          <w:sz w:val="16"/>
          <w:szCs w:val="16"/>
        </w:rPr>
      </w:pPr>
      <w:r w:rsidRPr="00B73580">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2B4C46" w:rsidRPr="00B73580" w:rsidRDefault="002B4C46" w:rsidP="002B4C46">
      <w:pPr>
        <w:autoSpaceDE w:val="0"/>
        <w:autoSpaceDN w:val="0"/>
        <w:adjustRightInd w:val="0"/>
        <w:ind w:firstLine="240"/>
        <w:jc w:val="both"/>
        <w:rPr>
          <w:rFonts w:ascii="Arial" w:hAnsi="Arial" w:cs="Arial"/>
          <w:sz w:val="16"/>
          <w:szCs w:val="16"/>
        </w:rPr>
      </w:pPr>
      <w:r w:rsidRPr="00B73580">
        <w:rPr>
          <w:rFonts w:ascii="Arial" w:hAnsi="Arial" w:cs="Arial"/>
          <w:bCs/>
          <w:sz w:val="16"/>
          <w:szCs w:val="16"/>
        </w:rPr>
        <w:t xml:space="preserve">11) </w:t>
      </w:r>
      <w:r w:rsidRPr="00B73580">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B4C46" w:rsidRPr="00B73580" w:rsidRDefault="002B4C46" w:rsidP="002B4C46">
      <w:pPr>
        <w:autoSpaceDE w:val="0"/>
        <w:autoSpaceDN w:val="0"/>
        <w:adjustRightInd w:val="0"/>
        <w:ind w:firstLine="240"/>
        <w:jc w:val="both"/>
        <w:rPr>
          <w:rFonts w:ascii="Arial" w:hAnsi="Arial" w:cs="Arial"/>
          <w:bCs/>
          <w:sz w:val="16"/>
          <w:szCs w:val="16"/>
        </w:rPr>
      </w:pPr>
      <w:r w:rsidRPr="00B73580">
        <w:rPr>
          <w:rFonts w:ascii="Arial" w:hAnsi="Arial" w:cs="Arial"/>
          <w:sz w:val="16"/>
          <w:szCs w:val="16"/>
        </w:rPr>
        <w:t xml:space="preserve">12) </w:t>
      </w:r>
      <w:r w:rsidRPr="00B73580">
        <w:rPr>
          <w:rFonts w:ascii="Arial" w:hAnsi="Arial" w:cs="Arial"/>
          <w:bCs/>
          <w:sz w:val="16"/>
          <w:szCs w:val="16"/>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B4C46" w:rsidRPr="002B4C46" w:rsidRDefault="002B4C46" w:rsidP="002B4C46">
      <w:pPr>
        <w:pStyle w:val="ConsPlusNormal"/>
        <w:ind w:firstLine="240"/>
        <w:jc w:val="both"/>
        <w:rPr>
          <w:bCs/>
          <w:sz w:val="16"/>
          <w:szCs w:val="16"/>
        </w:rPr>
      </w:pPr>
      <w:r w:rsidRPr="002B4C46">
        <w:rPr>
          <w:bCs/>
          <w:sz w:val="16"/>
          <w:szCs w:val="16"/>
        </w:rPr>
        <w:t xml:space="preserve">13) </w:t>
      </w:r>
      <w:r w:rsidRPr="002B4C46">
        <w:rPr>
          <w:sz w:val="16"/>
          <w:szCs w:val="16"/>
        </w:rPr>
        <w:t xml:space="preserve">осуществление мероприятий в сфере профилактики правонарушений, предусмотренных Федеральным </w:t>
      </w:r>
      <w:hyperlink r:id="rId9" w:history="1">
        <w:r w:rsidRPr="002B4C46">
          <w:rPr>
            <w:rStyle w:val="af0"/>
            <w:color w:val="auto"/>
            <w:sz w:val="16"/>
            <w:szCs w:val="16"/>
            <w:u w:val="none"/>
          </w:rPr>
          <w:t>законом</w:t>
        </w:r>
      </w:hyperlink>
      <w:r w:rsidRPr="002B4C46">
        <w:rPr>
          <w:sz w:val="16"/>
          <w:szCs w:val="16"/>
        </w:rPr>
        <w:t xml:space="preserve"> «Об основах системы профила</w:t>
      </w:r>
      <w:r w:rsidRPr="002B4C46">
        <w:rPr>
          <w:sz w:val="16"/>
          <w:szCs w:val="16"/>
        </w:rPr>
        <w:t>к</w:t>
      </w:r>
      <w:r w:rsidRPr="002B4C46">
        <w:rPr>
          <w:sz w:val="16"/>
          <w:szCs w:val="16"/>
        </w:rPr>
        <w:t>тики правонарушений в Российской Федерации»</w:t>
      </w:r>
      <w:r w:rsidRPr="002B4C46">
        <w:rPr>
          <w:bCs/>
          <w:sz w:val="16"/>
          <w:szCs w:val="16"/>
        </w:rPr>
        <w:t>.</w:t>
      </w:r>
    </w:p>
    <w:p w:rsidR="002B4C46" w:rsidRPr="00B73580" w:rsidRDefault="002B4C46" w:rsidP="002B4C46">
      <w:pPr>
        <w:ind w:firstLine="240"/>
        <w:jc w:val="both"/>
        <w:rPr>
          <w:rFonts w:ascii="Arial" w:hAnsi="Arial" w:cs="Arial"/>
          <w:bCs/>
          <w:sz w:val="16"/>
          <w:szCs w:val="16"/>
        </w:rPr>
      </w:pPr>
      <w:r w:rsidRPr="00B73580">
        <w:rPr>
          <w:rFonts w:ascii="Arial" w:hAnsi="Arial" w:cs="Arial"/>
          <w:sz w:val="16"/>
          <w:szCs w:val="16"/>
        </w:rPr>
        <w:t>2. Органы местного самоуправления Валдайского муниципального района вправе решать вопросы, указанные в части 1 настоящей статьи, участв</w:t>
      </w:r>
      <w:r w:rsidRPr="00B73580">
        <w:rPr>
          <w:rFonts w:ascii="Arial" w:hAnsi="Arial" w:cs="Arial"/>
          <w:sz w:val="16"/>
          <w:szCs w:val="16"/>
        </w:rPr>
        <w:t>о</w:t>
      </w:r>
      <w:r w:rsidRPr="00B73580">
        <w:rPr>
          <w:rFonts w:ascii="Arial" w:hAnsi="Arial" w:cs="Arial"/>
          <w:sz w:val="16"/>
          <w:szCs w:val="16"/>
        </w:rPr>
        <w:t>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w:t>
      </w:r>
      <w:r w:rsidRPr="00B73580">
        <w:rPr>
          <w:rFonts w:ascii="Arial" w:hAnsi="Arial" w:cs="Arial"/>
          <w:sz w:val="16"/>
          <w:szCs w:val="16"/>
        </w:rPr>
        <w:t>ь</w:t>
      </w:r>
      <w:r w:rsidRPr="00B73580">
        <w:rPr>
          <w:rFonts w:ascii="Arial" w:hAnsi="Arial" w:cs="Arial"/>
          <w:sz w:val="16"/>
          <w:szCs w:val="16"/>
        </w:rPr>
        <w:t>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w:t>
      </w:r>
      <w:r w:rsidRPr="00B73580">
        <w:rPr>
          <w:rFonts w:ascii="Arial" w:hAnsi="Arial" w:cs="Arial"/>
          <w:sz w:val="16"/>
          <w:szCs w:val="16"/>
        </w:rPr>
        <w:t>о</w:t>
      </w:r>
      <w:r w:rsidRPr="00B73580">
        <w:rPr>
          <w:rFonts w:ascii="Arial" w:hAnsi="Arial" w:cs="Arial"/>
          <w:sz w:val="16"/>
          <w:szCs w:val="16"/>
        </w:rPr>
        <w:t>дов по дополнительным нормативам отчислений.».</w:t>
      </w:r>
    </w:p>
    <w:p w:rsidR="002B4C46" w:rsidRPr="00B73580" w:rsidRDefault="002B4C46" w:rsidP="002B4C46">
      <w:pPr>
        <w:ind w:firstLine="240"/>
        <w:jc w:val="both"/>
        <w:rPr>
          <w:rFonts w:ascii="Arial" w:hAnsi="Arial" w:cs="Arial"/>
          <w:sz w:val="16"/>
          <w:szCs w:val="16"/>
        </w:rPr>
      </w:pPr>
      <w:r w:rsidRPr="00B73580">
        <w:rPr>
          <w:rFonts w:ascii="Arial" w:hAnsi="Arial" w:cs="Arial"/>
          <w:sz w:val="16"/>
          <w:szCs w:val="16"/>
        </w:rPr>
        <w:t>2. Провести публичные слушания по проекту изменений в Устав Валдайского муниципального района 16 сентября 2016 года в малом зале Админ</w:t>
      </w:r>
      <w:r w:rsidRPr="00B73580">
        <w:rPr>
          <w:rFonts w:ascii="Arial" w:hAnsi="Arial" w:cs="Arial"/>
          <w:sz w:val="16"/>
          <w:szCs w:val="16"/>
        </w:rPr>
        <w:t>и</w:t>
      </w:r>
      <w:r w:rsidRPr="00B73580">
        <w:rPr>
          <w:rFonts w:ascii="Arial" w:hAnsi="Arial" w:cs="Arial"/>
          <w:sz w:val="16"/>
          <w:szCs w:val="16"/>
        </w:rPr>
        <w:t>страции муниципального района в 16.00 часов. Установить срок подачи предложений по проекту изменений в Устав Валдайского муниципального рай</w:t>
      </w:r>
      <w:r w:rsidRPr="00B73580">
        <w:rPr>
          <w:rFonts w:ascii="Arial" w:hAnsi="Arial" w:cs="Arial"/>
          <w:sz w:val="16"/>
          <w:szCs w:val="16"/>
        </w:rPr>
        <w:t>о</w:t>
      </w:r>
      <w:r w:rsidRPr="00B73580">
        <w:rPr>
          <w:rFonts w:ascii="Arial" w:hAnsi="Arial" w:cs="Arial"/>
          <w:sz w:val="16"/>
          <w:szCs w:val="16"/>
        </w:rPr>
        <w:t>на до 15 сентября 2016 года.</w:t>
      </w:r>
    </w:p>
    <w:p w:rsidR="002B4C46" w:rsidRPr="00B73580" w:rsidRDefault="002B4C46" w:rsidP="002B4C46">
      <w:pPr>
        <w:ind w:firstLine="240"/>
        <w:jc w:val="both"/>
        <w:rPr>
          <w:rFonts w:ascii="Arial" w:hAnsi="Arial" w:cs="Arial"/>
          <w:sz w:val="16"/>
          <w:szCs w:val="16"/>
        </w:rPr>
      </w:pPr>
      <w:r w:rsidRPr="00B73580">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w:t>
      </w:r>
      <w:r w:rsidRPr="00B73580">
        <w:rPr>
          <w:rFonts w:ascii="Arial" w:hAnsi="Arial" w:cs="Arial"/>
          <w:sz w:val="16"/>
          <w:szCs w:val="16"/>
        </w:rPr>
        <w:t>й</w:t>
      </w:r>
      <w:r w:rsidRPr="00B73580">
        <w:rPr>
          <w:rFonts w:ascii="Arial" w:hAnsi="Arial" w:cs="Arial"/>
          <w:sz w:val="16"/>
          <w:szCs w:val="16"/>
        </w:rPr>
        <w:t>она в  сети «Интернет».</w:t>
      </w:r>
    </w:p>
    <w:tbl>
      <w:tblPr>
        <w:tblW w:w="0" w:type="auto"/>
        <w:tblLook w:val="01E0" w:firstRow="1" w:lastRow="1" w:firstColumn="1" w:lastColumn="1" w:noHBand="0" w:noVBand="0"/>
      </w:tblPr>
      <w:tblGrid>
        <w:gridCol w:w="4068"/>
        <w:gridCol w:w="7440"/>
      </w:tblGrid>
      <w:tr w:rsidR="002B4C46" w:rsidRPr="00B73580">
        <w:trPr>
          <w:trHeight w:val="373"/>
        </w:trPr>
        <w:tc>
          <w:tcPr>
            <w:tcW w:w="4068" w:type="dxa"/>
          </w:tcPr>
          <w:p w:rsidR="002B4C46" w:rsidRPr="00B73580" w:rsidRDefault="002B4C46" w:rsidP="001D1FAB">
            <w:pPr>
              <w:spacing w:line="240" w:lineRule="exact"/>
              <w:jc w:val="both"/>
              <w:rPr>
                <w:rFonts w:ascii="Arial" w:hAnsi="Arial" w:cs="Arial"/>
                <w:b/>
                <w:color w:val="000000"/>
                <w:sz w:val="16"/>
                <w:szCs w:val="16"/>
              </w:rPr>
            </w:pPr>
            <w:r w:rsidRPr="00B7358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73580">
              <w:rPr>
                <w:rFonts w:ascii="Arial" w:hAnsi="Arial" w:cs="Arial"/>
                <w:b/>
                <w:color w:val="000000"/>
                <w:sz w:val="16"/>
                <w:szCs w:val="16"/>
              </w:rPr>
              <w:t>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Ю.В.Стадэ</w:t>
            </w:r>
            <w:proofErr w:type="spellEnd"/>
          </w:p>
          <w:p w:rsidR="002B4C46" w:rsidRPr="00B73580" w:rsidRDefault="002B4C46" w:rsidP="001D1FAB">
            <w:pPr>
              <w:jc w:val="both"/>
              <w:rPr>
                <w:rFonts w:ascii="Arial" w:hAnsi="Arial" w:cs="Arial"/>
                <w:color w:val="000000"/>
                <w:sz w:val="16"/>
                <w:szCs w:val="16"/>
              </w:rPr>
            </w:pPr>
            <w:r w:rsidRPr="00B73580">
              <w:rPr>
                <w:rFonts w:ascii="Arial" w:hAnsi="Arial" w:cs="Arial"/>
                <w:color w:val="000000"/>
                <w:sz w:val="16"/>
                <w:szCs w:val="16"/>
              </w:rPr>
              <w:t>«30» августа</w:t>
            </w:r>
            <w:r w:rsidRPr="00B73580">
              <w:rPr>
                <w:rFonts w:ascii="Arial" w:hAnsi="Arial" w:cs="Arial"/>
                <w:b/>
                <w:color w:val="000000"/>
                <w:sz w:val="16"/>
                <w:szCs w:val="16"/>
              </w:rPr>
              <w:t xml:space="preserve"> </w:t>
            </w:r>
            <w:r w:rsidRPr="00B73580">
              <w:rPr>
                <w:rFonts w:ascii="Arial" w:hAnsi="Arial" w:cs="Arial"/>
                <w:color w:val="000000"/>
                <w:sz w:val="16"/>
                <w:szCs w:val="16"/>
              </w:rPr>
              <w:t>2016 года №</w:t>
            </w:r>
            <w:r>
              <w:rPr>
                <w:rFonts w:ascii="Arial" w:hAnsi="Arial" w:cs="Arial"/>
                <w:color w:val="000000"/>
                <w:sz w:val="16"/>
                <w:szCs w:val="16"/>
              </w:rPr>
              <w:t xml:space="preserve"> 67</w:t>
            </w:r>
          </w:p>
        </w:tc>
        <w:tc>
          <w:tcPr>
            <w:tcW w:w="7440" w:type="dxa"/>
          </w:tcPr>
          <w:p w:rsidR="002B4C46" w:rsidRPr="00B73580" w:rsidRDefault="002B4C46" w:rsidP="002B4C46">
            <w:pPr>
              <w:spacing w:line="240" w:lineRule="exact"/>
              <w:ind w:right="-146"/>
              <w:jc w:val="both"/>
              <w:rPr>
                <w:rFonts w:ascii="Arial" w:hAnsi="Arial" w:cs="Arial"/>
                <w:b/>
                <w:color w:val="000000"/>
                <w:sz w:val="16"/>
                <w:szCs w:val="16"/>
              </w:rPr>
            </w:pPr>
            <w:r w:rsidRPr="00B73580">
              <w:rPr>
                <w:rFonts w:ascii="Arial" w:hAnsi="Arial" w:cs="Arial"/>
                <w:b/>
                <w:color w:val="000000"/>
                <w:sz w:val="16"/>
                <w:szCs w:val="16"/>
              </w:rPr>
              <w:t>Председатель Думы Валдайского</w:t>
            </w:r>
            <w:r w:rsidRPr="00B73580">
              <w:rPr>
                <w:rFonts w:ascii="Arial" w:hAnsi="Arial" w:cs="Arial"/>
                <w:b/>
                <w:color w:val="000000"/>
                <w:sz w:val="16"/>
                <w:szCs w:val="16"/>
              </w:rPr>
              <w:tab/>
              <w:t xml:space="preserve"> муниципального 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В.П.Литвиненко</w:t>
            </w:r>
            <w:proofErr w:type="spellEnd"/>
          </w:p>
          <w:p w:rsidR="002B4C46" w:rsidRPr="00B73580" w:rsidRDefault="002B4C46" w:rsidP="001D1FAB">
            <w:pPr>
              <w:jc w:val="both"/>
              <w:rPr>
                <w:rFonts w:ascii="Arial" w:hAnsi="Arial" w:cs="Arial"/>
                <w:color w:val="000000"/>
                <w:sz w:val="16"/>
                <w:szCs w:val="16"/>
              </w:rPr>
            </w:pPr>
          </w:p>
        </w:tc>
      </w:tr>
    </w:tbl>
    <w:p w:rsidR="00F551FB" w:rsidRDefault="00F551FB" w:rsidP="0046105B">
      <w:pPr>
        <w:jc w:val="center"/>
        <w:rPr>
          <w:rFonts w:ascii="Arial" w:hAnsi="Arial" w:cs="Arial"/>
          <w:sz w:val="16"/>
          <w:szCs w:val="16"/>
        </w:rPr>
      </w:pPr>
    </w:p>
    <w:p w:rsidR="00A54CBA" w:rsidRPr="00212784" w:rsidRDefault="00A54CBA" w:rsidP="008504FF">
      <w:pPr>
        <w:ind w:left="6960"/>
        <w:jc w:val="center"/>
        <w:rPr>
          <w:rFonts w:ascii="Arial" w:hAnsi="Arial" w:cs="Arial"/>
          <w:sz w:val="16"/>
          <w:szCs w:val="16"/>
        </w:rPr>
      </w:pPr>
      <w:r w:rsidRPr="00212784">
        <w:rPr>
          <w:rFonts w:ascii="Arial" w:hAnsi="Arial" w:cs="Arial"/>
          <w:sz w:val="16"/>
          <w:szCs w:val="16"/>
        </w:rPr>
        <w:t>Утвержден</w:t>
      </w:r>
    </w:p>
    <w:p w:rsidR="00A54CBA" w:rsidRPr="00212784" w:rsidRDefault="00A54CBA" w:rsidP="008504FF">
      <w:pPr>
        <w:ind w:left="6960"/>
        <w:jc w:val="center"/>
        <w:rPr>
          <w:rFonts w:ascii="Arial" w:hAnsi="Arial" w:cs="Arial"/>
          <w:sz w:val="16"/>
          <w:szCs w:val="16"/>
        </w:rPr>
      </w:pPr>
      <w:r w:rsidRPr="00212784">
        <w:rPr>
          <w:rFonts w:ascii="Arial" w:hAnsi="Arial" w:cs="Arial"/>
          <w:sz w:val="16"/>
          <w:szCs w:val="16"/>
        </w:rPr>
        <w:t>решением Думы Валдайского</w:t>
      </w:r>
      <w:r w:rsidR="008504FF">
        <w:rPr>
          <w:rFonts w:ascii="Arial" w:hAnsi="Arial" w:cs="Arial"/>
          <w:sz w:val="16"/>
          <w:szCs w:val="16"/>
        </w:rPr>
        <w:t xml:space="preserve"> </w:t>
      </w:r>
      <w:r w:rsidRPr="00212784">
        <w:rPr>
          <w:rFonts w:ascii="Arial" w:hAnsi="Arial" w:cs="Arial"/>
          <w:sz w:val="16"/>
          <w:szCs w:val="16"/>
        </w:rPr>
        <w:t>муниципального района</w:t>
      </w:r>
    </w:p>
    <w:p w:rsidR="00A54CBA" w:rsidRPr="00212784" w:rsidRDefault="00A54CBA" w:rsidP="008504FF">
      <w:pPr>
        <w:ind w:left="6960"/>
        <w:jc w:val="center"/>
        <w:rPr>
          <w:rFonts w:ascii="Arial" w:hAnsi="Arial" w:cs="Arial"/>
          <w:sz w:val="16"/>
          <w:szCs w:val="16"/>
        </w:rPr>
      </w:pPr>
      <w:r w:rsidRPr="00212784">
        <w:rPr>
          <w:rFonts w:ascii="Arial" w:hAnsi="Arial" w:cs="Arial"/>
          <w:sz w:val="16"/>
          <w:szCs w:val="16"/>
        </w:rPr>
        <w:t>от 04.04.2006 №64</w:t>
      </w:r>
      <w:r w:rsidR="008504FF">
        <w:rPr>
          <w:rFonts w:ascii="Arial" w:hAnsi="Arial" w:cs="Arial"/>
          <w:sz w:val="16"/>
          <w:szCs w:val="16"/>
        </w:rPr>
        <w:t xml:space="preserve"> </w:t>
      </w:r>
      <w:r w:rsidRPr="00212784">
        <w:rPr>
          <w:rFonts w:ascii="Arial" w:hAnsi="Arial" w:cs="Arial"/>
          <w:sz w:val="16"/>
          <w:szCs w:val="16"/>
        </w:rPr>
        <w:t>(в редакции от 29.05.2014 №305)</w:t>
      </w:r>
    </w:p>
    <w:p w:rsidR="00A54CBA" w:rsidRPr="00212784" w:rsidRDefault="00A54CBA" w:rsidP="00A54CBA">
      <w:pPr>
        <w:jc w:val="center"/>
        <w:rPr>
          <w:rFonts w:ascii="Arial" w:hAnsi="Arial" w:cs="Arial"/>
          <w:b/>
          <w:sz w:val="16"/>
          <w:szCs w:val="16"/>
        </w:rPr>
      </w:pPr>
      <w:r w:rsidRPr="00212784">
        <w:rPr>
          <w:rFonts w:ascii="Arial" w:hAnsi="Arial" w:cs="Arial"/>
          <w:b/>
          <w:sz w:val="16"/>
          <w:szCs w:val="16"/>
        </w:rPr>
        <w:t>ПОРЯДОК</w:t>
      </w:r>
    </w:p>
    <w:p w:rsidR="00A54CBA" w:rsidRPr="008504FF" w:rsidRDefault="00A54CBA" w:rsidP="00A54CBA">
      <w:pPr>
        <w:jc w:val="center"/>
        <w:rPr>
          <w:rFonts w:ascii="Arial" w:hAnsi="Arial" w:cs="Arial"/>
          <w:b/>
          <w:sz w:val="16"/>
          <w:szCs w:val="16"/>
        </w:rPr>
      </w:pPr>
      <w:r w:rsidRPr="008504FF">
        <w:rPr>
          <w:rFonts w:ascii="Arial" w:hAnsi="Arial" w:cs="Arial"/>
          <w:b/>
          <w:sz w:val="16"/>
          <w:szCs w:val="16"/>
        </w:rPr>
        <w:t>учета предложений по проекту изменений в Устав Валдайского муниципального района и участие граждан в его обсуждении</w:t>
      </w:r>
    </w:p>
    <w:p w:rsidR="00A54CBA" w:rsidRPr="00212784" w:rsidRDefault="00A54CBA" w:rsidP="00A54CBA">
      <w:pPr>
        <w:jc w:val="center"/>
        <w:rPr>
          <w:rFonts w:ascii="Arial" w:hAnsi="Arial" w:cs="Arial"/>
          <w:sz w:val="16"/>
          <w:szCs w:val="16"/>
        </w:rPr>
      </w:pP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Настоящий Порядок разработан в соответствии со ст. 44 Федерального закона от 6.10.2003 г. №131-ФЗ с целью учета предложений по проекту и</w:t>
      </w:r>
      <w:r w:rsidRPr="00212784">
        <w:rPr>
          <w:rFonts w:ascii="Arial" w:hAnsi="Arial" w:cs="Arial"/>
          <w:sz w:val="16"/>
          <w:szCs w:val="16"/>
        </w:rPr>
        <w:t>з</w:t>
      </w:r>
      <w:r w:rsidRPr="00212784">
        <w:rPr>
          <w:rFonts w:ascii="Arial" w:hAnsi="Arial" w:cs="Arial"/>
          <w:sz w:val="16"/>
          <w:szCs w:val="16"/>
        </w:rPr>
        <w:t>менений в Устав Валдайского муниципального района и участия граждан в его обсуждении.</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Валдайск</w:t>
      </w:r>
      <w:r w:rsidRPr="00212784">
        <w:rPr>
          <w:rFonts w:ascii="Arial" w:hAnsi="Arial" w:cs="Arial"/>
          <w:sz w:val="16"/>
          <w:szCs w:val="16"/>
        </w:rPr>
        <w:t>о</w:t>
      </w:r>
      <w:r w:rsidRPr="00212784">
        <w:rPr>
          <w:rFonts w:ascii="Arial" w:hAnsi="Arial" w:cs="Arial"/>
          <w:sz w:val="16"/>
          <w:szCs w:val="16"/>
        </w:rPr>
        <w:t>го муниципального района.</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w:t>
      </w:r>
      <w:r w:rsidRPr="00212784">
        <w:rPr>
          <w:rFonts w:ascii="Arial" w:hAnsi="Arial" w:cs="Arial"/>
          <w:sz w:val="16"/>
          <w:szCs w:val="16"/>
        </w:rPr>
        <w:t>и</w:t>
      </w:r>
      <w:r w:rsidRPr="00212784">
        <w:rPr>
          <w:rFonts w:ascii="Arial" w:hAnsi="Arial" w:cs="Arial"/>
          <w:sz w:val="16"/>
          <w:szCs w:val="16"/>
        </w:rPr>
        <w:t>пального района по местному самоуправлению и нормотворчеству и по решению комиссии могут выноситься на рассмотрение Думы Валдайского мун</w:t>
      </w:r>
      <w:r w:rsidRPr="00212784">
        <w:rPr>
          <w:rFonts w:ascii="Arial" w:hAnsi="Arial" w:cs="Arial"/>
          <w:sz w:val="16"/>
          <w:szCs w:val="16"/>
        </w:rPr>
        <w:t>и</w:t>
      </w:r>
      <w:r w:rsidRPr="00212784">
        <w:rPr>
          <w:rFonts w:ascii="Arial" w:hAnsi="Arial" w:cs="Arial"/>
          <w:sz w:val="16"/>
          <w:szCs w:val="16"/>
        </w:rPr>
        <w:t>ципального района для внесения соответствующих изменений в Устав.</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w:t>
      </w:r>
      <w:r w:rsidRPr="00212784">
        <w:rPr>
          <w:rFonts w:ascii="Arial" w:hAnsi="Arial" w:cs="Arial"/>
          <w:sz w:val="16"/>
          <w:szCs w:val="16"/>
        </w:rPr>
        <w:t>о</w:t>
      </w:r>
      <w:r w:rsidRPr="00212784">
        <w:rPr>
          <w:rFonts w:ascii="Arial" w:hAnsi="Arial" w:cs="Arial"/>
          <w:sz w:val="16"/>
          <w:szCs w:val="16"/>
        </w:rPr>
        <w:t>ведения публичных слушаний.</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6. О дате, месте и времени проведения публичных слушаний по изменениям в Устав Дума Валдайского муниципального района принимает реш</w:t>
      </w:r>
      <w:r w:rsidRPr="00212784">
        <w:rPr>
          <w:rFonts w:ascii="Arial" w:hAnsi="Arial" w:cs="Arial"/>
          <w:sz w:val="16"/>
          <w:szCs w:val="16"/>
        </w:rPr>
        <w:t>е</w:t>
      </w:r>
      <w:r w:rsidRPr="00212784">
        <w:rPr>
          <w:rFonts w:ascii="Arial" w:hAnsi="Arial" w:cs="Arial"/>
          <w:sz w:val="16"/>
          <w:szCs w:val="16"/>
        </w:rPr>
        <w:t>ние, которое публикуется в бюллетене «Валдайский Вестник» не позднее чем за 7 дней до дня проведения публичных слушаний.</w:t>
      </w:r>
    </w:p>
    <w:p w:rsidR="00A54CBA" w:rsidRPr="00212784" w:rsidRDefault="00A54CBA" w:rsidP="008504FF">
      <w:pPr>
        <w:ind w:firstLine="360"/>
        <w:jc w:val="both"/>
        <w:rPr>
          <w:rFonts w:ascii="Arial" w:hAnsi="Arial" w:cs="Arial"/>
          <w:sz w:val="16"/>
          <w:szCs w:val="16"/>
        </w:rPr>
      </w:pPr>
      <w:r w:rsidRPr="00212784">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публи</w:t>
      </w:r>
      <w:r w:rsidRPr="00212784">
        <w:rPr>
          <w:rFonts w:ascii="Arial" w:hAnsi="Arial" w:cs="Arial"/>
          <w:sz w:val="16"/>
          <w:szCs w:val="16"/>
        </w:rPr>
        <w:t>ч</w:t>
      </w:r>
      <w:r w:rsidRPr="00212784">
        <w:rPr>
          <w:rFonts w:ascii="Arial" w:hAnsi="Arial" w:cs="Arial"/>
          <w:sz w:val="16"/>
          <w:szCs w:val="16"/>
        </w:rPr>
        <w:t>ных слушаний ведется протокол проведения публичного слушания в котором фиксируется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F551FB" w:rsidRDefault="00A54CBA" w:rsidP="008504FF">
      <w:pPr>
        <w:ind w:firstLine="360"/>
        <w:jc w:val="both"/>
        <w:rPr>
          <w:rFonts w:ascii="Arial" w:hAnsi="Arial" w:cs="Arial"/>
          <w:sz w:val="16"/>
          <w:szCs w:val="16"/>
        </w:rPr>
      </w:pPr>
      <w:r w:rsidRPr="00212784">
        <w:rPr>
          <w:rFonts w:ascii="Arial" w:hAnsi="Arial" w:cs="Arial"/>
          <w:sz w:val="16"/>
          <w:szCs w:val="16"/>
        </w:rPr>
        <w:t>Результаты публичных слушаний публикуются в бюллетене «Валдайский Вестник».</w:t>
      </w:r>
    </w:p>
    <w:p w:rsidR="00F551FB" w:rsidRDefault="00F551FB" w:rsidP="008504FF">
      <w:pPr>
        <w:ind w:firstLine="360"/>
        <w:jc w:val="both"/>
        <w:rPr>
          <w:rFonts w:ascii="Arial" w:hAnsi="Arial" w:cs="Arial"/>
          <w:sz w:val="16"/>
          <w:szCs w:val="16"/>
        </w:rPr>
      </w:pPr>
    </w:p>
    <w:p w:rsidR="001F0B58" w:rsidRPr="006309D2" w:rsidRDefault="001F0B58" w:rsidP="001F0B58">
      <w:pPr>
        <w:jc w:val="center"/>
        <w:rPr>
          <w:rFonts w:ascii="Arial" w:hAnsi="Arial" w:cs="Arial"/>
          <w:b/>
          <w:sz w:val="16"/>
          <w:szCs w:val="16"/>
        </w:rPr>
      </w:pPr>
      <w:r w:rsidRPr="006309D2">
        <w:rPr>
          <w:rFonts w:ascii="Arial" w:hAnsi="Arial" w:cs="Arial"/>
          <w:b/>
          <w:sz w:val="16"/>
          <w:szCs w:val="16"/>
        </w:rPr>
        <w:t>ДУМА ВАЛДАЙСКОГО МУНИЦИПАЛЬНОГО РАЙОНА</w:t>
      </w:r>
    </w:p>
    <w:p w:rsidR="001F0B58" w:rsidRPr="006309D2" w:rsidRDefault="001F0B58" w:rsidP="001F0B58">
      <w:pPr>
        <w:pStyle w:val="2"/>
        <w:rPr>
          <w:rFonts w:ascii="Arial" w:hAnsi="Arial" w:cs="Arial"/>
          <w:b/>
          <w:color w:val="000000"/>
          <w:sz w:val="16"/>
          <w:szCs w:val="16"/>
        </w:rPr>
      </w:pPr>
      <w:r w:rsidRPr="006309D2">
        <w:rPr>
          <w:rFonts w:ascii="Arial" w:hAnsi="Arial" w:cs="Arial"/>
          <w:b/>
          <w:color w:val="000000"/>
          <w:sz w:val="16"/>
          <w:szCs w:val="16"/>
        </w:rPr>
        <w:t>Р Е Ш Е Н И Е</w:t>
      </w:r>
    </w:p>
    <w:p w:rsidR="001F0B58" w:rsidRPr="006309D2" w:rsidRDefault="001F0B58" w:rsidP="001F0B58">
      <w:pPr>
        <w:jc w:val="center"/>
        <w:rPr>
          <w:rFonts w:ascii="Arial" w:hAnsi="Arial" w:cs="Arial"/>
          <w:b/>
          <w:sz w:val="16"/>
          <w:szCs w:val="16"/>
        </w:rPr>
      </w:pPr>
      <w:r w:rsidRPr="006309D2">
        <w:rPr>
          <w:rFonts w:ascii="Arial" w:hAnsi="Arial" w:cs="Arial"/>
          <w:b/>
          <w:sz w:val="16"/>
          <w:szCs w:val="16"/>
        </w:rPr>
        <w:t>О внесении изменения в решение Думы Валдайского муниципального района от 29.03.2012 № 115</w:t>
      </w:r>
    </w:p>
    <w:p w:rsidR="001F0B58" w:rsidRPr="006309D2" w:rsidRDefault="001F0B58" w:rsidP="001F0B58">
      <w:pPr>
        <w:jc w:val="both"/>
        <w:rPr>
          <w:rFonts w:ascii="Arial" w:hAnsi="Arial" w:cs="Arial"/>
          <w:b/>
          <w:sz w:val="16"/>
          <w:szCs w:val="16"/>
        </w:rPr>
      </w:pPr>
    </w:p>
    <w:p w:rsidR="001F0B58" w:rsidRPr="006309D2" w:rsidRDefault="001F0B58" w:rsidP="001F0B58">
      <w:pPr>
        <w:ind w:firstLine="238"/>
        <w:jc w:val="both"/>
        <w:rPr>
          <w:rFonts w:ascii="Arial" w:hAnsi="Arial" w:cs="Arial"/>
          <w:b/>
          <w:sz w:val="16"/>
          <w:szCs w:val="16"/>
        </w:rPr>
      </w:pPr>
      <w:r w:rsidRPr="006309D2">
        <w:rPr>
          <w:rFonts w:ascii="Arial" w:hAnsi="Arial" w:cs="Arial"/>
          <w:b/>
          <w:sz w:val="16"/>
          <w:szCs w:val="16"/>
        </w:rPr>
        <w:t>Принято Думой муниципального района 30 июня  2016 года.</w:t>
      </w:r>
    </w:p>
    <w:p w:rsidR="001F0B58" w:rsidRPr="006309D2" w:rsidRDefault="001F0B58" w:rsidP="001F0B58">
      <w:pPr>
        <w:ind w:firstLine="238"/>
        <w:jc w:val="both"/>
        <w:rPr>
          <w:rFonts w:ascii="Arial" w:hAnsi="Arial" w:cs="Arial"/>
          <w:sz w:val="16"/>
          <w:szCs w:val="16"/>
        </w:rPr>
      </w:pPr>
      <w:r w:rsidRPr="006309D2">
        <w:rPr>
          <w:rFonts w:ascii="Arial" w:hAnsi="Arial" w:cs="Arial"/>
          <w:sz w:val="16"/>
          <w:szCs w:val="16"/>
        </w:rPr>
        <w:t>В соответствии с изменениями, внесенными в областные законы от 12.07.2007  № 140-ОЗ «О некоторых вопросах правового регулирования деятел</w:t>
      </w:r>
      <w:r w:rsidRPr="006309D2">
        <w:rPr>
          <w:rFonts w:ascii="Arial" w:hAnsi="Arial" w:cs="Arial"/>
          <w:sz w:val="16"/>
          <w:szCs w:val="16"/>
        </w:rPr>
        <w:t>ь</w:t>
      </w:r>
      <w:r w:rsidRPr="006309D2">
        <w:rPr>
          <w:rFonts w:ascii="Arial" w:hAnsi="Arial" w:cs="Arial"/>
          <w:sz w:val="16"/>
          <w:szCs w:val="16"/>
        </w:rPr>
        <w:t>ности лиц, замещающих муниципальные должности в Новгородской области», от 25.12.2007 № 240-ОЗ «О некоторых вопросах правового регул</w:t>
      </w:r>
      <w:r w:rsidRPr="006309D2">
        <w:rPr>
          <w:rFonts w:ascii="Arial" w:hAnsi="Arial" w:cs="Arial"/>
          <w:sz w:val="16"/>
          <w:szCs w:val="16"/>
        </w:rPr>
        <w:t>и</w:t>
      </w:r>
      <w:r w:rsidRPr="006309D2">
        <w:rPr>
          <w:rFonts w:ascii="Arial" w:hAnsi="Arial" w:cs="Arial"/>
          <w:sz w:val="16"/>
          <w:szCs w:val="16"/>
        </w:rPr>
        <w:t xml:space="preserve">рования муниципальной службы в Новгородской области», Дума Валдайского муниципального района </w:t>
      </w:r>
      <w:r w:rsidRPr="006309D2">
        <w:rPr>
          <w:rFonts w:ascii="Arial" w:hAnsi="Arial" w:cs="Arial"/>
          <w:b/>
          <w:sz w:val="16"/>
          <w:szCs w:val="16"/>
        </w:rPr>
        <w:t>РЕШИЛА:</w:t>
      </w:r>
    </w:p>
    <w:p w:rsidR="001F0B58" w:rsidRPr="006309D2" w:rsidRDefault="001F0B58" w:rsidP="001F0B58">
      <w:pPr>
        <w:ind w:firstLine="238"/>
        <w:jc w:val="both"/>
        <w:rPr>
          <w:rFonts w:ascii="Arial" w:hAnsi="Arial" w:cs="Arial"/>
          <w:sz w:val="16"/>
          <w:szCs w:val="16"/>
        </w:rPr>
      </w:pPr>
      <w:r w:rsidRPr="006309D2">
        <w:rPr>
          <w:rFonts w:ascii="Arial" w:hAnsi="Arial" w:cs="Arial"/>
          <w:sz w:val="16"/>
          <w:szCs w:val="16"/>
        </w:rPr>
        <w:t>1. Внести изменение в решение Думы Валдайского муниципального района от 29.03.2012 № 115 «Об утверждении Положения о порядке осуществл</w:t>
      </w:r>
      <w:r w:rsidRPr="006309D2">
        <w:rPr>
          <w:rFonts w:ascii="Arial" w:hAnsi="Arial" w:cs="Arial"/>
          <w:sz w:val="16"/>
          <w:szCs w:val="16"/>
        </w:rPr>
        <w:t>е</w:t>
      </w:r>
      <w:r w:rsidRPr="006309D2">
        <w:rPr>
          <w:rFonts w:ascii="Arial" w:hAnsi="Arial" w:cs="Arial"/>
          <w:sz w:val="16"/>
          <w:szCs w:val="16"/>
        </w:rPr>
        <w:t>ния единовременной выплаты на лечение (оздоровление) Главе муниципального района, председателю Думы Валдайского муниципального района, осуществляющим свою деятельность на постоянной  (штатной) основе, и муниципальным служащим Администрации муниципального рай</w:t>
      </w:r>
      <w:r w:rsidRPr="006309D2">
        <w:rPr>
          <w:rFonts w:ascii="Arial" w:hAnsi="Arial" w:cs="Arial"/>
          <w:sz w:val="16"/>
          <w:szCs w:val="16"/>
        </w:rPr>
        <w:t>о</w:t>
      </w:r>
      <w:r w:rsidRPr="006309D2">
        <w:rPr>
          <w:rFonts w:ascii="Arial" w:hAnsi="Arial" w:cs="Arial"/>
          <w:sz w:val="16"/>
          <w:szCs w:val="16"/>
        </w:rPr>
        <w:t>на», заменив в заголовке решения, пункте 1 решения, названии Положения, пунктах 1-7 Положения слова «единовременная выплата на лечение (оздоровление)» сл</w:t>
      </w:r>
      <w:r w:rsidRPr="006309D2">
        <w:rPr>
          <w:rFonts w:ascii="Arial" w:hAnsi="Arial" w:cs="Arial"/>
          <w:sz w:val="16"/>
          <w:szCs w:val="16"/>
        </w:rPr>
        <w:t>о</w:t>
      </w:r>
      <w:r w:rsidRPr="006309D2">
        <w:rPr>
          <w:rFonts w:ascii="Arial" w:hAnsi="Arial" w:cs="Arial"/>
          <w:sz w:val="16"/>
          <w:szCs w:val="16"/>
        </w:rPr>
        <w:t xml:space="preserve">вами «единовременная </w:t>
      </w:r>
      <w:r w:rsidRPr="006309D2">
        <w:rPr>
          <w:rFonts w:ascii="Arial" w:hAnsi="Arial" w:cs="Arial"/>
          <w:b/>
          <w:sz w:val="16"/>
          <w:szCs w:val="16"/>
        </w:rPr>
        <w:t xml:space="preserve">компенсационная </w:t>
      </w:r>
      <w:r w:rsidRPr="006309D2">
        <w:rPr>
          <w:rFonts w:ascii="Arial" w:hAnsi="Arial" w:cs="Arial"/>
          <w:sz w:val="16"/>
          <w:szCs w:val="16"/>
        </w:rPr>
        <w:t>выплата на лечение (оздоровление)» в соответствующих падежах.</w:t>
      </w:r>
    </w:p>
    <w:p w:rsidR="001F0B58" w:rsidRPr="006309D2" w:rsidRDefault="001F0B58" w:rsidP="001F0B58">
      <w:pPr>
        <w:pStyle w:val="21"/>
        <w:spacing w:after="0" w:line="240" w:lineRule="auto"/>
        <w:ind w:firstLine="238"/>
        <w:jc w:val="both"/>
        <w:rPr>
          <w:rFonts w:ascii="Arial" w:hAnsi="Arial" w:cs="Arial"/>
          <w:sz w:val="16"/>
          <w:szCs w:val="16"/>
        </w:rPr>
      </w:pPr>
      <w:r w:rsidRPr="006309D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6309D2">
        <w:rPr>
          <w:rFonts w:ascii="Arial" w:hAnsi="Arial" w:cs="Arial"/>
          <w:sz w:val="16"/>
          <w:szCs w:val="16"/>
        </w:rPr>
        <w:t>й</w:t>
      </w:r>
      <w:r w:rsidRPr="006309D2">
        <w:rPr>
          <w:rFonts w:ascii="Arial" w:hAnsi="Arial" w:cs="Arial"/>
          <w:sz w:val="16"/>
          <w:szCs w:val="16"/>
        </w:rPr>
        <w:t>она в сети «Интернет».</w:t>
      </w:r>
    </w:p>
    <w:tbl>
      <w:tblPr>
        <w:tblW w:w="0" w:type="auto"/>
        <w:tblLook w:val="01E0" w:firstRow="1" w:lastRow="1" w:firstColumn="1" w:lastColumn="1" w:noHBand="0" w:noVBand="0"/>
      </w:tblPr>
      <w:tblGrid>
        <w:gridCol w:w="4068"/>
        <w:gridCol w:w="7440"/>
      </w:tblGrid>
      <w:tr w:rsidR="001F0B58" w:rsidRPr="00B73580">
        <w:trPr>
          <w:trHeight w:val="373"/>
        </w:trPr>
        <w:tc>
          <w:tcPr>
            <w:tcW w:w="4068" w:type="dxa"/>
          </w:tcPr>
          <w:p w:rsidR="001F0B58" w:rsidRPr="00B73580" w:rsidRDefault="001F0B58" w:rsidP="001D1FAB">
            <w:pPr>
              <w:spacing w:line="240" w:lineRule="exact"/>
              <w:jc w:val="both"/>
              <w:rPr>
                <w:rFonts w:ascii="Arial" w:hAnsi="Arial" w:cs="Arial"/>
                <w:b/>
                <w:color w:val="000000"/>
                <w:sz w:val="16"/>
                <w:szCs w:val="16"/>
              </w:rPr>
            </w:pPr>
            <w:r w:rsidRPr="00B7358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73580">
              <w:rPr>
                <w:rFonts w:ascii="Arial" w:hAnsi="Arial" w:cs="Arial"/>
                <w:b/>
                <w:color w:val="000000"/>
                <w:sz w:val="16"/>
                <w:szCs w:val="16"/>
              </w:rPr>
              <w:t>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Ю.В.Стадэ</w:t>
            </w:r>
            <w:proofErr w:type="spellEnd"/>
          </w:p>
          <w:p w:rsidR="001F0B58" w:rsidRPr="00B73580" w:rsidRDefault="001F0B58" w:rsidP="001D1FAB">
            <w:pPr>
              <w:jc w:val="both"/>
              <w:rPr>
                <w:rFonts w:ascii="Arial" w:hAnsi="Arial" w:cs="Arial"/>
                <w:color w:val="000000"/>
                <w:sz w:val="16"/>
                <w:szCs w:val="16"/>
              </w:rPr>
            </w:pPr>
            <w:r w:rsidRPr="00B73580">
              <w:rPr>
                <w:rFonts w:ascii="Arial" w:hAnsi="Arial" w:cs="Arial"/>
                <w:color w:val="000000"/>
                <w:sz w:val="16"/>
                <w:szCs w:val="16"/>
              </w:rPr>
              <w:t>«30» августа</w:t>
            </w:r>
            <w:r w:rsidRPr="00B73580">
              <w:rPr>
                <w:rFonts w:ascii="Arial" w:hAnsi="Arial" w:cs="Arial"/>
                <w:b/>
                <w:color w:val="000000"/>
                <w:sz w:val="16"/>
                <w:szCs w:val="16"/>
              </w:rPr>
              <w:t xml:space="preserve"> </w:t>
            </w:r>
            <w:r w:rsidRPr="00B73580">
              <w:rPr>
                <w:rFonts w:ascii="Arial" w:hAnsi="Arial" w:cs="Arial"/>
                <w:color w:val="000000"/>
                <w:sz w:val="16"/>
                <w:szCs w:val="16"/>
              </w:rPr>
              <w:t>2016 года №</w:t>
            </w:r>
            <w:r>
              <w:rPr>
                <w:rFonts w:ascii="Arial" w:hAnsi="Arial" w:cs="Arial"/>
                <w:color w:val="000000"/>
                <w:sz w:val="16"/>
                <w:szCs w:val="16"/>
              </w:rPr>
              <w:t xml:space="preserve"> 71</w:t>
            </w:r>
          </w:p>
        </w:tc>
        <w:tc>
          <w:tcPr>
            <w:tcW w:w="7440" w:type="dxa"/>
          </w:tcPr>
          <w:p w:rsidR="001F0B58" w:rsidRPr="00B73580" w:rsidRDefault="001F0B58" w:rsidP="001D1FAB">
            <w:pPr>
              <w:spacing w:line="240" w:lineRule="exact"/>
              <w:ind w:right="-146"/>
              <w:jc w:val="both"/>
              <w:rPr>
                <w:rFonts w:ascii="Arial" w:hAnsi="Arial" w:cs="Arial"/>
                <w:b/>
                <w:color w:val="000000"/>
                <w:sz w:val="16"/>
                <w:szCs w:val="16"/>
              </w:rPr>
            </w:pPr>
            <w:r w:rsidRPr="00B73580">
              <w:rPr>
                <w:rFonts w:ascii="Arial" w:hAnsi="Arial" w:cs="Arial"/>
                <w:b/>
                <w:color w:val="000000"/>
                <w:sz w:val="16"/>
                <w:szCs w:val="16"/>
              </w:rPr>
              <w:t>Председатель Думы Валдайского</w:t>
            </w:r>
            <w:r w:rsidRPr="00B73580">
              <w:rPr>
                <w:rFonts w:ascii="Arial" w:hAnsi="Arial" w:cs="Arial"/>
                <w:b/>
                <w:color w:val="000000"/>
                <w:sz w:val="16"/>
                <w:szCs w:val="16"/>
              </w:rPr>
              <w:tab/>
              <w:t xml:space="preserve"> муниципального 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В.П.Литвиненко</w:t>
            </w:r>
            <w:proofErr w:type="spellEnd"/>
          </w:p>
          <w:p w:rsidR="001F0B58" w:rsidRPr="00B73580" w:rsidRDefault="001F0B58" w:rsidP="001D1FAB">
            <w:pPr>
              <w:jc w:val="both"/>
              <w:rPr>
                <w:rFonts w:ascii="Arial" w:hAnsi="Arial" w:cs="Arial"/>
                <w:color w:val="000000"/>
                <w:sz w:val="16"/>
                <w:szCs w:val="16"/>
              </w:rPr>
            </w:pPr>
          </w:p>
        </w:tc>
      </w:tr>
    </w:tbl>
    <w:p w:rsidR="001F0B58" w:rsidRPr="009A07A3" w:rsidRDefault="001F0B58" w:rsidP="001F0B58">
      <w:pPr>
        <w:jc w:val="both"/>
        <w:rPr>
          <w:rFonts w:ascii="Arial" w:hAnsi="Arial" w:cs="Arial"/>
          <w:sz w:val="16"/>
          <w:szCs w:val="16"/>
        </w:rPr>
      </w:pPr>
    </w:p>
    <w:p w:rsidR="001F0B58" w:rsidRPr="002D76B6" w:rsidRDefault="001F0B58" w:rsidP="001F0B58">
      <w:pPr>
        <w:jc w:val="center"/>
        <w:rPr>
          <w:rFonts w:ascii="Arial" w:hAnsi="Arial" w:cs="Arial"/>
          <w:b/>
          <w:sz w:val="16"/>
          <w:szCs w:val="16"/>
        </w:rPr>
      </w:pPr>
      <w:r w:rsidRPr="002D76B6">
        <w:rPr>
          <w:rFonts w:ascii="Arial" w:hAnsi="Arial" w:cs="Arial"/>
          <w:b/>
          <w:sz w:val="16"/>
          <w:szCs w:val="16"/>
        </w:rPr>
        <w:t>ДУМА ВАЛДАЙСКОГО МУНИЦИПАЛЬНОГО РАЙОНА</w:t>
      </w:r>
    </w:p>
    <w:p w:rsidR="001F0B58" w:rsidRPr="002D76B6" w:rsidRDefault="001F0B58" w:rsidP="001F0B58">
      <w:pPr>
        <w:pStyle w:val="2"/>
        <w:rPr>
          <w:rFonts w:ascii="Arial" w:hAnsi="Arial" w:cs="Arial"/>
          <w:b/>
          <w:color w:val="000000"/>
          <w:sz w:val="16"/>
          <w:szCs w:val="16"/>
        </w:rPr>
      </w:pPr>
      <w:r w:rsidRPr="002D76B6">
        <w:rPr>
          <w:rFonts w:ascii="Arial" w:hAnsi="Arial" w:cs="Arial"/>
          <w:b/>
          <w:color w:val="000000"/>
          <w:sz w:val="16"/>
          <w:szCs w:val="16"/>
        </w:rPr>
        <w:t>Р Е Ш Е Н И Е</w:t>
      </w:r>
    </w:p>
    <w:p w:rsidR="001F0B58" w:rsidRPr="002D76B6" w:rsidRDefault="001F0B58" w:rsidP="001F0B58">
      <w:pPr>
        <w:jc w:val="center"/>
        <w:rPr>
          <w:rFonts w:ascii="Arial" w:hAnsi="Arial" w:cs="Arial"/>
          <w:color w:val="000000"/>
          <w:sz w:val="16"/>
          <w:szCs w:val="16"/>
        </w:rPr>
      </w:pPr>
      <w:r w:rsidRPr="002D76B6">
        <w:rPr>
          <w:rFonts w:ascii="Arial" w:hAnsi="Arial" w:cs="Arial"/>
          <w:b/>
          <w:sz w:val="16"/>
          <w:szCs w:val="16"/>
        </w:rPr>
        <w:t xml:space="preserve">О внесении изменений в решение Думы Валдайского муниципального района от 28.12.2015 № 29 </w:t>
      </w:r>
    </w:p>
    <w:p w:rsidR="001F0B58" w:rsidRPr="002D76B6" w:rsidRDefault="001F0B58" w:rsidP="001F0B58">
      <w:pPr>
        <w:spacing w:line="240" w:lineRule="exact"/>
        <w:jc w:val="both"/>
        <w:rPr>
          <w:rFonts w:ascii="Arial" w:hAnsi="Arial" w:cs="Arial"/>
          <w:b/>
          <w:sz w:val="16"/>
          <w:szCs w:val="16"/>
        </w:rPr>
      </w:pPr>
    </w:p>
    <w:p w:rsidR="001F0B58" w:rsidRDefault="001F0B58" w:rsidP="001F0B58">
      <w:pPr>
        <w:ind w:firstLine="240"/>
        <w:jc w:val="both"/>
        <w:rPr>
          <w:rFonts w:ascii="Arial" w:hAnsi="Arial" w:cs="Arial"/>
          <w:b/>
          <w:sz w:val="16"/>
          <w:szCs w:val="16"/>
        </w:rPr>
      </w:pPr>
      <w:r w:rsidRPr="002D76B6">
        <w:rPr>
          <w:rFonts w:ascii="Arial" w:hAnsi="Arial" w:cs="Arial"/>
          <w:b/>
          <w:sz w:val="16"/>
          <w:szCs w:val="16"/>
        </w:rPr>
        <w:t xml:space="preserve">Принято Думой муниципального района  </w:t>
      </w:r>
      <w:r w:rsidRPr="009A07A3">
        <w:rPr>
          <w:rFonts w:ascii="Arial" w:hAnsi="Arial" w:cs="Arial"/>
          <w:b/>
          <w:sz w:val="16"/>
          <w:szCs w:val="16"/>
        </w:rPr>
        <w:t>30 августа 2016 года.</w:t>
      </w:r>
    </w:p>
    <w:p w:rsidR="001F0B58" w:rsidRPr="002D76B6" w:rsidRDefault="001F0B58" w:rsidP="001F0B58">
      <w:pPr>
        <w:ind w:firstLine="240"/>
        <w:jc w:val="both"/>
        <w:rPr>
          <w:rFonts w:ascii="Arial" w:hAnsi="Arial" w:cs="Arial"/>
          <w:sz w:val="16"/>
          <w:szCs w:val="16"/>
        </w:rPr>
      </w:pPr>
      <w:r w:rsidRPr="002D76B6">
        <w:rPr>
          <w:rFonts w:ascii="Arial" w:hAnsi="Arial" w:cs="Arial"/>
          <w:sz w:val="16"/>
          <w:szCs w:val="16"/>
        </w:rPr>
        <w:t>В соответствии с изменениями, внесенными в областные законы от 12.07.2007 № 140-ОЗ «О некоторых вопросах правового регулирования деятел</w:t>
      </w:r>
      <w:r w:rsidRPr="002D76B6">
        <w:rPr>
          <w:rFonts w:ascii="Arial" w:hAnsi="Arial" w:cs="Arial"/>
          <w:sz w:val="16"/>
          <w:szCs w:val="16"/>
        </w:rPr>
        <w:t>ь</w:t>
      </w:r>
      <w:r w:rsidRPr="002D76B6">
        <w:rPr>
          <w:rFonts w:ascii="Arial" w:hAnsi="Arial" w:cs="Arial"/>
          <w:sz w:val="16"/>
          <w:szCs w:val="16"/>
        </w:rPr>
        <w:t>ности лиц, замещающих муниципальные должности в Новгородской области», от 25.12.2007 № 240-ОЗ «О некоторых вопросах правового регул</w:t>
      </w:r>
      <w:r w:rsidRPr="002D76B6">
        <w:rPr>
          <w:rFonts w:ascii="Arial" w:hAnsi="Arial" w:cs="Arial"/>
          <w:sz w:val="16"/>
          <w:szCs w:val="16"/>
        </w:rPr>
        <w:t>и</w:t>
      </w:r>
      <w:r w:rsidRPr="002D76B6">
        <w:rPr>
          <w:rFonts w:ascii="Arial" w:hAnsi="Arial" w:cs="Arial"/>
          <w:sz w:val="16"/>
          <w:szCs w:val="16"/>
        </w:rPr>
        <w:t>рования муниципальной службы в Новгородской области» и решением Думы Валдайского муниципального района 29.03.2012 №115 «Об утвержд</w:t>
      </w:r>
      <w:r w:rsidRPr="002D76B6">
        <w:rPr>
          <w:rFonts w:ascii="Arial" w:hAnsi="Arial" w:cs="Arial"/>
          <w:sz w:val="16"/>
          <w:szCs w:val="16"/>
        </w:rPr>
        <w:t>е</w:t>
      </w:r>
      <w:r w:rsidRPr="002D76B6">
        <w:rPr>
          <w:rFonts w:ascii="Arial" w:hAnsi="Arial" w:cs="Arial"/>
          <w:sz w:val="16"/>
          <w:szCs w:val="16"/>
        </w:rPr>
        <w:t>нии Положения о порядке осуществления единовременной компенсационной выплаты на лечение (оздоровление) Главе муниципального района, предс</w:t>
      </w:r>
      <w:r w:rsidRPr="002D76B6">
        <w:rPr>
          <w:rFonts w:ascii="Arial" w:hAnsi="Arial" w:cs="Arial"/>
          <w:sz w:val="16"/>
          <w:szCs w:val="16"/>
        </w:rPr>
        <w:t>е</w:t>
      </w:r>
      <w:r w:rsidRPr="002D76B6">
        <w:rPr>
          <w:rFonts w:ascii="Arial" w:hAnsi="Arial" w:cs="Arial"/>
          <w:sz w:val="16"/>
          <w:szCs w:val="16"/>
        </w:rPr>
        <w:t>дателю Думы Валдайского муниципального района, осуществляющим свою деятельность на постоянной (штатной) основе, и муниципальным служащим Администр</w:t>
      </w:r>
      <w:r w:rsidRPr="002D76B6">
        <w:rPr>
          <w:rFonts w:ascii="Arial" w:hAnsi="Arial" w:cs="Arial"/>
          <w:sz w:val="16"/>
          <w:szCs w:val="16"/>
        </w:rPr>
        <w:t>а</w:t>
      </w:r>
      <w:r w:rsidRPr="002D76B6">
        <w:rPr>
          <w:rFonts w:ascii="Arial" w:hAnsi="Arial" w:cs="Arial"/>
          <w:sz w:val="16"/>
          <w:szCs w:val="16"/>
        </w:rPr>
        <w:t>ции муниципального района» (в редакции от 30.08.2016 №</w:t>
      </w:r>
      <w:r>
        <w:rPr>
          <w:rFonts w:ascii="Arial" w:hAnsi="Arial" w:cs="Arial"/>
          <w:sz w:val="16"/>
          <w:szCs w:val="16"/>
        </w:rPr>
        <w:t xml:space="preserve"> 71</w:t>
      </w:r>
      <w:r w:rsidRPr="002D76B6">
        <w:rPr>
          <w:rFonts w:ascii="Arial" w:hAnsi="Arial" w:cs="Arial"/>
          <w:sz w:val="16"/>
          <w:szCs w:val="16"/>
        </w:rPr>
        <w:t xml:space="preserve">) Дума Валдайского муниципального района </w:t>
      </w:r>
      <w:r w:rsidRPr="002D76B6">
        <w:rPr>
          <w:rFonts w:ascii="Arial" w:hAnsi="Arial" w:cs="Arial"/>
          <w:b/>
          <w:sz w:val="16"/>
          <w:szCs w:val="16"/>
        </w:rPr>
        <w:t>РЕШИЛА</w:t>
      </w:r>
      <w:r w:rsidRPr="002D76B6">
        <w:rPr>
          <w:rFonts w:ascii="Arial" w:hAnsi="Arial" w:cs="Arial"/>
          <w:sz w:val="16"/>
          <w:szCs w:val="16"/>
        </w:rPr>
        <w:t>:</w:t>
      </w:r>
    </w:p>
    <w:p w:rsidR="001F0B58" w:rsidRPr="002D76B6" w:rsidRDefault="001F0B58" w:rsidP="001F0B58">
      <w:pPr>
        <w:autoSpaceDE w:val="0"/>
        <w:autoSpaceDN w:val="0"/>
        <w:adjustRightInd w:val="0"/>
        <w:ind w:firstLine="240"/>
        <w:jc w:val="both"/>
        <w:rPr>
          <w:rFonts w:ascii="Arial" w:hAnsi="Arial" w:cs="Arial"/>
          <w:sz w:val="16"/>
          <w:szCs w:val="16"/>
        </w:rPr>
      </w:pPr>
      <w:r w:rsidRPr="002D76B6">
        <w:rPr>
          <w:rFonts w:ascii="Arial" w:hAnsi="Arial" w:cs="Arial"/>
          <w:sz w:val="16"/>
          <w:szCs w:val="16"/>
        </w:rPr>
        <w:t>1. Внести изменения в решение Думы Валдайского муниципального района от 28.12.2015 № 29 «Об установлении размера единовременной выпл</w:t>
      </w:r>
      <w:r w:rsidRPr="002D76B6">
        <w:rPr>
          <w:rFonts w:ascii="Arial" w:hAnsi="Arial" w:cs="Arial"/>
          <w:sz w:val="16"/>
          <w:szCs w:val="16"/>
        </w:rPr>
        <w:t>а</w:t>
      </w:r>
      <w:r w:rsidRPr="002D76B6">
        <w:rPr>
          <w:rFonts w:ascii="Arial" w:hAnsi="Arial" w:cs="Arial"/>
          <w:sz w:val="16"/>
          <w:szCs w:val="16"/>
        </w:rPr>
        <w:t>ты на лечение (оздоровление) на 2016 год», заменив в заголовке решения, пунктах 1 и 2 решения слова «единовременной выплаты на лечение (оздоровл</w:t>
      </w:r>
      <w:r w:rsidRPr="002D76B6">
        <w:rPr>
          <w:rFonts w:ascii="Arial" w:hAnsi="Arial" w:cs="Arial"/>
          <w:sz w:val="16"/>
          <w:szCs w:val="16"/>
        </w:rPr>
        <w:t>е</w:t>
      </w:r>
      <w:r w:rsidRPr="002D76B6">
        <w:rPr>
          <w:rFonts w:ascii="Arial" w:hAnsi="Arial" w:cs="Arial"/>
          <w:sz w:val="16"/>
          <w:szCs w:val="16"/>
        </w:rPr>
        <w:t xml:space="preserve">ние)» словами «единовременной </w:t>
      </w:r>
      <w:r w:rsidRPr="002D76B6">
        <w:rPr>
          <w:rFonts w:ascii="Arial" w:hAnsi="Arial" w:cs="Arial"/>
          <w:b/>
          <w:sz w:val="16"/>
          <w:szCs w:val="16"/>
        </w:rPr>
        <w:t xml:space="preserve">компенсационной </w:t>
      </w:r>
      <w:r w:rsidRPr="002D76B6">
        <w:rPr>
          <w:rFonts w:ascii="Arial" w:hAnsi="Arial" w:cs="Arial"/>
          <w:sz w:val="16"/>
          <w:szCs w:val="16"/>
        </w:rPr>
        <w:t>выплаты на лечение (оздоровление)».</w:t>
      </w:r>
    </w:p>
    <w:p w:rsidR="001F0B58" w:rsidRPr="002D76B6" w:rsidRDefault="001F0B58" w:rsidP="001F0B58">
      <w:pPr>
        <w:ind w:firstLine="240"/>
        <w:jc w:val="both"/>
        <w:rPr>
          <w:rFonts w:ascii="Arial" w:hAnsi="Arial" w:cs="Arial"/>
          <w:sz w:val="16"/>
          <w:szCs w:val="16"/>
        </w:rPr>
      </w:pPr>
      <w:r w:rsidRPr="002D76B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2D76B6">
        <w:rPr>
          <w:rFonts w:ascii="Arial" w:hAnsi="Arial" w:cs="Arial"/>
          <w:sz w:val="16"/>
          <w:szCs w:val="16"/>
        </w:rPr>
        <w:t>й</w:t>
      </w:r>
      <w:r w:rsidRPr="002D76B6">
        <w:rPr>
          <w:rFonts w:ascii="Arial" w:hAnsi="Arial" w:cs="Arial"/>
          <w:sz w:val="16"/>
          <w:szCs w:val="16"/>
        </w:rPr>
        <w:t>она в сети «Интернет».</w:t>
      </w:r>
    </w:p>
    <w:tbl>
      <w:tblPr>
        <w:tblW w:w="0" w:type="auto"/>
        <w:tblLook w:val="01E0" w:firstRow="1" w:lastRow="1" w:firstColumn="1" w:lastColumn="1" w:noHBand="0" w:noVBand="0"/>
      </w:tblPr>
      <w:tblGrid>
        <w:gridCol w:w="4068"/>
        <w:gridCol w:w="7440"/>
      </w:tblGrid>
      <w:tr w:rsidR="001F0B58" w:rsidRPr="00B73580">
        <w:trPr>
          <w:trHeight w:val="373"/>
        </w:trPr>
        <w:tc>
          <w:tcPr>
            <w:tcW w:w="4068" w:type="dxa"/>
          </w:tcPr>
          <w:p w:rsidR="001F0B58" w:rsidRPr="00B73580" w:rsidRDefault="001F0B58" w:rsidP="001D1FAB">
            <w:pPr>
              <w:spacing w:line="240" w:lineRule="exact"/>
              <w:jc w:val="both"/>
              <w:rPr>
                <w:rFonts w:ascii="Arial" w:hAnsi="Arial" w:cs="Arial"/>
                <w:b/>
                <w:color w:val="000000"/>
                <w:sz w:val="16"/>
                <w:szCs w:val="16"/>
              </w:rPr>
            </w:pPr>
            <w:r w:rsidRPr="00B7358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73580">
              <w:rPr>
                <w:rFonts w:ascii="Arial" w:hAnsi="Arial" w:cs="Arial"/>
                <w:b/>
                <w:color w:val="000000"/>
                <w:sz w:val="16"/>
                <w:szCs w:val="16"/>
              </w:rPr>
              <w:t>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Ю.В.Стадэ</w:t>
            </w:r>
            <w:proofErr w:type="spellEnd"/>
          </w:p>
          <w:p w:rsidR="001F0B58" w:rsidRPr="00B73580" w:rsidRDefault="001F0B58" w:rsidP="001D1FAB">
            <w:pPr>
              <w:jc w:val="both"/>
              <w:rPr>
                <w:rFonts w:ascii="Arial" w:hAnsi="Arial" w:cs="Arial"/>
                <w:color w:val="000000"/>
                <w:sz w:val="16"/>
                <w:szCs w:val="16"/>
              </w:rPr>
            </w:pPr>
            <w:r w:rsidRPr="00B73580">
              <w:rPr>
                <w:rFonts w:ascii="Arial" w:hAnsi="Arial" w:cs="Arial"/>
                <w:color w:val="000000"/>
                <w:sz w:val="16"/>
                <w:szCs w:val="16"/>
              </w:rPr>
              <w:t>«30» августа</w:t>
            </w:r>
            <w:r w:rsidRPr="00B73580">
              <w:rPr>
                <w:rFonts w:ascii="Arial" w:hAnsi="Arial" w:cs="Arial"/>
                <w:b/>
                <w:color w:val="000000"/>
                <w:sz w:val="16"/>
                <w:szCs w:val="16"/>
              </w:rPr>
              <w:t xml:space="preserve"> </w:t>
            </w:r>
            <w:r w:rsidRPr="00B73580">
              <w:rPr>
                <w:rFonts w:ascii="Arial" w:hAnsi="Arial" w:cs="Arial"/>
                <w:color w:val="000000"/>
                <w:sz w:val="16"/>
                <w:szCs w:val="16"/>
              </w:rPr>
              <w:t>2016 года №</w:t>
            </w:r>
            <w:r>
              <w:rPr>
                <w:rFonts w:ascii="Arial" w:hAnsi="Arial" w:cs="Arial"/>
                <w:color w:val="000000"/>
                <w:sz w:val="16"/>
                <w:szCs w:val="16"/>
              </w:rPr>
              <w:t xml:space="preserve"> 72</w:t>
            </w:r>
          </w:p>
        </w:tc>
        <w:tc>
          <w:tcPr>
            <w:tcW w:w="7440" w:type="dxa"/>
          </w:tcPr>
          <w:p w:rsidR="001F0B58" w:rsidRPr="00B73580" w:rsidRDefault="001F0B58" w:rsidP="001D1FAB">
            <w:pPr>
              <w:spacing w:line="240" w:lineRule="exact"/>
              <w:ind w:right="-146"/>
              <w:jc w:val="both"/>
              <w:rPr>
                <w:rFonts w:ascii="Arial" w:hAnsi="Arial" w:cs="Arial"/>
                <w:b/>
                <w:color w:val="000000"/>
                <w:sz w:val="16"/>
                <w:szCs w:val="16"/>
              </w:rPr>
            </w:pPr>
            <w:r w:rsidRPr="00B73580">
              <w:rPr>
                <w:rFonts w:ascii="Arial" w:hAnsi="Arial" w:cs="Arial"/>
                <w:b/>
                <w:color w:val="000000"/>
                <w:sz w:val="16"/>
                <w:szCs w:val="16"/>
              </w:rPr>
              <w:t>Председатель Думы Валдайского</w:t>
            </w:r>
            <w:r w:rsidRPr="00B73580">
              <w:rPr>
                <w:rFonts w:ascii="Arial" w:hAnsi="Arial" w:cs="Arial"/>
                <w:b/>
                <w:color w:val="000000"/>
                <w:sz w:val="16"/>
                <w:szCs w:val="16"/>
              </w:rPr>
              <w:tab/>
              <w:t xml:space="preserve"> муниципального 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В.П.Литвиненко</w:t>
            </w:r>
            <w:proofErr w:type="spellEnd"/>
          </w:p>
          <w:p w:rsidR="001F0B58" w:rsidRPr="00B73580" w:rsidRDefault="001F0B58" w:rsidP="001D1FAB">
            <w:pPr>
              <w:jc w:val="both"/>
              <w:rPr>
                <w:rFonts w:ascii="Arial" w:hAnsi="Arial" w:cs="Arial"/>
                <w:color w:val="000000"/>
                <w:sz w:val="16"/>
                <w:szCs w:val="16"/>
              </w:rPr>
            </w:pPr>
          </w:p>
        </w:tc>
      </w:tr>
    </w:tbl>
    <w:p w:rsidR="00F551FB" w:rsidRDefault="00F551FB" w:rsidP="0046105B">
      <w:pPr>
        <w:jc w:val="center"/>
        <w:rPr>
          <w:rFonts w:ascii="Arial" w:hAnsi="Arial" w:cs="Arial"/>
          <w:sz w:val="16"/>
          <w:szCs w:val="16"/>
        </w:rPr>
      </w:pPr>
    </w:p>
    <w:p w:rsidR="001F0B58" w:rsidRPr="009A07A3" w:rsidRDefault="001F0B58" w:rsidP="001F0B58">
      <w:pPr>
        <w:jc w:val="center"/>
        <w:rPr>
          <w:rFonts w:ascii="Arial" w:hAnsi="Arial" w:cs="Arial"/>
          <w:b/>
          <w:sz w:val="16"/>
          <w:szCs w:val="16"/>
        </w:rPr>
      </w:pPr>
      <w:r w:rsidRPr="009A07A3">
        <w:rPr>
          <w:rFonts w:ascii="Arial" w:hAnsi="Arial" w:cs="Arial"/>
          <w:b/>
          <w:sz w:val="16"/>
          <w:szCs w:val="16"/>
        </w:rPr>
        <w:t>ДУМА ВАЛДАЙСКОГО МУНИЦИПАЛЬНОГО РАЙОНА</w:t>
      </w:r>
    </w:p>
    <w:p w:rsidR="001F0B58" w:rsidRPr="009A07A3" w:rsidRDefault="001F0B58" w:rsidP="001F0B58">
      <w:pPr>
        <w:pStyle w:val="2"/>
        <w:rPr>
          <w:rFonts w:ascii="Arial" w:hAnsi="Arial" w:cs="Arial"/>
          <w:b/>
          <w:color w:val="000000"/>
          <w:sz w:val="16"/>
          <w:szCs w:val="16"/>
        </w:rPr>
      </w:pPr>
      <w:r w:rsidRPr="009A07A3">
        <w:rPr>
          <w:rFonts w:ascii="Arial" w:hAnsi="Arial" w:cs="Arial"/>
          <w:b/>
          <w:color w:val="000000"/>
          <w:sz w:val="16"/>
          <w:szCs w:val="16"/>
        </w:rPr>
        <w:t>Р Е Ш Е Н И Е</w:t>
      </w:r>
    </w:p>
    <w:p w:rsidR="001F0B58" w:rsidRPr="009A07A3" w:rsidRDefault="001F0B58" w:rsidP="001F0B58">
      <w:pPr>
        <w:jc w:val="center"/>
        <w:rPr>
          <w:rStyle w:val="FontStyle15"/>
          <w:rFonts w:ascii="Arial" w:hAnsi="Arial" w:cs="Arial"/>
          <w:b/>
          <w:sz w:val="16"/>
          <w:szCs w:val="16"/>
        </w:rPr>
      </w:pPr>
      <w:r w:rsidRPr="009A07A3">
        <w:rPr>
          <w:rStyle w:val="FontStyle15"/>
          <w:rFonts w:ascii="Arial" w:hAnsi="Arial" w:cs="Arial"/>
          <w:b/>
          <w:sz w:val="16"/>
          <w:szCs w:val="16"/>
        </w:rPr>
        <w:t>Об объявлении 2017 года в Валдайском районе Годом</w:t>
      </w:r>
      <w:r>
        <w:rPr>
          <w:rStyle w:val="FontStyle15"/>
          <w:rFonts w:ascii="Arial" w:hAnsi="Arial" w:cs="Arial"/>
          <w:b/>
          <w:sz w:val="16"/>
          <w:szCs w:val="16"/>
        </w:rPr>
        <w:t xml:space="preserve"> </w:t>
      </w:r>
      <w:r w:rsidRPr="009A07A3">
        <w:rPr>
          <w:rStyle w:val="FontStyle15"/>
          <w:rFonts w:ascii="Arial" w:hAnsi="Arial" w:cs="Arial"/>
          <w:b/>
          <w:sz w:val="16"/>
          <w:szCs w:val="16"/>
        </w:rPr>
        <w:t xml:space="preserve">Героя Советского Союза </w:t>
      </w:r>
      <w:proofErr w:type="spellStart"/>
      <w:r w:rsidRPr="009A07A3">
        <w:rPr>
          <w:rStyle w:val="FontStyle15"/>
          <w:rFonts w:ascii="Arial" w:hAnsi="Arial" w:cs="Arial"/>
          <w:b/>
          <w:sz w:val="16"/>
          <w:szCs w:val="16"/>
        </w:rPr>
        <w:t>Я.Ф.Павлова</w:t>
      </w:r>
      <w:proofErr w:type="spellEnd"/>
    </w:p>
    <w:p w:rsidR="001F0B58" w:rsidRPr="009A07A3" w:rsidRDefault="001F0B58" w:rsidP="001F0B58">
      <w:pPr>
        <w:rPr>
          <w:rStyle w:val="FontStyle15"/>
          <w:rFonts w:ascii="Arial" w:hAnsi="Arial" w:cs="Arial"/>
          <w:sz w:val="16"/>
          <w:szCs w:val="16"/>
        </w:rPr>
      </w:pPr>
    </w:p>
    <w:p w:rsidR="001F0B58" w:rsidRPr="009A07A3" w:rsidRDefault="001F0B58" w:rsidP="001F0B58">
      <w:pPr>
        <w:ind w:firstLine="238"/>
        <w:rPr>
          <w:rStyle w:val="FontStyle15"/>
          <w:rFonts w:ascii="Arial" w:hAnsi="Arial" w:cs="Arial"/>
          <w:b/>
          <w:sz w:val="16"/>
          <w:szCs w:val="16"/>
        </w:rPr>
      </w:pPr>
      <w:r w:rsidRPr="009A07A3">
        <w:rPr>
          <w:rFonts w:ascii="Arial" w:hAnsi="Arial" w:cs="Arial"/>
          <w:b/>
          <w:sz w:val="16"/>
          <w:szCs w:val="16"/>
        </w:rPr>
        <w:t>Принято Думой муниципального района  30 августа 2016 года.</w:t>
      </w:r>
    </w:p>
    <w:p w:rsidR="001F0B58" w:rsidRPr="009A07A3" w:rsidRDefault="001F0B58" w:rsidP="001F0B58">
      <w:pPr>
        <w:ind w:firstLine="238"/>
        <w:jc w:val="both"/>
        <w:rPr>
          <w:rStyle w:val="FontStyle15"/>
          <w:rFonts w:ascii="Arial" w:hAnsi="Arial" w:cs="Arial"/>
          <w:b/>
          <w:sz w:val="16"/>
          <w:szCs w:val="16"/>
        </w:rPr>
      </w:pPr>
      <w:r w:rsidRPr="009A07A3">
        <w:rPr>
          <w:rStyle w:val="FontStyle15"/>
          <w:rFonts w:ascii="Arial" w:hAnsi="Arial" w:cs="Arial"/>
          <w:sz w:val="16"/>
          <w:szCs w:val="16"/>
        </w:rPr>
        <w:t xml:space="preserve">В связи со 100-летием со дня рождения Якова </w:t>
      </w:r>
      <w:r w:rsidRPr="001F0B58">
        <w:rPr>
          <w:rStyle w:val="FontStyle15"/>
          <w:rFonts w:ascii="Arial" w:hAnsi="Arial" w:cs="Arial"/>
          <w:sz w:val="16"/>
          <w:szCs w:val="16"/>
        </w:rPr>
        <w:t xml:space="preserve">Федотовича Павлова, </w:t>
      </w:r>
      <w:r w:rsidRPr="001F0B58">
        <w:rPr>
          <w:rFonts w:ascii="Arial" w:hAnsi="Arial" w:cs="Arial"/>
          <w:sz w:val="16"/>
          <w:szCs w:val="16"/>
          <w:shd w:val="clear" w:color="auto" w:fill="FFFFFF"/>
        </w:rPr>
        <w:t>герой</w:t>
      </w:r>
      <w:r w:rsidRPr="001F0B58">
        <w:rPr>
          <w:rStyle w:val="apple-converted-space"/>
          <w:rFonts w:ascii="Arial" w:hAnsi="Arial" w:cs="Arial"/>
          <w:sz w:val="16"/>
          <w:szCs w:val="16"/>
          <w:shd w:val="clear" w:color="auto" w:fill="FFFFFF"/>
        </w:rPr>
        <w:t> </w:t>
      </w:r>
      <w:hyperlink r:id="rId10" w:tooltip="Сталинградская битва" w:history="1">
        <w:r w:rsidRPr="001F0B58">
          <w:rPr>
            <w:rStyle w:val="af0"/>
            <w:rFonts w:ascii="Arial" w:hAnsi="Arial" w:cs="Arial"/>
            <w:color w:val="auto"/>
            <w:sz w:val="16"/>
            <w:szCs w:val="16"/>
            <w:u w:val="none"/>
            <w:shd w:val="clear" w:color="auto" w:fill="FFFFFF"/>
          </w:rPr>
          <w:t>Сталинградской битвы</w:t>
        </w:r>
      </w:hyperlink>
      <w:r w:rsidRPr="009A07A3">
        <w:rPr>
          <w:rStyle w:val="FontStyle15"/>
          <w:rFonts w:ascii="Arial" w:hAnsi="Arial" w:cs="Arial"/>
          <w:sz w:val="16"/>
          <w:szCs w:val="16"/>
        </w:rPr>
        <w:t>, Героя Советского Союза Дума  Валдайского мун</w:t>
      </w:r>
      <w:r w:rsidRPr="009A07A3">
        <w:rPr>
          <w:rStyle w:val="FontStyle15"/>
          <w:rFonts w:ascii="Arial" w:hAnsi="Arial" w:cs="Arial"/>
          <w:sz w:val="16"/>
          <w:szCs w:val="16"/>
        </w:rPr>
        <w:t>и</w:t>
      </w:r>
      <w:r w:rsidRPr="009A07A3">
        <w:rPr>
          <w:rStyle w:val="FontStyle15"/>
          <w:rFonts w:ascii="Arial" w:hAnsi="Arial" w:cs="Arial"/>
          <w:sz w:val="16"/>
          <w:szCs w:val="16"/>
        </w:rPr>
        <w:t xml:space="preserve">ципального района </w:t>
      </w:r>
      <w:r w:rsidRPr="009A07A3">
        <w:rPr>
          <w:rStyle w:val="FontStyle15"/>
          <w:rFonts w:ascii="Arial" w:hAnsi="Arial" w:cs="Arial"/>
          <w:b/>
          <w:sz w:val="16"/>
          <w:szCs w:val="16"/>
        </w:rPr>
        <w:t>РЕШИЛА:</w:t>
      </w:r>
    </w:p>
    <w:p w:rsidR="001F0B58" w:rsidRPr="009A07A3" w:rsidRDefault="001F0B58" w:rsidP="001F0B58">
      <w:pPr>
        <w:ind w:firstLine="238"/>
        <w:jc w:val="both"/>
        <w:rPr>
          <w:rStyle w:val="FontStyle15"/>
          <w:rFonts w:ascii="Arial" w:hAnsi="Arial" w:cs="Arial"/>
          <w:sz w:val="16"/>
          <w:szCs w:val="16"/>
        </w:rPr>
      </w:pPr>
      <w:r w:rsidRPr="009A07A3">
        <w:rPr>
          <w:rStyle w:val="FontStyle15"/>
          <w:rFonts w:ascii="Arial" w:hAnsi="Arial" w:cs="Arial"/>
          <w:sz w:val="16"/>
          <w:szCs w:val="16"/>
        </w:rPr>
        <w:t>1. Объявить 2017 год в Валдайском районе Годом Героя Советского Союза Я.Ф. Павлова.</w:t>
      </w:r>
    </w:p>
    <w:p w:rsidR="001F0B58" w:rsidRPr="009A07A3" w:rsidRDefault="001F0B58" w:rsidP="001F0B58">
      <w:pPr>
        <w:ind w:firstLine="238"/>
        <w:jc w:val="both"/>
        <w:rPr>
          <w:rStyle w:val="FontStyle15"/>
          <w:rFonts w:ascii="Arial" w:hAnsi="Arial" w:cs="Arial"/>
          <w:sz w:val="16"/>
          <w:szCs w:val="16"/>
        </w:rPr>
      </w:pPr>
      <w:r w:rsidRPr="009A07A3">
        <w:rPr>
          <w:rStyle w:val="FontStyle15"/>
          <w:rFonts w:ascii="Arial" w:hAnsi="Arial" w:cs="Arial"/>
          <w:sz w:val="16"/>
          <w:szCs w:val="16"/>
        </w:rPr>
        <w:t>2. Предложить Главе Валдайского муниципального района создать организационный комитет по проведению Года Героя Советского Союза Я.Ф. Па</w:t>
      </w:r>
      <w:r w:rsidRPr="009A07A3">
        <w:rPr>
          <w:rStyle w:val="FontStyle15"/>
          <w:rFonts w:ascii="Arial" w:hAnsi="Arial" w:cs="Arial"/>
          <w:sz w:val="16"/>
          <w:szCs w:val="16"/>
        </w:rPr>
        <w:t>в</w:t>
      </w:r>
      <w:r w:rsidRPr="009A07A3">
        <w:rPr>
          <w:rStyle w:val="FontStyle15"/>
          <w:rFonts w:ascii="Arial" w:hAnsi="Arial" w:cs="Arial"/>
          <w:sz w:val="16"/>
          <w:szCs w:val="16"/>
        </w:rPr>
        <w:t>лова для координации деятельности органов местного самоуправления и утвердить план мероприятий по проведению в 2017 году в Валдайском районе Года Героя Советского Союза Я.Ф. Павлова.</w:t>
      </w:r>
    </w:p>
    <w:p w:rsidR="001F0B58" w:rsidRPr="009A07A3" w:rsidRDefault="001F0B58" w:rsidP="001F0B58">
      <w:pPr>
        <w:ind w:firstLine="238"/>
        <w:jc w:val="both"/>
        <w:rPr>
          <w:rFonts w:ascii="Arial" w:hAnsi="Arial" w:cs="Arial"/>
          <w:sz w:val="16"/>
          <w:szCs w:val="16"/>
        </w:rPr>
      </w:pPr>
      <w:r w:rsidRPr="009A07A3">
        <w:rPr>
          <w:rStyle w:val="FontStyle15"/>
          <w:rFonts w:ascii="Arial" w:hAnsi="Arial" w:cs="Arial"/>
          <w:sz w:val="16"/>
          <w:szCs w:val="16"/>
        </w:rPr>
        <w:t xml:space="preserve">3. </w:t>
      </w:r>
      <w:r w:rsidRPr="009A07A3">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w:t>
      </w:r>
      <w:r w:rsidRPr="009A07A3">
        <w:rPr>
          <w:rFonts w:ascii="Arial" w:hAnsi="Arial" w:cs="Arial"/>
          <w:sz w:val="16"/>
          <w:szCs w:val="16"/>
        </w:rPr>
        <w:t>й</w:t>
      </w:r>
      <w:r w:rsidRPr="009A07A3">
        <w:rPr>
          <w:rFonts w:ascii="Arial" w:hAnsi="Arial" w:cs="Arial"/>
          <w:sz w:val="16"/>
          <w:szCs w:val="16"/>
        </w:rPr>
        <w:t>она в сети «Интернет».</w:t>
      </w:r>
    </w:p>
    <w:tbl>
      <w:tblPr>
        <w:tblW w:w="0" w:type="auto"/>
        <w:tblLook w:val="01E0" w:firstRow="1" w:lastRow="1" w:firstColumn="1" w:lastColumn="1" w:noHBand="0" w:noVBand="0"/>
      </w:tblPr>
      <w:tblGrid>
        <w:gridCol w:w="4068"/>
        <w:gridCol w:w="7440"/>
      </w:tblGrid>
      <w:tr w:rsidR="001F0B58" w:rsidRPr="00B73580">
        <w:trPr>
          <w:trHeight w:val="373"/>
        </w:trPr>
        <w:tc>
          <w:tcPr>
            <w:tcW w:w="4068" w:type="dxa"/>
          </w:tcPr>
          <w:p w:rsidR="001F0B58" w:rsidRPr="00B73580" w:rsidRDefault="001F0B58" w:rsidP="001D1FAB">
            <w:pPr>
              <w:spacing w:line="240" w:lineRule="exact"/>
              <w:jc w:val="both"/>
              <w:rPr>
                <w:rFonts w:ascii="Arial" w:hAnsi="Arial" w:cs="Arial"/>
                <w:b/>
                <w:color w:val="000000"/>
                <w:sz w:val="16"/>
                <w:szCs w:val="16"/>
              </w:rPr>
            </w:pPr>
            <w:r w:rsidRPr="00B7358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73580">
              <w:rPr>
                <w:rFonts w:ascii="Arial" w:hAnsi="Arial" w:cs="Arial"/>
                <w:b/>
                <w:color w:val="000000"/>
                <w:sz w:val="16"/>
                <w:szCs w:val="16"/>
              </w:rPr>
              <w:t>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Ю.В.Стадэ</w:t>
            </w:r>
            <w:proofErr w:type="spellEnd"/>
          </w:p>
          <w:p w:rsidR="001F0B58" w:rsidRPr="00B73580" w:rsidRDefault="001F0B58" w:rsidP="001D1FAB">
            <w:pPr>
              <w:jc w:val="both"/>
              <w:rPr>
                <w:rFonts w:ascii="Arial" w:hAnsi="Arial" w:cs="Arial"/>
                <w:color w:val="000000"/>
                <w:sz w:val="16"/>
                <w:szCs w:val="16"/>
              </w:rPr>
            </w:pPr>
            <w:r w:rsidRPr="00B73580">
              <w:rPr>
                <w:rFonts w:ascii="Arial" w:hAnsi="Arial" w:cs="Arial"/>
                <w:color w:val="000000"/>
                <w:sz w:val="16"/>
                <w:szCs w:val="16"/>
              </w:rPr>
              <w:t>«30» августа</w:t>
            </w:r>
            <w:r w:rsidRPr="00B73580">
              <w:rPr>
                <w:rFonts w:ascii="Arial" w:hAnsi="Arial" w:cs="Arial"/>
                <w:b/>
                <w:color w:val="000000"/>
                <w:sz w:val="16"/>
                <w:szCs w:val="16"/>
              </w:rPr>
              <w:t xml:space="preserve"> </w:t>
            </w:r>
            <w:r w:rsidRPr="00B73580">
              <w:rPr>
                <w:rFonts w:ascii="Arial" w:hAnsi="Arial" w:cs="Arial"/>
                <w:color w:val="000000"/>
                <w:sz w:val="16"/>
                <w:szCs w:val="16"/>
              </w:rPr>
              <w:t>2016 года №</w:t>
            </w:r>
            <w:r>
              <w:rPr>
                <w:rFonts w:ascii="Arial" w:hAnsi="Arial" w:cs="Arial"/>
                <w:color w:val="000000"/>
                <w:sz w:val="16"/>
                <w:szCs w:val="16"/>
              </w:rPr>
              <w:t xml:space="preserve"> 73</w:t>
            </w:r>
          </w:p>
        </w:tc>
        <w:tc>
          <w:tcPr>
            <w:tcW w:w="7440" w:type="dxa"/>
          </w:tcPr>
          <w:p w:rsidR="001F0B58" w:rsidRPr="00B73580" w:rsidRDefault="001F0B58" w:rsidP="001D1FAB">
            <w:pPr>
              <w:spacing w:line="240" w:lineRule="exact"/>
              <w:ind w:right="-146"/>
              <w:jc w:val="both"/>
              <w:rPr>
                <w:rFonts w:ascii="Arial" w:hAnsi="Arial" w:cs="Arial"/>
                <w:b/>
                <w:color w:val="000000"/>
                <w:sz w:val="16"/>
                <w:szCs w:val="16"/>
              </w:rPr>
            </w:pPr>
            <w:r w:rsidRPr="00B73580">
              <w:rPr>
                <w:rFonts w:ascii="Arial" w:hAnsi="Arial" w:cs="Arial"/>
                <w:b/>
                <w:color w:val="000000"/>
                <w:sz w:val="16"/>
                <w:szCs w:val="16"/>
              </w:rPr>
              <w:t>Председатель Думы Валдайского</w:t>
            </w:r>
            <w:r w:rsidRPr="00B73580">
              <w:rPr>
                <w:rFonts w:ascii="Arial" w:hAnsi="Arial" w:cs="Arial"/>
                <w:b/>
                <w:color w:val="000000"/>
                <w:sz w:val="16"/>
                <w:szCs w:val="16"/>
              </w:rPr>
              <w:tab/>
              <w:t xml:space="preserve"> муниципального района</w:t>
            </w:r>
            <w:r>
              <w:rPr>
                <w:rFonts w:ascii="Arial" w:hAnsi="Arial" w:cs="Arial"/>
                <w:b/>
                <w:color w:val="000000"/>
                <w:sz w:val="16"/>
                <w:szCs w:val="16"/>
              </w:rPr>
              <w:t xml:space="preserve"> </w:t>
            </w:r>
            <w:r w:rsidRPr="00B73580">
              <w:rPr>
                <w:rFonts w:ascii="Arial" w:hAnsi="Arial" w:cs="Arial"/>
                <w:b/>
                <w:color w:val="000000"/>
                <w:sz w:val="16"/>
                <w:szCs w:val="16"/>
              </w:rPr>
              <w:t xml:space="preserve">              </w:t>
            </w:r>
            <w:proofErr w:type="spellStart"/>
            <w:r w:rsidRPr="00B73580">
              <w:rPr>
                <w:rFonts w:ascii="Arial" w:hAnsi="Arial" w:cs="Arial"/>
                <w:b/>
                <w:color w:val="000000"/>
                <w:sz w:val="16"/>
                <w:szCs w:val="16"/>
              </w:rPr>
              <w:t>В.П.Литвиненко</w:t>
            </w:r>
            <w:proofErr w:type="spellEnd"/>
          </w:p>
          <w:p w:rsidR="001F0B58" w:rsidRPr="00B73580" w:rsidRDefault="001F0B58" w:rsidP="001D1FAB">
            <w:pPr>
              <w:jc w:val="both"/>
              <w:rPr>
                <w:rFonts w:ascii="Arial" w:hAnsi="Arial" w:cs="Arial"/>
                <w:color w:val="000000"/>
                <w:sz w:val="16"/>
                <w:szCs w:val="16"/>
              </w:rPr>
            </w:pPr>
          </w:p>
        </w:tc>
      </w:tr>
    </w:tbl>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B90EC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7040D0" w:rsidRPr="007040D0" w:rsidRDefault="007040D0">
            <w:pPr>
              <w:rPr>
                <w:rFonts w:ascii="Arial" w:hAnsi="Arial" w:cs="Arial"/>
                <w:sz w:val="16"/>
                <w:szCs w:val="16"/>
              </w:rPr>
            </w:pPr>
            <w:r w:rsidRPr="007040D0">
              <w:rPr>
                <w:rFonts w:ascii="Arial" w:hAnsi="Arial" w:cs="Arial"/>
                <w:sz w:val="16"/>
                <w:szCs w:val="16"/>
              </w:rPr>
              <w:t>Информационное сообщение</w:t>
            </w:r>
          </w:p>
        </w:tc>
        <w:tc>
          <w:tcPr>
            <w:tcW w:w="720" w:type="dxa"/>
          </w:tcPr>
          <w:p w:rsidR="00E87F79" w:rsidRPr="007040D0" w:rsidRDefault="007040D0">
            <w:pPr>
              <w:jc w:val="center"/>
              <w:rPr>
                <w:rFonts w:ascii="Arial" w:hAnsi="Arial" w:cs="Arial"/>
                <w:sz w:val="16"/>
                <w:szCs w:val="16"/>
              </w:rPr>
            </w:pPr>
            <w:r w:rsidRPr="007040D0">
              <w:rPr>
                <w:rFonts w:ascii="Arial" w:hAnsi="Arial" w:cs="Arial"/>
                <w:sz w:val="16"/>
                <w:szCs w:val="16"/>
              </w:rPr>
              <w:t>1-2</w:t>
            </w:r>
          </w:p>
        </w:tc>
      </w:tr>
      <w:tr w:rsidR="00E87F79">
        <w:tc>
          <w:tcPr>
            <w:tcW w:w="10560" w:type="dxa"/>
          </w:tcPr>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C9188A" w:rsidRDefault="00C9188A" w:rsidP="00B90ECC">
            <w:pPr>
              <w:spacing w:line="240" w:lineRule="exact"/>
              <w:jc w:val="both"/>
              <w:rPr>
                <w:rFonts w:ascii="Arial" w:hAnsi="Arial" w:cs="Arial"/>
                <w:sz w:val="16"/>
                <w:szCs w:val="16"/>
              </w:rPr>
            </w:pPr>
            <w:r w:rsidRPr="00C9188A">
              <w:rPr>
                <w:rFonts w:ascii="Arial" w:hAnsi="Arial" w:cs="Arial"/>
                <w:sz w:val="16"/>
                <w:szCs w:val="16"/>
              </w:rPr>
              <w:t>Решение Думы Валдайского муниципального района от 30.08.2016 № 67 «Об утверждении проекта изменений в Устав Валдайского м</w:t>
            </w:r>
            <w:r w:rsidRPr="00C9188A">
              <w:rPr>
                <w:rFonts w:ascii="Arial" w:hAnsi="Arial" w:cs="Arial"/>
                <w:sz w:val="16"/>
                <w:szCs w:val="16"/>
              </w:rPr>
              <w:t>у</w:t>
            </w:r>
            <w:r w:rsidRPr="00C9188A">
              <w:rPr>
                <w:rFonts w:ascii="Arial" w:hAnsi="Arial" w:cs="Arial"/>
                <w:sz w:val="16"/>
                <w:szCs w:val="16"/>
              </w:rPr>
              <w:t>ниципального района»…………………………………………………………………………………………………………………………………………..</w:t>
            </w:r>
          </w:p>
        </w:tc>
        <w:tc>
          <w:tcPr>
            <w:tcW w:w="720" w:type="dxa"/>
          </w:tcPr>
          <w:p w:rsidR="00B90ECC" w:rsidRDefault="00C9188A" w:rsidP="00B90ECC">
            <w:pPr>
              <w:jc w:val="center"/>
              <w:rPr>
                <w:rFonts w:ascii="Arial" w:hAnsi="Arial" w:cs="Arial"/>
                <w:sz w:val="16"/>
                <w:szCs w:val="16"/>
              </w:rPr>
            </w:pPr>
            <w:r>
              <w:rPr>
                <w:rFonts w:ascii="Arial" w:hAnsi="Arial" w:cs="Arial"/>
                <w:sz w:val="16"/>
                <w:szCs w:val="16"/>
              </w:rPr>
              <w:t>2-3</w:t>
            </w:r>
          </w:p>
        </w:tc>
      </w:tr>
      <w:tr w:rsidR="00E87F79">
        <w:tc>
          <w:tcPr>
            <w:tcW w:w="10560" w:type="dxa"/>
          </w:tcPr>
          <w:p w:rsidR="00E87F79" w:rsidRPr="00C9188A" w:rsidRDefault="00C9188A" w:rsidP="00AF0F5B">
            <w:pPr>
              <w:jc w:val="both"/>
              <w:rPr>
                <w:rFonts w:ascii="Arial" w:hAnsi="Arial" w:cs="Arial"/>
                <w:sz w:val="16"/>
                <w:szCs w:val="16"/>
              </w:rPr>
            </w:pPr>
            <w:r w:rsidRPr="00C9188A">
              <w:rPr>
                <w:rFonts w:ascii="Arial" w:hAnsi="Arial" w:cs="Arial"/>
                <w:sz w:val="16"/>
                <w:szCs w:val="16"/>
              </w:rPr>
              <w:t>Порядок учета предложений по проекту изменений в Устав Валдайского муниципального района и участие граждан в его обсуждении…..</w:t>
            </w:r>
          </w:p>
        </w:tc>
        <w:tc>
          <w:tcPr>
            <w:tcW w:w="720" w:type="dxa"/>
          </w:tcPr>
          <w:p w:rsidR="00AF0F5B" w:rsidRDefault="00C9188A" w:rsidP="00B90ECC">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C9188A" w:rsidRDefault="00C9188A" w:rsidP="001461CF">
            <w:pPr>
              <w:jc w:val="both"/>
              <w:rPr>
                <w:rFonts w:ascii="Arial" w:hAnsi="Arial" w:cs="Arial"/>
                <w:sz w:val="16"/>
                <w:szCs w:val="16"/>
              </w:rPr>
            </w:pPr>
            <w:r w:rsidRPr="00C9188A">
              <w:rPr>
                <w:rFonts w:ascii="Arial" w:hAnsi="Arial" w:cs="Arial"/>
                <w:sz w:val="16"/>
                <w:szCs w:val="16"/>
              </w:rPr>
              <w:t>Решение Думы Валдайского муниципального района от 30.08.2016 № 71 «О внесении изменения в решение Думы Валдайского муниц</w:t>
            </w:r>
            <w:r w:rsidRPr="00C9188A">
              <w:rPr>
                <w:rFonts w:ascii="Arial" w:hAnsi="Arial" w:cs="Arial"/>
                <w:sz w:val="16"/>
                <w:szCs w:val="16"/>
              </w:rPr>
              <w:t>и</w:t>
            </w:r>
            <w:r w:rsidRPr="00C9188A">
              <w:rPr>
                <w:rFonts w:ascii="Arial" w:hAnsi="Arial" w:cs="Arial"/>
                <w:sz w:val="16"/>
                <w:szCs w:val="16"/>
              </w:rPr>
              <w:t>пального района от 29.03.2012 № 115»</w:t>
            </w:r>
            <w:r>
              <w:rPr>
                <w:rFonts w:ascii="Arial" w:hAnsi="Arial" w:cs="Arial"/>
                <w:sz w:val="16"/>
                <w:szCs w:val="16"/>
              </w:rPr>
              <w:t>…………………………………………………………………………………………………………………………</w:t>
            </w:r>
          </w:p>
        </w:tc>
        <w:tc>
          <w:tcPr>
            <w:tcW w:w="720" w:type="dxa"/>
          </w:tcPr>
          <w:p w:rsidR="001461CF" w:rsidRDefault="00C9188A" w:rsidP="00B90ECC">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C9188A" w:rsidRDefault="00C9188A" w:rsidP="0051053E">
            <w:pPr>
              <w:jc w:val="both"/>
              <w:rPr>
                <w:rFonts w:ascii="Arial" w:hAnsi="Arial" w:cs="Arial"/>
                <w:sz w:val="16"/>
                <w:szCs w:val="16"/>
              </w:rPr>
            </w:pPr>
            <w:r w:rsidRPr="00C9188A">
              <w:rPr>
                <w:rFonts w:ascii="Arial" w:hAnsi="Arial" w:cs="Arial"/>
                <w:sz w:val="16"/>
                <w:szCs w:val="16"/>
              </w:rPr>
              <w:t>Решение Думы Валдайского муниципального района от 30.08.2016 № 72 «О внесении изменений в решение Думы Валдайского муниц</w:t>
            </w:r>
            <w:r w:rsidRPr="00C9188A">
              <w:rPr>
                <w:rFonts w:ascii="Arial" w:hAnsi="Arial" w:cs="Arial"/>
                <w:sz w:val="16"/>
                <w:szCs w:val="16"/>
              </w:rPr>
              <w:t>и</w:t>
            </w:r>
            <w:r w:rsidRPr="00C9188A">
              <w:rPr>
                <w:rFonts w:ascii="Arial" w:hAnsi="Arial" w:cs="Arial"/>
                <w:sz w:val="16"/>
                <w:szCs w:val="16"/>
              </w:rPr>
              <w:t>пального района от 28.12.2015 № 29»</w:t>
            </w:r>
            <w:r>
              <w:rPr>
                <w:rFonts w:ascii="Arial" w:hAnsi="Arial" w:cs="Arial"/>
                <w:sz w:val="16"/>
                <w:szCs w:val="16"/>
              </w:rPr>
              <w:t>………………………………………………………………………………………………………………………….</w:t>
            </w:r>
          </w:p>
        </w:tc>
        <w:tc>
          <w:tcPr>
            <w:tcW w:w="720" w:type="dxa"/>
          </w:tcPr>
          <w:p w:rsidR="0051053E" w:rsidRDefault="00C9188A" w:rsidP="00B90ECC">
            <w:pPr>
              <w:jc w:val="center"/>
              <w:rPr>
                <w:rFonts w:ascii="Arial" w:hAnsi="Arial" w:cs="Arial"/>
                <w:sz w:val="16"/>
                <w:szCs w:val="16"/>
              </w:rPr>
            </w:pPr>
            <w:r>
              <w:rPr>
                <w:rFonts w:ascii="Arial" w:hAnsi="Arial" w:cs="Arial"/>
                <w:sz w:val="16"/>
                <w:szCs w:val="16"/>
              </w:rPr>
              <w:t>3-4</w:t>
            </w:r>
          </w:p>
        </w:tc>
      </w:tr>
      <w:tr w:rsidR="00097DF5">
        <w:tc>
          <w:tcPr>
            <w:tcW w:w="10560" w:type="dxa"/>
          </w:tcPr>
          <w:p w:rsidR="00097DF5" w:rsidRPr="00C9188A" w:rsidRDefault="00C9188A" w:rsidP="00792184">
            <w:pPr>
              <w:jc w:val="both"/>
              <w:rPr>
                <w:rFonts w:ascii="Arial" w:hAnsi="Arial" w:cs="Arial"/>
                <w:sz w:val="16"/>
                <w:szCs w:val="16"/>
              </w:rPr>
            </w:pPr>
            <w:r w:rsidRPr="00C9188A">
              <w:rPr>
                <w:rFonts w:ascii="Arial" w:hAnsi="Arial" w:cs="Arial"/>
                <w:sz w:val="16"/>
                <w:szCs w:val="16"/>
              </w:rPr>
              <w:t>Решение Думы Валдайского муниципального района от 30.08.2016 № 73 «</w:t>
            </w:r>
            <w:r w:rsidRPr="00C9188A">
              <w:rPr>
                <w:rStyle w:val="FontStyle15"/>
                <w:rFonts w:ascii="Arial" w:hAnsi="Arial" w:cs="Arial"/>
                <w:sz w:val="16"/>
                <w:szCs w:val="16"/>
              </w:rPr>
              <w:t xml:space="preserve">Об объявлении 2017 года в Валдайском районе Годом Героя Советского Союза </w:t>
            </w:r>
            <w:proofErr w:type="spellStart"/>
            <w:r w:rsidRPr="00C9188A">
              <w:rPr>
                <w:rStyle w:val="FontStyle15"/>
                <w:rFonts w:ascii="Arial" w:hAnsi="Arial" w:cs="Arial"/>
                <w:sz w:val="16"/>
                <w:szCs w:val="16"/>
              </w:rPr>
              <w:t>Я.Ф.Павлова</w:t>
            </w:r>
            <w:proofErr w:type="spellEnd"/>
            <w:r w:rsidRPr="00C9188A">
              <w:rPr>
                <w:rStyle w:val="FontStyle15"/>
                <w:rFonts w:ascii="Arial" w:hAnsi="Arial" w:cs="Arial"/>
                <w:sz w:val="16"/>
                <w:szCs w:val="16"/>
              </w:rPr>
              <w:t>»………………………………………………………………………………………………………………………………..</w:t>
            </w:r>
          </w:p>
        </w:tc>
        <w:tc>
          <w:tcPr>
            <w:tcW w:w="720" w:type="dxa"/>
          </w:tcPr>
          <w:p w:rsidR="00792184" w:rsidRDefault="00C9188A" w:rsidP="00B90ECC">
            <w:pPr>
              <w:jc w:val="center"/>
              <w:rPr>
                <w:rFonts w:ascii="Arial" w:hAnsi="Arial" w:cs="Arial"/>
                <w:sz w:val="16"/>
                <w:szCs w:val="16"/>
              </w:rPr>
            </w:pPr>
            <w:r>
              <w:rPr>
                <w:rFonts w:ascii="Arial" w:hAnsi="Arial" w:cs="Arial"/>
                <w:sz w:val="16"/>
                <w:szCs w:val="16"/>
              </w:rPr>
              <w:t>4</w:t>
            </w: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Default="00C9188A" w:rsidP="0046105B">
      <w:pPr>
        <w:jc w:val="center"/>
        <w:rPr>
          <w:rFonts w:ascii="Arial" w:hAnsi="Arial" w:cs="Arial"/>
          <w:sz w:val="16"/>
          <w:szCs w:val="16"/>
        </w:rPr>
      </w:pPr>
    </w:p>
    <w:p w:rsidR="00C9188A" w:rsidRPr="004262BD" w:rsidRDefault="00C9188A"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2D2E7B">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2D2E7B">
        <w:rPr>
          <w:rFonts w:ascii="Arial" w:hAnsi="Arial" w:cs="Arial"/>
          <w:sz w:val="12"/>
          <w:szCs w:val="12"/>
        </w:rPr>
        <w:t>5</w:t>
      </w:r>
      <w:r w:rsidRPr="006F48AD">
        <w:rPr>
          <w:rFonts w:ascii="Arial" w:hAnsi="Arial" w:cs="Arial"/>
          <w:sz w:val="12"/>
          <w:szCs w:val="12"/>
        </w:rPr>
        <w:t>) от</w:t>
      </w:r>
      <w:r w:rsidR="002F7DB5">
        <w:rPr>
          <w:rFonts w:ascii="Arial" w:hAnsi="Arial" w:cs="Arial"/>
          <w:sz w:val="12"/>
          <w:szCs w:val="12"/>
        </w:rPr>
        <w:t xml:space="preserve"> </w:t>
      </w:r>
      <w:r w:rsidR="002D2E7B">
        <w:rPr>
          <w:rFonts w:ascii="Arial" w:hAnsi="Arial" w:cs="Arial"/>
          <w:sz w:val="12"/>
          <w:szCs w:val="12"/>
        </w:rPr>
        <w:t>02</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2D2E7B">
        <w:rPr>
          <w:rFonts w:ascii="Arial" w:hAnsi="Arial" w:cs="Arial"/>
          <w:sz w:val="12"/>
          <w:szCs w:val="12"/>
        </w:rPr>
        <w:t>25</w:t>
      </w:r>
      <w:r w:rsidR="00761AA1" w:rsidRPr="006F48AD">
        <w:rPr>
          <w:rFonts w:ascii="Arial" w:hAnsi="Arial" w:cs="Arial"/>
          <w:sz w:val="12"/>
          <w:szCs w:val="12"/>
        </w:rPr>
        <w:t>-</w:t>
      </w:r>
      <w:r w:rsidR="002D2E7B">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2D2E7B">
        <w:rPr>
          <w:rFonts w:ascii="Arial" w:hAnsi="Arial" w:cs="Arial"/>
          <w:sz w:val="12"/>
          <w:szCs w:val="12"/>
        </w:rPr>
        <w:t xml:space="preserve"> 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32432">
      <w:headerReference w:type="even" r:id="rId11"/>
      <w:headerReference w:type="default" r:id="rId12"/>
      <w:footnotePr>
        <w:pos w:val="beneathText"/>
      </w:footnotePr>
      <w:pgSz w:w="11906" w:h="16838" w:code="9"/>
      <w:pgMar w:top="289" w:right="140" w:bottom="360"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FF" w:rsidRDefault="00A805FF">
      <w:r>
        <w:separator/>
      </w:r>
    </w:p>
  </w:endnote>
  <w:endnote w:type="continuationSeparator" w:id="0">
    <w:p w:rsidR="00A805FF" w:rsidRDefault="00A8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FF" w:rsidRDefault="00A805FF">
      <w:r>
        <w:separator/>
      </w:r>
    </w:p>
  </w:footnote>
  <w:footnote w:type="continuationSeparator" w:id="0">
    <w:p w:rsidR="00A805FF" w:rsidRDefault="00A8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32432">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32432">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03BD"/>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1FAB"/>
    <w:rsid w:val="001D21CB"/>
    <w:rsid w:val="001D26AE"/>
    <w:rsid w:val="001E1E7B"/>
    <w:rsid w:val="001E22EE"/>
    <w:rsid w:val="001E3091"/>
    <w:rsid w:val="001E4778"/>
    <w:rsid w:val="001E4EC4"/>
    <w:rsid w:val="001E6579"/>
    <w:rsid w:val="001F0B58"/>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22B"/>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4C46"/>
    <w:rsid w:val="002B6058"/>
    <w:rsid w:val="002C1B5D"/>
    <w:rsid w:val="002C28BC"/>
    <w:rsid w:val="002C2C7E"/>
    <w:rsid w:val="002C652A"/>
    <w:rsid w:val="002C66AC"/>
    <w:rsid w:val="002C6EE8"/>
    <w:rsid w:val="002D1222"/>
    <w:rsid w:val="002D15DC"/>
    <w:rsid w:val="002D2E7B"/>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605"/>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65B"/>
    <w:rsid w:val="004D3A13"/>
    <w:rsid w:val="004D46D7"/>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723"/>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432"/>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0D0"/>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7CD3"/>
    <w:rsid w:val="00842A02"/>
    <w:rsid w:val="00843158"/>
    <w:rsid w:val="00844CEA"/>
    <w:rsid w:val="008466DF"/>
    <w:rsid w:val="008468C0"/>
    <w:rsid w:val="008504FF"/>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54CBA"/>
    <w:rsid w:val="00A60D46"/>
    <w:rsid w:val="00A61A0A"/>
    <w:rsid w:val="00A66C3C"/>
    <w:rsid w:val="00A67483"/>
    <w:rsid w:val="00A70EB5"/>
    <w:rsid w:val="00A738DF"/>
    <w:rsid w:val="00A740A8"/>
    <w:rsid w:val="00A74B4C"/>
    <w:rsid w:val="00A76F2E"/>
    <w:rsid w:val="00A771B6"/>
    <w:rsid w:val="00A805FF"/>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2BC8"/>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188A"/>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1456"/>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Знак Знак1 Знак"/>
    <w:basedOn w:val="a0"/>
    <w:autoRedefine/>
    <w:rsid w:val="002B4C46"/>
    <w:pPr>
      <w:spacing w:after="160" w:line="240" w:lineRule="exact"/>
    </w:pPr>
    <w:rPr>
      <w:rFonts w:eastAsia="SimSun"/>
      <w:b/>
      <w:lang w:val="en-US" w:eastAsia="en-US"/>
    </w:rPr>
  </w:style>
  <w:style w:type="character" w:customStyle="1" w:styleId="FontStyle15">
    <w:name w:val="Font Style15"/>
    <w:basedOn w:val="a1"/>
    <w:rsid w:val="001F0B58"/>
    <w:rPr>
      <w:rFonts w:ascii="Times New Roman" w:hAnsi="Times New Roman" w:cs="Times New Roman" w:hint="default"/>
      <w:sz w:val="82"/>
      <w:szCs w:val="8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Знак Знак1 Знак"/>
    <w:basedOn w:val="a0"/>
    <w:autoRedefine/>
    <w:rsid w:val="002B4C46"/>
    <w:pPr>
      <w:spacing w:after="160" w:line="240" w:lineRule="exact"/>
    </w:pPr>
    <w:rPr>
      <w:rFonts w:eastAsia="SimSun"/>
      <w:b/>
      <w:lang w:val="en-US" w:eastAsia="en-US"/>
    </w:rPr>
  </w:style>
  <w:style w:type="character" w:customStyle="1" w:styleId="FontStyle15">
    <w:name w:val="Font Style15"/>
    <w:basedOn w:val="a1"/>
    <w:rsid w:val="001F0B58"/>
    <w:rPr>
      <w:rFonts w:ascii="Times New Roman" w:hAnsi="Times New Roman" w:cs="Times New Roman" w:hint="default"/>
      <w:sz w:val="82"/>
      <w:szCs w:val="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A1%D1%82%D0%B0%D0%BB%D0%B8%D0%BD%D0%B3%D1%80%D0%B0%D0%B4%D1%81%D0%BA%D0%B0%D1%8F_%D0%B1%D0%B8%D1%82%D0%B2%D0%B0" TargetMode="External"/><Relationship Id="rId4" Type="http://schemas.openxmlformats.org/officeDocument/2006/relationships/settings" Target="settings.xml"/><Relationship Id="rId9" Type="http://schemas.openxmlformats.org/officeDocument/2006/relationships/hyperlink" Target="consultantplus://offline/ref=7CF8104651E70D2AC65F8EE8409CCA205D630EB55A2DC21413B478F1566Ee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26881</CharactersWithSpaces>
  <SharedDoc>false</SharedDoc>
  <HLinks>
    <vt:vector size="12" baseType="variant">
      <vt:variant>
        <vt:i4>1441911</vt:i4>
      </vt:variant>
      <vt:variant>
        <vt:i4>3</vt:i4>
      </vt:variant>
      <vt:variant>
        <vt:i4>0</vt:i4>
      </vt:variant>
      <vt:variant>
        <vt:i4>5</vt:i4>
      </vt:variant>
      <vt:variant>
        <vt:lpwstr>https://ru.wikipedia.org/wiki/%D0%A1%D1%82%D0%B0%D0%BB%D0%B8%D0%BD%D0%B3%D1%80%D0%B0%D0%B4%D1%81%D0%BA%D0%B0%D1%8F_%D0%B1%D0%B8%D1%82%D0%B2%D0%B0</vt:lpwstr>
      </vt:variant>
      <vt:variant>
        <vt:lpwstr/>
      </vt:variant>
      <vt:variant>
        <vt:i4>1245196</vt:i4>
      </vt:variant>
      <vt:variant>
        <vt:i4>0</vt:i4>
      </vt:variant>
      <vt:variant>
        <vt:i4>0</vt:i4>
      </vt:variant>
      <vt:variant>
        <vt:i4>5</vt:i4>
      </vt:variant>
      <vt:variant>
        <vt:lpwstr>consultantplus://offline/ref=7CF8104651E70D2AC65F8EE8409CCA205D630EB55A2DC21413B478F1566EeEF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2016-09-02T05:26:00Z</dcterms:created>
  <dcterms:modified xsi:type="dcterms:W3CDTF">2016-09-02T05:29:00Z</dcterms:modified>
</cp:coreProperties>
</file>